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1AAA8D45" w14:textId="77777777" w:rsidTr="00A33748">
        <w:trPr>
          <w:gridAfter w:val="1"/>
          <w:wAfter w:w="90" w:type="dxa"/>
          <w:trHeight w:val="720"/>
        </w:trPr>
        <w:tc>
          <w:tcPr>
            <w:tcW w:w="5490" w:type="dxa"/>
            <w:gridSpan w:val="2"/>
            <w:tcBorders>
              <w:bottom w:val="single" w:sz="18" w:space="0" w:color="auto"/>
            </w:tcBorders>
            <w:vAlign w:val="bottom"/>
          </w:tcPr>
          <w:p w14:paraId="26F053EE"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6CD0A082" w14:textId="77777777" w:rsidR="00C15867" w:rsidRPr="009B0D30" w:rsidRDefault="00C15867" w:rsidP="009C59F7">
            <w:pPr>
              <w:jc w:val="right"/>
              <w:rPr>
                <w:sz w:val="52"/>
                <w:szCs w:val="52"/>
              </w:rPr>
            </w:pPr>
            <w:r w:rsidRPr="009B0D30">
              <w:rPr>
                <w:rFonts w:ascii="Univers Bold" w:hAnsi="Univers Bold"/>
                <w:b/>
                <w:sz w:val="72"/>
              </w:rPr>
              <w:t>EP</w:t>
            </w:r>
          </w:p>
        </w:tc>
      </w:tr>
      <w:tr w:rsidR="00286CC9" w:rsidRPr="009B0D30" w14:paraId="0607A44E" w14:textId="77777777" w:rsidTr="004F6F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1DB28982" w14:textId="601E4AFE" w:rsidR="00286CC9" w:rsidRDefault="00A22468" w:rsidP="00286CC9">
            <w:r w:rsidRPr="004D60B2">
              <w:rPr>
                <w:noProof/>
              </w:rPr>
              <w:drawing>
                <wp:anchor distT="0" distB="0" distL="114300" distR="114300" simplePos="0" relativeHeight="251656192" behindDoc="1" locked="0" layoutInCell="0" allowOverlap="1" wp14:anchorId="713E9069" wp14:editId="7E6C0161">
                  <wp:simplePos x="0" y="0"/>
                  <wp:positionH relativeFrom="column">
                    <wp:posOffset>13401</wp:posOffset>
                  </wp:positionH>
                  <wp:positionV relativeFrom="paragraph">
                    <wp:posOffset>166123</wp:posOffset>
                  </wp:positionV>
                  <wp:extent cx="743585" cy="661035"/>
                  <wp:effectExtent l="0" t="0" r="5715" b="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A553A" w14:textId="18C88836" w:rsidR="00033DB3" w:rsidRPr="009B0D30" w:rsidRDefault="00A33748" w:rsidP="00286CC9">
            <w:r w:rsidRPr="004D60B2">
              <w:rPr>
                <w:noProof/>
              </w:rPr>
              <w:drawing>
                <wp:anchor distT="0" distB="0" distL="114300" distR="114300" simplePos="0" relativeHeight="251661312" behindDoc="0" locked="0" layoutInCell="1" allowOverlap="1" wp14:anchorId="0A1C2A60" wp14:editId="1186E840">
                  <wp:simplePos x="0" y="0"/>
                  <wp:positionH relativeFrom="column">
                    <wp:posOffset>40706</wp:posOffset>
                  </wp:positionH>
                  <wp:positionV relativeFrom="paragraph">
                    <wp:posOffset>723710</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6DA45EA5" w14:textId="77777777" w:rsidR="00286CC9" w:rsidRDefault="00286CC9" w:rsidP="00286CC9">
            <w:pPr>
              <w:ind w:left="324"/>
              <w:rPr>
                <w:rFonts w:ascii="SimHei" w:eastAsia="SimHei"/>
                <w:color w:val="000000"/>
                <w:sz w:val="44"/>
                <w:szCs w:val="24"/>
              </w:rPr>
            </w:pPr>
          </w:p>
          <w:p w14:paraId="55CFD235" w14:textId="77777777" w:rsidR="00286CC9" w:rsidRDefault="00286CC9" w:rsidP="00286CC9">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C0153F" w14:textId="77777777" w:rsidR="00286CC9" w:rsidRPr="009B0D30" w:rsidRDefault="00286CC9" w:rsidP="00286CC9">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697B3381" w14:textId="77777777" w:rsidR="004C18ED" w:rsidRDefault="004C18ED" w:rsidP="00286CC9"/>
          <w:p w14:paraId="03FBCB23" w14:textId="1BB77E76" w:rsidR="00286CC9" w:rsidRPr="000440BD" w:rsidRDefault="00286CC9" w:rsidP="00286CC9">
            <w:pPr>
              <w:rPr>
                <w:sz w:val="24"/>
                <w:szCs w:val="24"/>
              </w:rPr>
            </w:pPr>
            <w:r w:rsidRPr="000440BD">
              <w:rPr>
                <w:sz w:val="24"/>
                <w:szCs w:val="24"/>
              </w:rPr>
              <w:t>Distr.</w:t>
            </w:r>
          </w:p>
          <w:p w14:paraId="6DACA87F" w14:textId="77777777" w:rsidR="00286CC9" w:rsidRPr="000440BD" w:rsidRDefault="00286CC9" w:rsidP="00286CC9">
            <w:pPr>
              <w:rPr>
                <w:sz w:val="24"/>
                <w:szCs w:val="24"/>
              </w:rPr>
            </w:pPr>
            <w:r w:rsidRPr="000440BD">
              <w:rPr>
                <w:sz w:val="24"/>
                <w:szCs w:val="24"/>
              </w:rPr>
              <w:t>GENERAL</w:t>
            </w:r>
          </w:p>
          <w:p w14:paraId="21E3DE2E" w14:textId="77777777" w:rsidR="00286CC9" w:rsidRPr="000440BD" w:rsidRDefault="00286CC9" w:rsidP="00286CC9">
            <w:pPr>
              <w:rPr>
                <w:sz w:val="24"/>
                <w:szCs w:val="24"/>
              </w:rPr>
            </w:pPr>
          </w:p>
          <w:p w14:paraId="3DCF61C7" w14:textId="4E302DB5" w:rsidR="00286CC9" w:rsidRPr="000440BD" w:rsidRDefault="00A666B4" w:rsidP="00286CC9">
            <w:pPr>
              <w:rPr>
                <w:sz w:val="24"/>
                <w:szCs w:val="24"/>
                <w:lang w:eastAsia="zh-CN"/>
              </w:rPr>
            </w:pPr>
            <w:r w:rsidRPr="000440BD">
              <w:rPr>
                <w:sz w:val="24"/>
                <w:szCs w:val="24"/>
              </w:rPr>
              <w:fldChar w:fldCharType="begin"/>
            </w:r>
            <w:r w:rsidR="00286CC9" w:rsidRPr="000440BD">
              <w:rPr>
                <w:sz w:val="24"/>
                <w:szCs w:val="24"/>
              </w:rPr>
              <w:instrText xml:space="preserve"> DOCPROPERTY "Document number"  \* MERGEFORMAT </w:instrText>
            </w:r>
            <w:r w:rsidRPr="000440BD">
              <w:rPr>
                <w:sz w:val="24"/>
                <w:szCs w:val="24"/>
              </w:rPr>
              <w:fldChar w:fldCharType="separate"/>
            </w:r>
            <w:r w:rsidR="00286CC9" w:rsidRPr="000440BD">
              <w:rPr>
                <w:sz w:val="24"/>
                <w:szCs w:val="24"/>
              </w:rPr>
              <w:t>UNEP/OzL.Pro/ExCom/96</w:t>
            </w:r>
            <w:r w:rsidR="00A22468">
              <w:rPr>
                <w:rFonts w:hint="eastAsia"/>
                <w:sz w:val="24"/>
                <w:szCs w:val="24"/>
                <w:lang w:eastAsia="zh-CN"/>
              </w:rPr>
              <w:t>/43</w:t>
            </w:r>
            <w:r w:rsidRPr="000440BD">
              <w:rPr>
                <w:sz w:val="24"/>
                <w:szCs w:val="24"/>
              </w:rPr>
              <w:fldChar w:fldCharType="end"/>
            </w:r>
          </w:p>
          <w:p w14:paraId="57E6EBAE" w14:textId="10F553F1" w:rsidR="00286CC9" w:rsidRPr="000440BD" w:rsidRDefault="00736988" w:rsidP="00286CC9">
            <w:pPr>
              <w:rPr>
                <w:sz w:val="24"/>
                <w:szCs w:val="24"/>
              </w:rPr>
            </w:pPr>
            <w:r>
              <w:rPr>
                <w:rFonts w:hint="eastAsia"/>
                <w:sz w:val="24"/>
                <w:szCs w:val="24"/>
                <w:lang w:eastAsia="zh-CN"/>
              </w:rPr>
              <w:t>2 May 2025</w:t>
            </w:r>
          </w:p>
          <w:p w14:paraId="13F7C2DB" w14:textId="77777777" w:rsidR="00286CC9" w:rsidRPr="000440BD" w:rsidRDefault="00286CC9" w:rsidP="00286CC9">
            <w:pPr>
              <w:rPr>
                <w:sz w:val="24"/>
                <w:szCs w:val="24"/>
                <w:lang w:eastAsia="zh-CN"/>
              </w:rPr>
            </w:pPr>
          </w:p>
          <w:p w14:paraId="22FB0029" w14:textId="77777777" w:rsidR="00286CC9" w:rsidRPr="000440BD" w:rsidRDefault="00286CC9" w:rsidP="00286CC9">
            <w:pPr>
              <w:rPr>
                <w:sz w:val="24"/>
                <w:szCs w:val="24"/>
                <w:lang w:eastAsia="zh-CN"/>
              </w:rPr>
            </w:pPr>
            <w:r w:rsidRPr="000440BD">
              <w:rPr>
                <w:rFonts w:hint="eastAsia"/>
                <w:sz w:val="24"/>
                <w:szCs w:val="24"/>
                <w:lang w:eastAsia="zh-CN"/>
              </w:rPr>
              <w:t>CHINESE</w:t>
            </w:r>
          </w:p>
          <w:p w14:paraId="71B68B5A" w14:textId="77777777" w:rsidR="00286CC9" w:rsidRDefault="00286CC9" w:rsidP="00286CC9">
            <w:pPr>
              <w:rPr>
                <w:sz w:val="24"/>
                <w:szCs w:val="24"/>
                <w:lang w:eastAsia="zh-CN"/>
              </w:rPr>
            </w:pPr>
            <w:r w:rsidRPr="000440BD">
              <w:rPr>
                <w:sz w:val="24"/>
                <w:szCs w:val="24"/>
              </w:rPr>
              <w:t>ORIGINAL: ENGLISH</w:t>
            </w:r>
          </w:p>
          <w:p w14:paraId="1241EC01" w14:textId="77777777" w:rsidR="00A22468" w:rsidRPr="009B0D30" w:rsidRDefault="00A22468" w:rsidP="00286CC9">
            <w:pPr>
              <w:rPr>
                <w:lang w:eastAsia="zh-CN"/>
              </w:rPr>
            </w:pPr>
          </w:p>
        </w:tc>
      </w:tr>
    </w:tbl>
    <w:p w14:paraId="6E36F1D1"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4CE7C294"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209815"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6777422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532D5EB" w14:textId="1F20946C"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736988">
        <w:rPr>
          <w:rFonts w:hint="eastAsia"/>
          <w:color w:val="000000"/>
          <w:sz w:val="24"/>
          <w:szCs w:val="24"/>
          <w:lang w:val="en-GB" w:eastAsia="zh-CN"/>
        </w:rPr>
        <w:t>9</w:t>
      </w:r>
      <w:r w:rsidR="00302259">
        <w:rPr>
          <w:color w:val="000000"/>
          <w:sz w:val="24"/>
          <w:szCs w:val="24"/>
          <w:lang w:val="en-GB" w:eastAsia="zh-CN"/>
        </w:rPr>
        <w:t>（</w:t>
      </w:r>
      <w:r w:rsidR="00736988">
        <w:rPr>
          <w:rFonts w:hint="eastAsia"/>
          <w:color w:val="000000"/>
          <w:sz w:val="24"/>
          <w:szCs w:val="24"/>
          <w:lang w:val="en-GB" w:eastAsia="zh-CN"/>
        </w:rPr>
        <w:t>d</w:t>
      </w:r>
      <w:r w:rsidR="00302259">
        <w:rPr>
          <w:color w:val="000000"/>
          <w:sz w:val="24"/>
          <w:szCs w:val="24"/>
          <w:lang w:val="en-GB" w:eastAsia="zh-CN"/>
        </w:rPr>
        <w:t>）</w:t>
      </w:r>
    </w:p>
    <w:p w14:paraId="6A459832" w14:textId="77777777" w:rsidR="004B461F" w:rsidRDefault="004B461F" w:rsidP="00CA59FB">
      <w:pPr>
        <w:jc w:val="left"/>
      </w:pPr>
    </w:p>
    <w:p w14:paraId="0AECB1B9" w14:textId="77777777" w:rsidR="009145E4" w:rsidRPr="00A3214A" w:rsidRDefault="009145E4" w:rsidP="00A3214A">
      <w:pPr>
        <w:pStyle w:val="Heading1"/>
        <w:numPr>
          <w:ilvl w:val="0"/>
          <w:numId w:val="0"/>
        </w:numPr>
        <w:jc w:val="center"/>
        <w:rPr>
          <w:sz w:val="20"/>
          <w:szCs w:val="20"/>
        </w:rPr>
      </w:pPr>
    </w:p>
    <w:p w14:paraId="730102C5" w14:textId="77777777" w:rsidR="00736988" w:rsidRDefault="00736988" w:rsidP="00736988">
      <w:pPr>
        <w:pStyle w:val="Heading1"/>
        <w:numPr>
          <w:ilvl w:val="0"/>
          <w:numId w:val="0"/>
        </w:numPr>
        <w:shd w:val="clear" w:color="auto" w:fill="FFFFFF" w:themeFill="background1"/>
        <w:rPr>
          <w:sz w:val="24"/>
          <w:szCs w:val="24"/>
          <w:lang w:eastAsia="zh-CN"/>
        </w:rPr>
      </w:pPr>
    </w:p>
    <w:p w14:paraId="4EF70FEA" w14:textId="36FF1623" w:rsidR="00736988" w:rsidRPr="00736988" w:rsidRDefault="00736988" w:rsidP="00736988">
      <w:pPr>
        <w:pStyle w:val="Heading1"/>
        <w:numPr>
          <w:ilvl w:val="0"/>
          <w:numId w:val="0"/>
        </w:numPr>
        <w:shd w:val="clear" w:color="auto" w:fill="FFFFFF" w:themeFill="background1"/>
        <w:jc w:val="center"/>
        <w:rPr>
          <w:rFonts w:eastAsia="SimHei"/>
          <w:sz w:val="28"/>
          <w:szCs w:val="28"/>
          <w:lang w:eastAsia="zh-CN"/>
        </w:rPr>
      </w:pPr>
      <w:r w:rsidRPr="00736988">
        <w:rPr>
          <w:rFonts w:eastAsia="SimHei" w:hint="eastAsia"/>
          <w:sz w:val="28"/>
          <w:szCs w:val="28"/>
          <w:lang w:eastAsia="zh-CN"/>
        </w:rPr>
        <w:t>项目提案</w:t>
      </w:r>
      <w:r w:rsidRPr="00736988">
        <w:rPr>
          <w:rFonts w:eastAsia="SimHei" w:hint="eastAsia"/>
          <w:sz w:val="28"/>
          <w:szCs w:val="28"/>
          <w:lang w:val="en-US" w:eastAsia="zh-CN"/>
        </w:rPr>
        <w:t>：</w:t>
      </w:r>
      <w:r w:rsidRPr="00736988">
        <w:rPr>
          <w:rFonts w:eastAsia="SimHei" w:hint="eastAsia"/>
          <w:sz w:val="28"/>
          <w:szCs w:val="28"/>
          <w:lang w:eastAsia="zh-CN"/>
        </w:rPr>
        <w:t>伊朗伊斯兰共和国</w:t>
      </w:r>
    </w:p>
    <w:p w14:paraId="772A55C0" w14:textId="77777777" w:rsidR="00736988" w:rsidRPr="00736988" w:rsidRDefault="00736988" w:rsidP="00736988">
      <w:pPr>
        <w:pStyle w:val="Heading1"/>
        <w:numPr>
          <w:ilvl w:val="0"/>
          <w:numId w:val="0"/>
        </w:numPr>
        <w:shd w:val="clear" w:color="auto" w:fill="FFFFFF" w:themeFill="background1"/>
        <w:rPr>
          <w:sz w:val="24"/>
          <w:szCs w:val="24"/>
          <w:lang w:eastAsia="zh-CN"/>
        </w:rPr>
      </w:pPr>
    </w:p>
    <w:p w14:paraId="6993C535" w14:textId="29700965" w:rsidR="00736988" w:rsidRPr="004F69E2" w:rsidRDefault="0096367D" w:rsidP="00487A2B">
      <w:pPr>
        <w:pStyle w:val="Heading1"/>
        <w:numPr>
          <w:ilvl w:val="0"/>
          <w:numId w:val="0"/>
        </w:numPr>
        <w:shd w:val="clear" w:color="auto" w:fill="FFFFFF" w:themeFill="background1"/>
        <w:tabs>
          <w:tab w:val="left" w:pos="749"/>
        </w:tabs>
        <w:spacing w:before="120"/>
        <w:rPr>
          <w:rFonts w:eastAsia="SimSun"/>
          <w:sz w:val="24"/>
          <w:szCs w:val="24"/>
          <w:lang w:eastAsia="zh-CN"/>
        </w:rPr>
      </w:pPr>
      <w:r w:rsidRPr="004F69E2">
        <w:rPr>
          <w:rFonts w:eastAsia="SimSun"/>
          <w:sz w:val="24"/>
          <w:szCs w:val="24"/>
          <w:lang w:eastAsia="zh-CN"/>
        </w:rPr>
        <w:tab/>
      </w:r>
      <w:r w:rsidR="00736988" w:rsidRPr="004F69E2">
        <w:rPr>
          <w:rFonts w:eastAsia="SimSun"/>
          <w:sz w:val="24"/>
          <w:szCs w:val="24"/>
          <w:lang w:eastAsia="zh-CN"/>
        </w:rPr>
        <w:t>本文件包括秘书处对以下项目提案的评论和建议：</w:t>
      </w:r>
      <w:r w:rsidR="00893389">
        <w:rPr>
          <w:rFonts w:eastAsia="SimSun" w:hint="eastAsia"/>
          <w:sz w:val="24"/>
          <w:szCs w:val="24"/>
          <w:lang w:eastAsia="zh-CN"/>
        </w:rPr>
        <w:t xml:space="preserve"> </w:t>
      </w:r>
    </w:p>
    <w:p w14:paraId="650182AE" w14:textId="0C7C496A" w:rsidR="00736988" w:rsidRPr="004F69E2" w:rsidRDefault="00736988" w:rsidP="00736988">
      <w:pPr>
        <w:pStyle w:val="Heading1"/>
        <w:numPr>
          <w:ilvl w:val="0"/>
          <w:numId w:val="0"/>
        </w:numPr>
        <w:shd w:val="clear" w:color="auto" w:fill="FFFFFF" w:themeFill="background1"/>
        <w:rPr>
          <w:rFonts w:eastAsia="SimSun"/>
          <w:sz w:val="24"/>
          <w:szCs w:val="24"/>
          <w:u w:val="single"/>
          <w:lang w:eastAsia="zh-CN"/>
        </w:rPr>
      </w:pPr>
      <w:r w:rsidRPr="004F69E2">
        <w:rPr>
          <w:rFonts w:eastAsia="SimSun"/>
          <w:sz w:val="24"/>
          <w:szCs w:val="24"/>
          <w:u w:val="single"/>
          <w:lang w:eastAsia="zh-CN"/>
        </w:rPr>
        <w:t>淘汰</w:t>
      </w:r>
    </w:p>
    <w:p w14:paraId="39994884" w14:textId="77777777" w:rsidR="0096367D" w:rsidRPr="004F69E2" w:rsidRDefault="0096367D" w:rsidP="0096367D">
      <w:pPr>
        <w:rPr>
          <w:rFonts w:eastAsia="SimSun"/>
          <w:lang w:eastAsia="zh-C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3239"/>
        <w:gridCol w:w="1981"/>
      </w:tblGrid>
      <w:tr w:rsidR="0096367D" w:rsidRPr="004F69E2" w14:paraId="759433DC" w14:textId="77777777" w:rsidTr="001219FC">
        <w:tc>
          <w:tcPr>
            <w:tcW w:w="2212" w:type="pct"/>
          </w:tcPr>
          <w:p w14:paraId="6847FBA7" w14:textId="77777777" w:rsidR="0096367D" w:rsidRPr="004F69E2" w:rsidRDefault="0096367D" w:rsidP="007C15E2">
            <w:pPr>
              <w:jc w:val="left"/>
              <w:rPr>
                <w:rFonts w:eastAsia="SimSun"/>
              </w:rPr>
            </w:pPr>
          </w:p>
        </w:tc>
        <w:tc>
          <w:tcPr>
            <w:tcW w:w="1730" w:type="pct"/>
          </w:tcPr>
          <w:p w14:paraId="2C8E283C" w14:textId="77777777" w:rsidR="0096367D" w:rsidRPr="004F69E2" w:rsidRDefault="0096367D" w:rsidP="007C15E2">
            <w:pPr>
              <w:jc w:val="center"/>
              <w:rPr>
                <w:rFonts w:eastAsia="SimSun"/>
                <w:highlight w:val="cyan"/>
              </w:rPr>
            </w:pPr>
          </w:p>
        </w:tc>
        <w:tc>
          <w:tcPr>
            <w:tcW w:w="1058" w:type="pct"/>
          </w:tcPr>
          <w:p w14:paraId="64AA5538" w14:textId="77777777" w:rsidR="0096367D" w:rsidRPr="004F69E2" w:rsidRDefault="0096367D" w:rsidP="007C15E2">
            <w:pPr>
              <w:jc w:val="right"/>
              <w:rPr>
                <w:rFonts w:eastAsia="SimSun"/>
                <w:highlight w:val="cyan"/>
              </w:rPr>
            </w:pPr>
          </w:p>
        </w:tc>
      </w:tr>
      <w:tr w:rsidR="0096367D" w:rsidRPr="004F69E2" w14:paraId="1E22B2B2" w14:textId="77777777" w:rsidTr="001219FC">
        <w:tc>
          <w:tcPr>
            <w:tcW w:w="2212" w:type="pct"/>
          </w:tcPr>
          <w:p w14:paraId="59E46A36" w14:textId="77777777" w:rsidR="004F6F54" w:rsidRPr="004F6F54" w:rsidRDefault="0096367D" w:rsidP="00A22468">
            <w:pPr>
              <w:pStyle w:val="ListParagraph"/>
              <w:numPr>
                <w:ilvl w:val="0"/>
                <w:numId w:val="13"/>
              </w:numPr>
              <w:tabs>
                <w:tab w:val="left" w:pos="749"/>
              </w:tabs>
              <w:ind w:hanging="720"/>
              <w:jc w:val="left"/>
              <w:rPr>
                <w:rFonts w:eastAsia="SimSun"/>
                <w:lang w:val="en-CA" w:eastAsia="zh-CN"/>
              </w:rPr>
            </w:pPr>
            <w:r w:rsidRPr="004F69E2">
              <w:rPr>
                <w:rFonts w:eastAsia="SimSun"/>
                <w:sz w:val="24"/>
                <w:szCs w:val="24"/>
                <w:lang w:eastAsia="zh-CN"/>
              </w:rPr>
              <w:t>氟氯烃淘汰管理计划</w:t>
            </w:r>
          </w:p>
          <w:p w14:paraId="51967C0D" w14:textId="6DC92D86" w:rsidR="0096367D" w:rsidRPr="004F69E2" w:rsidRDefault="00302259" w:rsidP="004F6F54">
            <w:pPr>
              <w:pStyle w:val="ListParagraph"/>
              <w:numPr>
                <w:ilvl w:val="0"/>
                <w:numId w:val="0"/>
              </w:numPr>
              <w:tabs>
                <w:tab w:val="left" w:pos="749"/>
              </w:tabs>
              <w:ind w:left="720"/>
              <w:jc w:val="left"/>
              <w:rPr>
                <w:rFonts w:eastAsia="SimSun"/>
                <w:lang w:val="en-CA" w:eastAsia="zh-CN"/>
              </w:rPr>
            </w:pPr>
            <w:r w:rsidRPr="004F69E2">
              <w:rPr>
                <w:rFonts w:eastAsia="SimSun"/>
                <w:sz w:val="24"/>
                <w:szCs w:val="24"/>
                <w:lang w:eastAsia="zh-CN"/>
              </w:rPr>
              <w:t>（</w:t>
            </w:r>
            <w:r w:rsidR="0096367D" w:rsidRPr="004F69E2">
              <w:rPr>
                <w:rFonts w:eastAsia="SimSun"/>
                <w:sz w:val="24"/>
                <w:szCs w:val="24"/>
                <w:lang w:eastAsia="zh-CN"/>
              </w:rPr>
              <w:t>第三阶段，第一次付款</w:t>
            </w:r>
            <w:r w:rsidRPr="004F69E2">
              <w:rPr>
                <w:rFonts w:eastAsia="SimSun"/>
                <w:sz w:val="24"/>
                <w:szCs w:val="24"/>
                <w:lang w:eastAsia="zh-CN"/>
              </w:rPr>
              <w:t>）</w:t>
            </w:r>
          </w:p>
        </w:tc>
        <w:tc>
          <w:tcPr>
            <w:tcW w:w="1730" w:type="pct"/>
          </w:tcPr>
          <w:p w14:paraId="1521E5C1" w14:textId="7861685C" w:rsidR="0096367D" w:rsidRPr="004F69E2" w:rsidRDefault="0096367D" w:rsidP="00487A2B">
            <w:pPr>
              <w:jc w:val="right"/>
              <w:rPr>
                <w:rFonts w:eastAsia="SimSun"/>
                <w:lang w:eastAsia="zh-CN"/>
              </w:rPr>
            </w:pPr>
            <w:r w:rsidRPr="004F69E2">
              <w:rPr>
                <w:rFonts w:eastAsia="SimSun"/>
                <w:sz w:val="24"/>
                <w:szCs w:val="24"/>
                <w:lang w:eastAsia="zh-CN"/>
              </w:rPr>
              <w:t>开发署、环境署和工发组织</w:t>
            </w:r>
          </w:p>
        </w:tc>
        <w:tc>
          <w:tcPr>
            <w:tcW w:w="1058" w:type="pct"/>
          </w:tcPr>
          <w:p w14:paraId="5077C739" w14:textId="55496B6A" w:rsidR="0096367D" w:rsidRPr="004F69E2" w:rsidRDefault="0096367D" w:rsidP="007C15E2">
            <w:pPr>
              <w:jc w:val="right"/>
              <w:rPr>
                <w:rFonts w:eastAsia="SimSun"/>
                <w:highlight w:val="cyan"/>
              </w:rPr>
            </w:pPr>
            <w:r w:rsidRPr="004F69E2">
              <w:rPr>
                <w:rFonts w:eastAsia="SimSun"/>
                <w:sz w:val="24"/>
                <w:szCs w:val="24"/>
                <w:lang w:eastAsia="zh-CN"/>
              </w:rPr>
              <w:t>单独审议</w:t>
            </w:r>
          </w:p>
        </w:tc>
      </w:tr>
    </w:tbl>
    <w:p w14:paraId="342E1A1A" w14:textId="77777777" w:rsidR="0096367D" w:rsidRPr="009931F4" w:rsidRDefault="0096367D" w:rsidP="0096367D"/>
    <w:p w14:paraId="67AC1D34" w14:textId="77777777" w:rsidR="0096367D" w:rsidRPr="00996241" w:rsidRDefault="0096367D" w:rsidP="0096367D"/>
    <w:p w14:paraId="7FF7AD07" w14:textId="6EF95AA2" w:rsidR="00736988" w:rsidRDefault="00736988" w:rsidP="00736988">
      <w:pPr>
        <w:pStyle w:val="Heading1"/>
        <w:numPr>
          <w:ilvl w:val="0"/>
          <w:numId w:val="0"/>
        </w:numPr>
        <w:shd w:val="clear" w:color="auto" w:fill="FFFFFF" w:themeFill="background1"/>
        <w:spacing w:after="120"/>
        <w:ind w:firstLine="720"/>
        <w:rPr>
          <w:sz w:val="24"/>
          <w:szCs w:val="24"/>
          <w:lang w:eastAsia="zh-CN"/>
        </w:rPr>
      </w:pPr>
    </w:p>
    <w:p w14:paraId="68ECADD9" w14:textId="17D278F9" w:rsidR="00736988" w:rsidRDefault="00736988">
      <w:pPr>
        <w:jc w:val="left"/>
        <w:rPr>
          <w:sz w:val="24"/>
          <w:szCs w:val="24"/>
          <w:lang w:eastAsia="zh-CN"/>
        </w:rPr>
      </w:pPr>
      <w:r>
        <w:rPr>
          <w:sz w:val="24"/>
          <w:szCs w:val="24"/>
          <w:lang w:eastAsia="zh-CN"/>
        </w:rPr>
        <w:br w:type="page"/>
      </w:r>
    </w:p>
    <w:p w14:paraId="23D391AB" w14:textId="0899721C" w:rsidR="00E30C61" w:rsidRPr="00E30C61" w:rsidRDefault="00E30C61" w:rsidP="00A70C8A">
      <w:pPr>
        <w:jc w:val="center"/>
        <w:rPr>
          <w:b/>
          <w:lang w:eastAsia="zh-CN"/>
        </w:rPr>
      </w:pPr>
      <w:r w:rsidRPr="00E30C61">
        <w:rPr>
          <w:rFonts w:hint="eastAsia"/>
          <w:b/>
          <w:lang w:eastAsia="zh-CN"/>
        </w:rPr>
        <w:lastRenderedPageBreak/>
        <w:t>项目</w:t>
      </w:r>
      <w:r>
        <w:rPr>
          <w:rFonts w:hint="eastAsia"/>
          <w:b/>
          <w:lang w:eastAsia="zh-CN"/>
        </w:rPr>
        <w:t>评价</w:t>
      </w:r>
      <w:r w:rsidRPr="00E30C61">
        <w:rPr>
          <w:rFonts w:hint="eastAsia"/>
          <w:b/>
          <w:lang w:eastAsia="zh-CN"/>
        </w:rPr>
        <w:t>表</w:t>
      </w:r>
      <w:r>
        <w:rPr>
          <w:rFonts w:hint="eastAsia"/>
          <w:b/>
          <w:lang w:eastAsia="zh-CN"/>
        </w:rPr>
        <w:t xml:space="preserve"> </w:t>
      </w:r>
      <w:r>
        <w:rPr>
          <w:rFonts w:hint="eastAsia"/>
          <w:b/>
          <w:lang w:eastAsia="zh-CN"/>
        </w:rPr>
        <w:t>—</w:t>
      </w:r>
      <w:r>
        <w:rPr>
          <w:rFonts w:hint="eastAsia"/>
          <w:b/>
          <w:lang w:eastAsia="zh-CN"/>
        </w:rPr>
        <w:t xml:space="preserve"> </w:t>
      </w:r>
      <w:r w:rsidRPr="00E30C61">
        <w:rPr>
          <w:rFonts w:hint="eastAsia"/>
          <w:b/>
          <w:lang w:eastAsia="zh-CN"/>
        </w:rPr>
        <w:t>多年</w:t>
      </w:r>
      <w:r>
        <w:rPr>
          <w:rFonts w:hint="eastAsia"/>
          <w:b/>
          <w:lang w:eastAsia="zh-CN"/>
        </w:rPr>
        <w:t>期</w:t>
      </w:r>
      <w:r w:rsidRPr="00E30C61">
        <w:rPr>
          <w:rFonts w:hint="eastAsia"/>
          <w:b/>
          <w:lang w:eastAsia="zh-CN"/>
        </w:rPr>
        <w:t>项目</w:t>
      </w:r>
    </w:p>
    <w:p w14:paraId="423AAE51" w14:textId="06880DA3" w:rsidR="009B5D20" w:rsidRPr="00C56812" w:rsidRDefault="00E30C61" w:rsidP="00A70C8A">
      <w:pPr>
        <w:spacing w:after="60"/>
        <w:jc w:val="center"/>
        <w:rPr>
          <w:b/>
          <w:lang w:eastAsia="zh-CN"/>
        </w:rPr>
      </w:pPr>
      <w:r w:rsidRPr="00E30C61">
        <w:rPr>
          <w:rFonts w:hint="eastAsia"/>
          <w:b/>
          <w:lang w:eastAsia="zh-CN"/>
        </w:rPr>
        <w:t>伊朗伊斯兰共和国</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96367D" w:rsidRPr="00D430DE" w14:paraId="19288836" w14:textId="77777777" w:rsidTr="007C15E2">
        <w:trPr>
          <w:trHeight w:val="139"/>
        </w:trPr>
        <w:tc>
          <w:tcPr>
            <w:tcW w:w="2386" w:type="pct"/>
            <w:shd w:val="clear" w:color="auto" w:fill="auto"/>
          </w:tcPr>
          <w:p w14:paraId="603E3EF4" w14:textId="78FDCF2E" w:rsidR="0096367D" w:rsidRPr="00D430DE" w:rsidRDefault="00302259" w:rsidP="0096367D">
            <w:pPr>
              <w:rPr>
                <w:b/>
                <w:sz w:val="20"/>
                <w:szCs w:val="20"/>
              </w:rPr>
            </w:pPr>
            <w:r w:rsidRPr="00D430DE">
              <w:rPr>
                <w:b/>
                <w:sz w:val="20"/>
                <w:szCs w:val="20"/>
              </w:rPr>
              <w:t>（</w:t>
            </w:r>
            <w:r w:rsidR="0096367D" w:rsidRPr="00D430DE">
              <w:rPr>
                <w:b/>
                <w:sz w:val="20"/>
                <w:szCs w:val="20"/>
                <w:lang w:eastAsia="zh-CN"/>
              </w:rPr>
              <w:t>一</w:t>
            </w:r>
            <w:r w:rsidRPr="00D430DE">
              <w:rPr>
                <w:b/>
                <w:sz w:val="20"/>
                <w:szCs w:val="20"/>
              </w:rPr>
              <w:t>）</w:t>
            </w:r>
            <w:r w:rsidR="0096367D" w:rsidRPr="00D430DE">
              <w:rPr>
                <w:b/>
                <w:sz w:val="20"/>
                <w:szCs w:val="20"/>
              </w:rPr>
              <w:t xml:space="preserve"> </w:t>
            </w:r>
            <w:r w:rsidR="0096367D" w:rsidRPr="00D430DE">
              <w:rPr>
                <w:b/>
                <w:sz w:val="20"/>
                <w:szCs w:val="20"/>
                <w:lang w:eastAsia="zh-CN"/>
              </w:rPr>
              <w:t>项目名称</w:t>
            </w:r>
          </w:p>
        </w:tc>
        <w:tc>
          <w:tcPr>
            <w:tcW w:w="2614" w:type="pct"/>
            <w:shd w:val="clear" w:color="auto" w:fill="auto"/>
          </w:tcPr>
          <w:p w14:paraId="4F01F533" w14:textId="6407095D" w:rsidR="0096367D" w:rsidRPr="00D430DE" w:rsidRDefault="0096367D" w:rsidP="0096367D">
            <w:pPr>
              <w:jc w:val="center"/>
              <w:rPr>
                <w:b/>
                <w:sz w:val="20"/>
                <w:szCs w:val="20"/>
              </w:rPr>
            </w:pPr>
            <w:r w:rsidRPr="00D430DE">
              <w:rPr>
                <w:rFonts w:ascii="SimSun" w:hAnsi="SimSun" w:cs="SimSun" w:hint="eastAsia"/>
                <w:b/>
                <w:sz w:val="20"/>
                <w:szCs w:val="20"/>
                <w:lang w:eastAsia="zh-CN"/>
              </w:rPr>
              <w:t>机构</w:t>
            </w:r>
          </w:p>
        </w:tc>
      </w:tr>
      <w:tr w:rsidR="009B5D20" w:rsidRPr="00D430DE" w14:paraId="5F20205C" w14:textId="77777777" w:rsidTr="007C15E2">
        <w:trPr>
          <w:trHeight w:val="40"/>
        </w:trPr>
        <w:tc>
          <w:tcPr>
            <w:tcW w:w="2386" w:type="pct"/>
            <w:shd w:val="clear" w:color="auto" w:fill="auto"/>
            <w:vAlign w:val="center"/>
          </w:tcPr>
          <w:p w14:paraId="42FE3B8F" w14:textId="35B89C2D" w:rsidR="009B5D20" w:rsidRPr="00D430DE" w:rsidRDefault="0096367D" w:rsidP="00302259">
            <w:pPr>
              <w:jc w:val="center"/>
              <w:rPr>
                <w:color w:val="000000" w:themeColor="text1"/>
                <w:sz w:val="20"/>
                <w:szCs w:val="20"/>
                <w:lang w:eastAsia="zh-CN"/>
              </w:rPr>
            </w:pPr>
            <w:r w:rsidRPr="00D430DE">
              <w:rPr>
                <w:sz w:val="20"/>
                <w:szCs w:val="20"/>
                <w:lang w:eastAsia="zh-CN"/>
              </w:rPr>
              <w:t>氟氯烃淘汰计划</w:t>
            </w:r>
            <w:r w:rsidR="00302259" w:rsidRPr="00D430DE">
              <w:rPr>
                <w:sz w:val="20"/>
                <w:szCs w:val="20"/>
                <w:lang w:eastAsia="zh-CN"/>
              </w:rPr>
              <w:t>（</w:t>
            </w:r>
            <w:r w:rsidRPr="00D430DE">
              <w:rPr>
                <w:sz w:val="20"/>
                <w:szCs w:val="20"/>
                <w:lang w:eastAsia="zh-CN"/>
              </w:rPr>
              <w:t>第</w:t>
            </w:r>
            <w:r w:rsidRPr="00D430DE">
              <w:rPr>
                <w:rFonts w:hint="eastAsia"/>
                <w:sz w:val="20"/>
                <w:szCs w:val="20"/>
                <w:lang w:eastAsia="zh-CN"/>
              </w:rPr>
              <w:t>三</w:t>
            </w:r>
            <w:r w:rsidRPr="00D430DE">
              <w:rPr>
                <w:sz w:val="20"/>
                <w:szCs w:val="20"/>
                <w:lang w:eastAsia="zh-CN"/>
              </w:rPr>
              <w:t>阶段</w:t>
            </w:r>
            <w:r w:rsidR="00302259" w:rsidRPr="00D430DE">
              <w:rPr>
                <w:sz w:val="20"/>
                <w:szCs w:val="20"/>
                <w:lang w:eastAsia="zh-CN"/>
              </w:rPr>
              <w:t>）</w:t>
            </w:r>
          </w:p>
        </w:tc>
        <w:tc>
          <w:tcPr>
            <w:tcW w:w="2614" w:type="pct"/>
            <w:shd w:val="clear" w:color="auto" w:fill="auto"/>
            <w:vAlign w:val="center"/>
          </w:tcPr>
          <w:p w14:paraId="2E3FC2C7" w14:textId="35E0E29F" w:rsidR="009B5D20" w:rsidRPr="00D430DE" w:rsidRDefault="0096367D" w:rsidP="00302259">
            <w:pPr>
              <w:jc w:val="center"/>
              <w:rPr>
                <w:color w:val="000000" w:themeColor="text1"/>
                <w:sz w:val="20"/>
                <w:szCs w:val="20"/>
                <w:lang w:eastAsia="zh-CN"/>
              </w:rPr>
            </w:pPr>
            <w:r w:rsidRPr="00D430DE">
              <w:rPr>
                <w:rFonts w:hint="eastAsia"/>
                <w:color w:val="000000" w:themeColor="text1"/>
                <w:sz w:val="20"/>
                <w:szCs w:val="20"/>
                <w:lang w:eastAsia="zh-CN"/>
              </w:rPr>
              <w:t>开发署</w:t>
            </w:r>
            <w:r w:rsidR="009B5D20" w:rsidRPr="00D430DE">
              <w:rPr>
                <w:color w:val="000000" w:themeColor="text1"/>
                <w:sz w:val="20"/>
                <w:szCs w:val="20"/>
                <w:lang w:eastAsia="zh-CN"/>
              </w:rPr>
              <w:t xml:space="preserve"> </w:t>
            </w:r>
            <w:r w:rsidR="00302259" w:rsidRPr="00D430DE">
              <w:rPr>
                <w:rFonts w:hint="eastAsia"/>
                <w:color w:val="000000" w:themeColor="text1"/>
                <w:sz w:val="20"/>
                <w:szCs w:val="20"/>
                <w:lang w:eastAsia="zh-CN"/>
              </w:rPr>
              <w:t>（</w:t>
            </w:r>
            <w:r w:rsidRPr="00D430DE">
              <w:rPr>
                <w:rFonts w:hint="eastAsia"/>
                <w:color w:val="000000" w:themeColor="text1"/>
                <w:sz w:val="20"/>
                <w:szCs w:val="20"/>
                <w:lang w:eastAsia="zh-CN"/>
              </w:rPr>
              <w:t>牵头</w:t>
            </w:r>
            <w:r w:rsidR="00302259" w:rsidRPr="00D430DE">
              <w:rPr>
                <w:rFonts w:hint="eastAsia"/>
                <w:color w:val="000000" w:themeColor="text1"/>
                <w:sz w:val="20"/>
                <w:szCs w:val="20"/>
                <w:lang w:eastAsia="zh-CN"/>
              </w:rPr>
              <w:t>）</w:t>
            </w:r>
            <w:r w:rsidRPr="00D430DE">
              <w:rPr>
                <w:rFonts w:hint="eastAsia"/>
                <w:color w:val="000000" w:themeColor="text1"/>
                <w:sz w:val="20"/>
                <w:szCs w:val="20"/>
                <w:lang w:eastAsia="zh-CN"/>
              </w:rPr>
              <w:t>、环境署和工发组织</w:t>
            </w:r>
          </w:p>
        </w:tc>
      </w:tr>
    </w:tbl>
    <w:p w14:paraId="6E8661FB" w14:textId="77777777" w:rsidR="009B5D20" w:rsidRPr="00D430DE" w:rsidRDefault="009B5D20" w:rsidP="009B5D20">
      <w:pPr>
        <w:jc w:val="center"/>
        <w:rPr>
          <w:sz w:val="20"/>
          <w:szCs w:val="20"/>
          <w:lang w:eastAsia="zh-CN"/>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96367D" w:rsidRPr="00D430DE" w14:paraId="507A1AAF" w14:textId="77777777" w:rsidTr="007C15E2">
        <w:trPr>
          <w:trHeight w:val="77"/>
        </w:trPr>
        <w:tc>
          <w:tcPr>
            <w:tcW w:w="2456" w:type="pct"/>
            <w:shd w:val="clear" w:color="auto" w:fill="auto"/>
          </w:tcPr>
          <w:p w14:paraId="3469BDFD" w14:textId="111D12C6" w:rsidR="0096367D" w:rsidRPr="00D430DE" w:rsidRDefault="00302259" w:rsidP="0096367D">
            <w:pPr>
              <w:jc w:val="left"/>
              <w:rPr>
                <w:b/>
                <w:sz w:val="20"/>
                <w:szCs w:val="20"/>
                <w:lang w:eastAsia="zh-CN"/>
              </w:rPr>
            </w:pPr>
            <w:r w:rsidRPr="00D430DE">
              <w:rPr>
                <w:b/>
                <w:sz w:val="20"/>
                <w:szCs w:val="20"/>
                <w:lang w:eastAsia="zh-CN"/>
              </w:rPr>
              <w:t>（</w:t>
            </w:r>
            <w:r w:rsidR="0096367D" w:rsidRPr="00D430DE">
              <w:rPr>
                <w:b/>
                <w:sz w:val="20"/>
                <w:szCs w:val="20"/>
                <w:lang w:eastAsia="zh-CN"/>
              </w:rPr>
              <w:t>二</w:t>
            </w:r>
            <w:r w:rsidRPr="00D430DE">
              <w:rPr>
                <w:b/>
                <w:sz w:val="20"/>
                <w:szCs w:val="20"/>
                <w:lang w:eastAsia="zh-CN"/>
              </w:rPr>
              <w:t>）</w:t>
            </w:r>
            <w:r w:rsidR="0096367D" w:rsidRPr="00D430DE">
              <w:rPr>
                <w:b/>
                <w:sz w:val="20"/>
                <w:szCs w:val="20"/>
                <w:lang w:eastAsia="zh-CN"/>
              </w:rPr>
              <w:t xml:space="preserve"> </w:t>
            </w:r>
            <w:r w:rsidR="0096367D" w:rsidRPr="00D430DE">
              <w:rPr>
                <w:b/>
                <w:sz w:val="20"/>
                <w:szCs w:val="20"/>
                <w:lang w:eastAsia="zh-CN"/>
              </w:rPr>
              <w:t>最新第</w:t>
            </w:r>
            <w:r w:rsidR="0096367D" w:rsidRPr="00D430DE">
              <w:rPr>
                <w:b/>
                <w:sz w:val="20"/>
                <w:szCs w:val="20"/>
                <w:lang w:eastAsia="zh-CN"/>
              </w:rPr>
              <w:t>7</w:t>
            </w:r>
            <w:r w:rsidR="0096367D" w:rsidRPr="00D430DE">
              <w:rPr>
                <w:b/>
                <w:sz w:val="20"/>
                <w:szCs w:val="20"/>
                <w:lang w:eastAsia="zh-CN"/>
              </w:rPr>
              <w:t>条数据</w:t>
            </w:r>
            <w:r w:rsidR="0096367D" w:rsidRPr="00D430DE">
              <w:rPr>
                <w:b/>
                <w:sz w:val="20"/>
                <w:szCs w:val="20"/>
                <w:lang w:eastAsia="zh-CN"/>
              </w:rPr>
              <w:t xml:space="preserve"> </w:t>
            </w:r>
            <w:r w:rsidRPr="00D430DE">
              <w:rPr>
                <w:b/>
                <w:sz w:val="20"/>
                <w:szCs w:val="20"/>
                <w:lang w:eastAsia="zh-CN"/>
              </w:rPr>
              <w:t>（</w:t>
            </w:r>
            <w:r w:rsidR="0096367D" w:rsidRPr="00D430DE">
              <w:rPr>
                <w:b/>
                <w:sz w:val="20"/>
                <w:szCs w:val="20"/>
                <w:lang w:eastAsia="zh-CN"/>
              </w:rPr>
              <w:t>附件</w:t>
            </w:r>
            <w:r w:rsidR="0096367D" w:rsidRPr="00D430DE">
              <w:rPr>
                <w:b/>
                <w:sz w:val="20"/>
                <w:szCs w:val="20"/>
                <w:lang w:eastAsia="zh-CN"/>
              </w:rPr>
              <w:t>C</w:t>
            </w:r>
            <w:r w:rsidR="0096367D" w:rsidRPr="00D430DE">
              <w:rPr>
                <w:b/>
                <w:sz w:val="20"/>
                <w:szCs w:val="20"/>
                <w:lang w:eastAsia="zh-CN"/>
              </w:rPr>
              <w:t>第一类物质</w:t>
            </w:r>
            <w:r w:rsidRPr="00D430DE">
              <w:rPr>
                <w:b/>
                <w:sz w:val="20"/>
                <w:szCs w:val="20"/>
                <w:lang w:eastAsia="zh-CN"/>
              </w:rPr>
              <w:t>）</w:t>
            </w:r>
          </w:p>
        </w:tc>
        <w:tc>
          <w:tcPr>
            <w:tcW w:w="1066" w:type="pct"/>
            <w:shd w:val="clear" w:color="auto" w:fill="auto"/>
          </w:tcPr>
          <w:p w14:paraId="57AA6AA6" w14:textId="210C2CEF" w:rsidR="0096367D" w:rsidRPr="00D430DE" w:rsidRDefault="0096367D" w:rsidP="0096367D">
            <w:pPr>
              <w:jc w:val="center"/>
              <w:rPr>
                <w:sz w:val="20"/>
                <w:szCs w:val="20"/>
              </w:rPr>
            </w:pPr>
            <w:r w:rsidRPr="00D430DE">
              <w:rPr>
                <w:rFonts w:hint="eastAsia"/>
                <w:sz w:val="20"/>
                <w:szCs w:val="20"/>
                <w:lang w:eastAsia="zh-CN"/>
              </w:rPr>
              <w:t>年度</w:t>
            </w:r>
            <w:r w:rsidRPr="00D430DE">
              <w:rPr>
                <w:rFonts w:hint="eastAsia"/>
                <w:sz w:val="20"/>
                <w:szCs w:val="20"/>
                <w:lang w:eastAsia="zh-CN"/>
              </w:rPr>
              <w:t xml:space="preserve">: </w:t>
            </w:r>
            <w:r w:rsidRPr="00D430DE">
              <w:rPr>
                <w:sz w:val="20"/>
                <w:szCs w:val="20"/>
              </w:rPr>
              <w:t>2023</w:t>
            </w:r>
          </w:p>
        </w:tc>
        <w:tc>
          <w:tcPr>
            <w:tcW w:w="1478" w:type="pct"/>
            <w:shd w:val="clear" w:color="auto" w:fill="auto"/>
          </w:tcPr>
          <w:p w14:paraId="3FCA570B" w14:textId="549CABA2" w:rsidR="0096367D" w:rsidRPr="00D430DE" w:rsidRDefault="0096367D" w:rsidP="0096367D">
            <w:pPr>
              <w:jc w:val="right"/>
              <w:rPr>
                <w:sz w:val="20"/>
                <w:szCs w:val="20"/>
              </w:rPr>
            </w:pPr>
            <w:r w:rsidRPr="00D430DE">
              <w:rPr>
                <w:color w:val="000000" w:themeColor="text1"/>
                <w:sz w:val="20"/>
                <w:szCs w:val="20"/>
              </w:rPr>
              <w:t>93.66</w:t>
            </w:r>
            <w:r w:rsidRPr="00D430DE">
              <w:rPr>
                <w:sz w:val="20"/>
                <w:szCs w:val="20"/>
              </w:rPr>
              <w:t xml:space="preserve"> ODP </w:t>
            </w:r>
            <w:r w:rsidRPr="00D430DE">
              <w:rPr>
                <w:rFonts w:hint="eastAsia"/>
                <w:sz w:val="20"/>
                <w:szCs w:val="20"/>
                <w:lang w:eastAsia="zh-CN"/>
              </w:rPr>
              <w:t>吨</w:t>
            </w:r>
          </w:p>
        </w:tc>
      </w:tr>
    </w:tbl>
    <w:p w14:paraId="775E95AB" w14:textId="77777777" w:rsidR="009B5D20" w:rsidRPr="00D430DE" w:rsidRDefault="009B5D20" w:rsidP="009B5D20">
      <w:pPr>
        <w:jc w:val="center"/>
        <w:rPr>
          <w:sz w:val="20"/>
          <w:szCs w:val="20"/>
        </w:rPr>
      </w:pPr>
    </w:p>
    <w:tbl>
      <w:tblPr>
        <w:tblStyle w:val="TableGrid"/>
        <w:tblW w:w="5364" w:type="pct"/>
        <w:tblInd w:w="-113" w:type="dxa"/>
        <w:tblLook w:val="04A0" w:firstRow="1" w:lastRow="0" w:firstColumn="1" w:lastColumn="0" w:noHBand="0" w:noVBand="1"/>
      </w:tblPr>
      <w:tblGrid>
        <w:gridCol w:w="1258"/>
        <w:gridCol w:w="851"/>
        <w:gridCol w:w="1059"/>
        <w:gridCol w:w="632"/>
        <w:gridCol w:w="989"/>
        <w:gridCol w:w="901"/>
        <w:gridCol w:w="630"/>
        <w:gridCol w:w="899"/>
        <w:gridCol w:w="993"/>
        <w:gridCol w:w="96"/>
        <w:gridCol w:w="1723"/>
      </w:tblGrid>
      <w:tr w:rsidR="0096367D" w:rsidRPr="00D430DE" w14:paraId="3D51828B" w14:textId="77777777" w:rsidTr="001A176C">
        <w:trPr>
          <w:trHeight w:val="128"/>
        </w:trPr>
        <w:tc>
          <w:tcPr>
            <w:tcW w:w="3598" w:type="pct"/>
            <w:gridSpan w:val="8"/>
            <w:shd w:val="clear" w:color="auto" w:fill="auto"/>
          </w:tcPr>
          <w:p w14:paraId="02A0C91F" w14:textId="547E09CD" w:rsidR="0096367D" w:rsidRPr="00D430DE" w:rsidRDefault="00302259" w:rsidP="00302259">
            <w:pPr>
              <w:jc w:val="left"/>
              <w:rPr>
                <w:b/>
                <w:sz w:val="20"/>
                <w:szCs w:val="20"/>
                <w:lang w:eastAsia="zh-CN"/>
              </w:rPr>
            </w:pPr>
            <w:r w:rsidRPr="00D430DE">
              <w:rPr>
                <w:rFonts w:hint="eastAsia"/>
                <w:b/>
                <w:sz w:val="20"/>
                <w:szCs w:val="20"/>
                <w:lang w:eastAsia="zh-CN"/>
              </w:rPr>
              <w:t>（</w:t>
            </w:r>
            <w:r w:rsidR="0096367D" w:rsidRPr="00D430DE">
              <w:rPr>
                <w:b/>
                <w:sz w:val="20"/>
                <w:szCs w:val="20"/>
                <w:lang w:eastAsia="zh-CN"/>
              </w:rPr>
              <w:t>三</w:t>
            </w:r>
            <w:r w:rsidRPr="00D430DE">
              <w:rPr>
                <w:b/>
                <w:sz w:val="20"/>
                <w:szCs w:val="20"/>
                <w:lang w:eastAsia="zh-CN"/>
              </w:rPr>
              <w:t>）</w:t>
            </w:r>
            <w:r w:rsidR="0096367D" w:rsidRPr="00D430DE">
              <w:rPr>
                <w:b/>
                <w:sz w:val="20"/>
                <w:szCs w:val="20"/>
                <w:lang w:eastAsia="zh-CN"/>
              </w:rPr>
              <w:t xml:space="preserve"> </w:t>
            </w:r>
            <w:r w:rsidR="0096367D" w:rsidRPr="00D430DE">
              <w:rPr>
                <w:b/>
                <w:sz w:val="20"/>
                <w:szCs w:val="20"/>
                <w:lang w:eastAsia="zh-CN"/>
              </w:rPr>
              <w:t>最新国家方案行业数据</w:t>
            </w:r>
            <w:r w:rsidR="0096367D" w:rsidRPr="00D430DE">
              <w:rPr>
                <w:b/>
                <w:sz w:val="20"/>
                <w:szCs w:val="20"/>
                <w:lang w:eastAsia="zh-CN"/>
              </w:rPr>
              <w:t xml:space="preserve"> </w:t>
            </w:r>
            <w:r w:rsidRPr="00D430DE">
              <w:rPr>
                <w:b/>
                <w:sz w:val="20"/>
                <w:szCs w:val="20"/>
                <w:lang w:eastAsia="zh-CN"/>
              </w:rPr>
              <w:t>（</w:t>
            </w:r>
            <w:r w:rsidR="0096367D" w:rsidRPr="00D430DE">
              <w:rPr>
                <w:b/>
                <w:sz w:val="20"/>
                <w:szCs w:val="20"/>
                <w:lang w:eastAsia="zh-CN"/>
              </w:rPr>
              <w:t>ODP</w:t>
            </w:r>
            <w:r w:rsidR="0096367D" w:rsidRPr="00D430DE">
              <w:rPr>
                <w:b/>
                <w:sz w:val="20"/>
                <w:szCs w:val="20"/>
                <w:lang w:eastAsia="zh-CN"/>
              </w:rPr>
              <w:t>吨</w:t>
            </w:r>
            <w:r w:rsidRPr="00D430DE">
              <w:rPr>
                <w:b/>
                <w:sz w:val="20"/>
                <w:szCs w:val="20"/>
                <w:lang w:eastAsia="zh-CN"/>
              </w:rPr>
              <w:t>）</w:t>
            </w:r>
          </w:p>
        </w:tc>
        <w:tc>
          <w:tcPr>
            <w:tcW w:w="1402" w:type="pct"/>
            <w:gridSpan w:val="3"/>
            <w:shd w:val="clear" w:color="auto" w:fill="auto"/>
          </w:tcPr>
          <w:p w14:paraId="6D505172" w14:textId="615A0828" w:rsidR="0096367D" w:rsidRPr="00D430DE" w:rsidRDefault="0096367D" w:rsidP="00302259">
            <w:pPr>
              <w:jc w:val="right"/>
              <w:rPr>
                <w:b/>
                <w:sz w:val="20"/>
                <w:szCs w:val="20"/>
                <w:lang w:eastAsia="zh-CN"/>
              </w:rPr>
            </w:pPr>
            <w:r w:rsidRPr="00D430DE">
              <w:rPr>
                <w:rFonts w:hint="eastAsia"/>
                <w:b/>
                <w:color w:val="000000" w:themeColor="text1"/>
                <w:sz w:val="20"/>
                <w:szCs w:val="20"/>
                <w:lang w:eastAsia="zh-CN"/>
              </w:rPr>
              <w:t>年度</w:t>
            </w:r>
            <w:r w:rsidRPr="00D430DE">
              <w:rPr>
                <w:rFonts w:hint="eastAsia"/>
                <w:b/>
                <w:color w:val="000000" w:themeColor="text1"/>
                <w:sz w:val="20"/>
                <w:szCs w:val="20"/>
                <w:lang w:eastAsia="zh-CN"/>
              </w:rPr>
              <w:t xml:space="preserve">: </w:t>
            </w:r>
            <w:r w:rsidRPr="00D430DE">
              <w:rPr>
                <w:b/>
                <w:color w:val="000000" w:themeColor="text1"/>
                <w:sz w:val="20"/>
                <w:szCs w:val="20"/>
              </w:rPr>
              <w:t>202</w:t>
            </w:r>
            <w:r w:rsidRPr="00D430DE">
              <w:rPr>
                <w:rFonts w:hint="eastAsia"/>
                <w:b/>
                <w:color w:val="000000" w:themeColor="text1"/>
                <w:sz w:val="20"/>
                <w:szCs w:val="20"/>
                <w:lang w:eastAsia="zh-CN"/>
              </w:rPr>
              <w:t>4</w:t>
            </w:r>
          </w:p>
        </w:tc>
      </w:tr>
      <w:tr w:rsidR="0096367D" w:rsidRPr="00D430DE" w14:paraId="6FE906DF" w14:textId="77777777" w:rsidTr="001A176C">
        <w:trPr>
          <w:trHeight w:val="250"/>
        </w:trPr>
        <w:tc>
          <w:tcPr>
            <w:tcW w:w="627" w:type="pct"/>
            <w:shd w:val="clear" w:color="auto" w:fill="auto"/>
          </w:tcPr>
          <w:p w14:paraId="7B09F046" w14:textId="73D16EBA" w:rsidR="0096367D" w:rsidRPr="00D430DE" w:rsidRDefault="0096367D" w:rsidP="0096367D">
            <w:pPr>
              <w:spacing w:after="60"/>
              <w:jc w:val="center"/>
              <w:rPr>
                <w:sz w:val="20"/>
                <w:szCs w:val="20"/>
              </w:rPr>
            </w:pPr>
            <w:r w:rsidRPr="00D430DE">
              <w:rPr>
                <w:sz w:val="20"/>
                <w:szCs w:val="20"/>
                <w:lang w:eastAsia="zh-CN"/>
              </w:rPr>
              <w:t>化学品</w:t>
            </w:r>
          </w:p>
        </w:tc>
        <w:tc>
          <w:tcPr>
            <w:tcW w:w="424" w:type="pct"/>
            <w:shd w:val="clear" w:color="auto" w:fill="auto"/>
          </w:tcPr>
          <w:p w14:paraId="4753AF35" w14:textId="2A91D55E" w:rsidR="0096367D" w:rsidRPr="00D430DE" w:rsidRDefault="0096367D" w:rsidP="0096367D">
            <w:pPr>
              <w:spacing w:after="60"/>
              <w:jc w:val="center"/>
              <w:rPr>
                <w:sz w:val="20"/>
                <w:szCs w:val="20"/>
              </w:rPr>
            </w:pPr>
            <w:r w:rsidRPr="00D430DE">
              <w:rPr>
                <w:sz w:val="20"/>
                <w:szCs w:val="20"/>
                <w:lang w:eastAsia="zh-CN"/>
              </w:rPr>
              <w:t>气雾剂</w:t>
            </w:r>
          </w:p>
        </w:tc>
        <w:tc>
          <w:tcPr>
            <w:tcW w:w="528" w:type="pct"/>
            <w:shd w:val="clear" w:color="auto" w:fill="auto"/>
          </w:tcPr>
          <w:p w14:paraId="70754ECE" w14:textId="72E4DB77" w:rsidR="0096367D" w:rsidRPr="00D430DE" w:rsidRDefault="0096367D" w:rsidP="001A176C">
            <w:pPr>
              <w:jc w:val="center"/>
              <w:rPr>
                <w:sz w:val="20"/>
                <w:szCs w:val="20"/>
              </w:rPr>
            </w:pPr>
            <w:r w:rsidRPr="00D430DE">
              <w:rPr>
                <w:sz w:val="20"/>
                <w:szCs w:val="20"/>
                <w:lang w:eastAsia="zh-CN"/>
              </w:rPr>
              <w:t>泡沫塑料</w:t>
            </w:r>
          </w:p>
        </w:tc>
        <w:tc>
          <w:tcPr>
            <w:tcW w:w="315" w:type="pct"/>
            <w:shd w:val="clear" w:color="auto" w:fill="auto"/>
          </w:tcPr>
          <w:p w14:paraId="5F5D2AC6" w14:textId="19DC169D" w:rsidR="0096367D" w:rsidRPr="00D430DE" w:rsidRDefault="0096367D" w:rsidP="0096367D">
            <w:pPr>
              <w:spacing w:after="60"/>
              <w:jc w:val="center"/>
              <w:rPr>
                <w:sz w:val="20"/>
                <w:szCs w:val="20"/>
              </w:rPr>
            </w:pPr>
            <w:r w:rsidRPr="00D430DE">
              <w:rPr>
                <w:sz w:val="20"/>
                <w:szCs w:val="20"/>
                <w:lang w:eastAsia="zh-CN"/>
              </w:rPr>
              <w:t>消防</w:t>
            </w:r>
          </w:p>
        </w:tc>
        <w:tc>
          <w:tcPr>
            <w:tcW w:w="942" w:type="pct"/>
            <w:gridSpan w:val="2"/>
            <w:shd w:val="clear" w:color="auto" w:fill="auto"/>
            <w:vAlign w:val="center"/>
          </w:tcPr>
          <w:p w14:paraId="143EC42D" w14:textId="0B279451" w:rsidR="0096367D" w:rsidRPr="00D430DE" w:rsidRDefault="0096367D" w:rsidP="0096367D">
            <w:pPr>
              <w:spacing w:after="60"/>
              <w:jc w:val="center"/>
              <w:rPr>
                <w:sz w:val="20"/>
                <w:szCs w:val="20"/>
              </w:rPr>
            </w:pPr>
            <w:r w:rsidRPr="00D430DE">
              <w:rPr>
                <w:rFonts w:hint="eastAsia"/>
                <w:sz w:val="20"/>
                <w:szCs w:val="20"/>
                <w:lang w:eastAsia="zh-CN"/>
              </w:rPr>
              <w:t>制冷</w:t>
            </w:r>
          </w:p>
        </w:tc>
        <w:tc>
          <w:tcPr>
            <w:tcW w:w="314" w:type="pct"/>
            <w:shd w:val="clear" w:color="auto" w:fill="auto"/>
            <w:vAlign w:val="center"/>
          </w:tcPr>
          <w:p w14:paraId="46F8A872" w14:textId="0C3BBFF8" w:rsidR="0096367D" w:rsidRPr="00D430DE" w:rsidRDefault="0096367D" w:rsidP="0096367D">
            <w:pPr>
              <w:spacing w:after="60"/>
              <w:jc w:val="center"/>
              <w:rPr>
                <w:sz w:val="20"/>
                <w:szCs w:val="20"/>
              </w:rPr>
            </w:pPr>
            <w:r w:rsidRPr="00D430DE">
              <w:rPr>
                <w:rFonts w:hint="eastAsia"/>
                <w:sz w:val="20"/>
                <w:szCs w:val="20"/>
                <w:lang w:val="en-US" w:eastAsia="zh-CN"/>
              </w:rPr>
              <w:t>溶剂</w:t>
            </w:r>
          </w:p>
        </w:tc>
        <w:tc>
          <w:tcPr>
            <w:tcW w:w="448" w:type="pct"/>
            <w:shd w:val="clear" w:color="auto" w:fill="auto"/>
            <w:vAlign w:val="center"/>
          </w:tcPr>
          <w:p w14:paraId="4C62FCCC" w14:textId="1B502ED5" w:rsidR="0096367D" w:rsidRPr="00D430DE" w:rsidRDefault="0096367D" w:rsidP="0096367D">
            <w:pPr>
              <w:spacing w:after="60"/>
              <w:jc w:val="center"/>
              <w:rPr>
                <w:sz w:val="20"/>
                <w:szCs w:val="20"/>
              </w:rPr>
            </w:pPr>
            <w:r w:rsidRPr="00D430DE">
              <w:rPr>
                <w:rFonts w:hint="eastAsia"/>
                <w:sz w:val="20"/>
                <w:szCs w:val="20"/>
                <w:lang w:val="en-US" w:eastAsia="zh-CN"/>
              </w:rPr>
              <w:t>加工剂</w:t>
            </w:r>
          </w:p>
        </w:tc>
        <w:tc>
          <w:tcPr>
            <w:tcW w:w="543" w:type="pct"/>
            <w:gridSpan w:val="2"/>
            <w:shd w:val="clear" w:color="auto" w:fill="auto"/>
            <w:vAlign w:val="center"/>
          </w:tcPr>
          <w:p w14:paraId="0C8900B8" w14:textId="1427F48A" w:rsidR="0096367D" w:rsidRPr="00D430DE" w:rsidRDefault="0096367D" w:rsidP="0096367D">
            <w:pPr>
              <w:spacing w:after="60"/>
              <w:jc w:val="center"/>
              <w:rPr>
                <w:sz w:val="20"/>
                <w:szCs w:val="20"/>
              </w:rPr>
            </w:pPr>
            <w:r w:rsidRPr="00D430DE">
              <w:rPr>
                <w:rFonts w:hint="eastAsia"/>
                <w:sz w:val="20"/>
                <w:szCs w:val="20"/>
                <w:lang w:eastAsia="zh-CN"/>
              </w:rPr>
              <w:t>实验室用</w:t>
            </w:r>
          </w:p>
        </w:tc>
        <w:tc>
          <w:tcPr>
            <w:tcW w:w="859" w:type="pct"/>
            <w:shd w:val="clear" w:color="auto" w:fill="auto"/>
            <w:vAlign w:val="center"/>
          </w:tcPr>
          <w:p w14:paraId="7EED47D1" w14:textId="48808B1A" w:rsidR="0096367D" w:rsidRPr="00D430DE" w:rsidRDefault="0096367D" w:rsidP="0096367D">
            <w:pPr>
              <w:spacing w:after="60"/>
              <w:jc w:val="center"/>
              <w:rPr>
                <w:sz w:val="20"/>
                <w:szCs w:val="20"/>
              </w:rPr>
            </w:pPr>
            <w:r w:rsidRPr="00D430DE">
              <w:rPr>
                <w:rFonts w:hint="eastAsia"/>
                <w:sz w:val="20"/>
                <w:szCs w:val="20"/>
                <w:lang w:val="en-US" w:eastAsia="zh-CN"/>
              </w:rPr>
              <w:t>行业消费总量</w:t>
            </w:r>
          </w:p>
        </w:tc>
      </w:tr>
      <w:tr w:rsidR="00665588" w:rsidRPr="00D430DE" w14:paraId="68E88848" w14:textId="77777777" w:rsidTr="001A176C">
        <w:trPr>
          <w:trHeight w:val="154"/>
        </w:trPr>
        <w:tc>
          <w:tcPr>
            <w:tcW w:w="1894" w:type="pct"/>
            <w:gridSpan w:val="4"/>
            <w:shd w:val="clear" w:color="auto" w:fill="auto"/>
            <w:vAlign w:val="center"/>
          </w:tcPr>
          <w:p w14:paraId="59B99338" w14:textId="77777777" w:rsidR="00665588" w:rsidRPr="00D430DE" w:rsidRDefault="00665588" w:rsidP="00665588">
            <w:pPr>
              <w:spacing w:after="60"/>
              <w:jc w:val="center"/>
              <w:rPr>
                <w:sz w:val="20"/>
                <w:szCs w:val="20"/>
              </w:rPr>
            </w:pPr>
          </w:p>
        </w:tc>
        <w:tc>
          <w:tcPr>
            <w:tcW w:w="493" w:type="pct"/>
            <w:shd w:val="clear" w:color="auto" w:fill="auto"/>
          </w:tcPr>
          <w:p w14:paraId="3F51AF13" w14:textId="5899E9A7" w:rsidR="00665588" w:rsidRPr="00D430DE" w:rsidRDefault="00665588" w:rsidP="00665588">
            <w:pPr>
              <w:spacing w:after="60"/>
              <w:jc w:val="center"/>
              <w:rPr>
                <w:sz w:val="20"/>
                <w:szCs w:val="20"/>
              </w:rPr>
            </w:pPr>
            <w:r w:rsidRPr="00D430DE">
              <w:rPr>
                <w:sz w:val="20"/>
                <w:szCs w:val="20"/>
                <w:lang w:eastAsia="zh-CN"/>
              </w:rPr>
              <w:t>制造</w:t>
            </w:r>
          </w:p>
        </w:tc>
        <w:tc>
          <w:tcPr>
            <w:tcW w:w="449" w:type="pct"/>
            <w:shd w:val="clear" w:color="auto" w:fill="auto"/>
          </w:tcPr>
          <w:p w14:paraId="3BB63CAD" w14:textId="21D428D2" w:rsidR="00665588" w:rsidRPr="00D430DE" w:rsidRDefault="00665588" w:rsidP="00665588">
            <w:pPr>
              <w:spacing w:after="60"/>
              <w:jc w:val="center"/>
              <w:rPr>
                <w:sz w:val="20"/>
                <w:szCs w:val="20"/>
              </w:rPr>
            </w:pPr>
            <w:r w:rsidRPr="00D430DE">
              <w:rPr>
                <w:rFonts w:hint="eastAsia"/>
                <w:sz w:val="20"/>
                <w:szCs w:val="20"/>
                <w:lang w:eastAsia="zh-CN"/>
              </w:rPr>
              <w:t>维修</w:t>
            </w:r>
            <w:r w:rsidRPr="00D430DE">
              <w:rPr>
                <w:sz w:val="20"/>
                <w:szCs w:val="20"/>
              </w:rPr>
              <w:t xml:space="preserve"> </w:t>
            </w:r>
          </w:p>
        </w:tc>
        <w:tc>
          <w:tcPr>
            <w:tcW w:w="2164" w:type="pct"/>
            <w:gridSpan w:val="5"/>
            <w:shd w:val="clear" w:color="auto" w:fill="auto"/>
            <w:vAlign w:val="center"/>
          </w:tcPr>
          <w:p w14:paraId="59428B58" w14:textId="77777777" w:rsidR="00665588" w:rsidRPr="00D430DE" w:rsidRDefault="00665588" w:rsidP="00665588">
            <w:pPr>
              <w:spacing w:after="60"/>
              <w:jc w:val="center"/>
              <w:rPr>
                <w:sz w:val="20"/>
                <w:szCs w:val="20"/>
              </w:rPr>
            </w:pPr>
          </w:p>
        </w:tc>
      </w:tr>
      <w:tr w:rsidR="001A176C" w:rsidRPr="00D430DE" w14:paraId="3C00CA54" w14:textId="77777777" w:rsidTr="001A176C">
        <w:trPr>
          <w:trHeight w:val="250"/>
        </w:trPr>
        <w:tc>
          <w:tcPr>
            <w:tcW w:w="627" w:type="pct"/>
            <w:shd w:val="clear" w:color="auto" w:fill="auto"/>
          </w:tcPr>
          <w:p w14:paraId="3BC11FC7" w14:textId="77777777" w:rsidR="009B5D20" w:rsidRPr="00D430DE" w:rsidRDefault="009B5D20" w:rsidP="007C15E2">
            <w:pPr>
              <w:spacing w:after="60"/>
              <w:jc w:val="left"/>
              <w:rPr>
                <w:sz w:val="20"/>
                <w:szCs w:val="20"/>
              </w:rPr>
            </w:pPr>
            <w:r w:rsidRPr="00D430DE">
              <w:rPr>
                <w:color w:val="000000" w:themeColor="text1"/>
                <w:sz w:val="20"/>
                <w:szCs w:val="20"/>
              </w:rPr>
              <w:t>HCFC-22</w:t>
            </w:r>
          </w:p>
        </w:tc>
        <w:tc>
          <w:tcPr>
            <w:tcW w:w="424" w:type="pct"/>
            <w:shd w:val="clear" w:color="auto" w:fill="auto"/>
          </w:tcPr>
          <w:p w14:paraId="7AECE52A" w14:textId="77777777" w:rsidR="009B5D20" w:rsidRPr="00D430DE" w:rsidRDefault="009B5D20" w:rsidP="007C15E2">
            <w:pPr>
              <w:spacing w:after="60"/>
              <w:jc w:val="right"/>
              <w:rPr>
                <w:sz w:val="20"/>
                <w:szCs w:val="20"/>
              </w:rPr>
            </w:pPr>
          </w:p>
        </w:tc>
        <w:tc>
          <w:tcPr>
            <w:tcW w:w="528" w:type="pct"/>
            <w:shd w:val="clear" w:color="auto" w:fill="auto"/>
          </w:tcPr>
          <w:p w14:paraId="6D206E39" w14:textId="77777777" w:rsidR="009B5D20" w:rsidRPr="00D430DE" w:rsidRDefault="009B5D20" w:rsidP="007C15E2">
            <w:pPr>
              <w:spacing w:after="60"/>
              <w:jc w:val="right"/>
              <w:rPr>
                <w:sz w:val="20"/>
                <w:szCs w:val="20"/>
              </w:rPr>
            </w:pPr>
          </w:p>
        </w:tc>
        <w:tc>
          <w:tcPr>
            <w:tcW w:w="315" w:type="pct"/>
            <w:shd w:val="clear" w:color="auto" w:fill="auto"/>
          </w:tcPr>
          <w:p w14:paraId="10316530" w14:textId="77777777" w:rsidR="009B5D20" w:rsidRPr="00D430DE" w:rsidRDefault="009B5D20" w:rsidP="007C15E2">
            <w:pPr>
              <w:spacing w:after="60"/>
              <w:jc w:val="right"/>
              <w:rPr>
                <w:sz w:val="20"/>
                <w:szCs w:val="20"/>
              </w:rPr>
            </w:pPr>
          </w:p>
        </w:tc>
        <w:tc>
          <w:tcPr>
            <w:tcW w:w="493" w:type="pct"/>
            <w:shd w:val="clear" w:color="auto" w:fill="auto"/>
          </w:tcPr>
          <w:p w14:paraId="5203AC3E" w14:textId="77777777" w:rsidR="009B5D20" w:rsidRPr="00D430DE" w:rsidRDefault="009B5D20" w:rsidP="007C15E2">
            <w:pPr>
              <w:spacing w:after="60"/>
              <w:jc w:val="right"/>
              <w:rPr>
                <w:sz w:val="20"/>
                <w:szCs w:val="20"/>
              </w:rPr>
            </w:pPr>
            <w:r w:rsidRPr="00D430DE">
              <w:rPr>
                <w:sz w:val="20"/>
                <w:szCs w:val="20"/>
              </w:rPr>
              <w:t>3.51</w:t>
            </w:r>
          </w:p>
        </w:tc>
        <w:tc>
          <w:tcPr>
            <w:tcW w:w="449" w:type="pct"/>
            <w:shd w:val="clear" w:color="auto" w:fill="auto"/>
          </w:tcPr>
          <w:p w14:paraId="71F39D23" w14:textId="77777777" w:rsidR="009B5D20" w:rsidRPr="00D430DE" w:rsidRDefault="009B5D20" w:rsidP="007C15E2">
            <w:pPr>
              <w:spacing w:after="60"/>
              <w:jc w:val="right"/>
              <w:rPr>
                <w:sz w:val="20"/>
                <w:szCs w:val="20"/>
              </w:rPr>
            </w:pPr>
            <w:r w:rsidRPr="00D430DE">
              <w:rPr>
                <w:sz w:val="20"/>
                <w:szCs w:val="20"/>
              </w:rPr>
              <w:t>44.07</w:t>
            </w:r>
          </w:p>
        </w:tc>
        <w:tc>
          <w:tcPr>
            <w:tcW w:w="314" w:type="pct"/>
            <w:shd w:val="clear" w:color="auto" w:fill="auto"/>
          </w:tcPr>
          <w:p w14:paraId="29E04705" w14:textId="77777777" w:rsidR="009B5D20" w:rsidRPr="00D430DE" w:rsidRDefault="009B5D20" w:rsidP="007C15E2">
            <w:pPr>
              <w:spacing w:after="60"/>
              <w:jc w:val="right"/>
              <w:rPr>
                <w:sz w:val="20"/>
                <w:szCs w:val="20"/>
              </w:rPr>
            </w:pPr>
          </w:p>
        </w:tc>
        <w:tc>
          <w:tcPr>
            <w:tcW w:w="448" w:type="pct"/>
            <w:shd w:val="clear" w:color="auto" w:fill="auto"/>
          </w:tcPr>
          <w:p w14:paraId="1C1155AC" w14:textId="77777777" w:rsidR="009B5D20" w:rsidRPr="00D430DE" w:rsidRDefault="009B5D20" w:rsidP="007C15E2">
            <w:pPr>
              <w:spacing w:after="60"/>
              <w:jc w:val="right"/>
              <w:rPr>
                <w:sz w:val="20"/>
                <w:szCs w:val="20"/>
              </w:rPr>
            </w:pPr>
          </w:p>
        </w:tc>
        <w:tc>
          <w:tcPr>
            <w:tcW w:w="495" w:type="pct"/>
            <w:shd w:val="clear" w:color="auto" w:fill="auto"/>
          </w:tcPr>
          <w:p w14:paraId="60106C91" w14:textId="77777777" w:rsidR="009B5D20" w:rsidRPr="00D430DE" w:rsidRDefault="009B5D20" w:rsidP="007C15E2">
            <w:pPr>
              <w:spacing w:after="60"/>
              <w:jc w:val="right"/>
              <w:rPr>
                <w:sz w:val="20"/>
                <w:szCs w:val="20"/>
              </w:rPr>
            </w:pPr>
          </w:p>
        </w:tc>
        <w:tc>
          <w:tcPr>
            <w:tcW w:w="907" w:type="pct"/>
            <w:gridSpan w:val="2"/>
            <w:shd w:val="clear" w:color="auto" w:fill="auto"/>
          </w:tcPr>
          <w:p w14:paraId="7121E2A5" w14:textId="77777777" w:rsidR="009B5D20" w:rsidRPr="00D430DE" w:rsidRDefault="009B5D20" w:rsidP="007C15E2">
            <w:pPr>
              <w:spacing w:after="60"/>
              <w:jc w:val="right"/>
              <w:rPr>
                <w:sz w:val="20"/>
                <w:szCs w:val="20"/>
              </w:rPr>
            </w:pPr>
            <w:r w:rsidRPr="00D430DE">
              <w:rPr>
                <w:color w:val="000000" w:themeColor="text1"/>
                <w:sz w:val="20"/>
                <w:szCs w:val="20"/>
              </w:rPr>
              <w:t>47.58</w:t>
            </w:r>
          </w:p>
        </w:tc>
      </w:tr>
      <w:tr w:rsidR="001A176C" w:rsidRPr="00D430DE" w14:paraId="6BBADF56" w14:textId="77777777" w:rsidTr="001A176C">
        <w:trPr>
          <w:trHeight w:val="250"/>
        </w:trPr>
        <w:tc>
          <w:tcPr>
            <w:tcW w:w="627" w:type="pct"/>
            <w:shd w:val="clear" w:color="auto" w:fill="auto"/>
          </w:tcPr>
          <w:p w14:paraId="055ED20F" w14:textId="77777777" w:rsidR="009B5D20" w:rsidRPr="00D430DE" w:rsidRDefault="009B5D20" w:rsidP="00302259">
            <w:pPr>
              <w:ind w:right="-140"/>
              <w:jc w:val="left"/>
              <w:rPr>
                <w:color w:val="000000" w:themeColor="text1"/>
                <w:sz w:val="20"/>
                <w:szCs w:val="20"/>
                <w:highlight w:val="cyan"/>
              </w:rPr>
            </w:pPr>
            <w:r w:rsidRPr="00D430DE">
              <w:rPr>
                <w:color w:val="000000" w:themeColor="text1"/>
                <w:sz w:val="20"/>
                <w:szCs w:val="20"/>
              </w:rPr>
              <w:t>HCFC-141b</w:t>
            </w:r>
          </w:p>
        </w:tc>
        <w:tc>
          <w:tcPr>
            <w:tcW w:w="424" w:type="pct"/>
            <w:shd w:val="clear" w:color="auto" w:fill="auto"/>
          </w:tcPr>
          <w:p w14:paraId="21AD3F40" w14:textId="77777777" w:rsidR="009B5D20" w:rsidRPr="00D430DE" w:rsidRDefault="009B5D20" w:rsidP="00302259">
            <w:pPr>
              <w:jc w:val="right"/>
              <w:rPr>
                <w:sz w:val="20"/>
                <w:szCs w:val="20"/>
              </w:rPr>
            </w:pPr>
          </w:p>
        </w:tc>
        <w:tc>
          <w:tcPr>
            <w:tcW w:w="528" w:type="pct"/>
            <w:shd w:val="clear" w:color="auto" w:fill="auto"/>
          </w:tcPr>
          <w:p w14:paraId="0E603DC4" w14:textId="77777777" w:rsidR="009B5D20" w:rsidRPr="00D430DE" w:rsidRDefault="009B5D20" w:rsidP="00302259">
            <w:pPr>
              <w:jc w:val="right"/>
              <w:rPr>
                <w:sz w:val="20"/>
                <w:szCs w:val="20"/>
              </w:rPr>
            </w:pPr>
            <w:r w:rsidRPr="00D430DE">
              <w:rPr>
                <w:sz w:val="20"/>
                <w:szCs w:val="20"/>
              </w:rPr>
              <w:t>1.98</w:t>
            </w:r>
          </w:p>
        </w:tc>
        <w:tc>
          <w:tcPr>
            <w:tcW w:w="315" w:type="pct"/>
            <w:shd w:val="clear" w:color="auto" w:fill="auto"/>
          </w:tcPr>
          <w:p w14:paraId="1D2E2E92" w14:textId="77777777" w:rsidR="009B5D20" w:rsidRPr="00D430DE" w:rsidRDefault="009B5D20" w:rsidP="00302259">
            <w:pPr>
              <w:jc w:val="right"/>
              <w:rPr>
                <w:sz w:val="20"/>
                <w:szCs w:val="20"/>
              </w:rPr>
            </w:pPr>
          </w:p>
        </w:tc>
        <w:tc>
          <w:tcPr>
            <w:tcW w:w="493" w:type="pct"/>
            <w:shd w:val="clear" w:color="auto" w:fill="auto"/>
          </w:tcPr>
          <w:p w14:paraId="0FBD4A85" w14:textId="77777777" w:rsidR="009B5D20" w:rsidRPr="00D430DE" w:rsidRDefault="009B5D20" w:rsidP="00302259">
            <w:pPr>
              <w:jc w:val="right"/>
              <w:rPr>
                <w:sz w:val="20"/>
                <w:szCs w:val="20"/>
              </w:rPr>
            </w:pPr>
            <w:r w:rsidRPr="00D430DE">
              <w:rPr>
                <w:sz w:val="20"/>
                <w:szCs w:val="20"/>
              </w:rPr>
              <w:t>4.62</w:t>
            </w:r>
          </w:p>
        </w:tc>
        <w:tc>
          <w:tcPr>
            <w:tcW w:w="449" w:type="pct"/>
            <w:shd w:val="clear" w:color="auto" w:fill="auto"/>
          </w:tcPr>
          <w:p w14:paraId="6BE07B9F" w14:textId="77777777" w:rsidR="009B5D20" w:rsidRPr="00D430DE" w:rsidRDefault="009B5D20" w:rsidP="00302259">
            <w:pPr>
              <w:jc w:val="right"/>
              <w:rPr>
                <w:sz w:val="20"/>
                <w:szCs w:val="20"/>
              </w:rPr>
            </w:pPr>
          </w:p>
        </w:tc>
        <w:tc>
          <w:tcPr>
            <w:tcW w:w="314" w:type="pct"/>
            <w:shd w:val="clear" w:color="auto" w:fill="auto"/>
          </w:tcPr>
          <w:p w14:paraId="1DF38284" w14:textId="77777777" w:rsidR="009B5D20" w:rsidRPr="00D430DE" w:rsidRDefault="009B5D20" w:rsidP="00302259">
            <w:pPr>
              <w:jc w:val="right"/>
              <w:rPr>
                <w:sz w:val="20"/>
                <w:szCs w:val="20"/>
              </w:rPr>
            </w:pPr>
          </w:p>
        </w:tc>
        <w:tc>
          <w:tcPr>
            <w:tcW w:w="448" w:type="pct"/>
            <w:shd w:val="clear" w:color="auto" w:fill="auto"/>
          </w:tcPr>
          <w:p w14:paraId="21E2D041" w14:textId="77777777" w:rsidR="009B5D20" w:rsidRPr="00D430DE" w:rsidRDefault="009B5D20" w:rsidP="00302259">
            <w:pPr>
              <w:jc w:val="right"/>
              <w:rPr>
                <w:sz w:val="20"/>
                <w:szCs w:val="20"/>
              </w:rPr>
            </w:pPr>
          </w:p>
        </w:tc>
        <w:tc>
          <w:tcPr>
            <w:tcW w:w="495" w:type="pct"/>
            <w:shd w:val="clear" w:color="auto" w:fill="auto"/>
          </w:tcPr>
          <w:p w14:paraId="155C2056" w14:textId="77777777" w:rsidR="009B5D20" w:rsidRPr="00D430DE" w:rsidRDefault="009B5D20" w:rsidP="00302259">
            <w:pPr>
              <w:jc w:val="right"/>
              <w:rPr>
                <w:sz w:val="20"/>
                <w:szCs w:val="20"/>
              </w:rPr>
            </w:pPr>
          </w:p>
        </w:tc>
        <w:tc>
          <w:tcPr>
            <w:tcW w:w="907" w:type="pct"/>
            <w:gridSpan w:val="2"/>
            <w:shd w:val="clear" w:color="auto" w:fill="auto"/>
          </w:tcPr>
          <w:p w14:paraId="0A514B1A" w14:textId="77777777" w:rsidR="009B5D20" w:rsidRPr="00D430DE" w:rsidRDefault="009B5D20" w:rsidP="00302259">
            <w:pPr>
              <w:jc w:val="right"/>
              <w:rPr>
                <w:color w:val="000000" w:themeColor="text1"/>
                <w:sz w:val="20"/>
                <w:szCs w:val="20"/>
                <w:highlight w:val="cyan"/>
              </w:rPr>
            </w:pPr>
            <w:r w:rsidRPr="00D430DE">
              <w:rPr>
                <w:color w:val="000000" w:themeColor="text1"/>
                <w:sz w:val="20"/>
                <w:szCs w:val="20"/>
              </w:rPr>
              <w:t>6.60</w:t>
            </w:r>
          </w:p>
        </w:tc>
      </w:tr>
    </w:tbl>
    <w:p w14:paraId="7B16DD9A" w14:textId="77777777" w:rsidR="009B5D20" w:rsidRPr="00D430DE" w:rsidRDefault="009B5D20" w:rsidP="009B5D20">
      <w:pPr>
        <w:jc w:val="center"/>
        <w:rPr>
          <w:sz w:val="20"/>
          <w:szCs w:val="20"/>
        </w:rPr>
      </w:pPr>
    </w:p>
    <w:tbl>
      <w:tblPr>
        <w:tblStyle w:val="TableGrid"/>
        <w:tblW w:w="5364" w:type="pct"/>
        <w:tblInd w:w="-113" w:type="dxa"/>
        <w:tblLook w:val="04A0" w:firstRow="1" w:lastRow="0" w:firstColumn="1" w:lastColumn="0" w:noHBand="0" w:noVBand="1"/>
      </w:tblPr>
      <w:tblGrid>
        <w:gridCol w:w="2060"/>
        <w:gridCol w:w="2458"/>
        <w:gridCol w:w="4139"/>
        <w:gridCol w:w="1374"/>
      </w:tblGrid>
      <w:tr w:rsidR="009B5D20" w:rsidRPr="00D430DE" w14:paraId="378DB73B" w14:textId="77777777" w:rsidTr="007C15E2">
        <w:trPr>
          <w:trHeight w:val="272"/>
        </w:trPr>
        <w:tc>
          <w:tcPr>
            <w:tcW w:w="5000" w:type="pct"/>
            <w:gridSpan w:val="4"/>
            <w:shd w:val="clear" w:color="auto" w:fill="auto"/>
          </w:tcPr>
          <w:p w14:paraId="3740446C" w14:textId="3A3E7153" w:rsidR="009B5D20" w:rsidRPr="00D430DE" w:rsidRDefault="00302259" w:rsidP="007C15E2">
            <w:pPr>
              <w:jc w:val="left"/>
              <w:rPr>
                <w:b/>
                <w:sz w:val="20"/>
                <w:szCs w:val="20"/>
                <w:lang w:eastAsia="zh-CN"/>
              </w:rPr>
            </w:pPr>
            <w:r w:rsidRPr="00D430DE">
              <w:rPr>
                <w:b/>
                <w:sz w:val="20"/>
                <w:szCs w:val="20"/>
                <w:lang w:eastAsia="zh-CN"/>
              </w:rPr>
              <w:t>（</w:t>
            </w:r>
            <w:r w:rsidR="00665588" w:rsidRPr="00D430DE">
              <w:rPr>
                <w:b/>
                <w:sz w:val="20"/>
                <w:szCs w:val="20"/>
                <w:lang w:eastAsia="zh-CN"/>
              </w:rPr>
              <w:t>四</w:t>
            </w:r>
            <w:r w:rsidRPr="00D430DE">
              <w:rPr>
                <w:b/>
                <w:sz w:val="20"/>
                <w:szCs w:val="20"/>
                <w:lang w:eastAsia="zh-CN"/>
              </w:rPr>
              <w:t>）</w:t>
            </w:r>
            <w:r w:rsidR="00665588" w:rsidRPr="00D430DE">
              <w:rPr>
                <w:b/>
                <w:sz w:val="20"/>
                <w:szCs w:val="20"/>
                <w:lang w:eastAsia="zh-CN"/>
              </w:rPr>
              <w:t xml:space="preserve"> </w:t>
            </w:r>
            <w:r w:rsidR="00665588" w:rsidRPr="00D430DE">
              <w:rPr>
                <w:b/>
                <w:sz w:val="20"/>
                <w:szCs w:val="20"/>
                <w:lang w:eastAsia="zh-CN"/>
              </w:rPr>
              <w:t>消费数据</w:t>
            </w:r>
            <w:r w:rsidR="00665588" w:rsidRPr="00D430DE">
              <w:rPr>
                <w:b/>
                <w:sz w:val="20"/>
                <w:szCs w:val="20"/>
                <w:lang w:eastAsia="zh-CN"/>
              </w:rPr>
              <w:t xml:space="preserve"> </w:t>
            </w:r>
            <w:r w:rsidRPr="00D430DE">
              <w:rPr>
                <w:b/>
                <w:sz w:val="20"/>
                <w:szCs w:val="20"/>
                <w:lang w:eastAsia="zh-CN"/>
              </w:rPr>
              <w:t>（</w:t>
            </w:r>
            <w:r w:rsidR="00665588" w:rsidRPr="00D430DE">
              <w:rPr>
                <w:b/>
                <w:sz w:val="20"/>
                <w:szCs w:val="20"/>
                <w:lang w:eastAsia="zh-CN"/>
              </w:rPr>
              <w:t xml:space="preserve">ODP </w:t>
            </w:r>
            <w:r w:rsidR="00665588" w:rsidRPr="00D430DE">
              <w:rPr>
                <w:b/>
                <w:sz w:val="20"/>
                <w:szCs w:val="20"/>
                <w:lang w:eastAsia="zh-CN"/>
              </w:rPr>
              <w:t>吨</w:t>
            </w:r>
            <w:r w:rsidRPr="00D430DE">
              <w:rPr>
                <w:b/>
                <w:sz w:val="20"/>
                <w:szCs w:val="20"/>
                <w:lang w:eastAsia="zh-CN"/>
              </w:rPr>
              <w:t>）</w:t>
            </w:r>
          </w:p>
        </w:tc>
      </w:tr>
      <w:tr w:rsidR="009B5D20" w:rsidRPr="00D430DE" w14:paraId="293550A3" w14:textId="77777777" w:rsidTr="00A22468">
        <w:trPr>
          <w:trHeight w:val="72"/>
        </w:trPr>
        <w:tc>
          <w:tcPr>
            <w:tcW w:w="1027" w:type="pct"/>
            <w:shd w:val="clear" w:color="auto" w:fill="auto"/>
          </w:tcPr>
          <w:p w14:paraId="52BB1DA9" w14:textId="7FF6BB16" w:rsidR="009B5D20" w:rsidRPr="00D430DE" w:rsidRDefault="009B5D20" w:rsidP="00A22468">
            <w:pPr>
              <w:jc w:val="center"/>
              <w:rPr>
                <w:sz w:val="20"/>
                <w:szCs w:val="20"/>
              </w:rPr>
            </w:pPr>
            <w:r w:rsidRPr="00D430DE">
              <w:rPr>
                <w:sz w:val="20"/>
                <w:szCs w:val="20"/>
              </w:rPr>
              <w:t>2009–2010</w:t>
            </w:r>
            <w:r w:rsidR="00665588" w:rsidRPr="00D430DE">
              <w:rPr>
                <w:rFonts w:hint="eastAsia"/>
                <w:sz w:val="20"/>
                <w:szCs w:val="20"/>
                <w:lang w:eastAsia="zh-CN"/>
              </w:rPr>
              <w:t>年基准</w:t>
            </w:r>
            <w:r w:rsidRPr="00D430DE">
              <w:rPr>
                <w:sz w:val="20"/>
                <w:szCs w:val="20"/>
              </w:rPr>
              <w:t xml:space="preserve"> :</w:t>
            </w:r>
          </w:p>
        </w:tc>
        <w:tc>
          <w:tcPr>
            <w:tcW w:w="1225" w:type="pct"/>
            <w:shd w:val="clear" w:color="auto" w:fill="auto"/>
          </w:tcPr>
          <w:p w14:paraId="6F6DC451" w14:textId="77777777" w:rsidR="009B5D20" w:rsidRPr="00D430DE" w:rsidRDefault="009B5D20" w:rsidP="00A22468">
            <w:pPr>
              <w:jc w:val="right"/>
              <w:rPr>
                <w:sz w:val="20"/>
                <w:szCs w:val="20"/>
              </w:rPr>
            </w:pPr>
            <w:r w:rsidRPr="00D430DE">
              <w:rPr>
                <w:color w:val="000000" w:themeColor="text1"/>
                <w:sz w:val="20"/>
                <w:szCs w:val="20"/>
              </w:rPr>
              <w:t>380.50</w:t>
            </w:r>
          </w:p>
        </w:tc>
        <w:tc>
          <w:tcPr>
            <w:tcW w:w="2063" w:type="pct"/>
            <w:shd w:val="clear" w:color="auto" w:fill="auto"/>
          </w:tcPr>
          <w:p w14:paraId="61115527" w14:textId="2D097A9D" w:rsidR="009B5D20" w:rsidRPr="00D430DE" w:rsidRDefault="00665588" w:rsidP="00A22468">
            <w:pPr>
              <w:ind w:right="-20"/>
              <w:jc w:val="center"/>
              <w:rPr>
                <w:sz w:val="20"/>
                <w:szCs w:val="20"/>
              </w:rPr>
            </w:pPr>
            <w:r w:rsidRPr="00D430DE">
              <w:rPr>
                <w:sz w:val="20"/>
                <w:szCs w:val="20"/>
              </w:rPr>
              <w:t>持续总体削减起点</w:t>
            </w:r>
            <w:r w:rsidRPr="00D430DE">
              <w:rPr>
                <w:sz w:val="20"/>
                <w:szCs w:val="20"/>
              </w:rPr>
              <w:t>:</w:t>
            </w:r>
          </w:p>
        </w:tc>
        <w:tc>
          <w:tcPr>
            <w:tcW w:w="685" w:type="pct"/>
            <w:shd w:val="clear" w:color="auto" w:fill="auto"/>
          </w:tcPr>
          <w:p w14:paraId="70FCB193" w14:textId="77777777" w:rsidR="009B5D20" w:rsidRPr="00D430DE" w:rsidRDefault="009B5D20" w:rsidP="00A22468">
            <w:pPr>
              <w:jc w:val="right"/>
              <w:rPr>
                <w:sz w:val="20"/>
                <w:szCs w:val="20"/>
              </w:rPr>
            </w:pPr>
            <w:r w:rsidRPr="00D430DE">
              <w:rPr>
                <w:color w:val="000000" w:themeColor="text1"/>
                <w:sz w:val="20"/>
                <w:szCs w:val="20"/>
              </w:rPr>
              <w:t>380.50</w:t>
            </w:r>
          </w:p>
        </w:tc>
      </w:tr>
      <w:tr w:rsidR="009B5D20" w:rsidRPr="00D430DE" w14:paraId="62413D1C" w14:textId="77777777" w:rsidTr="007C15E2">
        <w:trPr>
          <w:trHeight w:val="163"/>
        </w:trPr>
        <w:tc>
          <w:tcPr>
            <w:tcW w:w="5000" w:type="pct"/>
            <w:gridSpan w:val="4"/>
            <w:shd w:val="clear" w:color="auto" w:fill="auto"/>
          </w:tcPr>
          <w:p w14:paraId="7D6336FB" w14:textId="09192C23" w:rsidR="009B5D20" w:rsidRPr="00D430DE" w:rsidRDefault="00665588" w:rsidP="007C15E2">
            <w:pPr>
              <w:tabs>
                <w:tab w:val="left" w:pos="993"/>
              </w:tabs>
              <w:ind w:left="426"/>
              <w:jc w:val="left"/>
              <w:rPr>
                <w:b/>
                <w:sz w:val="20"/>
                <w:szCs w:val="20"/>
                <w:lang w:eastAsia="zh-CN"/>
              </w:rPr>
            </w:pPr>
            <w:r w:rsidRPr="00D430DE">
              <w:rPr>
                <w:b/>
                <w:sz w:val="20"/>
                <w:szCs w:val="20"/>
                <w:lang w:eastAsia="zh-CN"/>
              </w:rPr>
              <w:t>符合供资条件的消费量</w:t>
            </w:r>
          </w:p>
        </w:tc>
      </w:tr>
      <w:tr w:rsidR="009B5D20" w:rsidRPr="00D430DE" w14:paraId="26A5292D" w14:textId="77777777" w:rsidTr="007C15E2">
        <w:trPr>
          <w:trHeight w:val="272"/>
        </w:trPr>
        <w:tc>
          <w:tcPr>
            <w:tcW w:w="1027" w:type="pct"/>
            <w:shd w:val="clear" w:color="auto" w:fill="auto"/>
          </w:tcPr>
          <w:p w14:paraId="7BD233CF" w14:textId="7306EDF3" w:rsidR="009B5D20" w:rsidRPr="00D430DE" w:rsidRDefault="00665588" w:rsidP="00302259">
            <w:pPr>
              <w:jc w:val="center"/>
              <w:rPr>
                <w:sz w:val="20"/>
                <w:szCs w:val="20"/>
              </w:rPr>
            </w:pPr>
            <w:r w:rsidRPr="00D430DE">
              <w:rPr>
                <w:rFonts w:hint="eastAsia"/>
                <w:sz w:val="20"/>
                <w:szCs w:val="20"/>
                <w:lang w:eastAsia="zh-CN"/>
              </w:rPr>
              <w:t>已核准</w:t>
            </w:r>
            <w:r w:rsidR="009B5D20" w:rsidRPr="00D430DE">
              <w:rPr>
                <w:sz w:val="20"/>
                <w:szCs w:val="20"/>
              </w:rPr>
              <w:t>:</w:t>
            </w:r>
          </w:p>
        </w:tc>
        <w:tc>
          <w:tcPr>
            <w:tcW w:w="1225" w:type="pct"/>
            <w:shd w:val="clear" w:color="auto" w:fill="auto"/>
          </w:tcPr>
          <w:p w14:paraId="4A1A87D5" w14:textId="77777777" w:rsidR="009B5D20" w:rsidRPr="00D430DE" w:rsidRDefault="009B5D20" w:rsidP="00302259">
            <w:pPr>
              <w:jc w:val="right"/>
              <w:rPr>
                <w:sz w:val="20"/>
                <w:szCs w:val="20"/>
              </w:rPr>
            </w:pPr>
            <w:r w:rsidRPr="00D430DE">
              <w:rPr>
                <w:color w:val="000000" w:themeColor="text1"/>
                <w:sz w:val="20"/>
                <w:szCs w:val="20"/>
              </w:rPr>
              <w:t>326.77</w:t>
            </w:r>
          </w:p>
        </w:tc>
        <w:tc>
          <w:tcPr>
            <w:tcW w:w="2063" w:type="pct"/>
            <w:shd w:val="clear" w:color="auto" w:fill="auto"/>
          </w:tcPr>
          <w:p w14:paraId="76D9C520" w14:textId="0FD3930E" w:rsidR="009B5D20" w:rsidRPr="00D430DE" w:rsidRDefault="00665588" w:rsidP="00302259">
            <w:pPr>
              <w:jc w:val="center"/>
              <w:rPr>
                <w:sz w:val="20"/>
                <w:szCs w:val="20"/>
              </w:rPr>
            </w:pPr>
            <w:r w:rsidRPr="00D430DE">
              <w:rPr>
                <w:rFonts w:hint="eastAsia"/>
                <w:sz w:val="20"/>
                <w:szCs w:val="20"/>
                <w:lang w:eastAsia="zh-CN"/>
              </w:rPr>
              <w:t>剩余</w:t>
            </w:r>
            <w:r w:rsidR="009B5D20" w:rsidRPr="00D430DE">
              <w:rPr>
                <w:sz w:val="20"/>
                <w:szCs w:val="20"/>
              </w:rPr>
              <w:t>:</w:t>
            </w:r>
          </w:p>
        </w:tc>
        <w:tc>
          <w:tcPr>
            <w:tcW w:w="685" w:type="pct"/>
            <w:shd w:val="clear" w:color="auto" w:fill="auto"/>
          </w:tcPr>
          <w:p w14:paraId="1B6C5929" w14:textId="77777777" w:rsidR="009B5D20" w:rsidRPr="00D430DE" w:rsidRDefault="009B5D20" w:rsidP="00302259">
            <w:pPr>
              <w:jc w:val="right"/>
              <w:rPr>
                <w:sz w:val="20"/>
                <w:szCs w:val="20"/>
              </w:rPr>
            </w:pPr>
            <w:r w:rsidRPr="00D430DE">
              <w:rPr>
                <w:color w:val="000000" w:themeColor="text1"/>
                <w:sz w:val="20"/>
                <w:szCs w:val="20"/>
              </w:rPr>
              <w:t>53.73</w:t>
            </w:r>
          </w:p>
        </w:tc>
      </w:tr>
    </w:tbl>
    <w:p w14:paraId="29296E6D" w14:textId="77777777" w:rsidR="009B5D20" w:rsidRPr="00D430DE" w:rsidRDefault="009B5D20" w:rsidP="009B5D20">
      <w:pPr>
        <w:jc w:val="center"/>
        <w:rPr>
          <w:sz w:val="20"/>
          <w:szCs w:val="20"/>
        </w:rPr>
      </w:pPr>
    </w:p>
    <w:tbl>
      <w:tblPr>
        <w:tblStyle w:val="TableGrid"/>
        <w:tblW w:w="5342" w:type="pct"/>
        <w:tblInd w:w="-95" w:type="dxa"/>
        <w:tblLook w:val="04A0" w:firstRow="1" w:lastRow="0" w:firstColumn="1" w:lastColumn="0" w:noHBand="0" w:noVBand="1"/>
      </w:tblPr>
      <w:tblGrid>
        <w:gridCol w:w="1422"/>
        <w:gridCol w:w="3068"/>
        <w:gridCol w:w="1375"/>
        <w:gridCol w:w="1375"/>
        <w:gridCol w:w="1375"/>
        <w:gridCol w:w="1375"/>
      </w:tblGrid>
      <w:tr w:rsidR="009B5D20" w:rsidRPr="00D430DE" w14:paraId="7995233E" w14:textId="77777777" w:rsidTr="007C15E2">
        <w:trPr>
          <w:trHeight w:val="264"/>
        </w:trPr>
        <w:tc>
          <w:tcPr>
            <w:tcW w:w="2247" w:type="pct"/>
            <w:gridSpan w:val="2"/>
            <w:hideMark/>
          </w:tcPr>
          <w:p w14:paraId="357E2596" w14:textId="551CBD6E" w:rsidR="009B5D20" w:rsidRPr="00D430DE" w:rsidRDefault="00302259" w:rsidP="00302259">
            <w:pPr>
              <w:jc w:val="left"/>
              <w:rPr>
                <w:b/>
                <w:sz w:val="20"/>
                <w:szCs w:val="20"/>
                <w:lang w:val="en-US" w:eastAsia="zh-CN"/>
              </w:rPr>
            </w:pPr>
            <w:r w:rsidRPr="00D430DE">
              <w:rPr>
                <w:b/>
                <w:sz w:val="20"/>
                <w:szCs w:val="20"/>
                <w:lang w:eastAsia="zh-CN"/>
              </w:rPr>
              <w:t>（</w:t>
            </w:r>
            <w:r w:rsidR="00665588" w:rsidRPr="00D430DE">
              <w:rPr>
                <w:b/>
                <w:sz w:val="20"/>
                <w:szCs w:val="20"/>
                <w:lang w:eastAsia="zh-CN"/>
              </w:rPr>
              <w:t>五</w:t>
            </w:r>
            <w:r w:rsidRPr="00D430DE">
              <w:rPr>
                <w:b/>
                <w:sz w:val="20"/>
                <w:szCs w:val="20"/>
                <w:lang w:eastAsia="zh-CN"/>
              </w:rPr>
              <w:t>）</w:t>
            </w:r>
            <w:r w:rsidR="00665588" w:rsidRPr="00D430DE">
              <w:rPr>
                <w:b/>
                <w:sz w:val="20"/>
                <w:szCs w:val="20"/>
                <w:lang w:eastAsia="zh-CN"/>
              </w:rPr>
              <w:t xml:space="preserve"> </w:t>
            </w:r>
            <w:r w:rsidR="00665588" w:rsidRPr="00D430DE">
              <w:rPr>
                <w:rFonts w:hint="eastAsia"/>
                <w:b/>
                <w:sz w:val="20"/>
                <w:szCs w:val="20"/>
                <w:lang w:eastAsia="zh-CN"/>
              </w:rPr>
              <w:t>认可的</w:t>
            </w:r>
            <w:r w:rsidR="00665588" w:rsidRPr="00D430DE">
              <w:rPr>
                <w:b/>
                <w:sz w:val="20"/>
                <w:szCs w:val="20"/>
                <w:lang w:eastAsia="zh-CN"/>
              </w:rPr>
              <w:t>业务计划</w:t>
            </w:r>
          </w:p>
        </w:tc>
        <w:tc>
          <w:tcPr>
            <w:tcW w:w="688" w:type="pct"/>
            <w:vAlign w:val="center"/>
            <w:hideMark/>
          </w:tcPr>
          <w:p w14:paraId="4374CB1A" w14:textId="77777777" w:rsidR="009B5D20" w:rsidRPr="00D430DE" w:rsidRDefault="009B5D20" w:rsidP="00302259">
            <w:pPr>
              <w:jc w:val="center"/>
              <w:rPr>
                <w:b/>
                <w:sz w:val="20"/>
                <w:szCs w:val="20"/>
                <w:lang w:val="en-US"/>
              </w:rPr>
            </w:pPr>
            <w:r w:rsidRPr="00D430DE">
              <w:rPr>
                <w:b/>
                <w:sz w:val="20"/>
                <w:szCs w:val="20"/>
                <w:lang w:val="en-US"/>
              </w:rPr>
              <w:t>2025</w:t>
            </w:r>
          </w:p>
        </w:tc>
        <w:tc>
          <w:tcPr>
            <w:tcW w:w="688" w:type="pct"/>
            <w:vAlign w:val="center"/>
          </w:tcPr>
          <w:p w14:paraId="72A07597" w14:textId="77777777" w:rsidR="009B5D20" w:rsidRPr="00D430DE" w:rsidRDefault="009B5D20" w:rsidP="00302259">
            <w:pPr>
              <w:jc w:val="center"/>
              <w:rPr>
                <w:b/>
                <w:sz w:val="20"/>
                <w:szCs w:val="20"/>
                <w:lang w:val="en-US"/>
              </w:rPr>
            </w:pPr>
            <w:r w:rsidRPr="00D430DE">
              <w:rPr>
                <w:b/>
                <w:sz w:val="20"/>
                <w:szCs w:val="20"/>
                <w:lang w:val="en-US"/>
              </w:rPr>
              <w:t>2026</w:t>
            </w:r>
          </w:p>
        </w:tc>
        <w:tc>
          <w:tcPr>
            <w:tcW w:w="688" w:type="pct"/>
            <w:vAlign w:val="center"/>
          </w:tcPr>
          <w:p w14:paraId="10CC1732" w14:textId="77777777" w:rsidR="009B5D20" w:rsidRPr="00D430DE" w:rsidRDefault="009B5D20" w:rsidP="00302259">
            <w:pPr>
              <w:jc w:val="center"/>
              <w:rPr>
                <w:b/>
                <w:sz w:val="20"/>
                <w:szCs w:val="20"/>
                <w:lang w:val="en-US"/>
              </w:rPr>
            </w:pPr>
            <w:r w:rsidRPr="00D430DE">
              <w:rPr>
                <w:b/>
                <w:sz w:val="20"/>
                <w:szCs w:val="20"/>
                <w:lang w:val="en-US"/>
              </w:rPr>
              <w:t>2027</w:t>
            </w:r>
          </w:p>
        </w:tc>
        <w:tc>
          <w:tcPr>
            <w:tcW w:w="688" w:type="pct"/>
            <w:vAlign w:val="center"/>
            <w:hideMark/>
          </w:tcPr>
          <w:p w14:paraId="00A29E07" w14:textId="0E282AF7" w:rsidR="009B5D20" w:rsidRPr="00D430DE" w:rsidRDefault="00665588" w:rsidP="00302259">
            <w:pPr>
              <w:jc w:val="center"/>
              <w:rPr>
                <w:b/>
                <w:sz w:val="20"/>
                <w:szCs w:val="20"/>
                <w:lang w:val="en-US"/>
              </w:rPr>
            </w:pPr>
            <w:r w:rsidRPr="00D430DE">
              <w:rPr>
                <w:rFonts w:hint="eastAsia"/>
                <w:b/>
                <w:sz w:val="20"/>
                <w:szCs w:val="20"/>
                <w:lang w:val="en-US" w:eastAsia="zh-CN"/>
              </w:rPr>
              <w:t>共计</w:t>
            </w:r>
          </w:p>
        </w:tc>
      </w:tr>
      <w:tr w:rsidR="009B5D20" w:rsidRPr="00D430DE" w14:paraId="2CACBB4F" w14:textId="77777777" w:rsidTr="007C15E2">
        <w:trPr>
          <w:trHeight w:val="187"/>
        </w:trPr>
        <w:tc>
          <w:tcPr>
            <w:tcW w:w="712" w:type="pct"/>
            <w:vMerge w:val="restart"/>
            <w:vAlign w:val="center"/>
          </w:tcPr>
          <w:p w14:paraId="69760446" w14:textId="5C685C7F" w:rsidR="009B5D20" w:rsidRPr="00D430DE" w:rsidRDefault="00665588" w:rsidP="007C15E2">
            <w:pPr>
              <w:jc w:val="center"/>
              <w:rPr>
                <w:sz w:val="20"/>
                <w:szCs w:val="20"/>
                <w:lang w:val="en-US"/>
              </w:rPr>
            </w:pPr>
            <w:r w:rsidRPr="00D430DE">
              <w:rPr>
                <w:rFonts w:hint="eastAsia"/>
                <w:sz w:val="20"/>
                <w:szCs w:val="20"/>
                <w:lang w:val="en-US" w:eastAsia="zh-CN"/>
              </w:rPr>
              <w:t>开发署</w:t>
            </w:r>
          </w:p>
        </w:tc>
        <w:tc>
          <w:tcPr>
            <w:tcW w:w="1536" w:type="pct"/>
          </w:tcPr>
          <w:p w14:paraId="6F8ED575" w14:textId="604DF054" w:rsidR="009B5D20" w:rsidRPr="00D430DE" w:rsidRDefault="00665588" w:rsidP="007C15E2">
            <w:pPr>
              <w:jc w:val="left"/>
              <w:rPr>
                <w:sz w:val="20"/>
                <w:szCs w:val="20"/>
                <w:lang w:val="en-US"/>
              </w:rPr>
            </w:pPr>
            <w:r w:rsidRPr="00D430DE">
              <w:rPr>
                <w:sz w:val="20"/>
                <w:szCs w:val="20"/>
                <w:lang w:val="en-US"/>
              </w:rPr>
              <w:t>ODS</w:t>
            </w:r>
            <w:r w:rsidRPr="00D430DE">
              <w:rPr>
                <w:rFonts w:hint="eastAsia"/>
                <w:sz w:val="20"/>
                <w:szCs w:val="20"/>
                <w:lang w:val="en-US" w:eastAsia="zh-CN"/>
              </w:rPr>
              <w:t>淘汰量</w:t>
            </w:r>
            <w:r w:rsidR="00302259" w:rsidRPr="00D430DE">
              <w:rPr>
                <w:sz w:val="20"/>
                <w:szCs w:val="20"/>
                <w:lang w:val="en-US"/>
              </w:rPr>
              <w:t>（</w:t>
            </w:r>
            <w:r w:rsidRPr="00D430DE">
              <w:rPr>
                <w:sz w:val="20"/>
                <w:szCs w:val="20"/>
                <w:lang w:val="en-US"/>
              </w:rPr>
              <w:t>ODP</w:t>
            </w:r>
            <w:r w:rsidRPr="00D430DE">
              <w:rPr>
                <w:rFonts w:hint="eastAsia"/>
                <w:sz w:val="20"/>
                <w:szCs w:val="20"/>
                <w:lang w:val="en-US" w:eastAsia="zh-CN"/>
              </w:rPr>
              <w:t>吨</w:t>
            </w:r>
            <w:r w:rsidR="00302259" w:rsidRPr="00D430DE">
              <w:rPr>
                <w:sz w:val="20"/>
                <w:szCs w:val="20"/>
                <w:lang w:val="en-US"/>
              </w:rPr>
              <w:t>）</w:t>
            </w:r>
          </w:p>
        </w:tc>
        <w:tc>
          <w:tcPr>
            <w:tcW w:w="688" w:type="pct"/>
          </w:tcPr>
          <w:p w14:paraId="559FD626" w14:textId="77777777" w:rsidR="009B5D20" w:rsidRPr="00D430DE" w:rsidRDefault="009B5D20" w:rsidP="007C15E2">
            <w:pPr>
              <w:jc w:val="right"/>
              <w:rPr>
                <w:sz w:val="20"/>
                <w:szCs w:val="20"/>
                <w:lang w:val="en-US"/>
              </w:rPr>
            </w:pPr>
            <w:r w:rsidRPr="00D430DE">
              <w:rPr>
                <w:sz w:val="20"/>
                <w:szCs w:val="20"/>
                <w:lang w:val="en-US"/>
              </w:rPr>
              <w:t>4.30</w:t>
            </w:r>
          </w:p>
        </w:tc>
        <w:tc>
          <w:tcPr>
            <w:tcW w:w="688" w:type="pct"/>
          </w:tcPr>
          <w:p w14:paraId="6FE75854" w14:textId="77777777" w:rsidR="009B5D20" w:rsidRPr="00D430DE" w:rsidRDefault="009B5D20" w:rsidP="007C15E2">
            <w:pPr>
              <w:jc w:val="right"/>
              <w:rPr>
                <w:sz w:val="20"/>
                <w:szCs w:val="20"/>
                <w:lang w:val="en-US"/>
              </w:rPr>
            </w:pPr>
            <w:r w:rsidRPr="00D430DE">
              <w:rPr>
                <w:sz w:val="20"/>
                <w:szCs w:val="20"/>
                <w:lang w:val="en-US"/>
              </w:rPr>
              <w:t>0.0</w:t>
            </w:r>
          </w:p>
        </w:tc>
        <w:tc>
          <w:tcPr>
            <w:tcW w:w="688" w:type="pct"/>
          </w:tcPr>
          <w:p w14:paraId="19347745" w14:textId="77777777" w:rsidR="009B5D20" w:rsidRPr="00D430DE" w:rsidRDefault="009B5D20" w:rsidP="007C15E2">
            <w:pPr>
              <w:jc w:val="right"/>
              <w:rPr>
                <w:sz w:val="20"/>
                <w:szCs w:val="20"/>
                <w:lang w:val="en-US"/>
              </w:rPr>
            </w:pPr>
            <w:r w:rsidRPr="00D430DE">
              <w:rPr>
                <w:sz w:val="20"/>
                <w:szCs w:val="20"/>
                <w:lang w:val="en-US"/>
              </w:rPr>
              <w:t>0.0</w:t>
            </w:r>
          </w:p>
        </w:tc>
        <w:tc>
          <w:tcPr>
            <w:tcW w:w="688" w:type="pct"/>
          </w:tcPr>
          <w:p w14:paraId="0CD04326" w14:textId="77777777" w:rsidR="009B5D20" w:rsidRPr="00D430DE" w:rsidRDefault="009B5D20" w:rsidP="007C15E2">
            <w:pPr>
              <w:jc w:val="right"/>
              <w:rPr>
                <w:sz w:val="20"/>
                <w:szCs w:val="20"/>
                <w:lang w:val="en-US"/>
              </w:rPr>
            </w:pPr>
            <w:r w:rsidRPr="00D430DE">
              <w:rPr>
                <w:sz w:val="20"/>
                <w:szCs w:val="20"/>
                <w:lang w:val="en-US"/>
              </w:rPr>
              <w:t>4.30</w:t>
            </w:r>
          </w:p>
        </w:tc>
      </w:tr>
      <w:tr w:rsidR="009B5D20" w:rsidRPr="00D430DE" w14:paraId="2E6A0F50" w14:textId="77777777" w:rsidTr="007C15E2">
        <w:trPr>
          <w:trHeight w:val="55"/>
        </w:trPr>
        <w:tc>
          <w:tcPr>
            <w:tcW w:w="712" w:type="pct"/>
            <w:vMerge/>
            <w:vAlign w:val="center"/>
          </w:tcPr>
          <w:p w14:paraId="799A8982" w14:textId="77777777" w:rsidR="009B5D20" w:rsidRPr="00D430DE" w:rsidRDefault="009B5D20" w:rsidP="007C15E2">
            <w:pPr>
              <w:jc w:val="center"/>
              <w:rPr>
                <w:sz w:val="20"/>
                <w:szCs w:val="20"/>
                <w:lang w:val="en-US"/>
              </w:rPr>
            </w:pPr>
          </w:p>
        </w:tc>
        <w:tc>
          <w:tcPr>
            <w:tcW w:w="1536" w:type="pct"/>
          </w:tcPr>
          <w:p w14:paraId="389A28D4" w14:textId="74956F7B" w:rsidR="009B5D20" w:rsidRPr="00D430DE" w:rsidRDefault="00665588" w:rsidP="007C15E2">
            <w:pPr>
              <w:jc w:val="left"/>
              <w:rPr>
                <w:sz w:val="20"/>
                <w:szCs w:val="20"/>
                <w:lang w:val="en-US"/>
              </w:rPr>
            </w:pPr>
            <w:r w:rsidRPr="00D430DE">
              <w:rPr>
                <w:rFonts w:hint="eastAsia"/>
                <w:sz w:val="20"/>
                <w:szCs w:val="20"/>
                <w:lang w:val="en-US" w:eastAsia="zh-CN"/>
              </w:rPr>
              <w:t>供资</w:t>
            </w:r>
            <w:r w:rsidR="00302259" w:rsidRPr="00D430DE">
              <w:rPr>
                <w:sz w:val="20"/>
                <w:szCs w:val="20"/>
                <w:lang w:val="en-US"/>
              </w:rPr>
              <w:t>（</w:t>
            </w:r>
            <w:r w:rsidRPr="00D430DE">
              <w:rPr>
                <w:rFonts w:hint="eastAsia"/>
                <w:sz w:val="20"/>
                <w:szCs w:val="20"/>
                <w:lang w:val="en-US" w:eastAsia="zh-CN"/>
              </w:rPr>
              <w:t>美元</w:t>
            </w:r>
            <w:r w:rsidR="00302259" w:rsidRPr="00D430DE">
              <w:rPr>
                <w:rFonts w:hint="eastAsia"/>
                <w:sz w:val="20"/>
                <w:szCs w:val="20"/>
                <w:lang w:val="en-US" w:eastAsia="zh-CN"/>
              </w:rPr>
              <w:t>）</w:t>
            </w:r>
          </w:p>
        </w:tc>
        <w:tc>
          <w:tcPr>
            <w:tcW w:w="688" w:type="pct"/>
          </w:tcPr>
          <w:p w14:paraId="0D1D1660" w14:textId="77777777" w:rsidR="009B5D20" w:rsidRPr="00D430DE" w:rsidRDefault="009B5D20" w:rsidP="007C15E2">
            <w:pPr>
              <w:jc w:val="right"/>
              <w:rPr>
                <w:sz w:val="20"/>
                <w:szCs w:val="20"/>
                <w:lang w:val="en-US"/>
              </w:rPr>
            </w:pPr>
            <w:r w:rsidRPr="00D430DE">
              <w:rPr>
                <w:sz w:val="20"/>
                <w:szCs w:val="20"/>
                <w:lang w:val="en-US"/>
              </w:rPr>
              <w:t>401,542</w:t>
            </w:r>
          </w:p>
        </w:tc>
        <w:tc>
          <w:tcPr>
            <w:tcW w:w="688" w:type="pct"/>
          </w:tcPr>
          <w:p w14:paraId="2FF00DAF" w14:textId="77777777" w:rsidR="009B5D20" w:rsidRPr="00D430DE" w:rsidRDefault="009B5D20" w:rsidP="007C15E2">
            <w:pPr>
              <w:jc w:val="right"/>
              <w:rPr>
                <w:sz w:val="20"/>
                <w:szCs w:val="20"/>
                <w:lang w:val="en-US"/>
              </w:rPr>
            </w:pPr>
            <w:r w:rsidRPr="00D430DE">
              <w:rPr>
                <w:sz w:val="20"/>
                <w:szCs w:val="20"/>
                <w:lang w:val="en-US"/>
              </w:rPr>
              <w:t>0</w:t>
            </w:r>
          </w:p>
        </w:tc>
        <w:tc>
          <w:tcPr>
            <w:tcW w:w="688" w:type="pct"/>
          </w:tcPr>
          <w:p w14:paraId="2749BDE1" w14:textId="77777777" w:rsidR="009B5D20" w:rsidRPr="00D430DE" w:rsidRDefault="009B5D20" w:rsidP="007C15E2">
            <w:pPr>
              <w:jc w:val="right"/>
              <w:rPr>
                <w:sz w:val="20"/>
                <w:szCs w:val="20"/>
                <w:lang w:val="en-US"/>
              </w:rPr>
            </w:pPr>
            <w:r w:rsidRPr="00D430DE">
              <w:rPr>
                <w:sz w:val="20"/>
                <w:szCs w:val="20"/>
                <w:lang w:val="en-US"/>
              </w:rPr>
              <w:t>0</w:t>
            </w:r>
          </w:p>
        </w:tc>
        <w:tc>
          <w:tcPr>
            <w:tcW w:w="688" w:type="pct"/>
          </w:tcPr>
          <w:p w14:paraId="53062945" w14:textId="77777777" w:rsidR="009B5D20" w:rsidRPr="00D430DE" w:rsidRDefault="009B5D20" w:rsidP="007C15E2">
            <w:pPr>
              <w:jc w:val="right"/>
              <w:rPr>
                <w:sz w:val="20"/>
                <w:szCs w:val="20"/>
                <w:lang w:val="en-US"/>
              </w:rPr>
            </w:pPr>
            <w:r w:rsidRPr="00D430DE">
              <w:rPr>
                <w:sz w:val="20"/>
                <w:szCs w:val="20"/>
                <w:lang w:val="en-US"/>
              </w:rPr>
              <w:t>401,542</w:t>
            </w:r>
          </w:p>
        </w:tc>
      </w:tr>
      <w:tr w:rsidR="009B5D20" w:rsidRPr="00D430DE" w14:paraId="22498A19" w14:textId="77777777" w:rsidTr="007C15E2">
        <w:trPr>
          <w:trHeight w:val="264"/>
        </w:trPr>
        <w:tc>
          <w:tcPr>
            <w:tcW w:w="712" w:type="pct"/>
            <w:vMerge w:val="restart"/>
            <w:vAlign w:val="center"/>
          </w:tcPr>
          <w:p w14:paraId="35DA4256" w14:textId="71E92062" w:rsidR="009B5D20" w:rsidRPr="00D430DE" w:rsidRDefault="00665588" w:rsidP="007C15E2">
            <w:pPr>
              <w:jc w:val="center"/>
              <w:rPr>
                <w:sz w:val="20"/>
                <w:szCs w:val="20"/>
                <w:lang w:val="en-US"/>
              </w:rPr>
            </w:pPr>
            <w:r w:rsidRPr="00D430DE">
              <w:rPr>
                <w:rFonts w:hint="eastAsia"/>
                <w:sz w:val="20"/>
                <w:szCs w:val="20"/>
                <w:lang w:val="en-US" w:eastAsia="zh-CN"/>
              </w:rPr>
              <w:t>环境署</w:t>
            </w:r>
          </w:p>
        </w:tc>
        <w:tc>
          <w:tcPr>
            <w:tcW w:w="1536" w:type="pct"/>
          </w:tcPr>
          <w:p w14:paraId="112FA1A8" w14:textId="4D7FAFD9" w:rsidR="009B5D20" w:rsidRPr="00D430DE" w:rsidRDefault="00665588" w:rsidP="007C15E2">
            <w:pPr>
              <w:jc w:val="left"/>
              <w:rPr>
                <w:sz w:val="20"/>
                <w:szCs w:val="20"/>
                <w:lang w:val="en-US"/>
              </w:rPr>
            </w:pPr>
            <w:r w:rsidRPr="00D430DE">
              <w:rPr>
                <w:sz w:val="20"/>
                <w:szCs w:val="20"/>
                <w:lang w:val="en-US"/>
              </w:rPr>
              <w:t>ODS</w:t>
            </w:r>
            <w:r w:rsidRPr="00D430DE">
              <w:rPr>
                <w:rFonts w:hint="eastAsia"/>
                <w:sz w:val="20"/>
                <w:szCs w:val="20"/>
                <w:lang w:val="en-US" w:eastAsia="zh-CN"/>
              </w:rPr>
              <w:t>淘汰量</w:t>
            </w:r>
            <w:r w:rsidR="00302259" w:rsidRPr="00D430DE">
              <w:rPr>
                <w:sz w:val="20"/>
                <w:szCs w:val="20"/>
                <w:lang w:val="en-US"/>
              </w:rPr>
              <w:t>（</w:t>
            </w:r>
            <w:r w:rsidRPr="00D430DE">
              <w:rPr>
                <w:sz w:val="20"/>
                <w:szCs w:val="20"/>
                <w:lang w:val="en-US"/>
              </w:rPr>
              <w:t>ODP</w:t>
            </w:r>
            <w:r w:rsidRPr="00D430DE">
              <w:rPr>
                <w:rFonts w:hint="eastAsia"/>
                <w:sz w:val="20"/>
                <w:szCs w:val="20"/>
                <w:lang w:val="en-US" w:eastAsia="zh-CN"/>
              </w:rPr>
              <w:t>吨</w:t>
            </w:r>
            <w:r w:rsidR="00302259" w:rsidRPr="00D430DE">
              <w:rPr>
                <w:sz w:val="20"/>
                <w:szCs w:val="20"/>
                <w:lang w:val="en-US"/>
              </w:rPr>
              <w:t>）</w:t>
            </w:r>
          </w:p>
        </w:tc>
        <w:tc>
          <w:tcPr>
            <w:tcW w:w="688" w:type="pct"/>
          </w:tcPr>
          <w:p w14:paraId="6B595749" w14:textId="77777777" w:rsidR="009B5D20" w:rsidRPr="00D430DE" w:rsidRDefault="009B5D20" w:rsidP="007C15E2">
            <w:pPr>
              <w:jc w:val="right"/>
              <w:rPr>
                <w:sz w:val="20"/>
                <w:szCs w:val="20"/>
                <w:lang w:val="en-US"/>
              </w:rPr>
            </w:pPr>
            <w:r w:rsidRPr="00D430DE">
              <w:rPr>
                <w:sz w:val="20"/>
                <w:szCs w:val="20"/>
                <w:lang w:val="en-US"/>
              </w:rPr>
              <w:t>0.0</w:t>
            </w:r>
          </w:p>
        </w:tc>
        <w:tc>
          <w:tcPr>
            <w:tcW w:w="688" w:type="pct"/>
          </w:tcPr>
          <w:p w14:paraId="5D7680A2" w14:textId="77777777" w:rsidR="009B5D20" w:rsidRPr="00D430DE" w:rsidRDefault="009B5D20" w:rsidP="007C15E2">
            <w:pPr>
              <w:jc w:val="right"/>
              <w:rPr>
                <w:sz w:val="20"/>
                <w:szCs w:val="20"/>
                <w:lang w:val="en-US"/>
              </w:rPr>
            </w:pPr>
            <w:r w:rsidRPr="00D430DE">
              <w:rPr>
                <w:sz w:val="20"/>
                <w:szCs w:val="20"/>
                <w:lang w:val="en-US"/>
              </w:rPr>
              <w:t>0.0</w:t>
            </w:r>
          </w:p>
        </w:tc>
        <w:tc>
          <w:tcPr>
            <w:tcW w:w="688" w:type="pct"/>
          </w:tcPr>
          <w:p w14:paraId="26319D19" w14:textId="77777777" w:rsidR="009B5D20" w:rsidRPr="00D430DE" w:rsidRDefault="009B5D20" w:rsidP="007C15E2">
            <w:pPr>
              <w:jc w:val="right"/>
              <w:rPr>
                <w:sz w:val="20"/>
                <w:szCs w:val="20"/>
                <w:lang w:val="en-US"/>
              </w:rPr>
            </w:pPr>
            <w:r w:rsidRPr="00D430DE">
              <w:rPr>
                <w:sz w:val="20"/>
                <w:szCs w:val="20"/>
                <w:lang w:val="en-US"/>
              </w:rPr>
              <w:t>0.0</w:t>
            </w:r>
          </w:p>
        </w:tc>
        <w:tc>
          <w:tcPr>
            <w:tcW w:w="688" w:type="pct"/>
          </w:tcPr>
          <w:p w14:paraId="58647E2E" w14:textId="77777777" w:rsidR="009B5D20" w:rsidRPr="00D430DE" w:rsidRDefault="009B5D20" w:rsidP="007C15E2">
            <w:pPr>
              <w:jc w:val="right"/>
              <w:rPr>
                <w:sz w:val="20"/>
                <w:szCs w:val="20"/>
                <w:lang w:val="en-US"/>
              </w:rPr>
            </w:pPr>
            <w:r w:rsidRPr="00D430DE">
              <w:rPr>
                <w:sz w:val="20"/>
                <w:szCs w:val="20"/>
                <w:lang w:val="en-US"/>
              </w:rPr>
              <w:t>0.0</w:t>
            </w:r>
          </w:p>
        </w:tc>
      </w:tr>
      <w:tr w:rsidR="009B5D20" w:rsidRPr="00D430DE" w14:paraId="6E8863A6" w14:textId="77777777" w:rsidTr="007C15E2">
        <w:trPr>
          <w:trHeight w:val="264"/>
        </w:trPr>
        <w:tc>
          <w:tcPr>
            <w:tcW w:w="712" w:type="pct"/>
            <w:vMerge/>
            <w:vAlign w:val="center"/>
          </w:tcPr>
          <w:p w14:paraId="7A439D52" w14:textId="77777777" w:rsidR="009B5D20" w:rsidRPr="00D430DE" w:rsidRDefault="009B5D20" w:rsidP="007C15E2">
            <w:pPr>
              <w:jc w:val="center"/>
              <w:rPr>
                <w:sz w:val="20"/>
                <w:szCs w:val="20"/>
                <w:lang w:val="en-US"/>
              </w:rPr>
            </w:pPr>
          </w:p>
        </w:tc>
        <w:tc>
          <w:tcPr>
            <w:tcW w:w="1536" w:type="pct"/>
          </w:tcPr>
          <w:p w14:paraId="0EF7547E" w14:textId="6733EC32" w:rsidR="009B5D20" w:rsidRPr="00D430DE" w:rsidRDefault="00665588" w:rsidP="007C15E2">
            <w:pPr>
              <w:jc w:val="left"/>
              <w:rPr>
                <w:sz w:val="20"/>
                <w:szCs w:val="20"/>
                <w:lang w:val="en-US"/>
              </w:rPr>
            </w:pPr>
            <w:r w:rsidRPr="00D430DE">
              <w:rPr>
                <w:rFonts w:hint="eastAsia"/>
                <w:sz w:val="20"/>
                <w:szCs w:val="20"/>
                <w:lang w:val="en-US" w:eastAsia="zh-CN"/>
              </w:rPr>
              <w:t>供资</w:t>
            </w:r>
            <w:r w:rsidR="00302259" w:rsidRPr="00D430DE">
              <w:rPr>
                <w:sz w:val="20"/>
                <w:szCs w:val="20"/>
                <w:lang w:val="en-US"/>
              </w:rPr>
              <w:t>（</w:t>
            </w:r>
            <w:r w:rsidRPr="00D430DE">
              <w:rPr>
                <w:rFonts w:hint="eastAsia"/>
                <w:sz w:val="20"/>
                <w:szCs w:val="20"/>
                <w:lang w:val="en-US" w:eastAsia="zh-CN"/>
              </w:rPr>
              <w:t>美元</w:t>
            </w:r>
            <w:r w:rsidR="00302259" w:rsidRPr="00D430DE">
              <w:rPr>
                <w:rFonts w:hint="eastAsia"/>
                <w:sz w:val="20"/>
                <w:szCs w:val="20"/>
                <w:lang w:val="en-US" w:eastAsia="zh-CN"/>
              </w:rPr>
              <w:t>）</w:t>
            </w:r>
          </w:p>
        </w:tc>
        <w:tc>
          <w:tcPr>
            <w:tcW w:w="688" w:type="pct"/>
          </w:tcPr>
          <w:p w14:paraId="4171296F" w14:textId="77777777" w:rsidR="009B5D20" w:rsidRPr="00D430DE" w:rsidRDefault="009B5D20" w:rsidP="007C15E2">
            <w:pPr>
              <w:jc w:val="right"/>
              <w:rPr>
                <w:sz w:val="20"/>
                <w:szCs w:val="20"/>
                <w:lang w:val="en-US"/>
              </w:rPr>
            </w:pPr>
            <w:r w:rsidRPr="00D430DE">
              <w:rPr>
                <w:sz w:val="20"/>
                <w:szCs w:val="20"/>
                <w:lang w:val="en-US"/>
              </w:rPr>
              <w:t>505,800</w:t>
            </w:r>
          </w:p>
        </w:tc>
        <w:tc>
          <w:tcPr>
            <w:tcW w:w="688" w:type="pct"/>
          </w:tcPr>
          <w:p w14:paraId="2D4F61FD" w14:textId="77777777" w:rsidR="009B5D20" w:rsidRPr="00D430DE" w:rsidRDefault="009B5D20" w:rsidP="007C15E2">
            <w:pPr>
              <w:jc w:val="right"/>
              <w:rPr>
                <w:sz w:val="20"/>
                <w:szCs w:val="20"/>
                <w:lang w:val="en-US"/>
              </w:rPr>
            </w:pPr>
            <w:r w:rsidRPr="00D430DE">
              <w:rPr>
                <w:sz w:val="20"/>
                <w:szCs w:val="20"/>
                <w:lang w:val="en-US"/>
              </w:rPr>
              <w:t>0</w:t>
            </w:r>
          </w:p>
        </w:tc>
        <w:tc>
          <w:tcPr>
            <w:tcW w:w="688" w:type="pct"/>
          </w:tcPr>
          <w:p w14:paraId="596EF881" w14:textId="77777777" w:rsidR="009B5D20" w:rsidRPr="00D430DE" w:rsidRDefault="009B5D20" w:rsidP="007C15E2">
            <w:pPr>
              <w:jc w:val="right"/>
              <w:rPr>
                <w:sz w:val="20"/>
                <w:szCs w:val="20"/>
                <w:lang w:val="en-US"/>
              </w:rPr>
            </w:pPr>
            <w:r w:rsidRPr="00D430DE">
              <w:rPr>
                <w:sz w:val="20"/>
                <w:szCs w:val="20"/>
                <w:lang w:val="en-US"/>
              </w:rPr>
              <w:t>0</w:t>
            </w:r>
          </w:p>
        </w:tc>
        <w:tc>
          <w:tcPr>
            <w:tcW w:w="688" w:type="pct"/>
          </w:tcPr>
          <w:p w14:paraId="114065A7" w14:textId="77777777" w:rsidR="009B5D20" w:rsidRPr="00D430DE" w:rsidRDefault="009B5D20" w:rsidP="007C15E2">
            <w:pPr>
              <w:jc w:val="right"/>
              <w:rPr>
                <w:sz w:val="20"/>
                <w:szCs w:val="20"/>
                <w:highlight w:val="cyan"/>
              </w:rPr>
            </w:pPr>
            <w:r w:rsidRPr="00D430DE">
              <w:rPr>
                <w:sz w:val="20"/>
                <w:szCs w:val="20"/>
                <w:lang w:val="en-US"/>
              </w:rPr>
              <w:t>505,800</w:t>
            </w:r>
          </w:p>
        </w:tc>
      </w:tr>
      <w:tr w:rsidR="009B5D20" w:rsidRPr="00D430DE" w14:paraId="3E4C5AE9" w14:textId="77777777" w:rsidTr="007C15E2">
        <w:trPr>
          <w:trHeight w:val="264"/>
        </w:trPr>
        <w:tc>
          <w:tcPr>
            <w:tcW w:w="712" w:type="pct"/>
            <w:vMerge w:val="restart"/>
            <w:vAlign w:val="center"/>
          </w:tcPr>
          <w:p w14:paraId="0163C90D" w14:textId="79ED4576" w:rsidR="009B5D20" w:rsidRPr="00D430DE" w:rsidRDefault="00665588" w:rsidP="007C15E2">
            <w:pPr>
              <w:jc w:val="center"/>
              <w:rPr>
                <w:sz w:val="20"/>
                <w:szCs w:val="20"/>
                <w:lang w:val="en-US"/>
              </w:rPr>
            </w:pPr>
            <w:r w:rsidRPr="00D430DE">
              <w:rPr>
                <w:rFonts w:hint="eastAsia"/>
                <w:sz w:val="20"/>
                <w:szCs w:val="20"/>
                <w:lang w:val="en-US" w:eastAsia="zh-CN"/>
              </w:rPr>
              <w:t>工发组织</w:t>
            </w:r>
          </w:p>
        </w:tc>
        <w:tc>
          <w:tcPr>
            <w:tcW w:w="1536" w:type="pct"/>
          </w:tcPr>
          <w:p w14:paraId="6C24A101" w14:textId="68F9CB17" w:rsidR="009B5D20" w:rsidRPr="00D430DE" w:rsidRDefault="00665588" w:rsidP="007C15E2">
            <w:pPr>
              <w:jc w:val="left"/>
              <w:rPr>
                <w:sz w:val="20"/>
                <w:szCs w:val="20"/>
                <w:lang w:val="en-US"/>
              </w:rPr>
            </w:pPr>
            <w:r w:rsidRPr="00D430DE">
              <w:rPr>
                <w:sz w:val="20"/>
                <w:szCs w:val="20"/>
                <w:lang w:val="en-US"/>
              </w:rPr>
              <w:t>ODS</w:t>
            </w:r>
            <w:r w:rsidRPr="00D430DE">
              <w:rPr>
                <w:rFonts w:hint="eastAsia"/>
                <w:sz w:val="20"/>
                <w:szCs w:val="20"/>
                <w:lang w:val="en-US" w:eastAsia="zh-CN"/>
              </w:rPr>
              <w:t>淘汰量</w:t>
            </w:r>
            <w:r w:rsidR="00302259" w:rsidRPr="00D430DE">
              <w:rPr>
                <w:sz w:val="20"/>
                <w:szCs w:val="20"/>
                <w:lang w:val="en-US"/>
              </w:rPr>
              <w:t>（</w:t>
            </w:r>
            <w:r w:rsidRPr="00D430DE">
              <w:rPr>
                <w:sz w:val="20"/>
                <w:szCs w:val="20"/>
                <w:lang w:val="en-US"/>
              </w:rPr>
              <w:t>ODP</w:t>
            </w:r>
            <w:r w:rsidRPr="00D430DE">
              <w:rPr>
                <w:rFonts w:hint="eastAsia"/>
                <w:sz w:val="20"/>
                <w:szCs w:val="20"/>
                <w:lang w:val="en-US" w:eastAsia="zh-CN"/>
              </w:rPr>
              <w:t>吨</w:t>
            </w:r>
            <w:r w:rsidR="00302259" w:rsidRPr="00D430DE">
              <w:rPr>
                <w:sz w:val="20"/>
                <w:szCs w:val="20"/>
                <w:lang w:val="en-US"/>
              </w:rPr>
              <w:t>）</w:t>
            </w:r>
          </w:p>
        </w:tc>
        <w:tc>
          <w:tcPr>
            <w:tcW w:w="688" w:type="pct"/>
          </w:tcPr>
          <w:p w14:paraId="5441A6CA" w14:textId="77777777" w:rsidR="009B5D20" w:rsidRPr="00D430DE" w:rsidRDefault="009B5D20" w:rsidP="007C15E2">
            <w:pPr>
              <w:jc w:val="right"/>
              <w:rPr>
                <w:sz w:val="20"/>
                <w:szCs w:val="20"/>
                <w:lang w:val="en-US"/>
              </w:rPr>
            </w:pPr>
            <w:r w:rsidRPr="00D430DE">
              <w:rPr>
                <w:sz w:val="20"/>
                <w:szCs w:val="20"/>
                <w:lang w:val="en-US"/>
              </w:rPr>
              <w:t>8.00</w:t>
            </w:r>
          </w:p>
        </w:tc>
        <w:tc>
          <w:tcPr>
            <w:tcW w:w="688" w:type="pct"/>
          </w:tcPr>
          <w:p w14:paraId="75A86953" w14:textId="77777777" w:rsidR="009B5D20" w:rsidRPr="00D430DE" w:rsidRDefault="009B5D20" w:rsidP="007C15E2">
            <w:pPr>
              <w:jc w:val="right"/>
              <w:rPr>
                <w:sz w:val="20"/>
                <w:szCs w:val="20"/>
                <w:lang w:val="en-US"/>
              </w:rPr>
            </w:pPr>
            <w:r w:rsidRPr="00D430DE">
              <w:rPr>
                <w:sz w:val="20"/>
                <w:szCs w:val="20"/>
                <w:lang w:val="en-US"/>
              </w:rPr>
              <w:t>0.0</w:t>
            </w:r>
          </w:p>
        </w:tc>
        <w:tc>
          <w:tcPr>
            <w:tcW w:w="688" w:type="pct"/>
          </w:tcPr>
          <w:p w14:paraId="58DD7C1A" w14:textId="77777777" w:rsidR="009B5D20" w:rsidRPr="00D430DE" w:rsidRDefault="009B5D20" w:rsidP="007C15E2">
            <w:pPr>
              <w:jc w:val="right"/>
              <w:rPr>
                <w:sz w:val="20"/>
                <w:szCs w:val="20"/>
                <w:lang w:val="en-US"/>
              </w:rPr>
            </w:pPr>
            <w:r w:rsidRPr="00D430DE">
              <w:rPr>
                <w:sz w:val="20"/>
                <w:szCs w:val="20"/>
                <w:lang w:val="en-US"/>
              </w:rPr>
              <w:t>16.74</w:t>
            </w:r>
          </w:p>
        </w:tc>
        <w:tc>
          <w:tcPr>
            <w:tcW w:w="688" w:type="pct"/>
            <w:shd w:val="clear" w:color="auto" w:fill="auto"/>
          </w:tcPr>
          <w:p w14:paraId="43EEE177" w14:textId="77777777" w:rsidR="009B5D20" w:rsidRPr="00D430DE" w:rsidRDefault="009B5D20" w:rsidP="007C15E2">
            <w:pPr>
              <w:jc w:val="right"/>
              <w:rPr>
                <w:sz w:val="20"/>
                <w:szCs w:val="20"/>
                <w:highlight w:val="cyan"/>
              </w:rPr>
            </w:pPr>
            <w:r w:rsidRPr="00D430DE">
              <w:rPr>
                <w:sz w:val="20"/>
                <w:szCs w:val="20"/>
              </w:rPr>
              <w:t>24.74</w:t>
            </w:r>
          </w:p>
        </w:tc>
      </w:tr>
      <w:tr w:rsidR="009B5D20" w:rsidRPr="00D430DE" w14:paraId="0FF9E601" w14:textId="77777777" w:rsidTr="007C15E2">
        <w:trPr>
          <w:trHeight w:val="264"/>
        </w:trPr>
        <w:tc>
          <w:tcPr>
            <w:tcW w:w="712" w:type="pct"/>
            <w:vMerge/>
          </w:tcPr>
          <w:p w14:paraId="12487DD4" w14:textId="77777777" w:rsidR="009B5D20" w:rsidRPr="00D430DE" w:rsidRDefault="009B5D20" w:rsidP="007C15E2">
            <w:pPr>
              <w:jc w:val="left"/>
              <w:rPr>
                <w:sz w:val="20"/>
                <w:szCs w:val="20"/>
                <w:lang w:val="en-US"/>
              </w:rPr>
            </w:pPr>
          </w:p>
        </w:tc>
        <w:tc>
          <w:tcPr>
            <w:tcW w:w="1536" w:type="pct"/>
          </w:tcPr>
          <w:p w14:paraId="020FF80D" w14:textId="2C8B722F" w:rsidR="009B5D20" w:rsidRPr="00D430DE" w:rsidRDefault="00665588" w:rsidP="007C15E2">
            <w:pPr>
              <w:jc w:val="left"/>
              <w:rPr>
                <w:sz w:val="20"/>
                <w:szCs w:val="20"/>
                <w:lang w:val="en-US"/>
              </w:rPr>
            </w:pPr>
            <w:r w:rsidRPr="00D430DE">
              <w:rPr>
                <w:rFonts w:hint="eastAsia"/>
                <w:sz w:val="20"/>
                <w:szCs w:val="20"/>
                <w:lang w:val="en-US" w:eastAsia="zh-CN"/>
              </w:rPr>
              <w:t>供资</w:t>
            </w:r>
            <w:r w:rsidR="00302259" w:rsidRPr="00D430DE">
              <w:rPr>
                <w:sz w:val="20"/>
                <w:szCs w:val="20"/>
                <w:lang w:val="en-US"/>
              </w:rPr>
              <w:t>（</w:t>
            </w:r>
            <w:r w:rsidRPr="00D430DE">
              <w:rPr>
                <w:rFonts w:hint="eastAsia"/>
                <w:sz w:val="20"/>
                <w:szCs w:val="20"/>
                <w:lang w:val="en-US" w:eastAsia="zh-CN"/>
              </w:rPr>
              <w:t>美元</w:t>
            </w:r>
            <w:r w:rsidR="00302259" w:rsidRPr="00D430DE">
              <w:rPr>
                <w:rFonts w:hint="eastAsia"/>
                <w:sz w:val="20"/>
                <w:szCs w:val="20"/>
                <w:lang w:val="en-US" w:eastAsia="zh-CN"/>
              </w:rPr>
              <w:t>）</w:t>
            </w:r>
          </w:p>
        </w:tc>
        <w:tc>
          <w:tcPr>
            <w:tcW w:w="688" w:type="pct"/>
          </w:tcPr>
          <w:p w14:paraId="39ABA985" w14:textId="77777777" w:rsidR="009B5D20" w:rsidRPr="00D430DE" w:rsidRDefault="009B5D20" w:rsidP="007C15E2">
            <w:pPr>
              <w:jc w:val="right"/>
              <w:rPr>
                <w:sz w:val="20"/>
                <w:szCs w:val="20"/>
                <w:lang w:val="en-US"/>
              </w:rPr>
            </w:pPr>
            <w:r w:rsidRPr="00D430DE">
              <w:rPr>
                <w:sz w:val="20"/>
                <w:szCs w:val="20"/>
                <w:lang w:val="en-US"/>
              </w:rPr>
              <w:t>957,155</w:t>
            </w:r>
          </w:p>
        </w:tc>
        <w:tc>
          <w:tcPr>
            <w:tcW w:w="688" w:type="pct"/>
          </w:tcPr>
          <w:p w14:paraId="09931FE6" w14:textId="77777777" w:rsidR="009B5D20" w:rsidRPr="00D430DE" w:rsidRDefault="009B5D20" w:rsidP="007C15E2">
            <w:pPr>
              <w:jc w:val="right"/>
              <w:rPr>
                <w:sz w:val="20"/>
                <w:szCs w:val="20"/>
                <w:lang w:val="en-US"/>
              </w:rPr>
            </w:pPr>
            <w:r w:rsidRPr="00D430DE">
              <w:rPr>
                <w:sz w:val="20"/>
                <w:szCs w:val="20"/>
                <w:lang w:val="en-US"/>
              </w:rPr>
              <w:t>0</w:t>
            </w:r>
          </w:p>
        </w:tc>
        <w:tc>
          <w:tcPr>
            <w:tcW w:w="688" w:type="pct"/>
          </w:tcPr>
          <w:p w14:paraId="6C3B7718" w14:textId="77777777" w:rsidR="009B5D20" w:rsidRPr="00D430DE" w:rsidRDefault="009B5D20" w:rsidP="007C15E2">
            <w:pPr>
              <w:jc w:val="right"/>
              <w:rPr>
                <w:sz w:val="20"/>
                <w:szCs w:val="20"/>
                <w:lang w:val="en-US"/>
              </w:rPr>
            </w:pPr>
            <w:r w:rsidRPr="00D430DE">
              <w:rPr>
                <w:sz w:val="20"/>
                <w:szCs w:val="20"/>
                <w:lang w:val="en-US"/>
              </w:rPr>
              <w:t>1,983,504</w:t>
            </w:r>
          </w:p>
        </w:tc>
        <w:tc>
          <w:tcPr>
            <w:tcW w:w="688" w:type="pct"/>
          </w:tcPr>
          <w:p w14:paraId="4054CAEE" w14:textId="77777777" w:rsidR="009B5D20" w:rsidRPr="00D430DE" w:rsidRDefault="009B5D20" w:rsidP="007C15E2">
            <w:pPr>
              <w:jc w:val="right"/>
              <w:rPr>
                <w:sz w:val="20"/>
                <w:szCs w:val="20"/>
                <w:lang w:val="en-US"/>
              </w:rPr>
            </w:pPr>
            <w:r w:rsidRPr="00D430DE">
              <w:rPr>
                <w:sz w:val="20"/>
                <w:szCs w:val="20"/>
                <w:lang w:val="en-US"/>
              </w:rPr>
              <w:t>2,940,659</w:t>
            </w:r>
          </w:p>
        </w:tc>
      </w:tr>
    </w:tbl>
    <w:p w14:paraId="00F96A2A" w14:textId="77777777" w:rsidR="009B5D20" w:rsidRPr="00D430DE" w:rsidRDefault="009B5D20" w:rsidP="009B5D20">
      <w:pPr>
        <w:ind w:left="-115" w:right="-562"/>
        <w:jc w:val="center"/>
        <w:rPr>
          <w:sz w:val="20"/>
          <w:szCs w:val="20"/>
        </w:rPr>
      </w:pPr>
    </w:p>
    <w:tbl>
      <w:tblPr>
        <w:tblStyle w:val="TableGrid"/>
        <w:tblW w:w="5352" w:type="pct"/>
        <w:tblInd w:w="-113" w:type="dxa"/>
        <w:tblLayout w:type="fixed"/>
        <w:tblLook w:val="04A0" w:firstRow="1" w:lastRow="0" w:firstColumn="1" w:lastColumn="0" w:noHBand="0" w:noVBand="1"/>
      </w:tblPr>
      <w:tblGrid>
        <w:gridCol w:w="1812"/>
        <w:gridCol w:w="1081"/>
        <w:gridCol w:w="1083"/>
        <w:gridCol w:w="1081"/>
        <w:gridCol w:w="1147"/>
        <w:gridCol w:w="1013"/>
        <w:gridCol w:w="829"/>
        <w:gridCol w:w="881"/>
        <w:gridCol w:w="1081"/>
      </w:tblGrid>
      <w:tr w:rsidR="009B5D20" w:rsidRPr="00D430DE" w14:paraId="1E058DF7" w14:textId="77777777" w:rsidTr="007310CD">
        <w:trPr>
          <w:trHeight w:val="217"/>
        </w:trPr>
        <w:tc>
          <w:tcPr>
            <w:tcW w:w="1987" w:type="pct"/>
            <w:gridSpan w:val="3"/>
            <w:shd w:val="clear" w:color="auto" w:fill="auto"/>
          </w:tcPr>
          <w:p w14:paraId="7B6A90C4" w14:textId="5DA672AC" w:rsidR="009B5D20" w:rsidRPr="00D430DE" w:rsidRDefault="00302259" w:rsidP="00302259">
            <w:pPr>
              <w:jc w:val="left"/>
              <w:rPr>
                <w:b/>
                <w:sz w:val="20"/>
                <w:szCs w:val="20"/>
              </w:rPr>
            </w:pPr>
            <w:r w:rsidRPr="00D430DE">
              <w:rPr>
                <w:b/>
                <w:sz w:val="20"/>
                <w:szCs w:val="20"/>
              </w:rPr>
              <w:t>（</w:t>
            </w:r>
            <w:r w:rsidR="00665588" w:rsidRPr="00D430DE">
              <w:rPr>
                <w:rFonts w:hint="eastAsia"/>
                <w:b/>
                <w:sz w:val="20"/>
                <w:szCs w:val="20"/>
                <w:lang w:eastAsia="zh-CN"/>
              </w:rPr>
              <w:t>六</w:t>
            </w:r>
            <w:r w:rsidRPr="00D430DE">
              <w:rPr>
                <w:b/>
                <w:sz w:val="20"/>
                <w:szCs w:val="20"/>
              </w:rPr>
              <w:t>）</w:t>
            </w:r>
            <w:r w:rsidR="00665588" w:rsidRPr="00D430DE">
              <w:rPr>
                <w:b/>
                <w:sz w:val="20"/>
                <w:szCs w:val="20"/>
              </w:rPr>
              <w:t xml:space="preserve"> </w:t>
            </w:r>
            <w:r w:rsidR="00665588" w:rsidRPr="00D430DE">
              <w:rPr>
                <w:rFonts w:hint="eastAsia"/>
                <w:b/>
                <w:sz w:val="20"/>
                <w:szCs w:val="20"/>
                <w:lang w:eastAsia="zh-CN"/>
              </w:rPr>
              <w:t>项目数据</w:t>
            </w:r>
          </w:p>
        </w:tc>
        <w:tc>
          <w:tcPr>
            <w:tcW w:w="540" w:type="pct"/>
            <w:shd w:val="clear" w:color="auto" w:fill="auto"/>
            <w:vAlign w:val="center"/>
          </w:tcPr>
          <w:p w14:paraId="4240A24B" w14:textId="77777777" w:rsidR="009B5D20" w:rsidRPr="00D430DE" w:rsidRDefault="009B5D20" w:rsidP="00302259">
            <w:pPr>
              <w:jc w:val="center"/>
              <w:rPr>
                <w:b/>
                <w:sz w:val="20"/>
                <w:szCs w:val="20"/>
              </w:rPr>
            </w:pPr>
            <w:r w:rsidRPr="00D430DE">
              <w:rPr>
                <w:b/>
                <w:sz w:val="20"/>
                <w:szCs w:val="20"/>
              </w:rPr>
              <w:t>2025</w:t>
            </w:r>
          </w:p>
        </w:tc>
        <w:tc>
          <w:tcPr>
            <w:tcW w:w="573" w:type="pct"/>
            <w:shd w:val="clear" w:color="auto" w:fill="auto"/>
            <w:vAlign w:val="center"/>
          </w:tcPr>
          <w:p w14:paraId="449EFCA0" w14:textId="77777777" w:rsidR="009B5D20" w:rsidRPr="00D430DE" w:rsidRDefault="009B5D20" w:rsidP="00302259">
            <w:pPr>
              <w:jc w:val="center"/>
              <w:rPr>
                <w:b/>
                <w:sz w:val="20"/>
                <w:szCs w:val="20"/>
              </w:rPr>
            </w:pPr>
            <w:r w:rsidRPr="00D430DE">
              <w:rPr>
                <w:b/>
                <w:sz w:val="20"/>
                <w:szCs w:val="20"/>
              </w:rPr>
              <w:t>2026-2027</w:t>
            </w:r>
          </w:p>
        </w:tc>
        <w:tc>
          <w:tcPr>
            <w:tcW w:w="506" w:type="pct"/>
            <w:vAlign w:val="center"/>
          </w:tcPr>
          <w:p w14:paraId="224E56C0" w14:textId="77777777" w:rsidR="009B5D20" w:rsidRPr="00D430DE" w:rsidRDefault="009B5D20" w:rsidP="00302259">
            <w:pPr>
              <w:jc w:val="center"/>
              <w:rPr>
                <w:b/>
                <w:sz w:val="20"/>
                <w:szCs w:val="20"/>
              </w:rPr>
            </w:pPr>
            <w:r w:rsidRPr="00D430DE">
              <w:rPr>
                <w:b/>
                <w:sz w:val="20"/>
                <w:szCs w:val="20"/>
              </w:rPr>
              <w:t>2028</w:t>
            </w:r>
          </w:p>
        </w:tc>
        <w:tc>
          <w:tcPr>
            <w:tcW w:w="414" w:type="pct"/>
            <w:vAlign w:val="center"/>
          </w:tcPr>
          <w:p w14:paraId="3262C84F" w14:textId="77777777" w:rsidR="009B5D20" w:rsidRPr="00D430DE" w:rsidRDefault="009B5D20" w:rsidP="00302259">
            <w:pPr>
              <w:jc w:val="center"/>
              <w:rPr>
                <w:b/>
                <w:sz w:val="20"/>
                <w:szCs w:val="20"/>
              </w:rPr>
            </w:pPr>
            <w:r w:rsidRPr="00D430DE">
              <w:rPr>
                <w:b/>
                <w:sz w:val="20"/>
                <w:szCs w:val="20"/>
              </w:rPr>
              <w:t>2029</w:t>
            </w:r>
          </w:p>
        </w:tc>
        <w:tc>
          <w:tcPr>
            <w:tcW w:w="440" w:type="pct"/>
            <w:vAlign w:val="center"/>
          </w:tcPr>
          <w:p w14:paraId="12AB6042" w14:textId="77777777" w:rsidR="009B5D20" w:rsidRPr="00D430DE" w:rsidRDefault="009B5D20" w:rsidP="00302259">
            <w:pPr>
              <w:jc w:val="center"/>
              <w:rPr>
                <w:b/>
                <w:sz w:val="20"/>
                <w:szCs w:val="20"/>
              </w:rPr>
            </w:pPr>
            <w:r w:rsidRPr="00D430DE">
              <w:rPr>
                <w:b/>
                <w:sz w:val="20"/>
                <w:szCs w:val="20"/>
              </w:rPr>
              <w:t>2030</w:t>
            </w:r>
          </w:p>
        </w:tc>
        <w:tc>
          <w:tcPr>
            <w:tcW w:w="540" w:type="pct"/>
            <w:shd w:val="clear" w:color="auto" w:fill="auto"/>
            <w:vAlign w:val="center"/>
          </w:tcPr>
          <w:p w14:paraId="53988A7C" w14:textId="2FB6D014" w:rsidR="009B5D20" w:rsidRPr="00D430DE" w:rsidRDefault="00665588" w:rsidP="00302259">
            <w:pPr>
              <w:jc w:val="center"/>
              <w:rPr>
                <w:b/>
                <w:sz w:val="20"/>
                <w:szCs w:val="20"/>
              </w:rPr>
            </w:pPr>
            <w:r w:rsidRPr="00D430DE">
              <w:rPr>
                <w:rFonts w:hint="eastAsia"/>
                <w:b/>
                <w:sz w:val="20"/>
                <w:szCs w:val="20"/>
                <w:lang w:eastAsia="zh-CN"/>
              </w:rPr>
              <w:t>共计</w:t>
            </w:r>
          </w:p>
        </w:tc>
      </w:tr>
      <w:tr w:rsidR="009B5D20" w:rsidRPr="00D430DE" w14:paraId="278E6913" w14:textId="77777777" w:rsidTr="007310CD">
        <w:trPr>
          <w:trHeight w:val="134"/>
        </w:trPr>
        <w:tc>
          <w:tcPr>
            <w:tcW w:w="1987" w:type="pct"/>
            <w:gridSpan w:val="3"/>
            <w:shd w:val="clear" w:color="auto" w:fill="auto"/>
          </w:tcPr>
          <w:p w14:paraId="56240B2E" w14:textId="2F137D49" w:rsidR="009B5D20" w:rsidRPr="00D430DE" w:rsidRDefault="00665588" w:rsidP="007C15E2">
            <w:pPr>
              <w:tabs>
                <w:tab w:val="left" w:pos="8280"/>
              </w:tabs>
              <w:spacing w:before="20" w:after="20"/>
              <w:ind w:right="-107"/>
              <w:jc w:val="left"/>
              <w:rPr>
                <w:sz w:val="20"/>
                <w:szCs w:val="20"/>
                <w:lang w:eastAsia="zh-CN"/>
              </w:rPr>
            </w:pPr>
            <w:r w:rsidRPr="00D430DE">
              <w:rPr>
                <w:sz w:val="20"/>
                <w:szCs w:val="20"/>
                <w:lang w:eastAsia="zh-CN"/>
              </w:rPr>
              <w:t>《蒙特利尔议定书》消费限量</w:t>
            </w:r>
            <w:r w:rsidR="00302259" w:rsidRPr="00D430DE">
              <w:rPr>
                <w:rFonts w:hint="eastAsia"/>
                <w:sz w:val="20"/>
                <w:szCs w:val="20"/>
                <w:lang w:eastAsia="zh-CN"/>
              </w:rPr>
              <w:t>（</w:t>
            </w:r>
            <w:r w:rsidRPr="00D430DE">
              <w:rPr>
                <w:sz w:val="20"/>
                <w:szCs w:val="20"/>
                <w:lang w:eastAsia="zh-CN"/>
              </w:rPr>
              <w:t>ODP</w:t>
            </w:r>
            <w:r w:rsidRPr="00D430DE">
              <w:rPr>
                <w:sz w:val="20"/>
                <w:szCs w:val="20"/>
                <w:lang w:eastAsia="zh-CN"/>
              </w:rPr>
              <w:t>吨</w:t>
            </w:r>
            <w:r w:rsidR="00302259" w:rsidRPr="00D430DE">
              <w:rPr>
                <w:rFonts w:hint="eastAsia"/>
                <w:sz w:val="20"/>
                <w:szCs w:val="20"/>
                <w:lang w:eastAsia="zh-CN"/>
              </w:rPr>
              <w:t>）</w:t>
            </w:r>
          </w:p>
        </w:tc>
        <w:tc>
          <w:tcPr>
            <w:tcW w:w="540" w:type="pct"/>
            <w:shd w:val="clear" w:color="auto" w:fill="auto"/>
          </w:tcPr>
          <w:p w14:paraId="3FCDC45E" w14:textId="77777777" w:rsidR="009B5D20" w:rsidRPr="00D430DE" w:rsidRDefault="009B5D20" w:rsidP="007C15E2">
            <w:pPr>
              <w:tabs>
                <w:tab w:val="left" w:pos="8280"/>
              </w:tabs>
              <w:spacing w:before="20" w:after="20"/>
              <w:jc w:val="right"/>
              <w:rPr>
                <w:sz w:val="20"/>
                <w:szCs w:val="20"/>
              </w:rPr>
            </w:pPr>
            <w:r w:rsidRPr="00D430DE">
              <w:rPr>
                <w:sz w:val="20"/>
                <w:szCs w:val="20"/>
              </w:rPr>
              <w:t>123.66</w:t>
            </w:r>
          </w:p>
        </w:tc>
        <w:tc>
          <w:tcPr>
            <w:tcW w:w="573" w:type="pct"/>
          </w:tcPr>
          <w:p w14:paraId="53F33020" w14:textId="77777777" w:rsidR="009B5D20" w:rsidRPr="00D430DE" w:rsidRDefault="009B5D20" w:rsidP="007C15E2">
            <w:pPr>
              <w:tabs>
                <w:tab w:val="left" w:pos="8280"/>
              </w:tabs>
              <w:spacing w:before="20" w:after="20"/>
              <w:jc w:val="right"/>
              <w:rPr>
                <w:sz w:val="20"/>
                <w:szCs w:val="20"/>
              </w:rPr>
            </w:pPr>
            <w:r w:rsidRPr="00D430DE">
              <w:rPr>
                <w:sz w:val="20"/>
                <w:szCs w:val="20"/>
              </w:rPr>
              <w:t>123.66</w:t>
            </w:r>
          </w:p>
        </w:tc>
        <w:tc>
          <w:tcPr>
            <w:tcW w:w="506" w:type="pct"/>
          </w:tcPr>
          <w:p w14:paraId="338A1DA2" w14:textId="77777777" w:rsidR="009B5D20" w:rsidRPr="00D430DE" w:rsidRDefault="009B5D20" w:rsidP="007C15E2">
            <w:pPr>
              <w:tabs>
                <w:tab w:val="left" w:pos="8280"/>
              </w:tabs>
              <w:spacing w:before="20" w:after="20"/>
              <w:jc w:val="right"/>
              <w:rPr>
                <w:sz w:val="20"/>
                <w:szCs w:val="20"/>
              </w:rPr>
            </w:pPr>
            <w:r w:rsidRPr="00D430DE">
              <w:rPr>
                <w:sz w:val="20"/>
                <w:szCs w:val="20"/>
              </w:rPr>
              <w:t>123.66</w:t>
            </w:r>
          </w:p>
        </w:tc>
        <w:tc>
          <w:tcPr>
            <w:tcW w:w="414" w:type="pct"/>
          </w:tcPr>
          <w:p w14:paraId="549F99CE" w14:textId="77777777" w:rsidR="009B5D20" w:rsidRPr="00D430DE" w:rsidRDefault="009B5D20" w:rsidP="007C15E2">
            <w:pPr>
              <w:tabs>
                <w:tab w:val="left" w:pos="8280"/>
              </w:tabs>
              <w:spacing w:before="20" w:after="20"/>
              <w:ind w:left="-110"/>
              <w:jc w:val="right"/>
              <w:rPr>
                <w:sz w:val="20"/>
                <w:szCs w:val="20"/>
              </w:rPr>
            </w:pPr>
            <w:r w:rsidRPr="00D430DE">
              <w:rPr>
                <w:sz w:val="20"/>
                <w:szCs w:val="20"/>
              </w:rPr>
              <w:t>123.66</w:t>
            </w:r>
          </w:p>
        </w:tc>
        <w:tc>
          <w:tcPr>
            <w:tcW w:w="440" w:type="pct"/>
          </w:tcPr>
          <w:p w14:paraId="09DC5865" w14:textId="77777777" w:rsidR="009B5D20" w:rsidRPr="00D430DE" w:rsidRDefault="009B5D20" w:rsidP="007C15E2">
            <w:pPr>
              <w:tabs>
                <w:tab w:val="left" w:pos="8280"/>
              </w:tabs>
              <w:spacing w:before="20" w:after="20"/>
              <w:jc w:val="right"/>
              <w:rPr>
                <w:sz w:val="20"/>
                <w:szCs w:val="20"/>
              </w:rPr>
            </w:pPr>
            <w:r w:rsidRPr="00D430DE">
              <w:rPr>
                <w:sz w:val="20"/>
                <w:szCs w:val="20"/>
              </w:rPr>
              <w:t>0</w:t>
            </w:r>
          </w:p>
        </w:tc>
        <w:tc>
          <w:tcPr>
            <w:tcW w:w="540" w:type="pct"/>
          </w:tcPr>
          <w:p w14:paraId="6537C506" w14:textId="77777777" w:rsidR="009B5D20" w:rsidRPr="00D430DE" w:rsidRDefault="009B5D20" w:rsidP="007C15E2">
            <w:pPr>
              <w:tabs>
                <w:tab w:val="left" w:pos="8280"/>
              </w:tabs>
              <w:spacing w:before="20" w:after="20"/>
              <w:jc w:val="right"/>
              <w:rPr>
                <w:sz w:val="20"/>
                <w:szCs w:val="20"/>
              </w:rPr>
            </w:pPr>
            <w:r w:rsidRPr="00D430DE">
              <w:rPr>
                <w:sz w:val="20"/>
                <w:szCs w:val="20"/>
              </w:rPr>
              <w:t>n/a</w:t>
            </w:r>
          </w:p>
        </w:tc>
      </w:tr>
      <w:tr w:rsidR="009B5D20" w:rsidRPr="00D430DE" w14:paraId="352115AC" w14:textId="77777777" w:rsidTr="007310CD">
        <w:trPr>
          <w:trHeight w:val="116"/>
        </w:trPr>
        <w:tc>
          <w:tcPr>
            <w:tcW w:w="1987" w:type="pct"/>
            <w:gridSpan w:val="3"/>
            <w:shd w:val="clear" w:color="auto" w:fill="auto"/>
          </w:tcPr>
          <w:p w14:paraId="1D61B4FA" w14:textId="172EA3A6" w:rsidR="009B5D20" w:rsidRPr="00D430DE" w:rsidRDefault="00665588" w:rsidP="007C15E2">
            <w:pPr>
              <w:tabs>
                <w:tab w:val="left" w:pos="8280"/>
              </w:tabs>
              <w:spacing w:before="20" w:after="20"/>
              <w:jc w:val="left"/>
              <w:rPr>
                <w:sz w:val="20"/>
                <w:szCs w:val="20"/>
                <w:lang w:eastAsia="zh-CN"/>
              </w:rPr>
            </w:pPr>
            <w:r w:rsidRPr="00D430DE">
              <w:rPr>
                <w:sz w:val="20"/>
                <w:szCs w:val="20"/>
                <w:lang w:eastAsia="zh-CN"/>
              </w:rPr>
              <w:t>最高允许消费量</w:t>
            </w:r>
            <w:r w:rsidR="00302259" w:rsidRPr="00D430DE">
              <w:rPr>
                <w:rFonts w:hint="eastAsia"/>
                <w:sz w:val="20"/>
                <w:szCs w:val="20"/>
                <w:lang w:eastAsia="zh-CN"/>
              </w:rPr>
              <w:t>（</w:t>
            </w:r>
            <w:r w:rsidRPr="00D430DE">
              <w:rPr>
                <w:sz w:val="20"/>
                <w:szCs w:val="20"/>
                <w:lang w:eastAsia="zh-CN"/>
              </w:rPr>
              <w:t>ODP</w:t>
            </w:r>
            <w:r w:rsidRPr="00D430DE">
              <w:rPr>
                <w:sz w:val="20"/>
                <w:szCs w:val="20"/>
                <w:lang w:eastAsia="zh-CN"/>
              </w:rPr>
              <w:t>吨</w:t>
            </w:r>
            <w:r w:rsidR="00302259" w:rsidRPr="00D430DE">
              <w:rPr>
                <w:rFonts w:hint="eastAsia"/>
                <w:sz w:val="20"/>
                <w:szCs w:val="20"/>
                <w:lang w:eastAsia="zh-CN"/>
              </w:rPr>
              <w:t>）</w:t>
            </w:r>
          </w:p>
        </w:tc>
        <w:tc>
          <w:tcPr>
            <w:tcW w:w="540" w:type="pct"/>
            <w:shd w:val="clear" w:color="auto" w:fill="auto"/>
          </w:tcPr>
          <w:p w14:paraId="4868A1B4" w14:textId="77777777" w:rsidR="009B5D20" w:rsidRPr="00D430DE" w:rsidRDefault="009B5D20" w:rsidP="007C15E2">
            <w:pPr>
              <w:tabs>
                <w:tab w:val="left" w:pos="8280"/>
              </w:tabs>
              <w:spacing w:before="20" w:after="20"/>
              <w:jc w:val="right"/>
              <w:rPr>
                <w:sz w:val="20"/>
                <w:szCs w:val="20"/>
              </w:rPr>
            </w:pPr>
            <w:r w:rsidRPr="00D430DE">
              <w:rPr>
                <w:sz w:val="20"/>
                <w:szCs w:val="20"/>
              </w:rPr>
              <w:t>76.10</w:t>
            </w:r>
          </w:p>
        </w:tc>
        <w:tc>
          <w:tcPr>
            <w:tcW w:w="573" w:type="pct"/>
          </w:tcPr>
          <w:p w14:paraId="711049C8" w14:textId="77777777" w:rsidR="009B5D20" w:rsidRPr="00D430DE" w:rsidRDefault="009B5D20" w:rsidP="007C15E2">
            <w:pPr>
              <w:tabs>
                <w:tab w:val="left" w:pos="8280"/>
              </w:tabs>
              <w:spacing w:before="20" w:after="20"/>
              <w:jc w:val="right"/>
              <w:rPr>
                <w:sz w:val="20"/>
                <w:szCs w:val="20"/>
              </w:rPr>
            </w:pPr>
            <w:r w:rsidRPr="00D430DE">
              <w:rPr>
                <w:sz w:val="20"/>
                <w:szCs w:val="20"/>
              </w:rPr>
              <w:t>76.10</w:t>
            </w:r>
          </w:p>
        </w:tc>
        <w:tc>
          <w:tcPr>
            <w:tcW w:w="506" w:type="pct"/>
          </w:tcPr>
          <w:p w14:paraId="18EB843B" w14:textId="77777777" w:rsidR="009B5D20" w:rsidRPr="00D430DE" w:rsidRDefault="009B5D20" w:rsidP="007C15E2">
            <w:pPr>
              <w:tabs>
                <w:tab w:val="left" w:pos="8280"/>
              </w:tabs>
              <w:spacing w:before="20" w:after="20"/>
              <w:jc w:val="right"/>
              <w:rPr>
                <w:sz w:val="20"/>
                <w:szCs w:val="20"/>
              </w:rPr>
            </w:pPr>
            <w:r w:rsidRPr="00D430DE">
              <w:rPr>
                <w:sz w:val="20"/>
                <w:szCs w:val="20"/>
              </w:rPr>
              <w:t>50.10</w:t>
            </w:r>
          </w:p>
        </w:tc>
        <w:tc>
          <w:tcPr>
            <w:tcW w:w="414" w:type="pct"/>
          </w:tcPr>
          <w:p w14:paraId="1E3C879A" w14:textId="77777777" w:rsidR="009B5D20" w:rsidRPr="00D430DE" w:rsidRDefault="009B5D20" w:rsidP="007C15E2">
            <w:pPr>
              <w:tabs>
                <w:tab w:val="left" w:pos="8280"/>
              </w:tabs>
              <w:spacing w:before="20" w:after="20"/>
              <w:jc w:val="right"/>
              <w:rPr>
                <w:sz w:val="20"/>
                <w:szCs w:val="20"/>
              </w:rPr>
            </w:pPr>
            <w:r w:rsidRPr="00D430DE">
              <w:rPr>
                <w:sz w:val="20"/>
                <w:szCs w:val="20"/>
              </w:rPr>
              <w:t>50.10</w:t>
            </w:r>
          </w:p>
        </w:tc>
        <w:tc>
          <w:tcPr>
            <w:tcW w:w="440" w:type="pct"/>
          </w:tcPr>
          <w:p w14:paraId="132AF351" w14:textId="77777777" w:rsidR="009B5D20" w:rsidRPr="00D430DE" w:rsidRDefault="009B5D20" w:rsidP="007C15E2">
            <w:pPr>
              <w:tabs>
                <w:tab w:val="left" w:pos="8280"/>
              </w:tabs>
              <w:spacing w:before="20" w:after="20"/>
              <w:jc w:val="right"/>
              <w:rPr>
                <w:sz w:val="20"/>
                <w:szCs w:val="20"/>
              </w:rPr>
            </w:pPr>
            <w:r w:rsidRPr="00D430DE">
              <w:rPr>
                <w:sz w:val="20"/>
                <w:szCs w:val="20"/>
              </w:rPr>
              <w:t>0</w:t>
            </w:r>
          </w:p>
        </w:tc>
        <w:tc>
          <w:tcPr>
            <w:tcW w:w="540" w:type="pct"/>
          </w:tcPr>
          <w:p w14:paraId="71C53221" w14:textId="77777777" w:rsidR="009B5D20" w:rsidRPr="00D430DE" w:rsidRDefault="009B5D20" w:rsidP="007C15E2">
            <w:pPr>
              <w:tabs>
                <w:tab w:val="left" w:pos="8280"/>
              </w:tabs>
              <w:spacing w:before="20" w:after="20"/>
              <w:jc w:val="right"/>
              <w:rPr>
                <w:sz w:val="20"/>
                <w:szCs w:val="20"/>
              </w:rPr>
            </w:pPr>
            <w:r w:rsidRPr="00D430DE">
              <w:rPr>
                <w:sz w:val="20"/>
                <w:szCs w:val="20"/>
              </w:rPr>
              <w:t>n/a</w:t>
            </w:r>
          </w:p>
        </w:tc>
      </w:tr>
      <w:tr w:rsidR="009B5D20" w:rsidRPr="00D430DE" w14:paraId="59415AAD" w14:textId="77777777" w:rsidTr="007310CD">
        <w:trPr>
          <w:trHeight w:val="107"/>
        </w:trPr>
        <w:tc>
          <w:tcPr>
            <w:tcW w:w="906" w:type="pct"/>
            <w:vMerge w:val="restart"/>
            <w:shd w:val="clear" w:color="auto" w:fill="auto"/>
            <w:vAlign w:val="center"/>
          </w:tcPr>
          <w:p w14:paraId="514940B9" w14:textId="4C3059F7" w:rsidR="009B5D20" w:rsidRPr="00D430DE" w:rsidRDefault="00665588" w:rsidP="007C15E2">
            <w:pPr>
              <w:tabs>
                <w:tab w:val="left" w:pos="8280"/>
              </w:tabs>
              <w:spacing w:before="20" w:after="20"/>
              <w:jc w:val="left"/>
              <w:rPr>
                <w:sz w:val="20"/>
                <w:szCs w:val="20"/>
                <w:lang w:eastAsia="zh-CN"/>
              </w:rPr>
            </w:pPr>
            <w:r w:rsidRPr="00D430DE">
              <w:rPr>
                <w:rStyle w:val="style21"/>
                <w:rFonts w:ascii="Segoe UI" w:hAnsi="Segoe UI" w:cs="Segoe UI"/>
                <w:color w:val="auto"/>
                <w:sz w:val="20"/>
                <w:szCs w:val="20"/>
                <w:lang w:eastAsia="zh-CN"/>
              </w:rPr>
              <w:t>原则上申请的项目费用</w:t>
            </w:r>
            <w:r w:rsidRPr="00D430DE">
              <w:rPr>
                <w:rStyle w:val="style21"/>
                <w:rFonts w:ascii="Segoe UI" w:hAnsi="Segoe UI" w:cs="Segoe UI"/>
                <w:color w:val="auto"/>
                <w:sz w:val="20"/>
                <w:szCs w:val="20"/>
                <w:lang w:eastAsia="zh-CN"/>
              </w:rPr>
              <w:t xml:space="preserve"> </w:t>
            </w:r>
            <w:r w:rsidR="00302259" w:rsidRPr="00D430DE">
              <w:rPr>
                <w:rStyle w:val="style21"/>
                <w:rFonts w:ascii="Segoe UI" w:hAnsi="Segoe UI" w:cs="Segoe UI"/>
                <w:color w:val="auto"/>
                <w:sz w:val="20"/>
                <w:szCs w:val="20"/>
                <w:lang w:eastAsia="zh-CN"/>
              </w:rPr>
              <w:t>（</w:t>
            </w:r>
            <w:r w:rsidRPr="00D430DE">
              <w:rPr>
                <w:rStyle w:val="style21"/>
                <w:rFonts w:ascii="Segoe UI" w:hAnsi="Segoe UI" w:cs="Segoe UI"/>
                <w:color w:val="auto"/>
                <w:sz w:val="20"/>
                <w:szCs w:val="20"/>
                <w:lang w:eastAsia="zh-CN"/>
              </w:rPr>
              <w:t>美元</w:t>
            </w:r>
            <w:r w:rsidR="00302259" w:rsidRPr="00D430DE">
              <w:rPr>
                <w:rStyle w:val="style21"/>
                <w:rFonts w:ascii="Segoe UI" w:hAnsi="Segoe UI" w:cs="Segoe UI"/>
                <w:color w:val="auto"/>
                <w:sz w:val="20"/>
                <w:szCs w:val="20"/>
                <w:lang w:eastAsia="zh-CN"/>
              </w:rPr>
              <w:t>）</w:t>
            </w:r>
          </w:p>
        </w:tc>
        <w:tc>
          <w:tcPr>
            <w:tcW w:w="540" w:type="pct"/>
            <w:vMerge w:val="restart"/>
            <w:shd w:val="clear" w:color="auto" w:fill="auto"/>
            <w:vAlign w:val="center"/>
          </w:tcPr>
          <w:p w14:paraId="0244DFDD" w14:textId="2FC45DE2" w:rsidR="009B5D20" w:rsidRPr="00D430DE" w:rsidRDefault="00665588" w:rsidP="007C15E2">
            <w:pPr>
              <w:tabs>
                <w:tab w:val="left" w:pos="8280"/>
              </w:tabs>
              <w:spacing w:before="20" w:after="20"/>
              <w:jc w:val="center"/>
              <w:rPr>
                <w:sz w:val="20"/>
                <w:szCs w:val="20"/>
              </w:rPr>
            </w:pPr>
            <w:r w:rsidRPr="00D430DE">
              <w:rPr>
                <w:rFonts w:hint="eastAsia"/>
                <w:color w:val="000000" w:themeColor="text1"/>
                <w:sz w:val="20"/>
                <w:szCs w:val="20"/>
                <w:lang w:eastAsia="zh-CN"/>
              </w:rPr>
              <w:t>开发署</w:t>
            </w:r>
          </w:p>
        </w:tc>
        <w:tc>
          <w:tcPr>
            <w:tcW w:w="541" w:type="pct"/>
            <w:shd w:val="clear" w:color="auto" w:fill="auto"/>
          </w:tcPr>
          <w:p w14:paraId="274CCEEB" w14:textId="5FF92516"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项目费用</w:t>
            </w:r>
          </w:p>
        </w:tc>
        <w:tc>
          <w:tcPr>
            <w:tcW w:w="540" w:type="pct"/>
            <w:tcBorders>
              <w:top w:val="single" w:sz="4" w:space="0" w:color="auto"/>
              <w:left w:val="nil"/>
              <w:bottom w:val="single" w:sz="4" w:space="0" w:color="auto"/>
              <w:right w:val="single" w:sz="4" w:space="0" w:color="auto"/>
            </w:tcBorders>
            <w:shd w:val="clear" w:color="auto" w:fill="auto"/>
          </w:tcPr>
          <w:p w14:paraId="48AAD89A" w14:textId="77777777" w:rsidR="009B5D20" w:rsidRPr="00D430DE" w:rsidRDefault="009B5D20" w:rsidP="007C15E2">
            <w:pPr>
              <w:ind w:left="-110"/>
              <w:jc w:val="right"/>
              <w:rPr>
                <w:sz w:val="20"/>
                <w:szCs w:val="20"/>
              </w:rPr>
            </w:pPr>
            <w:r w:rsidRPr="00D430DE">
              <w:rPr>
                <w:sz w:val="20"/>
                <w:szCs w:val="20"/>
              </w:rPr>
              <w:t>1,178,480</w:t>
            </w:r>
          </w:p>
        </w:tc>
        <w:tc>
          <w:tcPr>
            <w:tcW w:w="573" w:type="pct"/>
          </w:tcPr>
          <w:p w14:paraId="5D446482" w14:textId="77777777" w:rsidR="009B5D20" w:rsidRPr="00D430DE" w:rsidRDefault="009B5D20" w:rsidP="007C15E2">
            <w:pPr>
              <w:jc w:val="right"/>
              <w:rPr>
                <w:sz w:val="20"/>
                <w:szCs w:val="20"/>
              </w:rPr>
            </w:pPr>
            <w:r w:rsidRPr="00D430DE">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23D0C3E4" w14:textId="77777777" w:rsidR="009B5D20" w:rsidRPr="00D430DE" w:rsidRDefault="009B5D20" w:rsidP="007C15E2">
            <w:pPr>
              <w:ind w:left="-17" w:hanging="112"/>
              <w:jc w:val="right"/>
              <w:rPr>
                <w:sz w:val="20"/>
                <w:szCs w:val="20"/>
              </w:rPr>
            </w:pPr>
            <w:r w:rsidRPr="00D430DE">
              <w:rPr>
                <w:sz w:val="20"/>
                <w:szCs w:val="20"/>
              </w:rPr>
              <w:t>1,169,166</w:t>
            </w:r>
          </w:p>
        </w:tc>
        <w:tc>
          <w:tcPr>
            <w:tcW w:w="414" w:type="pct"/>
          </w:tcPr>
          <w:p w14:paraId="1AF7D48D" w14:textId="77777777" w:rsidR="009B5D20" w:rsidRPr="00D430DE" w:rsidRDefault="009B5D20" w:rsidP="007C15E2">
            <w:pPr>
              <w:jc w:val="right"/>
              <w:rPr>
                <w:sz w:val="20"/>
                <w:szCs w:val="20"/>
              </w:rPr>
            </w:pPr>
            <w:r w:rsidRPr="00D430DE">
              <w:rPr>
                <w:sz w:val="20"/>
                <w:szCs w:val="20"/>
              </w:rPr>
              <w:t>0</w:t>
            </w:r>
          </w:p>
        </w:tc>
        <w:tc>
          <w:tcPr>
            <w:tcW w:w="440" w:type="pct"/>
            <w:tcBorders>
              <w:top w:val="single" w:sz="4" w:space="0" w:color="auto"/>
              <w:left w:val="nil"/>
              <w:bottom w:val="single" w:sz="4" w:space="0" w:color="auto"/>
              <w:right w:val="single" w:sz="4" w:space="0" w:color="auto"/>
            </w:tcBorders>
          </w:tcPr>
          <w:p w14:paraId="30A1ED15" w14:textId="77777777" w:rsidR="009B5D20" w:rsidRPr="00D430DE" w:rsidRDefault="009B5D20" w:rsidP="007C15E2">
            <w:pPr>
              <w:jc w:val="right"/>
              <w:rPr>
                <w:sz w:val="20"/>
                <w:szCs w:val="20"/>
              </w:rPr>
            </w:pPr>
            <w:r w:rsidRPr="00D430DE">
              <w:rPr>
                <w:sz w:val="20"/>
                <w:szCs w:val="20"/>
              </w:rPr>
              <w:t>521,850</w:t>
            </w:r>
          </w:p>
        </w:tc>
        <w:tc>
          <w:tcPr>
            <w:tcW w:w="540" w:type="pct"/>
          </w:tcPr>
          <w:p w14:paraId="4F10F986" w14:textId="77777777" w:rsidR="009B5D20" w:rsidRPr="00D430DE" w:rsidRDefault="009B5D20" w:rsidP="007C15E2">
            <w:pPr>
              <w:jc w:val="right"/>
              <w:rPr>
                <w:sz w:val="20"/>
                <w:szCs w:val="20"/>
              </w:rPr>
            </w:pPr>
            <w:r w:rsidRPr="00D430DE">
              <w:rPr>
                <w:sz w:val="20"/>
                <w:szCs w:val="20"/>
              </w:rPr>
              <w:t>2,869,496</w:t>
            </w:r>
          </w:p>
        </w:tc>
      </w:tr>
      <w:tr w:rsidR="009B5D20" w:rsidRPr="00D430DE" w14:paraId="7EC62871" w14:textId="77777777" w:rsidTr="007310CD">
        <w:trPr>
          <w:trHeight w:val="50"/>
        </w:trPr>
        <w:tc>
          <w:tcPr>
            <w:tcW w:w="906" w:type="pct"/>
            <w:vMerge/>
            <w:shd w:val="clear" w:color="auto" w:fill="auto"/>
          </w:tcPr>
          <w:p w14:paraId="3B408640" w14:textId="77777777" w:rsidR="009B5D20" w:rsidRPr="00D430DE" w:rsidRDefault="009B5D20" w:rsidP="007C15E2">
            <w:pPr>
              <w:tabs>
                <w:tab w:val="left" w:pos="8280"/>
              </w:tabs>
              <w:spacing w:before="20" w:after="20"/>
              <w:jc w:val="left"/>
              <w:rPr>
                <w:sz w:val="20"/>
                <w:szCs w:val="20"/>
              </w:rPr>
            </w:pPr>
          </w:p>
        </w:tc>
        <w:tc>
          <w:tcPr>
            <w:tcW w:w="540" w:type="pct"/>
            <w:vMerge/>
            <w:shd w:val="clear" w:color="auto" w:fill="auto"/>
            <w:vAlign w:val="center"/>
          </w:tcPr>
          <w:p w14:paraId="356B1234" w14:textId="77777777" w:rsidR="009B5D20" w:rsidRPr="00D430DE" w:rsidRDefault="009B5D20" w:rsidP="007C15E2">
            <w:pPr>
              <w:tabs>
                <w:tab w:val="left" w:pos="8280"/>
              </w:tabs>
              <w:spacing w:before="20" w:after="20"/>
              <w:jc w:val="center"/>
              <w:rPr>
                <w:sz w:val="20"/>
                <w:szCs w:val="20"/>
              </w:rPr>
            </w:pPr>
          </w:p>
        </w:tc>
        <w:tc>
          <w:tcPr>
            <w:tcW w:w="541" w:type="pct"/>
            <w:shd w:val="clear" w:color="auto" w:fill="auto"/>
          </w:tcPr>
          <w:p w14:paraId="67A61D45" w14:textId="59FF1F12"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支助费用</w:t>
            </w:r>
          </w:p>
        </w:tc>
        <w:tc>
          <w:tcPr>
            <w:tcW w:w="540" w:type="pct"/>
            <w:tcBorders>
              <w:top w:val="single" w:sz="4" w:space="0" w:color="auto"/>
              <w:left w:val="nil"/>
              <w:bottom w:val="single" w:sz="4" w:space="0" w:color="auto"/>
              <w:right w:val="single" w:sz="4" w:space="0" w:color="auto"/>
            </w:tcBorders>
            <w:shd w:val="clear" w:color="auto" w:fill="auto"/>
          </w:tcPr>
          <w:p w14:paraId="6ABDCBBC" w14:textId="77777777" w:rsidR="009B5D20" w:rsidRPr="00D430DE" w:rsidRDefault="009B5D20" w:rsidP="007C15E2">
            <w:pPr>
              <w:jc w:val="right"/>
              <w:rPr>
                <w:sz w:val="20"/>
                <w:szCs w:val="20"/>
              </w:rPr>
            </w:pPr>
            <w:r w:rsidRPr="00D430DE">
              <w:rPr>
                <w:sz w:val="20"/>
                <w:szCs w:val="20"/>
              </w:rPr>
              <w:t>82,493</w:t>
            </w:r>
          </w:p>
        </w:tc>
        <w:tc>
          <w:tcPr>
            <w:tcW w:w="573" w:type="pct"/>
          </w:tcPr>
          <w:p w14:paraId="0E3DEC2D" w14:textId="77777777" w:rsidR="009B5D20" w:rsidRPr="00D430DE" w:rsidRDefault="009B5D20" w:rsidP="007C15E2">
            <w:pPr>
              <w:jc w:val="right"/>
              <w:rPr>
                <w:sz w:val="20"/>
                <w:szCs w:val="20"/>
              </w:rPr>
            </w:pPr>
            <w:r w:rsidRPr="00D430DE">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789A3E01" w14:textId="77777777" w:rsidR="009B5D20" w:rsidRPr="00D430DE" w:rsidRDefault="009B5D20" w:rsidP="007C15E2">
            <w:pPr>
              <w:ind w:left="-17" w:hanging="112"/>
              <w:jc w:val="right"/>
              <w:rPr>
                <w:sz w:val="20"/>
                <w:szCs w:val="20"/>
              </w:rPr>
            </w:pPr>
            <w:r w:rsidRPr="00D430DE">
              <w:rPr>
                <w:sz w:val="20"/>
                <w:szCs w:val="20"/>
              </w:rPr>
              <w:t>81,842</w:t>
            </w:r>
          </w:p>
        </w:tc>
        <w:tc>
          <w:tcPr>
            <w:tcW w:w="414" w:type="pct"/>
          </w:tcPr>
          <w:p w14:paraId="5049AD64" w14:textId="77777777" w:rsidR="009B5D20" w:rsidRPr="00D430DE" w:rsidRDefault="009B5D20" w:rsidP="007C15E2">
            <w:pPr>
              <w:jc w:val="right"/>
              <w:rPr>
                <w:sz w:val="20"/>
                <w:szCs w:val="20"/>
              </w:rPr>
            </w:pPr>
            <w:r w:rsidRPr="00D430DE">
              <w:rPr>
                <w:sz w:val="20"/>
                <w:szCs w:val="20"/>
              </w:rPr>
              <w:t>0</w:t>
            </w:r>
          </w:p>
        </w:tc>
        <w:tc>
          <w:tcPr>
            <w:tcW w:w="440" w:type="pct"/>
            <w:tcBorders>
              <w:top w:val="single" w:sz="4" w:space="0" w:color="auto"/>
              <w:left w:val="nil"/>
              <w:bottom w:val="single" w:sz="4" w:space="0" w:color="auto"/>
              <w:right w:val="single" w:sz="4" w:space="0" w:color="auto"/>
            </w:tcBorders>
          </w:tcPr>
          <w:p w14:paraId="358DA713" w14:textId="77777777" w:rsidR="009B5D20" w:rsidRPr="00D430DE" w:rsidRDefault="009B5D20" w:rsidP="007C15E2">
            <w:pPr>
              <w:jc w:val="right"/>
              <w:rPr>
                <w:sz w:val="20"/>
                <w:szCs w:val="20"/>
              </w:rPr>
            </w:pPr>
            <w:r w:rsidRPr="00D430DE">
              <w:rPr>
                <w:sz w:val="20"/>
                <w:szCs w:val="20"/>
              </w:rPr>
              <w:t>36,530</w:t>
            </w:r>
          </w:p>
        </w:tc>
        <w:tc>
          <w:tcPr>
            <w:tcW w:w="540" w:type="pct"/>
          </w:tcPr>
          <w:p w14:paraId="164F6443" w14:textId="77777777" w:rsidR="009B5D20" w:rsidRPr="00D430DE" w:rsidRDefault="009B5D20" w:rsidP="007C15E2">
            <w:pPr>
              <w:jc w:val="right"/>
              <w:rPr>
                <w:sz w:val="20"/>
                <w:szCs w:val="20"/>
              </w:rPr>
            </w:pPr>
            <w:r w:rsidRPr="00D430DE">
              <w:rPr>
                <w:sz w:val="20"/>
                <w:szCs w:val="20"/>
              </w:rPr>
              <w:t>200,865</w:t>
            </w:r>
          </w:p>
        </w:tc>
      </w:tr>
      <w:tr w:rsidR="009B5D20" w:rsidRPr="00D430DE" w14:paraId="4F21A936" w14:textId="77777777" w:rsidTr="007310CD">
        <w:trPr>
          <w:trHeight w:val="50"/>
        </w:trPr>
        <w:tc>
          <w:tcPr>
            <w:tcW w:w="906" w:type="pct"/>
            <w:vMerge/>
            <w:shd w:val="clear" w:color="auto" w:fill="auto"/>
          </w:tcPr>
          <w:p w14:paraId="130A698B" w14:textId="77777777" w:rsidR="009B5D20" w:rsidRPr="00D430DE" w:rsidRDefault="009B5D20" w:rsidP="007C15E2">
            <w:pPr>
              <w:tabs>
                <w:tab w:val="left" w:pos="8280"/>
              </w:tabs>
              <w:spacing w:before="20" w:after="20"/>
              <w:jc w:val="left"/>
              <w:rPr>
                <w:sz w:val="20"/>
                <w:szCs w:val="20"/>
              </w:rPr>
            </w:pPr>
          </w:p>
        </w:tc>
        <w:tc>
          <w:tcPr>
            <w:tcW w:w="540" w:type="pct"/>
            <w:vMerge w:val="restart"/>
            <w:shd w:val="clear" w:color="auto" w:fill="auto"/>
            <w:vAlign w:val="center"/>
          </w:tcPr>
          <w:p w14:paraId="117FC1F4" w14:textId="42F09FD9" w:rsidR="009B5D20" w:rsidRPr="00D430DE" w:rsidRDefault="00665588" w:rsidP="007C15E2">
            <w:pPr>
              <w:tabs>
                <w:tab w:val="left" w:pos="8280"/>
              </w:tabs>
              <w:spacing w:before="20" w:after="20"/>
              <w:jc w:val="center"/>
              <w:rPr>
                <w:sz w:val="20"/>
                <w:szCs w:val="20"/>
              </w:rPr>
            </w:pPr>
            <w:r w:rsidRPr="00D430DE">
              <w:rPr>
                <w:rFonts w:hint="eastAsia"/>
                <w:color w:val="000000" w:themeColor="text1"/>
                <w:sz w:val="20"/>
                <w:szCs w:val="20"/>
                <w:lang w:eastAsia="zh-CN"/>
              </w:rPr>
              <w:t>环境署</w:t>
            </w:r>
          </w:p>
        </w:tc>
        <w:tc>
          <w:tcPr>
            <w:tcW w:w="541" w:type="pct"/>
            <w:shd w:val="clear" w:color="auto" w:fill="auto"/>
          </w:tcPr>
          <w:p w14:paraId="6D4079EA" w14:textId="1D74451F"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项目费用</w:t>
            </w:r>
          </w:p>
        </w:tc>
        <w:tc>
          <w:tcPr>
            <w:tcW w:w="540" w:type="pct"/>
            <w:tcBorders>
              <w:top w:val="single" w:sz="4" w:space="0" w:color="auto"/>
              <w:left w:val="nil"/>
              <w:bottom w:val="single" w:sz="4" w:space="0" w:color="auto"/>
              <w:right w:val="single" w:sz="4" w:space="0" w:color="auto"/>
            </w:tcBorders>
            <w:shd w:val="clear" w:color="auto" w:fill="auto"/>
          </w:tcPr>
          <w:p w14:paraId="5D9202C3" w14:textId="77777777" w:rsidR="009B5D20" w:rsidRPr="00D430DE" w:rsidRDefault="009B5D20" w:rsidP="007C15E2">
            <w:pPr>
              <w:jc w:val="right"/>
              <w:rPr>
                <w:sz w:val="20"/>
                <w:szCs w:val="20"/>
              </w:rPr>
            </w:pPr>
            <w:r w:rsidRPr="00D430DE">
              <w:rPr>
                <w:sz w:val="20"/>
                <w:szCs w:val="20"/>
              </w:rPr>
              <w:t>301,000</w:t>
            </w:r>
          </w:p>
        </w:tc>
        <w:tc>
          <w:tcPr>
            <w:tcW w:w="573" w:type="pct"/>
          </w:tcPr>
          <w:p w14:paraId="4580DD50" w14:textId="77777777" w:rsidR="009B5D20" w:rsidRPr="00D430DE" w:rsidRDefault="009B5D20" w:rsidP="007C15E2">
            <w:pPr>
              <w:jc w:val="right"/>
              <w:rPr>
                <w:sz w:val="20"/>
                <w:szCs w:val="20"/>
              </w:rPr>
            </w:pPr>
            <w:r w:rsidRPr="00D430DE">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7BB7242B" w14:textId="77777777" w:rsidR="009B5D20" w:rsidRPr="00D430DE" w:rsidRDefault="009B5D20" w:rsidP="007C15E2">
            <w:pPr>
              <w:ind w:left="-17" w:hanging="112"/>
              <w:jc w:val="right"/>
              <w:rPr>
                <w:sz w:val="20"/>
                <w:szCs w:val="20"/>
              </w:rPr>
            </w:pPr>
            <w:r w:rsidRPr="00D430DE">
              <w:rPr>
                <w:sz w:val="20"/>
                <w:szCs w:val="20"/>
              </w:rPr>
              <w:t>234,000</w:t>
            </w:r>
          </w:p>
        </w:tc>
        <w:tc>
          <w:tcPr>
            <w:tcW w:w="414" w:type="pct"/>
          </w:tcPr>
          <w:p w14:paraId="3BF38B38" w14:textId="77777777" w:rsidR="009B5D20" w:rsidRPr="00D430DE" w:rsidRDefault="009B5D20" w:rsidP="007C15E2">
            <w:pPr>
              <w:jc w:val="right"/>
              <w:rPr>
                <w:sz w:val="20"/>
                <w:szCs w:val="20"/>
              </w:rPr>
            </w:pPr>
            <w:r w:rsidRPr="00D430DE">
              <w:rPr>
                <w:sz w:val="20"/>
                <w:szCs w:val="20"/>
              </w:rPr>
              <w:t>0</w:t>
            </w:r>
          </w:p>
        </w:tc>
        <w:tc>
          <w:tcPr>
            <w:tcW w:w="440" w:type="pct"/>
            <w:tcBorders>
              <w:top w:val="single" w:sz="4" w:space="0" w:color="auto"/>
              <w:left w:val="nil"/>
              <w:bottom w:val="single" w:sz="4" w:space="0" w:color="auto"/>
              <w:right w:val="single" w:sz="4" w:space="0" w:color="auto"/>
            </w:tcBorders>
          </w:tcPr>
          <w:p w14:paraId="0930B817" w14:textId="77777777" w:rsidR="009B5D20" w:rsidRPr="00D430DE" w:rsidRDefault="009B5D20" w:rsidP="007C15E2">
            <w:pPr>
              <w:jc w:val="right"/>
              <w:rPr>
                <w:sz w:val="20"/>
                <w:szCs w:val="20"/>
              </w:rPr>
            </w:pPr>
            <w:r w:rsidRPr="00D430DE">
              <w:rPr>
                <w:sz w:val="20"/>
                <w:szCs w:val="20"/>
              </w:rPr>
              <w:t>65,000</w:t>
            </w:r>
          </w:p>
        </w:tc>
        <w:tc>
          <w:tcPr>
            <w:tcW w:w="540" w:type="pct"/>
          </w:tcPr>
          <w:p w14:paraId="2D130E8B" w14:textId="77777777" w:rsidR="009B5D20" w:rsidRPr="00D430DE" w:rsidRDefault="009B5D20" w:rsidP="007C15E2">
            <w:pPr>
              <w:jc w:val="right"/>
              <w:rPr>
                <w:sz w:val="20"/>
                <w:szCs w:val="20"/>
              </w:rPr>
            </w:pPr>
            <w:r w:rsidRPr="00D430DE">
              <w:rPr>
                <w:sz w:val="20"/>
                <w:szCs w:val="20"/>
              </w:rPr>
              <w:t>600,000</w:t>
            </w:r>
          </w:p>
        </w:tc>
      </w:tr>
      <w:tr w:rsidR="009B5D20" w:rsidRPr="00D430DE" w14:paraId="45BA9A9C" w14:textId="77777777" w:rsidTr="007310CD">
        <w:trPr>
          <w:trHeight w:val="50"/>
        </w:trPr>
        <w:tc>
          <w:tcPr>
            <w:tcW w:w="906" w:type="pct"/>
            <w:vMerge/>
            <w:shd w:val="clear" w:color="auto" w:fill="auto"/>
          </w:tcPr>
          <w:p w14:paraId="596557BB" w14:textId="77777777" w:rsidR="009B5D20" w:rsidRPr="00D430DE" w:rsidRDefault="009B5D20" w:rsidP="007C15E2">
            <w:pPr>
              <w:tabs>
                <w:tab w:val="left" w:pos="8280"/>
              </w:tabs>
              <w:spacing w:before="20" w:after="20"/>
              <w:jc w:val="center"/>
              <w:rPr>
                <w:sz w:val="20"/>
                <w:szCs w:val="20"/>
              </w:rPr>
            </w:pPr>
          </w:p>
        </w:tc>
        <w:tc>
          <w:tcPr>
            <w:tcW w:w="540" w:type="pct"/>
            <w:vMerge/>
            <w:shd w:val="clear" w:color="auto" w:fill="auto"/>
            <w:vAlign w:val="center"/>
          </w:tcPr>
          <w:p w14:paraId="1FE375FB" w14:textId="77777777" w:rsidR="009B5D20" w:rsidRPr="00D430DE" w:rsidRDefault="009B5D20" w:rsidP="007C15E2">
            <w:pPr>
              <w:tabs>
                <w:tab w:val="left" w:pos="8280"/>
              </w:tabs>
              <w:spacing w:before="20" w:after="20"/>
              <w:jc w:val="center"/>
              <w:rPr>
                <w:sz w:val="20"/>
                <w:szCs w:val="20"/>
              </w:rPr>
            </w:pPr>
          </w:p>
        </w:tc>
        <w:tc>
          <w:tcPr>
            <w:tcW w:w="541" w:type="pct"/>
            <w:shd w:val="clear" w:color="auto" w:fill="auto"/>
          </w:tcPr>
          <w:p w14:paraId="7431D7E0" w14:textId="7D023504"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支助费用</w:t>
            </w:r>
          </w:p>
        </w:tc>
        <w:tc>
          <w:tcPr>
            <w:tcW w:w="540" w:type="pct"/>
            <w:tcBorders>
              <w:top w:val="single" w:sz="4" w:space="0" w:color="auto"/>
              <w:left w:val="nil"/>
              <w:bottom w:val="single" w:sz="4" w:space="0" w:color="auto"/>
              <w:right w:val="single" w:sz="4" w:space="0" w:color="auto"/>
            </w:tcBorders>
            <w:shd w:val="clear" w:color="auto" w:fill="auto"/>
          </w:tcPr>
          <w:p w14:paraId="3733A755" w14:textId="77777777" w:rsidR="009B5D20" w:rsidRPr="00D430DE" w:rsidRDefault="009B5D20" w:rsidP="007C15E2">
            <w:pPr>
              <w:jc w:val="right"/>
              <w:rPr>
                <w:sz w:val="20"/>
                <w:szCs w:val="20"/>
              </w:rPr>
            </w:pPr>
            <w:r w:rsidRPr="00D430DE">
              <w:rPr>
                <w:sz w:val="20"/>
                <w:szCs w:val="20"/>
              </w:rPr>
              <w:t>38,127</w:t>
            </w:r>
          </w:p>
        </w:tc>
        <w:tc>
          <w:tcPr>
            <w:tcW w:w="573" w:type="pct"/>
          </w:tcPr>
          <w:p w14:paraId="53A74490" w14:textId="77777777" w:rsidR="009B5D20" w:rsidRPr="00D430DE" w:rsidRDefault="009B5D20" w:rsidP="007C15E2">
            <w:pPr>
              <w:jc w:val="right"/>
              <w:rPr>
                <w:sz w:val="20"/>
                <w:szCs w:val="20"/>
              </w:rPr>
            </w:pPr>
            <w:r w:rsidRPr="00D430DE">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52FE3C9A" w14:textId="77777777" w:rsidR="009B5D20" w:rsidRPr="00D430DE" w:rsidRDefault="009B5D20" w:rsidP="007C15E2">
            <w:pPr>
              <w:ind w:left="-17" w:hanging="112"/>
              <w:jc w:val="right"/>
              <w:rPr>
                <w:sz w:val="20"/>
                <w:szCs w:val="20"/>
              </w:rPr>
            </w:pPr>
            <w:r w:rsidRPr="00D430DE">
              <w:rPr>
                <w:sz w:val="20"/>
                <w:szCs w:val="20"/>
              </w:rPr>
              <w:t>29,640</w:t>
            </w:r>
          </w:p>
        </w:tc>
        <w:tc>
          <w:tcPr>
            <w:tcW w:w="414" w:type="pct"/>
          </w:tcPr>
          <w:p w14:paraId="7E67B62F" w14:textId="77777777" w:rsidR="009B5D20" w:rsidRPr="00D430DE" w:rsidRDefault="009B5D20" w:rsidP="007C15E2">
            <w:pPr>
              <w:jc w:val="right"/>
              <w:rPr>
                <w:sz w:val="20"/>
                <w:szCs w:val="20"/>
              </w:rPr>
            </w:pPr>
            <w:r w:rsidRPr="00D430DE">
              <w:rPr>
                <w:sz w:val="20"/>
                <w:szCs w:val="20"/>
              </w:rPr>
              <w:t>0</w:t>
            </w:r>
          </w:p>
        </w:tc>
        <w:tc>
          <w:tcPr>
            <w:tcW w:w="440" w:type="pct"/>
            <w:tcBorders>
              <w:top w:val="single" w:sz="4" w:space="0" w:color="auto"/>
              <w:left w:val="nil"/>
              <w:bottom w:val="single" w:sz="4" w:space="0" w:color="auto"/>
              <w:right w:val="single" w:sz="4" w:space="0" w:color="auto"/>
            </w:tcBorders>
          </w:tcPr>
          <w:p w14:paraId="6BC52BE6" w14:textId="77777777" w:rsidR="009B5D20" w:rsidRPr="00D430DE" w:rsidRDefault="009B5D20" w:rsidP="007C15E2">
            <w:pPr>
              <w:jc w:val="right"/>
              <w:rPr>
                <w:sz w:val="20"/>
                <w:szCs w:val="20"/>
              </w:rPr>
            </w:pPr>
            <w:r w:rsidRPr="00D430DE">
              <w:rPr>
                <w:sz w:val="20"/>
                <w:szCs w:val="20"/>
              </w:rPr>
              <w:t>8,233</w:t>
            </w:r>
          </w:p>
        </w:tc>
        <w:tc>
          <w:tcPr>
            <w:tcW w:w="540" w:type="pct"/>
          </w:tcPr>
          <w:p w14:paraId="0631F618" w14:textId="77777777" w:rsidR="009B5D20" w:rsidRPr="00D430DE" w:rsidRDefault="009B5D20" w:rsidP="007C15E2">
            <w:pPr>
              <w:jc w:val="right"/>
              <w:rPr>
                <w:sz w:val="20"/>
                <w:szCs w:val="20"/>
              </w:rPr>
            </w:pPr>
            <w:r w:rsidRPr="00D430DE">
              <w:rPr>
                <w:sz w:val="20"/>
                <w:szCs w:val="20"/>
              </w:rPr>
              <w:t>76,000</w:t>
            </w:r>
          </w:p>
        </w:tc>
      </w:tr>
      <w:tr w:rsidR="009B5D20" w:rsidRPr="00D430DE" w14:paraId="601E80F9" w14:textId="77777777" w:rsidTr="007310CD">
        <w:trPr>
          <w:trHeight w:val="50"/>
        </w:trPr>
        <w:tc>
          <w:tcPr>
            <w:tcW w:w="906" w:type="pct"/>
            <w:vMerge/>
            <w:shd w:val="clear" w:color="auto" w:fill="auto"/>
            <w:vAlign w:val="center"/>
          </w:tcPr>
          <w:p w14:paraId="22CA2CBD" w14:textId="77777777" w:rsidR="009B5D20" w:rsidRPr="00D430DE" w:rsidRDefault="009B5D20" w:rsidP="007C15E2">
            <w:pPr>
              <w:tabs>
                <w:tab w:val="left" w:pos="8280"/>
              </w:tabs>
              <w:spacing w:before="20" w:after="20"/>
              <w:jc w:val="left"/>
              <w:rPr>
                <w:sz w:val="20"/>
                <w:szCs w:val="20"/>
              </w:rPr>
            </w:pPr>
          </w:p>
        </w:tc>
        <w:tc>
          <w:tcPr>
            <w:tcW w:w="540" w:type="pct"/>
            <w:vMerge w:val="restart"/>
            <w:shd w:val="clear" w:color="auto" w:fill="auto"/>
            <w:vAlign w:val="center"/>
          </w:tcPr>
          <w:p w14:paraId="41230EE0" w14:textId="0E133C12" w:rsidR="009B5D20" w:rsidRPr="00D430DE" w:rsidRDefault="00665588" w:rsidP="007C15E2">
            <w:pPr>
              <w:tabs>
                <w:tab w:val="left" w:pos="8280"/>
              </w:tabs>
              <w:spacing w:before="20" w:after="20"/>
              <w:jc w:val="center"/>
              <w:rPr>
                <w:sz w:val="20"/>
                <w:szCs w:val="20"/>
              </w:rPr>
            </w:pPr>
            <w:r w:rsidRPr="00D430DE">
              <w:rPr>
                <w:rFonts w:hint="eastAsia"/>
                <w:color w:val="000000" w:themeColor="text1"/>
                <w:sz w:val="20"/>
                <w:szCs w:val="20"/>
                <w:lang w:eastAsia="zh-CN"/>
              </w:rPr>
              <w:t>工发组织</w:t>
            </w:r>
          </w:p>
        </w:tc>
        <w:tc>
          <w:tcPr>
            <w:tcW w:w="541" w:type="pct"/>
            <w:shd w:val="clear" w:color="auto" w:fill="auto"/>
          </w:tcPr>
          <w:p w14:paraId="78FE7466" w14:textId="12E9F3F2"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项目费用</w:t>
            </w:r>
          </w:p>
        </w:tc>
        <w:tc>
          <w:tcPr>
            <w:tcW w:w="540" w:type="pct"/>
            <w:tcBorders>
              <w:top w:val="single" w:sz="4" w:space="0" w:color="auto"/>
              <w:left w:val="nil"/>
              <w:bottom w:val="single" w:sz="4" w:space="0" w:color="auto"/>
              <w:right w:val="single" w:sz="4" w:space="0" w:color="auto"/>
            </w:tcBorders>
            <w:shd w:val="clear" w:color="auto" w:fill="auto"/>
          </w:tcPr>
          <w:p w14:paraId="54C462C4" w14:textId="77777777" w:rsidR="009B5D20" w:rsidRPr="00D430DE" w:rsidRDefault="009B5D20" w:rsidP="007C15E2">
            <w:pPr>
              <w:jc w:val="right"/>
              <w:rPr>
                <w:sz w:val="20"/>
                <w:szCs w:val="20"/>
              </w:rPr>
            </w:pPr>
            <w:r w:rsidRPr="00D430DE">
              <w:rPr>
                <w:sz w:val="20"/>
                <w:szCs w:val="20"/>
              </w:rPr>
              <w:t>660,000</w:t>
            </w:r>
          </w:p>
        </w:tc>
        <w:tc>
          <w:tcPr>
            <w:tcW w:w="573" w:type="pct"/>
          </w:tcPr>
          <w:p w14:paraId="0D0DE0D5" w14:textId="77777777" w:rsidR="009B5D20" w:rsidRPr="00D430DE" w:rsidRDefault="009B5D20" w:rsidP="007C15E2">
            <w:pPr>
              <w:jc w:val="right"/>
              <w:rPr>
                <w:sz w:val="20"/>
                <w:szCs w:val="20"/>
              </w:rPr>
            </w:pPr>
            <w:r w:rsidRPr="00D430DE">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687706DF" w14:textId="77777777" w:rsidR="009B5D20" w:rsidRPr="00D430DE" w:rsidRDefault="009B5D20" w:rsidP="007C15E2">
            <w:pPr>
              <w:ind w:left="-17" w:hanging="112"/>
              <w:jc w:val="right"/>
              <w:rPr>
                <w:sz w:val="20"/>
                <w:szCs w:val="20"/>
              </w:rPr>
            </w:pPr>
            <w:r w:rsidRPr="00D430DE">
              <w:rPr>
                <w:sz w:val="20"/>
                <w:szCs w:val="20"/>
              </w:rPr>
              <w:t>420,000</w:t>
            </w:r>
          </w:p>
        </w:tc>
        <w:tc>
          <w:tcPr>
            <w:tcW w:w="414" w:type="pct"/>
          </w:tcPr>
          <w:p w14:paraId="394F7B65" w14:textId="77777777" w:rsidR="009B5D20" w:rsidRPr="00D430DE" w:rsidRDefault="009B5D20" w:rsidP="007C15E2">
            <w:pPr>
              <w:jc w:val="right"/>
              <w:rPr>
                <w:sz w:val="20"/>
                <w:szCs w:val="20"/>
              </w:rPr>
            </w:pPr>
            <w:r w:rsidRPr="00D430DE">
              <w:rPr>
                <w:sz w:val="20"/>
                <w:szCs w:val="20"/>
              </w:rPr>
              <w:t>0</w:t>
            </w:r>
          </w:p>
        </w:tc>
        <w:tc>
          <w:tcPr>
            <w:tcW w:w="440" w:type="pct"/>
            <w:tcBorders>
              <w:top w:val="single" w:sz="4" w:space="0" w:color="auto"/>
              <w:left w:val="nil"/>
              <w:bottom w:val="single" w:sz="4" w:space="0" w:color="auto"/>
              <w:right w:val="single" w:sz="4" w:space="0" w:color="auto"/>
            </w:tcBorders>
          </w:tcPr>
          <w:p w14:paraId="393D9820" w14:textId="77777777" w:rsidR="009B5D20" w:rsidRPr="00D430DE" w:rsidRDefault="009B5D20" w:rsidP="007C15E2">
            <w:pPr>
              <w:jc w:val="right"/>
              <w:rPr>
                <w:sz w:val="20"/>
                <w:szCs w:val="20"/>
              </w:rPr>
            </w:pPr>
            <w:r w:rsidRPr="00D430DE">
              <w:rPr>
                <w:sz w:val="20"/>
                <w:szCs w:val="20"/>
              </w:rPr>
              <w:t>270,000</w:t>
            </w:r>
          </w:p>
        </w:tc>
        <w:tc>
          <w:tcPr>
            <w:tcW w:w="540" w:type="pct"/>
          </w:tcPr>
          <w:p w14:paraId="0B01D394" w14:textId="77777777" w:rsidR="009B5D20" w:rsidRPr="00D430DE" w:rsidRDefault="009B5D20" w:rsidP="007C15E2">
            <w:pPr>
              <w:jc w:val="right"/>
              <w:rPr>
                <w:sz w:val="20"/>
                <w:szCs w:val="20"/>
              </w:rPr>
            </w:pPr>
            <w:r w:rsidRPr="00D430DE">
              <w:rPr>
                <w:sz w:val="20"/>
                <w:szCs w:val="20"/>
              </w:rPr>
              <w:t>1,350,000</w:t>
            </w:r>
          </w:p>
        </w:tc>
      </w:tr>
      <w:tr w:rsidR="009B5D20" w:rsidRPr="00D430DE" w14:paraId="1BEC0CD4" w14:textId="77777777" w:rsidTr="007310CD">
        <w:trPr>
          <w:trHeight w:val="143"/>
        </w:trPr>
        <w:tc>
          <w:tcPr>
            <w:tcW w:w="906" w:type="pct"/>
            <w:vMerge/>
            <w:shd w:val="clear" w:color="auto" w:fill="auto"/>
            <w:vAlign w:val="center"/>
          </w:tcPr>
          <w:p w14:paraId="0D46B0BE" w14:textId="77777777" w:rsidR="009B5D20" w:rsidRPr="00D430DE" w:rsidRDefault="009B5D20" w:rsidP="007C15E2">
            <w:pPr>
              <w:tabs>
                <w:tab w:val="left" w:pos="8280"/>
              </w:tabs>
              <w:spacing w:before="20" w:after="20"/>
              <w:jc w:val="left"/>
              <w:rPr>
                <w:sz w:val="20"/>
                <w:szCs w:val="20"/>
              </w:rPr>
            </w:pPr>
          </w:p>
        </w:tc>
        <w:tc>
          <w:tcPr>
            <w:tcW w:w="540" w:type="pct"/>
            <w:vMerge/>
            <w:shd w:val="clear" w:color="auto" w:fill="auto"/>
          </w:tcPr>
          <w:p w14:paraId="6BF72C28" w14:textId="77777777" w:rsidR="009B5D20" w:rsidRPr="00D430DE" w:rsidRDefault="009B5D20" w:rsidP="007C15E2">
            <w:pPr>
              <w:tabs>
                <w:tab w:val="left" w:pos="8280"/>
              </w:tabs>
              <w:spacing w:before="20" w:after="20"/>
              <w:jc w:val="left"/>
              <w:rPr>
                <w:sz w:val="20"/>
                <w:szCs w:val="20"/>
              </w:rPr>
            </w:pPr>
          </w:p>
        </w:tc>
        <w:tc>
          <w:tcPr>
            <w:tcW w:w="541" w:type="pct"/>
            <w:shd w:val="clear" w:color="auto" w:fill="auto"/>
          </w:tcPr>
          <w:p w14:paraId="0465F126" w14:textId="232D9C7A"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支助费用</w:t>
            </w:r>
          </w:p>
        </w:tc>
        <w:tc>
          <w:tcPr>
            <w:tcW w:w="540" w:type="pct"/>
            <w:tcBorders>
              <w:top w:val="single" w:sz="4" w:space="0" w:color="auto"/>
              <w:left w:val="nil"/>
              <w:bottom w:val="single" w:sz="4" w:space="0" w:color="auto"/>
              <w:right w:val="single" w:sz="4" w:space="0" w:color="auto"/>
            </w:tcBorders>
            <w:shd w:val="clear" w:color="auto" w:fill="auto"/>
          </w:tcPr>
          <w:p w14:paraId="55E0E099" w14:textId="77777777" w:rsidR="009B5D20" w:rsidRPr="00D430DE" w:rsidRDefault="009B5D20" w:rsidP="007C15E2">
            <w:pPr>
              <w:jc w:val="right"/>
              <w:rPr>
                <w:sz w:val="20"/>
                <w:szCs w:val="20"/>
              </w:rPr>
            </w:pPr>
            <w:r w:rsidRPr="00D430DE">
              <w:rPr>
                <w:sz w:val="20"/>
                <w:szCs w:val="20"/>
              </w:rPr>
              <w:t>46,200</w:t>
            </w:r>
          </w:p>
        </w:tc>
        <w:tc>
          <w:tcPr>
            <w:tcW w:w="573" w:type="pct"/>
          </w:tcPr>
          <w:p w14:paraId="2F15245A" w14:textId="77777777" w:rsidR="009B5D20" w:rsidRPr="00D430DE" w:rsidRDefault="009B5D20" w:rsidP="007C15E2">
            <w:pPr>
              <w:jc w:val="right"/>
              <w:rPr>
                <w:sz w:val="20"/>
                <w:szCs w:val="20"/>
              </w:rPr>
            </w:pPr>
            <w:r w:rsidRPr="00D430DE">
              <w:rPr>
                <w:sz w:val="20"/>
                <w:szCs w:val="20"/>
              </w:rPr>
              <w:t>0</w:t>
            </w:r>
          </w:p>
        </w:tc>
        <w:tc>
          <w:tcPr>
            <w:tcW w:w="506" w:type="pct"/>
            <w:tcBorders>
              <w:top w:val="single" w:sz="4" w:space="0" w:color="auto"/>
              <w:left w:val="nil"/>
              <w:bottom w:val="single" w:sz="4" w:space="0" w:color="auto"/>
              <w:right w:val="single" w:sz="4" w:space="0" w:color="auto"/>
            </w:tcBorders>
            <w:shd w:val="clear" w:color="auto" w:fill="auto"/>
          </w:tcPr>
          <w:p w14:paraId="59205135" w14:textId="77777777" w:rsidR="009B5D20" w:rsidRPr="00D430DE" w:rsidRDefault="009B5D20" w:rsidP="007C15E2">
            <w:pPr>
              <w:ind w:left="-17" w:hanging="112"/>
              <w:jc w:val="right"/>
              <w:rPr>
                <w:sz w:val="20"/>
                <w:szCs w:val="20"/>
              </w:rPr>
            </w:pPr>
            <w:r w:rsidRPr="00D430DE">
              <w:rPr>
                <w:sz w:val="20"/>
                <w:szCs w:val="20"/>
              </w:rPr>
              <w:t>29,400</w:t>
            </w:r>
          </w:p>
        </w:tc>
        <w:tc>
          <w:tcPr>
            <w:tcW w:w="414" w:type="pct"/>
          </w:tcPr>
          <w:p w14:paraId="47D84727" w14:textId="77777777" w:rsidR="009B5D20" w:rsidRPr="00D430DE" w:rsidRDefault="009B5D20" w:rsidP="007C15E2">
            <w:pPr>
              <w:jc w:val="right"/>
              <w:rPr>
                <w:sz w:val="20"/>
                <w:szCs w:val="20"/>
              </w:rPr>
            </w:pPr>
            <w:r w:rsidRPr="00D430DE">
              <w:rPr>
                <w:sz w:val="20"/>
                <w:szCs w:val="20"/>
              </w:rPr>
              <w:t>0</w:t>
            </w:r>
          </w:p>
        </w:tc>
        <w:tc>
          <w:tcPr>
            <w:tcW w:w="440" w:type="pct"/>
            <w:tcBorders>
              <w:top w:val="single" w:sz="4" w:space="0" w:color="auto"/>
              <w:left w:val="nil"/>
              <w:bottom w:val="single" w:sz="4" w:space="0" w:color="auto"/>
              <w:right w:val="single" w:sz="4" w:space="0" w:color="auto"/>
            </w:tcBorders>
          </w:tcPr>
          <w:p w14:paraId="4F2E8865" w14:textId="77777777" w:rsidR="009B5D20" w:rsidRPr="00D430DE" w:rsidRDefault="009B5D20" w:rsidP="007C15E2">
            <w:pPr>
              <w:jc w:val="right"/>
              <w:rPr>
                <w:sz w:val="20"/>
                <w:szCs w:val="20"/>
              </w:rPr>
            </w:pPr>
            <w:r w:rsidRPr="00D430DE">
              <w:rPr>
                <w:sz w:val="20"/>
                <w:szCs w:val="20"/>
              </w:rPr>
              <w:t>18,900</w:t>
            </w:r>
          </w:p>
        </w:tc>
        <w:tc>
          <w:tcPr>
            <w:tcW w:w="540" w:type="pct"/>
          </w:tcPr>
          <w:p w14:paraId="473373BE" w14:textId="77777777" w:rsidR="009B5D20" w:rsidRPr="00D430DE" w:rsidRDefault="009B5D20" w:rsidP="007C15E2">
            <w:pPr>
              <w:jc w:val="right"/>
              <w:rPr>
                <w:sz w:val="20"/>
                <w:szCs w:val="20"/>
              </w:rPr>
            </w:pPr>
            <w:r w:rsidRPr="00D430DE">
              <w:rPr>
                <w:sz w:val="20"/>
                <w:szCs w:val="20"/>
              </w:rPr>
              <w:t>94,500</w:t>
            </w:r>
          </w:p>
        </w:tc>
      </w:tr>
      <w:tr w:rsidR="009B5D20" w:rsidRPr="00D430DE" w14:paraId="579C32DD" w14:textId="77777777" w:rsidTr="007310CD">
        <w:trPr>
          <w:trHeight w:val="224"/>
        </w:trPr>
        <w:tc>
          <w:tcPr>
            <w:tcW w:w="906" w:type="pct"/>
            <w:vMerge w:val="restart"/>
            <w:shd w:val="clear" w:color="auto" w:fill="auto"/>
            <w:vAlign w:val="center"/>
          </w:tcPr>
          <w:p w14:paraId="49B4DB76" w14:textId="4C31EE4C" w:rsidR="009B5D20" w:rsidRPr="00D430DE" w:rsidRDefault="00665588" w:rsidP="007C15E2">
            <w:pPr>
              <w:tabs>
                <w:tab w:val="left" w:pos="8280"/>
              </w:tabs>
              <w:spacing w:before="20" w:after="20"/>
              <w:jc w:val="left"/>
              <w:rPr>
                <w:sz w:val="20"/>
                <w:szCs w:val="20"/>
                <w:lang w:eastAsia="zh-CN"/>
              </w:rPr>
            </w:pPr>
            <w:r w:rsidRPr="00D430DE">
              <w:rPr>
                <w:rStyle w:val="style21"/>
                <w:rFonts w:ascii="Segoe UI" w:hAnsi="Segoe UI" w:cs="Segoe UI"/>
                <w:color w:val="auto"/>
                <w:sz w:val="20"/>
                <w:szCs w:val="20"/>
                <w:lang w:eastAsia="zh-CN"/>
              </w:rPr>
              <w:t>原则上</w:t>
            </w:r>
            <w:r w:rsidRPr="00D430DE">
              <w:rPr>
                <w:rStyle w:val="style21"/>
                <w:rFonts w:ascii="Segoe UI" w:hAnsi="Segoe UI" w:cs="Segoe UI" w:hint="eastAsia"/>
                <w:color w:val="auto"/>
                <w:sz w:val="20"/>
                <w:szCs w:val="20"/>
                <w:lang w:eastAsia="zh-CN"/>
              </w:rPr>
              <w:t>建议的</w:t>
            </w:r>
            <w:r w:rsidR="00245BB9" w:rsidRPr="00D430DE">
              <w:rPr>
                <w:rStyle w:val="style21"/>
                <w:rFonts w:ascii="Segoe UI" w:hAnsi="Segoe UI" w:cs="Segoe UI" w:hint="eastAsia"/>
                <w:color w:val="auto"/>
                <w:sz w:val="20"/>
                <w:szCs w:val="20"/>
                <w:lang w:eastAsia="zh-CN"/>
              </w:rPr>
              <w:t>资金总额</w:t>
            </w:r>
            <w:r w:rsidRPr="00D430DE">
              <w:rPr>
                <w:rStyle w:val="style21"/>
                <w:rFonts w:ascii="Segoe UI" w:hAnsi="Segoe UI" w:cs="Segoe UI"/>
                <w:color w:val="auto"/>
                <w:sz w:val="20"/>
                <w:szCs w:val="20"/>
                <w:lang w:eastAsia="zh-CN"/>
              </w:rPr>
              <w:t xml:space="preserve"> </w:t>
            </w:r>
            <w:r w:rsidR="00302259" w:rsidRPr="00D430DE">
              <w:rPr>
                <w:rStyle w:val="style21"/>
                <w:rFonts w:ascii="Segoe UI" w:hAnsi="Segoe UI" w:cs="Segoe UI"/>
                <w:color w:val="auto"/>
                <w:sz w:val="20"/>
                <w:szCs w:val="20"/>
                <w:lang w:eastAsia="zh-CN"/>
              </w:rPr>
              <w:t>（</w:t>
            </w:r>
            <w:r w:rsidRPr="00D430DE">
              <w:rPr>
                <w:rStyle w:val="style21"/>
                <w:rFonts w:ascii="Segoe UI" w:hAnsi="Segoe UI" w:cs="Segoe UI"/>
                <w:color w:val="auto"/>
                <w:sz w:val="20"/>
                <w:szCs w:val="20"/>
                <w:lang w:eastAsia="zh-CN"/>
              </w:rPr>
              <w:t>美元</w:t>
            </w:r>
            <w:r w:rsidR="00302259" w:rsidRPr="00D430DE">
              <w:rPr>
                <w:rStyle w:val="style21"/>
                <w:rFonts w:ascii="Segoe UI" w:hAnsi="Segoe UI" w:cs="Segoe UI"/>
                <w:color w:val="auto"/>
                <w:sz w:val="20"/>
                <w:szCs w:val="20"/>
                <w:lang w:eastAsia="zh-CN"/>
              </w:rPr>
              <w:t>）</w:t>
            </w:r>
          </w:p>
        </w:tc>
        <w:tc>
          <w:tcPr>
            <w:tcW w:w="1081" w:type="pct"/>
            <w:gridSpan w:val="2"/>
            <w:shd w:val="clear" w:color="auto" w:fill="auto"/>
          </w:tcPr>
          <w:p w14:paraId="3A540B6B" w14:textId="791978EC"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项目费用</w:t>
            </w:r>
          </w:p>
        </w:tc>
        <w:tc>
          <w:tcPr>
            <w:tcW w:w="540" w:type="pct"/>
            <w:shd w:val="clear" w:color="auto" w:fill="auto"/>
          </w:tcPr>
          <w:p w14:paraId="4546E1A3" w14:textId="77777777" w:rsidR="009B5D20" w:rsidRPr="00D430DE" w:rsidRDefault="009B5D20" w:rsidP="007C15E2">
            <w:pPr>
              <w:ind w:left="-200"/>
              <w:jc w:val="right"/>
              <w:rPr>
                <w:sz w:val="20"/>
                <w:szCs w:val="20"/>
              </w:rPr>
            </w:pPr>
            <w:r w:rsidRPr="00D430DE">
              <w:rPr>
                <w:sz w:val="20"/>
                <w:szCs w:val="20"/>
              </w:rPr>
              <w:t>2,139,480</w:t>
            </w:r>
          </w:p>
        </w:tc>
        <w:tc>
          <w:tcPr>
            <w:tcW w:w="573" w:type="pct"/>
          </w:tcPr>
          <w:p w14:paraId="4B4AF4EB" w14:textId="77777777" w:rsidR="009B5D20" w:rsidRPr="00D430DE" w:rsidRDefault="009B5D20" w:rsidP="007C15E2">
            <w:pPr>
              <w:jc w:val="right"/>
              <w:rPr>
                <w:sz w:val="20"/>
                <w:szCs w:val="20"/>
              </w:rPr>
            </w:pPr>
            <w:r w:rsidRPr="00D430DE">
              <w:rPr>
                <w:sz w:val="20"/>
                <w:szCs w:val="20"/>
              </w:rPr>
              <w:t>0</w:t>
            </w:r>
          </w:p>
        </w:tc>
        <w:tc>
          <w:tcPr>
            <w:tcW w:w="506" w:type="pct"/>
          </w:tcPr>
          <w:p w14:paraId="15A2B8E2" w14:textId="77777777" w:rsidR="009B5D20" w:rsidRPr="00D430DE" w:rsidRDefault="009B5D20" w:rsidP="007C15E2">
            <w:pPr>
              <w:ind w:left="-17" w:hanging="112"/>
              <w:jc w:val="right"/>
              <w:rPr>
                <w:sz w:val="20"/>
                <w:szCs w:val="20"/>
              </w:rPr>
            </w:pPr>
            <w:r w:rsidRPr="00D430DE">
              <w:rPr>
                <w:sz w:val="20"/>
                <w:szCs w:val="20"/>
              </w:rPr>
              <w:t>1,823,166</w:t>
            </w:r>
          </w:p>
        </w:tc>
        <w:tc>
          <w:tcPr>
            <w:tcW w:w="414" w:type="pct"/>
          </w:tcPr>
          <w:p w14:paraId="1E9B83F4" w14:textId="77777777" w:rsidR="009B5D20" w:rsidRPr="00D430DE" w:rsidRDefault="009B5D20" w:rsidP="007C15E2">
            <w:pPr>
              <w:jc w:val="right"/>
              <w:rPr>
                <w:sz w:val="20"/>
                <w:szCs w:val="20"/>
              </w:rPr>
            </w:pPr>
            <w:r w:rsidRPr="00D430DE">
              <w:rPr>
                <w:sz w:val="20"/>
                <w:szCs w:val="20"/>
              </w:rPr>
              <w:t>0</w:t>
            </w:r>
          </w:p>
        </w:tc>
        <w:tc>
          <w:tcPr>
            <w:tcW w:w="440" w:type="pct"/>
          </w:tcPr>
          <w:p w14:paraId="4F21F6EA" w14:textId="77777777" w:rsidR="009B5D20" w:rsidRPr="00D430DE" w:rsidRDefault="009B5D20" w:rsidP="007C15E2">
            <w:pPr>
              <w:ind w:left="-110"/>
              <w:jc w:val="right"/>
              <w:rPr>
                <w:sz w:val="20"/>
                <w:szCs w:val="20"/>
              </w:rPr>
            </w:pPr>
            <w:r w:rsidRPr="00D430DE">
              <w:rPr>
                <w:sz w:val="20"/>
                <w:szCs w:val="20"/>
              </w:rPr>
              <w:t>856,850</w:t>
            </w:r>
          </w:p>
        </w:tc>
        <w:tc>
          <w:tcPr>
            <w:tcW w:w="540" w:type="pct"/>
          </w:tcPr>
          <w:p w14:paraId="650A4F97" w14:textId="77777777" w:rsidR="009B5D20" w:rsidRPr="00D430DE" w:rsidRDefault="009B5D20" w:rsidP="007C15E2">
            <w:pPr>
              <w:jc w:val="right"/>
              <w:rPr>
                <w:sz w:val="20"/>
                <w:szCs w:val="20"/>
              </w:rPr>
            </w:pPr>
            <w:r w:rsidRPr="00D430DE">
              <w:rPr>
                <w:sz w:val="20"/>
                <w:szCs w:val="20"/>
              </w:rPr>
              <w:t>4,819,496</w:t>
            </w:r>
          </w:p>
        </w:tc>
      </w:tr>
      <w:tr w:rsidR="009B5D20" w:rsidRPr="00D430DE" w14:paraId="1573452D" w14:textId="77777777" w:rsidTr="007310CD">
        <w:trPr>
          <w:trHeight w:val="202"/>
        </w:trPr>
        <w:tc>
          <w:tcPr>
            <w:tcW w:w="906" w:type="pct"/>
            <w:vMerge/>
            <w:shd w:val="clear" w:color="auto" w:fill="auto"/>
          </w:tcPr>
          <w:p w14:paraId="1E582E6A" w14:textId="77777777" w:rsidR="009B5D20" w:rsidRPr="00D430DE" w:rsidRDefault="009B5D20" w:rsidP="007C15E2">
            <w:pPr>
              <w:tabs>
                <w:tab w:val="left" w:pos="8280"/>
              </w:tabs>
              <w:spacing w:before="20" w:after="20"/>
              <w:jc w:val="left"/>
              <w:rPr>
                <w:sz w:val="20"/>
                <w:szCs w:val="20"/>
              </w:rPr>
            </w:pPr>
          </w:p>
        </w:tc>
        <w:tc>
          <w:tcPr>
            <w:tcW w:w="1081" w:type="pct"/>
            <w:gridSpan w:val="2"/>
            <w:shd w:val="clear" w:color="auto" w:fill="auto"/>
          </w:tcPr>
          <w:p w14:paraId="37F96217" w14:textId="039D4224"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支助费用</w:t>
            </w:r>
          </w:p>
        </w:tc>
        <w:tc>
          <w:tcPr>
            <w:tcW w:w="540" w:type="pct"/>
            <w:shd w:val="clear" w:color="auto" w:fill="auto"/>
          </w:tcPr>
          <w:p w14:paraId="7534CE11" w14:textId="77777777" w:rsidR="009B5D20" w:rsidRPr="00D430DE" w:rsidRDefault="009B5D20" w:rsidP="007C15E2">
            <w:pPr>
              <w:jc w:val="right"/>
              <w:rPr>
                <w:sz w:val="20"/>
                <w:szCs w:val="20"/>
              </w:rPr>
            </w:pPr>
            <w:r w:rsidRPr="00D430DE">
              <w:rPr>
                <w:sz w:val="20"/>
                <w:szCs w:val="20"/>
              </w:rPr>
              <w:t>166,820</w:t>
            </w:r>
          </w:p>
        </w:tc>
        <w:tc>
          <w:tcPr>
            <w:tcW w:w="573" w:type="pct"/>
          </w:tcPr>
          <w:p w14:paraId="05D2477C" w14:textId="77777777" w:rsidR="009B5D20" w:rsidRPr="00D430DE" w:rsidRDefault="009B5D20" w:rsidP="007C15E2">
            <w:pPr>
              <w:jc w:val="right"/>
              <w:rPr>
                <w:sz w:val="20"/>
                <w:szCs w:val="20"/>
              </w:rPr>
            </w:pPr>
            <w:r w:rsidRPr="00D430DE">
              <w:rPr>
                <w:sz w:val="20"/>
                <w:szCs w:val="20"/>
              </w:rPr>
              <w:t>0</w:t>
            </w:r>
          </w:p>
        </w:tc>
        <w:tc>
          <w:tcPr>
            <w:tcW w:w="506" w:type="pct"/>
          </w:tcPr>
          <w:p w14:paraId="6F0D0356" w14:textId="77777777" w:rsidR="009B5D20" w:rsidRPr="00D430DE" w:rsidRDefault="009B5D20" w:rsidP="007C15E2">
            <w:pPr>
              <w:ind w:left="-17" w:hanging="112"/>
              <w:jc w:val="right"/>
              <w:rPr>
                <w:sz w:val="20"/>
                <w:szCs w:val="20"/>
              </w:rPr>
            </w:pPr>
            <w:r w:rsidRPr="00D430DE">
              <w:rPr>
                <w:sz w:val="20"/>
                <w:szCs w:val="20"/>
              </w:rPr>
              <w:t>140,882</w:t>
            </w:r>
          </w:p>
        </w:tc>
        <w:tc>
          <w:tcPr>
            <w:tcW w:w="414" w:type="pct"/>
          </w:tcPr>
          <w:p w14:paraId="6145E949" w14:textId="77777777" w:rsidR="009B5D20" w:rsidRPr="00D430DE" w:rsidRDefault="009B5D20" w:rsidP="007C15E2">
            <w:pPr>
              <w:jc w:val="right"/>
              <w:rPr>
                <w:sz w:val="20"/>
                <w:szCs w:val="20"/>
              </w:rPr>
            </w:pPr>
            <w:r w:rsidRPr="00D430DE">
              <w:rPr>
                <w:sz w:val="20"/>
                <w:szCs w:val="20"/>
              </w:rPr>
              <w:t>0</w:t>
            </w:r>
          </w:p>
        </w:tc>
        <w:tc>
          <w:tcPr>
            <w:tcW w:w="440" w:type="pct"/>
          </w:tcPr>
          <w:p w14:paraId="521376DA" w14:textId="77777777" w:rsidR="009B5D20" w:rsidRPr="00D430DE" w:rsidRDefault="009B5D20" w:rsidP="007C15E2">
            <w:pPr>
              <w:jc w:val="right"/>
              <w:rPr>
                <w:sz w:val="20"/>
                <w:szCs w:val="20"/>
              </w:rPr>
            </w:pPr>
            <w:r w:rsidRPr="00D430DE">
              <w:rPr>
                <w:sz w:val="20"/>
                <w:szCs w:val="20"/>
              </w:rPr>
              <w:t>63,663</w:t>
            </w:r>
          </w:p>
        </w:tc>
        <w:tc>
          <w:tcPr>
            <w:tcW w:w="540" w:type="pct"/>
          </w:tcPr>
          <w:p w14:paraId="4FC36129" w14:textId="77777777" w:rsidR="009B5D20" w:rsidRPr="00D430DE" w:rsidRDefault="009B5D20" w:rsidP="007C15E2">
            <w:pPr>
              <w:jc w:val="right"/>
              <w:rPr>
                <w:sz w:val="20"/>
                <w:szCs w:val="20"/>
              </w:rPr>
            </w:pPr>
            <w:r w:rsidRPr="00D430DE">
              <w:rPr>
                <w:sz w:val="20"/>
                <w:szCs w:val="20"/>
              </w:rPr>
              <w:t>371,365</w:t>
            </w:r>
          </w:p>
        </w:tc>
      </w:tr>
      <w:tr w:rsidR="009B5D20" w:rsidRPr="00D430DE" w14:paraId="45BEFFA7" w14:textId="77777777" w:rsidTr="007310CD">
        <w:trPr>
          <w:trHeight w:val="50"/>
        </w:trPr>
        <w:tc>
          <w:tcPr>
            <w:tcW w:w="906" w:type="pct"/>
            <w:vMerge/>
            <w:shd w:val="clear" w:color="auto" w:fill="auto"/>
          </w:tcPr>
          <w:p w14:paraId="02319CAE" w14:textId="77777777" w:rsidR="009B5D20" w:rsidRPr="00D430DE" w:rsidRDefault="009B5D20" w:rsidP="007C15E2">
            <w:pPr>
              <w:tabs>
                <w:tab w:val="left" w:pos="8280"/>
              </w:tabs>
              <w:spacing w:before="20" w:after="20"/>
              <w:jc w:val="left"/>
              <w:rPr>
                <w:sz w:val="20"/>
                <w:szCs w:val="20"/>
              </w:rPr>
            </w:pPr>
          </w:p>
        </w:tc>
        <w:tc>
          <w:tcPr>
            <w:tcW w:w="1081" w:type="pct"/>
            <w:gridSpan w:val="2"/>
            <w:shd w:val="clear" w:color="auto" w:fill="auto"/>
          </w:tcPr>
          <w:p w14:paraId="44545DB5" w14:textId="22B90AFF" w:rsidR="009B5D20" w:rsidRPr="00D430DE" w:rsidRDefault="00665588" w:rsidP="007C15E2">
            <w:pPr>
              <w:tabs>
                <w:tab w:val="left" w:pos="8280"/>
              </w:tabs>
              <w:spacing w:before="20" w:after="20"/>
              <w:jc w:val="left"/>
              <w:rPr>
                <w:sz w:val="20"/>
                <w:szCs w:val="20"/>
              </w:rPr>
            </w:pPr>
            <w:r w:rsidRPr="00D430DE">
              <w:rPr>
                <w:rFonts w:hint="eastAsia"/>
                <w:sz w:val="20"/>
                <w:szCs w:val="20"/>
                <w:lang w:eastAsia="zh-CN"/>
              </w:rPr>
              <w:t>资金</w:t>
            </w:r>
            <w:r w:rsidR="00245BB9" w:rsidRPr="00D430DE">
              <w:rPr>
                <w:rFonts w:hint="eastAsia"/>
                <w:sz w:val="20"/>
                <w:szCs w:val="20"/>
                <w:lang w:eastAsia="zh-CN"/>
              </w:rPr>
              <w:t>总额</w:t>
            </w:r>
          </w:p>
        </w:tc>
        <w:tc>
          <w:tcPr>
            <w:tcW w:w="540" w:type="pct"/>
            <w:shd w:val="clear" w:color="auto" w:fill="auto"/>
          </w:tcPr>
          <w:p w14:paraId="739BBFD2" w14:textId="77777777" w:rsidR="009B5D20" w:rsidRPr="00D430DE" w:rsidRDefault="009B5D20" w:rsidP="007C15E2">
            <w:pPr>
              <w:ind w:left="-110"/>
              <w:jc w:val="right"/>
              <w:rPr>
                <w:sz w:val="20"/>
                <w:szCs w:val="20"/>
              </w:rPr>
            </w:pPr>
            <w:r w:rsidRPr="00D430DE">
              <w:rPr>
                <w:sz w:val="20"/>
                <w:szCs w:val="20"/>
              </w:rPr>
              <w:t>2,306,300</w:t>
            </w:r>
          </w:p>
        </w:tc>
        <w:tc>
          <w:tcPr>
            <w:tcW w:w="573" w:type="pct"/>
          </w:tcPr>
          <w:p w14:paraId="391ACEAE" w14:textId="77777777" w:rsidR="009B5D20" w:rsidRPr="00D430DE" w:rsidRDefault="009B5D20" w:rsidP="007C15E2">
            <w:pPr>
              <w:jc w:val="right"/>
              <w:rPr>
                <w:sz w:val="20"/>
                <w:szCs w:val="20"/>
              </w:rPr>
            </w:pPr>
            <w:r w:rsidRPr="00D430DE">
              <w:rPr>
                <w:sz w:val="20"/>
                <w:szCs w:val="20"/>
              </w:rPr>
              <w:t>0</w:t>
            </w:r>
          </w:p>
        </w:tc>
        <w:tc>
          <w:tcPr>
            <w:tcW w:w="506" w:type="pct"/>
          </w:tcPr>
          <w:p w14:paraId="5477B88F" w14:textId="77777777" w:rsidR="009B5D20" w:rsidRPr="00D430DE" w:rsidRDefault="009B5D20" w:rsidP="007C15E2">
            <w:pPr>
              <w:ind w:left="-17" w:hanging="112"/>
              <w:jc w:val="right"/>
              <w:rPr>
                <w:sz w:val="20"/>
                <w:szCs w:val="20"/>
              </w:rPr>
            </w:pPr>
            <w:r w:rsidRPr="00D430DE">
              <w:rPr>
                <w:sz w:val="20"/>
                <w:szCs w:val="20"/>
              </w:rPr>
              <w:t>1,964,048</w:t>
            </w:r>
          </w:p>
        </w:tc>
        <w:tc>
          <w:tcPr>
            <w:tcW w:w="414" w:type="pct"/>
          </w:tcPr>
          <w:p w14:paraId="0FF02D81" w14:textId="77777777" w:rsidR="009B5D20" w:rsidRPr="00D430DE" w:rsidRDefault="009B5D20" w:rsidP="007C15E2">
            <w:pPr>
              <w:jc w:val="right"/>
              <w:rPr>
                <w:sz w:val="20"/>
                <w:szCs w:val="20"/>
              </w:rPr>
            </w:pPr>
            <w:r w:rsidRPr="00D430DE">
              <w:rPr>
                <w:sz w:val="20"/>
                <w:szCs w:val="20"/>
              </w:rPr>
              <w:t>0</w:t>
            </w:r>
          </w:p>
        </w:tc>
        <w:tc>
          <w:tcPr>
            <w:tcW w:w="440" w:type="pct"/>
          </w:tcPr>
          <w:p w14:paraId="0C0E6264" w14:textId="77777777" w:rsidR="009B5D20" w:rsidRPr="00D430DE" w:rsidRDefault="009B5D20" w:rsidP="007C15E2">
            <w:pPr>
              <w:ind w:left="-110"/>
              <w:jc w:val="right"/>
              <w:rPr>
                <w:sz w:val="20"/>
                <w:szCs w:val="20"/>
              </w:rPr>
            </w:pPr>
            <w:r w:rsidRPr="00D430DE">
              <w:rPr>
                <w:sz w:val="20"/>
                <w:szCs w:val="20"/>
              </w:rPr>
              <w:t>920,513</w:t>
            </w:r>
          </w:p>
        </w:tc>
        <w:tc>
          <w:tcPr>
            <w:tcW w:w="540" w:type="pct"/>
          </w:tcPr>
          <w:p w14:paraId="1EE15678" w14:textId="77777777" w:rsidR="009B5D20" w:rsidRPr="00D430DE" w:rsidRDefault="009B5D20" w:rsidP="007C15E2">
            <w:pPr>
              <w:jc w:val="right"/>
              <w:rPr>
                <w:sz w:val="20"/>
                <w:szCs w:val="20"/>
              </w:rPr>
            </w:pPr>
            <w:r w:rsidRPr="00D430DE">
              <w:rPr>
                <w:sz w:val="20"/>
                <w:szCs w:val="20"/>
              </w:rPr>
              <w:t>5,190,861</w:t>
            </w:r>
          </w:p>
        </w:tc>
      </w:tr>
    </w:tbl>
    <w:p w14:paraId="4B627D23" w14:textId="77777777" w:rsidR="009B5D20" w:rsidRPr="00D430DE" w:rsidRDefault="009B5D20" w:rsidP="009B5D20">
      <w:pPr>
        <w:ind w:left="-115" w:right="-562"/>
        <w:jc w:val="center"/>
        <w:rPr>
          <w:sz w:val="20"/>
          <w:szCs w:val="20"/>
        </w:rPr>
      </w:pPr>
    </w:p>
    <w:tbl>
      <w:tblPr>
        <w:tblStyle w:val="TableGrid10"/>
        <w:tblW w:w="5364" w:type="pct"/>
        <w:tblInd w:w="-113" w:type="dxa"/>
        <w:tblLook w:val="04A0" w:firstRow="1" w:lastRow="0" w:firstColumn="1" w:lastColumn="0" w:noHBand="0" w:noVBand="1"/>
      </w:tblPr>
      <w:tblGrid>
        <w:gridCol w:w="2929"/>
        <w:gridCol w:w="3138"/>
        <w:gridCol w:w="3964"/>
      </w:tblGrid>
      <w:tr w:rsidR="00245BB9" w:rsidRPr="00D430DE" w14:paraId="4BE19F3D" w14:textId="77777777" w:rsidTr="007C15E2">
        <w:trPr>
          <w:trHeight w:hRule="exact" w:val="320"/>
        </w:trPr>
        <w:tc>
          <w:tcPr>
            <w:tcW w:w="5000" w:type="pct"/>
            <w:gridSpan w:val="3"/>
            <w:shd w:val="clear" w:color="auto" w:fill="auto"/>
          </w:tcPr>
          <w:p w14:paraId="1C678EE5" w14:textId="5AC7134C" w:rsidR="00245BB9" w:rsidRPr="00D430DE" w:rsidRDefault="00302259" w:rsidP="00302259">
            <w:pPr>
              <w:rPr>
                <w:b/>
                <w:color w:val="000000" w:themeColor="text1"/>
                <w:sz w:val="20"/>
                <w:szCs w:val="20"/>
                <w:lang w:eastAsia="zh-CN"/>
              </w:rPr>
            </w:pPr>
            <w:r w:rsidRPr="00D430DE">
              <w:rPr>
                <w:rStyle w:val="style21"/>
                <w:rFonts w:ascii="Segoe UI" w:hAnsi="Segoe UI" w:cs="Segoe UI"/>
                <w:b/>
                <w:bCs/>
                <w:color w:val="auto"/>
                <w:sz w:val="20"/>
                <w:szCs w:val="20"/>
                <w:lang w:eastAsia="zh-CN"/>
              </w:rPr>
              <w:t>（</w:t>
            </w:r>
            <w:r w:rsidR="00245BB9" w:rsidRPr="00D430DE">
              <w:rPr>
                <w:rStyle w:val="style21"/>
                <w:rFonts w:ascii="Segoe UI" w:hAnsi="Segoe UI" w:cs="Segoe UI"/>
                <w:b/>
                <w:bCs/>
                <w:color w:val="auto"/>
                <w:sz w:val="20"/>
                <w:szCs w:val="20"/>
                <w:lang w:eastAsia="zh-CN"/>
              </w:rPr>
              <w:t>七</w:t>
            </w:r>
            <w:r w:rsidRPr="00D430DE">
              <w:rPr>
                <w:rStyle w:val="style21"/>
                <w:rFonts w:ascii="Segoe UI" w:hAnsi="Segoe UI" w:cs="Segoe UI"/>
                <w:b/>
                <w:bCs/>
                <w:color w:val="auto"/>
                <w:sz w:val="20"/>
                <w:szCs w:val="20"/>
                <w:lang w:eastAsia="zh-CN"/>
              </w:rPr>
              <w:t>）</w:t>
            </w:r>
            <w:r w:rsidR="00245BB9" w:rsidRPr="00D430DE">
              <w:rPr>
                <w:rStyle w:val="style21"/>
                <w:rFonts w:ascii="Segoe UI" w:hAnsi="Segoe UI" w:cs="Segoe UI"/>
                <w:b/>
                <w:bCs/>
                <w:color w:val="auto"/>
                <w:sz w:val="20"/>
                <w:szCs w:val="20"/>
                <w:lang w:eastAsia="zh-CN"/>
              </w:rPr>
              <w:t xml:space="preserve"> </w:t>
            </w:r>
            <w:r w:rsidR="00245BB9" w:rsidRPr="00D430DE">
              <w:rPr>
                <w:rStyle w:val="style21"/>
                <w:rFonts w:ascii="Segoe UI" w:hAnsi="Segoe UI" w:cs="Segoe UI"/>
                <w:b/>
                <w:bCs/>
                <w:color w:val="auto"/>
                <w:sz w:val="20"/>
                <w:szCs w:val="20"/>
                <w:lang w:eastAsia="zh-CN"/>
              </w:rPr>
              <w:t>申请</w:t>
            </w:r>
            <w:r w:rsidR="00245BB9" w:rsidRPr="00D430DE">
              <w:rPr>
                <w:rStyle w:val="style21"/>
                <w:rFonts w:ascii="Segoe UI" w:hAnsi="Segoe UI" w:cs="Segoe UI" w:hint="eastAsia"/>
                <w:b/>
                <w:bCs/>
                <w:color w:val="auto"/>
                <w:sz w:val="20"/>
                <w:szCs w:val="20"/>
                <w:lang w:eastAsia="zh-CN"/>
              </w:rPr>
              <w:t>核准的</w:t>
            </w:r>
            <w:r w:rsidR="00245BB9" w:rsidRPr="00D430DE">
              <w:rPr>
                <w:rStyle w:val="style21"/>
                <w:rFonts w:ascii="Segoe UI" w:hAnsi="Segoe UI" w:cs="Segoe UI"/>
                <w:b/>
                <w:bCs/>
                <w:color w:val="auto"/>
                <w:sz w:val="20"/>
                <w:szCs w:val="20"/>
                <w:lang w:eastAsia="zh-CN"/>
              </w:rPr>
              <w:t>第一次付款资</w:t>
            </w:r>
            <w:r w:rsidR="00245BB9" w:rsidRPr="00D430DE">
              <w:rPr>
                <w:rStyle w:val="style21"/>
                <w:rFonts w:ascii="Microsoft YaHei" w:hAnsi="Microsoft YaHei" w:cs="Microsoft YaHei" w:hint="eastAsia"/>
                <w:b/>
                <w:bCs/>
                <w:color w:val="auto"/>
                <w:sz w:val="20"/>
                <w:szCs w:val="20"/>
                <w:lang w:eastAsia="zh-CN"/>
              </w:rPr>
              <w:t>金</w:t>
            </w:r>
            <w:r w:rsidRPr="00D430DE">
              <w:rPr>
                <w:rStyle w:val="style21"/>
                <w:rFonts w:ascii="Segoe UI" w:hAnsi="Segoe UI" w:cs="Segoe UI"/>
                <w:b/>
                <w:bCs/>
                <w:color w:val="auto"/>
                <w:sz w:val="20"/>
                <w:szCs w:val="20"/>
                <w:lang w:eastAsia="zh-CN"/>
              </w:rPr>
              <w:t>（</w:t>
            </w:r>
            <w:r w:rsidR="00245BB9" w:rsidRPr="00D430DE">
              <w:rPr>
                <w:rStyle w:val="style21"/>
                <w:b/>
                <w:bCs/>
                <w:color w:val="auto"/>
                <w:sz w:val="20"/>
                <w:szCs w:val="20"/>
                <w:lang w:eastAsia="zh-CN"/>
              </w:rPr>
              <w:t>2025</w:t>
            </w:r>
            <w:r w:rsidRPr="00D430DE">
              <w:rPr>
                <w:rStyle w:val="style21"/>
                <w:rFonts w:ascii="Segoe UI" w:hAnsi="Segoe UI" w:cs="Segoe UI"/>
                <w:b/>
                <w:bCs/>
                <w:color w:val="auto"/>
                <w:sz w:val="20"/>
                <w:szCs w:val="20"/>
                <w:lang w:eastAsia="zh-CN"/>
              </w:rPr>
              <w:t>）</w:t>
            </w:r>
          </w:p>
        </w:tc>
      </w:tr>
      <w:tr w:rsidR="00245BB9" w:rsidRPr="00D430DE" w14:paraId="1FF1B2E4" w14:textId="77777777" w:rsidTr="00245BB9">
        <w:trPr>
          <w:trHeight w:hRule="exact" w:val="282"/>
        </w:trPr>
        <w:tc>
          <w:tcPr>
            <w:tcW w:w="1460" w:type="pct"/>
            <w:shd w:val="clear" w:color="auto" w:fill="auto"/>
          </w:tcPr>
          <w:p w14:paraId="29A6BBE8" w14:textId="75D9A2CC" w:rsidR="00245BB9" w:rsidRPr="00D430DE" w:rsidRDefault="00245BB9" w:rsidP="00245BB9">
            <w:pPr>
              <w:spacing w:before="20" w:after="20"/>
              <w:jc w:val="center"/>
              <w:rPr>
                <w:b/>
                <w:color w:val="000000" w:themeColor="text1"/>
                <w:sz w:val="20"/>
                <w:szCs w:val="20"/>
              </w:rPr>
            </w:pPr>
            <w:r w:rsidRPr="00D430DE">
              <w:rPr>
                <w:rFonts w:hint="eastAsia"/>
                <w:b/>
                <w:sz w:val="20"/>
                <w:szCs w:val="20"/>
                <w:lang w:eastAsia="zh-CN"/>
              </w:rPr>
              <w:t>执行机构</w:t>
            </w:r>
          </w:p>
        </w:tc>
        <w:tc>
          <w:tcPr>
            <w:tcW w:w="1564" w:type="pct"/>
            <w:shd w:val="clear" w:color="auto" w:fill="auto"/>
          </w:tcPr>
          <w:p w14:paraId="7C837776" w14:textId="7A6009A6" w:rsidR="00245BB9" w:rsidRPr="00D430DE" w:rsidRDefault="00245BB9" w:rsidP="00245BB9">
            <w:pPr>
              <w:spacing w:before="20" w:after="20"/>
              <w:jc w:val="center"/>
              <w:rPr>
                <w:b/>
                <w:color w:val="000000" w:themeColor="text1"/>
                <w:sz w:val="20"/>
                <w:szCs w:val="20"/>
              </w:rPr>
            </w:pPr>
            <w:r w:rsidRPr="00D430DE">
              <w:rPr>
                <w:rStyle w:val="style21"/>
                <w:rFonts w:ascii="Segoe UI" w:hAnsi="Segoe UI" w:cs="Segoe UI"/>
                <w:b/>
                <w:bCs/>
                <w:color w:val="auto"/>
                <w:sz w:val="20"/>
                <w:szCs w:val="20"/>
                <w:lang w:eastAsia="zh-CN"/>
              </w:rPr>
              <w:t>建议供资</w:t>
            </w:r>
            <w:r w:rsidRPr="00D430DE">
              <w:rPr>
                <w:rStyle w:val="style21"/>
                <w:rFonts w:ascii="Segoe UI" w:hAnsi="Segoe UI" w:cs="Segoe UI"/>
                <w:b/>
                <w:bCs/>
                <w:color w:val="auto"/>
                <w:sz w:val="20"/>
                <w:szCs w:val="20"/>
                <w:lang w:eastAsia="zh-CN"/>
              </w:rPr>
              <w:t xml:space="preserve"> </w:t>
            </w:r>
            <w:r w:rsidR="00302259" w:rsidRPr="00D430DE">
              <w:rPr>
                <w:rStyle w:val="style21"/>
                <w:rFonts w:ascii="Segoe UI" w:hAnsi="Segoe UI" w:cs="Segoe UI"/>
                <w:b/>
                <w:bCs/>
                <w:color w:val="auto"/>
                <w:sz w:val="20"/>
                <w:szCs w:val="20"/>
                <w:lang w:eastAsia="zh-CN"/>
              </w:rPr>
              <w:t>（</w:t>
            </w:r>
            <w:r w:rsidRPr="00D430DE">
              <w:rPr>
                <w:rStyle w:val="style21"/>
                <w:rFonts w:ascii="Segoe UI" w:hAnsi="Segoe UI" w:cs="Segoe UI"/>
                <w:b/>
                <w:bCs/>
                <w:color w:val="auto"/>
                <w:sz w:val="20"/>
                <w:szCs w:val="20"/>
                <w:lang w:eastAsia="zh-CN"/>
              </w:rPr>
              <w:t>美元</w:t>
            </w:r>
            <w:r w:rsidR="00302259" w:rsidRPr="00D430DE">
              <w:rPr>
                <w:rStyle w:val="style21"/>
                <w:rFonts w:ascii="Segoe UI" w:hAnsi="Segoe UI" w:cs="Segoe UI"/>
                <w:b/>
                <w:bCs/>
                <w:color w:val="auto"/>
                <w:sz w:val="20"/>
                <w:szCs w:val="20"/>
                <w:lang w:eastAsia="zh-CN"/>
              </w:rPr>
              <w:t>）</w:t>
            </w:r>
          </w:p>
        </w:tc>
        <w:tc>
          <w:tcPr>
            <w:tcW w:w="1976" w:type="pct"/>
            <w:shd w:val="clear" w:color="auto" w:fill="auto"/>
          </w:tcPr>
          <w:p w14:paraId="5A8AF54F" w14:textId="4B766F3B" w:rsidR="00245BB9" w:rsidRPr="00D430DE" w:rsidRDefault="00245BB9" w:rsidP="00245BB9">
            <w:pPr>
              <w:spacing w:before="20" w:after="20"/>
              <w:jc w:val="center"/>
              <w:rPr>
                <w:b/>
                <w:color w:val="000000" w:themeColor="text1"/>
                <w:sz w:val="20"/>
                <w:szCs w:val="20"/>
              </w:rPr>
            </w:pPr>
            <w:r w:rsidRPr="00D430DE">
              <w:rPr>
                <w:rStyle w:val="style21"/>
                <w:rFonts w:ascii="Segoe UI" w:hAnsi="Segoe UI" w:cs="Segoe UI"/>
                <w:b/>
                <w:bCs/>
                <w:color w:val="auto"/>
                <w:sz w:val="20"/>
                <w:szCs w:val="20"/>
              </w:rPr>
              <w:t>支助费用</w:t>
            </w:r>
            <w:r w:rsidR="00302259" w:rsidRPr="00D430DE">
              <w:rPr>
                <w:rStyle w:val="style21"/>
                <w:rFonts w:ascii="Segoe UI" w:hAnsi="Segoe UI" w:cs="Segoe UI" w:hint="eastAsia"/>
                <w:b/>
                <w:bCs/>
                <w:color w:val="auto"/>
                <w:sz w:val="20"/>
                <w:szCs w:val="20"/>
                <w:lang w:eastAsia="zh-CN"/>
              </w:rPr>
              <w:t>（</w:t>
            </w:r>
            <w:r w:rsidRPr="00D430DE">
              <w:rPr>
                <w:rStyle w:val="style21"/>
                <w:rFonts w:ascii="Segoe UI" w:hAnsi="Segoe UI" w:cs="Segoe UI" w:hint="eastAsia"/>
                <w:b/>
                <w:bCs/>
                <w:color w:val="auto"/>
                <w:sz w:val="20"/>
                <w:szCs w:val="20"/>
                <w:lang w:eastAsia="zh-CN"/>
              </w:rPr>
              <w:t>美元</w:t>
            </w:r>
            <w:r w:rsidR="00302259" w:rsidRPr="00D430DE">
              <w:rPr>
                <w:rStyle w:val="style21"/>
                <w:rFonts w:ascii="Segoe UI" w:hAnsi="Segoe UI" w:cs="Segoe UI" w:hint="eastAsia"/>
                <w:b/>
                <w:bCs/>
                <w:color w:val="auto"/>
                <w:sz w:val="20"/>
                <w:szCs w:val="20"/>
                <w:lang w:eastAsia="zh-CN"/>
              </w:rPr>
              <w:t>）</w:t>
            </w:r>
          </w:p>
        </w:tc>
      </w:tr>
      <w:tr w:rsidR="00245BB9" w:rsidRPr="00D430DE" w14:paraId="50A3EB01" w14:textId="77777777" w:rsidTr="00245BB9">
        <w:trPr>
          <w:trHeight w:hRule="exact" w:val="227"/>
        </w:trPr>
        <w:tc>
          <w:tcPr>
            <w:tcW w:w="1460" w:type="pct"/>
            <w:shd w:val="clear" w:color="auto" w:fill="auto"/>
          </w:tcPr>
          <w:p w14:paraId="16688A7B" w14:textId="664C68C6" w:rsidR="00245BB9" w:rsidRPr="00D430DE" w:rsidRDefault="00245BB9" w:rsidP="00245BB9">
            <w:pPr>
              <w:rPr>
                <w:sz w:val="20"/>
                <w:szCs w:val="20"/>
              </w:rPr>
            </w:pPr>
            <w:r w:rsidRPr="00D430DE">
              <w:rPr>
                <w:rFonts w:hint="eastAsia"/>
                <w:sz w:val="20"/>
                <w:szCs w:val="20"/>
                <w:lang w:eastAsia="zh-CN"/>
              </w:rPr>
              <w:t>开发署</w:t>
            </w:r>
          </w:p>
        </w:tc>
        <w:tc>
          <w:tcPr>
            <w:tcW w:w="1564" w:type="pct"/>
            <w:shd w:val="clear" w:color="auto" w:fill="auto"/>
          </w:tcPr>
          <w:p w14:paraId="43954642" w14:textId="77777777" w:rsidR="00245BB9" w:rsidRPr="00D430DE" w:rsidRDefault="00245BB9" w:rsidP="00245BB9">
            <w:pPr>
              <w:jc w:val="right"/>
              <w:rPr>
                <w:sz w:val="20"/>
                <w:szCs w:val="20"/>
              </w:rPr>
            </w:pPr>
            <w:r w:rsidRPr="00D430DE">
              <w:rPr>
                <w:sz w:val="20"/>
                <w:szCs w:val="20"/>
              </w:rPr>
              <w:t>1,178,480</w:t>
            </w:r>
          </w:p>
        </w:tc>
        <w:tc>
          <w:tcPr>
            <w:tcW w:w="1976" w:type="pct"/>
            <w:shd w:val="clear" w:color="auto" w:fill="auto"/>
          </w:tcPr>
          <w:p w14:paraId="50B526F2" w14:textId="77777777" w:rsidR="00245BB9" w:rsidRPr="00D430DE" w:rsidRDefault="00245BB9" w:rsidP="00245BB9">
            <w:pPr>
              <w:jc w:val="right"/>
              <w:rPr>
                <w:sz w:val="20"/>
                <w:szCs w:val="20"/>
              </w:rPr>
            </w:pPr>
            <w:r w:rsidRPr="00D430DE">
              <w:rPr>
                <w:sz w:val="20"/>
                <w:szCs w:val="20"/>
              </w:rPr>
              <w:t>82,493</w:t>
            </w:r>
          </w:p>
        </w:tc>
      </w:tr>
      <w:tr w:rsidR="00245BB9" w:rsidRPr="00D430DE" w14:paraId="185A0494" w14:textId="77777777" w:rsidTr="00245BB9">
        <w:trPr>
          <w:trHeight w:hRule="exact" w:val="227"/>
        </w:trPr>
        <w:tc>
          <w:tcPr>
            <w:tcW w:w="1460" w:type="pct"/>
            <w:shd w:val="clear" w:color="auto" w:fill="auto"/>
          </w:tcPr>
          <w:p w14:paraId="3B7B5E14" w14:textId="30121C6A" w:rsidR="00245BB9" w:rsidRPr="00D430DE" w:rsidRDefault="00245BB9" w:rsidP="00245BB9">
            <w:pPr>
              <w:rPr>
                <w:sz w:val="20"/>
                <w:szCs w:val="20"/>
              </w:rPr>
            </w:pPr>
            <w:r w:rsidRPr="00D430DE">
              <w:rPr>
                <w:rFonts w:hint="eastAsia"/>
                <w:sz w:val="20"/>
                <w:szCs w:val="20"/>
                <w:lang w:eastAsia="zh-CN"/>
              </w:rPr>
              <w:t>环境署</w:t>
            </w:r>
          </w:p>
        </w:tc>
        <w:tc>
          <w:tcPr>
            <w:tcW w:w="1564" w:type="pct"/>
            <w:shd w:val="clear" w:color="auto" w:fill="auto"/>
          </w:tcPr>
          <w:p w14:paraId="06D50182" w14:textId="77777777" w:rsidR="00245BB9" w:rsidRPr="00D430DE" w:rsidRDefault="00245BB9" w:rsidP="00245BB9">
            <w:pPr>
              <w:jc w:val="right"/>
              <w:rPr>
                <w:sz w:val="20"/>
                <w:szCs w:val="20"/>
              </w:rPr>
            </w:pPr>
            <w:r w:rsidRPr="00D430DE">
              <w:rPr>
                <w:sz w:val="20"/>
                <w:szCs w:val="20"/>
              </w:rPr>
              <w:t>301,000</w:t>
            </w:r>
          </w:p>
        </w:tc>
        <w:tc>
          <w:tcPr>
            <w:tcW w:w="1976" w:type="pct"/>
            <w:shd w:val="clear" w:color="auto" w:fill="auto"/>
          </w:tcPr>
          <w:p w14:paraId="34A77C58" w14:textId="77777777" w:rsidR="00245BB9" w:rsidRPr="00D430DE" w:rsidRDefault="00245BB9" w:rsidP="00245BB9">
            <w:pPr>
              <w:jc w:val="right"/>
              <w:rPr>
                <w:sz w:val="20"/>
                <w:szCs w:val="20"/>
              </w:rPr>
            </w:pPr>
            <w:r w:rsidRPr="00D430DE">
              <w:rPr>
                <w:sz w:val="20"/>
                <w:szCs w:val="20"/>
              </w:rPr>
              <w:t>38,127</w:t>
            </w:r>
          </w:p>
        </w:tc>
      </w:tr>
      <w:tr w:rsidR="00245BB9" w:rsidRPr="00D430DE" w14:paraId="5584E6D3" w14:textId="77777777" w:rsidTr="00245BB9">
        <w:trPr>
          <w:trHeight w:hRule="exact" w:val="227"/>
        </w:trPr>
        <w:tc>
          <w:tcPr>
            <w:tcW w:w="1460" w:type="pct"/>
            <w:shd w:val="clear" w:color="auto" w:fill="auto"/>
          </w:tcPr>
          <w:p w14:paraId="506E559E" w14:textId="21A9707C" w:rsidR="00245BB9" w:rsidRPr="00D430DE" w:rsidRDefault="00245BB9" w:rsidP="00245BB9">
            <w:pPr>
              <w:rPr>
                <w:sz w:val="20"/>
                <w:szCs w:val="20"/>
              </w:rPr>
            </w:pPr>
            <w:r w:rsidRPr="00D430DE">
              <w:rPr>
                <w:rFonts w:hint="eastAsia"/>
                <w:sz w:val="20"/>
                <w:szCs w:val="20"/>
                <w:lang w:eastAsia="zh-CN"/>
              </w:rPr>
              <w:t>工发组织</w:t>
            </w:r>
          </w:p>
        </w:tc>
        <w:tc>
          <w:tcPr>
            <w:tcW w:w="1564" w:type="pct"/>
            <w:shd w:val="clear" w:color="auto" w:fill="auto"/>
          </w:tcPr>
          <w:p w14:paraId="33D75C8D" w14:textId="77777777" w:rsidR="00245BB9" w:rsidRPr="00D430DE" w:rsidRDefault="00245BB9" w:rsidP="00245BB9">
            <w:pPr>
              <w:jc w:val="right"/>
              <w:rPr>
                <w:sz w:val="20"/>
                <w:szCs w:val="20"/>
              </w:rPr>
            </w:pPr>
            <w:r w:rsidRPr="00D430DE">
              <w:rPr>
                <w:sz w:val="20"/>
                <w:szCs w:val="20"/>
              </w:rPr>
              <w:t>660,000</w:t>
            </w:r>
          </w:p>
        </w:tc>
        <w:tc>
          <w:tcPr>
            <w:tcW w:w="1976" w:type="pct"/>
            <w:shd w:val="clear" w:color="auto" w:fill="auto"/>
          </w:tcPr>
          <w:p w14:paraId="68065201" w14:textId="77777777" w:rsidR="00245BB9" w:rsidRPr="00D430DE" w:rsidRDefault="00245BB9" w:rsidP="00245BB9">
            <w:pPr>
              <w:jc w:val="right"/>
              <w:rPr>
                <w:sz w:val="20"/>
                <w:szCs w:val="20"/>
              </w:rPr>
            </w:pPr>
            <w:r w:rsidRPr="00D430DE">
              <w:rPr>
                <w:sz w:val="20"/>
                <w:szCs w:val="20"/>
              </w:rPr>
              <w:t>46,200</w:t>
            </w:r>
          </w:p>
        </w:tc>
      </w:tr>
      <w:tr w:rsidR="00245BB9" w:rsidRPr="00D430DE" w14:paraId="0399AE43" w14:textId="77777777" w:rsidTr="00EE2540">
        <w:trPr>
          <w:trHeight w:hRule="exact" w:val="307"/>
        </w:trPr>
        <w:tc>
          <w:tcPr>
            <w:tcW w:w="1460" w:type="pct"/>
            <w:shd w:val="clear" w:color="auto" w:fill="auto"/>
          </w:tcPr>
          <w:p w14:paraId="66980D28" w14:textId="3BFE4F33" w:rsidR="00245BB9" w:rsidRPr="00D430DE" w:rsidRDefault="00A70C8A" w:rsidP="00245BB9">
            <w:pPr>
              <w:rPr>
                <w:sz w:val="20"/>
                <w:szCs w:val="20"/>
              </w:rPr>
            </w:pPr>
            <w:r w:rsidRPr="00D430DE">
              <w:rPr>
                <w:rFonts w:hint="eastAsia"/>
                <w:sz w:val="20"/>
                <w:szCs w:val="20"/>
                <w:lang w:eastAsia="zh-CN"/>
              </w:rPr>
              <w:t>共计</w:t>
            </w:r>
          </w:p>
        </w:tc>
        <w:tc>
          <w:tcPr>
            <w:tcW w:w="1564" w:type="pct"/>
            <w:shd w:val="clear" w:color="auto" w:fill="auto"/>
          </w:tcPr>
          <w:p w14:paraId="723DB5EF" w14:textId="77777777" w:rsidR="00245BB9" w:rsidRPr="00D430DE" w:rsidRDefault="00245BB9" w:rsidP="00245BB9">
            <w:pPr>
              <w:jc w:val="right"/>
              <w:rPr>
                <w:sz w:val="20"/>
                <w:szCs w:val="20"/>
              </w:rPr>
            </w:pPr>
            <w:r w:rsidRPr="00D430DE">
              <w:rPr>
                <w:sz w:val="20"/>
                <w:szCs w:val="20"/>
              </w:rPr>
              <w:t>2,139,480</w:t>
            </w:r>
          </w:p>
        </w:tc>
        <w:tc>
          <w:tcPr>
            <w:tcW w:w="1976" w:type="pct"/>
            <w:shd w:val="clear" w:color="auto" w:fill="auto"/>
          </w:tcPr>
          <w:p w14:paraId="44797C13" w14:textId="77777777" w:rsidR="00245BB9" w:rsidRPr="00D430DE" w:rsidRDefault="00245BB9" w:rsidP="00245BB9">
            <w:pPr>
              <w:jc w:val="right"/>
              <w:rPr>
                <w:sz w:val="20"/>
                <w:szCs w:val="20"/>
              </w:rPr>
            </w:pPr>
            <w:r w:rsidRPr="00D430DE">
              <w:rPr>
                <w:sz w:val="20"/>
                <w:szCs w:val="20"/>
              </w:rPr>
              <w:t>166,820</w:t>
            </w:r>
          </w:p>
        </w:tc>
      </w:tr>
    </w:tbl>
    <w:p w14:paraId="39BEED26" w14:textId="77777777" w:rsidR="009B5D20" w:rsidRPr="00D430DE" w:rsidRDefault="009B5D20" w:rsidP="009B5D20">
      <w:pPr>
        <w:ind w:left="-180" w:right="-540"/>
        <w:jc w:val="center"/>
        <w:rPr>
          <w:sz w:val="20"/>
          <w:szCs w:val="20"/>
        </w:rPr>
      </w:pPr>
    </w:p>
    <w:tbl>
      <w:tblPr>
        <w:tblStyle w:val="TableGrid"/>
        <w:tblW w:w="5364" w:type="pct"/>
        <w:tblInd w:w="-113" w:type="dxa"/>
        <w:tblLook w:val="04A0" w:firstRow="1" w:lastRow="0" w:firstColumn="1" w:lastColumn="0" w:noHBand="0" w:noVBand="1"/>
      </w:tblPr>
      <w:tblGrid>
        <w:gridCol w:w="2939"/>
        <w:gridCol w:w="7092"/>
      </w:tblGrid>
      <w:tr w:rsidR="009B5D20" w:rsidRPr="00D430DE" w14:paraId="411E64A3" w14:textId="77777777" w:rsidTr="007C15E2">
        <w:trPr>
          <w:trHeight w:hRule="exact" w:val="281"/>
        </w:trPr>
        <w:tc>
          <w:tcPr>
            <w:tcW w:w="1465" w:type="pct"/>
            <w:shd w:val="clear" w:color="auto" w:fill="auto"/>
          </w:tcPr>
          <w:p w14:paraId="6C9C961B" w14:textId="131C7851" w:rsidR="009B5D20" w:rsidRPr="00D430DE" w:rsidRDefault="009B5D20" w:rsidP="007C15E2">
            <w:pPr>
              <w:jc w:val="left"/>
              <w:rPr>
                <w:b/>
                <w:color w:val="000000" w:themeColor="text1"/>
                <w:sz w:val="20"/>
                <w:szCs w:val="20"/>
              </w:rPr>
            </w:pPr>
            <w:r w:rsidRPr="00D430DE">
              <w:rPr>
                <w:rFonts w:hint="eastAsia"/>
                <w:b/>
                <w:color w:val="000000" w:themeColor="text1"/>
                <w:sz w:val="20"/>
                <w:szCs w:val="20"/>
                <w:lang w:eastAsia="zh-CN"/>
              </w:rPr>
              <w:t>秘书处建议</w:t>
            </w:r>
            <w:r w:rsidRPr="00D430DE">
              <w:rPr>
                <w:b/>
                <w:color w:val="000000" w:themeColor="text1"/>
                <w:sz w:val="20"/>
                <w:szCs w:val="20"/>
              </w:rPr>
              <w:t>:</w:t>
            </w:r>
          </w:p>
        </w:tc>
        <w:tc>
          <w:tcPr>
            <w:tcW w:w="3535" w:type="pct"/>
            <w:shd w:val="clear" w:color="auto" w:fill="auto"/>
          </w:tcPr>
          <w:p w14:paraId="4E3778B4" w14:textId="24523363" w:rsidR="009B5D20" w:rsidRPr="00D430DE" w:rsidRDefault="009B5D20" w:rsidP="007C15E2">
            <w:pPr>
              <w:jc w:val="center"/>
              <w:rPr>
                <w:color w:val="000000" w:themeColor="text1"/>
                <w:sz w:val="20"/>
                <w:szCs w:val="20"/>
              </w:rPr>
            </w:pPr>
            <w:r w:rsidRPr="00D430DE">
              <w:rPr>
                <w:rFonts w:hint="eastAsia"/>
                <w:color w:val="000000" w:themeColor="text1"/>
                <w:sz w:val="20"/>
                <w:szCs w:val="20"/>
                <w:lang w:eastAsia="zh-CN"/>
              </w:rPr>
              <w:t>单独审议</w:t>
            </w:r>
          </w:p>
        </w:tc>
      </w:tr>
    </w:tbl>
    <w:p w14:paraId="1F76F0FE" w14:textId="1CD0832E" w:rsidR="009B5D20" w:rsidRPr="00E30C61" w:rsidRDefault="00A22468" w:rsidP="001A176C">
      <w:pPr>
        <w:jc w:val="center"/>
        <w:rPr>
          <w:rFonts w:eastAsia="SimSun"/>
          <w:b/>
          <w:bCs/>
          <w:sz w:val="24"/>
          <w:szCs w:val="24"/>
          <w:lang w:eastAsia="zh-CN"/>
        </w:rPr>
      </w:pPr>
      <w:r>
        <w:rPr>
          <w:rFonts w:eastAsia="SimSun"/>
          <w:b/>
          <w:bCs/>
          <w:sz w:val="24"/>
          <w:szCs w:val="24"/>
          <w:lang w:eastAsia="zh-CN"/>
        </w:rPr>
        <w:br w:type="page"/>
      </w:r>
      <w:r w:rsidR="009B5D20" w:rsidRPr="00E30C61">
        <w:rPr>
          <w:rFonts w:eastAsia="SimSun" w:hint="eastAsia"/>
          <w:b/>
          <w:bCs/>
          <w:sz w:val="24"/>
          <w:szCs w:val="24"/>
          <w:lang w:eastAsia="zh-CN"/>
        </w:rPr>
        <w:lastRenderedPageBreak/>
        <w:t>项目</w:t>
      </w:r>
      <w:r w:rsidR="00E30C61" w:rsidRPr="00E30C61">
        <w:rPr>
          <w:rFonts w:eastAsia="SimSun" w:hint="eastAsia"/>
          <w:b/>
          <w:bCs/>
          <w:sz w:val="24"/>
          <w:szCs w:val="24"/>
          <w:lang w:eastAsia="zh-CN"/>
        </w:rPr>
        <w:t>说明</w:t>
      </w:r>
    </w:p>
    <w:p w14:paraId="3107F83F" w14:textId="77777777" w:rsidR="009B5D20" w:rsidRPr="00252584" w:rsidRDefault="009B5D20" w:rsidP="00E30C61">
      <w:pPr>
        <w:keepNext/>
        <w:widowControl w:val="0"/>
        <w:tabs>
          <w:tab w:val="left" w:pos="749"/>
        </w:tabs>
        <w:spacing w:before="120" w:after="240"/>
        <w:rPr>
          <w:rFonts w:eastAsia="SimSun"/>
          <w:b/>
          <w:bCs/>
          <w:sz w:val="24"/>
          <w:szCs w:val="24"/>
          <w:lang w:eastAsia="zh-CN"/>
        </w:rPr>
      </w:pPr>
      <w:r w:rsidRPr="00252584">
        <w:rPr>
          <w:rFonts w:eastAsia="SimSun" w:hint="eastAsia"/>
          <w:b/>
          <w:bCs/>
          <w:sz w:val="24"/>
          <w:szCs w:val="24"/>
          <w:lang w:eastAsia="zh-CN"/>
        </w:rPr>
        <w:t>背景</w:t>
      </w:r>
    </w:p>
    <w:p w14:paraId="19CB56AA" w14:textId="6038E8C4" w:rsidR="009B5D20" w:rsidRPr="00302259" w:rsidRDefault="009B5D20" w:rsidP="00302259">
      <w:pPr>
        <w:pStyle w:val="ListParagraph"/>
        <w:tabs>
          <w:tab w:val="left" w:pos="749"/>
        </w:tabs>
        <w:spacing w:before="120" w:after="240"/>
        <w:ind w:left="0" w:firstLine="0"/>
        <w:contextualSpacing w:val="0"/>
        <w:rPr>
          <w:rFonts w:eastAsia="SimSun"/>
          <w:sz w:val="24"/>
          <w:szCs w:val="24"/>
          <w:lang w:eastAsia="zh-CN"/>
        </w:rPr>
      </w:pPr>
      <w:r w:rsidRPr="00302259">
        <w:rPr>
          <w:rFonts w:eastAsia="SimSun" w:hint="eastAsia"/>
          <w:sz w:val="24"/>
          <w:szCs w:val="24"/>
          <w:lang w:eastAsia="zh-CN"/>
        </w:rPr>
        <w:t>开发署作为牵头执行机构代表伊朗伊斯兰共和国政府提交了氟氯烃淘汰管理计划第三阶段的</w:t>
      </w:r>
      <w:r w:rsidR="007A41FE">
        <w:rPr>
          <w:rFonts w:eastAsia="SimSun" w:hint="eastAsia"/>
          <w:sz w:val="24"/>
          <w:szCs w:val="24"/>
          <w:lang w:eastAsia="zh-CN"/>
        </w:rPr>
        <w:t>供资</w:t>
      </w:r>
      <w:r w:rsidRPr="00302259">
        <w:rPr>
          <w:rFonts w:eastAsia="SimSun" w:hint="eastAsia"/>
          <w:sz w:val="24"/>
          <w:szCs w:val="24"/>
          <w:lang w:eastAsia="zh-CN"/>
        </w:rPr>
        <w:t>申请，</w:t>
      </w:r>
      <w:r w:rsidR="005C4513">
        <w:rPr>
          <w:rFonts w:eastAsia="SimSun" w:hint="eastAsia"/>
          <w:sz w:val="24"/>
          <w:szCs w:val="24"/>
          <w:lang w:eastAsia="zh-CN"/>
        </w:rPr>
        <w:t>如最初所提交</w:t>
      </w:r>
      <w:r w:rsidR="005C4513">
        <w:rPr>
          <w:rStyle w:val="FootnoteReference"/>
          <w:rFonts w:eastAsia="SimSun"/>
          <w:sz w:val="24"/>
          <w:szCs w:val="24"/>
          <w:lang w:eastAsia="zh-CN"/>
        </w:rPr>
        <w:footnoteReference w:id="3"/>
      </w:r>
      <w:r w:rsidR="005C4513">
        <w:rPr>
          <w:rFonts w:eastAsia="SimSun" w:hint="eastAsia"/>
          <w:sz w:val="24"/>
          <w:szCs w:val="24"/>
          <w:lang w:eastAsia="zh-CN"/>
        </w:rPr>
        <w:t>，</w:t>
      </w:r>
      <w:r w:rsidR="007A41FE">
        <w:rPr>
          <w:rFonts w:eastAsia="SimSun" w:hint="eastAsia"/>
          <w:sz w:val="24"/>
          <w:szCs w:val="24"/>
          <w:lang w:eastAsia="zh-CN"/>
        </w:rPr>
        <w:t>总额</w:t>
      </w:r>
      <w:r w:rsidRPr="00302259">
        <w:rPr>
          <w:rFonts w:eastAsia="SimSun" w:hint="eastAsia"/>
          <w:sz w:val="24"/>
          <w:szCs w:val="24"/>
          <w:lang w:eastAsia="zh-CN"/>
        </w:rPr>
        <w:t>为</w:t>
      </w:r>
      <w:r w:rsidRPr="00302259">
        <w:rPr>
          <w:rFonts w:eastAsia="SimSun" w:hint="eastAsia"/>
          <w:sz w:val="24"/>
          <w:szCs w:val="24"/>
          <w:lang w:eastAsia="zh-CN"/>
        </w:rPr>
        <w:t>5</w:t>
      </w:r>
      <w:r w:rsidR="00302259">
        <w:rPr>
          <w:rFonts w:eastAsia="SimSun" w:hint="eastAsia"/>
          <w:sz w:val="24"/>
          <w:szCs w:val="24"/>
          <w:lang w:eastAsia="zh-CN"/>
        </w:rPr>
        <w:t>,</w:t>
      </w:r>
      <w:r w:rsidRPr="00302259">
        <w:rPr>
          <w:rFonts w:eastAsia="SimSun" w:hint="eastAsia"/>
          <w:sz w:val="24"/>
          <w:szCs w:val="24"/>
          <w:lang w:eastAsia="zh-CN"/>
        </w:rPr>
        <w:t>357</w:t>
      </w:r>
      <w:r w:rsidR="00302259">
        <w:rPr>
          <w:rFonts w:eastAsia="SimSun" w:hint="eastAsia"/>
          <w:sz w:val="24"/>
          <w:szCs w:val="24"/>
          <w:lang w:eastAsia="zh-CN"/>
        </w:rPr>
        <w:t>,</w:t>
      </w:r>
      <w:r w:rsidRPr="00302259">
        <w:rPr>
          <w:rFonts w:eastAsia="SimSun" w:hint="eastAsia"/>
          <w:sz w:val="24"/>
          <w:szCs w:val="24"/>
          <w:lang w:eastAsia="zh-CN"/>
        </w:rPr>
        <w:t>561</w:t>
      </w:r>
      <w:r w:rsidRPr="00302259">
        <w:rPr>
          <w:rFonts w:eastAsia="SimSun" w:hint="eastAsia"/>
          <w:sz w:val="24"/>
          <w:szCs w:val="24"/>
          <w:lang w:eastAsia="zh-CN"/>
        </w:rPr>
        <w:t>美元，包括</w:t>
      </w:r>
      <w:r w:rsidR="007A41FE">
        <w:rPr>
          <w:rFonts w:eastAsia="SimSun" w:hint="eastAsia"/>
          <w:sz w:val="24"/>
          <w:szCs w:val="24"/>
          <w:lang w:eastAsia="zh-CN"/>
        </w:rPr>
        <w:t>开发署</w:t>
      </w:r>
      <w:r w:rsidRPr="00302259">
        <w:rPr>
          <w:rFonts w:eastAsia="SimSun" w:hint="eastAsia"/>
          <w:sz w:val="24"/>
          <w:szCs w:val="24"/>
          <w:lang w:eastAsia="zh-CN"/>
        </w:rPr>
        <w:t>2</w:t>
      </w:r>
      <w:r w:rsidR="00302259">
        <w:rPr>
          <w:rFonts w:eastAsia="SimSun" w:hint="eastAsia"/>
          <w:sz w:val="24"/>
          <w:szCs w:val="24"/>
          <w:lang w:eastAsia="zh-CN"/>
        </w:rPr>
        <w:t>,</w:t>
      </w:r>
      <w:r w:rsidRPr="00302259">
        <w:rPr>
          <w:rFonts w:eastAsia="SimSun" w:hint="eastAsia"/>
          <w:sz w:val="24"/>
          <w:szCs w:val="24"/>
          <w:lang w:eastAsia="zh-CN"/>
        </w:rPr>
        <w:t>864</w:t>
      </w:r>
      <w:r w:rsidR="00302259">
        <w:rPr>
          <w:rFonts w:eastAsia="SimSun" w:hint="eastAsia"/>
          <w:sz w:val="24"/>
          <w:szCs w:val="24"/>
          <w:lang w:eastAsia="zh-CN"/>
        </w:rPr>
        <w:t>,</w:t>
      </w:r>
      <w:r w:rsidRPr="00302259">
        <w:rPr>
          <w:rFonts w:eastAsia="SimSun" w:hint="eastAsia"/>
          <w:sz w:val="24"/>
          <w:szCs w:val="24"/>
          <w:lang w:eastAsia="zh-CN"/>
        </w:rPr>
        <w:t>496</w:t>
      </w:r>
      <w:r w:rsidRPr="00302259">
        <w:rPr>
          <w:rFonts w:eastAsia="SimSun" w:hint="eastAsia"/>
          <w:sz w:val="24"/>
          <w:szCs w:val="24"/>
          <w:lang w:eastAsia="zh-CN"/>
        </w:rPr>
        <w:t>美元，外加</w:t>
      </w:r>
      <w:r w:rsidR="007A41FE" w:rsidRPr="00302259">
        <w:rPr>
          <w:rFonts w:eastAsia="SimSun" w:hint="eastAsia"/>
          <w:sz w:val="24"/>
          <w:szCs w:val="24"/>
          <w:lang w:eastAsia="zh-CN"/>
        </w:rPr>
        <w:t>机构支助费用</w:t>
      </w:r>
      <w:r w:rsidRPr="00302259">
        <w:rPr>
          <w:rFonts w:eastAsia="SimSun" w:hint="eastAsia"/>
          <w:sz w:val="24"/>
          <w:szCs w:val="24"/>
          <w:lang w:eastAsia="zh-CN"/>
        </w:rPr>
        <w:t>200</w:t>
      </w:r>
      <w:r w:rsidR="00302259">
        <w:rPr>
          <w:rFonts w:eastAsia="SimSun" w:hint="eastAsia"/>
          <w:sz w:val="24"/>
          <w:szCs w:val="24"/>
          <w:lang w:eastAsia="zh-CN"/>
        </w:rPr>
        <w:t>,</w:t>
      </w:r>
      <w:r w:rsidRPr="00302259">
        <w:rPr>
          <w:rFonts w:eastAsia="SimSun" w:hint="eastAsia"/>
          <w:sz w:val="24"/>
          <w:szCs w:val="24"/>
          <w:lang w:eastAsia="zh-CN"/>
        </w:rPr>
        <w:t>515</w:t>
      </w:r>
      <w:r w:rsidRPr="00302259">
        <w:rPr>
          <w:rFonts w:eastAsia="SimSun" w:hint="eastAsia"/>
          <w:sz w:val="24"/>
          <w:szCs w:val="24"/>
          <w:lang w:eastAsia="zh-CN"/>
        </w:rPr>
        <w:t>美元，</w:t>
      </w:r>
      <w:r w:rsidR="007A41FE">
        <w:rPr>
          <w:rFonts w:eastAsia="SimSun" w:hint="eastAsia"/>
          <w:sz w:val="24"/>
          <w:szCs w:val="24"/>
          <w:lang w:eastAsia="zh-CN"/>
        </w:rPr>
        <w:t>环境署</w:t>
      </w:r>
      <w:r w:rsidRPr="00302259">
        <w:rPr>
          <w:rFonts w:eastAsia="SimSun" w:hint="eastAsia"/>
          <w:sz w:val="24"/>
          <w:szCs w:val="24"/>
          <w:lang w:eastAsia="zh-CN"/>
        </w:rPr>
        <w:t>755</w:t>
      </w:r>
      <w:r w:rsidR="00302259">
        <w:rPr>
          <w:rFonts w:eastAsia="SimSun" w:hint="eastAsia"/>
          <w:sz w:val="24"/>
          <w:szCs w:val="24"/>
          <w:lang w:eastAsia="zh-CN"/>
        </w:rPr>
        <w:t>,</w:t>
      </w:r>
      <w:r w:rsidRPr="00302259">
        <w:rPr>
          <w:rFonts w:eastAsia="SimSun" w:hint="eastAsia"/>
          <w:sz w:val="24"/>
          <w:szCs w:val="24"/>
          <w:lang w:eastAsia="zh-CN"/>
        </w:rPr>
        <w:t>000</w:t>
      </w:r>
      <w:r w:rsidRPr="00302259">
        <w:rPr>
          <w:rFonts w:eastAsia="SimSun" w:hint="eastAsia"/>
          <w:sz w:val="24"/>
          <w:szCs w:val="24"/>
          <w:lang w:eastAsia="zh-CN"/>
        </w:rPr>
        <w:t>美元，外加</w:t>
      </w:r>
      <w:r w:rsidR="007A41FE" w:rsidRPr="00302259">
        <w:rPr>
          <w:rFonts w:eastAsia="SimSun" w:hint="eastAsia"/>
          <w:sz w:val="24"/>
          <w:szCs w:val="24"/>
          <w:lang w:eastAsia="zh-CN"/>
        </w:rPr>
        <w:t>机构支助费用</w:t>
      </w:r>
      <w:r w:rsidRPr="00302259">
        <w:rPr>
          <w:rFonts w:eastAsia="SimSun" w:hint="eastAsia"/>
          <w:sz w:val="24"/>
          <w:szCs w:val="24"/>
          <w:lang w:eastAsia="zh-CN"/>
        </w:rPr>
        <w:t>93</w:t>
      </w:r>
      <w:r w:rsidR="00302259">
        <w:rPr>
          <w:rFonts w:eastAsia="SimSun" w:hint="eastAsia"/>
          <w:sz w:val="24"/>
          <w:szCs w:val="24"/>
          <w:lang w:eastAsia="zh-CN"/>
        </w:rPr>
        <w:t>,</w:t>
      </w:r>
      <w:r w:rsidRPr="00302259">
        <w:rPr>
          <w:rFonts w:eastAsia="SimSun" w:hint="eastAsia"/>
          <w:sz w:val="24"/>
          <w:szCs w:val="24"/>
          <w:lang w:eastAsia="zh-CN"/>
        </w:rPr>
        <w:t>050</w:t>
      </w:r>
      <w:r w:rsidRPr="00302259">
        <w:rPr>
          <w:rFonts w:eastAsia="SimSun" w:hint="eastAsia"/>
          <w:sz w:val="24"/>
          <w:szCs w:val="24"/>
          <w:lang w:eastAsia="zh-CN"/>
        </w:rPr>
        <w:t>美元，</w:t>
      </w:r>
      <w:r w:rsidR="007A41FE">
        <w:rPr>
          <w:rFonts w:eastAsia="SimSun" w:hint="eastAsia"/>
          <w:sz w:val="24"/>
          <w:szCs w:val="24"/>
          <w:lang w:eastAsia="zh-CN"/>
        </w:rPr>
        <w:t>工发组织</w:t>
      </w:r>
      <w:r w:rsidRPr="00302259">
        <w:rPr>
          <w:rFonts w:eastAsia="SimSun" w:hint="eastAsia"/>
          <w:sz w:val="24"/>
          <w:szCs w:val="24"/>
          <w:lang w:eastAsia="zh-CN"/>
        </w:rPr>
        <w:t>1</w:t>
      </w:r>
      <w:r w:rsidR="00302259">
        <w:rPr>
          <w:rFonts w:eastAsia="SimSun" w:hint="eastAsia"/>
          <w:sz w:val="24"/>
          <w:szCs w:val="24"/>
          <w:lang w:eastAsia="zh-CN"/>
        </w:rPr>
        <w:t>,</w:t>
      </w:r>
      <w:r w:rsidRPr="00302259">
        <w:rPr>
          <w:rFonts w:eastAsia="SimSun" w:hint="eastAsia"/>
          <w:sz w:val="24"/>
          <w:szCs w:val="24"/>
          <w:lang w:eastAsia="zh-CN"/>
        </w:rPr>
        <w:t>350</w:t>
      </w:r>
      <w:r w:rsidR="00302259">
        <w:rPr>
          <w:rFonts w:eastAsia="SimSun" w:hint="eastAsia"/>
          <w:sz w:val="24"/>
          <w:szCs w:val="24"/>
          <w:lang w:eastAsia="zh-CN"/>
        </w:rPr>
        <w:t>,</w:t>
      </w:r>
      <w:r w:rsidRPr="00302259">
        <w:rPr>
          <w:rFonts w:eastAsia="SimSun" w:hint="eastAsia"/>
          <w:sz w:val="24"/>
          <w:szCs w:val="24"/>
          <w:lang w:eastAsia="zh-CN"/>
        </w:rPr>
        <w:t>000</w:t>
      </w:r>
      <w:r w:rsidRPr="00302259">
        <w:rPr>
          <w:rFonts w:eastAsia="SimSun" w:hint="eastAsia"/>
          <w:sz w:val="24"/>
          <w:szCs w:val="24"/>
          <w:lang w:eastAsia="zh-CN"/>
        </w:rPr>
        <w:t>美元，外加机构支助费用</w:t>
      </w:r>
      <w:r w:rsidR="007A41FE" w:rsidRPr="007A41FE">
        <w:rPr>
          <w:sz w:val="24"/>
          <w:szCs w:val="24"/>
          <w:lang w:eastAsia="zh-CN"/>
        </w:rPr>
        <w:t>94,500</w:t>
      </w:r>
      <w:r w:rsidR="007A41FE">
        <w:rPr>
          <w:rFonts w:ascii="SimSun" w:eastAsia="SimSun" w:hAnsi="SimSun" w:cs="SimSun" w:hint="eastAsia"/>
          <w:lang w:eastAsia="zh-CN"/>
        </w:rPr>
        <w:t>美元。</w:t>
      </w:r>
      <w:r w:rsidR="007A41FE" w:rsidRPr="00302259">
        <w:rPr>
          <w:rFonts w:eastAsia="SimSun" w:hint="eastAsia"/>
          <w:sz w:val="24"/>
          <w:szCs w:val="24"/>
          <w:lang w:eastAsia="zh-CN"/>
        </w:rPr>
        <w:t>氟氯烃淘汰管理计划</w:t>
      </w:r>
      <w:r w:rsidRPr="00302259">
        <w:rPr>
          <w:rFonts w:eastAsia="SimSun" w:hint="eastAsia"/>
          <w:sz w:val="24"/>
          <w:szCs w:val="24"/>
          <w:lang w:eastAsia="zh-CN"/>
        </w:rPr>
        <w:t>第三阶段的</w:t>
      </w:r>
      <w:r w:rsidR="007A41FE">
        <w:rPr>
          <w:rFonts w:eastAsia="SimSun" w:hint="eastAsia"/>
          <w:sz w:val="24"/>
          <w:szCs w:val="24"/>
          <w:lang w:eastAsia="zh-CN"/>
        </w:rPr>
        <w:t>执行</w:t>
      </w:r>
      <w:r w:rsidR="004F69E2">
        <w:rPr>
          <w:rFonts w:eastAsia="SimSun" w:hint="eastAsia"/>
          <w:sz w:val="24"/>
          <w:szCs w:val="24"/>
          <w:lang w:eastAsia="zh-CN"/>
        </w:rPr>
        <w:t>旨在到</w:t>
      </w:r>
      <w:r w:rsidRPr="00302259">
        <w:rPr>
          <w:rFonts w:eastAsia="SimSun" w:hint="eastAsia"/>
          <w:sz w:val="24"/>
          <w:szCs w:val="24"/>
          <w:lang w:eastAsia="zh-CN"/>
        </w:rPr>
        <w:t>2030</w:t>
      </w:r>
      <w:r w:rsidRPr="00302259">
        <w:rPr>
          <w:rFonts w:eastAsia="SimSun" w:hint="eastAsia"/>
          <w:sz w:val="24"/>
          <w:szCs w:val="24"/>
          <w:lang w:eastAsia="zh-CN"/>
        </w:rPr>
        <w:t>年淘汰剩余的氟氯烃消费</w:t>
      </w:r>
      <w:r w:rsidR="007A41FE">
        <w:rPr>
          <w:rFonts w:eastAsia="SimSun" w:hint="eastAsia"/>
          <w:sz w:val="24"/>
          <w:szCs w:val="24"/>
          <w:lang w:eastAsia="zh-CN"/>
        </w:rPr>
        <w:t>量</w:t>
      </w:r>
      <w:r w:rsidRPr="00302259">
        <w:rPr>
          <w:rFonts w:eastAsia="SimSun" w:hint="eastAsia"/>
          <w:sz w:val="24"/>
          <w:szCs w:val="24"/>
          <w:lang w:eastAsia="zh-CN"/>
        </w:rPr>
        <w:t>。</w:t>
      </w:r>
    </w:p>
    <w:p w14:paraId="28C88011" w14:textId="62E9D953" w:rsidR="009B5D20" w:rsidRPr="00302259" w:rsidRDefault="004F69E2" w:rsidP="00302259">
      <w:pPr>
        <w:pStyle w:val="ListParagraph"/>
        <w:tabs>
          <w:tab w:val="left" w:pos="749"/>
        </w:tabs>
        <w:spacing w:before="120" w:after="240"/>
        <w:ind w:left="0" w:firstLine="0"/>
        <w:contextualSpacing w:val="0"/>
        <w:rPr>
          <w:rFonts w:eastAsia="SimSun"/>
          <w:sz w:val="24"/>
          <w:szCs w:val="24"/>
          <w:lang w:eastAsia="zh-CN"/>
        </w:rPr>
      </w:pPr>
      <w:r>
        <w:rPr>
          <w:rFonts w:eastAsia="SimSun" w:hint="eastAsia"/>
          <w:sz w:val="24"/>
          <w:szCs w:val="24"/>
          <w:lang w:eastAsia="zh-CN"/>
        </w:rPr>
        <w:t>最初</w:t>
      </w:r>
      <w:r w:rsidR="005C4513">
        <w:rPr>
          <w:rFonts w:eastAsia="SimSun" w:hint="eastAsia"/>
          <w:sz w:val="24"/>
          <w:szCs w:val="24"/>
          <w:lang w:eastAsia="zh-CN"/>
        </w:rPr>
        <w:t>向</w:t>
      </w:r>
      <w:r w:rsidR="009B5D20" w:rsidRPr="00302259">
        <w:rPr>
          <w:rFonts w:eastAsia="SimSun" w:hint="eastAsia"/>
          <w:sz w:val="24"/>
          <w:szCs w:val="24"/>
          <w:lang w:eastAsia="zh-CN"/>
        </w:rPr>
        <w:t>本次会议</w:t>
      </w:r>
      <w:r w:rsidR="005C4513">
        <w:rPr>
          <w:rFonts w:eastAsia="SimSun" w:hint="eastAsia"/>
          <w:sz w:val="24"/>
          <w:szCs w:val="24"/>
          <w:lang w:eastAsia="zh-CN"/>
        </w:rPr>
        <w:t>申请</w:t>
      </w:r>
      <w:r w:rsidR="009B5D20" w:rsidRPr="00302259">
        <w:rPr>
          <w:rFonts w:eastAsia="SimSun" w:hint="eastAsia"/>
          <w:sz w:val="24"/>
          <w:szCs w:val="24"/>
          <w:lang w:eastAsia="zh-CN"/>
        </w:rPr>
        <w:t>的</w:t>
      </w:r>
      <w:r w:rsidR="007A41FE">
        <w:rPr>
          <w:rFonts w:eastAsia="SimSun" w:hint="eastAsia"/>
          <w:sz w:val="24"/>
          <w:szCs w:val="24"/>
          <w:lang w:eastAsia="zh-CN"/>
        </w:rPr>
        <w:t>氟氯烃淘汰管理计划</w:t>
      </w:r>
      <w:r w:rsidR="009B5D20" w:rsidRPr="00302259">
        <w:rPr>
          <w:rFonts w:eastAsia="SimSun" w:hint="eastAsia"/>
          <w:sz w:val="24"/>
          <w:szCs w:val="24"/>
          <w:lang w:eastAsia="zh-CN"/>
        </w:rPr>
        <w:t>第三阶段第一次付款</w:t>
      </w:r>
      <w:r w:rsidR="005C4513">
        <w:rPr>
          <w:rFonts w:eastAsia="SimSun" w:hint="eastAsia"/>
          <w:sz w:val="24"/>
          <w:szCs w:val="24"/>
          <w:lang w:eastAsia="zh-CN"/>
        </w:rPr>
        <w:t>总额</w:t>
      </w:r>
      <w:r w:rsidR="009B5D20" w:rsidRPr="00302259">
        <w:rPr>
          <w:rFonts w:eastAsia="SimSun" w:hint="eastAsia"/>
          <w:sz w:val="24"/>
          <w:szCs w:val="24"/>
          <w:lang w:eastAsia="zh-CN"/>
        </w:rPr>
        <w:t>为</w:t>
      </w:r>
      <w:r w:rsidR="009B5D20" w:rsidRPr="00302259">
        <w:rPr>
          <w:rFonts w:eastAsia="SimSun" w:hint="eastAsia"/>
          <w:sz w:val="24"/>
          <w:szCs w:val="24"/>
          <w:lang w:eastAsia="zh-CN"/>
        </w:rPr>
        <w:t>2</w:t>
      </w:r>
      <w:r w:rsidR="00302259">
        <w:rPr>
          <w:rFonts w:eastAsia="SimSun" w:hint="eastAsia"/>
          <w:sz w:val="24"/>
          <w:szCs w:val="24"/>
          <w:lang w:eastAsia="zh-CN"/>
        </w:rPr>
        <w:t>,</w:t>
      </w:r>
      <w:r w:rsidR="009B5D20" w:rsidRPr="00302259">
        <w:rPr>
          <w:rFonts w:eastAsia="SimSun" w:hint="eastAsia"/>
          <w:sz w:val="24"/>
          <w:szCs w:val="24"/>
          <w:lang w:eastAsia="zh-CN"/>
        </w:rPr>
        <w:t>352</w:t>
      </w:r>
      <w:r w:rsidR="00302259">
        <w:rPr>
          <w:rFonts w:eastAsia="SimSun" w:hint="eastAsia"/>
          <w:sz w:val="24"/>
          <w:szCs w:val="24"/>
          <w:lang w:eastAsia="zh-CN"/>
        </w:rPr>
        <w:t>,</w:t>
      </w:r>
      <w:r w:rsidR="009B5D20" w:rsidRPr="00302259">
        <w:rPr>
          <w:rFonts w:eastAsia="SimSun" w:hint="eastAsia"/>
          <w:sz w:val="24"/>
          <w:szCs w:val="24"/>
          <w:lang w:eastAsia="zh-CN"/>
        </w:rPr>
        <w:t>019</w:t>
      </w:r>
      <w:r w:rsidR="009B5D20" w:rsidRPr="00302259">
        <w:rPr>
          <w:rFonts w:eastAsia="SimSun" w:hint="eastAsia"/>
          <w:sz w:val="24"/>
          <w:szCs w:val="24"/>
          <w:lang w:eastAsia="zh-CN"/>
        </w:rPr>
        <w:t>美元，包括</w:t>
      </w:r>
      <w:r w:rsidR="005C4513">
        <w:rPr>
          <w:rFonts w:eastAsia="SimSun" w:hint="eastAsia"/>
          <w:sz w:val="24"/>
          <w:szCs w:val="24"/>
          <w:lang w:eastAsia="zh-CN"/>
        </w:rPr>
        <w:t>开发署</w:t>
      </w:r>
      <w:r w:rsidR="009B5D20" w:rsidRPr="00302259">
        <w:rPr>
          <w:rFonts w:eastAsia="SimSun" w:hint="eastAsia"/>
          <w:sz w:val="24"/>
          <w:szCs w:val="24"/>
          <w:lang w:eastAsia="zh-CN"/>
        </w:rPr>
        <w:t>1</w:t>
      </w:r>
      <w:r w:rsidR="00302259">
        <w:rPr>
          <w:rFonts w:eastAsia="SimSun" w:hint="eastAsia"/>
          <w:sz w:val="24"/>
          <w:szCs w:val="24"/>
          <w:lang w:eastAsia="zh-CN"/>
        </w:rPr>
        <w:t>,</w:t>
      </w:r>
      <w:r w:rsidR="009B5D20" w:rsidRPr="00302259">
        <w:rPr>
          <w:rFonts w:eastAsia="SimSun" w:hint="eastAsia"/>
          <w:sz w:val="24"/>
          <w:szCs w:val="24"/>
          <w:lang w:eastAsia="zh-CN"/>
        </w:rPr>
        <w:t>335</w:t>
      </w:r>
      <w:r w:rsidR="00302259">
        <w:rPr>
          <w:rFonts w:eastAsia="SimSun" w:hint="eastAsia"/>
          <w:sz w:val="24"/>
          <w:szCs w:val="24"/>
          <w:lang w:eastAsia="zh-CN"/>
        </w:rPr>
        <w:t>,</w:t>
      </w:r>
      <w:r w:rsidR="009B5D20" w:rsidRPr="00302259">
        <w:rPr>
          <w:rFonts w:eastAsia="SimSun" w:hint="eastAsia"/>
          <w:sz w:val="24"/>
          <w:szCs w:val="24"/>
          <w:lang w:eastAsia="zh-CN"/>
        </w:rPr>
        <w:t>230</w:t>
      </w:r>
      <w:r w:rsidR="009B5D20" w:rsidRPr="00302259">
        <w:rPr>
          <w:rFonts w:eastAsia="SimSun" w:hint="eastAsia"/>
          <w:sz w:val="24"/>
          <w:szCs w:val="24"/>
          <w:lang w:eastAsia="zh-CN"/>
        </w:rPr>
        <w:t>美元，外加</w:t>
      </w:r>
      <w:r w:rsidR="005C4513" w:rsidRPr="00302259">
        <w:rPr>
          <w:rFonts w:eastAsia="SimSun" w:hint="eastAsia"/>
          <w:sz w:val="24"/>
          <w:szCs w:val="24"/>
          <w:lang w:eastAsia="zh-CN"/>
        </w:rPr>
        <w:t>机构支助费用</w:t>
      </w:r>
      <w:r w:rsidR="009B5D20" w:rsidRPr="00302259">
        <w:rPr>
          <w:rFonts w:eastAsia="SimSun" w:hint="eastAsia"/>
          <w:sz w:val="24"/>
          <w:szCs w:val="24"/>
          <w:lang w:eastAsia="zh-CN"/>
        </w:rPr>
        <w:t>93</w:t>
      </w:r>
      <w:r w:rsidR="00302259">
        <w:rPr>
          <w:rFonts w:eastAsia="SimSun" w:hint="eastAsia"/>
          <w:sz w:val="24"/>
          <w:szCs w:val="24"/>
          <w:lang w:eastAsia="zh-CN"/>
        </w:rPr>
        <w:t>,</w:t>
      </w:r>
      <w:r w:rsidR="009B5D20" w:rsidRPr="00302259">
        <w:rPr>
          <w:rFonts w:eastAsia="SimSun" w:hint="eastAsia"/>
          <w:sz w:val="24"/>
          <w:szCs w:val="24"/>
          <w:lang w:eastAsia="zh-CN"/>
        </w:rPr>
        <w:t>466</w:t>
      </w:r>
      <w:r w:rsidR="009B5D20" w:rsidRPr="00302259">
        <w:rPr>
          <w:rFonts w:eastAsia="SimSun" w:hint="eastAsia"/>
          <w:sz w:val="24"/>
          <w:szCs w:val="24"/>
          <w:lang w:eastAsia="zh-CN"/>
        </w:rPr>
        <w:t>美元，</w:t>
      </w:r>
      <w:r w:rsidR="005C4513">
        <w:rPr>
          <w:rFonts w:eastAsia="SimSun" w:hint="eastAsia"/>
          <w:sz w:val="24"/>
          <w:szCs w:val="24"/>
          <w:lang w:eastAsia="zh-CN"/>
        </w:rPr>
        <w:t>环境署</w:t>
      </w:r>
      <w:r w:rsidR="009B5D20" w:rsidRPr="00302259">
        <w:rPr>
          <w:rFonts w:eastAsia="SimSun" w:hint="eastAsia"/>
          <w:sz w:val="24"/>
          <w:szCs w:val="24"/>
          <w:lang w:eastAsia="zh-CN"/>
        </w:rPr>
        <w:t>193</w:t>
      </w:r>
      <w:r w:rsidR="00302259">
        <w:rPr>
          <w:rFonts w:eastAsia="SimSun" w:hint="eastAsia"/>
          <w:sz w:val="24"/>
          <w:szCs w:val="24"/>
          <w:lang w:eastAsia="zh-CN"/>
        </w:rPr>
        <w:t>,</w:t>
      </w:r>
      <w:r w:rsidR="009B5D20" w:rsidRPr="00302259">
        <w:rPr>
          <w:rFonts w:eastAsia="SimSun" w:hint="eastAsia"/>
          <w:sz w:val="24"/>
          <w:szCs w:val="24"/>
          <w:lang w:eastAsia="zh-CN"/>
        </w:rPr>
        <w:t>300</w:t>
      </w:r>
      <w:r w:rsidR="009B5D20" w:rsidRPr="00302259">
        <w:rPr>
          <w:rFonts w:eastAsia="SimSun" w:hint="eastAsia"/>
          <w:sz w:val="24"/>
          <w:szCs w:val="24"/>
          <w:lang w:eastAsia="zh-CN"/>
        </w:rPr>
        <w:t>美元，外加</w:t>
      </w:r>
      <w:r w:rsidR="005C4513" w:rsidRPr="00302259">
        <w:rPr>
          <w:rFonts w:eastAsia="SimSun" w:hint="eastAsia"/>
          <w:sz w:val="24"/>
          <w:szCs w:val="24"/>
          <w:lang w:eastAsia="zh-CN"/>
        </w:rPr>
        <w:t>机构支助费用</w:t>
      </w:r>
      <w:r w:rsidR="009B5D20" w:rsidRPr="00302259">
        <w:rPr>
          <w:rFonts w:eastAsia="SimSun" w:hint="eastAsia"/>
          <w:sz w:val="24"/>
          <w:szCs w:val="24"/>
          <w:lang w:eastAsia="zh-CN"/>
        </w:rPr>
        <w:t>23</w:t>
      </w:r>
      <w:r w:rsidR="00302259">
        <w:rPr>
          <w:rFonts w:eastAsia="SimSun" w:hint="eastAsia"/>
          <w:sz w:val="24"/>
          <w:szCs w:val="24"/>
          <w:lang w:eastAsia="zh-CN"/>
        </w:rPr>
        <w:t>,</w:t>
      </w:r>
      <w:r w:rsidR="009B5D20" w:rsidRPr="00302259">
        <w:rPr>
          <w:rFonts w:eastAsia="SimSun" w:hint="eastAsia"/>
          <w:sz w:val="24"/>
          <w:szCs w:val="24"/>
          <w:lang w:eastAsia="zh-CN"/>
        </w:rPr>
        <w:t>823</w:t>
      </w:r>
      <w:r w:rsidR="009B5D20" w:rsidRPr="00302259">
        <w:rPr>
          <w:rFonts w:eastAsia="SimSun" w:hint="eastAsia"/>
          <w:sz w:val="24"/>
          <w:szCs w:val="24"/>
          <w:lang w:eastAsia="zh-CN"/>
        </w:rPr>
        <w:t>美元，工发组织</w:t>
      </w:r>
      <w:r w:rsidR="009B5D20" w:rsidRPr="00302259">
        <w:rPr>
          <w:rFonts w:eastAsia="SimSun" w:hint="eastAsia"/>
          <w:sz w:val="24"/>
          <w:szCs w:val="24"/>
          <w:lang w:eastAsia="zh-CN"/>
        </w:rPr>
        <w:t>660</w:t>
      </w:r>
      <w:r w:rsidR="00302259">
        <w:rPr>
          <w:rFonts w:eastAsia="SimSun" w:hint="eastAsia"/>
          <w:sz w:val="24"/>
          <w:szCs w:val="24"/>
          <w:lang w:eastAsia="zh-CN"/>
        </w:rPr>
        <w:t>,</w:t>
      </w:r>
      <w:r w:rsidR="009B5D20" w:rsidRPr="00302259">
        <w:rPr>
          <w:rFonts w:eastAsia="SimSun" w:hint="eastAsia"/>
          <w:sz w:val="24"/>
          <w:szCs w:val="24"/>
          <w:lang w:eastAsia="zh-CN"/>
        </w:rPr>
        <w:t>000</w:t>
      </w:r>
      <w:r w:rsidR="009B5D20" w:rsidRPr="00302259">
        <w:rPr>
          <w:rFonts w:eastAsia="SimSun" w:hint="eastAsia"/>
          <w:sz w:val="24"/>
          <w:szCs w:val="24"/>
          <w:lang w:eastAsia="zh-CN"/>
        </w:rPr>
        <w:t>美元，外加</w:t>
      </w:r>
      <w:r w:rsidR="005C4513" w:rsidRPr="00302259">
        <w:rPr>
          <w:rFonts w:eastAsia="SimSun" w:hint="eastAsia"/>
          <w:sz w:val="24"/>
          <w:szCs w:val="24"/>
          <w:lang w:eastAsia="zh-CN"/>
        </w:rPr>
        <w:t>机构支助费用</w:t>
      </w:r>
      <w:r w:rsidR="009B5D20" w:rsidRPr="00302259">
        <w:rPr>
          <w:rFonts w:eastAsia="SimSun" w:hint="eastAsia"/>
          <w:sz w:val="24"/>
          <w:szCs w:val="24"/>
          <w:lang w:eastAsia="zh-CN"/>
        </w:rPr>
        <w:t>46</w:t>
      </w:r>
      <w:r w:rsidR="00302259">
        <w:rPr>
          <w:rFonts w:eastAsia="SimSun" w:hint="eastAsia"/>
          <w:sz w:val="24"/>
          <w:szCs w:val="24"/>
          <w:lang w:eastAsia="zh-CN"/>
        </w:rPr>
        <w:t>,</w:t>
      </w:r>
      <w:r w:rsidR="009B5D20" w:rsidRPr="00302259">
        <w:rPr>
          <w:rFonts w:eastAsia="SimSun" w:hint="eastAsia"/>
          <w:sz w:val="24"/>
          <w:szCs w:val="24"/>
          <w:lang w:eastAsia="zh-CN"/>
        </w:rPr>
        <w:t>200</w:t>
      </w:r>
      <w:r w:rsidR="009B5D20" w:rsidRPr="00302259">
        <w:rPr>
          <w:rFonts w:eastAsia="SimSun" w:hint="eastAsia"/>
          <w:sz w:val="24"/>
          <w:szCs w:val="24"/>
          <w:lang w:eastAsia="zh-CN"/>
        </w:rPr>
        <w:t>美元。</w:t>
      </w:r>
    </w:p>
    <w:p w14:paraId="2EE5CA84" w14:textId="77777777" w:rsidR="009B5D20" w:rsidRPr="005C4513" w:rsidRDefault="009B5D20" w:rsidP="005C4513">
      <w:pPr>
        <w:tabs>
          <w:tab w:val="left" w:pos="749"/>
        </w:tabs>
        <w:spacing w:before="120" w:after="240"/>
        <w:rPr>
          <w:rFonts w:eastAsia="SimSun"/>
          <w:b/>
          <w:bCs/>
          <w:sz w:val="24"/>
          <w:szCs w:val="24"/>
          <w:lang w:eastAsia="zh-CN"/>
        </w:rPr>
      </w:pPr>
      <w:r w:rsidRPr="005C4513">
        <w:rPr>
          <w:rFonts w:eastAsia="SimSun" w:hint="eastAsia"/>
          <w:b/>
          <w:bCs/>
          <w:sz w:val="24"/>
          <w:szCs w:val="24"/>
          <w:lang w:eastAsia="zh-CN"/>
        </w:rPr>
        <w:t>氟氯烃淘汰管理计划第二阶段的执行情况</w:t>
      </w:r>
    </w:p>
    <w:p w14:paraId="0077AE85" w14:textId="065131CA" w:rsidR="00C84F4E" w:rsidRPr="00302259" w:rsidRDefault="009B5D20" w:rsidP="00302259">
      <w:pPr>
        <w:pStyle w:val="ListParagraph"/>
        <w:tabs>
          <w:tab w:val="left" w:pos="749"/>
        </w:tabs>
        <w:spacing w:before="120" w:after="240"/>
        <w:ind w:left="0" w:firstLine="0"/>
        <w:contextualSpacing w:val="0"/>
        <w:rPr>
          <w:rFonts w:eastAsia="SimSun"/>
          <w:sz w:val="24"/>
          <w:szCs w:val="24"/>
          <w:lang w:eastAsia="zh-CN"/>
        </w:rPr>
      </w:pPr>
      <w:r w:rsidRPr="00302259">
        <w:rPr>
          <w:rFonts w:eastAsia="SimSun" w:hint="eastAsia"/>
          <w:sz w:val="24"/>
          <w:szCs w:val="24"/>
          <w:lang w:eastAsia="zh-CN"/>
        </w:rPr>
        <w:t>伊朗伊斯兰共和国</w:t>
      </w:r>
      <w:r w:rsidR="007A41FE">
        <w:rPr>
          <w:rFonts w:eastAsia="SimSun" w:hint="eastAsia"/>
          <w:sz w:val="24"/>
          <w:szCs w:val="24"/>
          <w:lang w:eastAsia="zh-CN"/>
        </w:rPr>
        <w:t>氟氯烃淘汰管理计划</w:t>
      </w:r>
      <w:r w:rsidRPr="00302259">
        <w:rPr>
          <w:rFonts w:eastAsia="SimSun" w:hint="eastAsia"/>
          <w:sz w:val="24"/>
          <w:szCs w:val="24"/>
          <w:lang w:eastAsia="zh-CN"/>
        </w:rPr>
        <w:t>第二阶段最初</w:t>
      </w:r>
      <w:r w:rsidR="004D268B">
        <w:rPr>
          <w:rFonts w:eastAsia="SimSun" w:hint="eastAsia"/>
          <w:sz w:val="24"/>
          <w:szCs w:val="24"/>
          <w:lang w:eastAsia="zh-CN"/>
        </w:rPr>
        <w:t>由</w:t>
      </w:r>
      <w:r w:rsidRPr="00302259">
        <w:rPr>
          <w:rFonts w:eastAsia="SimSun" w:hint="eastAsia"/>
          <w:sz w:val="24"/>
          <w:szCs w:val="24"/>
          <w:lang w:eastAsia="zh-CN"/>
        </w:rPr>
        <w:t>第七十七次会议核准</w:t>
      </w:r>
      <w:r w:rsidR="004D268B">
        <w:rPr>
          <w:rStyle w:val="FootnoteReference"/>
          <w:rFonts w:eastAsia="SimSun"/>
          <w:sz w:val="24"/>
          <w:szCs w:val="24"/>
          <w:lang w:eastAsia="zh-CN"/>
        </w:rPr>
        <w:footnoteReference w:id="4"/>
      </w:r>
      <w:r w:rsidRPr="00302259">
        <w:rPr>
          <w:rFonts w:eastAsia="SimSun" w:hint="eastAsia"/>
          <w:sz w:val="24"/>
          <w:szCs w:val="24"/>
          <w:lang w:eastAsia="zh-CN"/>
        </w:rPr>
        <w:t>，第九十次会议更新，第九十二次和第九十四次会议进一步修订</w:t>
      </w:r>
      <w:r w:rsidR="004D268B">
        <w:rPr>
          <w:rStyle w:val="FootnoteReference"/>
          <w:rFonts w:eastAsia="SimSun"/>
          <w:sz w:val="24"/>
          <w:szCs w:val="24"/>
          <w:lang w:eastAsia="zh-CN"/>
        </w:rPr>
        <w:footnoteReference w:id="5"/>
      </w:r>
      <w:r w:rsidRPr="00302259">
        <w:rPr>
          <w:rFonts w:eastAsia="SimSun" w:hint="eastAsia"/>
          <w:sz w:val="24"/>
          <w:szCs w:val="24"/>
          <w:lang w:eastAsia="zh-CN"/>
        </w:rPr>
        <w:t>，以淘汰制冷和空调维修、商业制冷制造和聚氨酯泡沫</w:t>
      </w:r>
      <w:r w:rsidR="00FC7EF0">
        <w:rPr>
          <w:rFonts w:eastAsia="SimSun" w:hint="eastAsia"/>
          <w:sz w:val="24"/>
          <w:szCs w:val="24"/>
          <w:lang w:eastAsia="zh-CN"/>
        </w:rPr>
        <w:t>塑料</w:t>
      </w:r>
      <w:r w:rsidRPr="00302259">
        <w:rPr>
          <w:rFonts w:eastAsia="SimSun" w:hint="eastAsia"/>
          <w:sz w:val="24"/>
          <w:szCs w:val="24"/>
          <w:lang w:eastAsia="zh-CN"/>
        </w:rPr>
        <w:t>制造行业使用的</w:t>
      </w:r>
      <w:r w:rsidRPr="00302259">
        <w:rPr>
          <w:rFonts w:eastAsia="SimSun" w:hint="eastAsia"/>
          <w:sz w:val="24"/>
          <w:szCs w:val="24"/>
          <w:lang w:eastAsia="zh-CN"/>
        </w:rPr>
        <w:t>162.37 ODP</w:t>
      </w:r>
      <w:r w:rsidRPr="00302259">
        <w:rPr>
          <w:rFonts w:eastAsia="SimSun" w:hint="eastAsia"/>
          <w:sz w:val="24"/>
          <w:szCs w:val="24"/>
          <w:lang w:eastAsia="zh-CN"/>
        </w:rPr>
        <w:t>吨氟氯烃，</w:t>
      </w:r>
      <w:r w:rsidR="004D268B">
        <w:rPr>
          <w:rFonts w:eastAsia="SimSun" w:hint="eastAsia"/>
          <w:sz w:val="24"/>
          <w:szCs w:val="24"/>
          <w:lang w:eastAsia="zh-CN"/>
        </w:rPr>
        <w:t>到</w:t>
      </w:r>
      <w:r w:rsidRPr="00302259">
        <w:rPr>
          <w:rFonts w:eastAsia="SimSun" w:hint="eastAsia"/>
          <w:sz w:val="24"/>
          <w:szCs w:val="24"/>
          <w:lang w:eastAsia="zh-CN"/>
        </w:rPr>
        <w:t>2023</w:t>
      </w:r>
      <w:r w:rsidRPr="00302259">
        <w:rPr>
          <w:rFonts w:eastAsia="SimSun" w:hint="eastAsia"/>
          <w:sz w:val="24"/>
          <w:szCs w:val="24"/>
          <w:lang w:eastAsia="zh-CN"/>
        </w:rPr>
        <w:t>年实现</w:t>
      </w:r>
      <w:r w:rsidR="004D268B">
        <w:rPr>
          <w:rFonts w:eastAsia="SimSun" w:hint="eastAsia"/>
          <w:sz w:val="24"/>
          <w:szCs w:val="24"/>
          <w:lang w:eastAsia="zh-CN"/>
        </w:rPr>
        <w:t>从</w:t>
      </w:r>
      <w:r w:rsidRPr="00302259">
        <w:rPr>
          <w:rFonts w:eastAsia="SimSun" w:hint="eastAsia"/>
          <w:sz w:val="24"/>
          <w:szCs w:val="24"/>
          <w:lang w:eastAsia="zh-CN"/>
        </w:rPr>
        <w:t>基准</w:t>
      </w:r>
      <w:r w:rsidR="004D268B">
        <w:rPr>
          <w:rFonts w:eastAsia="SimSun" w:hint="eastAsia"/>
          <w:sz w:val="24"/>
          <w:szCs w:val="24"/>
          <w:lang w:eastAsia="zh-CN"/>
        </w:rPr>
        <w:t>削减</w:t>
      </w:r>
      <w:r w:rsidRPr="00302259">
        <w:rPr>
          <w:rFonts w:eastAsia="SimSun" w:hint="eastAsia"/>
          <w:sz w:val="24"/>
          <w:szCs w:val="24"/>
          <w:lang w:eastAsia="zh-CN"/>
        </w:rPr>
        <w:t>75%</w:t>
      </w:r>
      <w:r w:rsidRPr="00302259">
        <w:rPr>
          <w:rFonts w:eastAsia="SimSun" w:hint="eastAsia"/>
          <w:sz w:val="24"/>
          <w:szCs w:val="24"/>
          <w:lang w:eastAsia="zh-CN"/>
        </w:rPr>
        <w:t>，总费用为</w:t>
      </w:r>
      <w:r w:rsidRPr="00302259">
        <w:rPr>
          <w:rFonts w:eastAsia="SimSun" w:hint="eastAsia"/>
          <w:sz w:val="24"/>
          <w:szCs w:val="24"/>
          <w:lang w:eastAsia="zh-CN"/>
        </w:rPr>
        <w:t>10</w:t>
      </w:r>
      <w:r w:rsidR="00302259">
        <w:rPr>
          <w:rFonts w:eastAsia="SimSun" w:hint="eastAsia"/>
          <w:sz w:val="24"/>
          <w:szCs w:val="24"/>
          <w:lang w:eastAsia="zh-CN"/>
        </w:rPr>
        <w:t>,</w:t>
      </w:r>
      <w:r w:rsidRPr="00302259">
        <w:rPr>
          <w:rFonts w:eastAsia="SimSun" w:hint="eastAsia"/>
          <w:sz w:val="24"/>
          <w:szCs w:val="24"/>
          <w:lang w:eastAsia="zh-CN"/>
        </w:rPr>
        <w:t>766</w:t>
      </w:r>
      <w:r w:rsidR="00302259">
        <w:rPr>
          <w:rFonts w:eastAsia="SimSun" w:hint="eastAsia"/>
          <w:sz w:val="24"/>
          <w:szCs w:val="24"/>
          <w:lang w:eastAsia="zh-CN"/>
        </w:rPr>
        <w:t>,</w:t>
      </w:r>
      <w:r w:rsidRPr="00302259">
        <w:rPr>
          <w:rFonts w:eastAsia="SimSun" w:hint="eastAsia"/>
          <w:sz w:val="24"/>
          <w:szCs w:val="24"/>
          <w:lang w:eastAsia="zh-CN"/>
        </w:rPr>
        <w:t>539</w:t>
      </w:r>
      <w:r w:rsidRPr="00302259">
        <w:rPr>
          <w:rFonts w:eastAsia="SimSun" w:hint="eastAsia"/>
          <w:sz w:val="24"/>
          <w:szCs w:val="24"/>
          <w:lang w:eastAsia="zh-CN"/>
        </w:rPr>
        <w:t>美元，外加机构支助费用。根据执行委员会第九十次会议核准的延期，</w:t>
      </w:r>
      <w:r w:rsidR="007A41FE">
        <w:rPr>
          <w:rFonts w:eastAsia="SimSun" w:hint="eastAsia"/>
          <w:sz w:val="24"/>
          <w:szCs w:val="24"/>
          <w:lang w:eastAsia="zh-CN"/>
        </w:rPr>
        <w:t>氟氯烃淘汰管理计划</w:t>
      </w:r>
      <w:r w:rsidRPr="00302259">
        <w:rPr>
          <w:rFonts w:eastAsia="SimSun" w:hint="eastAsia"/>
          <w:sz w:val="24"/>
          <w:szCs w:val="24"/>
          <w:lang w:eastAsia="zh-CN"/>
        </w:rPr>
        <w:t>第二阶段将于</w:t>
      </w:r>
      <w:r w:rsidRPr="00302259">
        <w:rPr>
          <w:rFonts w:eastAsia="SimSun" w:hint="eastAsia"/>
          <w:sz w:val="24"/>
          <w:szCs w:val="24"/>
          <w:lang w:eastAsia="zh-CN"/>
        </w:rPr>
        <w:t>2025</w:t>
      </w:r>
      <w:r w:rsidRPr="00302259">
        <w:rPr>
          <w:rFonts w:eastAsia="SimSun" w:hint="eastAsia"/>
          <w:sz w:val="24"/>
          <w:szCs w:val="24"/>
          <w:lang w:eastAsia="zh-CN"/>
        </w:rPr>
        <w:t>年</w:t>
      </w:r>
      <w:r w:rsidRPr="00302259">
        <w:rPr>
          <w:rFonts w:eastAsia="SimSun" w:hint="eastAsia"/>
          <w:sz w:val="24"/>
          <w:szCs w:val="24"/>
          <w:lang w:eastAsia="zh-CN"/>
        </w:rPr>
        <w:t>12</w:t>
      </w:r>
      <w:r w:rsidRPr="00302259">
        <w:rPr>
          <w:rFonts w:eastAsia="SimSun" w:hint="eastAsia"/>
          <w:sz w:val="24"/>
          <w:szCs w:val="24"/>
          <w:lang w:eastAsia="zh-CN"/>
        </w:rPr>
        <w:t>月完成</w:t>
      </w:r>
      <w:r w:rsidR="004D268B">
        <w:rPr>
          <w:rStyle w:val="FootnoteReference"/>
          <w:rFonts w:eastAsia="SimSun"/>
          <w:sz w:val="24"/>
          <w:szCs w:val="24"/>
          <w:lang w:eastAsia="zh-CN"/>
        </w:rPr>
        <w:footnoteReference w:id="6"/>
      </w:r>
      <w:r w:rsidRPr="00302259">
        <w:rPr>
          <w:rFonts w:eastAsia="SimSun" w:hint="eastAsia"/>
          <w:sz w:val="24"/>
          <w:szCs w:val="24"/>
          <w:lang w:eastAsia="zh-CN"/>
        </w:rPr>
        <w:t>。</w:t>
      </w:r>
    </w:p>
    <w:p w14:paraId="3E6A250F" w14:textId="6A66D5F0" w:rsidR="009B5D20" w:rsidRPr="004D268B" w:rsidRDefault="009B5D20" w:rsidP="004D268B">
      <w:pPr>
        <w:tabs>
          <w:tab w:val="left" w:pos="749"/>
        </w:tabs>
        <w:spacing w:before="120" w:after="240"/>
        <w:rPr>
          <w:rFonts w:eastAsia="SimSun"/>
          <w:sz w:val="24"/>
          <w:szCs w:val="24"/>
          <w:u w:val="single"/>
          <w:lang w:eastAsia="zh-CN"/>
        </w:rPr>
      </w:pPr>
      <w:r w:rsidRPr="004D268B">
        <w:rPr>
          <w:rFonts w:eastAsia="SimSun" w:hint="eastAsia"/>
          <w:sz w:val="24"/>
          <w:szCs w:val="24"/>
          <w:u w:val="single"/>
          <w:lang w:eastAsia="zh-CN"/>
        </w:rPr>
        <w:t>氟氯烃消费</w:t>
      </w:r>
      <w:r w:rsidR="004D268B">
        <w:rPr>
          <w:rFonts w:eastAsia="SimSun" w:hint="eastAsia"/>
          <w:sz w:val="24"/>
          <w:szCs w:val="24"/>
          <w:u w:val="single"/>
          <w:lang w:eastAsia="zh-CN"/>
        </w:rPr>
        <w:t>量</w:t>
      </w:r>
      <w:r w:rsidRPr="004D268B">
        <w:rPr>
          <w:rFonts w:eastAsia="SimSun" w:hint="eastAsia"/>
          <w:sz w:val="24"/>
          <w:szCs w:val="24"/>
          <w:u w:val="single"/>
          <w:lang w:eastAsia="zh-CN"/>
        </w:rPr>
        <w:t>报告</w:t>
      </w:r>
    </w:p>
    <w:p w14:paraId="72501E80" w14:textId="12BFFCB2" w:rsidR="00E30C61" w:rsidRPr="00302259" w:rsidRDefault="009B5D20" w:rsidP="00302259">
      <w:pPr>
        <w:pStyle w:val="ListParagraph"/>
        <w:tabs>
          <w:tab w:val="left" w:pos="749"/>
        </w:tabs>
        <w:spacing w:before="120" w:after="240"/>
        <w:ind w:left="0" w:firstLine="0"/>
        <w:contextualSpacing w:val="0"/>
        <w:rPr>
          <w:rFonts w:eastAsia="SimSun"/>
          <w:sz w:val="24"/>
          <w:szCs w:val="24"/>
          <w:lang w:eastAsia="zh-CN"/>
        </w:rPr>
      </w:pPr>
      <w:r w:rsidRPr="00302259">
        <w:rPr>
          <w:rFonts w:eastAsia="SimSun" w:hint="eastAsia"/>
          <w:sz w:val="24"/>
          <w:szCs w:val="24"/>
          <w:lang w:eastAsia="zh-CN"/>
        </w:rPr>
        <w:t>伊朗伊斯兰共和国政府报告</w:t>
      </w:r>
      <w:r w:rsidR="009043C3">
        <w:rPr>
          <w:rFonts w:eastAsia="SimSun" w:hint="eastAsia"/>
          <w:sz w:val="24"/>
          <w:szCs w:val="24"/>
          <w:lang w:eastAsia="zh-CN"/>
        </w:rPr>
        <w:t>称，</w:t>
      </w:r>
      <w:r w:rsidRPr="00302259">
        <w:rPr>
          <w:rFonts w:eastAsia="SimSun" w:hint="eastAsia"/>
          <w:sz w:val="24"/>
          <w:szCs w:val="24"/>
          <w:lang w:eastAsia="zh-CN"/>
        </w:rPr>
        <w:t>2023</w:t>
      </w:r>
      <w:r w:rsidRPr="00302259">
        <w:rPr>
          <w:rFonts w:eastAsia="SimSun" w:hint="eastAsia"/>
          <w:sz w:val="24"/>
          <w:szCs w:val="24"/>
          <w:lang w:eastAsia="zh-CN"/>
        </w:rPr>
        <w:t>年的氟氯烃消费量为</w:t>
      </w:r>
      <w:r w:rsidRPr="00302259">
        <w:rPr>
          <w:rFonts w:eastAsia="SimSun" w:hint="eastAsia"/>
          <w:sz w:val="24"/>
          <w:szCs w:val="24"/>
          <w:lang w:eastAsia="zh-CN"/>
        </w:rPr>
        <w:t>93.66 ODP</w:t>
      </w:r>
      <w:r w:rsidRPr="00302259">
        <w:rPr>
          <w:rFonts w:eastAsia="SimSun" w:hint="eastAsia"/>
          <w:sz w:val="24"/>
          <w:szCs w:val="24"/>
          <w:lang w:eastAsia="zh-CN"/>
        </w:rPr>
        <w:t>吨，比氟氯烃履约基准低</w:t>
      </w:r>
      <w:r w:rsidRPr="00302259">
        <w:rPr>
          <w:rFonts w:eastAsia="SimSun" w:hint="eastAsia"/>
          <w:sz w:val="24"/>
          <w:szCs w:val="24"/>
          <w:lang w:eastAsia="zh-CN"/>
        </w:rPr>
        <w:t>75%</w:t>
      </w:r>
      <w:r w:rsidRPr="00302259">
        <w:rPr>
          <w:rFonts w:eastAsia="SimSun" w:hint="eastAsia"/>
          <w:sz w:val="24"/>
          <w:szCs w:val="24"/>
          <w:lang w:eastAsia="zh-CN"/>
        </w:rPr>
        <w:t>，比</w:t>
      </w:r>
      <w:r w:rsidR="009043C3">
        <w:rPr>
          <w:rFonts w:eastAsia="SimSun" w:hint="eastAsia"/>
          <w:sz w:val="24"/>
          <w:szCs w:val="24"/>
          <w:lang w:eastAsia="zh-CN"/>
        </w:rPr>
        <w:t>《</w:t>
      </w:r>
      <w:r w:rsidRPr="00302259">
        <w:rPr>
          <w:rFonts w:eastAsia="SimSun" w:hint="eastAsia"/>
          <w:sz w:val="24"/>
          <w:szCs w:val="24"/>
          <w:lang w:eastAsia="zh-CN"/>
        </w:rPr>
        <w:t>协定</w:t>
      </w:r>
      <w:r w:rsidR="009043C3">
        <w:rPr>
          <w:rFonts w:eastAsia="SimSun" w:hint="eastAsia"/>
          <w:sz w:val="24"/>
          <w:szCs w:val="24"/>
          <w:lang w:eastAsia="zh-CN"/>
        </w:rPr>
        <w:t>》</w:t>
      </w:r>
      <w:r w:rsidRPr="00302259">
        <w:rPr>
          <w:rFonts w:eastAsia="SimSun" w:hint="eastAsia"/>
          <w:sz w:val="24"/>
          <w:szCs w:val="24"/>
          <w:lang w:eastAsia="zh-CN"/>
        </w:rPr>
        <w:t>规定的同年最大允许消费量低</w:t>
      </w:r>
      <w:r w:rsidRPr="00302259">
        <w:rPr>
          <w:rFonts w:eastAsia="SimSun" w:hint="eastAsia"/>
          <w:sz w:val="24"/>
          <w:szCs w:val="24"/>
          <w:lang w:eastAsia="zh-CN"/>
        </w:rPr>
        <w:t>1.5%</w:t>
      </w:r>
      <w:r w:rsidRPr="00302259">
        <w:rPr>
          <w:rFonts w:eastAsia="SimSun" w:hint="eastAsia"/>
          <w:sz w:val="24"/>
          <w:szCs w:val="24"/>
          <w:lang w:eastAsia="zh-CN"/>
        </w:rPr>
        <w:t>。尚未报告</w:t>
      </w:r>
      <w:r w:rsidRPr="00302259">
        <w:rPr>
          <w:rFonts w:eastAsia="SimSun" w:hint="eastAsia"/>
          <w:sz w:val="24"/>
          <w:szCs w:val="24"/>
          <w:lang w:eastAsia="zh-CN"/>
        </w:rPr>
        <w:t>2024</w:t>
      </w:r>
      <w:r w:rsidRPr="00302259">
        <w:rPr>
          <w:rFonts w:eastAsia="SimSun" w:hint="eastAsia"/>
          <w:sz w:val="24"/>
          <w:szCs w:val="24"/>
          <w:lang w:eastAsia="zh-CN"/>
        </w:rPr>
        <w:t>年的第</w:t>
      </w:r>
      <w:r w:rsidRPr="00302259">
        <w:rPr>
          <w:rFonts w:eastAsia="SimSun" w:hint="eastAsia"/>
          <w:sz w:val="24"/>
          <w:szCs w:val="24"/>
          <w:lang w:eastAsia="zh-CN"/>
        </w:rPr>
        <w:t>7</w:t>
      </w:r>
      <w:r w:rsidRPr="00302259">
        <w:rPr>
          <w:rFonts w:eastAsia="SimSun" w:hint="eastAsia"/>
          <w:sz w:val="24"/>
          <w:szCs w:val="24"/>
          <w:lang w:eastAsia="zh-CN"/>
        </w:rPr>
        <w:t>条数据。表</w:t>
      </w:r>
      <w:r w:rsidRPr="00302259">
        <w:rPr>
          <w:rFonts w:eastAsia="SimSun" w:hint="eastAsia"/>
          <w:sz w:val="24"/>
          <w:szCs w:val="24"/>
          <w:lang w:eastAsia="zh-CN"/>
        </w:rPr>
        <w:t>1</w:t>
      </w:r>
      <w:r w:rsidR="00FC7EF0">
        <w:rPr>
          <w:rFonts w:eastAsia="SimSun" w:hint="eastAsia"/>
          <w:sz w:val="24"/>
          <w:szCs w:val="24"/>
          <w:lang w:eastAsia="zh-CN"/>
        </w:rPr>
        <w:t>列有</w:t>
      </w:r>
      <w:r w:rsidRPr="00302259">
        <w:rPr>
          <w:rFonts w:eastAsia="SimSun" w:hint="eastAsia"/>
          <w:sz w:val="24"/>
          <w:szCs w:val="24"/>
          <w:lang w:eastAsia="zh-CN"/>
        </w:rPr>
        <w:t>2020-2024</w:t>
      </w:r>
      <w:r w:rsidRPr="00302259">
        <w:rPr>
          <w:rFonts w:eastAsia="SimSun" w:hint="eastAsia"/>
          <w:sz w:val="24"/>
          <w:szCs w:val="24"/>
          <w:lang w:eastAsia="zh-CN"/>
        </w:rPr>
        <w:t>年的氟氯烃消费量。</w:t>
      </w:r>
    </w:p>
    <w:p w14:paraId="091C9562" w14:textId="062A37A6" w:rsidR="009B5D20" w:rsidRPr="00302259" w:rsidRDefault="00E30C61" w:rsidP="009043C3">
      <w:pPr>
        <w:tabs>
          <w:tab w:val="left" w:pos="749"/>
        </w:tabs>
        <w:spacing w:before="120"/>
        <w:rPr>
          <w:rFonts w:eastAsia="SimSun"/>
          <w:b/>
          <w:bCs/>
          <w:sz w:val="24"/>
          <w:szCs w:val="24"/>
          <w:lang w:eastAsia="zh-CN"/>
        </w:rPr>
      </w:pPr>
      <w:r w:rsidRPr="00302259">
        <w:rPr>
          <w:rFonts w:eastAsia="SimSun" w:hint="eastAsia"/>
          <w:b/>
          <w:bCs/>
          <w:sz w:val="24"/>
          <w:szCs w:val="24"/>
          <w:lang w:eastAsia="zh-CN"/>
        </w:rPr>
        <w:t>表</w:t>
      </w:r>
      <w:r w:rsidRPr="00302259">
        <w:rPr>
          <w:rFonts w:eastAsia="SimSun" w:hint="eastAsia"/>
          <w:b/>
          <w:bCs/>
          <w:sz w:val="24"/>
          <w:szCs w:val="24"/>
          <w:lang w:eastAsia="zh-CN"/>
        </w:rPr>
        <w:t xml:space="preserve">1. </w:t>
      </w:r>
      <w:r w:rsidRPr="00302259">
        <w:rPr>
          <w:rFonts w:eastAsia="SimSun" w:hint="eastAsia"/>
          <w:b/>
          <w:bCs/>
          <w:sz w:val="24"/>
          <w:szCs w:val="24"/>
          <w:lang w:eastAsia="zh-CN"/>
        </w:rPr>
        <w:t>伊朗伊斯兰共和国氟氯烃消费量</w:t>
      </w:r>
      <w:r w:rsidR="00302259">
        <w:rPr>
          <w:rFonts w:eastAsia="SimSun" w:hint="eastAsia"/>
          <w:b/>
          <w:bCs/>
          <w:sz w:val="24"/>
          <w:szCs w:val="24"/>
          <w:lang w:eastAsia="zh-CN"/>
        </w:rPr>
        <w:t>（</w:t>
      </w:r>
      <w:r w:rsidRPr="00302259">
        <w:rPr>
          <w:rFonts w:eastAsia="SimSun" w:hint="eastAsia"/>
          <w:b/>
          <w:bCs/>
          <w:sz w:val="24"/>
          <w:szCs w:val="24"/>
          <w:lang w:eastAsia="zh-CN"/>
        </w:rPr>
        <w:t>2020-2024</w:t>
      </w:r>
      <w:r w:rsidRPr="00302259">
        <w:rPr>
          <w:rFonts w:eastAsia="SimSun" w:hint="eastAsia"/>
          <w:b/>
          <w:bCs/>
          <w:sz w:val="24"/>
          <w:szCs w:val="24"/>
          <w:lang w:eastAsia="zh-CN"/>
        </w:rPr>
        <w:t>年第</w:t>
      </w:r>
      <w:r w:rsidRPr="00302259">
        <w:rPr>
          <w:rFonts w:eastAsia="SimSun" w:hint="eastAsia"/>
          <w:b/>
          <w:bCs/>
          <w:sz w:val="24"/>
          <w:szCs w:val="24"/>
          <w:lang w:eastAsia="zh-CN"/>
        </w:rPr>
        <w:t>7</w:t>
      </w:r>
      <w:r w:rsidRPr="00302259">
        <w:rPr>
          <w:rFonts w:eastAsia="SimSun" w:hint="eastAsia"/>
          <w:b/>
          <w:bCs/>
          <w:sz w:val="24"/>
          <w:szCs w:val="24"/>
          <w:lang w:eastAsia="zh-CN"/>
        </w:rPr>
        <w:t>条数据</w:t>
      </w:r>
      <w:r w:rsidR="00302259">
        <w:rPr>
          <w:rFonts w:eastAsia="SimSun" w:hint="eastAsia"/>
          <w:b/>
          <w:bCs/>
          <w:sz w:val="24"/>
          <w:szCs w:val="24"/>
          <w:lang w:eastAsia="zh-CN"/>
        </w:rPr>
        <w:t>）</w:t>
      </w:r>
    </w:p>
    <w:tbl>
      <w:tblPr>
        <w:tblW w:w="5000" w:type="pct"/>
        <w:tblLook w:val="04A0" w:firstRow="1" w:lastRow="0" w:firstColumn="1" w:lastColumn="0" w:noHBand="0" w:noVBand="1"/>
      </w:tblPr>
      <w:tblGrid>
        <w:gridCol w:w="2333"/>
        <w:gridCol w:w="1168"/>
        <w:gridCol w:w="1171"/>
        <w:gridCol w:w="1169"/>
        <w:gridCol w:w="1171"/>
        <w:gridCol w:w="1169"/>
        <w:gridCol w:w="1169"/>
      </w:tblGrid>
      <w:tr w:rsidR="00E30C61" w:rsidRPr="001768E8" w14:paraId="77671D1A" w14:textId="77777777" w:rsidTr="007C15E2">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E0C6A2" w14:textId="66F09821" w:rsidR="00E30C61" w:rsidRPr="001768E8" w:rsidRDefault="009043C3" w:rsidP="007C15E2">
            <w:pPr>
              <w:widowControl w:val="0"/>
              <w:jc w:val="center"/>
              <w:rPr>
                <w:b/>
                <w:color w:val="000000"/>
                <w:sz w:val="20"/>
              </w:rPr>
            </w:pPr>
            <w:bookmarkStart w:id="0" w:name="_Hlk197393634"/>
            <w:r>
              <w:rPr>
                <w:rFonts w:hint="eastAsia"/>
                <w:b/>
                <w:color w:val="000000"/>
                <w:sz w:val="20"/>
                <w:lang w:eastAsia="zh-CN"/>
              </w:rPr>
              <w:t>氟氯烃</w:t>
            </w:r>
          </w:p>
        </w:tc>
        <w:tc>
          <w:tcPr>
            <w:tcW w:w="625" w:type="pct"/>
            <w:tcBorders>
              <w:top w:val="single" w:sz="4" w:space="0" w:color="auto"/>
              <w:left w:val="nil"/>
              <w:bottom w:val="single" w:sz="4" w:space="0" w:color="auto"/>
              <w:right w:val="single" w:sz="4" w:space="0" w:color="auto"/>
            </w:tcBorders>
            <w:shd w:val="clear" w:color="auto" w:fill="auto"/>
            <w:noWrap/>
            <w:hideMark/>
          </w:tcPr>
          <w:p w14:paraId="2E30FA3D" w14:textId="77777777" w:rsidR="00E30C61" w:rsidRPr="001768E8" w:rsidRDefault="00E30C61" w:rsidP="007C15E2">
            <w:pPr>
              <w:widowControl w:val="0"/>
              <w:jc w:val="center"/>
              <w:rPr>
                <w:b/>
                <w:color w:val="000000"/>
                <w:sz w:val="20"/>
              </w:rPr>
            </w:pPr>
            <w:r w:rsidRPr="001768E8">
              <w:rPr>
                <w:b/>
                <w:color w:val="000000"/>
                <w:sz w:val="20"/>
              </w:rPr>
              <w:t>2020</w:t>
            </w:r>
          </w:p>
        </w:tc>
        <w:tc>
          <w:tcPr>
            <w:tcW w:w="626" w:type="pct"/>
            <w:tcBorders>
              <w:top w:val="single" w:sz="4" w:space="0" w:color="auto"/>
              <w:left w:val="nil"/>
              <w:bottom w:val="single" w:sz="4" w:space="0" w:color="auto"/>
              <w:right w:val="single" w:sz="4" w:space="0" w:color="auto"/>
            </w:tcBorders>
          </w:tcPr>
          <w:p w14:paraId="27FCB148" w14:textId="77777777" w:rsidR="00E30C61" w:rsidRPr="001768E8" w:rsidRDefault="00E30C61" w:rsidP="007C15E2">
            <w:pPr>
              <w:widowControl w:val="0"/>
              <w:jc w:val="center"/>
              <w:rPr>
                <w:b/>
                <w:color w:val="000000"/>
                <w:sz w:val="20"/>
              </w:rPr>
            </w:pPr>
            <w:r w:rsidRPr="001768E8">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tcPr>
          <w:p w14:paraId="2429D6B3" w14:textId="77777777" w:rsidR="00E30C61" w:rsidRPr="001768E8" w:rsidRDefault="00E30C61" w:rsidP="007C15E2">
            <w:pPr>
              <w:widowControl w:val="0"/>
              <w:jc w:val="center"/>
              <w:rPr>
                <w:b/>
                <w:color w:val="000000"/>
                <w:sz w:val="20"/>
              </w:rPr>
            </w:pPr>
            <w:r w:rsidRPr="001768E8">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741E45B3" w14:textId="77777777" w:rsidR="00E30C61" w:rsidRPr="001768E8" w:rsidRDefault="00E30C61" w:rsidP="007C15E2">
            <w:pPr>
              <w:widowControl w:val="0"/>
              <w:jc w:val="center"/>
              <w:rPr>
                <w:b/>
                <w:color w:val="000000"/>
                <w:sz w:val="20"/>
              </w:rPr>
            </w:pPr>
            <w:r w:rsidRPr="001768E8">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4864D877" w14:textId="77777777" w:rsidR="00E30C61" w:rsidRPr="001768E8" w:rsidRDefault="00E30C61" w:rsidP="007C15E2">
            <w:pPr>
              <w:widowControl w:val="0"/>
              <w:jc w:val="center"/>
              <w:rPr>
                <w:b/>
                <w:color w:val="000000"/>
                <w:sz w:val="20"/>
                <w:szCs w:val="20"/>
              </w:rPr>
            </w:pPr>
            <w:r w:rsidRPr="001768E8">
              <w:rPr>
                <w:b/>
                <w:color w:val="000000" w:themeColor="text1"/>
                <w:sz w:val="20"/>
                <w:szCs w:val="20"/>
              </w:rPr>
              <w:t>2024*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1318F" w14:textId="545408C3" w:rsidR="00E30C61" w:rsidRPr="001768E8" w:rsidRDefault="009043C3" w:rsidP="007C15E2">
            <w:pPr>
              <w:widowControl w:val="0"/>
              <w:jc w:val="center"/>
              <w:rPr>
                <w:b/>
                <w:color w:val="000000"/>
                <w:sz w:val="20"/>
              </w:rPr>
            </w:pPr>
            <w:r>
              <w:rPr>
                <w:rFonts w:hint="eastAsia"/>
                <w:b/>
                <w:color w:val="000000"/>
                <w:sz w:val="20"/>
                <w:lang w:eastAsia="zh-CN"/>
              </w:rPr>
              <w:t>基准</w:t>
            </w:r>
          </w:p>
        </w:tc>
      </w:tr>
      <w:tr w:rsidR="00E30C61" w:rsidRPr="001768E8" w14:paraId="755AEB69" w14:textId="77777777" w:rsidTr="007C15E2">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9D46CB3" w14:textId="735EEFF4" w:rsidR="00E30C61" w:rsidRPr="001768E8" w:rsidRDefault="009043C3" w:rsidP="007C15E2">
            <w:pPr>
              <w:widowControl w:val="0"/>
              <w:jc w:val="left"/>
              <w:rPr>
                <w:b/>
                <w:color w:val="000000"/>
                <w:sz w:val="20"/>
              </w:rPr>
            </w:pPr>
            <w:r>
              <w:rPr>
                <w:rFonts w:hint="eastAsia"/>
                <w:b/>
                <w:bCs/>
                <w:color w:val="000000"/>
                <w:sz w:val="20"/>
                <w:lang w:eastAsia="zh-CN"/>
              </w:rPr>
              <w:t>公吨</w:t>
            </w:r>
          </w:p>
        </w:tc>
      </w:tr>
      <w:tr w:rsidR="00E30C61" w:rsidRPr="001768E8" w14:paraId="07835D60" w14:textId="77777777" w:rsidTr="007C15E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619EC" w14:textId="77777777" w:rsidR="00E30C61" w:rsidRPr="001768E8" w:rsidRDefault="00E30C61" w:rsidP="007C15E2">
            <w:pPr>
              <w:widowControl w:val="0"/>
              <w:jc w:val="left"/>
              <w:rPr>
                <w:color w:val="000000"/>
                <w:sz w:val="20"/>
              </w:rPr>
            </w:pPr>
            <w:r w:rsidRPr="001768E8">
              <w:rPr>
                <w:color w:val="000000"/>
                <w:sz w:val="20"/>
              </w:rPr>
              <w:t>HCFC-22</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11D5976" w14:textId="77777777" w:rsidR="00E30C61" w:rsidRPr="001768E8" w:rsidRDefault="00E30C61" w:rsidP="007C15E2">
            <w:pPr>
              <w:ind w:right="-140"/>
              <w:jc w:val="right"/>
              <w:rPr>
                <w:sz w:val="20"/>
                <w:szCs w:val="20"/>
              </w:rPr>
            </w:pPr>
            <w:r w:rsidRPr="001768E8">
              <w:rPr>
                <w:sz w:val="20"/>
                <w:szCs w:val="20"/>
              </w:rPr>
              <w:t>1,511.47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DFDDED4" w14:textId="77777777" w:rsidR="00E30C61" w:rsidRPr="001768E8" w:rsidRDefault="00E30C61" w:rsidP="007C15E2">
            <w:pPr>
              <w:ind w:right="-50"/>
              <w:jc w:val="right"/>
              <w:rPr>
                <w:sz w:val="20"/>
                <w:szCs w:val="20"/>
              </w:rPr>
            </w:pPr>
            <w:r w:rsidRPr="001768E8">
              <w:rPr>
                <w:sz w:val="20"/>
                <w:szCs w:val="20"/>
              </w:rPr>
              <w:t>1,356.37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F5A587C" w14:textId="77777777" w:rsidR="00E30C61" w:rsidRPr="001768E8" w:rsidRDefault="00E30C61" w:rsidP="007C15E2">
            <w:pPr>
              <w:ind w:right="-140"/>
              <w:jc w:val="right"/>
              <w:rPr>
                <w:sz w:val="20"/>
                <w:szCs w:val="20"/>
              </w:rPr>
            </w:pPr>
            <w:r w:rsidRPr="001768E8">
              <w:rPr>
                <w:sz w:val="20"/>
                <w:szCs w:val="20"/>
              </w:rPr>
              <w:t>1,830.89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801756D" w14:textId="77777777" w:rsidR="00E30C61" w:rsidRPr="001768E8" w:rsidRDefault="00E30C61" w:rsidP="007C15E2">
            <w:pPr>
              <w:ind w:right="-140"/>
              <w:jc w:val="right"/>
              <w:rPr>
                <w:rFonts w:eastAsiaTheme="minorHAnsi"/>
                <w:sz w:val="20"/>
                <w:szCs w:val="20"/>
              </w:rPr>
            </w:pPr>
            <w:r w:rsidRPr="001768E8">
              <w:rPr>
                <w:sz w:val="20"/>
                <w:szCs w:val="20"/>
              </w:rPr>
              <w:t>1,051.93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3B028B0C" w14:textId="77777777" w:rsidR="00E30C61" w:rsidRPr="001768E8" w:rsidRDefault="00E30C61" w:rsidP="007C15E2">
            <w:pPr>
              <w:ind w:right="-125"/>
              <w:jc w:val="right"/>
              <w:rPr>
                <w:color w:val="000000"/>
                <w:sz w:val="20"/>
              </w:rPr>
            </w:pPr>
            <w:r w:rsidRPr="001768E8">
              <w:rPr>
                <w:sz w:val="20"/>
              </w:rPr>
              <w:t>8</w:t>
            </w:r>
            <w:r>
              <w:rPr>
                <w:sz w:val="20"/>
              </w:rPr>
              <w:t>65.12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B9D2AE4" w14:textId="77777777" w:rsidR="00E30C61" w:rsidRPr="001768E8" w:rsidRDefault="00E30C61" w:rsidP="007C15E2">
            <w:pPr>
              <w:widowControl w:val="0"/>
              <w:ind w:right="-125"/>
              <w:jc w:val="right"/>
              <w:rPr>
                <w:color w:val="000000"/>
                <w:sz w:val="20"/>
              </w:rPr>
            </w:pPr>
            <w:r w:rsidRPr="001768E8">
              <w:rPr>
                <w:color w:val="000000"/>
                <w:sz w:val="20"/>
                <w:szCs w:val="20"/>
              </w:rPr>
              <w:t>2,974.55</w:t>
            </w:r>
          </w:p>
        </w:tc>
      </w:tr>
      <w:tr w:rsidR="00E30C61" w:rsidRPr="001768E8" w14:paraId="1DC6944D" w14:textId="77777777" w:rsidTr="007C15E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5A1D8C2" w14:textId="77777777" w:rsidR="00E30C61" w:rsidRPr="001768E8" w:rsidRDefault="00E30C61" w:rsidP="007C15E2">
            <w:pPr>
              <w:widowControl w:val="0"/>
              <w:jc w:val="left"/>
              <w:rPr>
                <w:color w:val="000000"/>
                <w:sz w:val="20"/>
              </w:rPr>
            </w:pPr>
            <w:r w:rsidRPr="001768E8">
              <w:rPr>
                <w:color w:val="000000"/>
                <w:sz w:val="20"/>
              </w:rPr>
              <w:t>HCFC-141b</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D055CC0" w14:textId="77777777" w:rsidR="00E30C61" w:rsidRPr="001768E8" w:rsidRDefault="00E30C61" w:rsidP="007C15E2">
            <w:pPr>
              <w:ind w:right="-140"/>
              <w:jc w:val="right"/>
              <w:rPr>
                <w:sz w:val="20"/>
                <w:szCs w:val="20"/>
              </w:rPr>
            </w:pPr>
            <w:r w:rsidRPr="001768E8">
              <w:rPr>
                <w:sz w:val="20"/>
                <w:szCs w:val="20"/>
              </w:rPr>
              <w:t>732.15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1C3F62A" w14:textId="77777777" w:rsidR="00E30C61" w:rsidRPr="001768E8" w:rsidRDefault="00E30C61" w:rsidP="007C15E2">
            <w:pPr>
              <w:ind w:right="-50"/>
              <w:jc w:val="right"/>
              <w:rPr>
                <w:sz w:val="20"/>
                <w:szCs w:val="20"/>
              </w:rPr>
            </w:pPr>
            <w:r w:rsidRPr="001768E8">
              <w:rPr>
                <w:sz w:val="20"/>
                <w:szCs w:val="20"/>
              </w:rPr>
              <w:t>447.61</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5C75684" w14:textId="77777777" w:rsidR="00E30C61" w:rsidRPr="001768E8" w:rsidRDefault="00E30C61" w:rsidP="007C15E2">
            <w:pPr>
              <w:ind w:right="-140"/>
              <w:jc w:val="right"/>
              <w:rPr>
                <w:sz w:val="20"/>
                <w:szCs w:val="20"/>
              </w:rPr>
            </w:pPr>
            <w:r w:rsidRPr="001768E8">
              <w:rPr>
                <w:sz w:val="20"/>
                <w:szCs w:val="20"/>
              </w:rPr>
              <w:t>510.46</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B4ED4B3" w14:textId="77777777" w:rsidR="00E30C61" w:rsidRPr="001768E8" w:rsidRDefault="00E30C61" w:rsidP="007C15E2">
            <w:pPr>
              <w:ind w:right="-140"/>
              <w:jc w:val="right"/>
              <w:rPr>
                <w:sz w:val="20"/>
                <w:szCs w:val="20"/>
              </w:rPr>
            </w:pPr>
            <w:r w:rsidRPr="001768E8">
              <w:rPr>
                <w:sz w:val="20"/>
                <w:szCs w:val="20"/>
              </w:rPr>
              <w:t>325.53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4A42D38F" w14:textId="77777777" w:rsidR="00E30C61" w:rsidRPr="001768E8" w:rsidRDefault="00E30C61" w:rsidP="007C15E2">
            <w:pPr>
              <w:ind w:right="-125"/>
              <w:jc w:val="right"/>
              <w:rPr>
                <w:sz w:val="20"/>
              </w:rPr>
            </w:pPr>
            <w:r>
              <w:rPr>
                <w:sz w:val="20"/>
              </w:rPr>
              <w:t>60</w:t>
            </w:r>
            <w:r w:rsidRPr="001768E8">
              <w:rPr>
                <w:sz w:val="20"/>
              </w:rPr>
              <w:t>.00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0BAEA99" w14:textId="77777777" w:rsidR="00E30C61" w:rsidRPr="001768E8" w:rsidRDefault="00E30C61" w:rsidP="007C15E2">
            <w:pPr>
              <w:widowControl w:val="0"/>
              <w:ind w:right="-125"/>
              <w:jc w:val="right"/>
              <w:rPr>
                <w:sz w:val="20"/>
              </w:rPr>
            </w:pPr>
            <w:r w:rsidRPr="001768E8">
              <w:rPr>
                <w:color w:val="000000"/>
                <w:sz w:val="20"/>
                <w:szCs w:val="20"/>
              </w:rPr>
              <w:t>1,971.82</w:t>
            </w:r>
          </w:p>
        </w:tc>
      </w:tr>
      <w:tr w:rsidR="00E30C61" w:rsidRPr="001768E8" w14:paraId="3945E7AE" w14:textId="77777777" w:rsidTr="007C15E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6340199" w14:textId="4B707045" w:rsidR="00E30C61" w:rsidRPr="001768E8" w:rsidRDefault="009043C3" w:rsidP="007C15E2">
            <w:pPr>
              <w:widowControl w:val="0"/>
              <w:jc w:val="left"/>
              <w:rPr>
                <w:b/>
                <w:bCs/>
                <w:color w:val="000000"/>
                <w:sz w:val="20"/>
              </w:rPr>
            </w:pPr>
            <w:r>
              <w:rPr>
                <w:rFonts w:hint="eastAsia"/>
                <w:b/>
                <w:bCs/>
                <w:color w:val="000000"/>
                <w:sz w:val="20"/>
                <w:lang w:eastAsia="zh-CN"/>
              </w:rPr>
              <w:t>共计</w:t>
            </w:r>
            <w:r w:rsidR="00302259">
              <w:rPr>
                <w:b/>
                <w:bCs/>
                <w:color w:val="000000"/>
                <w:sz w:val="20"/>
              </w:rPr>
              <w:t>（</w:t>
            </w:r>
            <w:r>
              <w:rPr>
                <w:rFonts w:hint="eastAsia"/>
                <w:b/>
                <w:bCs/>
                <w:color w:val="000000"/>
                <w:sz w:val="20"/>
                <w:lang w:eastAsia="zh-CN"/>
              </w:rPr>
              <w:t>公吨</w:t>
            </w:r>
            <w:r w:rsidR="00302259">
              <w:rPr>
                <w:b/>
                <w:bCs/>
                <w:color w:val="000000"/>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742E35B0" w14:textId="77777777" w:rsidR="00E30C61" w:rsidRPr="001768E8" w:rsidRDefault="00E30C61" w:rsidP="007C15E2">
            <w:pPr>
              <w:ind w:right="-140"/>
              <w:jc w:val="right"/>
              <w:rPr>
                <w:b/>
                <w:bCs/>
                <w:sz w:val="20"/>
                <w:szCs w:val="20"/>
              </w:rPr>
            </w:pPr>
            <w:r w:rsidRPr="001768E8">
              <w:rPr>
                <w:b/>
                <w:bCs/>
                <w:sz w:val="20"/>
                <w:szCs w:val="20"/>
              </w:rPr>
              <w:t>2,243.62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BCEA710" w14:textId="77777777" w:rsidR="00E30C61" w:rsidRPr="001768E8" w:rsidRDefault="00E30C61" w:rsidP="007C15E2">
            <w:pPr>
              <w:ind w:right="-50"/>
              <w:jc w:val="right"/>
              <w:rPr>
                <w:b/>
                <w:bCs/>
                <w:sz w:val="20"/>
                <w:szCs w:val="20"/>
              </w:rPr>
            </w:pPr>
            <w:r w:rsidRPr="001768E8">
              <w:rPr>
                <w:b/>
                <w:bCs/>
                <w:sz w:val="20"/>
                <w:szCs w:val="20"/>
              </w:rPr>
              <w:t>1,803.98</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1EBC9AF" w14:textId="77777777" w:rsidR="00E30C61" w:rsidRPr="001768E8" w:rsidRDefault="00E30C61" w:rsidP="007C15E2">
            <w:pPr>
              <w:ind w:right="-140"/>
              <w:jc w:val="right"/>
              <w:rPr>
                <w:b/>
                <w:bCs/>
                <w:sz w:val="20"/>
                <w:szCs w:val="20"/>
              </w:rPr>
            </w:pPr>
            <w:r w:rsidRPr="001768E8">
              <w:rPr>
                <w:b/>
                <w:bCs/>
                <w:sz w:val="20"/>
                <w:szCs w:val="20"/>
              </w:rPr>
              <w:t>2,341.35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DA5133E" w14:textId="77777777" w:rsidR="00E30C61" w:rsidRPr="001768E8" w:rsidRDefault="00E30C61" w:rsidP="007C15E2">
            <w:pPr>
              <w:ind w:right="-140"/>
              <w:jc w:val="right"/>
              <w:rPr>
                <w:b/>
                <w:bCs/>
                <w:sz w:val="20"/>
                <w:szCs w:val="20"/>
              </w:rPr>
            </w:pPr>
            <w:r w:rsidRPr="001768E8">
              <w:rPr>
                <w:b/>
                <w:bCs/>
                <w:sz w:val="20"/>
                <w:szCs w:val="20"/>
              </w:rPr>
              <w:t>1,377.46</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00E0151B" w14:textId="77777777" w:rsidR="00E30C61" w:rsidRPr="001768E8" w:rsidRDefault="00E30C61" w:rsidP="007C15E2">
            <w:pPr>
              <w:ind w:right="-125"/>
              <w:jc w:val="right"/>
              <w:rPr>
                <w:b/>
                <w:bCs/>
                <w:sz w:val="20"/>
              </w:rPr>
            </w:pPr>
            <w:r>
              <w:rPr>
                <w:b/>
                <w:bCs/>
                <w:sz w:val="20"/>
              </w:rPr>
              <w:t>925.12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F966FA5" w14:textId="77777777" w:rsidR="00E30C61" w:rsidRPr="001768E8" w:rsidRDefault="00E30C61" w:rsidP="007C15E2">
            <w:pPr>
              <w:widowControl w:val="0"/>
              <w:ind w:right="-125"/>
              <w:jc w:val="right"/>
              <w:rPr>
                <w:b/>
                <w:bCs/>
                <w:sz w:val="20"/>
              </w:rPr>
            </w:pPr>
            <w:r w:rsidRPr="001768E8">
              <w:rPr>
                <w:b/>
                <w:color w:val="000000"/>
                <w:sz w:val="20"/>
                <w:szCs w:val="20"/>
              </w:rPr>
              <w:t>4,945.80</w:t>
            </w:r>
          </w:p>
        </w:tc>
      </w:tr>
      <w:tr w:rsidR="00E30C61" w:rsidRPr="001768E8" w14:paraId="2D569AB5" w14:textId="77777777" w:rsidTr="007C15E2">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D5E247" w14:textId="41F2B0CA" w:rsidR="00E30C61" w:rsidRPr="001768E8" w:rsidRDefault="00E30C61" w:rsidP="007C15E2">
            <w:pPr>
              <w:ind w:right="-125"/>
              <w:jc w:val="left"/>
              <w:rPr>
                <w:rFonts w:eastAsiaTheme="minorHAnsi"/>
                <w:color w:val="000000"/>
                <w:sz w:val="20"/>
              </w:rPr>
            </w:pPr>
            <w:r w:rsidRPr="001768E8">
              <w:rPr>
                <w:b/>
                <w:bCs/>
                <w:color w:val="000000"/>
                <w:sz w:val="20"/>
              </w:rPr>
              <w:t>ODP</w:t>
            </w:r>
            <w:r w:rsidR="009043C3">
              <w:rPr>
                <w:rFonts w:hint="eastAsia"/>
                <w:b/>
                <w:bCs/>
                <w:color w:val="000000"/>
                <w:sz w:val="20"/>
                <w:lang w:eastAsia="zh-CN"/>
              </w:rPr>
              <w:t>吨</w:t>
            </w:r>
          </w:p>
        </w:tc>
      </w:tr>
      <w:tr w:rsidR="00E30C61" w:rsidRPr="001768E8" w14:paraId="5714A5AA" w14:textId="77777777" w:rsidTr="007C15E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E79CE38" w14:textId="77777777" w:rsidR="00E30C61" w:rsidRPr="001768E8" w:rsidRDefault="00E30C61" w:rsidP="007C15E2">
            <w:pPr>
              <w:widowControl w:val="0"/>
              <w:jc w:val="left"/>
              <w:rPr>
                <w:color w:val="000000"/>
                <w:sz w:val="20"/>
              </w:rPr>
            </w:pPr>
            <w:r w:rsidRPr="001768E8">
              <w:rPr>
                <w:color w:val="000000"/>
                <w:sz w:val="20"/>
              </w:rPr>
              <w:t>HCFC-22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1E92A96" w14:textId="77777777" w:rsidR="00E30C61" w:rsidRPr="001768E8" w:rsidRDefault="00E30C61" w:rsidP="007C15E2">
            <w:pPr>
              <w:ind w:right="-125"/>
              <w:jc w:val="right"/>
              <w:rPr>
                <w:sz w:val="20"/>
              </w:rPr>
            </w:pPr>
            <w:r w:rsidRPr="001768E8">
              <w:rPr>
                <w:color w:val="000000"/>
                <w:sz w:val="20"/>
                <w:szCs w:val="20"/>
              </w:rPr>
              <w:t>83.13</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79139A39" w14:textId="77777777" w:rsidR="00E30C61" w:rsidRPr="001768E8" w:rsidRDefault="00E30C61" w:rsidP="007C15E2">
            <w:pPr>
              <w:ind w:right="-50"/>
              <w:jc w:val="right"/>
              <w:rPr>
                <w:sz w:val="20"/>
              </w:rPr>
            </w:pPr>
            <w:r w:rsidRPr="001768E8">
              <w:rPr>
                <w:color w:val="000000"/>
                <w:sz w:val="20"/>
                <w:szCs w:val="20"/>
              </w:rPr>
              <w:t>74.60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01085D4" w14:textId="77777777" w:rsidR="00E30C61" w:rsidRPr="001768E8" w:rsidRDefault="00E30C61" w:rsidP="007C15E2">
            <w:pPr>
              <w:ind w:right="-125"/>
              <w:jc w:val="right"/>
              <w:rPr>
                <w:sz w:val="20"/>
              </w:rPr>
            </w:pPr>
            <w:r w:rsidRPr="001768E8">
              <w:rPr>
                <w:color w:val="000000"/>
                <w:sz w:val="20"/>
                <w:szCs w:val="20"/>
              </w:rPr>
              <w:t>100.70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4EAD914" w14:textId="77777777" w:rsidR="00E30C61" w:rsidRPr="001768E8" w:rsidRDefault="00E30C61" w:rsidP="007C15E2">
            <w:pPr>
              <w:ind w:right="-125"/>
              <w:jc w:val="right"/>
              <w:rPr>
                <w:sz w:val="20"/>
              </w:rPr>
            </w:pPr>
            <w:r w:rsidRPr="001768E8">
              <w:rPr>
                <w:sz w:val="20"/>
              </w:rPr>
              <w:t>57.85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0969D8D" w14:textId="77777777" w:rsidR="00E30C61" w:rsidRPr="001768E8" w:rsidRDefault="00E30C61" w:rsidP="007C15E2">
            <w:pPr>
              <w:ind w:right="-125"/>
              <w:jc w:val="right"/>
              <w:rPr>
                <w:sz w:val="20"/>
              </w:rPr>
            </w:pPr>
            <w:r w:rsidRPr="001768E8">
              <w:rPr>
                <w:sz w:val="20"/>
              </w:rPr>
              <w:t>4</w:t>
            </w:r>
            <w:r>
              <w:rPr>
                <w:sz w:val="20"/>
              </w:rPr>
              <w:t>7.58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D26DDB7" w14:textId="77777777" w:rsidR="00E30C61" w:rsidRPr="001768E8" w:rsidRDefault="00E30C61" w:rsidP="007C15E2">
            <w:pPr>
              <w:ind w:right="-125"/>
              <w:jc w:val="right"/>
              <w:rPr>
                <w:sz w:val="20"/>
              </w:rPr>
            </w:pPr>
            <w:r w:rsidRPr="001768E8">
              <w:rPr>
                <w:color w:val="000000"/>
                <w:sz w:val="20"/>
                <w:szCs w:val="20"/>
              </w:rPr>
              <w:t>163.60</w:t>
            </w:r>
          </w:p>
        </w:tc>
      </w:tr>
      <w:tr w:rsidR="00E30C61" w:rsidRPr="001768E8" w14:paraId="11FE3ED1" w14:textId="77777777" w:rsidTr="007C15E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E246005" w14:textId="77777777" w:rsidR="00E30C61" w:rsidRPr="001768E8" w:rsidRDefault="00E30C61" w:rsidP="007C15E2">
            <w:pPr>
              <w:widowControl w:val="0"/>
              <w:jc w:val="left"/>
              <w:rPr>
                <w:color w:val="000000"/>
                <w:sz w:val="20"/>
              </w:rPr>
            </w:pPr>
            <w:r w:rsidRPr="001768E8">
              <w:rPr>
                <w:color w:val="000000"/>
                <w:sz w:val="20"/>
              </w:rPr>
              <w:t>HCFC-141b</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48483EB" w14:textId="77777777" w:rsidR="00E30C61" w:rsidRPr="001768E8" w:rsidRDefault="00E30C61" w:rsidP="007C15E2">
            <w:pPr>
              <w:ind w:right="-125"/>
              <w:jc w:val="right"/>
              <w:rPr>
                <w:sz w:val="20"/>
              </w:rPr>
            </w:pPr>
            <w:r w:rsidRPr="001768E8">
              <w:rPr>
                <w:color w:val="000000"/>
                <w:sz w:val="20"/>
                <w:szCs w:val="20"/>
              </w:rPr>
              <w:t>80.54</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AC5C1FC" w14:textId="77777777" w:rsidR="00E30C61" w:rsidRPr="001768E8" w:rsidRDefault="00E30C61" w:rsidP="007C15E2">
            <w:pPr>
              <w:ind w:right="-50"/>
              <w:jc w:val="right"/>
              <w:rPr>
                <w:sz w:val="20"/>
              </w:rPr>
            </w:pPr>
            <w:r w:rsidRPr="001768E8">
              <w:rPr>
                <w:color w:val="000000"/>
                <w:sz w:val="20"/>
                <w:szCs w:val="20"/>
              </w:rPr>
              <w:t>49.24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FAFC4CE" w14:textId="77777777" w:rsidR="00E30C61" w:rsidRPr="001768E8" w:rsidRDefault="00E30C61" w:rsidP="007C15E2">
            <w:pPr>
              <w:ind w:right="-125"/>
              <w:jc w:val="right"/>
              <w:rPr>
                <w:sz w:val="20"/>
              </w:rPr>
            </w:pPr>
            <w:r w:rsidRPr="001768E8">
              <w:rPr>
                <w:color w:val="000000"/>
                <w:sz w:val="20"/>
                <w:szCs w:val="20"/>
              </w:rPr>
              <w:t>56.15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51DC7A9" w14:textId="77777777" w:rsidR="00E30C61" w:rsidRPr="001768E8" w:rsidRDefault="00E30C61" w:rsidP="007C15E2">
            <w:pPr>
              <w:ind w:right="-125"/>
              <w:jc w:val="right"/>
              <w:rPr>
                <w:sz w:val="20"/>
              </w:rPr>
            </w:pPr>
            <w:r w:rsidRPr="001768E8">
              <w:rPr>
                <w:sz w:val="20"/>
              </w:rPr>
              <w:t>35.81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52817A68" w14:textId="77777777" w:rsidR="00E30C61" w:rsidRPr="001768E8" w:rsidRDefault="00E30C61" w:rsidP="007C15E2">
            <w:pPr>
              <w:ind w:right="-125"/>
              <w:jc w:val="right"/>
              <w:rPr>
                <w:sz w:val="20"/>
              </w:rPr>
            </w:pPr>
            <w:r>
              <w:rPr>
                <w:sz w:val="20"/>
              </w:rPr>
              <w:t>6</w:t>
            </w:r>
            <w:r w:rsidRPr="001768E8">
              <w:rPr>
                <w:sz w:val="20"/>
              </w:rPr>
              <w:t>.6</w:t>
            </w:r>
            <w:r>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4C41C3B8" w14:textId="77777777" w:rsidR="00E30C61" w:rsidRPr="001768E8" w:rsidRDefault="00E30C61" w:rsidP="007C15E2">
            <w:pPr>
              <w:ind w:right="-125"/>
              <w:jc w:val="right"/>
              <w:rPr>
                <w:sz w:val="20"/>
              </w:rPr>
            </w:pPr>
            <w:r w:rsidRPr="001768E8">
              <w:rPr>
                <w:color w:val="000000"/>
                <w:sz w:val="20"/>
                <w:szCs w:val="20"/>
              </w:rPr>
              <w:t>216.90</w:t>
            </w:r>
          </w:p>
        </w:tc>
      </w:tr>
      <w:tr w:rsidR="00E30C61" w:rsidRPr="001768E8" w14:paraId="57E84507" w14:textId="77777777" w:rsidTr="007C15E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1BC8AA7" w14:textId="75D755FB" w:rsidR="00E30C61" w:rsidRPr="001768E8" w:rsidRDefault="009043C3" w:rsidP="007C15E2">
            <w:pPr>
              <w:widowControl w:val="0"/>
              <w:jc w:val="left"/>
              <w:rPr>
                <w:b/>
                <w:bCs/>
                <w:color w:val="000000"/>
                <w:sz w:val="20"/>
              </w:rPr>
            </w:pPr>
            <w:r>
              <w:rPr>
                <w:rFonts w:hint="eastAsia"/>
                <w:b/>
                <w:bCs/>
                <w:color w:val="000000"/>
                <w:sz w:val="20"/>
                <w:lang w:eastAsia="zh-CN"/>
              </w:rPr>
              <w:t>共计</w:t>
            </w:r>
            <w:r w:rsidR="00302259">
              <w:rPr>
                <w:b/>
                <w:bCs/>
                <w:color w:val="000000"/>
                <w:sz w:val="20"/>
              </w:rPr>
              <w:t>（</w:t>
            </w:r>
            <w:r w:rsidR="00E30C61" w:rsidRPr="001768E8">
              <w:rPr>
                <w:b/>
                <w:bCs/>
                <w:color w:val="000000"/>
                <w:sz w:val="20"/>
              </w:rPr>
              <w:t>ODP</w:t>
            </w:r>
            <w:r>
              <w:rPr>
                <w:rFonts w:hint="eastAsia"/>
                <w:b/>
                <w:bCs/>
                <w:color w:val="000000"/>
                <w:sz w:val="20"/>
                <w:lang w:eastAsia="zh-CN"/>
              </w:rPr>
              <w:t>吨</w:t>
            </w:r>
            <w:r w:rsidR="00302259">
              <w:rPr>
                <w:b/>
                <w:bCs/>
                <w:color w:val="000000"/>
                <w:sz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9200163" w14:textId="77777777" w:rsidR="00E30C61" w:rsidRPr="001768E8" w:rsidRDefault="00E30C61" w:rsidP="007C15E2">
            <w:pPr>
              <w:ind w:right="-125"/>
              <w:jc w:val="right"/>
              <w:rPr>
                <w:b/>
                <w:bCs/>
                <w:sz w:val="20"/>
              </w:rPr>
            </w:pPr>
            <w:r w:rsidRPr="001768E8">
              <w:rPr>
                <w:b/>
                <w:color w:val="000000"/>
                <w:sz w:val="20"/>
                <w:szCs w:val="20"/>
              </w:rPr>
              <w:t>163.67</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7BE1E8D6" w14:textId="77777777" w:rsidR="00E30C61" w:rsidRPr="001768E8" w:rsidRDefault="00E30C61" w:rsidP="007C15E2">
            <w:pPr>
              <w:ind w:right="-50"/>
              <w:jc w:val="right"/>
              <w:rPr>
                <w:b/>
                <w:bCs/>
                <w:sz w:val="20"/>
              </w:rPr>
            </w:pPr>
            <w:r w:rsidRPr="001768E8">
              <w:rPr>
                <w:b/>
                <w:color w:val="000000"/>
                <w:sz w:val="20"/>
                <w:szCs w:val="20"/>
              </w:rPr>
              <w:t>123.84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4AE4A96" w14:textId="77777777" w:rsidR="00E30C61" w:rsidRPr="001768E8" w:rsidRDefault="00E30C61" w:rsidP="007C15E2">
            <w:pPr>
              <w:ind w:right="-125"/>
              <w:jc w:val="right"/>
              <w:rPr>
                <w:b/>
                <w:bCs/>
                <w:sz w:val="20"/>
              </w:rPr>
            </w:pPr>
            <w:r w:rsidRPr="001768E8">
              <w:rPr>
                <w:b/>
                <w:color w:val="000000"/>
                <w:sz w:val="20"/>
                <w:szCs w:val="20"/>
              </w:rPr>
              <w:t>156.85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D70253F" w14:textId="77777777" w:rsidR="00E30C61" w:rsidRPr="001768E8" w:rsidRDefault="00E30C61" w:rsidP="007C15E2">
            <w:pPr>
              <w:ind w:right="-125"/>
              <w:jc w:val="right"/>
              <w:rPr>
                <w:b/>
                <w:bCs/>
                <w:sz w:val="20"/>
              </w:rPr>
            </w:pPr>
            <w:r w:rsidRPr="001768E8">
              <w:rPr>
                <w:b/>
                <w:bCs/>
                <w:sz w:val="20"/>
              </w:rPr>
              <w:t>93.66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6251CA09" w14:textId="77777777" w:rsidR="00E30C61" w:rsidRPr="001768E8" w:rsidRDefault="00E30C61" w:rsidP="007C15E2">
            <w:pPr>
              <w:ind w:right="-125"/>
              <w:jc w:val="right"/>
              <w:rPr>
                <w:b/>
                <w:bCs/>
                <w:sz w:val="20"/>
              </w:rPr>
            </w:pPr>
            <w:r>
              <w:rPr>
                <w:b/>
                <w:bCs/>
                <w:sz w:val="20"/>
              </w:rPr>
              <w:t>54</w:t>
            </w:r>
            <w:r w:rsidRPr="001768E8">
              <w:rPr>
                <w:b/>
                <w:bCs/>
                <w:sz w:val="20"/>
              </w:rPr>
              <w:t>.</w:t>
            </w:r>
            <w:r>
              <w:rPr>
                <w:b/>
                <w:bCs/>
                <w:sz w:val="20"/>
              </w:rPr>
              <w:t>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6C0A78A" w14:textId="77777777" w:rsidR="00E30C61" w:rsidRPr="001768E8" w:rsidRDefault="00E30C61" w:rsidP="007C15E2">
            <w:pPr>
              <w:ind w:right="-125"/>
              <w:jc w:val="right"/>
              <w:rPr>
                <w:b/>
                <w:bCs/>
                <w:sz w:val="20"/>
              </w:rPr>
            </w:pPr>
            <w:r w:rsidRPr="001768E8">
              <w:rPr>
                <w:rFonts w:eastAsiaTheme="minorHAnsi"/>
                <w:b/>
                <w:color w:val="000000"/>
                <w:sz w:val="20"/>
                <w:szCs w:val="20"/>
              </w:rPr>
              <w:t>380.50</w:t>
            </w:r>
          </w:p>
        </w:tc>
      </w:tr>
    </w:tbl>
    <w:bookmarkEnd w:id="0"/>
    <w:p w14:paraId="267A7958" w14:textId="3B54FE0A" w:rsidR="005210E4" w:rsidRPr="009043C3" w:rsidRDefault="009B5D20" w:rsidP="009043C3">
      <w:pPr>
        <w:keepNext/>
        <w:widowControl w:val="0"/>
        <w:tabs>
          <w:tab w:val="left" w:pos="749"/>
        </w:tabs>
        <w:spacing w:before="60" w:after="240"/>
        <w:rPr>
          <w:rFonts w:eastAsia="SimSun"/>
          <w:sz w:val="20"/>
          <w:szCs w:val="20"/>
          <w:lang w:eastAsia="zh-CN"/>
        </w:rPr>
      </w:pPr>
      <w:r w:rsidRPr="009043C3">
        <w:rPr>
          <w:rFonts w:eastAsia="SimSun" w:hint="eastAsia"/>
          <w:sz w:val="20"/>
          <w:szCs w:val="20"/>
          <w:lang w:eastAsia="zh-CN"/>
        </w:rPr>
        <w:t>*</w:t>
      </w:r>
      <w:r w:rsidRPr="009043C3">
        <w:rPr>
          <w:rFonts w:eastAsia="SimSun" w:hint="eastAsia"/>
          <w:sz w:val="20"/>
          <w:szCs w:val="20"/>
          <w:lang w:eastAsia="zh-CN"/>
        </w:rPr>
        <w:t>国家方案数据</w:t>
      </w:r>
    </w:p>
    <w:p w14:paraId="4E57FE20" w14:textId="6141FD39" w:rsidR="009B5D20" w:rsidRPr="00E30C61" w:rsidRDefault="009B5D20" w:rsidP="009043C3">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2020</w:t>
      </w:r>
      <w:r w:rsidRPr="00E30C61">
        <w:rPr>
          <w:rFonts w:eastAsia="SimSun" w:hint="eastAsia"/>
          <w:sz w:val="24"/>
          <w:szCs w:val="24"/>
          <w:lang w:eastAsia="zh-CN"/>
        </w:rPr>
        <w:t>年至</w:t>
      </w:r>
      <w:r w:rsidRPr="00E30C61">
        <w:rPr>
          <w:rFonts w:eastAsia="SimSun" w:hint="eastAsia"/>
          <w:sz w:val="24"/>
          <w:szCs w:val="24"/>
          <w:lang w:eastAsia="zh-CN"/>
        </w:rPr>
        <w:t>2023</w:t>
      </w:r>
      <w:r w:rsidRPr="00E30C61">
        <w:rPr>
          <w:rFonts w:eastAsia="SimSun" w:hint="eastAsia"/>
          <w:sz w:val="24"/>
          <w:szCs w:val="24"/>
          <w:lang w:eastAsia="zh-CN"/>
        </w:rPr>
        <w:t>年，伊朗伊斯兰共和国的氟氯烃消费量下降，原因是进口配额减少</w:t>
      </w:r>
      <w:r w:rsidR="009043C3">
        <w:rPr>
          <w:rFonts w:eastAsia="SimSun" w:hint="eastAsia"/>
          <w:sz w:val="24"/>
          <w:szCs w:val="24"/>
          <w:lang w:eastAsia="zh-CN"/>
        </w:rPr>
        <w:t>，</w:t>
      </w:r>
      <w:r w:rsidRPr="00E30C61">
        <w:rPr>
          <w:rFonts w:eastAsia="SimSun" w:hint="eastAsia"/>
          <w:sz w:val="24"/>
          <w:szCs w:val="24"/>
          <w:lang w:eastAsia="zh-CN"/>
        </w:rPr>
        <w:t>聚氨酯泡沫塑料和商业制造行业在</w:t>
      </w:r>
      <w:r w:rsidR="007A41FE">
        <w:rPr>
          <w:rFonts w:eastAsia="SimSun" w:hint="eastAsia"/>
          <w:sz w:val="24"/>
          <w:szCs w:val="24"/>
          <w:lang w:eastAsia="zh-CN"/>
        </w:rPr>
        <w:t>氟氯烃淘汰管理计划</w:t>
      </w:r>
      <w:r w:rsidRPr="00E30C61">
        <w:rPr>
          <w:rFonts w:eastAsia="SimSun" w:hint="eastAsia"/>
          <w:sz w:val="24"/>
          <w:szCs w:val="24"/>
          <w:lang w:eastAsia="zh-CN"/>
        </w:rPr>
        <w:t>第二阶段完成了企业</w:t>
      </w:r>
      <w:r w:rsidR="00562DA0">
        <w:rPr>
          <w:rFonts w:eastAsia="SimSun" w:hint="eastAsia"/>
          <w:sz w:val="24"/>
          <w:szCs w:val="24"/>
          <w:lang w:eastAsia="zh-CN"/>
        </w:rPr>
        <w:t>转型</w:t>
      </w:r>
      <w:r w:rsidRPr="00E30C61">
        <w:rPr>
          <w:rFonts w:eastAsia="SimSun" w:hint="eastAsia"/>
          <w:sz w:val="24"/>
          <w:szCs w:val="24"/>
          <w:lang w:eastAsia="zh-CN"/>
        </w:rPr>
        <w:t>。虽然制</w:t>
      </w:r>
      <w:r w:rsidRPr="00562DA0">
        <w:rPr>
          <w:rFonts w:eastAsia="SimSun" w:hint="eastAsia"/>
          <w:sz w:val="24"/>
          <w:szCs w:val="24"/>
          <w:lang w:eastAsia="zh-CN"/>
        </w:rPr>
        <w:t>造</w:t>
      </w:r>
      <w:r w:rsidR="00FA3407">
        <w:rPr>
          <w:rFonts w:eastAsia="SimSun" w:hint="eastAsia"/>
          <w:sz w:val="24"/>
          <w:szCs w:val="24"/>
          <w:lang w:eastAsia="zh-CN"/>
        </w:rPr>
        <w:t>行</w:t>
      </w:r>
      <w:r w:rsidRPr="00562DA0">
        <w:rPr>
          <w:rFonts w:eastAsia="SimSun" w:hint="eastAsia"/>
          <w:sz w:val="24"/>
          <w:szCs w:val="24"/>
          <w:lang w:eastAsia="zh-CN"/>
        </w:rPr>
        <w:t>业消费</w:t>
      </w:r>
      <w:r w:rsidR="00562DA0" w:rsidRPr="00562DA0">
        <w:rPr>
          <w:rFonts w:eastAsia="SimSun" w:hint="eastAsia"/>
          <w:sz w:val="24"/>
          <w:szCs w:val="24"/>
          <w:lang w:eastAsia="zh-CN"/>
        </w:rPr>
        <w:t>量</w:t>
      </w:r>
      <w:r w:rsidRPr="00562DA0">
        <w:rPr>
          <w:rFonts w:eastAsia="SimSun" w:hint="eastAsia"/>
          <w:sz w:val="24"/>
          <w:szCs w:val="24"/>
          <w:lang w:eastAsia="zh-CN"/>
        </w:rPr>
        <w:t>大幅下降，但</w:t>
      </w:r>
      <w:r w:rsidR="00562DA0" w:rsidRPr="00562DA0">
        <w:rPr>
          <w:rFonts w:eastAsia="SimSun" w:hint="eastAsia"/>
          <w:sz w:val="24"/>
          <w:szCs w:val="24"/>
          <w:lang w:eastAsia="zh-CN"/>
        </w:rPr>
        <w:t>维修行业</w:t>
      </w:r>
      <w:r w:rsidRPr="00562DA0">
        <w:rPr>
          <w:rFonts w:eastAsia="SimSun" w:hint="eastAsia"/>
          <w:sz w:val="24"/>
          <w:szCs w:val="24"/>
          <w:lang w:eastAsia="zh-CN"/>
        </w:rPr>
        <w:t>消费</w:t>
      </w:r>
      <w:r w:rsidR="00562DA0" w:rsidRPr="00562DA0">
        <w:rPr>
          <w:rFonts w:eastAsia="SimSun" w:hint="eastAsia"/>
          <w:sz w:val="24"/>
          <w:szCs w:val="24"/>
          <w:lang w:eastAsia="zh-CN"/>
        </w:rPr>
        <w:t>量出现</w:t>
      </w:r>
      <w:r w:rsidRPr="00562DA0">
        <w:rPr>
          <w:rFonts w:eastAsia="SimSun" w:hint="eastAsia"/>
          <w:sz w:val="24"/>
          <w:szCs w:val="24"/>
          <w:lang w:eastAsia="zh-CN"/>
        </w:rPr>
        <w:t>波动。本文件</w:t>
      </w:r>
      <w:r w:rsidR="00562DA0" w:rsidRPr="00562DA0">
        <w:rPr>
          <w:rFonts w:eastAsia="SimSun" w:hint="eastAsia"/>
          <w:sz w:val="24"/>
          <w:szCs w:val="24"/>
          <w:lang w:eastAsia="zh-CN"/>
        </w:rPr>
        <w:t>印发</w:t>
      </w:r>
      <w:r w:rsidRPr="00562DA0">
        <w:rPr>
          <w:rFonts w:eastAsia="SimSun" w:hint="eastAsia"/>
          <w:sz w:val="24"/>
          <w:szCs w:val="24"/>
          <w:lang w:eastAsia="zh-CN"/>
        </w:rPr>
        <w:t>时，秘书处收到了</w:t>
      </w:r>
      <w:r w:rsidRPr="00562DA0">
        <w:rPr>
          <w:rFonts w:eastAsia="SimSun" w:hint="eastAsia"/>
          <w:sz w:val="24"/>
          <w:szCs w:val="24"/>
          <w:lang w:eastAsia="zh-CN"/>
        </w:rPr>
        <w:lastRenderedPageBreak/>
        <w:t>2024</w:t>
      </w:r>
      <w:r w:rsidRPr="00562DA0">
        <w:rPr>
          <w:rFonts w:eastAsia="SimSun" w:hint="eastAsia"/>
          <w:sz w:val="24"/>
          <w:szCs w:val="24"/>
          <w:lang w:eastAsia="zh-CN"/>
        </w:rPr>
        <w:t>年国家方案数据，显示总消费量为</w:t>
      </w:r>
      <w:r w:rsidRPr="00562DA0">
        <w:rPr>
          <w:rFonts w:eastAsia="SimSun" w:hint="eastAsia"/>
          <w:sz w:val="24"/>
          <w:szCs w:val="24"/>
          <w:lang w:eastAsia="zh-CN"/>
        </w:rPr>
        <w:t>925.12</w:t>
      </w:r>
      <w:r w:rsidRPr="00562DA0">
        <w:rPr>
          <w:rFonts w:eastAsia="SimSun" w:hint="eastAsia"/>
          <w:sz w:val="24"/>
          <w:szCs w:val="24"/>
          <w:lang w:eastAsia="zh-CN"/>
        </w:rPr>
        <w:t>公吨</w:t>
      </w:r>
      <w:r w:rsidR="00302259" w:rsidRPr="00562DA0">
        <w:rPr>
          <w:rFonts w:eastAsia="SimSun" w:hint="eastAsia"/>
          <w:sz w:val="24"/>
          <w:szCs w:val="24"/>
          <w:lang w:eastAsia="zh-CN"/>
        </w:rPr>
        <w:t>（</w:t>
      </w:r>
      <w:r w:rsidRPr="00562DA0">
        <w:rPr>
          <w:rFonts w:eastAsia="SimSun" w:hint="eastAsia"/>
          <w:sz w:val="24"/>
          <w:szCs w:val="24"/>
          <w:lang w:eastAsia="zh-CN"/>
        </w:rPr>
        <w:t>54.18 ODP</w:t>
      </w:r>
      <w:r w:rsidRPr="00562DA0">
        <w:rPr>
          <w:rFonts w:eastAsia="SimSun" w:hint="eastAsia"/>
          <w:sz w:val="24"/>
          <w:szCs w:val="24"/>
          <w:lang w:eastAsia="zh-CN"/>
        </w:rPr>
        <w:t>吨</w:t>
      </w:r>
      <w:r w:rsidR="00302259" w:rsidRPr="00562DA0">
        <w:rPr>
          <w:rFonts w:eastAsia="SimSun" w:hint="eastAsia"/>
          <w:sz w:val="24"/>
          <w:szCs w:val="24"/>
          <w:lang w:eastAsia="zh-CN"/>
        </w:rPr>
        <w:t>）</w:t>
      </w:r>
      <w:r w:rsidRPr="00562DA0">
        <w:rPr>
          <w:rFonts w:eastAsia="SimSun" w:hint="eastAsia"/>
          <w:sz w:val="24"/>
          <w:szCs w:val="24"/>
          <w:lang w:eastAsia="zh-CN"/>
        </w:rPr>
        <w:t>，其中</w:t>
      </w:r>
      <w:r w:rsidR="00562DA0" w:rsidRPr="00562DA0">
        <w:rPr>
          <w:rFonts w:eastAsia="SimSun" w:hint="eastAsia"/>
          <w:sz w:val="24"/>
          <w:szCs w:val="24"/>
          <w:lang w:eastAsia="zh-CN"/>
        </w:rPr>
        <w:t>制造</w:t>
      </w:r>
      <w:r w:rsidR="00FA3407">
        <w:rPr>
          <w:rFonts w:eastAsia="SimSun" w:hint="eastAsia"/>
          <w:sz w:val="24"/>
          <w:szCs w:val="24"/>
          <w:lang w:eastAsia="zh-CN"/>
        </w:rPr>
        <w:t>行</w:t>
      </w:r>
      <w:r w:rsidR="00562DA0" w:rsidRPr="00562DA0">
        <w:rPr>
          <w:rFonts w:eastAsia="SimSun" w:hint="eastAsia"/>
          <w:sz w:val="24"/>
          <w:szCs w:val="24"/>
          <w:lang w:eastAsia="zh-CN"/>
        </w:rPr>
        <w:t>业</w:t>
      </w:r>
      <w:r w:rsidRPr="00562DA0">
        <w:rPr>
          <w:rFonts w:eastAsia="SimSun" w:hint="eastAsia"/>
          <w:sz w:val="24"/>
          <w:szCs w:val="24"/>
          <w:lang w:eastAsia="zh-CN"/>
        </w:rPr>
        <w:t>123.80</w:t>
      </w:r>
      <w:r w:rsidRPr="00562DA0">
        <w:rPr>
          <w:rFonts w:eastAsia="SimSun" w:hint="eastAsia"/>
          <w:sz w:val="24"/>
          <w:szCs w:val="24"/>
          <w:lang w:eastAsia="zh-CN"/>
        </w:rPr>
        <w:t>公吨</w:t>
      </w:r>
      <w:r w:rsidR="00302259" w:rsidRPr="00562DA0">
        <w:rPr>
          <w:rFonts w:eastAsia="SimSun" w:hint="eastAsia"/>
          <w:sz w:val="24"/>
          <w:szCs w:val="24"/>
          <w:lang w:eastAsia="zh-CN"/>
        </w:rPr>
        <w:t>（</w:t>
      </w:r>
      <w:r w:rsidRPr="00562DA0">
        <w:rPr>
          <w:rFonts w:eastAsia="SimSun" w:hint="eastAsia"/>
          <w:sz w:val="24"/>
          <w:szCs w:val="24"/>
          <w:lang w:eastAsia="zh-CN"/>
        </w:rPr>
        <w:t>10.11 ODP</w:t>
      </w:r>
      <w:r w:rsidRPr="00562DA0">
        <w:rPr>
          <w:rFonts w:eastAsia="SimSun" w:hint="eastAsia"/>
          <w:sz w:val="24"/>
          <w:szCs w:val="24"/>
          <w:lang w:eastAsia="zh-CN"/>
        </w:rPr>
        <w:t>吨</w:t>
      </w:r>
      <w:r w:rsidR="00302259" w:rsidRPr="00562DA0">
        <w:rPr>
          <w:rFonts w:eastAsia="SimSun" w:hint="eastAsia"/>
          <w:sz w:val="24"/>
          <w:szCs w:val="24"/>
          <w:lang w:eastAsia="zh-CN"/>
        </w:rPr>
        <w:t>）</w:t>
      </w:r>
      <w:r w:rsidRPr="00562DA0">
        <w:rPr>
          <w:rFonts w:eastAsia="SimSun" w:hint="eastAsia"/>
          <w:sz w:val="24"/>
          <w:szCs w:val="24"/>
          <w:lang w:eastAsia="zh-CN"/>
        </w:rPr>
        <w:t>，而</w:t>
      </w:r>
      <w:r w:rsidRPr="00562DA0">
        <w:rPr>
          <w:rFonts w:eastAsia="SimSun" w:hint="eastAsia"/>
          <w:sz w:val="24"/>
          <w:szCs w:val="24"/>
          <w:lang w:eastAsia="zh-CN"/>
        </w:rPr>
        <w:t>2023</w:t>
      </w:r>
      <w:r w:rsidRPr="00562DA0">
        <w:rPr>
          <w:rFonts w:eastAsia="SimSun" w:hint="eastAsia"/>
          <w:sz w:val="24"/>
          <w:szCs w:val="24"/>
          <w:lang w:eastAsia="zh-CN"/>
        </w:rPr>
        <w:t>年为</w:t>
      </w:r>
      <w:r w:rsidRPr="00562DA0">
        <w:rPr>
          <w:rFonts w:eastAsia="SimSun" w:hint="eastAsia"/>
          <w:sz w:val="24"/>
          <w:szCs w:val="24"/>
          <w:lang w:eastAsia="zh-CN"/>
        </w:rPr>
        <w:t>664.99</w:t>
      </w:r>
      <w:r w:rsidRPr="00562DA0">
        <w:rPr>
          <w:rFonts w:eastAsia="SimSun" w:hint="eastAsia"/>
          <w:sz w:val="24"/>
          <w:szCs w:val="24"/>
          <w:lang w:eastAsia="zh-CN"/>
        </w:rPr>
        <w:t>公吨</w:t>
      </w:r>
      <w:r w:rsidR="00302259" w:rsidRPr="00562DA0">
        <w:rPr>
          <w:rFonts w:eastAsia="SimSun" w:hint="eastAsia"/>
          <w:sz w:val="24"/>
          <w:szCs w:val="24"/>
          <w:lang w:eastAsia="zh-CN"/>
        </w:rPr>
        <w:t>（</w:t>
      </w:r>
      <w:r w:rsidRPr="00562DA0">
        <w:rPr>
          <w:rFonts w:eastAsia="SimSun" w:hint="eastAsia"/>
          <w:sz w:val="24"/>
          <w:szCs w:val="24"/>
          <w:lang w:eastAsia="zh-CN"/>
        </w:rPr>
        <w:t>54.48 ODP</w:t>
      </w:r>
      <w:r w:rsidRPr="00562DA0">
        <w:rPr>
          <w:rFonts w:eastAsia="SimSun" w:hint="eastAsia"/>
          <w:sz w:val="24"/>
          <w:szCs w:val="24"/>
          <w:lang w:eastAsia="zh-CN"/>
        </w:rPr>
        <w:t>吨</w:t>
      </w:r>
      <w:r w:rsidR="00302259" w:rsidRPr="00562DA0">
        <w:rPr>
          <w:rFonts w:eastAsia="SimSun" w:hint="eastAsia"/>
          <w:sz w:val="24"/>
          <w:szCs w:val="24"/>
          <w:lang w:eastAsia="zh-CN"/>
        </w:rPr>
        <w:t>）</w:t>
      </w:r>
      <w:r w:rsidRPr="00562DA0">
        <w:rPr>
          <w:rFonts w:eastAsia="SimSun" w:hint="eastAsia"/>
          <w:sz w:val="24"/>
          <w:szCs w:val="24"/>
          <w:lang w:eastAsia="zh-CN"/>
        </w:rPr>
        <w:t>，</w:t>
      </w:r>
      <w:r w:rsidR="00562DA0" w:rsidRPr="00562DA0">
        <w:rPr>
          <w:rFonts w:eastAsia="SimSun" w:hint="eastAsia"/>
          <w:sz w:val="24"/>
          <w:szCs w:val="24"/>
          <w:lang w:eastAsia="zh-CN"/>
        </w:rPr>
        <w:t>维修行业</w:t>
      </w:r>
      <w:r w:rsidRPr="00562DA0">
        <w:rPr>
          <w:rFonts w:eastAsia="SimSun" w:hint="eastAsia"/>
          <w:sz w:val="24"/>
          <w:szCs w:val="24"/>
          <w:lang w:eastAsia="zh-CN"/>
        </w:rPr>
        <w:t>801.32</w:t>
      </w:r>
      <w:r w:rsidRPr="00562DA0">
        <w:rPr>
          <w:rFonts w:eastAsia="SimSun" w:hint="eastAsia"/>
          <w:sz w:val="24"/>
          <w:szCs w:val="24"/>
          <w:lang w:eastAsia="zh-CN"/>
        </w:rPr>
        <w:t>公吨</w:t>
      </w:r>
      <w:r w:rsidR="00302259" w:rsidRPr="00562DA0">
        <w:rPr>
          <w:rFonts w:eastAsia="SimSun" w:hint="eastAsia"/>
          <w:sz w:val="24"/>
          <w:szCs w:val="24"/>
          <w:lang w:eastAsia="zh-CN"/>
        </w:rPr>
        <w:t>（</w:t>
      </w:r>
      <w:r w:rsidRPr="00562DA0">
        <w:rPr>
          <w:rFonts w:eastAsia="SimSun" w:hint="eastAsia"/>
          <w:sz w:val="24"/>
          <w:szCs w:val="24"/>
          <w:lang w:eastAsia="zh-CN"/>
        </w:rPr>
        <w:t>44.07 ODP</w:t>
      </w:r>
      <w:r w:rsidRPr="00562DA0">
        <w:rPr>
          <w:rFonts w:eastAsia="SimSun" w:hint="eastAsia"/>
          <w:sz w:val="24"/>
          <w:szCs w:val="24"/>
          <w:lang w:eastAsia="zh-CN"/>
        </w:rPr>
        <w:t>吨</w:t>
      </w:r>
      <w:r w:rsidR="00302259" w:rsidRPr="00562DA0">
        <w:rPr>
          <w:rFonts w:eastAsia="SimSun" w:hint="eastAsia"/>
          <w:sz w:val="24"/>
          <w:szCs w:val="24"/>
          <w:lang w:eastAsia="zh-CN"/>
        </w:rPr>
        <w:t>）</w:t>
      </w:r>
      <w:r w:rsidRPr="00562DA0">
        <w:rPr>
          <w:rFonts w:eastAsia="SimSun" w:hint="eastAsia"/>
          <w:sz w:val="24"/>
          <w:szCs w:val="24"/>
          <w:lang w:eastAsia="zh-CN"/>
        </w:rPr>
        <w:t>，而</w:t>
      </w:r>
      <w:r w:rsidRPr="00562DA0">
        <w:rPr>
          <w:rFonts w:eastAsia="SimSun" w:hint="eastAsia"/>
          <w:sz w:val="24"/>
          <w:szCs w:val="24"/>
          <w:lang w:eastAsia="zh-CN"/>
        </w:rPr>
        <w:t>2023</w:t>
      </w:r>
      <w:r w:rsidRPr="00562DA0">
        <w:rPr>
          <w:rFonts w:eastAsia="SimSun" w:hint="eastAsia"/>
          <w:sz w:val="24"/>
          <w:szCs w:val="24"/>
          <w:lang w:eastAsia="zh-CN"/>
        </w:rPr>
        <w:t>年为</w:t>
      </w:r>
      <w:r w:rsidR="00562DA0" w:rsidRPr="00562DA0">
        <w:rPr>
          <w:sz w:val="24"/>
          <w:szCs w:val="24"/>
          <w:lang w:eastAsia="zh-CN"/>
        </w:rPr>
        <w:t>712.47</w:t>
      </w:r>
      <w:r w:rsidRPr="00562DA0">
        <w:rPr>
          <w:rFonts w:eastAsia="SimSun" w:hint="eastAsia"/>
          <w:sz w:val="24"/>
          <w:szCs w:val="24"/>
          <w:lang w:eastAsia="zh-CN"/>
        </w:rPr>
        <w:t>公吨</w:t>
      </w:r>
      <w:r w:rsidR="00562DA0" w:rsidRPr="00562DA0">
        <w:rPr>
          <w:rFonts w:eastAsia="SimSun" w:hint="eastAsia"/>
          <w:sz w:val="24"/>
          <w:szCs w:val="24"/>
          <w:lang w:eastAsia="zh-CN"/>
        </w:rPr>
        <w:t>（</w:t>
      </w:r>
      <w:r w:rsidR="00562DA0" w:rsidRPr="00562DA0">
        <w:rPr>
          <w:sz w:val="24"/>
          <w:szCs w:val="24"/>
          <w:lang w:eastAsia="zh-CN"/>
        </w:rPr>
        <w:t>39.19</w:t>
      </w:r>
      <w:r w:rsidR="00562DA0" w:rsidRPr="00562DA0">
        <w:rPr>
          <w:rFonts w:eastAsia="SimSun" w:hint="eastAsia"/>
          <w:sz w:val="24"/>
          <w:szCs w:val="24"/>
          <w:lang w:eastAsia="zh-CN"/>
        </w:rPr>
        <w:t xml:space="preserve"> ODP</w:t>
      </w:r>
      <w:r w:rsidR="00562DA0" w:rsidRPr="00562DA0">
        <w:rPr>
          <w:rFonts w:eastAsia="SimSun" w:hint="eastAsia"/>
          <w:sz w:val="24"/>
          <w:szCs w:val="24"/>
          <w:lang w:eastAsia="zh-CN"/>
        </w:rPr>
        <w:t>吨）</w:t>
      </w:r>
      <w:r w:rsidRPr="00562DA0">
        <w:rPr>
          <w:rFonts w:eastAsia="SimSun" w:hint="eastAsia"/>
          <w:sz w:val="24"/>
          <w:szCs w:val="24"/>
          <w:lang w:eastAsia="zh-CN"/>
        </w:rPr>
        <w:t>。</w:t>
      </w:r>
    </w:p>
    <w:p w14:paraId="20BD01DF" w14:textId="77777777" w:rsidR="009B5D20" w:rsidRPr="00FC7EF0" w:rsidRDefault="009B5D20" w:rsidP="00E30C61">
      <w:pPr>
        <w:keepNext/>
        <w:widowControl w:val="0"/>
        <w:tabs>
          <w:tab w:val="left" w:pos="749"/>
        </w:tabs>
        <w:spacing w:before="120" w:after="240"/>
        <w:rPr>
          <w:rFonts w:eastAsia="KaiTi"/>
          <w:sz w:val="24"/>
          <w:szCs w:val="24"/>
          <w:lang w:eastAsia="zh-CN"/>
        </w:rPr>
      </w:pPr>
      <w:r w:rsidRPr="00FC7EF0">
        <w:rPr>
          <w:rFonts w:eastAsia="KaiTi" w:hint="eastAsia"/>
          <w:sz w:val="24"/>
          <w:szCs w:val="24"/>
          <w:lang w:eastAsia="zh-CN"/>
        </w:rPr>
        <w:t>国家方案执行报告</w:t>
      </w:r>
    </w:p>
    <w:p w14:paraId="0DFD7F3D" w14:textId="779122AF" w:rsidR="009B5D20" w:rsidRPr="00E30C61" w:rsidRDefault="009B5D20" w:rsidP="00562DA0">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伊朗伊斯兰共和国政府在</w:t>
      </w:r>
      <w:r w:rsidRPr="00E30C61">
        <w:rPr>
          <w:rFonts w:eastAsia="SimSun" w:hint="eastAsia"/>
          <w:sz w:val="24"/>
          <w:szCs w:val="24"/>
          <w:lang w:eastAsia="zh-CN"/>
        </w:rPr>
        <w:t>2023</w:t>
      </w:r>
      <w:r w:rsidRPr="00E30C61">
        <w:rPr>
          <w:rFonts w:eastAsia="SimSun" w:hint="eastAsia"/>
          <w:sz w:val="24"/>
          <w:szCs w:val="24"/>
          <w:lang w:eastAsia="zh-CN"/>
        </w:rPr>
        <w:t>年国家方案执行报告中报告了氟氯烃行业消费数据，与</w:t>
      </w:r>
      <w:r w:rsidR="00562DA0">
        <w:rPr>
          <w:rFonts w:eastAsia="SimSun" w:hint="eastAsia"/>
          <w:sz w:val="24"/>
          <w:szCs w:val="24"/>
          <w:lang w:eastAsia="zh-CN"/>
        </w:rPr>
        <w:t>根据</w:t>
      </w:r>
      <w:r w:rsidRPr="00E30C61">
        <w:rPr>
          <w:rFonts w:eastAsia="SimSun" w:hint="eastAsia"/>
          <w:sz w:val="24"/>
          <w:szCs w:val="24"/>
          <w:lang w:eastAsia="zh-CN"/>
        </w:rPr>
        <w:t>《蒙特利尔议定书》第</w:t>
      </w:r>
      <w:r w:rsidRPr="00E30C61">
        <w:rPr>
          <w:rFonts w:eastAsia="SimSun" w:hint="eastAsia"/>
          <w:sz w:val="24"/>
          <w:szCs w:val="24"/>
          <w:lang w:eastAsia="zh-CN"/>
        </w:rPr>
        <w:t>7</w:t>
      </w:r>
      <w:r w:rsidRPr="00E30C61">
        <w:rPr>
          <w:rFonts w:eastAsia="SimSun" w:hint="eastAsia"/>
          <w:sz w:val="24"/>
          <w:szCs w:val="24"/>
          <w:lang w:eastAsia="zh-CN"/>
        </w:rPr>
        <w:t>条报告的数据一致。</w:t>
      </w:r>
    </w:p>
    <w:p w14:paraId="5106F59D" w14:textId="6B5D001C" w:rsidR="009B5D20" w:rsidRPr="00FC7EF0" w:rsidRDefault="009B5D20" w:rsidP="00E30C61">
      <w:pPr>
        <w:keepNext/>
        <w:widowControl w:val="0"/>
        <w:tabs>
          <w:tab w:val="left" w:pos="749"/>
        </w:tabs>
        <w:spacing w:before="120" w:after="240"/>
        <w:rPr>
          <w:rFonts w:eastAsia="SimSun"/>
          <w:sz w:val="24"/>
          <w:szCs w:val="24"/>
          <w:u w:val="single"/>
          <w:lang w:eastAsia="zh-CN"/>
        </w:rPr>
      </w:pPr>
      <w:r w:rsidRPr="00FC7EF0">
        <w:rPr>
          <w:rFonts w:eastAsia="SimSun" w:hint="eastAsia"/>
          <w:sz w:val="24"/>
          <w:szCs w:val="24"/>
          <w:u w:val="single"/>
          <w:lang w:eastAsia="zh-CN"/>
        </w:rPr>
        <w:t>进展和</w:t>
      </w:r>
      <w:r w:rsidR="00562DA0" w:rsidRPr="00FC7EF0">
        <w:rPr>
          <w:rFonts w:eastAsia="SimSun" w:hint="eastAsia"/>
          <w:sz w:val="24"/>
          <w:szCs w:val="24"/>
          <w:u w:val="single"/>
          <w:lang w:eastAsia="zh-CN"/>
        </w:rPr>
        <w:t>资金发放情况</w:t>
      </w:r>
    </w:p>
    <w:p w14:paraId="3D7A7AC3" w14:textId="451BFC45" w:rsidR="009B5D20" w:rsidRPr="00E30C61" w:rsidRDefault="007A41FE" w:rsidP="00562DA0">
      <w:pPr>
        <w:pStyle w:val="ListParagraph"/>
        <w:tabs>
          <w:tab w:val="left" w:pos="749"/>
        </w:tabs>
        <w:spacing w:before="120" w:after="240"/>
        <w:ind w:left="0" w:firstLine="0"/>
        <w:contextualSpacing w:val="0"/>
        <w:rPr>
          <w:rFonts w:eastAsia="SimSun"/>
          <w:sz w:val="24"/>
          <w:szCs w:val="24"/>
          <w:lang w:eastAsia="zh-CN"/>
        </w:rPr>
      </w:pPr>
      <w:r>
        <w:rPr>
          <w:rFonts w:eastAsia="SimSun" w:hint="eastAsia"/>
          <w:sz w:val="24"/>
          <w:szCs w:val="24"/>
          <w:lang w:eastAsia="zh-CN"/>
        </w:rPr>
        <w:t>氟氯烃淘汰管理计划</w:t>
      </w:r>
      <w:r w:rsidR="009B5D20" w:rsidRPr="00E30C61">
        <w:rPr>
          <w:rFonts w:eastAsia="SimSun" w:hint="eastAsia"/>
          <w:sz w:val="24"/>
          <w:szCs w:val="24"/>
          <w:lang w:eastAsia="zh-CN"/>
        </w:rPr>
        <w:t>第二阶段处于</w:t>
      </w:r>
      <w:r w:rsidR="00562DA0">
        <w:rPr>
          <w:rFonts w:eastAsia="SimSun" w:hint="eastAsia"/>
          <w:sz w:val="24"/>
          <w:szCs w:val="24"/>
          <w:lang w:eastAsia="zh-CN"/>
        </w:rPr>
        <w:t>执行</w:t>
      </w:r>
      <w:r w:rsidR="00FC7EF0">
        <w:rPr>
          <w:rFonts w:eastAsia="SimSun" w:hint="eastAsia"/>
          <w:sz w:val="24"/>
          <w:szCs w:val="24"/>
          <w:lang w:eastAsia="zh-CN"/>
        </w:rPr>
        <w:t>尾期</w:t>
      </w:r>
      <w:r w:rsidR="009B5D20" w:rsidRPr="00E30C61">
        <w:rPr>
          <w:rFonts w:eastAsia="SimSun" w:hint="eastAsia"/>
          <w:sz w:val="24"/>
          <w:szCs w:val="24"/>
          <w:lang w:eastAsia="zh-CN"/>
        </w:rPr>
        <w:t>。截至</w:t>
      </w:r>
      <w:r w:rsidR="009B5D20" w:rsidRPr="00E30C61">
        <w:rPr>
          <w:rFonts w:eastAsia="SimSun" w:hint="eastAsia"/>
          <w:sz w:val="24"/>
          <w:szCs w:val="24"/>
          <w:lang w:eastAsia="zh-CN"/>
        </w:rPr>
        <w:t>2025</w:t>
      </w:r>
      <w:r w:rsidR="009B5D20" w:rsidRPr="00E30C61">
        <w:rPr>
          <w:rFonts w:eastAsia="SimSun" w:hint="eastAsia"/>
          <w:sz w:val="24"/>
          <w:szCs w:val="24"/>
          <w:lang w:eastAsia="zh-CN"/>
        </w:rPr>
        <w:t>年</w:t>
      </w:r>
      <w:r w:rsidR="009B5D20" w:rsidRPr="00E30C61">
        <w:rPr>
          <w:rFonts w:eastAsia="SimSun" w:hint="eastAsia"/>
          <w:sz w:val="24"/>
          <w:szCs w:val="24"/>
          <w:lang w:eastAsia="zh-CN"/>
        </w:rPr>
        <w:t>5</w:t>
      </w:r>
      <w:r w:rsidR="009B5D20" w:rsidRPr="00E30C61">
        <w:rPr>
          <w:rFonts w:eastAsia="SimSun" w:hint="eastAsia"/>
          <w:sz w:val="24"/>
          <w:szCs w:val="24"/>
          <w:lang w:eastAsia="zh-CN"/>
        </w:rPr>
        <w:t>月，其主要成就包括</w:t>
      </w:r>
      <w:r w:rsidR="009B5D20" w:rsidRPr="00E30C61">
        <w:rPr>
          <w:rFonts w:eastAsia="SimSun" w:hint="eastAsia"/>
          <w:sz w:val="24"/>
          <w:szCs w:val="24"/>
          <w:lang w:eastAsia="zh-CN"/>
        </w:rPr>
        <w:t>:</w:t>
      </w:r>
    </w:p>
    <w:p w14:paraId="0C71F372" w14:textId="070AB992" w:rsidR="009B5D20" w:rsidRPr="00FA3407" w:rsidRDefault="009B5D20" w:rsidP="00A22468">
      <w:pPr>
        <w:pStyle w:val="ListParagraph"/>
        <w:keepNext/>
        <w:widowControl w:val="0"/>
        <w:numPr>
          <w:ilvl w:val="0"/>
          <w:numId w:val="14"/>
        </w:numPr>
        <w:tabs>
          <w:tab w:val="left" w:pos="749"/>
        </w:tabs>
        <w:spacing w:before="120" w:after="240"/>
        <w:ind w:left="1440" w:hanging="720"/>
        <w:contextualSpacing w:val="0"/>
        <w:rPr>
          <w:rFonts w:eastAsia="SimSun"/>
          <w:sz w:val="24"/>
          <w:szCs w:val="24"/>
          <w:lang w:eastAsia="zh-CN"/>
        </w:rPr>
      </w:pPr>
      <w:r w:rsidRPr="00FA3407">
        <w:rPr>
          <w:rFonts w:eastAsia="KaiTi" w:hint="eastAsia"/>
          <w:sz w:val="24"/>
          <w:szCs w:val="24"/>
          <w:lang w:eastAsia="zh-CN"/>
        </w:rPr>
        <w:t>政策</w:t>
      </w:r>
      <w:r w:rsidR="00FA3407">
        <w:rPr>
          <w:rFonts w:eastAsia="SimSun" w:hint="eastAsia"/>
          <w:sz w:val="24"/>
          <w:szCs w:val="24"/>
          <w:lang w:eastAsia="zh-CN"/>
        </w:rPr>
        <w:t>：</w:t>
      </w:r>
      <w:r w:rsidRPr="00FA3407">
        <w:rPr>
          <w:rFonts w:eastAsia="SimSun" w:hint="eastAsia"/>
          <w:sz w:val="24"/>
          <w:szCs w:val="24"/>
          <w:lang w:eastAsia="zh-CN"/>
        </w:rPr>
        <w:t>改进许可证和配额制度；向</w:t>
      </w:r>
      <w:r w:rsidRPr="00FA3407">
        <w:rPr>
          <w:rFonts w:eastAsia="SimSun" w:hint="eastAsia"/>
          <w:sz w:val="24"/>
          <w:szCs w:val="24"/>
          <w:lang w:eastAsia="zh-CN"/>
        </w:rPr>
        <w:t>125</w:t>
      </w:r>
      <w:r w:rsidRPr="00FA3407">
        <w:rPr>
          <w:rFonts w:eastAsia="SimSun" w:hint="eastAsia"/>
          <w:sz w:val="24"/>
          <w:szCs w:val="24"/>
          <w:lang w:eastAsia="zh-CN"/>
        </w:rPr>
        <w:t>名海关官员提供培训；自</w:t>
      </w:r>
      <w:r w:rsidRPr="00FA3407">
        <w:rPr>
          <w:rFonts w:eastAsia="SimSun" w:hint="eastAsia"/>
          <w:sz w:val="24"/>
          <w:szCs w:val="24"/>
          <w:lang w:eastAsia="zh-CN"/>
        </w:rPr>
        <w:t>2024</w:t>
      </w:r>
      <w:r w:rsidRPr="00FA3407">
        <w:rPr>
          <w:rFonts w:eastAsia="SimSun" w:hint="eastAsia"/>
          <w:sz w:val="24"/>
          <w:szCs w:val="24"/>
          <w:lang w:eastAsia="zh-CN"/>
        </w:rPr>
        <w:t>年</w:t>
      </w:r>
      <w:r w:rsidRPr="00FA3407">
        <w:rPr>
          <w:rFonts w:eastAsia="SimSun" w:hint="eastAsia"/>
          <w:sz w:val="24"/>
          <w:szCs w:val="24"/>
          <w:lang w:eastAsia="zh-CN"/>
        </w:rPr>
        <w:t>7</w:t>
      </w:r>
      <w:r w:rsidRPr="00FA3407">
        <w:rPr>
          <w:rFonts w:eastAsia="SimSun" w:hint="eastAsia"/>
          <w:sz w:val="24"/>
          <w:szCs w:val="24"/>
          <w:lang w:eastAsia="zh-CN"/>
        </w:rPr>
        <w:t>月起禁止进口和使用纯</w:t>
      </w:r>
      <w:r w:rsidRPr="00FA3407">
        <w:rPr>
          <w:rFonts w:eastAsia="SimSun" w:hint="eastAsia"/>
          <w:sz w:val="24"/>
          <w:szCs w:val="24"/>
          <w:lang w:eastAsia="zh-CN"/>
        </w:rPr>
        <w:t>HCFC-141b</w:t>
      </w:r>
      <w:r w:rsidR="00385036">
        <w:rPr>
          <w:rFonts w:eastAsia="SimSun" w:hint="eastAsia"/>
          <w:sz w:val="24"/>
          <w:szCs w:val="24"/>
          <w:lang w:eastAsia="zh-CN"/>
        </w:rPr>
        <w:t>和</w:t>
      </w:r>
      <w:r w:rsidRPr="00FA3407">
        <w:rPr>
          <w:rFonts w:eastAsia="SimSun" w:hint="eastAsia"/>
          <w:sz w:val="24"/>
          <w:szCs w:val="24"/>
          <w:lang w:eastAsia="zh-CN"/>
        </w:rPr>
        <w:t>预混多元醇</w:t>
      </w:r>
      <w:r w:rsidR="00385036">
        <w:rPr>
          <w:rFonts w:eastAsia="SimSun" w:hint="eastAsia"/>
          <w:sz w:val="24"/>
          <w:szCs w:val="24"/>
          <w:lang w:eastAsia="zh-CN"/>
        </w:rPr>
        <w:t>所含</w:t>
      </w:r>
      <w:r w:rsidRPr="00FA3407">
        <w:rPr>
          <w:rFonts w:eastAsia="SimSun" w:hint="eastAsia"/>
          <w:sz w:val="24"/>
          <w:szCs w:val="24"/>
          <w:lang w:eastAsia="zh-CN"/>
        </w:rPr>
        <w:t>HCFC-141b</w:t>
      </w:r>
      <w:r w:rsidRPr="00FA3407">
        <w:rPr>
          <w:rFonts w:eastAsia="SimSun" w:hint="eastAsia"/>
          <w:sz w:val="24"/>
          <w:szCs w:val="24"/>
          <w:lang w:eastAsia="zh-CN"/>
        </w:rPr>
        <w:t>；禁止在制造制冷和空调设备</w:t>
      </w:r>
      <w:r w:rsidR="00FC7EF0">
        <w:rPr>
          <w:rFonts w:eastAsia="SimSun" w:hint="eastAsia"/>
          <w:sz w:val="24"/>
          <w:szCs w:val="24"/>
          <w:lang w:eastAsia="zh-CN"/>
        </w:rPr>
        <w:t>时</w:t>
      </w:r>
      <w:r w:rsidRPr="00FA3407">
        <w:rPr>
          <w:rFonts w:eastAsia="SimSun" w:hint="eastAsia"/>
          <w:sz w:val="24"/>
          <w:szCs w:val="24"/>
          <w:lang w:eastAsia="zh-CN"/>
        </w:rPr>
        <w:t>使用</w:t>
      </w:r>
      <w:r w:rsidRPr="00FA3407">
        <w:rPr>
          <w:rFonts w:eastAsia="SimSun" w:hint="eastAsia"/>
          <w:sz w:val="24"/>
          <w:szCs w:val="24"/>
          <w:lang w:eastAsia="zh-CN"/>
        </w:rPr>
        <w:t>HCFC-22</w:t>
      </w:r>
      <w:r w:rsidRPr="00FA3407">
        <w:rPr>
          <w:rFonts w:eastAsia="SimSun" w:hint="eastAsia"/>
          <w:sz w:val="24"/>
          <w:szCs w:val="24"/>
          <w:lang w:eastAsia="zh-CN"/>
        </w:rPr>
        <w:t>的禁令预计将于</w:t>
      </w:r>
      <w:r w:rsidRPr="00FA3407">
        <w:rPr>
          <w:rFonts w:eastAsia="SimSun" w:hint="eastAsia"/>
          <w:sz w:val="24"/>
          <w:szCs w:val="24"/>
          <w:lang w:eastAsia="zh-CN"/>
        </w:rPr>
        <w:t>2026</w:t>
      </w:r>
      <w:r w:rsidRPr="00FA3407">
        <w:rPr>
          <w:rFonts w:eastAsia="SimSun" w:hint="eastAsia"/>
          <w:sz w:val="24"/>
          <w:szCs w:val="24"/>
          <w:lang w:eastAsia="zh-CN"/>
        </w:rPr>
        <w:t>年</w:t>
      </w:r>
      <w:r w:rsidRPr="00FA3407">
        <w:rPr>
          <w:rFonts w:eastAsia="SimSun" w:hint="eastAsia"/>
          <w:sz w:val="24"/>
          <w:szCs w:val="24"/>
          <w:lang w:eastAsia="zh-CN"/>
        </w:rPr>
        <w:t>1</w:t>
      </w:r>
      <w:r w:rsidRPr="00FA3407">
        <w:rPr>
          <w:rFonts w:eastAsia="SimSun" w:hint="eastAsia"/>
          <w:sz w:val="24"/>
          <w:szCs w:val="24"/>
          <w:lang w:eastAsia="zh-CN"/>
        </w:rPr>
        <w:t>月</w:t>
      </w:r>
      <w:r w:rsidRPr="00FA3407">
        <w:rPr>
          <w:rFonts w:eastAsia="SimSun" w:hint="eastAsia"/>
          <w:sz w:val="24"/>
          <w:szCs w:val="24"/>
          <w:lang w:eastAsia="zh-CN"/>
        </w:rPr>
        <w:t>1</w:t>
      </w:r>
      <w:r w:rsidRPr="00FA3407">
        <w:rPr>
          <w:rFonts w:eastAsia="SimSun" w:hint="eastAsia"/>
          <w:sz w:val="24"/>
          <w:szCs w:val="24"/>
          <w:lang w:eastAsia="zh-CN"/>
        </w:rPr>
        <w:t>日生效；</w:t>
      </w:r>
    </w:p>
    <w:p w14:paraId="0A951D15" w14:textId="3A08833A" w:rsidR="009B5D20" w:rsidRPr="00FA3407" w:rsidRDefault="009B5D20" w:rsidP="00A22468">
      <w:pPr>
        <w:pStyle w:val="ListParagraph"/>
        <w:keepNext/>
        <w:widowControl w:val="0"/>
        <w:numPr>
          <w:ilvl w:val="0"/>
          <w:numId w:val="14"/>
        </w:numPr>
        <w:tabs>
          <w:tab w:val="left" w:pos="749"/>
        </w:tabs>
        <w:spacing w:before="120" w:after="240"/>
        <w:ind w:left="1440" w:hanging="720"/>
        <w:contextualSpacing w:val="0"/>
        <w:rPr>
          <w:rFonts w:eastAsia="SimSun"/>
          <w:sz w:val="24"/>
          <w:szCs w:val="24"/>
          <w:lang w:eastAsia="zh-CN"/>
        </w:rPr>
      </w:pPr>
      <w:r w:rsidRPr="00FA3407">
        <w:rPr>
          <w:rFonts w:eastAsia="KaiTi" w:hint="eastAsia"/>
          <w:sz w:val="24"/>
          <w:szCs w:val="24"/>
          <w:lang w:eastAsia="zh-CN"/>
        </w:rPr>
        <w:t>制造行业</w:t>
      </w:r>
      <w:r w:rsidR="00FA3407">
        <w:rPr>
          <w:rFonts w:eastAsia="SimSun" w:hint="eastAsia"/>
          <w:sz w:val="24"/>
          <w:szCs w:val="24"/>
          <w:lang w:eastAsia="zh-CN"/>
        </w:rPr>
        <w:t>：</w:t>
      </w:r>
      <w:r w:rsidRPr="00FA3407">
        <w:rPr>
          <w:rFonts w:eastAsia="SimSun" w:hint="eastAsia"/>
          <w:sz w:val="24"/>
          <w:szCs w:val="24"/>
          <w:lang w:eastAsia="zh-CN"/>
        </w:rPr>
        <w:t>56</w:t>
      </w:r>
      <w:r w:rsidRPr="00FA3407">
        <w:rPr>
          <w:rFonts w:eastAsia="SimSun" w:hint="eastAsia"/>
          <w:sz w:val="24"/>
          <w:szCs w:val="24"/>
          <w:lang w:eastAsia="zh-CN"/>
        </w:rPr>
        <w:t>家家用和商用制冷用</w:t>
      </w:r>
      <w:r w:rsidR="00385036">
        <w:rPr>
          <w:rFonts w:eastAsia="SimSun" w:hint="eastAsia"/>
          <w:sz w:val="24"/>
          <w:szCs w:val="24"/>
          <w:lang w:eastAsia="zh-CN"/>
        </w:rPr>
        <w:t>的</w:t>
      </w:r>
      <w:r w:rsidRPr="00FA3407">
        <w:rPr>
          <w:rFonts w:eastAsia="SimSun" w:hint="eastAsia"/>
          <w:sz w:val="24"/>
          <w:szCs w:val="24"/>
          <w:lang w:eastAsia="zh-CN"/>
        </w:rPr>
        <w:t>聚氨酯泡沫</w:t>
      </w:r>
      <w:r w:rsidR="00D75D35">
        <w:rPr>
          <w:rFonts w:eastAsia="SimSun" w:hint="eastAsia"/>
          <w:sz w:val="24"/>
          <w:szCs w:val="24"/>
          <w:lang w:eastAsia="zh-CN"/>
        </w:rPr>
        <w:t>塑料</w:t>
      </w:r>
      <w:r w:rsidRPr="00FA3407">
        <w:rPr>
          <w:rFonts w:eastAsia="SimSun" w:hint="eastAsia"/>
          <w:sz w:val="24"/>
          <w:szCs w:val="24"/>
          <w:lang w:eastAsia="zh-CN"/>
        </w:rPr>
        <w:t>、</w:t>
      </w:r>
      <w:r w:rsidR="00D75D35" w:rsidRPr="00E07C75">
        <w:rPr>
          <w:rFonts w:ascii="Segoe UI" w:eastAsia="SimSun" w:hAnsi="Segoe UI" w:cs="Segoe UI"/>
          <w:color w:val="000000" w:themeColor="text1"/>
          <w:sz w:val="24"/>
          <w:szCs w:val="24"/>
          <w:lang w:val="en-CA" w:eastAsia="zh-CN"/>
        </w:rPr>
        <w:t>不连续</w:t>
      </w:r>
      <w:r w:rsidR="00D75D35" w:rsidRPr="00E07C75">
        <w:rPr>
          <w:rFonts w:ascii="Segoe UI" w:eastAsia="SimSun" w:hAnsi="Segoe UI" w:cs="Segoe UI" w:hint="eastAsia"/>
          <w:color w:val="000000" w:themeColor="text1"/>
          <w:sz w:val="24"/>
          <w:szCs w:val="24"/>
          <w:lang w:val="en-CA" w:eastAsia="zh-CN"/>
        </w:rPr>
        <w:t>板材</w:t>
      </w:r>
      <w:r w:rsidR="00D75D35" w:rsidRPr="00E07C75">
        <w:rPr>
          <w:rFonts w:ascii="Segoe UI" w:eastAsia="SimSun" w:hAnsi="Segoe UI" w:cs="Segoe UI"/>
          <w:color w:val="000000" w:themeColor="text1"/>
          <w:sz w:val="24"/>
          <w:szCs w:val="24"/>
          <w:lang w:val="en-CA" w:eastAsia="zh-CN"/>
        </w:rPr>
        <w:t>和整皮泡沫塑</w:t>
      </w:r>
      <w:r w:rsidR="00D75D35" w:rsidRPr="00E07C75">
        <w:rPr>
          <w:rFonts w:ascii="Microsoft YaHei" w:eastAsia="SimSun" w:hAnsi="Microsoft YaHei" w:cs="Microsoft YaHei"/>
          <w:color w:val="000000" w:themeColor="text1"/>
          <w:sz w:val="24"/>
          <w:szCs w:val="24"/>
          <w:lang w:val="en-CA" w:eastAsia="zh-CN"/>
        </w:rPr>
        <w:t>料</w:t>
      </w:r>
      <w:r w:rsidRPr="00FA3407">
        <w:rPr>
          <w:rFonts w:eastAsia="SimSun" w:hint="eastAsia"/>
          <w:sz w:val="24"/>
          <w:szCs w:val="24"/>
          <w:lang w:eastAsia="zh-CN"/>
        </w:rPr>
        <w:t>制造商完成了向低全球升温潜能值替代品</w:t>
      </w:r>
      <w:r w:rsidR="00302259" w:rsidRPr="00FA3407">
        <w:rPr>
          <w:rFonts w:eastAsia="SimSun" w:hint="eastAsia"/>
          <w:sz w:val="24"/>
          <w:szCs w:val="24"/>
          <w:lang w:eastAsia="zh-CN"/>
        </w:rPr>
        <w:t>（</w:t>
      </w:r>
      <w:r w:rsidRPr="00FA3407">
        <w:rPr>
          <w:rFonts w:eastAsia="SimSun" w:hint="eastAsia"/>
          <w:sz w:val="24"/>
          <w:szCs w:val="24"/>
          <w:lang w:eastAsia="zh-CN"/>
        </w:rPr>
        <w:t>碳氢化合物和水基</w:t>
      </w:r>
      <w:r w:rsidR="00302259" w:rsidRPr="00FA3407">
        <w:rPr>
          <w:rFonts w:eastAsia="SimSun" w:hint="eastAsia"/>
          <w:sz w:val="24"/>
          <w:szCs w:val="24"/>
          <w:lang w:eastAsia="zh-CN"/>
        </w:rPr>
        <w:t>）</w:t>
      </w:r>
      <w:r w:rsidRPr="00FA3407">
        <w:rPr>
          <w:rFonts w:eastAsia="SimSun" w:hint="eastAsia"/>
          <w:sz w:val="24"/>
          <w:szCs w:val="24"/>
          <w:lang w:eastAsia="zh-CN"/>
        </w:rPr>
        <w:t>的</w:t>
      </w:r>
      <w:r w:rsidR="00D75D35">
        <w:rPr>
          <w:rFonts w:eastAsia="SimSun" w:hint="eastAsia"/>
          <w:sz w:val="24"/>
          <w:szCs w:val="24"/>
          <w:lang w:eastAsia="zh-CN"/>
        </w:rPr>
        <w:t>转型</w:t>
      </w:r>
      <w:r w:rsidRPr="00FA3407">
        <w:rPr>
          <w:rFonts w:eastAsia="SimSun" w:hint="eastAsia"/>
          <w:sz w:val="24"/>
          <w:szCs w:val="24"/>
          <w:lang w:eastAsia="zh-CN"/>
        </w:rPr>
        <w:t>，另外</w:t>
      </w:r>
      <w:r w:rsidR="00D75D35">
        <w:rPr>
          <w:rFonts w:eastAsia="SimSun" w:hint="eastAsia"/>
          <w:sz w:val="24"/>
          <w:szCs w:val="24"/>
          <w:lang w:eastAsia="zh-CN"/>
        </w:rPr>
        <w:t>5</w:t>
      </w:r>
      <w:r w:rsidRPr="00FA3407">
        <w:rPr>
          <w:rFonts w:eastAsia="SimSun" w:hint="eastAsia"/>
          <w:sz w:val="24"/>
          <w:szCs w:val="24"/>
          <w:lang w:eastAsia="zh-CN"/>
        </w:rPr>
        <w:t>家企业正在</w:t>
      </w:r>
      <w:r w:rsidR="00D75D35">
        <w:rPr>
          <w:rFonts w:eastAsia="SimSun" w:hint="eastAsia"/>
          <w:sz w:val="24"/>
          <w:szCs w:val="24"/>
          <w:lang w:eastAsia="zh-CN"/>
        </w:rPr>
        <w:t>转型中</w:t>
      </w:r>
      <w:r w:rsidRPr="00FA3407">
        <w:rPr>
          <w:rFonts w:eastAsia="SimSun" w:hint="eastAsia"/>
          <w:sz w:val="24"/>
          <w:szCs w:val="24"/>
          <w:lang w:eastAsia="zh-CN"/>
        </w:rPr>
        <w:t>；协助一家</w:t>
      </w:r>
      <w:r w:rsidR="003B7DD7">
        <w:rPr>
          <w:rFonts w:eastAsia="SimSun" w:hint="eastAsia"/>
          <w:sz w:val="24"/>
          <w:szCs w:val="24"/>
          <w:lang w:eastAsia="zh-CN"/>
        </w:rPr>
        <w:t>配方厂</w:t>
      </w:r>
      <w:r w:rsidRPr="00FA3407">
        <w:rPr>
          <w:rFonts w:eastAsia="SimSun" w:hint="eastAsia"/>
          <w:sz w:val="24"/>
          <w:szCs w:val="24"/>
          <w:lang w:eastAsia="zh-CN"/>
        </w:rPr>
        <w:t>向聚氨酯泡沫塑料制造行业的</w:t>
      </w:r>
      <w:r w:rsidRPr="00FA3407">
        <w:rPr>
          <w:rFonts w:eastAsia="SimSun" w:hint="eastAsia"/>
          <w:sz w:val="24"/>
          <w:szCs w:val="24"/>
          <w:lang w:eastAsia="zh-CN"/>
        </w:rPr>
        <w:t>95</w:t>
      </w:r>
      <w:r w:rsidRPr="00FA3407">
        <w:rPr>
          <w:rFonts w:eastAsia="SimSun" w:hint="eastAsia"/>
          <w:sz w:val="24"/>
          <w:szCs w:val="24"/>
          <w:lang w:eastAsia="zh-CN"/>
        </w:rPr>
        <w:t>家中小型企业供应碳氢化合物和水基系统；</w:t>
      </w:r>
      <w:r w:rsidRPr="00FA3407">
        <w:rPr>
          <w:rFonts w:eastAsia="SimSun" w:hint="eastAsia"/>
          <w:sz w:val="24"/>
          <w:szCs w:val="24"/>
          <w:lang w:eastAsia="zh-CN"/>
        </w:rPr>
        <w:t>32</w:t>
      </w:r>
      <w:r w:rsidRPr="00FA3407">
        <w:rPr>
          <w:rFonts w:eastAsia="SimSun" w:hint="eastAsia"/>
          <w:sz w:val="24"/>
          <w:szCs w:val="24"/>
          <w:lang w:eastAsia="zh-CN"/>
        </w:rPr>
        <w:t>家商用制冷设备制造商完成了向</w:t>
      </w:r>
      <w:r w:rsidRPr="00FA3407">
        <w:rPr>
          <w:rFonts w:eastAsia="SimSun" w:hint="eastAsia"/>
          <w:sz w:val="24"/>
          <w:szCs w:val="24"/>
          <w:lang w:eastAsia="zh-CN"/>
        </w:rPr>
        <w:t>R</w:t>
      </w:r>
      <w:r w:rsidR="003B7DD7">
        <w:rPr>
          <w:rFonts w:eastAsia="SimSun" w:hint="eastAsia"/>
          <w:sz w:val="24"/>
          <w:szCs w:val="24"/>
          <w:lang w:eastAsia="zh-CN"/>
        </w:rPr>
        <w:t>-</w:t>
      </w:r>
      <w:r w:rsidRPr="00FA3407">
        <w:rPr>
          <w:rFonts w:eastAsia="SimSun" w:hint="eastAsia"/>
          <w:sz w:val="24"/>
          <w:szCs w:val="24"/>
          <w:lang w:eastAsia="zh-CN"/>
        </w:rPr>
        <w:t>290</w:t>
      </w:r>
      <w:r w:rsidR="003B7DD7">
        <w:rPr>
          <w:rFonts w:eastAsia="SimSun" w:hint="eastAsia"/>
          <w:sz w:val="24"/>
          <w:szCs w:val="24"/>
          <w:lang w:eastAsia="zh-CN"/>
        </w:rPr>
        <w:t>转型</w:t>
      </w:r>
      <w:r w:rsidRPr="00FA3407">
        <w:rPr>
          <w:rFonts w:eastAsia="SimSun" w:hint="eastAsia"/>
          <w:sz w:val="24"/>
          <w:szCs w:val="24"/>
          <w:lang w:eastAsia="zh-CN"/>
        </w:rPr>
        <w:t>，另外</w:t>
      </w:r>
      <w:r w:rsidRPr="00FA3407">
        <w:rPr>
          <w:rFonts w:eastAsia="SimSun" w:hint="eastAsia"/>
          <w:sz w:val="24"/>
          <w:szCs w:val="24"/>
          <w:lang w:eastAsia="zh-CN"/>
        </w:rPr>
        <w:t>16</w:t>
      </w:r>
      <w:r w:rsidRPr="00FA3407">
        <w:rPr>
          <w:rFonts w:eastAsia="SimSun" w:hint="eastAsia"/>
          <w:sz w:val="24"/>
          <w:szCs w:val="24"/>
          <w:lang w:eastAsia="zh-CN"/>
        </w:rPr>
        <w:t>家制造商正在</w:t>
      </w:r>
      <w:r w:rsidR="003B7DD7">
        <w:rPr>
          <w:rFonts w:eastAsia="SimSun" w:hint="eastAsia"/>
          <w:sz w:val="24"/>
          <w:szCs w:val="24"/>
          <w:lang w:eastAsia="zh-CN"/>
        </w:rPr>
        <w:t>转型中</w:t>
      </w:r>
      <w:r w:rsidRPr="00FA3407">
        <w:rPr>
          <w:rFonts w:eastAsia="SimSun" w:hint="eastAsia"/>
          <w:sz w:val="24"/>
          <w:szCs w:val="24"/>
          <w:lang w:eastAsia="zh-CN"/>
        </w:rPr>
        <w:t>；</w:t>
      </w:r>
    </w:p>
    <w:p w14:paraId="158958BE" w14:textId="16398F07" w:rsidR="009B5D20" w:rsidRPr="00FA3407" w:rsidRDefault="009B5D20" w:rsidP="00A22468">
      <w:pPr>
        <w:pStyle w:val="ListParagraph"/>
        <w:keepNext/>
        <w:widowControl w:val="0"/>
        <w:numPr>
          <w:ilvl w:val="0"/>
          <w:numId w:val="14"/>
        </w:numPr>
        <w:tabs>
          <w:tab w:val="left" w:pos="749"/>
        </w:tabs>
        <w:spacing w:before="120" w:after="240"/>
        <w:ind w:left="1440" w:hanging="720"/>
        <w:contextualSpacing w:val="0"/>
        <w:rPr>
          <w:rFonts w:eastAsia="SimSun"/>
          <w:sz w:val="24"/>
          <w:szCs w:val="24"/>
          <w:lang w:eastAsia="zh-CN"/>
        </w:rPr>
      </w:pPr>
      <w:r w:rsidRPr="00FA3407">
        <w:rPr>
          <w:rFonts w:eastAsia="KaiTi" w:hint="eastAsia"/>
          <w:sz w:val="24"/>
          <w:szCs w:val="24"/>
          <w:lang w:eastAsia="zh-CN"/>
        </w:rPr>
        <w:t>服务</w:t>
      </w:r>
      <w:r w:rsidR="00FA3407" w:rsidRPr="00FA3407">
        <w:rPr>
          <w:rFonts w:eastAsia="KaiTi" w:hint="eastAsia"/>
          <w:sz w:val="24"/>
          <w:szCs w:val="24"/>
          <w:lang w:eastAsia="zh-CN"/>
        </w:rPr>
        <w:t>行业</w:t>
      </w:r>
      <w:r w:rsidR="00FA3407">
        <w:rPr>
          <w:rFonts w:eastAsia="SimSun" w:hint="eastAsia"/>
          <w:sz w:val="24"/>
          <w:szCs w:val="24"/>
          <w:lang w:eastAsia="zh-CN"/>
        </w:rPr>
        <w:t>：</w:t>
      </w:r>
      <w:r w:rsidRPr="00FA3407">
        <w:rPr>
          <w:rFonts w:eastAsia="SimSun" w:hint="eastAsia"/>
          <w:sz w:val="24"/>
          <w:szCs w:val="24"/>
          <w:lang w:eastAsia="zh-CN"/>
        </w:rPr>
        <w:t>建立一个可运行的制冷剂分配中心；更新</w:t>
      </w:r>
      <w:r w:rsidR="003B7DD7">
        <w:rPr>
          <w:rFonts w:eastAsia="SimSun" w:hint="eastAsia"/>
          <w:sz w:val="24"/>
          <w:szCs w:val="24"/>
          <w:lang w:eastAsia="zh-CN"/>
        </w:rPr>
        <w:t>制冷和</w:t>
      </w:r>
      <w:r w:rsidRPr="00FA3407">
        <w:rPr>
          <w:rFonts w:eastAsia="SimSun" w:hint="eastAsia"/>
          <w:sz w:val="24"/>
          <w:szCs w:val="24"/>
          <w:lang w:eastAsia="zh-CN"/>
        </w:rPr>
        <w:t>空调技术培训课程；加强</w:t>
      </w:r>
      <w:r w:rsidR="003B7DD7">
        <w:rPr>
          <w:rFonts w:eastAsia="SimSun" w:hint="eastAsia"/>
          <w:sz w:val="24"/>
          <w:szCs w:val="24"/>
          <w:lang w:eastAsia="zh-CN"/>
        </w:rPr>
        <w:t>6</w:t>
      </w:r>
      <w:r w:rsidRPr="00FA3407">
        <w:rPr>
          <w:rFonts w:eastAsia="SimSun" w:hint="eastAsia"/>
          <w:sz w:val="24"/>
          <w:szCs w:val="24"/>
          <w:lang w:eastAsia="zh-CN"/>
        </w:rPr>
        <w:t>个技术职业培训组织</w:t>
      </w:r>
      <w:r w:rsidR="00302259" w:rsidRPr="00FA3407">
        <w:rPr>
          <w:rFonts w:eastAsia="SimSun" w:hint="eastAsia"/>
          <w:sz w:val="24"/>
          <w:szCs w:val="24"/>
          <w:lang w:eastAsia="zh-CN"/>
        </w:rPr>
        <w:t>（</w:t>
      </w:r>
      <w:r w:rsidRPr="00FA3407">
        <w:rPr>
          <w:rFonts w:eastAsia="SimSun" w:hint="eastAsia"/>
          <w:sz w:val="24"/>
          <w:szCs w:val="24"/>
          <w:lang w:eastAsia="zh-CN"/>
        </w:rPr>
        <w:t>TVTO</w:t>
      </w:r>
      <w:r w:rsidR="00302259" w:rsidRPr="00FA3407">
        <w:rPr>
          <w:rFonts w:eastAsia="SimSun" w:hint="eastAsia"/>
          <w:sz w:val="24"/>
          <w:szCs w:val="24"/>
          <w:lang w:eastAsia="zh-CN"/>
        </w:rPr>
        <w:t>）</w:t>
      </w:r>
      <w:r w:rsidRPr="00FA3407">
        <w:rPr>
          <w:rFonts w:eastAsia="SimSun" w:hint="eastAsia"/>
          <w:sz w:val="24"/>
          <w:szCs w:val="24"/>
          <w:lang w:eastAsia="zh-CN"/>
        </w:rPr>
        <w:t>培训中心；</w:t>
      </w:r>
      <w:r w:rsidR="00085BA9">
        <w:rPr>
          <w:rFonts w:eastAsia="SimSun" w:hint="eastAsia"/>
          <w:sz w:val="24"/>
          <w:szCs w:val="24"/>
          <w:lang w:eastAsia="zh-CN"/>
        </w:rPr>
        <w:t>为</w:t>
      </w:r>
      <w:r w:rsidRPr="00FA3407">
        <w:rPr>
          <w:rFonts w:eastAsia="SimSun" w:hint="eastAsia"/>
          <w:sz w:val="24"/>
          <w:szCs w:val="24"/>
          <w:lang w:eastAsia="zh-CN"/>
        </w:rPr>
        <w:t>近</w:t>
      </w:r>
      <w:r w:rsidRPr="00FA3407">
        <w:rPr>
          <w:rFonts w:eastAsia="SimSun" w:hint="eastAsia"/>
          <w:sz w:val="24"/>
          <w:szCs w:val="24"/>
          <w:lang w:eastAsia="zh-CN"/>
        </w:rPr>
        <w:t>1</w:t>
      </w:r>
      <w:r w:rsidR="003B7DD7">
        <w:rPr>
          <w:rFonts w:eastAsia="SimSun" w:hint="eastAsia"/>
          <w:sz w:val="24"/>
          <w:szCs w:val="24"/>
          <w:lang w:eastAsia="zh-CN"/>
        </w:rPr>
        <w:t>,</w:t>
      </w:r>
      <w:r w:rsidRPr="00FA3407">
        <w:rPr>
          <w:rFonts w:eastAsia="SimSun" w:hint="eastAsia"/>
          <w:sz w:val="24"/>
          <w:szCs w:val="24"/>
          <w:lang w:eastAsia="zh-CN"/>
        </w:rPr>
        <w:t>000</w:t>
      </w:r>
      <w:r w:rsidRPr="00FA3407">
        <w:rPr>
          <w:rFonts w:eastAsia="SimSun" w:hint="eastAsia"/>
          <w:sz w:val="24"/>
          <w:szCs w:val="24"/>
          <w:lang w:eastAsia="zh-CN"/>
        </w:rPr>
        <w:t>名</w:t>
      </w:r>
      <w:r w:rsidR="003B7DD7">
        <w:rPr>
          <w:rFonts w:eastAsia="SimSun" w:hint="eastAsia"/>
          <w:sz w:val="24"/>
          <w:szCs w:val="24"/>
          <w:lang w:eastAsia="zh-CN"/>
        </w:rPr>
        <w:t>制冷和</w:t>
      </w:r>
      <w:r w:rsidRPr="00FA3407">
        <w:rPr>
          <w:rFonts w:eastAsia="SimSun" w:hint="eastAsia"/>
          <w:sz w:val="24"/>
          <w:szCs w:val="24"/>
          <w:lang w:eastAsia="zh-CN"/>
        </w:rPr>
        <w:t>空调</w:t>
      </w:r>
      <w:r w:rsidR="003B7DD7">
        <w:rPr>
          <w:rFonts w:eastAsia="SimSun" w:hint="eastAsia"/>
          <w:sz w:val="24"/>
          <w:szCs w:val="24"/>
          <w:lang w:eastAsia="zh-CN"/>
        </w:rPr>
        <w:t>技师</w:t>
      </w:r>
      <w:r w:rsidRPr="00FA3407">
        <w:rPr>
          <w:rFonts w:eastAsia="SimSun" w:hint="eastAsia"/>
          <w:sz w:val="24"/>
          <w:szCs w:val="24"/>
          <w:lang w:eastAsia="zh-CN"/>
        </w:rPr>
        <w:t>和主培训员提供培训；对</w:t>
      </w:r>
      <w:r w:rsidR="003B7DD7">
        <w:rPr>
          <w:rFonts w:eastAsia="SimSun" w:hint="eastAsia"/>
          <w:sz w:val="24"/>
          <w:szCs w:val="24"/>
          <w:lang w:eastAsia="zh-CN"/>
        </w:rPr>
        <w:t>制冷和</w:t>
      </w:r>
      <w:r w:rsidRPr="00FA3407">
        <w:rPr>
          <w:rFonts w:eastAsia="SimSun" w:hint="eastAsia"/>
          <w:sz w:val="24"/>
          <w:szCs w:val="24"/>
          <w:lang w:eastAsia="zh-CN"/>
        </w:rPr>
        <w:t>空调技</w:t>
      </w:r>
      <w:r w:rsidR="003B7DD7">
        <w:rPr>
          <w:rFonts w:eastAsia="SimSun" w:hint="eastAsia"/>
          <w:sz w:val="24"/>
          <w:szCs w:val="24"/>
          <w:lang w:eastAsia="zh-CN"/>
        </w:rPr>
        <w:t>师</w:t>
      </w:r>
      <w:r w:rsidRPr="00FA3407">
        <w:rPr>
          <w:rFonts w:eastAsia="SimSun" w:hint="eastAsia"/>
          <w:sz w:val="24"/>
          <w:szCs w:val="24"/>
          <w:lang w:eastAsia="zh-CN"/>
        </w:rPr>
        <w:t>进行能力认证研究；为</w:t>
      </w:r>
      <w:r w:rsidR="003B7DD7">
        <w:rPr>
          <w:rFonts w:eastAsia="SimSun" w:hint="eastAsia"/>
          <w:sz w:val="24"/>
          <w:szCs w:val="24"/>
          <w:lang w:eastAsia="zh-CN"/>
        </w:rPr>
        <w:t>维修行业</w:t>
      </w:r>
      <w:r w:rsidRPr="00FA3407">
        <w:rPr>
          <w:rFonts w:eastAsia="SimSun" w:hint="eastAsia"/>
          <w:sz w:val="24"/>
          <w:szCs w:val="24"/>
          <w:lang w:eastAsia="zh-CN"/>
        </w:rPr>
        <w:t>和决策者制作和翻译材料；向海关分发</w:t>
      </w:r>
      <w:r w:rsidR="003B7DD7">
        <w:rPr>
          <w:rFonts w:eastAsia="SimSun" w:hint="eastAsia"/>
          <w:sz w:val="24"/>
          <w:szCs w:val="24"/>
          <w:lang w:eastAsia="zh-CN"/>
        </w:rPr>
        <w:t>4</w:t>
      </w:r>
      <w:r w:rsidR="003B7DD7">
        <w:rPr>
          <w:rFonts w:eastAsia="SimSun" w:hint="eastAsia"/>
          <w:sz w:val="24"/>
          <w:szCs w:val="24"/>
          <w:lang w:eastAsia="zh-CN"/>
        </w:rPr>
        <w:t>部</w:t>
      </w:r>
      <w:r w:rsidRPr="00FA3407">
        <w:rPr>
          <w:rFonts w:eastAsia="SimSun" w:hint="eastAsia"/>
          <w:sz w:val="24"/>
          <w:szCs w:val="24"/>
          <w:lang w:eastAsia="zh-CN"/>
        </w:rPr>
        <w:t>制冷剂</w:t>
      </w:r>
      <w:r w:rsidR="003B7DD7">
        <w:rPr>
          <w:rFonts w:eastAsia="SimSun" w:hint="eastAsia"/>
          <w:sz w:val="24"/>
          <w:szCs w:val="24"/>
          <w:lang w:eastAsia="zh-CN"/>
        </w:rPr>
        <w:t>识别器</w:t>
      </w:r>
      <w:r w:rsidRPr="00FA3407">
        <w:rPr>
          <w:rFonts w:eastAsia="SimSun" w:hint="eastAsia"/>
          <w:sz w:val="24"/>
          <w:szCs w:val="24"/>
          <w:lang w:eastAsia="zh-CN"/>
        </w:rPr>
        <w:t>。</w:t>
      </w:r>
    </w:p>
    <w:p w14:paraId="38301672" w14:textId="52E9CB32" w:rsidR="009B5D20" w:rsidRPr="00E30C61" w:rsidRDefault="003B7DD7" w:rsidP="003B7DD7">
      <w:pPr>
        <w:pStyle w:val="ListParagraph"/>
        <w:tabs>
          <w:tab w:val="left" w:pos="749"/>
        </w:tabs>
        <w:spacing w:before="120" w:after="240"/>
        <w:ind w:left="0" w:firstLine="0"/>
        <w:contextualSpacing w:val="0"/>
        <w:rPr>
          <w:rFonts w:eastAsia="SimSun"/>
          <w:sz w:val="24"/>
          <w:szCs w:val="24"/>
          <w:lang w:eastAsia="zh-CN"/>
        </w:rPr>
      </w:pPr>
      <w:r>
        <w:rPr>
          <w:rFonts w:eastAsia="SimSun" w:hint="eastAsia"/>
          <w:sz w:val="24"/>
          <w:szCs w:val="24"/>
          <w:lang w:eastAsia="zh-CN"/>
        </w:rPr>
        <w:t>为</w:t>
      </w:r>
      <w:r w:rsidR="009B5D20" w:rsidRPr="00E30C61">
        <w:rPr>
          <w:rFonts w:eastAsia="SimSun" w:hint="eastAsia"/>
          <w:sz w:val="24"/>
          <w:szCs w:val="24"/>
          <w:lang w:eastAsia="zh-CN"/>
        </w:rPr>
        <w:t>第二阶段核准</w:t>
      </w:r>
      <w:r w:rsidR="009B5D20" w:rsidRPr="00E30C61">
        <w:rPr>
          <w:rFonts w:eastAsia="SimSun" w:hint="eastAsia"/>
          <w:sz w:val="24"/>
          <w:szCs w:val="24"/>
          <w:lang w:eastAsia="zh-CN"/>
        </w:rPr>
        <w:t>10</w:t>
      </w:r>
      <w:r w:rsidR="00302259">
        <w:rPr>
          <w:rFonts w:eastAsia="SimSun" w:hint="eastAsia"/>
          <w:sz w:val="24"/>
          <w:szCs w:val="24"/>
          <w:lang w:eastAsia="zh-CN"/>
        </w:rPr>
        <w:t>,</w:t>
      </w:r>
      <w:r w:rsidR="009B5D20" w:rsidRPr="00E30C61">
        <w:rPr>
          <w:rFonts w:eastAsia="SimSun" w:hint="eastAsia"/>
          <w:sz w:val="24"/>
          <w:szCs w:val="24"/>
          <w:lang w:eastAsia="zh-CN"/>
        </w:rPr>
        <w:t>766</w:t>
      </w:r>
      <w:r w:rsidR="00302259">
        <w:rPr>
          <w:rFonts w:eastAsia="SimSun" w:hint="eastAsia"/>
          <w:sz w:val="24"/>
          <w:szCs w:val="24"/>
          <w:lang w:eastAsia="zh-CN"/>
        </w:rPr>
        <w:t>,</w:t>
      </w:r>
      <w:r w:rsidR="009B5D20" w:rsidRPr="00E30C61">
        <w:rPr>
          <w:rFonts w:eastAsia="SimSun" w:hint="eastAsia"/>
          <w:sz w:val="24"/>
          <w:szCs w:val="24"/>
          <w:lang w:eastAsia="zh-CN"/>
        </w:rPr>
        <w:t>539</w:t>
      </w:r>
      <w:r w:rsidR="009B5D20" w:rsidRPr="00E30C61">
        <w:rPr>
          <w:rFonts w:eastAsia="SimSun" w:hint="eastAsia"/>
          <w:sz w:val="24"/>
          <w:szCs w:val="24"/>
          <w:lang w:eastAsia="zh-CN"/>
        </w:rPr>
        <w:t>美元，</w:t>
      </w:r>
      <w:r w:rsidR="00085BA9">
        <w:rPr>
          <w:rFonts w:eastAsia="SimSun" w:hint="eastAsia"/>
          <w:sz w:val="24"/>
          <w:szCs w:val="24"/>
          <w:lang w:eastAsia="zh-CN"/>
        </w:rPr>
        <w:t>已</w:t>
      </w:r>
      <w:r>
        <w:rPr>
          <w:rFonts w:eastAsia="SimSun" w:hint="eastAsia"/>
          <w:sz w:val="24"/>
          <w:szCs w:val="24"/>
          <w:lang w:eastAsia="zh-CN"/>
        </w:rPr>
        <w:t>发放</w:t>
      </w:r>
      <w:r w:rsidR="009B5D20" w:rsidRPr="00E30C61">
        <w:rPr>
          <w:rFonts w:eastAsia="SimSun" w:hint="eastAsia"/>
          <w:sz w:val="24"/>
          <w:szCs w:val="24"/>
          <w:lang w:eastAsia="zh-CN"/>
        </w:rPr>
        <w:t>10</w:t>
      </w:r>
      <w:r w:rsidR="00302259">
        <w:rPr>
          <w:rFonts w:eastAsia="SimSun" w:hint="eastAsia"/>
          <w:sz w:val="24"/>
          <w:szCs w:val="24"/>
          <w:lang w:eastAsia="zh-CN"/>
        </w:rPr>
        <w:t>,</w:t>
      </w:r>
      <w:r w:rsidR="009B5D20" w:rsidRPr="00E30C61">
        <w:rPr>
          <w:rFonts w:eastAsia="SimSun" w:hint="eastAsia"/>
          <w:sz w:val="24"/>
          <w:szCs w:val="24"/>
          <w:lang w:eastAsia="zh-CN"/>
        </w:rPr>
        <w:t>012</w:t>
      </w:r>
      <w:r w:rsidR="00302259">
        <w:rPr>
          <w:rFonts w:eastAsia="SimSun" w:hint="eastAsia"/>
          <w:sz w:val="24"/>
          <w:szCs w:val="24"/>
          <w:lang w:eastAsia="zh-CN"/>
        </w:rPr>
        <w:t>,</w:t>
      </w:r>
      <w:r w:rsidR="009B5D20" w:rsidRPr="00E30C61">
        <w:rPr>
          <w:rFonts w:eastAsia="SimSun" w:hint="eastAsia"/>
          <w:sz w:val="24"/>
          <w:szCs w:val="24"/>
          <w:lang w:eastAsia="zh-CN"/>
        </w:rPr>
        <w:t>746</w:t>
      </w:r>
      <w:r w:rsidR="009B5D20" w:rsidRPr="00E30C61">
        <w:rPr>
          <w:rFonts w:eastAsia="SimSun" w:hint="eastAsia"/>
          <w:sz w:val="24"/>
          <w:szCs w:val="24"/>
          <w:lang w:eastAsia="zh-CN"/>
        </w:rPr>
        <w:t>美元</w:t>
      </w:r>
      <w:r w:rsidR="00302259">
        <w:rPr>
          <w:rFonts w:eastAsia="SimSun" w:hint="eastAsia"/>
          <w:sz w:val="24"/>
          <w:szCs w:val="24"/>
          <w:lang w:eastAsia="zh-CN"/>
        </w:rPr>
        <w:t>（</w:t>
      </w:r>
      <w:r w:rsidR="009B5D20" w:rsidRPr="00E30C61">
        <w:rPr>
          <w:rFonts w:eastAsia="SimSun" w:hint="eastAsia"/>
          <w:sz w:val="24"/>
          <w:szCs w:val="24"/>
          <w:lang w:eastAsia="zh-CN"/>
        </w:rPr>
        <w:t>93%</w:t>
      </w:r>
      <w:r w:rsidR="00302259">
        <w:rPr>
          <w:rFonts w:eastAsia="SimSun" w:hint="eastAsia"/>
          <w:sz w:val="24"/>
          <w:szCs w:val="24"/>
          <w:lang w:eastAsia="zh-CN"/>
        </w:rPr>
        <w:t>）</w:t>
      </w:r>
      <w:r w:rsidR="009B5D20" w:rsidRPr="00E30C61">
        <w:rPr>
          <w:rFonts w:eastAsia="SimSun" w:hint="eastAsia"/>
          <w:sz w:val="24"/>
          <w:szCs w:val="24"/>
          <w:lang w:eastAsia="zh-CN"/>
        </w:rPr>
        <w:t>，剩余的</w:t>
      </w:r>
      <w:r w:rsidR="009B5D20" w:rsidRPr="00E30C61">
        <w:rPr>
          <w:rFonts w:eastAsia="SimSun" w:hint="eastAsia"/>
          <w:sz w:val="24"/>
          <w:szCs w:val="24"/>
          <w:lang w:eastAsia="zh-CN"/>
        </w:rPr>
        <w:t>753</w:t>
      </w:r>
      <w:r>
        <w:rPr>
          <w:rFonts w:eastAsia="SimSun" w:hint="eastAsia"/>
          <w:sz w:val="24"/>
          <w:szCs w:val="24"/>
          <w:lang w:eastAsia="zh-CN"/>
        </w:rPr>
        <w:t>,</w:t>
      </w:r>
      <w:r w:rsidR="009B5D20" w:rsidRPr="00E30C61">
        <w:rPr>
          <w:rFonts w:eastAsia="SimSun" w:hint="eastAsia"/>
          <w:sz w:val="24"/>
          <w:szCs w:val="24"/>
          <w:lang w:eastAsia="zh-CN"/>
        </w:rPr>
        <w:t>793</w:t>
      </w:r>
      <w:r w:rsidR="009B5D20" w:rsidRPr="00E30C61">
        <w:rPr>
          <w:rFonts w:eastAsia="SimSun" w:hint="eastAsia"/>
          <w:sz w:val="24"/>
          <w:szCs w:val="24"/>
          <w:lang w:eastAsia="zh-CN"/>
        </w:rPr>
        <w:t>美元将于</w:t>
      </w:r>
      <w:r w:rsidR="009B5D20" w:rsidRPr="00E30C61">
        <w:rPr>
          <w:rFonts w:eastAsia="SimSun" w:hint="eastAsia"/>
          <w:sz w:val="24"/>
          <w:szCs w:val="24"/>
          <w:lang w:eastAsia="zh-CN"/>
        </w:rPr>
        <w:t>2025</w:t>
      </w:r>
      <w:r w:rsidR="009B5D20" w:rsidRPr="00E30C61">
        <w:rPr>
          <w:rFonts w:eastAsia="SimSun" w:hint="eastAsia"/>
          <w:sz w:val="24"/>
          <w:szCs w:val="24"/>
          <w:lang w:eastAsia="zh-CN"/>
        </w:rPr>
        <w:t>年</w:t>
      </w:r>
      <w:r>
        <w:rPr>
          <w:rFonts w:eastAsia="SimSun" w:hint="eastAsia"/>
          <w:sz w:val="24"/>
          <w:szCs w:val="24"/>
          <w:lang w:eastAsia="zh-CN"/>
        </w:rPr>
        <w:t>发放</w:t>
      </w:r>
      <w:r w:rsidR="009B5D20" w:rsidRPr="00E30C61">
        <w:rPr>
          <w:rFonts w:eastAsia="SimSun" w:hint="eastAsia"/>
          <w:sz w:val="24"/>
          <w:szCs w:val="24"/>
          <w:lang w:eastAsia="zh-CN"/>
        </w:rPr>
        <w:t>。</w:t>
      </w:r>
    </w:p>
    <w:p w14:paraId="384D9131" w14:textId="6E2512CE" w:rsidR="009B5D20" w:rsidRPr="003B7DD7" w:rsidRDefault="009B5D20" w:rsidP="00E30C61">
      <w:pPr>
        <w:keepNext/>
        <w:widowControl w:val="0"/>
        <w:tabs>
          <w:tab w:val="left" w:pos="749"/>
        </w:tabs>
        <w:spacing w:before="120" w:after="240"/>
        <w:rPr>
          <w:rFonts w:eastAsia="SimSun"/>
          <w:b/>
          <w:bCs/>
          <w:sz w:val="24"/>
          <w:szCs w:val="24"/>
          <w:lang w:eastAsia="zh-CN"/>
        </w:rPr>
      </w:pPr>
      <w:r w:rsidRPr="003B7DD7">
        <w:rPr>
          <w:rFonts w:eastAsia="SimSun" w:hint="eastAsia"/>
          <w:b/>
          <w:bCs/>
          <w:sz w:val="24"/>
          <w:szCs w:val="24"/>
          <w:lang w:eastAsia="zh-CN"/>
        </w:rPr>
        <w:t>氟氯烃淘汰管理计划第三阶段</w:t>
      </w:r>
    </w:p>
    <w:p w14:paraId="12C7E04B" w14:textId="29E500A3" w:rsidR="009B5D20" w:rsidRPr="003B7DD7" w:rsidRDefault="009B5D20" w:rsidP="00E30C61">
      <w:pPr>
        <w:keepNext/>
        <w:widowControl w:val="0"/>
        <w:tabs>
          <w:tab w:val="left" w:pos="749"/>
        </w:tabs>
        <w:spacing w:before="120" w:after="240"/>
        <w:rPr>
          <w:rFonts w:eastAsia="SimSun"/>
          <w:sz w:val="24"/>
          <w:szCs w:val="24"/>
          <w:u w:val="single"/>
          <w:lang w:eastAsia="zh-CN"/>
        </w:rPr>
      </w:pPr>
      <w:r w:rsidRPr="003B7DD7">
        <w:rPr>
          <w:rFonts w:eastAsia="SimSun" w:hint="eastAsia"/>
          <w:sz w:val="24"/>
          <w:szCs w:val="24"/>
          <w:u w:val="single"/>
          <w:lang w:eastAsia="zh-CN"/>
        </w:rPr>
        <w:t>符合</w:t>
      </w:r>
      <w:r w:rsidR="003B7DD7">
        <w:rPr>
          <w:rFonts w:eastAsia="SimSun" w:hint="eastAsia"/>
          <w:sz w:val="24"/>
          <w:szCs w:val="24"/>
          <w:u w:val="single"/>
          <w:lang w:eastAsia="zh-CN"/>
        </w:rPr>
        <w:t>供资</w:t>
      </w:r>
      <w:r w:rsidRPr="003B7DD7">
        <w:rPr>
          <w:rFonts w:eastAsia="SimSun" w:hint="eastAsia"/>
          <w:sz w:val="24"/>
          <w:szCs w:val="24"/>
          <w:u w:val="single"/>
          <w:lang w:eastAsia="zh-CN"/>
        </w:rPr>
        <w:t>条件的剩余消费</w:t>
      </w:r>
      <w:r w:rsidR="003B7DD7">
        <w:rPr>
          <w:rFonts w:eastAsia="SimSun" w:hint="eastAsia"/>
          <w:sz w:val="24"/>
          <w:szCs w:val="24"/>
          <w:u w:val="single"/>
          <w:lang w:eastAsia="zh-CN"/>
        </w:rPr>
        <w:t>量</w:t>
      </w:r>
    </w:p>
    <w:p w14:paraId="18F44868" w14:textId="351B50DC" w:rsidR="009B5D20" w:rsidRPr="00E30C61" w:rsidRDefault="009B5D20" w:rsidP="003B7DD7">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扣除</w:t>
      </w:r>
      <w:r w:rsidR="007A41FE">
        <w:rPr>
          <w:rFonts w:eastAsia="SimSun" w:hint="eastAsia"/>
          <w:sz w:val="24"/>
          <w:szCs w:val="24"/>
          <w:lang w:eastAsia="zh-CN"/>
        </w:rPr>
        <w:t>氟氯烃淘汰管理计划</w:t>
      </w:r>
      <w:r w:rsidRPr="00E30C61">
        <w:rPr>
          <w:rFonts w:eastAsia="SimSun" w:hint="eastAsia"/>
          <w:sz w:val="24"/>
          <w:szCs w:val="24"/>
          <w:lang w:eastAsia="zh-CN"/>
        </w:rPr>
        <w:t>第一</w:t>
      </w:r>
      <w:r w:rsidR="00085BA9">
        <w:rPr>
          <w:rFonts w:eastAsia="SimSun" w:hint="eastAsia"/>
          <w:sz w:val="24"/>
          <w:szCs w:val="24"/>
          <w:lang w:eastAsia="zh-CN"/>
        </w:rPr>
        <w:t>阶段</w:t>
      </w:r>
      <w:r w:rsidRPr="00E30C61">
        <w:rPr>
          <w:rFonts w:eastAsia="SimSun" w:hint="eastAsia"/>
          <w:sz w:val="24"/>
          <w:szCs w:val="24"/>
          <w:lang w:eastAsia="zh-CN"/>
        </w:rPr>
        <w:t>和第二阶段</w:t>
      </w:r>
      <w:r w:rsidRPr="00E30C61">
        <w:rPr>
          <w:rFonts w:eastAsia="SimSun" w:hint="eastAsia"/>
          <w:sz w:val="24"/>
          <w:szCs w:val="24"/>
          <w:lang w:eastAsia="zh-CN"/>
        </w:rPr>
        <w:t>326.77 ODP</w:t>
      </w:r>
      <w:r w:rsidRPr="00E30C61">
        <w:rPr>
          <w:rFonts w:eastAsia="SimSun" w:hint="eastAsia"/>
          <w:sz w:val="24"/>
          <w:szCs w:val="24"/>
          <w:lang w:eastAsia="zh-CN"/>
        </w:rPr>
        <w:t>吨氟氯烃后，符合第三阶段供资条件的剩余消费量为</w:t>
      </w:r>
      <w:r w:rsidRPr="00E30C61">
        <w:rPr>
          <w:rFonts w:eastAsia="SimSun" w:hint="eastAsia"/>
          <w:sz w:val="24"/>
          <w:szCs w:val="24"/>
          <w:lang w:eastAsia="zh-CN"/>
        </w:rPr>
        <w:t>53.73 ODP</w:t>
      </w:r>
      <w:r w:rsidRPr="00E30C61">
        <w:rPr>
          <w:rFonts w:eastAsia="SimSun" w:hint="eastAsia"/>
          <w:sz w:val="24"/>
          <w:szCs w:val="24"/>
          <w:lang w:eastAsia="zh-CN"/>
        </w:rPr>
        <w:t>吨。</w:t>
      </w:r>
    </w:p>
    <w:p w14:paraId="6E8A893B" w14:textId="77777777" w:rsidR="009B5D20" w:rsidRPr="00EA176F" w:rsidRDefault="009B5D20" w:rsidP="00E30C61">
      <w:pPr>
        <w:keepNext/>
        <w:widowControl w:val="0"/>
        <w:tabs>
          <w:tab w:val="left" w:pos="749"/>
        </w:tabs>
        <w:spacing w:before="120" w:after="240"/>
        <w:rPr>
          <w:rFonts w:eastAsia="SimSun"/>
          <w:sz w:val="24"/>
          <w:szCs w:val="24"/>
          <w:u w:val="single"/>
          <w:lang w:eastAsia="zh-CN"/>
        </w:rPr>
      </w:pPr>
      <w:r w:rsidRPr="00EA176F">
        <w:rPr>
          <w:rFonts w:eastAsia="SimSun" w:hint="eastAsia"/>
          <w:sz w:val="24"/>
          <w:szCs w:val="24"/>
          <w:u w:val="single"/>
          <w:lang w:eastAsia="zh-CN"/>
        </w:rPr>
        <w:t>氟氯烃的行业分布</w:t>
      </w:r>
    </w:p>
    <w:p w14:paraId="53BF9943" w14:textId="79B5F9FB" w:rsidR="00085BA9" w:rsidRDefault="009B5D20" w:rsidP="00EA176F">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表</w:t>
      </w:r>
      <w:r w:rsidRPr="00E30C61">
        <w:rPr>
          <w:rFonts w:eastAsia="SimSun" w:hint="eastAsia"/>
          <w:sz w:val="24"/>
          <w:szCs w:val="24"/>
          <w:lang w:eastAsia="zh-CN"/>
        </w:rPr>
        <w:t>2</w:t>
      </w:r>
      <w:r w:rsidR="00EA176F">
        <w:rPr>
          <w:rFonts w:eastAsia="SimSun" w:hint="eastAsia"/>
          <w:sz w:val="24"/>
          <w:szCs w:val="24"/>
          <w:lang w:eastAsia="zh-CN"/>
        </w:rPr>
        <w:t>列</w:t>
      </w:r>
      <w:r w:rsidR="00085BA9">
        <w:rPr>
          <w:rFonts w:eastAsia="SimSun" w:hint="eastAsia"/>
          <w:sz w:val="24"/>
          <w:szCs w:val="24"/>
          <w:lang w:eastAsia="zh-CN"/>
        </w:rPr>
        <w:t>有</w:t>
      </w:r>
      <w:r w:rsidRPr="00E30C61">
        <w:rPr>
          <w:rFonts w:eastAsia="SimSun" w:hint="eastAsia"/>
          <w:sz w:val="24"/>
          <w:szCs w:val="24"/>
          <w:lang w:eastAsia="zh-CN"/>
        </w:rPr>
        <w:t>2023</w:t>
      </w:r>
      <w:r w:rsidRPr="00E30C61">
        <w:rPr>
          <w:rFonts w:eastAsia="SimSun" w:hint="eastAsia"/>
          <w:sz w:val="24"/>
          <w:szCs w:val="24"/>
          <w:lang w:eastAsia="zh-CN"/>
        </w:rPr>
        <w:t>年各</w:t>
      </w:r>
      <w:r w:rsidR="00EA176F">
        <w:rPr>
          <w:rFonts w:eastAsia="SimSun" w:hint="eastAsia"/>
          <w:sz w:val="24"/>
          <w:szCs w:val="24"/>
          <w:lang w:eastAsia="zh-CN"/>
        </w:rPr>
        <w:t>行业</w:t>
      </w:r>
      <w:r w:rsidRPr="00E30C61">
        <w:rPr>
          <w:rFonts w:eastAsia="SimSun" w:hint="eastAsia"/>
          <w:sz w:val="24"/>
          <w:szCs w:val="24"/>
          <w:lang w:eastAsia="zh-CN"/>
        </w:rPr>
        <w:t>氟氯烃使用分布情况。</w:t>
      </w:r>
    </w:p>
    <w:p w14:paraId="5543FA42" w14:textId="77777777" w:rsidR="00085BA9" w:rsidRDefault="00085BA9">
      <w:pPr>
        <w:jc w:val="left"/>
        <w:rPr>
          <w:rFonts w:eastAsia="SimSun"/>
          <w:sz w:val="24"/>
          <w:szCs w:val="24"/>
          <w:lang w:val="en-GB" w:eastAsia="zh-CN"/>
        </w:rPr>
      </w:pPr>
      <w:r>
        <w:rPr>
          <w:rFonts w:eastAsia="SimSun"/>
          <w:sz w:val="24"/>
          <w:szCs w:val="24"/>
          <w:lang w:eastAsia="zh-CN"/>
        </w:rPr>
        <w:br w:type="page"/>
      </w:r>
    </w:p>
    <w:p w14:paraId="5D4903AC" w14:textId="782BD850" w:rsidR="009B5D20" w:rsidRPr="00EA176F" w:rsidRDefault="009B5D20" w:rsidP="00EA176F">
      <w:pPr>
        <w:keepNext/>
        <w:widowControl w:val="0"/>
        <w:tabs>
          <w:tab w:val="left" w:pos="749"/>
        </w:tabs>
        <w:spacing w:before="120"/>
        <w:rPr>
          <w:b/>
          <w:bCs/>
          <w:lang w:eastAsia="zh-CN"/>
        </w:rPr>
      </w:pPr>
      <w:r w:rsidRPr="00EA176F">
        <w:rPr>
          <w:rFonts w:eastAsia="SimSun" w:hint="eastAsia"/>
          <w:b/>
          <w:bCs/>
          <w:sz w:val="24"/>
          <w:szCs w:val="24"/>
          <w:lang w:eastAsia="zh-CN"/>
        </w:rPr>
        <w:lastRenderedPageBreak/>
        <w:t>表二</w:t>
      </w:r>
      <w:r w:rsidR="00EA176F" w:rsidRPr="00EA176F">
        <w:rPr>
          <w:rFonts w:eastAsia="SimSun" w:hint="eastAsia"/>
          <w:b/>
          <w:bCs/>
          <w:sz w:val="24"/>
          <w:szCs w:val="24"/>
          <w:lang w:eastAsia="zh-CN"/>
        </w:rPr>
        <w:t xml:space="preserve">. </w:t>
      </w:r>
      <w:r w:rsidRPr="00EA176F">
        <w:rPr>
          <w:rFonts w:eastAsia="SimSun" w:hint="eastAsia"/>
          <w:b/>
          <w:bCs/>
          <w:sz w:val="24"/>
          <w:szCs w:val="24"/>
          <w:lang w:eastAsia="zh-CN"/>
        </w:rPr>
        <w:t>2023</w:t>
      </w:r>
      <w:r w:rsidRPr="00EA176F">
        <w:rPr>
          <w:rFonts w:eastAsia="SimSun" w:hint="eastAsia"/>
          <w:b/>
          <w:bCs/>
          <w:sz w:val="24"/>
          <w:szCs w:val="24"/>
          <w:lang w:eastAsia="zh-CN"/>
        </w:rPr>
        <w:t>年按行业分列的氟氯烃使用量</w:t>
      </w:r>
      <w:r w:rsidR="00302259" w:rsidRPr="00EA176F">
        <w:rPr>
          <w:rFonts w:eastAsia="SimSun" w:hint="eastAsia"/>
          <w:b/>
          <w:bCs/>
          <w:sz w:val="24"/>
          <w:szCs w:val="24"/>
          <w:lang w:eastAsia="zh-CN"/>
        </w:rPr>
        <w:t>（</w:t>
      </w:r>
      <w:r w:rsidR="00EA176F" w:rsidRPr="00EA176F">
        <w:rPr>
          <w:rFonts w:eastAsia="SimSun" w:hint="eastAsia"/>
          <w:b/>
          <w:bCs/>
          <w:sz w:val="24"/>
          <w:szCs w:val="24"/>
          <w:lang w:eastAsia="zh-CN"/>
        </w:rPr>
        <w:t>国家方案</w:t>
      </w:r>
      <w:r w:rsidRPr="00EA176F">
        <w:rPr>
          <w:rFonts w:eastAsia="SimSun" w:hint="eastAsia"/>
          <w:b/>
          <w:bCs/>
          <w:sz w:val="24"/>
          <w:szCs w:val="24"/>
          <w:lang w:eastAsia="zh-CN"/>
        </w:rPr>
        <w:t>数据</w:t>
      </w:r>
      <w:r w:rsidR="00302259" w:rsidRPr="00EA176F">
        <w:rPr>
          <w:rFonts w:eastAsia="SimSun" w:hint="eastAsia"/>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698"/>
        <w:gridCol w:w="1279"/>
        <w:gridCol w:w="918"/>
        <w:gridCol w:w="1208"/>
        <w:gridCol w:w="991"/>
      </w:tblGrid>
      <w:tr w:rsidR="009B5D20" w:rsidRPr="00511A3F" w14:paraId="7A90F97F" w14:textId="77777777" w:rsidTr="007C15E2">
        <w:trPr>
          <w:trHeight w:val="68"/>
          <w:tblHeader/>
        </w:trPr>
        <w:tc>
          <w:tcPr>
            <w:tcW w:w="1741" w:type="pct"/>
            <w:vMerge w:val="restart"/>
            <w:shd w:val="clear" w:color="auto" w:fill="auto"/>
            <w:vAlign w:val="center"/>
            <w:hideMark/>
          </w:tcPr>
          <w:p w14:paraId="551EC350" w14:textId="1762C6ED" w:rsidR="009B5D20" w:rsidRPr="00EA176F" w:rsidRDefault="00EA176F" w:rsidP="007C15E2">
            <w:pPr>
              <w:widowControl w:val="0"/>
              <w:jc w:val="center"/>
              <w:rPr>
                <w:rFonts w:eastAsia="SimSun"/>
                <w:b/>
                <w:bCs/>
                <w:color w:val="000000"/>
                <w:sz w:val="20"/>
                <w:szCs w:val="20"/>
                <w:lang w:eastAsia="en-CA"/>
              </w:rPr>
            </w:pPr>
            <w:r w:rsidRPr="00EA176F">
              <w:rPr>
                <w:rFonts w:eastAsia="SimSun"/>
                <w:b/>
                <w:bCs/>
                <w:color w:val="000000"/>
                <w:sz w:val="20"/>
                <w:szCs w:val="20"/>
                <w:lang w:eastAsia="zh-CN"/>
              </w:rPr>
              <w:t>行业</w:t>
            </w:r>
          </w:p>
        </w:tc>
        <w:tc>
          <w:tcPr>
            <w:tcW w:w="908" w:type="pct"/>
            <w:vMerge w:val="restart"/>
            <w:shd w:val="clear" w:color="auto" w:fill="auto"/>
            <w:vAlign w:val="center"/>
            <w:hideMark/>
          </w:tcPr>
          <w:p w14:paraId="1837A823" w14:textId="2583D5F9" w:rsidR="009B5D20" w:rsidRPr="00EA176F" w:rsidRDefault="00EA176F" w:rsidP="007C15E2">
            <w:pPr>
              <w:widowControl w:val="0"/>
              <w:jc w:val="center"/>
              <w:rPr>
                <w:rFonts w:eastAsia="SimSun"/>
                <w:b/>
                <w:bCs/>
                <w:color w:val="000000"/>
                <w:sz w:val="20"/>
                <w:szCs w:val="20"/>
                <w:lang w:eastAsia="en-CA"/>
              </w:rPr>
            </w:pPr>
            <w:r w:rsidRPr="00EA176F">
              <w:rPr>
                <w:rFonts w:eastAsia="SimSun"/>
                <w:b/>
                <w:bCs/>
                <w:color w:val="000000"/>
                <w:sz w:val="20"/>
                <w:szCs w:val="20"/>
                <w:lang w:eastAsia="zh-CN"/>
              </w:rPr>
              <w:t>物质</w:t>
            </w:r>
          </w:p>
        </w:tc>
        <w:tc>
          <w:tcPr>
            <w:tcW w:w="1175" w:type="pct"/>
            <w:gridSpan w:val="2"/>
            <w:shd w:val="clear" w:color="auto" w:fill="auto"/>
            <w:vAlign w:val="center"/>
            <w:hideMark/>
          </w:tcPr>
          <w:p w14:paraId="2A39F28D" w14:textId="2192FCD2" w:rsidR="009B5D20" w:rsidRPr="00EA176F" w:rsidRDefault="00EA176F" w:rsidP="007C15E2">
            <w:pPr>
              <w:widowControl w:val="0"/>
              <w:jc w:val="center"/>
              <w:rPr>
                <w:rFonts w:eastAsia="SimSun"/>
                <w:b/>
                <w:bCs/>
                <w:color w:val="000000"/>
                <w:sz w:val="20"/>
                <w:szCs w:val="20"/>
                <w:lang w:eastAsia="en-CA"/>
              </w:rPr>
            </w:pPr>
            <w:r w:rsidRPr="00EA176F">
              <w:rPr>
                <w:rFonts w:eastAsia="SimSun"/>
                <w:b/>
                <w:bCs/>
                <w:color w:val="000000"/>
                <w:sz w:val="20"/>
                <w:szCs w:val="20"/>
                <w:lang w:eastAsia="zh-CN"/>
              </w:rPr>
              <w:t>公吨</w:t>
            </w:r>
          </w:p>
        </w:tc>
        <w:tc>
          <w:tcPr>
            <w:tcW w:w="1176" w:type="pct"/>
            <w:gridSpan w:val="2"/>
            <w:shd w:val="clear" w:color="auto" w:fill="auto"/>
            <w:vAlign w:val="center"/>
          </w:tcPr>
          <w:p w14:paraId="0C1AC8AB" w14:textId="56F7E39B" w:rsidR="009B5D20" w:rsidRPr="00EA176F" w:rsidRDefault="009B5D20" w:rsidP="007C15E2">
            <w:pPr>
              <w:widowControl w:val="0"/>
              <w:jc w:val="center"/>
              <w:rPr>
                <w:rFonts w:eastAsia="SimSun"/>
                <w:b/>
                <w:bCs/>
                <w:color w:val="000000"/>
                <w:sz w:val="20"/>
                <w:szCs w:val="20"/>
                <w:lang w:eastAsia="en-CA"/>
              </w:rPr>
            </w:pPr>
            <w:r w:rsidRPr="00EA176F">
              <w:rPr>
                <w:rFonts w:eastAsia="SimSun"/>
                <w:b/>
                <w:bCs/>
                <w:color w:val="000000"/>
                <w:sz w:val="20"/>
                <w:szCs w:val="20"/>
                <w:lang w:eastAsia="en-CA"/>
              </w:rPr>
              <w:t xml:space="preserve">ODP </w:t>
            </w:r>
            <w:r w:rsidR="00EA176F" w:rsidRPr="00EA176F">
              <w:rPr>
                <w:rFonts w:eastAsia="SimSun"/>
                <w:b/>
                <w:bCs/>
                <w:color w:val="000000"/>
                <w:sz w:val="20"/>
                <w:szCs w:val="20"/>
                <w:lang w:eastAsia="zh-CN"/>
              </w:rPr>
              <w:t>吨</w:t>
            </w:r>
          </w:p>
        </w:tc>
      </w:tr>
      <w:tr w:rsidR="009B5D20" w:rsidRPr="00511A3F" w14:paraId="4E0EA3EC" w14:textId="77777777" w:rsidTr="007C15E2">
        <w:trPr>
          <w:trHeight w:val="115"/>
          <w:tblHeader/>
        </w:trPr>
        <w:tc>
          <w:tcPr>
            <w:tcW w:w="1741" w:type="pct"/>
            <w:vMerge/>
            <w:vAlign w:val="center"/>
            <w:hideMark/>
          </w:tcPr>
          <w:p w14:paraId="26C071E0" w14:textId="77777777" w:rsidR="009B5D20" w:rsidRPr="00EA176F" w:rsidRDefault="009B5D20" w:rsidP="007C15E2">
            <w:pPr>
              <w:widowControl w:val="0"/>
              <w:jc w:val="left"/>
              <w:rPr>
                <w:rFonts w:eastAsia="SimSun"/>
                <w:b/>
                <w:bCs/>
                <w:color w:val="000000"/>
                <w:sz w:val="20"/>
                <w:szCs w:val="20"/>
                <w:lang w:eastAsia="en-CA"/>
              </w:rPr>
            </w:pPr>
          </w:p>
        </w:tc>
        <w:tc>
          <w:tcPr>
            <w:tcW w:w="908" w:type="pct"/>
            <w:vMerge/>
            <w:vAlign w:val="center"/>
            <w:hideMark/>
          </w:tcPr>
          <w:p w14:paraId="3FDD7837" w14:textId="77777777" w:rsidR="009B5D20" w:rsidRPr="00EA176F" w:rsidRDefault="009B5D20" w:rsidP="007C15E2">
            <w:pPr>
              <w:widowControl w:val="0"/>
              <w:jc w:val="left"/>
              <w:rPr>
                <w:rFonts w:eastAsia="SimSun"/>
                <w:b/>
                <w:bCs/>
                <w:color w:val="000000"/>
                <w:sz w:val="20"/>
                <w:szCs w:val="20"/>
                <w:lang w:eastAsia="en-CA"/>
              </w:rPr>
            </w:pPr>
          </w:p>
        </w:tc>
        <w:tc>
          <w:tcPr>
            <w:tcW w:w="684" w:type="pct"/>
            <w:shd w:val="clear" w:color="auto" w:fill="auto"/>
            <w:vAlign w:val="center"/>
            <w:hideMark/>
          </w:tcPr>
          <w:p w14:paraId="2E59A7A7" w14:textId="33177A9D" w:rsidR="009B5D20" w:rsidRPr="00EA176F" w:rsidRDefault="00EA176F" w:rsidP="007C15E2">
            <w:pPr>
              <w:widowControl w:val="0"/>
              <w:jc w:val="center"/>
              <w:rPr>
                <w:rFonts w:eastAsia="SimSun"/>
                <w:b/>
                <w:bCs/>
                <w:color w:val="000000"/>
                <w:sz w:val="20"/>
                <w:szCs w:val="20"/>
                <w:lang w:eastAsia="en-CA"/>
              </w:rPr>
            </w:pPr>
            <w:r w:rsidRPr="00EA176F">
              <w:rPr>
                <w:rFonts w:eastAsia="SimSun"/>
                <w:b/>
                <w:bCs/>
                <w:color w:val="000000"/>
                <w:sz w:val="20"/>
                <w:szCs w:val="20"/>
                <w:lang w:eastAsia="zh-CN"/>
              </w:rPr>
              <w:t>吨数</w:t>
            </w:r>
          </w:p>
        </w:tc>
        <w:tc>
          <w:tcPr>
            <w:tcW w:w="491" w:type="pct"/>
            <w:shd w:val="clear" w:color="auto" w:fill="auto"/>
            <w:vAlign w:val="center"/>
            <w:hideMark/>
          </w:tcPr>
          <w:p w14:paraId="40818B0F" w14:textId="77777777" w:rsidR="009B5D20" w:rsidRPr="00EA176F" w:rsidRDefault="009B5D20" w:rsidP="007C15E2">
            <w:pPr>
              <w:widowControl w:val="0"/>
              <w:jc w:val="center"/>
              <w:rPr>
                <w:rFonts w:eastAsia="SimSun"/>
                <w:b/>
                <w:bCs/>
                <w:color w:val="000000"/>
                <w:sz w:val="20"/>
                <w:szCs w:val="20"/>
                <w:lang w:eastAsia="en-CA"/>
              </w:rPr>
            </w:pPr>
            <w:r w:rsidRPr="00EA176F">
              <w:rPr>
                <w:rFonts w:eastAsia="SimSun"/>
                <w:b/>
                <w:bCs/>
                <w:color w:val="000000"/>
                <w:sz w:val="20"/>
                <w:szCs w:val="20"/>
                <w:lang w:eastAsia="en-CA"/>
              </w:rPr>
              <w:t>%</w:t>
            </w:r>
          </w:p>
        </w:tc>
        <w:tc>
          <w:tcPr>
            <w:tcW w:w="646" w:type="pct"/>
            <w:shd w:val="clear" w:color="auto" w:fill="auto"/>
            <w:vAlign w:val="center"/>
            <w:hideMark/>
          </w:tcPr>
          <w:p w14:paraId="44C08CAD" w14:textId="7B3598C6" w:rsidR="009B5D20" w:rsidRPr="00EA176F" w:rsidRDefault="00EA176F" w:rsidP="007C15E2">
            <w:pPr>
              <w:widowControl w:val="0"/>
              <w:jc w:val="center"/>
              <w:rPr>
                <w:rFonts w:eastAsia="SimSun"/>
                <w:b/>
                <w:bCs/>
                <w:color w:val="000000"/>
                <w:sz w:val="20"/>
                <w:szCs w:val="20"/>
                <w:lang w:eastAsia="en-CA"/>
              </w:rPr>
            </w:pPr>
            <w:r w:rsidRPr="00EA176F">
              <w:rPr>
                <w:rFonts w:eastAsia="SimSun"/>
                <w:b/>
                <w:bCs/>
                <w:color w:val="000000"/>
                <w:sz w:val="20"/>
                <w:szCs w:val="20"/>
                <w:lang w:eastAsia="zh-CN"/>
              </w:rPr>
              <w:t>吨数</w:t>
            </w:r>
          </w:p>
        </w:tc>
        <w:tc>
          <w:tcPr>
            <w:tcW w:w="530" w:type="pct"/>
            <w:shd w:val="clear" w:color="auto" w:fill="auto"/>
            <w:vAlign w:val="center"/>
            <w:hideMark/>
          </w:tcPr>
          <w:p w14:paraId="29E1949A" w14:textId="77777777" w:rsidR="009B5D20" w:rsidRPr="00EA176F" w:rsidRDefault="009B5D20" w:rsidP="007C15E2">
            <w:pPr>
              <w:widowControl w:val="0"/>
              <w:jc w:val="center"/>
              <w:rPr>
                <w:rFonts w:eastAsia="SimSun"/>
                <w:b/>
                <w:bCs/>
                <w:color w:val="000000"/>
                <w:sz w:val="20"/>
                <w:szCs w:val="20"/>
                <w:lang w:eastAsia="en-CA"/>
              </w:rPr>
            </w:pPr>
            <w:r w:rsidRPr="00EA176F">
              <w:rPr>
                <w:rFonts w:eastAsia="SimSun"/>
                <w:b/>
                <w:bCs/>
                <w:color w:val="000000"/>
                <w:sz w:val="20"/>
                <w:szCs w:val="20"/>
                <w:lang w:eastAsia="en-CA"/>
              </w:rPr>
              <w:t>%</w:t>
            </w:r>
          </w:p>
        </w:tc>
      </w:tr>
      <w:tr w:rsidR="009B5D20" w:rsidRPr="00511A3F" w14:paraId="59B402EB" w14:textId="77777777" w:rsidTr="007C15E2">
        <w:trPr>
          <w:trHeight w:val="161"/>
        </w:trPr>
        <w:tc>
          <w:tcPr>
            <w:tcW w:w="5000" w:type="pct"/>
            <w:gridSpan w:val="6"/>
            <w:shd w:val="clear" w:color="auto" w:fill="auto"/>
            <w:vAlign w:val="center"/>
          </w:tcPr>
          <w:p w14:paraId="22B3759E" w14:textId="05050280" w:rsidR="009B5D20" w:rsidRPr="00EA176F" w:rsidRDefault="00EA176F" w:rsidP="007C15E2">
            <w:pPr>
              <w:widowControl w:val="0"/>
              <w:jc w:val="left"/>
              <w:rPr>
                <w:rFonts w:eastAsia="SimSun"/>
                <w:b/>
                <w:bCs/>
                <w:color w:val="000000"/>
                <w:sz w:val="20"/>
                <w:szCs w:val="20"/>
                <w:lang w:eastAsia="en-CA"/>
              </w:rPr>
            </w:pPr>
            <w:r w:rsidRPr="00EA176F">
              <w:rPr>
                <w:rFonts w:ascii="Microsoft YaHei" w:eastAsia="SimSun" w:hAnsi="Microsoft YaHei" w:cs="Microsoft YaHei" w:hint="eastAsia"/>
                <w:b/>
                <w:bCs/>
                <w:color w:val="000000"/>
                <w:sz w:val="20"/>
                <w:szCs w:val="20"/>
                <w:lang w:eastAsia="zh-CN"/>
              </w:rPr>
              <w:t>制造</w:t>
            </w:r>
          </w:p>
        </w:tc>
      </w:tr>
      <w:tr w:rsidR="009B5D20" w:rsidRPr="00511A3F" w14:paraId="47F971F6" w14:textId="77777777" w:rsidTr="007C15E2">
        <w:trPr>
          <w:trHeight w:val="161"/>
        </w:trPr>
        <w:tc>
          <w:tcPr>
            <w:tcW w:w="1741" w:type="pct"/>
            <w:shd w:val="clear" w:color="auto" w:fill="auto"/>
            <w:vAlign w:val="center"/>
            <w:hideMark/>
          </w:tcPr>
          <w:p w14:paraId="69E0C703" w14:textId="1975AD39" w:rsidR="009B5D20" w:rsidRPr="00EA176F" w:rsidRDefault="00EA176F" w:rsidP="007C15E2">
            <w:pPr>
              <w:widowControl w:val="0"/>
              <w:ind w:left="173"/>
              <w:rPr>
                <w:rFonts w:eastAsia="SimSun"/>
                <w:color w:val="000000"/>
                <w:sz w:val="20"/>
                <w:szCs w:val="20"/>
                <w:lang w:eastAsia="en-CA"/>
              </w:rPr>
            </w:pPr>
            <w:r w:rsidRPr="00EA176F">
              <w:rPr>
                <w:rFonts w:ascii="Microsoft YaHei" w:eastAsia="SimSun" w:hAnsi="Microsoft YaHei" w:cs="Microsoft YaHei" w:hint="eastAsia"/>
                <w:color w:val="000000"/>
                <w:sz w:val="20"/>
                <w:szCs w:val="20"/>
                <w:lang w:eastAsia="zh-CN"/>
              </w:rPr>
              <w:t>商用空调和制冷</w:t>
            </w:r>
          </w:p>
        </w:tc>
        <w:tc>
          <w:tcPr>
            <w:tcW w:w="908" w:type="pct"/>
            <w:shd w:val="clear" w:color="auto" w:fill="auto"/>
            <w:vAlign w:val="center"/>
            <w:hideMark/>
          </w:tcPr>
          <w:p w14:paraId="6F3FAF87" w14:textId="77777777" w:rsidR="009B5D20" w:rsidRPr="00511A3F" w:rsidRDefault="009B5D20" w:rsidP="007C15E2">
            <w:pPr>
              <w:widowControl w:val="0"/>
              <w:rPr>
                <w:color w:val="000000"/>
                <w:sz w:val="20"/>
                <w:szCs w:val="20"/>
                <w:lang w:eastAsia="en-CA"/>
              </w:rPr>
            </w:pPr>
            <w:r w:rsidRPr="00511A3F">
              <w:rPr>
                <w:color w:val="000000"/>
                <w:sz w:val="20"/>
                <w:szCs w:val="20"/>
                <w:lang w:eastAsia="en-CA"/>
              </w:rPr>
              <w:t>HCFC-22</w:t>
            </w:r>
          </w:p>
        </w:tc>
        <w:tc>
          <w:tcPr>
            <w:tcW w:w="684" w:type="pct"/>
            <w:shd w:val="clear" w:color="auto" w:fill="auto"/>
            <w:vAlign w:val="center"/>
            <w:hideMark/>
          </w:tcPr>
          <w:p w14:paraId="793DCE64" w14:textId="77777777" w:rsidR="009B5D20" w:rsidRPr="00511A3F" w:rsidRDefault="009B5D20" w:rsidP="007C15E2">
            <w:pPr>
              <w:widowControl w:val="0"/>
              <w:jc w:val="right"/>
              <w:rPr>
                <w:color w:val="000000"/>
                <w:sz w:val="20"/>
                <w:szCs w:val="20"/>
                <w:lang w:eastAsia="en-CA"/>
              </w:rPr>
            </w:pPr>
            <w:r w:rsidRPr="00511A3F">
              <w:rPr>
                <w:rFonts w:eastAsiaTheme="minorHAnsi"/>
                <w:color w:val="000000"/>
                <w:sz w:val="20"/>
                <w:szCs w:val="20"/>
                <w:lang w:eastAsia="en-CA"/>
              </w:rPr>
              <w:t>318.63</w:t>
            </w:r>
          </w:p>
        </w:tc>
        <w:tc>
          <w:tcPr>
            <w:tcW w:w="491" w:type="pct"/>
            <w:shd w:val="clear" w:color="auto" w:fill="auto"/>
            <w:vAlign w:val="center"/>
            <w:hideMark/>
          </w:tcPr>
          <w:p w14:paraId="5323D860" w14:textId="77777777" w:rsidR="009B5D20" w:rsidRPr="00511A3F" w:rsidRDefault="009B5D20" w:rsidP="007C15E2">
            <w:pPr>
              <w:widowControl w:val="0"/>
              <w:jc w:val="center"/>
              <w:rPr>
                <w:color w:val="000000"/>
                <w:sz w:val="20"/>
                <w:szCs w:val="20"/>
                <w:lang w:eastAsia="en-CA"/>
              </w:rPr>
            </w:pPr>
            <w:r w:rsidRPr="00511A3F">
              <w:rPr>
                <w:rFonts w:eastAsiaTheme="minorHAnsi"/>
                <w:color w:val="000000"/>
                <w:sz w:val="20"/>
                <w:szCs w:val="20"/>
                <w:lang w:eastAsia="en-CA"/>
              </w:rPr>
              <w:t>23</w:t>
            </w:r>
          </w:p>
        </w:tc>
        <w:tc>
          <w:tcPr>
            <w:tcW w:w="646" w:type="pct"/>
            <w:shd w:val="clear" w:color="auto" w:fill="auto"/>
            <w:vAlign w:val="center"/>
            <w:hideMark/>
          </w:tcPr>
          <w:p w14:paraId="2130B311" w14:textId="77777777" w:rsidR="009B5D20" w:rsidRPr="00511A3F" w:rsidRDefault="009B5D20" w:rsidP="007C15E2">
            <w:pPr>
              <w:widowControl w:val="0"/>
              <w:jc w:val="right"/>
              <w:rPr>
                <w:color w:val="000000"/>
                <w:sz w:val="20"/>
                <w:szCs w:val="20"/>
                <w:lang w:eastAsia="en-CA"/>
              </w:rPr>
            </w:pPr>
            <w:r w:rsidRPr="00511A3F">
              <w:rPr>
                <w:rFonts w:eastAsiaTheme="minorHAnsi"/>
                <w:color w:val="000000"/>
                <w:sz w:val="20"/>
                <w:szCs w:val="20"/>
                <w:lang w:eastAsia="en-CA"/>
              </w:rPr>
              <w:t>17.52</w:t>
            </w:r>
          </w:p>
        </w:tc>
        <w:tc>
          <w:tcPr>
            <w:tcW w:w="530" w:type="pct"/>
            <w:shd w:val="clear" w:color="auto" w:fill="auto"/>
            <w:vAlign w:val="center"/>
            <w:hideMark/>
          </w:tcPr>
          <w:p w14:paraId="645264FF" w14:textId="77777777" w:rsidR="009B5D20" w:rsidRPr="00511A3F" w:rsidRDefault="009B5D20" w:rsidP="007C15E2">
            <w:pPr>
              <w:widowControl w:val="0"/>
              <w:jc w:val="center"/>
              <w:rPr>
                <w:color w:val="000000"/>
                <w:sz w:val="20"/>
                <w:szCs w:val="20"/>
                <w:lang w:eastAsia="en-CA"/>
              </w:rPr>
            </w:pPr>
            <w:r w:rsidRPr="00511A3F">
              <w:rPr>
                <w:rFonts w:eastAsiaTheme="minorHAnsi"/>
                <w:color w:val="000000"/>
                <w:sz w:val="20"/>
                <w:szCs w:val="20"/>
                <w:lang w:eastAsia="en-CA"/>
              </w:rPr>
              <w:t>19</w:t>
            </w:r>
          </w:p>
        </w:tc>
      </w:tr>
      <w:tr w:rsidR="009B5D20" w:rsidRPr="00511A3F" w14:paraId="33B31177" w14:textId="77777777" w:rsidTr="007C15E2">
        <w:trPr>
          <w:trHeight w:val="128"/>
        </w:trPr>
        <w:tc>
          <w:tcPr>
            <w:tcW w:w="1741" w:type="pct"/>
            <w:shd w:val="clear" w:color="auto" w:fill="auto"/>
            <w:vAlign w:val="center"/>
            <w:hideMark/>
          </w:tcPr>
          <w:p w14:paraId="4795D6B7" w14:textId="06198E9A" w:rsidR="009B5D20" w:rsidRPr="00EA176F" w:rsidRDefault="00EA176F" w:rsidP="007C15E2">
            <w:pPr>
              <w:widowControl w:val="0"/>
              <w:ind w:left="173"/>
              <w:jc w:val="left"/>
              <w:rPr>
                <w:rFonts w:eastAsia="SimSun"/>
                <w:color w:val="000000"/>
                <w:sz w:val="20"/>
                <w:szCs w:val="20"/>
                <w:lang w:eastAsia="zh-CN"/>
              </w:rPr>
            </w:pPr>
            <w:r w:rsidRPr="00EA176F">
              <w:rPr>
                <w:rFonts w:ascii="SimSun" w:eastAsia="SimSun" w:hAnsi="SimSun" w:cs="Segoe UI" w:hint="eastAsia"/>
                <w:sz w:val="20"/>
                <w:szCs w:val="20"/>
                <w:lang w:eastAsia="zh-CN"/>
              </w:rPr>
              <w:t>挤塑聚苯乙烯泡沫塑料</w:t>
            </w:r>
          </w:p>
        </w:tc>
        <w:tc>
          <w:tcPr>
            <w:tcW w:w="908" w:type="pct"/>
            <w:shd w:val="clear" w:color="auto" w:fill="auto"/>
            <w:vAlign w:val="center"/>
            <w:hideMark/>
          </w:tcPr>
          <w:p w14:paraId="5A5AF6FB" w14:textId="77777777" w:rsidR="009B5D20" w:rsidRPr="00511A3F" w:rsidRDefault="009B5D20" w:rsidP="007C15E2">
            <w:pPr>
              <w:widowControl w:val="0"/>
              <w:jc w:val="left"/>
              <w:rPr>
                <w:color w:val="000000"/>
                <w:sz w:val="20"/>
                <w:szCs w:val="20"/>
                <w:lang w:eastAsia="en-CA"/>
              </w:rPr>
            </w:pPr>
            <w:r>
              <w:rPr>
                <w:color w:val="000000"/>
                <w:sz w:val="20"/>
                <w:szCs w:val="20"/>
                <w:lang w:eastAsia="en-CA"/>
              </w:rPr>
              <w:t>HCFC-22</w:t>
            </w:r>
          </w:p>
        </w:tc>
        <w:tc>
          <w:tcPr>
            <w:tcW w:w="684" w:type="pct"/>
            <w:shd w:val="clear" w:color="auto" w:fill="auto"/>
            <w:vAlign w:val="center"/>
            <w:hideMark/>
          </w:tcPr>
          <w:p w14:paraId="6EC1E67A" w14:textId="77777777" w:rsidR="009B5D20" w:rsidRPr="00511A3F" w:rsidRDefault="009B5D20" w:rsidP="007C15E2">
            <w:pPr>
              <w:widowControl w:val="0"/>
              <w:jc w:val="right"/>
              <w:rPr>
                <w:color w:val="000000"/>
                <w:sz w:val="20"/>
                <w:szCs w:val="20"/>
                <w:lang w:eastAsia="en-CA"/>
              </w:rPr>
            </w:pPr>
            <w:r w:rsidRPr="00511A3F">
              <w:rPr>
                <w:color w:val="000000"/>
                <w:sz w:val="20"/>
                <w:szCs w:val="20"/>
                <w:lang w:eastAsia="en-CA"/>
              </w:rPr>
              <w:t>20.83</w:t>
            </w:r>
          </w:p>
        </w:tc>
        <w:tc>
          <w:tcPr>
            <w:tcW w:w="491" w:type="pct"/>
            <w:shd w:val="clear" w:color="auto" w:fill="auto"/>
            <w:vAlign w:val="center"/>
            <w:hideMark/>
          </w:tcPr>
          <w:p w14:paraId="1FB3DAB9" w14:textId="77777777" w:rsidR="009B5D20" w:rsidRPr="00511A3F" w:rsidRDefault="009B5D20" w:rsidP="007C15E2">
            <w:pPr>
              <w:widowControl w:val="0"/>
              <w:jc w:val="center"/>
              <w:rPr>
                <w:color w:val="000000"/>
                <w:sz w:val="20"/>
                <w:szCs w:val="20"/>
                <w:lang w:eastAsia="en-CA"/>
              </w:rPr>
            </w:pPr>
            <w:r w:rsidRPr="00511A3F">
              <w:rPr>
                <w:rFonts w:eastAsiaTheme="minorHAnsi"/>
                <w:color w:val="000000"/>
                <w:sz w:val="20"/>
                <w:szCs w:val="20"/>
                <w:lang w:eastAsia="en-CA"/>
              </w:rPr>
              <w:t>2</w:t>
            </w:r>
          </w:p>
        </w:tc>
        <w:tc>
          <w:tcPr>
            <w:tcW w:w="646" w:type="pct"/>
            <w:shd w:val="clear" w:color="auto" w:fill="auto"/>
            <w:vAlign w:val="center"/>
            <w:hideMark/>
          </w:tcPr>
          <w:p w14:paraId="51DA9D2F" w14:textId="77777777" w:rsidR="009B5D20" w:rsidRPr="00511A3F" w:rsidRDefault="009B5D20" w:rsidP="007C15E2">
            <w:pPr>
              <w:widowControl w:val="0"/>
              <w:jc w:val="right"/>
              <w:rPr>
                <w:color w:val="000000"/>
                <w:sz w:val="20"/>
                <w:szCs w:val="20"/>
                <w:lang w:eastAsia="en-CA"/>
              </w:rPr>
            </w:pPr>
            <w:r w:rsidRPr="00511A3F">
              <w:rPr>
                <w:color w:val="000000"/>
                <w:sz w:val="20"/>
                <w:szCs w:val="20"/>
                <w:lang w:eastAsia="en-CA"/>
              </w:rPr>
              <w:t>1.15</w:t>
            </w:r>
          </w:p>
        </w:tc>
        <w:tc>
          <w:tcPr>
            <w:tcW w:w="530" w:type="pct"/>
            <w:shd w:val="clear" w:color="auto" w:fill="auto"/>
            <w:vAlign w:val="center"/>
            <w:hideMark/>
          </w:tcPr>
          <w:p w14:paraId="4ACCF3D5" w14:textId="77777777" w:rsidR="009B5D20" w:rsidRPr="00511A3F" w:rsidRDefault="009B5D20" w:rsidP="007C15E2">
            <w:pPr>
              <w:widowControl w:val="0"/>
              <w:jc w:val="center"/>
              <w:rPr>
                <w:color w:val="000000"/>
                <w:sz w:val="20"/>
                <w:szCs w:val="20"/>
                <w:lang w:eastAsia="en-CA"/>
              </w:rPr>
            </w:pPr>
            <w:r w:rsidRPr="00511A3F">
              <w:rPr>
                <w:rFonts w:eastAsiaTheme="minorHAnsi"/>
                <w:color w:val="000000"/>
                <w:sz w:val="20"/>
                <w:szCs w:val="20"/>
                <w:lang w:eastAsia="en-CA"/>
              </w:rPr>
              <w:t>1</w:t>
            </w:r>
          </w:p>
        </w:tc>
      </w:tr>
      <w:tr w:rsidR="009B5D20" w:rsidRPr="00511A3F" w14:paraId="7C9BE643" w14:textId="77777777" w:rsidTr="007C15E2">
        <w:trPr>
          <w:trHeight w:val="174"/>
        </w:trPr>
        <w:tc>
          <w:tcPr>
            <w:tcW w:w="1741" w:type="pct"/>
            <w:shd w:val="clear" w:color="auto" w:fill="auto"/>
            <w:vAlign w:val="center"/>
            <w:hideMark/>
          </w:tcPr>
          <w:p w14:paraId="77B1C8F6" w14:textId="16594DF7" w:rsidR="009B5D20" w:rsidRPr="00EA176F" w:rsidRDefault="00EA176F" w:rsidP="007C15E2">
            <w:pPr>
              <w:widowControl w:val="0"/>
              <w:ind w:left="173"/>
              <w:rPr>
                <w:rFonts w:eastAsia="SimSun"/>
                <w:color w:val="000000"/>
                <w:sz w:val="20"/>
                <w:szCs w:val="20"/>
                <w:lang w:eastAsia="en-CA"/>
              </w:rPr>
            </w:pPr>
            <w:r w:rsidRPr="00EA176F">
              <w:rPr>
                <w:rFonts w:ascii="Segoe UI" w:eastAsia="SimSun" w:hAnsi="Segoe UI" w:cs="Segoe UI"/>
                <w:sz w:val="20"/>
                <w:szCs w:val="20"/>
              </w:rPr>
              <w:t>聚氨酯泡沫塑</w:t>
            </w:r>
            <w:r w:rsidRPr="00EA176F">
              <w:rPr>
                <w:rFonts w:ascii="Microsoft YaHei" w:eastAsia="SimSun" w:hAnsi="Microsoft YaHei" w:cs="Microsoft YaHei"/>
                <w:sz w:val="20"/>
                <w:szCs w:val="20"/>
              </w:rPr>
              <w:t>料</w:t>
            </w:r>
          </w:p>
        </w:tc>
        <w:tc>
          <w:tcPr>
            <w:tcW w:w="908" w:type="pct"/>
            <w:shd w:val="clear" w:color="auto" w:fill="auto"/>
            <w:vAlign w:val="center"/>
            <w:hideMark/>
          </w:tcPr>
          <w:p w14:paraId="7A777130" w14:textId="77777777" w:rsidR="009B5D20" w:rsidRPr="00511A3F" w:rsidRDefault="009B5D20" w:rsidP="007C15E2">
            <w:pPr>
              <w:widowControl w:val="0"/>
              <w:rPr>
                <w:color w:val="000000"/>
                <w:sz w:val="20"/>
                <w:szCs w:val="20"/>
                <w:lang w:eastAsia="en-CA"/>
              </w:rPr>
            </w:pPr>
            <w:r w:rsidRPr="00511A3F">
              <w:rPr>
                <w:rFonts w:eastAsiaTheme="minorHAnsi"/>
                <w:color w:val="000000"/>
                <w:sz w:val="20"/>
                <w:szCs w:val="20"/>
                <w:lang w:eastAsia="en-CA"/>
              </w:rPr>
              <w:t>HCFC-141b</w:t>
            </w:r>
          </w:p>
        </w:tc>
        <w:tc>
          <w:tcPr>
            <w:tcW w:w="684" w:type="pct"/>
            <w:shd w:val="clear" w:color="auto" w:fill="auto"/>
            <w:vAlign w:val="center"/>
            <w:hideMark/>
          </w:tcPr>
          <w:p w14:paraId="533E26F6" w14:textId="77777777" w:rsidR="009B5D20" w:rsidRPr="00511A3F" w:rsidRDefault="009B5D20" w:rsidP="007C15E2">
            <w:pPr>
              <w:widowControl w:val="0"/>
              <w:jc w:val="right"/>
              <w:rPr>
                <w:color w:val="000000"/>
                <w:sz w:val="20"/>
                <w:szCs w:val="20"/>
                <w:lang w:eastAsia="en-CA"/>
              </w:rPr>
            </w:pPr>
            <w:r w:rsidRPr="00511A3F">
              <w:rPr>
                <w:color w:val="000000"/>
                <w:sz w:val="20"/>
                <w:szCs w:val="20"/>
                <w:lang w:eastAsia="en-CA"/>
              </w:rPr>
              <w:t>325.54</w:t>
            </w:r>
          </w:p>
        </w:tc>
        <w:tc>
          <w:tcPr>
            <w:tcW w:w="491" w:type="pct"/>
            <w:shd w:val="clear" w:color="auto" w:fill="auto"/>
            <w:vAlign w:val="center"/>
            <w:hideMark/>
          </w:tcPr>
          <w:p w14:paraId="12699432" w14:textId="77777777" w:rsidR="009B5D20" w:rsidRPr="00511A3F" w:rsidRDefault="009B5D20" w:rsidP="007C15E2">
            <w:pPr>
              <w:widowControl w:val="0"/>
              <w:jc w:val="center"/>
              <w:rPr>
                <w:color w:val="000000"/>
                <w:sz w:val="20"/>
                <w:szCs w:val="20"/>
                <w:lang w:eastAsia="en-CA"/>
              </w:rPr>
            </w:pPr>
            <w:r w:rsidRPr="00511A3F">
              <w:rPr>
                <w:rFonts w:eastAsiaTheme="minorHAnsi"/>
                <w:color w:val="000000"/>
                <w:sz w:val="20"/>
                <w:szCs w:val="20"/>
                <w:lang w:eastAsia="en-CA"/>
              </w:rPr>
              <w:t>24</w:t>
            </w:r>
          </w:p>
        </w:tc>
        <w:tc>
          <w:tcPr>
            <w:tcW w:w="646" w:type="pct"/>
            <w:shd w:val="clear" w:color="auto" w:fill="auto"/>
            <w:vAlign w:val="center"/>
            <w:hideMark/>
          </w:tcPr>
          <w:p w14:paraId="7766FA0F" w14:textId="77777777" w:rsidR="009B5D20" w:rsidRPr="00511A3F" w:rsidRDefault="009B5D20" w:rsidP="007C15E2">
            <w:pPr>
              <w:widowControl w:val="0"/>
              <w:jc w:val="right"/>
              <w:rPr>
                <w:color w:val="000000"/>
                <w:sz w:val="20"/>
                <w:szCs w:val="20"/>
                <w:lang w:eastAsia="en-CA"/>
              </w:rPr>
            </w:pPr>
            <w:r w:rsidRPr="00511A3F">
              <w:rPr>
                <w:color w:val="000000"/>
                <w:sz w:val="20"/>
                <w:szCs w:val="20"/>
                <w:lang w:eastAsia="en-CA"/>
              </w:rPr>
              <w:t>35.81</w:t>
            </w:r>
          </w:p>
        </w:tc>
        <w:tc>
          <w:tcPr>
            <w:tcW w:w="530" w:type="pct"/>
            <w:shd w:val="clear" w:color="auto" w:fill="auto"/>
            <w:vAlign w:val="center"/>
            <w:hideMark/>
          </w:tcPr>
          <w:p w14:paraId="4493FE9F" w14:textId="77777777" w:rsidR="009B5D20" w:rsidRPr="00511A3F" w:rsidRDefault="009B5D20" w:rsidP="007C15E2">
            <w:pPr>
              <w:widowControl w:val="0"/>
              <w:jc w:val="center"/>
              <w:rPr>
                <w:color w:val="000000"/>
                <w:sz w:val="20"/>
                <w:szCs w:val="20"/>
                <w:lang w:eastAsia="en-CA"/>
              </w:rPr>
            </w:pPr>
            <w:r w:rsidRPr="00511A3F">
              <w:rPr>
                <w:rFonts w:eastAsiaTheme="minorHAnsi"/>
                <w:color w:val="000000"/>
                <w:sz w:val="20"/>
                <w:szCs w:val="20"/>
                <w:lang w:eastAsia="en-CA"/>
              </w:rPr>
              <w:t>38</w:t>
            </w:r>
          </w:p>
        </w:tc>
      </w:tr>
      <w:tr w:rsidR="009B5D20" w:rsidRPr="00511A3F" w14:paraId="3F8F56CB" w14:textId="77777777" w:rsidTr="007C15E2">
        <w:trPr>
          <w:trHeight w:val="78"/>
        </w:trPr>
        <w:tc>
          <w:tcPr>
            <w:tcW w:w="2649" w:type="pct"/>
            <w:gridSpan w:val="2"/>
            <w:shd w:val="clear" w:color="auto" w:fill="auto"/>
            <w:vAlign w:val="center"/>
            <w:hideMark/>
          </w:tcPr>
          <w:p w14:paraId="03DD83A4" w14:textId="568DA6E9" w:rsidR="009B5D20" w:rsidRPr="00EA176F" w:rsidRDefault="00EA176F" w:rsidP="007C15E2">
            <w:pPr>
              <w:widowControl w:val="0"/>
              <w:jc w:val="left"/>
              <w:rPr>
                <w:rFonts w:eastAsia="SimSun"/>
                <w:color w:val="000000"/>
                <w:sz w:val="20"/>
                <w:szCs w:val="20"/>
                <w:lang w:eastAsia="en-CA"/>
              </w:rPr>
            </w:pPr>
            <w:r w:rsidRPr="00EA176F">
              <w:rPr>
                <w:rFonts w:ascii="Microsoft YaHei" w:eastAsia="SimSun" w:hAnsi="Microsoft YaHei" w:cs="Microsoft YaHei" w:hint="eastAsia"/>
                <w:b/>
                <w:bCs/>
                <w:color w:val="000000"/>
                <w:sz w:val="20"/>
                <w:szCs w:val="20"/>
                <w:lang w:eastAsia="zh-CN"/>
              </w:rPr>
              <w:t>制造小计</w:t>
            </w:r>
          </w:p>
        </w:tc>
        <w:tc>
          <w:tcPr>
            <w:tcW w:w="684" w:type="pct"/>
            <w:shd w:val="clear" w:color="auto" w:fill="auto"/>
            <w:vAlign w:val="center"/>
            <w:hideMark/>
          </w:tcPr>
          <w:p w14:paraId="640FE23F" w14:textId="77777777" w:rsidR="009B5D20" w:rsidRPr="00511A3F" w:rsidRDefault="009B5D20" w:rsidP="007C15E2">
            <w:pPr>
              <w:widowControl w:val="0"/>
              <w:jc w:val="right"/>
              <w:rPr>
                <w:b/>
                <w:bCs/>
                <w:color w:val="000000"/>
                <w:sz w:val="20"/>
                <w:szCs w:val="20"/>
                <w:lang w:eastAsia="en-CA"/>
              </w:rPr>
            </w:pPr>
            <w:r w:rsidRPr="00511A3F">
              <w:rPr>
                <w:b/>
                <w:bCs/>
                <w:color w:val="000000"/>
                <w:sz w:val="20"/>
                <w:szCs w:val="20"/>
                <w:lang w:eastAsia="en-CA"/>
              </w:rPr>
              <w:t>665.00</w:t>
            </w:r>
          </w:p>
        </w:tc>
        <w:tc>
          <w:tcPr>
            <w:tcW w:w="491" w:type="pct"/>
            <w:shd w:val="clear" w:color="auto" w:fill="auto"/>
            <w:vAlign w:val="center"/>
            <w:hideMark/>
          </w:tcPr>
          <w:p w14:paraId="50678984" w14:textId="77777777" w:rsidR="009B5D20" w:rsidRPr="00511A3F" w:rsidRDefault="009B5D20" w:rsidP="007C15E2">
            <w:pPr>
              <w:widowControl w:val="0"/>
              <w:jc w:val="center"/>
              <w:rPr>
                <w:b/>
                <w:bCs/>
                <w:color w:val="000000"/>
                <w:sz w:val="20"/>
                <w:szCs w:val="20"/>
                <w:lang w:eastAsia="en-CA"/>
              </w:rPr>
            </w:pPr>
            <w:r w:rsidRPr="00511A3F">
              <w:rPr>
                <w:b/>
                <w:bCs/>
                <w:color w:val="000000"/>
                <w:sz w:val="20"/>
                <w:szCs w:val="20"/>
                <w:lang w:eastAsia="en-CA"/>
              </w:rPr>
              <w:t>48</w:t>
            </w:r>
          </w:p>
        </w:tc>
        <w:tc>
          <w:tcPr>
            <w:tcW w:w="646" w:type="pct"/>
            <w:shd w:val="clear" w:color="auto" w:fill="auto"/>
            <w:vAlign w:val="center"/>
            <w:hideMark/>
          </w:tcPr>
          <w:p w14:paraId="2F1365BF" w14:textId="77777777" w:rsidR="009B5D20" w:rsidRPr="00511A3F" w:rsidRDefault="009B5D20" w:rsidP="007C15E2">
            <w:pPr>
              <w:widowControl w:val="0"/>
              <w:jc w:val="right"/>
              <w:rPr>
                <w:b/>
                <w:bCs/>
                <w:color w:val="000000"/>
                <w:sz w:val="20"/>
                <w:szCs w:val="20"/>
                <w:lang w:eastAsia="en-CA"/>
              </w:rPr>
            </w:pPr>
            <w:r w:rsidRPr="00511A3F">
              <w:rPr>
                <w:b/>
                <w:bCs/>
                <w:color w:val="000000"/>
                <w:sz w:val="20"/>
                <w:szCs w:val="20"/>
                <w:lang w:eastAsia="en-CA"/>
              </w:rPr>
              <w:t>54.48</w:t>
            </w:r>
          </w:p>
        </w:tc>
        <w:tc>
          <w:tcPr>
            <w:tcW w:w="530" w:type="pct"/>
            <w:shd w:val="clear" w:color="auto" w:fill="auto"/>
            <w:vAlign w:val="center"/>
            <w:hideMark/>
          </w:tcPr>
          <w:p w14:paraId="16330D3B" w14:textId="77777777" w:rsidR="009B5D20" w:rsidRPr="00511A3F" w:rsidRDefault="009B5D20" w:rsidP="007C15E2">
            <w:pPr>
              <w:widowControl w:val="0"/>
              <w:jc w:val="center"/>
              <w:rPr>
                <w:b/>
                <w:bCs/>
                <w:color w:val="000000"/>
                <w:sz w:val="20"/>
                <w:szCs w:val="20"/>
                <w:lang w:eastAsia="en-CA"/>
              </w:rPr>
            </w:pPr>
            <w:r w:rsidRPr="00511A3F">
              <w:rPr>
                <w:b/>
                <w:bCs/>
                <w:color w:val="000000"/>
                <w:sz w:val="20"/>
                <w:szCs w:val="20"/>
                <w:lang w:eastAsia="en-CA"/>
              </w:rPr>
              <w:t>58</w:t>
            </w:r>
          </w:p>
        </w:tc>
      </w:tr>
      <w:tr w:rsidR="009B5D20" w:rsidRPr="00511A3F" w14:paraId="479B2043" w14:textId="77777777" w:rsidTr="007C15E2">
        <w:trPr>
          <w:trHeight w:val="78"/>
        </w:trPr>
        <w:tc>
          <w:tcPr>
            <w:tcW w:w="5000" w:type="pct"/>
            <w:gridSpan w:val="6"/>
            <w:shd w:val="clear" w:color="auto" w:fill="auto"/>
            <w:vAlign w:val="center"/>
          </w:tcPr>
          <w:p w14:paraId="790172B9" w14:textId="76EC3E7B" w:rsidR="009B5D20" w:rsidRPr="00EA176F" w:rsidRDefault="00EA176F" w:rsidP="007C15E2">
            <w:pPr>
              <w:widowControl w:val="0"/>
              <w:jc w:val="left"/>
              <w:rPr>
                <w:rFonts w:eastAsia="SimSun"/>
                <w:b/>
                <w:bCs/>
                <w:color w:val="000000"/>
                <w:sz w:val="20"/>
                <w:szCs w:val="20"/>
                <w:lang w:eastAsia="en-CA"/>
              </w:rPr>
            </w:pPr>
            <w:r w:rsidRPr="00EA176F">
              <w:rPr>
                <w:rFonts w:ascii="Microsoft YaHei" w:eastAsia="SimSun" w:hAnsi="Microsoft YaHei" w:cs="Microsoft YaHei" w:hint="eastAsia"/>
                <w:b/>
                <w:bCs/>
                <w:color w:val="000000"/>
                <w:sz w:val="20"/>
                <w:szCs w:val="20"/>
                <w:lang w:eastAsia="zh-CN"/>
              </w:rPr>
              <w:t>维修</w:t>
            </w:r>
          </w:p>
        </w:tc>
      </w:tr>
      <w:tr w:rsidR="009B5D20" w:rsidRPr="00511A3F" w14:paraId="3B2C97A6" w14:textId="77777777" w:rsidTr="007C15E2">
        <w:trPr>
          <w:trHeight w:val="125"/>
        </w:trPr>
        <w:tc>
          <w:tcPr>
            <w:tcW w:w="1741" w:type="pct"/>
            <w:shd w:val="clear" w:color="auto" w:fill="auto"/>
            <w:vAlign w:val="center"/>
            <w:hideMark/>
          </w:tcPr>
          <w:p w14:paraId="25318A53" w14:textId="266B3EFA" w:rsidR="009B5D20" w:rsidRPr="00EA176F" w:rsidRDefault="00085BA9" w:rsidP="007C15E2">
            <w:pPr>
              <w:widowControl w:val="0"/>
              <w:ind w:left="173"/>
              <w:rPr>
                <w:rFonts w:eastAsia="SimSun"/>
                <w:color w:val="000000"/>
                <w:sz w:val="20"/>
                <w:szCs w:val="20"/>
                <w:lang w:eastAsia="en-CA"/>
              </w:rPr>
            </w:pPr>
            <w:r>
              <w:rPr>
                <w:rFonts w:ascii="Microsoft YaHei" w:eastAsia="SimSun" w:hAnsi="Microsoft YaHei" w:cs="Microsoft YaHei" w:hint="eastAsia"/>
                <w:color w:val="000000"/>
                <w:sz w:val="20"/>
                <w:szCs w:val="20"/>
                <w:lang w:eastAsia="zh-CN"/>
              </w:rPr>
              <w:t>制冷</w:t>
            </w:r>
            <w:r w:rsidR="00EA176F" w:rsidRPr="00EA176F">
              <w:rPr>
                <w:rFonts w:ascii="Microsoft YaHei" w:eastAsia="SimSun" w:hAnsi="Microsoft YaHei" w:cs="Microsoft YaHei" w:hint="eastAsia"/>
                <w:color w:val="000000"/>
                <w:sz w:val="20"/>
                <w:szCs w:val="20"/>
                <w:lang w:eastAsia="zh-CN"/>
              </w:rPr>
              <w:t>和</w:t>
            </w:r>
            <w:r>
              <w:rPr>
                <w:rFonts w:ascii="Microsoft YaHei" w:eastAsia="SimSun" w:hAnsi="Microsoft YaHei" w:cs="Microsoft YaHei" w:hint="eastAsia"/>
                <w:color w:val="000000"/>
                <w:sz w:val="20"/>
                <w:szCs w:val="20"/>
                <w:lang w:eastAsia="zh-CN"/>
              </w:rPr>
              <w:t>空调</w:t>
            </w:r>
          </w:p>
        </w:tc>
        <w:tc>
          <w:tcPr>
            <w:tcW w:w="908" w:type="pct"/>
            <w:shd w:val="clear" w:color="auto" w:fill="auto"/>
            <w:vAlign w:val="center"/>
            <w:hideMark/>
          </w:tcPr>
          <w:p w14:paraId="78945FC6" w14:textId="77777777" w:rsidR="009B5D20" w:rsidRPr="00511A3F" w:rsidRDefault="009B5D20" w:rsidP="007C15E2">
            <w:pPr>
              <w:widowControl w:val="0"/>
              <w:rPr>
                <w:color w:val="000000"/>
                <w:sz w:val="20"/>
                <w:szCs w:val="20"/>
                <w:lang w:eastAsia="en-CA"/>
              </w:rPr>
            </w:pPr>
            <w:r w:rsidRPr="00511A3F">
              <w:rPr>
                <w:rFonts w:eastAsiaTheme="minorHAnsi"/>
                <w:color w:val="000000"/>
                <w:sz w:val="20"/>
                <w:szCs w:val="20"/>
                <w:lang w:eastAsia="en-CA"/>
              </w:rPr>
              <w:t>HCFC-22</w:t>
            </w:r>
          </w:p>
        </w:tc>
        <w:tc>
          <w:tcPr>
            <w:tcW w:w="684" w:type="pct"/>
            <w:shd w:val="clear" w:color="auto" w:fill="auto"/>
            <w:vAlign w:val="center"/>
            <w:hideMark/>
          </w:tcPr>
          <w:p w14:paraId="6F2B3606" w14:textId="77777777" w:rsidR="009B5D20" w:rsidRPr="00511A3F" w:rsidRDefault="009B5D20" w:rsidP="007C15E2">
            <w:pPr>
              <w:widowControl w:val="0"/>
              <w:jc w:val="right"/>
              <w:rPr>
                <w:color w:val="000000"/>
                <w:sz w:val="20"/>
                <w:szCs w:val="20"/>
                <w:lang w:eastAsia="en-CA"/>
              </w:rPr>
            </w:pPr>
            <w:r w:rsidRPr="00511A3F">
              <w:rPr>
                <w:color w:val="000000"/>
                <w:sz w:val="20"/>
                <w:szCs w:val="20"/>
                <w:lang w:eastAsia="en-CA"/>
              </w:rPr>
              <w:t>712.47</w:t>
            </w:r>
          </w:p>
        </w:tc>
        <w:tc>
          <w:tcPr>
            <w:tcW w:w="491" w:type="pct"/>
            <w:shd w:val="clear" w:color="auto" w:fill="auto"/>
            <w:vAlign w:val="center"/>
            <w:hideMark/>
          </w:tcPr>
          <w:p w14:paraId="67C47133" w14:textId="77777777" w:rsidR="009B5D20" w:rsidRPr="00511A3F" w:rsidRDefault="009B5D20" w:rsidP="007C15E2">
            <w:pPr>
              <w:widowControl w:val="0"/>
              <w:jc w:val="center"/>
              <w:rPr>
                <w:color w:val="000000"/>
                <w:sz w:val="20"/>
                <w:szCs w:val="20"/>
                <w:lang w:eastAsia="en-CA"/>
              </w:rPr>
            </w:pPr>
            <w:r w:rsidRPr="00511A3F">
              <w:rPr>
                <w:color w:val="000000"/>
                <w:sz w:val="20"/>
                <w:szCs w:val="20"/>
                <w:lang w:eastAsia="en-CA"/>
              </w:rPr>
              <w:t>52</w:t>
            </w:r>
          </w:p>
        </w:tc>
        <w:tc>
          <w:tcPr>
            <w:tcW w:w="646" w:type="pct"/>
            <w:shd w:val="clear" w:color="auto" w:fill="auto"/>
            <w:vAlign w:val="center"/>
            <w:hideMark/>
          </w:tcPr>
          <w:p w14:paraId="76379674" w14:textId="77777777" w:rsidR="009B5D20" w:rsidRPr="00511A3F" w:rsidRDefault="009B5D20" w:rsidP="007C15E2">
            <w:pPr>
              <w:widowControl w:val="0"/>
              <w:jc w:val="right"/>
              <w:rPr>
                <w:color w:val="000000"/>
                <w:sz w:val="20"/>
                <w:szCs w:val="20"/>
                <w:lang w:eastAsia="en-CA"/>
              </w:rPr>
            </w:pPr>
            <w:r w:rsidRPr="00511A3F">
              <w:rPr>
                <w:color w:val="000000"/>
                <w:sz w:val="20"/>
                <w:szCs w:val="20"/>
                <w:lang w:eastAsia="en-CA"/>
              </w:rPr>
              <w:t>39.19</w:t>
            </w:r>
          </w:p>
        </w:tc>
        <w:tc>
          <w:tcPr>
            <w:tcW w:w="530" w:type="pct"/>
            <w:shd w:val="clear" w:color="auto" w:fill="auto"/>
            <w:vAlign w:val="center"/>
            <w:hideMark/>
          </w:tcPr>
          <w:p w14:paraId="4D93D3AE" w14:textId="77777777" w:rsidR="009B5D20" w:rsidRPr="00511A3F" w:rsidRDefault="009B5D20" w:rsidP="007C15E2">
            <w:pPr>
              <w:widowControl w:val="0"/>
              <w:jc w:val="center"/>
              <w:rPr>
                <w:color w:val="000000"/>
                <w:sz w:val="20"/>
                <w:szCs w:val="20"/>
                <w:lang w:eastAsia="en-CA"/>
              </w:rPr>
            </w:pPr>
            <w:r w:rsidRPr="00511A3F">
              <w:rPr>
                <w:color w:val="000000"/>
                <w:sz w:val="20"/>
                <w:szCs w:val="20"/>
                <w:lang w:eastAsia="en-CA"/>
              </w:rPr>
              <w:t>42</w:t>
            </w:r>
          </w:p>
        </w:tc>
      </w:tr>
      <w:tr w:rsidR="009B5D20" w:rsidRPr="00511A3F" w14:paraId="061D14EF" w14:textId="77777777" w:rsidTr="007C15E2">
        <w:trPr>
          <w:trHeight w:val="125"/>
        </w:trPr>
        <w:tc>
          <w:tcPr>
            <w:tcW w:w="2649" w:type="pct"/>
            <w:gridSpan w:val="2"/>
            <w:shd w:val="clear" w:color="auto" w:fill="auto"/>
            <w:vAlign w:val="center"/>
          </w:tcPr>
          <w:p w14:paraId="38C28230" w14:textId="23AB1BB8" w:rsidR="009B5D20" w:rsidRPr="00EA176F" w:rsidRDefault="00EA176F" w:rsidP="007C15E2">
            <w:pPr>
              <w:widowControl w:val="0"/>
              <w:rPr>
                <w:rFonts w:eastAsia="SimSun"/>
                <w:color w:val="000000"/>
                <w:sz w:val="20"/>
                <w:szCs w:val="20"/>
                <w:lang w:eastAsia="en-CA"/>
              </w:rPr>
            </w:pPr>
            <w:r w:rsidRPr="00EA176F">
              <w:rPr>
                <w:rFonts w:ascii="Microsoft YaHei" w:eastAsia="SimSun" w:hAnsi="Microsoft YaHei" w:cs="Microsoft YaHei" w:hint="eastAsia"/>
                <w:b/>
                <w:bCs/>
                <w:color w:val="000000"/>
                <w:sz w:val="20"/>
                <w:szCs w:val="20"/>
                <w:lang w:eastAsia="zh-CN"/>
              </w:rPr>
              <w:t>维修小计</w:t>
            </w:r>
          </w:p>
        </w:tc>
        <w:tc>
          <w:tcPr>
            <w:tcW w:w="684" w:type="pct"/>
            <w:shd w:val="clear" w:color="auto" w:fill="auto"/>
            <w:vAlign w:val="center"/>
          </w:tcPr>
          <w:p w14:paraId="19093ED6" w14:textId="77777777" w:rsidR="009B5D20" w:rsidRPr="00866751" w:rsidRDefault="009B5D20" w:rsidP="007C15E2">
            <w:pPr>
              <w:widowControl w:val="0"/>
              <w:jc w:val="right"/>
              <w:rPr>
                <w:b/>
                <w:bCs/>
                <w:color w:val="000000"/>
                <w:sz w:val="20"/>
                <w:szCs w:val="20"/>
                <w:lang w:eastAsia="en-CA"/>
              </w:rPr>
            </w:pPr>
            <w:r w:rsidRPr="00866751">
              <w:rPr>
                <w:b/>
                <w:bCs/>
                <w:color w:val="000000"/>
                <w:sz w:val="20"/>
                <w:szCs w:val="20"/>
                <w:lang w:eastAsia="en-CA"/>
              </w:rPr>
              <w:t>712.47</w:t>
            </w:r>
          </w:p>
        </w:tc>
        <w:tc>
          <w:tcPr>
            <w:tcW w:w="491" w:type="pct"/>
            <w:shd w:val="clear" w:color="auto" w:fill="auto"/>
            <w:vAlign w:val="center"/>
          </w:tcPr>
          <w:p w14:paraId="12BC5197" w14:textId="77777777" w:rsidR="009B5D20" w:rsidRPr="00866751" w:rsidRDefault="009B5D20" w:rsidP="007C15E2">
            <w:pPr>
              <w:widowControl w:val="0"/>
              <w:jc w:val="center"/>
              <w:rPr>
                <w:b/>
                <w:bCs/>
                <w:color w:val="000000"/>
                <w:sz w:val="20"/>
                <w:szCs w:val="20"/>
                <w:lang w:eastAsia="en-CA"/>
              </w:rPr>
            </w:pPr>
            <w:r w:rsidRPr="00866751">
              <w:rPr>
                <w:b/>
                <w:bCs/>
                <w:color w:val="000000"/>
                <w:sz w:val="20"/>
                <w:szCs w:val="20"/>
                <w:lang w:eastAsia="en-CA"/>
              </w:rPr>
              <w:t>52</w:t>
            </w:r>
          </w:p>
        </w:tc>
        <w:tc>
          <w:tcPr>
            <w:tcW w:w="646" w:type="pct"/>
            <w:shd w:val="clear" w:color="auto" w:fill="auto"/>
            <w:vAlign w:val="center"/>
          </w:tcPr>
          <w:p w14:paraId="5D92CA05" w14:textId="77777777" w:rsidR="009B5D20" w:rsidRPr="00866751" w:rsidRDefault="009B5D20" w:rsidP="007C15E2">
            <w:pPr>
              <w:widowControl w:val="0"/>
              <w:jc w:val="right"/>
              <w:rPr>
                <w:b/>
                <w:bCs/>
                <w:color w:val="000000"/>
                <w:sz w:val="20"/>
                <w:szCs w:val="20"/>
                <w:lang w:eastAsia="en-CA"/>
              </w:rPr>
            </w:pPr>
            <w:r w:rsidRPr="00866751">
              <w:rPr>
                <w:b/>
                <w:bCs/>
                <w:color w:val="000000"/>
                <w:sz w:val="20"/>
                <w:szCs w:val="20"/>
                <w:lang w:eastAsia="en-CA"/>
              </w:rPr>
              <w:t>39.19</w:t>
            </w:r>
          </w:p>
        </w:tc>
        <w:tc>
          <w:tcPr>
            <w:tcW w:w="530" w:type="pct"/>
            <w:shd w:val="clear" w:color="auto" w:fill="auto"/>
            <w:vAlign w:val="center"/>
          </w:tcPr>
          <w:p w14:paraId="635D1C8C" w14:textId="77777777" w:rsidR="009B5D20" w:rsidRPr="00866751" w:rsidRDefault="009B5D20" w:rsidP="007C15E2">
            <w:pPr>
              <w:widowControl w:val="0"/>
              <w:jc w:val="center"/>
              <w:rPr>
                <w:b/>
                <w:bCs/>
                <w:color w:val="000000"/>
                <w:sz w:val="20"/>
                <w:szCs w:val="20"/>
                <w:lang w:eastAsia="en-CA"/>
              </w:rPr>
            </w:pPr>
            <w:r w:rsidRPr="00866751">
              <w:rPr>
                <w:b/>
                <w:bCs/>
                <w:color w:val="000000"/>
                <w:sz w:val="20"/>
                <w:szCs w:val="20"/>
                <w:lang w:eastAsia="en-CA"/>
              </w:rPr>
              <w:t>42</w:t>
            </w:r>
          </w:p>
        </w:tc>
      </w:tr>
      <w:tr w:rsidR="009B5D20" w:rsidRPr="00511A3F" w14:paraId="261B336E" w14:textId="77777777" w:rsidTr="007C15E2">
        <w:trPr>
          <w:trHeight w:val="156"/>
        </w:trPr>
        <w:tc>
          <w:tcPr>
            <w:tcW w:w="2649" w:type="pct"/>
            <w:gridSpan w:val="2"/>
            <w:shd w:val="clear" w:color="auto" w:fill="auto"/>
            <w:vAlign w:val="center"/>
            <w:hideMark/>
          </w:tcPr>
          <w:p w14:paraId="24B8C1C8" w14:textId="6D34B326" w:rsidR="009B5D20" w:rsidRPr="00EA176F" w:rsidRDefault="00EA176F" w:rsidP="007C15E2">
            <w:pPr>
              <w:widowControl w:val="0"/>
              <w:jc w:val="left"/>
              <w:rPr>
                <w:b/>
                <w:bCs/>
                <w:color w:val="000000"/>
                <w:sz w:val="20"/>
                <w:szCs w:val="20"/>
                <w:lang w:eastAsia="en-CA"/>
              </w:rPr>
            </w:pPr>
            <w:r w:rsidRPr="00EA176F">
              <w:rPr>
                <w:rFonts w:hint="eastAsia"/>
                <w:b/>
                <w:bCs/>
                <w:color w:val="000000"/>
                <w:sz w:val="20"/>
                <w:szCs w:val="20"/>
                <w:lang w:eastAsia="zh-CN"/>
              </w:rPr>
              <w:t>共计</w:t>
            </w:r>
          </w:p>
        </w:tc>
        <w:tc>
          <w:tcPr>
            <w:tcW w:w="684" w:type="pct"/>
            <w:shd w:val="clear" w:color="auto" w:fill="auto"/>
            <w:vAlign w:val="center"/>
            <w:hideMark/>
          </w:tcPr>
          <w:p w14:paraId="5EEEEEE5" w14:textId="77777777" w:rsidR="009B5D20" w:rsidRPr="00511A3F" w:rsidRDefault="009B5D20" w:rsidP="007C15E2">
            <w:pPr>
              <w:widowControl w:val="0"/>
              <w:jc w:val="right"/>
              <w:rPr>
                <w:b/>
                <w:bCs/>
                <w:color w:val="000000"/>
                <w:sz w:val="20"/>
                <w:szCs w:val="20"/>
                <w:lang w:eastAsia="en-CA"/>
              </w:rPr>
            </w:pPr>
            <w:r w:rsidRPr="00511A3F">
              <w:rPr>
                <w:b/>
                <w:bCs/>
                <w:color w:val="000000"/>
                <w:sz w:val="20"/>
                <w:szCs w:val="20"/>
                <w:lang w:eastAsia="en-CA"/>
              </w:rPr>
              <w:t>1,377.47</w:t>
            </w:r>
          </w:p>
        </w:tc>
        <w:tc>
          <w:tcPr>
            <w:tcW w:w="491" w:type="pct"/>
            <w:shd w:val="clear" w:color="auto" w:fill="auto"/>
            <w:vAlign w:val="center"/>
            <w:hideMark/>
          </w:tcPr>
          <w:p w14:paraId="0F4FADD9" w14:textId="77777777" w:rsidR="009B5D20" w:rsidRPr="00511A3F" w:rsidRDefault="009B5D20" w:rsidP="007C15E2">
            <w:pPr>
              <w:widowControl w:val="0"/>
              <w:jc w:val="center"/>
              <w:rPr>
                <w:b/>
                <w:bCs/>
                <w:color w:val="000000"/>
                <w:sz w:val="20"/>
                <w:szCs w:val="20"/>
                <w:lang w:eastAsia="en-CA"/>
              </w:rPr>
            </w:pPr>
            <w:r w:rsidRPr="00511A3F">
              <w:rPr>
                <w:b/>
                <w:bCs/>
                <w:color w:val="000000"/>
                <w:sz w:val="20"/>
                <w:szCs w:val="20"/>
                <w:lang w:eastAsia="en-CA"/>
              </w:rPr>
              <w:t>100</w:t>
            </w:r>
          </w:p>
        </w:tc>
        <w:tc>
          <w:tcPr>
            <w:tcW w:w="646" w:type="pct"/>
            <w:shd w:val="clear" w:color="auto" w:fill="auto"/>
            <w:vAlign w:val="center"/>
            <w:hideMark/>
          </w:tcPr>
          <w:p w14:paraId="7ECD0B76" w14:textId="77777777" w:rsidR="009B5D20" w:rsidRPr="00511A3F" w:rsidRDefault="009B5D20" w:rsidP="007C15E2">
            <w:pPr>
              <w:widowControl w:val="0"/>
              <w:jc w:val="right"/>
              <w:rPr>
                <w:b/>
                <w:bCs/>
                <w:color w:val="000000"/>
                <w:sz w:val="20"/>
                <w:szCs w:val="20"/>
                <w:lang w:eastAsia="en-CA"/>
              </w:rPr>
            </w:pPr>
            <w:r w:rsidRPr="00511A3F">
              <w:rPr>
                <w:b/>
                <w:bCs/>
                <w:color w:val="000000"/>
                <w:sz w:val="20"/>
                <w:szCs w:val="20"/>
                <w:lang w:eastAsia="en-CA"/>
              </w:rPr>
              <w:t>93.67</w:t>
            </w:r>
          </w:p>
        </w:tc>
        <w:tc>
          <w:tcPr>
            <w:tcW w:w="530" w:type="pct"/>
            <w:shd w:val="clear" w:color="auto" w:fill="auto"/>
            <w:vAlign w:val="center"/>
            <w:hideMark/>
          </w:tcPr>
          <w:p w14:paraId="1B3D9F76" w14:textId="77777777" w:rsidR="009B5D20" w:rsidRPr="00511A3F" w:rsidRDefault="009B5D20" w:rsidP="007C15E2">
            <w:pPr>
              <w:widowControl w:val="0"/>
              <w:jc w:val="center"/>
              <w:rPr>
                <w:b/>
                <w:bCs/>
                <w:color w:val="000000"/>
                <w:sz w:val="20"/>
                <w:szCs w:val="20"/>
                <w:lang w:eastAsia="en-CA"/>
              </w:rPr>
            </w:pPr>
            <w:r w:rsidRPr="00511A3F">
              <w:rPr>
                <w:b/>
                <w:bCs/>
                <w:color w:val="000000"/>
                <w:sz w:val="20"/>
                <w:szCs w:val="20"/>
                <w:lang w:eastAsia="en-CA"/>
              </w:rPr>
              <w:t>100</w:t>
            </w:r>
          </w:p>
        </w:tc>
      </w:tr>
    </w:tbl>
    <w:p w14:paraId="1DA28D98" w14:textId="48059C31" w:rsidR="009B5D20" w:rsidRPr="00EA176F" w:rsidRDefault="009B5D20" w:rsidP="00EA176F">
      <w:pPr>
        <w:keepNext/>
        <w:widowControl w:val="0"/>
        <w:tabs>
          <w:tab w:val="left" w:pos="749"/>
        </w:tabs>
        <w:spacing w:before="240" w:after="240"/>
        <w:rPr>
          <w:rFonts w:eastAsia="KaiTi"/>
          <w:sz w:val="24"/>
          <w:szCs w:val="24"/>
          <w:lang w:eastAsia="zh-CN"/>
        </w:rPr>
      </w:pPr>
      <w:r w:rsidRPr="00EA176F">
        <w:rPr>
          <w:rFonts w:eastAsia="KaiTi" w:hint="eastAsia"/>
          <w:sz w:val="24"/>
          <w:szCs w:val="24"/>
          <w:lang w:eastAsia="zh-CN"/>
        </w:rPr>
        <w:t>制造</w:t>
      </w:r>
      <w:r w:rsidR="006A151D">
        <w:rPr>
          <w:rFonts w:eastAsia="KaiTi" w:hint="eastAsia"/>
          <w:sz w:val="24"/>
          <w:szCs w:val="24"/>
          <w:lang w:eastAsia="zh-CN"/>
        </w:rPr>
        <w:t>行</w:t>
      </w:r>
      <w:r w:rsidRPr="00EA176F">
        <w:rPr>
          <w:rFonts w:eastAsia="KaiTi" w:hint="eastAsia"/>
          <w:sz w:val="24"/>
          <w:szCs w:val="24"/>
          <w:lang w:eastAsia="zh-CN"/>
        </w:rPr>
        <w:t>业</w:t>
      </w:r>
    </w:p>
    <w:p w14:paraId="001ED14C" w14:textId="53F70C0E" w:rsidR="009B5D20" w:rsidRPr="00E30C61" w:rsidRDefault="009B5D20" w:rsidP="006A151D">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商用制冷和空调制造</w:t>
      </w:r>
      <w:r w:rsidR="006A151D">
        <w:rPr>
          <w:rFonts w:eastAsia="SimSun" w:hint="eastAsia"/>
          <w:sz w:val="24"/>
          <w:szCs w:val="24"/>
          <w:lang w:eastAsia="zh-CN"/>
        </w:rPr>
        <w:t>行业</w:t>
      </w:r>
      <w:r w:rsidRPr="00E30C61">
        <w:rPr>
          <w:rFonts w:eastAsia="SimSun" w:hint="eastAsia"/>
          <w:sz w:val="24"/>
          <w:szCs w:val="24"/>
          <w:lang w:eastAsia="zh-CN"/>
        </w:rPr>
        <w:t>由组装各种制冷和空调系统和设备</w:t>
      </w:r>
      <w:r w:rsidR="00302259">
        <w:rPr>
          <w:rFonts w:eastAsia="SimSun" w:hint="eastAsia"/>
          <w:sz w:val="24"/>
          <w:szCs w:val="24"/>
          <w:lang w:eastAsia="zh-CN"/>
        </w:rPr>
        <w:t>（</w:t>
      </w:r>
      <w:r w:rsidRPr="00E30C61">
        <w:rPr>
          <w:rFonts w:eastAsia="SimSun" w:hint="eastAsia"/>
          <w:sz w:val="24"/>
          <w:szCs w:val="24"/>
          <w:lang w:eastAsia="zh-CN"/>
        </w:rPr>
        <w:t>例如展示柜、岛箱、独立商用冰箱、冰柜、商用和工业空调系统、</w:t>
      </w:r>
      <w:r w:rsidR="00085BA9">
        <w:rPr>
          <w:rFonts w:eastAsia="SimSun" w:hint="eastAsia"/>
          <w:sz w:val="24"/>
          <w:szCs w:val="24"/>
          <w:lang w:eastAsia="zh-CN"/>
        </w:rPr>
        <w:t>冷水机</w:t>
      </w:r>
      <w:r w:rsidRPr="00E30C61">
        <w:rPr>
          <w:rFonts w:eastAsia="SimSun" w:hint="eastAsia"/>
          <w:sz w:val="24"/>
          <w:szCs w:val="24"/>
          <w:lang w:eastAsia="zh-CN"/>
        </w:rPr>
        <w:t>、冷凝装置、包装</w:t>
      </w:r>
      <w:r w:rsidR="004D1D1A">
        <w:rPr>
          <w:rFonts w:eastAsia="SimSun" w:hint="eastAsia"/>
          <w:sz w:val="24"/>
          <w:szCs w:val="24"/>
          <w:lang w:eastAsia="zh-CN"/>
        </w:rPr>
        <w:t>机、</w:t>
      </w:r>
      <w:r w:rsidRPr="00E30C61">
        <w:rPr>
          <w:rFonts w:eastAsia="SimSun" w:hint="eastAsia"/>
          <w:sz w:val="24"/>
          <w:szCs w:val="24"/>
          <w:lang w:eastAsia="zh-CN"/>
        </w:rPr>
        <w:t>实验室冰柜</w:t>
      </w:r>
      <w:r w:rsidR="004D1D1A">
        <w:rPr>
          <w:rFonts w:eastAsia="SimSun" w:hint="eastAsia"/>
          <w:sz w:val="24"/>
          <w:szCs w:val="24"/>
          <w:lang w:eastAsia="zh-CN"/>
        </w:rPr>
        <w:t>等</w:t>
      </w:r>
      <w:r w:rsidR="00302259">
        <w:rPr>
          <w:rFonts w:eastAsia="SimSun" w:hint="eastAsia"/>
          <w:sz w:val="24"/>
          <w:szCs w:val="24"/>
          <w:lang w:eastAsia="zh-CN"/>
        </w:rPr>
        <w:t>）</w:t>
      </w:r>
      <w:r w:rsidR="003679ED" w:rsidRPr="00E30C61">
        <w:rPr>
          <w:rFonts w:eastAsia="SimSun" w:hint="eastAsia"/>
          <w:sz w:val="24"/>
          <w:szCs w:val="24"/>
          <w:lang w:eastAsia="zh-CN"/>
        </w:rPr>
        <w:t>的小型企业组成</w:t>
      </w:r>
      <w:r w:rsidRPr="00E30C61">
        <w:rPr>
          <w:rFonts w:eastAsia="SimSun" w:hint="eastAsia"/>
          <w:sz w:val="24"/>
          <w:szCs w:val="24"/>
          <w:lang w:eastAsia="zh-CN"/>
        </w:rPr>
        <w:t>。大多数制造商都</w:t>
      </w:r>
      <w:r w:rsidR="004D1D1A">
        <w:rPr>
          <w:rFonts w:eastAsia="SimSun" w:hint="eastAsia"/>
          <w:sz w:val="24"/>
          <w:szCs w:val="24"/>
          <w:lang w:eastAsia="zh-CN"/>
        </w:rPr>
        <w:t>在氟氯烃淘汰管理计划</w:t>
      </w:r>
      <w:r w:rsidR="004D1D1A" w:rsidRPr="00E30C61">
        <w:rPr>
          <w:rFonts w:eastAsia="SimSun" w:hint="eastAsia"/>
          <w:sz w:val="24"/>
          <w:szCs w:val="24"/>
          <w:lang w:eastAsia="zh-CN"/>
        </w:rPr>
        <w:t>第二阶段</w:t>
      </w:r>
      <w:r w:rsidR="004D1D1A">
        <w:rPr>
          <w:rFonts w:eastAsia="SimSun" w:hint="eastAsia"/>
          <w:sz w:val="24"/>
          <w:szCs w:val="24"/>
          <w:lang w:eastAsia="zh-CN"/>
        </w:rPr>
        <w:t>获得</w:t>
      </w:r>
      <w:r w:rsidR="00823384">
        <w:rPr>
          <w:rFonts w:eastAsia="SimSun" w:hint="eastAsia"/>
          <w:sz w:val="24"/>
          <w:szCs w:val="24"/>
          <w:lang w:eastAsia="zh-CN"/>
        </w:rPr>
        <w:t>援助</w:t>
      </w:r>
      <w:r w:rsidRPr="00E30C61">
        <w:rPr>
          <w:rFonts w:eastAsia="SimSun" w:hint="eastAsia"/>
          <w:sz w:val="24"/>
          <w:szCs w:val="24"/>
          <w:lang w:eastAsia="zh-CN"/>
        </w:rPr>
        <w:t>向低</w:t>
      </w:r>
      <w:r w:rsidR="004D1D1A">
        <w:rPr>
          <w:rFonts w:eastAsia="SimSun" w:hint="eastAsia"/>
          <w:sz w:val="24"/>
          <w:szCs w:val="24"/>
          <w:lang w:eastAsia="zh-CN"/>
        </w:rPr>
        <w:t>全球升温潜能值</w:t>
      </w:r>
      <w:r w:rsidRPr="00E30C61">
        <w:rPr>
          <w:rFonts w:eastAsia="SimSun" w:hint="eastAsia"/>
          <w:sz w:val="24"/>
          <w:szCs w:val="24"/>
          <w:lang w:eastAsia="zh-CN"/>
        </w:rPr>
        <w:t>替代品</w:t>
      </w:r>
      <w:r w:rsidR="004D1D1A">
        <w:rPr>
          <w:rFonts w:eastAsia="SimSun" w:hint="eastAsia"/>
          <w:sz w:val="24"/>
          <w:szCs w:val="24"/>
          <w:lang w:eastAsia="zh-CN"/>
        </w:rPr>
        <w:t>转型</w:t>
      </w:r>
      <w:r w:rsidRPr="00E30C61">
        <w:rPr>
          <w:rFonts w:eastAsia="SimSun" w:hint="eastAsia"/>
          <w:sz w:val="24"/>
          <w:szCs w:val="24"/>
          <w:lang w:eastAsia="zh-CN"/>
        </w:rPr>
        <w:t>。这些企业，以及</w:t>
      </w:r>
      <w:r w:rsidRPr="00E30C61">
        <w:rPr>
          <w:rFonts w:eastAsia="SimSun" w:hint="eastAsia"/>
          <w:sz w:val="24"/>
          <w:szCs w:val="24"/>
          <w:lang w:eastAsia="zh-CN"/>
        </w:rPr>
        <w:t>2007</w:t>
      </w:r>
      <w:r w:rsidRPr="00E30C61">
        <w:rPr>
          <w:rFonts w:eastAsia="SimSun" w:hint="eastAsia"/>
          <w:sz w:val="24"/>
          <w:szCs w:val="24"/>
          <w:lang w:eastAsia="zh-CN"/>
        </w:rPr>
        <w:t>年</w:t>
      </w:r>
      <w:r w:rsidRPr="00E30C61">
        <w:rPr>
          <w:rFonts w:eastAsia="SimSun" w:hint="eastAsia"/>
          <w:sz w:val="24"/>
          <w:szCs w:val="24"/>
          <w:lang w:eastAsia="zh-CN"/>
        </w:rPr>
        <w:t>9</w:t>
      </w:r>
      <w:r w:rsidRPr="00E30C61">
        <w:rPr>
          <w:rFonts w:eastAsia="SimSun" w:hint="eastAsia"/>
          <w:sz w:val="24"/>
          <w:szCs w:val="24"/>
          <w:lang w:eastAsia="zh-CN"/>
        </w:rPr>
        <w:t>月</w:t>
      </w:r>
      <w:r w:rsidRPr="00E30C61">
        <w:rPr>
          <w:rFonts w:eastAsia="SimSun" w:hint="eastAsia"/>
          <w:sz w:val="24"/>
          <w:szCs w:val="24"/>
          <w:lang w:eastAsia="zh-CN"/>
        </w:rPr>
        <w:t>21</w:t>
      </w:r>
      <w:r w:rsidRPr="00E30C61">
        <w:rPr>
          <w:rFonts w:eastAsia="SimSun" w:hint="eastAsia"/>
          <w:sz w:val="24"/>
          <w:szCs w:val="24"/>
          <w:lang w:eastAsia="zh-CN"/>
        </w:rPr>
        <w:t>日之后开始运营的</w:t>
      </w:r>
      <w:r w:rsidRPr="00E30C61">
        <w:rPr>
          <w:rFonts w:eastAsia="SimSun" w:hint="eastAsia"/>
          <w:sz w:val="24"/>
          <w:szCs w:val="24"/>
          <w:lang w:eastAsia="zh-CN"/>
        </w:rPr>
        <w:t>22</w:t>
      </w:r>
      <w:r w:rsidRPr="00E30C61">
        <w:rPr>
          <w:rFonts w:eastAsia="SimSun" w:hint="eastAsia"/>
          <w:sz w:val="24"/>
          <w:szCs w:val="24"/>
          <w:lang w:eastAsia="zh-CN"/>
        </w:rPr>
        <w:t>家中小企业，将</w:t>
      </w:r>
      <w:r w:rsidR="004D1D1A">
        <w:rPr>
          <w:rFonts w:eastAsia="SimSun" w:hint="eastAsia"/>
          <w:sz w:val="24"/>
          <w:szCs w:val="24"/>
          <w:lang w:eastAsia="zh-CN"/>
        </w:rPr>
        <w:t>于</w:t>
      </w:r>
      <w:r w:rsidRPr="00E30C61">
        <w:rPr>
          <w:rFonts w:eastAsia="SimSun" w:hint="eastAsia"/>
          <w:sz w:val="24"/>
          <w:szCs w:val="24"/>
          <w:lang w:eastAsia="zh-CN"/>
        </w:rPr>
        <w:t>2026</w:t>
      </w:r>
      <w:r w:rsidRPr="00E30C61">
        <w:rPr>
          <w:rFonts w:eastAsia="SimSun" w:hint="eastAsia"/>
          <w:sz w:val="24"/>
          <w:szCs w:val="24"/>
          <w:lang w:eastAsia="zh-CN"/>
        </w:rPr>
        <w:t>年</w:t>
      </w:r>
      <w:r w:rsidRPr="00E30C61">
        <w:rPr>
          <w:rFonts w:eastAsia="SimSun" w:hint="eastAsia"/>
          <w:sz w:val="24"/>
          <w:szCs w:val="24"/>
          <w:lang w:eastAsia="zh-CN"/>
        </w:rPr>
        <w:t>1</w:t>
      </w:r>
      <w:r w:rsidRPr="00E30C61">
        <w:rPr>
          <w:rFonts w:eastAsia="SimSun" w:hint="eastAsia"/>
          <w:sz w:val="24"/>
          <w:szCs w:val="24"/>
          <w:lang w:eastAsia="zh-CN"/>
        </w:rPr>
        <w:t>月</w:t>
      </w:r>
      <w:r w:rsidRPr="00E30C61">
        <w:rPr>
          <w:rFonts w:eastAsia="SimSun" w:hint="eastAsia"/>
          <w:sz w:val="24"/>
          <w:szCs w:val="24"/>
          <w:lang w:eastAsia="zh-CN"/>
        </w:rPr>
        <w:t>1</w:t>
      </w:r>
      <w:r w:rsidRPr="00E30C61">
        <w:rPr>
          <w:rFonts w:eastAsia="SimSun" w:hint="eastAsia"/>
          <w:sz w:val="24"/>
          <w:szCs w:val="24"/>
          <w:lang w:eastAsia="zh-CN"/>
        </w:rPr>
        <w:t>日禁止在制造</w:t>
      </w:r>
      <w:r w:rsidR="004D1D1A">
        <w:rPr>
          <w:rFonts w:eastAsia="SimSun" w:hint="eastAsia"/>
          <w:sz w:val="24"/>
          <w:szCs w:val="24"/>
          <w:lang w:eastAsia="zh-CN"/>
        </w:rPr>
        <w:t>制冷和</w:t>
      </w:r>
      <w:r w:rsidRPr="00E30C61">
        <w:rPr>
          <w:rFonts w:eastAsia="SimSun" w:hint="eastAsia"/>
          <w:sz w:val="24"/>
          <w:szCs w:val="24"/>
          <w:lang w:eastAsia="zh-CN"/>
        </w:rPr>
        <w:t>空调设备</w:t>
      </w:r>
      <w:r w:rsidR="005012E3">
        <w:rPr>
          <w:rFonts w:eastAsia="SimSun" w:hint="eastAsia"/>
          <w:sz w:val="24"/>
          <w:szCs w:val="24"/>
          <w:lang w:eastAsia="zh-CN"/>
        </w:rPr>
        <w:t>时</w:t>
      </w:r>
      <w:r w:rsidRPr="00E30C61">
        <w:rPr>
          <w:rFonts w:eastAsia="SimSun" w:hint="eastAsia"/>
          <w:sz w:val="24"/>
          <w:szCs w:val="24"/>
          <w:lang w:eastAsia="zh-CN"/>
        </w:rPr>
        <w:t>使用</w:t>
      </w:r>
      <w:r w:rsidRPr="00E30C61">
        <w:rPr>
          <w:rFonts w:eastAsia="SimSun" w:hint="eastAsia"/>
          <w:sz w:val="24"/>
          <w:szCs w:val="24"/>
          <w:lang w:eastAsia="zh-CN"/>
        </w:rPr>
        <w:t>HCFC-22</w:t>
      </w:r>
      <w:r w:rsidRPr="00E30C61">
        <w:rPr>
          <w:rFonts w:eastAsia="SimSun" w:hint="eastAsia"/>
          <w:sz w:val="24"/>
          <w:szCs w:val="24"/>
          <w:lang w:eastAsia="zh-CN"/>
        </w:rPr>
        <w:t>的禁令生效之前停止</w:t>
      </w:r>
      <w:r w:rsidR="004D1D1A">
        <w:rPr>
          <w:rFonts w:eastAsia="SimSun" w:hint="eastAsia"/>
          <w:sz w:val="24"/>
          <w:szCs w:val="24"/>
          <w:lang w:eastAsia="zh-CN"/>
        </w:rPr>
        <w:t>消费</w:t>
      </w:r>
      <w:r w:rsidRPr="00E30C61">
        <w:rPr>
          <w:rFonts w:eastAsia="SimSun" w:hint="eastAsia"/>
          <w:sz w:val="24"/>
          <w:szCs w:val="24"/>
          <w:lang w:eastAsia="zh-CN"/>
        </w:rPr>
        <w:t>。</w:t>
      </w:r>
    </w:p>
    <w:p w14:paraId="394FF241" w14:textId="0FC9F541" w:rsidR="009B5D20" w:rsidRPr="00E30C61" w:rsidRDefault="009B5D20" w:rsidP="006A151D">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挤塑聚苯乙烯泡沫塑料制造行业由</w:t>
      </w:r>
      <w:r w:rsidR="004D1D1A">
        <w:rPr>
          <w:rFonts w:eastAsia="SimSun" w:hint="eastAsia"/>
          <w:sz w:val="24"/>
          <w:szCs w:val="24"/>
          <w:lang w:eastAsia="zh-CN"/>
        </w:rPr>
        <w:t>3</w:t>
      </w:r>
      <w:r w:rsidRPr="00E30C61">
        <w:rPr>
          <w:rFonts w:eastAsia="SimSun" w:hint="eastAsia"/>
          <w:sz w:val="24"/>
          <w:szCs w:val="24"/>
          <w:lang w:eastAsia="zh-CN"/>
        </w:rPr>
        <w:t>家企业组成</w:t>
      </w:r>
      <w:r w:rsidR="00823384">
        <w:rPr>
          <w:rFonts w:eastAsia="SimSun" w:hint="eastAsia"/>
          <w:sz w:val="24"/>
          <w:szCs w:val="24"/>
          <w:lang w:eastAsia="zh-CN"/>
        </w:rPr>
        <w:t>：</w:t>
      </w:r>
      <w:r w:rsidRPr="00E30C61">
        <w:rPr>
          <w:rFonts w:eastAsia="SimSun" w:hint="eastAsia"/>
          <w:sz w:val="24"/>
          <w:szCs w:val="24"/>
          <w:lang w:eastAsia="zh-CN"/>
        </w:rPr>
        <w:t>一家消费</w:t>
      </w:r>
      <w:r w:rsidRPr="00E30C61">
        <w:rPr>
          <w:rFonts w:eastAsia="SimSun" w:hint="eastAsia"/>
          <w:sz w:val="24"/>
          <w:szCs w:val="24"/>
          <w:lang w:eastAsia="zh-CN"/>
        </w:rPr>
        <w:t>HFC-134 a</w:t>
      </w:r>
      <w:r w:rsidRPr="00E30C61">
        <w:rPr>
          <w:rFonts w:eastAsia="SimSun" w:hint="eastAsia"/>
          <w:sz w:val="24"/>
          <w:szCs w:val="24"/>
          <w:lang w:eastAsia="zh-CN"/>
        </w:rPr>
        <w:t>，其余两家由于截止日期而没有资格获得资金，将在没有援助的情况下淘汰</w:t>
      </w:r>
      <w:r w:rsidRPr="00E30C61">
        <w:rPr>
          <w:rFonts w:eastAsia="SimSun" w:hint="eastAsia"/>
          <w:sz w:val="24"/>
          <w:szCs w:val="24"/>
          <w:lang w:eastAsia="zh-CN"/>
        </w:rPr>
        <w:t>HCFC-22</w:t>
      </w:r>
      <w:r w:rsidRPr="00E30C61">
        <w:rPr>
          <w:rFonts w:eastAsia="SimSun" w:hint="eastAsia"/>
          <w:sz w:val="24"/>
          <w:szCs w:val="24"/>
          <w:lang w:eastAsia="zh-CN"/>
        </w:rPr>
        <w:t>。政府正在考虑</w:t>
      </w:r>
      <w:r w:rsidR="00823384">
        <w:rPr>
          <w:rFonts w:eastAsia="SimSun" w:hint="eastAsia"/>
          <w:sz w:val="24"/>
          <w:szCs w:val="24"/>
          <w:lang w:eastAsia="zh-CN"/>
        </w:rPr>
        <w:t>到</w:t>
      </w:r>
      <w:r w:rsidRPr="00E30C61">
        <w:rPr>
          <w:rFonts w:eastAsia="SimSun" w:hint="eastAsia"/>
          <w:sz w:val="24"/>
          <w:szCs w:val="24"/>
          <w:lang w:eastAsia="zh-CN"/>
        </w:rPr>
        <w:t>2028</w:t>
      </w:r>
      <w:r w:rsidRPr="00E30C61">
        <w:rPr>
          <w:rFonts w:eastAsia="SimSun" w:hint="eastAsia"/>
          <w:sz w:val="24"/>
          <w:szCs w:val="24"/>
          <w:lang w:eastAsia="zh-CN"/>
        </w:rPr>
        <w:t>年</w:t>
      </w:r>
      <w:r w:rsidRPr="00E30C61">
        <w:rPr>
          <w:rFonts w:eastAsia="SimSun" w:hint="eastAsia"/>
          <w:sz w:val="24"/>
          <w:szCs w:val="24"/>
          <w:lang w:eastAsia="zh-CN"/>
        </w:rPr>
        <w:t>12</w:t>
      </w:r>
      <w:r w:rsidRPr="00E30C61">
        <w:rPr>
          <w:rFonts w:eastAsia="SimSun" w:hint="eastAsia"/>
          <w:sz w:val="24"/>
          <w:szCs w:val="24"/>
          <w:lang w:eastAsia="zh-CN"/>
        </w:rPr>
        <w:t>月</w:t>
      </w:r>
      <w:r w:rsidRPr="00E30C61">
        <w:rPr>
          <w:rFonts w:eastAsia="SimSun" w:hint="eastAsia"/>
          <w:sz w:val="24"/>
          <w:szCs w:val="24"/>
          <w:lang w:eastAsia="zh-CN"/>
        </w:rPr>
        <w:t>31</w:t>
      </w:r>
      <w:r w:rsidRPr="00E30C61">
        <w:rPr>
          <w:rFonts w:eastAsia="SimSun" w:hint="eastAsia"/>
          <w:sz w:val="24"/>
          <w:szCs w:val="24"/>
          <w:lang w:eastAsia="zh-CN"/>
        </w:rPr>
        <w:t>日禁止该行业使用氟氯烃。</w:t>
      </w:r>
    </w:p>
    <w:p w14:paraId="4B0D7072" w14:textId="2CACDCD4" w:rsidR="009B5D20" w:rsidRPr="00E30C61" w:rsidRDefault="009B5D20" w:rsidP="006A151D">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聚氨酯泡沫塑料制造行业在</w:t>
      </w:r>
      <w:r w:rsidR="007A41FE">
        <w:rPr>
          <w:rFonts w:eastAsia="SimSun" w:hint="eastAsia"/>
          <w:sz w:val="24"/>
          <w:szCs w:val="24"/>
          <w:lang w:eastAsia="zh-CN"/>
        </w:rPr>
        <w:t>氟氯烃淘汰管理计划</w:t>
      </w:r>
      <w:r w:rsidRPr="00E30C61">
        <w:rPr>
          <w:rFonts w:eastAsia="SimSun" w:hint="eastAsia"/>
          <w:sz w:val="24"/>
          <w:szCs w:val="24"/>
          <w:lang w:eastAsia="zh-CN"/>
        </w:rPr>
        <w:t>第二阶段</w:t>
      </w:r>
      <w:r w:rsidR="00823384">
        <w:rPr>
          <w:rFonts w:eastAsia="SimSun" w:hint="eastAsia"/>
          <w:sz w:val="24"/>
          <w:szCs w:val="24"/>
          <w:lang w:eastAsia="zh-CN"/>
        </w:rPr>
        <w:t>获得</w:t>
      </w:r>
      <w:r w:rsidRPr="00E30C61">
        <w:rPr>
          <w:rFonts w:eastAsia="SimSun" w:hint="eastAsia"/>
          <w:sz w:val="24"/>
          <w:szCs w:val="24"/>
          <w:lang w:eastAsia="zh-CN"/>
        </w:rPr>
        <w:t>援助</w:t>
      </w:r>
      <w:r w:rsidR="00823384">
        <w:rPr>
          <w:rFonts w:eastAsia="SimSun" w:hint="eastAsia"/>
          <w:sz w:val="24"/>
          <w:szCs w:val="24"/>
          <w:lang w:eastAsia="zh-CN"/>
        </w:rPr>
        <w:t>完全</w:t>
      </w:r>
      <w:r w:rsidRPr="00E30C61">
        <w:rPr>
          <w:rFonts w:eastAsia="SimSun" w:hint="eastAsia"/>
          <w:sz w:val="24"/>
          <w:szCs w:val="24"/>
          <w:lang w:eastAsia="zh-CN"/>
        </w:rPr>
        <w:t>淘汰氟氯烃消费</w:t>
      </w:r>
      <w:r w:rsidR="00823384">
        <w:rPr>
          <w:rFonts w:eastAsia="SimSun" w:hint="eastAsia"/>
          <w:sz w:val="24"/>
          <w:szCs w:val="24"/>
          <w:lang w:eastAsia="zh-CN"/>
        </w:rPr>
        <w:t>量</w:t>
      </w:r>
      <w:r w:rsidRPr="00E30C61">
        <w:rPr>
          <w:rFonts w:eastAsia="SimSun" w:hint="eastAsia"/>
          <w:sz w:val="24"/>
          <w:szCs w:val="24"/>
          <w:lang w:eastAsia="zh-CN"/>
        </w:rPr>
        <w:t>。禁止进口和使用纯</w:t>
      </w:r>
      <w:r w:rsidRPr="00E30C61">
        <w:rPr>
          <w:rFonts w:eastAsia="SimSun" w:hint="eastAsia"/>
          <w:sz w:val="24"/>
          <w:szCs w:val="24"/>
          <w:lang w:eastAsia="zh-CN"/>
        </w:rPr>
        <w:t>HCFC-141b</w:t>
      </w:r>
      <w:r w:rsidRPr="00E30C61">
        <w:rPr>
          <w:rFonts w:eastAsia="SimSun" w:hint="eastAsia"/>
          <w:sz w:val="24"/>
          <w:szCs w:val="24"/>
          <w:lang w:eastAsia="zh-CN"/>
        </w:rPr>
        <w:t>和预混多元醇</w:t>
      </w:r>
      <w:r w:rsidR="00823384">
        <w:rPr>
          <w:rFonts w:eastAsia="SimSun" w:hint="eastAsia"/>
          <w:sz w:val="24"/>
          <w:szCs w:val="24"/>
          <w:lang w:eastAsia="zh-CN"/>
        </w:rPr>
        <w:t>所</w:t>
      </w:r>
      <w:r w:rsidRPr="00E30C61">
        <w:rPr>
          <w:rFonts w:eastAsia="SimSun" w:hint="eastAsia"/>
          <w:sz w:val="24"/>
          <w:szCs w:val="24"/>
          <w:lang w:eastAsia="zh-CN"/>
        </w:rPr>
        <w:t>含</w:t>
      </w:r>
      <w:r w:rsidRPr="00E30C61">
        <w:rPr>
          <w:rFonts w:eastAsia="SimSun" w:hint="eastAsia"/>
          <w:sz w:val="24"/>
          <w:szCs w:val="24"/>
          <w:lang w:eastAsia="zh-CN"/>
        </w:rPr>
        <w:t>HCFC-141b</w:t>
      </w:r>
      <w:r w:rsidRPr="00E30C61">
        <w:rPr>
          <w:rFonts w:eastAsia="SimSun" w:hint="eastAsia"/>
          <w:sz w:val="24"/>
          <w:szCs w:val="24"/>
          <w:lang w:eastAsia="zh-CN"/>
        </w:rPr>
        <w:t>的禁令于</w:t>
      </w:r>
      <w:r w:rsidRPr="00E30C61">
        <w:rPr>
          <w:rFonts w:eastAsia="SimSun" w:hint="eastAsia"/>
          <w:sz w:val="24"/>
          <w:szCs w:val="24"/>
          <w:lang w:eastAsia="zh-CN"/>
        </w:rPr>
        <w:t>2024</w:t>
      </w:r>
      <w:r w:rsidRPr="00E30C61">
        <w:rPr>
          <w:rFonts w:eastAsia="SimSun" w:hint="eastAsia"/>
          <w:sz w:val="24"/>
          <w:szCs w:val="24"/>
          <w:lang w:eastAsia="zh-CN"/>
        </w:rPr>
        <w:t>年</w:t>
      </w:r>
      <w:r w:rsidRPr="00E30C61">
        <w:rPr>
          <w:rFonts w:eastAsia="SimSun" w:hint="eastAsia"/>
          <w:sz w:val="24"/>
          <w:szCs w:val="24"/>
          <w:lang w:eastAsia="zh-CN"/>
        </w:rPr>
        <w:t>7</w:t>
      </w:r>
      <w:r w:rsidRPr="00E30C61">
        <w:rPr>
          <w:rFonts w:eastAsia="SimSun" w:hint="eastAsia"/>
          <w:sz w:val="24"/>
          <w:szCs w:val="24"/>
          <w:lang w:eastAsia="zh-CN"/>
        </w:rPr>
        <w:t>月生效。</w:t>
      </w:r>
    </w:p>
    <w:p w14:paraId="5D9F9C8E" w14:textId="1387B76E" w:rsidR="009B5D20" w:rsidRPr="006A151D" w:rsidRDefault="009B5D20" w:rsidP="00E30C61">
      <w:pPr>
        <w:keepNext/>
        <w:widowControl w:val="0"/>
        <w:tabs>
          <w:tab w:val="left" w:pos="749"/>
        </w:tabs>
        <w:spacing w:before="120" w:after="240"/>
        <w:rPr>
          <w:rFonts w:eastAsia="KaiTi"/>
          <w:sz w:val="24"/>
          <w:szCs w:val="24"/>
          <w:lang w:eastAsia="zh-CN"/>
        </w:rPr>
      </w:pPr>
      <w:r w:rsidRPr="006A151D">
        <w:rPr>
          <w:rFonts w:eastAsia="KaiTi" w:hint="eastAsia"/>
          <w:sz w:val="24"/>
          <w:szCs w:val="24"/>
          <w:lang w:eastAsia="zh-CN"/>
        </w:rPr>
        <w:t>制冷维修</w:t>
      </w:r>
      <w:r w:rsidR="006A151D" w:rsidRPr="006A151D">
        <w:rPr>
          <w:rFonts w:eastAsia="KaiTi" w:hint="eastAsia"/>
          <w:sz w:val="24"/>
          <w:szCs w:val="24"/>
          <w:lang w:eastAsia="zh-CN"/>
        </w:rPr>
        <w:t>行业</w:t>
      </w:r>
    </w:p>
    <w:p w14:paraId="4F45D6F1" w14:textId="335EC25A" w:rsidR="009B5D20" w:rsidRPr="00E30C61" w:rsidRDefault="009B5D20" w:rsidP="006A151D">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HCFC-22</w:t>
      </w:r>
      <w:r w:rsidRPr="00E30C61">
        <w:rPr>
          <w:rFonts w:eastAsia="SimSun" w:hint="eastAsia"/>
          <w:sz w:val="24"/>
          <w:szCs w:val="24"/>
          <w:lang w:eastAsia="zh-CN"/>
        </w:rPr>
        <w:t>用于</w:t>
      </w:r>
      <w:r w:rsidR="0071680A">
        <w:rPr>
          <w:rFonts w:eastAsia="SimSun" w:hint="eastAsia"/>
          <w:sz w:val="24"/>
          <w:szCs w:val="24"/>
          <w:lang w:eastAsia="zh-CN"/>
        </w:rPr>
        <w:t>维修</w:t>
      </w:r>
      <w:r w:rsidRPr="00E30C61">
        <w:rPr>
          <w:rFonts w:eastAsia="SimSun" w:hint="eastAsia"/>
          <w:sz w:val="24"/>
          <w:szCs w:val="24"/>
          <w:lang w:eastAsia="zh-CN"/>
        </w:rPr>
        <w:t>所有类型的</w:t>
      </w:r>
      <w:r w:rsidR="0071680A">
        <w:rPr>
          <w:rFonts w:eastAsia="SimSun" w:hint="eastAsia"/>
          <w:sz w:val="24"/>
          <w:szCs w:val="24"/>
          <w:lang w:eastAsia="zh-CN"/>
        </w:rPr>
        <w:t>制冷和</w:t>
      </w:r>
      <w:r w:rsidRPr="00E30C61">
        <w:rPr>
          <w:rFonts w:eastAsia="SimSun" w:hint="eastAsia"/>
          <w:sz w:val="24"/>
          <w:szCs w:val="24"/>
          <w:lang w:eastAsia="zh-CN"/>
        </w:rPr>
        <w:t>空调系统，其中</w:t>
      </w:r>
      <w:r w:rsidRPr="00E30C61">
        <w:rPr>
          <w:rFonts w:eastAsia="SimSun" w:hint="eastAsia"/>
          <w:sz w:val="24"/>
          <w:szCs w:val="24"/>
          <w:lang w:eastAsia="zh-CN"/>
        </w:rPr>
        <w:t>67%</w:t>
      </w:r>
      <w:r w:rsidRPr="00E30C61">
        <w:rPr>
          <w:rFonts w:eastAsia="SimSun" w:hint="eastAsia"/>
          <w:sz w:val="24"/>
          <w:szCs w:val="24"/>
          <w:lang w:eastAsia="zh-CN"/>
        </w:rPr>
        <w:t>用于工业和商业制冷，</w:t>
      </w:r>
      <w:r w:rsidRPr="00E30C61">
        <w:rPr>
          <w:rFonts w:eastAsia="SimSun" w:hint="eastAsia"/>
          <w:sz w:val="24"/>
          <w:szCs w:val="24"/>
          <w:lang w:eastAsia="zh-CN"/>
        </w:rPr>
        <w:t>33%</w:t>
      </w:r>
      <w:r w:rsidRPr="00E30C61">
        <w:rPr>
          <w:rFonts w:eastAsia="SimSun" w:hint="eastAsia"/>
          <w:sz w:val="24"/>
          <w:szCs w:val="24"/>
          <w:lang w:eastAsia="zh-CN"/>
        </w:rPr>
        <w:t>用于住宅和商业空调，如表</w:t>
      </w:r>
      <w:r w:rsidRPr="00E30C61">
        <w:rPr>
          <w:rFonts w:eastAsia="SimSun" w:hint="eastAsia"/>
          <w:sz w:val="24"/>
          <w:szCs w:val="24"/>
          <w:lang w:eastAsia="zh-CN"/>
        </w:rPr>
        <w:t>3</w:t>
      </w:r>
      <w:r w:rsidRPr="00E30C61">
        <w:rPr>
          <w:rFonts w:eastAsia="SimSun" w:hint="eastAsia"/>
          <w:sz w:val="24"/>
          <w:szCs w:val="24"/>
          <w:lang w:eastAsia="zh-CN"/>
        </w:rPr>
        <w:t>所示。</w:t>
      </w:r>
    </w:p>
    <w:p w14:paraId="73EF8CAF" w14:textId="2C670CD1" w:rsidR="009B5D20" w:rsidRPr="00EB574C" w:rsidRDefault="009B5D20" w:rsidP="005012E3">
      <w:pPr>
        <w:keepNext/>
        <w:widowControl w:val="0"/>
        <w:tabs>
          <w:tab w:val="left" w:pos="749"/>
        </w:tabs>
        <w:spacing w:before="120" w:after="60"/>
        <w:rPr>
          <w:b/>
          <w:lang w:eastAsia="zh-CN"/>
        </w:rPr>
      </w:pPr>
      <w:r w:rsidRPr="006A151D">
        <w:rPr>
          <w:rFonts w:eastAsia="SimSun" w:hint="eastAsia"/>
          <w:b/>
          <w:bCs/>
          <w:sz w:val="24"/>
          <w:szCs w:val="24"/>
          <w:lang w:eastAsia="zh-CN"/>
        </w:rPr>
        <w:t>表</w:t>
      </w:r>
      <w:r w:rsidRPr="006A151D">
        <w:rPr>
          <w:rFonts w:eastAsia="SimSun" w:hint="eastAsia"/>
          <w:b/>
          <w:bCs/>
          <w:sz w:val="24"/>
          <w:szCs w:val="24"/>
          <w:lang w:eastAsia="zh-CN"/>
        </w:rPr>
        <w:t>3</w:t>
      </w:r>
      <w:r w:rsidR="006A151D" w:rsidRPr="006A151D">
        <w:rPr>
          <w:rFonts w:eastAsia="SimSun" w:hint="eastAsia"/>
          <w:b/>
          <w:bCs/>
          <w:sz w:val="24"/>
          <w:szCs w:val="24"/>
          <w:lang w:eastAsia="zh-CN"/>
        </w:rPr>
        <w:t xml:space="preserve">. </w:t>
      </w:r>
      <w:r w:rsidR="006A151D" w:rsidRPr="006A151D">
        <w:rPr>
          <w:rFonts w:eastAsia="SimSun" w:hint="eastAsia"/>
          <w:b/>
          <w:bCs/>
          <w:sz w:val="24"/>
          <w:szCs w:val="24"/>
          <w:lang w:eastAsia="zh-CN"/>
        </w:rPr>
        <w:t>制冷和</w:t>
      </w:r>
      <w:r w:rsidRPr="006A151D">
        <w:rPr>
          <w:rFonts w:eastAsia="SimSun" w:hint="eastAsia"/>
          <w:b/>
          <w:bCs/>
          <w:sz w:val="24"/>
          <w:szCs w:val="24"/>
          <w:lang w:eastAsia="zh-CN"/>
        </w:rPr>
        <w:t>空调维修行业</w:t>
      </w:r>
      <w:r w:rsidRPr="006A151D">
        <w:rPr>
          <w:rFonts w:eastAsia="SimSun" w:hint="eastAsia"/>
          <w:b/>
          <w:bCs/>
          <w:sz w:val="24"/>
          <w:szCs w:val="24"/>
          <w:lang w:eastAsia="zh-CN"/>
        </w:rPr>
        <w:t>HCFC-22</w:t>
      </w:r>
      <w:r w:rsidRPr="006A151D">
        <w:rPr>
          <w:rFonts w:eastAsia="SimSun" w:hint="eastAsia"/>
          <w:b/>
          <w:bCs/>
          <w:sz w:val="24"/>
          <w:szCs w:val="24"/>
          <w:lang w:eastAsia="zh-CN"/>
        </w:rPr>
        <w:t>需求</w:t>
      </w:r>
      <w:r w:rsidR="006A151D">
        <w:rPr>
          <w:rFonts w:eastAsia="SimSun" w:hint="eastAsia"/>
          <w:b/>
          <w:bCs/>
          <w:sz w:val="24"/>
          <w:szCs w:val="24"/>
          <w:lang w:eastAsia="zh-CN"/>
        </w:rPr>
        <w:t>估算</w:t>
      </w:r>
      <w:r w:rsidR="00302259" w:rsidRPr="006A151D">
        <w:rPr>
          <w:rFonts w:eastAsia="SimSun" w:hint="eastAsia"/>
          <w:b/>
          <w:bCs/>
          <w:sz w:val="24"/>
          <w:szCs w:val="24"/>
          <w:lang w:eastAsia="zh-CN"/>
        </w:rPr>
        <w:t>（</w:t>
      </w:r>
      <w:r w:rsidRPr="006A151D">
        <w:rPr>
          <w:rFonts w:eastAsia="SimSun" w:hint="eastAsia"/>
          <w:b/>
          <w:bCs/>
          <w:sz w:val="24"/>
          <w:szCs w:val="24"/>
          <w:lang w:eastAsia="zh-CN"/>
        </w:rPr>
        <w:t>2023</w:t>
      </w:r>
      <w:r w:rsidR="00302259" w:rsidRPr="006A151D">
        <w:rPr>
          <w:rFonts w:eastAsia="SimSun" w:hint="eastAsia"/>
          <w:b/>
          <w:bCs/>
          <w:sz w:val="24"/>
          <w:szCs w:val="24"/>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272"/>
        <w:gridCol w:w="1139"/>
        <w:gridCol w:w="937"/>
        <w:gridCol w:w="1146"/>
        <w:gridCol w:w="866"/>
        <w:gridCol w:w="552"/>
        <w:gridCol w:w="850"/>
        <w:gridCol w:w="1489"/>
      </w:tblGrid>
      <w:tr w:rsidR="009B5D20" w:rsidRPr="004A50F5" w14:paraId="3371B11C" w14:textId="77777777" w:rsidTr="00356834">
        <w:trPr>
          <w:trHeight w:val="248"/>
          <w:tblHeader/>
        </w:trPr>
        <w:tc>
          <w:tcPr>
            <w:tcW w:w="0" w:type="auto"/>
            <w:vMerge w:val="restart"/>
            <w:shd w:val="clear" w:color="auto" w:fill="auto"/>
            <w:noWrap/>
            <w:vAlign w:val="center"/>
            <w:hideMark/>
          </w:tcPr>
          <w:p w14:paraId="47F50119" w14:textId="301F1048" w:rsidR="009B5D20" w:rsidRPr="004A50F5" w:rsidRDefault="0096655C" w:rsidP="007C15E2">
            <w:pPr>
              <w:jc w:val="center"/>
              <w:rPr>
                <w:rFonts w:eastAsia="SimSun"/>
                <w:b/>
                <w:bCs/>
                <w:sz w:val="20"/>
                <w:szCs w:val="20"/>
                <w:lang w:eastAsia="en-CA"/>
              </w:rPr>
            </w:pPr>
            <w:r w:rsidRPr="004A50F5">
              <w:rPr>
                <w:rFonts w:eastAsia="SimSun"/>
                <w:b/>
                <w:bCs/>
                <w:sz w:val="20"/>
                <w:szCs w:val="20"/>
                <w:lang w:eastAsia="zh-CN"/>
              </w:rPr>
              <w:t>应用</w:t>
            </w:r>
          </w:p>
        </w:tc>
        <w:tc>
          <w:tcPr>
            <w:tcW w:w="0" w:type="auto"/>
            <w:vMerge w:val="restart"/>
            <w:shd w:val="clear" w:color="auto" w:fill="auto"/>
            <w:noWrap/>
            <w:vAlign w:val="center"/>
            <w:hideMark/>
          </w:tcPr>
          <w:p w14:paraId="1D37E8BC" w14:textId="1C03B140" w:rsidR="009B5D20" w:rsidRPr="004A50F5" w:rsidRDefault="0096655C" w:rsidP="007C15E2">
            <w:pPr>
              <w:jc w:val="center"/>
              <w:rPr>
                <w:rFonts w:eastAsia="SimSun"/>
                <w:b/>
                <w:bCs/>
                <w:sz w:val="20"/>
                <w:szCs w:val="20"/>
                <w:lang w:eastAsia="en-CA"/>
              </w:rPr>
            </w:pPr>
            <w:r w:rsidRPr="004A50F5">
              <w:rPr>
                <w:rFonts w:eastAsia="SimSun"/>
                <w:b/>
                <w:bCs/>
                <w:sz w:val="20"/>
                <w:szCs w:val="20"/>
                <w:lang w:eastAsia="zh-CN"/>
              </w:rPr>
              <w:t>类型</w:t>
            </w:r>
          </w:p>
        </w:tc>
        <w:tc>
          <w:tcPr>
            <w:tcW w:w="1139" w:type="dxa"/>
            <w:vMerge w:val="restart"/>
            <w:shd w:val="clear" w:color="auto" w:fill="auto"/>
            <w:vAlign w:val="center"/>
            <w:hideMark/>
          </w:tcPr>
          <w:p w14:paraId="04E8472C" w14:textId="6640C80D" w:rsidR="009B5D20" w:rsidRPr="004A50F5" w:rsidRDefault="004A50F5" w:rsidP="007C15E2">
            <w:pPr>
              <w:jc w:val="center"/>
              <w:rPr>
                <w:rFonts w:eastAsia="SimSun"/>
                <w:b/>
                <w:bCs/>
                <w:sz w:val="20"/>
                <w:szCs w:val="20"/>
                <w:lang w:eastAsia="en-CA"/>
              </w:rPr>
            </w:pPr>
            <w:r w:rsidRPr="004A50F5">
              <w:rPr>
                <w:rFonts w:eastAsia="SimSun"/>
                <w:b/>
                <w:bCs/>
                <w:color w:val="000000" w:themeColor="text1"/>
                <w:sz w:val="20"/>
                <w:szCs w:val="20"/>
                <w:lang w:eastAsia="zh-CN"/>
              </w:rPr>
              <w:t>估计总数</w:t>
            </w:r>
            <w:r w:rsidR="009B5D20" w:rsidRPr="004A50F5">
              <w:rPr>
                <w:rFonts w:eastAsia="SimSun"/>
                <w:b/>
                <w:bCs/>
                <w:color w:val="000000" w:themeColor="text1"/>
                <w:sz w:val="20"/>
                <w:szCs w:val="20"/>
                <w:lang w:eastAsia="en-CA"/>
              </w:rPr>
              <w:t xml:space="preserve"> </w:t>
            </w:r>
            <w:r w:rsidR="00302259" w:rsidRPr="004A50F5">
              <w:rPr>
                <w:rFonts w:eastAsia="SimSun"/>
                <w:b/>
                <w:bCs/>
                <w:color w:val="000000" w:themeColor="text1"/>
                <w:sz w:val="20"/>
                <w:szCs w:val="20"/>
                <w:lang w:eastAsia="en-CA"/>
              </w:rPr>
              <w:t>（</w:t>
            </w:r>
            <w:r w:rsidR="005012E3">
              <w:rPr>
                <w:rFonts w:eastAsia="SimSun" w:hint="eastAsia"/>
                <w:b/>
                <w:bCs/>
                <w:color w:val="000000" w:themeColor="text1"/>
                <w:sz w:val="20"/>
                <w:szCs w:val="20"/>
                <w:lang w:eastAsia="zh-CN"/>
              </w:rPr>
              <w:t>台</w:t>
            </w:r>
            <w:r w:rsidR="00302259" w:rsidRPr="004A50F5">
              <w:rPr>
                <w:rFonts w:eastAsia="SimSun"/>
                <w:b/>
                <w:bCs/>
                <w:color w:val="000000" w:themeColor="text1"/>
                <w:sz w:val="20"/>
                <w:szCs w:val="20"/>
                <w:lang w:eastAsia="en-CA"/>
              </w:rPr>
              <w:t>）</w:t>
            </w:r>
          </w:p>
        </w:tc>
        <w:tc>
          <w:tcPr>
            <w:tcW w:w="937" w:type="dxa"/>
            <w:vMerge w:val="restart"/>
            <w:shd w:val="clear" w:color="auto" w:fill="auto"/>
            <w:vAlign w:val="center"/>
            <w:hideMark/>
          </w:tcPr>
          <w:p w14:paraId="5DFF126A" w14:textId="4CF66A2C" w:rsidR="009B5D20" w:rsidRPr="004A50F5" w:rsidRDefault="0096655C" w:rsidP="007C15E2">
            <w:pPr>
              <w:jc w:val="center"/>
              <w:rPr>
                <w:rFonts w:eastAsia="SimSun"/>
                <w:b/>
                <w:bCs/>
                <w:sz w:val="20"/>
                <w:szCs w:val="20"/>
                <w:lang w:eastAsia="zh-CN"/>
              </w:rPr>
            </w:pPr>
            <w:r w:rsidRPr="004A50F5">
              <w:rPr>
                <w:rFonts w:eastAsia="SimSun"/>
                <w:b/>
                <w:bCs/>
                <w:sz w:val="20"/>
                <w:szCs w:val="20"/>
                <w:lang w:eastAsia="zh-CN"/>
              </w:rPr>
              <w:t>平均灌注量</w:t>
            </w:r>
            <w:r w:rsidR="009B5D20" w:rsidRPr="004A50F5">
              <w:rPr>
                <w:rFonts w:eastAsia="SimSun"/>
                <w:b/>
                <w:bCs/>
                <w:sz w:val="20"/>
                <w:szCs w:val="20"/>
                <w:lang w:eastAsia="zh-CN"/>
              </w:rPr>
              <w:t xml:space="preserve"> </w:t>
            </w:r>
            <w:r w:rsidR="00302259" w:rsidRPr="004A50F5">
              <w:rPr>
                <w:rFonts w:eastAsia="SimSun"/>
                <w:b/>
                <w:bCs/>
                <w:sz w:val="20"/>
                <w:szCs w:val="20"/>
                <w:lang w:eastAsia="zh-CN"/>
              </w:rPr>
              <w:t>（</w:t>
            </w:r>
            <w:r w:rsidR="00751798" w:rsidRPr="004A50F5">
              <w:rPr>
                <w:rFonts w:eastAsia="SimSun"/>
                <w:b/>
                <w:bCs/>
                <w:sz w:val="20"/>
                <w:szCs w:val="20"/>
                <w:lang w:eastAsia="zh-CN"/>
              </w:rPr>
              <w:t>千克</w:t>
            </w:r>
            <w:r w:rsidR="00751798" w:rsidRPr="004A50F5">
              <w:rPr>
                <w:rFonts w:eastAsia="SimSun"/>
                <w:b/>
                <w:bCs/>
                <w:sz w:val="20"/>
                <w:szCs w:val="20"/>
                <w:lang w:eastAsia="zh-CN"/>
              </w:rPr>
              <w:t>/</w:t>
            </w:r>
            <w:r w:rsidR="005012E3">
              <w:rPr>
                <w:rFonts w:eastAsia="SimSun" w:hint="eastAsia"/>
                <w:b/>
                <w:bCs/>
                <w:sz w:val="20"/>
                <w:szCs w:val="20"/>
                <w:lang w:eastAsia="zh-CN"/>
              </w:rPr>
              <w:t>台</w:t>
            </w:r>
            <w:r w:rsidR="00302259" w:rsidRPr="004A50F5">
              <w:rPr>
                <w:rFonts w:eastAsia="SimSun"/>
                <w:b/>
                <w:bCs/>
                <w:sz w:val="20"/>
                <w:szCs w:val="20"/>
                <w:lang w:eastAsia="zh-CN"/>
              </w:rPr>
              <w:t>）</w:t>
            </w:r>
          </w:p>
        </w:tc>
        <w:tc>
          <w:tcPr>
            <w:tcW w:w="1146" w:type="dxa"/>
            <w:vMerge w:val="restart"/>
            <w:shd w:val="clear" w:color="auto" w:fill="auto"/>
            <w:vAlign w:val="center"/>
            <w:hideMark/>
          </w:tcPr>
          <w:p w14:paraId="1D724586" w14:textId="46CE6CFD" w:rsidR="009B5D20" w:rsidRPr="004A50F5" w:rsidRDefault="0096655C" w:rsidP="007C15E2">
            <w:pPr>
              <w:ind w:left="-115" w:right="-97"/>
              <w:jc w:val="center"/>
              <w:rPr>
                <w:rFonts w:eastAsia="SimSun"/>
                <w:b/>
                <w:bCs/>
                <w:sz w:val="20"/>
                <w:szCs w:val="20"/>
                <w:lang w:eastAsia="zh-CN"/>
              </w:rPr>
            </w:pPr>
            <w:r w:rsidRPr="004A50F5">
              <w:rPr>
                <w:rFonts w:eastAsia="SimSun"/>
                <w:b/>
                <w:bCs/>
                <w:sz w:val="20"/>
                <w:szCs w:val="20"/>
                <w:lang w:eastAsia="zh-CN"/>
              </w:rPr>
              <w:t>估计装机容量</w:t>
            </w:r>
            <w:r w:rsidR="009B5D20" w:rsidRPr="004A50F5">
              <w:rPr>
                <w:rFonts w:eastAsia="SimSun"/>
                <w:b/>
                <w:bCs/>
                <w:sz w:val="20"/>
                <w:szCs w:val="20"/>
                <w:lang w:eastAsia="zh-CN"/>
              </w:rPr>
              <w:t xml:space="preserve"> </w:t>
            </w:r>
            <w:r w:rsidR="00302259" w:rsidRPr="004A50F5">
              <w:rPr>
                <w:rFonts w:eastAsia="SimSun"/>
                <w:b/>
                <w:bCs/>
                <w:sz w:val="20"/>
                <w:szCs w:val="20"/>
                <w:lang w:eastAsia="zh-CN"/>
              </w:rPr>
              <w:t>（</w:t>
            </w:r>
            <w:r w:rsidRPr="004A50F5">
              <w:rPr>
                <w:rFonts w:eastAsia="SimSun"/>
                <w:b/>
                <w:bCs/>
                <w:sz w:val="20"/>
                <w:szCs w:val="20"/>
                <w:lang w:eastAsia="zh-CN"/>
              </w:rPr>
              <w:t>公吨</w:t>
            </w:r>
            <w:r w:rsidR="00302259" w:rsidRPr="004A50F5">
              <w:rPr>
                <w:rFonts w:eastAsia="SimSun"/>
                <w:b/>
                <w:bCs/>
                <w:sz w:val="20"/>
                <w:szCs w:val="20"/>
                <w:lang w:eastAsia="zh-CN"/>
              </w:rPr>
              <w:t>）</w:t>
            </w:r>
          </w:p>
        </w:tc>
        <w:tc>
          <w:tcPr>
            <w:tcW w:w="1418" w:type="dxa"/>
            <w:gridSpan w:val="2"/>
            <w:shd w:val="clear" w:color="auto" w:fill="auto"/>
            <w:vAlign w:val="center"/>
          </w:tcPr>
          <w:p w14:paraId="43E1F76D" w14:textId="47D43302" w:rsidR="009B5D20" w:rsidRPr="004A50F5" w:rsidRDefault="00751798" w:rsidP="007C15E2">
            <w:pPr>
              <w:jc w:val="center"/>
              <w:rPr>
                <w:rFonts w:eastAsia="SimSun"/>
                <w:b/>
                <w:bCs/>
                <w:sz w:val="20"/>
                <w:szCs w:val="20"/>
                <w:lang w:eastAsia="zh-CN"/>
              </w:rPr>
            </w:pPr>
            <w:r w:rsidRPr="004A50F5">
              <w:rPr>
                <w:rFonts w:eastAsia="SimSun"/>
                <w:b/>
                <w:bCs/>
                <w:sz w:val="20"/>
                <w:szCs w:val="20"/>
                <w:lang w:eastAsia="en-CA"/>
              </w:rPr>
              <w:t>估计</w:t>
            </w:r>
            <w:r w:rsidR="005012E3">
              <w:rPr>
                <w:rFonts w:eastAsia="SimSun" w:hint="eastAsia"/>
                <w:b/>
                <w:bCs/>
                <w:sz w:val="20"/>
                <w:szCs w:val="20"/>
                <w:lang w:eastAsia="zh-CN"/>
              </w:rPr>
              <w:t>修理数</w:t>
            </w:r>
          </w:p>
        </w:tc>
        <w:tc>
          <w:tcPr>
            <w:tcW w:w="2339" w:type="dxa"/>
            <w:gridSpan w:val="2"/>
            <w:shd w:val="clear" w:color="auto" w:fill="auto"/>
            <w:vAlign w:val="center"/>
          </w:tcPr>
          <w:p w14:paraId="4EDDF0F4" w14:textId="7D8ED40A" w:rsidR="009B5D20" w:rsidRPr="004A50F5" w:rsidRDefault="00751798" w:rsidP="007C15E2">
            <w:pPr>
              <w:ind w:left="-24" w:right="-105"/>
              <w:jc w:val="center"/>
              <w:rPr>
                <w:rFonts w:eastAsia="SimSun"/>
                <w:b/>
                <w:bCs/>
                <w:sz w:val="20"/>
                <w:szCs w:val="20"/>
                <w:lang w:eastAsia="en-CA"/>
              </w:rPr>
            </w:pPr>
            <w:r w:rsidRPr="004A50F5">
              <w:rPr>
                <w:rFonts w:eastAsia="SimSun"/>
                <w:b/>
                <w:bCs/>
                <w:sz w:val="20"/>
                <w:szCs w:val="20"/>
              </w:rPr>
              <w:t>HCFC-22</w:t>
            </w:r>
            <w:r w:rsidR="005012E3">
              <w:rPr>
                <w:rFonts w:eastAsia="SimSun" w:hint="eastAsia"/>
                <w:b/>
                <w:bCs/>
                <w:sz w:val="20"/>
                <w:szCs w:val="20"/>
                <w:lang w:eastAsia="zh-CN"/>
              </w:rPr>
              <w:t>修理</w:t>
            </w:r>
            <w:r w:rsidRPr="004A50F5">
              <w:rPr>
                <w:rFonts w:eastAsia="SimSun"/>
                <w:b/>
                <w:bCs/>
                <w:sz w:val="20"/>
                <w:szCs w:val="20"/>
              </w:rPr>
              <w:t>需求</w:t>
            </w:r>
          </w:p>
        </w:tc>
      </w:tr>
      <w:tr w:rsidR="009B5D20" w:rsidRPr="00A57439" w14:paraId="0D063C13" w14:textId="77777777" w:rsidTr="00356834">
        <w:trPr>
          <w:trHeight w:val="35"/>
        </w:trPr>
        <w:tc>
          <w:tcPr>
            <w:tcW w:w="0" w:type="auto"/>
            <w:vMerge/>
            <w:shd w:val="clear" w:color="auto" w:fill="auto"/>
            <w:noWrap/>
          </w:tcPr>
          <w:p w14:paraId="2BA44B4D" w14:textId="77777777" w:rsidR="009B5D20" w:rsidRPr="00782B75" w:rsidRDefault="009B5D20" w:rsidP="007C15E2">
            <w:pPr>
              <w:jc w:val="center"/>
              <w:rPr>
                <w:b/>
                <w:bCs/>
                <w:sz w:val="19"/>
                <w:szCs w:val="19"/>
                <w:lang w:eastAsia="en-CA"/>
              </w:rPr>
            </w:pPr>
          </w:p>
        </w:tc>
        <w:tc>
          <w:tcPr>
            <w:tcW w:w="0" w:type="auto"/>
            <w:vMerge/>
            <w:shd w:val="clear" w:color="auto" w:fill="auto"/>
            <w:noWrap/>
          </w:tcPr>
          <w:p w14:paraId="58E9916D" w14:textId="77777777" w:rsidR="009B5D20" w:rsidRPr="00782B75" w:rsidRDefault="009B5D20" w:rsidP="007C15E2">
            <w:pPr>
              <w:jc w:val="center"/>
              <w:rPr>
                <w:b/>
                <w:bCs/>
                <w:sz w:val="19"/>
                <w:szCs w:val="19"/>
                <w:lang w:eastAsia="en-CA"/>
              </w:rPr>
            </w:pPr>
          </w:p>
        </w:tc>
        <w:tc>
          <w:tcPr>
            <w:tcW w:w="1139" w:type="dxa"/>
            <w:vMerge/>
            <w:shd w:val="clear" w:color="auto" w:fill="auto"/>
          </w:tcPr>
          <w:p w14:paraId="137CF53E" w14:textId="77777777" w:rsidR="009B5D20" w:rsidRPr="00782B75" w:rsidRDefault="009B5D20" w:rsidP="007C15E2">
            <w:pPr>
              <w:jc w:val="center"/>
              <w:rPr>
                <w:b/>
                <w:bCs/>
                <w:sz w:val="19"/>
                <w:szCs w:val="19"/>
                <w:lang w:eastAsia="en-CA"/>
              </w:rPr>
            </w:pPr>
          </w:p>
        </w:tc>
        <w:tc>
          <w:tcPr>
            <w:tcW w:w="937" w:type="dxa"/>
            <w:vMerge/>
            <w:shd w:val="clear" w:color="auto" w:fill="auto"/>
          </w:tcPr>
          <w:p w14:paraId="3BD8FB8E" w14:textId="77777777" w:rsidR="009B5D20" w:rsidRPr="00782B75" w:rsidRDefault="009B5D20" w:rsidP="007C15E2">
            <w:pPr>
              <w:jc w:val="center"/>
              <w:rPr>
                <w:b/>
                <w:bCs/>
                <w:sz w:val="19"/>
                <w:szCs w:val="19"/>
                <w:lang w:eastAsia="en-CA"/>
              </w:rPr>
            </w:pPr>
          </w:p>
        </w:tc>
        <w:tc>
          <w:tcPr>
            <w:tcW w:w="1146" w:type="dxa"/>
            <w:vMerge/>
            <w:shd w:val="clear" w:color="auto" w:fill="auto"/>
          </w:tcPr>
          <w:p w14:paraId="0E373AA0" w14:textId="77777777" w:rsidR="009B5D20" w:rsidRPr="00782B75" w:rsidRDefault="009B5D20" w:rsidP="007C15E2">
            <w:pPr>
              <w:jc w:val="center"/>
              <w:rPr>
                <w:b/>
                <w:bCs/>
                <w:sz w:val="19"/>
                <w:szCs w:val="19"/>
                <w:lang w:eastAsia="en-CA"/>
              </w:rPr>
            </w:pPr>
          </w:p>
        </w:tc>
        <w:tc>
          <w:tcPr>
            <w:tcW w:w="866" w:type="dxa"/>
            <w:shd w:val="clear" w:color="auto" w:fill="auto"/>
          </w:tcPr>
          <w:p w14:paraId="77D0BCE6" w14:textId="57CCE67C" w:rsidR="009B5D20" w:rsidRPr="00782B75" w:rsidRDefault="005012E3" w:rsidP="007C15E2">
            <w:pPr>
              <w:jc w:val="center"/>
              <w:rPr>
                <w:b/>
                <w:bCs/>
                <w:sz w:val="19"/>
                <w:szCs w:val="19"/>
                <w:lang w:eastAsia="en-CA"/>
              </w:rPr>
            </w:pPr>
            <w:r>
              <w:rPr>
                <w:rFonts w:hint="eastAsia"/>
                <w:b/>
                <w:bCs/>
                <w:sz w:val="19"/>
                <w:szCs w:val="19"/>
                <w:lang w:eastAsia="zh-CN"/>
              </w:rPr>
              <w:t>台</w:t>
            </w:r>
          </w:p>
        </w:tc>
        <w:tc>
          <w:tcPr>
            <w:tcW w:w="552" w:type="dxa"/>
            <w:shd w:val="clear" w:color="auto" w:fill="auto"/>
          </w:tcPr>
          <w:p w14:paraId="1DEBCD46" w14:textId="77777777" w:rsidR="009B5D20" w:rsidRPr="00782B75" w:rsidRDefault="009B5D20" w:rsidP="007C15E2">
            <w:pPr>
              <w:jc w:val="center"/>
              <w:rPr>
                <w:b/>
                <w:bCs/>
                <w:sz w:val="19"/>
                <w:szCs w:val="19"/>
                <w:lang w:eastAsia="en-CA"/>
              </w:rPr>
            </w:pPr>
            <w:r w:rsidRPr="00782B75">
              <w:rPr>
                <w:b/>
                <w:bCs/>
                <w:sz w:val="19"/>
                <w:szCs w:val="19"/>
                <w:lang w:eastAsia="en-CA"/>
              </w:rPr>
              <w:t>%</w:t>
            </w:r>
          </w:p>
        </w:tc>
        <w:tc>
          <w:tcPr>
            <w:tcW w:w="850" w:type="dxa"/>
            <w:shd w:val="clear" w:color="auto" w:fill="auto"/>
          </w:tcPr>
          <w:p w14:paraId="7A2ECADF" w14:textId="4A664E4C" w:rsidR="009B5D20" w:rsidRPr="00782B75" w:rsidRDefault="00751798" w:rsidP="007C15E2">
            <w:pPr>
              <w:jc w:val="center"/>
              <w:rPr>
                <w:b/>
                <w:bCs/>
                <w:sz w:val="19"/>
                <w:szCs w:val="19"/>
                <w:lang w:eastAsia="en-CA"/>
              </w:rPr>
            </w:pPr>
            <w:r>
              <w:rPr>
                <w:rFonts w:hint="eastAsia"/>
                <w:b/>
                <w:bCs/>
                <w:sz w:val="19"/>
                <w:szCs w:val="19"/>
                <w:lang w:eastAsia="zh-CN"/>
              </w:rPr>
              <w:t>公吨</w:t>
            </w:r>
          </w:p>
        </w:tc>
        <w:tc>
          <w:tcPr>
            <w:tcW w:w="1489" w:type="dxa"/>
            <w:shd w:val="clear" w:color="auto" w:fill="auto"/>
          </w:tcPr>
          <w:p w14:paraId="7029C20C" w14:textId="77777777" w:rsidR="009B5D20" w:rsidRPr="00782B75" w:rsidRDefault="009B5D20" w:rsidP="007C15E2">
            <w:pPr>
              <w:jc w:val="center"/>
              <w:rPr>
                <w:b/>
                <w:bCs/>
                <w:sz w:val="19"/>
                <w:szCs w:val="19"/>
                <w:lang w:eastAsia="en-CA"/>
              </w:rPr>
            </w:pPr>
            <w:r w:rsidRPr="00782B75">
              <w:rPr>
                <w:b/>
                <w:bCs/>
                <w:sz w:val="19"/>
                <w:szCs w:val="19"/>
                <w:lang w:eastAsia="en-CA"/>
              </w:rPr>
              <w:t>%</w:t>
            </w:r>
          </w:p>
        </w:tc>
      </w:tr>
      <w:tr w:rsidR="009B5D20" w:rsidRPr="00A57439" w14:paraId="58CB3B1D" w14:textId="77777777" w:rsidTr="00356834">
        <w:trPr>
          <w:trHeight w:val="122"/>
        </w:trPr>
        <w:tc>
          <w:tcPr>
            <w:tcW w:w="9067" w:type="dxa"/>
            <w:gridSpan w:val="9"/>
            <w:shd w:val="clear" w:color="auto" w:fill="auto"/>
            <w:noWrap/>
            <w:vAlign w:val="center"/>
          </w:tcPr>
          <w:p w14:paraId="433B662A" w14:textId="026B5FD0" w:rsidR="009B5D20" w:rsidRPr="0065054C" w:rsidRDefault="00751798" w:rsidP="007C15E2">
            <w:pPr>
              <w:ind w:left="173"/>
              <w:jc w:val="left"/>
              <w:rPr>
                <w:b/>
                <w:bCs/>
                <w:sz w:val="20"/>
                <w:szCs w:val="20"/>
              </w:rPr>
            </w:pPr>
            <w:r>
              <w:rPr>
                <w:rFonts w:hint="eastAsia"/>
                <w:b/>
                <w:bCs/>
                <w:sz w:val="20"/>
                <w:szCs w:val="20"/>
                <w:lang w:eastAsia="zh-CN"/>
              </w:rPr>
              <w:t>空调</w:t>
            </w:r>
          </w:p>
        </w:tc>
      </w:tr>
      <w:tr w:rsidR="009B5D20" w:rsidRPr="00A57439" w14:paraId="59378BEE" w14:textId="77777777" w:rsidTr="00356834">
        <w:trPr>
          <w:trHeight w:val="122"/>
        </w:trPr>
        <w:tc>
          <w:tcPr>
            <w:tcW w:w="0" w:type="auto"/>
            <w:vMerge w:val="restart"/>
            <w:shd w:val="clear" w:color="auto" w:fill="auto"/>
            <w:noWrap/>
            <w:vAlign w:val="center"/>
            <w:hideMark/>
          </w:tcPr>
          <w:p w14:paraId="07A7A9EB" w14:textId="0A38436C" w:rsidR="009B5D20" w:rsidRPr="00A57439" w:rsidRDefault="00751798" w:rsidP="007C15E2">
            <w:pPr>
              <w:jc w:val="left"/>
              <w:rPr>
                <w:sz w:val="20"/>
                <w:szCs w:val="20"/>
                <w:lang w:eastAsia="en-CA"/>
              </w:rPr>
            </w:pPr>
            <w:r>
              <w:rPr>
                <w:rFonts w:hint="eastAsia"/>
                <w:sz w:val="20"/>
                <w:szCs w:val="20"/>
                <w:lang w:eastAsia="zh-CN"/>
              </w:rPr>
              <w:t>室内</w:t>
            </w:r>
          </w:p>
        </w:tc>
        <w:tc>
          <w:tcPr>
            <w:tcW w:w="0" w:type="auto"/>
            <w:shd w:val="clear" w:color="auto" w:fill="auto"/>
            <w:noWrap/>
            <w:vAlign w:val="center"/>
            <w:hideMark/>
          </w:tcPr>
          <w:p w14:paraId="462E62CE" w14:textId="4811ACCE" w:rsidR="009B5D20" w:rsidRPr="00A57439" w:rsidRDefault="00751798" w:rsidP="007C15E2">
            <w:pPr>
              <w:jc w:val="left"/>
              <w:rPr>
                <w:sz w:val="20"/>
                <w:szCs w:val="20"/>
                <w:lang w:eastAsia="en-CA"/>
              </w:rPr>
            </w:pPr>
            <w:r>
              <w:rPr>
                <w:rFonts w:hint="eastAsia"/>
                <w:sz w:val="20"/>
                <w:szCs w:val="20"/>
                <w:lang w:eastAsia="zh-CN"/>
              </w:rPr>
              <w:t>窗式</w:t>
            </w:r>
          </w:p>
        </w:tc>
        <w:tc>
          <w:tcPr>
            <w:tcW w:w="1139" w:type="dxa"/>
            <w:shd w:val="clear" w:color="auto" w:fill="auto"/>
            <w:noWrap/>
            <w:vAlign w:val="center"/>
            <w:hideMark/>
          </w:tcPr>
          <w:p w14:paraId="7C9148C8" w14:textId="77777777" w:rsidR="009B5D20" w:rsidRPr="00A57439" w:rsidRDefault="009B5D20" w:rsidP="007C15E2">
            <w:pPr>
              <w:jc w:val="right"/>
              <w:rPr>
                <w:sz w:val="20"/>
                <w:szCs w:val="20"/>
                <w:lang w:eastAsia="en-CA"/>
              </w:rPr>
            </w:pPr>
            <w:r w:rsidRPr="00A57439">
              <w:rPr>
                <w:sz w:val="20"/>
                <w:szCs w:val="20"/>
                <w:lang w:eastAsia="en-CA"/>
              </w:rPr>
              <w:t>2,418,000</w:t>
            </w:r>
          </w:p>
        </w:tc>
        <w:tc>
          <w:tcPr>
            <w:tcW w:w="937" w:type="dxa"/>
            <w:shd w:val="clear" w:color="auto" w:fill="auto"/>
            <w:noWrap/>
            <w:vAlign w:val="center"/>
            <w:hideMark/>
          </w:tcPr>
          <w:p w14:paraId="6CA21997" w14:textId="77777777" w:rsidR="009B5D20" w:rsidRPr="00A57439" w:rsidRDefault="009B5D20" w:rsidP="007C15E2">
            <w:pPr>
              <w:jc w:val="right"/>
              <w:rPr>
                <w:sz w:val="20"/>
                <w:szCs w:val="20"/>
                <w:lang w:eastAsia="en-CA"/>
              </w:rPr>
            </w:pPr>
            <w:r w:rsidRPr="00A57439">
              <w:rPr>
                <w:sz w:val="20"/>
                <w:szCs w:val="20"/>
                <w:lang w:eastAsia="en-CA"/>
              </w:rPr>
              <w:t>0.1</w:t>
            </w:r>
          </w:p>
        </w:tc>
        <w:tc>
          <w:tcPr>
            <w:tcW w:w="1146" w:type="dxa"/>
            <w:shd w:val="clear" w:color="auto" w:fill="auto"/>
            <w:noWrap/>
            <w:vAlign w:val="center"/>
            <w:hideMark/>
          </w:tcPr>
          <w:p w14:paraId="21BC964A" w14:textId="77777777" w:rsidR="009B5D20" w:rsidRPr="00A57439" w:rsidRDefault="009B5D20" w:rsidP="007C15E2">
            <w:pPr>
              <w:jc w:val="right"/>
              <w:rPr>
                <w:sz w:val="20"/>
                <w:szCs w:val="20"/>
                <w:lang w:eastAsia="en-CA"/>
              </w:rPr>
            </w:pPr>
            <w:r w:rsidRPr="00A57439">
              <w:rPr>
                <w:sz w:val="20"/>
                <w:szCs w:val="20"/>
                <w:lang w:eastAsia="en-CA"/>
              </w:rPr>
              <w:t>241.80</w:t>
            </w:r>
          </w:p>
        </w:tc>
        <w:tc>
          <w:tcPr>
            <w:tcW w:w="866" w:type="dxa"/>
            <w:vAlign w:val="center"/>
          </w:tcPr>
          <w:p w14:paraId="5ADE6607" w14:textId="77777777" w:rsidR="009B5D20" w:rsidRPr="00A57439" w:rsidRDefault="009B5D20" w:rsidP="007C15E2">
            <w:pPr>
              <w:jc w:val="right"/>
              <w:rPr>
                <w:sz w:val="20"/>
                <w:szCs w:val="20"/>
                <w:lang w:eastAsia="en-CA"/>
              </w:rPr>
            </w:pPr>
            <w:r w:rsidRPr="00A57439">
              <w:rPr>
                <w:sz w:val="20"/>
                <w:szCs w:val="20"/>
                <w:lang w:eastAsia="en-CA"/>
              </w:rPr>
              <w:t>120,900</w:t>
            </w:r>
          </w:p>
        </w:tc>
        <w:tc>
          <w:tcPr>
            <w:tcW w:w="552" w:type="dxa"/>
            <w:vAlign w:val="center"/>
          </w:tcPr>
          <w:p w14:paraId="20FD0FE2" w14:textId="77777777" w:rsidR="009B5D20" w:rsidRPr="00A57439" w:rsidRDefault="009B5D20" w:rsidP="007C15E2">
            <w:pPr>
              <w:jc w:val="center"/>
              <w:rPr>
                <w:sz w:val="20"/>
                <w:szCs w:val="20"/>
                <w:lang w:eastAsia="en-CA"/>
              </w:rPr>
            </w:pPr>
            <w:r w:rsidRPr="00A57439">
              <w:rPr>
                <w:sz w:val="20"/>
                <w:szCs w:val="20"/>
                <w:lang w:eastAsia="en-CA"/>
              </w:rPr>
              <w:t>5</w:t>
            </w:r>
          </w:p>
        </w:tc>
        <w:tc>
          <w:tcPr>
            <w:tcW w:w="850" w:type="dxa"/>
            <w:shd w:val="clear" w:color="auto" w:fill="auto"/>
            <w:noWrap/>
            <w:vAlign w:val="center"/>
            <w:hideMark/>
          </w:tcPr>
          <w:p w14:paraId="275715D0" w14:textId="77777777" w:rsidR="009B5D20" w:rsidRPr="00A57439" w:rsidRDefault="009B5D20" w:rsidP="007C15E2">
            <w:pPr>
              <w:jc w:val="right"/>
              <w:rPr>
                <w:sz w:val="20"/>
                <w:szCs w:val="20"/>
                <w:lang w:eastAsia="en-CA"/>
              </w:rPr>
            </w:pPr>
            <w:r w:rsidRPr="00A57439">
              <w:rPr>
                <w:sz w:val="20"/>
                <w:szCs w:val="20"/>
                <w:lang w:eastAsia="en-CA"/>
              </w:rPr>
              <w:t>12.09</w:t>
            </w:r>
          </w:p>
        </w:tc>
        <w:tc>
          <w:tcPr>
            <w:tcW w:w="1489" w:type="dxa"/>
            <w:vAlign w:val="center"/>
          </w:tcPr>
          <w:p w14:paraId="52EC95B1" w14:textId="77777777" w:rsidR="009B5D20" w:rsidRPr="00A57439" w:rsidRDefault="009B5D20" w:rsidP="007C15E2">
            <w:pPr>
              <w:jc w:val="center"/>
              <w:rPr>
                <w:sz w:val="20"/>
                <w:szCs w:val="20"/>
                <w:lang w:eastAsia="en-CA"/>
              </w:rPr>
            </w:pPr>
            <w:r w:rsidRPr="00A57439">
              <w:rPr>
                <w:sz w:val="20"/>
                <w:szCs w:val="20"/>
              </w:rPr>
              <w:t>2</w:t>
            </w:r>
          </w:p>
        </w:tc>
      </w:tr>
      <w:tr w:rsidR="009B5D20" w:rsidRPr="00A57439" w14:paraId="50EB2C48" w14:textId="77777777" w:rsidTr="00356834">
        <w:trPr>
          <w:trHeight w:val="197"/>
        </w:trPr>
        <w:tc>
          <w:tcPr>
            <w:tcW w:w="0" w:type="auto"/>
            <w:vMerge/>
            <w:vAlign w:val="center"/>
            <w:hideMark/>
          </w:tcPr>
          <w:p w14:paraId="43000121" w14:textId="77777777" w:rsidR="009B5D20" w:rsidRPr="00A57439" w:rsidRDefault="009B5D20" w:rsidP="007C15E2">
            <w:pPr>
              <w:jc w:val="left"/>
              <w:rPr>
                <w:sz w:val="20"/>
                <w:szCs w:val="20"/>
                <w:lang w:eastAsia="en-CA"/>
              </w:rPr>
            </w:pPr>
          </w:p>
        </w:tc>
        <w:tc>
          <w:tcPr>
            <w:tcW w:w="0" w:type="auto"/>
            <w:shd w:val="clear" w:color="auto" w:fill="auto"/>
            <w:noWrap/>
            <w:vAlign w:val="center"/>
            <w:hideMark/>
          </w:tcPr>
          <w:p w14:paraId="72381664" w14:textId="176ABED1" w:rsidR="009B5D20" w:rsidRPr="00A57439" w:rsidRDefault="00751798" w:rsidP="007C15E2">
            <w:pPr>
              <w:jc w:val="left"/>
              <w:rPr>
                <w:sz w:val="20"/>
                <w:szCs w:val="20"/>
                <w:lang w:eastAsia="en-CA"/>
              </w:rPr>
            </w:pPr>
            <w:r>
              <w:rPr>
                <w:rFonts w:hint="eastAsia"/>
                <w:sz w:val="20"/>
                <w:szCs w:val="20"/>
                <w:lang w:eastAsia="zh-CN"/>
              </w:rPr>
              <w:t>分体式</w:t>
            </w:r>
          </w:p>
        </w:tc>
        <w:tc>
          <w:tcPr>
            <w:tcW w:w="1139" w:type="dxa"/>
            <w:shd w:val="clear" w:color="auto" w:fill="auto"/>
            <w:noWrap/>
            <w:vAlign w:val="center"/>
            <w:hideMark/>
          </w:tcPr>
          <w:p w14:paraId="6CBFFE80" w14:textId="77777777" w:rsidR="009B5D20" w:rsidRPr="00A57439" w:rsidRDefault="009B5D20" w:rsidP="007C15E2">
            <w:pPr>
              <w:jc w:val="right"/>
              <w:rPr>
                <w:sz w:val="20"/>
                <w:szCs w:val="20"/>
                <w:lang w:eastAsia="en-CA"/>
              </w:rPr>
            </w:pPr>
            <w:r w:rsidRPr="00A57439">
              <w:rPr>
                <w:sz w:val="20"/>
                <w:szCs w:val="20"/>
                <w:lang w:eastAsia="en-CA"/>
              </w:rPr>
              <w:t>202,881</w:t>
            </w:r>
          </w:p>
        </w:tc>
        <w:tc>
          <w:tcPr>
            <w:tcW w:w="937" w:type="dxa"/>
            <w:shd w:val="clear" w:color="auto" w:fill="auto"/>
            <w:noWrap/>
            <w:vAlign w:val="center"/>
            <w:hideMark/>
          </w:tcPr>
          <w:p w14:paraId="1C935E3A" w14:textId="77777777" w:rsidR="009B5D20" w:rsidRPr="00A57439" w:rsidRDefault="009B5D20" w:rsidP="007C15E2">
            <w:pPr>
              <w:jc w:val="right"/>
              <w:rPr>
                <w:sz w:val="20"/>
                <w:szCs w:val="20"/>
                <w:lang w:eastAsia="en-CA"/>
              </w:rPr>
            </w:pPr>
            <w:r w:rsidRPr="00A57439">
              <w:rPr>
                <w:sz w:val="20"/>
                <w:szCs w:val="20"/>
                <w:lang w:eastAsia="en-CA"/>
              </w:rPr>
              <w:t>1.2</w:t>
            </w:r>
          </w:p>
        </w:tc>
        <w:tc>
          <w:tcPr>
            <w:tcW w:w="1146" w:type="dxa"/>
            <w:shd w:val="clear" w:color="auto" w:fill="auto"/>
            <w:noWrap/>
            <w:vAlign w:val="center"/>
            <w:hideMark/>
          </w:tcPr>
          <w:p w14:paraId="5C9295EF" w14:textId="77777777" w:rsidR="009B5D20" w:rsidRPr="00A57439" w:rsidRDefault="009B5D20" w:rsidP="007C15E2">
            <w:pPr>
              <w:jc w:val="right"/>
              <w:rPr>
                <w:sz w:val="20"/>
                <w:szCs w:val="20"/>
                <w:lang w:eastAsia="en-CA"/>
              </w:rPr>
            </w:pPr>
            <w:r w:rsidRPr="00A57439">
              <w:rPr>
                <w:sz w:val="20"/>
                <w:szCs w:val="20"/>
                <w:lang w:eastAsia="en-CA"/>
              </w:rPr>
              <w:t>243.46</w:t>
            </w:r>
          </w:p>
        </w:tc>
        <w:tc>
          <w:tcPr>
            <w:tcW w:w="866" w:type="dxa"/>
            <w:vAlign w:val="center"/>
          </w:tcPr>
          <w:p w14:paraId="7E8EDADF" w14:textId="77777777" w:rsidR="009B5D20" w:rsidRPr="00A57439" w:rsidRDefault="009B5D20" w:rsidP="007C15E2">
            <w:pPr>
              <w:jc w:val="right"/>
              <w:rPr>
                <w:sz w:val="20"/>
                <w:szCs w:val="20"/>
                <w:lang w:eastAsia="en-CA"/>
              </w:rPr>
            </w:pPr>
            <w:r w:rsidRPr="00A57439">
              <w:rPr>
                <w:sz w:val="20"/>
                <w:szCs w:val="20"/>
                <w:lang w:eastAsia="en-CA"/>
              </w:rPr>
              <w:t>71,008</w:t>
            </w:r>
          </w:p>
        </w:tc>
        <w:tc>
          <w:tcPr>
            <w:tcW w:w="552" w:type="dxa"/>
            <w:vAlign w:val="center"/>
          </w:tcPr>
          <w:p w14:paraId="496F902D" w14:textId="77777777" w:rsidR="009B5D20" w:rsidRPr="00A57439" w:rsidRDefault="009B5D20" w:rsidP="007C15E2">
            <w:pPr>
              <w:jc w:val="center"/>
              <w:rPr>
                <w:sz w:val="20"/>
                <w:szCs w:val="20"/>
                <w:lang w:eastAsia="en-CA"/>
              </w:rPr>
            </w:pPr>
            <w:r w:rsidRPr="00A57439">
              <w:rPr>
                <w:sz w:val="20"/>
                <w:szCs w:val="20"/>
                <w:lang w:eastAsia="en-CA"/>
              </w:rPr>
              <w:t>35</w:t>
            </w:r>
          </w:p>
        </w:tc>
        <w:tc>
          <w:tcPr>
            <w:tcW w:w="850" w:type="dxa"/>
            <w:shd w:val="clear" w:color="auto" w:fill="auto"/>
            <w:noWrap/>
            <w:vAlign w:val="center"/>
            <w:hideMark/>
          </w:tcPr>
          <w:p w14:paraId="57FAEF3B" w14:textId="77777777" w:rsidR="009B5D20" w:rsidRPr="00A57439" w:rsidRDefault="009B5D20" w:rsidP="007C15E2">
            <w:pPr>
              <w:jc w:val="right"/>
              <w:rPr>
                <w:sz w:val="20"/>
                <w:szCs w:val="20"/>
                <w:lang w:eastAsia="en-CA"/>
              </w:rPr>
            </w:pPr>
            <w:r w:rsidRPr="00A57439">
              <w:rPr>
                <w:sz w:val="20"/>
                <w:szCs w:val="20"/>
                <w:lang w:eastAsia="en-CA"/>
              </w:rPr>
              <w:t>85.21</w:t>
            </w:r>
          </w:p>
        </w:tc>
        <w:tc>
          <w:tcPr>
            <w:tcW w:w="1489" w:type="dxa"/>
            <w:vAlign w:val="center"/>
          </w:tcPr>
          <w:p w14:paraId="50B87EF4" w14:textId="77777777" w:rsidR="009B5D20" w:rsidRPr="00A57439" w:rsidRDefault="009B5D20" w:rsidP="007C15E2">
            <w:pPr>
              <w:jc w:val="center"/>
              <w:rPr>
                <w:sz w:val="20"/>
                <w:szCs w:val="20"/>
                <w:lang w:eastAsia="en-CA"/>
              </w:rPr>
            </w:pPr>
            <w:r w:rsidRPr="00A57439">
              <w:rPr>
                <w:sz w:val="20"/>
                <w:szCs w:val="20"/>
              </w:rPr>
              <w:t>12</w:t>
            </w:r>
          </w:p>
        </w:tc>
      </w:tr>
      <w:tr w:rsidR="009B5D20" w:rsidRPr="00A57439" w14:paraId="6EEB75F0" w14:textId="77777777" w:rsidTr="00356834">
        <w:trPr>
          <w:trHeight w:val="44"/>
        </w:trPr>
        <w:tc>
          <w:tcPr>
            <w:tcW w:w="0" w:type="auto"/>
            <w:shd w:val="clear" w:color="auto" w:fill="auto"/>
            <w:vAlign w:val="center"/>
            <w:hideMark/>
          </w:tcPr>
          <w:p w14:paraId="690EB798" w14:textId="1EF0C916" w:rsidR="009B5D20" w:rsidRPr="00A57439" w:rsidRDefault="00751798" w:rsidP="007C15E2">
            <w:pPr>
              <w:jc w:val="left"/>
              <w:rPr>
                <w:sz w:val="20"/>
                <w:szCs w:val="20"/>
                <w:lang w:eastAsia="en-CA"/>
              </w:rPr>
            </w:pPr>
            <w:r>
              <w:rPr>
                <w:rFonts w:hint="eastAsia"/>
                <w:sz w:val="20"/>
                <w:szCs w:val="20"/>
                <w:lang w:eastAsia="zh-CN"/>
              </w:rPr>
              <w:t>商</w:t>
            </w:r>
            <w:r w:rsidR="004876F9">
              <w:rPr>
                <w:rFonts w:hint="eastAsia"/>
                <w:sz w:val="20"/>
                <w:szCs w:val="20"/>
                <w:lang w:eastAsia="zh-CN"/>
              </w:rPr>
              <w:t>业</w:t>
            </w:r>
          </w:p>
        </w:tc>
        <w:tc>
          <w:tcPr>
            <w:tcW w:w="0" w:type="auto"/>
            <w:shd w:val="clear" w:color="auto" w:fill="auto"/>
            <w:noWrap/>
            <w:vAlign w:val="center"/>
            <w:hideMark/>
          </w:tcPr>
          <w:p w14:paraId="74A64291" w14:textId="2BFEE186" w:rsidR="009B5D20" w:rsidRPr="00A57439" w:rsidRDefault="004A50F5" w:rsidP="007C15E2">
            <w:pPr>
              <w:jc w:val="left"/>
              <w:rPr>
                <w:sz w:val="20"/>
                <w:szCs w:val="20"/>
                <w:lang w:eastAsia="zh-CN"/>
              </w:rPr>
            </w:pPr>
            <w:r>
              <w:rPr>
                <w:rFonts w:hint="eastAsia"/>
                <w:sz w:val="20"/>
                <w:szCs w:val="20"/>
                <w:lang w:eastAsia="zh-CN"/>
              </w:rPr>
              <w:t>包装式</w:t>
            </w:r>
          </w:p>
        </w:tc>
        <w:tc>
          <w:tcPr>
            <w:tcW w:w="1139" w:type="dxa"/>
            <w:shd w:val="clear" w:color="auto" w:fill="auto"/>
            <w:noWrap/>
            <w:vAlign w:val="center"/>
            <w:hideMark/>
          </w:tcPr>
          <w:p w14:paraId="2954BAA6" w14:textId="77777777" w:rsidR="009B5D20" w:rsidRPr="00A57439" w:rsidRDefault="009B5D20" w:rsidP="007C15E2">
            <w:pPr>
              <w:jc w:val="right"/>
              <w:rPr>
                <w:sz w:val="20"/>
                <w:szCs w:val="20"/>
                <w:lang w:eastAsia="en-CA"/>
              </w:rPr>
            </w:pPr>
            <w:r w:rsidRPr="00A57439">
              <w:rPr>
                <w:sz w:val="20"/>
                <w:szCs w:val="20"/>
                <w:lang w:eastAsia="en-CA"/>
              </w:rPr>
              <w:t>64,683</w:t>
            </w:r>
          </w:p>
        </w:tc>
        <w:tc>
          <w:tcPr>
            <w:tcW w:w="937" w:type="dxa"/>
            <w:shd w:val="clear" w:color="auto" w:fill="auto"/>
            <w:noWrap/>
            <w:vAlign w:val="center"/>
            <w:hideMark/>
          </w:tcPr>
          <w:p w14:paraId="32894374" w14:textId="77777777" w:rsidR="009B5D20" w:rsidRPr="00A57439" w:rsidRDefault="009B5D20" w:rsidP="007C15E2">
            <w:pPr>
              <w:jc w:val="right"/>
              <w:rPr>
                <w:sz w:val="20"/>
                <w:szCs w:val="20"/>
                <w:lang w:eastAsia="en-CA"/>
              </w:rPr>
            </w:pPr>
            <w:r w:rsidRPr="00A57439">
              <w:rPr>
                <w:sz w:val="20"/>
                <w:szCs w:val="20"/>
                <w:lang w:eastAsia="en-CA"/>
              </w:rPr>
              <w:t>6.0</w:t>
            </w:r>
          </w:p>
        </w:tc>
        <w:tc>
          <w:tcPr>
            <w:tcW w:w="1146" w:type="dxa"/>
            <w:shd w:val="clear" w:color="auto" w:fill="auto"/>
            <w:noWrap/>
            <w:vAlign w:val="center"/>
            <w:hideMark/>
          </w:tcPr>
          <w:p w14:paraId="56ED881D" w14:textId="77777777" w:rsidR="009B5D20" w:rsidRPr="00A57439" w:rsidRDefault="009B5D20" w:rsidP="007C15E2">
            <w:pPr>
              <w:jc w:val="right"/>
              <w:rPr>
                <w:sz w:val="20"/>
                <w:szCs w:val="20"/>
                <w:lang w:eastAsia="en-CA"/>
              </w:rPr>
            </w:pPr>
            <w:r w:rsidRPr="00A57439">
              <w:rPr>
                <w:sz w:val="20"/>
                <w:szCs w:val="20"/>
                <w:lang w:eastAsia="en-CA"/>
              </w:rPr>
              <w:t>388.10</w:t>
            </w:r>
          </w:p>
        </w:tc>
        <w:tc>
          <w:tcPr>
            <w:tcW w:w="866" w:type="dxa"/>
            <w:vAlign w:val="center"/>
          </w:tcPr>
          <w:p w14:paraId="718BAB9B" w14:textId="77777777" w:rsidR="009B5D20" w:rsidRPr="00A57439" w:rsidRDefault="009B5D20" w:rsidP="007C15E2">
            <w:pPr>
              <w:jc w:val="right"/>
              <w:rPr>
                <w:sz w:val="20"/>
                <w:szCs w:val="20"/>
                <w:lang w:eastAsia="en-CA"/>
              </w:rPr>
            </w:pPr>
            <w:r w:rsidRPr="00A57439">
              <w:rPr>
                <w:sz w:val="20"/>
                <w:szCs w:val="20"/>
                <w:lang w:eastAsia="en-CA"/>
              </w:rPr>
              <w:t>6,468</w:t>
            </w:r>
          </w:p>
        </w:tc>
        <w:tc>
          <w:tcPr>
            <w:tcW w:w="552" w:type="dxa"/>
            <w:vAlign w:val="center"/>
          </w:tcPr>
          <w:p w14:paraId="164348CE" w14:textId="77777777" w:rsidR="009B5D20" w:rsidRPr="00A57439" w:rsidRDefault="009B5D20" w:rsidP="007C15E2">
            <w:pPr>
              <w:jc w:val="center"/>
              <w:rPr>
                <w:sz w:val="20"/>
                <w:szCs w:val="20"/>
                <w:lang w:eastAsia="en-CA"/>
              </w:rPr>
            </w:pPr>
            <w:r w:rsidRPr="00A57439">
              <w:rPr>
                <w:sz w:val="20"/>
                <w:szCs w:val="20"/>
                <w:lang w:eastAsia="en-CA"/>
              </w:rPr>
              <w:t>10</w:t>
            </w:r>
          </w:p>
        </w:tc>
        <w:tc>
          <w:tcPr>
            <w:tcW w:w="850" w:type="dxa"/>
            <w:shd w:val="clear" w:color="auto" w:fill="auto"/>
            <w:noWrap/>
            <w:vAlign w:val="center"/>
            <w:hideMark/>
          </w:tcPr>
          <w:p w14:paraId="2E4CC51A" w14:textId="77777777" w:rsidR="009B5D20" w:rsidRPr="00A57439" w:rsidRDefault="009B5D20" w:rsidP="007C15E2">
            <w:pPr>
              <w:jc w:val="right"/>
              <w:rPr>
                <w:sz w:val="20"/>
                <w:szCs w:val="20"/>
                <w:lang w:eastAsia="en-CA"/>
              </w:rPr>
            </w:pPr>
            <w:r w:rsidRPr="00A57439">
              <w:rPr>
                <w:sz w:val="20"/>
                <w:szCs w:val="20"/>
                <w:lang w:eastAsia="en-CA"/>
              </w:rPr>
              <w:t>38.81</w:t>
            </w:r>
          </w:p>
        </w:tc>
        <w:tc>
          <w:tcPr>
            <w:tcW w:w="1489" w:type="dxa"/>
            <w:vAlign w:val="center"/>
          </w:tcPr>
          <w:p w14:paraId="52324E1C" w14:textId="77777777" w:rsidR="009B5D20" w:rsidRPr="00A57439" w:rsidRDefault="009B5D20" w:rsidP="007C15E2">
            <w:pPr>
              <w:jc w:val="center"/>
              <w:rPr>
                <w:sz w:val="20"/>
                <w:szCs w:val="20"/>
                <w:lang w:eastAsia="en-CA"/>
              </w:rPr>
            </w:pPr>
            <w:r w:rsidRPr="00A57439">
              <w:rPr>
                <w:sz w:val="20"/>
                <w:szCs w:val="20"/>
              </w:rPr>
              <w:t>5</w:t>
            </w:r>
          </w:p>
        </w:tc>
      </w:tr>
      <w:tr w:rsidR="009B5D20" w:rsidRPr="00A57439" w14:paraId="51835302" w14:textId="77777777" w:rsidTr="00356834">
        <w:trPr>
          <w:trHeight w:val="35"/>
        </w:trPr>
        <w:tc>
          <w:tcPr>
            <w:tcW w:w="0" w:type="auto"/>
            <w:shd w:val="clear" w:color="auto" w:fill="auto"/>
            <w:noWrap/>
            <w:vAlign w:val="center"/>
            <w:hideMark/>
          </w:tcPr>
          <w:p w14:paraId="5A187C5C" w14:textId="2DF69047" w:rsidR="009B5D20" w:rsidRPr="00A57439" w:rsidRDefault="001D364A" w:rsidP="007C15E2">
            <w:pPr>
              <w:jc w:val="left"/>
              <w:rPr>
                <w:sz w:val="20"/>
                <w:szCs w:val="20"/>
                <w:lang w:eastAsia="en-CA"/>
              </w:rPr>
            </w:pPr>
            <w:r>
              <w:rPr>
                <w:rFonts w:hint="eastAsia"/>
                <w:sz w:val="20"/>
                <w:szCs w:val="20"/>
                <w:lang w:eastAsia="zh-CN"/>
              </w:rPr>
              <w:t>冷水机</w:t>
            </w:r>
          </w:p>
        </w:tc>
        <w:tc>
          <w:tcPr>
            <w:tcW w:w="0" w:type="auto"/>
            <w:shd w:val="clear" w:color="auto" w:fill="auto"/>
            <w:noWrap/>
            <w:vAlign w:val="center"/>
            <w:hideMark/>
          </w:tcPr>
          <w:p w14:paraId="7867BF24" w14:textId="79E9C226" w:rsidR="009B5D20" w:rsidRPr="00A57439" w:rsidRDefault="001D364A" w:rsidP="007C15E2">
            <w:pPr>
              <w:jc w:val="left"/>
              <w:rPr>
                <w:sz w:val="20"/>
                <w:szCs w:val="20"/>
                <w:lang w:eastAsia="en-CA"/>
              </w:rPr>
            </w:pPr>
            <w:r>
              <w:rPr>
                <w:rFonts w:hint="eastAsia"/>
                <w:sz w:val="20"/>
                <w:szCs w:val="20"/>
                <w:lang w:eastAsia="zh-CN"/>
              </w:rPr>
              <w:t>冷水机</w:t>
            </w:r>
          </w:p>
        </w:tc>
        <w:tc>
          <w:tcPr>
            <w:tcW w:w="1139" w:type="dxa"/>
            <w:shd w:val="clear" w:color="auto" w:fill="auto"/>
            <w:noWrap/>
            <w:vAlign w:val="center"/>
            <w:hideMark/>
          </w:tcPr>
          <w:p w14:paraId="3F1CD398" w14:textId="77777777" w:rsidR="009B5D20" w:rsidRPr="00A57439" w:rsidRDefault="009B5D20" w:rsidP="007C15E2">
            <w:pPr>
              <w:jc w:val="right"/>
              <w:rPr>
                <w:sz w:val="20"/>
                <w:szCs w:val="20"/>
                <w:lang w:eastAsia="en-CA"/>
              </w:rPr>
            </w:pPr>
            <w:r w:rsidRPr="00A57439">
              <w:rPr>
                <w:sz w:val="20"/>
                <w:szCs w:val="20"/>
                <w:lang w:eastAsia="en-CA"/>
              </w:rPr>
              <w:t>68,173</w:t>
            </w:r>
          </w:p>
        </w:tc>
        <w:tc>
          <w:tcPr>
            <w:tcW w:w="937" w:type="dxa"/>
            <w:shd w:val="clear" w:color="auto" w:fill="auto"/>
            <w:noWrap/>
            <w:vAlign w:val="center"/>
            <w:hideMark/>
          </w:tcPr>
          <w:p w14:paraId="4FEE5073" w14:textId="77777777" w:rsidR="009B5D20" w:rsidRPr="00A57439" w:rsidRDefault="009B5D20" w:rsidP="007C15E2">
            <w:pPr>
              <w:jc w:val="right"/>
              <w:rPr>
                <w:sz w:val="20"/>
                <w:szCs w:val="20"/>
                <w:lang w:eastAsia="en-CA"/>
              </w:rPr>
            </w:pPr>
            <w:r w:rsidRPr="00A57439">
              <w:rPr>
                <w:sz w:val="20"/>
                <w:szCs w:val="20"/>
                <w:lang w:eastAsia="en-CA"/>
              </w:rPr>
              <w:t>30.0</w:t>
            </w:r>
          </w:p>
        </w:tc>
        <w:tc>
          <w:tcPr>
            <w:tcW w:w="1146" w:type="dxa"/>
            <w:shd w:val="clear" w:color="auto" w:fill="auto"/>
            <w:noWrap/>
            <w:vAlign w:val="center"/>
            <w:hideMark/>
          </w:tcPr>
          <w:p w14:paraId="04912AA4" w14:textId="77777777" w:rsidR="009B5D20" w:rsidRPr="00A57439" w:rsidRDefault="009B5D20" w:rsidP="007C15E2">
            <w:pPr>
              <w:jc w:val="right"/>
              <w:rPr>
                <w:sz w:val="20"/>
                <w:szCs w:val="20"/>
                <w:lang w:eastAsia="en-CA"/>
              </w:rPr>
            </w:pPr>
            <w:r w:rsidRPr="00A57439">
              <w:rPr>
                <w:sz w:val="20"/>
                <w:szCs w:val="20"/>
                <w:lang w:eastAsia="en-CA"/>
              </w:rPr>
              <w:t>2,045.19</w:t>
            </w:r>
          </w:p>
        </w:tc>
        <w:tc>
          <w:tcPr>
            <w:tcW w:w="866" w:type="dxa"/>
            <w:vAlign w:val="center"/>
          </w:tcPr>
          <w:p w14:paraId="501D8768" w14:textId="77777777" w:rsidR="009B5D20" w:rsidRPr="00A57439" w:rsidRDefault="009B5D20" w:rsidP="007C15E2">
            <w:pPr>
              <w:jc w:val="right"/>
              <w:rPr>
                <w:sz w:val="20"/>
                <w:szCs w:val="20"/>
                <w:lang w:eastAsia="en-CA"/>
              </w:rPr>
            </w:pPr>
            <w:r w:rsidRPr="00A57439">
              <w:rPr>
                <w:sz w:val="20"/>
                <w:szCs w:val="20"/>
                <w:lang w:eastAsia="en-CA"/>
              </w:rPr>
              <w:t>3,409</w:t>
            </w:r>
          </w:p>
        </w:tc>
        <w:tc>
          <w:tcPr>
            <w:tcW w:w="552" w:type="dxa"/>
            <w:vAlign w:val="center"/>
          </w:tcPr>
          <w:p w14:paraId="17E0729B" w14:textId="77777777" w:rsidR="009B5D20" w:rsidRPr="00A57439" w:rsidRDefault="009B5D20" w:rsidP="007C15E2">
            <w:pPr>
              <w:jc w:val="center"/>
              <w:rPr>
                <w:sz w:val="20"/>
                <w:szCs w:val="20"/>
                <w:lang w:eastAsia="en-CA"/>
              </w:rPr>
            </w:pPr>
            <w:r w:rsidRPr="00A57439">
              <w:rPr>
                <w:sz w:val="20"/>
                <w:szCs w:val="20"/>
                <w:lang w:eastAsia="en-CA"/>
              </w:rPr>
              <w:t>5</w:t>
            </w:r>
          </w:p>
        </w:tc>
        <w:tc>
          <w:tcPr>
            <w:tcW w:w="850" w:type="dxa"/>
            <w:shd w:val="clear" w:color="auto" w:fill="auto"/>
            <w:noWrap/>
            <w:vAlign w:val="center"/>
            <w:hideMark/>
          </w:tcPr>
          <w:p w14:paraId="18996546" w14:textId="77777777" w:rsidR="009B5D20" w:rsidRPr="00A57439" w:rsidRDefault="009B5D20" w:rsidP="007C15E2">
            <w:pPr>
              <w:jc w:val="right"/>
              <w:rPr>
                <w:sz w:val="20"/>
                <w:szCs w:val="20"/>
                <w:lang w:eastAsia="en-CA"/>
              </w:rPr>
            </w:pPr>
            <w:r w:rsidRPr="00A57439">
              <w:rPr>
                <w:sz w:val="20"/>
                <w:szCs w:val="20"/>
                <w:lang w:eastAsia="en-CA"/>
              </w:rPr>
              <w:t>102.26</w:t>
            </w:r>
          </w:p>
        </w:tc>
        <w:tc>
          <w:tcPr>
            <w:tcW w:w="1489" w:type="dxa"/>
            <w:vAlign w:val="center"/>
          </w:tcPr>
          <w:p w14:paraId="4FCEF469" w14:textId="77777777" w:rsidR="009B5D20" w:rsidRPr="00A57439" w:rsidRDefault="009B5D20" w:rsidP="007C15E2">
            <w:pPr>
              <w:jc w:val="center"/>
              <w:rPr>
                <w:sz w:val="20"/>
                <w:szCs w:val="20"/>
                <w:lang w:eastAsia="en-CA"/>
              </w:rPr>
            </w:pPr>
            <w:r w:rsidRPr="00A57439">
              <w:rPr>
                <w:sz w:val="20"/>
                <w:szCs w:val="20"/>
              </w:rPr>
              <w:t>14</w:t>
            </w:r>
          </w:p>
        </w:tc>
      </w:tr>
      <w:tr w:rsidR="009B5D20" w:rsidRPr="00A57439" w14:paraId="45380B83" w14:textId="77777777" w:rsidTr="00356834">
        <w:trPr>
          <w:trHeight w:val="99"/>
        </w:trPr>
        <w:tc>
          <w:tcPr>
            <w:tcW w:w="0" w:type="auto"/>
            <w:gridSpan w:val="2"/>
            <w:shd w:val="clear" w:color="auto" w:fill="auto"/>
            <w:noWrap/>
            <w:vAlign w:val="center"/>
            <w:hideMark/>
          </w:tcPr>
          <w:p w14:paraId="36145F06" w14:textId="455AAD38" w:rsidR="009B5D20" w:rsidRPr="00A57439" w:rsidRDefault="004A50F5" w:rsidP="007C15E2">
            <w:pPr>
              <w:ind w:left="173"/>
              <w:jc w:val="left"/>
              <w:rPr>
                <w:b/>
                <w:bCs/>
                <w:sz w:val="20"/>
                <w:szCs w:val="20"/>
                <w:lang w:eastAsia="en-CA"/>
              </w:rPr>
            </w:pPr>
            <w:r>
              <w:rPr>
                <w:rFonts w:hint="eastAsia"/>
                <w:b/>
                <w:bCs/>
                <w:sz w:val="20"/>
                <w:szCs w:val="20"/>
                <w:lang w:eastAsia="zh-CN"/>
              </w:rPr>
              <w:t>空调小计</w:t>
            </w:r>
          </w:p>
        </w:tc>
        <w:tc>
          <w:tcPr>
            <w:tcW w:w="1139" w:type="dxa"/>
            <w:shd w:val="clear" w:color="auto" w:fill="auto"/>
            <w:noWrap/>
            <w:vAlign w:val="center"/>
            <w:hideMark/>
          </w:tcPr>
          <w:p w14:paraId="468E4737" w14:textId="77777777" w:rsidR="009B5D20" w:rsidRPr="00A57439" w:rsidRDefault="009B5D20" w:rsidP="007C15E2">
            <w:pPr>
              <w:jc w:val="right"/>
              <w:rPr>
                <w:b/>
                <w:bCs/>
                <w:sz w:val="20"/>
                <w:szCs w:val="20"/>
                <w:lang w:eastAsia="en-CA"/>
              </w:rPr>
            </w:pPr>
            <w:r w:rsidRPr="00A57439">
              <w:rPr>
                <w:b/>
                <w:bCs/>
                <w:sz w:val="20"/>
                <w:szCs w:val="20"/>
                <w:lang w:eastAsia="en-CA"/>
              </w:rPr>
              <w:t>2,753,737</w:t>
            </w:r>
          </w:p>
        </w:tc>
        <w:tc>
          <w:tcPr>
            <w:tcW w:w="937" w:type="dxa"/>
            <w:shd w:val="clear" w:color="auto" w:fill="auto"/>
            <w:noWrap/>
            <w:vAlign w:val="center"/>
            <w:hideMark/>
          </w:tcPr>
          <w:p w14:paraId="5B4EE13F" w14:textId="77777777" w:rsidR="009B5D20" w:rsidRPr="00A57439" w:rsidRDefault="009B5D20" w:rsidP="007C15E2">
            <w:pPr>
              <w:jc w:val="right"/>
              <w:rPr>
                <w:b/>
                <w:bCs/>
                <w:sz w:val="20"/>
                <w:szCs w:val="20"/>
                <w:lang w:eastAsia="en-CA"/>
              </w:rPr>
            </w:pPr>
            <w:r>
              <w:rPr>
                <w:b/>
                <w:bCs/>
                <w:sz w:val="20"/>
                <w:szCs w:val="20"/>
                <w:lang w:eastAsia="en-CA"/>
              </w:rPr>
              <w:t>n/a</w:t>
            </w:r>
          </w:p>
        </w:tc>
        <w:tc>
          <w:tcPr>
            <w:tcW w:w="1146" w:type="dxa"/>
            <w:shd w:val="clear" w:color="auto" w:fill="auto"/>
            <w:noWrap/>
            <w:vAlign w:val="center"/>
            <w:hideMark/>
          </w:tcPr>
          <w:p w14:paraId="7C2406AC" w14:textId="77777777" w:rsidR="009B5D20" w:rsidRPr="00A57439" w:rsidRDefault="009B5D20" w:rsidP="007C15E2">
            <w:pPr>
              <w:jc w:val="right"/>
              <w:rPr>
                <w:b/>
                <w:bCs/>
                <w:sz w:val="20"/>
                <w:szCs w:val="20"/>
                <w:lang w:eastAsia="en-CA"/>
              </w:rPr>
            </w:pPr>
            <w:r w:rsidRPr="00A57439">
              <w:rPr>
                <w:b/>
                <w:bCs/>
                <w:sz w:val="20"/>
                <w:szCs w:val="20"/>
                <w:lang w:eastAsia="en-CA"/>
              </w:rPr>
              <w:t>2,918.55</w:t>
            </w:r>
          </w:p>
        </w:tc>
        <w:tc>
          <w:tcPr>
            <w:tcW w:w="866" w:type="dxa"/>
            <w:shd w:val="clear" w:color="auto" w:fill="auto"/>
            <w:noWrap/>
            <w:vAlign w:val="center"/>
            <w:hideMark/>
          </w:tcPr>
          <w:p w14:paraId="0D20FE0E" w14:textId="77777777" w:rsidR="009B5D20" w:rsidRPr="00A57439" w:rsidRDefault="009B5D20" w:rsidP="007C15E2">
            <w:pPr>
              <w:jc w:val="right"/>
              <w:rPr>
                <w:b/>
                <w:bCs/>
                <w:sz w:val="20"/>
                <w:szCs w:val="20"/>
                <w:lang w:eastAsia="en-CA"/>
              </w:rPr>
            </w:pPr>
            <w:r w:rsidRPr="00A57439">
              <w:rPr>
                <w:b/>
                <w:bCs/>
                <w:sz w:val="20"/>
                <w:szCs w:val="20"/>
                <w:lang w:eastAsia="en-CA"/>
              </w:rPr>
              <w:t>201,785</w:t>
            </w:r>
          </w:p>
        </w:tc>
        <w:tc>
          <w:tcPr>
            <w:tcW w:w="552" w:type="dxa"/>
            <w:vAlign w:val="center"/>
          </w:tcPr>
          <w:p w14:paraId="45BF2572" w14:textId="77777777" w:rsidR="009B5D20" w:rsidRPr="00A57439" w:rsidRDefault="009B5D20" w:rsidP="007C15E2">
            <w:pPr>
              <w:jc w:val="center"/>
              <w:rPr>
                <w:b/>
                <w:bCs/>
                <w:sz w:val="20"/>
                <w:szCs w:val="20"/>
              </w:rPr>
            </w:pPr>
            <w:r>
              <w:rPr>
                <w:b/>
                <w:bCs/>
                <w:sz w:val="20"/>
                <w:szCs w:val="20"/>
              </w:rPr>
              <w:t>n/a</w:t>
            </w:r>
          </w:p>
        </w:tc>
        <w:tc>
          <w:tcPr>
            <w:tcW w:w="850" w:type="dxa"/>
            <w:vAlign w:val="center"/>
          </w:tcPr>
          <w:p w14:paraId="510C4F65" w14:textId="77777777" w:rsidR="009B5D20" w:rsidRPr="00A57439" w:rsidRDefault="009B5D20" w:rsidP="007C15E2">
            <w:pPr>
              <w:jc w:val="right"/>
              <w:rPr>
                <w:b/>
                <w:bCs/>
                <w:sz w:val="20"/>
                <w:szCs w:val="20"/>
              </w:rPr>
            </w:pPr>
            <w:r w:rsidRPr="00A57439">
              <w:rPr>
                <w:b/>
                <w:bCs/>
                <w:sz w:val="20"/>
                <w:szCs w:val="20"/>
                <w:lang w:eastAsia="en-CA"/>
              </w:rPr>
              <w:t>283.37</w:t>
            </w:r>
          </w:p>
        </w:tc>
        <w:tc>
          <w:tcPr>
            <w:tcW w:w="1489" w:type="dxa"/>
            <w:vAlign w:val="center"/>
          </w:tcPr>
          <w:p w14:paraId="604EAC62" w14:textId="77777777" w:rsidR="009B5D20" w:rsidRPr="00A57439" w:rsidRDefault="009B5D20" w:rsidP="007C15E2">
            <w:pPr>
              <w:jc w:val="center"/>
              <w:rPr>
                <w:sz w:val="20"/>
                <w:szCs w:val="20"/>
                <w:lang w:eastAsia="en-CA"/>
              </w:rPr>
            </w:pPr>
            <w:r w:rsidRPr="00A57439">
              <w:rPr>
                <w:b/>
                <w:bCs/>
                <w:sz w:val="20"/>
                <w:szCs w:val="20"/>
              </w:rPr>
              <w:t>33</w:t>
            </w:r>
          </w:p>
        </w:tc>
      </w:tr>
      <w:tr w:rsidR="009B5D20" w:rsidRPr="00A57439" w14:paraId="336BC0BE" w14:textId="77777777" w:rsidTr="00356834">
        <w:trPr>
          <w:trHeight w:val="99"/>
        </w:trPr>
        <w:tc>
          <w:tcPr>
            <w:tcW w:w="9067" w:type="dxa"/>
            <w:gridSpan w:val="9"/>
            <w:shd w:val="clear" w:color="auto" w:fill="auto"/>
            <w:noWrap/>
            <w:vAlign w:val="center"/>
          </w:tcPr>
          <w:p w14:paraId="121E6740" w14:textId="0F9FD222" w:rsidR="009B5D20" w:rsidRPr="00A57439" w:rsidRDefault="004A50F5" w:rsidP="007C15E2">
            <w:pPr>
              <w:ind w:left="173"/>
              <w:jc w:val="left"/>
              <w:rPr>
                <w:b/>
                <w:bCs/>
                <w:sz w:val="20"/>
                <w:szCs w:val="20"/>
              </w:rPr>
            </w:pPr>
            <w:r>
              <w:rPr>
                <w:rFonts w:hint="eastAsia"/>
                <w:b/>
                <w:bCs/>
                <w:sz w:val="20"/>
                <w:szCs w:val="20"/>
                <w:lang w:eastAsia="zh-CN"/>
              </w:rPr>
              <w:t>制冷</w:t>
            </w:r>
          </w:p>
        </w:tc>
      </w:tr>
      <w:tr w:rsidR="009B5D20" w:rsidRPr="00A57439" w14:paraId="103C7E08" w14:textId="77777777" w:rsidTr="00356834">
        <w:trPr>
          <w:trHeight w:val="74"/>
        </w:trPr>
        <w:tc>
          <w:tcPr>
            <w:tcW w:w="0" w:type="auto"/>
            <w:vMerge w:val="restart"/>
            <w:shd w:val="clear" w:color="auto" w:fill="auto"/>
            <w:vAlign w:val="center"/>
            <w:hideMark/>
          </w:tcPr>
          <w:p w14:paraId="47CDFF3B" w14:textId="580CEC50" w:rsidR="009B5D20" w:rsidRPr="00A57439" w:rsidRDefault="004A50F5" w:rsidP="007C15E2">
            <w:pPr>
              <w:jc w:val="left"/>
              <w:rPr>
                <w:sz w:val="20"/>
                <w:szCs w:val="20"/>
                <w:lang w:eastAsia="en-CA"/>
              </w:rPr>
            </w:pPr>
            <w:r>
              <w:rPr>
                <w:rFonts w:hint="eastAsia"/>
                <w:sz w:val="20"/>
                <w:szCs w:val="20"/>
                <w:lang w:eastAsia="zh-CN"/>
              </w:rPr>
              <w:lastRenderedPageBreak/>
              <w:t>商</w:t>
            </w:r>
            <w:r w:rsidR="004876F9">
              <w:rPr>
                <w:rFonts w:hint="eastAsia"/>
                <w:sz w:val="20"/>
                <w:szCs w:val="20"/>
                <w:lang w:eastAsia="zh-CN"/>
              </w:rPr>
              <w:t>业</w:t>
            </w:r>
          </w:p>
        </w:tc>
        <w:tc>
          <w:tcPr>
            <w:tcW w:w="0" w:type="auto"/>
            <w:shd w:val="clear" w:color="auto" w:fill="auto"/>
            <w:noWrap/>
            <w:vAlign w:val="center"/>
            <w:hideMark/>
          </w:tcPr>
          <w:p w14:paraId="44C55BD7" w14:textId="6EDA6A77" w:rsidR="009B5D20" w:rsidRPr="00A57439" w:rsidRDefault="004A50F5" w:rsidP="007C15E2">
            <w:pPr>
              <w:jc w:val="left"/>
              <w:rPr>
                <w:sz w:val="20"/>
                <w:szCs w:val="20"/>
                <w:lang w:eastAsia="en-CA"/>
              </w:rPr>
            </w:pPr>
            <w:r>
              <w:rPr>
                <w:rFonts w:hint="eastAsia"/>
                <w:sz w:val="20"/>
                <w:szCs w:val="20"/>
                <w:lang w:eastAsia="zh-CN"/>
              </w:rPr>
              <w:t>独立式</w:t>
            </w:r>
          </w:p>
        </w:tc>
        <w:tc>
          <w:tcPr>
            <w:tcW w:w="1139" w:type="dxa"/>
            <w:shd w:val="clear" w:color="auto" w:fill="auto"/>
            <w:noWrap/>
            <w:vAlign w:val="center"/>
            <w:hideMark/>
          </w:tcPr>
          <w:p w14:paraId="6261260A" w14:textId="77777777" w:rsidR="009B5D20" w:rsidRPr="00A57439" w:rsidRDefault="009B5D20" w:rsidP="007C15E2">
            <w:pPr>
              <w:jc w:val="right"/>
              <w:rPr>
                <w:sz w:val="20"/>
                <w:szCs w:val="20"/>
                <w:lang w:eastAsia="en-CA"/>
              </w:rPr>
            </w:pPr>
            <w:r w:rsidRPr="00A57439">
              <w:rPr>
                <w:sz w:val="20"/>
                <w:szCs w:val="20"/>
                <w:lang w:eastAsia="en-CA"/>
              </w:rPr>
              <w:t>221,125</w:t>
            </w:r>
          </w:p>
        </w:tc>
        <w:tc>
          <w:tcPr>
            <w:tcW w:w="937" w:type="dxa"/>
            <w:shd w:val="clear" w:color="auto" w:fill="auto"/>
            <w:noWrap/>
            <w:vAlign w:val="center"/>
            <w:hideMark/>
          </w:tcPr>
          <w:p w14:paraId="43FD2CCB" w14:textId="77777777" w:rsidR="009B5D20" w:rsidRPr="00A57439" w:rsidRDefault="009B5D20" w:rsidP="007C15E2">
            <w:pPr>
              <w:jc w:val="right"/>
              <w:rPr>
                <w:sz w:val="20"/>
                <w:szCs w:val="20"/>
                <w:lang w:eastAsia="en-CA"/>
              </w:rPr>
            </w:pPr>
            <w:r w:rsidRPr="00A57439">
              <w:rPr>
                <w:sz w:val="20"/>
                <w:szCs w:val="20"/>
                <w:lang w:eastAsia="en-CA"/>
              </w:rPr>
              <w:t>2.0</w:t>
            </w:r>
          </w:p>
        </w:tc>
        <w:tc>
          <w:tcPr>
            <w:tcW w:w="1146" w:type="dxa"/>
            <w:shd w:val="clear" w:color="auto" w:fill="auto"/>
            <w:noWrap/>
            <w:vAlign w:val="center"/>
            <w:hideMark/>
          </w:tcPr>
          <w:p w14:paraId="62AC3572" w14:textId="77777777" w:rsidR="009B5D20" w:rsidRPr="00A57439" w:rsidRDefault="009B5D20" w:rsidP="007C15E2">
            <w:pPr>
              <w:jc w:val="right"/>
              <w:rPr>
                <w:sz w:val="20"/>
                <w:szCs w:val="20"/>
                <w:lang w:eastAsia="en-CA"/>
              </w:rPr>
            </w:pPr>
            <w:r w:rsidRPr="00A57439">
              <w:rPr>
                <w:sz w:val="20"/>
                <w:szCs w:val="20"/>
                <w:lang w:eastAsia="en-CA"/>
              </w:rPr>
              <w:t>442.25</w:t>
            </w:r>
          </w:p>
        </w:tc>
        <w:tc>
          <w:tcPr>
            <w:tcW w:w="866" w:type="dxa"/>
            <w:vAlign w:val="center"/>
          </w:tcPr>
          <w:p w14:paraId="038B3E1E" w14:textId="77777777" w:rsidR="009B5D20" w:rsidRPr="00A57439" w:rsidRDefault="009B5D20" w:rsidP="007C15E2">
            <w:pPr>
              <w:jc w:val="right"/>
              <w:rPr>
                <w:sz w:val="20"/>
                <w:szCs w:val="20"/>
                <w:lang w:eastAsia="en-CA"/>
              </w:rPr>
            </w:pPr>
            <w:r w:rsidRPr="00A57439">
              <w:rPr>
                <w:sz w:val="20"/>
                <w:szCs w:val="20"/>
                <w:lang w:eastAsia="en-CA"/>
              </w:rPr>
              <w:t>44,225</w:t>
            </w:r>
          </w:p>
        </w:tc>
        <w:tc>
          <w:tcPr>
            <w:tcW w:w="552" w:type="dxa"/>
            <w:vAlign w:val="center"/>
          </w:tcPr>
          <w:p w14:paraId="0FDAC75D" w14:textId="77777777" w:rsidR="009B5D20" w:rsidRPr="00A57439" w:rsidRDefault="009B5D20" w:rsidP="007C15E2">
            <w:pPr>
              <w:jc w:val="center"/>
              <w:rPr>
                <w:sz w:val="20"/>
                <w:szCs w:val="20"/>
                <w:lang w:eastAsia="en-CA"/>
              </w:rPr>
            </w:pPr>
            <w:r w:rsidRPr="00A57439">
              <w:rPr>
                <w:sz w:val="20"/>
                <w:szCs w:val="20"/>
                <w:lang w:eastAsia="en-CA"/>
              </w:rPr>
              <w:t>20</w:t>
            </w:r>
          </w:p>
        </w:tc>
        <w:tc>
          <w:tcPr>
            <w:tcW w:w="850" w:type="dxa"/>
            <w:shd w:val="clear" w:color="auto" w:fill="auto"/>
            <w:noWrap/>
            <w:vAlign w:val="center"/>
            <w:hideMark/>
          </w:tcPr>
          <w:p w14:paraId="571EF2AE" w14:textId="77777777" w:rsidR="009B5D20" w:rsidRPr="00A57439" w:rsidRDefault="009B5D20" w:rsidP="007C15E2">
            <w:pPr>
              <w:jc w:val="right"/>
              <w:rPr>
                <w:sz w:val="20"/>
                <w:szCs w:val="20"/>
                <w:lang w:eastAsia="en-CA"/>
              </w:rPr>
            </w:pPr>
            <w:r w:rsidRPr="00A57439">
              <w:rPr>
                <w:sz w:val="20"/>
                <w:szCs w:val="20"/>
                <w:lang w:eastAsia="en-CA"/>
              </w:rPr>
              <w:t>88.45</w:t>
            </w:r>
          </w:p>
        </w:tc>
        <w:tc>
          <w:tcPr>
            <w:tcW w:w="1489" w:type="dxa"/>
            <w:vAlign w:val="center"/>
          </w:tcPr>
          <w:p w14:paraId="5950EA61" w14:textId="77777777" w:rsidR="009B5D20" w:rsidRPr="00A57439" w:rsidRDefault="009B5D20" w:rsidP="007C15E2">
            <w:pPr>
              <w:jc w:val="center"/>
              <w:rPr>
                <w:sz w:val="20"/>
                <w:szCs w:val="20"/>
                <w:lang w:eastAsia="en-CA"/>
              </w:rPr>
            </w:pPr>
            <w:r w:rsidRPr="00A57439">
              <w:rPr>
                <w:sz w:val="20"/>
                <w:szCs w:val="20"/>
              </w:rPr>
              <w:t>12</w:t>
            </w:r>
          </w:p>
        </w:tc>
      </w:tr>
      <w:tr w:rsidR="009B5D20" w:rsidRPr="00A57439" w14:paraId="38399D3C" w14:textId="77777777" w:rsidTr="00356834">
        <w:trPr>
          <w:trHeight w:val="149"/>
        </w:trPr>
        <w:tc>
          <w:tcPr>
            <w:tcW w:w="0" w:type="auto"/>
            <w:vMerge/>
            <w:vAlign w:val="center"/>
            <w:hideMark/>
          </w:tcPr>
          <w:p w14:paraId="7BBBB6DE" w14:textId="77777777" w:rsidR="009B5D20" w:rsidRPr="00A57439" w:rsidRDefault="009B5D20" w:rsidP="007C15E2">
            <w:pPr>
              <w:jc w:val="left"/>
              <w:rPr>
                <w:sz w:val="20"/>
                <w:szCs w:val="20"/>
                <w:lang w:eastAsia="en-CA"/>
              </w:rPr>
            </w:pPr>
          </w:p>
        </w:tc>
        <w:tc>
          <w:tcPr>
            <w:tcW w:w="0" w:type="auto"/>
            <w:shd w:val="clear" w:color="auto" w:fill="auto"/>
            <w:noWrap/>
            <w:vAlign w:val="center"/>
            <w:hideMark/>
          </w:tcPr>
          <w:p w14:paraId="6B636B2A" w14:textId="3ABD6203" w:rsidR="009B5D20" w:rsidRPr="00A57439" w:rsidRDefault="004A50F5" w:rsidP="007C15E2">
            <w:pPr>
              <w:jc w:val="left"/>
              <w:rPr>
                <w:sz w:val="20"/>
                <w:szCs w:val="20"/>
                <w:lang w:eastAsia="en-CA"/>
              </w:rPr>
            </w:pPr>
            <w:r>
              <w:rPr>
                <w:rFonts w:hint="eastAsia"/>
                <w:sz w:val="20"/>
                <w:szCs w:val="20"/>
                <w:lang w:eastAsia="zh-CN"/>
              </w:rPr>
              <w:t>冷凝机组</w:t>
            </w:r>
          </w:p>
        </w:tc>
        <w:tc>
          <w:tcPr>
            <w:tcW w:w="1139" w:type="dxa"/>
            <w:shd w:val="clear" w:color="auto" w:fill="auto"/>
            <w:noWrap/>
            <w:vAlign w:val="center"/>
            <w:hideMark/>
          </w:tcPr>
          <w:p w14:paraId="601328A9" w14:textId="77777777" w:rsidR="009B5D20" w:rsidRPr="00A57439" w:rsidRDefault="009B5D20" w:rsidP="007C15E2">
            <w:pPr>
              <w:jc w:val="right"/>
              <w:rPr>
                <w:sz w:val="20"/>
                <w:szCs w:val="20"/>
                <w:lang w:eastAsia="en-CA"/>
              </w:rPr>
            </w:pPr>
            <w:r w:rsidRPr="00A57439">
              <w:rPr>
                <w:sz w:val="20"/>
                <w:szCs w:val="20"/>
                <w:lang w:eastAsia="en-CA"/>
              </w:rPr>
              <w:t>41,996</w:t>
            </w:r>
          </w:p>
        </w:tc>
        <w:tc>
          <w:tcPr>
            <w:tcW w:w="937" w:type="dxa"/>
            <w:shd w:val="clear" w:color="auto" w:fill="auto"/>
            <w:noWrap/>
            <w:vAlign w:val="center"/>
            <w:hideMark/>
          </w:tcPr>
          <w:p w14:paraId="5A0BC5B7" w14:textId="77777777" w:rsidR="009B5D20" w:rsidRPr="00A57439" w:rsidRDefault="009B5D20" w:rsidP="007C15E2">
            <w:pPr>
              <w:jc w:val="right"/>
              <w:rPr>
                <w:sz w:val="20"/>
                <w:szCs w:val="20"/>
                <w:lang w:eastAsia="en-CA"/>
              </w:rPr>
            </w:pPr>
            <w:r w:rsidRPr="00A57439">
              <w:rPr>
                <w:sz w:val="20"/>
                <w:szCs w:val="20"/>
                <w:lang w:eastAsia="en-CA"/>
              </w:rPr>
              <w:t>8.0</w:t>
            </w:r>
          </w:p>
        </w:tc>
        <w:tc>
          <w:tcPr>
            <w:tcW w:w="1146" w:type="dxa"/>
            <w:shd w:val="clear" w:color="auto" w:fill="auto"/>
            <w:noWrap/>
            <w:vAlign w:val="center"/>
            <w:hideMark/>
          </w:tcPr>
          <w:p w14:paraId="10ACF405" w14:textId="77777777" w:rsidR="009B5D20" w:rsidRPr="00A57439" w:rsidRDefault="009B5D20" w:rsidP="007C15E2">
            <w:pPr>
              <w:jc w:val="right"/>
              <w:rPr>
                <w:sz w:val="20"/>
                <w:szCs w:val="20"/>
                <w:lang w:eastAsia="en-CA"/>
              </w:rPr>
            </w:pPr>
            <w:r w:rsidRPr="00A57439">
              <w:rPr>
                <w:sz w:val="20"/>
                <w:szCs w:val="20"/>
                <w:lang w:eastAsia="en-CA"/>
              </w:rPr>
              <w:t>335.97</w:t>
            </w:r>
          </w:p>
        </w:tc>
        <w:tc>
          <w:tcPr>
            <w:tcW w:w="866" w:type="dxa"/>
            <w:vAlign w:val="center"/>
          </w:tcPr>
          <w:p w14:paraId="561A24EE" w14:textId="77777777" w:rsidR="009B5D20" w:rsidRPr="00A57439" w:rsidRDefault="009B5D20" w:rsidP="007C15E2">
            <w:pPr>
              <w:jc w:val="right"/>
              <w:rPr>
                <w:sz w:val="20"/>
                <w:szCs w:val="20"/>
                <w:lang w:eastAsia="en-CA"/>
              </w:rPr>
            </w:pPr>
            <w:r w:rsidRPr="00A57439">
              <w:rPr>
                <w:sz w:val="20"/>
                <w:szCs w:val="20"/>
                <w:lang w:eastAsia="en-CA"/>
              </w:rPr>
              <w:t>12,599</w:t>
            </w:r>
          </w:p>
        </w:tc>
        <w:tc>
          <w:tcPr>
            <w:tcW w:w="552" w:type="dxa"/>
            <w:vAlign w:val="center"/>
          </w:tcPr>
          <w:p w14:paraId="44079261" w14:textId="77777777" w:rsidR="009B5D20" w:rsidRPr="00A57439" w:rsidRDefault="009B5D20" w:rsidP="007C15E2">
            <w:pPr>
              <w:jc w:val="center"/>
              <w:rPr>
                <w:sz w:val="20"/>
                <w:szCs w:val="20"/>
                <w:lang w:eastAsia="en-CA"/>
              </w:rPr>
            </w:pPr>
            <w:r w:rsidRPr="00A57439">
              <w:rPr>
                <w:sz w:val="20"/>
                <w:szCs w:val="20"/>
                <w:lang w:eastAsia="en-CA"/>
              </w:rPr>
              <w:t>30</w:t>
            </w:r>
          </w:p>
        </w:tc>
        <w:tc>
          <w:tcPr>
            <w:tcW w:w="850" w:type="dxa"/>
            <w:shd w:val="clear" w:color="auto" w:fill="auto"/>
            <w:noWrap/>
            <w:vAlign w:val="center"/>
            <w:hideMark/>
          </w:tcPr>
          <w:p w14:paraId="71877DDC" w14:textId="77777777" w:rsidR="009B5D20" w:rsidRPr="00A57439" w:rsidRDefault="009B5D20" w:rsidP="007C15E2">
            <w:pPr>
              <w:jc w:val="right"/>
              <w:rPr>
                <w:sz w:val="20"/>
                <w:szCs w:val="20"/>
                <w:lang w:eastAsia="en-CA"/>
              </w:rPr>
            </w:pPr>
            <w:r w:rsidRPr="00A57439">
              <w:rPr>
                <w:sz w:val="20"/>
                <w:szCs w:val="20"/>
                <w:lang w:eastAsia="en-CA"/>
              </w:rPr>
              <w:t>100.79</w:t>
            </w:r>
          </w:p>
        </w:tc>
        <w:tc>
          <w:tcPr>
            <w:tcW w:w="1489" w:type="dxa"/>
            <w:vAlign w:val="center"/>
          </w:tcPr>
          <w:p w14:paraId="75F44CF7" w14:textId="77777777" w:rsidR="009B5D20" w:rsidRPr="00A57439" w:rsidRDefault="009B5D20" w:rsidP="007C15E2">
            <w:pPr>
              <w:jc w:val="center"/>
              <w:rPr>
                <w:sz w:val="20"/>
                <w:szCs w:val="20"/>
                <w:lang w:eastAsia="en-CA"/>
              </w:rPr>
            </w:pPr>
            <w:r w:rsidRPr="00A57439">
              <w:rPr>
                <w:sz w:val="20"/>
                <w:szCs w:val="20"/>
              </w:rPr>
              <w:t>14</w:t>
            </w:r>
          </w:p>
        </w:tc>
      </w:tr>
      <w:tr w:rsidR="009B5D20" w:rsidRPr="00A57439" w14:paraId="304228B5" w14:textId="77777777" w:rsidTr="00356834">
        <w:trPr>
          <w:trHeight w:val="66"/>
        </w:trPr>
        <w:tc>
          <w:tcPr>
            <w:tcW w:w="0" w:type="auto"/>
            <w:vMerge w:val="restart"/>
            <w:shd w:val="clear" w:color="auto" w:fill="auto"/>
            <w:vAlign w:val="center"/>
            <w:hideMark/>
          </w:tcPr>
          <w:p w14:paraId="1551EA3B" w14:textId="17C1BDA4" w:rsidR="009B5D20" w:rsidRPr="00A57439" w:rsidRDefault="004A50F5" w:rsidP="007C15E2">
            <w:pPr>
              <w:jc w:val="left"/>
              <w:rPr>
                <w:sz w:val="20"/>
                <w:szCs w:val="20"/>
                <w:lang w:eastAsia="en-CA"/>
              </w:rPr>
            </w:pPr>
            <w:r>
              <w:rPr>
                <w:rFonts w:hint="eastAsia"/>
                <w:sz w:val="20"/>
                <w:szCs w:val="20"/>
                <w:lang w:eastAsia="zh-CN"/>
              </w:rPr>
              <w:t>工业</w:t>
            </w:r>
          </w:p>
        </w:tc>
        <w:tc>
          <w:tcPr>
            <w:tcW w:w="0" w:type="auto"/>
            <w:shd w:val="clear" w:color="auto" w:fill="auto"/>
            <w:noWrap/>
            <w:vAlign w:val="center"/>
            <w:hideMark/>
          </w:tcPr>
          <w:p w14:paraId="02938E56" w14:textId="1DAE2A20" w:rsidR="009B5D20" w:rsidRPr="00A57439" w:rsidRDefault="004A50F5" w:rsidP="007C15E2">
            <w:pPr>
              <w:jc w:val="left"/>
              <w:rPr>
                <w:sz w:val="20"/>
                <w:szCs w:val="20"/>
                <w:lang w:eastAsia="zh-CN"/>
              </w:rPr>
            </w:pPr>
            <w:r>
              <w:rPr>
                <w:rFonts w:hint="eastAsia"/>
                <w:sz w:val="20"/>
                <w:szCs w:val="20"/>
                <w:lang w:eastAsia="zh-CN"/>
              </w:rPr>
              <w:t>冰激凌机</w:t>
            </w:r>
          </w:p>
        </w:tc>
        <w:tc>
          <w:tcPr>
            <w:tcW w:w="1139" w:type="dxa"/>
            <w:shd w:val="clear" w:color="auto" w:fill="auto"/>
            <w:noWrap/>
            <w:vAlign w:val="center"/>
            <w:hideMark/>
          </w:tcPr>
          <w:p w14:paraId="71C835DB" w14:textId="77777777" w:rsidR="009B5D20" w:rsidRPr="00A57439" w:rsidRDefault="009B5D20" w:rsidP="007C15E2">
            <w:pPr>
              <w:jc w:val="right"/>
              <w:rPr>
                <w:sz w:val="20"/>
                <w:szCs w:val="20"/>
                <w:lang w:eastAsia="en-CA"/>
              </w:rPr>
            </w:pPr>
            <w:r w:rsidRPr="00A57439">
              <w:rPr>
                <w:sz w:val="20"/>
                <w:szCs w:val="20"/>
                <w:lang w:eastAsia="en-CA"/>
              </w:rPr>
              <w:t>7,356</w:t>
            </w:r>
          </w:p>
        </w:tc>
        <w:tc>
          <w:tcPr>
            <w:tcW w:w="937" w:type="dxa"/>
            <w:shd w:val="clear" w:color="auto" w:fill="auto"/>
            <w:noWrap/>
            <w:vAlign w:val="center"/>
            <w:hideMark/>
          </w:tcPr>
          <w:p w14:paraId="28C710BE" w14:textId="77777777" w:rsidR="009B5D20" w:rsidRPr="00A57439" w:rsidRDefault="009B5D20" w:rsidP="007C15E2">
            <w:pPr>
              <w:jc w:val="right"/>
              <w:rPr>
                <w:sz w:val="20"/>
                <w:szCs w:val="20"/>
                <w:lang w:eastAsia="en-CA"/>
              </w:rPr>
            </w:pPr>
            <w:r w:rsidRPr="00A57439">
              <w:rPr>
                <w:sz w:val="20"/>
                <w:szCs w:val="20"/>
                <w:lang w:eastAsia="en-CA"/>
              </w:rPr>
              <w:t>10.0</w:t>
            </w:r>
          </w:p>
        </w:tc>
        <w:tc>
          <w:tcPr>
            <w:tcW w:w="1146" w:type="dxa"/>
            <w:shd w:val="clear" w:color="auto" w:fill="auto"/>
            <w:noWrap/>
            <w:vAlign w:val="center"/>
            <w:hideMark/>
          </w:tcPr>
          <w:p w14:paraId="77DA0F14" w14:textId="77777777" w:rsidR="009B5D20" w:rsidRPr="00A57439" w:rsidRDefault="009B5D20" w:rsidP="007C15E2">
            <w:pPr>
              <w:jc w:val="right"/>
              <w:rPr>
                <w:sz w:val="20"/>
                <w:szCs w:val="20"/>
                <w:lang w:eastAsia="en-CA"/>
              </w:rPr>
            </w:pPr>
            <w:r w:rsidRPr="00A57439">
              <w:rPr>
                <w:sz w:val="20"/>
                <w:szCs w:val="20"/>
                <w:lang w:eastAsia="en-CA"/>
              </w:rPr>
              <w:t>73.56</w:t>
            </w:r>
          </w:p>
        </w:tc>
        <w:tc>
          <w:tcPr>
            <w:tcW w:w="866" w:type="dxa"/>
            <w:vAlign w:val="center"/>
          </w:tcPr>
          <w:p w14:paraId="03816C1A" w14:textId="77777777" w:rsidR="009B5D20" w:rsidRPr="00A57439" w:rsidRDefault="009B5D20" w:rsidP="007C15E2">
            <w:pPr>
              <w:jc w:val="right"/>
              <w:rPr>
                <w:sz w:val="20"/>
                <w:szCs w:val="20"/>
                <w:lang w:eastAsia="en-CA"/>
              </w:rPr>
            </w:pPr>
            <w:r w:rsidRPr="00A57439">
              <w:rPr>
                <w:sz w:val="20"/>
                <w:szCs w:val="20"/>
                <w:lang w:eastAsia="en-CA"/>
              </w:rPr>
              <w:t>1,839</w:t>
            </w:r>
          </w:p>
        </w:tc>
        <w:tc>
          <w:tcPr>
            <w:tcW w:w="552" w:type="dxa"/>
            <w:vAlign w:val="center"/>
          </w:tcPr>
          <w:p w14:paraId="171CE269" w14:textId="77777777" w:rsidR="009B5D20" w:rsidRPr="00A57439" w:rsidRDefault="009B5D20" w:rsidP="007C15E2">
            <w:pPr>
              <w:jc w:val="center"/>
              <w:rPr>
                <w:sz w:val="20"/>
                <w:szCs w:val="20"/>
                <w:lang w:eastAsia="en-CA"/>
              </w:rPr>
            </w:pPr>
            <w:r w:rsidRPr="00A57439">
              <w:rPr>
                <w:sz w:val="20"/>
                <w:szCs w:val="20"/>
                <w:lang w:eastAsia="en-CA"/>
              </w:rPr>
              <w:t>25</w:t>
            </w:r>
          </w:p>
        </w:tc>
        <w:tc>
          <w:tcPr>
            <w:tcW w:w="850" w:type="dxa"/>
            <w:shd w:val="clear" w:color="auto" w:fill="auto"/>
            <w:noWrap/>
            <w:vAlign w:val="center"/>
            <w:hideMark/>
          </w:tcPr>
          <w:p w14:paraId="4A269C21" w14:textId="77777777" w:rsidR="009B5D20" w:rsidRPr="00A57439" w:rsidRDefault="009B5D20" w:rsidP="007C15E2">
            <w:pPr>
              <w:jc w:val="right"/>
              <w:rPr>
                <w:sz w:val="20"/>
                <w:szCs w:val="20"/>
                <w:lang w:eastAsia="en-CA"/>
              </w:rPr>
            </w:pPr>
            <w:r w:rsidRPr="00A57439">
              <w:rPr>
                <w:sz w:val="20"/>
                <w:szCs w:val="20"/>
                <w:lang w:eastAsia="en-CA"/>
              </w:rPr>
              <w:t>18.39</w:t>
            </w:r>
          </w:p>
        </w:tc>
        <w:tc>
          <w:tcPr>
            <w:tcW w:w="1489" w:type="dxa"/>
            <w:vAlign w:val="center"/>
          </w:tcPr>
          <w:p w14:paraId="46406A7D" w14:textId="77777777" w:rsidR="009B5D20" w:rsidRPr="00A57439" w:rsidRDefault="009B5D20" w:rsidP="007C15E2">
            <w:pPr>
              <w:jc w:val="center"/>
              <w:rPr>
                <w:sz w:val="20"/>
                <w:szCs w:val="20"/>
                <w:lang w:eastAsia="en-CA"/>
              </w:rPr>
            </w:pPr>
            <w:r w:rsidRPr="00A57439">
              <w:rPr>
                <w:sz w:val="20"/>
                <w:szCs w:val="20"/>
                <w:lang w:eastAsia="en-CA"/>
              </w:rPr>
              <w:t>3</w:t>
            </w:r>
          </w:p>
        </w:tc>
      </w:tr>
      <w:tr w:rsidR="009B5D20" w:rsidRPr="00A57439" w14:paraId="30C39064" w14:textId="77777777" w:rsidTr="00356834">
        <w:trPr>
          <w:trHeight w:val="35"/>
        </w:trPr>
        <w:tc>
          <w:tcPr>
            <w:tcW w:w="0" w:type="auto"/>
            <w:vMerge/>
            <w:vAlign w:val="center"/>
            <w:hideMark/>
          </w:tcPr>
          <w:p w14:paraId="752085C9" w14:textId="77777777" w:rsidR="009B5D20" w:rsidRPr="00A57439" w:rsidRDefault="009B5D20" w:rsidP="007C15E2">
            <w:pPr>
              <w:jc w:val="left"/>
              <w:rPr>
                <w:sz w:val="20"/>
                <w:szCs w:val="20"/>
                <w:lang w:eastAsia="en-CA"/>
              </w:rPr>
            </w:pPr>
          </w:p>
        </w:tc>
        <w:tc>
          <w:tcPr>
            <w:tcW w:w="0" w:type="auto"/>
            <w:shd w:val="clear" w:color="auto" w:fill="auto"/>
            <w:noWrap/>
            <w:vAlign w:val="center"/>
            <w:hideMark/>
          </w:tcPr>
          <w:p w14:paraId="7BB96EA5" w14:textId="78035842" w:rsidR="009B5D20" w:rsidRPr="00A57439" w:rsidRDefault="00B70FC2" w:rsidP="007C15E2">
            <w:pPr>
              <w:jc w:val="left"/>
              <w:rPr>
                <w:sz w:val="20"/>
                <w:szCs w:val="20"/>
                <w:lang w:eastAsia="en-CA"/>
              </w:rPr>
            </w:pPr>
            <w:r>
              <w:rPr>
                <w:rFonts w:hint="eastAsia"/>
                <w:sz w:val="20"/>
                <w:szCs w:val="20"/>
                <w:lang w:eastAsia="zh-CN"/>
              </w:rPr>
              <w:t>冷藏室</w:t>
            </w:r>
            <w:r w:rsidR="009B5D20" w:rsidRPr="00A57439">
              <w:rPr>
                <w:sz w:val="20"/>
                <w:szCs w:val="20"/>
                <w:lang w:eastAsia="en-CA"/>
              </w:rPr>
              <w:t>/</w:t>
            </w:r>
            <w:r w:rsidRPr="00B70FC2">
              <w:rPr>
                <w:rStyle w:val="Emphasis"/>
                <w:i w:val="0"/>
                <w:iCs w:val="0"/>
                <w:sz w:val="20"/>
                <w:szCs w:val="20"/>
              </w:rPr>
              <w:t>冰</w:t>
            </w:r>
            <w:r w:rsidRPr="00B70FC2">
              <w:rPr>
                <w:rFonts w:ascii="SimSun" w:eastAsia="SimSun" w:hAnsi="SimSun" w:cs="SimSun" w:hint="eastAsia"/>
                <w:sz w:val="20"/>
                <w:szCs w:val="20"/>
              </w:rPr>
              <w:t>堤</w:t>
            </w:r>
          </w:p>
        </w:tc>
        <w:tc>
          <w:tcPr>
            <w:tcW w:w="1139" w:type="dxa"/>
            <w:shd w:val="clear" w:color="auto" w:fill="auto"/>
            <w:noWrap/>
            <w:vAlign w:val="center"/>
            <w:hideMark/>
          </w:tcPr>
          <w:p w14:paraId="13D6AF3F" w14:textId="77777777" w:rsidR="009B5D20" w:rsidRPr="00A57439" w:rsidRDefault="009B5D20" w:rsidP="007C15E2">
            <w:pPr>
              <w:jc w:val="right"/>
              <w:rPr>
                <w:sz w:val="20"/>
                <w:szCs w:val="20"/>
                <w:lang w:eastAsia="en-CA"/>
              </w:rPr>
            </w:pPr>
            <w:r w:rsidRPr="00A57439">
              <w:rPr>
                <w:sz w:val="20"/>
                <w:szCs w:val="20"/>
                <w:lang w:eastAsia="en-CA"/>
              </w:rPr>
              <w:t>29,420</w:t>
            </w:r>
          </w:p>
        </w:tc>
        <w:tc>
          <w:tcPr>
            <w:tcW w:w="937" w:type="dxa"/>
            <w:shd w:val="clear" w:color="auto" w:fill="auto"/>
            <w:noWrap/>
            <w:vAlign w:val="center"/>
            <w:hideMark/>
          </w:tcPr>
          <w:p w14:paraId="2E0DCEBE" w14:textId="77777777" w:rsidR="009B5D20" w:rsidRPr="00A57439" w:rsidRDefault="009B5D20" w:rsidP="007C15E2">
            <w:pPr>
              <w:jc w:val="right"/>
              <w:rPr>
                <w:sz w:val="20"/>
                <w:szCs w:val="20"/>
                <w:lang w:eastAsia="en-CA"/>
              </w:rPr>
            </w:pPr>
            <w:r w:rsidRPr="00A57439">
              <w:rPr>
                <w:sz w:val="20"/>
                <w:szCs w:val="20"/>
                <w:lang w:eastAsia="en-CA"/>
              </w:rPr>
              <w:t>6.5</w:t>
            </w:r>
          </w:p>
        </w:tc>
        <w:tc>
          <w:tcPr>
            <w:tcW w:w="1146" w:type="dxa"/>
            <w:shd w:val="clear" w:color="auto" w:fill="auto"/>
            <w:noWrap/>
            <w:vAlign w:val="center"/>
            <w:hideMark/>
          </w:tcPr>
          <w:p w14:paraId="62C1141B" w14:textId="77777777" w:rsidR="009B5D20" w:rsidRPr="00A57439" w:rsidRDefault="009B5D20" w:rsidP="007C15E2">
            <w:pPr>
              <w:jc w:val="right"/>
              <w:rPr>
                <w:sz w:val="20"/>
                <w:szCs w:val="20"/>
                <w:lang w:eastAsia="en-CA"/>
              </w:rPr>
            </w:pPr>
            <w:r w:rsidRPr="00A57439">
              <w:rPr>
                <w:sz w:val="20"/>
                <w:szCs w:val="20"/>
                <w:lang w:eastAsia="en-CA"/>
              </w:rPr>
              <w:t>191.23</w:t>
            </w:r>
          </w:p>
        </w:tc>
        <w:tc>
          <w:tcPr>
            <w:tcW w:w="866" w:type="dxa"/>
            <w:vAlign w:val="center"/>
          </w:tcPr>
          <w:p w14:paraId="242D3BC8" w14:textId="77777777" w:rsidR="009B5D20" w:rsidRPr="00A57439" w:rsidRDefault="009B5D20" w:rsidP="007C15E2">
            <w:pPr>
              <w:jc w:val="right"/>
              <w:rPr>
                <w:sz w:val="20"/>
                <w:szCs w:val="20"/>
                <w:lang w:eastAsia="en-CA"/>
              </w:rPr>
            </w:pPr>
            <w:r w:rsidRPr="00A57439">
              <w:rPr>
                <w:sz w:val="20"/>
                <w:szCs w:val="20"/>
                <w:lang w:eastAsia="en-CA"/>
              </w:rPr>
              <w:t>10,297</w:t>
            </w:r>
          </w:p>
        </w:tc>
        <w:tc>
          <w:tcPr>
            <w:tcW w:w="552" w:type="dxa"/>
            <w:vAlign w:val="center"/>
          </w:tcPr>
          <w:p w14:paraId="765B37AD" w14:textId="77777777" w:rsidR="009B5D20" w:rsidRPr="00A57439" w:rsidRDefault="009B5D20" w:rsidP="007C15E2">
            <w:pPr>
              <w:jc w:val="center"/>
              <w:rPr>
                <w:sz w:val="20"/>
                <w:szCs w:val="20"/>
                <w:lang w:eastAsia="en-CA"/>
              </w:rPr>
            </w:pPr>
            <w:r w:rsidRPr="00A57439">
              <w:rPr>
                <w:sz w:val="20"/>
                <w:szCs w:val="20"/>
                <w:lang w:eastAsia="en-CA"/>
              </w:rPr>
              <w:t>35</w:t>
            </w:r>
          </w:p>
        </w:tc>
        <w:tc>
          <w:tcPr>
            <w:tcW w:w="850" w:type="dxa"/>
            <w:shd w:val="clear" w:color="auto" w:fill="auto"/>
            <w:noWrap/>
            <w:vAlign w:val="center"/>
            <w:hideMark/>
          </w:tcPr>
          <w:p w14:paraId="2473E7C1" w14:textId="77777777" w:rsidR="009B5D20" w:rsidRPr="00A57439" w:rsidRDefault="009B5D20" w:rsidP="007C15E2">
            <w:pPr>
              <w:jc w:val="right"/>
              <w:rPr>
                <w:sz w:val="20"/>
                <w:szCs w:val="20"/>
                <w:lang w:eastAsia="en-CA"/>
              </w:rPr>
            </w:pPr>
            <w:r w:rsidRPr="00A57439">
              <w:rPr>
                <w:sz w:val="20"/>
                <w:szCs w:val="20"/>
                <w:lang w:eastAsia="en-CA"/>
              </w:rPr>
              <w:t>66.93</w:t>
            </w:r>
          </w:p>
        </w:tc>
        <w:tc>
          <w:tcPr>
            <w:tcW w:w="1489" w:type="dxa"/>
            <w:vAlign w:val="center"/>
          </w:tcPr>
          <w:p w14:paraId="0D8E8CFD" w14:textId="77777777" w:rsidR="009B5D20" w:rsidRPr="00A57439" w:rsidRDefault="009B5D20" w:rsidP="007C15E2">
            <w:pPr>
              <w:jc w:val="center"/>
              <w:rPr>
                <w:sz w:val="20"/>
                <w:szCs w:val="20"/>
                <w:lang w:eastAsia="en-CA"/>
              </w:rPr>
            </w:pPr>
            <w:r w:rsidRPr="00A57439">
              <w:rPr>
                <w:sz w:val="20"/>
                <w:szCs w:val="20"/>
              </w:rPr>
              <w:t>9</w:t>
            </w:r>
          </w:p>
        </w:tc>
      </w:tr>
      <w:tr w:rsidR="009B5D20" w:rsidRPr="00A57439" w14:paraId="4364CA67" w14:textId="77777777" w:rsidTr="00356834">
        <w:trPr>
          <w:trHeight w:val="35"/>
        </w:trPr>
        <w:tc>
          <w:tcPr>
            <w:tcW w:w="0" w:type="auto"/>
            <w:vMerge/>
            <w:vAlign w:val="center"/>
            <w:hideMark/>
          </w:tcPr>
          <w:p w14:paraId="598714EF" w14:textId="77777777" w:rsidR="009B5D20" w:rsidRPr="00A57439" w:rsidRDefault="009B5D20" w:rsidP="007C15E2">
            <w:pPr>
              <w:jc w:val="left"/>
              <w:rPr>
                <w:sz w:val="20"/>
                <w:szCs w:val="20"/>
                <w:lang w:eastAsia="en-CA"/>
              </w:rPr>
            </w:pPr>
          </w:p>
        </w:tc>
        <w:tc>
          <w:tcPr>
            <w:tcW w:w="0" w:type="auto"/>
            <w:shd w:val="clear" w:color="auto" w:fill="auto"/>
            <w:noWrap/>
            <w:vAlign w:val="center"/>
            <w:hideMark/>
          </w:tcPr>
          <w:p w14:paraId="2E3AEF0A" w14:textId="253D16C7" w:rsidR="009B5D20" w:rsidRPr="00A57439" w:rsidRDefault="00B70FC2" w:rsidP="007C15E2">
            <w:pPr>
              <w:jc w:val="left"/>
              <w:rPr>
                <w:sz w:val="20"/>
                <w:szCs w:val="20"/>
                <w:lang w:eastAsia="en-CA"/>
              </w:rPr>
            </w:pPr>
            <w:r>
              <w:rPr>
                <w:rFonts w:hint="eastAsia"/>
                <w:sz w:val="20"/>
                <w:szCs w:val="20"/>
                <w:lang w:eastAsia="zh-CN"/>
              </w:rPr>
              <w:t>冰箱</w:t>
            </w:r>
          </w:p>
        </w:tc>
        <w:tc>
          <w:tcPr>
            <w:tcW w:w="1139" w:type="dxa"/>
            <w:shd w:val="clear" w:color="auto" w:fill="auto"/>
            <w:noWrap/>
            <w:vAlign w:val="center"/>
            <w:hideMark/>
          </w:tcPr>
          <w:p w14:paraId="25F120C9" w14:textId="77777777" w:rsidR="009B5D20" w:rsidRPr="00A57439" w:rsidRDefault="009B5D20" w:rsidP="007C15E2">
            <w:pPr>
              <w:jc w:val="right"/>
              <w:rPr>
                <w:sz w:val="20"/>
                <w:szCs w:val="20"/>
                <w:lang w:eastAsia="en-CA"/>
              </w:rPr>
            </w:pPr>
            <w:r w:rsidRPr="00A57439">
              <w:rPr>
                <w:sz w:val="20"/>
                <w:szCs w:val="20"/>
                <w:lang w:eastAsia="en-CA"/>
              </w:rPr>
              <w:t>187,333</w:t>
            </w:r>
          </w:p>
        </w:tc>
        <w:tc>
          <w:tcPr>
            <w:tcW w:w="937" w:type="dxa"/>
            <w:shd w:val="clear" w:color="auto" w:fill="auto"/>
            <w:noWrap/>
            <w:vAlign w:val="center"/>
            <w:hideMark/>
          </w:tcPr>
          <w:p w14:paraId="2E8383CE" w14:textId="77777777" w:rsidR="009B5D20" w:rsidRPr="00A57439" w:rsidRDefault="009B5D20" w:rsidP="007C15E2">
            <w:pPr>
              <w:jc w:val="right"/>
              <w:rPr>
                <w:sz w:val="20"/>
                <w:szCs w:val="20"/>
                <w:lang w:eastAsia="en-CA"/>
              </w:rPr>
            </w:pPr>
            <w:r w:rsidRPr="00A57439">
              <w:rPr>
                <w:sz w:val="20"/>
                <w:szCs w:val="20"/>
                <w:lang w:eastAsia="en-CA"/>
              </w:rPr>
              <w:t>2.0</w:t>
            </w:r>
          </w:p>
        </w:tc>
        <w:tc>
          <w:tcPr>
            <w:tcW w:w="1146" w:type="dxa"/>
            <w:shd w:val="clear" w:color="auto" w:fill="auto"/>
            <w:noWrap/>
            <w:vAlign w:val="center"/>
            <w:hideMark/>
          </w:tcPr>
          <w:p w14:paraId="066445F0" w14:textId="77777777" w:rsidR="009B5D20" w:rsidRPr="00A57439" w:rsidRDefault="009B5D20" w:rsidP="007C15E2">
            <w:pPr>
              <w:jc w:val="right"/>
              <w:rPr>
                <w:sz w:val="20"/>
                <w:szCs w:val="20"/>
                <w:lang w:eastAsia="en-CA"/>
              </w:rPr>
            </w:pPr>
            <w:r w:rsidRPr="00A57439">
              <w:rPr>
                <w:sz w:val="20"/>
                <w:szCs w:val="20"/>
                <w:lang w:eastAsia="en-CA"/>
              </w:rPr>
              <w:t>374.67</w:t>
            </w:r>
          </w:p>
        </w:tc>
        <w:tc>
          <w:tcPr>
            <w:tcW w:w="866" w:type="dxa"/>
            <w:vAlign w:val="center"/>
          </w:tcPr>
          <w:p w14:paraId="4FDBC255" w14:textId="77777777" w:rsidR="009B5D20" w:rsidRPr="00A57439" w:rsidRDefault="009B5D20" w:rsidP="007C15E2">
            <w:pPr>
              <w:jc w:val="right"/>
              <w:rPr>
                <w:sz w:val="20"/>
                <w:szCs w:val="20"/>
                <w:lang w:eastAsia="en-CA"/>
              </w:rPr>
            </w:pPr>
            <w:r w:rsidRPr="00A57439">
              <w:rPr>
                <w:sz w:val="20"/>
                <w:szCs w:val="20"/>
                <w:lang w:eastAsia="en-CA"/>
              </w:rPr>
              <w:t>56,200</w:t>
            </w:r>
          </w:p>
        </w:tc>
        <w:tc>
          <w:tcPr>
            <w:tcW w:w="552" w:type="dxa"/>
            <w:vAlign w:val="center"/>
          </w:tcPr>
          <w:p w14:paraId="3CBB0EEC" w14:textId="77777777" w:rsidR="009B5D20" w:rsidRPr="00A57439" w:rsidRDefault="009B5D20" w:rsidP="007C15E2">
            <w:pPr>
              <w:jc w:val="center"/>
              <w:rPr>
                <w:sz w:val="20"/>
                <w:szCs w:val="20"/>
                <w:lang w:eastAsia="en-CA"/>
              </w:rPr>
            </w:pPr>
            <w:r w:rsidRPr="00A57439">
              <w:rPr>
                <w:sz w:val="20"/>
                <w:szCs w:val="20"/>
                <w:lang w:eastAsia="en-CA"/>
              </w:rPr>
              <w:t>30</w:t>
            </w:r>
          </w:p>
        </w:tc>
        <w:tc>
          <w:tcPr>
            <w:tcW w:w="850" w:type="dxa"/>
            <w:shd w:val="clear" w:color="auto" w:fill="auto"/>
            <w:noWrap/>
            <w:vAlign w:val="center"/>
            <w:hideMark/>
          </w:tcPr>
          <w:p w14:paraId="6F38379E" w14:textId="77777777" w:rsidR="009B5D20" w:rsidRPr="00A57439" w:rsidRDefault="009B5D20" w:rsidP="007C15E2">
            <w:pPr>
              <w:jc w:val="right"/>
              <w:rPr>
                <w:sz w:val="20"/>
                <w:szCs w:val="20"/>
                <w:lang w:eastAsia="en-CA"/>
              </w:rPr>
            </w:pPr>
            <w:r w:rsidRPr="00A57439">
              <w:rPr>
                <w:sz w:val="20"/>
                <w:szCs w:val="20"/>
                <w:lang w:eastAsia="en-CA"/>
              </w:rPr>
              <w:t>112.40</w:t>
            </w:r>
          </w:p>
        </w:tc>
        <w:tc>
          <w:tcPr>
            <w:tcW w:w="1489" w:type="dxa"/>
            <w:vAlign w:val="center"/>
          </w:tcPr>
          <w:p w14:paraId="5ABA97F7" w14:textId="77777777" w:rsidR="009B5D20" w:rsidRPr="00A57439" w:rsidRDefault="009B5D20" w:rsidP="007C15E2">
            <w:pPr>
              <w:jc w:val="center"/>
              <w:rPr>
                <w:sz w:val="20"/>
                <w:szCs w:val="20"/>
                <w:lang w:eastAsia="en-CA"/>
              </w:rPr>
            </w:pPr>
            <w:r w:rsidRPr="00A57439">
              <w:rPr>
                <w:sz w:val="20"/>
                <w:szCs w:val="20"/>
              </w:rPr>
              <w:t>16</w:t>
            </w:r>
          </w:p>
        </w:tc>
      </w:tr>
      <w:tr w:rsidR="009B5D20" w:rsidRPr="00A57439" w14:paraId="0292542F" w14:textId="77777777" w:rsidTr="00356834">
        <w:trPr>
          <w:trHeight w:val="65"/>
        </w:trPr>
        <w:tc>
          <w:tcPr>
            <w:tcW w:w="0" w:type="auto"/>
            <w:shd w:val="clear" w:color="auto" w:fill="auto"/>
            <w:noWrap/>
            <w:vAlign w:val="center"/>
            <w:hideMark/>
          </w:tcPr>
          <w:p w14:paraId="0CB5ABEF" w14:textId="3E750399" w:rsidR="009B5D20" w:rsidRPr="00A57439" w:rsidRDefault="001D364A" w:rsidP="007C15E2">
            <w:pPr>
              <w:jc w:val="left"/>
              <w:rPr>
                <w:sz w:val="20"/>
                <w:szCs w:val="20"/>
                <w:lang w:eastAsia="en-CA"/>
              </w:rPr>
            </w:pPr>
            <w:r>
              <w:rPr>
                <w:rFonts w:hint="eastAsia"/>
                <w:sz w:val="20"/>
                <w:szCs w:val="20"/>
                <w:lang w:eastAsia="zh-CN"/>
              </w:rPr>
              <w:t>冷水机</w:t>
            </w:r>
          </w:p>
        </w:tc>
        <w:tc>
          <w:tcPr>
            <w:tcW w:w="0" w:type="auto"/>
            <w:shd w:val="clear" w:color="auto" w:fill="auto"/>
            <w:noWrap/>
            <w:vAlign w:val="center"/>
            <w:hideMark/>
          </w:tcPr>
          <w:p w14:paraId="3091B37C" w14:textId="72A2710C" w:rsidR="009B5D20" w:rsidRPr="00A57439" w:rsidRDefault="00B70FC2" w:rsidP="007C15E2">
            <w:pPr>
              <w:jc w:val="left"/>
              <w:rPr>
                <w:sz w:val="20"/>
                <w:szCs w:val="20"/>
                <w:lang w:eastAsia="en-CA"/>
              </w:rPr>
            </w:pPr>
            <w:r>
              <w:rPr>
                <w:rFonts w:hint="eastAsia"/>
                <w:sz w:val="20"/>
                <w:szCs w:val="20"/>
                <w:lang w:eastAsia="zh-CN"/>
              </w:rPr>
              <w:t>流程</w:t>
            </w:r>
            <w:r w:rsidR="001D364A">
              <w:rPr>
                <w:rFonts w:hint="eastAsia"/>
                <w:sz w:val="20"/>
                <w:szCs w:val="20"/>
                <w:lang w:eastAsia="zh-CN"/>
              </w:rPr>
              <w:t>冷水机</w:t>
            </w:r>
          </w:p>
        </w:tc>
        <w:tc>
          <w:tcPr>
            <w:tcW w:w="1139" w:type="dxa"/>
            <w:shd w:val="clear" w:color="auto" w:fill="auto"/>
            <w:noWrap/>
            <w:vAlign w:val="center"/>
            <w:hideMark/>
          </w:tcPr>
          <w:p w14:paraId="609F76B5" w14:textId="77777777" w:rsidR="009B5D20" w:rsidRPr="00A57439" w:rsidRDefault="009B5D20" w:rsidP="007C15E2">
            <w:pPr>
              <w:jc w:val="right"/>
              <w:rPr>
                <w:sz w:val="20"/>
                <w:szCs w:val="20"/>
                <w:lang w:eastAsia="en-CA"/>
              </w:rPr>
            </w:pPr>
            <w:r w:rsidRPr="00A57439">
              <w:rPr>
                <w:sz w:val="20"/>
                <w:szCs w:val="20"/>
                <w:lang w:eastAsia="en-CA"/>
              </w:rPr>
              <w:t>2,324</w:t>
            </w:r>
          </w:p>
        </w:tc>
        <w:tc>
          <w:tcPr>
            <w:tcW w:w="937" w:type="dxa"/>
            <w:shd w:val="clear" w:color="auto" w:fill="auto"/>
            <w:noWrap/>
            <w:vAlign w:val="center"/>
            <w:hideMark/>
          </w:tcPr>
          <w:p w14:paraId="6099F5B6" w14:textId="77777777" w:rsidR="009B5D20" w:rsidRPr="00A57439" w:rsidRDefault="009B5D20" w:rsidP="007C15E2">
            <w:pPr>
              <w:jc w:val="right"/>
              <w:rPr>
                <w:sz w:val="20"/>
                <w:szCs w:val="20"/>
                <w:lang w:eastAsia="en-CA"/>
              </w:rPr>
            </w:pPr>
            <w:r w:rsidRPr="00A57439">
              <w:rPr>
                <w:sz w:val="20"/>
                <w:szCs w:val="20"/>
                <w:lang w:eastAsia="en-CA"/>
              </w:rPr>
              <w:t>250.0</w:t>
            </w:r>
          </w:p>
        </w:tc>
        <w:tc>
          <w:tcPr>
            <w:tcW w:w="1146" w:type="dxa"/>
            <w:shd w:val="clear" w:color="auto" w:fill="auto"/>
            <w:noWrap/>
            <w:vAlign w:val="center"/>
            <w:hideMark/>
          </w:tcPr>
          <w:p w14:paraId="0D743FE8" w14:textId="77777777" w:rsidR="009B5D20" w:rsidRPr="00A57439" w:rsidRDefault="009B5D20" w:rsidP="007C15E2">
            <w:pPr>
              <w:jc w:val="right"/>
              <w:rPr>
                <w:sz w:val="20"/>
                <w:szCs w:val="20"/>
                <w:lang w:eastAsia="en-CA"/>
              </w:rPr>
            </w:pPr>
            <w:r w:rsidRPr="00A57439">
              <w:rPr>
                <w:sz w:val="20"/>
                <w:szCs w:val="20"/>
                <w:lang w:eastAsia="en-CA"/>
              </w:rPr>
              <w:t>581.00</w:t>
            </w:r>
          </w:p>
        </w:tc>
        <w:tc>
          <w:tcPr>
            <w:tcW w:w="866" w:type="dxa"/>
            <w:vAlign w:val="center"/>
          </w:tcPr>
          <w:p w14:paraId="3FC45344" w14:textId="77777777" w:rsidR="009B5D20" w:rsidRPr="00A57439" w:rsidRDefault="009B5D20" w:rsidP="007C15E2">
            <w:pPr>
              <w:jc w:val="right"/>
              <w:rPr>
                <w:sz w:val="20"/>
                <w:szCs w:val="20"/>
                <w:lang w:eastAsia="en-CA"/>
              </w:rPr>
            </w:pPr>
            <w:r w:rsidRPr="00A57439">
              <w:rPr>
                <w:sz w:val="20"/>
                <w:szCs w:val="20"/>
                <w:lang w:eastAsia="en-CA"/>
              </w:rPr>
              <w:t>349</w:t>
            </w:r>
          </w:p>
        </w:tc>
        <w:tc>
          <w:tcPr>
            <w:tcW w:w="552" w:type="dxa"/>
            <w:vAlign w:val="center"/>
          </w:tcPr>
          <w:p w14:paraId="69BB2314" w14:textId="77777777" w:rsidR="009B5D20" w:rsidRPr="00A57439" w:rsidRDefault="009B5D20" w:rsidP="007C15E2">
            <w:pPr>
              <w:jc w:val="center"/>
              <w:rPr>
                <w:sz w:val="20"/>
                <w:szCs w:val="20"/>
                <w:lang w:eastAsia="en-CA"/>
              </w:rPr>
            </w:pPr>
            <w:r w:rsidRPr="00A57439">
              <w:rPr>
                <w:sz w:val="20"/>
                <w:szCs w:val="20"/>
                <w:lang w:eastAsia="en-CA"/>
              </w:rPr>
              <w:t>15</w:t>
            </w:r>
          </w:p>
        </w:tc>
        <w:tc>
          <w:tcPr>
            <w:tcW w:w="850" w:type="dxa"/>
            <w:shd w:val="clear" w:color="auto" w:fill="auto"/>
            <w:noWrap/>
            <w:vAlign w:val="center"/>
            <w:hideMark/>
          </w:tcPr>
          <w:p w14:paraId="4B3DAC21" w14:textId="77777777" w:rsidR="009B5D20" w:rsidRPr="00A57439" w:rsidRDefault="009B5D20" w:rsidP="007C15E2">
            <w:pPr>
              <w:jc w:val="right"/>
              <w:rPr>
                <w:sz w:val="20"/>
                <w:szCs w:val="20"/>
                <w:lang w:eastAsia="en-CA"/>
              </w:rPr>
            </w:pPr>
            <w:r w:rsidRPr="00A57439">
              <w:rPr>
                <w:sz w:val="20"/>
                <w:szCs w:val="20"/>
                <w:lang w:eastAsia="en-CA"/>
              </w:rPr>
              <w:t>87.25</w:t>
            </w:r>
          </w:p>
        </w:tc>
        <w:tc>
          <w:tcPr>
            <w:tcW w:w="1489" w:type="dxa"/>
            <w:vAlign w:val="center"/>
          </w:tcPr>
          <w:p w14:paraId="18013D1E" w14:textId="77777777" w:rsidR="009B5D20" w:rsidRPr="00A57439" w:rsidRDefault="009B5D20" w:rsidP="007C15E2">
            <w:pPr>
              <w:jc w:val="center"/>
              <w:rPr>
                <w:sz w:val="20"/>
                <w:szCs w:val="20"/>
                <w:lang w:eastAsia="en-CA"/>
              </w:rPr>
            </w:pPr>
            <w:r w:rsidRPr="00A57439">
              <w:rPr>
                <w:sz w:val="20"/>
                <w:szCs w:val="20"/>
              </w:rPr>
              <w:t>12</w:t>
            </w:r>
          </w:p>
        </w:tc>
      </w:tr>
      <w:tr w:rsidR="009B5D20" w:rsidRPr="00A57439" w14:paraId="526BB454" w14:textId="77777777" w:rsidTr="00356834">
        <w:trPr>
          <w:trHeight w:val="125"/>
        </w:trPr>
        <w:tc>
          <w:tcPr>
            <w:tcW w:w="0" w:type="auto"/>
            <w:gridSpan w:val="2"/>
            <w:shd w:val="clear" w:color="auto" w:fill="auto"/>
            <w:noWrap/>
            <w:vAlign w:val="center"/>
            <w:hideMark/>
          </w:tcPr>
          <w:p w14:paraId="42B44FF6" w14:textId="52F45DF6" w:rsidR="009B5D20" w:rsidRPr="00A57439" w:rsidRDefault="004A50F5" w:rsidP="007C15E2">
            <w:pPr>
              <w:keepLines/>
              <w:ind w:left="173"/>
              <w:jc w:val="left"/>
              <w:rPr>
                <w:b/>
                <w:bCs/>
                <w:sz w:val="20"/>
                <w:szCs w:val="20"/>
                <w:lang w:eastAsia="en-CA"/>
              </w:rPr>
            </w:pPr>
            <w:r>
              <w:rPr>
                <w:rFonts w:hint="eastAsia"/>
                <w:b/>
                <w:bCs/>
                <w:sz w:val="20"/>
                <w:szCs w:val="20"/>
                <w:lang w:eastAsia="zh-CN"/>
              </w:rPr>
              <w:t>制冷小计</w:t>
            </w:r>
          </w:p>
        </w:tc>
        <w:tc>
          <w:tcPr>
            <w:tcW w:w="1139" w:type="dxa"/>
            <w:shd w:val="clear" w:color="auto" w:fill="auto"/>
            <w:noWrap/>
            <w:vAlign w:val="center"/>
            <w:hideMark/>
          </w:tcPr>
          <w:p w14:paraId="1A6C75C0" w14:textId="77777777" w:rsidR="009B5D20" w:rsidRPr="00A57439" w:rsidRDefault="009B5D20" w:rsidP="007C15E2">
            <w:pPr>
              <w:jc w:val="right"/>
              <w:rPr>
                <w:b/>
                <w:bCs/>
                <w:sz w:val="20"/>
                <w:szCs w:val="20"/>
                <w:lang w:eastAsia="en-CA"/>
              </w:rPr>
            </w:pPr>
            <w:r w:rsidRPr="00A57439">
              <w:rPr>
                <w:b/>
                <w:bCs/>
                <w:sz w:val="20"/>
                <w:szCs w:val="20"/>
                <w:lang w:eastAsia="en-CA"/>
              </w:rPr>
              <w:t>489,554</w:t>
            </w:r>
          </w:p>
        </w:tc>
        <w:tc>
          <w:tcPr>
            <w:tcW w:w="937" w:type="dxa"/>
            <w:shd w:val="clear" w:color="auto" w:fill="auto"/>
            <w:noWrap/>
            <w:vAlign w:val="center"/>
            <w:hideMark/>
          </w:tcPr>
          <w:p w14:paraId="4DEE0803" w14:textId="77777777" w:rsidR="009B5D20" w:rsidRPr="00A57439" w:rsidRDefault="009B5D20" w:rsidP="007C15E2">
            <w:pPr>
              <w:jc w:val="right"/>
              <w:rPr>
                <w:b/>
                <w:bCs/>
                <w:sz w:val="20"/>
                <w:szCs w:val="20"/>
                <w:lang w:eastAsia="en-CA"/>
              </w:rPr>
            </w:pPr>
            <w:r>
              <w:rPr>
                <w:b/>
                <w:bCs/>
                <w:sz w:val="20"/>
                <w:szCs w:val="20"/>
                <w:lang w:eastAsia="en-CA"/>
              </w:rPr>
              <w:t>n/a</w:t>
            </w:r>
          </w:p>
        </w:tc>
        <w:tc>
          <w:tcPr>
            <w:tcW w:w="1146" w:type="dxa"/>
            <w:shd w:val="clear" w:color="auto" w:fill="auto"/>
            <w:noWrap/>
            <w:vAlign w:val="center"/>
            <w:hideMark/>
          </w:tcPr>
          <w:p w14:paraId="3FB63CF2" w14:textId="77777777" w:rsidR="009B5D20" w:rsidRPr="00A57439" w:rsidRDefault="009B5D20" w:rsidP="007C15E2">
            <w:pPr>
              <w:jc w:val="right"/>
              <w:rPr>
                <w:b/>
                <w:bCs/>
                <w:sz w:val="20"/>
                <w:szCs w:val="20"/>
                <w:lang w:eastAsia="en-CA"/>
              </w:rPr>
            </w:pPr>
            <w:r w:rsidRPr="00A57439">
              <w:rPr>
                <w:b/>
                <w:bCs/>
                <w:sz w:val="20"/>
                <w:szCs w:val="20"/>
                <w:lang w:eastAsia="en-CA"/>
              </w:rPr>
              <w:t>1,998.67</w:t>
            </w:r>
          </w:p>
        </w:tc>
        <w:tc>
          <w:tcPr>
            <w:tcW w:w="866" w:type="dxa"/>
            <w:shd w:val="clear" w:color="auto" w:fill="auto"/>
            <w:noWrap/>
            <w:vAlign w:val="center"/>
          </w:tcPr>
          <w:p w14:paraId="4D4CF24B" w14:textId="77777777" w:rsidR="009B5D20" w:rsidRPr="00A57439" w:rsidRDefault="009B5D20" w:rsidP="007C15E2">
            <w:pPr>
              <w:jc w:val="right"/>
              <w:rPr>
                <w:b/>
                <w:bCs/>
                <w:sz w:val="20"/>
                <w:szCs w:val="20"/>
                <w:lang w:eastAsia="en-CA"/>
              </w:rPr>
            </w:pPr>
            <w:r w:rsidRPr="00A57439">
              <w:rPr>
                <w:b/>
                <w:bCs/>
                <w:sz w:val="20"/>
                <w:szCs w:val="20"/>
                <w:lang w:eastAsia="en-CA"/>
              </w:rPr>
              <w:t>125,508</w:t>
            </w:r>
          </w:p>
        </w:tc>
        <w:tc>
          <w:tcPr>
            <w:tcW w:w="552" w:type="dxa"/>
            <w:vAlign w:val="center"/>
          </w:tcPr>
          <w:p w14:paraId="1BF8140B" w14:textId="77777777" w:rsidR="009B5D20" w:rsidRPr="00A57439" w:rsidRDefault="009B5D20" w:rsidP="007C15E2">
            <w:pPr>
              <w:jc w:val="center"/>
              <w:rPr>
                <w:b/>
                <w:bCs/>
                <w:sz w:val="20"/>
                <w:szCs w:val="20"/>
              </w:rPr>
            </w:pPr>
            <w:r>
              <w:rPr>
                <w:b/>
                <w:bCs/>
                <w:sz w:val="20"/>
                <w:szCs w:val="20"/>
              </w:rPr>
              <w:t>n/a</w:t>
            </w:r>
          </w:p>
        </w:tc>
        <w:tc>
          <w:tcPr>
            <w:tcW w:w="850" w:type="dxa"/>
            <w:vAlign w:val="center"/>
          </w:tcPr>
          <w:p w14:paraId="1725B9F3" w14:textId="77777777" w:rsidR="009B5D20" w:rsidRPr="00A57439" w:rsidRDefault="009B5D20" w:rsidP="007C15E2">
            <w:pPr>
              <w:jc w:val="right"/>
              <w:rPr>
                <w:b/>
                <w:bCs/>
                <w:sz w:val="20"/>
                <w:szCs w:val="20"/>
              </w:rPr>
            </w:pPr>
            <w:r w:rsidRPr="00A57439">
              <w:rPr>
                <w:b/>
                <w:bCs/>
                <w:sz w:val="20"/>
                <w:szCs w:val="20"/>
                <w:lang w:eastAsia="en-CA"/>
              </w:rPr>
              <w:t>474.21</w:t>
            </w:r>
          </w:p>
        </w:tc>
        <w:tc>
          <w:tcPr>
            <w:tcW w:w="1489" w:type="dxa"/>
          </w:tcPr>
          <w:p w14:paraId="1D5B4B7D" w14:textId="77777777" w:rsidR="009B5D20" w:rsidRPr="00A57439" w:rsidRDefault="009B5D20" w:rsidP="007C15E2">
            <w:pPr>
              <w:jc w:val="center"/>
              <w:rPr>
                <w:sz w:val="20"/>
                <w:szCs w:val="20"/>
                <w:lang w:eastAsia="en-CA"/>
              </w:rPr>
            </w:pPr>
            <w:r w:rsidRPr="00A57439">
              <w:rPr>
                <w:b/>
                <w:bCs/>
                <w:sz w:val="20"/>
                <w:szCs w:val="20"/>
              </w:rPr>
              <w:t>67</w:t>
            </w:r>
          </w:p>
        </w:tc>
      </w:tr>
      <w:tr w:rsidR="009B5D20" w:rsidRPr="00A57439" w14:paraId="55C8B566" w14:textId="77777777" w:rsidTr="00356834">
        <w:trPr>
          <w:trHeight w:val="35"/>
        </w:trPr>
        <w:tc>
          <w:tcPr>
            <w:tcW w:w="0" w:type="auto"/>
            <w:gridSpan w:val="2"/>
            <w:shd w:val="clear" w:color="auto" w:fill="auto"/>
            <w:noWrap/>
            <w:vAlign w:val="bottom"/>
            <w:hideMark/>
          </w:tcPr>
          <w:p w14:paraId="08F1E405" w14:textId="4C07D516" w:rsidR="009B5D20" w:rsidRPr="00A57439" w:rsidRDefault="004A50F5" w:rsidP="007C15E2">
            <w:pPr>
              <w:keepLines/>
              <w:ind w:left="176"/>
              <w:jc w:val="left"/>
              <w:rPr>
                <w:b/>
                <w:bCs/>
                <w:color w:val="000000"/>
                <w:sz w:val="20"/>
                <w:szCs w:val="20"/>
                <w:lang w:eastAsia="en-CA"/>
              </w:rPr>
            </w:pPr>
            <w:r>
              <w:rPr>
                <w:rFonts w:hint="eastAsia"/>
                <w:b/>
                <w:bCs/>
                <w:color w:val="000000"/>
                <w:sz w:val="20"/>
                <w:szCs w:val="20"/>
                <w:lang w:eastAsia="zh-CN"/>
              </w:rPr>
              <w:t>共计</w:t>
            </w:r>
          </w:p>
        </w:tc>
        <w:tc>
          <w:tcPr>
            <w:tcW w:w="1139" w:type="dxa"/>
            <w:shd w:val="clear" w:color="auto" w:fill="auto"/>
            <w:noWrap/>
            <w:vAlign w:val="bottom"/>
            <w:hideMark/>
          </w:tcPr>
          <w:p w14:paraId="42C53DB4" w14:textId="77777777" w:rsidR="009B5D20" w:rsidRPr="00A57439" w:rsidRDefault="009B5D20" w:rsidP="007C15E2">
            <w:pPr>
              <w:jc w:val="right"/>
              <w:rPr>
                <w:b/>
                <w:bCs/>
                <w:color w:val="000000"/>
                <w:sz w:val="20"/>
                <w:szCs w:val="20"/>
                <w:lang w:eastAsia="en-CA"/>
              </w:rPr>
            </w:pPr>
            <w:r w:rsidRPr="00A57439">
              <w:rPr>
                <w:b/>
                <w:bCs/>
                <w:color w:val="000000"/>
                <w:sz w:val="20"/>
                <w:szCs w:val="20"/>
                <w:lang w:eastAsia="en-CA"/>
              </w:rPr>
              <w:t>3,243,291</w:t>
            </w:r>
          </w:p>
        </w:tc>
        <w:tc>
          <w:tcPr>
            <w:tcW w:w="937" w:type="dxa"/>
            <w:shd w:val="clear" w:color="auto" w:fill="auto"/>
            <w:noWrap/>
            <w:vAlign w:val="bottom"/>
            <w:hideMark/>
          </w:tcPr>
          <w:p w14:paraId="23DCEA79" w14:textId="77777777" w:rsidR="009B5D20" w:rsidRPr="00A57439" w:rsidRDefault="009B5D20" w:rsidP="007C15E2">
            <w:pPr>
              <w:jc w:val="right"/>
              <w:rPr>
                <w:b/>
                <w:bCs/>
                <w:color w:val="000000"/>
                <w:sz w:val="20"/>
                <w:szCs w:val="20"/>
                <w:lang w:eastAsia="en-CA"/>
              </w:rPr>
            </w:pPr>
            <w:r>
              <w:rPr>
                <w:b/>
                <w:bCs/>
                <w:color w:val="000000"/>
                <w:sz w:val="20"/>
                <w:szCs w:val="20"/>
                <w:lang w:eastAsia="en-CA"/>
              </w:rPr>
              <w:t>n/a</w:t>
            </w:r>
          </w:p>
        </w:tc>
        <w:tc>
          <w:tcPr>
            <w:tcW w:w="1146" w:type="dxa"/>
            <w:shd w:val="clear" w:color="auto" w:fill="auto"/>
            <w:noWrap/>
            <w:vAlign w:val="bottom"/>
            <w:hideMark/>
          </w:tcPr>
          <w:p w14:paraId="6D1BF3C1" w14:textId="77777777" w:rsidR="009B5D20" w:rsidRPr="00A57439" w:rsidRDefault="009B5D20" w:rsidP="007C15E2">
            <w:pPr>
              <w:jc w:val="right"/>
              <w:rPr>
                <w:b/>
                <w:bCs/>
                <w:color w:val="000000"/>
                <w:sz w:val="20"/>
                <w:szCs w:val="20"/>
                <w:lang w:eastAsia="en-CA"/>
              </w:rPr>
            </w:pPr>
            <w:r w:rsidRPr="00A57439">
              <w:rPr>
                <w:b/>
                <w:bCs/>
                <w:color w:val="000000"/>
                <w:sz w:val="20"/>
                <w:szCs w:val="20"/>
                <w:lang w:eastAsia="en-CA"/>
              </w:rPr>
              <w:t>4,917.22</w:t>
            </w:r>
          </w:p>
        </w:tc>
        <w:tc>
          <w:tcPr>
            <w:tcW w:w="866" w:type="dxa"/>
            <w:shd w:val="clear" w:color="auto" w:fill="auto"/>
            <w:noWrap/>
            <w:vAlign w:val="bottom"/>
          </w:tcPr>
          <w:p w14:paraId="64631E1C" w14:textId="77777777" w:rsidR="009B5D20" w:rsidRPr="00A57439" w:rsidRDefault="009B5D20" w:rsidP="007C15E2">
            <w:pPr>
              <w:jc w:val="right"/>
              <w:rPr>
                <w:b/>
                <w:bCs/>
                <w:color w:val="000000"/>
                <w:sz w:val="20"/>
                <w:szCs w:val="20"/>
                <w:lang w:eastAsia="en-CA"/>
              </w:rPr>
            </w:pPr>
            <w:r w:rsidRPr="00A57439">
              <w:rPr>
                <w:b/>
                <w:bCs/>
                <w:color w:val="000000"/>
                <w:sz w:val="20"/>
                <w:szCs w:val="20"/>
                <w:lang w:eastAsia="en-CA"/>
              </w:rPr>
              <w:t>327,293</w:t>
            </w:r>
          </w:p>
        </w:tc>
        <w:tc>
          <w:tcPr>
            <w:tcW w:w="552" w:type="dxa"/>
            <w:vAlign w:val="bottom"/>
          </w:tcPr>
          <w:p w14:paraId="498700B2" w14:textId="77777777" w:rsidR="009B5D20" w:rsidRPr="00A57439" w:rsidRDefault="009B5D20" w:rsidP="007C15E2">
            <w:pPr>
              <w:jc w:val="center"/>
              <w:rPr>
                <w:b/>
                <w:bCs/>
                <w:color w:val="000000"/>
                <w:sz w:val="20"/>
                <w:szCs w:val="20"/>
              </w:rPr>
            </w:pPr>
            <w:r>
              <w:rPr>
                <w:b/>
                <w:bCs/>
                <w:color w:val="000000"/>
                <w:sz w:val="20"/>
                <w:szCs w:val="20"/>
              </w:rPr>
              <w:t>n/a</w:t>
            </w:r>
          </w:p>
        </w:tc>
        <w:tc>
          <w:tcPr>
            <w:tcW w:w="850" w:type="dxa"/>
            <w:vAlign w:val="bottom"/>
          </w:tcPr>
          <w:p w14:paraId="5B32956A" w14:textId="77777777" w:rsidR="009B5D20" w:rsidRPr="00A57439" w:rsidRDefault="009B5D20" w:rsidP="007C15E2">
            <w:pPr>
              <w:jc w:val="right"/>
              <w:rPr>
                <w:b/>
                <w:bCs/>
                <w:color w:val="000000"/>
                <w:sz w:val="20"/>
                <w:szCs w:val="20"/>
              </w:rPr>
            </w:pPr>
            <w:r w:rsidRPr="00A57439">
              <w:rPr>
                <w:b/>
                <w:bCs/>
                <w:color w:val="000000"/>
                <w:sz w:val="20"/>
                <w:szCs w:val="20"/>
                <w:lang w:eastAsia="en-CA"/>
              </w:rPr>
              <w:t>712.58</w:t>
            </w:r>
          </w:p>
        </w:tc>
        <w:tc>
          <w:tcPr>
            <w:tcW w:w="1489" w:type="dxa"/>
          </w:tcPr>
          <w:p w14:paraId="3E9ADACD" w14:textId="77777777" w:rsidR="009B5D20" w:rsidRPr="00A57439" w:rsidRDefault="009B5D20" w:rsidP="007C15E2">
            <w:pPr>
              <w:jc w:val="center"/>
              <w:rPr>
                <w:sz w:val="20"/>
                <w:szCs w:val="20"/>
                <w:lang w:eastAsia="en-CA"/>
              </w:rPr>
            </w:pPr>
            <w:r w:rsidRPr="00A57439">
              <w:rPr>
                <w:b/>
                <w:bCs/>
                <w:color w:val="000000"/>
                <w:sz w:val="20"/>
                <w:szCs w:val="20"/>
              </w:rPr>
              <w:t>100</w:t>
            </w:r>
          </w:p>
        </w:tc>
      </w:tr>
    </w:tbl>
    <w:p w14:paraId="7ABA307A" w14:textId="77777777" w:rsidR="009B5D20" w:rsidRDefault="009B5D20" w:rsidP="009B5D20">
      <w:pPr>
        <w:rPr>
          <w:lang w:eastAsia="zh-CN"/>
        </w:rPr>
      </w:pPr>
    </w:p>
    <w:p w14:paraId="3685B8ED" w14:textId="5ECDE620" w:rsidR="009B5D20" w:rsidRPr="00DD0B7C" w:rsidRDefault="004876F9" w:rsidP="00E07C75">
      <w:pPr>
        <w:pStyle w:val="ListParagraph"/>
        <w:tabs>
          <w:tab w:val="left" w:pos="749"/>
        </w:tabs>
        <w:spacing w:before="120" w:after="240"/>
        <w:ind w:left="0" w:firstLine="0"/>
        <w:contextualSpacing w:val="0"/>
        <w:rPr>
          <w:sz w:val="24"/>
          <w:szCs w:val="24"/>
          <w:lang w:eastAsia="zh-CN"/>
        </w:rPr>
      </w:pPr>
      <w:r w:rsidRPr="00DD0B7C">
        <w:rPr>
          <w:rFonts w:eastAsia="SimSun" w:hint="eastAsia"/>
          <w:sz w:val="24"/>
          <w:szCs w:val="24"/>
          <w:lang w:eastAsia="zh-CN"/>
        </w:rPr>
        <w:t>工业和商业制冷行业使用</w:t>
      </w:r>
      <w:r w:rsidR="009B5D20" w:rsidRPr="00DD0B7C">
        <w:rPr>
          <w:rFonts w:eastAsia="SimSun" w:hint="eastAsia"/>
          <w:sz w:val="24"/>
          <w:szCs w:val="24"/>
          <w:lang w:eastAsia="zh-CN"/>
        </w:rPr>
        <w:t>HCFC-22</w:t>
      </w:r>
      <w:r w:rsidRPr="00DD0B7C">
        <w:rPr>
          <w:rFonts w:eastAsia="SimSun" w:hint="eastAsia"/>
          <w:sz w:val="24"/>
          <w:szCs w:val="24"/>
          <w:lang w:eastAsia="zh-CN"/>
        </w:rPr>
        <w:t>维修</w:t>
      </w:r>
      <w:r w:rsidR="009B5D20" w:rsidRPr="00DD0B7C">
        <w:rPr>
          <w:rFonts w:eastAsia="SimSun" w:hint="eastAsia"/>
          <w:sz w:val="24"/>
          <w:szCs w:val="24"/>
          <w:lang w:eastAsia="zh-CN"/>
        </w:rPr>
        <w:t>超市和便利店常见的展示柜、岛</w:t>
      </w:r>
      <w:r w:rsidR="00E25A27" w:rsidRPr="00DD0B7C">
        <w:rPr>
          <w:rFonts w:eastAsia="SimSun" w:hint="eastAsia"/>
          <w:sz w:val="24"/>
          <w:szCs w:val="24"/>
          <w:lang w:eastAsia="zh-CN"/>
        </w:rPr>
        <w:t>箱</w:t>
      </w:r>
      <w:r w:rsidR="009B5D20" w:rsidRPr="00DD0B7C">
        <w:rPr>
          <w:rFonts w:eastAsia="SimSun" w:hint="eastAsia"/>
          <w:sz w:val="24"/>
          <w:szCs w:val="24"/>
          <w:lang w:eastAsia="zh-CN"/>
        </w:rPr>
        <w:t>、独立商用冰箱、冰柜和冷凝装置，以及需要低温冷却应用的</w:t>
      </w:r>
      <w:r w:rsidR="00E25A27" w:rsidRPr="00DD0B7C">
        <w:rPr>
          <w:rFonts w:eastAsia="SimSun" w:hint="eastAsia"/>
          <w:sz w:val="24"/>
          <w:szCs w:val="24"/>
          <w:lang w:eastAsia="zh-CN"/>
        </w:rPr>
        <w:t>设施所用的</w:t>
      </w:r>
      <w:r w:rsidR="009B5D20" w:rsidRPr="00DD0B7C">
        <w:rPr>
          <w:rFonts w:eastAsia="SimSun" w:hint="eastAsia"/>
          <w:sz w:val="24"/>
          <w:szCs w:val="24"/>
          <w:lang w:eastAsia="zh-CN"/>
        </w:rPr>
        <w:t>实验室冰柜、冷藏和制冷设备</w:t>
      </w:r>
      <w:r w:rsidR="00302259" w:rsidRPr="00DD0B7C">
        <w:rPr>
          <w:rFonts w:eastAsia="SimSun" w:hint="eastAsia"/>
          <w:sz w:val="24"/>
          <w:szCs w:val="24"/>
          <w:lang w:eastAsia="zh-CN"/>
        </w:rPr>
        <w:t>（</w:t>
      </w:r>
      <w:r w:rsidR="009B5D20" w:rsidRPr="00DD0B7C">
        <w:rPr>
          <w:rFonts w:eastAsia="SimSun" w:hint="eastAsia"/>
          <w:sz w:val="24"/>
          <w:szCs w:val="24"/>
          <w:lang w:eastAsia="zh-CN"/>
        </w:rPr>
        <w:t>例如食品加工厂、</w:t>
      </w:r>
      <w:r w:rsidR="00E25A27" w:rsidRPr="00DD0B7C">
        <w:rPr>
          <w:rFonts w:eastAsia="SimSun" w:hint="eastAsia"/>
          <w:sz w:val="24"/>
          <w:szCs w:val="24"/>
          <w:lang w:eastAsia="zh-CN"/>
        </w:rPr>
        <w:t>流程</w:t>
      </w:r>
      <w:r w:rsidR="001D364A" w:rsidRPr="00DD0B7C">
        <w:rPr>
          <w:rFonts w:eastAsia="SimSun" w:hint="eastAsia"/>
          <w:sz w:val="24"/>
          <w:szCs w:val="24"/>
          <w:lang w:eastAsia="zh-CN"/>
        </w:rPr>
        <w:t>冷水机</w:t>
      </w:r>
      <w:r w:rsidR="009B5D20" w:rsidRPr="00DD0B7C">
        <w:rPr>
          <w:rFonts w:eastAsia="SimSun" w:hint="eastAsia"/>
          <w:sz w:val="24"/>
          <w:szCs w:val="24"/>
          <w:lang w:eastAsia="zh-CN"/>
        </w:rPr>
        <w:t>、冷冻隧道、海鲜加工厂和制冰机</w:t>
      </w:r>
      <w:r w:rsidR="00302259" w:rsidRPr="00DD0B7C">
        <w:rPr>
          <w:rFonts w:eastAsia="SimSun" w:hint="eastAsia"/>
          <w:sz w:val="24"/>
          <w:szCs w:val="24"/>
          <w:lang w:eastAsia="zh-CN"/>
        </w:rPr>
        <w:t>）</w:t>
      </w:r>
      <w:r w:rsidR="009B5D20" w:rsidRPr="00DD0B7C">
        <w:rPr>
          <w:rFonts w:eastAsia="SimSun" w:hint="eastAsia"/>
          <w:sz w:val="24"/>
          <w:szCs w:val="24"/>
          <w:lang w:eastAsia="zh-CN"/>
        </w:rPr>
        <w:t>。这些应用有许多也使用氢氟碳化物，</w:t>
      </w:r>
      <w:r w:rsidR="00E25A27" w:rsidRPr="00DD0B7C">
        <w:rPr>
          <w:rFonts w:ascii="SimSun" w:eastAsia="SimSun" w:hAnsi="SimSun" w:cs="SimSun" w:hint="eastAsia"/>
          <w:sz w:val="24"/>
          <w:szCs w:val="24"/>
          <w:lang w:eastAsia="zh-CN"/>
        </w:rPr>
        <w:t>大</w:t>
      </w:r>
      <w:r w:rsidR="000953DF" w:rsidRPr="00DD0B7C">
        <w:rPr>
          <w:rFonts w:ascii="SimSun" w:eastAsia="SimSun" w:hAnsi="SimSun" w:cs="SimSun" w:hint="eastAsia"/>
          <w:sz w:val="24"/>
          <w:szCs w:val="24"/>
          <w:lang w:eastAsia="zh-CN"/>
        </w:rPr>
        <w:t>都市城郊</w:t>
      </w:r>
      <w:r w:rsidR="00E25A27" w:rsidRPr="00DD0B7C">
        <w:rPr>
          <w:rFonts w:ascii="SimSun" w:eastAsia="SimSun" w:hAnsi="SimSun" w:cs="SimSun" w:hint="eastAsia"/>
          <w:sz w:val="24"/>
          <w:szCs w:val="24"/>
          <w:lang w:eastAsia="zh-CN"/>
        </w:rPr>
        <w:t>工业区的大型装置也使用氨（</w:t>
      </w:r>
      <w:r w:rsidR="00E25A27" w:rsidRPr="00DD0B7C">
        <w:rPr>
          <w:sz w:val="24"/>
          <w:szCs w:val="24"/>
          <w:lang w:eastAsia="zh-CN"/>
        </w:rPr>
        <w:t>NH</w:t>
      </w:r>
      <w:r w:rsidR="00E25A27" w:rsidRPr="00DD0B7C">
        <w:rPr>
          <w:sz w:val="24"/>
          <w:szCs w:val="24"/>
          <w:vertAlign w:val="subscript"/>
          <w:lang w:eastAsia="zh-CN"/>
        </w:rPr>
        <w:t>3</w:t>
      </w:r>
      <w:r w:rsidR="00E25A27" w:rsidRPr="00DD0B7C">
        <w:rPr>
          <w:rFonts w:ascii="SimSun" w:eastAsia="SimSun" w:hAnsi="SimSun" w:cs="SimSun" w:hint="eastAsia"/>
          <w:sz w:val="24"/>
          <w:szCs w:val="24"/>
          <w:lang w:eastAsia="zh-CN"/>
        </w:rPr>
        <w:t>）。</w:t>
      </w:r>
    </w:p>
    <w:p w14:paraId="43143F27" w14:textId="161A8495" w:rsidR="009B5D20" w:rsidRPr="00E30C61" w:rsidRDefault="009B5D20" w:rsidP="004876F9">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随着时间的推移，</w:t>
      </w:r>
      <w:r w:rsidR="000953DF">
        <w:rPr>
          <w:rFonts w:eastAsia="SimSun" w:hint="eastAsia"/>
          <w:sz w:val="24"/>
          <w:szCs w:val="24"/>
          <w:lang w:eastAsia="zh-CN"/>
        </w:rPr>
        <w:t>制冷和</w:t>
      </w:r>
      <w:r w:rsidRPr="00E30C61">
        <w:rPr>
          <w:rFonts w:eastAsia="SimSun" w:hint="eastAsia"/>
          <w:sz w:val="24"/>
          <w:szCs w:val="24"/>
          <w:lang w:eastAsia="zh-CN"/>
        </w:rPr>
        <w:t>空调维修中的氟氯烃消费量</w:t>
      </w:r>
      <w:r w:rsidR="00DD0B7C">
        <w:rPr>
          <w:rFonts w:eastAsia="SimSun" w:hint="eastAsia"/>
          <w:sz w:val="24"/>
          <w:szCs w:val="24"/>
          <w:lang w:eastAsia="zh-CN"/>
        </w:rPr>
        <w:t>已经</w:t>
      </w:r>
      <w:r w:rsidRPr="00E30C61">
        <w:rPr>
          <w:rFonts w:eastAsia="SimSun" w:hint="eastAsia"/>
          <w:sz w:val="24"/>
          <w:szCs w:val="24"/>
          <w:lang w:eastAsia="zh-CN"/>
        </w:rPr>
        <w:t>下降，因为使用</w:t>
      </w:r>
      <w:r w:rsidR="000953DF" w:rsidRPr="009D0E9A">
        <w:rPr>
          <w:lang w:eastAsia="zh-CN"/>
        </w:rPr>
        <w:t>HCFC</w:t>
      </w:r>
      <w:r w:rsidR="000953DF">
        <w:rPr>
          <w:lang w:eastAsia="zh-CN"/>
        </w:rPr>
        <w:noBreakHyphen/>
      </w:r>
      <w:r w:rsidR="000953DF" w:rsidRPr="009D0E9A">
        <w:rPr>
          <w:lang w:eastAsia="zh-CN"/>
        </w:rPr>
        <w:t>22</w:t>
      </w:r>
      <w:r w:rsidRPr="00E30C61">
        <w:rPr>
          <w:rFonts w:eastAsia="SimSun" w:hint="eastAsia"/>
          <w:sz w:val="24"/>
          <w:szCs w:val="24"/>
          <w:lang w:eastAsia="zh-CN"/>
        </w:rPr>
        <w:t>的空调已接近</w:t>
      </w:r>
      <w:r w:rsidR="000953DF">
        <w:rPr>
          <w:rFonts w:eastAsia="SimSun" w:hint="eastAsia"/>
          <w:sz w:val="24"/>
          <w:szCs w:val="24"/>
          <w:lang w:eastAsia="zh-CN"/>
        </w:rPr>
        <w:t>其</w:t>
      </w:r>
      <w:r w:rsidRPr="00E30C61">
        <w:rPr>
          <w:rFonts w:eastAsia="SimSun" w:hint="eastAsia"/>
          <w:sz w:val="24"/>
          <w:szCs w:val="24"/>
          <w:lang w:eastAsia="zh-CN"/>
        </w:rPr>
        <w:t>使用寿命</w:t>
      </w:r>
      <w:r w:rsidR="000953DF">
        <w:rPr>
          <w:rFonts w:eastAsia="SimSun" w:hint="eastAsia"/>
          <w:sz w:val="24"/>
          <w:szCs w:val="24"/>
          <w:lang w:eastAsia="zh-CN"/>
        </w:rPr>
        <w:t>终点</w:t>
      </w:r>
      <w:r w:rsidRPr="00E30C61">
        <w:rPr>
          <w:rFonts w:eastAsia="SimSun" w:hint="eastAsia"/>
          <w:sz w:val="24"/>
          <w:szCs w:val="24"/>
          <w:lang w:eastAsia="zh-CN"/>
        </w:rPr>
        <w:t>，被使用</w:t>
      </w:r>
      <w:r w:rsidRPr="00E30C61">
        <w:rPr>
          <w:rFonts w:eastAsia="SimSun" w:hint="eastAsia"/>
          <w:sz w:val="24"/>
          <w:szCs w:val="24"/>
          <w:lang w:eastAsia="zh-CN"/>
        </w:rPr>
        <w:t>R-410A</w:t>
      </w:r>
      <w:r w:rsidRPr="00E30C61">
        <w:rPr>
          <w:rFonts w:eastAsia="SimSun" w:hint="eastAsia"/>
          <w:sz w:val="24"/>
          <w:szCs w:val="24"/>
          <w:lang w:eastAsia="zh-CN"/>
        </w:rPr>
        <w:t>的分体式空调所取代。该国所有</w:t>
      </w:r>
      <w:r w:rsidRPr="00E30C61">
        <w:rPr>
          <w:rFonts w:eastAsia="SimSun" w:hint="eastAsia"/>
          <w:sz w:val="24"/>
          <w:szCs w:val="24"/>
          <w:lang w:eastAsia="zh-CN"/>
        </w:rPr>
        <w:t>34</w:t>
      </w:r>
      <w:r w:rsidRPr="00E30C61">
        <w:rPr>
          <w:rFonts w:eastAsia="SimSun" w:hint="eastAsia"/>
          <w:sz w:val="24"/>
          <w:szCs w:val="24"/>
          <w:lang w:eastAsia="zh-CN"/>
        </w:rPr>
        <w:t>家空调设备制造商</w:t>
      </w:r>
      <w:r w:rsidR="00302259">
        <w:rPr>
          <w:rFonts w:eastAsia="SimSun" w:hint="eastAsia"/>
          <w:sz w:val="24"/>
          <w:szCs w:val="24"/>
          <w:lang w:eastAsia="zh-CN"/>
        </w:rPr>
        <w:t>（</w:t>
      </w:r>
      <w:r w:rsidRPr="00E30C61">
        <w:rPr>
          <w:rFonts w:eastAsia="SimSun" w:hint="eastAsia"/>
          <w:sz w:val="24"/>
          <w:szCs w:val="24"/>
          <w:lang w:eastAsia="zh-CN"/>
        </w:rPr>
        <w:t>包括室内空调、轻型商用空调和小型</w:t>
      </w:r>
      <w:r w:rsidR="001D364A">
        <w:rPr>
          <w:rFonts w:eastAsia="SimSun" w:hint="eastAsia"/>
          <w:sz w:val="24"/>
          <w:szCs w:val="24"/>
          <w:lang w:eastAsia="zh-CN"/>
        </w:rPr>
        <w:t>冷水机</w:t>
      </w:r>
      <w:r w:rsidR="00302259">
        <w:rPr>
          <w:rFonts w:eastAsia="SimSun" w:hint="eastAsia"/>
          <w:sz w:val="24"/>
          <w:szCs w:val="24"/>
          <w:lang w:eastAsia="zh-CN"/>
        </w:rPr>
        <w:t>）</w:t>
      </w:r>
      <w:r w:rsidRPr="00E30C61">
        <w:rPr>
          <w:rFonts w:eastAsia="SimSun" w:hint="eastAsia"/>
          <w:sz w:val="24"/>
          <w:szCs w:val="24"/>
          <w:lang w:eastAsia="zh-CN"/>
        </w:rPr>
        <w:t>都使用氢氟碳化物。商用空调系统</w:t>
      </w:r>
      <w:r w:rsidR="000953DF">
        <w:rPr>
          <w:rFonts w:eastAsia="SimSun" w:hint="eastAsia"/>
          <w:sz w:val="24"/>
          <w:szCs w:val="24"/>
          <w:lang w:eastAsia="zh-CN"/>
        </w:rPr>
        <w:t>主要</w:t>
      </w:r>
      <w:r w:rsidRPr="00E30C61">
        <w:rPr>
          <w:rFonts w:eastAsia="SimSun" w:hint="eastAsia"/>
          <w:sz w:val="24"/>
          <w:szCs w:val="24"/>
          <w:lang w:eastAsia="zh-CN"/>
        </w:rPr>
        <w:t>用于酒店、商场和餐馆。工业空调设备包括当地生产的使用</w:t>
      </w:r>
      <w:r w:rsidRPr="00E30C61">
        <w:rPr>
          <w:rFonts w:eastAsia="SimSun" w:hint="eastAsia"/>
          <w:sz w:val="24"/>
          <w:szCs w:val="24"/>
          <w:lang w:eastAsia="zh-CN"/>
        </w:rPr>
        <w:t>HCFC</w:t>
      </w:r>
      <w:r w:rsidR="000953DF">
        <w:rPr>
          <w:rFonts w:eastAsia="SimSun" w:hint="eastAsia"/>
          <w:sz w:val="24"/>
          <w:szCs w:val="24"/>
          <w:lang w:eastAsia="zh-CN"/>
        </w:rPr>
        <w:t>-</w:t>
      </w:r>
      <w:r w:rsidRPr="00E30C61">
        <w:rPr>
          <w:rFonts w:eastAsia="SimSun" w:hint="eastAsia"/>
          <w:sz w:val="24"/>
          <w:szCs w:val="24"/>
          <w:lang w:eastAsia="zh-CN"/>
        </w:rPr>
        <w:t>22</w:t>
      </w:r>
      <w:r w:rsidRPr="00E30C61">
        <w:rPr>
          <w:rFonts w:eastAsia="SimSun" w:hint="eastAsia"/>
          <w:sz w:val="24"/>
          <w:szCs w:val="24"/>
          <w:lang w:eastAsia="zh-CN"/>
        </w:rPr>
        <w:t>或氢氟碳化物的中央空调系统和</w:t>
      </w:r>
      <w:r w:rsidR="001D364A">
        <w:rPr>
          <w:rFonts w:eastAsia="SimSun" w:hint="eastAsia"/>
          <w:sz w:val="24"/>
          <w:szCs w:val="24"/>
          <w:lang w:eastAsia="zh-CN"/>
        </w:rPr>
        <w:t>冷水机</w:t>
      </w:r>
      <w:r w:rsidRPr="00E30C61">
        <w:rPr>
          <w:rFonts w:eastAsia="SimSun" w:hint="eastAsia"/>
          <w:sz w:val="24"/>
          <w:szCs w:val="24"/>
          <w:lang w:eastAsia="zh-CN"/>
        </w:rPr>
        <w:t>。</w:t>
      </w:r>
    </w:p>
    <w:p w14:paraId="7AC799F3" w14:textId="6F93AB04" w:rsidR="009B5D20" w:rsidRPr="00E30C61" w:rsidRDefault="009B5D20" w:rsidP="004876F9">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全国约有</w:t>
      </w:r>
      <w:r w:rsidRPr="00E30C61">
        <w:rPr>
          <w:rFonts w:eastAsia="SimSun" w:hint="eastAsia"/>
          <w:sz w:val="24"/>
          <w:szCs w:val="24"/>
          <w:lang w:eastAsia="zh-CN"/>
        </w:rPr>
        <w:t>45</w:t>
      </w:r>
      <w:r w:rsidR="000953DF">
        <w:rPr>
          <w:rFonts w:eastAsia="SimSun" w:hint="eastAsia"/>
          <w:sz w:val="24"/>
          <w:szCs w:val="24"/>
          <w:lang w:eastAsia="zh-CN"/>
        </w:rPr>
        <w:t>,</w:t>
      </w:r>
      <w:r w:rsidRPr="00E30C61">
        <w:rPr>
          <w:rFonts w:eastAsia="SimSun" w:hint="eastAsia"/>
          <w:sz w:val="24"/>
          <w:szCs w:val="24"/>
          <w:lang w:eastAsia="zh-CN"/>
        </w:rPr>
        <w:t>000</w:t>
      </w:r>
      <w:r w:rsidRPr="00E30C61">
        <w:rPr>
          <w:rFonts w:eastAsia="SimSun" w:hint="eastAsia"/>
          <w:sz w:val="24"/>
          <w:szCs w:val="24"/>
          <w:lang w:eastAsia="zh-CN"/>
        </w:rPr>
        <w:t>名</w:t>
      </w:r>
      <w:r w:rsidR="000953DF">
        <w:rPr>
          <w:rFonts w:eastAsia="SimSun" w:hint="eastAsia"/>
          <w:sz w:val="24"/>
          <w:szCs w:val="24"/>
          <w:lang w:eastAsia="zh-CN"/>
        </w:rPr>
        <w:t>技师</w:t>
      </w:r>
      <w:r w:rsidRPr="00E30C61">
        <w:rPr>
          <w:rFonts w:eastAsia="SimSun" w:hint="eastAsia"/>
          <w:sz w:val="24"/>
          <w:szCs w:val="24"/>
          <w:lang w:eastAsia="zh-CN"/>
        </w:rPr>
        <w:t>，大多数在维修车间</w:t>
      </w:r>
      <w:r w:rsidR="00DD0B7C">
        <w:rPr>
          <w:rFonts w:eastAsia="SimSun" w:hint="eastAsia"/>
          <w:sz w:val="24"/>
          <w:szCs w:val="24"/>
          <w:lang w:eastAsia="zh-CN"/>
        </w:rPr>
        <w:t>服务</w:t>
      </w:r>
      <w:r w:rsidRPr="00E30C61">
        <w:rPr>
          <w:rFonts w:eastAsia="SimSun" w:hint="eastAsia"/>
          <w:sz w:val="24"/>
          <w:szCs w:val="24"/>
          <w:lang w:eastAsia="zh-CN"/>
        </w:rPr>
        <w:t>，约</w:t>
      </w:r>
      <w:r w:rsidRPr="00E30C61">
        <w:rPr>
          <w:rFonts w:eastAsia="SimSun" w:hint="eastAsia"/>
          <w:sz w:val="24"/>
          <w:szCs w:val="24"/>
          <w:lang w:eastAsia="zh-CN"/>
        </w:rPr>
        <w:t>30%</w:t>
      </w:r>
      <w:r w:rsidRPr="00E30C61">
        <w:rPr>
          <w:rFonts w:eastAsia="SimSun" w:hint="eastAsia"/>
          <w:sz w:val="24"/>
          <w:szCs w:val="24"/>
          <w:lang w:eastAsia="zh-CN"/>
        </w:rPr>
        <w:t>在维修</w:t>
      </w:r>
      <w:r w:rsidR="00E07C75">
        <w:rPr>
          <w:rFonts w:eastAsia="SimSun" w:hint="eastAsia"/>
          <w:sz w:val="24"/>
          <w:szCs w:val="24"/>
          <w:lang w:eastAsia="zh-CN"/>
        </w:rPr>
        <w:t>行业</w:t>
      </w:r>
      <w:r w:rsidRPr="00E30C61">
        <w:rPr>
          <w:rFonts w:eastAsia="SimSun" w:hint="eastAsia"/>
          <w:sz w:val="24"/>
          <w:szCs w:val="24"/>
          <w:lang w:eastAsia="zh-CN"/>
        </w:rPr>
        <w:t>独立工作。</w:t>
      </w:r>
      <w:r w:rsidR="00DD0B7C">
        <w:rPr>
          <w:rFonts w:eastAsia="SimSun" w:hint="eastAsia"/>
          <w:sz w:val="24"/>
          <w:szCs w:val="24"/>
          <w:lang w:eastAsia="zh-CN"/>
        </w:rPr>
        <w:t>车间</w:t>
      </w:r>
      <w:r w:rsidRPr="00E30C61">
        <w:rPr>
          <w:rFonts w:eastAsia="SimSun" w:hint="eastAsia"/>
          <w:sz w:val="24"/>
          <w:szCs w:val="24"/>
          <w:lang w:eastAsia="zh-CN"/>
        </w:rPr>
        <w:t>大约</w:t>
      </w:r>
      <w:r w:rsidRPr="00E30C61">
        <w:rPr>
          <w:rFonts w:eastAsia="SimSun" w:hint="eastAsia"/>
          <w:sz w:val="24"/>
          <w:szCs w:val="24"/>
          <w:lang w:eastAsia="zh-CN"/>
        </w:rPr>
        <w:t>70%</w:t>
      </w:r>
      <w:r w:rsidRPr="00E30C61">
        <w:rPr>
          <w:rFonts w:eastAsia="SimSun" w:hint="eastAsia"/>
          <w:sz w:val="24"/>
          <w:szCs w:val="24"/>
          <w:lang w:eastAsia="zh-CN"/>
        </w:rPr>
        <w:t>是正规的，即在政府当局注册。</w:t>
      </w:r>
      <w:r w:rsidRPr="00E30C61">
        <w:rPr>
          <w:rFonts w:eastAsia="SimSun" w:hint="eastAsia"/>
          <w:sz w:val="24"/>
          <w:szCs w:val="24"/>
          <w:lang w:eastAsia="zh-CN"/>
        </w:rPr>
        <w:t>31</w:t>
      </w:r>
      <w:r w:rsidRPr="00E30C61">
        <w:rPr>
          <w:rFonts w:eastAsia="SimSun" w:hint="eastAsia"/>
          <w:sz w:val="24"/>
          <w:szCs w:val="24"/>
          <w:lang w:eastAsia="zh-CN"/>
        </w:rPr>
        <w:t>个省级</w:t>
      </w:r>
      <w:r w:rsidRPr="00E30C61">
        <w:rPr>
          <w:rFonts w:eastAsia="SimSun" w:hint="eastAsia"/>
          <w:sz w:val="24"/>
          <w:szCs w:val="24"/>
          <w:lang w:eastAsia="zh-CN"/>
        </w:rPr>
        <w:t>TVTO</w:t>
      </w:r>
      <w:r w:rsidRPr="00E30C61">
        <w:rPr>
          <w:rFonts w:eastAsia="SimSun" w:hint="eastAsia"/>
          <w:sz w:val="24"/>
          <w:szCs w:val="24"/>
          <w:lang w:eastAsia="zh-CN"/>
        </w:rPr>
        <w:t>中心和</w:t>
      </w:r>
      <w:r w:rsidRPr="00E30C61">
        <w:rPr>
          <w:rFonts w:eastAsia="SimSun" w:hint="eastAsia"/>
          <w:sz w:val="24"/>
          <w:szCs w:val="24"/>
          <w:lang w:eastAsia="zh-CN"/>
        </w:rPr>
        <w:t>400</w:t>
      </w:r>
      <w:r w:rsidRPr="00E30C61">
        <w:rPr>
          <w:rFonts w:eastAsia="SimSun" w:hint="eastAsia"/>
          <w:sz w:val="24"/>
          <w:szCs w:val="24"/>
          <w:lang w:eastAsia="zh-CN"/>
        </w:rPr>
        <w:t>个受其监管的小型职业培训中心为</w:t>
      </w:r>
      <w:r w:rsidR="00E07C75">
        <w:rPr>
          <w:rFonts w:eastAsia="SimSun" w:hint="eastAsia"/>
          <w:sz w:val="24"/>
          <w:szCs w:val="24"/>
          <w:lang w:eastAsia="zh-CN"/>
        </w:rPr>
        <w:t>制冷和</w:t>
      </w:r>
      <w:r w:rsidRPr="00E30C61">
        <w:rPr>
          <w:rFonts w:eastAsia="SimSun" w:hint="eastAsia"/>
          <w:sz w:val="24"/>
          <w:szCs w:val="24"/>
          <w:lang w:eastAsia="zh-CN"/>
        </w:rPr>
        <w:t>空调</w:t>
      </w:r>
      <w:r w:rsidR="000953DF">
        <w:rPr>
          <w:rFonts w:eastAsia="SimSun" w:hint="eastAsia"/>
          <w:sz w:val="24"/>
          <w:szCs w:val="24"/>
          <w:lang w:eastAsia="zh-CN"/>
        </w:rPr>
        <w:t>技师</w:t>
      </w:r>
      <w:r w:rsidRPr="00E30C61">
        <w:rPr>
          <w:rFonts w:eastAsia="SimSun" w:hint="eastAsia"/>
          <w:sz w:val="24"/>
          <w:szCs w:val="24"/>
          <w:lang w:eastAsia="zh-CN"/>
        </w:rPr>
        <w:t>提供培训。中等职业学校</w:t>
      </w:r>
      <w:r w:rsidR="00E07C75">
        <w:rPr>
          <w:rFonts w:eastAsia="SimSun" w:hint="eastAsia"/>
          <w:sz w:val="24"/>
          <w:szCs w:val="24"/>
          <w:lang w:eastAsia="zh-CN"/>
        </w:rPr>
        <w:t>也</w:t>
      </w:r>
      <w:r w:rsidRPr="00E30C61">
        <w:rPr>
          <w:rFonts w:eastAsia="SimSun" w:hint="eastAsia"/>
          <w:sz w:val="24"/>
          <w:szCs w:val="24"/>
          <w:lang w:eastAsia="zh-CN"/>
        </w:rPr>
        <w:t>提供</w:t>
      </w:r>
      <w:r w:rsidR="00E07C75" w:rsidRPr="00E30C61">
        <w:rPr>
          <w:rFonts w:eastAsia="SimSun" w:hint="eastAsia"/>
          <w:sz w:val="24"/>
          <w:szCs w:val="24"/>
          <w:lang w:eastAsia="zh-CN"/>
        </w:rPr>
        <w:t>职业教育</w:t>
      </w:r>
      <w:r w:rsidRPr="00E30C61">
        <w:rPr>
          <w:rFonts w:eastAsia="SimSun" w:hint="eastAsia"/>
          <w:sz w:val="24"/>
          <w:szCs w:val="24"/>
          <w:lang w:eastAsia="zh-CN"/>
        </w:rPr>
        <w:t>，由教育部监管。</w:t>
      </w:r>
    </w:p>
    <w:p w14:paraId="075F12AA" w14:textId="4E4D3A7E" w:rsidR="009B5D20" w:rsidRPr="00E30C61" w:rsidRDefault="009B5D20" w:rsidP="004876F9">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2</w:t>
      </w:r>
      <w:r w:rsidR="00E07C75">
        <w:rPr>
          <w:rFonts w:eastAsia="SimSun" w:hint="eastAsia"/>
          <w:sz w:val="24"/>
          <w:szCs w:val="24"/>
          <w:lang w:eastAsia="zh-CN"/>
        </w:rPr>
        <w:t>,</w:t>
      </w:r>
      <w:r w:rsidRPr="00E30C61">
        <w:rPr>
          <w:rFonts w:eastAsia="SimSun" w:hint="eastAsia"/>
          <w:sz w:val="24"/>
          <w:szCs w:val="24"/>
          <w:lang w:eastAsia="zh-CN"/>
        </w:rPr>
        <w:t>500</w:t>
      </w:r>
      <w:r w:rsidRPr="00E30C61">
        <w:rPr>
          <w:rFonts w:eastAsia="SimSun" w:hint="eastAsia"/>
          <w:sz w:val="24"/>
          <w:szCs w:val="24"/>
          <w:lang w:eastAsia="zh-CN"/>
        </w:rPr>
        <w:t>多名海关和执法官员管理国际贸易管制</w:t>
      </w:r>
      <w:r w:rsidR="00E07C75">
        <w:rPr>
          <w:rFonts w:eastAsia="SimSun" w:hint="eastAsia"/>
          <w:sz w:val="24"/>
          <w:szCs w:val="24"/>
          <w:lang w:eastAsia="zh-CN"/>
        </w:rPr>
        <w:t>工作，</w:t>
      </w:r>
      <w:r w:rsidRPr="00E30C61">
        <w:rPr>
          <w:rFonts w:eastAsia="SimSun" w:hint="eastAsia"/>
          <w:sz w:val="24"/>
          <w:szCs w:val="24"/>
          <w:lang w:eastAsia="zh-CN"/>
        </w:rPr>
        <w:t>执行受管制物质国家条例。在</w:t>
      </w:r>
      <w:r w:rsidR="007A41FE">
        <w:rPr>
          <w:rFonts w:eastAsia="SimSun" w:hint="eastAsia"/>
          <w:sz w:val="24"/>
          <w:szCs w:val="24"/>
          <w:lang w:eastAsia="zh-CN"/>
        </w:rPr>
        <w:t>氟氯烃淘汰管理计划</w:t>
      </w:r>
      <w:r w:rsidRPr="00E30C61">
        <w:rPr>
          <w:rFonts w:eastAsia="SimSun" w:hint="eastAsia"/>
          <w:sz w:val="24"/>
          <w:szCs w:val="24"/>
          <w:lang w:eastAsia="zh-CN"/>
        </w:rPr>
        <w:t>第一</w:t>
      </w:r>
      <w:r w:rsidR="00DD0B7C">
        <w:rPr>
          <w:rFonts w:eastAsia="SimSun" w:hint="eastAsia"/>
          <w:sz w:val="24"/>
          <w:szCs w:val="24"/>
          <w:lang w:eastAsia="zh-CN"/>
        </w:rPr>
        <w:t>阶段</w:t>
      </w:r>
      <w:r w:rsidRPr="00E30C61">
        <w:rPr>
          <w:rFonts w:eastAsia="SimSun" w:hint="eastAsia"/>
          <w:sz w:val="24"/>
          <w:szCs w:val="24"/>
          <w:lang w:eastAsia="zh-CN"/>
        </w:rPr>
        <w:t>和第二阶段，</w:t>
      </w:r>
      <w:r w:rsidRPr="00E30C61">
        <w:rPr>
          <w:rFonts w:eastAsia="SimSun" w:hint="eastAsia"/>
          <w:sz w:val="24"/>
          <w:szCs w:val="24"/>
          <w:lang w:eastAsia="zh-CN"/>
        </w:rPr>
        <w:t>259</w:t>
      </w:r>
      <w:r w:rsidRPr="00E30C61">
        <w:rPr>
          <w:rFonts w:eastAsia="SimSun" w:hint="eastAsia"/>
          <w:sz w:val="24"/>
          <w:szCs w:val="24"/>
          <w:lang w:eastAsia="zh-CN"/>
        </w:rPr>
        <w:t>名海关官员和</w:t>
      </w:r>
      <w:r w:rsidRPr="00E30C61">
        <w:rPr>
          <w:rFonts w:eastAsia="SimSun" w:hint="eastAsia"/>
          <w:sz w:val="24"/>
          <w:szCs w:val="24"/>
          <w:lang w:eastAsia="zh-CN"/>
        </w:rPr>
        <w:t>294</w:t>
      </w:r>
      <w:r w:rsidRPr="00E30C61">
        <w:rPr>
          <w:rFonts w:eastAsia="SimSun" w:hint="eastAsia"/>
          <w:sz w:val="24"/>
          <w:szCs w:val="24"/>
          <w:lang w:eastAsia="zh-CN"/>
        </w:rPr>
        <w:t>名执法官员接受了培训，新</w:t>
      </w:r>
      <w:r w:rsidR="00E07C75">
        <w:rPr>
          <w:rFonts w:eastAsia="SimSun" w:hint="eastAsia"/>
          <w:sz w:val="24"/>
          <w:szCs w:val="24"/>
          <w:lang w:eastAsia="zh-CN"/>
        </w:rPr>
        <w:t>入职</w:t>
      </w:r>
      <w:r w:rsidRPr="00E30C61">
        <w:rPr>
          <w:rFonts w:eastAsia="SimSun" w:hint="eastAsia"/>
          <w:sz w:val="24"/>
          <w:szCs w:val="24"/>
          <w:lang w:eastAsia="zh-CN"/>
        </w:rPr>
        <w:t>官员的课程</w:t>
      </w:r>
      <w:r w:rsidR="00E07C75">
        <w:rPr>
          <w:rFonts w:eastAsia="SimSun" w:hint="eastAsia"/>
          <w:sz w:val="24"/>
          <w:szCs w:val="24"/>
          <w:lang w:eastAsia="zh-CN"/>
        </w:rPr>
        <w:t>开列</w:t>
      </w:r>
      <w:r w:rsidRPr="00E30C61">
        <w:rPr>
          <w:rFonts w:eastAsia="SimSun" w:hint="eastAsia"/>
          <w:sz w:val="24"/>
          <w:szCs w:val="24"/>
          <w:lang w:eastAsia="zh-CN"/>
        </w:rPr>
        <w:t>了《蒙特利尔议定书》的内容。由于工作人员更替率高，需要不断进行培训，使</w:t>
      </w:r>
      <w:r w:rsidR="00D240F6">
        <w:rPr>
          <w:rFonts w:eastAsia="SimSun" w:hint="eastAsia"/>
          <w:sz w:val="24"/>
          <w:szCs w:val="24"/>
          <w:lang w:eastAsia="zh-CN"/>
        </w:rPr>
        <w:t>其</w:t>
      </w:r>
      <w:r w:rsidRPr="00E30C61">
        <w:rPr>
          <w:rFonts w:eastAsia="SimSun" w:hint="eastAsia"/>
          <w:sz w:val="24"/>
          <w:szCs w:val="24"/>
          <w:lang w:eastAsia="zh-CN"/>
        </w:rPr>
        <w:t>了解消耗臭氧层物质的最新控制要求。</w:t>
      </w:r>
    </w:p>
    <w:p w14:paraId="7FC9AD29" w14:textId="0A4CE760" w:rsidR="009B5D20" w:rsidRPr="00D240F6" w:rsidRDefault="009B5D20" w:rsidP="00E30C61">
      <w:pPr>
        <w:keepNext/>
        <w:widowControl w:val="0"/>
        <w:tabs>
          <w:tab w:val="left" w:pos="749"/>
        </w:tabs>
        <w:spacing w:before="120" w:after="240"/>
        <w:rPr>
          <w:rFonts w:eastAsia="SimSun"/>
          <w:sz w:val="24"/>
          <w:szCs w:val="24"/>
          <w:u w:val="single"/>
          <w:lang w:eastAsia="zh-CN"/>
        </w:rPr>
      </w:pPr>
      <w:r w:rsidRPr="00D240F6">
        <w:rPr>
          <w:rFonts w:eastAsia="SimSun" w:hint="eastAsia"/>
          <w:sz w:val="24"/>
          <w:szCs w:val="24"/>
          <w:u w:val="single"/>
          <w:lang w:eastAsia="zh-CN"/>
        </w:rPr>
        <w:t>淘汰战略</w:t>
      </w:r>
    </w:p>
    <w:p w14:paraId="7705000B" w14:textId="29CCEC19" w:rsidR="009B5D20" w:rsidRPr="00E30C61" w:rsidRDefault="007A41FE" w:rsidP="00D240F6">
      <w:pPr>
        <w:pStyle w:val="ListParagraph"/>
        <w:tabs>
          <w:tab w:val="left" w:pos="749"/>
        </w:tabs>
        <w:spacing w:before="120" w:after="240"/>
        <w:ind w:left="0" w:firstLine="0"/>
        <w:contextualSpacing w:val="0"/>
        <w:rPr>
          <w:rFonts w:eastAsia="SimSun"/>
          <w:sz w:val="24"/>
          <w:szCs w:val="24"/>
          <w:lang w:eastAsia="zh-CN"/>
        </w:rPr>
      </w:pPr>
      <w:r>
        <w:rPr>
          <w:rFonts w:eastAsia="SimSun" w:hint="eastAsia"/>
          <w:sz w:val="24"/>
          <w:szCs w:val="24"/>
          <w:lang w:eastAsia="zh-CN"/>
        </w:rPr>
        <w:t>氟氯烃淘汰管理计划</w:t>
      </w:r>
      <w:r w:rsidR="009B5D20" w:rsidRPr="00E30C61">
        <w:rPr>
          <w:rFonts w:eastAsia="SimSun" w:hint="eastAsia"/>
          <w:sz w:val="24"/>
          <w:szCs w:val="24"/>
          <w:lang w:eastAsia="zh-CN"/>
        </w:rPr>
        <w:t>第三阶段旨在通过加强监管和政策框架，加强</w:t>
      </w:r>
      <w:r w:rsidR="009B5D20" w:rsidRPr="00E30C61">
        <w:rPr>
          <w:rFonts w:eastAsia="SimSun" w:hint="eastAsia"/>
          <w:sz w:val="24"/>
          <w:szCs w:val="24"/>
          <w:lang w:eastAsia="zh-CN"/>
        </w:rPr>
        <w:t>TVTO</w:t>
      </w:r>
      <w:r w:rsidR="009B5D20" w:rsidRPr="00E30C61">
        <w:rPr>
          <w:rFonts w:eastAsia="SimSun" w:hint="eastAsia"/>
          <w:sz w:val="24"/>
          <w:szCs w:val="24"/>
          <w:lang w:eastAsia="zh-CN"/>
        </w:rPr>
        <w:t>中心，扩大培训和认证方案，改进制冷剂回收和再生流程以及</w:t>
      </w:r>
      <w:r w:rsidR="00D240F6">
        <w:rPr>
          <w:rFonts w:eastAsia="SimSun" w:hint="eastAsia"/>
          <w:sz w:val="24"/>
          <w:szCs w:val="24"/>
          <w:lang w:eastAsia="zh-CN"/>
        </w:rPr>
        <w:t>制冷和</w:t>
      </w:r>
      <w:r w:rsidR="009B5D20" w:rsidRPr="00E30C61">
        <w:rPr>
          <w:rFonts w:eastAsia="SimSun" w:hint="eastAsia"/>
          <w:sz w:val="24"/>
          <w:szCs w:val="24"/>
          <w:lang w:eastAsia="zh-CN"/>
        </w:rPr>
        <w:t>空调系统的测试能力，向</w:t>
      </w:r>
      <w:r w:rsidR="00D240F6">
        <w:rPr>
          <w:rFonts w:eastAsia="SimSun" w:hint="eastAsia"/>
          <w:sz w:val="24"/>
          <w:szCs w:val="24"/>
          <w:lang w:eastAsia="zh-CN"/>
        </w:rPr>
        <w:t>工业和商业制冷</w:t>
      </w:r>
      <w:r w:rsidR="009B5D20" w:rsidRPr="00E30C61">
        <w:rPr>
          <w:rFonts w:eastAsia="SimSun" w:hint="eastAsia"/>
          <w:sz w:val="24"/>
          <w:szCs w:val="24"/>
          <w:lang w:eastAsia="zh-CN"/>
        </w:rPr>
        <w:t>和其他行业提供技术援助推广低</w:t>
      </w:r>
      <w:r w:rsidR="00D240F6">
        <w:rPr>
          <w:rFonts w:eastAsia="SimSun" w:hint="eastAsia"/>
          <w:sz w:val="24"/>
          <w:szCs w:val="24"/>
          <w:lang w:eastAsia="zh-CN"/>
        </w:rPr>
        <w:t>全球升温潜能值</w:t>
      </w:r>
      <w:r w:rsidR="009B5D20" w:rsidRPr="00E30C61">
        <w:rPr>
          <w:rFonts w:eastAsia="SimSun" w:hint="eastAsia"/>
          <w:sz w:val="24"/>
          <w:szCs w:val="24"/>
          <w:lang w:eastAsia="zh-CN"/>
        </w:rPr>
        <w:t>替代品，开展性别敏感的外联和提高认识活动，</w:t>
      </w:r>
      <w:r w:rsidR="00DD0B7C">
        <w:rPr>
          <w:rFonts w:eastAsia="SimSun" w:hint="eastAsia"/>
          <w:sz w:val="24"/>
          <w:szCs w:val="24"/>
          <w:lang w:eastAsia="zh-CN"/>
        </w:rPr>
        <w:t>在</w:t>
      </w:r>
      <w:r w:rsidR="009B5D20" w:rsidRPr="00E30C61">
        <w:rPr>
          <w:rFonts w:eastAsia="SimSun" w:hint="eastAsia"/>
          <w:sz w:val="24"/>
          <w:szCs w:val="24"/>
          <w:lang w:eastAsia="zh-CN"/>
        </w:rPr>
        <w:t>制冷维修行业</w:t>
      </w:r>
      <w:r w:rsidR="00DD0B7C">
        <w:rPr>
          <w:rFonts w:eastAsia="SimSun" w:hint="eastAsia"/>
          <w:sz w:val="24"/>
          <w:szCs w:val="24"/>
          <w:lang w:eastAsia="zh-CN"/>
        </w:rPr>
        <w:t>完全淘汰</w:t>
      </w:r>
      <w:r w:rsidR="009B5D20" w:rsidRPr="00E30C61">
        <w:rPr>
          <w:rFonts w:eastAsia="SimSun" w:hint="eastAsia"/>
          <w:sz w:val="24"/>
          <w:szCs w:val="24"/>
          <w:lang w:eastAsia="zh-CN"/>
        </w:rPr>
        <w:t>氟氯烃消费</w:t>
      </w:r>
      <w:r w:rsidR="00D240F6">
        <w:rPr>
          <w:rFonts w:eastAsia="SimSun" w:hint="eastAsia"/>
          <w:sz w:val="24"/>
          <w:szCs w:val="24"/>
          <w:lang w:eastAsia="zh-CN"/>
        </w:rPr>
        <w:t>量</w:t>
      </w:r>
      <w:r w:rsidR="009B5D20" w:rsidRPr="00E30C61">
        <w:rPr>
          <w:rFonts w:eastAsia="SimSun" w:hint="eastAsia"/>
          <w:sz w:val="24"/>
          <w:szCs w:val="24"/>
          <w:lang w:eastAsia="zh-CN"/>
        </w:rPr>
        <w:t>。</w:t>
      </w:r>
    </w:p>
    <w:p w14:paraId="15DF9378" w14:textId="77777777" w:rsidR="009B5D20" w:rsidRPr="00AF4A2F" w:rsidRDefault="009B5D20" w:rsidP="00E30C61">
      <w:pPr>
        <w:keepNext/>
        <w:widowControl w:val="0"/>
        <w:tabs>
          <w:tab w:val="left" w:pos="749"/>
        </w:tabs>
        <w:spacing w:before="120" w:after="240"/>
        <w:rPr>
          <w:rFonts w:eastAsia="KaiTi"/>
          <w:sz w:val="24"/>
          <w:szCs w:val="24"/>
          <w:lang w:eastAsia="zh-CN"/>
        </w:rPr>
      </w:pPr>
      <w:r w:rsidRPr="00AF4A2F">
        <w:rPr>
          <w:rFonts w:eastAsia="KaiTi" w:hint="eastAsia"/>
          <w:sz w:val="24"/>
          <w:szCs w:val="24"/>
          <w:lang w:eastAsia="zh-CN"/>
        </w:rPr>
        <w:t>拟议的活动</w:t>
      </w:r>
    </w:p>
    <w:p w14:paraId="3D29249B" w14:textId="5113A809" w:rsidR="009B5D20" w:rsidRPr="00E30C61" w:rsidRDefault="009B5D20" w:rsidP="00AF4A2F">
      <w:pPr>
        <w:pStyle w:val="ListParagraph"/>
        <w:tabs>
          <w:tab w:val="left" w:pos="749"/>
        </w:tabs>
        <w:spacing w:before="120" w:after="240"/>
        <w:ind w:left="0" w:firstLine="0"/>
        <w:contextualSpacing w:val="0"/>
        <w:rPr>
          <w:rFonts w:eastAsia="SimSun"/>
          <w:sz w:val="24"/>
          <w:szCs w:val="24"/>
          <w:lang w:eastAsia="zh-CN"/>
        </w:rPr>
      </w:pPr>
      <w:r w:rsidRPr="00E30C61">
        <w:rPr>
          <w:rFonts w:eastAsia="SimSun" w:hint="eastAsia"/>
          <w:sz w:val="24"/>
          <w:szCs w:val="24"/>
          <w:lang w:eastAsia="zh-CN"/>
        </w:rPr>
        <w:t>第三阶段和第一</w:t>
      </w:r>
      <w:r w:rsidR="00AF4A2F">
        <w:rPr>
          <w:rFonts w:eastAsia="SimSun" w:hint="eastAsia"/>
          <w:sz w:val="24"/>
          <w:szCs w:val="24"/>
          <w:lang w:eastAsia="zh-CN"/>
        </w:rPr>
        <w:t>次付款</w:t>
      </w:r>
      <w:r w:rsidRPr="00E30C61">
        <w:rPr>
          <w:rFonts w:eastAsia="SimSun" w:hint="eastAsia"/>
          <w:sz w:val="24"/>
          <w:szCs w:val="24"/>
          <w:lang w:eastAsia="zh-CN"/>
        </w:rPr>
        <w:t>拟议</w:t>
      </w:r>
      <w:r w:rsidR="00AF4A2F">
        <w:rPr>
          <w:rFonts w:eastAsia="SimSun" w:hint="eastAsia"/>
          <w:sz w:val="24"/>
          <w:szCs w:val="24"/>
          <w:lang w:eastAsia="zh-CN"/>
        </w:rPr>
        <w:t>执行</w:t>
      </w:r>
      <w:r w:rsidRPr="00E30C61">
        <w:rPr>
          <w:rFonts w:eastAsia="SimSun" w:hint="eastAsia"/>
          <w:sz w:val="24"/>
          <w:szCs w:val="24"/>
          <w:lang w:eastAsia="zh-CN"/>
        </w:rPr>
        <w:t>的维修行业活动及其费用细目</w:t>
      </w:r>
      <w:r w:rsidR="00AF4A2F">
        <w:rPr>
          <w:rFonts w:eastAsia="SimSun" w:hint="eastAsia"/>
          <w:sz w:val="24"/>
          <w:szCs w:val="24"/>
          <w:lang w:eastAsia="zh-CN"/>
        </w:rPr>
        <w:t>见表</w:t>
      </w:r>
      <w:r w:rsidR="00AF4A2F">
        <w:rPr>
          <w:rFonts w:eastAsia="SimSun" w:hint="eastAsia"/>
          <w:sz w:val="24"/>
          <w:szCs w:val="24"/>
          <w:lang w:eastAsia="zh-CN"/>
        </w:rPr>
        <w:t>4</w:t>
      </w:r>
      <w:r w:rsidRPr="00E30C61">
        <w:rPr>
          <w:rFonts w:eastAsia="SimSun" w:hint="eastAsia"/>
          <w:sz w:val="24"/>
          <w:szCs w:val="24"/>
          <w:lang w:eastAsia="zh-CN"/>
        </w:rPr>
        <w:t>。</w:t>
      </w:r>
    </w:p>
    <w:p w14:paraId="65B65A9D" w14:textId="14A636F5" w:rsidR="009B5D20" w:rsidRPr="008359CD" w:rsidRDefault="009B5D20" w:rsidP="00CD790C">
      <w:pPr>
        <w:keepNext/>
        <w:widowControl w:val="0"/>
        <w:tabs>
          <w:tab w:val="left" w:pos="749"/>
        </w:tabs>
        <w:spacing w:before="120"/>
        <w:rPr>
          <w:b/>
          <w:bCs/>
          <w:lang w:eastAsia="zh-CN"/>
        </w:rPr>
      </w:pPr>
      <w:r w:rsidRPr="00AF4A2F">
        <w:rPr>
          <w:rFonts w:eastAsia="SimSun" w:hint="eastAsia"/>
          <w:b/>
          <w:bCs/>
          <w:sz w:val="24"/>
          <w:szCs w:val="24"/>
          <w:lang w:eastAsia="zh-CN"/>
        </w:rPr>
        <w:lastRenderedPageBreak/>
        <w:t>表</w:t>
      </w:r>
      <w:r w:rsidRPr="00AF4A2F">
        <w:rPr>
          <w:rFonts w:eastAsia="SimSun" w:hint="eastAsia"/>
          <w:b/>
          <w:bCs/>
          <w:sz w:val="24"/>
          <w:szCs w:val="24"/>
          <w:lang w:eastAsia="zh-CN"/>
        </w:rPr>
        <w:t>4</w:t>
      </w:r>
      <w:r w:rsidR="00AF4A2F" w:rsidRPr="00AF4A2F">
        <w:rPr>
          <w:rFonts w:eastAsia="SimSun" w:hint="eastAsia"/>
          <w:b/>
          <w:bCs/>
          <w:sz w:val="24"/>
          <w:szCs w:val="24"/>
          <w:lang w:eastAsia="zh-CN"/>
        </w:rPr>
        <w:t xml:space="preserve">. </w:t>
      </w:r>
      <w:r w:rsidRPr="00AF4A2F">
        <w:rPr>
          <w:rFonts w:eastAsia="SimSun" w:hint="eastAsia"/>
          <w:b/>
          <w:bCs/>
          <w:sz w:val="24"/>
          <w:szCs w:val="24"/>
          <w:lang w:eastAsia="zh-CN"/>
        </w:rPr>
        <w:t>提交的伊朗伊斯兰共和国</w:t>
      </w:r>
      <w:r w:rsidR="007A41FE" w:rsidRPr="00AF4A2F">
        <w:rPr>
          <w:rFonts w:eastAsia="SimSun" w:hint="eastAsia"/>
          <w:b/>
          <w:bCs/>
          <w:sz w:val="24"/>
          <w:szCs w:val="24"/>
          <w:lang w:eastAsia="zh-CN"/>
        </w:rPr>
        <w:t>氟氯烃淘汰管理计划</w:t>
      </w:r>
      <w:r w:rsidRPr="00AF4A2F">
        <w:rPr>
          <w:rFonts w:eastAsia="SimSun" w:hint="eastAsia"/>
          <w:b/>
          <w:bCs/>
          <w:sz w:val="24"/>
          <w:szCs w:val="24"/>
          <w:lang w:eastAsia="zh-CN"/>
        </w:rPr>
        <w:t>第三阶段维修</w:t>
      </w:r>
      <w:r w:rsidR="00AF4A2F" w:rsidRPr="00AF4A2F">
        <w:rPr>
          <w:rFonts w:eastAsia="SimSun" w:hint="eastAsia"/>
          <w:b/>
          <w:bCs/>
          <w:sz w:val="24"/>
          <w:szCs w:val="24"/>
          <w:lang w:eastAsia="zh-CN"/>
        </w:rPr>
        <w:t>行业</w:t>
      </w:r>
      <w:r w:rsidRPr="00AF4A2F">
        <w:rPr>
          <w:rFonts w:eastAsia="SimSun" w:hint="eastAsia"/>
          <w:b/>
          <w:bCs/>
          <w:sz w:val="24"/>
          <w:szCs w:val="24"/>
          <w:lang w:eastAsia="zh-CN"/>
        </w:rPr>
        <w:t>活动及其费用</w:t>
      </w:r>
    </w:p>
    <w:tbl>
      <w:tblPr>
        <w:tblStyle w:val="TableGrid"/>
        <w:tblW w:w="5000" w:type="pct"/>
        <w:tblLook w:val="04A0" w:firstRow="1" w:lastRow="0" w:firstColumn="1" w:lastColumn="0" w:noHBand="0" w:noVBand="1"/>
      </w:tblPr>
      <w:tblGrid>
        <w:gridCol w:w="5937"/>
        <w:gridCol w:w="883"/>
        <w:gridCol w:w="1264"/>
        <w:gridCol w:w="1266"/>
      </w:tblGrid>
      <w:tr w:rsidR="009B5D20" w:rsidRPr="00AB42F1" w14:paraId="7BC04D04" w14:textId="77777777" w:rsidTr="007C15E2">
        <w:trPr>
          <w:trHeight w:val="55"/>
          <w:tblHeader/>
        </w:trPr>
        <w:tc>
          <w:tcPr>
            <w:tcW w:w="3175" w:type="pct"/>
            <w:vMerge w:val="restart"/>
            <w:vAlign w:val="center"/>
          </w:tcPr>
          <w:p w14:paraId="1FBF1400" w14:textId="190399BE" w:rsidR="009B5D20" w:rsidRPr="00E050B9" w:rsidRDefault="00CB30FF" w:rsidP="007C15E2">
            <w:pPr>
              <w:shd w:val="clear" w:color="auto" w:fill="FFFFFF" w:themeFill="background1"/>
              <w:jc w:val="center"/>
              <w:rPr>
                <w:b/>
                <w:bCs/>
                <w:sz w:val="20"/>
                <w:szCs w:val="20"/>
              </w:rPr>
            </w:pPr>
            <w:r>
              <w:rPr>
                <w:rFonts w:hint="eastAsia"/>
                <w:b/>
                <w:bCs/>
                <w:sz w:val="20"/>
                <w:szCs w:val="20"/>
                <w:lang w:eastAsia="zh-CN"/>
              </w:rPr>
              <w:t>活动</w:t>
            </w:r>
          </w:p>
        </w:tc>
        <w:tc>
          <w:tcPr>
            <w:tcW w:w="472" w:type="pct"/>
            <w:vMerge w:val="restart"/>
            <w:vAlign w:val="center"/>
          </w:tcPr>
          <w:p w14:paraId="006F0B1C" w14:textId="097A80B2" w:rsidR="009B5D20" w:rsidRPr="00E050B9" w:rsidRDefault="00CB30FF" w:rsidP="007C15E2">
            <w:pPr>
              <w:shd w:val="clear" w:color="auto" w:fill="FFFFFF" w:themeFill="background1"/>
              <w:jc w:val="center"/>
              <w:rPr>
                <w:b/>
                <w:bCs/>
                <w:sz w:val="20"/>
                <w:szCs w:val="20"/>
              </w:rPr>
            </w:pPr>
            <w:r>
              <w:rPr>
                <w:rFonts w:hint="eastAsia"/>
                <w:b/>
                <w:bCs/>
                <w:sz w:val="20"/>
                <w:szCs w:val="20"/>
                <w:lang w:eastAsia="zh-CN"/>
              </w:rPr>
              <w:t>机构</w:t>
            </w:r>
          </w:p>
        </w:tc>
        <w:tc>
          <w:tcPr>
            <w:tcW w:w="1353" w:type="pct"/>
            <w:gridSpan w:val="2"/>
            <w:vAlign w:val="center"/>
          </w:tcPr>
          <w:p w14:paraId="3F09F31C" w14:textId="01D9054E" w:rsidR="009B5D20" w:rsidRPr="00E050B9" w:rsidRDefault="00CB30FF" w:rsidP="007C15E2">
            <w:pPr>
              <w:shd w:val="clear" w:color="auto" w:fill="FFFFFF" w:themeFill="background1"/>
              <w:spacing w:before="40" w:after="40"/>
              <w:jc w:val="center"/>
              <w:rPr>
                <w:b/>
                <w:bCs/>
                <w:sz w:val="20"/>
                <w:szCs w:val="20"/>
              </w:rPr>
            </w:pPr>
            <w:r>
              <w:rPr>
                <w:rFonts w:hint="eastAsia"/>
                <w:b/>
                <w:bCs/>
                <w:sz w:val="20"/>
                <w:szCs w:val="20"/>
                <w:lang w:eastAsia="zh-CN"/>
              </w:rPr>
              <w:t>费用</w:t>
            </w:r>
            <w:r w:rsidR="00302259">
              <w:rPr>
                <w:b/>
                <w:bCs/>
                <w:sz w:val="20"/>
                <w:szCs w:val="20"/>
              </w:rPr>
              <w:t>（</w:t>
            </w:r>
            <w:r>
              <w:rPr>
                <w:rFonts w:hint="eastAsia"/>
                <w:b/>
                <w:bCs/>
                <w:sz w:val="20"/>
                <w:szCs w:val="20"/>
                <w:lang w:eastAsia="zh-CN"/>
              </w:rPr>
              <w:t>美元</w:t>
            </w:r>
            <w:r w:rsidR="00302259">
              <w:rPr>
                <w:b/>
                <w:bCs/>
                <w:sz w:val="20"/>
                <w:szCs w:val="20"/>
              </w:rPr>
              <w:t>）</w:t>
            </w:r>
          </w:p>
        </w:tc>
      </w:tr>
      <w:tr w:rsidR="009B5D20" w:rsidRPr="00AB42F1" w14:paraId="33E12200" w14:textId="77777777" w:rsidTr="007C15E2">
        <w:trPr>
          <w:trHeight w:val="101"/>
          <w:tblHeader/>
        </w:trPr>
        <w:tc>
          <w:tcPr>
            <w:tcW w:w="3175" w:type="pct"/>
            <w:vMerge/>
            <w:vAlign w:val="center"/>
          </w:tcPr>
          <w:p w14:paraId="1B578193" w14:textId="77777777" w:rsidR="009B5D20" w:rsidRPr="00E050B9" w:rsidRDefault="009B5D20" w:rsidP="007C15E2">
            <w:pPr>
              <w:shd w:val="clear" w:color="auto" w:fill="FFFFFF" w:themeFill="background1"/>
              <w:jc w:val="center"/>
              <w:rPr>
                <w:b/>
                <w:bCs/>
                <w:sz w:val="20"/>
                <w:szCs w:val="20"/>
              </w:rPr>
            </w:pPr>
          </w:p>
        </w:tc>
        <w:tc>
          <w:tcPr>
            <w:tcW w:w="472" w:type="pct"/>
            <w:vMerge/>
            <w:vAlign w:val="center"/>
          </w:tcPr>
          <w:p w14:paraId="0712A645" w14:textId="77777777" w:rsidR="009B5D20" w:rsidRPr="00E050B9" w:rsidRDefault="009B5D20" w:rsidP="007C15E2">
            <w:pPr>
              <w:shd w:val="clear" w:color="auto" w:fill="FFFFFF" w:themeFill="background1"/>
              <w:jc w:val="center"/>
              <w:rPr>
                <w:b/>
                <w:bCs/>
                <w:sz w:val="20"/>
                <w:szCs w:val="20"/>
              </w:rPr>
            </w:pPr>
          </w:p>
        </w:tc>
        <w:tc>
          <w:tcPr>
            <w:tcW w:w="676" w:type="pct"/>
            <w:vAlign w:val="center"/>
          </w:tcPr>
          <w:p w14:paraId="71814B94" w14:textId="77A5C855" w:rsidR="009B5D20" w:rsidRPr="00E050B9" w:rsidRDefault="00CB30FF" w:rsidP="007C15E2">
            <w:pPr>
              <w:shd w:val="clear" w:color="auto" w:fill="FFFFFF" w:themeFill="background1"/>
              <w:ind w:left="-115"/>
              <w:jc w:val="center"/>
              <w:rPr>
                <w:b/>
                <w:bCs/>
                <w:sz w:val="20"/>
                <w:szCs w:val="20"/>
              </w:rPr>
            </w:pPr>
            <w:r>
              <w:rPr>
                <w:rFonts w:hint="eastAsia"/>
                <w:b/>
                <w:bCs/>
                <w:sz w:val="20"/>
                <w:szCs w:val="20"/>
                <w:lang w:eastAsia="zh-CN"/>
              </w:rPr>
              <w:t>第三阶段</w:t>
            </w:r>
          </w:p>
        </w:tc>
        <w:tc>
          <w:tcPr>
            <w:tcW w:w="677" w:type="pct"/>
            <w:vAlign w:val="center"/>
          </w:tcPr>
          <w:p w14:paraId="083D548C" w14:textId="2BE4245C" w:rsidR="009B5D20" w:rsidRPr="00E050B9" w:rsidRDefault="00CB30FF" w:rsidP="007C15E2">
            <w:pPr>
              <w:shd w:val="clear" w:color="auto" w:fill="FFFFFF" w:themeFill="background1"/>
              <w:spacing w:before="40" w:after="40"/>
              <w:ind w:left="-114" w:right="-104"/>
              <w:jc w:val="center"/>
              <w:rPr>
                <w:b/>
                <w:bCs/>
                <w:sz w:val="20"/>
                <w:szCs w:val="20"/>
                <w:lang w:eastAsia="zh-CN"/>
              </w:rPr>
            </w:pPr>
            <w:r>
              <w:rPr>
                <w:rFonts w:hint="eastAsia"/>
                <w:b/>
                <w:bCs/>
                <w:sz w:val="20"/>
                <w:szCs w:val="20"/>
                <w:lang w:eastAsia="zh-CN"/>
              </w:rPr>
              <w:t>第一次付款</w:t>
            </w:r>
          </w:p>
        </w:tc>
      </w:tr>
      <w:tr w:rsidR="009B5D20" w:rsidRPr="00AB42F1" w14:paraId="2802643C" w14:textId="77777777" w:rsidTr="007C15E2">
        <w:tc>
          <w:tcPr>
            <w:tcW w:w="5000" w:type="pct"/>
            <w:gridSpan w:val="4"/>
          </w:tcPr>
          <w:p w14:paraId="5EE23B1B" w14:textId="4BB296DB" w:rsidR="009B5D20" w:rsidRPr="00E050B9" w:rsidRDefault="009B5D20" w:rsidP="00B81A21">
            <w:pPr>
              <w:pStyle w:val="ListParagraph"/>
              <w:numPr>
                <w:ilvl w:val="0"/>
                <w:numId w:val="0"/>
              </w:numPr>
              <w:shd w:val="clear" w:color="auto" w:fill="FFFFFF" w:themeFill="background1"/>
              <w:spacing w:before="40" w:after="40"/>
              <w:ind w:left="346"/>
              <w:jc w:val="left"/>
              <w:rPr>
                <w:b/>
                <w:bCs/>
                <w:sz w:val="20"/>
                <w:szCs w:val="20"/>
              </w:rPr>
            </w:pPr>
            <w:bookmarkStart w:id="1" w:name="_Hlk196608838"/>
            <w:r>
              <w:rPr>
                <w:b/>
                <w:bCs/>
                <w:sz w:val="20"/>
                <w:szCs w:val="20"/>
              </w:rPr>
              <w:t>1.   </w:t>
            </w:r>
            <w:r w:rsidR="00CB30FF">
              <w:rPr>
                <w:rFonts w:ascii="SimSun" w:eastAsia="SimSun" w:hAnsi="SimSun" w:cs="SimSun" w:hint="eastAsia"/>
                <w:b/>
                <w:bCs/>
                <w:sz w:val="20"/>
                <w:szCs w:val="20"/>
                <w:lang w:eastAsia="zh-CN"/>
              </w:rPr>
              <w:t>监管和政策框架</w:t>
            </w:r>
          </w:p>
        </w:tc>
      </w:tr>
      <w:tr w:rsidR="009B5D20" w:rsidRPr="00AB42F1" w14:paraId="0DE1E0FD" w14:textId="77777777" w:rsidTr="007C15E2">
        <w:tc>
          <w:tcPr>
            <w:tcW w:w="3175" w:type="pct"/>
            <w:tcBorders>
              <w:top w:val="single" w:sz="4" w:space="0" w:color="auto"/>
              <w:left w:val="single" w:sz="4" w:space="0" w:color="auto"/>
              <w:bottom w:val="single" w:sz="4" w:space="0" w:color="auto"/>
              <w:right w:val="single" w:sz="4" w:space="0" w:color="auto"/>
            </w:tcBorders>
          </w:tcPr>
          <w:p w14:paraId="7ECC1B13" w14:textId="3DA95073" w:rsidR="009B5D20" w:rsidRPr="00E050B9" w:rsidRDefault="00CB30FF" w:rsidP="007C15E2">
            <w:pPr>
              <w:shd w:val="clear" w:color="auto" w:fill="FFFFFF" w:themeFill="background1"/>
              <w:jc w:val="left"/>
              <w:rPr>
                <w:sz w:val="20"/>
                <w:szCs w:val="20"/>
                <w:lang w:eastAsia="zh-CN"/>
              </w:rPr>
            </w:pPr>
            <w:r w:rsidRPr="00CB30FF">
              <w:rPr>
                <w:rFonts w:hint="eastAsia"/>
                <w:sz w:val="20"/>
                <w:szCs w:val="20"/>
                <w:lang w:eastAsia="zh-CN"/>
              </w:rPr>
              <w:t>制定易燃制冷剂安全运输和储存的标准作业程序，加强采用低</w:t>
            </w:r>
            <w:r w:rsidR="00796A21">
              <w:rPr>
                <w:rFonts w:hint="eastAsia"/>
                <w:sz w:val="20"/>
                <w:szCs w:val="20"/>
                <w:lang w:eastAsia="zh-CN"/>
              </w:rPr>
              <w:t>全球升温潜能值</w:t>
            </w:r>
            <w:r w:rsidRPr="00CB30FF">
              <w:rPr>
                <w:rFonts w:hint="eastAsia"/>
                <w:sz w:val="20"/>
                <w:szCs w:val="20"/>
                <w:lang w:eastAsia="zh-CN"/>
              </w:rPr>
              <w:t>替代品的政策框架；引进</w:t>
            </w:r>
            <w:r w:rsidRPr="00CB30FF">
              <w:rPr>
                <w:rFonts w:hint="eastAsia"/>
                <w:sz w:val="20"/>
                <w:szCs w:val="20"/>
                <w:lang w:eastAsia="zh-CN"/>
              </w:rPr>
              <w:t>A2L/A3</w:t>
            </w:r>
            <w:r w:rsidRPr="00CB30FF">
              <w:rPr>
                <w:rFonts w:hint="eastAsia"/>
                <w:sz w:val="20"/>
                <w:szCs w:val="20"/>
                <w:lang w:eastAsia="zh-CN"/>
              </w:rPr>
              <w:t>制冷剂国际标准的准则；向海关官员分发</w:t>
            </w:r>
            <w:r w:rsidRPr="00CB30FF">
              <w:rPr>
                <w:rFonts w:hint="eastAsia"/>
                <w:sz w:val="20"/>
                <w:szCs w:val="20"/>
                <w:lang w:eastAsia="zh-CN"/>
              </w:rPr>
              <w:t>15</w:t>
            </w:r>
            <w:r>
              <w:rPr>
                <w:rFonts w:hint="eastAsia"/>
                <w:sz w:val="20"/>
                <w:szCs w:val="20"/>
                <w:lang w:eastAsia="zh-CN"/>
              </w:rPr>
              <w:t>部</w:t>
            </w:r>
            <w:r w:rsidRPr="00CB30FF">
              <w:rPr>
                <w:rFonts w:hint="eastAsia"/>
                <w:sz w:val="20"/>
                <w:szCs w:val="20"/>
                <w:lang w:eastAsia="zh-CN"/>
              </w:rPr>
              <w:t>多制冷剂</w:t>
            </w:r>
            <w:r>
              <w:rPr>
                <w:rFonts w:hint="eastAsia"/>
                <w:sz w:val="20"/>
                <w:szCs w:val="20"/>
                <w:lang w:eastAsia="zh-CN"/>
              </w:rPr>
              <w:t>识别器</w:t>
            </w:r>
            <w:r w:rsidRPr="00CB30FF">
              <w:rPr>
                <w:rFonts w:hint="eastAsia"/>
                <w:sz w:val="20"/>
                <w:szCs w:val="20"/>
                <w:lang w:eastAsia="zh-CN"/>
              </w:rPr>
              <w:t>(192</w:t>
            </w:r>
            <w:r>
              <w:rPr>
                <w:rFonts w:hint="eastAsia"/>
                <w:sz w:val="20"/>
                <w:szCs w:val="20"/>
                <w:lang w:eastAsia="zh-CN"/>
              </w:rPr>
              <w:t>,</w:t>
            </w:r>
            <w:r w:rsidRPr="00CB30FF">
              <w:rPr>
                <w:rFonts w:hint="eastAsia"/>
                <w:sz w:val="20"/>
                <w:szCs w:val="20"/>
                <w:lang w:eastAsia="zh-CN"/>
              </w:rPr>
              <w:t>500</w:t>
            </w:r>
            <w:r w:rsidRPr="00CB30FF">
              <w:rPr>
                <w:rFonts w:hint="eastAsia"/>
                <w:sz w:val="20"/>
                <w:szCs w:val="20"/>
                <w:lang w:eastAsia="zh-CN"/>
              </w:rPr>
              <w:t>美元</w:t>
            </w:r>
            <w:r w:rsidRPr="00CB30FF">
              <w:rPr>
                <w:rFonts w:hint="eastAsia"/>
                <w:sz w:val="20"/>
                <w:szCs w:val="20"/>
                <w:lang w:eastAsia="zh-CN"/>
              </w:rPr>
              <w:t>)</w:t>
            </w:r>
            <w:r w:rsidRPr="00CB30FF">
              <w:rPr>
                <w:rFonts w:hint="eastAsia"/>
                <w:sz w:val="20"/>
                <w:szCs w:val="20"/>
                <w:lang w:eastAsia="zh-CN"/>
              </w:rPr>
              <w:t>；通过战略研究支持敏感</w:t>
            </w:r>
            <w:r w:rsidR="00386E9E">
              <w:rPr>
                <w:rFonts w:hint="eastAsia"/>
                <w:sz w:val="20"/>
                <w:szCs w:val="20"/>
                <w:lang w:eastAsia="zh-CN"/>
              </w:rPr>
              <w:t>行业淘汰</w:t>
            </w:r>
            <w:r w:rsidRPr="00CB30FF">
              <w:rPr>
                <w:rFonts w:hint="eastAsia"/>
                <w:sz w:val="20"/>
                <w:szCs w:val="20"/>
                <w:lang w:eastAsia="zh-CN"/>
              </w:rPr>
              <w:t>HCFC-22</w:t>
            </w:r>
            <w:r w:rsidR="00386E9E">
              <w:rPr>
                <w:rFonts w:hint="eastAsia"/>
                <w:sz w:val="20"/>
                <w:szCs w:val="20"/>
                <w:lang w:eastAsia="zh-CN"/>
              </w:rPr>
              <w:t>：</w:t>
            </w:r>
            <w:r w:rsidRPr="00CB30FF">
              <w:rPr>
                <w:rFonts w:hint="eastAsia"/>
                <w:sz w:val="20"/>
                <w:szCs w:val="20"/>
                <w:lang w:eastAsia="zh-CN"/>
              </w:rPr>
              <w:t>渔业评估、食品冷链评估、绘制</w:t>
            </w:r>
            <w:r w:rsidRPr="00CB30FF">
              <w:rPr>
                <w:rFonts w:hint="eastAsia"/>
                <w:sz w:val="20"/>
                <w:szCs w:val="20"/>
                <w:lang w:eastAsia="zh-CN"/>
              </w:rPr>
              <w:t>HCFC-22</w:t>
            </w:r>
            <w:r w:rsidR="004A2257">
              <w:rPr>
                <w:rFonts w:hint="eastAsia"/>
                <w:sz w:val="20"/>
                <w:szCs w:val="20"/>
                <w:lang w:eastAsia="zh-CN"/>
              </w:rPr>
              <w:t>冷水机</w:t>
            </w:r>
            <w:r w:rsidRPr="00CB30FF">
              <w:rPr>
                <w:rFonts w:hint="eastAsia"/>
                <w:sz w:val="20"/>
                <w:szCs w:val="20"/>
                <w:lang w:eastAsia="zh-CN"/>
              </w:rPr>
              <w:t>安装</w:t>
            </w:r>
            <w:r w:rsidR="005475AF">
              <w:rPr>
                <w:rFonts w:hint="eastAsia"/>
                <w:sz w:val="20"/>
                <w:szCs w:val="20"/>
                <w:lang w:eastAsia="zh-CN"/>
              </w:rPr>
              <w:t>量</w:t>
            </w:r>
            <w:r w:rsidRPr="00CB30FF">
              <w:rPr>
                <w:rFonts w:hint="eastAsia"/>
                <w:sz w:val="20"/>
                <w:szCs w:val="20"/>
                <w:lang w:eastAsia="zh-CN"/>
              </w:rPr>
              <w:t>图、维修</w:t>
            </w:r>
            <w:r w:rsidR="00386E9E">
              <w:rPr>
                <w:rFonts w:hint="eastAsia"/>
                <w:sz w:val="20"/>
                <w:szCs w:val="20"/>
                <w:lang w:eastAsia="zh-CN"/>
              </w:rPr>
              <w:t>尾期</w:t>
            </w:r>
            <w:r w:rsidRPr="00CB30FF">
              <w:rPr>
                <w:rFonts w:hint="eastAsia"/>
                <w:sz w:val="20"/>
                <w:szCs w:val="20"/>
                <w:lang w:eastAsia="zh-CN"/>
              </w:rPr>
              <w:t>潜在需求的优先</w:t>
            </w:r>
            <w:r w:rsidR="00386E9E">
              <w:rPr>
                <w:rFonts w:hint="eastAsia"/>
                <w:sz w:val="20"/>
                <w:szCs w:val="20"/>
                <w:lang w:eastAsia="zh-CN"/>
              </w:rPr>
              <w:t>顺序</w:t>
            </w:r>
            <w:r w:rsidRPr="00CB30FF">
              <w:rPr>
                <w:rFonts w:hint="eastAsia"/>
                <w:sz w:val="20"/>
                <w:szCs w:val="20"/>
                <w:lang w:eastAsia="zh-CN"/>
              </w:rPr>
              <w:t>评估，采用</w:t>
            </w:r>
            <w:r w:rsidRPr="00CB30FF">
              <w:rPr>
                <w:rFonts w:hint="eastAsia"/>
                <w:sz w:val="20"/>
                <w:szCs w:val="20"/>
                <w:lang w:eastAsia="zh-CN"/>
              </w:rPr>
              <w:t>HCFC-22</w:t>
            </w:r>
            <w:r w:rsidRPr="00CB30FF">
              <w:rPr>
                <w:rFonts w:hint="eastAsia"/>
                <w:sz w:val="20"/>
                <w:szCs w:val="20"/>
                <w:lang w:eastAsia="zh-CN"/>
              </w:rPr>
              <w:t>替代品的供应链分析</w:t>
            </w:r>
            <w:r w:rsidRPr="00CB30FF">
              <w:rPr>
                <w:rFonts w:hint="eastAsia"/>
                <w:sz w:val="20"/>
                <w:szCs w:val="20"/>
                <w:lang w:eastAsia="zh-CN"/>
              </w:rPr>
              <w:t>(124</w:t>
            </w:r>
            <w:r>
              <w:rPr>
                <w:rFonts w:hint="eastAsia"/>
                <w:sz w:val="20"/>
                <w:szCs w:val="20"/>
                <w:lang w:eastAsia="zh-CN"/>
              </w:rPr>
              <w:t>,</w:t>
            </w:r>
            <w:r w:rsidRPr="00CB30FF">
              <w:rPr>
                <w:rFonts w:hint="eastAsia"/>
                <w:sz w:val="20"/>
                <w:szCs w:val="20"/>
                <w:lang w:eastAsia="zh-CN"/>
              </w:rPr>
              <w:t>000</w:t>
            </w:r>
            <w:r w:rsidRPr="00CB30FF">
              <w:rPr>
                <w:rFonts w:hint="eastAsia"/>
                <w:sz w:val="20"/>
                <w:szCs w:val="20"/>
                <w:lang w:eastAsia="zh-CN"/>
              </w:rPr>
              <w:t>美元</w:t>
            </w:r>
            <w:r w:rsidRPr="00CB30FF">
              <w:rPr>
                <w:rFonts w:hint="eastAsia"/>
                <w:sz w:val="20"/>
                <w:szCs w:val="20"/>
                <w:lang w:eastAsia="zh-CN"/>
              </w:rPr>
              <w:t>)</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77379A77" w14:textId="4D803123" w:rsidR="009B5D20" w:rsidRPr="00E050B9" w:rsidRDefault="00CB30FF" w:rsidP="007C15E2">
            <w:pPr>
              <w:jc w:val="center"/>
              <w:rPr>
                <w:sz w:val="20"/>
                <w:szCs w:val="20"/>
              </w:rPr>
            </w:pPr>
            <w:r>
              <w:rPr>
                <w:rFonts w:hint="eastAsia"/>
                <w:sz w:val="20"/>
                <w:szCs w:val="20"/>
                <w:lang w:eastAsia="zh-CN"/>
              </w:rPr>
              <w:t>开发署</w:t>
            </w:r>
          </w:p>
        </w:tc>
        <w:tc>
          <w:tcPr>
            <w:tcW w:w="676" w:type="pct"/>
            <w:tcBorders>
              <w:top w:val="single" w:sz="4" w:space="0" w:color="auto"/>
              <w:left w:val="single" w:sz="4" w:space="0" w:color="auto"/>
              <w:bottom w:val="single" w:sz="4" w:space="0" w:color="auto"/>
              <w:right w:val="single" w:sz="4" w:space="0" w:color="auto"/>
            </w:tcBorders>
          </w:tcPr>
          <w:p w14:paraId="2B2DBD18" w14:textId="77777777" w:rsidR="009B5D20" w:rsidRPr="00E050B9" w:rsidRDefault="009B5D20" w:rsidP="007C15E2">
            <w:pPr>
              <w:shd w:val="clear" w:color="auto" w:fill="FFFFFF" w:themeFill="background1"/>
              <w:jc w:val="right"/>
              <w:rPr>
                <w:sz w:val="20"/>
                <w:szCs w:val="20"/>
              </w:rPr>
            </w:pPr>
            <w:r>
              <w:rPr>
                <w:sz w:val="20"/>
                <w:szCs w:val="20"/>
              </w:rPr>
              <w:t>316,500</w:t>
            </w:r>
          </w:p>
        </w:tc>
        <w:tc>
          <w:tcPr>
            <w:tcW w:w="677" w:type="pct"/>
            <w:tcBorders>
              <w:left w:val="single" w:sz="4" w:space="0" w:color="auto"/>
            </w:tcBorders>
          </w:tcPr>
          <w:p w14:paraId="14BC10EC" w14:textId="77777777" w:rsidR="009B5D20" w:rsidRPr="00E050B9" w:rsidRDefault="009B5D20" w:rsidP="00DD0B7C">
            <w:pPr>
              <w:shd w:val="clear" w:color="auto" w:fill="FFFFFF" w:themeFill="background1"/>
              <w:spacing w:after="120"/>
              <w:jc w:val="right"/>
              <w:rPr>
                <w:sz w:val="20"/>
                <w:szCs w:val="20"/>
              </w:rPr>
            </w:pPr>
            <w:r>
              <w:rPr>
                <w:sz w:val="20"/>
                <w:szCs w:val="20"/>
              </w:rPr>
              <w:t>240,500</w:t>
            </w:r>
          </w:p>
        </w:tc>
      </w:tr>
      <w:bookmarkEnd w:id="1"/>
      <w:tr w:rsidR="009B5D20" w:rsidRPr="00AB42F1" w14:paraId="085E5348" w14:textId="77777777" w:rsidTr="007C15E2">
        <w:tc>
          <w:tcPr>
            <w:tcW w:w="3175" w:type="pct"/>
            <w:tcBorders>
              <w:bottom w:val="single" w:sz="4" w:space="0" w:color="auto"/>
            </w:tcBorders>
          </w:tcPr>
          <w:p w14:paraId="2D8106AE" w14:textId="5A27A70E" w:rsidR="009B5D20" w:rsidRPr="00E050B9" w:rsidRDefault="00386E9E" w:rsidP="007C15E2">
            <w:pPr>
              <w:shd w:val="clear" w:color="auto" w:fill="FFFFFF" w:themeFill="background1"/>
              <w:jc w:val="left"/>
              <w:rPr>
                <w:sz w:val="20"/>
                <w:szCs w:val="20"/>
                <w:lang w:eastAsia="zh-CN"/>
              </w:rPr>
            </w:pPr>
            <w:r w:rsidRPr="00386E9E">
              <w:rPr>
                <w:rFonts w:hint="eastAsia"/>
                <w:sz w:val="20"/>
                <w:szCs w:val="20"/>
                <w:lang w:eastAsia="zh-CN"/>
              </w:rPr>
              <w:t>对</w:t>
            </w:r>
            <w:r w:rsidRPr="00386E9E">
              <w:rPr>
                <w:rFonts w:hint="eastAsia"/>
                <w:sz w:val="20"/>
                <w:szCs w:val="20"/>
                <w:lang w:eastAsia="zh-CN"/>
              </w:rPr>
              <w:t>150</w:t>
            </w:r>
            <w:r w:rsidRPr="00386E9E">
              <w:rPr>
                <w:rFonts w:hint="eastAsia"/>
                <w:sz w:val="20"/>
                <w:szCs w:val="20"/>
                <w:lang w:eastAsia="zh-CN"/>
              </w:rPr>
              <w:t>名海关官员</w:t>
            </w:r>
            <w:r w:rsidRPr="00386E9E">
              <w:rPr>
                <w:rFonts w:hint="eastAsia"/>
                <w:sz w:val="20"/>
                <w:szCs w:val="20"/>
                <w:lang w:eastAsia="zh-CN"/>
              </w:rPr>
              <w:t>(</w:t>
            </w:r>
            <w:r w:rsidRPr="00386E9E">
              <w:rPr>
                <w:rFonts w:hint="eastAsia"/>
                <w:sz w:val="20"/>
                <w:szCs w:val="20"/>
                <w:lang w:eastAsia="zh-CN"/>
              </w:rPr>
              <w:t>其中</w:t>
            </w:r>
            <w:r w:rsidRPr="00386E9E">
              <w:rPr>
                <w:rFonts w:hint="eastAsia"/>
                <w:sz w:val="20"/>
                <w:szCs w:val="20"/>
                <w:lang w:eastAsia="zh-CN"/>
              </w:rPr>
              <w:t>20%</w:t>
            </w:r>
            <w:r w:rsidRPr="00386E9E">
              <w:rPr>
                <w:rFonts w:hint="eastAsia"/>
                <w:sz w:val="20"/>
                <w:szCs w:val="20"/>
                <w:lang w:eastAsia="zh-CN"/>
              </w:rPr>
              <w:t>为女性</w:t>
            </w:r>
            <w:r w:rsidRPr="00386E9E">
              <w:rPr>
                <w:rFonts w:hint="eastAsia"/>
                <w:sz w:val="20"/>
                <w:szCs w:val="20"/>
                <w:lang w:eastAsia="zh-CN"/>
              </w:rPr>
              <w:t>)</w:t>
            </w:r>
            <w:r w:rsidRPr="00386E9E">
              <w:rPr>
                <w:rFonts w:hint="eastAsia"/>
                <w:sz w:val="20"/>
                <w:szCs w:val="20"/>
                <w:lang w:eastAsia="zh-CN"/>
              </w:rPr>
              <w:t>进行消耗臭氧层物质风险预测、检查技术和制冷剂</w:t>
            </w:r>
            <w:r>
              <w:rPr>
                <w:rFonts w:hint="eastAsia"/>
                <w:sz w:val="20"/>
                <w:szCs w:val="20"/>
                <w:lang w:eastAsia="zh-CN"/>
              </w:rPr>
              <w:t>识别器</w:t>
            </w:r>
            <w:r w:rsidRPr="00386E9E">
              <w:rPr>
                <w:rFonts w:hint="eastAsia"/>
                <w:sz w:val="20"/>
                <w:szCs w:val="20"/>
                <w:lang w:eastAsia="zh-CN"/>
              </w:rPr>
              <w:t>使用培训，对</w:t>
            </w:r>
            <w:r w:rsidRPr="00386E9E">
              <w:rPr>
                <w:rFonts w:hint="eastAsia"/>
                <w:sz w:val="20"/>
                <w:szCs w:val="20"/>
                <w:lang w:eastAsia="zh-CN"/>
              </w:rPr>
              <w:t>100</w:t>
            </w:r>
            <w:r w:rsidRPr="00386E9E">
              <w:rPr>
                <w:rFonts w:hint="eastAsia"/>
                <w:sz w:val="20"/>
                <w:szCs w:val="20"/>
                <w:lang w:eastAsia="zh-CN"/>
              </w:rPr>
              <w:t>名地方执法官员进行《蒙特利尔议定书》措施和许可证制度培训；将环境署新版海关手册翻译成波斯语</w:t>
            </w:r>
          </w:p>
        </w:tc>
        <w:tc>
          <w:tcPr>
            <w:tcW w:w="472" w:type="pct"/>
            <w:tcBorders>
              <w:bottom w:val="single" w:sz="4" w:space="0" w:color="auto"/>
            </w:tcBorders>
            <w:shd w:val="clear" w:color="auto" w:fill="FFFFFF" w:themeFill="background1"/>
          </w:tcPr>
          <w:p w14:paraId="49EA009A" w14:textId="4D9B3616" w:rsidR="009B5D20" w:rsidRPr="00E050B9" w:rsidRDefault="00CB30FF" w:rsidP="007C15E2">
            <w:pPr>
              <w:jc w:val="center"/>
              <w:rPr>
                <w:sz w:val="20"/>
                <w:szCs w:val="20"/>
              </w:rPr>
            </w:pPr>
            <w:r>
              <w:rPr>
                <w:sz w:val="20"/>
                <w:szCs w:val="20"/>
              </w:rPr>
              <w:t>环境署</w:t>
            </w:r>
          </w:p>
        </w:tc>
        <w:tc>
          <w:tcPr>
            <w:tcW w:w="676" w:type="pct"/>
            <w:tcBorders>
              <w:bottom w:val="single" w:sz="4" w:space="0" w:color="auto"/>
            </w:tcBorders>
          </w:tcPr>
          <w:p w14:paraId="3125E10C" w14:textId="77777777" w:rsidR="009B5D20" w:rsidRPr="00E050B9" w:rsidRDefault="009B5D20" w:rsidP="007C15E2">
            <w:pPr>
              <w:shd w:val="clear" w:color="auto" w:fill="FFFFFF" w:themeFill="background1"/>
              <w:jc w:val="right"/>
              <w:rPr>
                <w:sz w:val="20"/>
                <w:szCs w:val="20"/>
              </w:rPr>
            </w:pPr>
            <w:r w:rsidRPr="00E050B9">
              <w:rPr>
                <w:sz w:val="20"/>
                <w:szCs w:val="20"/>
              </w:rPr>
              <w:t>44,500</w:t>
            </w:r>
          </w:p>
        </w:tc>
        <w:tc>
          <w:tcPr>
            <w:tcW w:w="677" w:type="pct"/>
          </w:tcPr>
          <w:p w14:paraId="15375FAE" w14:textId="77777777" w:rsidR="009B5D20" w:rsidRPr="00E050B9" w:rsidRDefault="009B5D20" w:rsidP="007C15E2">
            <w:pPr>
              <w:shd w:val="clear" w:color="auto" w:fill="FFFFFF" w:themeFill="background1"/>
              <w:jc w:val="right"/>
              <w:rPr>
                <w:sz w:val="20"/>
                <w:szCs w:val="20"/>
              </w:rPr>
            </w:pPr>
            <w:r>
              <w:rPr>
                <w:sz w:val="20"/>
                <w:szCs w:val="20"/>
              </w:rPr>
              <w:t>7,500</w:t>
            </w:r>
          </w:p>
        </w:tc>
      </w:tr>
      <w:tr w:rsidR="009B5D20" w:rsidRPr="00AB42F1" w14:paraId="5384E0F7" w14:textId="77777777" w:rsidTr="007C15E2">
        <w:tc>
          <w:tcPr>
            <w:tcW w:w="3175" w:type="pct"/>
            <w:tcBorders>
              <w:top w:val="single" w:sz="4" w:space="0" w:color="auto"/>
              <w:left w:val="single" w:sz="4" w:space="0" w:color="auto"/>
              <w:bottom w:val="single" w:sz="4" w:space="0" w:color="auto"/>
              <w:right w:val="single" w:sz="4" w:space="0" w:color="auto"/>
            </w:tcBorders>
          </w:tcPr>
          <w:p w14:paraId="25ADA60F" w14:textId="3C17B51F" w:rsidR="009B5D20" w:rsidRPr="00FF5B5C" w:rsidRDefault="00386E9E" w:rsidP="007C15E2">
            <w:pPr>
              <w:shd w:val="clear" w:color="auto" w:fill="FFFFFF" w:themeFill="background1"/>
              <w:ind w:left="310"/>
              <w:jc w:val="right"/>
              <w:rPr>
                <w:b/>
                <w:bCs/>
                <w:sz w:val="20"/>
                <w:szCs w:val="20"/>
              </w:rPr>
            </w:pPr>
            <w:r>
              <w:rPr>
                <w:rFonts w:hint="eastAsia"/>
                <w:b/>
                <w:bCs/>
                <w:sz w:val="20"/>
                <w:szCs w:val="20"/>
                <w:lang w:eastAsia="zh-CN"/>
              </w:rPr>
              <w:t>小计</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11C84A12" w14:textId="77777777" w:rsidR="009B5D20" w:rsidRPr="00FF5B5C" w:rsidRDefault="009B5D20" w:rsidP="007C15E2">
            <w:pPr>
              <w:jc w:val="center"/>
              <w:rPr>
                <w:b/>
                <w:bCs/>
                <w:sz w:val="20"/>
                <w:szCs w:val="20"/>
              </w:rPr>
            </w:pPr>
          </w:p>
        </w:tc>
        <w:tc>
          <w:tcPr>
            <w:tcW w:w="676" w:type="pct"/>
            <w:tcBorders>
              <w:top w:val="single" w:sz="4" w:space="0" w:color="auto"/>
              <w:left w:val="single" w:sz="4" w:space="0" w:color="auto"/>
              <w:bottom w:val="single" w:sz="4" w:space="0" w:color="auto"/>
              <w:right w:val="single" w:sz="4" w:space="0" w:color="auto"/>
            </w:tcBorders>
          </w:tcPr>
          <w:p w14:paraId="4BCE45FE" w14:textId="77777777" w:rsidR="009B5D20" w:rsidRPr="00FF5B5C" w:rsidRDefault="009B5D20" w:rsidP="007C15E2">
            <w:pPr>
              <w:shd w:val="clear" w:color="auto" w:fill="FFFFFF" w:themeFill="background1"/>
              <w:jc w:val="right"/>
              <w:rPr>
                <w:b/>
                <w:bCs/>
                <w:sz w:val="20"/>
                <w:szCs w:val="20"/>
              </w:rPr>
            </w:pPr>
            <w:r>
              <w:rPr>
                <w:b/>
                <w:bCs/>
                <w:sz w:val="20"/>
                <w:szCs w:val="20"/>
              </w:rPr>
              <w:t>361,000</w:t>
            </w:r>
          </w:p>
        </w:tc>
        <w:tc>
          <w:tcPr>
            <w:tcW w:w="677" w:type="pct"/>
            <w:tcBorders>
              <w:left w:val="single" w:sz="4" w:space="0" w:color="auto"/>
            </w:tcBorders>
          </w:tcPr>
          <w:p w14:paraId="435FF69E" w14:textId="77777777" w:rsidR="009B5D20" w:rsidRPr="00FF5B5C" w:rsidRDefault="009B5D20" w:rsidP="007C15E2">
            <w:pPr>
              <w:shd w:val="clear" w:color="auto" w:fill="FFFFFF" w:themeFill="background1"/>
              <w:jc w:val="right"/>
              <w:rPr>
                <w:b/>
                <w:bCs/>
                <w:sz w:val="20"/>
                <w:szCs w:val="20"/>
              </w:rPr>
            </w:pPr>
            <w:r>
              <w:rPr>
                <w:b/>
                <w:bCs/>
                <w:sz w:val="20"/>
                <w:szCs w:val="20"/>
              </w:rPr>
              <w:t>248,000</w:t>
            </w:r>
          </w:p>
        </w:tc>
      </w:tr>
      <w:tr w:rsidR="009B5D20" w:rsidRPr="00AB42F1" w14:paraId="323FFF00" w14:textId="77777777" w:rsidTr="007C15E2">
        <w:tc>
          <w:tcPr>
            <w:tcW w:w="5000" w:type="pct"/>
            <w:gridSpan w:val="4"/>
            <w:shd w:val="clear" w:color="auto" w:fill="FFFFFF" w:themeFill="background1"/>
          </w:tcPr>
          <w:p w14:paraId="2BB74E35" w14:textId="4E4145ED" w:rsidR="009B5D20" w:rsidRPr="00E050B9" w:rsidRDefault="009B5D20" w:rsidP="00B81A21">
            <w:pPr>
              <w:pStyle w:val="ListParagraph"/>
              <w:numPr>
                <w:ilvl w:val="0"/>
                <w:numId w:val="0"/>
              </w:numPr>
              <w:shd w:val="clear" w:color="auto" w:fill="FFFFFF" w:themeFill="background1"/>
              <w:spacing w:before="40" w:after="40"/>
              <w:ind w:left="346"/>
              <w:jc w:val="left"/>
              <w:rPr>
                <w:sz w:val="20"/>
                <w:szCs w:val="20"/>
                <w:lang w:eastAsia="zh-CN"/>
              </w:rPr>
            </w:pPr>
            <w:bookmarkStart w:id="2" w:name="_Hlk196608866"/>
            <w:r>
              <w:rPr>
                <w:b/>
                <w:bCs/>
                <w:sz w:val="20"/>
                <w:szCs w:val="20"/>
                <w:lang w:eastAsia="zh-CN"/>
              </w:rPr>
              <w:t>2.   </w:t>
            </w:r>
            <w:r w:rsidR="00386E9E">
              <w:rPr>
                <w:rFonts w:ascii="SimSun" w:eastAsia="SimSun" w:hAnsi="SimSun" w:cs="SimSun" w:hint="eastAsia"/>
                <w:b/>
                <w:bCs/>
                <w:sz w:val="20"/>
                <w:szCs w:val="20"/>
                <w:lang w:eastAsia="zh-CN"/>
              </w:rPr>
              <w:t>技术援助</w:t>
            </w:r>
            <w:r>
              <w:rPr>
                <w:b/>
                <w:bCs/>
                <w:sz w:val="20"/>
                <w:szCs w:val="20"/>
                <w:lang w:eastAsia="zh-CN"/>
              </w:rPr>
              <w:t xml:space="preserve">TVTO </w:t>
            </w:r>
            <w:r w:rsidR="00386E9E">
              <w:rPr>
                <w:rFonts w:ascii="SimSun" w:eastAsia="SimSun" w:hAnsi="SimSun" w:cs="SimSun" w:hint="eastAsia"/>
                <w:b/>
                <w:bCs/>
                <w:sz w:val="20"/>
                <w:szCs w:val="20"/>
                <w:lang w:eastAsia="zh-CN"/>
              </w:rPr>
              <w:t>中心</w:t>
            </w:r>
          </w:p>
        </w:tc>
      </w:tr>
      <w:tr w:rsidR="009B5D20" w:rsidRPr="00AB42F1" w14:paraId="63974DCA" w14:textId="77777777" w:rsidTr="007C15E2">
        <w:tc>
          <w:tcPr>
            <w:tcW w:w="3175" w:type="pct"/>
          </w:tcPr>
          <w:p w14:paraId="5C26823C" w14:textId="7694A11C" w:rsidR="009B5D20" w:rsidRPr="009B1E63" w:rsidRDefault="00386E9E" w:rsidP="007C15E2">
            <w:pPr>
              <w:shd w:val="clear" w:color="auto" w:fill="FFFFFF" w:themeFill="background1"/>
              <w:jc w:val="left"/>
              <w:rPr>
                <w:sz w:val="20"/>
                <w:szCs w:val="20"/>
                <w:lang w:eastAsia="zh-CN"/>
              </w:rPr>
            </w:pPr>
            <w:r w:rsidRPr="00386E9E">
              <w:rPr>
                <w:rFonts w:hint="eastAsia"/>
                <w:sz w:val="20"/>
                <w:szCs w:val="20"/>
                <w:lang w:eastAsia="zh-CN"/>
              </w:rPr>
              <w:t>在</w:t>
            </w:r>
            <w:r w:rsidRPr="00386E9E">
              <w:rPr>
                <w:rFonts w:hint="eastAsia"/>
                <w:sz w:val="20"/>
                <w:szCs w:val="20"/>
                <w:lang w:eastAsia="zh-CN"/>
              </w:rPr>
              <w:t>1</w:t>
            </w:r>
            <w:r w:rsidRPr="00386E9E">
              <w:rPr>
                <w:rFonts w:hint="eastAsia"/>
                <w:sz w:val="20"/>
                <w:szCs w:val="20"/>
                <w:lang w:eastAsia="zh-CN"/>
              </w:rPr>
              <w:t>个</w:t>
            </w:r>
            <w:r w:rsidRPr="00386E9E">
              <w:rPr>
                <w:rFonts w:hint="eastAsia"/>
                <w:sz w:val="20"/>
                <w:szCs w:val="20"/>
                <w:lang w:eastAsia="zh-CN"/>
              </w:rPr>
              <w:t>TVTO</w:t>
            </w:r>
            <w:r w:rsidRPr="00386E9E">
              <w:rPr>
                <w:rFonts w:hint="eastAsia"/>
                <w:sz w:val="20"/>
                <w:szCs w:val="20"/>
                <w:lang w:eastAsia="zh-CN"/>
              </w:rPr>
              <w:t>中心安装</w:t>
            </w:r>
            <w:r>
              <w:rPr>
                <w:rFonts w:hint="eastAsia"/>
                <w:sz w:val="20"/>
                <w:szCs w:val="20"/>
                <w:lang w:eastAsia="zh-CN"/>
              </w:rPr>
              <w:t>1</w:t>
            </w:r>
            <w:r w:rsidRPr="00386E9E">
              <w:rPr>
                <w:rFonts w:hint="eastAsia"/>
                <w:sz w:val="20"/>
                <w:szCs w:val="20"/>
                <w:lang w:eastAsia="zh-CN"/>
              </w:rPr>
              <w:t>台</w:t>
            </w:r>
            <w:r w:rsidRPr="00386E9E">
              <w:rPr>
                <w:rFonts w:hint="eastAsia"/>
                <w:sz w:val="20"/>
                <w:szCs w:val="20"/>
                <w:lang w:eastAsia="zh-CN"/>
              </w:rPr>
              <w:t>50</w:t>
            </w:r>
            <w:r w:rsidRPr="00386E9E">
              <w:rPr>
                <w:rFonts w:hint="eastAsia"/>
                <w:sz w:val="20"/>
                <w:szCs w:val="20"/>
                <w:lang w:eastAsia="zh-CN"/>
              </w:rPr>
              <w:t>千瓦</w:t>
            </w:r>
            <w:r w:rsidRPr="00386E9E">
              <w:rPr>
                <w:rFonts w:hint="eastAsia"/>
                <w:sz w:val="20"/>
                <w:szCs w:val="20"/>
                <w:lang w:eastAsia="zh-CN"/>
              </w:rPr>
              <w:t>R-290</w:t>
            </w:r>
            <w:r w:rsidRPr="00386E9E">
              <w:rPr>
                <w:rFonts w:hint="eastAsia"/>
                <w:sz w:val="20"/>
                <w:szCs w:val="20"/>
                <w:lang w:eastAsia="zh-CN"/>
              </w:rPr>
              <w:t>培训</w:t>
            </w:r>
            <w:r w:rsidR="001D364A">
              <w:rPr>
                <w:rFonts w:hint="eastAsia"/>
                <w:sz w:val="20"/>
                <w:szCs w:val="20"/>
                <w:lang w:eastAsia="zh-CN"/>
              </w:rPr>
              <w:t>冷水机</w:t>
            </w:r>
            <w:r w:rsidRPr="00386E9E">
              <w:rPr>
                <w:rFonts w:hint="eastAsia"/>
                <w:sz w:val="20"/>
                <w:szCs w:val="20"/>
                <w:lang w:eastAsia="zh-CN"/>
              </w:rPr>
              <w:t>，在</w:t>
            </w:r>
            <w:r w:rsidR="001D364A">
              <w:rPr>
                <w:rFonts w:hint="eastAsia"/>
                <w:sz w:val="20"/>
                <w:szCs w:val="20"/>
                <w:lang w:eastAsia="zh-CN"/>
              </w:rPr>
              <w:t>其他</w:t>
            </w:r>
            <w:r w:rsidRPr="00386E9E">
              <w:rPr>
                <w:rFonts w:hint="eastAsia"/>
                <w:sz w:val="20"/>
                <w:szCs w:val="20"/>
                <w:lang w:eastAsia="zh-CN"/>
              </w:rPr>
              <w:t>TVTO</w:t>
            </w:r>
            <w:r w:rsidRPr="00386E9E">
              <w:rPr>
                <w:rFonts w:hint="eastAsia"/>
                <w:sz w:val="20"/>
                <w:szCs w:val="20"/>
                <w:lang w:eastAsia="zh-CN"/>
              </w:rPr>
              <w:t>中心安装</w:t>
            </w:r>
            <w:r w:rsidRPr="00386E9E">
              <w:rPr>
                <w:rFonts w:hint="eastAsia"/>
                <w:sz w:val="20"/>
                <w:szCs w:val="20"/>
                <w:lang w:eastAsia="zh-CN"/>
              </w:rPr>
              <w:t>6</w:t>
            </w:r>
            <w:r w:rsidRPr="00386E9E">
              <w:rPr>
                <w:rFonts w:hint="eastAsia"/>
                <w:sz w:val="20"/>
                <w:szCs w:val="20"/>
                <w:lang w:eastAsia="zh-CN"/>
              </w:rPr>
              <w:t>台</w:t>
            </w:r>
            <w:r w:rsidRPr="00386E9E">
              <w:rPr>
                <w:rFonts w:hint="eastAsia"/>
                <w:sz w:val="20"/>
                <w:szCs w:val="20"/>
                <w:lang w:eastAsia="zh-CN"/>
              </w:rPr>
              <w:t>HFC-32</w:t>
            </w:r>
            <w:r>
              <w:rPr>
                <w:rFonts w:hint="eastAsia"/>
                <w:sz w:val="20"/>
                <w:szCs w:val="20"/>
                <w:lang w:eastAsia="zh-CN"/>
              </w:rPr>
              <w:t>制冷和</w:t>
            </w:r>
            <w:r w:rsidRPr="00386E9E">
              <w:rPr>
                <w:rFonts w:hint="eastAsia"/>
                <w:sz w:val="20"/>
                <w:szCs w:val="20"/>
                <w:lang w:eastAsia="zh-CN"/>
              </w:rPr>
              <w:t>空调培训</w:t>
            </w:r>
            <w:r w:rsidR="004A2257">
              <w:rPr>
                <w:rFonts w:hint="eastAsia"/>
                <w:sz w:val="20"/>
                <w:szCs w:val="20"/>
                <w:lang w:eastAsia="zh-CN"/>
              </w:rPr>
              <w:t>机</w:t>
            </w:r>
          </w:p>
        </w:tc>
        <w:tc>
          <w:tcPr>
            <w:tcW w:w="472" w:type="pct"/>
            <w:shd w:val="clear" w:color="auto" w:fill="FFFFFF" w:themeFill="background1"/>
          </w:tcPr>
          <w:p w14:paraId="4C5F0C77" w14:textId="4C9635F9"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756E14CF" w14:textId="77777777" w:rsidR="009B5D20" w:rsidRPr="00E36B9A" w:rsidRDefault="009B5D20" w:rsidP="007C15E2">
            <w:pPr>
              <w:shd w:val="clear" w:color="auto" w:fill="FFFFFF" w:themeFill="background1"/>
              <w:jc w:val="right"/>
              <w:rPr>
                <w:sz w:val="20"/>
                <w:szCs w:val="20"/>
              </w:rPr>
            </w:pPr>
            <w:r w:rsidRPr="00E36B9A">
              <w:rPr>
                <w:sz w:val="20"/>
                <w:szCs w:val="20"/>
              </w:rPr>
              <w:t>171,500</w:t>
            </w:r>
          </w:p>
        </w:tc>
        <w:tc>
          <w:tcPr>
            <w:tcW w:w="677" w:type="pct"/>
          </w:tcPr>
          <w:p w14:paraId="1B213267" w14:textId="77777777" w:rsidR="009B5D20" w:rsidRPr="00E36B9A" w:rsidRDefault="009B5D20" w:rsidP="007C15E2">
            <w:pPr>
              <w:shd w:val="clear" w:color="auto" w:fill="FFFFFF" w:themeFill="background1"/>
              <w:jc w:val="right"/>
              <w:rPr>
                <w:sz w:val="20"/>
                <w:szCs w:val="20"/>
              </w:rPr>
            </w:pPr>
            <w:r w:rsidRPr="00E36B9A">
              <w:rPr>
                <w:sz w:val="20"/>
                <w:szCs w:val="20"/>
              </w:rPr>
              <w:t>171,500</w:t>
            </w:r>
          </w:p>
        </w:tc>
      </w:tr>
      <w:bookmarkEnd w:id="2"/>
      <w:tr w:rsidR="009B5D20" w:rsidRPr="00AB42F1" w14:paraId="7A5773E2" w14:textId="77777777" w:rsidTr="007C15E2">
        <w:tc>
          <w:tcPr>
            <w:tcW w:w="3175" w:type="pct"/>
          </w:tcPr>
          <w:p w14:paraId="3E903D50" w14:textId="3684B112" w:rsidR="009B5D20" w:rsidRPr="009B1E63" w:rsidRDefault="001D364A" w:rsidP="007C15E2">
            <w:pPr>
              <w:shd w:val="clear" w:color="auto" w:fill="FFFFFF" w:themeFill="background1"/>
              <w:jc w:val="left"/>
              <w:rPr>
                <w:sz w:val="20"/>
                <w:szCs w:val="20"/>
                <w:lang w:eastAsia="zh-CN"/>
              </w:rPr>
            </w:pPr>
            <w:r w:rsidRPr="001D364A">
              <w:rPr>
                <w:rFonts w:hint="eastAsia"/>
                <w:sz w:val="20"/>
                <w:szCs w:val="20"/>
                <w:lang w:eastAsia="zh-CN"/>
              </w:rPr>
              <w:t>培训</w:t>
            </w:r>
            <w:r w:rsidRPr="001D364A">
              <w:rPr>
                <w:rFonts w:hint="eastAsia"/>
                <w:sz w:val="20"/>
                <w:szCs w:val="20"/>
                <w:lang w:eastAsia="zh-CN"/>
              </w:rPr>
              <w:t>3</w:t>
            </w:r>
            <w:r w:rsidRPr="001D364A">
              <w:rPr>
                <w:rFonts w:hint="eastAsia"/>
                <w:sz w:val="20"/>
                <w:szCs w:val="20"/>
                <w:lang w:eastAsia="zh-CN"/>
              </w:rPr>
              <w:t>名当地专家</w:t>
            </w:r>
            <w:r w:rsidR="004A2257">
              <w:rPr>
                <w:rFonts w:hint="eastAsia"/>
                <w:sz w:val="20"/>
                <w:szCs w:val="20"/>
                <w:lang w:eastAsia="zh-CN"/>
              </w:rPr>
              <w:t>负责</w:t>
            </w:r>
            <w:r w:rsidRPr="001D364A">
              <w:rPr>
                <w:rFonts w:hint="eastAsia"/>
                <w:sz w:val="20"/>
                <w:szCs w:val="20"/>
                <w:lang w:eastAsia="zh-CN"/>
              </w:rPr>
              <w:t>评估</w:t>
            </w:r>
            <w:r w:rsidRPr="001D364A">
              <w:rPr>
                <w:rFonts w:hint="eastAsia"/>
                <w:sz w:val="20"/>
                <w:szCs w:val="20"/>
                <w:lang w:eastAsia="zh-CN"/>
              </w:rPr>
              <w:t>TVTO</w:t>
            </w:r>
            <w:r w:rsidRPr="001D364A">
              <w:rPr>
                <w:rFonts w:hint="eastAsia"/>
                <w:sz w:val="20"/>
                <w:szCs w:val="20"/>
                <w:lang w:eastAsia="zh-CN"/>
              </w:rPr>
              <w:t>中心的课程、技术能力、培训标准的应用和技</w:t>
            </w:r>
            <w:r>
              <w:rPr>
                <w:rFonts w:hint="eastAsia"/>
                <w:sz w:val="20"/>
                <w:szCs w:val="20"/>
                <w:lang w:eastAsia="zh-CN"/>
              </w:rPr>
              <w:t>师</w:t>
            </w:r>
            <w:r w:rsidRPr="001D364A">
              <w:rPr>
                <w:rFonts w:hint="eastAsia"/>
                <w:sz w:val="20"/>
                <w:szCs w:val="20"/>
                <w:lang w:eastAsia="zh-CN"/>
              </w:rPr>
              <w:t>评价；对</w:t>
            </w:r>
            <w:r w:rsidRPr="001D364A">
              <w:rPr>
                <w:rFonts w:hint="eastAsia"/>
                <w:sz w:val="20"/>
                <w:szCs w:val="20"/>
                <w:lang w:eastAsia="zh-CN"/>
              </w:rPr>
              <w:t>4</w:t>
            </w:r>
            <w:r w:rsidRPr="001D364A">
              <w:rPr>
                <w:rFonts w:hint="eastAsia"/>
                <w:sz w:val="20"/>
                <w:szCs w:val="20"/>
                <w:lang w:eastAsia="zh-CN"/>
              </w:rPr>
              <w:t>个</w:t>
            </w:r>
            <w:r w:rsidRPr="001D364A">
              <w:rPr>
                <w:rFonts w:hint="eastAsia"/>
                <w:sz w:val="20"/>
                <w:szCs w:val="20"/>
                <w:lang w:eastAsia="zh-CN"/>
              </w:rPr>
              <w:t>TVTO</w:t>
            </w:r>
            <w:r w:rsidRPr="001D364A">
              <w:rPr>
                <w:rFonts w:hint="eastAsia"/>
                <w:sz w:val="20"/>
                <w:szCs w:val="20"/>
                <w:lang w:eastAsia="zh-CN"/>
              </w:rPr>
              <w:t>中心</w:t>
            </w:r>
            <w:r>
              <w:rPr>
                <w:rFonts w:hint="eastAsia"/>
                <w:sz w:val="20"/>
                <w:szCs w:val="20"/>
                <w:lang w:eastAsia="zh-CN"/>
              </w:rPr>
              <w:t>进行</w:t>
            </w:r>
            <w:r w:rsidRPr="001D364A">
              <w:rPr>
                <w:rFonts w:hint="eastAsia"/>
                <w:sz w:val="20"/>
                <w:szCs w:val="20"/>
                <w:lang w:eastAsia="zh-CN"/>
              </w:rPr>
              <w:t>评估</w:t>
            </w:r>
          </w:p>
        </w:tc>
        <w:tc>
          <w:tcPr>
            <w:tcW w:w="472" w:type="pct"/>
            <w:shd w:val="clear" w:color="auto" w:fill="FFFFFF" w:themeFill="background1"/>
          </w:tcPr>
          <w:p w14:paraId="3E8CF45D" w14:textId="2890AE08" w:rsidR="009B5D20" w:rsidRPr="00E050B9" w:rsidRDefault="00CB30FF" w:rsidP="007C15E2">
            <w:pPr>
              <w:jc w:val="center"/>
              <w:rPr>
                <w:sz w:val="20"/>
                <w:szCs w:val="20"/>
              </w:rPr>
            </w:pPr>
            <w:r>
              <w:rPr>
                <w:sz w:val="20"/>
                <w:szCs w:val="20"/>
              </w:rPr>
              <w:t>环境署</w:t>
            </w:r>
          </w:p>
        </w:tc>
        <w:tc>
          <w:tcPr>
            <w:tcW w:w="676" w:type="pct"/>
          </w:tcPr>
          <w:p w14:paraId="40876682" w14:textId="77777777" w:rsidR="009B5D20" w:rsidRPr="00E050B9" w:rsidRDefault="009B5D20" w:rsidP="007C15E2">
            <w:pPr>
              <w:shd w:val="clear" w:color="auto" w:fill="FFFFFF" w:themeFill="background1"/>
              <w:jc w:val="right"/>
              <w:rPr>
                <w:sz w:val="20"/>
                <w:szCs w:val="20"/>
              </w:rPr>
            </w:pPr>
            <w:r w:rsidRPr="00E050B9">
              <w:rPr>
                <w:sz w:val="20"/>
                <w:szCs w:val="20"/>
              </w:rPr>
              <w:t>84,000</w:t>
            </w:r>
          </w:p>
        </w:tc>
        <w:tc>
          <w:tcPr>
            <w:tcW w:w="677" w:type="pct"/>
          </w:tcPr>
          <w:p w14:paraId="25745116" w14:textId="77777777" w:rsidR="009B5D20" w:rsidRPr="00E050B9" w:rsidRDefault="009B5D20" w:rsidP="007C15E2">
            <w:pPr>
              <w:shd w:val="clear" w:color="auto" w:fill="FFFFFF" w:themeFill="background1"/>
              <w:jc w:val="right"/>
              <w:rPr>
                <w:sz w:val="20"/>
                <w:szCs w:val="20"/>
              </w:rPr>
            </w:pPr>
            <w:r>
              <w:rPr>
                <w:sz w:val="20"/>
                <w:szCs w:val="20"/>
              </w:rPr>
              <w:t>54,000</w:t>
            </w:r>
          </w:p>
        </w:tc>
      </w:tr>
      <w:tr w:rsidR="009B5D20" w:rsidRPr="00AB42F1" w14:paraId="085BB00B" w14:textId="77777777" w:rsidTr="007C15E2">
        <w:tc>
          <w:tcPr>
            <w:tcW w:w="3175" w:type="pct"/>
          </w:tcPr>
          <w:p w14:paraId="08059C77" w14:textId="06C41F2A" w:rsidR="009B5D20" w:rsidRPr="001D364A" w:rsidRDefault="001D364A" w:rsidP="007C15E2">
            <w:pPr>
              <w:shd w:val="clear" w:color="auto" w:fill="FFFFFF" w:themeFill="background1"/>
              <w:jc w:val="left"/>
              <w:rPr>
                <w:rFonts w:eastAsia="SimSun"/>
                <w:sz w:val="20"/>
                <w:szCs w:val="20"/>
                <w:lang w:eastAsia="zh-CN"/>
              </w:rPr>
            </w:pPr>
            <w:r w:rsidRPr="001D364A">
              <w:rPr>
                <w:rFonts w:eastAsia="SimSun"/>
                <w:sz w:val="20"/>
                <w:szCs w:val="20"/>
                <w:lang w:eastAsia="zh-CN"/>
              </w:rPr>
              <w:t>改造</w:t>
            </w:r>
            <w:r w:rsidR="009B5D20" w:rsidRPr="001D364A">
              <w:rPr>
                <w:rStyle w:val="FootnoteReference"/>
                <w:rFonts w:eastAsia="SimSun"/>
                <w:sz w:val="20"/>
                <w:szCs w:val="20"/>
              </w:rPr>
              <w:footnoteReference w:id="7"/>
            </w:r>
            <w:r w:rsidRPr="001D364A">
              <w:rPr>
                <w:rFonts w:eastAsia="SimSun"/>
                <w:sz w:val="20"/>
                <w:szCs w:val="20"/>
                <w:lang w:eastAsia="zh-CN"/>
              </w:rPr>
              <w:t xml:space="preserve"> 14</w:t>
            </w:r>
            <w:r w:rsidRPr="001D364A">
              <w:rPr>
                <w:rFonts w:eastAsia="SimSun"/>
                <w:sz w:val="20"/>
                <w:szCs w:val="20"/>
                <w:lang w:eastAsia="zh-CN"/>
              </w:rPr>
              <w:t>个</w:t>
            </w:r>
            <w:r w:rsidRPr="001D364A">
              <w:rPr>
                <w:rFonts w:eastAsia="SimSun"/>
                <w:sz w:val="20"/>
                <w:szCs w:val="20"/>
                <w:lang w:eastAsia="zh-CN"/>
              </w:rPr>
              <w:t>TVTO</w:t>
            </w:r>
            <w:r w:rsidRPr="001D364A">
              <w:rPr>
                <w:rFonts w:eastAsia="SimSun"/>
                <w:sz w:val="20"/>
                <w:szCs w:val="20"/>
                <w:lang w:eastAsia="zh-CN"/>
              </w:rPr>
              <w:t>中心</w:t>
            </w:r>
            <w:r w:rsidR="004A2257">
              <w:rPr>
                <w:rFonts w:eastAsia="SimSun" w:hint="eastAsia"/>
                <w:sz w:val="20"/>
                <w:szCs w:val="20"/>
                <w:lang w:eastAsia="zh-CN"/>
              </w:rPr>
              <w:t>以提供</w:t>
            </w:r>
            <w:r w:rsidRPr="001D364A">
              <w:rPr>
                <w:rFonts w:eastAsia="SimSun"/>
                <w:sz w:val="20"/>
                <w:szCs w:val="20"/>
                <w:lang w:eastAsia="zh-CN"/>
              </w:rPr>
              <w:t>易燃制冷剂培训</w:t>
            </w:r>
            <w:r w:rsidRPr="001D364A">
              <w:rPr>
                <w:rFonts w:eastAsia="SimSun"/>
                <w:sz w:val="20"/>
                <w:szCs w:val="20"/>
                <w:lang w:eastAsia="zh-CN"/>
              </w:rPr>
              <w:t>(420,000</w:t>
            </w:r>
            <w:r w:rsidRPr="001D364A">
              <w:rPr>
                <w:rFonts w:eastAsia="SimSun"/>
                <w:sz w:val="20"/>
                <w:szCs w:val="20"/>
                <w:lang w:eastAsia="zh-CN"/>
              </w:rPr>
              <w:t>美元</w:t>
            </w:r>
            <w:r w:rsidRPr="001D364A">
              <w:rPr>
                <w:rFonts w:eastAsia="SimSun"/>
                <w:sz w:val="20"/>
                <w:szCs w:val="20"/>
                <w:lang w:eastAsia="zh-CN"/>
              </w:rPr>
              <w:t>)</w:t>
            </w:r>
            <w:r w:rsidRPr="001D364A">
              <w:rPr>
                <w:rFonts w:eastAsia="SimSun"/>
                <w:sz w:val="20"/>
                <w:szCs w:val="20"/>
                <w:lang w:eastAsia="zh-CN"/>
              </w:rPr>
              <w:t>；加强在第二阶段配备</w:t>
            </w:r>
            <w:r w:rsidRPr="001D364A">
              <w:rPr>
                <w:rFonts w:eastAsia="SimSun"/>
                <w:sz w:val="20"/>
                <w:szCs w:val="20"/>
                <w:lang w:eastAsia="zh-CN"/>
              </w:rPr>
              <w:t>A2L</w:t>
            </w:r>
            <w:r w:rsidRPr="001D364A">
              <w:rPr>
                <w:rFonts w:eastAsia="SimSun"/>
                <w:sz w:val="20"/>
                <w:szCs w:val="20"/>
                <w:lang w:eastAsia="zh-CN"/>
              </w:rPr>
              <w:t>和</w:t>
            </w:r>
            <w:r w:rsidRPr="001D364A">
              <w:rPr>
                <w:rFonts w:eastAsia="SimSun"/>
                <w:sz w:val="20"/>
                <w:szCs w:val="20"/>
                <w:lang w:eastAsia="zh-CN"/>
              </w:rPr>
              <w:t>A3</w:t>
            </w:r>
            <w:r w:rsidRPr="001D364A">
              <w:rPr>
                <w:rFonts w:eastAsia="SimSun"/>
                <w:sz w:val="20"/>
                <w:szCs w:val="20"/>
                <w:lang w:eastAsia="zh-CN"/>
              </w:rPr>
              <w:t>制冷剂工具</w:t>
            </w:r>
            <w:r>
              <w:rPr>
                <w:rStyle w:val="FootnoteReference"/>
                <w:rFonts w:eastAsia="SimSun"/>
                <w:sz w:val="20"/>
                <w:szCs w:val="20"/>
                <w:lang w:eastAsia="zh-CN"/>
              </w:rPr>
              <w:footnoteReference w:id="8"/>
            </w:r>
            <w:r w:rsidRPr="001D364A">
              <w:rPr>
                <w:rFonts w:eastAsia="SimSun"/>
                <w:sz w:val="20"/>
                <w:szCs w:val="20"/>
                <w:lang w:eastAsia="zh-CN"/>
              </w:rPr>
              <w:t>的</w:t>
            </w:r>
            <w:r w:rsidRPr="001D364A">
              <w:rPr>
                <w:rFonts w:eastAsia="SimSun"/>
                <w:sz w:val="20"/>
                <w:szCs w:val="20"/>
                <w:lang w:eastAsia="zh-CN"/>
              </w:rPr>
              <w:t>6</w:t>
            </w:r>
            <w:r w:rsidRPr="001D364A">
              <w:rPr>
                <w:rFonts w:eastAsia="SimSun"/>
                <w:sz w:val="20"/>
                <w:szCs w:val="20"/>
                <w:lang w:eastAsia="zh-CN"/>
              </w:rPr>
              <w:t>个</w:t>
            </w:r>
            <w:r w:rsidRPr="001D364A">
              <w:rPr>
                <w:rFonts w:eastAsia="SimSun"/>
                <w:sz w:val="20"/>
                <w:szCs w:val="20"/>
                <w:lang w:eastAsia="zh-CN"/>
              </w:rPr>
              <w:t>TVTO</w:t>
            </w:r>
            <w:r w:rsidRPr="001D364A">
              <w:rPr>
                <w:rFonts w:eastAsia="SimSun"/>
                <w:sz w:val="20"/>
                <w:szCs w:val="20"/>
                <w:lang w:eastAsia="zh-CN"/>
              </w:rPr>
              <w:t>中心</w:t>
            </w:r>
            <w:r w:rsidRPr="001D364A">
              <w:rPr>
                <w:rFonts w:eastAsia="SimSun"/>
                <w:sz w:val="20"/>
                <w:szCs w:val="20"/>
                <w:lang w:eastAsia="zh-CN"/>
              </w:rPr>
              <w:t>(240,000</w:t>
            </w:r>
            <w:r w:rsidRPr="001D364A">
              <w:rPr>
                <w:rFonts w:eastAsia="SimSun"/>
                <w:sz w:val="20"/>
                <w:szCs w:val="20"/>
                <w:lang w:eastAsia="zh-CN"/>
              </w:rPr>
              <w:t>美元</w:t>
            </w:r>
            <w:r w:rsidRPr="001D364A">
              <w:rPr>
                <w:rFonts w:eastAsia="SimSun"/>
                <w:sz w:val="20"/>
                <w:szCs w:val="20"/>
                <w:lang w:eastAsia="zh-CN"/>
              </w:rPr>
              <w:t>)</w:t>
            </w:r>
            <w:r w:rsidRPr="001D364A">
              <w:rPr>
                <w:rFonts w:eastAsia="SimSun"/>
                <w:sz w:val="20"/>
                <w:szCs w:val="20"/>
                <w:lang w:eastAsia="zh-CN"/>
              </w:rPr>
              <w:t>；在</w:t>
            </w:r>
            <w:r w:rsidRPr="001D364A">
              <w:rPr>
                <w:rFonts w:eastAsia="SimSun"/>
                <w:sz w:val="20"/>
                <w:szCs w:val="20"/>
                <w:lang w:eastAsia="zh-CN"/>
              </w:rPr>
              <w:t>3</w:t>
            </w:r>
            <w:r w:rsidRPr="001D364A">
              <w:rPr>
                <w:rFonts w:eastAsia="SimSun"/>
                <w:sz w:val="20"/>
                <w:szCs w:val="20"/>
                <w:lang w:eastAsia="zh-CN"/>
              </w:rPr>
              <w:t>个选定的培训讲习班安装培训工作台</w:t>
            </w:r>
            <w:r w:rsidR="008D33D4">
              <w:rPr>
                <w:rStyle w:val="FootnoteReference"/>
                <w:rFonts w:eastAsia="SimSun"/>
                <w:sz w:val="20"/>
                <w:szCs w:val="20"/>
                <w:lang w:eastAsia="zh-CN"/>
              </w:rPr>
              <w:footnoteReference w:id="9"/>
            </w:r>
            <w:r w:rsidRPr="001D364A">
              <w:rPr>
                <w:rFonts w:eastAsia="SimSun"/>
                <w:sz w:val="20"/>
                <w:szCs w:val="20"/>
                <w:lang w:eastAsia="zh-CN"/>
              </w:rPr>
              <w:t>和处理氨和二氧化碳制冷剂的设备</w:t>
            </w:r>
            <w:r w:rsidRPr="001D364A">
              <w:rPr>
                <w:rFonts w:eastAsia="SimSun"/>
                <w:sz w:val="20"/>
                <w:szCs w:val="20"/>
                <w:lang w:eastAsia="zh-CN"/>
              </w:rPr>
              <w:t>(390,000</w:t>
            </w:r>
            <w:r w:rsidRPr="001D364A">
              <w:rPr>
                <w:rFonts w:eastAsia="SimSun"/>
                <w:sz w:val="20"/>
                <w:szCs w:val="20"/>
                <w:lang w:eastAsia="zh-CN"/>
              </w:rPr>
              <w:t>美元</w:t>
            </w:r>
            <w:r w:rsidRPr="001D364A">
              <w:rPr>
                <w:rFonts w:eastAsia="SimSun"/>
                <w:sz w:val="20"/>
                <w:szCs w:val="20"/>
                <w:lang w:eastAsia="zh-CN"/>
              </w:rPr>
              <w:t>)</w:t>
            </w:r>
          </w:p>
        </w:tc>
        <w:tc>
          <w:tcPr>
            <w:tcW w:w="472" w:type="pct"/>
            <w:shd w:val="clear" w:color="auto" w:fill="FFFFFF" w:themeFill="background1"/>
          </w:tcPr>
          <w:p w14:paraId="5A504258" w14:textId="0E6AFA44" w:rsidR="009B5D20" w:rsidRPr="00E050B9" w:rsidRDefault="00CB30FF" w:rsidP="007C15E2">
            <w:pPr>
              <w:jc w:val="center"/>
              <w:rPr>
                <w:sz w:val="20"/>
                <w:szCs w:val="20"/>
              </w:rPr>
            </w:pPr>
            <w:r>
              <w:rPr>
                <w:rFonts w:hint="eastAsia"/>
                <w:sz w:val="20"/>
                <w:szCs w:val="20"/>
                <w:lang w:eastAsia="zh-CN"/>
              </w:rPr>
              <w:t>工发组织</w:t>
            </w:r>
          </w:p>
        </w:tc>
        <w:tc>
          <w:tcPr>
            <w:tcW w:w="676" w:type="pct"/>
          </w:tcPr>
          <w:p w14:paraId="540DFDE3" w14:textId="77777777" w:rsidR="009B5D20" w:rsidRPr="00E050B9" w:rsidRDefault="009B5D20" w:rsidP="007C15E2">
            <w:pPr>
              <w:jc w:val="right"/>
              <w:rPr>
                <w:sz w:val="20"/>
                <w:szCs w:val="20"/>
              </w:rPr>
            </w:pPr>
            <w:r>
              <w:rPr>
                <w:sz w:val="20"/>
                <w:szCs w:val="20"/>
              </w:rPr>
              <w:t>1,050</w:t>
            </w:r>
            <w:r w:rsidRPr="00E050B9">
              <w:rPr>
                <w:sz w:val="20"/>
                <w:szCs w:val="20"/>
              </w:rPr>
              <w:t>,000</w:t>
            </w:r>
          </w:p>
        </w:tc>
        <w:tc>
          <w:tcPr>
            <w:tcW w:w="677" w:type="pct"/>
          </w:tcPr>
          <w:p w14:paraId="37D1D817" w14:textId="77777777" w:rsidR="009B5D20" w:rsidRPr="00E050B9" w:rsidRDefault="009B5D20" w:rsidP="007C15E2">
            <w:pPr>
              <w:shd w:val="clear" w:color="auto" w:fill="FFFFFF" w:themeFill="background1"/>
              <w:jc w:val="right"/>
              <w:rPr>
                <w:sz w:val="20"/>
                <w:szCs w:val="20"/>
              </w:rPr>
            </w:pPr>
            <w:r>
              <w:rPr>
                <w:sz w:val="20"/>
                <w:szCs w:val="20"/>
              </w:rPr>
              <w:t>510,000</w:t>
            </w:r>
          </w:p>
        </w:tc>
      </w:tr>
      <w:tr w:rsidR="009B5D20" w:rsidRPr="00AB42F1" w14:paraId="76ED0175" w14:textId="77777777" w:rsidTr="007C15E2">
        <w:tc>
          <w:tcPr>
            <w:tcW w:w="3175" w:type="pct"/>
          </w:tcPr>
          <w:p w14:paraId="407D46A0" w14:textId="4883DF0C" w:rsidR="009B5D20" w:rsidRPr="00FF5B5C" w:rsidRDefault="00386E9E" w:rsidP="007C15E2">
            <w:pPr>
              <w:shd w:val="clear" w:color="auto" w:fill="FFFFFF" w:themeFill="background1"/>
              <w:ind w:left="720"/>
              <w:jc w:val="right"/>
              <w:rPr>
                <w:b/>
                <w:bCs/>
                <w:sz w:val="20"/>
                <w:szCs w:val="20"/>
              </w:rPr>
            </w:pPr>
            <w:r>
              <w:rPr>
                <w:rFonts w:hint="eastAsia"/>
                <w:b/>
                <w:bCs/>
                <w:sz w:val="20"/>
                <w:szCs w:val="20"/>
                <w:lang w:eastAsia="zh-CN"/>
              </w:rPr>
              <w:t>小计</w:t>
            </w:r>
          </w:p>
        </w:tc>
        <w:tc>
          <w:tcPr>
            <w:tcW w:w="472" w:type="pct"/>
            <w:shd w:val="clear" w:color="auto" w:fill="FFFFFF" w:themeFill="background1"/>
          </w:tcPr>
          <w:p w14:paraId="210B3D8C" w14:textId="77777777" w:rsidR="009B5D20" w:rsidRPr="00FF5B5C" w:rsidRDefault="009B5D20" w:rsidP="007C15E2">
            <w:pPr>
              <w:jc w:val="center"/>
              <w:rPr>
                <w:b/>
                <w:bCs/>
                <w:sz w:val="20"/>
                <w:szCs w:val="20"/>
              </w:rPr>
            </w:pPr>
          </w:p>
        </w:tc>
        <w:tc>
          <w:tcPr>
            <w:tcW w:w="676" w:type="pct"/>
          </w:tcPr>
          <w:p w14:paraId="4744DA08" w14:textId="77777777" w:rsidR="009B5D20" w:rsidRPr="00FF5B5C" w:rsidRDefault="009B5D20" w:rsidP="007C15E2">
            <w:pPr>
              <w:shd w:val="clear" w:color="auto" w:fill="FFFFFF" w:themeFill="background1"/>
              <w:jc w:val="right"/>
              <w:rPr>
                <w:b/>
                <w:bCs/>
                <w:sz w:val="20"/>
                <w:szCs w:val="20"/>
              </w:rPr>
            </w:pPr>
            <w:r>
              <w:rPr>
                <w:b/>
                <w:bCs/>
                <w:sz w:val="20"/>
                <w:szCs w:val="20"/>
              </w:rPr>
              <w:t>1,305,500</w:t>
            </w:r>
          </w:p>
        </w:tc>
        <w:tc>
          <w:tcPr>
            <w:tcW w:w="677" w:type="pct"/>
          </w:tcPr>
          <w:p w14:paraId="376D4B42" w14:textId="77777777" w:rsidR="009B5D20" w:rsidRPr="00FF5B5C" w:rsidRDefault="009B5D20" w:rsidP="007C15E2">
            <w:pPr>
              <w:shd w:val="clear" w:color="auto" w:fill="FFFFFF" w:themeFill="background1"/>
              <w:jc w:val="right"/>
              <w:rPr>
                <w:b/>
                <w:bCs/>
                <w:sz w:val="20"/>
                <w:szCs w:val="20"/>
              </w:rPr>
            </w:pPr>
            <w:r>
              <w:rPr>
                <w:b/>
                <w:bCs/>
                <w:sz w:val="20"/>
                <w:szCs w:val="20"/>
              </w:rPr>
              <w:t>735,500</w:t>
            </w:r>
          </w:p>
        </w:tc>
      </w:tr>
      <w:tr w:rsidR="009B5D20" w:rsidRPr="00AB42F1" w14:paraId="1689FF32" w14:textId="77777777" w:rsidTr="007C15E2">
        <w:tc>
          <w:tcPr>
            <w:tcW w:w="5000" w:type="pct"/>
            <w:gridSpan w:val="4"/>
            <w:shd w:val="clear" w:color="auto" w:fill="FFFFFF" w:themeFill="background1"/>
          </w:tcPr>
          <w:p w14:paraId="7D5DE793" w14:textId="557B04A1" w:rsidR="009B5D20" w:rsidRPr="00E050B9" w:rsidRDefault="009B5D20" w:rsidP="00B81A21">
            <w:pPr>
              <w:pStyle w:val="ListParagraph"/>
              <w:numPr>
                <w:ilvl w:val="0"/>
                <w:numId w:val="0"/>
              </w:numPr>
              <w:shd w:val="clear" w:color="auto" w:fill="FFFFFF" w:themeFill="background1"/>
              <w:spacing w:before="40" w:after="40"/>
              <w:ind w:left="454"/>
              <w:jc w:val="left"/>
              <w:rPr>
                <w:b/>
                <w:bCs/>
                <w:sz w:val="20"/>
                <w:szCs w:val="20"/>
                <w:lang w:eastAsia="zh-CN"/>
              </w:rPr>
            </w:pPr>
            <w:r>
              <w:rPr>
                <w:b/>
                <w:bCs/>
                <w:sz w:val="20"/>
                <w:szCs w:val="20"/>
                <w:lang w:eastAsia="zh-CN"/>
              </w:rPr>
              <w:t>3.   </w:t>
            </w:r>
            <w:r w:rsidR="001D364A">
              <w:rPr>
                <w:rFonts w:ascii="SimSun" w:eastAsia="SimSun" w:hAnsi="SimSun" w:cs="SimSun" w:hint="eastAsia"/>
                <w:b/>
                <w:bCs/>
                <w:sz w:val="20"/>
                <w:szCs w:val="20"/>
                <w:lang w:eastAsia="zh-CN"/>
              </w:rPr>
              <w:t>技师</w:t>
            </w:r>
            <w:r w:rsidR="001D364A" w:rsidRPr="001D364A">
              <w:rPr>
                <w:rFonts w:ascii="SimSun" w:eastAsia="SimSun" w:hAnsi="SimSun" w:cs="SimSun" w:hint="eastAsia"/>
                <w:b/>
                <w:bCs/>
                <w:sz w:val="20"/>
                <w:szCs w:val="20"/>
                <w:lang w:eastAsia="zh-CN"/>
              </w:rPr>
              <w:t>培训、认证和能力建设</w:t>
            </w:r>
          </w:p>
        </w:tc>
      </w:tr>
      <w:tr w:rsidR="009B5D20" w:rsidRPr="00AB42F1" w14:paraId="53522227" w14:textId="77777777" w:rsidTr="007C15E2">
        <w:tc>
          <w:tcPr>
            <w:tcW w:w="3175" w:type="pct"/>
          </w:tcPr>
          <w:p w14:paraId="470FE054" w14:textId="69489452" w:rsidR="009B5D20" w:rsidRPr="0001637F" w:rsidRDefault="00C1061D" w:rsidP="007C15E2">
            <w:pPr>
              <w:shd w:val="clear" w:color="auto" w:fill="FFFFFF" w:themeFill="background1"/>
              <w:jc w:val="left"/>
              <w:rPr>
                <w:sz w:val="20"/>
                <w:szCs w:val="20"/>
                <w:lang w:eastAsia="zh-CN"/>
              </w:rPr>
            </w:pPr>
            <w:r w:rsidRPr="00C1061D">
              <w:rPr>
                <w:rFonts w:hint="eastAsia"/>
                <w:sz w:val="20"/>
                <w:szCs w:val="20"/>
                <w:lang w:eastAsia="zh-CN"/>
              </w:rPr>
              <w:t>15</w:t>
            </w:r>
            <w:r w:rsidRPr="00C1061D">
              <w:rPr>
                <w:rFonts w:hint="eastAsia"/>
                <w:sz w:val="20"/>
                <w:szCs w:val="20"/>
                <w:lang w:eastAsia="zh-CN"/>
              </w:rPr>
              <w:t>名培训员</w:t>
            </w:r>
            <w:r w:rsidR="008F6473">
              <w:rPr>
                <w:rFonts w:hint="eastAsia"/>
                <w:sz w:val="20"/>
                <w:szCs w:val="20"/>
                <w:lang w:eastAsia="zh-CN"/>
              </w:rPr>
              <w:t>到国外接受</w:t>
            </w:r>
            <w:r w:rsidRPr="00C1061D">
              <w:rPr>
                <w:rFonts w:hint="eastAsia"/>
                <w:sz w:val="20"/>
                <w:szCs w:val="20"/>
                <w:lang w:eastAsia="zh-CN"/>
              </w:rPr>
              <w:t>良好</w:t>
            </w:r>
            <w:r w:rsidR="008F6473">
              <w:rPr>
                <w:rFonts w:hint="eastAsia"/>
                <w:sz w:val="20"/>
                <w:szCs w:val="20"/>
                <w:lang w:eastAsia="zh-CN"/>
              </w:rPr>
              <w:t>维修做法</w:t>
            </w:r>
            <w:r w:rsidRPr="00C1061D">
              <w:rPr>
                <w:rFonts w:hint="eastAsia"/>
                <w:sz w:val="20"/>
                <w:szCs w:val="20"/>
                <w:lang w:eastAsia="zh-CN"/>
              </w:rPr>
              <w:t>和</w:t>
            </w:r>
            <w:r w:rsidR="008F6473">
              <w:rPr>
                <w:rFonts w:hint="eastAsia"/>
                <w:sz w:val="20"/>
                <w:szCs w:val="20"/>
                <w:lang w:eastAsia="zh-CN"/>
              </w:rPr>
              <w:t>低</w:t>
            </w:r>
            <w:r w:rsidRPr="00C1061D">
              <w:rPr>
                <w:rFonts w:hint="eastAsia"/>
                <w:sz w:val="20"/>
                <w:szCs w:val="20"/>
                <w:lang w:eastAsia="zh-CN"/>
              </w:rPr>
              <w:t>全球升温潜能值替代品和能效</w:t>
            </w:r>
            <w:r w:rsidR="008F6473">
              <w:rPr>
                <w:rFonts w:hint="eastAsia"/>
                <w:sz w:val="20"/>
                <w:szCs w:val="20"/>
                <w:lang w:eastAsia="zh-CN"/>
              </w:rPr>
              <w:t>培训方法的培训</w:t>
            </w:r>
            <w:r w:rsidRPr="00C1061D">
              <w:rPr>
                <w:rFonts w:hint="eastAsia"/>
                <w:sz w:val="20"/>
                <w:szCs w:val="20"/>
                <w:lang w:eastAsia="zh-CN"/>
              </w:rPr>
              <w:t>；</w:t>
            </w:r>
            <w:r w:rsidR="00E55F7E">
              <w:rPr>
                <w:rFonts w:hint="eastAsia"/>
                <w:sz w:val="20"/>
                <w:szCs w:val="20"/>
                <w:lang w:eastAsia="zh-CN"/>
              </w:rPr>
              <w:t>回国后</w:t>
            </w:r>
            <w:r w:rsidRPr="00C1061D">
              <w:rPr>
                <w:rFonts w:hint="eastAsia"/>
                <w:sz w:val="20"/>
                <w:szCs w:val="20"/>
                <w:lang w:eastAsia="zh-CN"/>
              </w:rPr>
              <w:t>在当地培训</w:t>
            </w:r>
            <w:r w:rsidRPr="00C1061D">
              <w:rPr>
                <w:rFonts w:hint="eastAsia"/>
                <w:sz w:val="20"/>
                <w:szCs w:val="20"/>
                <w:lang w:eastAsia="zh-CN"/>
              </w:rPr>
              <w:t>50</w:t>
            </w:r>
            <w:r w:rsidRPr="00C1061D">
              <w:rPr>
                <w:rFonts w:hint="eastAsia"/>
                <w:sz w:val="20"/>
                <w:szCs w:val="20"/>
                <w:lang w:eastAsia="zh-CN"/>
              </w:rPr>
              <w:t>名教员；</w:t>
            </w:r>
            <w:r w:rsidR="004A2257">
              <w:rPr>
                <w:rFonts w:hint="eastAsia"/>
                <w:sz w:val="20"/>
                <w:szCs w:val="20"/>
                <w:lang w:eastAsia="zh-CN"/>
              </w:rPr>
              <w:t>为</w:t>
            </w:r>
            <w:r w:rsidRPr="00C1061D">
              <w:rPr>
                <w:rFonts w:hint="eastAsia"/>
                <w:sz w:val="20"/>
                <w:szCs w:val="20"/>
                <w:lang w:eastAsia="zh-CN"/>
              </w:rPr>
              <w:t>2</w:t>
            </w:r>
            <w:r w:rsidR="008F6473">
              <w:rPr>
                <w:rFonts w:hint="eastAsia"/>
                <w:sz w:val="20"/>
                <w:szCs w:val="20"/>
                <w:lang w:eastAsia="zh-CN"/>
              </w:rPr>
              <w:t>,</w:t>
            </w:r>
            <w:r w:rsidRPr="00C1061D">
              <w:rPr>
                <w:rFonts w:hint="eastAsia"/>
                <w:sz w:val="20"/>
                <w:szCs w:val="20"/>
                <w:lang w:eastAsia="zh-CN"/>
              </w:rPr>
              <w:t>000</w:t>
            </w:r>
            <w:r w:rsidRPr="00C1061D">
              <w:rPr>
                <w:rFonts w:hint="eastAsia"/>
                <w:sz w:val="20"/>
                <w:szCs w:val="20"/>
                <w:lang w:eastAsia="zh-CN"/>
              </w:rPr>
              <w:t>名</w:t>
            </w:r>
            <w:r w:rsidR="008F6473">
              <w:rPr>
                <w:rFonts w:hint="eastAsia"/>
                <w:sz w:val="20"/>
                <w:szCs w:val="20"/>
                <w:lang w:eastAsia="zh-CN"/>
              </w:rPr>
              <w:t>技师</w:t>
            </w:r>
            <w:r w:rsidRPr="00C1061D">
              <w:rPr>
                <w:rFonts w:hint="eastAsia"/>
                <w:sz w:val="20"/>
                <w:szCs w:val="20"/>
                <w:lang w:eastAsia="zh-CN"/>
              </w:rPr>
              <w:t>提供良好维修做法培训；不断更新和翻译</w:t>
            </w:r>
            <w:r w:rsidRPr="00C1061D">
              <w:rPr>
                <w:rFonts w:hint="eastAsia"/>
                <w:sz w:val="20"/>
                <w:szCs w:val="20"/>
                <w:lang w:eastAsia="zh-CN"/>
              </w:rPr>
              <w:t>TVTO</w:t>
            </w:r>
            <w:r w:rsidRPr="00C1061D">
              <w:rPr>
                <w:rFonts w:hint="eastAsia"/>
                <w:sz w:val="20"/>
                <w:szCs w:val="20"/>
                <w:lang w:eastAsia="zh-CN"/>
              </w:rPr>
              <w:t>中心的培训材料</w:t>
            </w:r>
          </w:p>
        </w:tc>
        <w:tc>
          <w:tcPr>
            <w:tcW w:w="472" w:type="pct"/>
            <w:vMerge w:val="restart"/>
            <w:shd w:val="clear" w:color="auto" w:fill="FFFFFF" w:themeFill="background1"/>
            <w:vAlign w:val="center"/>
          </w:tcPr>
          <w:p w14:paraId="471DD513" w14:textId="7DB0925F" w:rsidR="009B5D20" w:rsidRPr="00E050B9" w:rsidRDefault="00CB30FF" w:rsidP="007C15E2">
            <w:pPr>
              <w:jc w:val="center"/>
              <w:rPr>
                <w:sz w:val="20"/>
                <w:szCs w:val="20"/>
              </w:rPr>
            </w:pPr>
            <w:r>
              <w:rPr>
                <w:sz w:val="20"/>
                <w:szCs w:val="20"/>
              </w:rPr>
              <w:t>环境署</w:t>
            </w:r>
          </w:p>
        </w:tc>
        <w:tc>
          <w:tcPr>
            <w:tcW w:w="676" w:type="pct"/>
          </w:tcPr>
          <w:p w14:paraId="5E841C95" w14:textId="77777777" w:rsidR="009B5D20" w:rsidRPr="00E050B9" w:rsidRDefault="009B5D20" w:rsidP="007C15E2">
            <w:pPr>
              <w:shd w:val="clear" w:color="auto" w:fill="FFFFFF" w:themeFill="background1"/>
              <w:jc w:val="right"/>
              <w:rPr>
                <w:sz w:val="20"/>
                <w:szCs w:val="20"/>
              </w:rPr>
            </w:pPr>
            <w:r w:rsidRPr="00E050B9">
              <w:rPr>
                <w:sz w:val="20"/>
                <w:szCs w:val="20"/>
              </w:rPr>
              <w:t>342,500</w:t>
            </w:r>
          </w:p>
        </w:tc>
        <w:tc>
          <w:tcPr>
            <w:tcW w:w="677" w:type="pct"/>
          </w:tcPr>
          <w:p w14:paraId="0D496270" w14:textId="77777777" w:rsidR="009B5D20" w:rsidRPr="00E050B9" w:rsidRDefault="009B5D20" w:rsidP="007C15E2">
            <w:pPr>
              <w:shd w:val="clear" w:color="auto" w:fill="FFFFFF" w:themeFill="background1"/>
              <w:jc w:val="right"/>
              <w:rPr>
                <w:sz w:val="20"/>
                <w:szCs w:val="20"/>
              </w:rPr>
            </w:pPr>
            <w:r>
              <w:rPr>
                <w:sz w:val="20"/>
                <w:szCs w:val="20"/>
              </w:rPr>
              <w:t>85,000</w:t>
            </w:r>
          </w:p>
        </w:tc>
      </w:tr>
      <w:tr w:rsidR="009B5D20" w:rsidRPr="00AB42F1" w14:paraId="431722EB" w14:textId="77777777" w:rsidTr="007C15E2">
        <w:tc>
          <w:tcPr>
            <w:tcW w:w="3175" w:type="pct"/>
          </w:tcPr>
          <w:p w14:paraId="10F5063E" w14:textId="2759365A" w:rsidR="009B5D20" w:rsidRPr="0001637F" w:rsidRDefault="00C1061D" w:rsidP="007C15E2">
            <w:pPr>
              <w:shd w:val="clear" w:color="auto" w:fill="FFFFFF" w:themeFill="background1"/>
              <w:jc w:val="left"/>
              <w:rPr>
                <w:sz w:val="20"/>
                <w:szCs w:val="20"/>
                <w:lang w:eastAsia="zh-CN"/>
              </w:rPr>
            </w:pPr>
            <w:r w:rsidRPr="00C1061D">
              <w:rPr>
                <w:rFonts w:hint="eastAsia"/>
                <w:sz w:val="20"/>
                <w:szCs w:val="20"/>
                <w:lang w:eastAsia="zh-CN"/>
              </w:rPr>
              <w:t>与教员培训和研究中心合作</w:t>
            </w:r>
            <w:r w:rsidR="008F6473" w:rsidRPr="00C1061D">
              <w:rPr>
                <w:rFonts w:hint="eastAsia"/>
                <w:sz w:val="20"/>
                <w:szCs w:val="20"/>
                <w:lang w:eastAsia="zh-CN"/>
              </w:rPr>
              <w:t>扩大</w:t>
            </w:r>
            <w:r w:rsidR="008F6473">
              <w:rPr>
                <w:rFonts w:hint="eastAsia"/>
                <w:sz w:val="20"/>
                <w:szCs w:val="20"/>
                <w:lang w:eastAsia="zh-CN"/>
              </w:rPr>
              <w:t>技师</w:t>
            </w:r>
            <w:r w:rsidR="008F6473" w:rsidRPr="00C1061D">
              <w:rPr>
                <w:rFonts w:hint="eastAsia"/>
                <w:sz w:val="20"/>
                <w:szCs w:val="20"/>
                <w:lang w:eastAsia="zh-CN"/>
              </w:rPr>
              <w:t>技能评估和认证试点方案</w:t>
            </w:r>
            <w:r w:rsidRPr="00C1061D">
              <w:rPr>
                <w:rFonts w:hint="eastAsia"/>
                <w:sz w:val="20"/>
                <w:szCs w:val="20"/>
                <w:lang w:eastAsia="zh-CN"/>
              </w:rPr>
              <w:t>，</w:t>
            </w:r>
            <w:r w:rsidR="008F6473">
              <w:rPr>
                <w:rFonts w:hint="eastAsia"/>
                <w:sz w:val="20"/>
                <w:szCs w:val="20"/>
                <w:lang w:eastAsia="zh-CN"/>
              </w:rPr>
              <w:t>措施是</w:t>
            </w:r>
            <w:r w:rsidRPr="00C1061D">
              <w:rPr>
                <w:rFonts w:hint="eastAsia"/>
                <w:sz w:val="20"/>
                <w:szCs w:val="20"/>
                <w:lang w:eastAsia="zh-CN"/>
              </w:rPr>
              <w:t>对测试材料和方法</w:t>
            </w:r>
            <w:r w:rsidR="008F6473">
              <w:rPr>
                <w:rFonts w:hint="eastAsia"/>
                <w:sz w:val="20"/>
                <w:szCs w:val="20"/>
                <w:lang w:eastAsia="zh-CN"/>
              </w:rPr>
              <w:t>进行专业</w:t>
            </w:r>
            <w:r w:rsidRPr="00C1061D">
              <w:rPr>
                <w:rFonts w:hint="eastAsia"/>
                <w:sz w:val="20"/>
                <w:szCs w:val="20"/>
                <w:lang w:eastAsia="zh-CN"/>
              </w:rPr>
              <w:t>审查</w:t>
            </w:r>
            <w:r w:rsidR="008F6473">
              <w:rPr>
                <w:rFonts w:hint="eastAsia"/>
                <w:sz w:val="20"/>
                <w:szCs w:val="20"/>
                <w:lang w:eastAsia="zh-CN"/>
              </w:rPr>
              <w:t>，培训</w:t>
            </w:r>
            <w:r w:rsidRPr="00C1061D">
              <w:rPr>
                <w:rFonts w:hint="eastAsia"/>
                <w:sz w:val="20"/>
                <w:szCs w:val="20"/>
                <w:lang w:eastAsia="zh-CN"/>
              </w:rPr>
              <w:t>30</w:t>
            </w:r>
            <w:r w:rsidRPr="00C1061D">
              <w:rPr>
                <w:rFonts w:hint="eastAsia"/>
                <w:sz w:val="20"/>
                <w:szCs w:val="20"/>
                <w:lang w:eastAsia="zh-CN"/>
              </w:rPr>
              <w:t>名评估员</w:t>
            </w:r>
            <w:r w:rsidR="008F6473">
              <w:rPr>
                <w:rFonts w:hint="eastAsia"/>
                <w:sz w:val="20"/>
                <w:szCs w:val="20"/>
                <w:lang w:eastAsia="zh-CN"/>
              </w:rPr>
              <w:t>，</w:t>
            </w:r>
            <w:r w:rsidRPr="00C1061D">
              <w:rPr>
                <w:rFonts w:hint="eastAsia"/>
                <w:sz w:val="20"/>
                <w:szCs w:val="20"/>
                <w:lang w:eastAsia="zh-CN"/>
              </w:rPr>
              <w:t>对</w:t>
            </w:r>
            <w:r w:rsidRPr="00C1061D">
              <w:rPr>
                <w:rFonts w:hint="eastAsia"/>
                <w:sz w:val="20"/>
                <w:szCs w:val="20"/>
                <w:lang w:eastAsia="zh-CN"/>
              </w:rPr>
              <w:t>100</w:t>
            </w:r>
            <w:r w:rsidRPr="00C1061D">
              <w:rPr>
                <w:rFonts w:hint="eastAsia"/>
                <w:sz w:val="20"/>
                <w:szCs w:val="20"/>
                <w:lang w:eastAsia="zh-CN"/>
              </w:rPr>
              <w:t>名试点</w:t>
            </w:r>
            <w:r w:rsidR="008F6473">
              <w:rPr>
                <w:rFonts w:hint="eastAsia"/>
                <w:sz w:val="20"/>
                <w:szCs w:val="20"/>
                <w:lang w:eastAsia="zh-CN"/>
              </w:rPr>
              <w:t>技师进行</w:t>
            </w:r>
            <w:r w:rsidRPr="00C1061D">
              <w:rPr>
                <w:rFonts w:hint="eastAsia"/>
                <w:sz w:val="20"/>
                <w:szCs w:val="20"/>
                <w:lang w:eastAsia="zh-CN"/>
              </w:rPr>
              <w:t>理论和实践测试</w:t>
            </w:r>
          </w:p>
        </w:tc>
        <w:tc>
          <w:tcPr>
            <w:tcW w:w="472" w:type="pct"/>
            <w:vMerge/>
            <w:shd w:val="clear" w:color="auto" w:fill="FFFFFF" w:themeFill="background1"/>
          </w:tcPr>
          <w:p w14:paraId="22FD245C" w14:textId="77777777" w:rsidR="009B5D20" w:rsidRPr="00E050B9" w:rsidRDefault="009B5D20" w:rsidP="007C15E2">
            <w:pPr>
              <w:jc w:val="center"/>
              <w:rPr>
                <w:sz w:val="20"/>
                <w:szCs w:val="20"/>
                <w:lang w:eastAsia="zh-CN"/>
              </w:rPr>
            </w:pPr>
          </w:p>
        </w:tc>
        <w:tc>
          <w:tcPr>
            <w:tcW w:w="676" w:type="pct"/>
          </w:tcPr>
          <w:p w14:paraId="64689ADC" w14:textId="77777777" w:rsidR="009B5D20" w:rsidRPr="00E050B9" w:rsidRDefault="009B5D20" w:rsidP="007C15E2">
            <w:pPr>
              <w:shd w:val="clear" w:color="auto" w:fill="FFFFFF" w:themeFill="background1"/>
              <w:jc w:val="right"/>
              <w:rPr>
                <w:sz w:val="20"/>
                <w:szCs w:val="20"/>
              </w:rPr>
            </w:pPr>
            <w:r w:rsidRPr="00E050B9">
              <w:rPr>
                <w:sz w:val="20"/>
                <w:szCs w:val="20"/>
              </w:rPr>
              <w:t>49,500</w:t>
            </w:r>
          </w:p>
        </w:tc>
        <w:tc>
          <w:tcPr>
            <w:tcW w:w="677" w:type="pct"/>
          </w:tcPr>
          <w:p w14:paraId="1C09E807" w14:textId="77777777" w:rsidR="009B5D20" w:rsidRPr="00E050B9" w:rsidRDefault="009B5D20" w:rsidP="007C15E2">
            <w:pPr>
              <w:shd w:val="clear" w:color="auto" w:fill="FFFFFF" w:themeFill="background1"/>
              <w:jc w:val="right"/>
              <w:rPr>
                <w:sz w:val="20"/>
                <w:szCs w:val="20"/>
              </w:rPr>
            </w:pPr>
            <w:r>
              <w:rPr>
                <w:sz w:val="20"/>
                <w:szCs w:val="20"/>
              </w:rPr>
              <w:t>0</w:t>
            </w:r>
          </w:p>
        </w:tc>
      </w:tr>
      <w:tr w:rsidR="009B5D20" w:rsidRPr="00AB42F1" w14:paraId="235FE10C" w14:textId="77777777" w:rsidTr="007C15E2">
        <w:tc>
          <w:tcPr>
            <w:tcW w:w="3175" w:type="pct"/>
          </w:tcPr>
          <w:p w14:paraId="69A36B0F" w14:textId="55409461" w:rsidR="009B5D20" w:rsidRPr="0001637F" w:rsidRDefault="00C1061D" w:rsidP="007C15E2">
            <w:pPr>
              <w:shd w:val="clear" w:color="auto" w:fill="FFFFFF" w:themeFill="background1"/>
              <w:jc w:val="left"/>
              <w:rPr>
                <w:sz w:val="20"/>
                <w:szCs w:val="20"/>
                <w:lang w:eastAsia="zh-CN"/>
              </w:rPr>
            </w:pPr>
            <w:r w:rsidRPr="00C1061D">
              <w:rPr>
                <w:rFonts w:hint="eastAsia"/>
                <w:sz w:val="20"/>
                <w:szCs w:val="20"/>
                <w:lang w:eastAsia="zh-CN"/>
              </w:rPr>
              <w:t>通过制定日志标准和表格</w:t>
            </w:r>
            <w:r w:rsidR="004A2257">
              <w:rPr>
                <w:rFonts w:hint="eastAsia"/>
                <w:sz w:val="20"/>
                <w:szCs w:val="20"/>
                <w:lang w:eastAsia="zh-CN"/>
              </w:rPr>
              <w:t>，</w:t>
            </w:r>
            <w:r w:rsidR="006964D9">
              <w:rPr>
                <w:rFonts w:hint="eastAsia"/>
                <w:sz w:val="20"/>
                <w:szCs w:val="20"/>
                <w:lang w:eastAsia="zh-CN"/>
              </w:rPr>
              <w:t>建立</w:t>
            </w:r>
            <w:r w:rsidRPr="00C1061D">
              <w:rPr>
                <w:rFonts w:hint="eastAsia"/>
                <w:sz w:val="20"/>
                <w:szCs w:val="20"/>
                <w:lang w:eastAsia="zh-CN"/>
              </w:rPr>
              <w:t>原型移动应用程序</w:t>
            </w:r>
            <w:r w:rsidR="004A2257">
              <w:rPr>
                <w:rFonts w:hint="eastAsia"/>
                <w:sz w:val="20"/>
                <w:szCs w:val="20"/>
                <w:lang w:eastAsia="zh-CN"/>
              </w:rPr>
              <w:t>，</w:t>
            </w:r>
            <w:r w:rsidR="006964D9">
              <w:rPr>
                <w:rFonts w:hint="eastAsia"/>
                <w:sz w:val="20"/>
                <w:szCs w:val="20"/>
                <w:lang w:eastAsia="zh-CN"/>
              </w:rPr>
              <w:t>培训</w:t>
            </w:r>
            <w:r w:rsidRPr="00C1061D">
              <w:rPr>
                <w:rFonts w:hint="eastAsia"/>
                <w:sz w:val="20"/>
                <w:szCs w:val="20"/>
                <w:lang w:eastAsia="zh-CN"/>
              </w:rPr>
              <w:t>30</w:t>
            </w:r>
            <w:r w:rsidRPr="00C1061D">
              <w:rPr>
                <w:rFonts w:hint="eastAsia"/>
                <w:sz w:val="20"/>
                <w:szCs w:val="20"/>
                <w:lang w:eastAsia="zh-CN"/>
              </w:rPr>
              <w:t>名维修</w:t>
            </w:r>
            <w:r w:rsidR="008F6473">
              <w:rPr>
                <w:rFonts w:hint="eastAsia"/>
                <w:sz w:val="20"/>
                <w:szCs w:val="20"/>
                <w:lang w:eastAsia="zh-CN"/>
              </w:rPr>
              <w:t>技师</w:t>
            </w:r>
            <w:r w:rsidRPr="00C1061D">
              <w:rPr>
                <w:rFonts w:hint="eastAsia"/>
                <w:sz w:val="20"/>
                <w:szCs w:val="20"/>
                <w:lang w:eastAsia="zh-CN"/>
              </w:rPr>
              <w:t>使用日志记录</w:t>
            </w:r>
            <w:r w:rsidR="006964D9">
              <w:rPr>
                <w:rFonts w:hint="eastAsia"/>
                <w:sz w:val="20"/>
                <w:szCs w:val="20"/>
                <w:lang w:eastAsia="zh-CN"/>
              </w:rPr>
              <w:t>和进行</w:t>
            </w:r>
            <w:r w:rsidRPr="00C1061D">
              <w:rPr>
                <w:rFonts w:hint="eastAsia"/>
                <w:sz w:val="20"/>
                <w:szCs w:val="20"/>
                <w:lang w:eastAsia="zh-CN"/>
              </w:rPr>
              <w:t>实施后分析，将超市冷凝装置使用日志记录的试点项目</w:t>
            </w:r>
            <w:r w:rsidRPr="00C1061D">
              <w:rPr>
                <w:rFonts w:hint="eastAsia"/>
                <w:sz w:val="20"/>
                <w:szCs w:val="20"/>
                <w:lang w:eastAsia="zh-CN"/>
              </w:rPr>
              <w:t>(</w:t>
            </w:r>
            <w:r w:rsidRPr="00C1061D">
              <w:rPr>
                <w:rFonts w:hint="eastAsia"/>
                <w:sz w:val="20"/>
                <w:szCs w:val="20"/>
                <w:lang w:eastAsia="zh-CN"/>
              </w:rPr>
              <w:t>第一阶段</w:t>
            </w:r>
            <w:r w:rsidRPr="00C1061D">
              <w:rPr>
                <w:rFonts w:hint="eastAsia"/>
                <w:sz w:val="20"/>
                <w:szCs w:val="20"/>
                <w:lang w:eastAsia="zh-CN"/>
              </w:rPr>
              <w:t>)</w:t>
            </w:r>
            <w:r w:rsidRPr="00C1061D">
              <w:rPr>
                <w:rFonts w:hint="eastAsia"/>
                <w:sz w:val="20"/>
                <w:szCs w:val="20"/>
                <w:lang w:eastAsia="zh-CN"/>
              </w:rPr>
              <w:t>扩展到零售制冷领域的大型中央系统</w:t>
            </w:r>
          </w:p>
        </w:tc>
        <w:tc>
          <w:tcPr>
            <w:tcW w:w="472" w:type="pct"/>
            <w:vMerge/>
            <w:shd w:val="clear" w:color="auto" w:fill="FFFFFF" w:themeFill="background1"/>
          </w:tcPr>
          <w:p w14:paraId="3D4F088C" w14:textId="77777777" w:rsidR="009B5D20" w:rsidRPr="00E050B9" w:rsidRDefault="009B5D20" w:rsidP="007C15E2">
            <w:pPr>
              <w:jc w:val="center"/>
              <w:rPr>
                <w:sz w:val="20"/>
                <w:szCs w:val="20"/>
                <w:lang w:eastAsia="zh-CN"/>
              </w:rPr>
            </w:pPr>
          </w:p>
        </w:tc>
        <w:tc>
          <w:tcPr>
            <w:tcW w:w="676" w:type="pct"/>
          </w:tcPr>
          <w:p w14:paraId="1C07C47E" w14:textId="77777777" w:rsidR="009B5D20" w:rsidRPr="00E050B9" w:rsidRDefault="009B5D20" w:rsidP="007C15E2">
            <w:pPr>
              <w:shd w:val="clear" w:color="auto" w:fill="FFFFFF" w:themeFill="background1"/>
              <w:jc w:val="right"/>
              <w:rPr>
                <w:sz w:val="20"/>
                <w:szCs w:val="20"/>
              </w:rPr>
            </w:pPr>
            <w:r w:rsidRPr="00E050B9">
              <w:rPr>
                <w:sz w:val="20"/>
                <w:szCs w:val="20"/>
              </w:rPr>
              <w:t>48,000</w:t>
            </w:r>
          </w:p>
        </w:tc>
        <w:tc>
          <w:tcPr>
            <w:tcW w:w="677" w:type="pct"/>
          </w:tcPr>
          <w:p w14:paraId="7109E33F" w14:textId="77777777" w:rsidR="009B5D20" w:rsidRPr="00E050B9" w:rsidRDefault="009B5D20" w:rsidP="007C15E2">
            <w:pPr>
              <w:shd w:val="clear" w:color="auto" w:fill="FFFFFF" w:themeFill="background1"/>
              <w:jc w:val="right"/>
              <w:rPr>
                <w:sz w:val="20"/>
                <w:szCs w:val="20"/>
              </w:rPr>
            </w:pPr>
            <w:r>
              <w:rPr>
                <w:sz w:val="20"/>
                <w:szCs w:val="20"/>
              </w:rPr>
              <w:t>13,000</w:t>
            </w:r>
          </w:p>
        </w:tc>
      </w:tr>
      <w:tr w:rsidR="009B5D20" w:rsidRPr="00AB42F1" w14:paraId="134CFC77" w14:textId="77777777" w:rsidTr="007C15E2">
        <w:tc>
          <w:tcPr>
            <w:tcW w:w="3175" w:type="pct"/>
          </w:tcPr>
          <w:p w14:paraId="30495843" w14:textId="45B3F82B" w:rsidR="009B5D20" w:rsidRPr="00FF5B5C" w:rsidRDefault="00386E9E" w:rsidP="007C15E2">
            <w:pPr>
              <w:shd w:val="clear" w:color="auto" w:fill="FFFFFF" w:themeFill="background1"/>
              <w:ind w:left="720"/>
              <w:jc w:val="right"/>
              <w:rPr>
                <w:b/>
                <w:bCs/>
                <w:sz w:val="20"/>
                <w:szCs w:val="20"/>
              </w:rPr>
            </w:pPr>
            <w:bookmarkStart w:id="3" w:name="_Hlk196162109"/>
            <w:r>
              <w:rPr>
                <w:rFonts w:hint="eastAsia"/>
                <w:b/>
                <w:bCs/>
                <w:sz w:val="20"/>
                <w:szCs w:val="20"/>
                <w:lang w:eastAsia="zh-CN"/>
              </w:rPr>
              <w:t>小计</w:t>
            </w:r>
          </w:p>
        </w:tc>
        <w:tc>
          <w:tcPr>
            <w:tcW w:w="472" w:type="pct"/>
            <w:shd w:val="clear" w:color="auto" w:fill="FFFFFF" w:themeFill="background1"/>
          </w:tcPr>
          <w:p w14:paraId="08CBC016" w14:textId="77777777" w:rsidR="009B5D20" w:rsidRPr="00FF5B5C" w:rsidRDefault="009B5D20" w:rsidP="007C15E2">
            <w:pPr>
              <w:jc w:val="center"/>
              <w:rPr>
                <w:b/>
                <w:bCs/>
                <w:sz w:val="20"/>
                <w:szCs w:val="20"/>
              </w:rPr>
            </w:pPr>
          </w:p>
        </w:tc>
        <w:tc>
          <w:tcPr>
            <w:tcW w:w="676" w:type="pct"/>
          </w:tcPr>
          <w:p w14:paraId="0B94B2E2" w14:textId="77777777" w:rsidR="009B5D20" w:rsidRPr="00D4768E" w:rsidRDefault="009B5D20" w:rsidP="007C15E2">
            <w:pPr>
              <w:jc w:val="right"/>
              <w:rPr>
                <w:b/>
                <w:bCs/>
                <w:sz w:val="20"/>
                <w:szCs w:val="20"/>
              </w:rPr>
            </w:pPr>
            <w:r w:rsidRPr="00D4768E">
              <w:rPr>
                <w:b/>
                <w:bCs/>
                <w:sz w:val="20"/>
                <w:szCs w:val="20"/>
              </w:rPr>
              <w:t>440,000</w:t>
            </w:r>
          </w:p>
        </w:tc>
        <w:tc>
          <w:tcPr>
            <w:tcW w:w="677" w:type="pct"/>
          </w:tcPr>
          <w:p w14:paraId="629F45FE" w14:textId="77777777" w:rsidR="009B5D20" w:rsidRPr="00D4768E" w:rsidRDefault="009B5D20" w:rsidP="007C15E2">
            <w:pPr>
              <w:shd w:val="clear" w:color="auto" w:fill="FFFFFF" w:themeFill="background1"/>
              <w:jc w:val="right"/>
              <w:rPr>
                <w:b/>
                <w:bCs/>
                <w:sz w:val="20"/>
                <w:szCs w:val="20"/>
              </w:rPr>
            </w:pPr>
            <w:r>
              <w:rPr>
                <w:b/>
                <w:bCs/>
                <w:sz w:val="20"/>
                <w:szCs w:val="20"/>
              </w:rPr>
              <w:t>98</w:t>
            </w:r>
            <w:r w:rsidRPr="00D4768E">
              <w:rPr>
                <w:b/>
                <w:bCs/>
                <w:sz w:val="20"/>
                <w:szCs w:val="20"/>
              </w:rPr>
              <w:t>,000</w:t>
            </w:r>
          </w:p>
        </w:tc>
      </w:tr>
      <w:bookmarkEnd w:id="3"/>
      <w:tr w:rsidR="009B5D20" w:rsidRPr="00AB42F1" w14:paraId="7F4091AC" w14:textId="77777777" w:rsidTr="007C15E2">
        <w:tc>
          <w:tcPr>
            <w:tcW w:w="5000" w:type="pct"/>
            <w:gridSpan w:val="4"/>
            <w:shd w:val="clear" w:color="auto" w:fill="FFFFFF" w:themeFill="background1"/>
          </w:tcPr>
          <w:p w14:paraId="0B7E16E2" w14:textId="1929DC36" w:rsidR="009B5D20" w:rsidRPr="00E050B9" w:rsidRDefault="009B5D20" w:rsidP="00B81A21">
            <w:pPr>
              <w:pStyle w:val="ListParagraph"/>
              <w:keepNext/>
              <w:keepLines/>
              <w:numPr>
                <w:ilvl w:val="0"/>
                <w:numId w:val="0"/>
              </w:numPr>
              <w:shd w:val="clear" w:color="auto" w:fill="FFFFFF" w:themeFill="background1"/>
              <w:spacing w:before="40" w:after="40"/>
              <w:ind w:left="454"/>
              <w:jc w:val="left"/>
              <w:rPr>
                <w:b/>
                <w:bCs/>
                <w:sz w:val="20"/>
                <w:szCs w:val="20"/>
                <w:lang w:eastAsia="zh-CN"/>
              </w:rPr>
            </w:pPr>
            <w:r>
              <w:rPr>
                <w:b/>
                <w:bCs/>
                <w:sz w:val="20"/>
                <w:szCs w:val="20"/>
                <w:lang w:eastAsia="zh-CN"/>
              </w:rPr>
              <w:lastRenderedPageBreak/>
              <w:t>4.   </w:t>
            </w:r>
            <w:r w:rsidR="00C1061D" w:rsidRPr="00C1061D">
              <w:rPr>
                <w:rFonts w:ascii="SimSun" w:eastAsia="SimSun" w:hAnsi="SimSun" w:cs="SimSun" w:hint="eastAsia"/>
                <w:b/>
                <w:bCs/>
                <w:sz w:val="20"/>
                <w:szCs w:val="20"/>
                <w:lang w:eastAsia="zh-CN"/>
              </w:rPr>
              <w:t>制冷剂回收、再循环和再</w:t>
            </w:r>
            <w:r w:rsidR="00C1061D">
              <w:rPr>
                <w:rFonts w:ascii="SimSun" w:eastAsia="SimSun" w:hAnsi="SimSun" w:cs="SimSun" w:hint="eastAsia"/>
                <w:b/>
                <w:bCs/>
                <w:sz w:val="20"/>
                <w:szCs w:val="20"/>
                <w:lang w:eastAsia="zh-CN"/>
              </w:rPr>
              <w:t>生</w:t>
            </w:r>
            <w:r w:rsidR="00C1061D" w:rsidRPr="00C1061D">
              <w:rPr>
                <w:rFonts w:hint="eastAsia"/>
                <w:b/>
                <w:bCs/>
                <w:sz w:val="20"/>
                <w:szCs w:val="20"/>
                <w:lang w:eastAsia="zh-CN"/>
              </w:rPr>
              <w:t>(RRR)</w:t>
            </w:r>
            <w:r w:rsidR="00C1061D" w:rsidRPr="00C1061D">
              <w:rPr>
                <w:rFonts w:ascii="SimSun" w:eastAsia="SimSun" w:hAnsi="SimSun" w:cs="SimSun" w:hint="eastAsia"/>
                <w:b/>
                <w:bCs/>
                <w:sz w:val="20"/>
                <w:szCs w:val="20"/>
                <w:lang w:eastAsia="zh-CN"/>
              </w:rPr>
              <w:t>方案</w:t>
            </w:r>
          </w:p>
        </w:tc>
      </w:tr>
      <w:tr w:rsidR="009B5D20" w:rsidRPr="00AB42F1" w14:paraId="203ACC92" w14:textId="77777777" w:rsidTr="007C15E2">
        <w:tc>
          <w:tcPr>
            <w:tcW w:w="3175" w:type="pct"/>
          </w:tcPr>
          <w:p w14:paraId="6B216ED0" w14:textId="6C2BFF5C" w:rsidR="009B5D20" w:rsidRPr="00E050B9" w:rsidRDefault="00C1061D" w:rsidP="007C15E2">
            <w:pPr>
              <w:shd w:val="clear" w:color="auto" w:fill="FFFFFF" w:themeFill="background1"/>
              <w:jc w:val="left"/>
              <w:rPr>
                <w:sz w:val="20"/>
                <w:szCs w:val="20"/>
                <w:lang w:eastAsia="zh-CN"/>
              </w:rPr>
            </w:pPr>
            <w:r>
              <w:rPr>
                <w:rFonts w:hint="eastAsia"/>
                <w:sz w:val="20"/>
                <w:szCs w:val="20"/>
                <w:lang w:eastAsia="zh-CN"/>
              </w:rPr>
              <w:t>新建</w:t>
            </w:r>
            <w:r>
              <w:rPr>
                <w:rFonts w:hint="eastAsia"/>
                <w:sz w:val="20"/>
                <w:szCs w:val="20"/>
                <w:lang w:eastAsia="zh-CN"/>
              </w:rPr>
              <w:t>2</w:t>
            </w:r>
            <w:r w:rsidRPr="00C1061D">
              <w:rPr>
                <w:rFonts w:hint="eastAsia"/>
                <w:sz w:val="20"/>
                <w:szCs w:val="20"/>
                <w:lang w:eastAsia="zh-CN"/>
              </w:rPr>
              <w:t>个多制冷剂</w:t>
            </w:r>
            <w:r>
              <w:rPr>
                <w:rFonts w:hint="eastAsia"/>
                <w:sz w:val="20"/>
                <w:szCs w:val="20"/>
                <w:lang w:eastAsia="zh-CN"/>
              </w:rPr>
              <w:t>再生</w:t>
            </w:r>
            <w:r w:rsidRPr="00C1061D">
              <w:rPr>
                <w:rFonts w:hint="eastAsia"/>
                <w:sz w:val="20"/>
                <w:szCs w:val="20"/>
                <w:lang w:eastAsia="zh-CN"/>
              </w:rPr>
              <w:t>中心</w:t>
            </w:r>
            <w:r>
              <w:rPr>
                <w:rStyle w:val="FootnoteReference"/>
                <w:sz w:val="20"/>
                <w:szCs w:val="20"/>
                <w:lang w:eastAsia="zh-CN"/>
              </w:rPr>
              <w:footnoteReference w:id="10"/>
            </w:r>
            <w:r>
              <w:rPr>
                <w:rFonts w:hint="eastAsia"/>
                <w:sz w:val="20"/>
                <w:szCs w:val="20"/>
                <w:lang w:eastAsia="zh-CN"/>
              </w:rPr>
              <w:t>，</w:t>
            </w:r>
            <w:r w:rsidRPr="00C1061D">
              <w:rPr>
                <w:rFonts w:hint="eastAsia"/>
                <w:sz w:val="20"/>
                <w:szCs w:val="20"/>
                <w:lang w:eastAsia="zh-CN"/>
              </w:rPr>
              <w:t>制定制冷剂回收标准作业程序和标准，加强</w:t>
            </w:r>
            <w:r w:rsidRPr="00C1061D">
              <w:rPr>
                <w:rFonts w:hint="eastAsia"/>
                <w:sz w:val="20"/>
                <w:szCs w:val="20"/>
                <w:lang w:eastAsia="zh-CN"/>
              </w:rPr>
              <w:t>RRR</w:t>
            </w:r>
            <w:r w:rsidRPr="00C1061D">
              <w:rPr>
                <w:rFonts w:hint="eastAsia"/>
                <w:sz w:val="20"/>
                <w:szCs w:val="20"/>
                <w:lang w:eastAsia="zh-CN"/>
              </w:rPr>
              <w:t>框架</w:t>
            </w:r>
          </w:p>
        </w:tc>
        <w:tc>
          <w:tcPr>
            <w:tcW w:w="472" w:type="pct"/>
            <w:shd w:val="clear" w:color="auto" w:fill="FFFFFF" w:themeFill="background1"/>
          </w:tcPr>
          <w:p w14:paraId="7CA52129" w14:textId="13DA3908"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65F62EFC" w14:textId="77777777" w:rsidR="009B5D20" w:rsidRPr="00E050B9" w:rsidRDefault="009B5D20" w:rsidP="007C15E2">
            <w:pPr>
              <w:shd w:val="clear" w:color="auto" w:fill="FFFFFF" w:themeFill="background1"/>
              <w:jc w:val="right"/>
              <w:rPr>
                <w:sz w:val="20"/>
                <w:szCs w:val="20"/>
              </w:rPr>
            </w:pPr>
            <w:r w:rsidRPr="00E050B9">
              <w:rPr>
                <w:sz w:val="20"/>
                <w:szCs w:val="20"/>
              </w:rPr>
              <w:t>1</w:t>
            </w:r>
            <w:r>
              <w:rPr>
                <w:sz w:val="20"/>
                <w:szCs w:val="20"/>
              </w:rPr>
              <w:t>96</w:t>
            </w:r>
            <w:r w:rsidRPr="00E050B9">
              <w:rPr>
                <w:sz w:val="20"/>
                <w:szCs w:val="20"/>
              </w:rPr>
              <w:t>,730</w:t>
            </w:r>
          </w:p>
        </w:tc>
        <w:tc>
          <w:tcPr>
            <w:tcW w:w="677" w:type="pct"/>
          </w:tcPr>
          <w:p w14:paraId="30755496" w14:textId="77777777" w:rsidR="009B5D20" w:rsidRPr="00E050B9" w:rsidRDefault="009B5D20" w:rsidP="007C15E2">
            <w:pPr>
              <w:shd w:val="clear" w:color="auto" w:fill="FFFFFF" w:themeFill="background1"/>
              <w:jc w:val="right"/>
              <w:rPr>
                <w:sz w:val="20"/>
                <w:szCs w:val="20"/>
              </w:rPr>
            </w:pPr>
            <w:r w:rsidRPr="00681EA6">
              <w:rPr>
                <w:sz w:val="20"/>
                <w:szCs w:val="20"/>
              </w:rPr>
              <w:t>196,730</w:t>
            </w:r>
          </w:p>
        </w:tc>
      </w:tr>
      <w:tr w:rsidR="009B5D20" w:rsidRPr="00AB42F1" w14:paraId="04FB37C8" w14:textId="77777777" w:rsidTr="007C15E2">
        <w:tc>
          <w:tcPr>
            <w:tcW w:w="5000" w:type="pct"/>
            <w:gridSpan w:val="4"/>
            <w:shd w:val="clear" w:color="auto" w:fill="FFFFFF" w:themeFill="background1"/>
          </w:tcPr>
          <w:p w14:paraId="0AC6BADC" w14:textId="75226247" w:rsidR="009B5D20" w:rsidRPr="00E050B9" w:rsidRDefault="009B5D20" w:rsidP="00B81A21">
            <w:pPr>
              <w:pStyle w:val="ListParagraph"/>
              <w:numPr>
                <w:ilvl w:val="0"/>
                <w:numId w:val="0"/>
              </w:numPr>
              <w:shd w:val="clear" w:color="auto" w:fill="FFFFFF" w:themeFill="background1"/>
              <w:spacing w:before="40" w:after="40"/>
              <w:ind w:left="454"/>
              <w:jc w:val="left"/>
              <w:rPr>
                <w:b/>
                <w:bCs/>
                <w:sz w:val="20"/>
                <w:szCs w:val="20"/>
                <w:lang w:eastAsia="zh-CN"/>
              </w:rPr>
            </w:pPr>
            <w:r>
              <w:rPr>
                <w:b/>
                <w:bCs/>
                <w:sz w:val="20"/>
                <w:szCs w:val="20"/>
                <w:lang w:eastAsia="zh-CN"/>
              </w:rPr>
              <w:t>5.   </w:t>
            </w:r>
            <w:r w:rsidR="00C1061D">
              <w:rPr>
                <w:rFonts w:ascii="SimSun" w:eastAsia="SimSun" w:hAnsi="SimSun" w:cs="SimSun" w:hint="eastAsia"/>
                <w:b/>
                <w:bCs/>
                <w:sz w:val="20"/>
                <w:szCs w:val="20"/>
                <w:lang w:eastAsia="zh-CN"/>
              </w:rPr>
              <w:t>技术援助</w:t>
            </w:r>
            <w:r w:rsidR="008B0B40">
              <w:rPr>
                <w:rFonts w:ascii="SimSun" w:eastAsia="SimSun" w:hAnsi="SimSun" w:cs="SimSun" w:hint="eastAsia"/>
                <w:b/>
                <w:bCs/>
                <w:sz w:val="20"/>
                <w:szCs w:val="20"/>
                <w:lang w:eastAsia="zh-CN"/>
              </w:rPr>
              <w:t>工业和商业制冷</w:t>
            </w:r>
            <w:r w:rsidR="00C1061D">
              <w:rPr>
                <w:rFonts w:ascii="SimSun" w:eastAsia="SimSun" w:hAnsi="SimSun" w:cs="SimSun" w:hint="eastAsia"/>
                <w:b/>
                <w:bCs/>
                <w:sz w:val="20"/>
                <w:szCs w:val="20"/>
                <w:lang w:eastAsia="zh-CN"/>
              </w:rPr>
              <w:t>维修行业</w:t>
            </w:r>
          </w:p>
        </w:tc>
      </w:tr>
      <w:tr w:rsidR="009B5D20" w:rsidRPr="00AB42F1" w14:paraId="66691A73" w14:textId="77777777" w:rsidTr="007C15E2">
        <w:tc>
          <w:tcPr>
            <w:tcW w:w="3175" w:type="pct"/>
            <w:shd w:val="clear" w:color="auto" w:fill="auto"/>
          </w:tcPr>
          <w:p w14:paraId="3497AD6D" w14:textId="7EBAFC02" w:rsidR="009B5D20" w:rsidRPr="0001637F" w:rsidRDefault="00C1061D" w:rsidP="007C15E2">
            <w:pPr>
              <w:jc w:val="left"/>
              <w:rPr>
                <w:sz w:val="20"/>
                <w:szCs w:val="20"/>
                <w:lang w:eastAsia="zh-CN"/>
              </w:rPr>
            </w:pPr>
            <w:r w:rsidRPr="00C1061D">
              <w:rPr>
                <w:rFonts w:hint="eastAsia"/>
                <w:sz w:val="20"/>
                <w:szCs w:val="20"/>
                <w:lang w:eastAsia="zh-CN"/>
              </w:rPr>
              <w:t>展示作为食品储存冷藏室节能替代</w:t>
            </w:r>
            <w:r w:rsidR="006964D9">
              <w:rPr>
                <w:rFonts w:hint="eastAsia"/>
                <w:sz w:val="20"/>
                <w:szCs w:val="20"/>
                <w:lang w:eastAsia="zh-CN"/>
              </w:rPr>
              <w:t>技术的</w:t>
            </w:r>
            <w:r w:rsidR="006964D9" w:rsidRPr="00C1061D">
              <w:rPr>
                <w:rFonts w:hint="eastAsia"/>
                <w:sz w:val="20"/>
                <w:szCs w:val="20"/>
                <w:lang w:eastAsia="zh-CN"/>
              </w:rPr>
              <w:t>氨系统</w:t>
            </w:r>
            <w:r w:rsidR="006964D9">
              <w:rPr>
                <w:rFonts w:hint="eastAsia"/>
                <w:sz w:val="20"/>
                <w:szCs w:val="20"/>
                <w:lang w:eastAsia="zh-CN"/>
              </w:rPr>
              <w:t>：</w:t>
            </w:r>
            <w:r w:rsidRPr="00C1061D">
              <w:rPr>
                <w:rFonts w:hint="eastAsia"/>
                <w:sz w:val="20"/>
                <w:szCs w:val="20"/>
                <w:lang w:eastAsia="zh-CN"/>
              </w:rPr>
              <w:t>进行市场研究，</w:t>
            </w:r>
            <w:r w:rsidR="004A2257">
              <w:rPr>
                <w:rFonts w:hint="eastAsia"/>
                <w:sz w:val="20"/>
                <w:szCs w:val="20"/>
                <w:lang w:eastAsia="zh-CN"/>
              </w:rPr>
              <w:t>查明</w:t>
            </w:r>
            <w:r w:rsidRPr="00C1061D">
              <w:rPr>
                <w:rFonts w:hint="eastAsia"/>
                <w:sz w:val="20"/>
                <w:szCs w:val="20"/>
                <w:lang w:eastAsia="zh-CN"/>
              </w:rPr>
              <w:t>合适的氨系统和供应商，为</w:t>
            </w:r>
            <w:r w:rsidRPr="00C1061D">
              <w:rPr>
                <w:rFonts w:hint="eastAsia"/>
                <w:sz w:val="20"/>
                <w:szCs w:val="20"/>
                <w:lang w:eastAsia="zh-CN"/>
              </w:rPr>
              <w:t>50</w:t>
            </w:r>
            <w:r w:rsidRPr="00C1061D">
              <w:rPr>
                <w:rFonts w:hint="eastAsia"/>
                <w:sz w:val="20"/>
                <w:szCs w:val="20"/>
                <w:lang w:eastAsia="zh-CN"/>
              </w:rPr>
              <w:t>名氨系统维修</w:t>
            </w:r>
            <w:r w:rsidR="006964D9">
              <w:rPr>
                <w:rFonts w:hint="eastAsia"/>
                <w:sz w:val="20"/>
                <w:szCs w:val="20"/>
                <w:lang w:eastAsia="zh-CN"/>
              </w:rPr>
              <w:t>技师</w:t>
            </w:r>
            <w:r w:rsidRPr="00C1061D">
              <w:rPr>
                <w:rFonts w:hint="eastAsia"/>
                <w:sz w:val="20"/>
                <w:szCs w:val="20"/>
                <w:lang w:eastAsia="zh-CN"/>
              </w:rPr>
              <w:t>和服务提供商</w:t>
            </w:r>
            <w:r w:rsidR="006964D9">
              <w:rPr>
                <w:rFonts w:hint="eastAsia"/>
                <w:sz w:val="20"/>
                <w:szCs w:val="20"/>
                <w:lang w:eastAsia="zh-CN"/>
              </w:rPr>
              <w:t>提供</w:t>
            </w:r>
            <w:r w:rsidRPr="00C1061D">
              <w:rPr>
                <w:rFonts w:hint="eastAsia"/>
                <w:sz w:val="20"/>
                <w:szCs w:val="20"/>
                <w:lang w:eastAsia="zh-CN"/>
              </w:rPr>
              <w:t>能力建设，在</w:t>
            </w:r>
            <w:r w:rsidRPr="00C1061D">
              <w:rPr>
                <w:rFonts w:hint="eastAsia"/>
                <w:sz w:val="20"/>
                <w:szCs w:val="20"/>
                <w:lang w:eastAsia="zh-CN"/>
              </w:rPr>
              <w:t>3</w:t>
            </w:r>
            <w:r w:rsidRPr="00C1061D">
              <w:rPr>
                <w:rFonts w:hint="eastAsia"/>
                <w:sz w:val="20"/>
                <w:szCs w:val="20"/>
                <w:lang w:eastAsia="zh-CN"/>
              </w:rPr>
              <w:t>个最终用户地点展示氨系统</w:t>
            </w:r>
          </w:p>
        </w:tc>
        <w:tc>
          <w:tcPr>
            <w:tcW w:w="472" w:type="pct"/>
            <w:shd w:val="clear" w:color="auto" w:fill="FFFFFF" w:themeFill="background1"/>
          </w:tcPr>
          <w:p w14:paraId="39E50A29" w14:textId="2931DDE2" w:rsidR="009B5D20" w:rsidRPr="00E050B9" w:rsidRDefault="00CB30FF" w:rsidP="007C15E2">
            <w:pPr>
              <w:jc w:val="center"/>
              <w:rPr>
                <w:sz w:val="20"/>
                <w:szCs w:val="20"/>
              </w:rPr>
            </w:pPr>
            <w:r>
              <w:rPr>
                <w:rFonts w:hint="eastAsia"/>
                <w:sz w:val="20"/>
                <w:szCs w:val="20"/>
                <w:lang w:eastAsia="zh-CN"/>
              </w:rPr>
              <w:t>工发组织</w:t>
            </w:r>
          </w:p>
        </w:tc>
        <w:tc>
          <w:tcPr>
            <w:tcW w:w="676" w:type="pct"/>
          </w:tcPr>
          <w:p w14:paraId="22C39F63" w14:textId="77777777" w:rsidR="009B5D20" w:rsidRPr="00E050B9" w:rsidRDefault="009B5D20" w:rsidP="007C15E2">
            <w:pPr>
              <w:shd w:val="clear" w:color="auto" w:fill="FFFFFF" w:themeFill="background1"/>
              <w:jc w:val="right"/>
              <w:rPr>
                <w:sz w:val="20"/>
                <w:szCs w:val="20"/>
              </w:rPr>
            </w:pPr>
            <w:r w:rsidRPr="00E050B9">
              <w:rPr>
                <w:sz w:val="20"/>
                <w:szCs w:val="20"/>
              </w:rPr>
              <w:t>300,000</w:t>
            </w:r>
          </w:p>
        </w:tc>
        <w:tc>
          <w:tcPr>
            <w:tcW w:w="677" w:type="pct"/>
          </w:tcPr>
          <w:p w14:paraId="45C6604C" w14:textId="77777777" w:rsidR="009B5D20" w:rsidRPr="00E050B9" w:rsidRDefault="009B5D20" w:rsidP="007C15E2">
            <w:pPr>
              <w:shd w:val="clear" w:color="auto" w:fill="FFFFFF" w:themeFill="background1"/>
              <w:jc w:val="right"/>
              <w:rPr>
                <w:sz w:val="20"/>
                <w:szCs w:val="20"/>
              </w:rPr>
            </w:pPr>
            <w:r w:rsidRPr="000522A4">
              <w:rPr>
                <w:sz w:val="20"/>
                <w:szCs w:val="20"/>
              </w:rPr>
              <w:t>150,000</w:t>
            </w:r>
          </w:p>
        </w:tc>
      </w:tr>
      <w:tr w:rsidR="009B5D20" w:rsidRPr="00AB42F1" w14:paraId="457C3836" w14:textId="77777777" w:rsidTr="007C15E2">
        <w:tc>
          <w:tcPr>
            <w:tcW w:w="3175" w:type="pct"/>
          </w:tcPr>
          <w:p w14:paraId="69289B9F" w14:textId="08E72D1D" w:rsidR="009B5D20" w:rsidRPr="0001637F" w:rsidRDefault="00C1061D" w:rsidP="007C15E2">
            <w:pPr>
              <w:shd w:val="clear" w:color="auto" w:fill="FFFFFF" w:themeFill="background1"/>
              <w:ind w:right="-123"/>
              <w:jc w:val="left"/>
              <w:rPr>
                <w:sz w:val="20"/>
                <w:szCs w:val="20"/>
                <w:lang w:eastAsia="zh-CN"/>
              </w:rPr>
            </w:pPr>
            <w:r w:rsidRPr="00C1061D">
              <w:rPr>
                <w:rFonts w:hint="eastAsia"/>
                <w:sz w:val="20"/>
                <w:szCs w:val="20"/>
                <w:lang w:eastAsia="zh-CN"/>
              </w:rPr>
              <w:t>制定私营</w:t>
            </w:r>
            <w:r w:rsidR="00487A2B">
              <w:rPr>
                <w:rFonts w:hint="eastAsia"/>
                <w:sz w:val="20"/>
                <w:szCs w:val="20"/>
                <w:lang w:eastAsia="zh-CN"/>
              </w:rPr>
              <w:t>行业</w:t>
            </w:r>
            <w:r w:rsidRPr="00C1061D">
              <w:rPr>
                <w:rFonts w:hint="eastAsia"/>
                <w:sz w:val="20"/>
                <w:szCs w:val="20"/>
                <w:lang w:eastAsia="zh-CN"/>
              </w:rPr>
              <w:t>利益攸关方安装和维修大型商业和工业冷却和制冷设备的良好做法准则；对</w:t>
            </w:r>
            <w:r w:rsidRPr="00C1061D">
              <w:rPr>
                <w:rFonts w:hint="eastAsia"/>
                <w:sz w:val="20"/>
                <w:szCs w:val="20"/>
                <w:lang w:eastAsia="zh-CN"/>
              </w:rPr>
              <w:t>400</w:t>
            </w:r>
            <w:r w:rsidRPr="00C1061D">
              <w:rPr>
                <w:rFonts w:hint="eastAsia"/>
                <w:sz w:val="20"/>
                <w:szCs w:val="20"/>
                <w:lang w:eastAsia="zh-CN"/>
              </w:rPr>
              <w:t>名</w:t>
            </w:r>
            <w:r w:rsidR="00F12B36">
              <w:rPr>
                <w:rFonts w:hint="eastAsia"/>
                <w:sz w:val="20"/>
                <w:szCs w:val="20"/>
                <w:lang w:eastAsia="zh-CN"/>
              </w:rPr>
              <w:t>技师</w:t>
            </w:r>
            <w:r w:rsidRPr="00C1061D">
              <w:rPr>
                <w:rFonts w:hint="eastAsia"/>
                <w:sz w:val="20"/>
                <w:szCs w:val="20"/>
                <w:lang w:eastAsia="zh-CN"/>
              </w:rPr>
              <w:t>进行大型系统钎焊和管道连接技术培训</w:t>
            </w:r>
          </w:p>
        </w:tc>
        <w:tc>
          <w:tcPr>
            <w:tcW w:w="472" w:type="pct"/>
            <w:shd w:val="clear" w:color="auto" w:fill="FFFFFF" w:themeFill="background1"/>
          </w:tcPr>
          <w:p w14:paraId="55E7078A" w14:textId="4692A489"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1B191EBD" w14:textId="77777777" w:rsidR="009B5D20" w:rsidRPr="00876EE9" w:rsidRDefault="009B5D20" w:rsidP="007C15E2">
            <w:pPr>
              <w:shd w:val="clear" w:color="auto" w:fill="FFFFFF" w:themeFill="background1"/>
              <w:jc w:val="right"/>
              <w:rPr>
                <w:sz w:val="20"/>
                <w:szCs w:val="20"/>
              </w:rPr>
            </w:pPr>
            <w:r w:rsidRPr="00876EE9">
              <w:rPr>
                <w:sz w:val="20"/>
                <w:szCs w:val="20"/>
              </w:rPr>
              <w:t>185,000</w:t>
            </w:r>
          </w:p>
        </w:tc>
        <w:tc>
          <w:tcPr>
            <w:tcW w:w="677" w:type="pct"/>
          </w:tcPr>
          <w:p w14:paraId="2DBCF7D3" w14:textId="77777777" w:rsidR="009B5D20" w:rsidRPr="00876EE9" w:rsidRDefault="009B5D20" w:rsidP="007C15E2">
            <w:pPr>
              <w:shd w:val="clear" w:color="auto" w:fill="FFFFFF" w:themeFill="background1"/>
              <w:jc w:val="right"/>
              <w:rPr>
                <w:sz w:val="20"/>
                <w:szCs w:val="20"/>
              </w:rPr>
            </w:pPr>
            <w:r w:rsidRPr="00876EE9">
              <w:rPr>
                <w:sz w:val="20"/>
                <w:szCs w:val="20"/>
              </w:rPr>
              <w:t>185,000</w:t>
            </w:r>
          </w:p>
        </w:tc>
      </w:tr>
      <w:tr w:rsidR="009B5D20" w:rsidRPr="00AB42F1" w14:paraId="35F69FC3" w14:textId="77777777" w:rsidTr="007C15E2">
        <w:tc>
          <w:tcPr>
            <w:tcW w:w="3175" w:type="pct"/>
          </w:tcPr>
          <w:p w14:paraId="4985524C" w14:textId="2DD06060" w:rsidR="009B5D20" w:rsidRPr="0001637F" w:rsidRDefault="00C1061D" w:rsidP="007C15E2">
            <w:pPr>
              <w:shd w:val="clear" w:color="auto" w:fill="FFFFFF" w:themeFill="background1"/>
              <w:jc w:val="left"/>
              <w:rPr>
                <w:sz w:val="20"/>
                <w:szCs w:val="20"/>
                <w:lang w:eastAsia="zh-CN"/>
              </w:rPr>
            </w:pPr>
            <w:r w:rsidRPr="00C1061D">
              <w:rPr>
                <w:rFonts w:hint="eastAsia"/>
                <w:sz w:val="20"/>
                <w:szCs w:val="20"/>
                <w:lang w:eastAsia="zh-CN"/>
              </w:rPr>
              <w:t>大型系统早期</w:t>
            </w:r>
            <w:r w:rsidR="00F12B36" w:rsidRPr="00C1061D">
              <w:rPr>
                <w:rFonts w:hint="eastAsia"/>
                <w:sz w:val="20"/>
                <w:szCs w:val="20"/>
                <w:lang w:eastAsia="zh-CN"/>
              </w:rPr>
              <w:t>检</w:t>
            </w:r>
            <w:r w:rsidRPr="00C1061D">
              <w:rPr>
                <w:rFonts w:hint="eastAsia"/>
                <w:sz w:val="20"/>
                <w:szCs w:val="20"/>
                <w:lang w:eastAsia="zh-CN"/>
              </w:rPr>
              <w:t>漏和</w:t>
            </w:r>
            <w:r w:rsidR="00F12B36">
              <w:rPr>
                <w:rFonts w:hint="eastAsia"/>
                <w:sz w:val="20"/>
                <w:szCs w:val="20"/>
                <w:lang w:eastAsia="zh-CN"/>
              </w:rPr>
              <w:t>减排</w:t>
            </w:r>
            <w:r w:rsidRPr="00C1061D">
              <w:rPr>
                <w:rFonts w:hint="eastAsia"/>
                <w:sz w:val="20"/>
                <w:szCs w:val="20"/>
                <w:lang w:eastAsia="zh-CN"/>
              </w:rPr>
              <w:t>试点项目</w:t>
            </w:r>
            <w:r w:rsidR="00F12B36">
              <w:rPr>
                <w:rFonts w:hint="eastAsia"/>
                <w:sz w:val="20"/>
                <w:szCs w:val="20"/>
                <w:lang w:eastAsia="zh-CN"/>
              </w:rPr>
              <w:t>：</w:t>
            </w:r>
            <w:r w:rsidRPr="00C1061D">
              <w:rPr>
                <w:rFonts w:hint="eastAsia"/>
                <w:sz w:val="20"/>
                <w:szCs w:val="20"/>
                <w:lang w:eastAsia="zh-CN"/>
              </w:rPr>
              <w:t>在</w:t>
            </w:r>
            <w:r w:rsidRPr="00C1061D">
              <w:rPr>
                <w:rFonts w:hint="eastAsia"/>
                <w:sz w:val="20"/>
                <w:szCs w:val="20"/>
                <w:lang w:eastAsia="zh-CN"/>
              </w:rPr>
              <w:t>25</w:t>
            </w:r>
            <w:r w:rsidR="00F12B36">
              <w:rPr>
                <w:rFonts w:hint="eastAsia"/>
                <w:sz w:val="20"/>
                <w:szCs w:val="20"/>
                <w:lang w:eastAsia="zh-CN"/>
              </w:rPr>
              <w:t>个</w:t>
            </w:r>
            <w:r w:rsidR="00F12B36" w:rsidRPr="00C1061D">
              <w:rPr>
                <w:rFonts w:hint="eastAsia"/>
                <w:sz w:val="20"/>
                <w:szCs w:val="20"/>
                <w:lang w:eastAsia="zh-CN"/>
              </w:rPr>
              <w:t>工业和商业制冷企业</w:t>
            </w:r>
            <w:r w:rsidRPr="00C1061D">
              <w:rPr>
                <w:rFonts w:hint="eastAsia"/>
                <w:sz w:val="20"/>
                <w:szCs w:val="20"/>
                <w:lang w:eastAsia="zh-CN"/>
              </w:rPr>
              <w:t>安装</w:t>
            </w:r>
            <w:r w:rsidRPr="00C1061D">
              <w:rPr>
                <w:rFonts w:hint="eastAsia"/>
                <w:sz w:val="20"/>
                <w:szCs w:val="20"/>
                <w:lang w:eastAsia="zh-CN"/>
              </w:rPr>
              <w:t>50</w:t>
            </w:r>
            <w:r w:rsidRPr="00C1061D">
              <w:rPr>
                <w:rFonts w:hint="eastAsia"/>
                <w:sz w:val="20"/>
                <w:szCs w:val="20"/>
                <w:lang w:eastAsia="zh-CN"/>
              </w:rPr>
              <w:t>套监测设备</w:t>
            </w:r>
            <w:r w:rsidR="00F12B36">
              <w:rPr>
                <w:rStyle w:val="FootnoteReference"/>
                <w:sz w:val="20"/>
                <w:szCs w:val="20"/>
                <w:lang w:eastAsia="zh-CN"/>
              </w:rPr>
              <w:footnoteReference w:id="11"/>
            </w:r>
            <w:r w:rsidR="00F12B36">
              <w:rPr>
                <w:rFonts w:hint="eastAsia"/>
                <w:sz w:val="20"/>
                <w:szCs w:val="20"/>
                <w:lang w:eastAsia="zh-CN"/>
              </w:rPr>
              <w:t>，</w:t>
            </w:r>
            <w:r w:rsidRPr="00C1061D">
              <w:rPr>
                <w:rFonts w:hint="eastAsia"/>
                <w:sz w:val="20"/>
                <w:szCs w:val="20"/>
                <w:lang w:eastAsia="zh-CN"/>
              </w:rPr>
              <w:t>实时</w:t>
            </w:r>
            <w:r w:rsidR="00F12B36">
              <w:rPr>
                <w:rFonts w:hint="eastAsia"/>
                <w:sz w:val="20"/>
                <w:szCs w:val="20"/>
                <w:lang w:eastAsia="zh-CN"/>
              </w:rPr>
              <w:t>发现</w:t>
            </w:r>
            <w:r w:rsidRPr="00C1061D">
              <w:rPr>
                <w:rFonts w:hint="eastAsia"/>
                <w:sz w:val="20"/>
                <w:szCs w:val="20"/>
                <w:lang w:eastAsia="zh-CN"/>
              </w:rPr>
              <w:t>泄漏点，确保及早修复</w:t>
            </w:r>
            <w:r w:rsidR="00F12B36">
              <w:rPr>
                <w:rFonts w:hint="eastAsia"/>
                <w:sz w:val="20"/>
                <w:szCs w:val="20"/>
                <w:lang w:eastAsia="zh-CN"/>
              </w:rPr>
              <w:t>，</w:t>
            </w:r>
            <w:r w:rsidRPr="00C1061D">
              <w:rPr>
                <w:rFonts w:hint="eastAsia"/>
                <w:sz w:val="20"/>
                <w:szCs w:val="20"/>
                <w:lang w:eastAsia="zh-CN"/>
              </w:rPr>
              <w:t>减少排放</w:t>
            </w:r>
          </w:p>
        </w:tc>
        <w:tc>
          <w:tcPr>
            <w:tcW w:w="472" w:type="pct"/>
            <w:shd w:val="clear" w:color="auto" w:fill="FFFFFF" w:themeFill="background1"/>
          </w:tcPr>
          <w:p w14:paraId="1AB30FEB" w14:textId="0E8ED054"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627669D5" w14:textId="77777777" w:rsidR="009B5D20" w:rsidRPr="00876EE9" w:rsidRDefault="009B5D20" w:rsidP="007C15E2">
            <w:pPr>
              <w:shd w:val="clear" w:color="auto" w:fill="FFFFFF" w:themeFill="background1"/>
              <w:jc w:val="right"/>
              <w:rPr>
                <w:sz w:val="20"/>
                <w:szCs w:val="20"/>
              </w:rPr>
            </w:pPr>
            <w:r w:rsidRPr="00876EE9">
              <w:rPr>
                <w:sz w:val="20"/>
                <w:szCs w:val="20"/>
              </w:rPr>
              <w:t>82,500</w:t>
            </w:r>
          </w:p>
        </w:tc>
        <w:tc>
          <w:tcPr>
            <w:tcW w:w="677" w:type="pct"/>
          </w:tcPr>
          <w:p w14:paraId="73C70ACF" w14:textId="77777777" w:rsidR="009B5D20" w:rsidRPr="00876EE9" w:rsidRDefault="009B5D20" w:rsidP="007C15E2">
            <w:pPr>
              <w:shd w:val="clear" w:color="auto" w:fill="FFFFFF" w:themeFill="background1"/>
              <w:jc w:val="right"/>
              <w:rPr>
                <w:sz w:val="20"/>
                <w:szCs w:val="20"/>
              </w:rPr>
            </w:pPr>
            <w:r w:rsidRPr="00876EE9">
              <w:rPr>
                <w:sz w:val="20"/>
                <w:szCs w:val="20"/>
              </w:rPr>
              <w:t>82,500</w:t>
            </w:r>
          </w:p>
        </w:tc>
      </w:tr>
      <w:tr w:rsidR="009B5D20" w:rsidRPr="00AB42F1" w14:paraId="1288C247" w14:textId="77777777" w:rsidTr="007C15E2">
        <w:tc>
          <w:tcPr>
            <w:tcW w:w="3175" w:type="pct"/>
          </w:tcPr>
          <w:p w14:paraId="515BB95B" w14:textId="4E141A0B" w:rsidR="009B5D20" w:rsidRPr="0001637F" w:rsidRDefault="00C1061D" w:rsidP="007C15E2">
            <w:pPr>
              <w:shd w:val="clear" w:color="auto" w:fill="FFFFFF" w:themeFill="background1"/>
              <w:jc w:val="left"/>
              <w:rPr>
                <w:sz w:val="20"/>
                <w:szCs w:val="20"/>
                <w:lang w:eastAsia="zh-CN"/>
              </w:rPr>
            </w:pPr>
            <w:r w:rsidRPr="00C1061D">
              <w:rPr>
                <w:rFonts w:hint="eastAsia"/>
                <w:sz w:val="20"/>
                <w:szCs w:val="20"/>
                <w:lang w:eastAsia="zh-CN"/>
              </w:rPr>
              <w:t>向</w:t>
            </w:r>
            <w:r w:rsidR="00F12B36" w:rsidRPr="00C1061D">
              <w:rPr>
                <w:rFonts w:hint="eastAsia"/>
                <w:sz w:val="20"/>
                <w:szCs w:val="20"/>
                <w:lang w:eastAsia="zh-CN"/>
              </w:rPr>
              <w:t>工业和商业制冷</w:t>
            </w:r>
            <w:r w:rsidR="00F12B36">
              <w:rPr>
                <w:rFonts w:hint="eastAsia"/>
                <w:sz w:val="20"/>
                <w:szCs w:val="20"/>
                <w:lang w:eastAsia="zh-CN"/>
              </w:rPr>
              <w:t>行业</w:t>
            </w:r>
            <w:r w:rsidRPr="00C1061D">
              <w:rPr>
                <w:rFonts w:hint="eastAsia"/>
                <w:sz w:val="20"/>
                <w:szCs w:val="20"/>
                <w:lang w:eastAsia="zh-CN"/>
              </w:rPr>
              <w:t>维修车间分发</w:t>
            </w:r>
            <w:r w:rsidRPr="00C1061D">
              <w:rPr>
                <w:rFonts w:hint="eastAsia"/>
                <w:sz w:val="20"/>
                <w:szCs w:val="20"/>
                <w:lang w:eastAsia="zh-CN"/>
              </w:rPr>
              <w:t>100</w:t>
            </w:r>
            <w:r w:rsidRPr="00C1061D">
              <w:rPr>
                <w:rFonts w:hint="eastAsia"/>
                <w:sz w:val="20"/>
                <w:szCs w:val="20"/>
                <w:lang w:eastAsia="zh-CN"/>
              </w:rPr>
              <w:t>个工具包</w:t>
            </w:r>
            <w:r>
              <w:rPr>
                <w:rStyle w:val="FootnoteReference"/>
                <w:sz w:val="20"/>
                <w:szCs w:val="20"/>
                <w:lang w:eastAsia="zh-CN"/>
              </w:rPr>
              <w:footnoteReference w:id="12"/>
            </w:r>
            <w:r w:rsidR="00F12B36" w:rsidRPr="00C1061D">
              <w:rPr>
                <w:rFonts w:hint="eastAsia"/>
                <w:sz w:val="20"/>
                <w:szCs w:val="20"/>
                <w:lang w:eastAsia="zh-CN"/>
              </w:rPr>
              <w:t xml:space="preserve"> </w:t>
            </w:r>
            <w:r w:rsidRPr="00C1061D">
              <w:rPr>
                <w:rFonts w:hint="eastAsia"/>
                <w:sz w:val="20"/>
                <w:szCs w:val="20"/>
                <w:lang w:eastAsia="zh-CN"/>
              </w:rPr>
              <w:t>(173</w:t>
            </w:r>
            <w:r w:rsidR="00CC1270">
              <w:rPr>
                <w:rFonts w:hint="eastAsia"/>
                <w:sz w:val="20"/>
                <w:szCs w:val="20"/>
                <w:lang w:eastAsia="zh-CN"/>
              </w:rPr>
              <w:t>,</w:t>
            </w:r>
            <w:r w:rsidRPr="00C1061D">
              <w:rPr>
                <w:rFonts w:hint="eastAsia"/>
                <w:sz w:val="20"/>
                <w:szCs w:val="20"/>
                <w:lang w:eastAsia="zh-CN"/>
              </w:rPr>
              <w:t>830</w:t>
            </w:r>
            <w:r w:rsidRPr="00C1061D">
              <w:rPr>
                <w:rFonts w:hint="eastAsia"/>
                <w:sz w:val="20"/>
                <w:szCs w:val="20"/>
                <w:lang w:eastAsia="zh-CN"/>
              </w:rPr>
              <w:t>美元</w:t>
            </w:r>
            <w:r w:rsidRPr="00C1061D">
              <w:rPr>
                <w:rFonts w:hint="eastAsia"/>
                <w:sz w:val="20"/>
                <w:szCs w:val="20"/>
                <w:lang w:eastAsia="zh-CN"/>
              </w:rPr>
              <w:t>)</w:t>
            </w:r>
            <w:r w:rsidR="00F12B36">
              <w:rPr>
                <w:rFonts w:hint="eastAsia"/>
                <w:sz w:val="20"/>
                <w:szCs w:val="20"/>
                <w:lang w:eastAsia="zh-CN"/>
              </w:rPr>
              <w:t>，</w:t>
            </w:r>
            <w:r w:rsidRPr="00C1061D">
              <w:rPr>
                <w:rFonts w:hint="eastAsia"/>
                <w:sz w:val="20"/>
                <w:szCs w:val="20"/>
                <w:lang w:eastAsia="zh-CN"/>
              </w:rPr>
              <w:t>向独立</w:t>
            </w:r>
            <w:r w:rsidR="00F12B36">
              <w:rPr>
                <w:rFonts w:hint="eastAsia"/>
                <w:sz w:val="20"/>
                <w:szCs w:val="20"/>
                <w:lang w:eastAsia="zh-CN"/>
              </w:rPr>
              <w:t>室内</w:t>
            </w:r>
            <w:r w:rsidRPr="00C1061D">
              <w:rPr>
                <w:rFonts w:hint="eastAsia"/>
                <w:sz w:val="20"/>
                <w:szCs w:val="20"/>
                <w:lang w:eastAsia="zh-CN"/>
              </w:rPr>
              <w:t>空调和商业制冷</w:t>
            </w:r>
            <w:r w:rsidR="00F12B36">
              <w:rPr>
                <w:rFonts w:hint="eastAsia"/>
                <w:sz w:val="20"/>
                <w:szCs w:val="20"/>
                <w:lang w:eastAsia="zh-CN"/>
              </w:rPr>
              <w:t>技师</w:t>
            </w:r>
            <w:r w:rsidRPr="00C1061D">
              <w:rPr>
                <w:rFonts w:hint="eastAsia"/>
                <w:sz w:val="20"/>
                <w:szCs w:val="20"/>
                <w:lang w:eastAsia="zh-CN"/>
              </w:rPr>
              <w:t>提供</w:t>
            </w:r>
            <w:r w:rsidRPr="00C1061D">
              <w:rPr>
                <w:rFonts w:hint="eastAsia"/>
                <w:sz w:val="20"/>
                <w:szCs w:val="20"/>
                <w:lang w:eastAsia="zh-CN"/>
              </w:rPr>
              <w:t>400</w:t>
            </w:r>
            <w:r w:rsidRPr="00C1061D">
              <w:rPr>
                <w:rFonts w:hint="eastAsia"/>
                <w:sz w:val="20"/>
                <w:szCs w:val="20"/>
                <w:lang w:eastAsia="zh-CN"/>
              </w:rPr>
              <w:t>个工具包</w:t>
            </w:r>
            <w:r w:rsidR="00F12B36">
              <w:rPr>
                <w:rStyle w:val="FootnoteReference"/>
                <w:sz w:val="20"/>
                <w:szCs w:val="20"/>
                <w:lang w:eastAsia="zh-CN"/>
              </w:rPr>
              <w:footnoteReference w:id="13"/>
            </w:r>
            <w:r w:rsidRPr="00C1061D">
              <w:rPr>
                <w:rFonts w:hint="eastAsia"/>
                <w:sz w:val="20"/>
                <w:szCs w:val="20"/>
                <w:lang w:eastAsia="zh-CN"/>
              </w:rPr>
              <w:t>(597</w:t>
            </w:r>
            <w:r w:rsidR="00CC1270">
              <w:rPr>
                <w:rFonts w:hint="eastAsia"/>
                <w:sz w:val="20"/>
                <w:szCs w:val="20"/>
                <w:lang w:eastAsia="zh-CN"/>
              </w:rPr>
              <w:t>,</w:t>
            </w:r>
            <w:r w:rsidRPr="00C1061D">
              <w:rPr>
                <w:rFonts w:hint="eastAsia"/>
                <w:sz w:val="20"/>
                <w:szCs w:val="20"/>
                <w:lang w:eastAsia="zh-CN"/>
              </w:rPr>
              <w:t>436</w:t>
            </w:r>
            <w:r w:rsidRPr="00C1061D">
              <w:rPr>
                <w:rFonts w:hint="eastAsia"/>
                <w:sz w:val="20"/>
                <w:szCs w:val="20"/>
                <w:lang w:eastAsia="zh-CN"/>
              </w:rPr>
              <w:t>美元</w:t>
            </w:r>
            <w:r w:rsidRPr="00C1061D">
              <w:rPr>
                <w:rFonts w:hint="eastAsia"/>
                <w:sz w:val="20"/>
                <w:szCs w:val="20"/>
                <w:lang w:eastAsia="zh-CN"/>
              </w:rPr>
              <w:t>)</w:t>
            </w:r>
          </w:p>
        </w:tc>
        <w:tc>
          <w:tcPr>
            <w:tcW w:w="472" w:type="pct"/>
            <w:shd w:val="clear" w:color="auto" w:fill="FFFFFF" w:themeFill="background1"/>
          </w:tcPr>
          <w:p w14:paraId="46E2B6C5" w14:textId="21A99956"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028A6DD3" w14:textId="77777777" w:rsidR="009B5D20" w:rsidRPr="00876EE9" w:rsidRDefault="009B5D20" w:rsidP="007C15E2">
            <w:pPr>
              <w:shd w:val="clear" w:color="auto" w:fill="FFFFFF" w:themeFill="background1"/>
              <w:jc w:val="right"/>
              <w:rPr>
                <w:sz w:val="20"/>
                <w:szCs w:val="20"/>
              </w:rPr>
            </w:pPr>
            <w:r>
              <w:rPr>
                <w:sz w:val="20"/>
                <w:szCs w:val="20"/>
              </w:rPr>
              <w:t>771,266</w:t>
            </w:r>
          </w:p>
        </w:tc>
        <w:tc>
          <w:tcPr>
            <w:tcW w:w="677" w:type="pct"/>
          </w:tcPr>
          <w:p w14:paraId="13A3EB5B" w14:textId="77777777" w:rsidR="009B5D20" w:rsidRPr="00876EE9" w:rsidRDefault="009B5D20" w:rsidP="007C15E2">
            <w:pPr>
              <w:shd w:val="clear" w:color="auto" w:fill="FFFFFF" w:themeFill="background1"/>
              <w:jc w:val="right"/>
              <w:rPr>
                <w:sz w:val="20"/>
                <w:szCs w:val="20"/>
              </w:rPr>
            </w:pPr>
            <w:r w:rsidRPr="00876EE9">
              <w:rPr>
                <w:sz w:val="20"/>
                <w:szCs w:val="20"/>
              </w:rPr>
              <w:t>0</w:t>
            </w:r>
          </w:p>
        </w:tc>
      </w:tr>
      <w:tr w:rsidR="009B5D20" w:rsidRPr="00AB42F1" w14:paraId="1E255537" w14:textId="77777777" w:rsidTr="007C15E2">
        <w:tc>
          <w:tcPr>
            <w:tcW w:w="3175" w:type="pct"/>
          </w:tcPr>
          <w:p w14:paraId="2391DB76" w14:textId="51398240" w:rsidR="009B5D20" w:rsidRPr="00FF5B5C" w:rsidRDefault="00386E9E" w:rsidP="007C15E2">
            <w:pPr>
              <w:ind w:firstLine="738"/>
              <w:jc w:val="right"/>
              <w:rPr>
                <w:b/>
                <w:bCs/>
                <w:sz w:val="20"/>
                <w:szCs w:val="20"/>
              </w:rPr>
            </w:pPr>
            <w:r>
              <w:rPr>
                <w:rFonts w:hint="eastAsia"/>
                <w:b/>
                <w:bCs/>
                <w:sz w:val="20"/>
                <w:szCs w:val="20"/>
                <w:lang w:eastAsia="zh-CN"/>
              </w:rPr>
              <w:t>小计</w:t>
            </w:r>
          </w:p>
        </w:tc>
        <w:tc>
          <w:tcPr>
            <w:tcW w:w="472" w:type="pct"/>
            <w:shd w:val="clear" w:color="auto" w:fill="FFFFFF" w:themeFill="background1"/>
          </w:tcPr>
          <w:p w14:paraId="2D9D0427" w14:textId="77777777" w:rsidR="009B5D20" w:rsidRPr="00FF5B5C" w:rsidRDefault="009B5D20" w:rsidP="007C15E2">
            <w:pPr>
              <w:jc w:val="center"/>
              <w:rPr>
                <w:b/>
                <w:bCs/>
                <w:sz w:val="20"/>
                <w:szCs w:val="20"/>
              </w:rPr>
            </w:pPr>
          </w:p>
        </w:tc>
        <w:tc>
          <w:tcPr>
            <w:tcW w:w="676" w:type="pct"/>
          </w:tcPr>
          <w:p w14:paraId="7BB50E2D" w14:textId="77777777" w:rsidR="009B5D20" w:rsidRPr="004175A7" w:rsidRDefault="009B5D20" w:rsidP="007C15E2">
            <w:pPr>
              <w:jc w:val="right"/>
              <w:rPr>
                <w:b/>
                <w:bCs/>
                <w:sz w:val="20"/>
                <w:szCs w:val="20"/>
              </w:rPr>
            </w:pPr>
            <w:r w:rsidRPr="004175A7">
              <w:rPr>
                <w:b/>
                <w:bCs/>
                <w:sz w:val="20"/>
                <w:szCs w:val="20"/>
              </w:rPr>
              <w:t>1,338,766</w:t>
            </w:r>
          </w:p>
        </w:tc>
        <w:tc>
          <w:tcPr>
            <w:tcW w:w="677" w:type="pct"/>
          </w:tcPr>
          <w:p w14:paraId="6BEDD586" w14:textId="77777777" w:rsidR="009B5D20" w:rsidRPr="004175A7" w:rsidRDefault="009B5D20" w:rsidP="007C15E2">
            <w:pPr>
              <w:shd w:val="clear" w:color="auto" w:fill="FFFFFF" w:themeFill="background1"/>
              <w:jc w:val="right"/>
              <w:rPr>
                <w:b/>
                <w:bCs/>
                <w:sz w:val="20"/>
                <w:szCs w:val="20"/>
              </w:rPr>
            </w:pPr>
            <w:r>
              <w:rPr>
                <w:b/>
                <w:bCs/>
                <w:sz w:val="20"/>
                <w:szCs w:val="20"/>
              </w:rPr>
              <w:t>417,500</w:t>
            </w:r>
          </w:p>
        </w:tc>
      </w:tr>
      <w:tr w:rsidR="009B5D20" w:rsidRPr="00AB42F1" w14:paraId="36FA7CDD" w14:textId="77777777" w:rsidTr="007C15E2">
        <w:tc>
          <w:tcPr>
            <w:tcW w:w="5000" w:type="pct"/>
            <w:gridSpan w:val="4"/>
            <w:shd w:val="clear" w:color="auto" w:fill="FFFFFF" w:themeFill="background1"/>
          </w:tcPr>
          <w:p w14:paraId="1942E93D" w14:textId="55F9B8F6" w:rsidR="009B5D20" w:rsidRPr="004175A7" w:rsidRDefault="009B5D20" w:rsidP="00B81A21">
            <w:pPr>
              <w:pStyle w:val="ListParagraph"/>
              <w:numPr>
                <w:ilvl w:val="0"/>
                <w:numId w:val="0"/>
              </w:numPr>
              <w:shd w:val="clear" w:color="auto" w:fill="FFFFFF" w:themeFill="background1"/>
              <w:spacing w:before="40" w:after="40"/>
              <w:ind w:left="454"/>
              <w:jc w:val="left"/>
              <w:rPr>
                <w:b/>
                <w:bCs/>
                <w:sz w:val="20"/>
                <w:szCs w:val="20"/>
                <w:lang w:eastAsia="zh-CN"/>
              </w:rPr>
            </w:pPr>
            <w:r w:rsidRPr="004175A7">
              <w:rPr>
                <w:b/>
                <w:bCs/>
                <w:sz w:val="20"/>
                <w:szCs w:val="20"/>
                <w:lang w:eastAsia="zh-CN"/>
              </w:rPr>
              <w:t>6.   </w:t>
            </w:r>
            <w:r w:rsidR="00C1061D" w:rsidRPr="00C1061D">
              <w:rPr>
                <w:rFonts w:ascii="SimSun" w:eastAsia="SimSun" w:hAnsi="SimSun" w:cs="SimSun" w:hint="eastAsia"/>
                <w:b/>
                <w:bCs/>
                <w:sz w:val="20"/>
                <w:szCs w:val="20"/>
                <w:lang w:eastAsia="zh-CN"/>
              </w:rPr>
              <w:t>两级蒸发冷却试点项目</w:t>
            </w:r>
          </w:p>
        </w:tc>
      </w:tr>
      <w:tr w:rsidR="009B5D20" w:rsidRPr="00AB42F1" w14:paraId="29C5D4A1" w14:textId="77777777" w:rsidTr="007C15E2">
        <w:tc>
          <w:tcPr>
            <w:tcW w:w="3175" w:type="pct"/>
          </w:tcPr>
          <w:p w14:paraId="4294EA80" w14:textId="7F542035" w:rsidR="009B5D20" w:rsidRPr="004D433A" w:rsidRDefault="00C1061D" w:rsidP="007C15E2">
            <w:pPr>
              <w:jc w:val="left"/>
              <w:rPr>
                <w:sz w:val="20"/>
                <w:szCs w:val="20"/>
                <w:lang w:eastAsia="zh-CN"/>
              </w:rPr>
            </w:pPr>
            <w:r w:rsidRPr="00C1061D">
              <w:rPr>
                <w:rFonts w:hint="eastAsia"/>
                <w:sz w:val="20"/>
                <w:szCs w:val="20"/>
                <w:lang w:eastAsia="zh-CN"/>
              </w:rPr>
              <w:t>示范两级蒸发冷却系统的可行性、安全性和成本效益的试点项目，以提高效率并消除现有单级冷却器产生的</w:t>
            </w:r>
            <w:r w:rsidR="009A436D">
              <w:rPr>
                <w:rFonts w:hint="eastAsia"/>
                <w:sz w:val="20"/>
                <w:szCs w:val="20"/>
                <w:lang w:eastAsia="zh-CN"/>
              </w:rPr>
              <w:t>湿度</w:t>
            </w:r>
            <w:r w:rsidR="00D52F46">
              <w:rPr>
                <w:rFonts w:hint="eastAsia"/>
                <w:sz w:val="20"/>
                <w:szCs w:val="20"/>
                <w:lang w:eastAsia="zh-CN"/>
              </w:rPr>
              <w:t>：</w:t>
            </w:r>
            <w:r w:rsidRPr="00C1061D">
              <w:rPr>
                <w:rFonts w:hint="eastAsia"/>
                <w:sz w:val="20"/>
                <w:szCs w:val="20"/>
                <w:lang w:eastAsia="zh-CN"/>
              </w:rPr>
              <w:t>为</w:t>
            </w:r>
            <w:r w:rsidRPr="00C1061D">
              <w:rPr>
                <w:rFonts w:hint="eastAsia"/>
                <w:sz w:val="20"/>
                <w:szCs w:val="20"/>
                <w:lang w:eastAsia="zh-CN"/>
              </w:rPr>
              <w:t>5</w:t>
            </w:r>
            <w:r w:rsidRPr="00C1061D">
              <w:rPr>
                <w:rFonts w:hint="eastAsia"/>
                <w:sz w:val="20"/>
                <w:szCs w:val="20"/>
                <w:lang w:eastAsia="zh-CN"/>
              </w:rPr>
              <w:t>个装配企业设计第二级蒸发循环系统，在选定的最终用户</w:t>
            </w:r>
            <w:r w:rsidR="009A436D">
              <w:rPr>
                <w:rFonts w:hint="eastAsia"/>
                <w:sz w:val="20"/>
                <w:szCs w:val="20"/>
                <w:lang w:eastAsia="zh-CN"/>
              </w:rPr>
              <w:t>中</w:t>
            </w:r>
            <w:r w:rsidRPr="00C1061D">
              <w:rPr>
                <w:rFonts w:hint="eastAsia"/>
                <w:sz w:val="20"/>
                <w:szCs w:val="20"/>
                <w:lang w:eastAsia="zh-CN"/>
              </w:rPr>
              <w:t>测试</w:t>
            </w:r>
            <w:r w:rsidRPr="00C1061D">
              <w:rPr>
                <w:rFonts w:hint="eastAsia"/>
                <w:sz w:val="20"/>
                <w:szCs w:val="20"/>
                <w:lang w:eastAsia="zh-CN"/>
              </w:rPr>
              <w:t>5</w:t>
            </w:r>
            <w:r w:rsidRPr="00C1061D">
              <w:rPr>
                <w:rFonts w:hint="eastAsia"/>
                <w:sz w:val="20"/>
                <w:szCs w:val="20"/>
                <w:lang w:eastAsia="zh-CN"/>
              </w:rPr>
              <w:t>个试点</w:t>
            </w:r>
            <w:r w:rsidR="00D52F46">
              <w:rPr>
                <w:rFonts w:hint="eastAsia"/>
                <w:sz w:val="20"/>
                <w:szCs w:val="20"/>
                <w:lang w:eastAsia="zh-CN"/>
              </w:rPr>
              <w:t>机组</w:t>
            </w:r>
            <w:r w:rsidRPr="00C1061D">
              <w:rPr>
                <w:rFonts w:hint="eastAsia"/>
                <w:sz w:val="20"/>
                <w:szCs w:val="20"/>
                <w:lang w:eastAsia="zh-CN"/>
              </w:rPr>
              <w:t>，发布</w:t>
            </w:r>
            <w:r w:rsidRPr="00C1061D">
              <w:rPr>
                <w:rFonts w:hint="eastAsia"/>
                <w:sz w:val="20"/>
                <w:szCs w:val="20"/>
                <w:lang w:eastAsia="zh-CN"/>
              </w:rPr>
              <w:t>1</w:t>
            </w:r>
            <w:r w:rsidRPr="00C1061D">
              <w:rPr>
                <w:rFonts w:hint="eastAsia"/>
                <w:sz w:val="20"/>
                <w:szCs w:val="20"/>
                <w:lang w:eastAsia="zh-CN"/>
              </w:rPr>
              <w:t>份技术出版物，组织</w:t>
            </w:r>
            <w:r w:rsidRPr="00C1061D">
              <w:rPr>
                <w:rFonts w:hint="eastAsia"/>
                <w:sz w:val="20"/>
                <w:szCs w:val="20"/>
                <w:lang w:eastAsia="zh-CN"/>
              </w:rPr>
              <w:t>4</w:t>
            </w:r>
            <w:r w:rsidRPr="00C1061D">
              <w:rPr>
                <w:rFonts w:hint="eastAsia"/>
                <w:sz w:val="20"/>
                <w:szCs w:val="20"/>
                <w:lang w:eastAsia="zh-CN"/>
              </w:rPr>
              <w:t>次区域讲习班传播项目成果</w:t>
            </w:r>
          </w:p>
        </w:tc>
        <w:tc>
          <w:tcPr>
            <w:tcW w:w="472" w:type="pct"/>
            <w:shd w:val="clear" w:color="auto" w:fill="FFFFFF" w:themeFill="background1"/>
          </w:tcPr>
          <w:p w14:paraId="65F4FD86" w14:textId="695063E5"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02AEF365" w14:textId="77777777" w:rsidR="009B5D20" w:rsidRPr="004175A7" w:rsidRDefault="009B5D20" w:rsidP="007C15E2">
            <w:pPr>
              <w:jc w:val="right"/>
              <w:rPr>
                <w:sz w:val="20"/>
                <w:szCs w:val="20"/>
              </w:rPr>
            </w:pPr>
            <w:r w:rsidRPr="004175A7">
              <w:rPr>
                <w:sz w:val="20"/>
                <w:szCs w:val="20"/>
              </w:rPr>
              <w:t>320,300</w:t>
            </w:r>
          </w:p>
        </w:tc>
        <w:tc>
          <w:tcPr>
            <w:tcW w:w="677" w:type="pct"/>
          </w:tcPr>
          <w:p w14:paraId="0CBC2AE2" w14:textId="77777777" w:rsidR="009B5D20" w:rsidRPr="004175A7" w:rsidRDefault="009B5D20" w:rsidP="007C15E2">
            <w:pPr>
              <w:jc w:val="right"/>
              <w:rPr>
                <w:sz w:val="20"/>
                <w:szCs w:val="20"/>
              </w:rPr>
            </w:pPr>
            <w:r w:rsidRPr="004175A7">
              <w:rPr>
                <w:sz w:val="20"/>
                <w:szCs w:val="20"/>
              </w:rPr>
              <w:t>287,500</w:t>
            </w:r>
          </w:p>
        </w:tc>
      </w:tr>
      <w:tr w:rsidR="009B5D20" w:rsidRPr="00AB42F1" w14:paraId="7A13D6DE" w14:textId="77777777" w:rsidTr="007C15E2">
        <w:tc>
          <w:tcPr>
            <w:tcW w:w="5000" w:type="pct"/>
            <w:gridSpan w:val="4"/>
            <w:shd w:val="clear" w:color="auto" w:fill="FFFFFF" w:themeFill="background1"/>
          </w:tcPr>
          <w:p w14:paraId="257AFB9F" w14:textId="0BD6EFC7" w:rsidR="009B5D20" w:rsidRPr="0022193B" w:rsidRDefault="009B5D20" w:rsidP="007C15E2">
            <w:pPr>
              <w:ind w:left="454"/>
              <w:rPr>
                <w:b/>
                <w:bCs/>
                <w:sz w:val="20"/>
                <w:szCs w:val="20"/>
                <w:lang w:eastAsia="zh-CN"/>
              </w:rPr>
            </w:pPr>
            <w:r>
              <w:rPr>
                <w:b/>
                <w:bCs/>
                <w:sz w:val="20"/>
                <w:szCs w:val="20"/>
                <w:lang w:eastAsia="zh-CN"/>
              </w:rPr>
              <w:t>7.   </w:t>
            </w:r>
            <w:r w:rsidR="00C1061D" w:rsidRPr="00C1061D">
              <w:rPr>
                <w:rFonts w:hint="eastAsia"/>
                <w:b/>
                <w:bCs/>
                <w:sz w:val="20"/>
                <w:szCs w:val="20"/>
                <w:lang w:eastAsia="zh-CN"/>
              </w:rPr>
              <w:t>提高</w:t>
            </w:r>
            <w:r w:rsidR="00C1061D">
              <w:rPr>
                <w:rFonts w:hint="eastAsia"/>
                <w:b/>
                <w:bCs/>
                <w:sz w:val="20"/>
                <w:szCs w:val="20"/>
                <w:lang w:eastAsia="zh-CN"/>
              </w:rPr>
              <w:t>制冷和</w:t>
            </w:r>
            <w:r w:rsidR="00C1061D" w:rsidRPr="00C1061D">
              <w:rPr>
                <w:rFonts w:hint="eastAsia"/>
                <w:b/>
                <w:bCs/>
                <w:sz w:val="20"/>
                <w:szCs w:val="20"/>
                <w:lang w:eastAsia="zh-CN"/>
              </w:rPr>
              <w:t>空调设备的测试能力</w:t>
            </w:r>
          </w:p>
        </w:tc>
      </w:tr>
      <w:tr w:rsidR="009B5D20" w:rsidRPr="00AB42F1" w14:paraId="21837156" w14:textId="77777777" w:rsidTr="007C15E2">
        <w:tc>
          <w:tcPr>
            <w:tcW w:w="3175" w:type="pct"/>
          </w:tcPr>
          <w:p w14:paraId="6626EB82" w14:textId="65924D07" w:rsidR="009B5D20" w:rsidRPr="00E050B9" w:rsidRDefault="00C1061D" w:rsidP="007C15E2">
            <w:pPr>
              <w:ind w:right="-123"/>
              <w:jc w:val="left"/>
              <w:rPr>
                <w:sz w:val="20"/>
                <w:szCs w:val="20"/>
                <w:lang w:eastAsia="zh-CN"/>
              </w:rPr>
            </w:pPr>
            <w:r w:rsidRPr="00C1061D">
              <w:rPr>
                <w:rFonts w:hint="eastAsia"/>
                <w:sz w:val="20"/>
                <w:szCs w:val="20"/>
                <w:lang w:eastAsia="zh-CN"/>
              </w:rPr>
              <w:t>通过建造测试模块和气候室</w:t>
            </w:r>
            <w:r w:rsidRPr="00C1061D">
              <w:rPr>
                <w:rFonts w:hint="eastAsia"/>
                <w:sz w:val="20"/>
                <w:szCs w:val="20"/>
                <w:lang w:eastAsia="zh-CN"/>
              </w:rPr>
              <w:t>(</w:t>
            </w:r>
            <w:r w:rsidRPr="00C1061D">
              <w:rPr>
                <w:rFonts w:hint="eastAsia"/>
                <w:sz w:val="20"/>
                <w:szCs w:val="20"/>
                <w:lang w:eastAsia="zh-CN"/>
              </w:rPr>
              <w:t>共同出资</w:t>
            </w:r>
            <w:r w:rsidRPr="00C1061D">
              <w:rPr>
                <w:rFonts w:hint="eastAsia"/>
                <w:sz w:val="20"/>
                <w:szCs w:val="20"/>
                <w:lang w:eastAsia="zh-CN"/>
              </w:rPr>
              <w:t>)</w:t>
            </w:r>
            <w:r w:rsidRPr="00C1061D">
              <w:rPr>
                <w:rFonts w:hint="eastAsia"/>
                <w:sz w:val="20"/>
                <w:szCs w:val="20"/>
                <w:lang w:eastAsia="zh-CN"/>
              </w:rPr>
              <w:t>升级标准办公室的认证实验室，为测试室配备适当的设备和材料</w:t>
            </w:r>
            <w:r w:rsidR="00B509D7">
              <w:rPr>
                <w:rStyle w:val="FootnoteReference"/>
                <w:sz w:val="20"/>
                <w:szCs w:val="20"/>
                <w:lang w:eastAsia="zh-CN"/>
              </w:rPr>
              <w:footnoteReference w:id="14"/>
            </w:r>
            <w:r w:rsidRPr="00C1061D">
              <w:rPr>
                <w:rFonts w:hint="eastAsia"/>
                <w:sz w:val="20"/>
                <w:szCs w:val="20"/>
                <w:lang w:eastAsia="zh-CN"/>
              </w:rPr>
              <w:t>，更新认证实验室的标准作业程序和</w:t>
            </w:r>
            <w:r w:rsidR="00CD27E2">
              <w:rPr>
                <w:rFonts w:hint="eastAsia"/>
                <w:sz w:val="20"/>
                <w:szCs w:val="20"/>
                <w:lang w:eastAsia="zh-CN"/>
              </w:rPr>
              <w:t>规程</w:t>
            </w:r>
            <w:r w:rsidRPr="00C1061D">
              <w:rPr>
                <w:rFonts w:hint="eastAsia"/>
                <w:sz w:val="20"/>
                <w:szCs w:val="20"/>
                <w:lang w:eastAsia="zh-CN"/>
              </w:rPr>
              <w:t>，</w:t>
            </w:r>
            <w:r w:rsidR="009A436D">
              <w:rPr>
                <w:rFonts w:hint="eastAsia"/>
                <w:sz w:val="20"/>
                <w:szCs w:val="20"/>
                <w:lang w:eastAsia="zh-CN"/>
              </w:rPr>
              <w:t>为工作人员</w:t>
            </w:r>
            <w:r w:rsidRPr="00C1061D">
              <w:rPr>
                <w:rFonts w:hint="eastAsia"/>
                <w:sz w:val="20"/>
                <w:szCs w:val="20"/>
                <w:lang w:eastAsia="zh-CN"/>
              </w:rPr>
              <w:t>提供相关培训</w:t>
            </w:r>
          </w:p>
        </w:tc>
        <w:tc>
          <w:tcPr>
            <w:tcW w:w="472" w:type="pct"/>
            <w:shd w:val="clear" w:color="auto" w:fill="FFFFFF" w:themeFill="background1"/>
          </w:tcPr>
          <w:p w14:paraId="7E25CF30" w14:textId="44DBDEB4"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0B8A5309" w14:textId="77777777" w:rsidR="009B5D20" w:rsidRPr="00E050B9" w:rsidRDefault="009B5D20" w:rsidP="007C15E2">
            <w:pPr>
              <w:shd w:val="clear" w:color="auto" w:fill="FFFFFF" w:themeFill="background1"/>
              <w:jc w:val="right"/>
              <w:rPr>
                <w:sz w:val="20"/>
                <w:szCs w:val="20"/>
              </w:rPr>
            </w:pPr>
            <w:r>
              <w:rPr>
                <w:sz w:val="20"/>
                <w:szCs w:val="20"/>
              </w:rPr>
              <w:t>386,700</w:t>
            </w:r>
          </w:p>
        </w:tc>
        <w:tc>
          <w:tcPr>
            <w:tcW w:w="677" w:type="pct"/>
          </w:tcPr>
          <w:p w14:paraId="54A037A4" w14:textId="77777777" w:rsidR="009B5D20" w:rsidRPr="00E050B9" w:rsidRDefault="009B5D20" w:rsidP="007C15E2">
            <w:pPr>
              <w:shd w:val="clear" w:color="auto" w:fill="FFFFFF" w:themeFill="background1"/>
              <w:jc w:val="right"/>
              <w:rPr>
                <w:sz w:val="20"/>
                <w:szCs w:val="20"/>
              </w:rPr>
            </w:pPr>
            <w:r>
              <w:rPr>
                <w:sz w:val="20"/>
                <w:szCs w:val="20"/>
              </w:rPr>
              <w:t>0</w:t>
            </w:r>
          </w:p>
        </w:tc>
      </w:tr>
      <w:tr w:rsidR="009B5D20" w:rsidRPr="00AB42F1" w14:paraId="6BA8C0DF" w14:textId="77777777" w:rsidTr="007C15E2">
        <w:tc>
          <w:tcPr>
            <w:tcW w:w="5000" w:type="pct"/>
            <w:gridSpan w:val="4"/>
            <w:shd w:val="clear" w:color="auto" w:fill="FFFFFF" w:themeFill="background1"/>
          </w:tcPr>
          <w:p w14:paraId="4A9FB327" w14:textId="2919EA8F" w:rsidR="009B5D20" w:rsidRPr="00E050B9" w:rsidRDefault="009B5D20" w:rsidP="00B81A21">
            <w:pPr>
              <w:pStyle w:val="ListParagraph"/>
              <w:numPr>
                <w:ilvl w:val="0"/>
                <w:numId w:val="0"/>
              </w:numPr>
              <w:shd w:val="clear" w:color="auto" w:fill="FFFFFF" w:themeFill="background1"/>
              <w:spacing w:before="40" w:after="40"/>
              <w:ind w:left="454"/>
              <w:jc w:val="left"/>
              <w:rPr>
                <w:b/>
                <w:bCs/>
                <w:sz w:val="20"/>
                <w:szCs w:val="20"/>
              </w:rPr>
            </w:pPr>
            <w:bookmarkStart w:id="4" w:name="_Hlk196162379"/>
            <w:r>
              <w:rPr>
                <w:b/>
                <w:bCs/>
                <w:sz w:val="20"/>
                <w:szCs w:val="20"/>
              </w:rPr>
              <w:t>8.   </w:t>
            </w:r>
            <w:r w:rsidR="00C1061D">
              <w:rPr>
                <w:rFonts w:ascii="SimSun" w:eastAsia="SimSun" w:hAnsi="SimSun" w:cs="SimSun" w:hint="eastAsia"/>
                <w:b/>
                <w:bCs/>
                <w:sz w:val="20"/>
                <w:szCs w:val="20"/>
                <w:lang w:eastAsia="zh-CN"/>
              </w:rPr>
              <w:t>外联和提高认识</w:t>
            </w:r>
          </w:p>
        </w:tc>
      </w:tr>
      <w:bookmarkEnd w:id="4"/>
      <w:tr w:rsidR="009B5D20" w:rsidRPr="00AB42F1" w14:paraId="6706753C" w14:textId="77777777" w:rsidTr="007C15E2">
        <w:tc>
          <w:tcPr>
            <w:tcW w:w="3175" w:type="pct"/>
          </w:tcPr>
          <w:p w14:paraId="43FC25D2" w14:textId="6C4ED817" w:rsidR="009B5D20" w:rsidRPr="00E050B9" w:rsidRDefault="00C1061D" w:rsidP="007C15E2">
            <w:pPr>
              <w:shd w:val="clear" w:color="auto" w:fill="FFFFFF" w:themeFill="background1"/>
              <w:jc w:val="left"/>
              <w:rPr>
                <w:sz w:val="20"/>
                <w:szCs w:val="20"/>
                <w:lang w:eastAsia="zh-CN"/>
              </w:rPr>
            </w:pPr>
            <w:r w:rsidRPr="00C1061D">
              <w:rPr>
                <w:rFonts w:hint="eastAsia"/>
                <w:sz w:val="20"/>
                <w:szCs w:val="20"/>
                <w:lang w:eastAsia="zh-CN"/>
              </w:rPr>
              <w:t>通过知识共享和联网加强区域行动中心协会</w:t>
            </w:r>
            <w:r w:rsidR="009A436D">
              <w:rPr>
                <w:rFonts w:hint="eastAsia"/>
                <w:sz w:val="20"/>
                <w:szCs w:val="20"/>
                <w:lang w:eastAsia="zh-CN"/>
              </w:rPr>
              <w:t>：</w:t>
            </w:r>
            <w:r w:rsidRPr="00C1061D">
              <w:rPr>
                <w:rFonts w:hint="eastAsia"/>
                <w:sz w:val="20"/>
                <w:szCs w:val="20"/>
                <w:lang w:eastAsia="zh-CN"/>
              </w:rPr>
              <w:t>与区域行动中心协会合作，为</w:t>
            </w:r>
            <w:r w:rsidR="009A436D">
              <w:rPr>
                <w:rFonts w:hint="eastAsia"/>
                <w:sz w:val="20"/>
                <w:szCs w:val="20"/>
                <w:lang w:eastAsia="zh-CN"/>
              </w:rPr>
              <w:t>行业</w:t>
            </w:r>
            <w:r w:rsidRPr="00C1061D">
              <w:rPr>
                <w:rFonts w:hint="eastAsia"/>
                <w:sz w:val="20"/>
                <w:szCs w:val="20"/>
                <w:lang w:eastAsia="zh-CN"/>
              </w:rPr>
              <w:t>研究和期刊制作</w:t>
            </w:r>
            <w:r w:rsidRPr="00C1061D">
              <w:rPr>
                <w:rFonts w:hint="eastAsia"/>
                <w:sz w:val="20"/>
                <w:szCs w:val="20"/>
                <w:lang w:eastAsia="zh-CN"/>
              </w:rPr>
              <w:t>5</w:t>
            </w:r>
            <w:r w:rsidRPr="00C1061D">
              <w:rPr>
                <w:rFonts w:hint="eastAsia"/>
                <w:sz w:val="20"/>
                <w:szCs w:val="20"/>
                <w:lang w:eastAsia="zh-CN"/>
              </w:rPr>
              <w:t>份出版物；为目标群体组织</w:t>
            </w:r>
            <w:r w:rsidRPr="00C1061D">
              <w:rPr>
                <w:rFonts w:hint="eastAsia"/>
                <w:sz w:val="20"/>
                <w:szCs w:val="20"/>
                <w:lang w:eastAsia="zh-CN"/>
              </w:rPr>
              <w:t>5</w:t>
            </w:r>
            <w:r w:rsidRPr="00C1061D">
              <w:rPr>
                <w:rFonts w:hint="eastAsia"/>
                <w:sz w:val="20"/>
                <w:szCs w:val="20"/>
                <w:lang w:eastAsia="zh-CN"/>
              </w:rPr>
              <w:t>次年度技术路演或行业圆桌会议和</w:t>
            </w:r>
            <w:r w:rsidRPr="00C1061D">
              <w:rPr>
                <w:rFonts w:hint="eastAsia"/>
                <w:sz w:val="20"/>
                <w:szCs w:val="20"/>
                <w:lang w:eastAsia="zh-CN"/>
              </w:rPr>
              <w:t>5</w:t>
            </w:r>
            <w:r w:rsidRPr="00C1061D">
              <w:rPr>
                <w:rFonts w:hint="eastAsia"/>
                <w:sz w:val="20"/>
                <w:szCs w:val="20"/>
                <w:lang w:eastAsia="zh-CN"/>
              </w:rPr>
              <w:t>次年度提高认识讲习班；制作分发包括性别考虑</w:t>
            </w:r>
            <w:r w:rsidR="009A436D">
              <w:rPr>
                <w:rFonts w:hint="eastAsia"/>
                <w:sz w:val="20"/>
                <w:szCs w:val="20"/>
                <w:lang w:eastAsia="zh-CN"/>
              </w:rPr>
              <w:t>因素</w:t>
            </w:r>
            <w:r w:rsidRPr="00C1061D">
              <w:rPr>
                <w:rFonts w:hint="eastAsia"/>
                <w:sz w:val="20"/>
                <w:szCs w:val="20"/>
                <w:lang w:eastAsia="zh-CN"/>
              </w:rPr>
              <w:t>的信息材料</w:t>
            </w:r>
          </w:p>
        </w:tc>
        <w:tc>
          <w:tcPr>
            <w:tcW w:w="472" w:type="pct"/>
            <w:shd w:val="clear" w:color="auto" w:fill="FFFFFF" w:themeFill="background1"/>
          </w:tcPr>
          <w:p w14:paraId="3B43B80A" w14:textId="765683C3" w:rsidR="009B5D20" w:rsidRPr="00E050B9" w:rsidRDefault="00CB30FF" w:rsidP="007C15E2">
            <w:pPr>
              <w:jc w:val="center"/>
              <w:rPr>
                <w:sz w:val="20"/>
                <w:szCs w:val="20"/>
              </w:rPr>
            </w:pPr>
            <w:r>
              <w:rPr>
                <w:sz w:val="20"/>
                <w:szCs w:val="20"/>
              </w:rPr>
              <w:t>环境署</w:t>
            </w:r>
          </w:p>
        </w:tc>
        <w:tc>
          <w:tcPr>
            <w:tcW w:w="676" w:type="pct"/>
          </w:tcPr>
          <w:p w14:paraId="2FF82DCD" w14:textId="77777777" w:rsidR="009B5D20" w:rsidRPr="00E050B9" w:rsidRDefault="009B5D20" w:rsidP="007C15E2">
            <w:pPr>
              <w:shd w:val="clear" w:color="auto" w:fill="FFFFFF" w:themeFill="background1"/>
              <w:jc w:val="right"/>
              <w:rPr>
                <w:sz w:val="20"/>
                <w:szCs w:val="20"/>
              </w:rPr>
            </w:pPr>
            <w:r w:rsidRPr="00E050B9">
              <w:rPr>
                <w:sz w:val="20"/>
                <w:szCs w:val="20"/>
              </w:rPr>
              <w:t>81,500</w:t>
            </w:r>
          </w:p>
        </w:tc>
        <w:tc>
          <w:tcPr>
            <w:tcW w:w="677" w:type="pct"/>
          </w:tcPr>
          <w:p w14:paraId="5F01E6F7" w14:textId="77777777" w:rsidR="009B5D20" w:rsidRPr="00E050B9" w:rsidRDefault="009B5D20" w:rsidP="007C15E2">
            <w:pPr>
              <w:shd w:val="clear" w:color="auto" w:fill="FFFFFF" w:themeFill="background1"/>
              <w:jc w:val="right"/>
              <w:rPr>
                <w:sz w:val="20"/>
                <w:szCs w:val="20"/>
              </w:rPr>
            </w:pPr>
            <w:r w:rsidRPr="004175A7">
              <w:rPr>
                <w:sz w:val="20"/>
                <w:szCs w:val="20"/>
              </w:rPr>
              <w:t>16,300</w:t>
            </w:r>
          </w:p>
        </w:tc>
      </w:tr>
      <w:tr w:rsidR="009B5D20" w:rsidRPr="00AB42F1" w14:paraId="24B32867" w14:textId="77777777" w:rsidTr="007C15E2">
        <w:tc>
          <w:tcPr>
            <w:tcW w:w="5000" w:type="pct"/>
            <w:gridSpan w:val="4"/>
            <w:shd w:val="clear" w:color="auto" w:fill="FFFFFF" w:themeFill="background1"/>
          </w:tcPr>
          <w:p w14:paraId="7DCC6106" w14:textId="182A7B44" w:rsidR="009B5D20" w:rsidRPr="0022193B" w:rsidRDefault="009B5D20" w:rsidP="007C15E2">
            <w:pPr>
              <w:keepNext/>
              <w:shd w:val="clear" w:color="auto" w:fill="FFFFFF" w:themeFill="background1"/>
              <w:spacing w:before="40" w:after="40"/>
              <w:ind w:left="454"/>
              <w:jc w:val="left"/>
              <w:rPr>
                <w:b/>
                <w:bCs/>
                <w:sz w:val="20"/>
                <w:szCs w:val="20"/>
                <w:lang w:eastAsia="zh-CN"/>
              </w:rPr>
            </w:pPr>
            <w:bookmarkStart w:id="5" w:name="_Hlk196608974"/>
            <w:r>
              <w:rPr>
                <w:b/>
                <w:bCs/>
                <w:sz w:val="20"/>
                <w:szCs w:val="20"/>
                <w:lang w:eastAsia="zh-CN"/>
              </w:rPr>
              <w:lastRenderedPageBreak/>
              <w:t>9.  </w:t>
            </w:r>
            <w:r w:rsidR="00C1061D">
              <w:rPr>
                <w:b/>
                <w:bCs/>
                <w:sz w:val="20"/>
                <w:szCs w:val="20"/>
                <w:lang w:eastAsia="zh-CN"/>
              </w:rPr>
              <w:t xml:space="preserve"> </w:t>
            </w:r>
            <w:r w:rsidR="00C1061D">
              <w:rPr>
                <w:b/>
                <w:bCs/>
                <w:sz w:val="20"/>
                <w:szCs w:val="20"/>
                <w:lang w:eastAsia="zh-CN"/>
              </w:rPr>
              <w:t>项目监测股</w:t>
            </w:r>
            <w:r w:rsidRPr="0022193B">
              <w:rPr>
                <w:b/>
                <w:bCs/>
                <w:sz w:val="20"/>
                <w:szCs w:val="20"/>
                <w:lang w:eastAsia="zh-CN"/>
              </w:rPr>
              <w:t xml:space="preserve"> </w:t>
            </w:r>
            <w:r w:rsidR="00302259">
              <w:rPr>
                <w:b/>
                <w:bCs/>
                <w:sz w:val="20"/>
                <w:szCs w:val="20"/>
                <w:lang w:eastAsia="zh-CN"/>
              </w:rPr>
              <w:t>（</w:t>
            </w:r>
            <w:r w:rsidRPr="0022193B">
              <w:rPr>
                <w:b/>
                <w:bCs/>
                <w:sz w:val="20"/>
                <w:szCs w:val="20"/>
                <w:lang w:eastAsia="zh-CN"/>
              </w:rPr>
              <w:t>PMU</w:t>
            </w:r>
            <w:r w:rsidR="00302259">
              <w:rPr>
                <w:b/>
                <w:bCs/>
                <w:sz w:val="20"/>
                <w:szCs w:val="20"/>
                <w:lang w:eastAsia="zh-CN"/>
              </w:rPr>
              <w:t>）</w:t>
            </w:r>
          </w:p>
        </w:tc>
      </w:tr>
      <w:bookmarkEnd w:id="5"/>
      <w:tr w:rsidR="009B5D20" w:rsidRPr="00AB42F1" w14:paraId="53D0E033" w14:textId="77777777" w:rsidTr="007C15E2">
        <w:tc>
          <w:tcPr>
            <w:tcW w:w="3175" w:type="pct"/>
          </w:tcPr>
          <w:p w14:paraId="0821CFC3" w14:textId="4A9276E5" w:rsidR="009B5D20" w:rsidRPr="00E050B9" w:rsidRDefault="00C1061D" w:rsidP="007C15E2">
            <w:pPr>
              <w:shd w:val="clear" w:color="auto" w:fill="FFFFFF" w:themeFill="background1"/>
              <w:jc w:val="left"/>
              <w:rPr>
                <w:sz w:val="20"/>
                <w:szCs w:val="20"/>
                <w:lang w:eastAsia="zh-CN"/>
              </w:rPr>
            </w:pPr>
            <w:r w:rsidRPr="00C1061D">
              <w:rPr>
                <w:rFonts w:hint="eastAsia"/>
                <w:sz w:val="20"/>
                <w:szCs w:val="20"/>
                <w:lang w:eastAsia="zh-CN"/>
              </w:rPr>
              <w:t>项目</w:t>
            </w:r>
            <w:r w:rsidR="009A436D">
              <w:rPr>
                <w:rFonts w:hint="eastAsia"/>
                <w:sz w:val="20"/>
                <w:szCs w:val="20"/>
                <w:lang w:eastAsia="zh-CN"/>
              </w:rPr>
              <w:t>监测</w:t>
            </w:r>
            <w:r w:rsidRPr="00C1061D">
              <w:rPr>
                <w:rFonts w:hint="eastAsia"/>
                <w:sz w:val="20"/>
                <w:szCs w:val="20"/>
                <w:lang w:eastAsia="zh-CN"/>
              </w:rPr>
              <w:t>股的活动，包括工作人员</w:t>
            </w:r>
            <w:r w:rsidR="00CD27E2">
              <w:rPr>
                <w:rFonts w:hint="eastAsia"/>
                <w:sz w:val="20"/>
                <w:szCs w:val="20"/>
                <w:lang w:eastAsia="zh-CN"/>
              </w:rPr>
              <w:t>（</w:t>
            </w:r>
            <w:r w:rsidRPr="00C1061D">
              <w:rPr>
                <w:rFonts w:hint="eastAsia"/>
                <w:sz w:val="20"/>
                <w:szCs w:val="20"/>
                <w:lang w:eastAsia="zh-CN"/>
              </w:rPr>
              <w:t>292</w:t>
            </w:r>
            <w:r>
              <w:rPr>
                <w:rFonts w:hint="eastAsia"/>
                <w:sz w:val="20"/>
                <w:szCs w:val="20"/>
                <w:lang w:eastAsia="zh-CN"/>
              </w:rPr>
              <w:t>,</w:t>
            </w:r>
            <w:r w:rsidRPr="00C1061D">
              <w:rPr>
                <w:rFonts w:hint="eastAsia"/>
                <w:sz w:val="20"/>
                <w:szCs w:val="20"/>
                <w:lang w:eastAsia="zh-CN"/>
              </w:rPr>
              <w:t>500</w:t>
            </w:r>
            <w:r w:rsidRPr="00C1061D">
              <w:rPr>
                <w:rFonts w:hint="eastAsia"/>
                <w:sz w:val="20"/>
                <w:szCs w:val="20"/>
                <w:lang w:eastAsia="zh-CN"/>
              </w:rPr>
              <w:t>美元</w:t>
            </w:r>
            <w:r w:rsidR="00CD27E2">
              <w:rPr>
                <w:rFonts w:hint="eastAsia"/>
                <w:sz w:val="20"/>
                <w:szCs w:val="20"/>
                <w:lang w:eastAsia="zh-CN"/>
              </w:rPr>
              <w:t>）</w:t>
            </w:r>
            <w:r w:rsidRPr="00C1061D">
              <w:rPr>
                <w:rFonts w:hint="eastAsia"/>
                <w:sz w:val="20"/>
                <w:szCs w:val="20"/>
                <w:lang w:eastAsia="zh-CN"/>
              </w:rPr>
              <w:t>、顾问</w:t>
            </w:r>
            <w:r w:rsidR="00CD27E2">
              <w:rPr>
                <w:rFonts w:hint="eastAsia"/>
                <w:sz w:val="20"/>
                <w:szCs w:val="20"/>
                <w:lang w:eastAsia="zh-CN"/>
              </w:rPr>
              <w:t>（</w:t>
            </w:r>
            <w:r w:rsidRPr="00C1061D">
              <w:rPr>
                <w:rFonts w:hint="eastAsia"/>
                <w:sz w:val="20"/>
                <w:szCs w:val="20"/>
                <w:lang w:eastAsia="zh-CN"/>
              </w:rPr>
              <w:t>10</w:t>
            </w:r>
            <w:r>
              <w:rPr>
                <w:rFonts w:hint="eastAsia"/>
                <w:sz w:val="20"/>
                <w:szCs w:val="20"/>
                <w:lang w:eastAsia="zh-CN"/>
              </w:rPr>
              <w:t>,</w:t>
            </w:r>
            <w:r w:rsidRPr="00C1061D">
              <w:rPr>
                <w:rFonts w:hint="eastAsia"/>
                <w:sz w:val="20"/>
                <w:szCs w:val="20"/>
                <w:lang w:eastAsia="zh-CN"/>
              </w:rPr>
              <w:t>000</w:t>
            </w:r>
            <w:r w:rsidRPr="00C1061D">
              <w:rPr>
                <w:rFonts w:hint="eastAsia"/>
                <w:sz w:val="20"/>
                <w:szCs w:val="20"/>
                <w:lang w:eastAsia="zh-CN"/>
              </w:rPr>
              <w:t>美元</w:t>
            </w:r>
            <w:r w:rsidR="00CD27E2">
              <w:rPr>
                <w:rFonts w:hint="eastAsia"/>
                <w:sz w:val="20"/>
                <w:szCs w:val="20"/>
                <w:lang w:eastAsia="zh-CN"/>
              </w:rPr>
              <w:t>）</w:t>
            </w:r>
            <w:r w:rsidRPr="00C1061D">
              <w:rPr>
                <w:rFonts w:hint="eastAsia"/>
                <w:sz w:val="20"/>
                <w:szCs w:val="20"/>
                <w:lang w:eastAsia="zh-CN"/>
              </w:rPr>
              <w:t>、差旅和会议</w:t>
            </w:r>
            <w:r w:rsidR="00CD27E2">
              <w:rPr>
                <w:rFonts w:hint="eastAsia"/>
                <w:sz w:val="20"/>
                <w:szCs w:val="20"/>
                <w:lang w:eastAsia="zh-CN"/>
              </w:rPr>
              <w:t>（</w:t>
            </w:r>
            <w:r w:rsidRPr="00C1061D">
              <w:rPr>
                <w:rFonts w:hint="eastAsia"/>
                <w:sz w:val="20"/>
                <w:szCs w:val="20"/>
                <w:lang w:eastAsia="zh-CN"/>
              </w:rPr>
              <w:t>62</w:t>
            </w:r>
            <w:r>
              <w:rPr>
                <w:rFonts w:hint="eastAsia"/>
                <w:sz w:val="20"/>
                <w:szCs w:val="20"/>
                <w:lang w:eastAsia="zh-CN"/>
              </w:rPr>
              <w:t>,</w:t>
            </w:r>
            <w:r w:rsidRPr="00C1061D">
              <w:rPr>
                <w:rFonts w:hint="eastAsia"/>
                <w:sz w:val="20"/>
                <w:szCs w:val="20"/>
                <w:lang w:eastAsia="zh-CN"/>
              </w:rPr>
              <w:t>500</w:t>
            </w:r>
            <w:r w:rsidRPr="00C1061D">
              <w:rPr>
                <w:rFonts w:hint="eastAsia"/>
                <w:sz w:val="20"/>
                <w:szCs w:val="20"/>
                <w:lang w:eastAsia="zh-CN"/>
              </w:rPr>
              <w:t>美元</w:t>
            </w:r>
            <w:r w:rsidR="00CD27E2">
              <w:rPr>
                <w:rFonts w:hint="eastAsia"/>
                <w:sz w:val="20"/>
                <w:szCs w:val="20"/>
                <w:lang w:eastAsia="zh-CN"/>
              </w:rPr>
              <w:t>）</w:t>
            </w:r>
            <w:r w:rsidRPr="00C1061D">
              <w:rPr>
                <w:rFonts w:hint="eastAsia"/>
                <w:sz w:val="20"/>
                <w:szCs w:val="20"/>
                <w:lang w:eastAsia="zh-CN"/>
              </w:rPr>
              <w:t>、监测和报告</w:t>
            </w:r>
            <w:r w:rsidR="00CD27E2">
              <w:rPr>
                <w:rFonts w:hint="eastAsia"/>
                <w:sz w:val="20"/>
                <w:szCs w:val="20"/>
                <w:lang w:eastAsia="zh-CN"/>
              </w:rPr>
              <w:t>（</w:t>
            </w:r>
            <w:r w:rsidRPr="00C1061D">
              <w:rPr>
                <w:rFonts w:hint="eastAsia"/>
                <w:sz w:val="20"/>
                <w:szCs w:val="20"/>
                <w:lang w:eastAsia="zh-CN"/>
              </w:rPr>
              <w:t>30</w:t>
            </w:r>
            <w:r>
              <w:rPr>
                <w:rFonts w:hint="eastAsia"/>
                <w:sz w:val="20"/>
                <w:szCs w:val="20"/>
                <w:lang w:eastAsia="zh-CN"/>
              </w:rPr>
              <w:t>,</w:t>
            </w:r>
            <w:r w:rsidRPr="00C1061D">
              <w:rPr>
                <w:rFonts w:hint="eastAsia"/>
                <w:sz w:val="20"/>
                <w:szCs w:val="20"/>
                <w:lang w:eastAsia="zh-CN"/>
              </w:rPr>
              <w:t>000</w:t>
            </w:r>
            <w:r w:rsidRPr="00C1061D">
              <w:rPr>
                <w:rFonts w:hint="eastAsia"/>
                <w:sz w:val="20"/>
                <w:szCs w:val="20"/>
                <w:lang w:eastAsia="zh-CN"/>
              </w:rPr>
              <w:t>美元</w:t>
            </w:r>
            <w:r w:rsidR="00CD27E2">
              <w:rPr>
                <w:rFonts w:hint="eastAsia"/>
                <w:sz w:val="20"/>
                <w:szCs w:val="20"/>
                <w:lang w:eastAsia="zh-CN"/>
              </w:rPr>
              <w:t>）</w:t>
            </w:r>
            <w:r w:rsidR="009A436D">
              <w:rPr>
                <w:rFonts w:hint="eastAsia"/>
                <w:sz w:val="20"/>
                <w:szCs w:val="20"/>
                <w:lang w:eastAsia="zh-CN"/>
              </w:rPr>
              <w:t>、</w:t>
            </w:r>
            <w:r w:rsidRPr="00C1061D">
              <w:rPr>
                <w:rFonts w:hint="eastAsia"/>
                <w:sz w:val="20"/>
                <w:szCs w:val="20"/>
                <w:lang w:eastAsia="zh-CN"/>
              </w:rPr>
              <w:t>业务费用</w:t>
            </w:r>
            <w:r w:rsidR="00CD27E2">
              <w:rPr>
                <w:rFonts w:hint="eastAsia"/>
                <w:sz w:val="20"/>
                <w:szCs w:val="20"/>
                <w:lang w:eastAsia="zh-CN"/>
              </w:rPr>
              <w:t>（</w:t>
            </w:r>
            <w:r w:rsidRPr="00C1061D">
              <w:rPr>
                <w:rFonts w:hint="eastAsia"/>
                <w:sz w:val="20"/>
                <w:szCs w:val="20"/>
                <w:lang w:eastAsia="zh-CN"/>
              </w:rPr>
              <w:t>39</w:t>
            </w:r>
            <w:r>
              <w:rPr>
                <w:rFonts w:hint="eastAsia"/>
                <w:sz w:val="20"/>
                <w:szCs w:val="20"/>
                <w:lang w:eastAsia="zh-CN"/>
              </w:rPr>
              <w:t>,</w:t>
            </w:r>
            <w:r w:rsidRPr="00C1061D">
              <w:rPr>
                <w:rFonts w:hint="eastAsia"/>
                <w:sz w:val="20"/>
                <w:szCs w:val="20"/>
                <w:lang w:eastAsia="zh-CN"/>
              </w:rPr>
              <w:t>000</w:t>
            </w:r>
            <w:r w:rsidRPr="00C1061D">
              <w:rPr>
                <w:rFonts w:hint="eastAsia"/>
                <w:sz w:val="20"/>
                <w:szCs w:val="20"/>
                <w:lang w:eastAsia="zh-CN"/>
              </w:rPr>
              <w:t>美元</w:t>
            </w:r>
            <w:r w:rsidR="00CD27E2">
              <w:rPr>
                <w:rFonts w:hint="eastAsia"/>
                <w:sz w:val="20"/>
                <w:szCs w:val="20"/>
                <w:lang w:eastAsia="zh-CN"/>
              </w:rPr>
              <w:t>）</w:t>
            </w:r>
          </w:p>
        </w:tc>
        <w:tc>
          <w:tcPr>
            <w:tcW w:w="472" w:type="pct"/>
          </w:tcPr>
          <w:p w14:paraId="142C253D" w14:textId="651C28A5" w:rsidR="009B5D20" w:rsidRPr="00E050B9" w:rsidRDefault="00CB30FF" w:rsidP="007C15E2">
            <w:pPr>
              <w:jc w:val="center"/>
              <w:rPr>
                <w:sz w:val="20"/>
                <w:szCs w:val="20"/>
              </w:rPr>
            </w:pPr>
            <w:r>
              <w:rPr>
                <w:rFonts w:hint="eastAsia"/>
                <w:sz w:val="20"/>
                <w:szCs w:val="20"/>
                <w:lang w:eastAsia="zh-CN"/>
              </w:rPr>
              <w:t>开发署</w:t>
            </w:r>
          </w:p>
        </w:tc>
        <w:tc>
          <w:tcPr>
            <w:tcW w:w="676" w:type="pct"/>
          </w:tcPr>
          <w:p w14:paraId="7C9D4DE1" w14:textId="77777777" w:rsidR="009B5D20" w:rsidRPr="00E050B9" w:rsidRDefault="009B5D20" w:rsidP="007C15E2">
            <w:pPr>
              <w:shd w:val="clear" w:color="auto" w:fill="FFFFFF" w:themeFill="background1"/>
              <w:jc w:val="right"/>
              <w:rPr>
                <w:sz w:val="20"/>
                <w:szCs w:val="20"/>
              </w:rPr>
            </w:pPr>
            <w:r>
              <w:rPr>
                <w:sz w:val="20"/>
                <w:szCs w:val="20"/>
              </w:rPr>
              <w:t>434,000</w:t>
            </w:r>
          </w:p>
        </w:tc>
        <w:tc>
          <w:tcPr>
            <w:tcW w:w="677" w:type="pct"/>
          </w:tcPr>
          <w:p w14:paraId="39C19DD6" w14:textId="77777777" w:rsidR="009B5D20" w:rsidRPr="00E050B9" w:rsidRDefault="009B5D20" w:rsidP="007C15E2">
            <w:pPr>
              <w:shd w:val="clear" w:color="auto" w:fill="FFFFFF" w:themeFill="background1"/>
              <w:jc w:val="right"/>
              <w:rPr>
                <w:sz w:val="20"/>
                <w:szCs w:val="20"/>
              </w:rPr>
            </w:pPr>
            <w:r>
              <w:rPr>
                <w:sz w:val="20"/>
                <w:szCs w:val="20"/>
              </w:rPr>
              <w:t>171,500</w:t>
            </w:r>
          </w:p>
        </w:tc>
      </w:tr>
      <w:tr w:rsidR="009B5D20" w:rsidRPr="00AB42F1" w14:paraId="0F0AB866" w14:textId="77777777" w:rsidTr="007C15E2">
        <w:tc>
          <w:tcPr>
            <w:tcW w:w="3175" w:type="pct"/>
          </w:tcPr>
          <w:p w14:paraId="0F35ECFB" w14:textId="6E83F0FA" w:rsidR="009B5D20" w:rsidRPr="00E050B9" w:rsidRDefault="00C1061D" w:rsidP="007C15E2">
            <w:pPr>
              <w:widowControl w:val="0"/>
              <w:shd w:val="clear" w:color="auto" w:fill="FFFFFF" w:themeFill="background1"/>
              <w:jc w:val="left"/>
              <w:rPr>
                <w:sz w:val="20"/>
                <w:szCs w:val="20"/>
                <w:lang w:eastAsia="zh-CN"/>
              </w:rPr>
            </w:pPr>
            <w:r w:rsidRPr="00C1061D">
              <w:rPr>
                <w:rFonts w:hint="eastAsia"/>
                <w:sz w:val="20"/>
                <w:szCs w:val="20"/>
                <w:lang w:eastAsia="zh-CN"/>
              </w:rPr>
              <w:t>PMU</w:t>
            </w:r>
            <w:r w:rsidRPr="00C1061D">
              <w:rPr>
                <w:rFonts w:hint="eastAsia"/>
                <w:sz w:val="20"/>
                <w:szCs w:val="20"/>
                <w:lang w:eastAsia="zh-CN"/>
              </w:rPr>
              <w:t>活动，包括</w:t>
            </w:r>
            <w:r w:rsidR="009A436D">
              <w:rPr>
                <w:rFonts w:hint="eastAsia"/>
                <w:sz w:val="20"/>
                <w:szCs w:val="20"/>
                <w:lang w:eastAsia="zh-CN"/>
              </w:rPr>
              <w:t>工作人员</w:t>
            </w:r>
          </w:p>
        </w:tc>
        <w:tc>
          <w:tcPr>
            <w:tcW w:w="472" w:type="pct"/>
          </w:tcPr>
          <w:p w14:paraId="22D1149B" w14:textId="41E6DA1B" w:rsidR="009B5D20" w:rsidRPr="00E050B9" w:rsidRDefault="00CB30FF" w:rsidP="007C15E2">
            <w:pPr>
              <w:keepNext/>
              <w:jc w:val="center"/>
              <w:rPr>
                <w:sz w:val="20"/>
                <w:szCs w:val="20"/>
              </w:rPr>
            </w:pPr>
            <w:r>
              <w:rPr>
                <w:sz w:val="20"/>
                <w:szCs w:val="20"/>
              </w:rPr>
              <w:t>环境署</w:t>
            </w:r>
          </w:p>
        </w:tc>
        <w:tc>
          <w:tcPr>
            <w:tcW w:w="676" w:type="pct"/>
          </w:tcPr>
          <w:p w14:paraId="4A10335C" w14:textId="77777777" w:rsidR="009B5D20" w:rsidRPr="00E050B9" w:rsidRDefault="009B5D20" w:rsidP="007C15E2">
            <w:pPr>
              <w:keepNext/>
              <w:shd w:val="clear" w:color="auto" w:fill="FFFFFF" w:themeFill="background1"/>
              <w:jc w:val="right"/>
              <w:rPr>
                <w:sz w:val="20"/>
                <w:szCs w:val="20"/>
              </w:rPr>
            </w:pPr>
            <w:r>
              <w:rPr>
                <w:sz w:val="20"/>
                <w:szCs w:val="20"/>
              </w:rPr>
              <w:t>105,000</w:t>
            </w:r>
          </w:p>
        </w:tc>
        <w:tc>
          <w:tcPr>
            <w:tcW w:w="677" w:type="pct"/>
          </w:tcPr>
          <w:p w14:paraId="6A8F1AF9" w14:textId="77777777" w:rsidR="009B5D20" w:rsidRPr="00E050B9" w:rsidRDefault="009B5D20" w:rsidP="007C15E2">
            <w:pPr>
              <w:shd w:val="clear" w:color="auto" w:fill="FFFFFF" w:themeFill="background1"/>
              <w:jc w:val="right"/>
              <w:rPr>
                <w:sz w:val="20"/>
                <w:szCs w:val="20"/>
              </w:rPr>
            </w:pPr>
            <w:r>
              <w:rPr>
                <w:sz w:val="20"/>
                <w:szCs w:val="20"/>
              </w:rPr>
              <w:t>17,500</w:t>
            </w:r>
          </w:p>
        </w:tc>
      </w:tr>
      <w:tr w:rsidR="009B5D20" w:rsidRPr="00AB42F1" w14:paraId="2A6A7948" w14:textId="77777777" w:rsidTr="007C15E2">
        <w:tc>
          <w:tcPr>
            <w:tcW w:w="3175" w:type="pct"/>
          </w:tcPr>
          <w:p w14:paraId="2950D0C9" w14:textId="0293FDB6" w:rsidR="009B5D20" w:rsidRPr="00FF5B5C" w:rsidRDefault="00386E9E" w:rsidP="007C15E2">
            <w:pPr>
              <w:widowControl w:val="0"/>
              <w:shd w:val="clear" w:color="auto" w:fill="FFFFFF" w:themeFill="background1"/>
              <w:ind w:left="738"/>
              <w:jc w:val="right"/>
              <w:rPr>
                <w:b/>
                <w:bCs/>
                <w:sz w:val="20"/>
                <w:szCs w:val="20"/>
              </w:rPr>
            </w:pPr>
            <w:r>
              <w:rPr>
                <w:rFonts w:hint="eastAsia"/>
                <w:b/>
                <w:bCs/>
                <w:sz w:val="20"/>
                <w:szCs w:val="20"/>
                <w:lang w:eastAsia="zh-CN"/>
              </w:rPr>
              <w:t>小计</w:t>
            </w:r>
          </w:p>
        </w:tc>
        <w:tc>
          <w:tcPr>
            <w:tcW w:w="472" w:type="pct"/>
          </w:tcPr>
          <w:p w14:paraId="1C667D8C" w14:textId="77777777" w:rsidR="009B5D20" w:rsidRPr="00FF5B5C" w:rsidRDefault="009B5D20" w:rsidP="007C15E2">
            <w:pPr>
              <w:keepNext/>
              <w:jc w:val="center"/>
              <w:rPr>
                <w:b/>
                <w:bCs/>
                <w:sz w:val="20"/>
                <w:szCs w:val="20"/>
              </w:rPr>
            </w:pPr>
          </w:p>
        </w:tc>
        <w:tc>
          <w:tcPr>
            <w:tcW w:w="676" w:type="pct"/>
          </w:tcPr>
          <w:p w14:paraId="22EB2520" w14:textId="77777777" w:rsidR="009B5D20" w:rsidRPr="00FF5B5C" w:rsidRDefault="009B5D20" w:rsidP="007C15E2">
            <w:pPr>
              <w:keepNext/>
              <w:shd w:val="clear" w:color="auto" w:fill="FFFFFF" w:themeFill="background1"/>
              <w:jc w:val="right"/>
              <w:rPr>
                <w:b/>
                <w:bCs/>
                <w:sz w:val="20"/>
                <w:szCs w:val="20"/>
              </w:rPr>
            </w:pPr>
            <w:r>
              <w:rPr>
                <w:b/>
                <w:bCs/>
                <w:sz w:val="20"/>
                <w:szCs w:val="20"/>
              </w:rPr>
              <w:t>539,000</w:t>
            </w:r>
          </w:p>
        </w:tc>
        <w:tc>
          <w:tcPr>
            <w:tcW w:w="677" w:type="pct"/>
          </w:tcPr>
          <w:p w14:paraId="31FBF81F" w14:textId="77777777" w:rsidR="009B5D20" w:rsidRPr="00FF5B5C" w:rsidRDefault="009B5D20" w:rsidP="007C15E2">
            <w:pPr>
              <w:shd w:val="clear" w:color="auto" w:fill="FFFFFF" w:themeFill="background1"/>
              <w:jc w:val="right"/>
              <w:rPr>
                <w:b/>
                <w:bCs/>
                <w:sz w:val="20"/>
                <w:szCs w:val="20"/>
              </w:rPr>
            </w:pPr>
            <w:r>
              <w:rPr>
                <w:b/>
                <w:bCs/>
                <w:sz w:val="20"/>
                <w:szCs w:val="20"/>
              </w:rPr>
              <w:t>191,000</w:t>
            </w:r>
          </w:p>
        </w:tc>
      </w:tr>
      <w:tr w:rsidR="009B5D20" w:rsidRPr="00AB42F1" w14:paraId="27B0EB50" w14:textId="77777777" w:rsidTr="007C15E2">
        <w:trPr>
          <w:trHeight w:val="159"/>
        </w:trPr>
        <w:tc>
          <w:tcPr>
            <w:tcW w:w="3175" w:type="pct"/>
          </w:tcPr>
          <w:p w14:paraId="51BB8597" w14:textId="73E723E3" w:rsidR="009B5D20" w:rsidRPr="00E050B9" w:rsidRDefault="00386E9E" w:rsidP="007C15E2">
            <w:pPr>
              <w:widowControl w:val="0"/>
              <w:shd w:val="clear" w:color="auto" w:fill="FFFFFF" w:themeFill="background1"/>
              <w:spacing w:before="40" w:after="40"/>
              <w:ind w:left="738" w:right="-70"/>
              <w:jc w:val="left"/>
              <w:rPr>
                <w:b/>
                <w:sz w:val="20"/>
                <w:szCs w:val="20"/>
                <w:highlight w:val="cyan"/>
              </w:rPr>
            </w:pPr>
            <w:r>
              <w:rPr>
                <w:rFonts w:hint="eastAsia"/>
                <w:b/>
                <w:bCs/>
                <w:sz w:val="20"/>
                <w:szCs w:val="20"/>
                <w:lang w:eastAsia="zh-CN"/>
              </w:rPr>
              <w:t>共计</w:t>
            </w:r>
          </w:p>
        </w:tc>
        <w:tc>
          <w:tcPr>
            <w:tcW w:w="472" w:type="pct"/>
          </w:tcPr>
          <w:p w14:paraId="2200C1CE" w14:textId="77777777" w:rsidR="009B5D20" w:rsidRPr="00E050B9" w:rsidRDefault="009B5D20" w:rsidP="007C15E2">
            <w:pPr>
              <w:spacing w:before="40" w:after="40"/>
              <w:jc w:val="center"/>
              <w:rPr>
                <w:b/>
                <w:bCs/>
                <w:sz w:val="20"/>
                <w:szCs w:val="20"/>
              </w:rPr>
            </w:pPr>
          </w:p>
        </w:tc>
        <w:tc>
          <w:tcPr>
            <w:tcW w:w="676" w:type="pct"/>
          </w:tcPr>
          <w:p w14:paraId="1217CE69" w14:textId="77777777" w:rsidR="009B5D20" w:rsidRPr="00E050B9" w:rsidRDefault="009B5D20" w:rsidP="007C15E2">
            <w:pPr>
              <w:shd w:val="clear" w:color="auto" w:fill="FFFFFF" w:themeFill="background1"/>
              <w:spacing w:before="40" w:after="40"/>
              <w:jc w:val="right"/>
              <w:rPr>
                <w:b/>
                <w:bCs/>
                <w:sz w:val="20"/>
                <w:szCs w:val="20"/>
              </w:rPr>
            </w:pPr>
            <w:r>
              <w:rPr>
                <w:b/>
                <w:bCs/>
                <w:sz w:val="20"/>
                <w:szCs w:val="20"/>
              </w:rPr>
              <w:t>4</w:t>
            </w:r>
            <w:r w:rsidRPr="00E050B9">
              <w:rPr>
                <w:b/>
                <w:bCs/>
                <w:sz w:val="20"/>
                <w:szCs w:val="20"/>
              </w:rPr>
              <w:t>,</w:t>
            </w:r>
            <w:r>
              <w:rPr>
                <w:b/>
                <w:bCs/>
                <w:sz w:val="20"/>
                <w:szCs w:val="20"/>
              </w:rPr>
              <w:t>969</w:t>
            </w:r>
            <w:r w:rsidRPr="00E050B9">
              <w:rPr>
                <w:b/>
                <w:bCs/>
                <w:sz w:val="20"/>
                <w:szCs w:val="20"/>
              </w:rPr>
              <w:t>,</w:t>
            </w:r>
            <w:r>
              <w:rPr>
                <w:b/>
                <w:bCs/>
                <w:sz w:val="20"/>
                <w:szCs w:val="20"/>
              </w:rPr>
              <w:t>496</w:t>
            </w:r>
          </w:p>
        </w:tc>
        <w:tc>
          <w:tcPr>
            <w:tcW w:w="677" w:type="pct"/>
          </w:tcPr>
          <w:p w14:paraId="36564C11" w14:textId="77777777" w:rsidR="009B5D20" w:rsidRPr="00E050B9" w:rsidRDefault="009B5D20" w:rsidP="007C15E2">
            <w:pPr>
              <w:shd w:val="clear" w:color="auto" w:fill="FFFFFF" w:themeFill="background1"/>
              <w:spacing w:before="40" w:after="40"/>
              <w:jc w:val="right"/>
              <w:rPr>
                <w:b/>
                <w:bCs/>
                <w:sz w:val="20"/>
                <w:szCs w:val="20"/>
              </w:rPr>
            </w:pPr>
            <w:r>
              <w:rPr>
                <w:b/>
                <w:bCs/>
                <w:sz w:val="20"/>
                <w:szCs w:val="20"/>
              </w:rPr>
              <w:t>2,188,530</w:t>
            </w:r>
          </w:p>
        </w:tc>
      </w:tr>
    </w:tbl>
    <w:p w14:paraId="30B9DF40" w14:textId="77777777" w:rsidR="009B5D20" w:rsidRDefault="009B5D20" w:rsidP="009B5D20">
      <w:pPr>
        <w:rPr>
          <w:lang w:eastAsia="zh-CN"/>
        </w:rPr>
      </w:pPr>
    </w:p>
    <w:p w14:paraId="6E04E74A" w14:textId="4A4A2683" w:rsidR="009B5D20" w:rsidRPr="00B81A21" w:rsidRDefault="009B5D20" w:rsidP="00AF4A2F">
      <w:pPr>
        <w:pStyle w:val="ListParagraph"/>
        <w:numPr>
          <w:ilvl w:val="0"/>
          <w:numId w:val="0"/>
        </w:numPr>
        <w:tabs>
          <w:tab w:val="left" w:pos="749"/>
        </w:tabs>
        <w:spacing w:before="120" w:after="240"/>
        <w:contextualSpacing w:val="0"/>
        <w:rPr>
          <w:rFonts w:eastAsia="KaiTi"/>
          <w:sz w:val="24"/>
          <w:szCs w:val="24"/>
          <w:lang w:eastAsia="zh-CN"/>
        </w:rPr>
      </w:pPr>
      <w:r w:rsidRPr="00B81A21">
        <w:rPr>
          <w:rFonts w:eastAsia="KaiTi" w:hint="eastAsia"/>
          <w:sz w:val="24"/>
          <w:szCs w:val="24"/>
          <w:lang w:eastAsia="zh-CN"/>
        </w:rPr>
        <w:t>项目</w:t>
      </w:r>
      <w:r w:rsidR="00B81A21" w:rsidRPr="00B81A21">
        <w:rPr>
          <w:rFonts w:eastAsia="KaiTi" w:hint="eastAsia"/>
          <w:sz w:val="24"/>
          <w:szCs w:val="24"/>
          <w:lang w:eastAsia="zh-CN"/>
        </w:rPr>
        <w:t>执行</w:t>
      </w:r>
      <w:r w:rsidRPr="00B81A21">
        <w:rPr>
          <w:rFonts w:eastAsia="KaiTi" w:hint="eastAsia"/>
          <w:sz w:val="24"/>
          <w:szCs w:val="24"/>
          <w:lang w:eastAsia="zh-CN"/>
        </w:rPr>
        <w:t>和监测</w:t>
      </w:r>
    </w:p>
    <w:p w14:paraId="4D29EF94" w14:textId="0C0376BE" w:rsidR="009B5D20" w:rsidRPr="00AF4A2F" w:rsidRDefault="007A41FE" w:rsidP="00AF4A2F">
      <w:pPr>
        <w:pStyle w:val="ListParagraph"/>
        <w:tabs>
          <w:tab w:val="left" w:pos="749"/>
        </w:tabs>
        <w:spacing w:before="120" w:after="240"/>
        <w:ind w:left="0" w:firstLine="0"/>
        <w:contextualSpacing w:val="0"/>
        <w:rPr>
          <w:rFonts w:eastAsia="SimSun"/>
          <w:sz w:val="24"/>
          <w:szCs w:val="24"/>
          <w:lang w:eastAsia="zh-CN"/>
        </w:rPr>
      </w:pPr>
      <w:r w:rsidRPr="00AF4A2F">
        <w:rPr>
          <w:rFonts w:eastAsia="SimSun" w:hint="eastAsia"/>
          <w:sz w:val="24"/>
          <w:szCs w:val="24"/>
          <w:lang w:eastAsia="zh-CN"/>
        </w:rPr>
        <w:t>氟氯烃淘汰管理计划</w:t>
      </w:r>
      <w:r w:rsidR="00B81A21" w:rsidRPr="00AF4A2F">
        <w:rPr>
          <w:rFonts w:eastAsia="SimSun" w:hint="eastAsia"/>
          <w:sz w:val="24"/>
          <w:szCs w:val="24"/>
          <w:lang w:eastAsia="zh-CN"/>
        </w:rPr>
        <w:t>第三阶段</w:t>
      </w:r>
      <w:r w:rsidR="00B81A21">
        <w:rPr>
          <w:rFonts w:eastAsia="SimSun" w:hint="eastAsia"/>
          <w:sz w:val="24"/>
          <w:szCs w:val="24"/>
          <w:lang w:eastAsia="zh-CN"/>
        </w:rPr>
        <w:t>将沿用</w:t>
      </w:r>
      <w:r w:rsidR="009B5D20" w:rsidRPr="00AF4A2F">
        <w:rPr>
          <w:rFonts w:eastAsia="SimSun" w:hint="eastAsia"/>
          <w:sz w:val="24"/>
          <w:szCs w:val="24"/>
          <w:lang w:eastAsia="zh-CN"/>
        </w:rPr>
        <w:t>第一</w:t>
      </w:r>
      <w:r w:rsidR="00CD27E2">
        <w:rPr>
          <w:rFonts w:eastAsia="SimSun" w:hint="eastAsia"/>
          <w:sz w:val="24"/>
          <w:szCs w:val="24"/>
          <w:lang w:eastAsia="zh-CN"/>
        </w:rPr>
        <w:t>阶段</w:t>
      </w:r>
      <w:r w:rsidR="009B5D20" w:rsidRPr="00AF4A2F">
        <w:rPr>
          <w:rFonts w:eastAsia="SimSun" w:hint="eastAsia"/>
          <w:sz w:val="24"/>
          <w:szCs w:val="24"/>
          <w:lang w:eastAsia="zh-CN"/>
        </w:rPr>
        <w:t>和第二阶段建立的系统，由国家臭氧机构、开发署和环境署监测活动，报告进展情况，与利益攸关方合作淘汰氟氯烃。这些活动的费用见上文表</w:t>
      </w:r>
      <w:r w:rsidR="009B5D20" w:rsidRPr="00AF4A2F">
        <w:rPr>
          <w:rFonts w:eastAsia="SimSun" w:hint="eastAsia"/>
          <w:sz w:val="24"/>
          <w:szCs w:val="24"/>
          <w:lang w:eastAsia="zh-CN"/>
        </w:rPr>
        <w:t>4</w:t>
      </w:r>
      <w:r w:rsidR="009B5D20" w:rsidRPr="00AF4A2F">
        <w:rPr>
          <w:rFonts w:eastAsia="SimSun" w:hint="eastAsia"/>
          <w:sz w:val="24"/>
          <w:szCs w:val="24"/>
          <w:lang w:eastAsia="zh-CN"/>
        </w:rPr>
        <w:t>。</w:t>
      </w:r>
    </w:p>
    <w:p w14:paraId="5CD8D79B" w14:textId="491E2DAC" w:rsidR="009B5D20" w:rsidRPr="00B81A21" w:rsidRDefault="009B5D20" w:rsidP="00AF4A2F">
      <w:pPr>
        <w:pStyle w:val="ListParagraph"/>
        <w:numPr>
          <w:ilvl w:val="0"/>
          <w:numId w:val="0"/>
        </w:numPr>
        <w:tabs>
          <w:tab w:val="left" w:pos="749"/>
        </w:tabs>
        <w:spacing w:before="120" w:after="240"/>
        <w:contextualSpacing w:val="0"/>
        <w:rPr>
          <w:rFonts w:eastAsia="SimSun"/>
          <w:sz w:val="24"/>
          <w:szCs w:val="24"/>
          <w:u w:val="single"/>
          <w:lang w:eastAsia="zh-CN"/>
        </w:rPr>
      </w:pPr>
      <w:r w:rsidRPr="00B81A21">
        <w:rPr>
          <w:rFonts w:eastAsia="SimSun" w:hint="eastAsia"/>
          <w:sz w:val="24"/>
          <w:szCs w:val="24"/>
          <w:u w:val="single"/>
          <w:lang w:eastAsia="zh-CN"/>
        </w:rPr>
        <w:t>氟氯烃淘汰管理计划第三阶段总费用</w:t>
      </w:r>
    </w:p>
    <w:p w14:paraId="05D44328" w14:textId="032A4688" w:rsidR="009B5D20" w:rsidRPr="00AF4A2F" w:rsidRDefault="009B5D20" w:rsidP="00AF4A2F">
      <w:pPr>
        <w:pStyle w:val="ListParagraph"/>
        <w:tabs>
          <w:tab w:val="left" w:pos="749"/>
        </w:tabs>
        <w:spacing w:before="120" w:after="240"/>
        <w:ind w:left="0" w:firstLine="0"/>
        <w:contextualSpacing w:val="0"/>
        <w:rPr>
          <w:rFonts w:eastAsia="SimSun"/>
          <w:sz w:val="24"/>
          <w:szCs w:val="24"/>
          <w:lang w:eastAsia="zh-CN"/>
        </w:rPr>
      </w:pPr>
      <w:r w:rsidRPr="00AF4A2F">
        <w:rPr>
          <w:rFonts w:eastAsia="SimSun" w:hint="eastAsia"/>
          <w:sz w:val="24"/>
          <w:szCs w:val="24"/>
          <w:lang w:eastAsia="zh-CN"/>
        </w:rPr>
        <w:t>最初提交的伊朗伊斯兰共和国</w:t>
      </w:r>
      <w:r w:rsidR="007A41FE" w:rsidRPr="00AF4A2F">
        <w:rPr>
          <w:rFonts w:eastAsia="SimSun" w:hint="eastAsia"/>
          <w:sz w:val="24"/>
          <w:szCs w:val="24"/>
          <w:lang w:eastAsia="zh-CN"/>
        </w:rPr>
        <w:t>氟氯烃淘汰管理计划</w:t>
      </w:r>
      <w:r w:rsidRPr="00AF4A2F">
        <w:rPr>
          <w:rFonts w:eastAsia="SimSun" w:hint="eastAsia"/>
          <w:sz w:val="24"/>
          <w:szCs w:val="24"/>
          <w:lang w:eastAsia="zh-CN"/>
        </w:rPr>
        <w:t>第三阶段总费用估计为</w:t>
      </w:r>
      <w:r w:rsidRPr="00AF4A2F">
        <w:rPr>
          <w:rFonts w:eastAsia="SimSun" w:hint="eastAsia"/>
          <w:sz w:val="24"/>
          <w:szCs w:val="24"/>
          <w:lang w:eastAsia="zh-CN"/>
        </w:rPr>
        <w:t>4</w:t>
      </w:r>
      <w:r w:rsidR="00B81A21">
        <w:rPr>
          <w:rFonts w:eastAsia="SimSun" w:hint="eastAsia"/>
          <w:sz w:val="24"/>
          <w:szCs w:val="24"/>
          <w:lang w:eastAsia="zh-CN"/>
        </w:rPr>
        <w:t>,</w:t>
      </w:r>
      <w:r w:rsidRPr="00AF4A2F">
        <w:rPr>
          <w:rFonts w:eastAsia="SimSun" w:hint="eastAsia"/>
          <w:sz w:val="24"/>
          <w:szCs w:val="24"/>
          <w:lang w:eastAsia="zh-CN"/>
        </w:rPr>
        <w:t>969</w:t>
      </w:r>
      <w:r w:rsidR="00B81A21">
        <w:rPr>
          <w:rFonts w:eastAsia="SimSun" w:hint="eastAsia"/>
          <w:sz w:val="24"/>
          <w:szCs w:val="24"/>
          <w:lang w:eastAsia="zh-CN"/>
        </w:rPr>
        <w:t>,</w:t>
      </w:r>
      <w:r w:rsidRPr="00AF4A2F">
        <w:rPr>
          <w:rFonts w:eastAsia="SimSun" w:hint="eastAsia"/>
          <w:sz w:val="24"/>
          <w:szCs w:val="24"/>
          <w:lang w:eastAsia="zh-CN"/>
        </w:rPr>
        <w:t>496</w:t>
      </w:r>
      <w:r w:rsidRPr="00AF4A2F">
        <w:rPr>
          <w:rFonts w:eastAsia="SimSun" w:hint="eastAsia"/>
          <w:sz w:val="24"/>
          <w:szCs w:val="24"/>
          <w:lang w:eastAsia="zh-CN"/>
        </w:rPr>
        <w:t>美元</w:t>
      </w:r>
      <w:r w:rsidR="00302259" w:rsidRPr="00AF4A2F">
        <w:rPr>
          <w:rFonts w:eastAsia="SimSun" w:hint="eastAsia"/>
          <w:sz w:val="24"/>
          <w:szCs w:val="24"/>
          <w:lang w:eastAsia="zh-CN"/>
        </w:rPr>
        <w:t>（</w:t>
      </w:r>
      <w:r w:rsidR="00B81A21">
        <w:rPr>
          <w:rFonts w:eastAsia="SimSun" w:hint="eastAsia"/>
          <w:sz w:val="24"/>
          <w:szCs w:val="24"/>
          <w:lang w:eastAsia="zh-CN"/>
        </w:rPr>
        <w:t>外加</w:t>
      </w:r>
      <w:r w:rsidRPr="00AF4A2F">
        <w:rPr>
          <w:rFonts w:eastAsia="SimSun" w:hint="eastAsia"/>
          <w:sz w:val="24"/>
          <w:szCs w:val="24"/>
          <w:lang w:eastAsia="zh-CN"/>
        </w:rPr>
        <w:t>机构支助费用</w:t>
      </w:r>
      <w:r w:rsidR="00302259" w:rsidRPr="00AF4A2F">
        <w:rPr>
          <w:rFonts w:eastAsia="SimSun" w:hint="eastAsia"/>
          <w:sz w:val="24"/>
          <w:szCs w:val="24"/>
          <w:lang w:eastAsia="zh-CN"/>
        </w:rPr>
        <w:t>）</w:t>
      </w:r>
      <w:r w:rsidRPr="00AF4A2F">
        <w:rPr>
          <w:rFonts w:eastAsia="SimSun" w:hint="eastAsia"/>
          <w:sz w:val="24"/>
          <w:szCs w:val="24"/>
          <w:lang w:eastAsia="zh-CN"/>
        </w:rPr>
        <w:t>，</w:t>
      </w:r>
      <w:r w:rsidR="00B81A21">
        <w:rPr>
          <w:rFonts w:eastAsia="SimSun" w:hint="eastAsia"/>
          <w:sz w:val="24"/>
          <w:szCs w:val="24"/>
          <w:lang w:eastAsia="zh-CN"/>
        </w:rPr>
        <w:t>以期到</w:t>
      </w:r>
      <w:r w:rsidRPr="00AF4A2F">
        <w:rPr>
          <w:rFonts w:eastAsia="SimSun" w:hint="eastAsia"/>
          <w:sz w:val="24"/>
          <w:szCs w:val="24"/>
          <w:lang w:eastAsia="zh-CN"/>
        </w:rPr>
        <w:t>2030</w:t>
      </w:r>
      <w:r w:rsidRPr="00AF4A2F">
        <w:rPr>
          <w:rFonts w:eastAsia="SimSun" w:hint="eastAsia"/>
          <w:sz w:val="24"/>
          <w:szCs w:val="24"/>
          <w:lang w:eastAsia="zh-CN"/>
        </w:rPr>
        <w:t>年实现</w:t>
      </w:r>
      <w:r w:rsidR="00B81A21">
        <w:rPr>
          <w:rFonts w:eastAsia="SimSun" w:hint="eastAsia"/>
          <w:sz w:val="24"/>
          <w:szCs w:val="24"/>
          <w:lang w:eastAsia="zh-CN"/>
        </w:rPr>
        <w:t>完全</w:t>
      </w:r>
      <w:r w:rsidRPr="00AF4A2F">
        <w:rPr>
          <w:rFonts w:eastAsia="SimSun" w:hint="eastAsia"/>
          <w:sz w:val="24"/>
          <w:szCs w:val="24"/>
          <w:lang w:eastAsia="zh-CN"/>
        </w:rPr>
        <w:t>淘汰。表</w:t>
      </w:r>
      <w:r w:rsidRPr="00AF4A2F">
        <w:rPr>
          <w:rFonts w:eastAsia="SimSun" w:hint="eastAsia"/>
          <w:sz w:val="24"/>
          <w:szCs w:val="24"/>
          <w:lang w:eastAsia="zh-CN"/>
        </w:rPr>
        <w:t>5</w:t>
      </w:r>
      <w:r w:rsidRPr="00AF4A2F">
        <w:rPr>
          <w:rFonts w:eastAsia="SimSun" w:hint="eastAsia"/>
          <w:sz w:val="24"/>
          <w:szCs w:val="24"/>
          <w:lang w:eastAsia="zh-CN"/>
        </w:rPr>
        <w:t>概述了拟议活动</w:t>
      </w:r>
      <w:r w:rsidR="00B81A21">
        <w:rPr>
          <w:rFonts w:eastAsia="SimSun" w:hint="eastAsia"/>
          <w:sz w:val="24"/>
          <w:szCs w:val="24"/>
          <w:lang w:eastAsia="zh-CN"/>
        </w:rPr>
        <w:t>和</w:t>
      </w:r>
      <w:r w:rsidRPr="00AF4A2F">
        <w:rPr>
          <w:rFonts w:eastAsia="SimSun" w:hint="eastAsia"/>
          <w:sz w:val="24"/>
          <w:szCs w:val="24"/>
          <w:lang w:eastAsia="zh-CN"/>
        </w:rPr>
        <w:t>费用细目。</w:t>
      </w:r>
    </w:p>
    <w:p w14:paraId="7AEBA95D" w14:textId="1341F0B4" w:rsidR="009B5D20" w:rsidRPr="00AF4A2F" w:rsidRDefault="009B5D20" w:rsidP="00AF4A2F">
      <w:pPr>
        <w:pStyle w:val="ListParagraph"/>
        <w:numPr>
          <w:ilvl w:val="0"/>
          <w:numId w:val="0"/>
        </w:numPr>
        <w:tabs>
          <w:tab w:val="left" w:pos="749"/>
        </w:tabs>
        <w:spacing w:before="120"/>
        <w:contextualSpacing w:val="0"/>
        <w:rPr>
          <w:rFonts w:eastAsia="SimSun"/>
          <w:b/>
          <w:bCs/>
          <w:color w:val="000000" w:themeColor="text1"/>
          <w:sz w:val="24"/>
          <w:szCs w:val="24"/>
          <w:lang w:eastAsia="zh-CN"/>
        </w:rPr>
      </w:pPr>
      <w:r w:rsidRPr="00AF4A2F">
        <w:rPr>
          <w:rFonts w:eastAsia="SimSun" w:hint="eastAsia"/>
          <w:b/>
          <w:bCs/>
          <w:color w:val="000000" w:themeColor="text1"/>
          <w:sz w:val="24"/>
          <w:szCs w:val="24"/>
          <w:lang w:eastAsia="zh-CN"/>
        </w:rPr>
        <w:t>表</w:t>
      </w:r>
      <w:r w:rsidRPr="00AF4A2F">
        <w:rPr>
          <w:rFonts w:eastAsia="SimSun" w:hint="eastAsia"/>
          <w:b/>
          <w:bCs/>
          <w:color w:val="000000" w:themeColor="text1"/>
          <w:sz w:val="24"/>
          <w:szCs w:val="24"/>
          <w:lang w:eastAsia="zh-CN"/>
        </w:rPr>
        <w:t>5</w:t>
      </w:r>
      <w:r w:rsidR="00AF4A2F" w:rsidRPr="00AF4A2F">
        <w:rPr>
          <w:rFonts w:eastAsia="SimSun" w:hint="eastAsia"/>
          <w:b/>
          <w:bCs/>
          <w:color w:val="000000" w:themeColor="text1"/>
          <w:sz w:val="24"/>
          <w:szCs w:val="24"/>
          <w:lang w:eastAsia="zh-CN"/>
        </w:rPr>
        <w:t xml:space="preserve">. </w:t>
      </w:r>
      <w:r w:rsidR="00AF4A2F" w:rsidRPr="00AF4A2F">
        <w:rPr>
          <w:rFonts w:eastAsia="SimSun" w:hint="eastAsia"/>
          <w:b/>
          <w:bCs/>
          <w:color w:val="000000" w:themeColor="text1"/>
          <w:sz w:val="24"/>
          <w:szCs w:val="24"/>
          <w:lang w:eastAsia="zh-CN"/>
        </w:rPr>
        <w:t>提交的</w:t>
      </w:r>
      <w:r w:rsidRPr="00AF4A2F">
        <w:rPr>
          <w:rFonts w:eastAsia="SimSun" w:hint="eastAsia"/>
          <w:b/>
          <w:bCs/>
          <w:color w:val="000000" w:themeColor="text1"/>
          <w:sz w:val="24"/>
          <w:szCs w:val="24"/>
          <w:lang w:eastAsia="zh-CN"/>
        </w:rPr>
        <w:t>伊朗伊斯兰共和国</w:t>
      </w:r>
      <w:r w:rsidR="007A41FE" w:rsidRPr="00AF4A2F">
        <w:rPr>
          <w:rFonts w:eastAsia="SimSun" w:hint="eastAsia"/>
          <w:b/>
          <w:bCs/>
          <w:color w:val="000000" w:themeColor="text1"/>
          <w:sz w:val="24"/>
          <w:szCs w:val="24"/>
          <w:lang w:eastAsia="zh-CN"/>
        </w:rPr>
        <w:t>氟氯烃淘汰管理计划</w:t>
      </w:r>
      <w:r w:rsidRPr="00AF4A2F">
        <w:rPr>
          <w:rFonts w:eastAsia="SimSun" w:hint="eastAsia"/>
          <w:b/>
          <w:bCs/>
          <w:color w:val="000000" w:themeColor="text1"/>
          <w:sz w:val="24"/>
          <w:szCs w:val="24"/>
          <w:lang w:eastAsia="zh-CN"/>
        </w:rPr>
        <w:t>第三阶段总费用</w:t>
      </w:r>
      <w:bookmarkStart w:id="6" w:name="_Hlk189671354"/>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5"/>
        <w:gridCol w:w="1094"/>
        <w:gridCol w:w="1133"/>
        <w:gridCol w:w="1137"/>
        <w:gridCol w:w="1226"/>
      </w:tblGrid>
      <w:tr w:rsidR="009B5D20" w:rsidRPr="00761755" w14:paraId="681869B4" w14:textId="77777777" w:rsidTr="000843D9">
        <w:trPr>
          <w:trHeight w:val="677"/>
          <w:tblHeader/>
        </w:trPr>
        <w:tc>
          <w:tcPr>
            <w:tcW w:w="2570" w:type="pct"/>
            <w:shd w:val="clear" w:color="auto" w:fill="auto"/>
            <w:vAlign w:val="center"/>
            <w:hideMark/>
          </w:tcPr>
          <w:bookmarkEnd w:id="6"/>
          <w:p w14:paraId="3DCD4F4B" w14:textId="242AD2A7" w:rsidR="009B5D20" w:rsidRPr="00761755" w:rsidRDefault="00B81A21" w:rsidP="007C15E2">
            <w:pPr>
              <w:jc w:val="center"/>
              <w:rPr>
                <w:b/>
                <w:color w:val="000000"/>
                <w:sz w:val="20"/>
                <w:szCs w:val="20"/>
                <w:lang w:eastAsia="zh-CN"/>
              </w:rPr>
            </w:pPr>
            <w:r>
              <w:rPr>
                <w:rFonts w:hint="eastAsia"/>
                <w:b/>
                <w:color w:val="000000"/>
                <w:sz w:val="20"/>
                <w:szCs w:val="20"/>
                <w:lang w:eastAsia="zh-CN"/>
              </w:rPr>
              <w:t>活动</w:t>
            </w:r>
          </w:p>
        </w:tc>
        <w:tc>
          <w:tcPr>
            <w:tcW w:w="579" w:type="pct"/>
            <w:vAlign w:val="center"/>
          </w:tcPr>
          <w:p w14:paraId="0867C97D" w14:textId="437EA06E" w:rsidR="009B5D20" w:rsidRPr="00761755" w:rsidRDefault="00B81A21" w:rsidP="007C15E2">
            <w:pPr>
              <w:jc w:val="center"/>
              <w:rPr>
                <w:b/>
                <w:color w:val="000000"/>
                <w:sz w:val="20"/>
                <w:szCs w:val="20"/>
              </w:rPr>
            </w:pPr>
            <w:r>
              <w:rPr>
                <w:rFonts w:hint="eastAsia"/>
                <w:b/>
                <w:color w:val="000000"/>
                <w:sz w:val="20"/>
                <w:szCs w:val="20"/>
                <w:lang w:eastAsia="zh-CN"/>
              </w:rPr>
              <w:t>机构</w:t>
            </w:r>
          </w:p>
        </w:tc>
        <w:tc>
          <w:tcPr>
            <w:tcW w:w="600" w:type="pct"/>
            <w:vAlign w:val="center"/>
          </w:tcPr>
          <w:p w14:paraId="160299EE" w14:textId="77777777" w:rsidR="00B81A21" w:rsidRDefault="00B81A21" w:rsidP="007C15E2">
            <w:pPr>
              <w:jc w:val="center"/>
              <w:rPr>
                <w:b/>
                <w:color w:val="000000"/>
                <w:sz w:val="20"/>
                <w:szCs w:val="20"/>
                <w:lang w:eastAsia="zh-CN"/>
              </w:rPr>
            </w:pPr>
            <w:r>
              <w:rPr>
                <w:rFonts w:hint="eastAsia"/>
                <w:b/>
                <w:color w:val="000000"/>
                <w:sz w:val="20"/>
                <w:szCs w:val="20"/>
                <w:lang w:eastAsia="zh-CN"/>
              </w:rPr>
              <w:t>费用</w:t>
            </w:r>
          </w:p>
          <w:p w14:paraId="10A980B4" w14:textId="00C7EC37" w:rsidR="009B5D20" w:rsidRPr="00761755" w:rsidRDefault="00B81A21" w:rsidP="007C15E2">
            <w:pPr>
              <w:jc w:val="center"/>
              <w:rPr>
                <w:b/>
                <w:color w:val="000000"/>
                <w:sz w:val="20"/>
                <w:szCs w:val="20"/>
                <w:lang w:eastAsia="zh-CN"/>
              </w:rPr>
            </w:pPr>
            <w:r>
              <w:rPr>
                <w:rFonts w:hint="eastAsia"/>
                <w:b/>
                <w:color w:val="000000"/>
                <w:sz w:val="20"/>
                <w:szCs w:val="20"/>
                <w:lang w:eastAsia="zh-CN"/>
              </w:rPr>
              <w:t>(</w:t>
            </w:r>
            <w:r>
              <w:rPr>
                <w:rFonts w:hint="eastAsia"/>
                <w:b/>
                <w:color w:val="000000"/>
                <w:sz w:val="20"/>
                <w:szCs w:val="20"/>
                <w:lang w:eastAsia="zh-CN"/>
              </w:rPr>
              <w:t>美元</w:t>
            </w:r>
            <w:r>
              <w:rPr>
                <w:rFonts w:hint="eastAsia"/>
                <w:b/>
                <w:color w:val="000000"/>
                <w:sz w:val="20"/>
                <w:szCs w:val="20"/>
                <w:lang w:eastAsia="zh-CN"/>
              </w:rPr>
              <w:t>)</w:t>
            </w:r>
          </w:p>
        </w:tc>
        <w:tc>
          <w:tcPr>
            <w:tcW w:w="602" w:type="pct"/>
            <w:vAlign w:val="center"/>
          </w:tcPr>
          <w:p w14:paraId="460F4637" w14:textId="77777777" w:rsidR="00B81A21" w:rsidRDefault="00B81A21" w:rsidP="007C15E2">
            <w:pPr>
              <w:jc w:val="center"/>
              <w:rPr>
                <w:b/>
                <w:color w:val="000000"/>
                <w:sz w:val="20"/>
                <w:szCs w:val="20"/>
                <w:lang w:eastAsia="zh-CN"/>
              </w:rPr>
            </w:pPr>
            <w:r>
              <w:rPr>
                <w:rFonts w:hint="eastAsia"/>
                <w:b/>
                <w:color w:val="000000"/>
                <w:sz w:val="20"/>
                <w:szCs w:val="20"/>
                <w:lang w:eastAsia="zh-CN"/>
              </w:rPr>
              <w:t>淘汰</w:t>
            </w:r>
          </w:p>
          <w:p w14:paraId="51BB2705" w14:textId="50992362" w:rsidR="009B5D20" w:rsidRPr="00761755" w:rsidRDefault="00B81A21" w:rsidP="007C15E2">
            <w:pPr>
              <w:jc w:val="center"/>
              <w:rPr>
                <w:b/>
                <w:color w:val="000000"/>
                <w:sz w:val="20"/>
                <w:szCs w:val="20"/>
                <w:lang w:eastAsia="zh-CN"/>
              </w:rPr>
            </w:pPr>
            <w:r>
              <w:rPr>
                <w:rFonts w:hint="eastAsia"/>
                <w:b/>
                <w:color w:val="000000"/>
                <w:sz w:val="20"/>
                <w:szCs w:val="20"/>
                <w:lang w:eastAsia="zh-CN"/>
              </w:rPr>
              <w:t>(</w:t>
            </w:r>
            <w:r>
              <w:rPr>
                <w:rFonts w:hint="eastAsia"/>
                <w:b/>
                <w:color w:val="000000"/>
                <w:sz w:val="20"/>
                <w:szCs w:val="20"/>
                <w:lang w:eastAsia="zh-CN"/>
              </w:rPr>
              <w:t>公吨</w:t>
            </w:r>
            <w:r>
              <w:rPr>
                <w:rFonts w:hint="eastAsia"/>
                <w:b/>
                <w:color w:val="000000"/>
                <w:sz w:val="20"/>
                <w:szCs w:val="20"/>
                <w:lang w:eastAsia="zh-CN"/>
              </w:rPr>
              <w:t>)</w:t>
            </w:r>
          </w:p>
        </w:tc>
        <w:tc>
          <w:tcPr>
            <w:tcW w:w="649" w:type="pct"/>
            <w:vAlign w:val="center"/>
          </w:tcPr>
          <w:p w14:paraId="13D4DC69" w14:textId="2EC92B51" w:rsidR="009B5D20" w:rsidRPr="00761755" w:rsidRDefault="009B5D20" w:rsidP="007C15E2">
            <w:pPr>
              <w:ind w:left="-114" w:right="-104"/>
              <w:jc w:val="center"/>
              <w:rPr>
                <w:b/>
                <w:color w:val="000000"/>
                <w:sz w:val="20"/>
                <w:szCs w:val="20"/>
                <w:lang w:eastAsia="zh-CN"/>
              </w:rPr>
            </w:pPr>
            <w:r>
              <w:rPr>
                <w:b/>
                <w:color w:val="000000"/>
                <w:sz w:val="20"/>
                <w:szCs w:val="20"/>
              </w:rPr>
              <w:t>CE*</w:t>
            </w:r>
            <w:r>
              <w:rPr>
                <w:b/>
                <w:color w:val="000000"/>
                <w:sz w:val="20"/>
                <w:szCs w:val="20"/>
              </w:rPr>
              <w:br/>
            </w:r>
            <w:r w:rsidR="00B81A21">
              <w:rPr>
                <w:rFonts w:hint="eastAsia"/>
                <w:b/>
                <w:color w:val="000000"/>
                <w:sz w:val="20"/>
                <w:szCs w:val="20"/>
                <w:lang w:eastAsia="zh-CN"/>
              </w:rPr>
              <w:t>(</w:t>
            </w:r>
            <w:r w:rsidR="00B81A21">
              <w:rPr>
                <w:rFonts w:hint="eastAsia"/>
                <w:b/>
                <w:color w:val="000000"/>
                <w:sz w:val="20"/>
                <w:szCs w:val="20"/>
                <w:lang w:eastAsia="zh-CN"/>
              </w:rPr>
              <w:t>美元</w:t>
            </w:r>
            <w:r w:rsidRPr="00761755">
              <w:rPr>
                <w:b/>
                <w:color w:val="000000"/>
                <w:sz w:val="20"/>
                <w:szCs w:val="20"/>
              </w:rPr>
              <w:t>/</w:t>
            </w:r>
            <w:r w:rsidR="00B81A21">
              <w:rPr>
                <w:rFonts w:hint="eastAsia"/>
                <w:b/>
                <w:color w:val="000000"/>
                <w:sz w:val="20"/>
                <w:szCs w:val="20"/>
                <w:lang w:eastAsia="zh-CN"/>
              </w:rPr>
              <w:t>千克</w:t>
            </w:r>
            <w:r w:rsidR="00B81A21">
              <w:rPr>
                <w:rFonts w:hint="eastAsia"/>
                <w:b/>
                <w:color w:val="000000"/>
                <w:sz w:val="20"/>
                <w:szCs w:val="20"/>
                <w:lang w:eastAsia="zh-CN"/>
              </w:rPr>
              <w:t>)</w:t>
            </w:r>
          </w:p>
        </w:tc>
      </w:tr>
      <w:tr w:rsidR="009B5D20" w:rsidRPr="00761755" w14:paraId="517D47F6" w14:textId="77777777" w:rsidTr="000843D9">
        <w:tc>
          <w:tcPr>
            <w:tcW w:w="2570" w:type="pct"/>
            <w:vMerge w:val="restart"/>
            <w:shd w:val="clear" w:color="auto" w:fill="auto"/>
            <w:noWrap/>
            <w:vAlign w:val="center"/>
          </w:tcPr>
          <w:p w14:paraId="0B9C1C20" w14:textId="37E9BBE6" w:rsidR="009B5D20" w:rsidRPr="007F47F9" w:rsidRDefault="009B5D20" w:rsidP="007F47F9">
            <w:pPr>
              <w:jc w:val="left"/>
              <w:rPr>
                <w:color w:val="000000"/>
                <w:sz w:val="20"/>
                <w:szCs w:val="20"/>
                <w:lang w:eastAsia="zh-CN"/>
              </w:rPr>
            </w:pPr>
            <w:r w:rsidRPr="007F47F9">
              <w:rPr>
                <w:sz w:val="20"/>
                <w:szCs w:val="20"/>
              </w:rPr>
              <w:t>1. </w:t>
            </w:r>
            <w:r w:rsidR="000843D9" w:rsidRPr="007F47F9">
              <w:rPr>
                <w:rFonts w:ascii="SimSun" w:eastAsia="SimSun" w:hAnsi="SimSun" w:cs="SimSun" w:hint="eastAsia"/>
                <w:sz w:val="20"/>
                <w:szCs w:val="20"/>
                <w:lang w:eastAsia="zh-CN"/>
              </w:rPr>
              <w:t>监管和政策框架</w:t>
            </w:r>
          </w:p>
        </w:tc>
        <w:tc>
          <w:tcPr>
            <w:tcW w:w="579" w:type="pct"/>
            <w:vAlign w:val="center"/>
          </w:tcPr>
          <w:p w14:paraId="7EEFA328" w14:textId="2AA34918"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4A5323D3" w14:textId="77777777" w:rsidR="009B5D20" w:rsidRPr="00761755" w:rsidRDefault="009B5D20" w:rsidP="007C15E2">
            <w:pPr>
              <w:jc w:val="right"/>
              <w:rPr>
                <w:color w:val="000000"/>
                <w:sz w:val="20"/>
                <w:szCs w:val="20"/>
              </w:rPr>
            </w:pPr>
            <w:r w:rsidRPr="00700CC6">
              <w:rPr>
                <w:color w:val="000000"/>
                <w:sz w:val="20"/>
                <w:szCs w:val="20"/>
              </w:rPr>
              <w:t>316,500</w:t>
            </w:r>
          </w:p>
        </w:tc>
        <w:tc>
          <w:tcPr>
            <w:tcW w:w="602" w:type="pct"/>
            <w:vMerge w:val="restart"/>
            <w:vAlign w:val="center"/>
          </w:tcPr>
          <w:p w14:paraId="72923DE0" w14:textId="77777777" w:rsidR="009B5D20" w:rsidRPr="00761755" w:rsidRDefault="009B5D20" w:rsidP="007C15E2">
            <w:pPr>
              <w:jc w:val="right"/>
              <w:rPr>
                <w:color w:val="000000"/>
                <w:sz w:val="20"/>
                <w:szCs w:val="20"/>
              </w:rPr>
            </w:pPr>
            <w:r>
              <w:rPr>
                <w:color w:val="000000"/>
                <w:sz w:val="20"/>
                <w:szCs w:val="20"/>
              </w:rPr>
              <w:t>**</w:t>
            </w:r>
            <w:r w:rsidRPr="00761755">
              <w:rPr>
                <w:color w:val="000000"/>
                <w:sz w:val="20"/>
                <w:szCs w:val="20"/>
              </w:rPr>
              <w:t>923.02</w:t>
            </w:r>
          </w:p>
        </w:tc>
        <w:tc>
          <w:tcPr>
            <w:tcW w:w="649" w:type="pct"/>
            <w:vMerge w:val="restart"/>
            <w:shd w:val="clear" w:color="auto" w:fill="FFFFFF" w:themeFill="background1"/>
            <w:vAlign w:val="center"/>
          </w:tcPr>
          <w:p w14:paraId="6F5CAD9D" w14:textId="77777777" w:rsidR="009B5D20" w:rsidRPr="00761755" w:rsidRDefault="009B5D20" w:rsidP="007C15E2">
            <w:pPr>
              <w:ind w:right="35"/>
              <w:jc w:val="right"/>
              <w:rPr>
                <w:color w:val="000000"/>
                <w:sz w:val="20"/>
                <w:szCs w:val="20"/>
              </w:rPr>
            </w:pPr>
            <w:r w:rsidRPr="00761755">
              <w:rPr>
                <w:color w:val="000000"/>
                <w:sz w:val="20"/>
                <w:szCs w:val="20"/>
              </w:rPr>
              <w:t>4.80</w:t>
            </w:r>
          </w:p>
        </w:tc>
      </w:tr>
      <w:tr w:rsidR="009B5D20" w:rsidRPr="00761755" w14:paraId="1D170F11" w14:textId="77777777" w:rsidTr="000843D9">
        <w:tc>
          <w:tcPr>
            <w:tcW w:w="2570" w:type="pct"/>
            <w:vMerge/>
            <w:shd w:val="clear" w:color="auto" w:fill="auto"/>
            <w:noWrap/>
            <w:vAlign w:val="center"/>
          </w:tcPr>
          <w:p w14:paraId="4E3E7FCF" w14:textId="77777777" w:rsidR="009B5D20" w:rsidRDefault="009B5D20" w:rsidP="007C15E2">
            <w:pPr>
              <w:pStyle w:val="ListParagraph"/>
              <w:ind w:left="166" w:hanging="166"/>
              <w:jc w:val="left"/>
              <w:rPr>
                <w:sz w:val="20"/>
                <w:szCs w:val="20"/>
              </w:rPr>
            </w:pPr>
          </w:p>
        </w:tc>
        <w:tc>
          <w:tcPr>
            <w:tcW w:w="579" w:type="pct"/>
            <w:vAlign w:val="center"/>
          </w:tcPr>
          <w:p w14:paraId="4EBA0110" w14:textId="72AD3AFA" w:rsidR="009B5D20" w:rsidRPr="00761755" w:rsidRDefault="000843D9" w:rsidP="007C15E2">
            <w:pPr>
              <w:jc w:val="left"/>
              <w:rPr>
                <w:color w:val="000000"/>
                <w:sz w:val="20"/>
                <w:szCs w:val="20"/>
              </w:rPr>
            </w:pPr>
            <w:r>
              <w:rPr>
                <w:rFonts w:hint="eastAsia"/>
                <w:color w:val="000000"/>
                <w:sz w:val="20"/>
                <w:szCs w:val="20"/>
                <w:lang w:eastAsia="zh-CN"/>
              </w:rPr>
              <w:t>环境署</w:t>
            </w:r>
          </w:p>
        </w:tc>
        <w:tc>
          <w:tcPr>
            <w:tcW w:w="600" w:type="pct"/>
            <w:vAlign w:val="center"/>
          </w:tcPr>
          <w:p w14:paraId="50C7ACFC" w14:textId="77777777" w:rsidR="009B5D20" w:rsidRPr="00761755" w:rsidRDefault="009B5D20" w:rsidP="007C15E2">
            <w:pPr>
              <w:jc w:val="right"/>
              <w:rPr>
                <w:color w:val="000000"/>
                <w:sz w:val="20"/>
                <w:szCs w:val="20"/>
              </w:rPr>
            </w:pPr>
            <w:r>
              <w:rPr>
                <w:color w:val="000000"/>
                <w:sz w:val="20"/>
                <w:szCs w:val="20"/>
              </w:rPr>
              <w:t>44,5</w:t>
            </w:r>
            <w:r w:rsidRPr="00761755">
              <w:rPr>
                <w:color w:val="000000"/>
                <w:sz w:val="20"/>
                <w:szCs w:val="20"/>
              </w:rPr>
              <w:t>00</w:t>
            </w:r>
          </w:p>
        </w:tc>
        <w:tc>
          <w:tcPr>
            <w:tcW w:w="602" w:type="pct"/>
            <w:vMerge/>
            <w:vAlign w:val="center"/>
          </w:tcPr>
          <w:p w14:paraId="17442826"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2CC50329" w14:textId="77777777" w:rsidR="009B5D20" w:rsidRPr="00761755" w:rsidRDefault="009B5D20" w:rsidP="007C15E2">
            <w:pPr>
              <w:ind w:right="35"/>
              <w:jc w:val="right"/>
              <w:rPr>
                <w:color w:val="000000"/>
                <w:sz w:val="20"/>
                <w:szCs w:val="20"/>
              </w:rPr>
            </w:pPr>
          </w:p>
        </w:tc>
      </w:tr>
      <w:tr w:rsidR="009B5D20" w:rsidRPr="00761755" w14:paraId="153219DC" w14:textId="77777777" w:rsidTr="000843D9">
        <w:tc>
          <w:tcPr>
            <w:tcW w:w="2570" w:type="pct"/>
            <w:vMerge w:val="restart"/>
            <w:shd w:val="clear" w:color="auto" w:fill="auto"/>
            <w:noWrap/>
            <w:vAlign w:val="center"/>
          </w:tcPr>
          <w:p w14:paraId="18A9CA7B" w14:textId="5D4C5851" w:rsidR="009B5D20" w:rsidRPr="007F47F9" w:rsidRDefault="009B5D20" w:rsidP="007F47F9">
            <w:pPr>
              <w:jc w:val="left"/>
              <w:rPr>
                <w:color w:val="000000"/>
                <w:sz w:val="20"/>
                <w:szCs w:val="20"/>
                <w:lang w:eastAsia="zh-CN"/>
              </w:rPr>
            </w:pPr>
            <w:r w:rsidRPr="007F47F9">
              <w:rPr>
                <w:color w:val="000000"/>
                <w:sz w:val="20"/>
                <w:szCs w:val="20"/>
                <w:lang w:eastAsia="zh-CN"/>
              </w:rPr>
              <w:t>2. </w:t>
            </w:r>
            <w:r w:rsidR="000843D9" w:rsidRPr="007F47F9">
              <w:rPr>
                <w:rFonts w:ascii="SimSun" w:eastAsia="SimSun" w:hAnsi="SimSun" w:cs="SimSun" w:hint="eastAsia"/>
                <w:color w:val="000000"/>
                <w:sz w:val="20"/>
                <w:szCs w:val="20"/>
                <w:lang w:eastAsia="zh-CN"/>
              </w:rPr>
              <w:t>技术援助</w:t>
            </w:r>
            <w:r w:rsidRPr="007F47F9">
              <w:rPr>
                <w:color w:val="000000"/>
                <w:sz w:val="20"/>
                <w:szCs w:val="20"/>
                <w:lang w:eastAsia="zh-CN"/>
              </w:rPr>
              <w:t>TVTO</w:t>
            </w:r>
            <w:r w:rsidR="000843D9" w:rsidRPr="007F47F9">
              <w:rPr>
                <w:rFonts w:ascii="SimSun" w:eastAsia="SimSun" w:hAnsi="SimSun" w:cs="SimSun" w:hint="eastAsia"/>
                <w:color w:val="000000"/>
                <w:sz w:val="20"/>
                <w:szCs w:val="20"/>
                <w:lang w:eastAsia="zh-CN"/>
              </w:rPr>
              <w:t>中心</w:t>
            </w:r>
          </w:p>
        </w:tc>
        <w:tc>
          <w:tcPr>
            <w:tcW w:w="579" w:type="pct"/>
            <w:shd w:val="clear" w:color="auto" w:fill="auto"/>
            <w:vAlign w:val="center"/>
          </w:tcPr>
          <w:p w14:paraId="44C99937" w14:textId="1663D3E2"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0507A63B" w14:textId="77777777" w:rsidR="009B5D20" w:rsidRPr="00761755" w:rsidRDefault="009B5D20" w:rsidP="007C15E2">
            <w:pPr>
              <w:jc w:val="right"/>
              <w:rPr>
                <w:color w:val="000000"/>
                <w:sz w:val="20"/>
                <w:szCs w:val="20"/>
              </w:rPr>
            </w:pPr>
            <w:r>
              <w:rPr>
                <w:color w:val="000000"/>
                <w:sz w:val="20"/>
                <w:szCs w:val="20"/>
              </w:rPr>
              <w:t>171,500</w:t>
            </w:r>
          </w:p>
        </w:tc>
        <w:tc>
          <w:tcPr>
            <w:tcW w:w="602" w:type="pct"/>
            <w:vMerge/>
            <w:vAlign w:val="center"/>
          </w:tcPr>
          <w:p w14:paraId="1180D158"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15EBE162" w14:textId="77777777" w:rsidR="009B5D20" w:rsidRPr="00761755" w:rsidRDefault="009B5D20" w:rsidP="007C15E2">
            <w:pPr>
              <w:ind w:right="35"/>
              <w:jc w:val="right"/>
              <w:rPr>
                <w:color w:val="000000"/>
                <w:sz w:val="20"/>
                <w:szCs w:val="20"/>
              </w:rPr>
            </w:pPr>
          </w:p>
        </w:tc>
      </w:tr>
      <w:tr w:rsidR="009B5D20" w:rsidRPr="00761755" w14:paraId="2A721D61" w14:textId="77777777" w:rsidTr="000843D9">
        <w:tc>
          <w:tcPr>
            <w:tcW w:w="2570" w:type="pct"/>
            <w:vMerge/>
            <w:shd w:val="clear" w:color="auto" w:fill="auto"/>
            <w:noWrap/>
            <w:vAlign w:val="center"/>
          </w:tcPr>
          <w:p w14:paraId="3E16DBAC" w14:textId="77777777" w:rsidR="009B5D20" w:rsidRDefault="009B5D20" w:rsidP="007C15E2">
            <w:pPr>
              <w:pStyle w:val="ListParagraph"/>
              <w:ind w:left="166" w:hanging="166"/>
              <w:jc w:val="left"/>
              <w:rPr>
                <w:color w:val="000000"/>
                <w:sz w:val="20"/>
                <w:szCs w:val="20"/>
              </w:rPr>
            </w:pPr>
          </w:p>
        </w:tc>
        <w:tc>
          <w:tcPr>
            <w:tcW w:w="579" w:type="pct"/>
            <w:shd w:val="clear" w:color="auto" w:fill="auto"/>
            <w:vAlign w:val="center"/>
          </w:tcPr>
          <w:p w14:paraId="0DF62BA8" w14:textId="18F10275" w:rsidR="009B5D20" w:rsidRPr="00761755" w:rsidRDefault="000843D9" w:rsidP="007C15E2">
            <w:pPr>
              <w:jc w:val="left"/>
              <w:rPr>
                <w:color w:val="000000"/>
                <w:sz w:val="20"/>
                <w:szCs w:val="20"/>
              </w:rPr>
            </w:pPr>
            <w:r>
              <w:rPr>
                <w:rFonts w:hint="eastAsia"/>
                <w:color w:val="000000"/>
                <w:sz w:val="20"/>
                <w:szCs w:val="20"/>
                <w:lang w:eastAsia="zh-CN"/>
              </w:rPr>
              <w:t>环境署</w:t>
            </w:r>
          </w:p>
        </w:tc>
        <w:tc>
          <w:tcPr>
            <w:tcW w:w="600" w:type="pct"/>
            <w:vAlign w:val="center"/>
          </w:tcPr>
          <w:p w14:paraId="37F57B29" w14:textId="77777777" w:rsidR="009B5D20" w:rsidRPr="00761755" w:rsidRDefault="009B5D20" w:rsidP="007C15E2">
            <w:pPr>
              <w:jc w:val="right"/>
              <w:rPr>
                <w:color w:val="000000"/>
                <w:sz w:val="20"/>
                <w:szCs w:val="20"/>
              </w:rPr>
            </w:pPr>
            <w:r>
              <w:rPr>
                <w:color w:val="000000"/>
                <w:sz w:val="20"/>
                <w:szCs w:val="20"/>
              </w:rPr>
              <w:t>84</w:t>
            </w:r>
            <w:r w:rsidRPr="00761755">
              <w:rPr>
                <w:color w:val="000000"/>
                <w:sz w:val="20"/>
                <w:szCs w:val="20"/>
              </w:rPr>
              <w:t>,000</w:t>
            </w:r>
          </w:p>
        </w:tc>
        <w:tc>
          <w:tcPr>
            <w:tcW w:w="602" w:type="pct"/>
            <w:vMerge/>
            <w:vAlign w:val="center"/>
          </w:tcPr>
          <w:p w14:paraId="5F82B766"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34C2A649" w14:textId="77777777" w:rsidR="009B5D20" w:rsidRPr="00761755" w:rsidRDefault="009B5D20" w:rsidP="007C15E2">
            <w:pPr>
              <w:ind w:right="35"/>
              <w:jc w:val="right"/>
              <w:rPr>
                <w:color w:val="000000"/>
                <w:sz w:val="20"/>
                <w:szCs w:val="20"/>
              </w:rPr>
            </w:pPr>
          </w:p>
        </w:tc>
      </w:tr>
      <w:tr w:rsidR="009B5D20" w:rsidRPr="00761755" w14:paraId="32FC7394" w14:textId="77777777" w:rsidTr="000843D9">
        <w:tc>
          <w:tcPr>
            <w:tcW w:w="2570" w:type="pct"/>
            <w:vMerge/>
            <w:shd w:val="clear" w:color="auto" w:fill="auto"/>
            <w:noWrap/>
            <w:vAlign w:val="center"/>
          </w:tcPr>
          <w:p w14:paraId="76DDEA6D" w14:textId="77777777" w:rsidR="009B5D20" w:rsidRDefault="009B5D20" w:rsidP="007C15E2">
            <w:pPr>
              <w:pStyle w:val="ListParagraph"/>
              <w:ind w:left="166" w:hanging="166"/>
              <w:jc w:val="left"/>
              <w:rPr>
                <w:color w:val="000000"/>
                <w:sz w:val="20"/>
                <w:szCs w:val="20"/>
              </w:rPr>
            </w:pPr>
          </w:p>
        </w:tc>
        <w:tc>
          <w:tcPr>
            <w:tcW w:w="579" w:type="pct"/>
            <w:vAlign w:val="center"/>
          </w:tcPr>
          <w:p w14:paraId="3A774FC9" w14:textId="296F3024" w:rsidR="009B5D20" w:rsidRPr="00761755" w:rsidRDefault="000843D9" w:rsidP="007C15E2">
            <w:pPr>
              <w:jc w:val="left"/>
              <w:rPr>
                <w:color w:val="000000"/>
                <w:sz w:val="20"/>
                <w:szCs w:val="20"/>
              </w:rPr>
            </w:pPr>
            <w:r>
              <w:rPr>
                <w:rFonts w:hint="eastAsia"/>
                <w:color w:val="000000"/>
                <w:sz w:val="20"/>
                <w:szCs w:val="20"/>
                <w:lang w:eastAsia="zh-CN"/>
              </w:rPr>
              <w:t>工发组织</w:t>
            </w:r>
          </w:p>
        </w:tc>
        <w:tc>
          <w:tcPr>
            <w:tcW w:w="600" w:type="pct"/>
            <w:vAlign w:val="center"/>
          </w:tcPr>
          <w:p w14:paraId="0E3C92FC" w14:textId="77777777" w:rsidR="009B5D20" w:rsidRPr="00761755" w:rsidRDefault="009B5D20" w:rsidP="007C15E2">
            <w:pPr>
              <w:jc w:val="right"/>
              <w:rPr>
                <w:color w:val="000000"/>
                <w:sz w:val="20"/>
                <w:szCs w:val="20"/>
              </w:rPr>
            </w:pPr>
            <w:r>
              <w:rPr>
                <w:color w:val="000000"/>
                <w:sz w:val="20"/>
                <w:szCs w:val="20"/>
              </w:rPr>
              <w:t>1,050,000</w:t>
            </w:r>
          </w:p>
        </w:tc>
        <w:tc>
          <w:tcPr>
            <w:tcW w:w="602" w:type="pct"/>
            <w:vMerge/>
            <w:vAlign w:val="center"/>
          </w:tcPr>
          <w:p w14:paraId="44DF9388"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502B94E8" w14:textId="77777777" w:rsidR="009B5D20" w:rsidRPr="00761755" w:rsidRDefault="009B5D20" w:rsidP="007C15E2">
            <w:pPr>
              <w:ind w:right="35"/>
              <w:jc w:val="right"/>
              <w:rPr>
                <w:color w:val="000000"/>
                <w:sz w:val="20"/>
                <w:szCs w:val="20"/>
              </w:rPr>
            </w:pPr>
          </w:p>
        </w:tc>
      </w:tr>
      <w:tr w:rsidR="009B5D20" w:rsidRPr="00761755" w14:paraId="6A2FB142" w14:textId="77777777" w:rsidTr="000843D9">
        <w:tc>
          <w:tcPr>
            <w:tcW w:w="2570" w:type="pct"/>
            <w:shd w:val="clear" w:color="auto" w:fill="auto"/>
            <w:noWrap/>
            <w:vAlign w:val="center"/>
          </w:tcPr>
          <w:p w14:paraId="19EAD2CE" w14:textId="62621D65" w:rsidR="009B5D20" w:rsidRPr="007F47F9" w:rsidRDefault="009B5D20" w:rsidP="007F47F9">
            <w:pPr>
              <w:tabs>
                <w:tab w:val="left" w:pos="1500"/>
              </w:tabs>
              <w:jc w:val="left"/>
              <w:rPr>
                <w:color w:val="000000"/>
                <w:sz w:val="20"/>
                <w:szCs w:val="20"/>
                <w:lang w:eastAsia="zh-CN"/>
              </w:rPr>
            </w:pPr>
            <w:r w:rsidRPr="007F47F9">
              <w:rPr>
                <w:color w:val="000000"/>
                <w:sz w:val="20"/>
                <w:szCs w:val="20"/>
                <w:lang w:eastAsia="zh-CN"/>
              </w:rPr>
              <w:t>3. </w:t>
            </w:r>
            <w:r w:rsidR="000843D9" w:rsidRPr="007F47F9">
              <w:rPr>
                <w:rFonts w:ascii="SimSun" w:eastAsia="SimSun" w:hAnsi="SimSun" w:cs="SimSun" w:hint="eastAsia"/>
                <w:color w:val="000000"/>
                <w:sz w:val="20"/>
                <w:szCs w:val="20"/>
                <w:lang w:eastAsia="zh-CN"/>
              </w:rPr>
              <w:t>技师培训、认证和能力建设</w:t>
            </w:r>
          </w:p>
        </w:tc>
        <w:tc>
          <w:tcPr>
            <w:tcW w:w="579" w:type="pct"/>
            <w:vAlign w:val="center"/>
          </w:tcPr>
          <w:p w14:paraId="60A5DABD" w14:textId="0A79D856" w:rsidR="009B5D20" w:rsidRPr="00761755" w:rsidRDefault="000843D9" w:rsidP="007C15E2">
            <w:pPr>
              <w:jc w:val="left"/>
              <w:rPr>
                <w:color w:val="000000"/>
                <w:sz w:val="20"/>
                <w:szCs w:val="20"/>
              </w:rPr>
            </w:pPr>
            <w:r>
              <w:rPr>
                <w:rFonts w:hint="eastAsia"/>
                <w:color w:val="000000"/>
                <w:sz w:val="20"/>
                <w:szCs w:val="20"/>
                <w:lang w:eastAsia="zh-CN"/>
              </w:rPr>
              <w:t>环境署</w:t>
            </w:r>
          </w:p>
        </w:tc>
        <w:tc>
          <w:tcPr>
            <w:tcW w:w="600" w:type="pct"/>
            <w:vAlign w:val="center"/>
          </w:tcPr>
          <w:p w14:paraId="55C55D73" w14:textId="77777777" w:rsidR="009B5D20" w:rsidRPr="00761755" w:rsidRDefault="009B5D20" w:rsidP="007C15E2">
            <w:pPr>
              <w:jc w:val="right"/>
              <w:rPr>
                <w:color w:val="000000"/>
                <w:sz w:val="20"/>
                <w:szCs w:val="20"/>
              </w:rPr>
            </w:pPr>
            <w:r w:rsidRPr="00761755">
              <w:rPr>
                <w:color w:val="000000"/>
                <w:sz w:val="20"/>
                <w:szCs w:val="20"/>
              </w:rPr>
              <w:t>440,000</w:t>
            </w:r>
          </w:p>
        </w:tc>
        <w:tc>
          <w:tcPr>
            <w:tcW w:w="602" w:type="pct"/>
            <w:vMerge/>
            <w:vAlign w:val="center"/>
          </w:tcPr>
          <w:p w14:paraId="0F9EE7FC"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5E3674E7" w14:textId="77777777" w:rsidR="009B5D20" w:rsidRPr="00761755" w:rsidRDefault="009B5D20" w:rsidP="007C15E2">
            <w:pPr>
              <w:ind w:right="35"/>
              <w:jc w:val="right"/>
              <w:rPr>
                <w:color w:val="000000"/>
                <w:sz w:val="20"/>
                <w:szCs w:val="20"/>
              </w:rPr>
            </w:pPr>
          </w:p>
        </w:tc>
      </w:tr>
      <w:tr w:rsidR="009B5D20" w:rsidRPr="00761755" w14:paraId="275AB490" w14:textId="77777777" w:rsidTr="000843D9">
        <w:tc>
          <w:tcPr>
            <w:tcW w:w="2570" w:type="pct"/>
            <w:shd w:val="clear" w:color="auto" w:fill="auto"/>
            <w:noWrap/>
            <w:vAlign w:val="center"/>
          </w:tcPr>
          <w:p w14:paraId="42B02E08" w14:textId="4BF02717" w:rsidR="009B5D20" w:rsidRPr="007F47F9" w:rsidRDefault="009B5D20" w:rsidP="007F47F9">
            <w:pPr>
              <w:jc w:val="left"/>
              <w:rPr>
                <w:color w:val="000000"/>
                <w:sz w:val="20"/>
                <w:szCs w:val="20"/>
              </w:rPr>
            </w:pPr>
            <w:r w:rsidRPr="007F47F9">
              <w:rPr>
                <w:color w:val="000000"/>
                <w:sz w:val="20"/>
                <w:szCs w:val="20"/>
              </w:rPr>
              <w:t>4. </w:t>
            </w:r>
            <w:r w:rsidR="000843D9" w:rsidRPr="007F47F9">
              <w:rPr>
                <w:rFonts w:ascii="SimSun" w:eastAsia="SimSun" w:hAnsi="SimSun" w:cs="SimSun" w:hint="eastAsia"/>
                <w:color w:val="000000"/>
                <w:sz w:val="20"/>
                <w:szCs w:val="20"/>
                <w:lang w:eastAsia="zh-CN"/>
              </w:rPr>
              <w:t>制冷剂</w:t>
            </w:r>
            <w:r w:rsidRPr="007F47F9">
              <w:rPr>
                <w:color w:val="000000"/>
                <w:sz w:val="20"/>
                <w:szCs w:val="20"/>
              </w:rPr>
              <w:t>RRR</w:t>
            </w:r>
            <w:r w:rsidR="000843D9" w:rsidRPr="007F47F9">
              <w:rPr>
                <w:rFonts w:ascii="SimSun" w:eastAsia="SimSun" w:hAnsi="SimSun" w:cs="SimSun" w:hint="eastAsia"/>
                <w:color w:val="000000"/>
                <w:sz w:val="20"/>
                <w:szCs w:val="20"/>
                <w:lang w:eastAsia="zh-CN"/>
              </w:rPr>
              <w:t>方案</w:t>
            </w:r>
          </w:p>
        </w:tc>
        <w:tc>
          <w:tcPr>
            <w:tcW w:w="579" w:type="pct"/>
            <w:vAlign w:val="center"/>
          </w:tcPr>
          <w:p w14:paraId="7BE2C8D0" w14:textId="2AF42851"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463EC095" w14:textId="77777777" w:rsidR="009B5D20" w:rsidRPr="00761755" w:rsidRDefault="009B5D20" w:rsidP="007C15E2">
            <w:pPr>
              <w:jc w:val="right"/>
              <w:rPr>
                <w:color w:val="000000"/>
                <w:sz w:val="20"/>
                <w:szCs w:val="20"/>
              </w:rPr>
            </w:pPr>
            <w:r w:rsidRPr="00761755">
              <w:rPr>
                <w:color w:val="000000"/>
                <w:sz w:val="20"/>
                <w:szCs w:val="20"/>
              </w:rPr>
              <w:t>1</w:t>
            </w:r>
            <w:r>
              <w:rPr>
                <w:color w:val="000000"/>
                <w:sz w:val="20"/>
                <w:szCs w:val="20"/>
              </w:rPr>
              <w:t>9</w:t>
            </w:r>
            <w:r w:rsidRPr="00761755">
              <w:rPr>
                <w:color w:val="000000"/>
                <w:sz w:val="20"/>
                <w:szCs w:val="20"/>
              </w:rPr>
              <w:t>6,730</w:t>
            </w:r>
          </w:p>
        </w:tc>
        <w:tc>
          <w:tcPr>
            <w:tcW w:w="602" w:type="pct"/>
            <w:vMerge/>
            <w:vAlign w:val="center"/>
          </w:tcPr>
          <w:p w14:paraId="706EF90E"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6C55819F" w14:textId="77777777" w:rsidR="009B5D20" w:rsidRPr="00761755" w:rsidRDefault="009B5D20" w:rsidP="007C15E2">
            <w:pPr>
              <w:ind w:right="35"/>
              <w:jc w:val="right"/>
              <w:rPr>
                <w:color w:val="000000"/>
                <w:sz w:val="20"/>
                <w:szCs w:val="20"/>
              </w:rPr>
            </w:pPr>
          </w:p>
        </w:tc>
      </w:tr>
      <w:tr w:rsidR="009B5D20" w:rsidRPr="00761755" w14:paraId="54144AB0" w14:textId="77777777" w:rsidTr="000843D9">
        <w:trPr>
          <w:trHeight w:val="252"/>
        </w:trPr>
        <w:tc>
          <w:tcPr>
            <w:tcW w:w="2570" w:type="pct"/>
            <w:vMerge w:val="restart"/>
            <w:shd w:val="clear" w:color="auto" w:fill="auto"/>
            <w:noWrap/>
            <w:vAlign w:val="center"/>
          </w:tcPr>
          <w:p w14:paraId="5DCDBF45" w14:textId="58903C02" w:rsidR="009B5D20" w:rsidRPr="007F47F9" w:rsidRDefault="009B5D20" w:rsidP="007F47F9">
            <w:pPr>
              <w:jc w:val="left"/>
              <w:rPr>
                <w:color w:val="000000"/>
                <w:sz w:val="20"/>
                <w:szCs w:val="20"/>
                <w:lang w:eastAsia="zh-CN"/>
              </w:rPr>
            </w:pPr>
            <w:r w:rsidRPr="007F47F9">
              <w:rPr>
                <w:color w:val="000000"/>
                <w:sz w:val="20"/>
                <w:szCs w:val="20"/>
                <w:lang w:eastAsia="zh-CN"/>
              </w:rPr>
              <w:t>5. </w:t>
            </w:r>
            <w:r w:rsidR="000843D9" w:rsidRPr="007F47F9">
              <w:rPr>
                <w:rFonts w:ascii="SimSun" w:eastAsia="SimSun" w:hAnsi="SimSun" w:cs="SimSun" w:hint="eastAsia"/>
                <w:color w:val="000000"/>
                <w:sz w:val="20"/>
                <w:szCs w:val="20"/>
                <w:lang w:eastAsia="zh-CN"/>
              </w:rPr>
              <w:t>技术援助工业和商业制冷维修行业</w:t>
            </w:r>
          </w:p>
        </w:tc>
        <w:tc>
          <w:tcPr>
            <w:tcW w:w="579" w:type="pct"/>
            <w:vAlign w:val="center"/>
          </w:tcPr>
          <w:p w14:paraId="392F946E" w14:textId="1317D230" w:rsidR="009B5D20" w:rsidRPr="00761755" w:rsidRDefault="000843D9" w:rsidP="007C15E2">
            <w:pPr>
              <w:jc w:val="left"/>
              <w:rPr>
                <w:color w:val="000000"/>
                <w:sz w:val="20"/>
                <w:szCs w:val="20"/>
              </w:rPr>
            </w:pPr>
            <w:r>
              <w:rPr>
                <w:rFonts w:hint="eastAsia"/>
                <w:color w:val="000000"/>
                <w:sz w:val="20"/>
                <w:szCs w:val="20"/>
                <w:lang w:eastAsia="zh-CN"/>
              </w:rPr>
              <w:t>工发组织</w:t>
            </w:r>
          </w:p>
        </w:tc>
        <w:tc>
          <w:tcPr>
            <w:tcW w:w="600" w:type="pct"/>
            <w:vAlign w:val="center"/>
          </w:tcPr>
          <w:p w14:paraId="715E1C0C" w14:textId="77777777" w:rsidR="009B5D20" w:rsidRPr="00761755" w:rsidRDefault="009B5D20" w:rsidP="007C15E2">
            <w:pPr>
              <w:jc w:val="right"/>
              <w:rPr>
                <w:color w:val="000000"/>
                <w:sz w:val="20"/>
                <w:szCs w:val="20"/>
              </w:rPr>
            </w:pPr>
            <w:r>
              <w:rPr>
                <w:color w:val="000000"/>
                <w:sz w:val="20"/>
                <w:szCs w:val="20"/>
              </w:rPr>
              <w:t>300,000</w:t>
            </w:r>
          </w:p>
        </w:tc>
        <w:tc>
          <w:tcPr>
            <w:tcW w:w="602" w:type="pct"/>
            <w:vMerge/>
            <w:vAlign w:val="center"/>
          </w:tcPr>
          <w:p w14:paraId="4266DB44"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7EF6908C" w14:textId="77777777" w:rsidR="009B5D20" w:rsidRPr="00761755" w:rsidRDefault="009B5D20" w:rsidP="007C15E2">
            <w:pPr>
              <w:ind w:right="35"/>
              <w:jc w:val="right"/>
              <w:rPr>
                <w:color w:val="000000"/>
                <w:sz w:val="20"/>
                <w:szCs w:val="20"/>
              </w:rPr>
            </w:pPr>
          </w:p>
        </w:tc>
      </w:tr>
      <w:tr w:rsidR="009B5D20" w:rsidRPr="00761755" w14:paraId="35C68BBE" w14:textId="77777777" w:rsidTr="000843D9">
        <w:trPr>
          <w:trHeight w:val="252"/>
        </w:trPr>
        <w:tc>
          <w:tcPr>
            <w:tcW w:w="2570" w:type="pct"/>
            <w:vMerge/>
            <w:shd w:val="clear" w:color="auto" w:fill="auto"/>
            <w:noWrap/>
            <w:vAlign w:val="center"/>
          </w:tcPr>
          <w:p w14:paraId="29821748" w14:textId="77777777" w:rsidR="009B5D20" w:rsidRDefault="009B5D20" w:rsidP="007C15E2">
            <w:pPr>
              <w:pStyle w:val="ListParagraph"/>
              <w:ind w:left="166" w:hanging="166"/>
              <w:jc w:val="left"/>
              <w:rPr>
                <w:color w:val="000000"/>
                <w:sz w:val="20"/>
                <w:szCs w:val="20"/>
              </w:rPr>
            </w:pPr>
          </w:p>
        </w:tc>
        <w:tc>
          <w:tcPr>
            <w:tcW w:w="579" w:type="pct"/>
            <w:vAlign w:val="center"/>
          </w:tcPr>
          <w:p w14:paraId="7EC3FAB9" w14:textId="678E25F8"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3F7675AE" w14:textId="77777777" w:rsidR="009B5D20" w:rsidRPr="00761755" w:rsidRDefault="009B5D20" w:rsidP="007C15E2">
            <w:pPr>
              <w:jc w:val="right"/>
              <w:rPr>
                <w:color w:val="000000"/>
                <w:sz w:val="20"/>
                <w:szCs w:val="20"/>
              </w:rPr>
            </w:pPr>
            <w:r w:rsidRPr="00761755">
              <w:rPr>
                <w:color w:val="000000"/>
                <w:sz w:val="20"/>
                <w:szCs w:val="20"/>
              </w:rPr>
              <w:t>1,</w:t>
            </w:r>
            <w:r>
              <w:rPr>
                <w:color w:val="000000"/>
                <w:sz w:val="20"/>
                <w:szCs w:val="20"/>
              </w:rPr>
              <w:t>038</w:t>
            </w:r>
            <w:r w:rsidRPr="00761755">
              <w:rPr>
                <w:color w:val="000000"/>
                <w:sz w:val="20"/>
                <w:szCs w:val="20"/>
              </w:rPr>
              <w:t>,</w:t>
            </w:r>
            <w:r>
              <w:rPr>
                <w:color w:val="000000"/>
                <w:sz w:val="20"/>
                <w:szCs w:val="20"/>
              </w:rPr>
              <w:t>7</w:t>
            </w:r>
            <w:r w:rsidRPr="00761755">
              <w:rPr>
                <w:color w:val="000000"/>
                <w:sz w:val="20"/>
                <w:szCs w:val="20"/>
              </w:rPr>
              <w:t>66</w:t>
            </w:r>
          </w:p>
        </w:tc>
        <w:tc>
          <w:tcPr>
            <w:tcW w:w="602" w:type="pct"/>
            <w:vMerge/>
            <w:vAlign w:val="center"/>
          </w:tcPr>
          <w:p w14:paraId="3E8D7265"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536A72E5" w14:textId="77777777" w:rsidR="009B5D20" w:rsidRPr="00761755" w:rsidRDefault="009B5D20" w:rsidP="007C15E2">
            <w:pPr>
              <w:ind w:right="35"/>
              <w:jc w:val="right"/>
              <w:rPr>
                <w:color w:val="000000"/>
                <w:sz w:val="20"/>
                <w:szCs w:val="20"/>
              </w:rPr>
            </w:pPr>
          </w:p>
        </w:tc>
      </w:tr>
      <w:tr w:rsidR="009B5D20" w:rsidRPr="00761755" w14:paraId="746902DF" w14:textId="77777777" w:rsidTr="000843D9">
        <w:tc>
          <w:tcPr>
            <w:tcW w:w="2570" w:type="pct"/>
            <w:shd w:val="clear" w:color="auto" w:fill="auto"/>
            <w:noWrap/>
            <w:vAlign w:val="center"/>
          </w:tcPr>
          <w:p w14:paraId="1CEBB59E" w14:textId="6FF980E4" w:rsidR="009B5D20" w:rsidRPr="007F47F9" w:rsidRDefault="009B5D20" w:rsidP="007F47F9">
            <w:pPr>
              <w:jc w:val="left"/>
              <w:rPr>
                <w:color w:val="000000"/>
                <w:sz w:val="20"/>
                <w:szCs w:val="20"/>
                <w:lang w:eastAsia="zh-CN"/>
              </w:rPr>
            </w:pPr>
            <w:r w:rsidRPr="007F47F9">
              <w:rPr>
                <w:color w:val="000000"/>
                <w:sz w:val="20"/>
                <w:szCs w:val="20"/>
                <w:lang w:eastAsia="zh-CN"/>
              </w:rPr>
              <w:t>6. </w:t>
            </w:r>
            <w:r w:rsidR="000843D9" w:rsidRPr="007F47F9">
              <w:rPr>
                <w:rFonts w:ascii="SimSun" w:eastAsia="SimSun" w:hAnsi="SimSun" w:cs="SimSun" w:hint="eastAsia"/>
                <w:color w:val="000000"/>
                <w:sz w:val="20"/>
                <w:szCs w:val="20"/>
                <w:lang w:eastAsia="zh-CN"/>
              </w:rPr>
              <w:t>两级蒸发冷却试点项目</w:t>
            </w:r>
          </w:p>
        </w:tc>
        <w:tc>
          <w:tcPr>
            <w:tcW w:w="579" w:type="pct"/>
            <w:vAlign w:val="center"/>
          </w:tcPr>
          <w:p w14:paraId="19A32DB7" w14:textId="567C7DA7"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241D8B9E" w14:textId="77777777" w:rsidR="009B5D20" w:rsidRPr="00761755" w:rsidRDefault="009B5D20" w:rsidP="007C15E2">
            <w:pPr>
              <w:jc w:val="right"/>
              <w:rPr>
                <w:color w:val="000000"/>
                <w:sz w:val="20"/>
                <w:szCs w:val="20"/>
              </w:rPr>
            </w:pPr>
            <w:r>
              <w:rPr>
                <w:color w:val="000000"/>
                <w:sz w:val="20"/>
                <w:szCs w:val="20"/>
              </w:rPr>
              <w:t>320</w:t>
            </w:r>
            <w:r w:rsidRPr="00761755">
              <w:rPr>
                <w:color w:val="000000"/>
                <w:sz w:val="20"/>
                <w:szCs w:val="20"/>
              </w:rPr>
              <w:t>,</w:t>
            </w:r>
            <w:r>
              <w:rPr>
                <w:color w:val="000000"/>
                <w:sz w:val="20"/>
                <w:szCs w:val="20"/>
              </w:rPr>
              <w:t>3</w:t>
            </w:r>
            <w:r w:rsidRPr="00761755">
              <w:rPr>
                <w:color w:val="000000"/>
                <w:sz w:val="20"/>
                <w:szCs w:val="20"/>
              </w:rPr>
              <w:t>00</w:t>
            </w:r>
          </w:p>
        </w:tc>
        <w:tc>
          <w:tcPr>
            <w:tcW w:w="602" w:type="pct"/>
            <w:vMerge/>
            <w:vAlign w:val="center"/>
          </w:tcPr>
          <w:p w14:paraId="1C81E07A"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3D8D6503" w14:textId="77777777" w:rsidR="009B5D20" w:rsidRPr="00761755" w:rsidRDefault="009B5D20" w:rsidP="007C15E2">
            <w:pPr>
              <w:ind w:right="35"/>
              <w:jc w:val="right"/>
              <w:rPr>
                <w:color w:val="000000"/>
                <w:sz w:val="20"/>
                <w:szCs w:val="20"/>
              </w:rPr>
            </w:pPr>
          </w:p>
        </w:tc>
      </w:tr>
      <w:tr w:rsidR="009B5D20" w:rsidRPr="00761755" w14:paraId="2BB6CEA1" w14:textId="77777777" w:rsidTr="000843D9">
        <w:tc>
          <w:tcPr>
            <w:tcW w:w="2570" w:type="pct"/>
            <w:shd w:val="clear" w:color="auto" w:fill="auto"/>
            <w:noWrap/>
            <w:vAlign w:val="center"/>
          </w:tcPr>
          <w:p w14:paraId="7BA01C98" w14:textId="36029DAF" w:rsidR="009B5D20" w:rsidRPr="007F47F9" w:rsidRDefault="009B5D20" w:rsidP="007F47F9">
            <w:pPr>
              <w:jc w:val="left"/>
              <w:rPr>
                <w:color w:val="000000"/>
                <w:sz w:val="20"/>
                <w:szCs w:val="20"/>
                <w:lang w:eastAsia="zh-CN"/>
              </w:rPr>
            </w:pPr>
            <w:r w:rsidRPr="007F47F9">
              <w:rPr>
                <w:color w:val="000000"/>
                <w:sz w:val="20"/>
                <w:szCs w:val="20"/>
                <w:lang w:eastAsia="zh-CN"/>
              </w:rPr>
              <w:t>7. </w:t>
            </w:r>
            <w:r w:rsidR="000843D9" w:rsidRPr="007F47F9">
              <w:rPr>
                <w:rFonts w:ascii="SimSun" w:eastAsia="SimSun" w:hAnsi="SimSun" w:cs="SimSun" w:hint="eastAsia"/>
                <w:color w:val="000000"/>
                <w:sz w:val="20"/>
                <w:szCs w:val="20"/>
                <w:lang w:eastAsia="zh-CN"/>
              </w:rPr>
              <w:t>提高制冷和空调设备的测试能力</w:t>
            </w:r>
          </w:p>
        </w:tc>
        <w:tc>
          <w:tcPr>
            <w:tcW w:w="579" w:type="pct"/>
            <w:vAlign w:val="center"/>
          </w:tcPr>
          <w:p w14:paraId="4875EF86" w14:textId="0A9089CE"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6F72CEB4" w14:textId="77777777" w:rsidR="009B5D20" w:rsidRPr="00761755" w:rsidRDefault="009B5D20" w:rsidP="007C15E2">
            <w:pPr>
              <w:jc w:val="right"/>
              <w:rPr>
                <w:color w:val="000000"/>
                <w:sz w:val="20"/>
                <w:szCs w:val="20"/>
              </w:rPr>
            </w:pPr>
            <w:r w:rsidRPr="00761755">
              <w:rPr>
                <w:color w:val="000000"/>
                <w:sz w:val="20"/>
                <w:szCs w:val="20"/>
              </w:rPr>
              <w:t>386,700</w:t>
            </w:r>
          </w:p>
        </w:tc>
        <w:tc>
          <w:tcPr>
            <w:tcW w:w="602" w:type="pct"/>
            <w:vMerge/>
            <w:vAlign w:val="center"/>
          </w:tcPr>
          <w:p w14:paraId="2270C63B"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5B717C34" w14:textId="77777777" w:rsidR="009B5D20" w:rsidRPr="00761755" w:rsidRDefault="009B5D20" w:rsidP="007C15E2">
            <w:pPr>
              <w:ind w:right="35"/>
              <w:jc w:val="right"/>
              <w:rPr>
                <w:color w:val="000000"/>
                <w:sz w:val="20"/>
                <w:szCs w:val="20"/>
              </w:rPr>
            </w:pPr>
          </w:p>
        </w:tc>
      </w:tr>
      <w:tr w:rsidR="009B5D20" w:rsidRPr="00761755" w14:paraId="790A01E5" w14:textId="77777777" w:rsidTr="000843D9">
        <w:tc>
          <w:tcPr>
            <w:tcW w:w="2570" w:type="pct"/>
            <w:shd w:val="clear" w:color="auto" w:fill="auto"/>
            <w:noWrap/>
            <w:vAlign w:val="center"/>
          </w:tcPr>
          <w:p w14:paraId="1F21B402" w14:textId="4A217FBD" w:rsidR="009B5D20" w:rsidRPr="007F47F9" w:rsidRDefault="009B5D20" w:rsidP="007F47F9">
            <w:pPr>
              <w:jc w:val="left"/>
              <w:rPr>
                <w:color w:val="000000"/>
                <w:sz w:val="20"/>
                <w:szCs w:val="20"/>
              </w:rPr>
            </w:pPr>
            <w:r w:rsidRPr="007F47F9">
              <w:rPr>
                <w:color w:val="000000"/>
                <w:sz w:val="20"/>
                <w:szCs w:val="20"/>
              </w:rPr>
              <w:t>8. </w:t>
            </w:r>
            <w:r w:rsidR="000843D9" w:rsidRPr="007F47F9">
              <w:rPr>
                <w:rFonts w:ascii="SimSun" w:eastAsia="SimSun" w:hAnsi="SimSun" w:cs="SimSun" w:hint="eastAsia"/>
                <w:color w:val="000000"/>
                <w:sz w:val="20"/>
                <w:szCs w:val="20"/>
                <w:lang w:eastAsia="zh-CN"/>
              </w:rPr>
              <w:t>外联和提高认识</w:t>
            </w:r>
          </w:p>
        </w:tc>
        <w:tc>
          <w:tcPr>
            <w:tcW w:w="579" w:type="pct"/>
            <w:vAlign w:val="center"/>
          </w:tcPr>
          <w:p w14:paraId="6B036912" w14:textId="678A94F3" w:rsidR="009B5D20" w:rsidRPr="00761755" w:rsidRDefault="000843D9" w:rsidP="007C15E2">
            <w:pPr>
              <w:jc w:val="left"/>
              <w:rPr>
                <w:color w:val="000000"/>
                <w:sz w:val="20"/>
                <w:szCs w:val="20"/>
              </w:rPr>
            </w:pPr>
            <w:r>
              <w:rPr>
                <w:rFonts w:hint="eastAsia"/>
                <w:color w:val="000000"/>
                <w:sz w:val="20"/>
                <w:szCs w:val="20"/>
                <w:lang w:eastAsia="zh-CN"/>
              </w:rPr>
              <w:t>环境署</w:t>
            </w:r>
          </w:p>
        </w:tc>
        <w:tc>
          <w:tcPr>
            <w:tcW w:w="600" w:type="pct"/>
            <w:vAlign w:val="center"/>
          </w:tcPr>
          <w:p w14:paraId="7CE2C827" w14:textId="77777777" w:rsidR="009B5D20" w:rsidRPr="00761755" w:rsidRDefault="009B5D20" w:rsidP="007C15E2">
            <w:pPr>
              <w:jc w:val="right"/>
              <w:rPr>
                <w:color w:val="000000"/>
                <w:sz w:val="20"/>
                <w:szCs w:val="20"/>
              </w:rPr>
            </w:pPr>
            <w:r w:rsidRPr="00761755">
              <w:rPr>
                <w:color w:val="000000"/>
                <w:sz w:val="20"/>
                <w:szCs w:val="20"/>
              </w:rPr>
              <w:t>81,500</w:t>
            </w:r>
          </w:p>
        </w:tc>
        <w:tc>
          <w:tcPr>
            <w:tcW w:w="602" w:type="pct"/>
            <w:vMerge/>
            <w:vAlign w:val="center"/>
          </w:tcPr>
          <w:p w14:paraId="232580AC" w14:textId="77777777" w:rsidR="009B5D20" w:rsidRPr="00761755" w:rsidRDefault="009B5D20" w:rsidP="007C15E2">
            <w:pPr>
              <w:ind w:right="35"/>
              <w:jc w:val="right"/>
              <w:rPr>
                <w:color w:val="000000"/>
                <w:sz w:val="20"/>
                <w:szCs w:val="20"/>
              </w:rPr>
            </w:pPr>
          </w:p>
        </w:tc>
        <w:tc>
          <w:tcPr>
            <w:tcW w:w="649" w:type="pct"/>
            <w:vMerge/>
            <w:shd w:val="clear" w:color="auto" w:fill="FFFFFF" w:themeFill="background1"/>
            <w:vAlign w:val="center"/>
          </w:tcPr>
          <w:p w14:paraId="70C60DBD" w14:textId="77777777" w:rsidR="009B5D20" w:rsidRPr="00761755" w:rsidRDefault="009B5D20" w:rsidP="007C15E2">
            <w:pPr>
              <w:ind w:right="35"/>
              <w:jc w:val="right"/>
              <w:rPr>
                <w:color w:val="000000"/>
                <w:sz w:val="20"/>
                <w:szCs w:val="20"/>
              </w:rPr>
            </w:pPr>
          </w:p>
        </w:tc>
      </w:tr>
      <w:tr w:rsidR="009B5D20" w:rsidRPr="00761755" w14:paraId="6D0278FC" w14:textId="77777777" w:rsidTr="000843D9">
        <w:tc>
          <w:tcPr>
            <w:tcW w:w="3149" w:type="pct"/>
            <w:gridSpan w:val="2"/>
            <w:shd w:val="clear" w:color="auto" w:fill="auto"/>
            <w:noWrap/>
            <w:vAlign w:val="center"/>
          </w:tcPr>
          <w:p w14:paraId="0FF7A04F" w14:textId="5CEF597E" w:rsidR="009B5D20" w:rsidRPr="009B5C0A" w:rsidRDefault="009B5D20" w:rsidP="007C15E2">
            <w:pPr>
              <w:ind w:left="173"/>
              <w:jc w:val="left"/>
              <w:rPr>
                <w:b/>
                <w:bCs/>
                <w:color w:val="000000"/>
                <w:sz w:val="20"/>
                <w:szCs w:val="20"/>
              </w:rPr>
            </w:pPr>
            <w:r>
              <w:rPr>
                <w:b/>
                <w:bCs/>
                <w:color w:val="000000"/>
                <w:sz w:val="20"/>
                <w:szCs w:val="20"/>
              </w:rPr>
              <w:t>1-8</w:t>
            </w:r>
            <w:r w:rsidR="00B81A21">
              <w:rPr>
                <w:rFonts w:hint="eastAsia"/>
                <w:b/>
                <w:bCs/>
                <w:color w:val="000000"/>
                <w:sz w:val="20"/>
                <w:szCs w:val="20"/>
                <w:lang w:eastAsia="zh-CN"/>
              </w:rPr>
              <w:t>小计</w:t>
            </w:r>
          </w:p>
        </w:tc>
        <w:tc>
          <w:tcPr>
            <w:tcW w:w="600" w:type="pct"/>
            <w:vAlign w:val="center"/>
          </w:tcPr>
          <w:p w14:paraId="29CDC2C1" w14:textId="77777777" w:rsidR="009B5D20" w:rsidRPr="009B5C0A" w:rsidRDefault="009B5D20" w:rsidP="007C15E2">
            <w:pPr>
              <w:jc w:val="right"/>
              <w:rPr>
                <w:b/>
                <w:bCs/>
                <w:color w:val="000000"/>
                <w:sz w:val="20"/>
                <w:szCs w:val="20"/>
              </w:rPr>
            </w:pPr>
            <w:r w:rsidRPr="009B5C0A">
              <w:rPr>
                <w:b/>
                <w:bCs/>
                <w:color w:val="000000"/>
                <w:sz w:val="20"/>
                <w:szCs w:val="20"/>
              </w:rPr>
              <w:t>4,430,496</w:t>
            </w:r>
          </w:p>
        </w:tc>
        <w:tc>
          <w:tcPr>
            <w:tcW w:w="602" w:type="pct"/>
            <w:vMerge/>
            <w:vAlign w:val="center"/>
          </w:tcPr>
          <w:p w14:paraId="55B5279A" w14:textId="77777777" w:rsidR="009B5D20" w:rsidRPr="006711BB" w:rsidRDefault="009B5D20" w:rsidP="007C15E2">
            <w:pPr>
              <w:ind w:right="35"/>
              <w:jc w:val="right"/>
              <w:rPr>
                <w:b/>
                <w:bCs/>
                <w:i/>
                <w:iCs/>
                <w:color w:val="000000"/>
                <w:sz w:val="20"/>
                <w:szCs w:val="20"/>
              </w:rPr>
            </w:pPr>
          </w:p>
        </w:tc>
        <w:tc>
          <w:tcPr>
            <w:tcW w:w="649" w:type="pct"/>
            <w:vMerge/>
            <w:shd w:val="clear" w:color="auto" w:fill="FFFFFF" w:themeFill="background1"/>
            <w:vAlign w:val="center"/>
          </w:tcPr>
          <w:p w14:paraId="21BD0F58" w14:textId="77777777" w:rsidR="009B5D20" w:rsidRPr="006711BB" w:rsidRDefault="009B5D20" w:rsidP="007C15E2">
            <w:pPr>
              <w:ind w:right="35"/>
              <w:jc w:val="right"/>
              <w:rPr>
                <w:b/>
                <w:bCs/>
                <w:i/>
                <w:iCs/>
                <w:color w:val="000000"/>
                <w:sz w:val="20"/>
                <w:szCs w:val="20"/>
              </w:rPr>
            </w:pPr>
          </w:p>
        </w:tc>
      </w:tr>
      <w:tr w:rsidR="009B5D20" w:rsidRPr="00761755" w14:paraId="000FCBBD" w14:textId="77777777" w:rsidTr="000843D9">
        <w:tc>
          <w:tcPr>
            <w:tcW w:w="2570" w:type="pct"/>
            <w:vMerge w:val="restart"/>
            <w:shd w:val="clear" w:color="auto" w:fill="auto"/>
            <w:noWrap/>
            <w:vAlign w:val="center"/>
          </w:tcPr>
          <w:p w14:paraId="12E84978" w14:textId="7ABB040F" w:rsidR="009B5D20" w:rsidRPr="00761755" w:rsidRDefault="009B5D20" w:rsidP="007C15E2">
            <w:pPr>
              <w:jc w:val="left"/>
              <w:rPr>
                <w:color w:val="000000"/>
                <w:sz w:val="20"/>
                <w:szCs w:val="20"/>
              </w:rPr>
            </w:pPr>
            <w:r>
              <w:rPr>
                <w:color w:val="000000"/>
                <w:sz w:val="20"/>
                <w:szCs w:val="20"/>
              </w:rPr>
              <w:t>9. </w:t>
            </w:r>
            <w:r w:rsidR="00770895">
              <w:rPr>
                <w:rFonts w:hint="eastAsia"/>
                <w:color w:val="000000"/>
                <w:sz w:val="20"/>
                <w:szCs w:val="20"/>
                <w:lang w:eastAsia="zh-CN"/>
              </w:rPr>
              <w:t>项目监测股</w:t>
            </w:r>
          </w:p>
        </w:tc>
        <w:tc>
          <w:tcPr>
            <w:tcW w:w="579" w:type="pct"/>
            <w:vAlign w:val="center"/>
          </w:tcPr>
          <w:p w14:paraId="7457460D" w14:textId="7540029C" w:rsidR="009B5D20" w:rsidRPr="00761755" w:rsidRDefault="000843D9" w:rsidP="007C15E2">
            <w:pPr>
              <w:jc w:val="left"/>
              <w:rPr>
                <w:color w:val="000000"/>
                <w:sz w:val="20"/>
                <w:szCs w:val="20"/>
              </w:rPr>
            </w:pPr>
            <w:r>
              <w:rPr>
                <w:rFonts w:hint="eastAsia"/>
                <w:color w:val="000000"/>
                <w:sz w:val="20"/>
                <w:szCs w:val="20"/>
                <w:lang w:eastAsia="zh-CN"/>
              </w:rPr>
              <w:t>开发署</w:t>
            </w:r>
          </w:p>
        </w:tc>
        <w:tc>
          <w:tcPr>
            <w:tcW w:w="600" w:type="pct"/>
            <w:vAlign w:val="center"/>
          </w:tcPr>
          <w:p w14:paraId="5327492C" w14:textId="77777777" w:rsidR="009B5D20" w:rsidRDefault="009B5D20" w:rsidP="007C15E2">
            <w:pPr>
              <w:jc w:val="right"/>
              <w:rPr>
                <w:color w:val="000000"/>
                <w:sz w:val="20"/>
                <w:szCs w:val="20"/>
              </w:rPr>
            </w:pPr>
            <w:r>
              <w:rPr>
                <w:color w:val="000000"/>
                <w:sz w:val="20"/>
                <w:szCs w:val="20"/>
              </w:rPr>
              <w:t>434</w:t>
            </w:r>
            <w:r w:rsidRPr="00761755">
              <w:rPr>
                <w:color w:val="000000"/>
                <w:sz w:val="20"/>
                <w:szCs w:val="20"/>
              </w:rPr>
              <w:t>,000</w:t>
            </w:r>
          </w:p>
        </w:tc>
        <w:tc>
          <w:tcPr>
            <w:tcW w:w="602" w:type="pct"/>
            <w:vAlign w:val="center"/>
          </w:tcPr>
          <w:p w14:paraId="252EFEEB" w14:textId="77777777" w:rsidR="009B5D20" w:rsidRPr="00761755" w:rsidRDefault="009B5D20" w:rsidP="007C15E2">
            <w:pPr>
              <w:jc w:val="right"/>
              <w:rPr>
                <w:color w:val="000000"/>
                <w:sz w:val="20"/>
                <w:szCs w:val="20"/>
              </w:rPr>
            </w:pPr>
            <w:r>
              <w:rPr>
                <w:color w:val="000000"/>
                <w:sz w:val="20"/>
                <w:szCs w:val="20"/>
              </w:rPr>
              <w:t>n/a</w:t>
            </w:r>
          </w:p>
        </w:tc>
        <w:tc>
          <w:tcPr>
            <w:tcW w:w="649" w:type="pct"/>
            <w:shd w:val="clear" w:color="auto" w:fill="FFFFFF" w:themeFill="background1"/>
            <w:vAlign w:val="center"/>
          </w:tcPr>
          <w:p w14:paraId="16F6405C" w14:textId="77777777" w:rsidR="009B5D20" w:rsidRPr="00761755" w:rsidRDefault="009B5D20" w:rsidP="007C15E2">
            <w:pPr>
              <w:ind w:right="35"/>
              <w:jc w:val="right"/>
              <w:rPr>
                <w:color w:val="000000"/>
                <w:sz w:val="20"/>
                <w:szCs w:val="20"/>
              </w:rPr>
            </w:pPr>
            <w:r>
              <w:rPr>
                <w:color w:val="000000"/>
                <w:sz w:val="20"/>
                <w:szCs w:val="20"/>
              </w:rPr>
              <w:t>n/a</w:t>
            </w:r>
          </w:p>
        </w:tc>
      </w:tr>
      <w:tr w:rsidR="009B5D20" w:rsidRPr="00761755" w14:paraId="6FEF4E65" w14:textId="77777777" w:rsidTr="000843D9">
        <w:tc>
          <w:tcPr>
            <w:tcW w:w="2570" w:type="pct"/>
            <w:vMerge/>
            <w:shd w:val="clear" w:color="auto" w:fill="auto"/>
            <w:noWrap/>
            <w:vAlign w:val="center"/>
          </w:tcPr>
          <w:p w14:paraId="7907BB9E" w14:textId="77777777" w:rsidR="009B5D20" w:rsidRDefault="009B5D20" w:rsidP="007C15E2">
            <w:pPr>
              <w:jc w:val="left"/>
              <w:rPr>
                <w:color w:val="000000"/>
                <w:sz w:val="20"/>
                <w:szCs w:val="20"/>
              </w:rPr>
            </w:pPr>
          </w:p>
        </w:tc>
        <w:tc>
          <w:tcPr>
            <w:tcW w:w="579" w:type="pct"/>
            <w:vAlign w:val="center"/>
          </w:tcPr>
          <w:p w14:paraId="38B591D0" w14:textId="4A86E255" w:rsidR="009B5D20" w:rsidRPr="00761755" w:rsidRDefault="000843D9" w:rsidP="007C15E2">
            <w:pPr>
              <w:jc w:val="left"/>
              <w:rPr>
                <w:color w:val="000000"/>
                <w:sz w:val="20"/>
                <w:szCs w:val="20"/>
              </w:rPr>
            </w:pPr>
            <w:r>
              <w:rPr>
                <w:rFonts w:hint="eastAsia"/>
                <w:color w:val="000000"/>
                <w:sz w:val="20"/>
                <w:szCs w:val="20"/>
                <w:lang w:eastAsia="zh-CN"/>
              </w:rPr>
              <w:t>环境署</w:t>
            </w:r>
          </w:p>
        </w:tc>
        <w:tc>
          <w:tcPr>
            <w:tcW w:w="600" w:type="pct"/>
            <w:vAlign w:val="center"/>
          </w:tcPr>
          <w:p w14:paraId="28A7B1F4" w14:textId="77777777" w:rsidR="009B5D20" w:rsidRPr="00761755" w:rsidRDefault="009B5D20" w:rsidP="007C15E2">
            <w:pPr>
              <w:jc w:val="right"/>
              <w:rPr>
                <w:color w:val="000000"/>
                <w:sz w:val="20"/>
                <w:szCs w:val="20"/>
              </w:rPr>
            </w:pPr>
            <w:r>
              <w:rPr>
                <w:color w:val="000000"/>
                <w:sz w:val="20"/>
                <w:szCs w:val="20"/>
              </w:rPr>
              <w:t>105,000</w:t>
            </w:r>
          </w:p>
        </w:tc>
        <w:tc>
          <w:tcPr>
            <w:tcW w:w="602" w:type="pct"/>
            <w:vAlign w:val="center"/>
          </w:tcPr>
          <w:p w14:paraId="4462ABDE" w14:textId="77777777" w:rsidR="009B5D20" w:rsidRDefault="009B5D20" w:rsidP="007C15E2">
            <w:pPr>
              <w:jc w:val="right"/>
              <w:rPr>
                <w:color w:val="000000"/>
                <w:sz w:val="20"/>
                <w:szCs w:val="20"/>
              </w:rPr>
            </w:pPr>
            <w:r>
              <w:rPr>
                <w:color w:val="000000"/>
                <w:sz w:val="20"/>
                <w:szCs w:val="20"/>
              </w:rPr>
              <w:t>n/a</w:t>
            </w:r>
          </w:p>
        </w:tc>
        <w:tc>
          <w:tcPr>
            <w:tcW w:w="649" w:type="pct"/>
            <w:shd w:val="clear" w:color="auto" w:fill="FFFFFF" w:themeFill="background1"/>
            <w:vAlign w:val="center"/>
          </w:tcPr>
          <w:p w14:paraId="18682F67" w14:textId="77777777" w:rsidR="009B5D20" w:rsidRDefault="009B5D20" w:rsidP="007C15E2">
            <w:pPr>
              <w:ind w:right="35"/>
              <w:jc w:val="right"/>
              <w:rPr>
                <w:color w:val="000000"/>
                <w:sz w:val="20"/>
                <w:szCs w:val="20"/>
              </w:rPr>
            </w:pPr>
            <w:r>
              <w:rPr>
                <w:color w:val="000000"/>
                <w:sz w:val="20"/>
                <w:szCs w:val="20"/>
              </w:rPr>
              <w:t>n/a</w:t>
            </w:r>
          </w:p>
        </w:tc>
      </w:tr>
      <w:tr w:rsidR="009B5D20" w:rsidRPr="00761755" w14:paraId="6DF6CC9D" w14:textId="77777777" w:rsidTr="000843D9">
        <w:tc>
          <w:tcPr>
            <w:tcW w:w="3149" w:type="pct"/>
            <w:gridSpan w:val="2"/>
            <w:shd w:val="clear" w:color="auto" w:fill="auto"/>
            <w:noWrap/>
            <w:vAlign w:val="center"/>
          </w:tcPr>
          <w:p w14:paraId="4A9F5993" w14:textId="0F654536" w:rsidR="009B5D20" w:rsidRPr="00761755" w:rsidRDefault="00B81A21" w:rsidP="007C15E2">
            <w:pPr>
              <w:ind w:left="173"/>
              <w:jc w:val="left"/>
              <w:rPr>
                <w:b/>
                <w:color w:val="000000"/>
                <w:sz w:val="20"/>
                <w:szCs w:val="20"/>
              </w:rPr>
            </w:pPr>
            <w:r>
              <w:rPr>
                <w:rFonts w:hint="eastAsia"/>
                <w:b/>
                <w:color w:val="000000"/>
                <w:sz w:val="20"/>
                <w:szCs w:val="20"/>
                <w:lang w:eastAsia="zh-CN"/>
              </w:rPr>
              <w:t xml:space="preserve"> </w:t>
            </w:r>
            <w:r w:rsidR="009B5D20">
              <w:rPr>
                <w:b/>
                <w:color w:val="000000"/>
                <w:sz w:val="20"/>
                <w:szCs w:val="20"/>
              </w:rPr>
              <w:t>1-9</w:t>
            </w:r>
            <w:r>
              <w:rPr>
                <w:rFonts w:hint="eastAsia"/>
                <w:b/>
                <w:color w:val="000000"/>
                <w:sz w:val="20"/>
                <w:szCs w:val="20"/>
                <w:lang w:eastAsia="zh-CN"/>
              </w:rPr>
              <w:t>小计</w:t>
            </w:r>
          </w:p>
        </w:tc>
        <w:tc>
          <w:tcPr>
            <w:tcW w:w="600" w:type="pct"/>
            <w:vAlign w:val="center"/>
          </w:tcPr>
          <w:p w14:paraId="5E3C30FF" w14:textId="77777777" w:rsidR="009B5D20" w:rsidRPr="00B42DFE" w:rsidRDefault="009B5D20" w:rsidP="007C15E2">
            <w:pPr>
              <w:jc w:val="right"/>
              <w:rPr>
                <w:b/>
                <w:bCs/>
                <w:color w:val="000000"/>
                <w:sz w:val="20"/>
                <w:szCs w:val="20"/>
              </w:rPr>
            </w:pPr>
            <w:r w:rsidRPr="00761755">
              <w:rPr>
                <w:b/>
                <w:bCs/>
                <w:color w:val="000000"/>
                <w:sz w:val="20"/>
                <w:szCs w:val="20"/>
              </w:rPr>
              <w:t>4,969,496</w:t>
            </w:r>
          </w:p>
        </w:tc>
        <w:tc>
          <w:tcPr>
            <w:tcW w:w="602" w:type="pct"/>
            <w:vAlign w:val="center"/>
          </w:tcPr>
          <w:p w14:paraId="4630833F" w14:textId="77777777" w:rsidR="009B5D20" w:rsidRPr="00761755" w:rsidRDefault="009B5D20" w:rsidP="007C15E2">
            <w:pPr>
              <w:ind w:right="35"/>
              <w:jc w:val="right"/>
              <w:rPr>
                <w:b/>
                <w:bCs/>
                <w:color w:val="000000"/>
                <w:sz w:val="20"/>
                <w:szCs w:val="20"/>
              </w:rPr>
            </w:pPr>
            <w:r w:rsidRPr="00B42DFE">
              <w:rPr>
                <w:b/>
                <w:bCs/>
                <w:color w:val="000000"/>
                <w:sz w:val="20"/>
                <w:szCs w:val="20"/>
              </w:rPr>
              <w:t>923.02</w:t>
            </w:r>
          </w:p>
        </w:tc>
        <w:tc>
          <w:tcPr>
            <w:tcW w:w="649" w:type="pct"/>
            <w:shd w:val="clear" w:color="auto" w:fill="FFFFFF" w:themeFill="background1"/>
            <w:vAlign w:val="center"/>
          </w:tcPr>
          <w:p w14:paraId="4E27F535" w14:textId="77777777" w:rsidR="009B5D20" w:rsidRPr="00761755" w:rsidRDefault="009B5D20" w:rsidP="007C15E2">
            <w:pPr>
              <w:ind w:right="35"/>
              <w:jc w:val="right"/>
              <w:rPr>
                <w:b/>
                <w:bCs/>
                <w:color w:val="000000"/>
                <w:sz w:val="20"/>
                <w:szCs w:val="20"/>
              </w:rPr>
            </w:pPr>
            <w:r w:rsidRPr="00761755">
              <w:rPr>
                <w:b/>
                <w:bCs/>
                <w:color w:val="000000"/>
                <w:sz w:val="20"/>
                <w:szCs w:val="20"/>
              </w:rPr>
              <w:t>5.38</w:t>
            </w:r>
          </w:p>
        </w:tc>
      </w:tr>
      <w:tr w:rsidR="009B5D20" w:rsidRPr="00761755" w14:paraId="1E9AE3C4" w14:textId="77777777" w:rsidTr="000843D9">
        <w:tc>
          <w:tcPr>
            <w:tcW w:w="3749" w:type="pct"/>
            <w:gridSpan w:val="3"/>
            <w:shd w:val="clear" w:color="auto" w:fill="auto"/>
            <w:noWrap/>
            <w:vAlign w:val="center"/>
          </w:tcPr>
          <w:p w14:paraId="3014A57D" w14:textId="6EADBA9C" w:rsidR="009B5D20" w:rsidRPr="00B42DFE" w:rsidRDefault="000843D9" w:rsidP="007C15E2">
            <w:pPr>
              <w:jc w:val="left"/>
              <w:rPr>
                <w:b/>
                <w:bCs/>
                <w:color w:val="000000"/>
                <w:sz w:val="20"/>
                <w:szCs w:val="20"/>
                <w:lang w:eastAsia="zh-CN"/>
              </w:rPr>
            </w:pPr>
            <w:r w:rsidRPr="000843D9">
              <w:rPr>
                <w:rFonts w:hint="eastAsia"/>
                <w:bCs/>
                <w:color w:val="000000"/>
                <w:sz w:val="20"/>
                <w:szCs w:val="20"/>
                <w:lang w:eastAsia="zh-CN"/>
              </w:rPr>
              <w:t>额外削减符合供资条件的剩余消费量</w:t>
            </w:r>
          </w:p>
        </w:tc>
        <w:tc>
          <w:tcPr>
            <w:tcW w:w="602" w:type="pct"/>
            <w:shd w:val="clear" w:color="auto" w:fill="auto"/>
            <w:vAlign w:val="center"/>
          </w:tcPr>
          <w:p w14:paraId="231D6907" w14:textId="77777777" w:rsidR="009B5D20" w:rsidRPr="00BC4F69" w:rsidRDefault="009B5D20" w:rsidP="007C15E2">
            <w:pPr>
              <w:ind w:right="35"/>
              <w:jc w:val="right"/>
              <w:rPr>
                <w:color w:val="000000"/>
                <w:sz w:val="20"/>
                <w:szCs w:val="20"/>
              </w:rPr>
            </w:pPr>
            <w:r w:rsidRPr="00BC4F69">
              <w:rPr>
                <w:color w:val="000000"/>
                <w:sz w:val="20"/>
                <w:szCs w:val="20"/>
              </w:rPr>
              <w:t>53.89</w:t>
            </w:r>
          </w:p>
        </w:tc>
        <w:tc>
          <w:tcPr>
            <w:tcW w:w="649" w:type="pct"/>
            <w:shd w:val="clear" w:color="auto" w:fill="FFFFFF" w:themeFill="background1"/>
            <w:vAlign w:val="center"/>
          </w:tcPr>
          <w:p w14:paraId="3A53095C" w14:textId="77777777" w:rsidR="009B5D20" w:rsidRPr="00BC4F69" w:rsidRDefault="009B5D20" w:rsidP="007C15E2">
            <w:pPr>
              <w:ind w:right="35"/>
              <w:jc w:val="right"/>
              <w:rPr>
                <w:color w:val="000000"/>
                <w:sz w:val="20"/>
                <w:szCs w:val="20"/>
              </w:rPr>
            </w:pPr>
            <w:r>
              <w:rPr>
                <w:color w:val="000000"/>
                <w:sz w:val="20"/>
                <w:szCs w:val="20"/>
              </w:rPr>
              <w:t>n/a</w:t>
            </w:r>
          </w:p>
        </w:tc>
      </w:tr>
      <w:tr w:rsidR="009B5D20" w:rsidRPr="00761755" w14:paraId="5DE880A5" w14:textId="77777777" w:rsidTr="000843D9">
        <w:tc>
          <w:tcPr>
            <w:tcW w:w="3149" w:type="pct"/>
            <w:gridSpan w:val="2"/>
            <w:shd w:val="clear" w:color="auto" w:fill="auto"/>
            <w:noWrap/>
            <w:vAlign w:val="center"/>
          </w:tcPr>
          <w:p w14:paraId="3720ABC6" w14:textId="5ED67F92" w:rsidR="009B5D20" w:rsidRPr="00761755" w:rsidRDefault="00B81A21" w:rsidP="007C15E2">
            <w:pPr>
              <w:ind w:left="173"/>
              <w:jc w:val="left"/>
              <w:rPr>
                <w:b/>
                <w:color w:val="000000"/>
                <w:sz w:val="20"/>
                <w:szCs w:val="20"/>
              </w:rPr>
            </w:pPr>
            <w:r>
              <w:rPr>
                <w:rFonts w:hint="eastAsia"/>
                <w:b/>
                <w:color w:val="000000"/>
                <w:sz w:val="20"/>
                <w:szCs w:val="20"/>
                <w:lang w:eastAsia="zh-CN"/>
              </w:rPr>
              <w:t>共计</w:t>
            </w:r>
          </w:p>
        </w:tc>
        <w:tc>
          <w:tcPr>
            <w:tcW w:w="600" w:type="pct"/>
            <w:vAlign w:val="center"/>
          </w:tcPr>
          <w:p w14:paraId="7B6A8F09" w14:textId="77777777" w:rsidR="009B5D20" w:rsidRPr="00B42DFE" w:rsidRDefault="009B5D20" w:rsidP="007C15E2">
            <w:pPr>
              <w:jc w:val="right"/>
              <w:rPr>
                <w:b/>
                <w:bCs/>
                <w:color w:val="000000"/>
                <w:sz w:val="20"/>
                <w:szCs w:val="20"/>
              </w:rPr>
            </w:pPr>
            <w:r w:rsidRPr="00761755">
              <w:rPr>
                <w:b/>
                <w:bCs/>
                <w:color w:val="000000"/>
                <w:sz w:val="20"/>
                <w:szCs w:val="20"/>
              </w:rPr>
              <w:t>4,969,496</w:t>
            </w:r>
          </w:p>
        </w:tc>
        <w:tc>
          <w:tcPr>
            <w:tcW w:w="602" w:type="pct"/>
            <w:shd w:val="clear" w:color="auto" w:fill="auto"/>
            <w:vAlign w:val="center"/>
          </w:tcPr>
          <w:p w14:paraId="41FE50BE" w14:textId="77777777" w:rsidR="009B5D20" w:rsidRPr="00761755" w:rsidRDefault="009B5D20" w:rsidP="007C15E2">
            <w:pPr>
              <w:ind w:right="35"/>
              <w:jc w:val="right"/>
              <w:rPr>
                <w:b/>
                <w:bCs/>
                <w:color w:val="000000"/>
                <w:sz w:val="20"/>
                <w:szCs w:val="20"/>
              </w:rPr>
            </w:pPr>
            <w:r>
              <w:rPr>
                <w:b/>
                <w:bCs/>
                <w:color w:val="000000"/>
                <w:sz w:val="20"/>
                <w:szCs w:val="20"/>
              </w:rPr>
              <w:t>976.91</w:t>
            </w:r>
          </w:p>
        </w:tc>
        <w:tc>
          <w:tcPr>
            <w:tcW w:w="649" w:type="pct"/>
            <w:shd w:val="clear" w:color="auto" w:fill="FFFFFF" w:themeFill="background1"/>
            <w:vAlign w:val="center"/>
          </w:tcPr>
          <w:p w14:paraId="546C6842" w14:textId="77777777" w:rsidR="009B5D20" w:rsidRPr="00761755" w:rsidRDefault="009B5D20" w:rsidP="007C15E2">
            <w:pPr>
              <w:ind w:right="35"/>
              <w:jc w:val="right"/>
              <w:rPr>
                <w:b/>
                <w:bCs/>
                <w:color w:val="000000"/>
                <w:sz w:val="20"/>
                <w:szCs w:val="20"/>
              </w:rPr>
            </w:pPr>
            <w:r>
              <w:rPr>
                <w:b/>
                <w:bCs/>
                <w:color w:val="000000"/>
                <w:sz w:val="20"/>
                <w:szCs w:val="20"/>
              </w:rPr>
              <w:t>5.09</w:t>
            </w:r>
          </w:p>
        </w:tc>
      </w:tr>
      <w:tr w:rsidR="009B5D20" w:rsidRPr="00761755" w14:paraId="4A4698F1" w14:textId="77777777" w:rsidTr="00B81A21">
        <w:tc>
          <w:tcPr>
            <w:tcW w:w="3149" w:type="pct"/>
            <w:gridSpan w:val="2"/>
            <w:shd w:val="clear" w:color="auto" w:fill="auto"/>
            <w:noWrap/>
            <w:vAlign w:val="center"/>
          </w:tcPr>
          <w:p w14:paraId="3B9C1D86" w14:textId="2F5D7570" w:rsidR="009B5D20" w:rsidRDefault="00B81A21" w:rsidP="007C15E2">
            <w:pPr>
              <w:ind w:left="173"/>
              <w:jc w:val="left"/>
              <w:rPr>
                <w:b/>
                <w:color w:val="000000"/>
                <w:sz w:val="20"/>
                <w:szCs w:val="20"/>
              </w:rPr>
            </w:pPr>
            <w:r>
              <w:rPr>
                <w:rFonts w:hint="eastAsia"/>
                <w:b/>
                <w:color w:val="000000"/>
                <w:sz w:val="20"/>
                <w:szCs w:val="20"/>
                <w:lang w:eastAsia="zh-CN"/>
              </w:rPr>
              <w:t>开发署共计</w:t>
            </w:r>
          </w:p>
        </w:tc>
        <w:tc>
          <w:tcPr>
            <w:tcW w:w="600" w:type="pct"/>
            <w:shd w:val="clear" w:color="auto" w:fill="FFFFFF" w:themeFill="background1"/>
          </w:tcPr>
          <w:p w14:paraId="6F256083" w14:textId="77777777" w:rsidR="009B5D20" w:rsidRPr="00761755" w:rsidRDefault="009B5D20" w:rsidP="007C15E2">
            <w:pPr>
              <w:jc w:val="right"/>
              <w:rPr>
                <w:b/>
                <w:bCs/>
                <w:color w:val="000000"/>
                <w:sz w:val="20"/>
                <w:szCs w:val="20"/>
              </w:rPr>
            </w:pPr>
            <w:r w:rsidRPr="00E050B9">
              <w:rPr>
                <w:b/>
                <w:bCs/>
                <w:sz w:val="20"/>
                <w:szCs w:val="20"/>
              </w:rPr>
              <w:t>2,</w:t>
            </w:r>
            <w:r>
              <w:rPr>
                <w:b/>
                <w:bCs/>
                <w:sz w:val="20"/>
                <w:szCs w:val="20"/>
              </w:rPr>
              <w:t>864</w:t>
            </w:r>
            <w:r w:rsidRPr="00E050B9">
              <w:rPr>
                <w:b/>
                <w:bCs/>
                <w:sz w:val="20"/>
                <w:szCs w:val="20"/>
              </w:rPr>
              <w:t>,496</w:t>
            </w:r>
          </w:p>
        </w:tc>
        <w:tc>
          <w:tcPr>
            <w:tcW w:w="1251" w:type="pct"/>
            <w:gridSpan w:val="2"/>
            <w:vMerge w:val="restart"/>
            <w:shd w:val="clear" w:color="auto" w:fill="auto"/>
            <w:vAlign w:val="center"/>
          </w:tcPr>
          <w:p w14:paraId="07F482B2" w14:textId="77777777" w:rsidR="009B5D20" w:rsidRPr="00761755" w:rsidRDefault="009B5D20" w:rsidP="007C15E2">
            <w:pPr>
              <w:ind w:right="35"/>
              <w:jc w:val="right"/>
              <w:rPr>
                <w:b/>
                <w:bCs/>
                <w:color w:val="000000"/>
                <w:sz w:val="20"/>
                <w:szCs w:val="20"/>
              </w:rPr>
            </w:pPr>
          </w:p>
        </w:tc>
      </w:tr>
      <w:tr w:rsidR="009B5D20" w:rsidRPr="00761755" w14:paraId="786F2C2E" w14:textId="77777777" w:rsidTr="00B81A21">
        <w:tc>
          <w:tcPr>
            <w:tcW w:w="3149" w:type="pct"/>
            <w:gridSpan w:val="2"/>
            <w:shd w:val="clear" w:color="auto" w:fill="auto"/>
            <w:noWrap/>
            <w:vAlign w:val="center"/>
          </w:tcPr>
          <w:p w14:paraId="11662AD3" w14:textId="75C16D38" w:rsidR="009B5D20" w:rsidRDefault="00B81A21" w:rsidP="007C15E2">
            <w:pPr>
              <w:ind w:left="173"/>
              <w:jc w:val="left"/>
              <w:rPr>
                <w:b/>
                <w:color w:val="000000"/>
                <w:sz w:val="20"/>
                <w:szCs w:val="20"/>
              </w:rPr>
            </w:pPr>
            <w:r>
              <w:rPr>
                <w:rFonts w:hint="eastAsia"/>
                <w:b/>
                <w:color w:val="000000"/>
                <w:sz w:val="20"/>
                <w:szCs w:val="20"/>
                <w:lang w:eastAsia="zh-CN"/>
              </w:rPr>
              <w:t>环境署共计</w:t>
            </w:r>
          </w:p>
        </w:tc>
        <w:tc>
          <w:tcPr>
            <w:tcW w:w="600" w:type="pct"/>
            <w:shd w:val="clear" w:color="auto" w:fill="FFFFFF" w:themeFill="background1"/>
          </w:tcPr>
          <w:p w14:paraId="178588E4" w14:textId="77777777" w:rsidR="009B5D20" w:rsidRPr="00761755" w:rsidRDefault="009B5D20" w:rsidP="007C15E2">
            <w:pPr>
              <w:jc w:val="right"/>
              <w:rPr>
                <w:b/>
                <w:bCs/>
                <w:color w:val="000000"/>
                <w:sz w:val="20"/>
                <w:szCs w:val="20"/>
              </w:rPr>
            </w:pPr>
            <w:r>
              <w:rPr>
                <w:b/>
                <w:bCs/>
                <w:sz w:val="20"/>
                <w:szCs w:val="20"/>
              </w:rPr>
              <w:t>755</w:t>
            </w:r>
            <w:r w:rsidRPr="00E050B9">
              <w:rPr>
                <w:b/>
                <w:bCs/>
                <w:sz w:val="20"/>
                <w:szCs w:val="20"/>
              </w:rPr>
              <w:t>,000</w:t>
            </w:r>
          </w:p>
        </w:tc>
        <w:tc>
          <w:tcPr>
            <w:tcW w:w="1251" w:type="pct"/>
            <w:gridSpan w:val="2"/>
            <w:vMerge/>
            <w:shd w:val="clear" w:color="auto" w:fill="auto"/>
            <w:vAlign w:val="center"/>
          </w:tcPr>
          <w:p w14:paraId="78E15B0E" w14:textId="77777777" w:rsidR="009B5D20" w:rsidRPr="00761755" w:rsidRDefault="009B5D20" w:rsidP="007C15E2">
            <w:pPr>
              <w:ind w:right="35"/>
              <w:jc w:val="right"/>
              <w:rPr>
                <w:b/>
                <w:bCs/>
                <w:color w:val="000000"/>
                <w:sz w:val="20"/>
                <w:szCs w:val="20"/>
              </w:rPr>
            </w:pPr>
          </w:p>
        </w:tc>
      </w:tr>
      <w:tr w:rsidR="009B5D20" w:rsidRPr="00761755" w14:paraId="14C87265" w14:textId="77777777" w:rsidTr="00B81A21">
        <w:tc>
          <w:tcPr>
            <w:tcW w:w="3149" w:type="pct"/>
            <w:gridSpan w:val="2"/>
            <w:shd w:val="clear" w:color="auto" w:fill="auto"/>
            <w:noWrap/>
            <w:vAlign w:val="center"/>
          </w:tcPr>
          <w:p w14:paraId="5BFEE9E7" w14:textId="29D6E068" w:rsidR="009B5D20" w:rsidRDefault="00B81A21" w:rsidP="007C15E2">
            <w:pPr>
              <w:ind w:left="173"/>
              <w:jc w:val="left"/>
              <w:rPr>
                <w:b/>
                <w:color w:val="000000"/>
                <w:sz w:val="20"/>
                <w:szCs w:val="20"/>
              </w:rPr>
            </w:pPr>
            <w:r>
              <w:rPr>
                <w:rFonts w:hint="eastAsia"/>
                <w:b/>
                <w:color w:val="000000"/>
                <w:sz w:val="20"/>
                <w:szCs w:val="20"/>
                <w:lang w:eastAsia="zh-CN"/>
              </w:rPr>
              <w:t>工发组织共计</w:t>
            </w:r>
          </w:p>
        </w:tc>
        <w:tc>
          <w:tcPr>
            <w:tcW w:w="600" w:type="pct"/>
            <w:shd w:val="clear" w:color="auto" w:fill="FFFFFF" w:themeFill="background1"/>
          </w:tcPr>
          <w:p w14:paraId="5D60333C" w14:textId="77777777" w:rsidR="009B5D20" w:rsidRPr="00761755" w:rsidRDefault="009B5D20" w:rsidP="007C15E2">
            <w:pPr>
              <w:jc w:val="right"/>
              <w:rPr>
                <w:b/>
                <w:bCs/>
                <w:color w:val="000000"/>
                <w:sz w:val="20"/>
                <w:szCs w:val="20"/>
              </w:rPr>
            </w:pPr>
            <w:r w:rsidRPr="00E050B9">
              <w:rPr>
                <w:b/>
                <w:bCs/>
                <w:sz w:val="20"/>
                <w:szCs w:val="20"/>
              </w:rPr>
              <w:t>1,350,000</w:t>
            </w:r>
          </w:p>
        </w:tc>
        <w:tc>
          <w:tcPr>
            <w:tcW w:w="1251" w:type="pct"/>
            <w:gridSpan w:val="2"/>
            <w:vMerge/>
            <w:shd w:val="clear" w:color="auto" w:fill="auto"/>
            <w:vAlign w:val="center"/>
          </w:tcPr>
          <w:p w14:paraId="4E9A695A" w14:textId="77777777" w:rsidR="009B5D20" w:rsidRPr="00761755" w:rsidRDefault="009B5D20" w:rsidP="007C15E2">
            <w:pPr>
              <w:ind w:right="35"/>
              <w:jc w:val="right"/>
              <w:rPr>
                <w:b/>
                <w:bCs/>
                <w:color w:val="000000"/>
                <w:sz w:val="20"/>
                <w:szCs w:val="20"/>
              </w:rPr>
            </w:pPr>
          </w:p>
        </w:tc>
      </w:tr>
    </w:tbl>
    <w:p w14:paraId="04FF2DA9" w14:textId="77777777" w:rsidR="00B81A21" w:rsidRPr="000843D9" w:rsidRDefault="009B5D20" w:rsidP="000843D9">
      <w:pPr>
        <w:keepNext/>
        <w:widowControl w:val="0"/>
        <w:tabs>
          <w:tab w:val="left" w:pos="749"/>
        </w:tabs>
        <w:rPr>
          <w:rFonts w:eastAsia="SimSun"/>
          <w:sz w:val="20"/>
          <w:szCs w:val="20"/>
          <w:lang w:eastAsia="zh-CN"/>
        </w:rPr>
      </w:pPr>
      <w:r w:rsidRPr="000843D9">
        <w:rPr>
          <w:rFonts w:eastAsia="SimSun"/>
          <w:sz w:val="20"/>
          <w:szCs w:val="20"/>
        </w:rPr>
        <w:lastRenderedPageBreak/>
        <w:t>* CE =</w:t>
      </w:r>
      <w:r w:rsidRPr="000843D9">
        <w:rPr>
          <w:rFonts w:eastAsia="SimSun"/>
          <w:sz w:val="20"/>
          <w:szCs w:val="20"/>
        </w:rPr>
        <w:t>成本效益</w:t>
      </w:r>
    </w:p>
    <w:p w14:paraId="253A11E5" w14:textId="2F412D63" w:rsidR="009B5D20" w:rsidRPr="00E30C61" w:rsidRDefault="009B5D20" w:rsidP="000843D9">
      <w:pPr>
        <w:keepNext/>
        <w:widowControl w:val="0"/>
        <w:tabs>
          <w:tab w:val="left" w:pos="749"/>
        </w:tabs>
        <w:rPr>
          <w:rFonts w:eastAsia="SimSun"/>
          <w:sz w:val="24"/>
          <w:szCs w:val="24"/>
          <w:lang w:eastAsia="zh-CN"/>
        </w:rPr>
      </w:pPr>
      <w:r w:rsidRPr="000843D9">
        <w:rPr>
          <w:rFonts w:eastAsia="SimSun"/>
          <w:sz w:val="20"/>
          <w:szCs w:val="20"/>
          <w:lang w:eastAsia="zh-CN"/>
        </w:rPr>
        <w:t>**</w:t>
      </w:r>
      <w:r w:rsidR="00B81A21" w:rsidRPr="000843D9">
        <w:rPr>
          <w:rFonts w:eastAsia="SimSun" w:hint="eastAsia"/>
          <w:sz w:val="20"/>
          <w:szCs w:val="20"/>
          <w:lang w:eastAsia="zh-CN"/>
        </w:rPr>
        <w:t xml:space="preserve"> </w:t>
      </w:r>
      <w:r w:rsidRPr="000843D9">
        <w:rPr>
          <w:rFonts w:eastAsia="SimSun"/>
          <w:sz w:val="20"/>
          <w:szCs w:val="20"/>
          <w:lang w:eastAsia="zh-CN"/>
        </w:rPr>
        <w:t>编制第三阶段时，制冷维修行业过去三年的平均消费量</w:t>
      </w:r>
      <w:r w:rsidR="00302259" w:rsidRPr="000843D9">
        <w:rPr>
          <w:rFonts w:eastAsia="SimSun"/>
          <w:sz w:val="20"/>
          <w:szCs w:val="20"/>
          <w:lang w:eastAsia="zh-CN"/>
        </w:rPr>
        <w:t>（</w:t>
      </w:r>
      <w:r w:rsidRPr="000843D9">
        <w:rPr>
          <w:rFonts w:eastAsia="SimSun"/>
          <w:sz w:val="20"/>
          <w:szCs w:val="20"/>
          <w:lang w:eastAsia="zh-CN"/>
        </w:rPr>
        <w:t>2021</w:t>
      </w:r>
      <w:r w:rsidRPr="000843D9">
        <w:rPr>
          <w:rFonts w:eastAsia="SimSun"/>
          <w:sz w:val="20"/>
          <w:szCs w:val="20"/>
          <w:lang w:eastAsia="zh-CN"/>
        </w:rPr>
        <w:t>年为</w:t>
      </w:r>
      <w:r w:rsidRPr="000843D9">
        <w:rPr>
          <w:rFonts w:eastAsia="SimSun"/>
          <w:sz w:val="20"/>
          <w:szCs w:val="20"/>
          <w:lang w:eastAsia="zh-CN"/>
        </w:rPr>
        <w:t>816.53</w:t>
      </w:r>
      <w:r w:rsidRPr="000843D9">
        <w:rPr>
          <w:rFonts w:eastAsia="SimSun"/>
          <w:sz w:val="20"/>
          <w:szCs w:val="20"/>
          <w:lang w:eastAsia="zh-CN"/>
        </w:rPr>
        <w:t>公吨或</w:t>
      </w:r>
      <w:r w:rsidRPr="000843D9">
        <w:rPr>
          <w:rFonts w:eastAsia="SimSun"/>
          <w:sz w:val="20"/>
          <w:szCs w:val="20"/>
          <w:lang w:eastAsia="zh-CN"/>
        </w:rPr>
        <w:t>44.91 ODP</w:t>
      </w:r>
      <w:r w:rsidRPr="000843D9">
        <w:rPr>
          <w:rFonts w:eastAsia="SimSun"/>
          <w:sz w:val="20"/>
          <w:szCs w:val="20"/>
          <w:lang w:eastAsia="zh-CN"/>
        </w:rPr>
        <w:t>吨，</w:t>
      </w:r>
      <w:r w:rsidRPr="000843D9">
        <w:rPr>
          <w:rFonts w:eastAsia="SimSun"/>
          <w:sz w:val="20"/>
          <w:szCs w:val="20"/>
          <w:lang w:eastAsia="zh-CN"/>
        </w:rPr>
        <w:t>2022</w:t>
      </w:r>
      <w:r w:rsidRPr="000843D9">
        <w:rPr>
          <w:rFonts w:eastAsia="SimSun"/>
          <w:sz w:val="20"/>
          <w:szCs w:val="20"/>
          <w:lang w:eastAsia="zh-CN"/>
        </w:rPr>
        <w:t>年为</w:t>
      </w:r>
      <w:r w:rsidRPr="000843D9">
        <w:rPr>
          <w:rFonts w:eastAsia="SimSun"/>
          <w:sz w:val="20"/>
          <w:szCs w:val="20"/>
          <w:lang w:eastAsia="zh-CN"/>
        </w:rPr>
        <w:t>1</w:t>
      </w:r>
      <w:r w:rsidR="000843D9">
        <w:rPr>
          <w:rFonts w:eastAsia="SimSun" w:hint="eastAsia"/>
          <w:sz w:val="20"/>
          <w:szCs w:val="20"/>
          <w:lang w:eastAsia="zh-CN"/>
        </w:rPr>
        <w:t>,</w:t>
      </w:r>
      <w:r w:rsidRPr="000843D9">
        <w:rPr>
          <w:rFonts w:eastAsia="SimSun"/>
          <w:sz w:val="20"/>
          <w:szCs w:val="20"/>
          <w:lang w:eastAsia="zh-CN"/>
        </w:rPr>
        <w:t>240.06</w:t>
      </w:r>
      <w:r w:rsidRPr="000843D9">
        <w:rPr>
          <w:rFonts w:eastAsia="SimSun"/>
          <w:sz w:val="20"/>
          <w:szCs w:val="20"/>
          <w:lang w:eastAsia="zh-CN"/>
        </w:rPr>
        <w:t>公吨或</w:t>
      </w:r>
      <w:r w:rsidRPr="000843D9">
        <w:rPr>
          <w:rFonts w:eastAsia="SimSun"/>
          <w:sz w:val="20"/>
          <w:szCs w:val="20"/>
          <w:lang w:eastAsia="zh-CN"/>
        </w:rPr>
        <w:t>68.20 ODP</w:t>
      </w:r>
      <w:r w:rsidRPr="000843D9">
        <w:rPr>
          <w:rFonts w:eastAsia="SimSun"/>
          <w:sz w:val="20"/>
          <w:szCs w:val="20"/>
          <w:lang w:eastAsia="zh-CN"/>
        </w:rPr>
        <w:t>吨，</w:t>
      </w:r>
      <w:r w:rsidRPr="000843D9">
        <w:rPr>
          <w:rFonts w:eastAsia="SimSun"/>
          <w:sz w:val="20"/>
          <w:szCs w:val="20"/>
          <w:lang w:eastAsia="zh-CN"/>
        </w:rPr>
        <w:t>2023</w:t>
      </w:r>
      <w:r w:rsidRPr="000843D9">
        <w:rPr>
          <w:rFonts w:eastAsia="SimSun"/>
          <w:sz w:val="20"/>
          <w:szCs w:val="20"/>
          <w:lang w:eastAsia="zh-CN"/>
        </w:rPr>
        <w:t>年为</w:t>
      </w:r>
      <w:r w:rsidRPr="000843D9">
        <w:rPr>
          <w:rFonts w:eastAsia="SimSun"/>
          <w:sz w:val="20"/>
          <w:szCs w:val="20"/>
          <w:lang w:eastAsia="zh-CN"/>
        </w:rPr>
        <w:t>712.47</w:t>
      </w:r>
      <w:r w:rsidRPr="000843D9">
        <w:rPr>
          <w:rFonts w:eastAsia="SimSun"/>
          <w:sz w:val="20"/>
          <w:szCs w:val="20"/>
          <w:lang w:eastAsia="zh-CN"/>
        </w:rPr>
        <w:t>公吨或</w:t>
      </w:r>
      <w:r w:rsidRPr="000843D9">
        <w:rPr>
          <w:rFonts w:eastAsia="SimSun"/>
          <w:sz w:val="20"/>
          <w:szCs w:val="20"/>
          <w:lang w:eastAsia="zh-CN"/>
        </w:rPr>
        <w:t>39.19 ODP</w:t>
      </w:r>
      <w:r w:rsidRPr="000843D9">
        <w:rPr>
          <w:rFonts w:eastAsia="SimSun"/>
          <w:sz w:val="20"/>
          <w:szCs w:val="20"/>
          <w:lang w:eastAsia="zh-CN"/>
        </w:rPr>
        <w:t>吨</w:t>
      </w:r>
      <w:r w:rsidR="00302259" w:rsidRPr="000843D9">
        <w:rPr>
          <w:rFonts w:eastAsia="SimSun"/>
          <w:sz w:val="20"/>
          <w:szCs w:val="20"/>
          <w:lang w:eastAsia="zh-CN"/>
        </w:rPr>
        <w:t>）</w:t>
      </w:r>
    </w:p>
    <w:p w14:paraId="3FCD412D" w14:textId="73979B86" w:rsidR="009B5D20" w:rsidRPr="000843D9" w:rsidRDefault="009B5D20" w:rsidP="000843D9">
      <w:pPr>
        <w:keepNext/>
        <w:widowControl w:val="0"/>
        <w:tabs>
          <w:tab w:val="left" w:pos="749"/>
        </w:tabs>
        <w:spacing w:before="240" w:after="240"/>
        <w:rPr>
          <w:rFonts w:eastAsia="SimSun"/>
          <w:sz w:val="24"/>
          <w:szCs w:val="24"/>
          <w:u w:val="single"/>
          <w:lang w:eastAsia="zh-CN"/>
        </w:rPr>
      </w:pPr>
      <w:r w:rsidRPr="000843D9">
        <w:rPr>
          <w:rFonts w:eastAsia="SimSun"/>
          <w:sz w:val="24"/>
          <w:szCs w:val="24"/>
          <w:u w:val="single"/>
          <w:lang w:eastAsia="zh-CN"/>
        </w:rPr>
        <w:t>氟氯烃淘汰管理计划第三阶段第一次付款</w:t>
      </w:r>
      <w:r w:rsidR="00770895">
        <w:rPr>
          <w:rFonts w:eastAsia="SimSun" w:hint="eastAsia"/>
          <w:sz w:val="24"/>
          <w:szCs w:val="24"/>
          <w:u w:val="single"/>
          <w:lang w:eastAsia="zh-CN"/>
        </w:rPr>
        <w:t>的</w:t>
      </w:r>
      <w:r w:rsidR="00304811">
        <w:rPr>
          <w:rFonts w:eastAsia="SimSun" w:hint="eastAsia"/>
          <w:sz w:val="24"/>
          <w:szCs w:val="24"/>
          <w:u w:val="single"/>
          <w:lang w:eastAsia="zh-CN"/>
        </w:rPr>
        <w:t>执行</w:t>
      </w:r>
      <w:r w:rsidRPr="000843D9">
        <w:rPr>
          <w:rFonts w:eastAsia="SimSun"/>
          <w:sz w:val="24"/>
          <w:szCs w:val="24"/>
          <w:u w:val="single"/>
          <w:lang w:eastAsia="zh-CN"/>
        </w:rPr>
        <w:t>计划</w:t>
      </w:r>
    </w:p>
    <w:p w14:paraId="404A4406" w14:textId="627ADF41" w:rsidR="009B5D20" w:rsidRPr="00E30C61" w:rsidRDefault="007A41FE" w:rsidP="00304811">
      <w:pPr>
        <w:pStyle w:val="ListParagraph"/>
        <w:tabs>
          <w:tab w:val="left" w:pos="749"/>
        </w:tabs>
        <w:spacing w:before="120" w:after="240"/>
        <w:ind w:left="0" w:firstLine="0"/>
        <w:contextualSpacing w:val="0"/>
        <w:rPr>
          <w:rFonts w:eastAsia="SimSun"/>
          <w:sz w:val="24"/>
          <w:szCs w:val="24"/>
          <w:lang w:eastAsia="zh-CN"/>
        </w:rPr>
      </w:pPr>
      <w:r>
        <w:rPr>
          <w:rFonts w:eastAsia="SimSun"/>
          <w:sz w:val="24"/>
          <w:szCs w:val="24"/>
          <w:lang w:eastAsia="zh-CN"/>
        </w:rPr>
        <w:t>氟氯烃淘汰管理计划</w:t>
      </w:r>
      <w:r w:rsidR="009B5D20" w:rsidRPr="00E30C61">
        <w:rPr>
          <w:rFonts w:eastAsia="SimSun"/>
          <w:sz w:val="24"/>
          <w:szCs w:val="24"/>
          <w:lang w:eastAsia="zh-CN"/>
        </w:rPr>
        <w:t>第三阶段第一次</w:t>
      </w:r>
      <w:r w:rsidR="00304811">
        <w:rPr>
          <w:rFonts w:eastAsia="SimSun" w:hint="eastAsia"/>
          <w:sz w:val="24"/>
          <w:szCs w:val="24"/>
          <w:lang w:eastAsia="zh-CN"/>
        </w:rPr>
        <w:t>付款</w:t>
      </w:r>
      <w:r w:rsidR="009B5D20" w:rsidRPr="00E30C61">
        <w:rPr>
          <w:rFonts w:eastAsia="SimSun"/>
          <w:sz w:val="24"/>
          <w:szCs w:val="24"/>
          <w:lang w:eastAsia="zh-CN"/>
        </w:rPr>
        <w:t>总额为</w:t>
      </w:r>
      <w:r w:rsidR="009B5D20" w:rsidRPr="00E30C61">
        <w:rPr>
          <w:rFonts w:eastAsia="SimSun"/>
          <w:sz w:val="24"/>
          <w:szCs w:val="24"/>
          <w:lang w:eastAsia="zh-CN"/>
        </w:rPr>
        <w:t>2</w:t>
      </w:r>
      <w:r w:rsidR="00304811">
        <w:rPr>
          <w:rFonts w:eastAsia="SimSun" w:hint="eastAsia"/>
          <w:sz w:val="24"/>
          <w:szCs w:val="24"/>
          <w:lang w:eastAsia="zh-CN"/>
        </w:rPr>
        <w:t>,</w:t>
      </w:r>
      <w:r w:rsidR="009B5D20" w:rsidRPr="00E30C61">
        <w:rPr>
          <w:rFonts w:eastAsia="SimSun"/>
          <w:sz w:val="24"/>
          <w:szCs w:val="24"/>
          <w:lang w:eastAsia="zh-CN"/>
        </w:rPr>
        <w:t>188</w:t>
      </w:r>
      <w:r w:rsidR="00304811">
        <w:rPr>
          <w:rFonts w:eastAsia="SimSun" w:hint="eastAsia"/>
          <w:sz w:val="24"/>
          <w:szCs w:val="24"/>
          <w:lang w:eastAsia="zh-CN"/>
        </w:rPr>
        <w:t>,</w:t>
      </w:r>
      <w:r w:rsidR="009B5D20" w:rsidRPr="00E30C61">
        <w:rPr>
          <w:rFonts w:eastAsia="SimSun"/>
          <w:sz w:val="24"/>
          <w:szCs w:val="24"/>
          <w:lang w:eastAsia="zh-CN"/>
        </w:rPr>
        <w:t>530</w:t>
      </w:r>
      <w:r w:rsidR="009B5D20" w:rsidRPr="00E30C61">
        <w:rPr>
          <w:rFonts w:eastAsia="SimSun"/>
          <w:sz w:val="24"/>
          <w:szCs w:val="24"/>
          <w:lang w:eastAsia="zh-CN"/>
        </w:rPr>
        <w:t>美元，将在</w:t>
      </w:r>
      <w:r w:rsidR="009B5D20" w:rsidRPr="00E30C61">
        <w:rPr>
          <w:rFonts w:eastAsia="SimSun"/>
          <w:sz w:val="24"/>
          <w:szCs w:val="24"/>
          <w:lang w:eastAsia="zh-CN"/>
        </w:rPr>
        <w:t>2025</w:t>
      </w:r>
      <w:r w:rsidR="009B5D20" w:rsidRPr="00E30C61">
        <w:rPr>
          <w:rFonts w:eastAsia="SimSun"/>
          <w:sz w:val="24"/>
          <w:szCs w:val="24"/>
          <w:lang w:eastAsia="zh-CN"/>
        </w:rPr>
        <w:t>年</w:t>
      </w:r>
      <w:r w:rsidR="009B5D20" w:rsidRPr="00E30C61">
        <w:rPr>
          <w:rFonts w:eastAsia="SimSun"/>
          <w:sz w:val="24"/>
          <w:szCs w:val="24"/>
          <w:lang w:eastAsia="zh-CN"/>
        </w:rPr>
        <w:t>6</w:t>
      </w:r>
      <w:r w:rsidR="009B5D20" w:rsidRPr="00E30C61">
        <w:rPr>
          <w:rFonts w:eastAsia="SimSun"/>
          <w:sz w:val="24"/>
          <w:szCs w:val="24"/>
          <w:lang w:eastAsia="zh-CN"/>
        </w:rPr>
        <w:t>月至</w:t>
      </w:r>
      <w:r w:rsidR="009B5D20" w:rsidRPr="00E30C61">
        <w:rPr>
          <w:rFonts w:eastAsia="SimSun"/>
          <w:sz w:val="24"/>
          <w:szCs w:val="24"/>
          <w:lang w:eastAsia="zh-CN"/>
        </w:rPr>
        <w:t>2028</w:t>
      </w:r>
      <w:r w:rsidR="009B5D20" w:rsidRPr="00E30C61">
        <w:rPr>
          <w:rFonts w:eastAsia="SimSun"/>
          <w:sz w:val="24"/>
          <w:szCs w:val="24"/>
          <w:lang w:eastAsia="zh-CN"/>
        </w:rPr>
        <w:t>年</w:t>
      </w:r>
      <w:r w:rsidR="009B5D20" w:rsidRPr="00E30C61">
        <w:rPr>
          <w:rFonts w:eastAsia="SimSun"/>
          <w:sz w:val="24"/>
          <w:szCs w:val="24"/>
          <w:lang w:eastAsia="zh-CN"/>
        </w:rPr>
        <w:t>9</w:t>
      </w:r>
      <w:r w:rsidR="009B5D20" w:rsidRPr="00E30C61">
        <w:rPr>
          <w:rFonts w:eastAsia="SimSun"/>
          <w:sz w:val="24"/>
          <w:szCs w:val="24"/>
          <w:lang w:eastAsia="zh-CN"/>
        </w:rPr>
        <w:t>月期间</w:t>
      </w:r>
      <w:r w:rsidR="00304811">
        <w:rPr>
          <w:rFonts w:eastAsia="SimSun" w:hint="eastAsia"/>
          <w:sz w:val="24"/>
          <w:szCs w:val="24"/>
          <w:lang w:eastAsia="zh-CN"/>
        </w:rPr>
        <w:t>执行</w:t>
      </w:r>
      <w:r w:rsidR="009B5D20" w:rsidRPr="00E30C61">
        <w:rPr>
          <w:rFonts w:eastAsia="SimSun"/>
          <w:sz w:val="24"/>
          <w:szCs w:val="24"/>
          <w:lang w:eastAsia="zh-CN"/>
        </w:rPr>
        <w:t>。下文表</w:t>
      </w:r>
      <w:r w:rsidR="009B5D20" w:rsidRPr="00E30C61">
        <w:rPr>
          <w:rFonts w:eastAsia="SimSun"/>
          <w:sz w:val="24"/>
          <w:szCs w:val="24"/>
          <w:lang w:eastAsia="zh-CN"/>
        </w:rPr>
        <w:t>7</w:t>
      </w:r>
      <w:r w:rsidR="009B5D20" w:rsidRPr="00E30C61">
        <w:rPr>
          <w:rFonts w:eastAsia="SimSun"/>
          <w:sz w:val="24"/>
          <w:szCs w:val="24"/>
          <w:lang w:eastAsia="zh-CN"/>
        </w:rPr>
        <w:t>详细介绍了拟开展的活动，包括调整和商定的资金数额。</w:t>
      </w:r>
    </w:p>
    <w:p w14:paraId="7C206A80" w14:textId="77777777" w:rsidR="009B5D20" w:rsidRPr="00304811" w:rsidRDefault="009B5D20" w:rsidP="00304811">
      <w:pPr>
        <w:keepNext/>
        <w:widowControl w:val="0"/>
        <w:tabs>
          <w:tab w:val="left" w:pos="749"/>
        </w:tabs>
        <w:spacing w:before="120" w:after="240"/>
        <w:jc w:val="center"/>
        <w:rPr>
          <w:rFonts w:eastAsia="SimSun"/>
          <w:b/>
          <w:bCs/>
          <w:sz w:val="24"/>
          <w:szCs w:val="24"/>
          <w:lang w:eastAsia="zh-CN"/>
        </w:rPr>
      </w:pPr>
      <w:r w:rsidRPr="00304811">
        <w:rPr>
          <w:rFonts w:eastAsia="SimSun"/>
          <w:b/>
          <w:bCs/>
          <w:sz w:val="24"/>
          <w:szCs w:val="24"/>
          <w:lang w:eastAsia="zh-CN"/>
        </w:rPr>
        <w:t>秘书处的评论和建议</w:t>
      </w:r>
    </w:p>
    <w:p w14:paraId="02A2A5EB" w14:textId="77777777" w:rsidR="009B5D20" w:rsidRPr="00304811" w:rsidRDefault="009B5D20" w:rsidP="00E30C61">
      <w:pPr>
        <w:keepNext/>
        <w:widowControl w:val="0"/>
        <w:tabs>
          <w:tab w:val="left" w:pos="749"/>
        </w:tabs>
        <w:spacing w:before="120" w:after="240"/>
        <w:rPr>
          <w:rFonts w:eastAsia="SimSun"/>
          <w:b/>
          <w:bCs/>
          <w:sz w:val="24"/>
          <w:szCs w:val="24"/>
          <w:lang w:eastAsia="zh-CN"/>
        </w:rPr>
      </w:pPr>
      <w:r w:rsidRPr="00304811">
        <w:rPr>
          <w:rFonts w:eastAsia="SimSun"/>
          <w:b/>
          <w:bCs/>
          <w:sz w:val="24"/>
          <w:szCs w:val="24"/>
          <w:lang w:eastAsia="zh-CN"/>
        </w:rPr>
        <w:t>评论</w:t>
      </w:r>
    </w:p>
    <w:p w14:paraId="34C3CDC3" w14:textId="58CD5114" w:rsidR="009B5D20" w:rsidRPr="00E30C61" w:rsidRDefault="009B5D20" w:rsidP="00304811">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秘书处</w:t>
      </w:r>
      <w:r w:rsidR="00304811">
        <w:rPr>
          <w:rFonts w:eastAsia="SimSun" w:hint="eastAsia"/>
          <w:sz w:val="24"/>
          <w:szCs w:val="24"/>
          <w:lang w:eastAsia="zh-CN"/>
        </w:rPr>
        <w:t>参照</w:t>
      </w:r>
      <w:r w:rsidR="00304811" w:rsidRPr="00E30C61">
        <w:rPr>
          <w:rFonts w:eastAsia="SimSun"/>
          <w:sz w:val="24"/>
          <w:szCs w:val="24"/>
          <w:lang w:eastAsia="zh-CN"/>
        </w:rPr>
        <w:t>氟氯烃淘汰管理计划</w:t>
      </w:r>
      <w:r w:rsidRPr="00E30C61">
        <w:rPr>
          <w:rFonts w:eastAsia="SimSun"/>
          <w:sz w:val="24"/>
          <w:szCs w:val="24"/>
          <w:lang w:eastAsia="zh-CN"/>
        </w:rPr>
        <w:t>第一</w:t>
      </w:r>
      <w:r w:rsidR="009F7F6C">
        <w:rPr>
          <w:rFonts w:eastAsia="SimSun" w:hint="eastAsia"/>
          <w:sz w:val="24"/>
          <w:szCs w:val="24"/>
          <w:lang w:eastAsia="zh-CN"/>
        </w:rPr>
        <w:t>阶段</w:t>
      </w:r>
      <w:r w:rsidRPr="00E30C61">
        <w:rPr>
          <w:rFonts w:eastAsia="SimSun"/>
          <w:sz w:val="24"/>
          <w:szCs w:val="24"/>
          <w:lang w:eastAsia="zh-CN"/>
        </w:rPr>
        <w:t>和第二阶段、多边基金的政策和准则，包括</w:t>
      </w:r>
      <w:r w:rsidR="00304811" w:rsidRPr="00E30C61">
        <w:rPr>
          <w:rFonts w:eastAsia="SimSun"/>
          <w:sz w:val="24"/>
          <w:szCs w:val="24"/>
          <w:lang w:eastAsia="zh-CN"/>
        </w:rPr>
        <w:t>氟氯烃淘汰管理计划</w:t>
      </w:r>
      <w:r w:rsidRPr="00E30C61">
        <w:rPr>
          <w:rFonts w:eastAsia="SimSun"/>
          <w:sz w:val="24"/>
          <w:szCs w:val="24"/>
          <w:lang w:eastAsia="zh-CN"/>
        </w:rPr>
        <w:t>第二阶段消费行业氟氯烃淘汰供资标准</w:t>
      </w:r>
      <w:r w:rsidR="00302259">
        <w:rPr>
          <w:rFonts w:eastAsia="SimSun"/>
          <w:sz w:val="24"/>
          <w:szCs w:val="24"/>
          <w:lang w:eastAsia="zh-CN"/>
        </w:rPr>
        <w:t>（</w:t>
      </w:r>
      <w:r w:rsidRPr="00E30C61">
        <w:rPr>
          <w:rFonts w:eastAsia="SimSun"/>
          <w:sz w:val="24"/>
          <w:szCs w:val="24"/>
          <w:lang w:eastAsia="zh-CN"/>
        </w:rPr>
        <w:t>第</w:t>
      </w:r>
      <w:r w:rsidRPr="00E30C61">
        <w:rPr>
          <w:rFonts w:eastAsia="SimSun"/>
          <w:sz w:val="24"/>
          <w:szCs w:val="24"/>
          <w:lang w:eastAsia="zh-CN"/>
        </w:rPr>
        <w:t>74/50</w:t>
      </w:r>
      <w:r w:rsidR="00304811">
        <w:rPr>
          <w:rFonts w:eastAsia="SimSun" w:hint="eastAsia"/>
          <w:sz w:val="24"/>
          <w:szCs w:val="24"/>
          <w:lang w:eastAsia="zh-CN"/>
        </w:rPr>
        <w:t>号</w:t>
      </w:r>
      <w:r w:rsidRPr="00E30C61">
        <w:rPr>
          <w:rFonts w:eastAsia="SimSun"/>
          <w:sz w:val="24"/>
          <w:szCs w:val="24"/>
          <w:lang w:eastAsia="zh-CN"/>
        </w:rPr>
        <w:t>和</w:t>
      </w:r>
      <w:r w:rsidR="00304811">
        <w:rPr>
          <w:rFonts w:eastAsia="SimSun" w:hint="eastAsia"/>
          <w:sz w:val="24"/>
          <w:szCs w:val="24"/>
          <w:lang w:eastAsia="zh-CN"/>
        </w:rPr>
        <w:t>第</w:t>
      </w:r>
      <w:r w:rsidRPr="00E30C61">
        <w:rPr>
          <w:rFonts w:eastAsia="SimSun"/>
          <w:sz w:val="24"/>
          <w:szCs w:val="24"/>
          <w:lang w:eastAsia="zh-CN"/>
        </w:rPr>
        <w:t>90/31</w:t>
      </w:r>
      <w:r w:rsidRPr="00E30C61">
        <w:rPr>
          <w:rFonts w:eastAsia="SimSun"/>
          <w:sz w:val="24"/>
          <w:szCs w:val="24"/>
          <w:lang w:eastAsia="zh-CN"/>
        </w:rPr>
        <w:t>号决定</w:t>
      </w:r>
      <w:r w:rsidR="00302259">
        <w:rPr>
          <w:rFonts w:eastAsia="SimSun"/>
          <w:sz w:val="24"/>
          <w:szCs w:val="24"/>
          <w:lang w:eastAsia="zh-CN"/>
        </w:rPr>
        <w:t>）</w:t>
      </w:r>
      <w:r w:rsidRPr="00E30C61">
        <w:rPr>
          <w:rFonts w:eastAsia="SimSun"/>
          <w:sz w:val="24"/>
          <w:szCs w:val="24"/>
          <w:lang w:eastAsia="zh-CN"/>
        </w:rPr>
        <w:t>以及多边基金</w:t>
      </w:r>
      <w:r w:rsidRPr="00E30C61">
        <w:rPr>
          <w:rFonts w:eastAsia="SimSun"/>
          <w:sz w:val="24"/>
          <w:szCs w:val="24"/>
          <w:lang w:eastAsia="zh-CN"/>
        </w:rPr>
        <w:t>2025-2027</w:t>
      </w:r>
      <w:r w:rsidRPr="00E30C61">
        <w:rPr>
          <w:rFonts w:eastAsia="SimSun"/>
          <w:sz w:val="24"/>
          <w:szCs w:val="24"/>
          <w:lang w:eastAsia="zh-CN"/>
        </w:rPr>
        <w:t>年业务计划，审查了</w:t>
      </w:r>
      <w:r w:rsidR="007A41FE">
        <w:rPr>
          <w:rFonts w:eastAsia="SimSun"/>
          <w:sz w:val="24"/>
          <w:szCs w:val="24"/>
          <w:lang w:eastAsia="zh-CN"/>
        </w:rPr>
        <w:t>氟氯烃淘汰管理计划</w:t>
      </w:r>
      <w:r w:rsidRPr="00E30C61">
        <w:rPr>
          <w:rFonts w:eastAsia="SimSun"/>
          <w:sz w:val="24"/>
          <w:szCs w:val="24"/>
          <w:lang w:eastAsia="zh-CN"/>
        </w:rPr>
        <w:t>第三阶段。</w:t>
      </w:r>
    </w:p>
    <w:p w14:paraId="56B97DD2" w14:textId="77777777" w:rsidR="009B5D20" w:rsidRPr="00304811" w:rsidRDefault="009B5D20" w:rsidP="00E30C61">
      <w:pPr>
        <w:keepNext/>
        <w:widowControl w:val="0"/>
        <w:tabs>
          <w:tab w:val="left" w:pos="749"/>
        </w:tabs>
        <w:spacing w:before="120" w:after="240"/>
        <w:rPr>
          <w:rFonts w:eastAsia="SimSun"/>
          <w:sz w:val="24"/>
          <w:szCs w:val="24"/>
          <w:u w:val="single"/>
          <w:lang w:eastAsia="zh-CN"/>
        </w:rPr>
      </w:pPr>
      <w:r w:rsidRPr="00304811">
        <w:rPr>
          <w:rFonts w:eastAsia="SimSun"/>
          <w:sz w:val="24"/>
          <w:szCs w:val="24"/>
          <w:u w:val="single"/>
          <w:lang w:eastAsia="zh-CN"/>
        </w:rPr>
        <w:t>总体战略</w:t>
      </w:r>
    </w:p>
    <w:p w14:paraId="251CB2D0" w14:textId="21BC7064" w:rsidR="009B5D20" w:rsidRPr="008979A3" w:rsidRDefault="009B5D20" w:rsidP="00E30C61">
      <w:pPr>
        <w:keepNext/>
        <w:widowControl w:val="0"/>
        <w:tabs>
          <w:tab w:val="left" w:pos="749"/>
        </w:tabs>
        <w:spacing w:before="120" w:after="240"/>
        <w:rPr>
          <w:rFonts w:eastAsia="KaiTi"/>
          <w:sz w:val="24"/>
          <w:szCs w:val="24"/>
          <w:lang w:eastAsia="zh-CN"/>
        </w:rPr>
      </w:pPr>
      <w:r w:rsidRPr="008979A3">
        <w:rPr>
          <w:rFonts w:eastAsia="KaiTi"/>
          <w:sz w:val="24"/>
          <w:szCs w:val="24"/>
          <w:lang w:eastAsia="zh-CN"/>
        </w:rPr>
        <w:t>2025</w:t>
      </w:r>
      <w:r w:rsidR="00262DB5">
        <w:rPr>
          <w:rFonts w:eastAsia="KaiTi" w:hint="eastAsia"/>
          <w:sz w:val="24"/>
          <w:szCs w:val="24"/>
          <w:lang w:eastAsia="zh-CN"/>
        </w:rPr>
        <w:t>年</w:t>
      </w:r>
      <w:r w:rsidRPr="008979A3">
        <w:rPr>
          <w:rFonts w:eastAsia="KaiTi"/>
          <w:sz w:val="24"/>
          <w:szCs w:val="24"/>
          <w:lang w:eastAsia="zh-CN"/>
        </w:rPr>
        <w:t>至</w:t>
      </w:r>
      <w:r w:rsidRPr="008979A3">
        <w:rPr>
          <w:rFonts w:eastAsia="KaiTi"/>
          <w:sz w:val="24"/>
          <w:szCs w:val="24"/>
          <w:lang w:eastAsia="zh-CN"/>
        </w:rPr>
        <w:t>2029</w:t>
      </w:r>
      <w:r w:rsidRPr="008979A3">
        <w:rPr>
          <w:rFonts w:eastAsia="KaiTi"/>
          <w:sz w:val="24"/>
          <w:szCs w:val="24"/>
          <w:lang w:eastAsia="zh-CN"/>
        </w:rPr>
        <w:t>年氟氯烃削减</w:t>
      </w:r>
      <w:r w:rsidR="00304811" w:rsidRPr="008979A3">
        <w:rPr>
          <w:rFonts w:eastAsia="KaiTi" w:hint="eastAsia"/>
          <w:sz w:val="24"/>
          <w:szCs w:val="24"/>
          <w:lang w:eastAsia="zh-CN"/>
        </w:rPr>
        <w:t>量</w:t>
      </w:r>
    </w:p>
    <w:p w14:paraId="4C733601" w14:textId="383BF2AD" w:rsidR="009B5D20" w:rsidRPr="00E30C61" w:rsidRDefault="009B5D20" w:rsidP="00304811">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秘书处赞赏地注意到，伊朗伊斯兰共和国政府承诺</w:t>
      </w:r>
      <w:r w:rsidR="00262DB5">
        <w:rPr>
          <w:rFonts w:eastAsia="SimSun" w:hint="eastAsia"/>
          <w:sz w:val="24"/>
          <w:szCs w:val="24"/>
          <w:lang w:eastAsia="zh-CN"/>
        </w:rPr>
        <w:t>所</w:t>
      </w:r>
      <w:r w:rsidR="009F7F6C">
        <w:rPr>
          <w:rFonts w:eastAsia="SimSun" w:hint="eastAsia"/>
          <w:sz w:val="24"/>
          <w:szCs w:val="24"/>
          <w:lang w:eastAsia="zh-CN"/>
        </w:rPr>
        <w:t>设定</w:t>
      </w:r>
      <w:r w:rsidRPr="00E30C61">
        <w:rPr>
          <w:rFonts w:eastAsia="SimSun"/>
          <w:sz w:val="24"/>
          <w:szCs w:val="24"/>
          <w:lang w:eastAsia="zh-CN"/>
        </w:rPr>
        <w:t>2025</w:t>
      </w:r>
      <w:r w:rsidR="00262DB5">
        <w:rPr>
          <w:rFonts w:eastAsia="SimSun" w:hint="eastAsia"/>
          <w:sz w:val="24"/>
          <w:szCs w:val="24"/>
          <w:lang w:eastAsia="zh-CN"/>
        </w:rPr>
        <w:t>年</w:t>
      </w:r>
      <w:r w:rsidRPr="00E30C61">
        <w:rPr>
          <w:rFonts w:eastAsia="SimSun"/>
          <w:sz w:val="24"/>
          <w:szCs w:val="24"/>
          <w:lang w:eastAsia="zh-CN"/>
        </w:rPr>
        <w:t>至</w:t>
      </w:r>
      <w:r w:rsidRPr="00E30C61">
        <w:rPr>
          <w:rFonts w:eastAsia="SimSun"/>
          <w:sz w:val="24"/>
          <w:szCs w:val="24"/>
          <w:lang w:eastAsia="zh-CN"/>
        </w:rPr>
        <w:t>2029</w:t>
      </w:r>
      <w:r w:rsidRPr="00E30C61">
        <w:rPr>
          <w:rFonts w:eastAsia="SimSun"/>
          <w:sz w:val="24"/>
          <w:szCs w:val="24"/>
          <w:lang w:eastAsia="zh-CN"/>
        </w:rPr>
        <w:t>年</w:t>
      </w:r>
      <w:r w:rsidR="00262DB5">
        <w:rPr>
          <w:rFonts w:eastAsia="SimSun" w:hint="eastAsia"/>
          <w:sz w:val="24"/>
          <w:szCs w:val="24"/>
          <w:lang w:eastAsia="zh-CN"/>
        </w:rPr>
        <w:t>期间最高允许消费量</w:t>
      </w:r>
      <w:r w:rsidRPr="00E30C61">
        <w:rPr>
          <w:rFonts w:eastAsia="SimSun"/>
          <w:sz w:val="24"/>
          <w:szCs w:val="24"/>
          <w:lang w:eastAsia="zh-CN"/>
        </w:rPr>
        <w:t>低于《蒙特利尔议定书》规定的</w:t>
      </w:r>
      <w:r w:rsidR="00262DB5">
        <w:rPr>
          <w:rFonts w:eastAsia="SimSun" w:hint="eastAsia"/>
          <w:sz w:val="24"/>
          <w:szCs w:val="24"/>
          <w:lang w:eastAsia="zh-CN"/>
        </w:rPr>
        <w:t>水平</w:t>
      </w:r>
      <w:r w:rsidRPr="00E30C61">
        <w:rPr>
          <w:rFonts w:eastAsia="SimSun"/>
          <w:sz w:val="24"/>
          <w:szCs w:val="24"/>
          <w:lang w:eastAsia="zh-CN"/>
        </w:rPr>
        <w:t>，</w:t>
      </w:r>
      <w:r w:rsidRPr="00E30C61">
        <w:rPr>
          <w:rFonts w:eastAsia="SimSun"/>
          <w:sz w:val="24"/>
          <w:szCs w:val="24"/>
          <w:lang w:eastAsia="zh-CN"/>
        </w:rPr>
        <w:t>2025</w:t>
      </w:r>
      <w:r w:rsidR="00262DB5">
        <w:rPr>
          <w:rFonts w:eastAsia="SimSun" w:hint="eastAsia"/>
          <w:sz w:val="24"/>
          <w:szCs w:val="24"/>
          <w:lang w:eastAsia="zh-CN"/>
        </w:rPr>
        <w:t>年</w:t>
      </w:r>
      <w:r w:rsidRPr="00E30C61">
        <w:rPr>
          <w:rFonts w:eastAsia="SimSun"/>
          <w:sz w:val="24"/>
          <w:szCs w:val="24"/>
          <w:lang w:eastAsia="zh-CN"/>
        </w:rPr>
        <w:t>至</w:t>
      </w:r>
      <w:r w:rsidRPr="00E30C61">
        <w:rPr>
          <w:rFonts w:eastAsia="SimSun"/>
          <w:sz w:val="24"/>
          <w:szCs w:val="24"/>
          <w:lang w:eastAsia="zh-CN"/>
        </w:rPr>
        <w:t>2029</w:t>
      </w:r>
      <w:r w:rsidRPr="00E30C61">
        <w:rPr>
          <w:rFonts w:eastAsia="SimSun"/>
          <w:sz w:val="24"/>
          <w:szCs w:val="24"/>
          <w:lang w:eastAsia="zh-CN"/>
        </w:rPr>
        <w:t>年</w:t>
      </w:r>
      <w:r w:rsidR="00262DB5">
        <w:rPr>
          <w:rFonts w:eastAsia="SimSun" w:hint="eastAsia"/>
          <w:sz w:val="24"/>
          <w:szCs w:val="24"/>
          <w:lang w:eastAsia="zh-CN"/>
        </w:rPr>
        <w:t>从</w:t>
      </w:r>
      <w:r w:rsidRPr="00E30C61">
        <w:rPr>
          <w:rFonts w:eastAsia="SimSun"/>
          <w:sz w:val="24"/>
          <w:szCs w:val="24"/>
          <w:lang w:eastAsia="zh-CN"/>
        </w:rPr>
        <w:t>基准</w:t>
      </w:r>
      <w:r w:rsidR="00262DB5">
        <w:rPr>
          <w:rFonts w:eastAsia="SimSun" w:hint="eastAsia"/>
          <w:sz w:val="24"/>
          <w:szCs w:val="24"/>
          <w:lang w:eastAsia="zh-CN"/>
        </w:rPr>
        <w:t>削减</w:t>
      </w:r>
      <w:r w:rsidRPr="00E30C61">
        <w:rPr>
          <w:rFonts w:eastAsia="SimSun"/>
          <w:sz w:val="24"/>
          <w:szCs w:val="24"/>
          <w:lang w:eastAsia="zh-CN"/>
        </w:rPr>
        <w:t>80%</w:t>
      </w:r>
      <w:r w:rsidRPr="00E30C61">
        <w:rPr>
          <w:rFonts w:eastAsia="SimSun"/>
          <w:sz w:val="24"/>
          <w:szCs w:val="24"/>
          <w:lang w:eastAsia="zh-CN"/>
        </w:rPr>
        <w:t>。在讨论期间注意到该国的氟氯烃消费</w:t>
      </w:r>
      <w:r w:rsidR="00262DB5">
        <w:rPr>
          <w:rFonts w:eastAsia="SimSun" w:hint="eastAsia"/>
          <w:sz w:val="24"/>
          <w:szCs w:val="24"/>
          <w:lang w:eastAsia="zh-CN"/>
        </w:rPr>
        <w:t>量</w:t>
      </w:r>
      <w:r w:rsidRPr="00E30C61">
        <w:rPr>
          <w:rFonts w:eastAsia="SimSun"/>
          <w:sz w:val="24"/>
          <w:szCs w:val="24"/>
          <w:lang w:eastAsia="zh-CN"/>
        </w:rPr>
        <w:t>已经比基准低</w:t>
      </w:r>
      <w:r w:rsidRPr="00E30C61">
        <w:rPr>
          <w:rFonts w:eastAsia="SimSun"/>
          <w:sz w:val="24"/>
          <w:szCs w:val="24"/>
          <w:lang w:eastAsia="zh-CN"/>
        </w:rPr>
        <w:t>75 %</w:t>
      </w:r>
      <w:r w:rsidR="00262DB5">
        <w:rPr>
          <w:rFonts w:eastAsia="SimSun" w:hint="eastAsia"/>
          <w:sz w:val="24"/>
          <w:szCs w:val="24"/>
          <w:lang w:eastAsia="zh-CN"/>
        </w:rPr>
        <w:t>，</w:t>
      </w:r>
      <w:r w:rsidRPr="00E30C61">
        <w:rPr>
          <w:rFonts w:eastAsia="SimSun"/>
          <w:sz w:val="24"/>
          <w:szCs w:val="24"/>
          <w:lang w:eastAsia="zh-CN"/>
        </w:rPr>
        <w:t>考虑到制造行业实现的氟氯烃淘汰</w:t>
      </w:r>
      <w:r w:rsidR="00262DB5">
        <w:rPr>
          <w:rFonts w:eastAsia="SimSun" w:hint="eastAsia"/>
          <w:sz w:val="24"/>
          <w:szCs w:val="24"/>
          <w:lang w:eastAsia="zh-CN"/>
        </w:rPr>
        <w:t>量</w:t>
      </w:r>
      <w:r w:rsidRPr="00E30C61">
        <w:rPr>
          <w:rFonts w:eastAsia="SimSun"/>
          <w:sz w:val="24"/>
          <w:szCs w:val="24"/>
          <w:lang w:eastAsia="zh-CN"/>
        </w:rPr>
        <w:t>以及第三阶段</w:t>
      </w:r>
      <w:r w:rsidR="00262DB5">
        <w:rPr>
          <w:rFonts w:eastAsia="SimSun" w:hint="eastAsia"/>
          <w:sz w:val="24"/>
          <w:szCs w:val="24"/>
          <w:lang w:eastAsia="zh-CN"/>
        </w:rPr>
        <w:t>开列</w:t>
      </w:r>
      <w:r w:rsidRPr="00E30C61">
        <w:rPr>
          <w:rFonts w:eastAsia="SimSun"/>
          <w:sz w:val="24"/>
          <w:szCs w:val="24"/>
          <w:lang w:eastAsia="zh-CN"/>
        </w:rPr>
        <w:t>的一系列强有力活动，政府同意进一步</w:t>
      </w:r>
      <w:r w:rsidR="009F7F6C">
        <w:rPr>
          <w:rFonts w:eastAsia="SimSun" w:hint="eastAsia"/>
          <w:sz w:val="24"/>
          <w:szCs w:val="24"/>
          <w:lang w:eastAsia="zh-CN"/>
        </w:rPr>
        <w:t>降低</w:t>
      </w:r>
      <w:r w:rsidRPr="00E30C61">
        <w:rPr>
          <w:rFonts w:eastAsia="SimSun"/>
          <w:sz w:val="24"/>
          <w:szCs w:val="24"/>
          <w:lang w:eastAsia="zh-CN"/>
        </w:rPr>
        <w:t>2028</w:t>
      </w:r>
      <w:r w:rsidRPr="00E30C61">
        <w:rPr>
          <w:rFonts w:eastAsia="SimSun"/>
          <w:sz w:val="24"/>
          <w:szCs w:val="24"/>
          <w:lang w:eastAsia="zh-CN"/>
        </w:rPr>
        <w:t>年和</w:t>
      </w:r>
      <w:r w:rsidRPr="00E30C61">
        <w:rPr>
          <w:rFonts w:eastAsia="SimSun"/>
          <w:sz w:val="24"/>
          <w:szCs w:val="24"/>
          <w:lang w:eastAsia="zh-CN"/>
        </w:rPr>
        <w:t>2029</w:t>
      </w:r>
      <w:r w:rsidRPr="00E30C61">
        <w:rPr>
          <w:rFonts w:eastAsia="SimSun"/>
          <w:sz w:val="24"/>
          <w:szCs w:val="24"/>
          <w:lang w:eastAsia="zh-CN"/>
        </w:rPr>
        <w:t>年的最大允许消费量</w:t>
      </w:r>
      <w:r w:rsidR="009F7F6C">
        <w:rPr>
          <w:rFonts w:eastAsia="SimSun" w:hint="eastAsia"/>
          <w:sz w:val="24"/>
          <w:szCs w:val="24"/>
          <w:lang w:eastAsia="zh-CN"/>
        </w:rPr>
        <w:t>，</w:t>
      </w:r>
      <w:r w:rsidRPr="00E30C61">
        <w:rPr>
          <w:rFonts w:eastAsia="SimSun"/>
          <w:sz w:val="24"/>
          <w:szCs w:val="24"/>
          <w:lang w:eastAsia="zh-CN"/>
        </w:rPr>
        <w:t>至基准的</w:t>
      </w:r>
      <w:r w:rsidRPr="00E30C61">
        <w:rPr>
          <w:rFonts w:eastAsia="SimSun"/>
          <w:sz w:val="24"/>
          <w:szCs w:val="24"/>
          <w:lang w:eastAsia="zh-CN"/>
        </w:rPr>
        <w:t>86.8%</w:t>
      </w:r>
      <w:r w:rsidRPr="00E30C61">
        <w:rPr>
          <w:rFonts w:eastAsia="SimSun"/>
          <w:sz w:val="24"/>
          <w:szCs w:val="24"/>
          <w:lang w:eastAsia="zh-CN"/>
        </w:rPr>
        <w:t>。</w:t>
      </w:r>
    </w:p>
    <w:p w14:paraId="7CF979BD" w14:textId="229D9E49" w:rsidR="009B5D20" w:rsidRPr="009F7F6C" w:rsidRDefault="00AA6BF9" w:rsidP="00E30C61">
      <w:pPr>
        <w:keepNext/>
        <w:widowControl w:val="0"/>
        <w:tabs>
          <w:tab w:val="left" w:pos="749"/>
        </w:tabs>
        <w:spacing w:before="120" w:after="240"/>
        <w:rPr>
          <w:rFonts w:eastAsia="KaiTi"/>
          <w:sz w:val="24"/>
          <w:szCs w:val="24"/>
          <w:lang w:eastAsia="zh-CN"/>
        </w:rPr>
      </w:pPr>
      <w:r w:rsidRPr="009F7F6C">
        <w:rPr>
          <w:rFonts w:eastAsia="KaiTi" w:hint="eastAsia"/>
          <w:sz w:val="24"/>
          <w:szCs w:val="24"/>
          <w:lang w:eastAsia="zh-CN"/>
        </w:rPr>
        <w:t>完全淘汰</w:t>
      </w:r>
      <w:r w:rsidR="009B5D20" w:rsidRPr="009F7F6C">
        <w:rPr>
          <w:rFonts w:eastAsia="KaiTi"/>
          <w:sz w:val="24"/>
          <w:szCs w:val="24"/>
          <w:lang w:eastAsia="zh-CN"/>
        </w:rPr>
        <w:t>氟氯烃和</w:t>
      </w:r>
      <w:r w:rsidRPr="009F7F6C">
        <w:rPr>
          <w:rFonts w:eastAsia="KaiTi" w:hint="eastAsia"/>
          <w:sz w:val="24"/>
          <w:szCs w:val="24"/>
          <w:lang w:eastAsia="zh-CN"/>
        </w:rPr>
        <w:t>使用</w:t>
      </w:r>
      <w:r w:rsidR="009B5D20" w:rsidRPr="009F7F6C">
        <w:rPr>
          <w:rFonts w:eastAsia="KaiTi"/>
          <w:sz w:val="24"/>
          <w:szCs w:val="24"/>
          <w:lang w:eastAsia="zh-CN"/>
        </w:rPr>
        <w:t>维修</w:t>
      </w:r>
      <w:r w:rsidRPr="009F7F6C">
        <w:rPr>
          <w:rFonts w:eastAsia="KaiTi" w:hint="eastAsia"/>
          <w:sz w:val="24"/>
          <w:szCs w:val="24"/>
          <w:lang w:eastAsia="zh-CN"/>
        </w:rPr>
        <w:t>尾期</w:t>
      </w:r>
      <w:r w:rsidRPr="009F7F6C">
        <w:rPr>
          <w:rFonts w:eastAsia="KaiTi" w:hint="eastAsia"/>
          <w:sz w:val="24"/>
          <w:szCs w:val="24"/>
          <w:lang w:eastAsia="zh-CN"/>
        </w:rPr>
        <w:t xml:space="preserve"> </w:t>
      </w:r>
    </w:p>
    <w:p w14:paraId="09C039DB" w14:textId="4FA9D47E" w:rsidR="009B5D20" w:rsidRPr="00E30C61" w:rsidRDefault="009B5D20" w:rsidP="00304811">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政府提议</w:t>
      </w:r>
      <w:r w:rsidR="00AA6BF9">
        <w:rPr>
          <w:rFonts w:eastAsia="SimSun" w:hint="eastAsia"/>
          <w:sz w:val="24"/>
          <w:szCs w:val="24"/>
          <w:lang w:eastAsia="zh-CN"/>
        </w:rPr>
        <w:t>到</w:t>
      </w:r>
      <w:r w:rsidRPr="00E30C61">
        <w:rPr>
          <w:rFonts w:eastAsia="SimSun"/>
          <w:sz w:val="24"/>
          <w:szCs w:val="24"/>
          <w:lang w:eastAsia="zh-CN"/>
        </w:rPr>
        <w:t>2030</w:t>
      </w:r>
      <w:r w:rsidRPr="00E30C61">
        <w:rPr>
          <w:rFonts w:eastAsia="SimSun"/>
          <w:sz w:val="24"/>
          <w:szCs w:val="24"/>
          <w:lang w:eastAsia="zh-CN"/>
        </w:rPr>
        <w:t>年</w:t>
      </w:r>
      <w:r w:rsidR="009C5CF9">
        <w:rPr>
          <w:rFonts w:eastAsia="SimSun" w:hint="eastAsia"/>
          <w:sz w:val="24"/>
          <w:szCs w:val="24"/>
          <w:lang w:eastAsia="zh-CN"/>
        </w:rPr>
        <w:t>实现在</w:t>
      </w:r>
      <w:r w:rsidRPr="00E30C61">
        <w:rPr>
          <w:rFonts w:eastAsia="SimSun"/>
          <w:sz w:val="24"/>
          <w:szCs w:val="24"/>
          <w:lang w:eastAsia="zh-CN"/>
        </w:rPr>
        <w:t>该国氟氯烃基准消费量</w:t>
      </w:r>
      <w:r w:rsidR="009C5CF9">
        <w:rPr>
          <w:rFonts w:eastAsia="SimSun" w:hint="eastAsia"/>
          <w:sz w:val="24"/>
          <w:szCs w:val="24"/>
          <w:lang w:eastAsia="zh-CN"/>
        </w:rPr>
        <w:t>基础上削减</w:t>
      </w:r>
      <w:r w:rsidRPr="00E30C61">
        <w:rPr>
          <w:rFonts w:eastAsia="SimSun"/>
          <w:sz w:val="24"/>
          <w:szCs w:val="24"/>
          <w:lang w:eastAsia="zh-CN"/>
        </w:rPr>
        <w:t>100%</w:t>
      </w:r>
      <w:r w:rsidRPr="00E30C61">
        <w:rPr>
          <w:rFonts w:eastAsia="SimSun"/>
          <w:sz w:val="24"/>
          <w:szCs w:val="24"/>
          <w:lang w:eastAsia="zh-CN"/>
        </w:rPr>
        <w:t>，并在</w:t>
      </w:r>
      <w:r w:rsidRPr="00E30C61">
        <w:rPr>
          <w:rFonts w:eastAsia="SimSun"/>
          <w:sz w:val="24"/>
          <w:szCs w:val="24"/>
          <w:lang w:eastAsia="zh-CN"/>
        </w:rPr>
        <w:t>2030-2040</w:t>
      </w:r>
      <w:r w:rsidRPr="00E30C61">
        <w:rPr>
          <w:rFonts w:eastAsia="SimSun"/>
          <w:sz w:val="24"/>
          <w:szCs w:val="24"/>
          <w:lang w:eastAsia="zh-CN"/>
        </w:rPr>
        <w:t>年期间将氟氯烃的最大年消费量保持在符合《蒙特利尔议定书》第</w:t>
      </w:r>
      <w:r w:rsidRPr="00E30C61">
        <w:rPr>
          <w:rFonts w:eastAsia="SimSun"/>
          <w:sz w:val="24"/>
          <w:szCs w:val="24"/>
          <w:lang w:eastAsia="zh-CN"/>
        </w:rPr>
        <w:t>5</w:t>
      </w:r>
      <w:r w:rsidRPr="00E30C61">
        <w:rPr>
          <w:rFonts w:eastAsia="SimSun"/>
          <w:sz w:val="24"/>
          <w:szCs w:val="24"/>
          <w:lang w:eastAsia="zh-CN"/>
        </w:rPr>
        <w:t>条第</w:t>
      </w:r>
      <w:r w:rsidRPr="00E30C61">
        <w:rPr>
          <w:rFonts w:eastAsia="SimSun"/>
          <w:sz w:val="24"/>
          <w:szCs w:val="24"/>
          <w:lang w:eastAsia="zh-CN"/>
        </w:rPr>
        <w:t>8</w:t>
      </w:r>
      <w:r w:rsidRPr="00E30C61">
        <w:rPr>
          <w:rFonts w:eastAsia="SimSun"/>
          <w:sz w:val="24"/>
          <w:szCs w:val="24"/>
          <w:lang w:eastAsia="zh-CN"/>
        </w:rPr>
        <w:t>款之三</w:t>
      </w:r>
      <w:r w:rsidR="00302259">
        <w:rPr>
          <w:rFonts w:eastAsia="SimSun"/>
          <w:sz w:val="24"/>
          <w:szCs w:val="24"/>
          <w:lang w:eastAsia="zh-CN"/>
        </w:rPr>
        <w:t>（</w:t>
      </w:r>
      <w:r w:rsidRPr="00E30C61">
        <w:rPr>
          <w:rFonts w:eastAsia="SimSun"/>
          <w:sz w:val="24"/>
          <w:szCs w:val="24"/>
          <w:lang w:eastAsia="zh-CN"/>
        </w:rPr>
        <w:t>e</w:t>
      </w:r>
      <w:r w:rsidR="00302259">
        <w:rPr>
          <w:rFonts w:eastAsia="SimSun"/>
          <w:sz w:val="24"/>
          <w:szCs w:val="24"/>
          <w:lang w:eastAsia="zh-CN"/>
        </w:rPr>
        <w:t>）（</w:t>
      </w:r>
      <w:r w:rsidRPr="00E30C61">
        <w:rPr>
          <w:rFonts w:eastAsia="SimSun"/>
          <w:sz w:val="24"/>
          <w:szCs w:val="24"/>
          <w:lang w:eastAsia="zh-CN"/>
        </w:rPr>
        <w:t>一</w:t>
      </w:r>
      <w:r w:rsidR="00302259">
        <w:rPr>
          <w:rFonts w:eastAsia="SimSun"/>
          <w:sz w:val="24"/>
          <w:szCs w:val="24"/>
          <w:lang w:eastAsia="zh-CN"/>
        </w:rPr>
        <w:t>）</w:t>
      </w:r>
      <w:r w:rsidR="00B80F1D">
        <w:rPr>
          <w:rFonts w:eastAsia="SimSun" w:hint="eastAsia"/>
          <w:sz w:val="24"/>
          <w:szCs w:val="24"/>
          <w:lang w:eastAsia="zh-CN"/>
        </w:rPr>
        <w:t>项</w:t>
      </w:r>
      <w:r w:rsidRPr="00E30C61">
        <w:rPr>
          <w:rFonts w:eastAsia="SimSun"/>
          <w:sz w:val="24"/>
          <w:szCs w:val="24"/>
          <w:lang w:eastAsia="zh-CN"/>
        </w:rPr>
        <w:t>的水平</w:t>
      </w:r>
      <w:r w:rsidR="00AA6BF9">
        <w:rPr>
          <w:rStyle w:val="FootnoteReference"/>
          <w:rFonts w:eastAsia="SimSun"/>
          <w:sz w:val="24"/>
          <w:szCs w:val="24"/>
          <w:lang w:eastAsia="zh-CN"/>
        </w:rPr>
        <w:footnoteReference w:id="15"/>
      </w:r>
      <w:r w:rsidRPr="00E30C61">
        <w:rPr>
          <w:rFonts w:eastAsia="SimSun"/>
          <w:sz w:val="24"/>
          <w:szCs w:val="24"/>
          <w:lang w:eastAsia="zh-CN"/>
        </w:rPr>
        <w:t>。</w:t>
      </w:r>
    </w:p>
    <w:p w14:paraId="2E783324" w14:textId="0D287763" w:rsidR="009B5D20" w:rsidRPr="00E30C61" w:rsidRDefault="009B5D20" w:rsidP="00304811">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根据第</w:t>
      </w:r>
      <w:r w:rsidRPr="00E30C61">
        <w:rPr>
          <w:rFonts w:eastAsia="SimSun"/>
          <w:sz w:val="24"/>
          <w:szCs w:val="24"/>
          <w:lang w:eastAsia="zh-CN"/>
        </w:rPr>
        <w:t>86/51</w:t>
      </w:r>
      <w:r w:rsidRPr="00E30C61">
        <w:rPr>
          <w:rFonts w:eastAsia="SimSun"/>
          <w:sz w:val="24"/>
          <w:szCs w:val="24"/>
          <w:lang w:eastAsia="zh-CN"/>
        </w:rPr>
        <w:t>号决定，为便于审议其</w:t>
      </w:r>
      <w:r w:rsidR="007A41FE">
        <w:rPr>
          <w:rFonts w:eastAsia="SimSun"/>
          <w:sz w:val="24"/>
          <w:szCs w:val="24"/>
          <w:lang w:eastAsia="zh-CN"/>
        </w:rPr>
        <w:t>氟氯烃淘汰管理计划</w:t>
      </w:r>
      <w:r w:rsidRPr="00E30C61">
        <w:rPr>
          <w:rFonts w:eastAsia="SimSun"/>
          <w:sz w:val="24"/>
          <w:szCs w:val="24"/>
          <w:lang w:eastAsia="zh-CN"/>
        </w:rPr>
        <w:t>的最后一次付款，伊朗伊斯兰共和国政府同意提交一份详细说明，</w:t>
      </w:r>
      <w:r w:rsidR="00B80F1D">
        <w:rPr>
          <w:rFonts w:eastAsia="SimSun" w:hint="eastAsia"/>
          <w:sz w:val="24"/>
          <w:szCs w:val="24"/>
          <w:lang w:eastAsia="zh-CN"/>
        </w:rPr>
        <w:t>陈述</w:t>
      </w:r>
      <w:r w:rsidRPr="00E30C61">
        <w:rPr>
          <w:rFonts w:eastAsia="SimSun"/>
          <w:sz w:val="24"/>
          <w:szCs w:val="24"/>
          <w:lang w:eastAsia="zh-CN"/>
        </w:rPr>
        <w:t>为</w:t>
      </w:r>
      <w:r w:rsidR="00B80F1D">
        <w:rPr>
          <w:rFonts w:eastAsia="SimSun" w:hint="eastAsia"/>
          <w:sz w:val="24"/>
          <w:szCs w:val="24"/>
          <w:lang w:eastAsia="zh-CN"/>
        </w:rPr>
        <w:t>采取措施</w:t>
      </w:r>
      <w:r w:rsidRPr="00E30C61">
        <w:rPr>
          <w:rFonts w:eastAsia="SimSun"/>
          <w:sz w:val="24"/>
          <w:szCs w:val="24"/>
          <w:lang w:eastAsia="zh-CN"/>
        </w:rPr>
        <w:t>确保</w:t>
      </w:r>
      <w:r w:rsidRPr="00E30C61">
        <w:rPr>
          <w:rFonts w:eastAsia="SimSun"/>
          <w:sz w:val="24"/>
          <w:szCs w:val="24"/>
          <w:lang w:eastAsia="zh-CN"/>
        </w:rPr>
        <w:t>2030-2040</w:t>
      </w:r>
      <w:r w:rsidRPr="00E30C61">
        <w:rPr>
          <w:rFonts w:eastAsia="SimSun"/>
          <w:sz w:val="24"/>
          <w:szCs w:val="24"/>
          <w:lang w:eastAsia="zh-CN"/>
        </w:rPr>
        <w:t>年氟氯烃消费</w:t>
      </w:r>
      <w:r w:rsidR="00B80F1D">
        <w:rPr>
          <w:rFonts w:eastAsia="SimSun" w:hint="eastAsia"/>
          <w:sz w:val="24"/>
          <w:szCs w:val="24"/>
          <w:lang w:eastAsia="zh-CN"/>
        </w:rPr>
        <w:t>量</w:t>
      </w:r>
      <w:r w:rsidRPr="00E30C61">
        <w:rPr>
          <w:rFonts w:eastAsia="SimSun"/>
          <w:sz w:val="24"/>
          <w:szCs w:val="24"/>
          <w:lang w:eastAsia="zh-CN"/>
        </w:rPr>
        <w:t>符合《蒙特利尔议定书》第</w:t>
      </w:r>
      <w:r w:rsidRPr="00E30C61">
        <w:rPr>
          <w:rFonts w:eastAsia="SimSun"/>
          <w:sz w:val="24"/>
          <w:szCs w:val="24"/>
          <w:lang w:eastAsia="zh-CN"/>
        </w:rPr>
        <w:t>5</w:t>
      </w:r>
      <w:r w:rsidRPr="00E30C61">
        <w:rPr>
          <w:rFonts w:eastAsia="SimSun"/>
          <w:sz w:val="24"/>
          <w:szCs w:val="24"/>
          <w:lang w:eastAsia="zh-CN"/>
        </w:rPr>
        <w:t>条第</w:t>
      </w:r>
      <w:r w:rsidRPr="00E30C61">
        <w:rPr>
          <w:rFonts w:eastAsia="SimSun"/>
          <w:sz w:val="24"/>
          <w:szCs w:val="24"/>
          <w:lang w:eastAsia="zh-CN"/>
        </w:rPr>
        <w:t>8</w:t>
      </w:r>
      <w:r w:rsidR="00B80F1D">
        <w:rPr>
          <w:rFonts w:eastAsia="SimSun" w:hint="eastAsia"/>
          <w:sz w:val="24"/>
          <w:szCs w:val="24"/>
          <w:lang w:eastAsia="zh-CN"/>
        </w:rPr>
        <w:t>款</w:t>
      </w:r>
      <w:r w:rsidRPr="00E30C61">
        <w:rPr>
          <w:rFonts w:eastAsia="SimSun"/>
          <w:sz w:val="24"/>
          <w:szCs w:val="24"/>
          <w:lang w:eastAsia="zh-CN"/>
        </w:rPr>
        <w:t>之三</w:t>
      </w:r>
      <w:r w:rsidR="00302259">
        <w:rPr>
          <w:rFonts w:eastAsia="SimSun"/>
          <w:sz w:val="24"/>
          <w:szCs w:val="24"/>
          <w:lang w:eastAsia="zh-CN"/>
        </w:rPr>
        <w:t>（</w:t>
      </w:r>
      <w:r w:rsidRPr="00E30C61">
        <w:rPr>
          <w:rFonts w:eastAsia="SimSun"/>
          <w:sz w:val="24"/>
          <w:szCs w:val="24"/>
          <w:lang w:eastAsia="zh-CN"/>
        </w:rPr>
        <w:t>e</w:t>
      </w:r>
      <w:r w:rsidR="00302259">
        <w:rPr>
          <w:rFonts w:eastAsia="SimSun"/>
          <w:sz w:val="24"/>
          <w:szCs w:val="24"/>
          <w:lang w:eastAsia="zh-CN"/>
        </w:rPr>
        <w:t>）（</w:t>
      </w:r>
      <w:r w:rsidRPr="00E30C61">
        <w:rPr>
          <w:rFonts w:eastAsia="SimSun"/>
          <w:sz w:val="24"/>
          <w:szCs w:val="24"/>
          <w:lang w:eastAsia="zh-CN"/>
        </w:rPr>
        <w:t>一</w:t>
      </w:r>
      <w:r w:rsidR="00302259">
        <w:rPr>
          <w:rFonts w:eastAsia="SimSun"/>
          <w:sz w:val="24"/>
          <w:szCs w:val="24"/>
          <w:lang w:eastAsia="zh-CN"/>
        </w:rPr>
        <w:t>）</w:t>
      </w:r>
      <w:r w:rsidR="00B80F1D">
        <w:rPr>
          <w:rFonts w:eastAsia="SimSun" w:hint="eastAsia"/>
          <w:sz w:val="24"/>
          <w:szCs w:val="24"/>
          <w:lang w:eastAsia="zh-CN"/>
        </w:rPr>
        <w:t>项</w:t>
      </w:r>
      <w:r w:rsidRPr="00E30C61">
        <w:rPr>
          <w:rFonts w:eastAsia="SimSun"/>
          <w:sz w:val="24"/>
          <w:szCs w:val="24"/>
          <w:lang w:eastAsia="zh-CN"/>
        </w:rPr>
        <w:t>而</w:t>
      </w:r>
      <w:r w:rsidR="00D433DA">
        <w:rPr>
          <w:rFonts w:eastAsia="SimSun" w:hint="eastAsia"/>
          <w:sz w:val="24"/>
          <w:szCs w:val="24"/>
          <w:lang w:eastAsia="zh-CN"/>
        </w:rPr>
        <w:t>建立</w:t>
      </w:r>
      <w:r w:rsidR="00B80F1D" w:rsidRPr="00445EF6">
        <w:rPr>
          <w:sz w:val="24"/>
          <w:szCs w:val="24"/>
          <w:lang w:eastAsia="zh-CN"/>
        </w:rPr>
        <w:t>的监管和政策框架</w:t>
      </w:r>
      <w:r w:rsidRPr="00E30C61">
        <w:rPr>
          <w:rFonts w:eastAsia="SimSun"/>
          <w:sz w:val="24"/>
          <w:szCs w:val="24"/>
          <w:lang w:eastAsia="zh-CN"/>
        </w:rPr>
        <w:t>，如果伊朗伊斯兰共和国</w:t>
      </w:r>
      <w:r w:rsidR="00777B1A">
        <w:rPr>
          <w:rFonts w:eastAsia="SimSun" w:hint="eastAsia"/>
          <w:sz w:val="24"/>
          <w:szCs w:val="24"/>
          <w:lang w:eastAsia="zh-CN"/>
        </w:rPr>
        <w:t>打算</w:t>
      </w:r>
      <w:r w:rsidR="00777B1A" w:rsidRPr="00E30C61">
        <w:rPr>
          <w:rFonts w:eastAsia="SimSun"/>
          <w:sz w:val="24"/>
          <w:szCs w:val="24"/>
          <w:lang w:eastAsia="zh-CN"/>
        </w:rPr>
        <w:t>根据《蒙特利尔议定书》第</w:t>
      </w:r>
      <w:r w:rsidR="00777B1A" w:rsidRPr="00E30C61">
        <w:rPr>
          <w:rFonts w:eastAsia="SimSun"/>
          <w:sz w:val="24"/>
          <w:szCs w:val="24"/>
          <w:lang w:eastAsia="zh-CN"/>
        </w:rPr>
        <w:t>5</w:t>
      </w:r>
      <w:r w:rsidR="00777B1A" w:rsidRPr="00E30C61">
        <w:rPr>
          <w:rFonts w:eastAsia="SimSun"/>
          <w:sz w:val="24"/>
          <w:szCs w:val="24"/>
          <w:lang w:eastAsia="zh-CN"/>
        </w:rPr>
        <w:t>条第</w:t>
      </w:r>
      <w:r w:rsidR="00777B1A" w:rsidRPr="00E30C61">
        <w:rPr>
          <w:rFonts w:eastAsia="SimSun"/>
          <w:sz w:val="24"/>
          <w:szCs w:val="24"/>
          <w:lang w:eastAsia="zh-CN"/>
        </w:rPr>
        <w:t>8</w:t>
      </w:r>
      <w:r w:rsidR="00777B1A">
        <w:rPr>
          <w:rFonts w:eastAsia="SimSun" w:hint="eastAsia"/>
          <w:sz w:val="24"/>
          <w:szCs w:val="24"/>
          <w:lang w:eastAsia="zh-CN"/>
        </w:rPr>
        <w:t>款</w:t>
      </w:r>
      <w:r w:rsidR="00777B1A" w:rsidRPr="00E30C61">
        <w:rPr>
          <w:rFonts w:eastAsia="SimSun"/>
          <w:sz w:val="24"/>
          <w:szCs w:val="24"/>
          <w:lang w:eastAsia="zh-CN"/>
        </w:rPr>
        <w:t>之三</w:t>
      </w:r>
      <w:r w:rsidR="00777B1A">
        <w:rPr>
          <w:rFonts w:eastAsia="SimSun"/>
          <w:sz w:val="24"/>
          <w:szCs w:val="24"/>
          <w:lang w:eastAsia="zh-CN"/>
        </w:rPr>
        <w:t>（</w:t>
      </w:r>
      <w:r w:rsidR="00777B1A" w:rsidRPr="00E30C61">
        <w:rPr>
          <w:rFonts w:eastAsia="SimSun"/>
          <w:sz w:val="24"/>
          <w:szCs w:val="24"/>
          <w:lang w:eastAsia="zh-CN"/>
        </w:rPr>
        <w:t>e</w:t>
      </w:r>
      <w:r w:rsidR="00777B1A">
        <w:rPr>
          <w:rFonts w:eastAsia="SimSun"/>
          <w:sz w:val="24"/>
          <w:szCs w:val="24"/>
          <w:lang w:eastAsia="zh-CN"/>
        </w:rPr>
        <w:t>）（</w:t>
      </w:r>
      <w:r w:rsidR="00777B1A" w:rsidRPr="00E30C61">
        <w:rPr>
          <w:rFonts w:eastAsia="SimSun"/>
          <w:sz w:val="24"/>
          <w:szCs w:val="24"/>
          <w:lang w:eastAsia="zh-CN"/>
        </w:rPr>
        <w:t>一</w:t>
      </w:r>
      <w:r w:rsidR="00777B1A">
        <w:rPr>
          <w:rFonts w:eastAsia="SimSun"/>
          <w:sz w:val="24"/>
          <w:szCs w:val="24"/>
          <w:lang w:eastAsia="zh-CN"/>
        </w:rPr>
        <w:t>）</w:t>
      </w:r>
      <w:r w:rsidR="00777B1A">
        <w:rPr>
          <w:rFonts w:eastAsia="SimSun" w:hint="eastAsia"/>
          <w:sz w:val="24"/>
          <w:szCs w:val="24"/>
          <w:lang w:eastAsia="zh-CN"/>
        </w:rPr>
        <w:t>项</w:t>
      </w:r>
      <w:r w:rsidRPr="00E30C61">
        <w:rPr>
          <w:rFonts w:eastAsia="SimSun"/>
          <w:sz w:val="24"/>
          <w:szCs w:val="24"/>
          <w:lang w:eastAsia="zh-CN"/>
        </w:rPr>
        <w:t>在</w:t>
      </w:r>
      <w:r w:rsidRPr="00E30C61">
        <w:rPr>
          <w:rFonts w:eastAsia="SimSun"/>
          <w:sz w:val="24"/>
          <w:szCs w:val="24"/>
          <w:lang w:eastAsia="zh-CN"/>
        </w:rPr>
        <w:t>2030-2040</w:t>
      </w:r>
      <w:r w:rsidRPr="00E30C61">
        <w:rPr>
          <w:rFonts w:eastAsia="SimSun"/>
          <w:sz w:val="24"/>
          <w:szCs w:val="24"/>
          <w:lang w:eastAsia="zh-CN"/>
        </w:rPr>
        <w:t>年期间</w:t>
      </w:r>
      <w:r w:rsidR="00BA1A71">
        <w:rPr>
          <w:rFonts w:eastAsia="SimSun" w:hint="eastAsia"/>
          <w:sz w:val="24"/>
          <w:szCs w:val="24"/>
          <w:lang w:eastAsia="zh-CN"/>
        </w:rPr>
        <w:t>进行</w:t>
      </w:r>
      <w:r w:rsidRPr="00E30C61">
        <w:rPr>
          <w:rFonts w:eastAsia="SimSun"/>
          <w:sz w:val="24"/>
          <w:szCs w:val="24"/>
          <w:lang w:eastAsia="zh-CN"/>
        </w:rPr>
        <w:t>消费，</w:t>
      </w:r>
      <w:r w:rsidR="00777B1A">
        <w:rPr>
          <w:rFonts w:eastAsia="SimSun" w:hint="eastAsia"/>
          <w:sz w:val="24"/>
          <w:szCs w:val="24"/>
          <w:lang w:eastAsia="zh-CN"/>
        </w:rPr>
        <w:t>则</w:t>
      </w:r>
      <w:r w:rsidR="00D433DA">
        <w:rPr>
          <w:rFonts w:eastAsia="SimSun" w:hint="eastAsia"/>
          <w:sz w:val="24"/>
          <w:szCs w:val="24"/>
          <w:lang w:eastAsia="zh-CN"/>
        </w:rPr>
        <w:t>提交</w:t>
      </w:r>
      <w:r w:rsidRPr="00E30C61">
        <w:rPr>
          <w:rFonts w:eastAsia="SimSun"/>
          <w:sz w:val="24"/>
          <w:szCs w:val="24"/>
          <w:lang w:eastAsia="zh-CN"/>
        </w:rPr>
        <w:t>对其与执行委员会</w:t>
      </w:r>
      <w:r w:rsidRPr="00E30C61">
        <w:rPr>
          <w:rFonts w:eastAsia="SimSun"/>
          <w:sz w:val="24"/>
          <w:szCs w:val="24"/>
          <w:lang w:eastAsia="zh-CN"/>
        </w:rPr>
        <w:t>2030</w:t>
      </w:r>
      <w:r w:rsidRPr="00E30C61">
        <w:rPr>
          <w:rFonts w:eastAsia="SimSun"/>
          <w:sz w:val="24"/>
          <w:szCs w:val="24"/>
          <w:lang w:eastAsia="zh-CN"/>
        </w:rPr>
        <w:t>年</w:t>
      </w:r>
      <w:r w:rsidR="00BA1A71">
        <w:rPr>
          <w:rFonts w:eastAsia="SimSun" w:hint="eastAsia"/>
          <w:sz w:val="24"/>
          <w:szCs w:val="24"/>
          <w:lang w:eastAsia="zh-CN"/>
        </w:rPr>
        <w:t>后《</w:t>
      </w:r>
      <w:r w:rsidRPr="00E30C61">
        <w:rPr>
          <w:rFonts w:eastAsia="SimSun"/>
          <w:sz w:val="24"/>
          <w:szCs w:val="24"/>
          <w:lang w:eastAsia="zh-CN"/>
        </w:rPr>
        <w:t>协定</w:t>
      </w:r>
      <w:r w:rsidR="00BA1A71">
        <w:rPr>
          <w:rFonts w:eastAsia="SimSun" w:hint="eastAsia"/>
          <w:sz w:val="24"/>
          <w:szCs w:val="24"/>
          <w:lang w:eastAsia="zh-CN"/>
        </w:rPr>
        <w:t>》</w:t>
      </w:r>
      <w:r w:rsidR="00777B1A">
        <w:rPr>
          <w:rFonts w:eastAsia="SimSun" w:hint="eastAsia"/>
          <w:sz w:val="24"/>
          <w:szCs w:val="24"/>
          <w:lang w:eastAsia="zh-CN"/>
        </w:rPr>
        <w:t>的</w:t>
      </w:r>
      <w:r w:rsidR="00D433DA">
        <w:rPr>
          <w:rFonts w:eastAsia="SimSun" w:hint="eastAsia"/>
          <w:sz w:val="24"/>
          <w:szCs w:val="24"/>
          <w:lang w:eastAsia="zh-CN"/>
        </w:rPr>
        <w:t>拟议</w:t>
      </w:r>
      <w:r w:rsidRPr="00E30C61">
        <w:rPr>
          <w:rFonts w:eastAsia="SimSun"/>
          <w:sz w:val="24"/>
          <w:szCs w:val="24"/>
          <w:lang w:eastAsia="zh-CN"/>
        </w:rPr>
        <w:t>修改。</w:t>
      </w:r>
    </w:p>
    <w:p w14:paraId="544EC8D7" w14:textId="0DCB4B10" w:rsidR="009B5D20" w:rsidRPr="00B80F1D" w:rsidRDefault="009B5D20" w:rsidP="00E30C61">
      <w:pPr>
        <w:keepNext/>
        <w:widowControl w:val="0"/>
        <w:tabs>
          <w:tab w:val="left" w:pos="749"/>
        </w:tabs>
        <w:spacing w:before="120" w:after="240"/>
        <w:rPr>
          <w:rFonts w:eastAsia="SimSun"/>
          <w:sz w:val="24"/>
          <w:szCs w:val="24"/>
          <w:u w:val="single"/>
          <w:lang w:eastAsia="zh-CN"/>
        </w:rPr>
      </w:pPr>
      <w:r w:rsidRPr="00B80F1D">
        <w:rPr>
          <w:rFonts w:eastAsia="SimSun"/>
          <w:sz w:val="24"/>
          <w:szCs w:val="24"/>
          <w:u w:val="single"/>
          <w:lang w:eastAsia="zh-CN"/>
        </w:rPr>
        <w:lastRenderedPageBreak/>
        <w:t>技术和</w:t>
      </w:r>
      <w:r w:rsidR="00B80F1D">
        <w:rPr>
          <w:rFonts w:eastAsia="SimSun" w:hint="eastAsia"/>
          <w:sz w:val="24"/>
          <w:szCs w:val="24"/>
          <w:u w:val="single"/>
          <w:lang w:eastAsia="zh-CN"/>
        </w:rPr>
        <w:t>费用</w:t>
      </w:r>
      <w:r w:rsidRPr="00B80F1D">
        <w:rPr>
          <w:rFonts w:eastAsia="SimSun"/>
          <w:sz w:val="24"/>
          <w:szCs w:val="24"/>
          <w:u w:val="single"/>
          <w:lang w:eastAsia="zh-CN"/>
        </w:rPr>
        <w:t>相关问题</w:t>
      </w:r>
    </w:p>
    <w:p w14:paraId="6D7BB4FF" w14:textId="10EDE14A" w:rsidR="009B5D20" w:rsidRPr="00B80F1D" w:rsidRDefault="009B5D20" w:rsidP="00E30C61">
      <w:pPr>
        <w:keepNext/>
        <w:widowControl w:val="0"/>
        <w:tabs>
          <w:tab w:val="left" w:pos="749"/>
        </w:tabs>
        <w:spacing w:before="120" w:after="240"/>
        <w:rPr>
          <w:rFonts w:eastAsia="KaiTi"/>
          <w:sz w:val="24"/>
          <w:szCs w:val="24"/>
          <w:lang w:eastAsia="zh-CN"/>
        </w:rPr>
      </w:pPr>
      <w:r w:rsidRPr="00B80F1D">
        <w:rPr>
          <w:rFonts w:eastAsia="KaiTi"/>
          <w:sz w:val="24"/>
          <w:szCs w:val="24"/>
          <w:lang w:eastAsia="zh-CN"/>
        </w:rPr>
        <w:t>活动</w:t>
      </w:r>
      <w:r w:rsidRPr="00B80F1D">
        <w:rPr>
          <w:rFonts w:eastAsia="KaiTi"/>
          <w:sz w:val="24"/>
          <w:szCs w:val="24"/>
          <w:lang w:eastAsia="zh-CN"/>
        </w:rPr>
        <w:t>1</w:t>
      </w:r>
      <w:r w:rsidR="00B80F1D" w:rsidRPr="00B80F1D">
        <w:rPr>
          <w:rFonts w:eastAsia="KaiTi" w:hint="eastAsia"/>
          <w:sz w:val="24"/>
          <w:szCs w:val="24"/>
          <w:lang w:eastAsia="zh-CN"/>
        </w:rPr>
        <w:t>：</w:t>
      </w:r>
      <w:r w:rsidRPr="00B80F1D">
        <w:rPr>
          <w:rFonts w:eastAsia="KaiTi"/>
          <w:sz w:val="24"/>
          <w:szCs w:val="24"/>
          <w:lang w:eastAsia="zh-CN"/>
        </w:rPr>
        <w:t>监管和政策框架</w:t>
      </w:r>
    </w:p>
    <w:p w14:paraId="5C0AE4BC" w14:textId="08EDDAE1" w:rsidR="009B5D20" w:rsidRPr="00E30C61" w:rsidRDefault="009B5D20" w:rsidP="00304811">
      <w:pPr>
        <w:pStyle w:val="ListParagraph"/>
        <w:tabs>
          <w:tab w:val="left" w:pos="749"/>
        </w:tabs>
        <w:spacing w:before="120" w:after="240"/>
        <w:ind w:left="0" w:firstLine="0"/>
        <w:contextualSpacing w:val="0"/>
        <w:rPr>
          <w:rFonts w:eastAsia="SimSun"/>
          <w:sz w:val="24"/>
          <w:szCs w:val="24"/>
          <w:lang w:eastAsia="zh-CN"/>
        </w:rPr>
      </w:pPr>
      <w:r w:rsidRPr="001F0107">
        <w:rPr>
          <w:rFonts w:eastAsia="SimSun"/>
          <w:sz w:val="24"/>
          <w:szCs w:val="24"/>
          <w:lang w:eastAsia="zh-CN"/>
        </w:rPr>
        <w:t>活动包括支持敏感</w:t>
      </w:r>
      <w:r w:rsidR="00FF3EAB" w:rsidRPr="001F0107">
        <w:rPr>
          <w:rFonts w:eastAsia="SimSun" w:hint="eastAsia"/>
          <w:sz w:val="24"/>
          <w:szCs w:val="24"/>
          <w:lang w:eastAsia="zh-CN"/>
        </w:rPr>
        <w:t>行业</w:t>
      </w:r>
      <w:r w:rsidR="00302259" w:rsidRPr="001F0107">
        <w:rPr>
          <w:rFonts w:eastAsia="SimSun"/>
          <w:sz w:val="24"/>
          <w:szCs w:val="24"/>
          <w:lang w:eastAsia="zh-CN"/>
        </w:rPr>
        <w:t>（</w:t>
      </w:r>
      <w:r w:rsidRPr="001F0107">
        <w:rPr>
          <w:rFonts w:eastAsia="SimSun"/>
          <w:sz w:val="24"/>
          <w:szCs w:val="24"/>
          <w:lang w:eastAsia="zh-CN"/>
        </w:rPr>
        <w:t>渔业、食品冷藏链、</w:t>
      </w:r>
      <w:r w:rsidRPr="001F0107">
        <w:rPr>
          <w:rFonts w:eastAsia="SimSun"/>
          <w:sz w:val="24"/>
          <w:szCs w:val="24"/>
          <w:lang w:eastAsia="zh-CN"/>
        </w:rPr>
        <w:t>HCFC-22</w:t>
      </w:r>
      <w:r w:rsidR="001D364A">
        <w:rPr>
          <w:rFonts w:eastAsia="SimSun" w:hint="eastAsia"/>
          <w:sz w:val="24"/>
          <w:szCs w:val="24"/>
          <w:lang w:eastAsia="zh-CN"/>
        </w:rPr>
        <w:t>冷水机</w:t>
      </w:r>
      <w:r w:rsidRPr="001F0107">
        <w:rPr>
          <w:rFonts w:eastAsia="SimSun"/>
          <w:sz w:val="24"/>
          <w:szCs w:val="24"/>
          <w:lang w:eastAsia="zh-CN"/>
        </w:rPr>
        <w:t>安装</w:t>
      </w:r>
      <w:r w:rsidR="005475AF">
        <w:rPr>
          <w:rFonts w:eastAsia="SimSun" w:hint="eastAsia"/>
          <w:sz w:val="24"/>
          <w:szCs w:val="24"/>
          <w:lang w:eastAsia="zh-CN"/>
        </w:rPr>
        <w:t>量</w:t>
      </w:r>
      <w:r w:rsidRPr="001F0107">
        <w:rPr>
          <w:rFonts w:eastAsia="SimSun"/>
          <w:sz w:val="24"/>
          <w:szCs w:val="24"/>
          <w:lang w:eastAsia="zh-CN"/>
        </w:rPr>
        <w:t>、</w:t>
      </w:r>
      <w:r w:rsidRPr="001F0107">
        <w:rPr>
          <w:rFonts w:eastAsia="SimSun"/>
          <w:sz w:val="24"/>
          <w:szCs w:val="24"/>
          <w:lang w:eastAsia="zh-CN"/>
        </w:rPr>
        <w:t>HCFC-22</w:t>
      </w:r>
      <w:r w:rsidRPr="001F0107">
        <w:rPr>
          <w:rFonts w:eastAsia="SimSun"/>
          <w:sz w:val="24"/>
          <w:szCs w:val="24"/>
          <w:lang w:eastAsia="zh-CN"/>
        </w:rPr>
        <w:t>替代品的供应链和维修尾</w:t>
      </w:r>
      <w:r w:rsidR="00FF3EAB" w:rsidRPr="001F0107">
        <w:rPr>
          <w:rFonts w:eastAsia="SimSun" w:hint="eastAsia"/>
          <w:sz w:val="24"/>
          <w:szCs w:val="24"/>
          <w:lang w:eastAsia="zh-CN"/>
        </w:rPr>
        <w:t>期</w:t>
      </w:r>
      <w:r w:rsidRPr="001F0107">
        <w:rPr>
          <w:rFonts w:eastAsia="SimSun"/>
          <w:sz w:val="24"/>
          <w:szCs w:val="24"/>
          <w:lang w:eastAsia="zh-CN"/>
        </w:rPr>
        <w:t>的潜在需求</w:t>
      </w:r>
      <w:r w:rsidR="00302259" w:rsidRPr="001F0107">
        <w:rPr>
          <w:rFonts w:eastAsia="SimSun"/>
          <w:sz w:val="24"/>
          <w:szCs w:val="24"/>
          <w:lang w:eastAsia="zh-CN"/>
        </w:rPr>
        <w:t>）</w:t>
      </w:r>
      <w:r w:rsidRPr="001F0107">
        <w:rPr>
          <w:rFonts w:eastAsia="SimSun"/>
          <w:sz w:val="24"/>
          <w:szCs w:val="24"/>
          <w:lang w:eastAsia="zh-CN"/>
        </w:rPr>
        <w:t>淘汰</w:t>
      </w:r>
      <w:r w:rsidRPr="001F0107">
        <w:rPr>
          <w:rFonts w:eastAsia="SimSun"/>
          <w:sz w:val="24"/>
          <w:szCs w:val="24"/>
          <w:lang w:eastAsia="zh-CN"/>
        </w:rPr>
        <w:t>HCFC-22</w:t>
      </w:r>
      <w:r w:rsidRPr="001F0107">
        <w:rPr>
          <w:rFonts w:eastAsia="SimSun"/>
          <w:sz w:val="24"/>
          <w:szCs w:val="24"/>
          <w:lang w:eastAsia="zh-CN"/>
        </w:rPr>
        <w:t>的战略研究。开发署解释说，需要开展这些研究，以更好地了解该国</w:t>
      </w:r>
      <w:r w:rsidRPr="001F0107">
        <w:rPr>
          <w:rFonts w:eastAsia="SimSun"/>
          <w:sz w:val="24"/>
          <w:szCs w:val="24"/>
          <w:lang w:eastAsia="zh-CN"/>
        </w:rPr>
        <w:t>HCFC-22</w:t>
      </w:r>
      <w:r w:rsidRPr="001F0107">
        <w:rPr>
          <w:rFonts w:eastAsia="SimSun"/>
          <w:sz w:val="24"/>
          <w:szCs w:val="24"/>
          <w:lang w:eastAsia="zh-CN"/>
        </w:rPr>
        <w:t>设备的剩余装机容量，设计有针对性的活动，避免向高</w:t>
      </w:r>
      <w:r w:rsidR="00FF3EAB" w:rsidRPr="001F0107">
        <w:rPr>
          <w:rFonts w:eastAsia="SimSun" w:hint="eastAsia"/>
          <w:sz w:val="24"/>
          <w:szCs w:val="24"/>
          <w:lang w:eastAsia="zh-CN"/>
        </w:rPr>
        <w:t>全球升温潜能值</w:t>
      </w:r>
      <w:r w:rsidRPr="001F0107">
        <w:rPr>
          <w:rFonts w:eastAsia="SimSun"/>
          <w:sz w:val="24"/>
          <w:szCs w:val="24"/>
          <w:lang w:eastAsia="zh-CN"/>
        </w:rPr>
        <w:t>替代品过渡，</w:t>
      </w:r>
      <w:r w:rsidR="00FF3EAB" w:rsidRPr="001F0107">
        <w:rPr>
          <w:rFonts w:eastAsia="SimSun" w:hint="eastAsia"/>
          <w:sz w:val="24"/>
          <w:szCs w:val="24"/>
          <w:lang w:eastAsia="zh-CN"/>
        </w:rPr>
        <w:t>清除</w:t>
      </w:r>
      <w:r w:rsidRPr="001F0107">
        <w:rPr>
          <w:rFonts w:eastAsia="SimSun"/>
          <w:sz w:val="24"/>
          <w:szCs w:val="24"/>
          <w:lang w:eastAsia="zh-CN"/>
        </w:rPr>
        <w:t>采用低</w:t>
      </w:r>
      <w:r w:rsidR="00FF3EAB" w:rsidRPr="001F0107">
        <w:rPr>
          <w:rFonts w:eastAsia="SimSun" w:hint="eastAsia"/>
          <w:sz w:val="24"/>
          <w:szCs w:val="24"/>
          <w:lang w:eastAsia="zh-CN"/>
        </w:rPr>
        <w:t>全球升温潜能值</w:t>
      </w:r>
      <w:r w:rsidRPr="001F0107">
        <w:rPr>
          <w:rFonts w:eastAsia="SimSun"/>
          <w:sz w:val="24"/>
          <w:szCs w:val="24"/>
          <w:lang w:eastAsia="zh-CN"/>
        </w:rPr>
        <w:t>替代品的障碍，估计和减少维修行业未来对</w:t>
      </w:r>
      <w:r w:rsidRPr="001F0107">
        <w:rPr>
          <w:rFonts w:eastAsia="SimSun"/>
          <w:sz w:val="24"/>
          <w:szCs w:val="24"/>
          <w:lang w:eastAsia="zh-CN"/>
        </w:rPr>
        <w:t>HCFC-22</w:t>
      </w:r>
      <w:r w:rsidRPr="001F0107">
        <w:rPr>
          <w:rFonts w:eastAsia="SimSun"/>
          <w:sz w:val="24"/>
          <w:szCs w:val="24"/>
          <w:lang w:eastAsia="zh-CN"/>
        </w:rPr>
        <w:t>的需求。秘书处和开发署</w:t>
      </w:r>
      <w:r w:rsidR="001F0107" w:rsidRPr="001F0107">
        <w:rPr>
          <w:rFonts w:eastAsia="SimSun" w:hint="eastAsia"/>
          <w:sz w:val="24"/>
          <w:szCs w:val="24"/>
          <w:lang w:eastAsia="zh-CN"/>
        </w:rPr>
        <w:t>同意</w:t>
      </w:r>
      <w:r w:rsidRPr="001F0107">
        <w:rPr>
          <w:rFonts w:eastAsia="SimSun"/>
          <w:sz w:val="24"/>
          <w:szCs w:val="24"/>
          <w:lang w:eastAsia="zh-CN"/>
        </w:rPr>
        <w:t>，为了使这些研究能够为指导第三阶段的活动及时</w:t>
      </w:r>
      <w:r w:rsidR="001F0107" w:rsidRPr="001F0107">
        <w:rPr>
          <w:rFonts w:eastAsia="SimSun"/>
          <w:sz w:val="24"/>
          <w:szCs w:val="24"/>
          <w:lang w:eastAsia="zh-CN"/>
        </w:rPr>
        <w:t>提供</w:t>
      </w:r>
      <w:r w:rsidRPr="001F0107">
        <w:rPr>
          <w:rFonts w:eastAsia="SimSun"/>
          <w:sz w:val="24"/>
          <w:szCs w:val="24"/>
          <w:lang w:eastAsia="zh-CN"/>
        </w:rPr>
        <w:t>投入，应立即</w:t>
      </w:r>
      <w:r w:rsidR="001F0107" w:rsidRPr="001F0107">
        <w:rPr>
          <w:rFonts w:eastAsia="SimSun" w:hint="eastAsia"/>
          <w:sz w:val="24"/>
          <w:szCs w:val="24"/>
          <w:lang w:eastAsia="zh-CN"/>
        </w:rPr>
        <w:t>着手进行研究</w:t>
      </w:r>
      <w:r w:rsidRPr="001F0107">
        <w:rPr>
          <w:rFonts w:eastAsia="SimSun"/>
          <w:sz w:val="24"/>
          <w:szCs w:val="24"/>
          <w:lang w:eastAsia="zh-CN"/>
        </w:rPr>
        <w:t>，而不是像最初提议的那样在今后</w:t>
      </w:r>
      <w:r w:rsidR="001F0107" w:rsidRPr="001F0107">
        <w:rPr>
          <w:rFonts w:eastAsia="SimSun" w:hint="eastAsia"/>
          <w:sz w:val="24"/>
          <w:szCs w:val="24"/>
          <w:lang w:eastAsia="zh-CN"/>
        </w:rPr>
        <w:t>付款时</w:t>
      </w:r>
      <w:r w:rsidRPr="001F0107">
        <w:rPr>
          <w:rFonts w:eastAsia="SimSun"/>
          <w:sz w:val="24"/>
          <w:szCs w:val="24"/>
          <w:lang w:eastAsia="zh-CN"/>
        </w:rPr>
        <w:t>进行。开发署还同意将研究的初步结果</w:t>
      </w:r>
      <w:r w:rsidR="001F0107" w:rsidRPr="001F0107">
        <w:rPr>
          <w:rFonts w:eastAsia="SimSun" w:hint="eastAsia"/>
          <w:sz w:val="24"/>
          <w:szCs w:val="24"/>
          <w:lang w:eastAsia="zh-CN"/>
        </w:rPr>
        <w:t>列入</w:t>
      </w:r>
      <w:r w:rsidRPr="001F0107">
        <w:rPr>
          <w:rFonts w:eastAsia="SimSun"/>
          <w:sz w:val="24"/>
          <w:szCs w:val="24"/>
          <w:lang w:eastAsia="zh-CN"/>
        </w:rPr>
        <w:t>第二次付款</w:t>
      </w:r>
      <w:r w:rsidR="001F0107" w:rsidRPr="001F0107">
        <w:rPr>
          <w:rFonts w:eastAsia="SimSun" w:hint="eastAsia"/>
          <w:sz w:val="24"/>
          <w:szCs w:val="24"/>
          <w:lang w:eastAsia="zh-CN"/>
        </w:rPr>
        <w:t>申请</w:t>
      </w:r>
      <w:r w:rsidRPr="001F0107">
        <w:rPr>
          <w:rFonts w:eastAsia="SimSun"/>
          <w:sz w:val="24"/>
          <w:szCs w:val="24"/>
          <w:lang w:eastAsia="zh-CN"/>
        </w:rPr>
        <w:t>。关于环境署在这一活动中的作用，</w:t>
      </w:r>
      <w:r w:rsidR="001F0107" w:rsidRPr="001F0107">
        <w:rPr>
          <w:rFonts w:eastAsia="SimSun" w:hint="eastAsia"/>
          <w:sz w:val="24"/>
          <w:szCs w:val="24"/>
          <w:lang w:eastAsia="zh-CN"/>
        </w:rPr>
        <w:t>唯一的调整是增加了对海关官员参加两次边境对话讲习班的支持</w:t>
      </w:r>
      <w:r w:rsidRPr="001F0107">
        <w:rPr>
          <w:rFonts w:eastAsia="SimSun"/>
          <w:sz w:val="24"/>
          <w:szCs w:val="24"/>
          <w:lang w:eastAsia="zh-CN"/>
        </w:rPr>
        <w:t>。</w:t>
      </w:r>
    </w:p>
    <w:p w14:paraId="4D583367" w14:textId="38598937" w:rsidR="009B5D20" w:rsidRPr="001F0107" w:rsidRDefault="009B5D20" w:rsidP="00E30C61">
      <w:pPr>
        <w:keepNext/>
        <w:widowControl w:val="0"/>
        <w:tabs>
          <w:tab w:val="left" w:pos="749"/>
        </w:tabs>
        <w:spacing w:before="120" w:after="240"/>
        <w:rPr>
          <w:rFonts w:eastAsia="KaiTi"/>
          <w:sz w:val="24"/>
          <w:szCs w:val="24"/>
          <w:lang w:eastAsia="zh-CN"/>
        </w:rPr>
      </w:pPr>
      <w:r w:rsidRPr="001F0107">
        <w:rPr>
          <w:rFonts w:eastAsia="KaiTi"/>
          <w:sz w:val="24"/>
          <w:szCs w:val="24"/>
          <w:lang w:eastAsia="zh-CN"/>
        </w:rPr>
        <w:t>活动</w:t>
      </w:r>
      <w:r w:rsidRPr="001F0107">
        <w:rPr>
          <w:rFonts w:eastAsia="KaiTi"/>
          <w:sz w:val="24"/>
          <w:szCs w:val="24"/>
          <w:lang w:eastAsia="zh-CN"/>
        </w:rPr>
        <w:t>2</w:t>
      </w:r>
      <w:r w:rsidR="001F0107" w:rsidRPr="001F0107">
        <w:rPr>
          <w:rFonts w:eastAsia="KaiTi" w:hint="eastAsia"/>
          <w:sz w:val="24"/>
          <w:szCs w:val="24"/>
          <w:lang w:eastAsia="zh-CN"/>
        </w:rPr>
        <w:t>：</w:t>
      </w:r>
      <w:r w:rsidRPr="001F0107">
        <w:rPr>
          <w:rFonts w:eastAsia="KaiTi"/>
          <w:sz w:val="24"/>
          <w:szCs w:val="24"/>
          <w:lang w:eastAsia="zh-CN"/>
        </w:rPr>
        <w:t>对技术职业培训组织的技术援助</w:t>
      </w:r>
    </w:p>
    <w:p w14:paraId="4BB8D99F" w14:textId="7D8B8E9E" w:rsidR="009B5D20" w:rsidRPr="00E30C61" w:rsidRDefault="00280568" w:rsidP="001F0107">
      <w:pPr>
        <w:pStyle w:val="ListParagraph"/>
        <w:tabs>
          <w:tab w:val="left" w:pos="749"/>
        </w:tabs>
        <w:spacing w:before="120" w:after="240"/>
        <w:ind w:left="0" w:firstLine="0"/>
        <w:contextualSpacing w:val="0"/>
        <w:rPr>
          <w:rFonts w:eastAsia="SimSun"/>
          <w:sz w:val="24"/>
          <w:szCs w:val="24"/>
          <w:lang w:eastAsia="zh-CN"/>
        </w:rPr>
      </w:pPr>
      <w:r>
        <w:rPr>
          <w:rFonts w:eastAsia="SimSun" w:hint="eastAsia"/>
          <w:sz w:val="24"/>
          <w:szCs w:val="24"/>
          <w:lang w:eastAsia="zh-CN"/>
        </w:rPr>
        <w:t>各</w:t>
      </w:r>
      <w:r w:rsidR="009B5D20" w:rsidRPr="00E30C61">
        <w:rPr>
          <w:rFonts w:eastAsia="SimSun"/>
          <w:sz w:val="24"/>
          <w:szCs w:val="24"/>
          <w:lang w:eastAsia="zh-CN"/>
        </w:rPr>
        <w:t>执行机构澄清了它们在这项活动中的作用以及如何确保</w:t>
      </w:r>
      <w:r w:rsidR="005475AF">
        <w:rPr>
          <w:rFonts w:eastAsia="SimSun" w:hint="eastAsia"/>
          <w:sz w:val="24"/>
          <w:szCs w:val="24"/>
          <w:lang w:eastAsia="zh-CN"/>
        </w:rPr>
        <w:t>相互</w:t>
      </w:r>
      <w:r w:rsidR="009B5D20" w:rsidRPr="00E30C61">
        <w:rPr>
          <w:rFonts w:eastAsia="SimSun"/>
          <w:sz w:val="24"/>
          <w:szCs w:val="24"/>
          <w:lang w:eastAsia="zh-CN"/>
        </w:rPr>
        <w:t>协调。因此，环境署对</w:t>
      </w:r>
      <w:r w:rsidR="009B5D20" w:rsidRPr="00E30C61">
        <w:rPr>
          <w:rFonts w:eastAsia="SimSun"/>
          <w:sz w:val="24"/>
          <w:szCs w:val="24"/>
          <w:lang w:eastAsia="zh-CN"/>
        </w:rPr>
        <w:t>TVTO</w:t>
      </w:r>
      <w:r w:rsidR="009B5D20" w:rsidRPr="00E30C61">
        <w:rPr>
          <w:rFonts w:eastAsia="SimSun"/>
          <w:sz w:val="24"/>
          <w:szCs w:val="24"/>
          <w:lang w:eastAsia="zh-CN"/>
        </w:rPr>
        <w:t>中心的评估将侧重于课程的内容和教育价值，目的是提高该国的培训标准，而工发组织和开发署的援助将侧重于提供低</w:t>
      </w:r>
      <w:r w:rsidR="001F0107">
        <w:rPr>
          <w:rFonts w:eastAsia="SimSun" w:hint="eastAsia"/>
          <w:sz w:val="24"/>
          <w:szCs w:val="24"/>
          <w:lang w:eastAsia="zh-CN"/>
        </w:rPr>
        <w:t>全球升温潜能值</w:t>
      </w:r>
      <w:r w:rsidR="009B5D20" w:rsidRPr="00E30C61">
        <w:rPr>
          <w:rFonts w:eastAsia="SimSun"/>
          <w:sz w:val="24"/>
          <w:szCs w:val="24"/>
          <w:lang w:eastAsia="zh-CN"/>
        </w:rPr>
        <w:t>替代品培训所需的基础设施和设备。工发组织和开发署</w:t>
      </w:r>
      <w:r w:rsidR="00ED50A5">
        <w:rPr>
          <w:rFonts w:eastAsia="SimSun" w:hint="eastAsia"/>
          <w:sz w:val="24"/>
          <w:szCs w:val="24"/>
          <w:lang w:eastAsia="zh-CN"/>
        </w:rPr>
        <w:t>加强</w:t>
      </w:r>
      <w:r w:rsidR="009B5D20" w:rsidRPr="00E30C61">
        <w:rPr>
          <w:rFonts w:eastAsia="SimSun"/>
          <w:sz w:val="24"/>
          <w:szCs w:val="24"/>
          <w:lang w:eastAsia="zh-CN"/>
        </w:rPr>
        <w:t>TVTO</w:t>
      </w:r>
      <w:r w:rsidR="009B5D20" w:rsidRPr="00E30C61">
        <w:rPr>
          <w:rFonts w:eastAsia="SimSun"/>
          <w:sz w:val="24"/>
          <w:szCs w:val="24"/>
          <w:lang w:eastAsia="zh-CN"/>
        </w:rPr>
        <w:t>中心的</w:t>
      </w:r>
      <w:r w:rsidR="00ED50A5">
        <w:rPr>
          <w:rFonts w:eastAsia="SimSun" w:hint="eastAsia"/>
          <w:sz w:val="24"/>
          <w:szCs w:val="24"/>
          <w:lang w:eastAsia="zh-CN"/>
        </w:rPr>
        <w:t>活动</w:t>
      </w:r>
      <w:r w:rsidR="009B5D20" w:rsidRPr="00E30C61">
        <w:rPr>
          <w:rFonts w:eastAsia="SimSun"/>
          <w:sz w:val="24"/>
          <w:szCs w:val="24"/>
          <w:lang w:eastAsia="zh-CN"/>
        </w:rPr>
        <w:t>还将侧重于支持环境署通过这些中心提供的培训和认证活动。</w:t>
      </w:r>
    </w:p>
    <w:p w14:paraId="0D81957C" w14:textId="54A78FC1" w:rsidR="009B5D20" w:rsidRPr="00E30C61" w:rsidRDefault="009B5D20" w:rsidP="001F0107">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关于这项活动的影响，</w:t>
      </w:r>
      <w:r w:rsidR="00280568">
        <w:rPr>
          <w:rFonts w:eastAsia="SimSun" w:hint="eastAsia"/>
          <w:sz w:val="24"/>
          <w:szCs w:val="24"/>
          <w:lang w:eastAsia="zh-CN"/>
        </w:rPr>
        <w:t>各</w:t>
      </w:r>
      <w:r w:rsidRPr="00E30C61">
        <w:rPr>
          <w:rFonts w:eastAsia="SimSun"/>
          <w:sz w:val="24"/>
          <w:szCs w:val="24"/>
          <w:lang w:eastAsia="zh-CN"/>
        </w:rPr>
        <w:t>执行机构解释说，</w:t>
      </w:r>
      <w:r w:rsidRPr="00E30C61">
        <w:rPr>
          <w:rFonts w:eastAsia="SimSun"/>
          <w:sz w:val="24"/>
          <w:szCs w:val="24"/>
          <w:lang w:eastAsia="zh-CN"/>
        </w:rPr>
        <w:t>31</w:t>
      </w:r>
      <w:r w:rsidRPr="00E30C61">
        <w:rPr>
          <w:rFonts w:eastAsia="SimSun"/>
          <w:sz w:val="24"/>
          <w:szCs w:val="24"/>
          <w:lang w:eastAsia="zh-CN"/>
        </w:rPr>
        <w:t>个省级</w:t>
      </w:r>
      <w:r w:rsidRPr="00E30C61">
        <w:rPr>
          <w:rFonts w:eastAsia="SimSun"/>
          <w:sz w:val="24"/>
          <w:szCs w:val="24"/>
          <w:lang w:eastAsia="zh-CN"/>
        </w:rPr>
        <w:t>TVTO</w:t>
      </w:r>
      <w:r w:rsidRPr="00E30C61">
        <w:rPr>
          <w:rFonts w:eastAsia="SimSun"/>
          <w:sz w:val="24"/>
          <w:szCs w:val="24"/>
          <w:lang w:eastAsia="zh-CN"/>
        </w:rPr>
        <w:t>中心，有</w:t>
      </w:r>
      <w:r w:rsidRPr="00E30C61">
        <w:rPr>
          <w:rFonts w:eastAsia="SimSun"/>
          <w:sz w:val="24"/>
          <w:szCs w:val="24"/>
          <w:lang w:eastAsia="zh-CN"/>
        </w:rPr>
        <w:t>6</w:t>
      </w:r>
      <w:r w:rsidRPr="00E30C61">
        <w:rPr>
          <w:rFonts w:eastAsia="SimSun"/>
          <w:sz w:val="24"/>
          <w:szCs w:val="24"/>
          <w:lang w:eastAsia="zh-CN"/>
        </w:rPr>
        <w:t>个在第二阶段成功</w:t>
      </w:r>
      <w:r w:rsidR="00280568">
        <w:rPr>
          <w:rFonts w:eastAsia="SimSun" w:hint="eastAsia"/>
          <w:sz w:val="24"/>
          <w:szCs w:val="24"/>
          <w:lang w:eastAsia="zh-CN"/>
        </w:rPr>
        <w:t>得到</w:t>
      </w:r>
      <w:r w:rsidRPr="00E30C61">
        <w:rPr>
          <w:rFonts w:eastAsia="SimSun"/>
          <w:sz w:val="24"/>
          <w:szCs w:val="24"/>
          <w:lang w:eastAsia="zh-CN"/>
        </w:rPr>
        <w:t>加强，</w:t>
      </w:r>
      <w:r w:rsidRPr="00E30C61">
        <w:rPr>
          <w:rFonts w:eastAsia="SimSun"/>
          <w:sz w:val="24"/>
          <w:szCs w:val="24"/>
          <w:lang w:eastAsia="zh-CN"/>
        </w:rPr>
        <w:t>14</w:t>
      </w:r>
      <w:r w:rsidRPr="00E30C61">
        <w:rPr>
          <w:rFonts w:eastAsia="SimSun"/>
          <w:sz w:val="24"/>
          <w:szCs w:val="24"/>
          <w:lang w:eastAsia="zh-CN"/>
        </w:rPr>
        <w:t>个将在第三阶段得到加强，总数达到</w:t>
      </w:r>
      <w:r w:rsidRPr="00E30C61">
        <w:rPr>
          <w:rFonts w:eastAsia="SimSun"/>
          <w:sz w:val="24"/>
          <w:szCs w:val="24"/>
          <w:lang w:eastAsia="zh-CN"/>
        </w:rPr>
        <w:t>20</w:t>
      </w:r>
      <w:r w:rsidRPr="00E30C61">
        <w:rPr>
          <w:rFonts w:eastAsia="SimSun"/>
          <w:sz w:val="24"/>
          <w:szCs w:val="24"/>
          <w:lang w:eastAsia="zh-CN"/>
        </w:rPr>
        <w:t>个。注意到该国有</w:t>
      </w:r>
      <w:r w:rsidRPr="00E30C61">
        <w:rPr>
          <w:rFonts w:eastAsia="SimSun"/>
          <w:sz w:val="24"/>
          <w:szCs w:val="24"/>
          <w:lang w:eastAsia="zh-CN"/>
        </w:rPr>
        <w:t>50</w:t>
      </w:r>
      <w:r w:rsidRPr="00E30C61">
        <w:rPr>
          <w:rFonts w:eastAsia="SimSun"/>
          <w:sz w:val="24"/>
          <w:szCs w:val="24"/>
          <w:lang w:eastAsia="zh-CN"/>
        </w:rPr>
        <w:t>个</w:t>
      </w:r>
      <w:r w:rsidR="00280568">
        <w:rPr>
          <w:rFonts w:eastAsia="SimSun" w:hint="eastAsia"/>
          <w:sz w:val="24"/>
          <w:szCs w:val="24"/>
          <w:lang w:eastAsia="zh-CN"/>
        </w:rPr>
        <w:t>其他</w:t>
      </w:r>
      <w:r w:rsidRPr="00E30C61">
        <w:rPr>
          <w:rFonts w:eastAsia="SimSun"/>
          <w:sz w:val="24"/>
          <w:szCs w:val="24"/>
          <w:lang w:eastAsia="zh-CN"/>
        </w:rPr>
        <w:t>中心可以提供制冷培训，秘书处认为最大限度地扩大这一活动的影响非常重要。与各机构就拟议活动、设备和预算进行详细讨论后商定</w:t>
      </w:r>
      <w:r w:rsidR="00280568">
        <w:rPr>
          <w:rFonts w:eastAsia="SimSun" w:hint="eastAsia"/>
          <w:sz w:val="24"/>
          <w:szCs w:val="24"/>
          <w:lang w:eastAsia="zh-CN"/>
        </w:rPr>
        <w:t>：</w:t>
      </w:r>
    </w:p>
    <w:p w14:paraId="3F507F07" w14:textId="02BA4D79" w:rsidR="009B5D20" w:rsidRPr="00280568" w:rsidRDefault="009B5D20" w:rsidP="00A22468">
      <w:pPr>
        <w:pStyle w:val="ListParagraph"/>
        <w:keepNext/>
        <w:widowControl w:val="0"/>
        <w:numPr>
          <w:ilvl w:val="0"/>
          <w:numId w:val="15"/>
        </w:numPr>
        <w:tabs>
          <w:tab w:val="left" w:pos="749"/>
        </w:tabs>
        <w:spacing w:before="120" w:after="240"/>
        <w:ind w:left="1440" w:hanging="720"/>
        <w:contextualSpacing w:val="0"/>
        <w:rPr>
          <w:rFonts w:eastAsia="SimSun"/>
          <w:sz w:val="24"/>
          <w:szCs w:val="24"/>
          <w:lang w:eastAsia="zh-CN"/>
        </w:rPr>
      </w:pPr>
      <w:r w:rsidRPr="00280568">
        <w:rPr>
          <w:rFonts w:eastAsia="SimSun"/>
          <w:sz w:val="24"/>
          <w:szCs w:val="24"/>
          <w:lang w:eastAsia="zh-CN"/>
        </w:rPr>
        <w:t>由环境署培训的</w:t>
      </w:r>
      <w:r w:rsidR="00280568">
        <w:rPr>
          <w:rFonts w:eastAsia="SimSun" w:hint="eastAsia"/>
          <w:sz w:val="24"/>
          <w:szCs w:val="24"/>
          <w:lang w:eastAsia="zh-CN"/>
        </w:rPr>
        <w:t>负责</w:t>
      </w:r>
      <w:r w:rsidRPr="00280568">
        <w:rPr>
          <w:rFonts w:eastAsia="SimSun"/>
          <w:sz w:val="24"/>
          <w:szCs w:val="24"/>
          <w:lang w:eastAsia="zh-CN"/>
        </w:rPr>
        <w:t>评估</w:t>
      </w:r>
      <w:r w:rsidRPr="00280568">
        <w:rPr>
          <w:rFonts w:eastAsia="SimSun"/>
          <w:sz w:val="24"/>
          <w:szCs w:val="24"/>
          <w:lang w:eastAsia="zh-CN"/>
        </w:rPr>
        <w:t>TVTO</w:t>
      </w:r>
      <w:r w:rsidRPr="00280568">
        <w:rPr>
          <w:rFonts w:eastAsia="SimSun"/>
          <w:sz w:val="24"/>
          <w:szCs w:val="24"/>
          <w:lang w:eastAsia="zh-CN"/>
        </w:rPr>
        <w:t>中心的专家人数将从</w:t>
      </w:r>
      <w:r w:rsidRPr="00280568">
        <w:rPr>
          <w:rFonts w:eastAsia="SimSun"/>
          <w:sz w:val="24"/>
          <w:szCs w:val="24"/>
          <w:lang w:eastAsia="zh-CN"/>
        </w:rPr>
        <w:t>3</w:t>
      </w:r>
      <w:r w:rsidRPr="00280568">
        <w:rPr>
          <w:rFonts w:eastAsia="SimSun"/>
          <w:sz w:val="24"/>
          <w:szCs w:val="24"/>
          <w:lang w:eastAsia="zh-CN"/>
        </w:rPr>
        <w:t>名增加到</w:t>
      </w:r>
      <w:r w:rsidRPr="00280568">
        <w:rPr>
          <w:rFonts w:eastAsia="SimSun"/>
          <w:sz w:val="24"/>
          <w:szCs w:val="24"/>
          <w:lang w:eastAsia="zh-CN"/>
        </w:rPr>
        <w:t>5</w:t>
      </w:r>
      <w:r w:rsidRPr="00280568">
        <w:rPr>
          <w:rFonts w:eastAsia="SimSun"/>
          <w:sz w:val="24"/>
          <w:szCs w:val="24"/>
          <w:lang w:eastAsia="zh-CN"/>
        </w:rPr>
        <w:t>名，接受评估的</w:t>
      </w:r>
      <w:r w:rsidRPr="00280568">
        <w:rPr>
          <w:rFonts w:eastAsia="SimSun"/>
          <w:sz w:val="24"/>
          <w:szCs w:val="24"/>
          <w:lang w:eastAsia="zh-CN"/>
        </w:rPr>
        <w:t>TVTO</w:t>
      </w:r>
      <w:r w:rsidRPr="00280568">
        <w:rPr>
          <w:rFonts w:eastAsia="SimSun"/>
          <w:sz w:val="24"/>
          <w:szCs w:val="24"/>
          <w:lang w:eastAsia="zh-CN"/>
        </w:rPr>
        <w:t>中心的数量从</w:t>
      </w:r>
      <w:r w:rsidRPr="00280568">
        <w:rPr>
          <w:rFonts w:eastAsia="SimSun"/>
          <w:sz w:val="24"/>
          <w:szCs w:val="24"/>
          <w:lang w:eastAsia="zh-CN"/>
        </w:rPr>
        <w:t>4</w:t>
      </w:r>
      <w:r w:rsidRPr="00280568">
        <w:rPr>
          <w:rFonts w:eastAsia="SimSun"/>
          <w:sz w:val="24"/>
          <w:szCs w:val="24"/>
          <w:lang w:eastAsia="zh-CN"/>
        </w:rPr>
        <w:t>个增加到</w:t>
      </w:r>
      <w:r w:rsidRPr="00280568">
        <w:rPr>
          <w:rFonts w:eastAsia="SimSun"/>
          <w:sz w:val="24"/>
          <w:szCs w:val="24"/>
          <w:lang w:eastAsia="zh-CN"/>
        </w:rPr>
        <w:t>10</w:t>
      </w:r>
      <w:r w:rsidRPr="00280568">
        <w:rPr>
          <w:rFonts w:eastAsia="SimSun"/>
          <w:sz w:val="24"/>
          <w:szCs w:val="24"/>
          <w:lang w:eastAsia="zh-CN"/>
        </w:rPr>
        <w:t>个；</w:t>
      </w:r>
    </w:p>
    <w:p w14:paraId="0E26063D" w14:textId="6DEB3BE1" w:rsidR="009B5D20" w:rsidRPr="00280568" w:rsidRDefault="009B5D20" w:rsidP="00A22468">
      <w:pPr>
        <w:pStyle w:val="ListParagraph"/>
        <w:keepNext/>
        <w:widowControl w:val="0"/>
        <w:numPr>
          <w:ilvl w:val="0"/>
          <w:numId w:val="15"/>
        </w:numPr>
        <w:tabs>
          <w:tab w:val="left" w:pos="749"/>
        </w:tabs>
        <w:spacing w:before="120" w:after="240"/>
        <w:ind w:left="1440" w:hanging="720"/>
        <w:contextualSpacing w:val="0"/>
        <w:rPr>
          <w:rFonts w:eastAsia="SimSun"/>
          <w:sz w:val="24"/>
          <w:szCs w:val="24"/>
          <w:lang w:eastAsia="zh-CN"/>
        </w:rPr>
      </w:pPr>
      <w:r w:rsidRPr="00280568">
        <w:rPr>
          <w:rFonts w:eastAsia="SimSun"/>
          <w:sz w:val="24"/>
          <w:szCs w:val="24"/>
          <w:lang w:eastAsia="zh-CN"/>
        </w:rPr>
        <w:t>由开发署提供</w:t>
      </w:r>
      <w:r w:rsidR="00280568">
        <w:rPr>
          <w:rFonts w:eastAsia="SimSun" w:hint="eastAsia"/>
          <w:sz w:val="24"/>
          <w:szCs w:val="24"/>
          <w:lang w:eastAsia="zh-CN"/>
        </w:rPr>
        <w:t>的空调</w:t>
      </w:r>
      <w:r w:rsidRPr="00280568">
        <w:rPr>
          <w:rFonts w:eastAsia="SimSun"/>
          <w:sz w:val="24"/>
          <w:szCs w:val="24"/>
          <w:lang w:eastAsia="zh-CN"/>
        </w:rPr>
        <w:t>培训</w:t>
      </w:r>
      <w:r w:rsidR="00280568">
        <w:rPr>
          <w:rFonts w:eastAsia="SimSun" w:hint="eastAsia"/>
          <w:sz w:val="24"/>
          <w:szCs w:val="24"/>
          <w:lang w:eastAsia="zh-CN"/>
        </w:rPr>
        <w:t>机</w:t>
      </w:r>
      <w:r w:rsidRPr="00280568">
        <w:rPr>
          <w:rFonts w:eastAsia="SimSun"/>
          <w:sz w:val="24"/>
          <w:szCs w:val="24"/>
          <w:lang w:eastAsia="zh-CN"/>
        </w:rPr>
        <w:t>的数量将从</w:t>
      </w:r>
      <w:r w:rsidRPr="00280568">
        <w:rPr>
          <w:rFonts w:eastAsia="SimSun"/>
          <w:sz w:val="24"/>
          <w:szCs w:val="24"/>
          <w:lang w:eastAsia="zh-CN"/>
        </w:rPr>
        <w:t>6</w:t>
      </w:r>
      <w:r w:rsidR="00280568">
        <w:rPr>
          <w:rFonts w:eastAsia="SimSun" w:hint="eastAsia"/>
          <w:sz w:val="24"/>
          <w:szCs w:val="24"/>
          <w:lang w:eastAsia="zh-CN"/>
        </w:rPr>
        <w:t>台</w:t>
      </w:r>
      <w:r w:rsidRPr="00280568">
        <w:rPr>
          <w:rFonts w:eastAsia="SimSun"/>
          <w:sz w:val="24"/>
          <w:szCs w:val="24"/>
          <w:lang w:eastAsia="zh-CN"/>
        </w:rPr>
        <w:t>增加到</w:t>
      </w:r>
      <w:r w:rsidRPr="00280568">
        <w:rPr>
          <w:rFonts w:eastAsia="SimSun"/>
          <w:sz w:val="24"/>
          <w:szCs w:val="24"/>
          <w:lang w:eastAsia="zh-CN"/>
        </w:rPr>
        <w:t>10</w:t>
      </w:r>
      <w:r w:rsidR="00280568">
        <w:rPr>
          <w:rFonts w:eastAsia="SimSun" w:hint="eastAsia"/>
          <w:sz w:val="24"/>
          <w:szCs w:val="24"/>
          <w:lang w:eastAsia="zh-CN"/>
        </w:rPr>
        <w:t>台</w:t>
      </w:r>
      <w:r w:rsidRPr="00280568">
        <w:rPr>
          <w:rFonts w:eastAsia="SimSun"/>
          <w:sz w:val="24"/>
          <w:szCs w:val="24"/>
          <w:lang w:eastAsia="zh-CN"/>
        </w:rPr>
        <w:t>，开发署将招聘一名技术专家，与环境署协调支持</w:t>
      </w:r>
      <w:r w:rsidRPr="00280568">
        <w:rPr>
          <w:rFonts w:eastAsia="SimSun"/>
          <w:sz w:val="24"/>
          <w:szCs w:val="24"/>
          <w:lang w:eastAsia="zh-CN"/>
        </w:rPr>
        <w:t>TVTO</w:t>
      </w:r>
      <w:r w:rsidRPr="00280568">
        <w:rPr>
          <w:rFonts w:eastAsia="SimSun"/>
          <w:sz w:val="24"/>
          <w:szCs w:val="24"/>
          <w:lang w:eastAsia="zh-CN"/>
        </w:rPr>
        <w:t>中心的培训和相关推广活动；</w:t>
      </w:r>
    </w:p>
    <w:p w14:paraId="63CA0BB4" w14:textId="462464D6" w:rsidR="009B5D20" w:rsidRPr="00280568" w:rsidRDefault="00F2518F" w:rsidP="00A22468">
      <w:pPr>
        <w:pStyle w:val="ListParagraph"/>
        <w:keepNext/>
        <w:widowControl w:val="0"/>
        <w:numPr>
          <w:ilvl w:val="0"/>
          <w:numId w:val="15"/>
        </w:numPr>
        <w:tabs>
          <w:tab w:val="left" w:pos="749"/>
        </w:tabs>
        <w:spacing w:before="120" w:after="240"/>
        <w:ind w:left="1440" w:hanging="720"/>
        <w:contextualSpacing w:val="0"/>
        <w:rPr>
          <w:rFonts w:eastAsia="SimSun"/>
          <w:sz w:val="24"/>
          <w:szCs w:val="24"/>
          <w:lang w:eastAsia="zh-CN"/>
        </w:rPr>
      </w:pPr>
      <w:r>
        <w:rPr>
          <w:rFonts w:eastAsia="SimSun" w:hint="eastAsia"/>
          <w:sz w:val="24"/>
          <w:szCs w:val="24"/>
          <w:lang w:eastAsia="zh-CN"/>
        </w:rPr>
        <w:t>由</w:t>
      </w:r>
      <w:r w:rsidR="009B5D20" w:rsidRPr="00280568">
        <w:rPr>
          <w:rFonts w:eastAsia="SimSun"/>
          <w:sz w:val="24"/>
          <w:szCs w:val="24"/>
          <w:lang w:eastAsia="zh-CN"/>
        </w:rPr>
        <w:t>工发组织援助仅接受基本安全升级的</w:t>
      </w:r>
      <w:r w:rsidR="009B5D20" w:rsidRPr="00280568">
        <w:rPr>
          <w:rFonts w:eastAsia="SimSun"/>
          <w:sz w:val="24"/>
          <w:szCs w:val="24"/>
          <w:lang w:eastAsia="zh-CN"/>
        </w:rPr>
        <w:t>TVTO</w:t>
      </w:r>
      <w:r w:rsidR="009B5D20" w:rsidRPr="00280568">
        <w:rPr>
          <w:rFonts w:eastAsia="SimSun"/>
          <w:sz w:val="24"/>
          <w:szCs w:val="24"/>
          <w:lang w:eastAsia="zh-CN"/>
        </w:rPr>
        <w:t>中心的数量将从</w:t>
      </w:r>
      <w:r w:rsidR="009B5D20" w:rsidRPr="00280568">
        <w:rPr>
          <w:rFonts w:eastAsia="SimSun"/>
          <w:sz w:val="24"/>
          <w:szCs w:val="24"/>
          <w:lang w:eastAsia="zh-CN"/>
        </w:rPr>
        <w:t>14</w:t>
      </w:r>
      <w:r w:rsidR="009B5D20" w:rsidRPr="00280568">
        <w:rPr>
          <w:rFonts w:eastAsia="SimSun"/>
          <w:sz w:val="24"/>
          <w:szCs w:val="24"/>
          <w:lang w:eastAsia="zh-CN"/>
        </w:rPr>
        <w:t>个增加到</w:t>
      </w:r>
      <w:r w:rsidR="009B5D20" w:rsidRPr="00280568">
        <w:rPr>
          <w:rFonts w:eastAsia="SimSun"/>
          <w:sz w:val="24"/>
          <w:szCs w:val="24"/>
          <w:lang w:eastAsia="zh-CN"/>
        </w:rPr>
        <w:t>20</w:t>
      </w:r>
      <w:r w:rsidR="009B5D20" w:rsidRPr="00280568">
        <w:rPr>
          <w:rFonts w:eastAsia="SimSun"/>
          <w:sz w:val="24"/>
          <w:szCs w:val="24"/>
          <w:lang w:eastAsia="zh-CN"/>
        </w:rPr>
        <w:t>个；</w:t>
      </w:r>
    </w:p>
    <w:p w14:paraId="63A63FF1" w14:textId="23C8C23B" w:rsidR="009B5D20" w:rsidRPr="00280568" w:rsidRDefault="009B5D20" w:rsidP="00A22468">
      <w:pPr>
        <w:pStyle w:val="ListParagraph"/>
        <w:keepNext/>
        <w:widowControl w:val="0"/>
        <w:numPr>
          <w:ilvl w:val="0"/>
          <w:numId w:val="15"/>
        </w:numPr>
        <w:tabs>
          <w:tab w:val="left" w:pos="749"/>
        </w:tabs>
        <w:spacing w:before="120" w:after="240"/>
        <w:ind w:left="1440" w:hanging="720"/>
        <w:contextualSpacing w:val="0"/>
        <w:rPr>
          <w:rFonts w:eastAsia="SimSun"/>
          <w:sz w:val="24"/>
          <w:szCs w:val="24"/>
          <w:lang w:eastAsia="zh-CN"/>
        </w:rPr>
      </w:pPr>
      <w:r w:rsidRPr="00280568">
        <w:rPr>
          <w:rFonts w:eastAsia="SimSun"/>
          <w:sz w:val="24"/>
          <w:szCs w:val="24"/>
          <w:lang w:eastAsia="zh-CN"/>
        </w:rPr>
        <w:t>工发组织配备的通过成本优化处理易燃制冷剂的</w:t>
      </w:r>
      <w:r w:rsidRPr="00280568">
        <w:rPr>
          <w:rFonts w:eastAsia="SimSun"/>
          <w:sz w:val="24"/>
          <w:szCs w:val="24"/>
          <w:lang w:eastAsia="zh-CN"/>
        </w:rPr>
        <w:t>TVTO</w:t>
      </w:r>
      <w:r w:rsidRPr="00280568">
        <w:rPr>
          <w:rFonts w:eastAsia="SimSun"/>
          <w:sz w:val="24"/>
          <w:szCs w:val="24"/>
          <w:lang w:eastAsia="zh-CN"/>
        </w:rPr>
        <w:t>中心的数量将从</w:t>
      </w:r>
      <w:r w:rsidRPr="00280568">
        <w:rPr>
          <w:rFonts w:eastAsia="SimSun"/>
          <w:sz w:val="24"/>
          <w:szCs w:val="24"/>
          <w:lang w:eastAsia="zh-CN"/>
        </w:rPr>
        <w:t>6</w:t>
      </w:r>
      <w:r w:rsidRPr="00280568">
        <w:rPr>
          <w:rFonts w:eastAsia="SimSun"/>
          <w:sz w:val="24"/>
          <w:szCs w:val="24"/>
          <w:lang w:eastAsia="zh-CN"/>
        </w:rPr>
        <w:t>个增加到</w:t>
      </w:r>
      <w:r w:rsidRPr="00280568">
        <w:rPr>
          <w:rFonts w:eastAsia="SimSun"/>
          <w:sz w:val="24"/>
          <w:szCs w:val="24"/>
          <w:lang w:eastAsia="zh-CN"/>
        </w:rPr>
        <w:t>12</w:t>
      </w:r>
      <w:r w:rsidRPr="00280568">
        <w:rPr>
          <w:rFonts w:eastAsia="SimSun"/>
          <w:sz w:val="24"/>
          <w:szCs w:val="24"/>
          <w:lang w:eastAsia="zh-CN"/>
        </w:rPr>
        <w:t>个。</w:t>
      </w:r>
    </w:p>
    <w:p w14:paraId="21318B8B" w14:textId="42E8714E" w:rsidR="009B5D20" w:rsidRPr="00576C23" w:rsidRDefault="009B5D20" w:rsidP="00F2518F">
      <w:pPr>
        <w:pStyle w:val="ListParagraph"/>
        <w:tabs>
          <w:tab w:val="left" w:pos="749"/>
        </w:tabs>
        <w:spacing w:before="120" w:after="240"/>
        <w:ind w:left="0" w:firstLine="0"/>
        <w:contextualSpacing w:val="0"/>
        <w:rPr>
          <w:rFonts w:eastAsia="SimSun"/>
          <w:sz w:val="24"/>
          <w:szCs w:val="24"/>
          <w:lang w:eastAsia="zh-CN"/>
        </w:rPr>
      </w:pPr>
      <w:r w:rsidRPr="00576C23">
        <w:rPr>
          <w:rFonts w:eastAsia="SimSun"/>
          <w:sz w:val="24"/>
          <w:szCs w:val="24"/>
          <w:lang w:eastAsia="zh-CN"/>
        </w:rPr>
        <w:t>关于开发署将在一个</w:t>
      </w:r>
      <w:r w:rsidRPr="00576C23">
        <w:rPr>
          <w:rFonts w:eastAsia="SimSun"/>
          <w:sz w:val="24"/>
          <w:szCs w:val="24"/>
          <w:lang w:eastAsia="zh-CN"/>
        </w:rPr>
        <w:t>TVTO</w:t>
      </w:r>
      <w:r w:rsidRPr="00576C23">
        <w:rPr>
          <w:rFonts w:eastAsia="SimSun"/>
          <w:sz w:val="24"/>
          <w:szCs w:val="24"/>
          <w:lang w:eastAsia="zh-CN"/>
        </w:rPr>
        <w:t>中心安装</w:t>
      </w:r>
      <w:r w:rsidRPr="00576C23">
        <w:rPr>
          <w:rFonts w:eastAsia="SimSun"/>
          <w:sz w:val="24"/>
          <w:szCs w:val="24"/>
          <w:lang w:eastAsia="zh-CN"/>
        </w:rPr>
        <w:t>50</w:t>
      </w:r>
      <w:r w:rsidRPr="00576C23">
        <w:rPr>
          <w:rFonts w:eastAsia="SimSun"/>
          <w:sz w:val="24"/>
          <w:szCs w:val="24"/>
          <w:lang w:eastAsia="zh-CN"/>
        </w:rPr>
        <w:t>千瓦</w:t>
      </w:r>
      <w:r w:rsidRPr="00576C23">
        <w:rPr>
          <w:rFonts w:eastAsia="SimSun"/>
          <w:sz w:val="24"/>
          <w:szCs w:val="24"/>
          <w:lang w:eastAsia="zh-CN"/>
        </w:rPr>
        <w:t>R-290</w:t>
      </w:r>
      <w:r w:rsidRPr="00576C23">
        <w:rPr>
          <w:rFonts w:eastAsia="SimSun"/>
          <w:sz w:val="24"/>
          <w:szCs w:val="24"/>
          <w:lang w:eastAsia="zh-CN"/>
        </w:rPr>
        <w:t>培训</w:t>
      </w:r>
      <w:r w:rsidR="001D364A">
        <w:rPr>
          <w:rFonts w:eastAsia="SimSun"/>
          <w:sz w:val="24"/>
          <w:szCs w:val="24"/>
          <w:lang w:eastAsia="zh-CN"/>
        </w:rPr>
        <w:t>冷水机</w:t>
      </w:r>
      <w:r w:rsidRPr="00576C23">
        <w:rPr>
          <w:rFonts w:eastAsia="SimSun"/>
          <w:sz w:val="24"/>
          <w:szCs w:val="24"/>
          <w:lang w:eastAsia="zh-CN"/>
        </w:rPr>
        <w:t>，会议商定，环境署</w:t>
      </w:r>
      <w:r w:rsidR="00576C23" w:rsidRPr="00576C23">
        <w:rPr>
          <w:rFonts w:eastAsia="SimSun"/>
          <w:sz w:val="24"/>
          <w:szCs w:val="24"/>
          <w:lang w:eastAsia="zh-CN"/>
        </w:rPr>
        <w:t>执行</w:t>
      </w:r>
      <w:r w:rsidRPr="00576C23">
        <w:rPr>
          <w:rFonts w:eastAsia="SimSun"/>
          <w:sz w:val="24"/>
          <w:szCs w:val="24"/>
          <w:lang w:eastAsia="zh-CN"/>
        </w:rPr>
        <w:t>的外联活动</w:t>
      </w:r>
      <w:r w:rsidR="00302259" w:rsidRPr="00576C23">
        <w:rPr>
          <w:rFonts w:eastAsia="SimSun"/>
          <w:sz w:val="24"/>
          <w:szCs w:val="24"/>
          <w:lang w:eastAsia="zh-CN"/>
        </w:rPr>
        <w:t>（</w:t>
      </w:r>
      <w:r w:rsidRPr="00576C23">
        <w:rPr>
          <w:rFonts w:eastAsia="SimSun"/>
          <w:sz w:val="24"/>
          <w:szCs w:val="24"/>
          <w:lang w:eastAsia="zh-CN"/>
        </w:rPr>
        <w:t>活动</w:t>
      </w:r>
      <w:r w:rsidRPr="00576C23">
        <w:rPr>
          <w:rFonts w:eastAsia="SimSun"/>
          <w:sz w:val="24"/>
          <w:szCs w:val="24"/>
          <w:lang w:eastAsia="zh-CN"/>
        </w:rPr>
        <w:t>8</w:t>
      </w:r>
      <w:r w:rsidR="00302259" w:rsidRPr="00576C23">
        <w:rPr>
          <w:rFonts w:eastAsia="SimSun"/>
          <w:sz w:val="24"/>
          <w:szCs w:val="24"/>
          <w:lang w:eastAsia="zh-CN"/>
        </w:rPr>
        <w:t>）</w:t>
      </w:r>
      <w:r w:rsidRPr="00576C23">
        <w:rPr>
          <w:rFonts w:eastAsia="SimSun"/>
          <w:sz w:val="24"/>
          <w:szCs w:val="24"/>
          <w:lang w:eastAsia="zh-CN"/>
        </w:rPr>
        <w:t>应包括支持推广这一技术的宣传活动，开发署在活动</w:t>
      </w:r>
      <w:r w:rsidRPr="00576C23">
        <w:rPr>
          <w:rFonts w:eastAsia="SimSun"/>
          <w:sz w:val="24"/>
          <w:szCs w:val="24"/>
          <w:lang w:eastAsia="zh-CN"/>
        </w:rPr>
        <w:t>1</w:t>
      </w:r>
      <w:r w:rsidRPr="00576C23">
        <w:rPr>
          <w:rFonts w:eastAsia="SimSun"/>
          <w:sz w:val="24"/>
          <w:szCs w:val="24"/>
          <w:lang w:eastAsia="zh-CN"/>
        </w:rPr>
        <w:t>下开展的冷链研究应提供关于氟氯烃</w:t>
      </w:r>
      <w:r w:rsidR="001D364A">
        <w:rPr>
          <w:rFonts w:eastAsia="SimSun"/>
          <w:sz w:val="24"/>
          <w:szCs w:val="24"/>
          <w:lang w:eastAsia="zh-CN"/>
        </w:rPr>
        <w:t>冷水机</w:t>
      </w:r>
      <w:r w:rsidRPr="00576C23">
        <w:rPr>
          <w:rFonts w:eastAsia="SimSun"/>
          <w:sz w:val="24"/>
          <w:szCs w:val="24"/>
          <w:lang w:eastAsia="zh-CN"/>
        </w:rPr>
        <w:t>未来几年退出流通的数据，</w:t>
      </w:r>
      <w:r w:rsidR="00ED50A5">
        <w:rPr>
          <w:rFonts w:eastAsia="SimSun" w:hint="eastAsia"/>
          <w:sz w:val="24"/>
          <w:szCs w:val="24"/>
          <w:lang w:eastAsia="zh-CN"/>
        </w:rPr>
        <w:t>促使</w:t>
      </w:r>
      <w:r w:rsidRPr="00576C23">
        <w:rPr>
          <w:rFonts w:eastAsia="SimSun"/>
          <w:sz w:val="24"/>
          <w:szCs w:val="24"/>
          <w:lang w:eastAsia="zh-CN"/>
        </w:rPr>
        <w:t>这些最终用户采用</w:t>
      </w:r>
      <w:r w:rsidRPr="00576C23">
        <w:rPr>
          <w:rFonts w:eastAsia="SimSun"/>
          <w:sz w:val="24"/>
          <w:szCs w:val="24"/>
          <w:lang w:eastAsia="zh-CN"/>
        </w:rPr>
        <w:t>R-290</w:t>
      </w:r>
      <w:r w:rsidRPr="00576C23">
        <w:rPr>
          <w:rFonts w:eastAsia="SimSun"/>
          <w:sz w:val="24"/>
          <w:szCs w:val="24"/>
          <w:lang w:eastAsia="zh-CN"/>
        </w:rPr>
        <w:t>技术。</w:t>
      </w:r>
    </w:p>
    <w:p w14:paraId="04C3179C" w14:textId="04292398" w:rsidR="009B5D20" w:rsidRPr="00F2518F" w:rsidRDefault="009B5D20" w:rsidP="00F2518F">
      <w:pPr>
        <w:pStyle w:val="ListParagraph"/>
        <w:numPr>
          <w:ilvl w:val="0"/>
          <w:numId w:val="0"/>
        </w:numPr>
        <w:tabs>
          <w:tab w:val="left" w:pos="749"/>
        </w:tabs>
        <w:spacing w:before="120" w:after="240"/>
        <w:contextualSpacing w:val="0"/>
        <w:rPr>
          <w:rFonts w:eastAsia="KaiTi"/>
          <w:sz w:val="24"/>
          <w:szCs w:val="24"/>
          <w:lang w:eastAsia="zh-CN"/>
        </w:rPr>
      </w:pPr>
      <w:r w:rsidRPr="00F2518F">
        <w:rPr>
          <w:rFonts w:eastAsia="KaiTi"/>
          <w:sz w:val="24"/>
          <w:szCs w:val="24"/>
          <w:lang w:eastAsia="zh-CN"/>
        </w:rPr>
        <w:t>活动</w:t>
      </w:r>
      <w:r w:rsidRPr="00F2518F">
        <w:rPr>
          <w:rFonts w:eastAsia="KaiTi"/>
          <w:sz w:val="24"/>
          <w:szCs w:val="24"/>
          <w:lang w:eastAsia="zh-CN"/>
        </w:rPr>
        <w:t>3</w:t>
      </w:r>
      <w:r w:rsidR="00F2518F" w:rsidRPr="00F2518F">
        <w:rPr>
          <w:rFonts w:eastAsia="KaiTi" w:hint="eastAsia"/>
          <w:sz w:val="24"/>
          <w:szCs w:val="24"/>
          <w:lang w:eastAsia="zh-CN"/>
        </w:rPr>
        <w:t>：</w:t>
      </w:r>
      <w:r w:rsidR="000953DF" w:rsidRPr="00F2518F">
        <w:rPr>
          <w:rFonts w:eastAsia="KaiTi"/>
          <w:sz w:val="24"/>
          <w:szCs w:val="24"/>
          <w:lang w:eastAsia="zh-CN"/>
        </w:rPr>
        <w:t>技师</w:t>
      </w:r>
      <w:r w:rsidRPr="00F2518F">
        <w:rPr>
          <w:rFonts w:eastAsia="KaiTi"/>
          <w:sz w:val="24"/>
          <w:szCs w:val="24"/>
          <w:lang w:eastAsia="zh-CN"/>
        </w:rPr>
        <w:t>培训、认证和能力建设</w:t>
      </w:r>
    </w:p>
    <w:p w14:paraId="4B6D736B" w14:textId="334E9811" w:rsidR="009B5D20" w:rsidRPr="00E30C61" w:rsidRDefault="009B5D20" w:rsidP="00F2518F">
      <w:pPr>
        <w:pStyle w:val="ListParagraph"/>
        <w:tabs>
          <w:tab w:val="left" w:pos="749"/>
        </w:tabs>
        <w:spacing w:before="120" w:after="240"/>
        <w:ind w:left="0" w:firstLine="0"/>
        <w:contextualSpacing w:val="0"/>
        <w:rPr>
          <w:rFonts w:eastAsia="SimSun"/>
          <w:sz w:val="24"/>
          <w:szCs w:val="24"/>
          <w:lang w:eastAsia="zh-CN"/>
        </w:rPr>
      </w:pPr>
      <w:r w:rsidRPr="009A2D15">
        <w:rPr>
          <w:rFonts w:eastAsia="SimSun"/>
          <w:sz w:val="24"/>
          <w:szCs w:val="24"/>
          <w:lang w:eastAsia="zh-CN"/>
        </w:rPr>
        <w:lastRenderedPageBreak/>
        <w:t>第二阶段</w:t>
      </w:r>
      <w:r w:rsidR="009A2D15" w:rsidRPr="009A2D15">
        <w:rPr>
          <w:rFonts w:eastAsia="SimSun" w:hint="eastAsia"/>
          <w:sz w:val="24"/>
          <w:szCs w:val="24"/>
          <w:lang w:val="en-US" w:eastAsia="zh-CN"/>
        </w:rPr>
        <w:t>期间</w:t>
      </w:r>
      <w:r w:rsidRPr="009A2D15">
        <w:rPr>
          <w:rFonts w:eastAsia="SimSun"/>
          <w:sz w:val="24"/>
          <w:szCs w:val="24"/>
          <w:lang w:eastAsia="zh-CN"/>
        </w:rPr>
        <w:t>TVTO</w:t>
      </w:r>
      <w:r w:rsidRPr="009A2D15">
        <w:rPr>
          <w:rFonts w:eastAsia="SimSun"/>
          <w:sz w:val="24"/>
          <w:szCs w:val="24"/>
          <w:lang w:eastAsia="zh-CN"/>
        </w:rPr>
        <w:t>教员培训和研究中心审查并更新了</w:t>
      </w:r>
      <w:r w:rsidR="009A2D15" w:rsidRPr="009A2D15">
        <w:rPr>
          <w:rFonts w:eastAsia="SimSun"/>
          <w:sz w:val="24"/>
          <w:szCs w:val="24"/>
          <w:lang w:val="en-US" w:eastAsia="zh-CN"/>
        </w:rPr>
        <w:t>6</w:t>
      </w:r>
      <w:r w:rsidRPr="009A2D15">
        <w:rPr>
          <w:rFonts w:eastAsia="SimSun"/>
          <w:sz w:val="24"/>
          <w:szCs w:val="24"/>
          <w:lang w:eastAsia="zh-CN"/>
        </w:rPr>
        <w:t>项培训标准和</w:t>
      </w:r>
      <w:r w:rsidR="009A2D15" w:rsidRPr="009A2D15">
        <w:rPr>
          <w:rFonts w:eastAsia="SimSun"/>
          <w:sz w:val="24"/>
          <w:szCs w:val="24"/>
          <w:lang w:val="en-US" w:eastAsia="zh-CN"/>
        </w:rPr>
        <w:t>8</w:t>
      </w:r>
      <w:r w:rsidRPr="009A2D15">
        <w:rPr>
          <w:rFonts w:eastAsia="SimSun"/>
          <w:sz w:val="24"/>
          <w:szCs w:val="24"/>
          <w:lang w:eastAsia="zh-CN"/>
        </w:rPr>
        <w:t>个培训模块，</w:t>
      </w:r>
      <w:r w:rsidR="009A2D15" w:rsidRPr="009A2D15">
        <w:rPr>
          <w:rFonts w:eastAsia="SimSun" w:hint="eastAsia"/>
          <w:sz w:val="24"/>
          <w:szCs w:val="24"/>
          <w:lang w:eastAsia="zh-CN"/>
        </w:rPr>
        <w:t>目的是</w:t>
      </w:r>
      <w:r w:rsidRPr="009A2D15">
        <w:rPr>
          <w:rFonts w:eastAsia="SimSun"/>
          <w:sz w:val="24"/>
          <w:szCs w:val="24"/>
          <w:lang w:eastAsia="zh-CN"/>
        </w:rPr>
        <w:t>加强</w:t>
      </w:r>
      <w:r w:rsidR="000953DF" w:rsidRPr="009A2D15">
        <w:rPr>
          <w:rFonts w:eastAsia="SimSun"/>
          <w:sz w:val="24"/>
          <w:szCs w:val="24"/>
          <w:lang w:eastAsia="zh-CN"/>
        </w:rPr>
        <w:t>技师</w:t>
      </w:r>
      <w:r w:rsidRPr="009A2D15">
        <w:rPr>
          <w:rFonts w:eastAsia="SimSun"/>
          <w:sz w:val="24"/>
          <w:szCs w:val="24"/>
          <w:lang w:eastAsia="zh-CN"/>
        </w:rPr>
        <w:t>安全处理低</w:t>
      </w:r>
      <w:r w:rsidR="00576C23" w:rsidRPr="009A2D15">
        <w:rPr>
          <w:rFonts w:eastAsia="SimSun"/>
          <w:sz w:val="24"/>
          <w:szCs w:val="24"/>
          <w:lang w:eastAsia="zh-CN"/>
        </w:rPr>
        <w:t>全球升温潜能值</w:t>
      </w:r>
      <w:r w:rsidRPr="009A2D15">
        <w:rPr>
          <w:rFonts w:eastAsia="SimSun"/>
          <w:sz w:val="24"/>
          <w:szCs w:val="24"/>
          <w:lang w:eastAsia="zh-CN"/>
        </w:rPr>
        <w:t>氟氯烃替代品的培训。</w:t>
      </w:r>
      <w:r w:rsidR="009A2D15" w:rsidRPr="009A2D15">
        <w:rPr>
          <w:rFonts w:eastAsia="SimSun" w:hint="eastAsia"/>
          <w:sz w:val="24"/>
          <w:szCs w:val="24"/>
          <w:lang w:eastAsia="zh-CN"/>
        </w:rPr>
        <w:t>这项</w:t>
      </w:r>
      <w:r w:rsidRPr="009A2D15">
        <w:rPr>
          <w:rFonts w:eastAsia="SimSun"/>
          <w:sz w:val="24"/>
          <w:szCs w:val="24"/>
          <w:lang w:eastAsia="zh-CN"/>
        </w:rPr>
        <w:t>培训方案</w:t>
      </w:r>
      <w:r w:rsidR="009A2D15" w:rsidRPr="009A2D15">
        <w:rPr>
          <w:rFonts w:eastAsia="SimSun"/>
          <w:sz w:val="24"/>
          <w:szCs w:val="24"/>
          <w:lang w:eastAsia="zh-CN"/>
        </w:rPr>
        <w:t>培训了近</w:t>
      </w:r>
      <w:r w:rsidR="009A2D15" w:rsidRPr="009A2D15">
        <w:rPr>
          <w:rFonts w:eastAsia="SimSun"/>
          <w:sz w:val="24"/>
          <w:szCs w:val="24"/>
          <w:lang w:eastAsia="zh-CN"/>
        </w:rPr>
        <w:t>1</w:t>
      </w:r>
      <w:r w:rsidR="009A2D15" w:rsidRPr="009A2D15">
        <w:rPr>
          <w:rFonts w:eastAsia="SimSun" w:hint="eastAsia"/>
          <w:sz w:val="24"/>
          <w:szCs w:val="24"/>
          <w:lang w:eastAsia="zh-CN"/>
        </w:rPr>
        <w:t>,</w:t>
      </w:r>
      <w:r w:rsidR="009A2D15" w:rsidRPr="009A2D15">
        <w:rPr>
          <w:rFonts w:eastAsia="SimSun"/>
          <w:sz w:val="24"/>
          <w:szCs w:val="24"/>
          <w:lang w:eastAsia="zh-CN"/>
        </w:rPr>
        <w:t>000</w:t>
      </w:r>
      <w:r w:rsidR="009A2D15" w:rsidRPr="009A2D15">
        <w:rPr>
          <w:rFonts w:eastAsia="SimSun"/>
          <w:sz w:val="24"/>
          <w:szCs w:val="24"/>
          <w:lang w:eastAsia="zh-CN"/>
        </w:rPr>
        <w:t>名技师</w:t>
      </w:r>
      <w:r w:rsidR="009A2D15" w:rsidRPr="009A2D15">
        <w:rPr>
          <w:rFonts w:eastAsia="SimSun" w:hint="eastAsia"/>
          <w:sz w:val="24"/>
          <w:szCs w:val="24"/>
          <w:lang w:eastAsia="zh-CN"/>
        </w:rPr>
        <w:t>，</w:t>
      </w:r>
      <w:r w:rsidR="009A2D15" w:rsidRPr="009A2D15">
        <w:rPr>
          <w:rFonts w:eastAsia="SimSun" w:hint="eastAsia"/>
          <w:sz w:val="24"/>
          <w:szCs w:val="24"/>
          <w:lang w:eastAsia="zh-CN"/>
        </w:rPr>
        <w:t xml:space="preserve"> </w:t>
      </w:r>
      <w:r w:rsidR="009A2D15" w:rsidRPr="009A2D15">
        <w:rPr>
          <w:rFonts w:eastAsia="SimSun" w:hint="eastAsia"/>
          <w:sz w:val="24"/>
          <w:szCs w:val="24"/>
          <w:lang w:eastAsia="zh-CN"/>
        </w:rPr>
        <w:t>其</w:t>
      </w:r>
      <w:r w:rsidRPr="009A2D15">
        <w:rPr>
          <w:rFonts w:eastAsia="SimSun"/>
          <w:sz w:val="24"/>
          <w:szCs w:val="24"/>
          <w:lang w:eastAsia="zh-CN"/>
        </w:rPr>
        <w:t>模块涵盖良好维修做法、制冷剂收集、回收和再循环、制冷和空调设备中</w:t>
      </w:r>
      <w:r w:rsidR="009A2D15" w:rsidRPr="009A2D15">
        <w:rPr>
          <w:rFonts w:eastAsia="SimSun" w:hint="eastAsia"/>
          <w:sz w:val="24"/>
          <w:szCs w:val="24"/>
          <w:lang w:eastAsia="zh-CN"/>
        </w:rPr>
        <w:t>碳氢化合物</w:t>
      </w:r>
      <w:r w:rsidRPr="009A2D15">
        <w:rPr>
          <w:rFonts w:eastAsia="SimSun"/>
          <w:sz w:val="24"/>
          <w:szCs w:val="24"/>
          <w:lang w:eastAsia="zh-CN"/>
        </w:rPr>
        <w:t>技术的使用，以及分体式空调设备的安装、调试和维修。注意到与</w:t>
      </w:r>
      <w:r w:rsidRPr="009A2D15">
        <w:rPr>
          <w:rFonts w:eastAsia="SimSun"/>
          <w:sz w:val="24"/>
          <w:szCs w:val="24"/>
          <w:lang w:eastAsia="zh-CN"/>
        </w:rPr>
        <w:t>TVTO</w:t>
      </w:r>
      <w:r w:rsidRPr="009A2D15">
        <w:rPr>
          <w:rFonts w:eastAsia="SimSun"/>
          <w:sz w:val="24"/>
          <w:szCs w:val="24"/>
          <w:lang w:eastAsia="zh-CN"/>
        </w:rPr>
        <w:t>中心建立的强有力的培训和认证伙伴关系，秘书处和环境署讨论了潜在的优化领域，以</w:t>
      </w:r>
      <w:r w:rsidR="009A2D15" w:rsidRPr="009A2D15">
        <w:rPr>
          <w:rFonts w:eastAsia="SimSun" w:hint="eastAsia"/>
          <w:sz w:val="24"/>
          <w:szCs w:val="24"/>
          <w:lang w:eastAsia="zh-CN"/>
        </w:rPr>
        <w:t>在</w:t>
      </w:r>
      <w:r w:rsidRPr="009A2D15">
        <w:rPr>
          <w:rFonts w:eastAsia="SimSun"/>
          <w:sz w:val="24"/>
          <w:szCs w:val="24"/>
          <w:lang w:eastAsia="zh-CN"/>
        </w:rPr>
        <w:t>拟议预算</w:t>
      </w:r>
      <w:r w:rsidR="009A2D15">
        <w:rPr>
          <w:rFonts w:eastAsia="SimSun" w:hint="eastAsia"/>
          <w:sz w:val="24"/>
          <w:szCs w:val="24"/>
          <w:lang w:eastAsia="zh-CN"/>
        </w:rPr>
        <w:t>范围内</w:t>
      </w:r>
      <w:r w:rsidRPr="009A2D15">
        <w:rPr>
          <w:rFonts w:eastAsia="SimSun"/>
          <w:sz w:val="24"/>
          <w:szCs w:val="24"/>
          <w:lang w:eastAsia="zh-CN"/>
        </w:rPr>
        <w:t>进一步增加第三阶段活动的影响。达成以下协议</w:t>
      </w:r>
      <w:r w:rsidR="00576C23" w:rsidRPr="009A2D15">
        <w:rPr>
          <w:rFonts w:eastAsia="SimSun" w:hint="eastAsia"/>
          <w:sz w:val="24"/>
          <w:szCs w:val="24"/>
          <w:lang w:eastAsia="zh-CN"/>
        </w:rPr>
        <w:t>：</w:t>
      </w:r>
    </w:p>
    <w:p w14:paraId="40F1AF1B" w14:textId="4B413F2F" w:rsidR="009B5D20" w:rsidRPr="009A2D15" w:rsidRDefault="00ED50A5" w:rsidP="00A22468">
      <w:pPr>
        <w:pStyle w:val="ListParagraph"/>
        <w:keepNext/>
        <w:widowControl w:val="0"/>
        <w:numPr>
          <w:ilvl w:val="0"/>
          <w:numId w:val="16"/>
        </w:numPr>
        <w:tabs>
          <w:tab w:val="left" w:pos="749"/>
        </w:tabs>
        <w:spacing w:before="120" w:after="240"/>
        <w:ind w:left="1440" w:hanging="720"/>
        <w:contextualSpacing w:val="0"/>
        <w:rPr>
          <w:rFonts w:eastAsia="SimSun"/>
          <w:sz w:val="24"/>
          <w:szCs w:val="24"/>
          <w:lang w:eastAsia="zh-CN"/>
        </w:rPr>
      </w:pPr>
      <w:r>
        <w:rPr>
          <w:rFonts w:eastAsia="SimSun" w:hint="eastAsia"/>
          <w:sz w:val="24"/>
          <w:szCs w:val="24"/>
          <w:lang w:eastAsia="zh-CN"/>
        </w:rPr>
        <w:t>把</w:t>
      </w:r>
      <w:r w:rsidR="00E55F7E">
        <w:rPr>
          <w:rFonts w:eastAsia="SimSun" w:hint="eastAsia"/>
          <w:sz w:val="24"/>
          <w:szCs w:val="24"/>
          <w:lang w:eastAsia="zh-CN"/>
        </w:rPr>
        <w:t>到</w:t>
      </w:r>
      <w:r w:rsidR="009B5D20" w:rsidRPr="009A2D15">
        <w:rPr>
          <w:rFonts w:eastAsia="SimSun"/>
          <w:sz w:val="24"/>
          <w:szCs w:val="24"/>
          <w:lang w:eastAsia="zh-CN"/>
        </w:rPr>
        <w:t>国外</w:t>
      </w:r>
      <w:r w:rsidR="008448C7">
        <w:rPr>
          <w:rFonts w:eastAsia="SimSun" w:hint="eastAsia"/>
          <w:sz w:val="24"/>
          <w:szCs w:val="24"/>
          <w:lang w:eastAsia="zh-CN"/>
        </w:rPr>
        <w:t>受训</w:t>
      </w:r>
      <w:r w:rsidR="009B5D20" w:rsidRPr="009A2D15">
        <w:rPr>
          <w:rFonts w:eastAsia="SimSun"/>
          <w:sz w:val="24"/>
          <w:szCs w:val="24"/>
          <w:lang w:eastAsia="zh-CN"/>
        </w:rPr>
        <w:t>的</w:t>
      </w:r>
      <w:r w:rsidR="008448C7">
        <w:rPr>
          <w:rFonts w:eastAsia="SimSun" w:hint="eastAsia"/>
          <w:sz w:val="24"/>
          <w:szCs w:val="24"/>
          <w:lang w:eastAsia="zh-CN"/>
        </w:rPr>
        <w:t>培训员</w:t>
      </w:r>
      <w:r w:rsidR="009B5D20" w:rsidRPr="009A2D15">
        <w:rPr>
          <w:rFonts w:eastAsia="SimSun"/>
          <w:sz w:val="24"/>
          <w:szCs w:val="24"/>
          <w:lang w:eastAsia="zh-CN"/>
        </w:rPr>
        <w:t>人数从</w:t>
      </w:r>
      <w:r w:rsidR="009B5D20" w:rsidRPr="009A2D15">
        <w:rPr>
          <w:rFonts w:eastAsia="SimSun"/>
          <w:sz w:val="24"/>
          <w:szCs w:val="24"/>
          <w:lang w:eastAsia="zh-CN"/>
        </w:rPr>
        <w:t>15</w:t>
      </w:r>
      <w:r w:rsidR="009B5D20" w:rsidRPr="009A2D15">
        <w:rPr>
          <w:rFonts w:eastAsia="SimSun"/>
          <w:sz w:val="24"/>
          <w:szCs w:val="24"/>
          <w:lang w:eastAsia="zh-CN"/>
        </w:rPr>
        <w:t>人减</w:t>
      </w:r>
      <w:r w:rsidR="008448C7">
        <w:rPr>
          <w:rFonts w:eastAsia="SimSun" w:hint="eastAsia"/>
          <w:sz w:val="24"/>
          <w:szCs w:val="24"/>
          <w:lang w:eastAsia="zh-CN"/>
        </w:rPr>
        <w:t>至</w:t>
      </w:r>
      <w:r w:rsidR="009B5D20" w:rsidRPr="009A2D15">
        <w:rPr>
          <w:rFonts w:eastAsia="SimSun"/>
          <w:sz w:val="24"/>
          <w:szCs w:val="24"/>
          <w:lang w:eastAsia="zh-CN"/>
        </w:rPr>
        <w:t>12</w:t>
      </w:r>
      <w:r w:rsidR="009B5D20" w:rsidRPr="009A2D15">
        <w:rPr>
          <w:rFonts w:eastAsia="SimSun"/>
          <w:sz w:val="24"/>
          <w:szCs w:val="24"/>
          <w:lang w:eastAsia="zh-CN"/>
        </w:rPr>
        <w:t>人，</w:t>
      </w:r>
      <w:r>
        <w:rPr>
          <w:rFonts w:eastAsia="SimSun" w:hint="eastAsia"/>
          <w:sz w:val="24"/>
          <w:szCs w:val="24"/>
          <w:lang w:eastAsia="zh-CN"/>
        </w:rPr>
        <w:t>把</w:t>
      </w:r>
      <w:r w:rsidR="008448C7">
        <w:rPr>
          <w:rFonts w:eastAsia="SimSun" w:hint="eastAsia"/>
          <w:sz w:val="24"/>
          <w:szCs w:val="24"/>
          <w:lang w:eastAsia="zh-CN"/>
        </w:rPr>
        <w:t>这些培训员在</w:t>
      </w:r>
      <w:r w:rsidR="009B5D20" w:rsidRPr="009A2D15">
        <w:rPr>
          <w:rFonts w:eastAsia="SimSun"/>
          <w:sz w:val="24"/>
          <w:szCs w:val="24"/>
          <w:lang w:eastAsia="zh-CN"/>
        </w:rPr>
        <w:t>当地培训的教员人数从</w:t>
      </w:r>
      <w:r w:rsidR="009B5D20" w:rsidRPr="009A2D15">
        <w:rPr>
          <w:rFonts w:eastAsia="SimSun"/>
          <w:sz w:val="24"/>
          <w:szCs w:val="24"/>
          <w:lang w:eastAsia="zh-CN"/>
        </w:rPr>
        <w:t>50</w:t>
      </w:r>
      <w:r w:rsidR="009B5D20" w:rsidRPr="009A2D15">
        <w:rPr>
          <w:rFonts w:eastAsia="SimSun"/>
          <w:sz w:val="24"/>
          <w:szCs w:val="24"/>
          <w:lang w:eastAsia="zh-CN"/>
        </w:rPr>
        <w:t>人增</w:t>
      </w:r>
      <w:r w:rsidR="008448C7">
        <w:rPr>
          <w:rFonts w:eastAsia="SimSun" w:hint="eastAsia"/>
          <w:sz w:val="24"/>
          <w:szCs w:val="24"/>
          <w:lang w:eastAsia="zh-CN"/>
        </w:rPr>
        <w:t>至</w:t>
      </w:r>
      <w:r w:rsidR="009B5D20" w:rsidRPr="009A2D15">
        <w:rPr>
          <w:rFonts w:eastAsia="SimSun"/>
          <w:sz w:val="24"/>
          <w:szCs w:val="24"/>
          <w:lang w:eastAsia="zh-CN"/>
        </w:rPr>
        <w:t>80</w:t>
      </w:r>
      <w:r w:rsidR="009B5D20" w:rsidRPr="009A2D15">
        <w:rPr>
          <w:rFonts w:eastAsia="SimSun"/>
          <w:sz w:val="24"/>
          <w:szCs w:val="24"/>
          <w:lang w:eastAsia="zh-CN"/>
        </w:rPr>
        <w:t>人；</w:t>
      </w:r>
    </w:p>
    <w:p w14:paraId="12D7737B" w14:textId="34503F5F" w:rsidR="009B5D20" w:rsidRPr="009A2D15" w:rsidRDefault="008448C7" w:rsidP="00A22468">
      <w:pPr>
        <w:pStyle w:val="ListParagraph"/>
        <w:keepNext/>
        <w:widowControl w:val="0"/>
        <w:numPr>
          <w:ilvl w:val="0"/>
          <w:numId w:val="16"/>
        </w:numPr>
        <w:tabs>
          <w:tab w:val="left" w:pos="749"/>
        </w:tabs>
        <w:spacing w:before="120" w:after="240"/>
        <w:ind w:left="1440" w:hanging="720"/>
        <w:contextualSpacing w:val="0"/>
        <w:rPr>
          <w:rFonts w:eastAsia="SimSun"/>
          <w:sz w:val="24"/>
          <w:szCs w:val="24"/>
          <w:lang w:eastAsia="zh-CN"/>
        </w:rPr>
      </w:pPr>
      <w:r>
        <w:rPr>
          <w:rFonts w:eastAsia="SimSun" w:hint="eastAsia"/>
          <w:sz w:val="24"/>
          <w:szCs w:val="24"/>
          <w:lang w:eastAsia="zh-CN"/>
        </w:rPr>
        <w:t>保持</w:t>
      </w:r>
      <w:r w:rsidR="009B5D20" w:rsidRPr="009A2D15">
        <w:rPr>
          <w:rFonts w:eastAsia="SimSun"/>
          <w:sz w:val="24"/>
          <w:szCs w:val="24"/>
          <w:lang w:eastAsia="zh-CN"/>
        </w:rPr>
        <w:t>2</w:t>
      </w:r>
      <w:r>
        <w:rPr>
          <w:rFonts w:eastAsia="SimSun" w:hint="eastAsia"/>
          <w:sz w:val="24"/>
          <w:szCs w:val="24"/>
          <w:lang w:eastAsia="zh-CN"/>
        </w:rPr>
        <w:t>,</w:t>
      </w:r>
      <w:r w:rsidR="009B5D20" w:rsidRPr="009A2D15">
        <w:rPr>
          <w:rFonts w:eastAsia="SimSun"/>
          <w:sz w:val="24"/>
          <w:szCs w:val="24"/>
          <w:lang w:eastAsia="zh-CN"/>
        </w:rPr>
        <w:t>000</w:t>
      </w:r>
      <w:r w:rsidR="009B5D20" w:rsidRPr="009A2D15">
        <w:rPr>
          <w:rFonts w:eastAsia="SimSun"/>
          <w:sz w:val="24"/>
          <w:szCs w:val="24"/>
          <w:lang w:eastAsia="zh-CN"/>
        </w:rPr>
        <w:t>名</w:t>
      </w:r>
      <w:r w:rsidR="000953DF" w:rsidRPr="009A2D15">
        <w:rPr>
          <w:rFonts w:eastAsia="SimSun"/>
          <w:sz w:val="24"/>
          <w:szCs w:val="24"/>
          <w:lang w:eastAsia="zh-CN"/>
        </w:rPr>
        <w:t>技师</w:t>
      </w:r>
      <w:r w:rsidR="009B5D20" w:rsidRPr="009A2D15">
        <w:rPr>
          <w:rFonts w:eastAsia="SimSun"/>
          <w:sz w:val="24"/>
          <w:szCs w:val="24"/>
          <w:lang w:eastAsia="zh-CN"/>
        </w:rPr>
        <w:t>接受良好维修做法培训的目标，但获得良好维修做法认证的</w:t>
      </w:r>
      <w:r w:rsidR="000953DF" w:rsidRPr="009A2D15">
        <w:rPr>
          <w:rFonts w:eastAsia="SimSun"/>
          <w:sz w:val="24"/>
          <w:szCs w:val="24"/>
          <w:lang w:eastAsia="zh-CN"/>
        </w:rPr>
        <w:t>技师</w:t>
      </w:r>
      <w:r w:rsidR="009B5D20" w:rsidRPr="009A2D15">
        <w:rPr>
          <w:rFonts w:eastAsia="SimSun"/>
          <w:sz w:val="24"/>
          <w:szCs w:val="24"/>
          <w:lang w:eastAsia="zh-CN"/>
        </w:rPr>
        <w:t>人数将从</w:t>
      </w:r>
      <w:r w:rsidR="009B5D20" w:rsidRPr="009A2D15">
        <w:rPr>
          <w:rFonts w:eastAsia="SimSun"/>
          <w:sz w:val="24"/>
          <w:szCs w:val="24"/>
          <w:lang w:eastAsia="zh-CN"/>
        </w:rPr>
        <w:t>100</w:t>
      </w:r>
      <w:r w:rsidR="009B5D20" w:rsidRPr="009A2D15">
        <w:rPr>
          <w:rFonts w:eastAsia="SimSun"/>
          <w:sz w:val="24"/>
          <w:szCs w:val="24"/>
          <w:lang w:eastAsia="zh-CN"/>
        </w:rPr>
        <w:t>名增</w:t>
      </w:r>
      <w:r>
        <w:rPr>
          <w:rFonts w:eastAsia="SimSun" w:hint="eastAsia"/>
          <w:sz w:val="24"/>
          <w:szCs w:val="24"/>
          <w:lang w:eastAsia="zh-CN"/>
        </w:rPr>
        <w:t>至</w:t>
      </w:r>
      <w:r w:rsidR="009B5D20" w:rsidRPr="009A2D15">
        <w:rPr>
          <w:rFonts w:eastAsia="SimSun"/>
          <w:sz w:val="24"/>
          <w:szCs w:val="24"/>
          <w:lang w:eastAsia="zh-CN"/>
        </w:rPr>
        <w:t>590</w:t>
      </w:r>
      <w:r w:rsidR="009B5D20" w:rsidRPr="009A2D15">
        <w:rPr>
          <w:rFonts w:eastAsia="SimSun"/>
          <w:sz w:val="24"/>
          <w:szCs w:val="24"/>
          <w:lang w:eastAsia="zh-CN"/>
        </w:rPr>
        <w:t>名；</w:t>
      </w:r>
      <w:r>
        <w:rPr>
          <w:rFonts w:eastAsia="SimSun" w:hint="eastAsia"/>
          <w:sz w:val="24"/>
          <w:szCs w:val="24"/>
          <w:lang w:eastAsia="zh-CN"/>
        </w:rPr>
        <w:t xml:space="preserve"> </w:t>
      </w:r>
    </w:p>
    <w:p w14:paraId="0E7D74B3" w14:textId="2121CD76" w:rsidR="00DD0A8F" w:rsidRDefault="008448C7" w:rsidP="00A22468">
      <w:pPr>
        <w:pStyle w:val="ListParagraph"/>
        <w:keepNext/>
        <w:widowControl w:val="0"/>
        <w:numPr>
          <w:ilvl w:val="0"/>
          <w:numId w:val="16"/>
        </w:numPr>
        <w:tabs>
          <w:tab w:val="left" w:pos="749"/>
        </w:tabs>
        <w:spacing w:before="120" w:after="240"/>
        <w:ind w:left="1440" w:hanging="720"/>
        <w:contextualSpacing w:val="0"/>
        <w:rPr>
          <w:lang w:eastAsia="zh-CN"/>
        </w:rPr>
      </w:pPr>
      <w:r>
        <w:rPr>
          <w:rFonts w:eastAsia="SimSun" w:hint="eastAsia"/>
          <w:sz w:val="24"/>
          <w:szCs w:val="24"/>
          <w:lang w:eastAsia="zh-CN"/>
        </w:rPr>
        <w:t>国家臭氧机构</w:t>
      </w:r>
      <w:r w:rsidR="009B5D20" w:rsidRPr="009A2D15">
        <w:rPr>
          <w:rFonts w:eastAsia="SimSun"/>
          <w:sz w:val="24"/>
          <w:szCs w:val="24"/>
          <w:lang w:eastAsia="zh-CN"/>
        </w:rPr>
        <w:t>将与</w:t>
      </w:r>
      <w:r w:rsidR="009B5D20" w:rsidRPr="009A2D15">
        <w:rPr>
          <w:rFonts w:eastAsia="SimSun"/>
          <w:sz w:val="24"/>
          <w:szCs w:val="24"/>
          <w:lang w:eastAsia="zh-CN"/>
        </w:rPr>
        <w:t>TVTO</w:t>
      </w:r>
      <w:r w:rsidR="009B5D20" w:rsidRPr="009A2D15">
        <w:rPr>
          <w:rFonts w:eastAsia="SimSun"/>
          <w:sz w:val="24"/>
          <w:szCs w:val="24"/>
          <w:lang w:eastAsia="zh-CN"/>
        </w:rPr>
        <w:t>和教育部合作举办</w:t>
      </w:r>
      <w:r>
        <w:rPr>
          <w:rFonts w:eastAsia="SimSun" w:hint="eastAsia"/>
          <w:sz w:val="24"/>
          <w:szCs w:val="24"/>
          <w:lang w:eastAsia="zh-CN"/>
        </w:rPr>
        <w:t>10</w:t>
      </w:r>
      <w:r w:rsidR="009B5D20" w:rsidRPr="009A2D15">
        <w:rPr>
          <w:rFonts w:eastAsia="SimSun"/>
          <w:sz w:val="24"/>
          <w:szCs w:val="24"/>
          <w:lang w:eastAsia="zh-CN"/>
        </w:rPr>
        <w:t>次会议和讲习班，促进将良好维修做法纳入中等职业学校的课程，向更多未来</w:t>
      </w:r>
      <w:r w:rsidR="000953DF" w:rsidRPr="009A2D15">
        <w:rPr>
          <w:rFonts w:eastAsia="SimSun"/>
          <w:sz w:val="24"/>
          <w:szCs w:val="24"/>
          <w:lang w:eastAsia="zh-CN"/>
        </w:rPr>
        <w:t>技师</w:t>
      </w:r>
      <w:r w:rsidR="009B5D20" w:rsidRPr="009A2D15">
        <w:rPr>
          <w:rFonts w:eastAsia="SimSun"/>
          <w:sz w:val="24"/>
          <w:szCs w:val="24"/>
          <w:lang w:eastAsia="zh-CN"/>
        </w:rPr>
        <w:t>传授基本的良好维修做法概念和技能发展；</w:t>
      </w:r>
      <w:r w:rsidR="00DD0A8F">
        <w:rPr>
          <w:rFonts w:ascii="SimSun" w:eastAsia="SimSun" w:hAnsi="SimSun" w:cs="SimSun" w:hint="eastAsia"/>
          <w:lang w:eastAsia="zh-CN"/>
        </w:rPr>
        <w:t>国家臭氧机构将与合作、劳动和社会福利部进一步讨论强制要求制冷和空调技师获得良好维修做法技能证书的可行性和时间安排。</w:t>
      </w:r>
    </w:p>
    <w:p w14:paraId="6389C57F" w14:textId="63E2E182" w:rsidR="009B5D20" w:rsidRPr="007524F0" w:rsidRDefault="009B5D20" w:rsidP="00DD0A8F">
      <w:pPr>
        <w:pStyle w:val="ListParagraph"/>
        <w:tabs>
          <w:tab w:val="left" w:pos="749"/>
        </w:tabs>
        <w:spacing w:before="120" w:after="240"/>
        <w:ind w:left="0" w:firstLine="0"/>
        <w:contextualSpacing w:val="0"/>
        <w:rPr>
          <w:rFonts w:eastAsia="SimSun"/>
          <w:sz w:val="24"/>
          <w:szCs w:val="24"/>
          <w:lang w:eastAsia="zh-CN"/>
        </w:rPr>
      </w:pPr>
      <w:r w:rsidRPr="007524F0">
        <w:rPr>
          <w:rFonts w:eastAsia="SimSun"/>
          <w:sz w:val="24"/>
          <w:szCs w:val="24"/>
          <w:lang w:eastAsia="zh-CN"/>
        </w:rPr>
        <w:t>关于</w:t>
      </w:r>
      <w:r w:rsidR="00242C66" w:rsidRPr="007524F0">
        <w:rPr>
          <w:rFonts w:eastAsia="SimSun" w:hint="eastAsia"/>
          <w:sz w:val="24"/>
          <w:szCs w:val="24"/>
          <w:lang w:eastAsia="zh-CN"/>
        </w:rPr>
        <w:t>以数字方式扩展</w:t>
      </w:r>
      <w:r w:rsidRPr="007524F0">
        <w:rPr>
          <w:rFonts w:eastAsia="SimSun"/>
          <w:sz w:val="24"/>
          <w:szCs w:val="24"/>
          <w:lang w:eastAsia="zh-CN"/>
        </w:rPr>
        <w:t>第一阶段</w:t>
      </w:r>
      <w:r w:rsidR="00242C66" w:rsidRPr="007524F0">
        <w:rPr>
          <w:rFonts w:eastAsia="SimSun"/>
          <w:sz w:val="24"/>
          <w:szCs w:val="24"/>
          <w:lang w:eastAsia="zh-CN"/>
        </w:rPr>
        <w:t>在两个超市</w:t>
      </w:r>
      <w:r w:rsidR="00095C48" w:rsidRPr="007524F0">
        <w:rPr>
          <w:rFonts w:eastAsia="SimSun" w:hint="eastAsia"/>
          <w:sz w:val="24"/>
          <w:szCs w:val="24"/>
          <w:lang w:eastAsia="zh-CN"/>
        </w:rPr>
        <w:t>实施的</w:t>
      </w:r>
      <w:r w:rsidRPr="007524F0">
        <w:rPr>
          <w:rFonts w:eastAsia="SimSun"/>
          <w:sz w:val="24"/>
          <w:szCs w:val="24"/>
          <w:lang w:eastAsia="zh-CN"/>
        </w:rPr>
        <w:t>日志倡议的提议，环境署解释说，虽然</w:t>
      </w:r>
      <w:r w:rsidR="00242C66" w:rsidRPr="007524F0">
        <w:rPr>
          <w:rFonts w:eastAsia="SimSun" w:hint="eastAsia"/>
          <w:sz w:val="24"/>
          <w:szCs w:val="24"/>
          <w:lang w:eastAsia="zh-CN"/>
        </w:rPr>
        <w:t>手工</w:t>
      </w:r>
      <w:r w:rsidRPr="007524F0">
        <w:rPr>
          <w:rFonts w:eastAsia="SimSun"/>
          <w:sz w:val="24"/>
          <w:szCs w:val="24"/>
          <w:lang w:eastAsia="zh-CN"/>
        </w:rPr>
        <w:t>日志得到了成功</w:t>
      </w:r>
      <w:r w:rsidR="00ED50A5">
        <w:rPr>
          <w:rFonts w:eastAsia="SimSun" w:hint="eastAsia"/>
          <w:sz w:val="24"/>
          <w:szCs w:val="24"/>
          <w:lang w:eastAsia="zh-CN"/>
        </w:rPr>
        <w:t>维持</w:t>
      </w:r>
      <w:r w:rsidRPr="007524F0">
        <w:rPr>
          <w:rFonts w:eastAsia="SimSun"/>
          <w:sz w:val="24"/>
          <w:szCs w:val="24"/>
          <w:lang w:eastAsia="zh-CN"/>
        </w:rPr>
        <w:t>，但</w:t>
      </w:r>
      <w:r w:rsidR="00242C66" w:rsidRPr="007524F0">
        <w:rPr>
          <w:rFonts w:eastAsia="SimSun" w:hint="eastAsia"/>
          <w:sz w:val="24"/>
          <w:szCs w:val="24"/>
          <w:lang w:eastAsia="zh-CN"/>
        </w:rPr>
        <w:t>国家臭氧机构</w:t>
      </w:r>
      <w:r w:rsidR="00095C48" w:rsidRPr="007524F0">
        <w:rPr>
          <w:rFonts w:ascii="SimSun" w:eastAsia="SimSun" w:hAnsi="SimSun" w:cs="SimSun" w:hint="eastAsia"/>
          <w:sz w:val="24"/>
          <w:szCs w:val="24"/>
          <w:lang w:eastAsia="zh-CN"/>
        </w:rPr>
        <w:t>并不总是能够获得这些信息</w:t>
      </w:r>
      <w:r w:rsidRPr="007524F0">
        <w:rPr>
          <w:rFonts w:eastAsia="SimSun"/>
          <w:sz w:val="24"/>
          <w:szCs w:val="24"/>
          <w:lang w:eastAsia="zh-CN"/>
        </w:rPr>
        <w:t>，</w:t>
      </w:r>
      <w:r w:rsidR="00242C66" w:rsidRPr="007524F0">
        <w:rPr>
          <w:rFonts w:eastAsia="SimSun" w:hint="eastAsia"/>
          <w:sz w:val="24"/>
          <w:szCs w:val="24"/>
          <w:lang w:eastAsia="zh-CN"/>
        </w:rPr>
        <w:t>而</w:t>
      </w:r>
      <w:r w:rsidRPr="007524F0">
        <w:rPr>
          <w:rFonts w:eastAsia="SimSun"/>
          <w:sz w:val="24"/>
          <w:szCs w:val="24"/>
          <w:lang w:eastAsia="zh-CN"/>
        </w:rPr>
        <w:t>通过数字化访问</w:t>
      </w:r>
      <w:r w:rsidR="00095C48" w:rsidRPr="007524F0">
        <w:rPr>
          <w:rFonts w:eastAsia="SimSun" w:hint="eastAsia"/>
          <w:sz w:val="24"/>
          <w:szCs w:val="24"/>
          <w:lang w:eastAsia="zh-CN"/>
        </w:rPr>
        <w:t>，国家臭氧机构就</w:t>
      </w:r>
      <w:r w:rsidR="00242C66" w:rsidRPr="007524F0">
        <w:rPr>
          <w:rFonts w:eastAsia="SimSun" w:hint="eastAsia"/>
          <w:sz w:val="24"/>
          <w:szCs w:val="24"/>
          <w:lang w:eastAsia="zh-CN"/>
        </w:rPr>
        <w:t>能</w:t>
      </w:r>
      <w:r w:rsidRPr="007524F0">
        <w:rPr>
          <w:rFonts w:eastAsia="SimSun"/>
          <w:sz w:val="24"/>
          <w:szCs w:val="24"/>
          <w:lang w:eastAsia="zh-CN"/>
        </w:rPr>
        <w:t>更好地了解制冷剂泄漏</w:t>
      </w:r>
      <w:r w:rsidR="00095C48" w:rsidRPr="007524F0">
        <w:rPr>
          <w:rFonts w:eastAsia="SimSun" w:hint="eastAsia"/>
          <w:sz w:val="24"/>
          <w:szCs w:val="24"/>
          <w:lang w:eastAsia="zh-CN"/>
        </w:rPr>
        <w:t>情况</w:t>
      </w:r>
      <w:r w:rsidRPr="007524F0">
        <w:rPr>
          <w:rFonts w:eastAsia="SimSun"/>
          <w:sz w:val="24"/>
          <w:szCs w:val="24"/>
          <w:lang w:eastAsia="zh-CN"/>
        </w:rPr>
        <w:t>和维修模式。根据秘书处的建议，</w:t>
      </w:r>
      <w:r w:rsidR="00242C66" w:rsidRPr="007524F0">
        <w:rPr>
          <w:rFonts w:eastAsia="SimSun" w:hint="eastAsia"/>
          <w:sz w:val="24"/>
          <w:szCs w:val="24"/>
          <w:lang w:eastAsia="zh-CN"/>
        </w:rPr>
        <w:t>将把</w:t>
      </w:r>
      <w:r w:rsidRPr="007524F0">
        <w:rPr>
          <w:rFonts w:eastAsia="SimSun"/>
          <w:sz w:val="24"/>
          <w:szCs w:val="24"/>
          <w:lang w:eastAsia="zh-CN"/>
        </w:rPr>
        <w:t>能效信息列入日志。关于</w:t>
      </w:r>
      <w:r w:rsidR="00095C48" w:rsidRPr="007524F0">
        <w:rPr>
          <w:rFonts w:eastAsia="SimSun" w:hint="eastAsia"/>
          <w:sz w:val="24"/>
          <w:szCs w:val="24"/>
          <w:lang w:eastAsia="zh-CN"/>
        </w:rPr>
        <w:t>制定</w:t>
      </w:r>
      <w:r w:rsidRPr="007524F0">
        <w:rPr>
          <w:rFonts w:eastAsia="SimSun"/>
          <w:sz w:val="24"/>
          <w:szCs w:val="24"/>
          <w:lang w:eastAsia="zh-CN"/>
        </w:rPr>
        <w:t>一项</w:t>
      </w:r>
      <w:r w:rsidR="00095C48" w:rsidRPr="007524F0">
        <w:rPr>
          <w:rFonts w:eastAsia="SimSun" w:hint="eastAsia"/>
          <w:sz w:val="24"/>
          <w:szCs w:val="24"/>
          <w:lang w:eastAsia="zh-CN"/>
        </w:rPr>
        <w:t>条例</w:t>
      </w:r>
      <w:r w:rsidR="00095C48" w:rsidRPr="007524F0">
        <w:rPr>
          <w:rFonts w:ascii="SimSun" w:eastAsia="SimSun" w:hAnsi="SimSun" w:cs="SimSun" w:hint="eastAsia"/>
          <w:sz w:val="24"/>
          <w:szCs w:val="24"/>
          <w:lang w:eastAsia="zh-CN"/>
        </w:rPr>
        <w:t>以始终如一地维护日志的前景</w:t>
      </w:r>
      <w:r w:rsidRPr="007524F0">
        <w:rPr>
          <w:rFonts w:eastAsia="SimSun"/>
          <w:sz w:val="24"/>
          <w:szCs w:val="24"/>
          <w:lang w:eastAsia="zh-CN"/>
        </w:rPr>
        <w:t>，环境署解释说，考虑到这一试点举措的结果，</w:t>
      </w:r>
      <w:r w:rsidR="00095C48" w:rsidRPr="007524F0">
        <w:rPr>
          <w:rFonts w:eastAsia="SimSun"/>
          <w:sz w:val="24"/>
          <w:szCs w:val="24"/>
          <w:lang w:eastAsia="zh-CN"/>
        </w:rPr>
        <w:t>以后</w:t>
      </w:r>
      <w:r w:rsidRPr="007524F0">
        <w:rPr>
          <w:rFonts w:eastAsia="SimSun"/>
          <w:sz w:val="24"/>
          <w:szCs w:val="24"/>
          <w:lang w:eastAsia="zh-CN"/>
        </w:rPr>
        <w:t>可以考虑</w:t>
      </w:r>
      <w:r w:rsidR="00095C48" w:rsidRPr="007524F0">
        <w:rPr>
          <w:rFonts w:ascii="SimSun" w:eastAsia="SimSun" w:hAnsi="SimSun" w:cs="SimSun" w:hint="eastAsia"/>
          <w:sz w:val="24"/>
          <w:szCs w:val="24"/>
          <w:lang w:eastAsia="zh-CN"/>
        </w:rPr>
        <w:t>这样一项条例</w:t>
      </w:r>
      <w:r w:rsidRPr="007524F0">
        <w:rPr>
          <w:rFonts w:eastAsia="SimSun"/>
          <w:sz w:val="24"/>
          <w:szCs w:val="24"/>
          <w:lang w:eastAsia="zh-CN"/>
        </w:rPr>
        <w:t>。</w:t>
      </w:r>
    </w:p>
    <w:p w14:paraId="376A8A21" w14:textId="5169C870" w:rsidR="009B5D20" w:rsidRPr="00095C48" w:rsidRDefault="009B5D20" w:rsidP="00DD0A8F">
      <w:pPr>
        <w:pStyle w:val="ListParagraph"/>
        <w:numPr>
          <w:ilvl w:val="0"/>
          <w:numId w:val="0"/>
        </w:numPr>
        <w:tabs>
          <w:tab w:val="left" w:pos="749"/>
        </w:tabs>
        <w:spacing w:before="120" w:after="240"/>
        <w:contextualSpacing w:val="0"/>
        <w:rPr>
          <w:rFonts w:eastAsia="KaiTi"/>
          <w:sz w:val="24"/>
          <w:szCs w:val="24"/>
          <w:lang w:eastAsia="zh-CN"/>
        </w:rPr>
      </w:pPr>
      <w:r w:rsidRPr="00095C48">
        <w:rPr>
          <w:rFonts w:eastAsia="KaiTi"/>
          <w:sz w:val="24"/>
          <w:szCs w:val="24"/>
          <w:lang w:eastAsia="zh-CN"/>
        </w:rPr>
        <w:t>活动</w:t>
      </w:r>
      <w:r w:rsidRPr="00095C48">
        <w:rPr>
          <w:rFonts w:eastAsia="KaiTi"/>
          <w:sz w:val="24"/>
          <w:szCs w:val="24"/>
          <w:lang w:eastAsia="zh-CN"/>
        </w:rPr>
        <w:t>4</w:t>
      </w:r>
      <w:r w:rsidR="00DD0A8F" w:rsidRPr="00095C48">
        <w:rPr>
          <w:rFonts w:eastAsia="KaiTi" w:hint="eastAsia"/>
          <w:sz w:val="24"/>
          <w:szCs w:val="24"/>
          <w:lang w:eastAsia="zh-CN"/>
        </w:rPr>
        <w:t>：</w:t>
      </w:r>
      <w:r w:rsidRPr="00095C48">
        <w:rPr>
          <w:rFonts w:eastAsia="KaiTi"/>
          <w:sz w:val="24"/>
          <w:szCs w:val="24"/>
          <w:lang w:eastAsia="zh-CN"/>
        </w:rPr>
        <w:t>制冷剂回收、再循环和</w:t>
      </w:r>
      <w:r w:rsidR="00095C48">
        <w:rPr>
          <w:rFonts w:eastAsia="KaiTi" w:hint="eastAsia"/>
          <w:sz w:val="24"/>
          <w:szCs w:val="24"/>
          <w:lang w:eastAsia="zh-CN"/>
        </w:rPr>
        <w:t>再生</w:t>
      </w:r>
      <w:r w:rsidRPr="00095C48">
        <w:rPr>
          <w:rFonts w:eastAsia="KaiTi"/>
          <w:sz w:val="24"/>
          <w:szCs w:val="24"/>
          <w:lang w:eastAsia="zh-CN"/>
        </w:rPr>
        <w:t>方案</w:t>
      </w:r>
    </w:p>
    <w:p w14:paraId="0D41EA89" w14:textId="437477A6" w:rsidR="009B5D20" w:rsidRPr="00E30C61" w:rsidRDefault="009B5D20" w:rsidP="00DD0A8F">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开发署解释说，第三阶段旨在分散</w:t>
      </w:r>
      <w:r w:rsidR="007524F0" w:rsidRPr="00E30C61">
        <w:rPr>
          <w:rFonts w:eastAsia="SimSun"/>
          <w:sz w:val="24"/>
          <w:szCs w:val="24"/>
          <w:lang w:eastAsia="zh-CN"/>
        </w:rPr>
        <w:t>制冷剂</w:t>
      </w:r>
      <w:r w:rsidRPr="00E30C61">
        <w:rPr>
          <w:rFonts w:eastAsia="SimSun"/>
          <w:sz w:val="24"/>
          <w:szCs w:val="24"/>
          <w:lang w:eastAsia="zh-CN"/>
        </w:rPr>
        <w:t>RRR</w:t>
      </w:r>
      <w:r w:rsidRPr="00E30C61">
        <w:rPr>
          <w:rFonts w:eastAsia="SimSun"/>
          <w:sz w:val="24"/>
          <w:szCs w:val="24"/>
          <w:lang w:eastAsia="zh-CN"/>
        </w:rPr>
        <w:t>基础设施，使两个主要城市能够在当地</w:t>
      </w:r>
      <w:r w:rsidR="007524F0">
        <w:rPr>
          <w:rFonts w:eastAsia="SimSun" w:hint="eastAsia"/>
          <w:sz w:val="24"/>
          <w:szCs w:val="24"/>
          <w:lang w:eastAsia="zh-CN"/>
        </w:rPr>
        <w:t>再生</w:t>
      </w:r>
      <w:r w:rsidRPr="00E30C61">
        <w:rPr>
          <w:rFonts w:eastAsia="SimSun"/>
          <w:sz w:val="24"/>
          <w:szCs w:val="24"/>
          <w:lang w:eastAsia="zh-CN"/>
        </w:rPr>
        <w:t>和再利用制冷剂。这些城市远离首都，是冷却设备的重要枢纽。政府的目标是在全国范围内提高制冷剂处理能力，将这些中心的扩建作为朝这个方向发展的第一步。地方</w:t>
      </w:r>
      <w:r w:rsidRPr="00E30C61">
        <w:rPr>
          <w:rFonts w:eastAsia="SimSun"/>
          <w:sz w:val="24"/>
          <w:szCs w:val="24"/>
          <w:lang w:eastAsia="zh-CN"/>
        </w:rPr>
        <w:t>RRR</w:t>
      </w:r>
      <w:r w:rsidRPr="00E30C61">
        <w:rPr>
          <w:rFonts w:eastAsia="SimSun"/>
          <w:sz w:val="24"/>
          <w:szCs w:val="24"/>
          <w:lang w:eastAsia="zh-CN"/>
        </w:rPr>
        <w:t>倡议将减少运输成本和时间，从而降低制冷剂成本并提高供应系统的物流效率。这些中心将由处理制冷剂和制冷零件的企业运营，采用长期可持续性的商业模式。开发署还确认，根据采用的</w:t>
      </w:r>
      <w:r w:rsidRPr="00E30C61">
        <w:rPr>
          <w:rFonts w:eastAsia="SimSun"/>
          <w:sz w:val="24"/>
          <w:szCs w:val="24"/>
          <w:lang w:eastAsia="zh-CN"/>
        </w:rPr>
        <w:t>EN-378</w:t>
      </w:r>
      <w:r w:rsidR="007524F0" w:rsidRPr="00E30C61">
        <w:rPr>
          <w:rFonts w:eastAsia="SimSun"/>
          <w:sz w:val="24"/>
          <w:szCs w:val="24"/>
          <w:lang w:eastAsia="zh-CN"/>
        </w:rPr>
        <w:t>标准</w:t>
      </w:r>
      <w:r w:rsidRPr="00E30C61">
        <w:rPr>
          <w:rFonts w:eastAsia="SimSun"/>
          <w:sz w:val="24"/>
          <w:szCs w:val="24"/>
          <w:lang w:eastAsia="zh-CN"/>
        </w:rPr>
        <w:t>，设备维修和报废期间的制冷剂回收是良好做法培训和认证中的一项要求。秘书处</w:t>
      </w:r>
      <w:r w:rsidR="007524F0">
        <w:rPr>
          <w:rFonts w:eastAsia="SimSun" w:hint="eastAsia"/>
          <w:sz w:val="24"/>
          <w:szCs w:val="24"/>
          <w:lang w:eastAsia="zh-CN"/>
        </w:rPr>
        <w:t>注意到</w:t>
      </w:r>
      <w:r w:rsidRPr="00E30C61">
        <w:rPr>
          <w:rFonts w:eastAsia="SimSun"/>
          <w:sz w:val="24"/>
          <w:szCs w:val="24"/>
          <w:lang w:eastAsia="zh-CN"/>
        </w:rPr>
        <w:t>，为第三阶段</w:t>
      </w:r>
      <w:r w:rsidR="007524F0">
        <w:rPr>
          <w:rFonts w:eastAsia="SimSun" w:hint="eastAsia"/>
          <w:sz w:val="24"/>
          <w:szCs w:val="24"/>
          <w:lang w:eastAsia="zh-CN"/>
        </w:rPr>
        <w:t>拟议</w:t>
      </w:r>
      <w:r w:rsidRPr="00E30C61">
        <w:rPr>
          <w:rFonts w:eastAsia="SimSun"/>
          <w:sz w:val="24"/>
          <w:szCs w:val="24"/>
          <w:lang w:eastAsia="zh-CN"/>
        </w:rPr>
        <w:t>的方法有可能将适当的制冷剂处理和再利用扩大到德黑兰以外的城市，德黑兰已经有两个具有回收能力的制冷剂再填充和分配中心。</w:t>
      </w:r>
    </w:p>
    <w:p w14:paraId="5FE4A8DA" w14:textId="711C69A9" w:rsidR="009B5D20" w:rsidRPr="008B0B40" w:rsidRDefault="009B5D20" w:rsidP="00E30C61">
      <w:pPr>
        <w:keepNext/>
        <w:widowControl w:val="0"/>
        <w:tabs>
          <w:tab w:val="left" w:pos="749"/>
        </w:tabs>
        <w:spacing w:before="120" w:after="240"/>
        <w:rPr>
          <w:rFonts w:eastAsia="KaiTi"/>
          <w:sz w:val="24"/>
          <w:szCs w:val="24"/>
          <w:lang w:eastAsia="zh-CN"/>
        </w:rPr>
      </w:pPr>
      <w:r w:rsidRPr="008B0B40">
        <w:rPr>
          <w:rFonts w:eastAsia="KaiTi"/>
          <w:sz w:val="24"/>
          <w:szCs w:val="24"/>
          <w:lang w:eastAsia="zh-CN"/>
        </w:rPr>
        <w:t>活动</w:t>
      </w:r>
      <w:r w:rsidRPr="008B0B40">
        <w:rPr>
          <w:rFonts w:eastAsia="KaiTi"/>
          <w:sz w:val="24"/>
          <w:szCs w:val="24"/>
          <w:lang w:eastAsia="zh-CN"/>
        </w:rPr>
        <w:t>5</w:t>
      </w:r>
      <w:r w:rsidR="008B0B40" w:rsidRPr="008B0B40">
        <w:rPr>
          <w:rFonts w:eastAsia="KaiTi" w:hint="eastAsia"/>
          <w:sz w:val="24"/>
          <w:szCs w:val="24"/>
          <w:lang w:eastAsia="zh-CN"/>
        </w:rPr>
        <w:t>：</w:t>
      </w:r>
      <w:r w:rsidRPr="008B0B40">
        <w:rPr>
          <w:rFonts w:eastAsia="KaiTi"/>
          <w:sz w:val="24"/>
          <w:szCs w:val="24"/>
          <w:lang w:eastAsia="zh-CN"/>
        </w:rPr>
        <w:t>向工业和商业制冷</w:t>
      </w:r>
      <w:r w:rsidR="008B0B40">
        <w:rPr>
          <w:rFonts w:eastAsia="KaiTi" w:hint="eastAsia"/>
          <w:sz w:val="24"/>
          <w:szCs w:val="24"/>
          <w:lang w:eastAsia="zh-CN"/>
        </w:rPr>
        <w:t>行业</w:t>
      </w:r>
      <w:r w:rsidRPr="008B0B40">
        <w:rPr>
          <w:rFonts w:eastAsia="KaiTi"/>
          <w:sz w:val="24"/>
          <w:szCs w:val="24"/>
          <w:lang w:eastAsia="zh-CN"/>
        </w:rPr>
        <w:t>提供技术援助</w:t>
      </w:r>
    </w:p>
    <w:p w14:paraId="5D109114" w14:textId="0949C2D6" w:rsidR="00537A91" w:rsidRPr="002B6866" w:rsidRDefault="005B0122" w:rsidP="002A7A01">
      <w:pPr>
        <w:pStyle w:val="ListParagraph"/>
        <w:tabs>
          <w:tab w:val="left" w:pos="749"/>
        </w:tabs>
        <w:spacing w:before="120" w:after="240"/>
        <w:ind w:left="0" w:firstLine="0"/>
        <w:contextualSpacing w:val="0"/>
        <w:rPr>
          <w:spacing w:val="-10"/>
          <w:sz w:val="24"/>
          <w:szCs w:val="24"/>
          <w:lang w:val="en-US" w:eastAsia="zh-CN"/>
        </w:rPr>
      </w:pPr>
      <w:r w:rsidRPr="002B6866">
        <w:rPr>
          <w:rFonts w:eastAsia="SimSun"/>
          <w:spacing w:val="-10"/>
          <w:sz w:val="24"/>
          <w:szCs w:val="24"/>
          <w:lang w:eastAsia="zh-CN"/>
        </w:rPr>
        <w:t>鉴于</w:t>
      </w:r>
      <w:r w:rsidR="008B0B40" w:rsidRPr="002B6866">
        <w:rPr>
          <w:rFonts w:eastAsia="SimSun"/>
          <w:spacing w:val="-10"/>
          <w:sz w:val="24"/>
          <w:szCs w:val="24"/>
          <w:lang w:eastAsia="zh-CN"/>
        </w:rPr>
        <w:t>工业和商业制冷</w:t>
      </w:r>
      <w:r w:rsidRPr="002B6866">
        <w:rPr>
          <w:rFonts w:eastAsia="SimSun"/>
          <w:spacing w:val="-10"/>
          <w:sz w:val="24"/>
          <w:szCs w:val="24"/>
          <w:lang w:eastAsia="zh-CN"/>
        </w:rPr>
        <w:t>的氟氯烃消费量占全国的很大比例</w:t>
      </w:r>
      <w:r w:rsidR="00302259" w:rsidRPr="002B6866">
        <w:rPr>
          <w:rFonts w:eastAsia="SimSun"/>
          <w:spacing w:val="-10"/>
          <w:sz w:val="24"/>
          <w:szCs w:val="24"/>
          <w:lang w:eastAsia="zh-CN"/>
        </w:rPr>
        <w:t>（</w:t>
      </w:r>
      <w:r w:rsidRPr="002B6866">
        <w:rPr>
          <w:rFonts w:eastAsia="SimSun"/>
          <w:spacing w:val="-10"/>
          <w:sz w:val="24"/>
          <w:szCs w:val="24"/>
          <w:lang w:eastAsia="zh-CN"/>
        </w:rPr>
        <w:t>总共</w:t>
      </w:r>
      <w:r w:rsidRPr="002B6866">
        <w:rPr>
          <w:rFonts w:eastAsia="SimSun"/>
          <w:spacing w:val="-10"/>
          <w:sz w:val="24"/>
          <w:szCs w:val="24"/>
          <w:lang w:eastAsia="zh-CN"/>
        </w:rPr>
        <w:t>67%</w:t>
      </w:r>
      <w:r w:rsidR="00302259" w:rsidRPr="002B6866">
        <w:rPr>
          <w:rFonts w:eastAsia="SimSun"/>
          <w:spacing w:val="-10"/>
          <w:sz w:val="24"/>
          <w:szCs w:val="24"/>
          <w:lang w:eastAsia="zh-CN"/>
        </w:rPr>
        <w:t>）</w:t>
      </w:r>
      <w:r w:rsidRPr="002B6866">
        <w:rPr>
          <w:rFonts w:eastAsia="SimSun"/>
          <w:spacing w:val="-10"/>
          <w:sz w:val="24"/>
          <w:szCs w:val="24"/>
          <w:lang w:eastAsia="zh-CN"/>
        </w:rPr>
        <w:t>，秘书处认为该行业有针对性的活动可以对减少该国的氟氯烃消费量和促进采用低</w:t>
      </w:r>
      <w:r w:rsidR="00576C23" w:rsidRPr="002B6866">
        <w:rPr>
          <w:rFonts w:eastAsia="SimSun"/>
          <w:spacing w:val="-10"/>
          <w:sz w:val="24"/>
          <w:szCs w:val="24"/>
          <w:lang w:eastAsia="zh-CN"/>
        </w:rPr>
        <w:t>全球升温潜能值</w:t>
      </w:r>
      <w:r w:rsidRPr="002B6866">
        <w:rPr>
          <w:rFonts w:eastAsia="SimSun"/>
          <w:spacing w:val="-10"/>
          <w:sz w:val="24"/>
          <w:szCs w:val="24"/>
          <w:lang w:eastAsia="zh-CN"/>
        </w:rPr>
        <w:t>替代品产生重大影响。关于开发署提议的活动，</w:t>
      </w:r>
      <w:r w:rsidR="002B6866" w:rsidRPr="002B6866">
        <w:rPr>
          <w:rFonts w:eastAsia="SimSun" w:hint="eastAsia"/>
          <w:spacing w:val="-10"/>
          <w:sz w:val="24"/>
          <w:szCs w:val="24"/>
          <w:lang w:eastAsia="zh-CN"/>
        </w:rPr>
        <w:t>钎焊</w:t>
      </w:r>
      <w:r w:rsidRPr="002B6866">
        <w:rPr>
          <w:rFonts w:eastAsia="SimSun"/>
          <w:spacing w:val="-10"/>
          <w:sz w:val="24"/>
          <w:szCs w:val="24"/>
          <w:lang w:eastAsia="zh-CN"/>
        </w:rPr>
        <w:t>培训是为设计、组装和安装定制</w:t>
      </w:r>
      <w:r w:rsidR="008B0B40" w:rsidRPr="002B6866">
        <w:rPr>
          <w:rFonts w:eastAsia="SimSun"/>
          <w:spacing w:val="-10"/>
          <w:sz w:val="24"/>
          <w:szCs w:val="24"/>
          <w:lang w:eastAsia="zh-CN"/>
        </w:rPr>
        <w:t>工业和商业制冷</w:t>
      </w:r>
      <w:r w:rsidRPr="002B6866">
        <w:rPr>
          <w:rFonts w:eastAsia="SimSun"/>
          <w:spacing w:val="-10"/>
          <w:sz w:val="24"/>
          <w:szCs w:val="24"/>
          <w:lang w:eastAsia="zh-CN"/>
        </w:rPr>
        <w:t>系统</w:t>
      </w:r>
      <w:r w:rsidR="00720EBB" w:rsidRPr="002B6866">
        <w:rPr>
          <w:rFonts w:eastAsia="SimSun"/>
          <w:spacing w:val="-10"/>
          <w:sz w:val="24"/>
          <w:szCs w:val="24"/>
          <w:lang w:eastAsia="zh-CN"/>
        </w:rPr>
        <w:t>——</w:t>
      </w:r>
      <w:r w:rsidRPr="002B6866">
        <w:rPr>
          <w:rFonts w:eastAsia="SimSun"/>
          <w:spacing w:val="-10"/>
          <w:sz w:val="24"/>
          <w:szCs w:val="24"/>
          <w:lang w:eastAsia="zh-CN"/>
        </w:rPr>
        <w:t>如大中型冷藏室、冰</w:t>
      </w:r>
      <w:r w:rsidR="00720EBB" w:rsidRPr="002B6866">
        <w:rPr>
          <w:rFonts w:eastAsia="SimSun" w:hint="eastAsia"/>
          <w:spacing w:val="-10"/>
          <w:sz w:val="24"/>
          <w:szCs w:val="24"/>
          <w:lang w:eastAsia="zh-CN"/>
        </w:rPr>
        <w:t>堤、</w:t>
      </w:r>
      <w:r w:rsidRPr="002B6866">
        <w:rPr>
          <w:rFonts w:eastAsia="SimSun"/>
          <w:spacing w:val="-10"/>
          <w:sz w:val="24"/>
          <w:szCs w:val="24"/>
          <w:lang w:eastAsia="zh-CN"/>
        </w:rPr>
        <w:t>市场</w:t>
      </w:r>
      <w:r w:rsidR="00720EBB" w:rsidRPr="002B6866">
        <w:rPr>
          <w:rFonts w:eastAsia="SimSun" w:hint="eastAsia"/>
          <w:spacing w:val="-10"/>
          <w:sz w:val="24"/>
          <w:szCs w:val="24"/>
          <w:lang w:eastAsia="zh-CN"/>
        </w:rPr>
        <w:t>和</w:t>
      </w:r>
      <w:r w:rsidRPr="002B6866">
        <w:rPr>
          <w:rFonts w:eastAsia="SimSun"/>
          <w:spacing w:val="-10"/>
          <w:sz w:val="24"/>
          <w:szCs w:val="24"/>
          <w:lang w:eastAsia="zh-CN"/>
        </w:rPr>
        <w:t>超市的中央货架</w:t>
      </w:r>
      <w:r w:rsidR="00720EBB" w:rsidRPr="002B6866">
        <w:rPr>
          <w:rFonts w:eastAsia="SimSun"/>
          <w:spacing w:val="-10"/>
          <w:sz w:val="24"/>
          <w:szCs w:val="24"/>
          <w:lang w:eastAsia="zh-CN"/>
        </w:rPr>
        <w:t>——</w:t>
      </w:r>
      <w:r w:rsidR="00720EBB" w:rsidRPr="002B6866">
        <w:rPr>
          <w:rFonts w:eastAsia="SimSun"/>
          <w:spacing w:val="-10"/>
          <w:sz w:val="24"/>
          <w:szCs w:val="24"/>
          <w:lang w:eastAsia="zh-CN"/>
        </w:rPr>
        <w:t>的企业设计的</w:t>
      </w:r>
      <w:r w:rsidRPr="002B6866">
        <w:rPr>
          <w:rFonts w:eastAsia="SimSun"/>
          <w:spacing w:val="-10"/>
          <w:sz w:val="24"/>
          <w:szCs w:val="24"/>
          <w:lang w:eastAsia="zh-CN"/>
        </w:rPr>
        <w:t>。培训将应用国际标准</w:t>
      </w:r>
      <w:r w:rsidRPr="002B6866">
        <w:rPr>
          <w:rFonts w:eastAsia="SimSun"/>
          <w:spacing w:val="-10"/>
          <w:sz w:val="24"/>
          <w:szCs w:val="24"/>
          <w:lang w:eastAsia="zh-CN"/>
        </w:rPr>
        <w:t>EN-ISO 13585</w:t>
      </w:r>
      <w:r w:rsidRPr="002B6866">
        <w:rPr>
          <w:rFonts w:eastAsia="SimSun"/>
          <w:spacing w:val="-10"/>
          <w:sz w:val="24"/>
          <w:szCs w:val="24"/>
          <w:lang w:eastAsia="zh-CN"/>
        </w:rPr>
        <w:t>，以提高</w:t>
      </w:r>
      <w:r w:rsidR="000953DF" w:rsidRPr="002B6866">
        <w:rPr>
          <w:rFonts w:eastAsia="SimSun"/>
          <w:spacing w:val="-10"/>
          <w:sz w:val="24"/>
          <w:szCs w:val="24"/>
          <w:lang w:eastAsia="zh-CN"/>
        </w:rPr>
        <w:t>技师</w:t>
      </w:r>
      <w:r w:rsidRPr="002B6866">
        <w:rPr>
          <w:rFonts w:eastAsia="SimSun"/>
          <w:spacing w:val="-10"/>
          <w:sz w:val="24"/>
          <w:szCs w:val="24"/>
          <w:lang w:eastAsia="zh-CN"/>
        </w:rPr>
        <w:t>对替代连接方法的了解，强化难以接近区域的钎焊技术。鉴于这项活动与改进</w:t>
      </w:r>
      <w:r w:rsidR="00720EBB" w:rsidRPr="002B6866">
        <w:rPr>
          <w:rFonts w:eastAsia="SimSun" w:hint="eastAsia"/>
          <w:spacing w:val="-10"/>
          <w:sz w:val="24"/>
          <w:szCs w:val="24"/>
          <w:lang w:eastAsia="zh-CN"/>
        </w:rPr>
        <w:t>制冷和</w:t>
      </w:r>
      <w:r w:rsidRPr="002B6866">
        <w:rPr>
          <w:rFonts w:eastAsia="SimSun"/>
          <w:spacing w:val="-10"/>
          <w:sz w:val="24"/>
          <w:szCs w:val="24"/>
          <w:lang w:eastAsia="zh-CN"/>
        </w:rPr>
        <w:t>空调系统的设计、安装和减少泄漏的相关性，</w:t>
      </w:r>
      <w:r w:rsidR="00720EBB" w:rsidRPr="002B6866">
        <w:rPr>
          <w:rFonts w:eastAsia="SimSun" w:hint="eastAsia"/>
          <w:spacing w:val="-10"/>
          <w:sz w:val="24"/>
          <w:szCs w:val="24"/>
          <w:lang w:eastAsia="zh-CN"/>
        </w:rPr>
        <w:t>商定将</w:t>
      </w:r>
      <w:r w:rsidRPr="002B6866">
        <w:rPr>
          <w:rFonts w:eastAsia="SimSun"/>
          <w:spacing w:val="-10"/>
          <w:sz w:val="24"/>
          <w:szCs w:val="24"/>
          <w:lang w:eastAsia="zh-CN"/>
        </w:rPr>
        <w:t>这项活动培</w:t>
      </w:r>
      <w:r w:rsidRPr="002B6866">
        <w:rPr>
          <w:rFonts w:eastAsia="SimSun"/>
          <w:spacing w:val="-10"/>
          <w:sz w:val="24"/>
          <w:szCs w:val="24"/>
          <w:lang w:eastAsia="zh-CN"/>
        </w:rPr>
        <w:lastRenderedPageBreak/>
        <w:t>训的</w:t>
      </w:r>
      <w:r w:rsidR="000953DF" w:rsidRPr="002B6866">
        <w:rPr>
          <w:rFonts w:eastAsia="SimSun"/>
          <w:spacing w:val="-10"/>
          <w:sz w:val="24"/>
          <w:szCs w:val="24"/>
          <w:lang w:eastAsia="zh-CN"/>
        </w:rPr>
        <w:t>技师</w:t>
      </w:r>
      <w:r w:rsidRPr="002B6866">
        <w:rPr>
          <w:rFonts w:eastAsia="SimSun"/>
          <w:spacing w:val="-10"/>
          <w:sz w:val="24"/>
          <w:szCs w:val="24"/>
          <w:lang w:eastAsia="zh-CN"/>
        </w:rPr>
        <w:t>人数从</w:t>
      </w:r>
      <w:r w:rsidRPr="002B6866">
        <w:rPr>
          <w:rFonts w:eastAsia="SimSun"/>
          <w:spacing w:val="-10"/>
          <w:sz w:val="24"/>
          <w:szCs w:val="24"/>
          <w:lang w:eastAsia="zh-CN"/>
        </w:rPr>
        <w:t>400</w:t>
      </w:r>
      <w:r w:rsidRPr="002B6866">
        <w:rPr>
          <w:rFonts w:eastAsia="SimSun"/>
          <w:spacing w:val="-10"/>
          <w:sz w:val="24"/>
          <w:szCs w:val="24"/>
          <w:lang w:eastAsia="zh-CN"/>
        </w:rPr>
        <w:t>人增</w:t>
      </w:r>
      <w:r w:rsidR="00720EBB" w:rsidRPr="002B6866">
        <w:rPr>
          <w:rFonts w:eastAsia="SimSun" w:hint="eastAsia"/>
          <w:spacing w:val="-10"/>
          <w:sz w:val="24"/>
          <w:szCs w:val="24"/>
          <w:lang w:eastAsia="zh-CN"/>
        </w:rPr>
        <w:t>至</w:t>
      </w:r>
      <w:r w:rsidRPr="002B6866">
        <w:rPr>
          <w:rFonts w:eastAsia="SimSun"/>
          <w:spacing w:val="-10"/>
          <w:sz w:val="24"/>
          <w:szCs w:val="24"/>
          <w:lang w:eastAsia="zh-CN"/>
        </w:rPr>
        <w:t>500</w:t>
      </w:r>
      <w:r w:rsidRPr="002B6866">
        <w:rPr>
          <w:rFonts w:eastAsia="SimSun"/>
          <w:spacing w:val="-10"/>
          <w:sz w:val="24"/>
          <w:szCs w:val="24"/>
          <w:lang w:eastAsia="zh-CN"/>
        </w:rPr>
        <w:t>人。为</w:t>
      </w:r>
      <w:r w:rsidR="00720EBB" w:rsidRPr="002B6866">
        <w:rPr>
          <w:rFonts w:eastAsia="SimSun" w:hint="eastAsia"/>
          <w:spacing w:val="-10"/>
          <w:sz w:val="24"/>
          <w:szCs w:val="24"/>
          <w:lang w:eastAsia="zh-CN"/>
        </w:rPr>
        <w:t>此</w:t>
      </w:r>
      <w:r w:rsidRPr="002B6866">
        <w:rPr>
          <w:rFonts w:eastAsia="SimSun"/>
          <w:spacing w:val="-10"/>
          <w:sz w:val="24"/>
          <w:szCs w:val="24"/>
          <w:lang w:eastAsia="zh-CN"/>
        </w:rPr>
        <w:t>从</w:t>
      </w:r>
      <w:r w:rsidR="000953DF" w:rsidRPr="002B6866">
        <w:rPr>
          <w:rFonts w:eastAsia="SimSun"/>
          <w:spacing w:val="-10"/>
          <w:sz w:val="24"/>
          <w:szCs w:val="24"/>
          <w:lang w:eastAsia="zh-CN"/>
        </w:rPr>
        <w:t>技师</w:t>
      </w:r>
      <w:r w:rsidRPr="002B6866">
        <w:rPr>
          <w:rFonts w:eastAsia="SimSun"/>
          <w:spacing w:val="-10"/>
          <w:sz w:val="24"/>
          <w:szCs w:val="24"/>
          <w:lang w:eastAsia="zh-CN"/>
        </w:rPr>
        <w:t>工具包</w:t>
      </w:r>
      <w:r w:rsidR="00537A91" w:rsidRPr="002B6866">
        <w:rPr>
          <w:rFonts w:eastAsia="SimSun" w:hint="eastAsia"/>
          <w:spacing w:val="-10"/>
          <w:sz w:val="24"/>
          <w:szCs w:val="24"/>
          <w:lang w:eastAsia="zh-CN"/>
        </w:rPr>
        <w:t>资金中拨出了一些钱。技师工具包</w:t>
      </w:r>
      <w:r w:rsidR="00537A91" w:rsidRPr="002B6866">
        <w:rPr>
          <w:rFonts w:ascii="SimSun" w:eastAsia="SimSun" w:hAnsi="SimSun" w:cs="SimSun" w:hint="eastAsia"/>
          <w:spacing w:val="-10"/>
          <w:sz w:val="24"/>
          <w:szCs w:val="24"/>
          <w:lang w:eastAsia="zh-CN"/>
        </w:rPr>
        <w:t>因采用其他国家常用的标准制冷空调冲洗工具包取代氮气调节器</w:t>
      </w:r>
      <w:r w:rsidR="002B6866" w:rsidRPr="002B6866">
        <w:rPr>
          <w:rFonts w:ascii="SimSun" w:eastAsia="SimSun" w:hAnsi="SimSun" w:cs="SimSun" w:hint="eastAsia"/>
          <w:spacing w:val="-10"/>
          <w:sz w:val="24"/>
          <w:szCs w:val="24"/>
          <w:lang w:eastAsia="zh-CN"/>
        </w:rPr>
        <w:t>而</w:t>
      </w:r>
      <w:r w:rsidR="00537A91" w:rsidRPr="002B6866">
        <w:rPr>
          <w:rFonts w:ascii="SimSun" w:eastAsia="SimSun" w:hAnsi="SimSun" w:cs="SimSun" w:hint="eastAsia"/>
          <w:spacing w:val="-10"/>
          <w:sz w:val="24"/>
          <w:szCs w:val="24"/>
          <w:lang w:eastAsia="zh-CN"/>
        </w:rPr>
        <w:t>节省了资金。</w:t>
      </w:r>
    </w:p>
    <w:p w14:paraId="04012B04" w14:textId="6F2BB76B" w:rsidR="005B0122" w:rsidRPr="00E30C61" w:rsidRDefault="005B0122" w:rsidP="008B0B40">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关于工发组织基于氨的食品冷藏系统试点项目，</w:t>
      </w:r>
      <w:r w:rsidR="002A7A01">
        <w:rPr>
          <w:rFonts w:eastAsia="SimSun" w:hint="eastAsia"/>
          <w:sz w:val="24"/>
          <w:szCs w:val="24"/>
          <w:lang w:eastAsia="zh-CN"/>
        </w:rPr>
        <w:t>该项目</w:t>
      </w:r>
      <w:r w:rsidRPr="00E30C61">
        <w:rPr>
          <w:rFonts w:eastAsia="SimSun"/>
          <w:sz w:val="24"/>
          <w:szCs w:val="24"/>
          <w:lang w:eastAsia="zh-CN"/>
        </w:rPr>
        <w:t>打算让大约</w:t>
      </w:r>
      <w:r w:rsidRPr="00E30C61">
        <w:rPr>
          <w:rFonts w:eastAsia="SimSun"/>
          <w:sz w:val="24"/>
          <w:szCs w:val="24"/>
          <w:lang w:eastAsia="zh-CN"/>
        </w:rPr>
        <w:t>15</w:t>
      </w:r>
      <w:r w:rsidRPr="00E30C61">
        <w:rPr>
          <w:rFonts w:eastAsia="SimSun"/>
          <w:sz w:val="24"/>
          <w:szCs w:val="24"/>
          <w:lang w:eastAsia="zh-CN"/>
        </w:rPr>
        <w:t>家制冷制造商和</w:t>
      </w:r>
      <w:r w:rsidRPr="00E30C61">
        <w:rPr>
          <w:rFonts w:eastAsia="SimSun"/>
          <w:sz w:val="24"/>
          <w:szCs w:val="24"/>
          <w:lang w:eastAsia="zh-CN"/>
        </w:rPr>
        <w:t>10</w:t>
      </w:r>
      <w:r w:rsidRPr="00E30C61">
        <w:rPr>
          <w:rFonts w:eastAsia="SimSun"/>
          <w:sz w:val="24"/>
          <w:szCs w:val="24"/>
          <w:lang w:eastAsia="zh-CN"/>
        </w:rPr>
        <w:t>家服务提供商参与</w:t>
      </w:r>
      <w:r w:rsidR="002B6866">
        <w:rPr>
          <w:rFonts w:eastAsia="SimSun" w:hint="eastAsia"/>
          <w:sz w:val="24"/>
          <w:szCs w:val="24"/>
          <w:lang w:eastAsia="zh-CN"/>
        </w:rPr>
        <w:t>3</w:t>
      </w:r>
      <w:r w:rsidRPr="00E30C61">
        <w:rPr>
          <w:rFonts w:eastAsia="SimSun"/>
          <w:sz w:val="24"/>
          <w:szCs w:val="24"/>
          <w:lang w:eastAsia="zh-CN"/>
        </w:rPr>
        <w:t>个示范</w:t>
      </w:r>
      <w:r w:rsidR="002A7A01">
        <w:rPr>
          <w:rFonts w:eastAsia="SimSun" w:hint="eastAsia"/>
          <w:sz w:val="24"/>
          <w:szCs w:val="24"/>
          <w:lang w:eastAsia="zh-CN"/>
        </w:rPr>
        <w:t>系统</w:t>
      </w:r>
      <w:r w:rsidRPr="00E30C61">
        <w:rPr>
          <w:rFonts w:eastAsia="SimSun"/>
          <w:sz w:val="24"/>
          <w:szCs w:val="24"/>
          <w:lang w:eastAsia="zh-CN"/>
        </w:rPr>
        <w:t>的供应和维护。试点地点将是根据技术和安全准备情况以及共同</w:t>
      </w:r>
      <w:r w:rsidR="002A7A01">
        <w:rPr>
          <w:rFonts w:eastAsia="SimSun" w:hint="eastAsia"/>
          <w:sz w:val="24"/>
          <w:szCs w:val="24"/>
          <w:lang w:eastAsia="zh-CN"/>
        </w:rPr>
        <w:t>出资情况而</w:t>
      </w:r>
      <w:r w:rsidRPr="00E30C61">
        <w:rPr>
          <w:rFonts w:eastAsia="SimSun"/>
          <w:sz w:val="24"/>
          <w:szCs w:val="24"/>
          <w:lang w:eastAsia="zh-CN"/>
        </w:rPr>
        <w:t>选定的</w:t>
      </w:r>
      <w:r w:rsidRPr="00E30C61">
        <w:rPr>
          <w:rFonts w:eastAsia="SimSun"/>
          <w:sz w:val="24"/>
          <w:szCs w:val="24"/>
          <w:lang w:eastAsia="zh-CN"/>
        </w:rPr>
        <w:t>HCFC-22</w:t>
      </w:r>
      <w:r w:rsidRPr="00E30C61">
        <w:rPr>
          <w:rFonts w:eastAsia="SimSun"/>
          <w:sz w:val="24"/>
          <w:szCs w:val="24"/>
          <w:lang w:eastAsia="zh-CN"/>
        </w:rPr>
        <w:t>用户。拥有更多</w:t>
      </w:r>
      <w:r w:rsidR="002A7A01">
        <w:rPr>
          <w:rFonts w:eastAsia="SimSun" w:hint="eastAsia"/>
          <w:sz w:val="24"/>
          <w:szCs w:val="24"/>
          <w:lang w:eastAsia="zh-CN"/>
        </w:rPr>
        <w:t>共同出资</w:t>
      </w:r>
      <w:r w:rsidRPr="00E30C61">
        <w:rPr>
          <w:rFonts w:eastAsia="SimSun"/>
          <w:sz w:val="24"/>
          <w:szCs w:val="24"/>
          <w:lang w:eastAsia="zh-CN"/>
        </w:rPr>
        <w:t>的最终用户将被优先考虑，以</w:t>
      </w:r>
      <w:r w:rsidR="002A7A01">
        <w:rPr>
          <w:rFonts w:eastAsia="SimSun" w:hint="eastAsia"/>
          <w:sz w:val="24"/>
          <w:szCs w:val="24"/>
          <w:lang w:eastAsia="zh-CN"/>
        </w:rPr>
        <w:t>使更多地点</w:t>
      </w:r>
      <w:r w:rsidR="00C12A23">
        <w:rPr>
          <w:rFonts w:eastAsia="SimSun" w:hint="eastAsia"/>
          <w:sz w:val="24"/>
          <w:szCs w:val="24"/>
          <w:lang w:eastAsia="zh-CN"/>
        </w:rPr>
        <w:t>加入试点项目</w:t>
      </w:r>
      <w:r w:rsidRPr="00E30C61">
        <w:rPr>
          <w:rFonts w:eastAsia="SimSun"/>
          <w:sz w:val="24"/>
          <w:szCs w:val="24"/>
          <w:lang w:eastAsia="zh-CN"/>
        </w:rPr>
        <w:t>。系统类型和容量包括</w:t>
      </w:r>
      <w:r w:rsidRPr="00E30C61">
        <w:rPr>
          <w:rFonts w:eastAsia="SimSun"/>
          <w:sz w:val="24"/>
          <w:szCs w:val="24"/>
          <w:lang w:eastAsia="zh-CN"/>
        </w:rPr>
        <w:t>10</w:t>
      </w:r>
      <w:r w:rsidRPr="00E30C61">
        <w:rPr>
          <w:rFonts w:eastAsia="SimSun"/>
          <w:sz w:val="24"/>
          <w:szCs w:val="24"/>
          <w:lang w:eastAsia="zh-CN"/>
        </w:rPr>
        <w:t>个</w:t>
      </w:r>
      <w:r w:rsidRPr="00E30C61">
        <w:rPr>
          <w:rFonts w:eastAsia="SimSun"/>
          <w:sz w:val="24"/>
          <w:szCs w:val="24"/>
          <w:lang w:eastAsia="zh-CN"/>
        </w:rPr>
        <w:t>30</w:t>
      </w:r>
      <w:r w:rsidRPr="00E30C61">
        <w:rPr>
          <w:rFonts w:eastAsia="SimSun"/>
          <w:sz w:val="24"/>
          <w:szCs w:val="24"/>
          <w:lang w:eastAsia="zh-CN"/>
        </w:rPr>
        <w:t>千瓦的冷藏室。将按照项目</w:t>
      </w:r>
      <w:r w:rsidR="00C12A23">
        <w:rPr>
          <w:rFonts w:eastAsia="SimSun" w:hint="eastAsia"/>
          <w:sz w:val="24"/>
          <w:szCs w:val="24"/>
          <w:lang w:eastAsia="zh-CN"/>
        </w:rPr>
        <w:t>执行</w:t>
      </w:r>
      <w:r w:rsidRPr="00E30C61">
        <w:rPr>
          <w:rFonts w:eastAsia="SimSun"/>
          <w:sz w:val="24"/>
          <w:szCs w:val="24"/>
          <w:lang w:eastAsia="zh-CN"/>
        </w:rPr>
        <w:t>期间制定的</w:t>
      </w:r>
      <w:r w:rsidR="00CD27E2">
        <w:rPr>
          <w:rFonts w:eastAsia="SimSun" w:hint="eastAsia"/>
          <w:sz w:val="24"/>
          <w:szCs w:val="24"/>
          <w:lang w:eastAsia="zh-CN"/>
        </w:rPr>
        <w:t>规程</w:t>
      </w:r>
      <w:r w:rsidRPr="00E30C61">
        <w:rPr>
          <w:rFonts w:eastAsia="SimSun"/>
          <w:sz w:val="24"/>
          <w:szCs w:val="24"/>
          <w:lang w:eastAsia="zh-CN"/>
        </w:rPr>
        <w:t>，对基准设备和替换设备的性能和能源使用情况进行为期</w:t>
      </w:r>
      <w:r w:rsidR="00C12A23">
        <w:rPr>
          <w:rFonts w:eastAsia="SimSun" w:hint="eastAsia"/>
          <w:sz w:val="24"/>
          <w:szCs w:val="24"/>
          <w:lang w:eastAsia="zh-CN"/>
        </w:rPr>
        <w:t>3</w:t>
      </w:r>
      <w:r w:rsidRPr="00E30C61">
        <w:rPr>
          <w:rFonts w:eastAsia="SimSun"/>
          <w:sz w:val="24"/>
          <w:szCs w:val="24"/>
          <w:lang w:eastAsia="zh-CN"/>
        </w:rPr>
        <w:t>个月的监测。</w:t>
      </w:r>
      <w:r w:rsidR="00C12A23">
        <w:rPr>
          <w:rFonts w:eastAsia="SimSun" w:hint="eastAsia"/>
          <w:sz w:val="24"/>
          <w:szCs w:val="24"/>
          <w:lang w:eastAsia="zh-CN"/>
        </w:rPr>
        <w:t>国家臭氧机构</w:t>
      </w:r>
      <w:r w:rsidRPr="00E30C61">
        <w:rPr>
          <w:rFonts w:eastAsia="SimSun"/>
          <w:sz w:val="24"/>
          <w:szCs w:val="24"/>
          <w:lang w:eastAsia="zh-CN"/>
        </w:rPr>
        <w:t>正在积极探索监管措施，并将根据试点结果考虑禁止或限制高</w:t>
      </w:r>
      <w:r w:rsidR="00576C23">
        <w:rPr>
          <w:rFonts w:eastAsia="SimSun"/>
          <w:sz w:val="24"/>
          <w:szCs w:val="24"/>
          <w:lang w:eastAsia="zh-CN"/>
        </w:rPr>
        <w:t>全球升温潜能值</w:t>
      </w:r>
      <w:r w:rsidRPr="00E30C61">
        <w:rPr>
          <w:rFonts w:eastAsia="SimSun"/>
          <w:sz w:val="24"/>
          <w:szCs w:val="24"/>
          <w:lang w:eastAsia="zh-CN"/>
        </w:rPr>
        <w:t>制冷剂。</w:t>
      </w:r>
    </w:p>
    <w:p w14:paraId="3BDBDF6B" w14:textId="3B01D0F1" w:rsidR="005B0122" w:rsidRPr="00E30C61" w:rsidRDefault="00C12A23" w:rsidP="008B0B40">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秘书处</w:t>
      </w:r>
      <w:r w:rsidR="005B0122" w:rsidRPr="00E30C61">
        <w:rPr>
          <w:rFonts w:eastAsia="SimSun"/>
          <w:sz w:val="24"/>
          <w:szCs w:val="24"/>
          <w:lang w:eastAsia="zh-CN"/>
        </w:rPr>
        <w:t>注意到当地生产的</w:t>
      </w:r>
      <w:r>
        <w:rPr>
          <w:rFonts w:eastAsia="SimSun" w:hint="eastAsia"/>
          <w:sz w:val="24"/>
          <w:szCs w:val="24"/>
          <w:lang w:eastAsia="zh-CN"/>
        </w:rPr>
        <w:t>氨</w:t>
      </w:r>
      <w:r w:rsidR="005B0122" w:rsidRPr="00E30C61">
        <w:rPr>
          <w:rFonts w:eastAsia="SimSun"/>
          <w:sz w:val="24"/>
          <w:szCs w:val="24"/>
          <w:lang w:eastAsia="zh-CN"/>
        </w:rPr>
        <w:t>支持选定的技术，询问是否也考虑当地生产的</w:t>
      </w:r>
      <w:r w:rsidRPr="00E30C61">
        <w:rPr>
          <w:rFonts w:eastAsia="SimSun"/>
          <w:sz w:val="24"/>
          <w:szCs w:val="24"/>
          <w:lang w:eastAsia="zh-CN"/>
        </w:rPr>
        <w:t>其他</w:t>
      </w:r>
      <w:r w:rsidR="005B0122" w:rsidRPr="00E30C61">
        <w:rPr>
          <w:rFonts w:eastAsia="SimSun"/>
          <w:sz w:val="24"/>
          <w:szCs w:val="24"/>
          <w:lang w:eastAsia="zh-CN"/>
        </w:rPr>
        <w:t>低</w:t>
      </w:r>
      <w:r w:rsidR="00576C23">
        <w:rPr>
          <w:rFonts w:eastAsia="SimSun"/>
          <w:sz w:val="24"/>
          <w:szCs w:val="24"/>
          <w:lang w:eastAsia="zh-CN"/>
        </w:rPr>
        <w:t>全球升温潜能值</w:t>
      </w:r>
      <w:r w:rsidR="005B0122" w:rsidRPr="00E30C61">
        <w:rPr>
          <w:rFonts w:eastAsia="SimSun"/>
          <w:sz w:val="24"/>
          <w:szCs w:val="24"/>
          <w:lang w:eastAsia="zh-CN"/>
        </w:rPr>
        <w:t>技术</w:t>
      </w:r>
      <w:r w:rsidR="00302259">
        <w:rPr>
          <w:rFonts w:eastAsia="SimSun"/>
          <w:sz w:val="24"/>
          <w:szCs w:val="24"/>
          <w:lang w:eastAsia="zh-CN"/>
        </w:rPr>
        <w:t>（</w:t>
      </w:r>
      <w:r w:rsidR="005B0122" w:rsidRPr="00E30C61">
        <w:rPr>
          <w:rFonts w:eastAsia="SimSun"/>
          <w:sz w:val="24"/>
          <w:szCs w:val="24"/>
          <w:lang w:eastAsia="zh-CN"/>
        </w:rPr>
        <w:t>即</w:t>
      </w:r>
      <w:r>
        <w:rPr>
          <w:rFonts w:eastAsia="SimSun" w:hint="eastAsia"/>
          <w:sz w:val="24"/>
          <w:szCs w:val="24"/>
          <w:lang w:eastAsia="zh-CN"/>
        </w:rPr>
        <w:t>碳氢化合物</w:t>
      </w:r>
      <w:r w:rsidR="00302259">
        <w:rPr>
          <w:rFonts w:eastAsia="SimSun"/>
          <w:sz w:val="24"/>
          <w:szCs w:val="24"/>
          <w:lang w:eastAsia="zh-CN"/>
        </w:rPr>
        <w:t>）</w:t>
      </w:r>
      <w:r w:rsidR="005B0122" w:rsidRPr="00E30C61">
        <w:rPr>
          <w:rFonts w:eastAsia="SimSun"/>
          <w:sz w:val="24"/>
          <w:szCs w:val="24"/>
          <w:lang w:eastAsia="zh-CN"/>
        </w:rPr>
        <w:t>。工发组织解释说，</w:t>
      </w:r>
      <w:r>
        <w:rPr>
          <w:rFonts w:eastAsia="SimSun" w:hint="eastAsia"/>
          <w:sz w:val="24"/>
          <w:szCs w:val="24"/>
          <w:lang w:eastAsia="zh-CN"/>
        </w:rPr>
        <w:t>它将在</w:t>
      </w:r>
      <w:r w:rsidR="005B0122" w:rsidRPr="00E30C61">
        <w:rPr>
          <w:rFonts w:eastAsia="SimSun"/>
          <w:sz w:val="24"/>
          <w:szCs w:val="24"/>
          <w:lang w:eastAsia="zh-CN"/>
        </w:rPr>
        <w:t>项目</w:t>
      </w:r>
      <w:r>
        <w:rPr>
          <w:rFonts w:eastAsia="SimSun" w:hint="eastAsia"/>
          <w:sz w:val="24"/>
          <w:szCs w:val="24"/>
          <w:lang w:eastAsia="zh-CN"/>
        </w:rPr>
        <w:t>执行</w:t>
      </w:r>
      <w:r w:rsidR="005B0122" w:rsidRPr="00E30C61">
        <w:rPr>
          <w:rFonts w:eastAsia="SimSun"/>
          <w:sz w:val="24"/>
          <w:szCs w:val="24"/>
          <w:lang w:eastAsia="zh-CN"/>
        </w:rPr>
        <w:t>期间探索在三个目标地点同时采用这两种技术的可行性。鉴于</w:t>
      </w:r>
      <w:r>
        <w:rPr>
          <w:rFonts w:eastAsia="SimSun" w:hint="eastAsia"/>
          <w:sz w:val="24"/>
          <w:szCs w:val="24"/>
          <w:lang w:eastAsia="zh-CN"/>
        </w:rPr>
        <w:t>氨应用对</w:t>
      </w:r>
      <w:r w:rsidR="005B0122" w:rsidRPr="00E30C61">
        <w:rPr>
          <w:rFonts w:eastAsia="SimSun"/>
          <w:sz w:val="24"/>
          <w:szCs w:val="24"/>
          <w:lang w:eastAsia="zh-CN"/>
        </w:rPr>
        <w:t>某些最终用户</w:t>
      </w:r>
      <w:r>
        <w:rPr>
          <w:rFonts w:eastAsia="SimSun" w:hint="eastAsia"/>
          <w:sz w:val="24"/>
          <w:szCs w:val="24"/>
          <w:lang w:eastAsia="zh-CN"/>
        </w:rPr>
        <w:t>具有</w:t>
      </w:r>
      <w:r w:rsidR="005B0122" w:rsidRPr="00E30C61">
        <w:rPr>
          <w:rFonts w:eastAsia="SimSun"/>
          <w:sz w:val="24"/>
          <w:szCs w:val="24"/>
          <w:lang w:eastAsia="zh-CN"/>
        </w:rPr>
        <w:t>限制</w:t>
      </w:r>
      <w:r>
        <w:rPr>
          <w:rFonts w:eastAsia="SimSun" w:hint="eastAsia"/>
          <w:sz w:val="24"/>
          <w:szCs w:val="24"/>
          <w:lang w:eastAsia="zh-CN"/>
        </w:rPr>
        <w:t>性</w:t>
      </w:r>
      <w:r w:rsidR="005B0122" w:rsidRPr="00E30C61">
        <w:rPr>
          <w:rFonts w:eastAsia="SimSun"/>
          <w:sz w:val="24"/>
          <w:szCs w:val="24"/>
          <w:lang w:eastAsia="zh-CN"/>
        </w:rPr>
        <w:t>，这种方法将有助于项目在整个行业的可复制性。</w:t>
      </w:r>
    </w:p>
    <w:p w14:paraId="7EE2B7D1" w14:textId="3E056270" w:rsidR="009B5D20" w:rsidRPr="008B0B40" w:rsidRDefault="005B0122" w:rsidP="008B0B40">
      <w:pPr>
        <w:pStyle w:val="ListParagraph"/>
        <w:numPr>
          <w:ilvl w:val="0"/>
          <w:numId w:val="0"/>
        </w:numPr>
        <w:tabs>
          <w:tab w:val="left" w:pos="749"/>
        </w:tabs>
        <w:spacing w:before="120" w:after="240"/>
        <w:contextualSpacing w:val="0"/>
        <w:rPr>
          <w:rFonts w:eastAsia="KaiTi"/>
          <w:sz w:val="24"/>
          <w:szCs w:val="24"/>
          <w:lang w:eastAsia="zh-CN"/>
        </w:rPr>
      </w:pPr>
      <w:r w:rsidRPr="008B0B40">
        <w:rPr>
          <w:rFonts w:eastAsia="KaiTi"/>
          <w:sz w:val="24"/>
          <w:szCs w:val="24"/>
          <w:lang w:eastAsia="zh-CN"/>
        </w:rPr>
        <w:t>活动</w:t>
      </w:r>
      <w:r w:rsidRPr="008B0B40">
        <w:rPr>
          <w:rFonts w:eastAsia="KaiTi"/>
          <w:sz w:val="24"/>
          <w:szCs w:val="24"/>
          <w:lang w:eastAsia="zh-CN"/>
        </w:rPr>
        <w:t>6</w:t>
      </w:r>
      <w:r w:rsidR="008B0B40" w:rsidRPr="008B0B40">
        <w:rPr>
          <w:rFonts w:eastAsia="KaiTi" w:hint="eastAsia"/>
          <w:sz w:val="24"/>
          <w:szCs w:val="24"/>
          <w:lang w:eastAsia="zh-CN"/>
        </w:rPr>
        <w:t>：</w:t>
      </w:r>
      <w:r w:rsidRPr="008B0B40">
        <w:rPr>
          <w:rFonts w:eastAsia="KaiTi"/>
          <w:sz w:val="24"/>
          <w:szCs w:val="24"/>
          <w:lang w:eastAsia="zh-CN"/>
        </w:rPr>
        <w:t>两级蒸发冷却试点项目</w:t>
      </w:r>
    </w:p>
    <w:p w14:paraId="284446ED" w14:textId="5A403765" w:rsidR="005B0122" w:rsidRDefault="005B0122" w:rsidP="008B0B40">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关于这个试点项目，开发署解释说，蒸发冷却是干燥气候条件下的最佳技术。由于湿度问题，该国使用</w:t>
      </w:r>
      <w:r w:rsidR="00804779">
        <w:rPr>
          <w:rFonts w:eastAsia="SimSun" w:hint="eastAsia"/>
          <w:sz w:val="24"/>
          <w:szCs w:val="24"/>
          <w:lang w:eastAsia="zh-CN"/>
        </w:rPr>
        <w:t>的</w:t>
      </w:r>
      <w:r w:rsidRPr="00E30C61">
        <w:rPr>
          <w:rFonts w:eastAsia="SimSun"/>
          <w:sz w:val="24"/>
          <w:szCs w:val="24"/>
          <w:lang w:eastAsia="zh-CN"/>
        </w:rPr>
        <w:t>单级蒸发系统的</w:t>
      </w:r>
      <w:r w:rsidR="00804779">
        <w:rPr>
          <w:rFonts w:eastAsia="SimSun" w:hint="eastAsia"/>
          <w:sz w:val="24"/>
          <w:szCs w:val="24"/>
          <w:lang w:eastAsia="zh-CN"/>
        </w:rPr>
        <w:t>总数</w:t>
      </w:r>
      <w:r w:rsidR="00302259">
        <w:rPr>
          <w:rFonts w:eastAsia="SimSun"/>
          <w:sz w:val="24"/>
          <w:szCs w:val="24"/>
          <w:lang w:eastAsia="zh-CN"/>
        </w:rPr>
        <w:t>（</w:t>
      </w:r>
      <w:r w:rsidRPr="00E30C61">
        <w:rPr>
          <w:rFonts w:eastAsia="SimSun"/>
          <w:sz w:val="24"/>
          <w:szCs w:val="24"/>
          <w:lang w:eastAsia="zh-CN"/>
        </w:rPr>
        <w:t>2018</w:t>
      </w:r>
      <w:r w:rsidRPr="00E30C61">
        <w:rPr>
          <w:rFonts w:eastAsia="SimSun"/>
          <w:sz w:val="24"/>
          <w:szCs w:val="24"/>
          <w:lang w:eastAsia="zh-CN"/>
        </w:rPr>
        <w:t>年估计为</w:t>
      </w:r>
      <w:r w:rsidRPr="00E30C61">
        <w:rPr>
          <w:rFonts w:eastAsia="SimSun"/>
          <w:sz w:val="24"/>
          <w:szCs w:val="24"/>
          <w:lang w:eastAsia="zh-CN"/>
        </w:rPr>
        <w:t>1</w:t>
      </w:r>
      <w:r w:rsidR="00804779">
        <w:rPr>
          <w:rFonts w:eastAsia="SimSun" w:hint="eastAsia"/>
          <w:sz w:val="24"/>
          <w:szCs w:val="24"/>
          <w:lang w:eastAsia="zh-CN"/>
        </w:rPr>
        <w:t>,</w:t>
      </w:r>
      <w:r w:rsidRPr="00E30C61">
        <w:rPr>
          <w:rFonts w:eastAsia="SimSun"/>
          <w:sz w:val="24"/>
          <w:szCs w:val="24"/>
          <w:lang w:eastAsia="zh-CN"/>
        </w:rPr>
        <w:t>400</w:t>
      </w:r>
      <w:r w:rsidRPr="00E30C61">
        <w:rPr>
          <w:rFonts w:eastAsia="SimSun"/>
          <w:sz w:val="24"/>
          <w:szCs w:val="24"/>
          <w:lang w:eastAsia="zh-CN"/>
        </w:rPr>
        <w:t>万</w:t>
      </w:r>
      <w:r w:rsidR="00F76AC1">
        <w:rPr>
          <w:rFonts w:eastAsia="SimSun" w:hint="eastAsia"/>
          <w:sz w:val="24"/>
          <w:szCs w:val="24"/>
          <w:lang w:eastAsia="zh-CN"/>
        </w:rPr>
        <w:t>台</w:t>
      </w:r>
      <w:r w:rsidR="00302259">
        <w:rPr>
          <w:rFonts w:eastAsia="SimSun"/>
          <w:sz w:val="24"/>
          <w:szCs w:val="24"/>
          <w:lang w:eastAsia="zh-CN"/>
        </w:rPr>
        <w:t>）</w:t>
      </w:r>
      <w:r w:rsidRPr="00E30C61">
        <w:rPr>
          <w:rFonts w:eastAsia="SimSun"/>
          <w:sz w:val="24"/>
          <w:szCs w:val="24"/>
          <w:lang w:eastAsia="zh-CN"/>
        </w:rPr>
        <w:t>已逐渐被传统的氟氯烃或氢氟碳化物空调设备所取代，该项目旨在解决这一问题。在单级蒸发过程中，进气被</w:t>
      </w:r>
      <w:r w:rsidR="00804779">
        <w:rPr>
          <w:rFonts w:eastAsia="SimSun" w:hint="eastAsia"/>
          <w:sz w:val="24"/>
          <w:szCs w:val="24"/>
          <w:lang w:eastAsia="zh-CN"/>
        </w:rPr>
        <w:t>湿润后</w:t>
      </w:r>
      <w:r w:rsidRPr="00E30C61">
        <w:rPr>
          <w:rFonts w:eastAsia="SimSun"/>
          <w:sz w:val="24"/>
          <w:szCs w:val="24"/>
          <w:lang w:eastAsia="zh-CN"/>
        </w:rPr>
        <w:t>直接进入建筑物，而在两级蒸发冷却</w:t>
      </w:r>
      <w:r w:rsidR="00804779">
        <w:rPr>
          <w:rFonts w:eastAsia="SimSun" w:hint="eastAsia"/>
          <w:sz w:val="24"/>
          <w:szCs w:val="24"/>
          <w:lang w:eastAsia="zh-CN"/>
        </w:rPr>
        <w:t>过程</w:t>
      </w:r>
      <w:r w:rsidRPr="00E30C61">
        <w:rPr>
          <w:rFonts w:eastAsia="SimSun"/>
          <w:sz w:val="24"/>
          <w:szCs w:val="24"/>
          <w:lang w:eastAsia="zh-CN"/>
        </w:rPr>
        <w:t>中，空气在第一级通过热交换器被预冷却，在进入</w:t>
      </w:r>
      <w:r w:rsidR="00804779">
        <w:rPr>
          <w:rFonts w:eastAsia="SimSun" w:hint="eastAsia"/>
          <w:sz w:val="24"/>
          <w:szCs w:val="24"/>
          <w:lang w:eastAsia="zh-CN"/>
        </w:rPr>
        <w:t>需要</w:t>
      </w:r>
      <w:r w:rsidRPr="00E30C61">
        <w:rPr>
          <w:rFonts w:eastAsia="SimSun"/>
          <w:sz w:val="24"/>
          <w:szCs w:val="24"/>
          <w:lang w:eastAsia="zh-CN"/>
        </w:rPr>
        <w:t>冷却的空间之前，</w:t>
      </w:r>
      <w:r w:rsidR="00804779">
        <w:rPr>
          <w:rFonts w:eastAsia="SimSun" w:hint="eastAsia"/>
          <w:sz w:val="24"/>
          <w:szCs w:val="24"/>
          <w:lang w:eastAsia="zh-CN"/>
        </w:rPr>
        <w:t>利用这一</w:t>
      </w:r>
      <w:r w:rsidRPr="00E30C61">
        <w:rPr>
          <w:rFonts w:eastAsia="SimSun"/>
          <w:sz w:val="24"/>
          <w:szCs w:val="24"/>
          <w:lang w:eastAsia="zh-CN"/>
        </w:rPr>
        <w:t>级产生的冷却水进一步降低空气的温度。该技术不使用氟氯烃或氢氟碳化物，耗电量比传统的氟氯烃空调设备低</w:t>
      </w:r>
      <w:r w:rsidRPr="00E30C61">
        <w:rPr>
          <w:rFonts w:eastAsia="SimSun"/>
          <w:sz w:val="24"/>
          <w:szCs w:val="24"/>
          <w:lang w:eastAsia="zh-CN"/>
        </w:rPr>
        <w:t>60%</w:t>
      </w:r>
      <w:r w:rsidRPr="00E30C61">
        <w:rPr>
          <w:rFonts w:eastAsia="SimSun"/>
          <w:sz w:val="24"/>
          <w:szCs w:val="24"/>
          <w:lang w:eastAsia="zh-CN"/>
        </w:rPr>
        <w:t>至</w:t>
      </w:r>
      <w:r w:rsidRPr="00E30C61">
        <w:rPr>
          <w:rFonts w:eastAsia="SimSun"/>
          <w:sz w:val="24"/>
          <w:szCs w:val="24"/>
          <w:lang w:eastAsia="zh-CN"/>
        </w:rPr>
        <w:t>75%</w:t>
      </w:r>
      <w:r w:rsidRPr="00E30C61">
        <w:rPr>
          <w:rFonts w:eastAsia="SimSun"/>
          <w:sz w:val="24"/>
          <w:szCs w:val="24"/>
          <w:lang w:eastAsia="zh-CN"/>
        </w:rPr>
        <w:t>。</w:t>
      </w:r>
    </w:p>
    <w:p w14:paraId="5E61C172" w14:textId="0E38DA9F" w:rsidR="005B0122" w:rsidRPr="00E30C61" w:rsidRDefault="005B0122" w:rsidP="008B0B40">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该项目将向</w:t>
      </w:r>
      <w:r w:rsidR="00804779">
        <w:rPr>
          <w:rFonts w:eastAsia="SimSun" w:hint="eastAsia"/>
          <w:sz w:val="24"/>
          <w:szCs w:val="24"/>
          <w:lang w:eastAsia="zh-CN"/>
        </w:rPr>
        <w:t>5</w:t>
      </w:r>
      <w:r w:rsidR="004432C9">
        <w:rPr>
          <w:rFonts w:eastAsia="SimSun" w:hint="eastAsia"/>
          <w:sz w:val="24"/>
          <w:szCs w:val="24"/>
          <w:lang w:eastAsia="zh-CN"/>
        </w:rPr>
        <w:t>家</w:t>
      </w:r>
      <w:r w:rsidRPr="00E30C61">
        <w:rPr>
          <w:rFonts w:eastAsia="SimSun"/>
          <w:sz w:val="24"/>
          <w:szCs w:val="24"/>
          <w:lang w:eastAsia="zh-CN"/>
        </w:rPr>
        <w:t>当地</w:t>
      </w:r>
      <w:r w:rsidR="004432C9">
        <w:rPr>
          <w:rFonts w:eastAsia="SimSun" w:hint="eastAsia"/>
          <w:sz w:val="24"/>
          <w:szCs w:val="24"/>
          <w:lang w:eastAsia="zh-CN"/>
        </w:rPr>
        <w:t>组装商</w:t>
      </w:r>
      <w:r w:rsidRPr="00E30C61">
        <w:rPr>
          <w:rFonts w:eastAsia="SimSun"/>
          <w:sz w:val="24"/>
          <w:szCs w:val="24"/>
          <w:lang w:eastAsia="zh-CN"/>
        </w:rPr>
        <w:t>提供技术援助，开发两级蒸发冷却器的原型装置，并向</w:t>
      </w:r>
      <w:r w:rsidR="004432C9">
        <w:rPr>
          <w:rFonts w:eastAsia="SimSun" w:hint="eastAsia"/>
          <w:sz w:val="24"/>
          <w:szCs w:val="24"/>
          <w:lang w:eastAsia="zh-CN"/>
        </w:rPr>
        <w:t>5</w:t>
      </w:r>
      <w:r w:rsidR="004432C9">
        <w:rPr>
          <w:rFonts w:eastAsia="SimSun" w:hint="eastAsia"/>
          <w:sz w:val="24"/>
          <w:szCs w:val="24"/>
          <w:lang w:eastAsia="zh-CN"/>
        </w:rPr>
        <w:t>家</w:t>
      </w:r>
      <w:r w:rsidRPr="00E30C61">
        <w:rPr>
          <w:rFonts w:eastAsia="SimSun"/>
          <w:sz w:val="24"/>
          <w:szCs w:val="24"/>
          <w:lang w:eastAsia="zh-CN"/>
        </w:rPr>
        <w:t>最终用户提供技术援助，以在</w:t>
      </w:r>
      <w:r w:rsidRPr="00E30C61">
        <w:rPr>
          <w:rFonts w:eastAsia="SimSun"/>
          <w:sz w:val="24"/>
          <w:szCs w:val="24"/>
          <w:lang w:eastAsia="zh-CN"/>
        </w:rPr>
        <w:t>6</w:t>
      </w:r>
      <w:r w:rsidRPr="00E30C61">
        <w:rPr>
          <w:rFonts w:eastAsia="SimSun"/>
          <w:sz w:val="24"/>
          <w:szCs w:val="24"/>
          <w:lang w:eastAsia="zh-CN"/>
        </w:rPr>
        <w:t>至</w:t>
      </w:r>
      <w:r w:rsidRPr="00E30C61">
        <w:rPr>
          <w:rFonts w:eastAsia="SimSun"/>
          <w:sz w:val="24"/>
          <w:szCs w:val="24"/>
          <w:lang w:eastAsia="zh-CN"/>
        </w:rPr>
        <w:t>12</w:t>
      </w:r>
      <w:r w:rsidRPr="00E30C61">
        <w:rPr>
          <w:rFonts w:eastAsia="SimSun"/>
          <w:sz w:val="24"/>
          <w:szCs w:val="24"/>
          <w:lang w:eastAsia="zh-CN"/>
        </w:rPr>
        <w:t>个月内对其进行测试。将</w:t>
      </w:r>
      <w:r w:rsidR="004432C9">
        <w:rPr>
          <w:rFonts w:eastAsia="SimSun" w:hint="eastAsia"/>
          <w:sz w:val="24"/>
          <w:szCs w:val="24"/>
          <w:lang w:eastAsia="zh-CN"/>
        </w:rPr>
        <w:t>收集数据编写</w:t>
      </w:r>
      <w:r w:rsidRPr="00E30C61">
        <w:rPr>
          <w:rFonts w:eastAsia="SimSun"/>
          <w:sz w:val="24"/>
          <w:szCs w:val="24"/>
          <w:lang w:eastAsia="zh-CN"/>
        </w:rPr>
        <w:t>一份详细报告，并将举办提高认识和技术研讨会，传播项目成果和促进技术使用。考虑到使用空调的家庭数量，预计该项目将很容易推广，有助于淘汰</w:t>
      </w:r>
      <w:r w:rsidRPr="00E30C61">
        <w:rPr>
          <w:rFonts w:eastAsia="SimSun"/>
          <w:sz w:val="24"/>
          <w:szCs w:val="24"/>
          <w:lang w:eastAsia="zh-CN"/>
        </w:rPr>
        <w:t>HCFC-22</w:t>
      </w:r>
      <w:r w:rsidRPr="00E30C61">
        <w:rPr>
          <w:rFonts w:eastAsia="SimSun"/>
          <w:sz w:val="24"/>
          <w:szCs w:val="24"/>
          <w:lang w:eastAsia="zh-CN"/>
        </w:rPr>
        <w:t>空调系统，防止引入新的</w:t>
      </w:r>
      <w:r w:rsidRPr="00E30C61">
        <w:rPr>
          <w:rFonts w:eastAsia="SimSun"/>
          <w:sz w:val="24"/>
          <w:szCs w:val="24"/>
          <w:lang w:eastAsia="zh-CN"/>
        </w:rPr>
        <w:t>R-410A</w:t>
      </w:r>
      <w:r w:rsidRPr="00E30C61">
        <w:rPr>
          <w:rFonts w:eastAsia="SimSun"/>
          <w:sz w:val="24"/>
          <w:szCs w:val="24"/>
          <w:lang w:eastAsia="zh-CN"/>
        </w:rPr>
        <w:t>设备。秘书处认为，这一项目的结果也</w:t>
      </w:r>
      <w:r w:rsidR="004432C9">
        <w:rPr>
          <w:rFonts w:eastAsia="SimSun" w:hint="eastAsia"/>
          <w:sz w:val="24"/>
          <w:szCs w:val="24"/>
          <w:lang w:eastAsia="zh-CN"/>
        </w:rPr>
        <w:t>有助于</w:t>
      </w:r>
      <w:r w:rsidRPr="00E30C61">
        <w:rPr>
          <w:rFonts w:eastAsia="SimSun"/>
          <w:sz w:val="24"/>
          <w:szCs w:val="24"/>
          <w:lang w:eastAsia="zh-CN"/>
        </w:rPr>
        <w:t>气候条件干燥的其他第</w:t>
      </w:r>
      <w:r w:rsidRPr="00E30C61">
        <w:rPr>
          <w:rFonts w:eastAsia="SimSun"/>
          <w:sz w:val="24"/>
          <w:szCs w:val="24"/>
          <w:lang w:eastAsia="zh-CN"/>
        </w:rPr>
        <w:t>5</w:t>
      </w:r>
      <w:r w:rsidRPr="00E30C61">
        <w:rPr>
          <w:rFonts w:eastAsia="SimSun"/>
          <w:sz w:val="24"/>
          <w:szCs w:val="24"/>
          <w:lang w:eastAsia="zh-CN"/>
        </w:rPr>
        <w:t>条国家考虑具有成本效益和能效的替代品。</w:t>
      </w:r>
    </w:p>
    <w:p w14:paraId="674719F6" w14:textId="1E3897AC" w:rsidR="005B0122" w:rsidRPr="00E30C61" w:rsidRDefault="005B0122" w:rsidP="008B0B40">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根据第</w:t>
      </w:r>
      <w:r w:rsidRPr="00E30C61">
        <w:rPr>
          <w:rFonts w:eastAsia="SimSun"/>
          <w:sz w:val="24"/>
          <w:szCs w:val="24"/>
          <w:lang w:eastAsia="zh-CN"/>
        </w:rPr>
        <w:t>92/36</w:t>
      </w:r>
      <w:r w:rsidR="00302259">
        <w:rPr>
          <w:rFonts w:eastAsia="SimSun"/>
          <w:sz w:val="24"/>
          <w:szCs w:val="24"/>
          <w:lang w:eastAsia="zh-CN"/>
        </w:rPr>
        <w:t>（</w:t>
      </w:r>
      <w:r w:rsidRPr="00E30C61">
        <w:rPr>
          <w:rFonts w:eastAsia="SimSun"/>
          <w:sz w:val="24"/>
          <w:szCs w:val="24"/>
          <w:lang w:eastAsia="zh-CN"/>
        </w:rPr>
        <w:t>g</w:t>
      </w:r>
      <w:r w:rsidR="00302259">
        <w:rPr>
          <w:rFonts w:eastAsia="SimSun"/>
          <w:sz w:val="24"/>
          <w:szCs w:val="24"/>
          <w:lang w:eastAsia="zh-CN"/>
        </w:rPr>
        <w:t>）</w:t>
      </w:r>
      <w:r w:rsidRPr="00E30C61">
        <w:rPr>
          <w:rFonts w:eastAsia="SimSun"/>
          <w:sz w:val="24"/>
          <w:szCs w:val="24"/>
          <w:lang w:eastAsia="zh-CN"/>
        </w:rPr>
        <w:t>号决定，请工发组织和开发署在项目完成后提交关于最终用户使用氨系统进行冷藏</w:t>
      </w:r>
      <w:r w:rsidR="00302259">
        <w:rPr>
          <w:rFonts w:eastAsia="SimSun"/>
          <w:sz w:val="24"/>
          <w:szCs w:val="24"/>
          <w:lang w:eastAsia="zh-CN"/>
        </w:rPr>
        <w:t>（</w:t>
      </w:r>
      <w:r w:rsidRPr="00E30C61">
        <w:rPr>
          <w:rFonts w:eastAsia="SimSun"/>
          <w:sz w:val="24"/>
          <w:szCs w:val="24"/>
          <w:lang w:eastAsia="zh-CN"/>
        </w:rPr>
        <w:t>活动</w:t>
      </w:r>
      <w:r w:rsidRPr="00E30C61">
        <w:rPr>
          <w:rFonts w:eastAsia="SimSun"/>
          <w:sz w:val="24"/>
          <w:szCs w:val="24"/>
          <w:lang w:eastAsia="zh-CN"/>
        </w:rPr>
        <w:t>5</w:t>
      </w:r>
      <w:r w:rsidR="00302259">
        <w:rPr>
          <w:rFonts w:eastAsia="SimSun"/>
          <w:sz w:val="24"/>
          <w:szCs w:val="24"/>
          <w:lang w:eastAsia="zh-CN"/>
        </w:rPr>
        <w:t>）</w:t>
      </w:r>
      <w:r w:rsidRPr="00E30C61">
        <w:rPr>
          <w:rFonts w:eastAsia="SimSun"/>
          <w:sz w:val="24"/>
          <w:szCs w:val="24"/>
          <w:lang w:eastAsia="zh-CN"/>
        </w:rPr>
        <w:t>和蒸发冷却</w:t>
      </w:r>
      <w:r w:rsidR="00302259">
        <w:rPr>
          <w:rFonts w:eastAsia="SimSun"/>
          <w:sz w:val="24"/>
          <w:szCs w:val="24"/>
          <w:lang w:eastAsia="zh-CN"/>
        </w:rPr>
        <w:t>（</w:t>
      </w:r>
      <w:r w:rsidRPr="00E30C61">
        <w:rPr>
          <w:rFonts w:eastAsia="SimSun"/>
          <w:sz w:val="24"/>
          <w:szCs w:val="24"/>
          <w:lang w:eastAsia="zh-CN"/>
        </w:rPr>
        <w:t>活动</w:t>
      </w:r>
      <w:r w:rsidRPr="00E30C61">
        <w:rPr>
          <w:rFonts w:eastAsia="SimSun"/>
          <w:sz w:val="24"/>
          <w:szCs w:val="24"/>
          <w:lang w:eastAsia="zh-CN"/>
        </w:rPr>
        <w:t>6</w:t>
      </w:r>
      <w:r w:rsidR="00302259">
        <w:rPr>
          <w:rFonts w:eastAsia="SimSun"/>
          <w:sz w:val="24"/>
          <w:szCs w:val="24"/>
          <w:lang w:eastAsia="zh-CN"/>
        </w:rPr>
        <w:t>）</w:t>
      </w:r>
      <w:r w:rsidRPr="00E30C61">
        <w:rPr>
          <w:rFonts w:eastAsia="SimSun"/>
          <w:sz w:val="24"/>
          <w:szCs w:val="24"/>
          <w:lang w:eastAsia="zh-CN"/>
        </w:rPr>
        <w:t>的试点项目执行情况的最后报告，包括实现的氟氯烃淘汰</w:t>
      </w:r>
      <w:r w:rsidR="00270945">
        <w:rPr>
          <w:rFonts w:eastAsia="SimSun" w:hint="eastAsia"/>
          <w:sz w:val="24"/>
          <w:szCs w:val="24"/>
          <w:lang w:eastAsia="zh-CN"/>
        </w:rPr>
        <w:t>成果</w:t>
      </w:r>
      <w:r w:rsidRPr="00E30C61">
        <w:rPr>
          <w:rFonts w:eastAsia="SimSun"/>
          <w:sz w:val="24"/>
          <w:szCs w:val="24"/>
          <w:lang w:eastAsia="zh-CN"/>
        </w:rPr>
        <w:t>和能效</w:t>
      </w:r>
      <w:r w:rsidR="00270945">
        <w:rPr>
          <w:rFonts w:eastAsia="SimSun" w:hint="eastAsia"/>
          <w:sz w:val="24"/>
          <w:szCs w:val="24"/>
          <w:lang w:eastAsia="zh-CN"/>
        </w:rPr>
        <w:t>收益</w:t>
      </w:r>
      <w:r w:rsidRPr="00E30C61">
        <w:rPr>
          <w:rFonts w:eastAsia="SimSun"/>
          <w:sz w:val="24"/>
          <w:szCs w:val="24"/>
          <w:lang w:eastAsia="zh-CN"/>
        </w:rPr>
        <w:t>。</w:t>
      </w:r>
    </w:p>
    <w:p w14:paraId="2DBBF39F" w14:textId="164CD7DC" w:rsidR="005B0122" w:rsidRPr="004432C9" w:rsidRDefault="005B0122" w:rsidP="00E30C61">
      <w:pPr>
        <w:keepNext/>
        <w:widowControl w:val="0"/>
        <w:tabs>
          <w:tab w:val="left" w:pos="749"/>
        </w:tabs>
        <w:spacing w:before="120" w:after="240"/>
        <w:rPr>
          <w:rFonts w:eastAsia="KaiTi"/>
          <w:sz w:val="24"/>
          <w:szCs w:val="24"/>
          <w:lang w:eastAsia="zh-CN"/>
        </w:rPr>
      </w:pPr>
      <w:r w:rsidRPr="004432C9">
        <w:rPr>
          <w:rFonts w:eastAsia="KaiTi"/>
          <w:sz w:val="24"/>
          <w:szCs w:val="24"/>
          <w:lang w:eastAsia="zh-CN"/>
        </w:rPr>
        <w:t>活动</w:t>
      </w:r>
      <w:r w:rsidRPr="004432C9">
        <w:rPr>
          <w:rFonts w:eastAsia="KaiTi"/>
          <w:sz w:val="24"/>
          <w:szCs w:val="24"/>
          <w:lang w:eastAsia="zh-CN"/>
        </w:rPr>
        <w:t>7</w:t>
      </w:r>
      <w:r w:rsidR="004432C9" w:rsidRPr="004432C9">
        <w:rPr>
          <w:rFonts w:eastAsia="KaiTi" w:hint="eastAsia"/>
          <w:sz w:val="24"/>
          <w:szCs w:val="24"/>
          <w:lang w:eastAsia="zh-CN"/>
        </w:rPr>
        <w:t>：</w:t>
      </w:r>
      <w:r w:rsidRPr="004432C9">
        <w:rPr>
          <w:rFonts w:eastAsia="KaiTi"/>
          <w:sz w:val="24"/>
          <w:szCs w:val="24"/>
          <w:lang w:eastAsia="zh-CN"/>
        </w:rPr>
        <w:t>提高制冷和空调设备的</w:t>
      </w:r>
      <w:r w:rsidR="00F76AC1" w:rsidRPr="004432C9">
        <w:rPr>
          <w:rFonts w:eastAsia="KaiTi"/>
          <w:sz w:val="24"/>
          <w:szCs w:val="24"/>
          <w:lang w:eastAsia="zh-CN"/>
        </w:rPr>
        <w:t>测试</w:t>
      </w:r>
      <w:r w:rsidRPr="004432C9">
        <w:rPr>
          <w:rFonts w:eastAsia="KaiTi"/>
          <w:sz w:val="24"/>
          <w:szCs w:val="24"/>
          <w:lang w:eastAsia="zh-CN"/>
        </w:rPr>
        <w:t>能力</w:t>
      </w:r>
    </w:p>
    <w:p w14:paraId="14C724FB" w14:textId="436C00AE" w:rsidR="005B0122" w:rsidRPr="00E30C61" w:rsidRDefault="005B0122" w:rsidP="004432C9">
      <w:pPr>
        <w:pStyle w:val="ListParagraph"/>
        <w:tabs>
          <w:tab w:val="left" w:pos="749"/>
        </w:tabs>
        <w:spacing w:before="120" w:after="240"/>
        <w:ind w:left="0" w:firstLine="0"/>
        <w:contextualSpacing w:val="0"/>
        <w:rPr>
          <w:rFonts w:eastAsia="SimSun"/>
          <w:sz w:val="24"/>
          <w:szCs w:val="24"/>
          <w:lang w:eastAsia="zh-CN"/>
        </w:rPr>
      </w:pPr>
      <w:r w:rsidRPr="006E7C86">
        <w:rPr>
          <w:rFonts w:eastAsia="SimSun"/>
          <w:sz w:val="24"/>
          <w:szCs w:val="24"/>
          <w:lang w:eastAsia="zh-CN"/>
        </w:rPr>
        <w:t>开发署证实，将升级的实验室已</w:t>
      </w:r>
      <w:r w:rsidR="008D2C60">
        <w:rPr>
          <w:rFonts w:eastAsia="SimSun" w:hint="eastAsia"/>
          <w:sz w:val="24"/>
          <w:szCs w:val="24"/>
          <w:lang w:eastAsia="zh-CN"/>
        </w:rPr>
        <w:t>在运行中</w:t>
      </w:r>
      <w:r w:rsidRPr="006E7C86">
        <w:rPr>
          <w:rFonts w:eastAsia="SimSun"/>
          <w:sz w:val="24"/>
          <w:szCs w:val="24"/>
          <w:lang w:eastAsia="zh-CN"/>
        </w:rPr>
        <w:t>，其中一个箱专用于分体式空调机组，另一个箱专用于小型商用制冷机组</w:t>
      </w:r>
      <w:r w:rsidR="00302259" w:rsidRPr="006E7C86">
        <w:rPr>
          <w:rFonts w:eastAsia="SimSun"/>
          <w:sz w:val="24"/>
          <w:szCs w:val="24"/>
          <w:lang w:eastAsia="zh-CN"/>
        </w:rPr>
        <w:t>（</w:t>
      </w:r>
      <w:r w:rsidRPr="006E7C86">
        <w:rPr>
          <w:rFonts w:eastAsia="SimSun"/>
          <w:sz w:val="24"/>
          <w:szCs w:val="24"/>
          <w:lang w:eastAsia="zh-CN"/>
        </w:rPr>
        <w:t>柜</w:t>
      </w:r>
      <w:r w:rsidR="00302259" w:rsidRPr="006E7C86">
        <w:rPr>
          <w:rFonts w:eastAsia="SimSun"/>
          <w:sz w:val="24"/>
          <w:szCs w:val="24"/>
          <w:lang w:eastAsia="zh-CN"/>
        </w:rPr>
        <w:t>）</w:t>
      </w:r>
      <w:r w:rsidRPr="006E7C86">
        <w:rPr>
          <w:rFonts w:eastAsia="SimSun"/>
          <w:sz w:val="24"/>
          <w:szCs w:val="24"/>
          <w:lang w:eastAsia="zh-CN"/>
        </w:rPr>
        <w:t>，开发署将提供共同资助。升级将有助于维持制造行业的氟氯烃淘汰，为</w:t>
      </w:r>
      <w:r w:rsidR="006E7C86">
        <w:rPr>
          <w:rFonts w:eastAsia="SimSun" w:hint="eastAsia"/>
          <w:sz w:val="24"/>
          <w:szCs w:val="24"/>
          <w:lang w:eastAsia="zh-CN"/>
        </w:rPr>
        <w:t>转型</w:t>
      </w:r>
      <w:r w:rsidR="008D2C60">
        <w:rPr>
          <w:rFonts w:eastAsia="SimSun" w:hint="eastAsia"/>
          <w:sz w:val="24"/>
          <w:szCs w:val="24"/>
          <w:lang w:eastAsia="zh-CN"/>
        </w:rPr>
        <w:t>后的</w:t>
      </w:r>
      <w:r w:rsidRPr="006E7C86">
        <w:rPr>
          <w:rFonts w:eastAsia="SimSun"/>
          <w:sz w:val="24"/>
          <w:szCs w:val="24"/>
          <w:lang w:eastAsia="zh-CN"/>
        </w:rPr>
        <w:t>制造商提供有效的本地测试基础设施，</w:t>
      </w:r>
      <w:r w:rsidR="008D2C60">
        <w:rPr>
          <w:rFonts w:eastAsia="SimSun" w:hint="eastAsia"/>
          <w:sz w:val="24"/>
          <w:szCs w:val="24"/>
          <w:lang w:eastAsia="zh-CN"/>
        </w:rPr>
        <w:t>以</w:t>
      </w:r>
      <w:r w:rsidRPr="006E7C86">
        <w:rPr>
          <w:rFonts w:eastAsia="SimSun"/>
          <w:sz w:val="24"/>
          <w:szCs w:val="24"/>
          <w:lang w:eastAsia="zh-CN"/>
        </w:rPr>
        <w:t>测试产品并</w:t>
      </w:r>
      <w:r w:rsidR="008D2C60">
        <w:rPr>
          <w:rFonts w:eastAsia="SimSun" w:hint="eastAsia"/>
          <w:sz w:val="24"/>
          <w:szCs w:val="24"/>
          <w:lang w:eastAsia="zh-CN"/>
        </w:rPr>
        <w:t>使新机组</w:t>
      </w:r>
      <w:r w:rsidRPr="006E7C86">
        <w:rPr>
          <w:rFonts w:eastAsia="SimSun"/>
          <w:sz w:val="24"/>
          <w:szCs w:val="24"/>
          <w:lang w:eastAsia="zh-CN"/>
        </w:rPr>
        <w:t>获得适当认证</w:t>
      </w:r>
      <w:r w:rsidR="00302259" w:rsidRPr="006E7C86">
        <w:rPr>
          <w:rFonts w:eastAsia="SimSun"/>
          <w:sz w:val="24"/>
          <w:szCs w:val="24"/>
          <w:lang w:eastAsia="zh-CN"/>
        </w:rPr>
        <w:t>（</w:t>
      </w:r>
      <w:r w:rsidRPr="006E7C86">
        <w:rPr>
          <w:rFonts w:eastAsia="SimSun"/>
          <w:sz w:val="24"/>
          <w:szCs w:val="24"/>
          <w:lang w:eastAsia="zh-CN"/>
        </w:rPr>
        <w:t>相当于欧洲合规</w:t>
      </w:r>
      <w:r w:rsidR="006E7C86">
        <w:rPr>
          <w:rFonts w:eastAsia="SimSun" w:hint="eastAsia"/>
          <w:sz w:val="24"/>
          <w:szCs w:val="24"/>
          <w:lang w:eastAsia="zh-CN"/>
        </w:rPr>
        <w:t>标志</w:t>
      </w:r>
      <w:r w:rsidRPr="006E7C86">
        <w:rPr>
          <w:rFonts w:eastAsia="SimSun"/>
          <w:sz w:val="24"/>
          <w:szCs w:val="24"/>
          <w:lang w:eastAsia="zh-CN"/>
        </w:rPr>
        <w:t>、海湾</w:t>
      </w:r>
      <w:r w:rsidR="006E7C86">
        <w:rPr>
          <w:rFonts w:eastAsia="SimSun" w:hint="eastAsia"/>
          <w:sz w:val="24"/>
          <w:szCs w:val="24"/>
          <w:lang w:eastAsia="zh-CN"/>
        </w:rPr>
        <w:t>合格</w:t>
      </w:r>
      <w:r w:rsidRPr="006E7C86">
        <w:rPr>
          <w:rFonts w:eastAsia="SimSun"/>
          <w:sz w:val="24"/>
          <w:szCs w:val="24"/>
          <w:lang w:eastAsia="zh-CN"/>
        </w:rPr>
        <w:t>标志或阿联酋合规</w:t>
      </w:r>
      <w:r w:rsidR="006E7C86">
        <w:rPr>
          <w:rFonts w:eastAsia="SimSun" w:hint="eastAsia"/>
          <w:sz w:val="24"/>
          <w:szCs w:val="24"/>
          <w:lang w:eastAsia="zh-CN"/>
        </w:rPr>
        <w:t>认证</w:t>
      </w:r>
      <w:r w:rsidRPr="006E7C86">
        <w:rPr>
          <w:rFonts w:eastAsia="SimSun"/>
          <w:sz w:val="24"/>
          <w:szCs w:val="24"/>
          <w:lang w:eastAsia="zh-CN"/>
        </w:rPr>
        <w:t>计划</w:t>
      </w:r>
      <w:r w:rsidR="00302259" w:rsidRPr="006E7C86">
        <w:rPr>
          <w:rFonts w:eastAsia="SimSun"/>
          <w:sz w:val="24"/>
          <w:szCs w:val="24"/>
          <w:lang w:eastAsia="zh-CN"/>
        </w:rPr>
        <w:t>）</w:t>
      </w:r>
      <w:r w:rsidRPr="006E7C86">
        <w:rPr>
          <w:rFonts w:eastAsia="SimSun"/>
          <w:sz w:val="24"/>
          <w:szCs w:val="24"/>
          <w:lang w:eastAsia="zh-CN"/>
        </w:rPr>
        <w:t>。它还将激励市场和最终用户使用替代品，表明其安全参数和使用功效得到了独立的合格实验室的证实。</w:t>
      </w:r>
    </w:p>
    <w:p w14:paraId="73F28FFA" w14:textId="43733003" w:rsidR="005B0122" w:rsidRPr="008D2C60" w:rsidRDefault="005B0122" w:rsidP="004432C9">
      <w:pPr>
        <w:pStyle w:val="ListParagraph"/>
        <w:numPr>
          <w:ilvl w:val="0"/>
          <w:numId w:val="0"/>
        </w:numPr>
        <w:tabs>
          <w:tab w:val="left" w:pos="749"/>
        </w:tabs>
        <w:spacing w:before="120" w:after="240"/>
        <w:contextualSpacing w:val="0"/>
        <w:rPr>
          <w:rFonts w:eastAsia="KaiTi"/>
          <w:sz w:val="24"/>
          <w:szCs w:val="24"/>
          <w:lang w:eastAsia="zh-CN"/>
        </w:rPr>
      </w:pPr>
      <w:r w:rsidRPr="008D2C60">
        <w:rPr>
          <w:rFonts w:eastAsia="KaiTi"/>
          <w:sz w:val="24"/>
          <w:szCs w:val="24"/>
          <w:lang w:eastAsia="zh-CN"/>
        </w:rPr>
        <w:lastRenderedPageBreak/>
        <w:t>项目</w:t>
      </w:r>
      <w:r w:rsidR="004432C9" w:rsidRPr="008D2C60">
        <w:rPr>
          <w:rFonts w:eastAsia="KaiTi" w:hint="eastAsia"/>
          <w:sz w:val="24"/>
          <w:szCs w:val="24"/>
          <w:lang w:eastAsia="zh-CN"/>
        </w:rPr>
        <w:t>执行</w:t>
      </w:r>
      <w:r w:rsidRPr="008D2C60">
        <w:rPr>
          <w:rFonts w:eastAsia="KaiTi"/>
          <w:sz w:val="24"/>
          <w:szCs w:val="24"/>
          <w:lang w:eastAsia="zh-CN"/>
        </w:rPr>
        <w:t>和监测</w:t>
      </w:r>
    </w:p>
    <w:p w14:paraId="3B8A6C45" w14:textId="5C314936" w:rsidR="005B0122" w:rsidRPr="00E30C61" w:rsidRDefault="005B0122" w:rsidP="004432C9">
      <w:pPr>
        <w:pStyle w:val="ListParagraph"/>
        <w:tabs>
          <w:tab w:val="left" w:pos="749"/>
        </w:tabs>
        <w:spacing w:before="120" w:after="240"/>
        <w:ind w:left="0" w:firstLine="0"/>
        <w:contextualSpacing w:val="0"/>
        <w:rPr>
          <w:rFonts w:eastAsia="SimSun"/>
          <w:sz w:val="24"/>
          <w:szCs w:val="24"/>
          <w:lang w:eastAsia="zh-CN"/>
        </w:rPr>
      </w:pPr>
      <w:r w:rsidRPr="00E30C61">
        <w:rPr>
          <w:rFonts w:eastAsia="SimSun"/>
          <w:sz w:val="24"/>
          <w:szCs w:val="24"/>
          <w:lang w:eastAsia="zh-CN"/>
        </w:rPr>
        <w:t>项目监测和执行</w:t>
      </w:r>
      <w:r w:rsidR="00DB2DA2">
        <w:rPr>
          <w:rFonts w:eastAsia="SimSun" w:hint="eastAsia"/>
          <w:sz w:val="24"/>
          <w:szCs w:val="24"/>
          <w:lang w:eastAsia="zh-CN"/>
        </w:rPr>
        <w:t>组</w:t>
      </w:r>
      <w:r w:rsidRPr="00E30C61">
        <w:rPr>
          <w:rFonts w:eastAsia="SimSun"/>
          <w:sz w:val="24"/>
          <w:szCs w:val="24"/>
          <w:lang w:eastAsia="zh-CN"/>
        </w:rPr>
        <w:t>的费用从开发署和环境署的</w:t>
      </w:r>
      <w:r w:rsidRPr="00E30C61">
        <w:rPr>
          <w:rFonts w:eastAsia="SimSun"/>
          <w:sz w:val="24"/>
          <w:szCs w:val="24"/>
          <w:lang w:eastAsia="zh-CN"/>
        </w:rPr>
        <w:t>539</w:t>
      </w:r>
      <w:r w:rsidR="00342077">
        <w:rPr>
          <w:rFonts w:eastAsia="SimSun" w:hint="eastAsia"/>
          <w:sz w:val="24"/>
          <w:szCs w:val="24"/>
          <w:lang w:eastAsia="zh-CN"/>
        </w:rPr>
        <w:t>,</w:t>
      </w:r>
      <w:r w:rsidRPr="00E30C61">
        <w:rPr>
          <w:rFonts w:eastAsia="SimSun"/>
          <w:sz w:val="24"/>
          <w:szCs w:val="24"/>
          <w:lang w:eastAsia="zh-CN"/>
        </w:rPr>
        <w:t>000</w:t>
      </w:r>
      <w:r w:rsidRPr="00E30C61">
        <w:rPr>
          <w:rFonts w:eastAsia="SimSun"/>
          <w:sz w:val="24"/>
          <w:szCs w:val="24"/>
          <w:lang w:eastAsia="zh-CN"/>
        </w:rPr>
        <w:t>美元调整为仅开发署的</w:t>
      </w:r>
      <w:r w:rsidRPr="00E30C61">
        <w:rPr>
          <w:rFonts w:eastAsia="SimSun"/>
          <w:sz w:val="24"/>
          <w:szCs w:val="24"/>
          <w:lang w:eastAsia="zh-CN"/>
        </w:rPr>
        <w:t>389</w:t>
      </w:r>
      <w:r w:rsidR="00342077">
        <w:rPr>
          <w:rFonts w:eastAsia="SimSun" w:hint="eastAsia"/>
          <w:sz w:val="24"/>
          <w:szCs w:val="24"/>
          <w:lang w:eastAsia="zh-CN"/>
        </w:rPr>
        <w:t>,</w:t>
      </w:r>
      <w:r w:rsidRPr="00E30C61">
        <w:rPr>
          <w:rFonts w:eastAsia="SimSun"/>
          <w:sz w:val="24"/>
          <w:szCs w:val="24"/>
          <w:lang w:eastAsia="zh-CN"/>
        </w:rPr>
        <w:t>000</w:t>
      </w:r>
      <w:r w:rsidRPr="00E30C61">
        <w:rPr>
          <w:rFonts w:eastAsia="SimSun"/>
          <w:sz w:val="24"/>
          <w:szCs w:val="24"/>
          <w:lang w:eastAsia="zh-CN"/>
        </w:rPr>
        <w:t>美元，相当于</w:t>
      </w:r>
      <w:r w:rsidR="007A41FE">
        <w:rPr>
          <w:rFonts w:eastAsia="SimSun"/>
          <w:sz w:val="24"/>
          <w:szCs w:val="24"/>
          <w:lang w:eastAsia="zh-CN"/>
        </w:rPr>
        <w:t>氟氯烃淘汰管理计划</w:t>
      </w:r>
      <w:r w:rsidRPr="00E30C61">
        <w:rPr>
          <w:rFonts w:eastAsia="SimSun"/>
          <w:sz w:val="24"/>
          <w:szCs w:val="24"/>
          <w:lang w:eastAsia="zh-CN"/>
        </w:rPr>
        <w:t>第三阶段</w:t>
      </w:r>
      <w:r w:rsidR="00DB2DA2">
        <w:rPr>
          <w:rFonts w:eastAsia="SimSun" w:hint="eastAsia"/>
          <w:sz w:val="24"/>
          <w:szCs w:val="24"/>
          <w:lang w:eastAsia="zh-CN"/>
        </w:rPr>
        <w:t>费用</w:t>
      </w:r>
      <w:r w:rsidRPr="00E30C61">
        <w:rPr>
          <w:rFonts w:eastAsia="SimSun"/>
          <w:sz w:val="24"/>
          <w:szCs w:val="24"/>
          <w:lang w:eastAsia="zh-CN"/>
        </w:rPr>
        <w:t>的</w:t>
      </w:r>
      <w:r w:rsidRPr="00E30C61">
        <w:rPr>
          <w:rFonts w:eastAsia="SimSun"/>
          <w:sz w:val="24"/>
          <w:szCs w:val="24"/>
          <w:lang w:eastAsia="zh-CN"/>
        </w:rPr>
        <w:t>8%</w:t>
      </w:r>
      <w:r w:rsidRPr="00E30C61">
        <w:rPr>
          <w:rFonts w:eastAsia="SimSun"/>
          <w:sz w:val="24"/>
          <w:szCs w:val="24"/>
          <w:lang w:eastAsia="zh-CN"/>
        </w:rPr>
        <w:t>。资金将用于工作人员</w:t>
      </w:r>
      <w:r w:rsidR="00302259">
        <w:rPr>
          <w:rFonts w:eastAsia="SimSun"/>
          <w:sz w:val="24"/>
          <w:szCs w:val="24"/>
          <w:lang w:eastAsia="zh-CN"/>
        </w:rPr>
        <w:t>（</w:t>
      </w:r>
      <w:r w:rsidRPr="00E30C61">
        <w:rPr>
          <w:rFonts w:eastAsia="SimSun"/>
          <w:sz w:val="24"/>
          <w:szCs w:val="24"/>
          <w:lang w:eastAsia="zh-CN"/>
        </w:rPr>
        <w:t>292</w:t>
      </w:r>
      <w:r w:rsidR="00342077">
        <w:rPr>
          <w:rFonts w:eastAsia="SimSun" w:hint="eastAsia"/>
          <w:sz w:val="24"/>
          <w:szCs w:val="24"/>
          <w:lang w:eastAsia="zh-CN"/>
        </w:rPr>
        <w:t>,</w:t>
      </w:r>
      <w:r w:rsidRPr="00E30C61">
        <w:rPr>
          <w:rFonts w:eastAsia="SimSun"/>
          <w:sz w:val="24"/>
          <w:szCs w:val="24"/>
          <w:lang w:eastAsia="zh-CN"/>
        </w:rPr>
        <w:t>500</w:t>
      </w:r>
      <w:r w:rsidRPr="00E30C61">
        <w:rPr>
          <w:rFonts w:eastAsia="SimSun"/>
          <w:sz w:val="24"/>
          <w:szCs w:val="24"/>
          <w:lang w:eastAsia="zh-CN"/>
        </w:rPr>
        <w:t>美元</w:t>
      </w:r>
      <w:r w:rsidR="00302259">
        <w:rPr>
          <w:rFonts w:eastAsia="SimSun"/>
          <w:sz w:val="24"/>
          <w:szCs w:val="24"/>
          <w:lang w:eastAsia="zh-CN"/>
        </w:rPr>
        <w:t>）</w:t>
      </w:r>
      <w:r w:rsidRPr="00E30C61">
        <w:rPr>
          <w:rFonts w:eastAsia="SimSun"/>
          <w:sz w:val="24"/>
          <w:szCs w:val="24"/>
          <w:lang w:eastAsia="zh-CN"/>
        </w:rPr>
        <w:t>、顾问</w:t>
      </w:r>
      <w:r w:rsidR="00302259">
        <w:rPr>
          <w:rFonts w:eastAsia="SimSun"/>
          <w:sz w:val="24"/>
          <w:szCs w:val="24"/>
          <w:lang w:eastAsia="zh-CN"/>
        </w:rPr>
        <w:t>（</w:t>
      </w:r>
      <w:r w:rsidRPr="00E30C61">
        <w:rPr>
          <w:rFonts w:eastAsia="SimSun"/>
          <w:sz w:val="24"/>
          <w:szCs w:val="24"/>
          <w:lang w:eastAsia="zh-CN"/>
        </w:rPr>
        <w:t>10</w:t>
      </w:r>
      <w:r w:rsidR="00342077">
        <w:rPr>
          <w:rFonts w:eastAsia="SimSun" w:hint="eastAsia"/>
          <w:sz w:val="24"/>
          <w:szCs w:val="24"/>
          <w:lang w:eastAsia="zh-CN"/>
        </w:rPr>
        <w:t>,</w:t>
      </w:r>
      <w:r w:rsidRPr="00E30C61">
        <w:rPr>
          <w:rFonts w:eastAsia="SimSun"/>
          <w:sz w:val="24"/>
          <w:szCs w:val="24"/>
          <w:lang w:eastAsia="zh-CN"/>
        </w:rPr>
        <w:t>000</w:t>
      </w:r>
      <w:r w:rsidRPr="00E30C61">
        <w:rPr>
          <w:rFonts w:eastAsia="SimSun"/>
          <w:sz w:val="24"/>
          <w:szCs w:val="24"/>
          <w:lang w:eastAsia="zh-CN"/>
        </w:rPr>
        <w:t>美元</w:t>
      </w:r>
      <w:r w:rsidR="00302259">
        <w:rPr>
          <w:rFonts w:eastAsia="SimSun"/>
          <w:sz w:val="24"/>
          <w:szCs w:val="24"/>
          <w:lang w:eastAsia="zh-CN"/>
        </w:rPr>
        <w:t>）</w:t>
      </w:r>
      <w:r w:rsidRPr="00E30C61">
        <w:rPr>
          <w:rFonts w:eastAsia="SimSun"/>
          <w:sz w:val="24"/>
          <w:szCs w:val="24"/>
          <w:lang w:eastAsia="zh-CN"/>
        </w:rPr>
        <w:t>、业务费用</w:t>
      </w:r>
      <w:r w:rsidR="00302259">
        <w:rPr>
          <w:rFonts w:eastAsia="SimSun"/>
          <w:sz w:val="24"/>
          <w:szCs w:val="24"/>
          <w:lang w:eastAsia="zh-CN"/>
        </w:rPr>
        <w:t>（</w:t>
      </w:r>
      <w:r w:rsidRPr="00E30C61">
        <w:rPr>
          <w:rFonts w:eastAsia="SimSun"/>
          <w:sz w:val="24"/>
          <w:szCs w:val="24"/>
          <w:lang w:eastAsia="zh-CN"/>
        </w:rPr>
        <w:t>39</w:t>
      </w:r>
      <w:r w:rsidR="00342077">
        <w:rPr>
          <w:rFonts w:eastAsia="SimSun" w:hint="eastAsia"/>
          <w:sz w:val="24"/>
          <w:szCs w:val="24"/>
          <w:lang w:eastAsia="zh-CN"/>
        </w:rPr>
        <w:t>,</w:t>
      </w:r>
      <w:r w:rsidRPr="00E30C61">
        <w:rPr>
          <w:rFonts w:eastAsia="SimSun"/>
          <w:sz w:val="24"/>
          <w:szCs w:val="24"/>
          <w:lang w:eastAsia="zh-CN"/>
        </w:rPr>
        <w:t>000</w:t>
      </w:r>
      <w:r w:rsidRPr="00E30C61">
        <w:rPr>
          <w:rFonts w:eastAsia="SimSun"/>
          <w:sz w:val="24"/>
          <w:szCs w:val="24"/>
          <w:lang w:eastAsia="zh-CN"/>
        </w:rPr>
        <w:t>美元</w:t>
      </w:r>
      <w:r w:rsidR="00302259">
        <w:rPr>
          <w:rFonts w:eastAsia="SimSun"/>
          <w:sz w:val="24"/>
          <w:szCs w:val="24"/>
          <w:lang w:eastAsia="zh-CN"/>
        </w:rPr>
        <w:t>）</w:t>
      </w:r>
      <w:r w:rsidRPr="00E30C61">
        <w:rPr>
          <w:rFonts w:eastAsia="SimSun"/>
          <w:sz w:val="24"/>
          <w:szCs w:val="24"/>
          <w:lang w:eastAsia="zh-CN"/>
        </w:rPr>
        <w:t>、利益攸关方协调、会议和报告</w:t>
      </w:r>
      <w:r w:rsidR="00302259">
        <w:rPr>
          <w:rFonts w:eastAsia="SimSun"/>
          <w:sz w:val="24"/>
          <w:szCs w:val="24"/>
          <w:lang w:eastAsia="zh-CN"/>
        </w:rPr>
        <w:t>（</w:t>
      </w:r>
      <w:r w:rsidRPr="00E30C61">
        <w:rPr>
          <w:rFonts w:eastAsia="SimSun"/>
          <w:sz w:val="24"/>
          <w:szCs w:val="24"/>
          <w:lang w:eastAsia="zh-CN"/>
        </w:rPr>
        <w:t>47</w:t>
      </w:r>
      <w:r w:rsidR="00342077">
        <w:rPr>
          <w:rFonts w:eastAsia="SimSun" w:hint="eastAsia"/>
          <w:sz w:val="24"/>
          <w:szCs w:val="24"/>
          <w:lang w:eastAsia="zh-CN"/>
        </w:rPr>
        <w:t>,</w:t>
      </w:r>
      <w:r w:rsidRPr="00E30C61">
        <w:rPr>
          <w:rFonts w:eastAsia="SimSun"/>
          <w:sz w:val="24"/>
          <w:szCs w:val="24"/>
          <w:lang w:eastAsia="zh-CN"/>
        </w:rPr>
        <w:t>500</w:t>
      </w:r>
      <w:r w:rsidRPr="00E30C61">
        <w:rPr>
          <w:rFonts w:eastAsia="SimSun"/>
          <w:sz w:val="24"/>
          <w:szCs w:val="24"/>
          <w:lang w:eastAsia="zh-CN"/>
        </w:rPr>
        <w:t>美元</w:t>
      </w:r>
      <w:r w:rsidR="00302259">
        <w:rPr>
          <w:rFonts w:eastAsia="SimSun"/>
          <w:sz w:val="24"/>
          <w:szCs w:val="24"/>
          <w:lang w:eastAsia="zh-CN"/>
        </w:rPr>
        <w:t>）</w:t>
      </w:r>
      <w:r w:rsidRPr="00E30C61">
        <w:rPr>
          <w:rFonts w:eastAsia="SimSun"/>
          <w:sz w:val="24"/>
          <w:szCs w:val="24"/>
          <w:lang w:eastAsia="zh-CN"/>
        </w:rPr>
        <w:t>。</w:t>
      </w:r>
    </w:p>
    <w:p w14:paraId="4868760C" w14:textId="004BD88E" w:rsidR="005B0122" w:rsidRPr="00DB2DA2" w:rsidRDefault="005B0122" w:rsidP="004432C9">
      <w:pPr>
        <w:pStyle w:val="ListParagraph"/>
        <w:numPr>
          <w:ilvl w:val="0"/>
          <w:numId w:val="0"/>
        </w:numPr>
        <w:tabs>
          <w:tab w:val="left" w:pos="749"/>
        </w:tabs>
        <w:spacing w:before="120" w:after="240"/>
        <w:contextualSpacing w:val="0"/>
        <w:rPr>
          <w:rFonts w:eastAsia="SimSun"/>
          <w:sz w:val="24"/>
          <w:szCs w:val="24"/>
          <w:u w:val="single"/>
          <w:lang w:eastAsia="zh-CN"/>
        </w:rPr>
      </w:pPr>
      <w:r w:rsidRPr="00DB2DA2">
        <w:rPr>
          <w:rFonts w:eastAsia="SimSun"/>
          <w:sz w:val="24"/>
          <w:szCs w:val="24"/>
          <w:u w:val="single"/>
          <w:lang w:eastAsia="zh-CN"/>
        </w:rPr>
        <w:t>项目总</w:t>
      </w:r>
      <w:r w:rsidR="00DB2DA2">
        <w:rPr>
          <w:rFonts w:eastAsia="SimSun" w:hint="eastAsia"/>
          <w:sz w:val="24"/>
          <w:szCs w:val="24"/>
          <w:u w:val="single"/>
          <w:lang w:eastAsia="zh-CN"/>
        </w:rPr>
        <w:t>费用</w:t>
      </w:r>
    </w:p>
    <w:p w14:paraId="6A85822C" w14:textId="3CDE53E5" w:rsidR="005B0122" w:rsidRPr="00E30C61" w:rsidRDefault="007A41FE" w:rsidP="004432C9">
      <w:pPr>
        <w:pStyle w:val="ListParagraph"/>
        <w:tabs>
          <w:tab w:val="left" w:pos="749"/>
        </w:tabs>
        <w:spacing w:before="120" w:after="240"/>
        <w:ind w:left="0" w:firstLine="0"/>
        <w:contextualSpacing w:val="0"/>
        <w:rPr>
          <w:rFonts w:eastAsia="SimSun"/>
          <w:sz w:val="24"/>
          <w:szCs w:val="24"/>
          <w:lang w:eastAsia="zh-CN"/>
        </w:rPr>
      </w:pPr>
      <w:r>
        <w:rPr>
          <w:rFonts w:eastAsia="SimSun"/>
          <w:sz w:val="24"/>
          <w:szCs w:val="24"/>
          <w:lang w:eastAsia="zh-CN"/>
        </w:rPr>
        <w:t>氟氯烃淘汰管理计划</w:t>
      </w:r>
      <w:r w:rsidR="005B0122" w:rsidRPr="00E30C61">
        <w:rPr>
          <w:rFonts w:eastAsia="SimSun"/>
          <w:sz w:val="24"/>
          <w:szCs w:val="24"/>
          <w:lang w:eastAsia="zh-CN"/>
        </w:rPr>
        <w:t>第三阶段</w:t>
      </w:r>
      <w:r w:rsidR="00DB2DA2">
        <w:rPr>
          <w:rFonts w:eastAsia="SimSun" w:hint="eastAsia"/>
          <w:sz w:val="24"/>
          <w:szCs w:val="24"/>
          <w:lang w:eastAsia="zh-CN"/>
        </w:rPr>
        <w:t>的</w:t>
      </w:r>
      <w:r w:rsidR="005B0122" w:rsidRPr="00E30C61">
        <w:rPr>
          <w:rFonts w:eastAsia="SimSun"/>
          <w:sz w:val="24"/>
          <w:szCs w:val="24"/>
          <w:lang w:eastAsia="zh-CN"/>
        </w:rPr>
        <w:t>总费用为</w:t>
      </w:r>
      <w:r w:rsidR="005B0122" w:rsidRPr="00E30C61">
        <w:rPr>
          <w:rFonts w:eastAsia="SimSun"/>
          <w:sz w:val="24"/>
          <w:szCs w:val="24"/>
          <w:lang w:eastAsia="zh-CN"/>
        </w:rPr>
        <w:t>4</w:t>
      </w:r>
      <w:r w:rsidR="00342077">
        <w:rPr>
          <w:rFonts w:eastAsia="SimSun" w:hint="eastAsia"/>
          <w:sz w:val="24"/>
          <w:szCs w:val="24"/>
          <w:lang w:eastAsia="zh-CN"/>
        </w:rPr>
        <w:t>,</w:t>
      </w:r>
      <w:r w:rsidR="005B0122" w:rsidRPr="00E30C61">
        <w:rPr>
          <w:rFonts w:eastAsia="SimSun"/>
          <w:sz w:val="24"/>
          <w:szCs w:val="24"/>
          <w:lang w:eastAsia="zh-CN"/>
        </w:rPr>
        <w:t>819</w:t>
      </w:r>
      <w:r w:rsidR="00342077">
        <w:rPr>
          <w:rFonts w:eastAsia="SimSun" w:hint="eastAsia"/>
          <w:sz w:val="24"/>
          <w:szCs w:val="24"/>
          <w:lang w:eastAsia="zh-CN"/>
        </w:rPr>
        <w:t>,</w:t>
      </w:r>
      <w:r w:rsidR="005B0122" w:rsidRPr="00E30C61">
        <w:rPr>
          <w:rFonts w:eastAsia="SimSun"/>
          <w:sz w:val="24"/>
          <w:szCs w:val="24"/>
          <w:lang w:eastAsia="zh-CN"/>
        </w:rPr>
        <w:t>496</w:t>
      </w:r>
      <w:r w:rsidR="005B0122" w:rsidRPr="00E30C61">
        <w:rPr>
          <w:rFonts w:eastAsia="SimSun"/>
          <w:sz w:val="24"/>
          <w:szCs w:val="24"/>
          <w:lang w:eastAsia="zh-CN"/>
        </w:rPr>
        <w:t>美元。该项目将淘汰</w:t>
      </w:r>
      <w:r w:rsidR="005B0122" w:rsidRPr="00E30C61">
        <w:rPr>
          <w:rFonts w:eastAsia="SimSun"/>
          <w:sz w:val="24"/>
          <w:szCs w:val="24"/>
          <w:lang w:eastAsia="zh-CN"/>
        </w:rPr>
        <w:t>50.76 ODP</w:t>
      </w:r>
      <w:r w:rsidR="005B0122" w:rsidRPr="00E30C61">
        <w:rPr>
          <w:rFonts w:eastAsia="SimSun"/>
          <w:sz w:val="24"/>
          <w:szCs w:val="24"/>
          <w:lang w:eastAsia="zh-CN"/>
        </w:rPr>
        <w:t>吨</w:t>
      </w:r>
      <w:r w:rsidR="00302259">
        <w:rPr>
          <w:rFonts w:eastAsia="SimSun"/>
          <w:sz w:val="24"/>
          <w:szCs w:val="24"/>
          <w:lang w:eastAsia="zh-CN"/>
        </w:rPr>
        <w:t>（</w:t>
      </w:r>
      <w:r w:rsidR="005B0122" w:rsidRPr="00E30C61">
        <w:rPr>
          <w:rFonts w:eastAsia="SimSun"/>
          <w:sz w:val="24"/>
          <w:szCs w:val="24"/>
          <w:lang w:eastAsia="zh-CN"/>
        </w:rPr>
        <w:t>923.02</w:t>
      </w:r>
      <w:r w:rsidR="005B0122" w:rsidRPr="00E30C61">
        <w:rPr>
          <w:rFonts w:eastAsia="SimSun"/>
          <w:sz w:val="24"/>
          <w:szCs w:val="24"/>
          <w:lang w:eastAsia="zh-CN"/>
        </w:rPr>
        <w:t>公吨</w:t>
      </w:r>
      <w:r w:rsidR="00302259">
        <w:rPr>
          <w:rFonts w:eastAsia="SimSun"/>
          <w:sz w:val="24"/>
          <w:szCs w:val="24"/>
          <w:lang w:eastAsia="zh-CN"/>
        </w:rPr>
        <w:t>）</w:t>
      </w:r>
      <w:r w:rsidR="005B0122" w:rsidRPr="00E30C61">
        <w:rPr>
          <w:rFonts w:eastAsia="SimSun"/>
          <w:sz w:val="24"/>
          <w:szCs w:val="24"/>
          <w:lang w:eastAsia="zh-CN"/>
        </w:rPr>
        <w:t>氟氯烃，另外还有</w:t>
      </w:r>
      <w:r w:rsidR="005B0122" w:rsidRPr="00E30C61">
        <w:rPr>
          <w:rFonts w:eastAsia="SimSun"/>
          <w:sz w:val="24"/>
          <w:szCs w:val="24"/>
          <w:lang w:eastAsia="zh-CN"/>
        </w:rPr>
        <w:t>2.96 ODP</w:t>
      </w:r>
      <w:r w:rsidR="005B0122" w:rsidRPr="00E30C61">
        <w:rPr>
          <w:rFonts w:eastAsia="SimSun"/>
          <w:sz w:val="24"/>
          <w:szCs w:val="24"/>
          <w:lang w:eastAsia="zh-CN"/>
        </w:rPr>
        <w:t>吨</w:t>
      </w:r>
      <w:r w:rsidR="00302259">
        <w:rPr>
          <w:rFonts w:eastAsia="SimSun"/>
          <w:sz w:val="24"/>
          <w:szCs w:val="24"/>
          <w:lang w:eastAsia="zh-CN"/>
        </w:rPr>
        <w:t>（</w:t>
      </w:r>
      <w:r w:rsidR="005B0122" w:rsidRPr="00E30C61">
        <w:rPr>
          <w:rFonts w:eastAsia="SimSun"/>
          <w:sz w:val="24"/>
          <w:szCs w:val="24"/>
          <w:lang w:eastAsia="zh-CN"/>
        </w:rPr>
        <w:t>53.89</w:t>
      </w:r>
      <w:r w:rsidR="005B0122" w:rsidRPr="00E30C61">
        <w:rPr>
          <w:rFonts w:eastAsia="SimSun"/>
          <w:sz w:val="24"/>
          <w:szCs w:val="24"/>
          <w:lang w:eastAsia="zh-CN"/>
        </w:rPr>
        <w:t>公吨</w:t>
      </w:r>
      <w:r w:rsidR="00302259">
        <w:rPr>
          <w:rFonts w:eastAsia="SimSun"/>
          <w:sz w:val="24"/>
          <w:szCs w:val="24"/>
          <w:lang w:eastAsia="zh-CN"/>
        </w:rPr>
        <w:t>）</w:t>
      </w:r>
      <w:r w:rsidR="005B0122" w:rsidRPr="00E30C61">
        <w:rPr>
          <w:rFonts w:eastAsia="SimSun"/>
          <w:sz w:val="24"/>
          <w:szCs w:val="24"/>
          <w:lang w:eastAsia="zh-CN"/>
        </w:rPr>
        <w:t>氟氯烃将从该国符合</w:t>
      </w:r>
      <w:r w:rsidR="00DB2DA2">
        <w:rPr>
          <w:rFonts w:eastAsia="SimSun" w:hint="eastAsia"/>
          <w:sz w:val="24"/>
          <w:szCs w:val="24"/>
          <w:lang w:eastAsia="zh-CN"/>
        </w:rPr>
        <w:t>供资</w:t>
      </w:r>
      <w:r w:rsidR="005B0122" w:rsidRPr="00E30C61">
        <w:rPr>
          <w:rFonts w:eastAsia="SimSun"/>
          <w:sz w:val="24"/>
          <w:szCs w:val="24"/>
          <w:lang w:eastAsia="zh-CN"/>
        </w:rPr>
        <w:t>条件的剩余氟氯烃消费量中扣除，总成本效益为</w:t>
      </w:r>
      <w:r w:rsidR="005B0122" w:rsidRPr="00E30C61">
        <w:rPr>
          <w:rFonts w:eastAsia="SimSun"/>
          <w:sz w:val="24"/>
          <w:szCs w:val="24"/>
          <w:lang w:eastAsia="zh-CN"/>
        </w:rPr>
        <w:t>4.93</w:t>
      </w:r>
      <w:r w:rsidR="005B0122" w:rsidRPr="00E30C61">
        <w:rPr>
          <w:rFonts w:eastAsia="SimSun"/>
          <w:sz w:val="24"/>
          <w:szCs w:val="24"/>
          <w:lang w:eastAsia="zh-CN"/>
        </w:rPr>
        <w:t>美元</w:t>
      </w:r>
      <w:r w:rsidR="005B0122" w:rsidRPr="00E30C61">
        <w:rPr>
          <w:rFonts w:eastAsia="SimSun"/>
          <w:sz w:val="24"/>
          <w:szCs w:val="24"/>
          <w:lang w:eastAsia="zh-CN"/>
        </w:rPr>
        <w:t>/</w:t>
      </w:r>
      <w:r w:rsidR="005B0122" w:rsidRPr="00E30C61">
        <w:rPr>
          <w:rFonts w:eastAsia="SimSun"/>
          <w:sz w:val="24"/>
          <w:szCs w:val="24"/>
          <w:lang w:eastAsia="zh-CN"/>
        </w:rPr>
        <w:t>千克。表</w:t>
      </w:r>
      <w:r w:rsidR="005B0122" w:rsidRPr="00E30C61">
        <w:rPr>
          <w:rFonts w:eastAsia="SimSun"/>
          <w:sz w:val="24"/>
          <w:szCs w:val="24"/>
          <w:lang w:eastAsia="zh-CN"/>
        </w:rPr>
        <w:t>6</w:t>
      </w:r>
      <w:r w:rsidR="005B0122" w:rsidRPr="00E30C61">
        <w:rPr>
          <w:rFonts w:eastAsia="SimSun"/>
          <w:sz w:val="24"/>
          <w:szCs w:val="24"/>
          <w:lang w:eastAsia="zh-CN"/>
        </w:rPr>
        <w:t>列出了上文表</w:t>
      </w:r>
      <w:r w:rsidR="005B0122" w:rsidRPr="00E30C61">
        <w:rPr>
          <w:rFonts w:eastAsia="SimSun"/>
          <w:sz w:val="24"/>
          <w:szCs w:val="24"/>
          <w:lang w:eastAsia="zh-CN"/>
        </w:rPr>
        <w:t>5</w:t>
      </w:r>
      <w:r w:rsidR="005B0122" w:rsidRPr="00E30C61">
        <w:rPr>
          <w:rFonts w:eastAsia="SimSun"/>
          <w:sz w:val="24"/>
          <w:szCs w:val="24"/>
          <w:lang w:eastAsia="zh-CN"/>
        </w:rPr>
        <w:t>所列活动的调整后</w:t>
      </w:r>
      <w:r w:rsidR="00DB2DA2">
        <w:rPr>
          <w:rFonts w:eastAsia="SimSun" w:hint="eastAsia"/>
          <w:sz w:val="24"/>
          <w:szCs w:val="24"/>
          <w:lang w:eastAsia="zh-CN"/>
        </w:rPr>
        <w:t>的</w:t>
      </w:r>
      <w:r w:rsidR="005B0122" w:rsidRPr="00E30C61">
        <w:rPr>
          <w:rFonts w:eastAsia="SimSun"/>
          <w:sz w:val="24"/>
          <w:szCs w:val="24"/>
          <w:lang w:eastAsia="zh-CN"/>
        </w:rPr>
        <w:t>预算细目，还列出了对每项活动的商定调整。</w:t>
      </w:r>
    </w:p>
    <w:p w14:paraId="6CBB645C" w14:textId="33430A8C" w:rsidR="005B0122" w:rsidRPr="002A05C1" w:rsidRDefault="005B0122" w:rsidP="001C3053">
      <w:pPr>
        <w:keepNext/>
        <w:widowControl w:val="0"/>
        <w:tabs>
          <w:tab w:val="left" w:pos="749"/>
        </w:tabs>
        <w:spacing w:before="120"/>
        <w:rPr>
          <w:rFonts w:eastAsia="SimSun"/>
          <w:b/>
          <w:bCs/>
          <w:color w:val="000000" w:themeColor="text1"/>
          <w:sz w:val="24"/>
          <w:szCs w:val="24"/>
          <w:lang w:eastAsia="zh-CN"/>
        </w:rPr>
      </w:pPr>
      <w:r w:rsidRPr="002A05C1">
        <w:rPr>
          <w:rFonts w:eastAsia="SimSun"/>
          <w:b/>
          <w:bCs/>
          <w:color w:val="000000" w:themeColor="text1"/>
          <w:sz w:val="24"/>
          <w:szCs w:val="24"/>
          <w:lang w:eastAsia="zh-CN"/>
        </w:rPr>
        <w:t>表</w:t>
      </w:r>
      <w:r w:rsidRPr="002A05C1">
        <w:rPr>
          <w:rFonts w:eastAsia="SimSun"/>
          <w:b/>
          <w:bCs/>
          <w:color w:val="000000" w:themeColor="text1"/>
          <w:sz w:val="24"/>
          <w:szCs w:val="24"/>
          <w:lang w:eastAsia="zh-CN"/>
        </w:rPr>
        <w:t>6</w:t>
      </w:r>
      <w:r w:rsidR="00342077" w:rsidRPr="002A05C1">
        <w:rPr>
          <w:rFonts w:eastAsia="SimSun" w:hint="eastAsia"/>
          <w:b/>
          <w:bCs/>
          <w:color w:val="000000" w:themeColor="text1"/>
          <w:sz w:val="24"/>
          <w:szCs w:val="24"/>
          <w:lang w:eastAsia="zh-CN"/>
        </w:rPr>
        <w:t xml:space="preserve">. </w:t>
      </w:r>
      <w:r w:rsidRPr="002A05C1">
        <w:rPr>
          <w:rFonts w:eastAsia="SimSun"/>
          <w:b/>
          <w:bCs/>
          <w:color w:val="000000" w:themeColor="text1"/>
          <w:sz w:val="24"/>
          <w:szCs w:val="24"/>
          <w:lang w:eastAsia="zh-CN"/>
        </w:rPr>
        <w:t>商定的伊朗伊斯兰共和国</w:t>
      </w:r>
      <w:r w:rsidR="007A41FE" w:rsidRPr="002A05C1">
        <w:rPr>
          <w:rFonts w:eastAsia="SimSun"/>
          <w:b/>
          <w:bCs/>
          <w:color w:val="000000" w:themeColor="text1"/>
          <w:sz w:val="24"/>
          <w:szCs w:val="24"/>
          <w:lang w:eastAsia="zh-CN"/>
        </w:rPr>
        <w:t>氟氯烃淘汰管理计划</w:t>
      </w:r>
      <w:r w:rsidRPr="002A05C1">
        <w:rPr>
          <w:rFonts w:eastAsia="SimSun"/>
          <w:b/>
          <w:bCs/>
          <w:color w:val="000000" w:themeColor="text1"/>
          <w:sz w:val="24"/>
          <w:szCs w:val="24"/>
          <w:lang w:eastAsia="zh-CN"/>
        </w:rPr>
        <w:t>第三阶段费用和调整</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070"/>
        <w:gridCol w:w="1123"/>
        <w:gridCol w:w="842"/>
        <w:gridCol w:w="797"/>
      </w:tblGrid>
      <w:tr w:rsidR="00DA0A63" w:rsidRPr="00DA0A63" w14:paraId="556CFF33" w14:textId="77777777" w:rsidTr="007C15E2">
        <w:trPr>
          <w:trHeight w:val="251"/>
          <w:tblHeader/>
        </w:trPr>
        <w:tc>
          <w:tcPr>
            <w:tcW w:w="2952" w:type="pct"/>
            <w:tcBorders>
              <w:bottom w:val="single" w:sz="4" w:space="0" w:color="auto"/>
            </w:tcBorders>
            <w:shd w:val="clear" w:color="auto" w:fill="auto"/>
            <w:vAlign w:val="center"/>
            <w:hideMark/>
          </w:tcPr>
          <w:p w14:paraId="15AF3E32" w14:textId="560FB296" w:rsidR="005B0122" w:rsidRPr="00DA0A63" w:rsidRDefault="00DB2DA2" w:rsidP="007C15E2">
            <w:pPr>
              <w:spacing w:before="40" w:after="40"/>
              <w:jc w:val="center"/>
              <w:rPr>
                <w:b/>
                <w:color w:val="000000" w:themeColor="text1"/>
                <w:sz w:val="20"/>
                <w:szCs w:val="20"/>
              </w:rPr>
            </w:pPr>
            <w:r w:rsidRPr="00DA0A63">
              <w:rPr>
                <w:rFonts w:hint="eastAsia"/>
                <w:b/>
                <w:color w:val="000000" w:themeColor="text1"/>
                <w:sz w:val="20"/>
                <w:szCs w:val="20"/>
                <w:lang w:eastAsia="zh-CN"/>
              </w:rPr>
              <w:t>活动</w:t>
            </w:r>
          </w:p>
        </w:tc>
        <w:tc>
          <w:tcPr>
            <w:tcW w:w="572" w:type="pct"/>
            <w:vAlign w:val="center"/>
          </w:tcPr>
          <w:p w14:paraId="7EF1BCA8" w14:textId="50096AF8" w:rsidR="005B0122" w:rsidRPr="00DA0A63" w:rsidRDefault="00522BE2" w:rsidP="007C15E2">
            <w:pPr>
              <w:spacing w:before="40" w:after="40"/>
              <w:jc w:val="center"/>
              <w:rPr>
                <w:b/>
                <w:color w:val="000000" w:themeColor="text1"/>
                <w:sz w:val="20"/>
                <w:szCs w:val="20"/>
              </w:rPr>
            </w:pPr>
            <w:r w:rsidRPr="00DA0A63">
              <w:rPr>
                <w:rFonts w:hint="eastAsia"/>
                <w:b/>
                <w:color w:val="000000" w:themeColor="text1"/>
                <w:sz w:val="20"/>
                <w:szCs w:val="20"/>
                <w:lang w:eastAsia="zh-CN"/>
              </w:rPr>
              <w:t>机构</w:t>
            </w:r>
          </w:p>
        </w:tc>
        <w:tc>
          <w:tcPr>
            <w:tcW w:w="600" w:type="pct"/>
            <w:vAlign w:val="center"/>
          </w:tcPr>
          <w:p w14:paraId="7AEB49FE" w14:textId="77777777" w:rsidR="00522BE2" w:rsidRPr="00DA0A63" w:rsidRDefault="00522BE2" w:rsidP="007C15E2">
            <w:pPr>
              <w:spacing w:before="40" w:after="40"/>
              <w:jc w:val="center"/>
              <w:rPr>
                <w:b/>
                <w:color w:val="000000" w:themeColor="text1"/>
                <w:sz w:val="20"/>
                <w:szCs w:val="20"/>
                <w:lang w:eastAsia="zh-CN"/>
              </w:rPr>
            </w:pPr>
            <w:r w:rsidRPr="00DA0A63">
              <w:rPr>
                <w:rFonts w:hint="eastAsia"/>
                <w:b/>
                <w:color w:val="000000" w:themeColor="text1"/>
                <w:sz w:val="20"/>
                <w:szCs w:val="20"/>
                <w:lang w:eastAsia="zh-CN"/>
              </w:rPr>
              <w:t>费用</w:t>
            </w:r>
          </w:p>
          <w:p w14:paraId="1ADF7796" w14:textId="0023DD3E" w:rsidR="005B0122" w:rsidRPr="00DA0A63" w:rsidRDefault="00522BE2" w:rsidP="007C15E2">
            <w:pPr>
              <w:spacing w:before="40" w:after="40"/>
              <w:jc w:val="center"/>
              <w:rPr>
                <w:b/>
                <w:color w:val="000000" w:themeColor="text1"/>
                <w:sz w:val="20"/>
                <w:szCs w:val="20"/>
              </w:rPr>
            </w:pPr>
            <w:r w:rsidRPr="00DA0A63">
              <w:rPr>
                <w:rFonts w:hint="eastAsia"/>
                <w:b/>
                <w:color w:val="000000" w:themeColor="text1"/>
                <w:sz w:val="20"/>
                <w:szCs w:val="20"/>
                <w:lang w:eastAsia="zh-CN"/>
              </w:rPr>
              <w:t>（美元</w:t>
            </w:r>
            <w:r w:rsidR="00302259" w:rsidRPr="00DA0A63">
              <w:rPr>
                <w:b/>
                <w:color w:val="000000" w:themeColor="text1"/>
                <w:sz w:val="20"/>
                <w:szCs w:val="20"/>
              </w:rPr>
              <w:t>）</w:t>
            </w:r>
          </w:p>
        </w:tc>
        <w:tc>
          <w:tcPr>
            <w:tcW w:w="450" w:type="pct"/>
            <w:vAlign w:val="center"/>
          </w:tcPr>
          <w:p w14:paraId="7FDA98C6" w14:textId="77777777" w:rsidR="00522BE2" w:rsidRPr="00DA0A63" w:rsidRDefault="00522BE2" w:rsidP="007C15E2">
            <w:pPr>
              <w:spacing w:before="40" w:after="40"/>
              <w:ind w:left="-104" w:right="-107"/>
              <w:jc w:val="center"/>
              <w:rPr>
                <w:b/>
                <w:color w:val="000000" w:themeColor="text1"/>
                <w:sz w:val="19"/>
                <w:szCs w:val="19"/>
              </w:rPr>
            </w:pPr>
            <w:r w:rsidRPr="00DA0A63">
              <w:rPr>
                <w:rFonts w:hint="eastAsia"/>
                <w:b/>
                <w:color w:val="000000" w:themeColor="text1"/>
                <w:sz w:val="19"/>
                <w:szCs w:val="19"/>
                <w:lang w:eastAsia="zh-CN"/>
              </w:rPr>
              <w:t>淘汰量</w:t>
            </w:r>
            <w:r w:rsidR="005B0122" w:rsidRPr="00DA0A63">
              <w:rPr>
                <w:b/>
                <w:color w:val="000000" w:themeColor="text1"/>
                <w:sz w:val="19"/>
                <w:szCs w:val="19"/>
              </w:rPr>
              <w:t xml:space="preserve"> </w:t>
            </w:r>
          </w:p>
          <w:p w14:paraId="09FB8764" w14:textId="0D75EB90" w:rsidR="005B0122" w:rsidRPr="00DA0A63" w:rsidRDefault="00302259" w:rsidP="007C15E2">
            <w:pPr>
              <w:spacing w:before="40" w:after="40"/>
              <w:ind w:left="-104" w:right="-107"/>
              <w:jc w:val="center"/>
              <w:rPr>
                <w:b/>
                <w:color w:val="000000" w:themeColor="text1"/>
                <w:sz w:val="19"/>
                <w:szCs w:val="19"/>
              </w:rPr>
            </w:pPr>
            <w:r w:rsidRPr="00DA0A63">
              <w:rPr>
                <w:b/>
                <w:color w:val="000000" w:themeColor="text1"/>
                <w:sz w:val="19"/>
                <w:szCs w:val="19"/>
              </w:rPr>
              <w:t>（</w:t>
            </w:r>
            <w:r w:rsidR="00522BE2" w:rsidRPr="00DA0A63">
              <w:rPr>
                <w:rFonts w:hint="eastAsia"/>
                <w:b/>
                <w:color w:val="000000" w:themeColor="text1"/>
                <w:sz w:val="19"/>
                <w:szCs w:val="19"/>
                <w:lang w:eastAsia="zh-CN"/>
              </w:rPr>
              <w:t>公吨</w:t>
            </w:r>
            <w:r w:rsidRPr="00DA0A63">
              <w:rPr>
                <w:b/>
                <w:color w:val="000000" w:themeColor="text1"/>
                <w:sz w:val="19"/>
                <w:szCs w:val="19"/>
              </w:rPr>
              <w:t>）</w:t>
            </w:r>
          </w:p>
        </w:tc>
        <w:tc>
          <w:tcPr>
            <w:tcW w:w="426" w:type="pct"/>
            <w:vAlign w:val="center"/>
          </w:tcPr>
          <w:p w14:paraId="1185CF43" w14:textId="36CA6448" w:rsidR="005B0122" w:rsidRPr="00DA0A63" w:rsidRDefault="00522BE2" w:rsidP="007C15E2">
            <w:pPr>
              <w:spacing w:before="40" w:after="40"/>
              <w:ind w:left="-114" w:right="-104"/>
              <w:jc w:val="center"/>
              <w:rPr>
                <w:b/>
                <w:color w:val="000000" w:themeColor="text1"/>
                <w:sz w:val="19"/>
                <w:szCs w:val="19"/>
              </w:rPr>
            </w:pPr>
            <w:r w:rsidRPr="00DA0A63">
              <w:rPr>
                <w:rFonts w:hint="eastAsia"/>
                <w:b/>
                <w:color w:val="000000" w:themeColor="text1"/>
                <w:sz w:val="19"/>
                <w:szCs w:val="19"/>
                <w:lang w:eastAsia="zh-CN"/>
              </w:rPr>
              <w:t>成本效益</w:t>
            </w:r>
            <w:r w:rsidR="005B0122" w:rsidRPr="00DA0A63">
              <w:rPr>
                <w:b/>
                <w:color w:val="000000" w:themeColor="text1"/>
                <w:sz w:val="19"/>
                <w:szCs w:val="19"/>
              </w:rPr>
              <w:t xml:space="preserve"> </w:t>
            </w:r>
            <w:r w:rsidR="00302259" w:rsidRPr="00DA0A63">
              <w:rPr>
                <w:b/>
                <w:color w:val="000000" w:themeColor="text1"/>
                <w:sz w:val="19"/>
                <w:szCs w:val="19"/>
              </w:rPr>
              <w:t>（</w:t>
            </w:r>
            <w:r w:rsidRPr="00DA0A63">
              <w:rPr>
                <w:rFonts w:hint="eastAsia"/>
                <w:b/>
                <w:color w:val="000000" w:themeColor="text1"/>
                <w:sz w:val="19"/>
                <w:szCs w:val="19"/>
                <w:lang w:eastAsia="zh-CN"/>
              </w:rPr>
              <w:t>美元</w:t>
            </w:r>
            <w:r w:rsidR="005B0122" w:rsidRPr="00DA0A63">
              <w:rPr>
                <w:b/>
                <w:color w:val="000000" w:themeColor="text1"/>
                <w:sz w:val="19"/>
                <w:szCs w:val="19"/>
              </w:rPr>
              <w:t>/</w:t>
            </w:r>
            <w:r w:rsidRPr="00DA0A63">
              <w:rPr>
                <w:rFonts w:hint="eastAsia"/>
                <w:b/>
                <w:color w:val="000000" w:themeColor="text1"/>
                <w:sz w:val="19"/>
                <w:szCs w:val="19"/>
                <w:lang w:eastAsia="zh-CN"/>
              </w:rPr>
              <w:t>千克</w:t>
            </w:r>
            <w:r w:rsidR="00302259" w:rsidRPr="00DA0A63">
              <w:rPr>
                <w:b/>
                <w:color w:val="000000" w:themeColor="text1"/>
                <w:sz w:val="19"/>
                <w:szCs w:val="19"/>
              </w:rPr>
              <w:t>）</w:t>
            </w:r>
          </w:p>
        </w:tc>
      </w:tr>
      <w:tr w:rsidR="00DA0A63" w:rsidRPr="00DA0A63" w14:paraId="7F457A4F" w14:textId="77777777" w:rsidTr="007C15E2">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51873AC4" w14:textId="30944529" w:rsidR="005B0122" w:rsidRPr="00DA0A63" w:rsidRDefault="005B0122" w:rsidP="007C15E2">
            <w:pPr>
              <w:spacing w:after="40"/>
              <w:rPr>
                <w:color w:val="000000" w:themeColor="text1"/>
                <w:sz w:val="20"/>
                <w:szCs w:val="20"/>
              </w:rPr>
            </w:pPr>
            <w:r w:rsidRPr="00DA0A63">
              <w:rPr>
                <w:color w:val="000000" w:themeColor="text1"/>
                <w:sz w:val="20"/>
                <w:szCs w:val="20"/>
              </w:rPr>
              <w:t>1. </w:t>
            </w:r>
            <w:r w:rsidR="00FC7105">
              <w:rPr>
                <w:rFonts w:hint="eastAsia"/>
                <w:color w:val="000000" w:themeColor="text1"/>
                <w:sz w:val="20"/>
                <w:szCs w:val="20"/>
                <w:u w:val="single"/>
                <w:lang w:eastAsia="zh-CN"/>
              </w:rPr>
              <w:t>监管和政策框架</w:t>
            </w:r>
            <w:r w:rsidRPr="00DA0A63">
              <w:rPr>
                <w:color w:val="000000" w:themeColor="text1"/>
                <w:sz w:val="20"/>
                <w:szCs w:val="20"/>
              </w:rPr>
              <w:t>:</w:t>
            </w:r>
          </w:p>
        </w:tc>
        <w:tc>
          <w:tcPr>
            <w:tcW w:w="572" w:type="pct"/>
            <w:tcBorders>
              <w:left w:val="single" w:sz="4" w:space="0" w:color="auto"/>
            </w:tcBorders>
            <w:vAlign w:val="center"/>
          </w:tcPr>
          <w:p w14:paraId="4BE658FA" w14:textId="3FFAE5E3" w:rsidR="005B0122" w:rsidRPr="00DA0A63" w:rsidRDefault="00522BE2" w:rsidP="007C15E2">
            <w:pPr>
              <w:spacing w:before="40" w:after="40"/>
              <w:jc w:val="center"/>
              <w:rPr>
                <w:color w:val="000000" w:themeColor="text1"/>
                <w:sz w:val="20"/>
                <w:szCs w:val="20"/>
              </w:rPr>
            </w:pPr>
            <w:r w:rsidRPr="00DA0A63">
              <w:rPr>
                <w:rFonts w:hint="eastAsia"/>
                <w:color w:val="000000" w:themeColor="text1"/>
                <w:sz w:val="20"/>
                <w:szCs w:val="20"/>
                <w:lang w:eastAsia="zh-CN"/>
              </w:rPr>
              <w:t>开发署</w:t>
            </w:r>
          </w:p>
        </w:tc>
        <w:tc>
          <w:tcPr>
            <w:tcW w:w="600" w:type="pct"/>
            <w:vAlign w:val="center"/>
          </w:tcPr>
          <w:p w14:paraId="5EF05E9D" w14:textId="77777777" w:rsidR="005B0122" w:rsidRPr="00DA0A63" w:rsidRDefault="005B0122" w:rsidP="007C15E2">
            <w:pPr>
              <w:spacing w:before="40" w:after="40"/>
              <w:jc w:val="right"/>
              <w:rPr>
                <w:color w:val="000000" w:themeColor="text1"/>
                <w:sz w:val="20"/>
                <w:szCs w:val="20"/>
              </w:rPr>
            </w:pPr>
            <w:r w:rsidRPr="00DA0A63">
              <w:rPr>
                <w:color w:val="000000" w:themeColor="text1"/>
                <w:sz w:val="20"/>
                <w:szCs w:val="20"/>
              </w:rPr>
              <w:t>316,500</w:t>
            </w:r>
          </w:p>
        </w:tc>
        <w:tc>
          <w:tcPr>
            <w:tcW w:w="450" w:type="pct"/>
            <w:vMerge w:val="restart"/>
            <w:vAlign w:val="center"/>
          </w:tcPr>
          <w:p w14:paraId="466A872C" w14:textId="77777777" w:rsidR="005B0122" w:rsidRPr="00DA0A63" w:rsidRDefault="005B0122" w:rsidP="007C15E2">
            <w:pPr>
              <w:spacing w:before="40" w:after="40"/>
              <w:ind w:hanging="113"/>
              <w:jc w:val="right"/>
              <w:rPr>
                <w:color w:val="000000" w:themeColor="text1"/>
                <w:sz w:val="20"/>
                <w:szCs w:val="20"/>
              </w:rPr>
            </w:pPr>
            <w:r w:rsidRPr="00DA0A63">
              <w:rPr>
                <w:color w:val="000000" w:themeColor="text1"/>
                <w:sz w:val="20"/>
                <w:szCs w:val="20"/>
              </w:rPr>
              <w:t>923.02</w:t>
            </w:r>
          </w:p>
        </w:tc>
        <w:tc>
          <w:tcPr>
            <w:tcW w:w="426" w:type="pct"/>
            <w:vMerge w:val="restart"/>
            <w:vAlign w:val="center"/>
          </w:tcPr>
          <w:p w14:paraId="7FD09087" w14:textId="77777777" w:rsidR="005B0122" w:rsidRPr="00DA0A63" w:rsidRDefault="005B0122" w:rsidP="007C15E2">
            <w:pPr>
              <w:spacing w:before="40" w:after="40"/>
              <w:ind w:right="35"/>
              <w:jc w:val="right"/>
              <w:rPr>
                <w:color w:val="000000" w:themeColor="text1"/>
                <w:sz w:val="20"/>
                <w:szCs w:val="20"/>
              </w:rPr>
            </w:pPr>
            <w:r w:rsidRPr="00DA0A63">
              <w:rPr>
                <w:color w:val="000000" w:themeColor="text1"/>
                <w:sz w:val="20"/>
                <w:szCs w:val="20"/>
              </w:rPr>
              <w:t>4.80</w:t>
            </w:r>
          </w:p>
        </w:tc>
      </w:tr>
      <w:tr w:rsidR="00DA0A63" w:rsidRPr="00DA0A63" w14:paraId="4D3148C4" w14:textId="77777777" w:rsidTr="007C15E2">
        <w:trPr>
          <w:trHeight w:val="118"/>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27721EDD" w14:textId="178CD61D" w:rsidR="005B0122" w:rsidRPr="00DA0A63" w:rsidRDefault="00FC7105" w:rsidP="001C3053">
            <w:pPr>
              <w:pStyle w:val="ListParagraph"/>
              <w:numPr>
                <w:ilvl w:val="0"/>
                <w:numId w:val="0"/>
              </w:numPr>
              <w:spacing w:before="40"/>
              <w:ind w:left="470"/>
              <w:contextualSpacing w:val="0"/>
              <w:jc w:val="left"/>
              <w:rPr>
                <w:color w:val="000000" w:themeColor="text1"/>
                <w:sz w:val="20"/>
                <w:szCs w:val="20"/>
                <w:lang w:eastAsia="zh-CN"/>
              </w:rPr>
            </w:pPr>
            <w:r w:rsidRPr="00FC7105">
              <w:rPr>
                <w:rFonts w:ascii="SimSun" w:eastAsia="SimSun" w:hAnsi="SimSun" w:cs="SimSun" w:hint="eastAsia"/>
                <w:color w:val="000000" w:themeColor="text1"/>
                <w:sz w:val="20"/>
                <w:szCs w:val="20"/>
                <w:lang w:eastAsia="zh-CN"/>
              </w:rPr>
              <w:t>增加海关官员对两次边境对话的参与</w:t>
            </w:r>
            <w:r w:rsidR="00302259" w:rsidRPr="00DA0A63">
              <w:rPr>
                <w:rFonts w:ascii="SimSun" w:eastAsia="SimSun" w:hAnsi="SimSun" w:cs="SimSun" w:hint="eastAsia"/>
                <w:color w:val="000000" w:themeColor="text1"/>
                <w:sz w:val="20"/>
                <w:szCs w:val="20"/>
                <w:lang w:eastAsia="zh-CN"/>
              </w:rPr>
              <w:t>（</w:t>
            </w:r>
            <w:r w:rsidR="00CB30FF" w:rsidRPr="00DA0A63">
              <w:rPr>
                <w:rFonts w:ascii="SimSun" w:eastAsia="SimSun" w:hAnsi="SimSun" w:cs="SimSun" w:hint="eastAsia"/>
                <w:color w:val="000000" w:themeColor="text1"/>
                <w:sz w:val="20"/>
                <w:szCs w:val="20"/>
                <w:lang w:eastAsia="zh-CN"/>
              </w:rPr>
              <w:t>环境署</w:t>
            </w:r>
            <w:r w:rsidR="00302259" w:rsidRPr="00DA0A63">
              <w:rPr>
                <w:rFonts w:ascii="SimSun" w:eastAsia="SimSun" w:hAnsi="SimSun" w:cs="SimSun" w:hint="eastAsia"/>
                <w:color w:val="000000" w:themeColor="text1"/>
                <w:sz w:val="20"/>
                <w:szCs w:val="20"/>
                <w:lang w:eastAsia="zh-CN"/>
              </w:rPr>
              <w:t>）</w:t>
            </w:r>
          </w:p>
        </w:tc>
        <w:tc>
          <w:tcPr>
            <w:tcW w:w="572" w:type="pct"/>
            <w:tcBorders>
              <w:left w:val="single" w:sz="4" w:space="0" w:color="auto"/>
            </w:tcBorders>
            <w:vAlign w:val="center"/>
          </w:tcPr>
          <w:p w14:paraId="6016C8FE" w14:textId="5EE7AE0B" w:rsidR="005B0122" w:rsidRPr="00DA0A63" w:rsidRDefault="00CB30FF" w:rsidP="007C15E2">
            <w:pPr>
              <w:spacing w:before="40" w:after="40"/>
              <w:jc w:val="center"/>
              <w:rPr>
                <w:color w:val="000000" w:themeColor="text1"/>
                <w:sz w:val="20"/>
                <w:szCs w:val="20"/>
              </w:rPr>
            </w:pPr>
            <w:r w:rsidRPr="00DA0A63">
              <w:rPr>
                <w:color w:val="000000" w:themeColor="text1"/>
                <w:sz w:val="20"/>
                <w:szCs w:val="20"/>
              </w:rPr>
              <w:t>环境署</w:t>
            </w:r>
          </w:p>
        </w:tc>
        <w:tc>
          <w:tcPr>
            <w:tcW w:w="600" w:type="pct"/>
            <w:vAlign w:val="center"/>
          </w:tcPr>
          <w:p w14:paraId="6529A7C4" w14:textId="77777777" w:rsidR="005B0122" w:rsidRPr="00DA0A63" w:rsidRDefault="005B0122" w:rsidP="007C15E2">
            <w:pPr>
              <w:spacing w:before="40" w:after="40"/>
              <w:jc w:val="right"/>
              <w:rPr>
                <w:color w:val="000000" w:themeColor="text1"/>
                <w:sz w:val="20"/>
                <w:szCs w:val="20"/>
              </w:rPr>
            </w:pPr>
            <w:r w:rsidRPr="00DA0A63">
              <w:rPr>
                <w:color w:val="000000" w:themeColor="text1"/>
                <w:sz w:val="20"/>
                <w:szCs w:val="20"/>
              </w:rPr>
              <w:t>49,500</w:t>
            </w:r>
          </w:p>
        </w:tc>
        <w:tc>
          <w:tcPr>
            <w:tcW w:w="450" w:type="pct"/>
            <w:vMerge/>
            <w:vAlign w:val="center"/>
          </w:tcPr>
          <w:p w14:paraId="0A15EED6" w14:textId="77777777" w:rsidR="005B0122" w:rsidRPr="00DA0A63" w:rsidRDefault="005B0122" w:rsidP="007C15E2">
            <w:pPr>
              <w:spacing w:before="40" w:after="40"/>
              <w:jc w:val="right"/>
              <w:rPr>
                <w:color w:val="000000" w:themeColor="text1"/>
                <w:sz w:val="20"/>
                <w:szCs w:val="20"/>
              </w:rPr>
            </w:pPr>
          </w:p>
        </w:tc>
        <w:tc>
          <w:tcPr>
            <w:tcW w:w="426" w:type="pct"/>
            <w:vMerge/>
            <w:vAlign w:val="center"/>
          </w:tcPr>
          <w:p w14:paraId="0678390D" w14:textId="77777777" w:rsidR="005B0122" w:rsidRPr="00DA0A63" w:rsidRDefault="005B0122" w:rsidP="007C15E2">
            <w:pPr>
              <w:spacing w:before="40" w:after="40"/>
              <w:ind w:right="35"/>
              <w:jc w:val="right"/>
              <w:rPr>
                <w:color w:val="000000" w:themeColor="text1"/>
                <w:sz w:val="20"/>
                <w:szCs w:val="20"/>
              </w:rPr>
            </w:pPr>
          </w:p>
        </w:tc>
      </w:tr>
      <w:tr w:rsidR="00DA0A63" w:rsidRPr="00DA0A63" w14:paraId="177E6215" w14:textId="77777777" w:rsidTr="007C15E2">
        <w:trPr>
          <w:trHeight w:val="524"/>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76C16503" w14:textId="7FD072BE" w:rsidR="005B0122" w:rsidRPr="00543477" w:rsidRDefault="005B0122" w:rsidP="00543477">
            <w:pPr>
              <w:spacing w:before="40"/>
              <w:ind w:right="-108"/>
              <w:jc w:val="left"/>
              <w:rPr>
                <w:color w:val="000000" w:themeColor="text1"/>
                <w:sz w:val="20"/>
                <w:szCs w:val="20"/>
                <w:u w:val="single"/>
                <w:lang w:eastAsia="zh-CN"/>
              </w:rPr>
            </w:pPr>
            <w:r w:rsidRPr="00543477">
              <w:rPr>
                <w:color w:val="000000" w:themeColor="text1"/>
                <w:sz w:val="20"/>
                <w:szCs w:val="20"/>
                <w:lang w:eastAsia="zh-CN"/>
              </w:rPr>
              <w:t>2. </w:t>
            </w:r>
            <w:r w:rsidR="00FC7105" w:rsidRPr="00543477">
              <w:rPr>
                <w:rFonts w:ascii="SimSun" w:eastAsia="SimSun" w:hAnsi="SimSun" w:cs="SimSun" w:hint="eastAsia"/>
                <w:color w:val="000000" w:themeColor="text1"/>
                <w:sz w:val="20"/>
                <w:szCs w:val="20"/>
                <w:u w:val="single"/>
                <w:lang w:eastAsia="zh-CN"/>
              </w:rPr>
              <w:t>技术援助</w:t>
            </w:r>
            <w:r w:rsidRPr="00543477">
              <w:rPr>
                <w:color w:val="000000" w:themeColor="text1"/>
                <w:sz w:val="20"/>
                <w:szCs w:val="20"/>
                <w:u w:val="single"/>
                <w:lang w:eastAsia="zh-CN"/>
              </w:rPr>
              <w:t>TVTO</w:t>
            </w:r>
            <w:r w:rsidR="00FC7105" w:rsidRPr="00543477">
              <w:rPr>
                <w:rFonts w:ascii="SimSun" w:eastAsia="SimSun" w:hAnsi="SimSun" w:cs="SimSun" w:hint="eastAsia"/>
                <w:color w:val="000000" w:themeColor="text1"/>
                <w:sz w:val="20"/>
                <w:szCs w:val="20"/>
                <w:u w:val="single"/>
                <w:lang w:eastAsia="zh-CN"/>
              </w:rPr>
              <w:t>中心</w:t>
            </w:r>
            <w:r w:rsidRPr="00543477">
              <w:rPr>
                <w:color w:val="000000" w:themeColor="text1"/>
                <w:sz w:val="20"/>
                <w:szCs w:val="20"/>
                <w:lang w:eastAsia="zh-CN"/>
              </w:rPr>
              <w:t>:</w:t>
            </w:r>
          </w:p>
          <w:p w14:paraId="6D0826A8" w14:textId="71698E2C" w:rsidR="00FC7105" w:rsidRPr="00FC7105" w:rsidRDefault="00FC7105" w:rsidP="00FC7105">
            <w:pPr>
              <w:pStyle w:val="ListParagraph"/>
              <w:numPr>
                <w:ilvl w:val="0"/>
                <w:numId w:val="0"/>
              </w:numPr>
              <w:spacing w:before="40"/>
              <w:ind w:left="470" w:right="-160"/>
              <w:jc w:val="left"/>
              <w:rPr>
                <w:color w:val="000000" w:themeColor="text1"/>
                <w:sz w:val="20"/>
                <w:szCs w:val="20"/>
                <w:lang w:eastAsia="zh-CN"/>
              </w:rPr>
            </w:pPr>
            <w:r>
              <w:rPr>
                <w:rFonts w:ascii="SimSun" w:eastAsia="SimSun" w:hAnsi="SimSun" w:cs="SimSun" w:hint="eastAsia"/>
                <w:color w:val="000000" w:themeColor="text1"/>
                <w:sz w:val="20"/>
                <w:szCs w:val="20"/>
                <w:lang w:eastAsia="zh-CN"/>
              </w:rPr>
              <w:t>给</w:t>
            </w:r>
            <w:r w:rsidRPr="00FC7105">
              <w:rPr>
                <w:rFonts w:hint="eastAsia"/>
                <w:color w:val="000000" w:themeColor="text1"/>
                <w:sz w:val="20"/>
                <w:szCs w:val="20"/>
                <w:lang w:eastAsia="zh-CN"/>
              </w:rPr>
              <w:t>TVTO</w:t>
            </w:r>
            <w:r w:rsidRPr="00FC7105">
              <w:rPr>
                <w:rFonts w:ascii="SimSun" w:eastAsia="SimSun" w:hAnsi="SimSun" w:cs="SimSun" w:hint="eastAsia"/>
                <w:color w:val="000000" w:themeColor="text1"/>
                <w:sz w:val="20"/>
                <w:szCs w:val="20"/>
                <w:lang w:eastAsia="zh-CN"/>
              </w:rPr>
              <w:t>中心的空调</w:t>
            </w:r>
            <w:r>
              <w:rPr>
                <w:rFonts w:ascii="SimSun" w:eastAsia="SimSun" w:hAnsi="SimSun" w:cs="SimSun" w:hint="eastAsia"/>
                <w:color w:val="000000" w:themeColor="text1"/>
                <w:sz w:val="20"/>
                <w:szCs w:val="20"/>
                <w:lang w:eastAsia="zh-CN"/>
              </w:rPr>
              <w:t>机</w:t>
            </w:r>
            <w:r w:rsidRPr="00FC7105">
              <w:rPr>
                <w:rFonts w:ascii="SimSun" w:eastAsia="SimSun" w:hAnsi="SimSun" w:cs="SimSun" w:hint="eastAsia"/>
                <w:color w:val="000000" w:themeColor="text1"/>
                <w:sz w:val="20"/>
                <w:szCs w:val="20"/>
                <w:lang w:eastAsia="zh-CN"/>
              </w:rPr>
              <w:t>从</w:t>
            </w:r>
            <w:r w:rsidRPr="00FC7105">
              <w:rPr>
                <w:rFonts w:hint="eastAsia"/>
                <w:color w:val="000000" w:themeColor="text1"/>
                <w:sz w:val="20"/>
                <w:szCs w:val="20"/>
                <w:lang w:eastAsia="zh-CN"/>
              </w:rPr>
              <w:t>6</w:t>
            </w:r>
            <w:r w:rsidRPr="00FC7105">
              <w:rPr>
                <w:rFonts w:ascii="SimSun" w:eastAsia="SimSun" w:hAnsi="SimSun" w:cs="SimSun" w:hint="eastAsia"/>
                <w:color w:val="000000" w:themeColor="text1"/>
                <w:sz w:val="20"/>
                <w:szCs w:val="20"/>
                <w:lang w:eastAsia="zh-CN"/>
              </w:rPr>
              <w:t>台增</w:t>
            </w:r>
            <w:r>
              <w:rPr>
                <w:rFonts w:ascii="SimSun" w:eastAsia="SimSun" w:hAnsi="SimSun" w:cs="SimSun" w:hint="eastAsia"/>
                <w:color w:val="000000" w:themeColor="text1"/>
                <w:sz w:val="20"/>
                <w:szCs w:val="20"/>
                <w:lang w:eastAsia="zh-CN"/>
              </w:rPr>
              <w:t>加到</w:t>
            </w:r>
            <w:r w:rsidRPr="00FC7105">
              <w:rPr>
                <w:rFonts w:hint="eastAsia"/>
                <w:color w:val="000000" w:themeColor="text1"/>
                <w:sz w:val="20"/>
                <w:szCs w:val="20"/>
                <w:lang w:eastAsia="zh-CN"/>
              </w:rPr>
              <w:t>10</w:t>
            </w:r>
            <w:r w:rsidRPr="00FC7105">
              <w:rPr>
                <w:rFonts w:ascii="SimSun" w:eastAsia="SimSun" w:hAnsi="SimSun" w:cs="SimSun" w:hint="eastAsia"/>
                <w:color w:val="000000" w:themeColor="text1"/>
                <w:sz w:val="20"/>
                <w:szCs w:val="20"/>
                <w:lang w:eastAsia="zh-CN"/>
              </w:rPr>
              <w:t>台；</w:t>
            </w:r>
          </w:p>
          <w:p w14:paraId="744D0DD0" w14:textId="1E66D026" w:rsidR="005B0122" w:rsidRPr="00DA0A63" w:rsidRDefault="00FC7105" w:rsidP="00FC7105">
            <w:pPr>
              <w:pStyle w:val="ListParagraph"/>
              <w:numPr>
                <w:ilvl w:val="0"/>
                <w:numId w:val="0"/>
              </w:numPr>
              <w:spacing w:before="40"/>
              <w:ind w:left="470" w:right="-160"/>
              <w:contextualSpacing w:val="0"/>
              <w:jc w:val="left"/>
              <w:rPr>
                <w:color w:val="000000" w:themeColor="text1"/>
                <w:sz w:val="20"/>
                <w:szCs w:val="20"/>
                <w:lang w:eastAsia="zh-CN"/>
              </w:rPr>
            </w:pPr>
            <w:r w:rsidRPr="00FC7105">
              <w:rPr>
                <w:rFonts w:ascii="SimSun" w:eastAsia="SimSun" w:hAnsi="SimSun" w:cs="SimSun" w:hint="eastAsia"/>
                <w:color w:val="000000" w:themeColor="text1"/>
                <w:sz w:val="20"/>
                <w:szCs w:val="20"/>
                <w:lang w:eastAsia="zh-CN"/>
              </w:rPr>
              <w:t>增加支持培训活动</w:t>
            </w:r>
            <w:r>
              <w:rPr>
                <w:rFonts w:ascii="SimSun" w:eastAsia="SimSun" w:hAnsi="SimSun" w:cs="SimSun" w:hint="eastAsia"/>
                <w:color w:val="000000" w:themeColor="text1"/>
                <w:sz w:val="20"/>
                <w:szCs w:val="20"/>
                <w:lang w:eastAsia="zh-CN"/>
              </w:rPr>
              <w:t>的</w:t>
            </w:r>
            <w:r w:rsidRPr="00FC7105">
              <w:rPr>
                <w:rFonts w:ascii="SimSun" w:eastAsia="SimSun" w:hAnsi="SimSun" w:cs="SimSun" w:hint="eastAsia"/>
                <w:color w:val="000000" w:themeColor="text1"/>
                <w:sz w:val="20"/>
                <w:szCs w:val="20"/>
                <w:lang w:eastAsia="zh-CN"/>
              </w:rPr>
              <w:t>技术专家</w:t>
            </w:r>
            <w:r>
              <w:rPr>
                <w:rFonts w:ascii="SimSun" w:eastAsia="SimSun" w:hAnsi="SimSun" w:cs="SimSun" w:hint="eastAsia"/>
                <w:color w:val="000000" w:themeColor="text1"/>
                <w:sz w:val="20"/>
                <w:szCs w:val="20"/>
                <w:lang w:eastAsia="zh-CN"/>
              </w:rPr>
              <w:t>人数</w:t>
            </w:r>
            <w:r w:rsidR="00302259" w:rsidRPr="00DA0A63">
              <w:rPr>
                <w:rFonts w:ascii="SimSun" w:eastAsia="SimSun" w:hAnsi="SimSun" w:cs="SimSun" w:hint="eastAsia"/>
                <w:color w:val="000000" w:themeColor="text1"/>
                <w:sz w:val="20"/>
                <w:szCs w:val="20"/>
                <w:lang w:eastAsia="zh-CN"/>
              </w:rPr>
              <w:t>（</w:t>
            </w:r>
            <w:r w:rsidR="00522BE2" w:rsidRPr="00DA0A63">
              <w:rPr>
                <w:rFonts w:hint="eastAsia"/>
                <w:color w:val="000000" w:themeColor="text1"/>
                <w:sz w:val="20"/>
                <w:szCs w:val="20"/>
                <w:lang w:eastAsia="zh-CN"/>
              </w:rPr>
              <w:t>开发署</w:t>
            </w:r>
            <w:r w:rsidR="00302259" w:rsidRPr="00DA0A63">
              <w:rPr>
                <w:rFonts w:ascii="SimSun" w:eastAsia="SimSun" w:hAnsi="SimSun" w:cs="SimSun" w:hint="eastAsia"/>
                <w:color w:val="000000" w:themeColor="text1"/>
                <w:sz w:val="20"/>
                <w:szCs w:val="20"/>
                <w:lang w:eastAsia="zh-CN"/>
              </w:rPr>
              <w:t>）</w:t>
            </w:r>
          </w:p>
        </w:tc>
        <w:tc>
          <w:tcPr>
            <w:tcW w:w="572" w:type="pct"/>
            <w:tcBorders>
              <w:left w:val="single" w:sz="4" w:space="0" w:color="auto"/>
            </w:tcBorders>
            <w:vAlign w:val="center"/>
          </w:tcPr>
          <w:p w14:paraId="4B17C9CA" w14:textId="6D5C8445" w:rsidR="005B0122" w:rsidRPr="00DA0A63" w:rsidRDefault="00522BE2" w:rsidP="007C15E2">
            <w:pPr>
              <w:spacing w:before="40" w:after="40"/>
              <w:jc w:val="center"/>
              <w:rPr>
                <w:color w:val="000000" w:themeColor="text1"/>
                <w:sz w:val="20"/>
                <w:szCs w:val="20"/>
              </w:rPr>
            </w:pPr>
            <w:r w:rsidRPr="00DA0A63">
              <w:rPr>
                <w:rFonts w:hint="eastAsia"/>
                <w:color w:val="000000" w:themeColor="text1"/>
                <w:sz w:val="20"/>
                <w:szCs w:val="20"/>
                <w:lang w:eastAsia="zh-CN"/>
              </w:rPr>
              <w:t>开发署</w:t>
            </w:r>
          </w:p>
        </w:tc>
        <w:tc>
          <w:tcPr>
            <w:tcW w:w="600" w:type="pct"/>
            <w:vAlign w:val="center"/>
          </w:tcPr>
          <w:p w14:paraId="6AA53381" w14:textId="77777777" w:rsidR="005B0122" w:rsidRPr="00DA0A63" w:rsidRDefault="005B0122" w:rsidP="007C15E2">
            <w:pPr>
              <w:spacing w:before="40" w:after="40"/>
              <w:jc w:val="right"/>
              <w:rPr>
                <w:color w:val="000000" w:themeColor="text1"/>
                <w:sz w:val="20"/>
                <w:szCs w:val="20"/>
              </w:rPr>
            </w:pPr>
            <w:r w:rsidRPr="00DA0A63">
              <w:rPr>
                <w:color w:val="000000" w:themeColor="text1"/>
                <w:sz w:val="20"/>
                <w:szCs w:val="20"/>
              </w:rPr>
              <w:t>221,500</w:t>
            </w:r>
          </w:p>
        </w:tc>
        <w:tc>
          <w:tcPr>
            <w:tcW w:w="450" w:type="pct"/>
            <w:vMerge/>
            <w:vAlign w:val="center"/>
          </w:tcPr>
          <w:p w14:paraId="5EB5D5FF" w14:textId="77777777" w:rsidR="005B0122" w:rsidRPr="00DA0A63" w:rsidRDefault="005B0122" w:rsidP="007C15E2">
            <w:pPr>
              <w:spacing w:before="40" w:after="40"/>
              <w:jc w:val="right"/>
              <w:rPr>
                <w:color w:val="000000" w:themeColor="text1"/>
                <w:sz w:val="20"/>
                <w:szCs w:val="20"/>
              </w:rPr>
            </w:pPr>
          </w:p>
        </w:tc>
        <w:tc>
          <w:tcPr>
            <w:tcW w:w="426" w:type="pct"/>
            <w:vMerge/>
            <w:vAlign w:val="center"/>
          </w:tcPr>
          <w:p w14:paraId="00DF7454" w14:textId="77777777" w:rsidR="005B0122" w:rsidRPr="00DA0A63" w:rsidRDefault="005B0122" w:rsidP="007C15E2">
            <w:pPr>
              <w:spacing w:before="40" w:after="40"/>
              <w:ind w:right="35"/>
              <w:jc w:val="right"/>
              <w:rPr>
                <w:color w:val="000000" w:themeColor="text1"/>
                <w:sz w:val="20"/>
                <w:szCs w:val="20"/>
              </w:rPr>
            </w:pPr>
          </w:p>
        </w:tc>
      </w:tr>
      <w:tr w:rsidR="005B0122" w:rsidRPr="00700CC6" w14:paraId="0367C889" w14:textId="77777777" w:rsidTr="007C15E2">
        <w:trPr>
          <w:trHeight w:val="450"/>
        </w:trPr>
        <w:tc>
          <w:tcPr>
            <w:tcW w:w="2952" w:type="pct"/>
            <w:tcBorders>
              <w:top w:val="nil"/>
              <w:left w:val="single" w:sz="4" w:space="0" w:color="auto"/>
              <w:bottom w:val="nil"/>
              <w:right w:val="single" w:sz="4" w:space="0" w:color="auto"/>
            </w:tcBorders>
            <w:shd w:val="clear" w:color="auto" w:fill="auto"/>
            <w:noWrap/>
            <w:vAlign w:val="center"/>
          </w:tcPr>
          <w:p w14:paraId="66856F82" w14:textId="2B9986E3" w:rsidR="005B0122" w:rsidRPr="00700CC6" w:rsidRDefault="00FC7105" w:rsidP="001C3053">
            <w:pPr>
              <w:pStyle w:val="ListParagraph"/>
              <w:numPr>
                <w:ilvl w:val="0"/>
                <w:numId w:val="0"/>
              </w:numPr>
              <w:spacing w:before="40" w:after="40"/>
              <w:ind w:left="470" w:right="-108"/>
              <w:contextualSpacing w:val="0"/>
              <w:jc w:val="left"/>
              <w:rPr>
                <w:color w:val="000000"/>
                <w:sz w:val="20"/>
                <w:szCs w:val="20"/>
                <w:lang w:eastAsia="zh-CN"/>
              </w:rPr>
            </w:pPr>
            <w:r w:rsidRPr="00FC7105">
              <w:rPr>
                <w:rFonts w:ascii="SimSun" w:eastAsia="SimSun" w:hAnsi="SimSun" w:cs="SimSun" w:hint="eastAsia"/>
                <w:color w:val="000000"/>
                <w:sz w:val="20"/>
                <w:szCs w:val="20"/>
                <w:lang w:eastAsia="zh-CN"/>
              </w:rPr>
              <w:t>接受培训的专家从</w:t>
            </w:r>
            <w:r w:rsidRPr="00FC7105">
              <w:rPr>
                <w:rFonts w:hint="eastAsia"/>
                <w:color w:val="000000"/>
                <w:sz w:val="20"/>
                <w:szCs w:val="20"/>
                <w:lang w:eastAsia="zh-CN"/>
              </w:rPr>
              <w:t>3</w:t>
            </w:r>
            <w:r w:rsidRPr="00FC7105">
              <w:rPr>
                <w:rFonts w:ascii="SimSun" w:eastAsia="SimSun" w:hAnsi="SimSun" w:cs="SimSun" w:hint="eastAsia"/>
                <w:color w:val="000000"/>
                <w:sz w:val="20"/>
                <w:szCs w:val="20"/>
                <w:lang w:eastAsia="zh-CN"/>
              </w:rPr>
              <w:t>名增加到</w:t>
            </w:r>
            <w:r w:rsidRPr="00FC7105">
              <w:rPr>
                <w:rFonts w:hint="eastAsia"/>
                <w:color w:val="000000"/>
                <w:sz w:val="20"/>
                <w:szCs w:val="20"/>
                <w:lang w:eastAsia="zh-CN"/>
              </w:rPr>
              <w:t>5</w:t>
            </w:r>
            <w:r w:rsidRPr="00FC7105">
              <w:rPr>
                <w:rFonts w:ascii="SimSun" w:eastAsia="SimSun" w:hAnsi="SimSun" w:cs="SimSun" w:hint="eastAsia"/>
                <w:color w:val="000000"/>
                <w:sz w:val="20"/>
                <w:szCs w:val="20"/>
                <w:lang w:eastAsia="zh-CN"/>
              </w:rPr>
              <w:t>名；待评估的</w:t>
            </w:r>
            <w:r w:rsidRPr="00FC7105">
              <w:rPr>
                <w:rFonts w:hint="eastAsia"/>
                <w:color w:val="000000"/>
                <w:sz w:val="20"/>
                <w:szCs w:val="20"/>
                <w:lang w:eastAsia="zh-CN"/>
              </w:rPr>
              <w:t>TVTO</w:t>
            </w:r>
            <w:r w:rsidRPr="00FC7105">
              <w:rPr>
                <w:rFonts w:ascii="SimSun" w:eastAsia="SimSun" w:hAnsi="SimSun" w:cs="SimSun" w:hint="eastAsia"/>
                <w:color w:val="000000"/>
                <w:sz w:val="20"/>
                <w:szCs w:val="20"/>
                <w:lang w:eastAsia="zh-CN"/>
              </w:rPr>
              <w:t>中心从</w:t>
            </w:r>
            <w:r w:rsidRPr="00FC7105">
              <w:rPr>
                <w:rFonts w:hint="eastAsia"/>
                <w:color w:val="000000"/>
                <w:sz w:val="20"/>
                <w:szCs w:val="20"/>
                <w:lang w:eastAsia="zh-CN"/>
              </w:rPr>
              <w:t>4</w:t>
            </w:r>
            <w:r w:rsidRPr="00FC7105">
              <w:rPr>
                <w:rFonts w:ascii="SimSun" w:eastAsia="SimSun" w:hAnsi="SimSun" w:cs="SimSun" w:hint="eastAsia"/>
                <w:color w:val="000000"/>
                <w:sz w:val="20"/>
                <w:szCs w:val="20"/>
                <w:lang w:eastAsia="zh-CN"/>
              </w:rPr>
              <w:t>个增加到</w:t>
            </w:r>
            <w:r w:rsidRPr="00FC7105">
              <w:rPr>
                <w:rFonts w:hint="eastAsia"/>
                <w:color w:val="000000"/>
                <w:sz w:val="20"/>
                <w:szCs w:val="20"/>
                <w:lang w:eastAsia="zh-CN"/>
              </w:rPr>
              <w:t>10</w:t>
            </w:r>
            <w:r w:rsidRPr="00FC7105">
              <w:rPr>
                <w:rFonts w:ascii="SimSun" w:eastAsia="SimSun" w:hAnsi="SimSun" w:cs="SimSun" w:hint="eastAsia"/>
                <w:color w:val="000000"/>
                <w:sz w:val="20"/>
                <w:szCs w:val="20"/>
                <w:lang w:eastAsia="zh-CN"/>
              </w:rPr>
              <w:t>个；降低成本</w:t>
            </w:r>
            <w:r w:rsidR="00302259">
              <w:rPr>
                <w:rFonts w:ascii="SimSun" w:eastAsia="SimSun" w:hAnsi="SimSun" w:cs="SimSun" w:hint="eastAsia"/>
                <w:color w:val="000000"/>
                <w:sz w:val="20"/>
                <w:szCs w:val="20"/>
                <w:lang w:eastAsia="zh-CN"/>
              </w:rPr>
              <w:t>（</w:t>
            </w:r>
            <w:r w:rsidR="00522BE2">
              <w:rPr>
                <w:rFonts w:hint="eastAsia"/>
                <w:sz w:val="20"/>
                <w:szCs w:val="20"/>
                <w:lang w:eastAsia="zh-CN"/>
              </w:rPr>
              <w:t>环境署</w:t>
            </w:r>
            <w:r w:rsidR="00302259">
              <w:rPr>
                <w:rFonts w:ascii="SimSun" w:eastAsia="SimSun" w:hAnsi="SimSun" w:cs="SimSun" w:hint="eastAsia"/>
                <w:color w:val="000000"/>
                <w:sz w:val="20"/>
                <w:szCs w:val="20"/>
                <w:lang w:eastAsia="zh-CN"/>
              </w:rPr>
              <w:t>）</w:t>
            </w:r>
          </w:p>
        </w:tc>
        <w:tc>
          <w:tcPr>
            <w:tcW w:w="572" w:type="pct"/>
            <w:tcBorders>
              <w:left w:val="single" w:sz="4" w:space="0" w:color="auto"/>
            </w:tcBorders>
            <w:vAlign w:val="center"/>
          </w:tcPr>
          <w:p w14:paraId="2813B631" w14:textId="7B3ABB49" w:rsidR="005B0122" w:rsidRPr="00700CC6" w:rsidRDefault="00CB30FF" w:rsidP="007C15E2">
            <w:pPr>
              <w:spacing w:before="40" w:after="40"/>
              <w:jc w:val="center"/>
              <w:rPr>
                <w:color w:val="000000"/>
                <w:sz w:val="20"/>
                <w:szCs w:val="20"/>
              </w:rPr>
            </w:pPr>
            <w:r>
              <w:rPr>
                <w:color w:val="000000"/>
                <w:sz w:val="20"/>
                <w:szCs w:val="20"/>
              </w:rPr>
              <w:t>环境署</w:t>
            </w:r>
          </w:p>
        </w:tc>
        <w:tc>
          <w:tcPr>
            <w:tcW w:w="600" w:type="pct"/>
            <w:vAlign w:val="center"/>
          </w:tcPr>
          <w:p w14:paraId="17413D6F" w14:textId="77777777" w:rsidR="005B0122" w:rsidRPr="00700CC6" w:rsidRDefault="005B0122" w:rsidP="007C15E2">
            <w:pPr>
              <w:spacing w:before="40" w:after="40"/>
              <w:jc w:val="right"/>
              <w:rPr>
                <w:color w:val="000000"/>
                <w:sz w:val="20"/>
                <w:szCs w:val="20"/>
              </w:rPr>
            </w:pPr>
            <w:r w:rsidRPr="00700CC6">
              <w:rPr>
                <w:color w:val="000000"/>
                <w:sz w:val="20"/>
                <w:szCs w:val="20"/>
              </w:rPr>
              <w:t>55,000</w:t>
            </w:r>
          </w:p>
        </w:tc>
        <w:tc>
          <w:tcPr>
            <w:tcW w:w="450" w:type="pct"/>
            <w:vMerge/>
            <w:vAlign w:val="center"/>
          </w:tcPr>
          <w:p w14:paraId="3CDE97AD" w14:textId="77777777" w:rsidR="005B0122" w:rsidRPr="00700CC6" w:rsidRDefault="005B0122" w:rsidP="007C15E2">
            <w:pPr>
              <w:spacing w:before="40" w:after="40"/>
              <w:jc w:val="right"/>
              <w:rPr>
                <w:color w:val="000000"/>
                <w:sz w:val="20"/>
                <w:szCs w:val="20"/>
              </w:rPr>
            </w:pPr>
          </w:p>
        </w:tc>
        <w:tc>
          <w:tcPr>
            <w:tcW w:w="426" w:type="pct"/>
            <w:vMerge/>
            <w:vAlign w:val="center"/>
          </w:tcPr>
          <w:p w14:paraId="426DA535" w14:textId="77777777" w:rsidR="005B0122" w:rsidRPr="00700CC6" w:rsidRDefault="005B0122" w:rsidP="007C15E2">
            <w:pPr>
              <w:spacing w:before="40" w:after="40"/>
              <w:ind w:right="35"/>
              <w:jc w:val="right"/>
              <w:rPr>
                <w:color w:val="000000"/>
                <w:sz w:val="20"/>
                <w:szCs w:val="20"/>
              </w:rPr>
            </w:pPr>
          </w:p>
        </w:tc>
      </w:tr>
      <w:tr w:rsidR="005B0122" w:rsidRPr="00700CC6" w14:paraId="71B4803A" w14:textId="77777777" w:rsidTr="007C15E2">
        <w:trPr>
          <w:trHeight w:val="470"/>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53B9678A" w14:textId="65F3B362" w:rsidR="00FC7105" w:rsidRPr="00FC7105" w:rsidRDefault="00FC7105" w:rsidP="00FC7105">
            <w:pPr>
              <w:spacing w:before="40"/>
              <w:ind w:left="720" w:hanging="360"/>
              <w:jc w:val="left"/>
              <w:rPr>
                <w:color w:val="000000"/>
                <w:sz w:val="20"/>
                <w:szCs w:val="20"/>
                <w:lang w:eastAsia="zh-CN"/>
              </w:rPr>
            </w:pPr>
            <w:r>
              <w:rPr>
                <w:rFonts w:ascii="SimSun" w:eastAsia="SimSun" w:hAnsi="SimSun" w:cs="SimSun" w:hint="eastAsia"/>
                <w:color w:val="000000"/>
                <w:sz w:val="20"/>
                <w:szCs w:val="20"/>
                <w:lang w:eastAsia="zh-CN"/>
              </w:rPr>
              <w:t xml:space="preserve"> </w:t>
            </w:r>
            <w:r w:rsidRPr="00FC7105">
              <w:rPr>
                <w:rFonts w:ascii="SimSun" w:eastAsia="SimSun" w:hAnsi="SimSun" w:cs="SimSun" w:hint="eastAsia"/>
                <w:color w:val="000000"/>
                <w:sz w:val="20"/>
                <w:szCs w:val="20"/>
                <w:lang w:eastAsia="zh-CN"/>
              </w:rPr>
              <w:t>有待升级的</w:t>
            </w:r>
            <w:r w:rsidRPr="00FC7105">
              <w:rPr>
                <w:rFonts w:hint="eastAsia"/>
                <w:color w:val="000000"/>
                <w:sz w:val="20"/>
                <w:szCs w:val="20"/>
                <w:lang w:eastAsia="zh-CN"/>
              </w:rPr>
              <w:t>TVTO</w:t>
            </w:r>
            <w:r w:rsidRPr="00FC7105">
              <w:rPr>
                <w:rFonts w:ascii="SimSun" w:eastAsia="SimSun" w:hAnsi="SimSun" w:cs="SimSun" w:hint="eastAsia"/>
                <w:color w:val="000000"/>
                <w:sz w:val="20"/>
                <w:szCs w:val="20"/>
                <w:lang w:eastAsia="zh-CN"/>
              </w:rPr>
              <w:t>中心从</w:t>
            </w:r>
            <w:r w:rsidRPr="00FC7105">
              <w:rPr>
                <w:rFonts w:hint="eastAsia"/>
                <w:color w:val="000000"/>
                <w:sz w:val="20"/>
                <w:szCs w:val="20"/>
                <w:lang w:eastAsia="zh-CN"/>
              </w:rPr>
              <w:t>14</w:t>
            </w:r>
            <w:r w:rsidRPr="00FC7105">
              <w:rPr>
                <w:rFonts w:ascii="SimSun" w:eastAsia="SimSun" w:hAnsi="SimSun" w:cs="SimSun" w:hint="eastAsia"/>
                <w:color w:val="000000"/>
                <w:sz w:val="20"/>
                <w:szCs w:val="20"/>
                <w:lang w:eastAsia="zh-CN"/>
              </w:rPr>
              <w:t>个增加到</w:t>
            </w:r>
            <w:r w:rsidRPr="00FC7105">
              <w:rPr>
                <w:rFonts w:hint="eastAsia"/>
                <w:color w:val="000000"/>
                <w:sz w:val="20"/>
                <w:szCs w:val="20"/>
                <w:lang w:eastAsia="zh-CN"/>
              </w:rPr>
              <w:t>20</w:t>
            </w:r>
            <w:r w:rsidRPr="00FC7105">
              <w:rPr>
                <w:rFonts w:ascii="SimSun" w:eastAsia="SimSun" w:hAnsi="SimSun" w:cs="SimSun" w:hint="eastAsia"/>
                <w:color w:val="000000"/>
                <w:sz w:val="20"/>
                <w:szCs w:val="20"/>
                <w:lang w:eastAsia="zh-CN"/>
              </w:rPr>
              <w:t>个；</w:t>
            </w:r>
          </w:p>
          <w:p w14:paraId="067D17DD" w14:textId="77777777" w:rsidR="00FC7105" w:rsidRDefault="00FC7105" w:rsidP="00FC7105">
            <w:pPr>
              <w:pStyle w:val="ListParagraph"/>
              <w:numPr>
                <w:ilvl w:val="0"/>
                <w:numId w:val="0"/>
              </w:numPr>
              <w:spacing w:before="40"/>
              <w:ind w:left="470"/>
              <w:jc w:val="left"/>
              <w:rPr>
                <w:rFonts w:ascii="SimSun" w:eastAsia="SimSun" w:hAnsi="SimSun" w:cs="SimSun"/>
                <w:color w:val="000000"/>
                <w:sz w:val="20"/>
                <w:szCs w:val="20"/>
                <w:lang w:eastAsia="zh-CN"/>
              </w:rPr>
            </w:pPr>
            <w:r w:rsidRPr="00FC7105">
              <w:rPr>
                <w:rFonts w:ascii="SimSun" w:eastAsia="SimSun" w:hAnsi="SimSun" w:cs="SimSun" w:hint="eastAsia"/>
                <w:color w:val="000000"/>
                <w:sz w:val="20"/>
                <w:szCs w:val="20"/>
                <w:lang w:eastAsia="zh-CN"/>
              </w:rPr>
              <w:t>接收易燃工具的</w:t>
            </w:r>
            <w:r w:rsidRPr="00FC7105">
              <w:rPr>
                <w:rFonts w:hint="eastAsia"/>
                <w:color w:val="000000"/>
                <w:sz w:val="20"/>
                <w:szCs w:val="20"/>
                <w:lang w:eastAsia="zh-CN"/>
              </w:rPr>
              <w:t>TVTO</w:t>
            </w:r>
            <w:r>
              <w:rPr>
                <w:rFonts w:ascii="SimSun" w:eastAsia="SimSun" w:hAnsi="SimSun" w:cs="SimSun" w:hint="eastAsia"/>
                <w:color w:val="000000"/>
                <w:sz w:val="20"/>
                <w:szCs w:val="20"/>
                <w:lang w:eastAsia="zh-CN"/>
              </w:rPr>
              <w:t>中心</w:t>
            </w:r>
            <w:r w:rsidRPr="00FC7105">
              <w:rPr>
                <w:rFonts w:ascii="SimSun" w:eastAsia="SimSun" w:hAnsi="SimSun" w:cs="SimSun" w:hint="eastAsia"/>
                <w:color w:val="000000"/>
                <w:sz w:val="20"/>
                <w:szCs w:val="20"/>
                <w:lang w:eastAsia="zh-CN"/>
              </w:rPr>
              <w:t>从</w:t>
            </w:r>
            <w:r w:rsidRPr="00FC7105">
              <w:rPr>
                <w:rFonts w:hint="eastAsia"/>
                <w:color w:val="000000"/>
                <w:sz w:val="20"/>
                <w:szCs w:val="20"/>
                <w:lang w:eastAsia="zh-CN"/>
              </w:rPr>
              <w:t>6</w:t>
            </w:r>
            <w:r w:rsidRPr="00FC7105">
              <w:rPr>
                <w:rFonts w:ascii="SimSun" w:eastAsia="SimSun" w:hAnsi="SimSun" w:cs="SimSun" w:hint="eastAsia"/>
                <w:color w:val="000000"/>
                <w:sz w:val="20"/>
                <w:szCs w:val="20"/>
                <w:lang w:eastAsia="zh-CN"/>
              </w:rPr>
              <w:t>个增加到</w:t>
            </w:r>
            <w:r w:rsidRPr="00FC7105">
              <w:rPr>
                <w:rFonts w:hint="eastAsia"/>
                <w:color w:val="000000"/>
                <w:sz w:val="20"/>
                <w:szCs w:val="20"/>
                <w:lang w:eastAsia="zh-CN"/>
              </w:rPr>
              <w:t>12</w:t>
            </w:r>
            <w:r w:rsidRPr="00FC7105">
              <w:rPr>
                <w:rFonts w:ascii="SimSun" w:eastAsia="SimSun" w:hAnsi="SimSun" w:cs="SimSun" w:hint="eastAsia"/>
                <w:color w:val="000000"/>
                <w:sz w:val="20"/>
                <w:szCs w:val="20"/>
                <w:lang w:eastAsia="zh-CN"/>
              </w:rPr>
              <w:t>个</w:t>
            </w:r>
            <w:r>
              <w:rPr>
                <w:rFonts w:ascii="SimSun" w:eastAsia="SimSun" w:hAnsi="SimSun" w:cs="SimSun" w:hint="eastAsia"/>
                <w:color w:val="000000"/>
                <w:sz w:val="20"/>
                <w:szCs w:val="20"/>
                <w:lang w:eastAsia="zh-CN"/>
              </w:rPr>
              <w:t>，</w:t>
            </w:r>
          </w:p>
          <w:p w14:paraId="3F84E0EC" w14:textId="2C10403C" w:rsidR="005B0122" w:rsidRPr="00700CC6" w:rsidRDefault="00FC7105" w:rsidP="00FC7105">
            <w:pPr>
              <w:pStyle w:val="ListParagraph"/>
              <w:numPr>
                <w:ilvl w:val="0"/>
                <w:numId w:val="0"/>
              </w:numPr>
              <w:spacing w:before="40"/>
              <w:ind w:left="470"/>
              <w:jc w:val="left"/>
              <w:rPr>
                <w:color w:val="000000"/>
                <w:sz w:val="20"/>
                <w:szCs w:val="20"/>
                <w:lang w:eastAsia="zh-CN"/>
              </w:rPr>
            </w:pPr>
            <w:r>
              <w:rPr>
                <w:rFonts w:ascii="SimSun" w:eastAsia="SimSun" w:hAnsi="SimSun" w:cs="SimSun" w:hint="eastAsia"/>
                <w:color w:val="000000"/>
                <w:sz w:val="20"/>
                <w:szCs w:val="20"/>
                <w:lang w:eastAsia="zh-CN"/>
              </w:rPr>
              <w:t>预算不变</w:t>
            </w:r>
            <w:r w:rsidR="00302259">
              <w:rPr>
                <w:rFonts w:ascii="SimSun" w:eastAsia="SimSun" w:hAnsi="SimSun" w:cs="SimSun" w:hint="eastAsia"/>
                <w:color w:val="000000"/>
                <w:sz w:val="20"/>
                <w:szCs w:val="20"/>
                <w:lang w:eastAsia="zh-CN"/>
              </w:rPr>
              <w:t>（</w:t>
            </w:r>
            <w:r w:rsidR="00522BE2">
              <w:rPr>
                <w:rFonts w:ascii="SimSun" w:eastAsia="SimSun" w:hAnsi="SimSun" w:cs="SimSun" w:hint="eastAsia"/>
                <w:color w:val="000000"/>
                <w:sz w:val="20"/>
                <w:szCs w:val="20"/>
                <w:lang w:eastAsia="zh-CN"/>
              </w:rPr>
              <w:t>工发组织</w:t>
            </w:r>
            <w:r w:rsidR="00302259">
              <w:rPr>
                <w:rFonts w:ascii="SimSun" w:eastAsia="SimSun" w:hAnsi="SimSun" w:cs="SimSun" w:hint="eastAsia"/>
                <w:color w:val="000000"/>
                <w:sz w:val="20"/>
                <w:szCs w:val="20"/>
                <w:lang w:eastAsia="zh-CN"/>
              </w:rPr>
              <w:t>）</w:t>
            </w:r>
          </w:p>
        </w:tc>
        <w:tc>
          <w:tcPr>
            <w:tcW w:w="572" w:type="pct"/>
            <w:tcBorders>
              <w:left w:val="single" w:sz="4" w:space="0" w:color="auto"/>
            </w:tcBorders>
            <w:vAlign w:val="center"/>
          </w:tcPr>
          <w:p w14:paraId="67B59D91" w14:textId="41E92010" w:rsidR="005B0122" w:rsidRPr="00700CC6" w:rsidRDefault="00522BE2" w:rsidP="007C15E2">
            <w:pPr>
              <w:spacing w:before="40" w:after="40"/>
              <w:ind w:left="-105" w:right="-112"/>
              <w:jc w:val="center"/>
              <w:rPr>
                <w:color w:val="000000"/>
                <w:sz w:val="20"/>
                <w:szCs w:val="20"/>
              </w:rPr>
            </w:pPr>
            <w:r>
              <w:rPr>
                <w:rFonts w:hint="eastAsia"/>
                <w:color w:val="000000"/>
                <w:sz w:val="20"/>
                <w:szCs w:val="20"/>
                <w:lang w:eastAsia="zh-CN"/>
              </w:rPr>
              <w:t>工发组织</w:t>
            </w:r>
          </w:p>
        </w:tc>
        <w:tc>
          <w:tcPr>
            <w:tcW w:w="600" w:type="pct"/>
            <w:vAlign w:val="center"/>
          </w:tcPr>
          <w:p w14:paraId="3D6AA9BB" w14:textId="77777777" w:rsidR="005B0122" w:rsidRPr="00700CC6" w:rsidRDefault="005B0122" w:rsidP="007C15E2">
            <w:pPr>
              <w:spacing w:before="40" w:after="40"/>
              <w:ind w:left="-253"/>
              <w:jc w:val="right"/>
              <w:rPr>
                <w:color w:val="000000"/>
                <w:sz w:val="20"/>
                <w:szCs w:val="20"/>
              </w:rPr>
            </w:pPr>
            <w:r w:rsidRPr="00700CC6">
              <w:rPr>
                <w:color w:val="000000"/>
                <w:sz w:val="20"/>
                <w:szCs w:val="20"/>
              </w:rPr>
              <w:t>1,050,000</w:t>
            </w:r>
          </w:p>
        </w:tc>
        <w:tc>
          <w:tcPr>
            <w:tcW w:w="450" w:type="pct"/>
            <w:vMerge/>
            <w:vAlign w:val="center"/>
          </w:tcPr>
          <w:p w14:paraId="3FFE2D8C" w14:textId="77777777" w:rsidR="005B0122" w:rsidRPr="00700CC6" w:rsidRDefault="005B0122" w:rsidP="007C15E2">
            <w:pPr>
              <w:spacing w:before="40" w:after="40"/>
              <w:jc w:val="right"/>
              <w:rPr>
                <w:color w:val="000000"/>
                <w:sz w:val="20"/>
                <w:szCs w:val="20"/>
              </w:rPr>
            </w:pPr>
          </w:p>
        </w:tc>
        <w:tc>
          <w:tcPr>
            <w:tcW w:w="426" w:type="pct"/>
            <w:vMerge/>
            <w:vAlign w:val="center"/>
          </w:tcPr>
          <w:p w14:paraId="152619B2" w14:textId="77777777" w:rsidR="005B0122" w:rsidRPr="00700CC6" w:rsidRDefault="005B0122" w:rsidP="007C15E2">
            <w:pPr>
              <w:spacing w:before="40" w:after="40"/>
              <w:ind w:right="35"/>
              <w:jc w:val="right"/>
              <w:rPr>
                <w:color w:val="000000"/>
                <w:sz w:val="20"/>
                <w:szCs w:val="20"/>
              </w:rPr>
            </w:pPr>
          </w:p>
        </w:tc>
      </w:tr>
      <w:tr w:rsidR="005B0122" w:rsidRPr="00700CC6" w14:paraId="29C063CB" w14:textId="77777777" w:rsidTr="007C15E2">
        <w:trPr>
          <w:trHeight w:val="920"/>
        </w:trPr>
        <w:tc>
          <w:tcPr>
            <w:tcW w:w="2952" w:type="pct"/>
            <w:tcBorders>
              <w:top w:val="single" w:sz="4" w:space="0" w:color="auto"/>
            </w:tcBorders>
            <w:shd w:val="clear" w:color="auto" w:fill="auto"/>
            <w:noWrap/>
            <w:vAlign w:val="center"/>
          </w:tcPr>
          <w:p w14:paraId="34A8249C" w14:textId="6073712E" w:rsidR="005B0122" w:rsidRPr="00543477" w:rsidRDefault="005B0122" w:rsidP="00543477">
            <w:pPr>
              <w:tabs>
                <w:tab w:val="left" w:pos="1500"/>
              </w:tabs>
              <w:spacing w:before="40"/>
              <w:jc w:val="left"/>
              <w:rPr>
                <w:color w:val="000000"/>
                <w:sz w:val="20"/>
                <w:szCs w:val="20"/>
                <w:lang w:eastAsia="zh-CN"/>
              </w:rPr>
            </w:pPr>
            <w:r w:rsidRPr="00543477">
              <w:rPr>
                <w:color w:val="000000"/>
                <w:sz w:val="20"/>
                <w:szCs w:val="20"/>
                <w:lang w:eastAsia="zh-CN"/>
              </w:rPr>
              <w:t>3. </w:t>
            </w:r>
            <w:r w:rsidR="000F46C3" w:rsidRPr="00543477">
              <w:rPr>
                <w:rFonts w:ascii="SimSun" w:eastAsia="SimSun" w:hAnsi="SimSun" w:cs="SimSun" w:hint="eastAsia"/>
                <w:color w:val="000000"/>
                <w:sz w:val="20"/>
                <w:szCs w:val="20"/>
                <w:u w:val="single"/>
                <w:lang w:eastAsia="zh-CN"/>
              </w:rPr>
              <w:t>技师培训、认证和能力建设</w:t>
            </w:r>
            <w:r w:rsidRPr="00543477">
              <w:rPr>
                <w:color w:val="000000"/>
                <w:sz w:val="20"/>
                <w:szCs w:val="20"/>
                <w:lang w:eastAsia="zh-CN"/>
              </w:rPr>
              <w:t>:</w:t>
            </w:r>
          </w:p>
          <w:p w14:paraId="42021D28" w14:textId="2D1577B9" w:rsidR="000F46C3" w:rsidRPr="000F46C3" w:rsidRDefault="00543477" w:rsidP="000F46C3">
            <w:pPr>
              <w:pStyle w:val="ListParagraph"/>
              <w:numPr>
                <w:ilvl w:val="0"/>
                <w:numId w:val="0"/>
              </w:numPr>
              <w:tabs>
                <w:tab w:val="left" w:pos="1500"/>
              </w:tabs>
              <w:spacing w:before="40"/>
              <w:ind w:left="460"/>
              <w:jc w:val="left"/>
              <w:rPr>
                <w:color w:val="000000"/>
                <w:sz w:val="20"/>
                <w:szCs w:val="20"/>
                <w:lang w:eastAsia="zh-CN"/>
              </w:rPr>
            </w:pPr>
            <w:r>
              <w:rPr>
                <w:rFonts w:ascii="SimSun" w:eastAsia="SimSun" w:hAnsi="SimSun" w:cs="SimSun" w:hint="eastAsia"/>
                <w:color w:val="000000"/>
                <w:sz w:val="20"/>
                <w:szCs w:val="20"/>
                <w:lang w:eastAsia="zh-CN"/>
              </w:rPr>
              <w:t>把</w:t>
            </w:r>
            <w:r w:rsidR="000F46C3" w:rsidRPr="000F46C3">
              <w:rPr>
                <w:rFonts w:ascii="SimSun" w:eastAsia="SimSun" w:hAnsi="SimSun" w:cs="SimSun" w:hint="eastAsia"/>
                <w:color w:val="000000"/>
                <w:sz w:val="20"/>
                <w:szCs w:val="20"/>
                <w:lang w:eastAsia="zh-CN"/>
              </w:rPr>
              <w:t>在国外接受培训的培训员从</w:t>
            </w:r>
            <w:r w:rsidR="000F46C3" w:rsidRPr="000F46C3">
              <w:rPr>
                <w:rFonts w:hint="eastAsia"/>
                <w:color w:val="000000"/>
                <w:sz w:val="20"/>
                <w:szCs w:val="20"/>
                <w:lang w:eastAsia="zh-CN"/>
              </w:rPr>
              <w:t>15</w:t>
            </w:r>
            <w:r w:rsidR="000F46C3" w:rsidRPr="000F46C3">
              <w:rPr>
                <w:rFonts w:ascii="SimSun" w:eastAsia="SimSun" w:hAnsi="SimSun" w:cs="SimSun" w:hint="eastAsia"/>
                <w:color w:val="000000"/>
                <w:sz w:val="20"/>
                <w:szCs w:val="20"/>
                <w:lang w:eastAsia="zh-CN"/>
              </w:rPr>
              <w:t>名减少到</w:t>
            </w:r>
            <w:r w:rsidR="000F46C3" w:rsidRPr="000F46C3">
              <w:rPr>
                <w:rFonts w:hint="eastAsia"/>
                <w:color w:val="000000"/>
                <w:sz w:val="20"/>
                <w:szCs w:val="20"/>
                <w:lang w:eastAsia="zh-CN"/>
              </w:rPr>
              <w:t>12</w:t>
            </w:r>
            <w:r w:rsidR="000F46C3" w:rsidRPr="000F46C3">
              <w:rPr>
                <w:rFonts w:ascii="SimSun" w:eastAsia="SimSun" w:hAnsi="SimSun" w:cs="SimSun" w:hint="eastAsia"/>
                <w:color w:val="000000"/>
                <w:sz w:val="20"/>
                <w:szCs w:val="20"/>
                <w:lang w:eastAsia="zh-CN"/>
              </w:rPr>
              <w:t>名；</w:t>
            </w:r>
          </w:p>
          <w:p w14:paraId="3CA412C7" w14:textId="037F14A0" w:rsidR="000F46C3" w:rsidRDefault="00543477" w:rsidP="000F46C3">
            <w:pPr>
              <w:pStyle w:val="ListParagraph"/>
              <w:numPr>
                <w:ilvl w:val="0"/>
                <w:numId w:val="0"/>
              </w:numPr>
              <w:tabs>
                <w:tab w:val="left" w:pos="1500"/>
              </w:tabs>
              <w:spacing w:before="40"/>
              <w:ind w:left="460"/>
              <w:contextualSpacing w:val="0"/>
              <w:jc w:val="left"/>
              <w:rPr>
                <w:rFonts w:ascii="SimSun" w:eastAsia="SimSun" w:hAnsi="SimSun" w:cs="SimSun"/>
                <w:color w:val="000000"/>
                <w:sz w:val="20"/>
                <w:szCs w:val="20"/>
                <w:lang w:eastAsia="zh-CN"/>
              </w:rPr>
            </w:pPr>
            <w:r>
              <w:rPr>
                <w:rFonts w:ascii="SimSun" w:eastAsia="SimSun" w:hAnsi="SimSun" w:cs="SimSun" w:hint="eastAsia"/>
                <w:color w:val="000000"/>
                <w:sz w:val="20"/>
                <w:szCs w:val="20"/>
                <w:lang w:eastAsia="zh-CN"/>
              </w:rPr>
              <w:t>把</w:t>
            </w:r>
            <w:r w:rsidR="000F46C3" w:rsidRPr="000F46C3">
              <w:rPr>
                <w:rFonts w:ascii="SimSun" w:eastAsia="SimSun" w:hAnsi="SimSun" w:cs="SimSun" w:hint="eastAsia"/>
                <w:color w:val="000000"/>
                <w:sz w:val="20"/>
                <w:szCs w:val="20"/>
                <w:lang w:eastAsia="zh-CN"/>
              </w:rPr>
              <w:t>在当地培训的培训员从</w:t>
            </w:r>
            <w:r w:rsidR="000F46C3" w:rsidRPr="000F46C3">
              <w:rPr>
                <w:rFonts w:hint="eastAsia"/>
                <w:color w:val="000000"/>
                <w:sz w:val="20"/>
                <w:szCs w:val="20"/>
                <w:lang w:eastAsia="zh-CN"/>
              </w:rPr>
              <w:t>50</w:t>
            </w:r>
            <w:r w:rsidR="000F46C3" w:rsidRPr="000F46C3">
              <w:rPr>
                <w:rFonts w:ascii="SimSun" w:eastAsia="SimSun" w:hAnsi="SimSun" w:cs="SimSun" w:hint="eastAsia"/>
                <w:color w:val="000000"/>
                <w:sz w:val="20"/>
                <w:szCs w:val="20"/>
                <w:lang w:eastAsia="zh-CN"/>
              </w:rPr>
              <w:t>人增加到</w:t>
            </w:r>
            <w:r w:rsidR="000F46C3" w:rsidRPr="000F46C3">
              <w:rPr>
                <w:rFonts w:hint="eastAsia"/>
                <w:color w:val="000000"/>
                <w:sz w:val="20"/>
                <w:szCs w:val="20"/>
                <w:lang w:eastAsia="zh-CN"/>
              </w:rPr>
              <w:t>80</w:t>
            </w:r>
            <w:r w:rsidR="000F46C3" w:rsidRPr="000F46C3">
              <w:rPr>
                <w:rFonts w:ascii="SimSun" w:eastAsia="SimSun" w:hAnsi="SimSun" w:cs="SimSun" w:hint="eastAsia"/>
                <w:color w:val="000000"/>
                <w:sz w:val="20"/>
                <w:szCs w:val="20"/>
                <w:lang w:eastAsia="zh-CN"/>
              </w:rPr>
              <w:t>人；</w:t>
            </w:r>
          </w:p>
          <w:p w14:paraId="3191521C" w14:textId="6605AEBC" w:rsidR="005B0122" w:rsidRPr="00700CC6" w:rsidRDefault="00543477" w:rsidP="000F46C3">
            <w:pPr>
              <w:pStyle w:val="ListParagraph"/>
              <w:numPr>
                <w:ilvl w:val="0"/>
                <w:numId w:val="0"/>
              </w:numPr>
              <w:tabs>
                <w:tab w:val="left" w:pos="1500"/>
              </w:tabs>
              <w:spacing w:before="40"/>
              <w:ind w:left="460"/>
              <w:contextualSpacing w:val="0"/>
              <w:jc w:val="left"/>
              <w:rPr>
                <w:color w:val="000000"/>
                <w:sz w:val="20"/>
                <w:szCs w:val="20"/>
                <w:lang w:eastAsia="zh-CN"/>
              </w:rPr>
            </w:pPr>
            <w:r>
              <w:rPr>
                <w:rFonts w:ascii="SimSun" w:eastAsia="SimSun" w:hAnsi="SimSun" w:cs="SimSun" w:hint="eastAsia"/>
                <w:color w:val="000000"/>
                <w:sz w:val="20"/>
                <w:szCs w:val="20"/>
                <w:lang w:eastAsia="zh-CN"/>
              </w:rPr>
              <w:t>把</w:t>
            </w:r>
            <w:r w:rsidR="000F46C3">
              <w:rPr>
                <w:rFonts w:ascii="SimSun" w:eastAsia="SimSun" w:hAnsi="SimSun" w:cs="SimSun" w:hint="eastAsia"/>
                <w:color w:val="000000"/>
                <w:sz w:val="20"/>
                <w:szCs w:val="20"/>
                <w:lang w:eastAsia="zh-CN"/>
              </w:rPr>
              <w:t>要</w:t>
            </w:r>
            <w:r w:rsidR="000F46C3" w:rsidRPr="000F46C3">
              <w:rPr>
                <w:rFonts w:ascii="SimSun" w:eastAsia="SimSun" w:hAnsi="SimSun" w:cs="SimSun" w:hint="eastAsia"/>
                <w:color w:val="000000"/>
                <w:sz w:val="20"/>
                <w:szCs w:val="20"/>
                <w:lang w:eastAsia="zh-CN"/>
              </w:rPr>
              <w:t>认证的技</w:t>
            </w:r>
            <w:r w:rsidR="000F46C3">
              <w:rPr>
                <w:rFonts w:ascii="SimSun" w:eastAsia="SimSun" w:hAnsi="SimSun" w:cs="SimSun" w:hint="eastAsia"/>
                <w:color w:val="000000"/>
                <w:sz w:val="20"/>
                <w:szCs w:val="20"/>
                <w:lang w:eastAsia="zh-CN"/>
              </w:rPr>
              <w:t>师</w:t>
            </w:r>
            <w:r w:rsidR="000F46C3" w:rsidRPr="000F46C3">
              <w:rPr>
                <w:rFonts w:ascii="SimSun" w:eastAsia="SimSun" w:hAnsi="SimSun" w:cs="SimSun" w:hint="eastAsia"/>
                <w:color w:val="000000"/>
                <w:sz w:val="20"/>
                <w:szCs w:val="20"/>
                <w:lang w:eastAsia="zh-CN"/>
              </w:rPr>
              <w:t>从</w:t>
            </w:r>
            <w:r w:rsidR="000F46C3" w:rsidRPr="000F46C3">
              <w:rPr>
                <w:rFonts w:hint="eastAsia"/>
                <w:color w:val="000000"/>
                <w:sz w:val="20"/>
                <w:szCs w:val="20"/>
                <w:lang w:eastAsia="zh-CN"/>
              </w:rPr>
              <w:t>100</w:t>
            </w:r>
            <w:r w:rsidR="000F46C3" w:rsidRPr="000F46C3">
              <w:rPr>
                <w:rFonts w:ascii="SimSun" w:eastAsia="SimSun" w:hAnsi="SimSun" w:cs="SimSun" w:hint="eastAsia"/>
                <w:color w:val="000000"/>
                <w:sz w:val="20"/>
                <w:szCs w:val="20"/>
                <w:lang w:eastAsia="zh-CN"/>
              </w:rPr>
              <w:t>人增加到</w:t>
            </w:r>
            <w:r w:rsidR="000F46C3" w:rsidRPr="000F46C3">
              <w:rPr>
                <w:rFonts w:hint="eastAsia"/>
                <w:color w:val="000000"/>
                <w:sz w:val="20"/>
                <w:szCs w:val="20"/>
                <w:lang w:eastAsia="zh-CN"/>
              </w:rPr>
              <w:t>590</w:t>
            </w:r>
            <w:r w:rsidR="000F46C3" w:rsidRPr="000F46C3">
              <w:rPr>
                <w:rFonts w:ascii="SimSun" w:eastAsia="SimSun" w:hAnsi="SimSun" w:cs="SimSun" w:hint="eastAsia"/>
                <w:color w:val="000000"/>
                <w:sz w:val="20"/>
                <w:szCs w:val="20"/>
                <w:lang w:eastAsia="zh-CN"/>
              </w:rPr>
              <w:t>人</w:t>
            </w:r>
          </w:p>
        </w:tc>
        <w:tc>
          <w:tcPr>
            <w:tcW w:w="572" w:type="pct"/>
            <w:vAlign w:val="center"/>
          </w:tcPr>
          <w:p w14:paraId="2F07C30E" w14:textId="1A1EE4DF" w:rsidR="005B0122" w:rsidRPr="00700CC6" w:rsidRDefault="00522BE2" w:rsidP="007C15E2">
            <w:pPr>
              <w:spacing w:before="40" w:after="40"/>
              <w:jc w:val="center"/>
              <w:rPr>
                <w:color w:val="000000"/>
                <w:sz w:val="20"/>
                <w:szCs w:val="20"/>
              </w:rPr>
            </w:pPr>
            <w:r>
              <w:rPr>
                <w:rFonts w:hint="eastAsia"/>
                <w:sz w:val="20"/>
                <w:szCs w:val="20"/>
                <w:lang w:eastAsia="zh-CN"/>
              </w:rPr>
              <w:t>环境署</w:t>
            </w:r>
          </w:p>
        </w:tc>
        <w:tc>
          <w:tcPr>
            <w:tcW w:w="600" w:type="pct"/>
            <w:vAlign w:val="center"/>
          </w:tcPr>
          <w:p w14:paraId="57D2C37B" w14:textId="77777777" w:rsidR="005B0122" w:rsidRPr="00700CC6" w:rsidRDefault="005B0122" w:rsidP="007C15E2">
            <w:pPr>
              <w:spacing w:before="40" w:after="40"/>
              <w:jc w:val="right"/>
              <w:rPr>
                <w:color w:val="000000"/>
                <w:sz w:val="20"/>
                <w:szCs w:val="20"/>
              </w:rPr>
            </w:pPr>
            <w:r w:rsidRPr="00700CC6">
              <w:rPr>
                <w:color w:val="000000"/>
                <w:sz w:val="20"/>
                <w:szCs w:val="20"/>
              </w:rPr>
              <w:t>419,500</w:t>
            </w:r>
          </w:p>
        </w:tc>
        <w:tc>
          <w:tcPr>
            <w:tcW w:w="450" w:type="pct"/>
            <w:vMerge/>
            <w:vAlign w:val="center"/>
          </w:tcPr>
          <w:p w14:paraId="4BA225E4" w14:textId="77777777" w:rsidR="005B0122" w:rsidRPr="00700CC6" w:rsidRDefault="005B0122" w:rsidP="007C15E2">
            <w:pPr>
              <w:spacing w:before="40" w:after="40"/>
              <w:jc w:val="right"/>
              <w:rPr>
                <w:color w:val="000000"/>
                <w:sz w:val="20"/>
                <w:szCs w:val="20"/>
              </w:rPr>
            </w:pPr>
          </w:p>
        </w:tc>
        <w:tc>
          <w:tcPr>
            <w:tcW w:w="426" w:type="pct"/>
            <w:vMerge/>
            <w:vAlign w:val="center"/>
          </w:tcPr>
          <w:p w14:paraId="26947E5C" w14:textId="77777777" w:rsidR="005B0122" w:rsidRPr="00700CC6" w:rsidRDefault="005B0122" w:rsidP="007C15E2">
            <w:pPr>
              <w:spacing w:before="40" w:after="40"/>
              <w:ind w:right="35"/>
              <w:jc w:val="right"/>
              <w:rPr>
                <w:color w:val="000000"/>
                <w:sz w:val="20"/>
                <w:szCs w:val="20"/>
              </w:rPr>
            </w:pPr>
          </w:p>
        </w:tc>
      </w:tr>
      <w:tr w:rsidR="005B0122" w:rsidRPr="00700CC6" w14:paraId="78C9014B" w14:textId="77777777" w:rsidTr="007C15E2">
        <w:trPr>
          <w:trHeight w:val="242"/>
        </w:trPr>
        <w:tc>
          <w:tcPr>
            <w:tcW w:w="2952" w:type="pct"/>
            <w:tcBorders>
              <w:bottom w:val="single" w:sz="4" w:space="0" w:color="auto"/>
            </w:tcBorders>
            <w:shd w:val="clear" w:color="auto" w:fill="auto"/>
            <w:noWrap/>
            <w:vAlign w:val="center"/>
          </w:tcPr>
          <w:p w14:paraId="54C12A74" w14:textId="39CABE15" w:rsidR="005B0122" w:rsidRPr="00543477" w:rsidRDefault="005B0122" w:rsidP="00543477">
            <w:pPr>
              <w:spacing w:before="40" w:after="40"/>
              <w:jc w:val="left"/>
              <w:rPr>
                <w:color w:val="000000"/>
                <w:sz w:val="20"/>
                <w:szCs w:val="20"/>
                <w:lang w:eastAsia="zh-CN"/>
              </w:rPr>
            </w:pPr>
            <w:r w:rsidRPr="00543477">
              <w:rPr>
                <w:color w:val="000000"/>
                <w:sz w:val="20"/>
                <w:szCs w:val="20"/>
                <w:lang w:eastAsia="zh-CN"/>
              </w:rPr>
              <w:t>4. </w:t>
            </w:r>
            <w:r w:rsidR="000F46C3" w:rsidRPr="00543477">
              <w:rPr>
                <w:rFonts w:ascii="SimSun" w:eastAsia="SimSun" w:hAnsi="SimSun" w:cs="SimSun" w:hint="eastAsia"/>
                <w:color w:val="000000"/>
                <w:sz w:val="20"/>
                <w:szCs w:val="20"/>
                <w:u w:val="single"/>
                <w:lang w:eastAsia="zh-CN"/>
              </w:rPr>
              <w:t>制冷剂</w:t>
            </w:r>
            <w:r w:rsidRPr="00543477">
              <w:rPr>
                <w:color w:val="000000"/>
                <w:sz w:val="20"/>
                <w:szCs w:val="20"/>
                <w:u w:val="single"/>
                <w:lang w:eastAsia="zh-CN"/>
              </w:rPr>
              <w:t>RRR</w:t>
            </w:r>
            <w:r w:rsidR="000F46C3" w:rsidRPr="00543477">
              <w:rPr>
                <w:rFonts w:ascii="SimSun" w:eastAsia="SimSun" w:hAnsi="SimSun" w:cs="SimSun" w:hint="eastAsia"/>
                <w:color w:val="000000"/>
                <w:sz w:val="20"/>
                <w:szCs w:val="20"/>
                <w:u w:val="single"/>
                <w:lang w:eastAsia="zh-CN"/>
              </w:rPr>
              <w:t>方案</w:t>
            </w:r>
            <w:r w:rsidRPr="00543477">
              <w:rPr>
                <w:color w:val="000000"/>
                <w:sz w:val="20"/>
                <w:szCs w:val="20"/>
                <w:lang w:eastAsia="zh-CN"/>
              </w:rPr>
              <w:t>:</w:t>
            </w:r>
          </w:p>
          <w:p w14:paraId="11867777" w14:textId="4B86D3A5" w:rsidR="005B0122" w:rsidRPr="00700CC6" w:rsidRDefault="000F46C3" w:rsidP="001C3053">
            <w:pPr>
              <w:pStyle w:val="ListParagraph"/>
              <w:numPr>
                <w:ilvl w:val="0"/>
                <w:numId w:val="0"/>
              </w:numPr>
              <w:spacing w:before="40"/>
              <w:ind w:left="453"/>
              <w:contextualSpacing w:val="0"/>
              <w:jc w:val="left"/>
              <w:rPr>
                <w:color w:val="000000"/>
                <w:sz w:val="20"/>
                <w:szCs w:val="20"/>
                <w:lang w:eastAsia="zh-CN"/>
              </w:rPr>
            </w:pPr>
            <w:r>
              <w:rPr>
                <w:rFonts w:ascii="SimSun" w:eastAsia="SimSun" w:hAnsi="SimSun" w:cs="SimSun" w:hint="eastAsia"/>
                <w:color w:val="000000"/>
                <w:sz w:val="20"/>
                <w:szCs w:val="20"/>
                <w:lang w:eastAsia="zh-CN"/>
              </w:rPr>
              <w:t>无调整</w:t>
            </w:r>
          </w:p>
        </w:tc>
        <w:tc>
          <w:tcPr>
            <w:tcW w:w="572" w:type="pct"/>
            <w:vAlign w:val="center"/>
          </w:tcPr>
          <w:p w14:paraId="6EA1C31B" w14:textId="5343848E" w:rsidR="005B0122" w:rsidRPr="00700CC6" w:rsidRDefault="00522BE2" w:rsidP="007C15E2">
            <w:pPr>
              <w:spacing w:before="40" w:after="40"/>
              <w:jc w:val="center"/>
              <w:rPr>
                <w:color w:val="000000"/>
                <w:sz w:val="20"/>
                <w:szCs w:val="20"/>
              </w:rPr>
            </w:pPr>
            <w:r>
              <w:rPr>
                <w:rFonts w:hint="eastAsia"/>
                <w:color w:val="000000"/>
                <w:sz w:val="20"/>
                <w:szCs w:val="20"/>
                <w:lang w:eastAsia="zh-CN"/>
              </w:rPr>
              <w:t>开发署</w:t>
            </w:r>
          </w:p>
        </w:tc>
        <w:tc>
          <w:tcPr>
            <w:tcW w:w="600" w:type="pct"/>
            <w:vAlign w:val="center"/>
          </w:tcPr>
          <w:p w14:paraId="4EC6C976" w14:textId="77777777" w:rsidR="005B0122" w:rsidRPr="00700CC6" w:rsidRDefault="005B0122" w:rsidP="007C15E2">
            <w:pPr>
              <w:spacing w:before="40" w:after="40"/>
              <w:jc w:val="right"/>
              <w:rPr>
                <w:color w:val="000000"/>
                <w:sz w:val="20"/>
                <w:szCs w:val="20"/>
              </w:rPr>
            </w:pPr>
            <w:r w:rsidRPr="00700CC6">
              <w:rPr>
                <w:color w:val="000000"/>
                <w:sz w:val="20"/>
                <w:szCs w:val="20"/>
              </w:rPr>
              <w:t>196,730</w:t>
            </w:r>
          </w:p>
        </w:tc>
        <w:tc>
          <w:tcPr>
            <w:tcW w:w="450" w:type="pct"/>
            <w:vMerge/>
            <w:vAlign w:val="center"/>
          </w:tcPr>
          <w:p w14:paraId="3B2B8803" w14:textId="77777777" w:rsidR="005B0122" w:rsidRPr="00700CC6" w:rsidRDefault="005B0122" w:rsidP="007C15E2">
            <w:pPr>
              <w:spacing w:before="40" w:after="40"/>
              <w:jc w:val="right"/>
              <w:rPr>
                <w:color w:val="000000"/>
                <w:sz w:val="20"/>
                <w:szCs w:val="20"/>
              </w:rPr>
            </w:pPr>
          </w:p>
        </w:tc>
        <w:tc>
          <w:tcPr>
            <w:tcW w:w="426" w:type="pct"/>
            <w:vMerge/>
            <w:vAlign w:val="center"/>
          </w:tcPr>
          <w:p w14:paraId="100DB442" w14:textId="77777777" w:rsidR="005B0122" w:rsidRPr="00700CC6" w:rsidRDefault="005B0122" w:rsidP="007C15E2">
            <w:pPr>
              <w:spacing w:before="40" w:after="40"/>
              <w:ind w:right="35"/>
              <w:jc w:val="right"/>
              <w:rPr>
                <w:color w:val="000000"/>
                <w:sz w:val="20"/>
                <w:szCs w:val="20"/>
              </w:rPr>
            </w:pPr>
          </w:p>
        </w:tc>
      </w:tr>
      <w:tr w:rsidR="005B0122" w:rsidRPr="00700CC6" w14:paraId="5758629F" w14:textId="77777777" w:rsidTr="007C15E2">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524398B9" w14:textId="349F66B8" w:rsidR="005B0122" w:rsidRPr="00543477" w:rsidRDefault="005B0122" w:rsidP="00543477">
            <w:pPr>
              <w:spacing w:before="40" w:after="40"/>
              <w:ind w:right="601"/>
              <w:jc w:val="left"/>
              <w:rPr>
                <w:color w:val="000000"/>
                <w:sz w:val="20"/>
                <w:szCs w:val="20"/>
                <w:lang w:eastAsia="zh-CN"/>
              </w:rPr>
            </w:pPr>
            <w:r w:rsidRPr="00543477">
              <w:rPr>
                <w:color w:val="000000"/>
                <w:sz w:val="20"/>
                <w:szCs w:val="20"/>
                <w:lang w:eastAsia="zh-CN"/>
              </w:rPr>
              <w:t>5. </w:t>
            </w:r>
            <w:r w:rsidR="000F46C3" w:rsidRPr="00543477">
              <w:rPr>
                <w:rFonts w:ascii="SimSun" w:eastAsia="SimSun" w:hAnsi="SimSun" w:cs="SimSun" w:hint="eastAsia"/>
                <w:color w:val="000000"/>
                <w:sz w:val="20"/>
                <w:szCs w:val="20"/>
                <w:u w:val="single"/>
                <w:lang w:eastAsia="zh-CN"/>
              </w:rPr>
              <w:t>技术援助</w:t>
            </w:r>
            <w:r w:rsidR="008B0B40" w:rsidRPr="00543477">
              <w:rPr>
                <w:rFonts w:ascii="SimSun" w:eastAsia="SimSun" w:hAnsi="SimSun" w:cs="SimSun" w:hint="eastAsia"/>
                <w:color w:val="000000"/>
                <w:sz w:val="20"/>
                <w:szCs w:val="20"/>
                <w:u w:val="single"/>
                <w:lang w:eastAsia="zh-CN"/>
              </w:rPr>
              <w:t>工业和商业制冷</w:t>
            </w:r>
            <w:r w:rsidR="000F46C3" w:rsidRPr="00543477">
              <w:rPr>
                <w:rFonts w:ascii="SimSun" w:eastAsia="SimSun" w:hAnsi="SimSun" w:cs="SimSun" w:hint="eastAsia"/>
                <w:color w:val="000000"/>
                <w:sz w:val="20"/>
                <w:szCs w:val="20"/>
                <w:u w:val="single"/>
                <w:lang w:eastAsia="zh-CN"/>
              </w:rPr>
              <w:t>维修行业</w:t>
            </w:r>
            <w:r w:rsidRPr="00543477">
              <w:rPr>
                <w:color w:val="000000"/>
                <w:sz w:val="20"/>
                <w:szCs w:val="20"/>
                <w:lang w:eastAsia="zh-CN"/>
              </w:rPr>
              <w:t>:</w:t>
            </w:r>
          </w:p>
        </w:tc>
        <w:tc>
          <w:tcPr>
            <w:tcW w:w="572" w:type="pct"/>
            <w:tcBorders>
              <w:left w:val="single" w:sz="4" w:space="0" w:color="auto"/>
            </w:tcBorders>
            <w:vAlign w:val="center"/>
          </w:tcPr>
          <w:p w14:paraId="0646E26D" w14:textId="53293464" w:rsidR="005B0122" w:rsidRPr="00700CC6" w:rsidRDefault="00522BE2" w:rsidP="007C15E2">
            <w:pPr>
              <w:spacing w:before="40" w:after="40"/>
              <w:ind w:left="-110" w:right="-108"/>
              <w:jc w:val="center"/>
              <w:rPr>
                <w:color w:val="000000"/>
                <w:sz w:val="20"/>
                <w:szCs w:val="20"/>
              </w:rPr>
            </w:pPr>
            <w:r>
              <w:rPr>
                <w:rFonts w:hint="eastAsia"/>
                <w:color w:val="000000"/>
                <w:sz w:val="20"/>
                <w:szCs w:val="20"/>
                <w:lang w:eastAsia="zh-CN"/>
              </w:rPr>
              <w:t>工发组织</w:t>
            </w:r>
          </w:p>
        </w:tc>
        <w:tc>
          <w:tcPr>
            <w:tcW w:w="600" w:type="pct"/>
            <w:vAlign w:val="center"/>
          </w:tcPr>
          <w:p w14:paraId="686934AE" w14:textId="77777777" w:rsidR="005B0122" w:rsidRPr="00700CC6" w:rsidRDefault="005B0122" w:rsidP="007C15E2">
            <w:pPr>
              <w:spacing w:before="40" w:after="40"/>
              <w:jc w:val="right"/>
              <w:rPr>
                <w:color w:val="000000"/>
                <w:sz w:val="20"/>
                <w:szCs w:val="20"/>
              </w:rPr>
            </w:pPr>
            <w:r w:rsidRPr="00700CC6">
              <w:rPr>
                <w:color w:val="000000"/>
                <w:sz w:val="20"/>
                <w:szCs w:val="20"/>
              </w:rPr>
              <w:t>300,000</w:t>
            </w:r>
          </w:p>
        </w:tc>
        <w:tc>
          <w:tcPr>
            <w:tcW w:w="450" w:type="pct"/>
            <w:vMerge/>
            <w:vAlign w:val="center"/>
          </w:tcPr>
          <w:p w14:paraId="2716E32F" w14:textId="77777777" w:rsidR="005B0122" w:rsidRPr="00700CC6" w:rsidRDefault="005B0122" w:rsidP="007C15E2">
            <w:pPr>
              <w:spacing w:before="40" w:after="40"/>
              <w:jc w:val="right"/>
              <w:rPr>
                <w:color w:val="000000"/>
                <w:sz w:val="20"/>
                <w:szCs w:val="20"/>
              </w:rPr>
            </w:pPr>
          </w:p>
        </w:tc>
        <w:tc>
          <w:tcPr>
            <w:tcW w:w="426" w:type="pct"/>
            <w:vMerge/>
            <w:vAlign w:val="center"/>
          </w:tcPr>
          <w:p w14:paraId="34165219" w14:textId="77777777" w:rsidR="005B0122" w:rsidRPr="00700CC6" w:rsidRDefault="005B0122" w:rsidP="007C15E2">
            <w:pPr>
              <w:spacing w:before="40" w:after="40"/>
              <w:ind w:right="35"/>
              <w:jc w:val="right"/>
              <w:rPr>
                <w:color w:val="000000"/>
                <w:sz w:val="20"/>
                <w:szCs w:val="20"/>
              </w:rPr>
            </w:pPr>
          </w:p>
        </w:tc>
      </w:tr>
      <w:tr w:rsidR="005B0122" w:rsidRPr="00700CC6" w14:paraId="0F69C0E1" w14:textId="77777777" w:rsidTr="007C15E2">
        <w:trPr>
          <w:trHeight w:val="292"/>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0C31C04D" w14:textId="77777777" w:rsidR="000F46C3" w:rsidRDefault="000F46C3" w:rsidP="000F46C3">
            <w:pPr>
              <w:pStyle w:val="ListParagraph"/>
              <w:numPr>
                <w:ilvl w:val="0"/>
                <w:numId w:val="0"/>
              </w:numPr>
              <w:spacing w:before="40"/>
              <w:ind w:left="720"/>
              <w:jc w:val="left"/>
              <w:rPr>
                <w:rFonts w:eastAsiaTheme="minorEastAsia"/>
                <w:color w:val="000000"/>
                <w:sz w:val="20"/>
                <w:szCs w:val="20"/>
                <w:lang w:eastAsia="zh-CN"/>
              </w:rPr>
            </w:pPr>
            <w:r w:rsidRPr="000F46C3">
              <w:rPr>
                <w:rFonts w:ascii="SimSun" w:eastAsia="SimSun" w:hAnsi="SimSun" w:cs="SimSun" w:hint="eastAsia"/>
                <w:color w:val="000000"/>
                <w:sz w:val="20"/>
                <w:szCs w:val="20"/>
                <w:lang w:eastAsia="zh-CN"/>
              </w:rPr>
              <w:t>接受</w:t>
            </w:r>
            <w:r>
              <w:rPr>
                <w:rFonts w:ascii="SimSun" w:eastAsia="SimSun" w:hAnsi="SimSun" w:cs="SimSun" w:hint="eastAsia"/>
                <w:color w:val="000000"/>
                <w:sz w:val="20"/>
                <w:szCs w:val="20"/>
                <w:lang w:eastAsia="zh-CN"/>
              </w:rPr>
              <w:t>钎焊</w:t>
            </w:r>
            <w:r w:rsidRPr="000F46C3">
              <w:rPr>
                <w:rFonts w:ascii="SimSun" w:eastAsia="SimSun" w:hAnsi="SimSun" w:cs="SimSun" w:hint="eastAsia"/>
                <w:color w:val="000000"/>
                <w:sz w:val="20"/>
                <w:szCs w:val="20"/>
                <w:lang w:eastAsia="zh-CN"/>
              </w:rPr>
              <w:t>培训的</w:t>
            </w:r>
            <w:r>
              <w:rPr>
                <w:rFonts w:ascii="SimSun" w:eastAsia="SimSun" w:hAnsi="SimSun" w:cs="SimSun" w:hint="eastAsia"/>
                <w:color w:val="000000"/>
                <w:sz w:val="20"/>
                <w:szCs w:val="20"/>
                <w:lang w:eastAsia="zh-CN"/>
              </w:rPr>
              <w:t>技师</w:t>
            </w:r>
            <w:r w:rsidRPr="000F46C3">
              <w:rPr>
                <w:rFonts w:ascii="SimSun" w:eastAsia="SimSun" w:hAnsi="SimSun" w:cs="SimSun" w:hint="eastAsia"/>
                <w:color w:val="000000"/>
                <w:sz w:val="20"/>
                <w:szCs w:val="20"/>
                <w:lang w:eastAsia="zh-CN"/>
              </w:rPr>
              <w:t>从</w:t>
            </w:r>
            <w:r w:rsidRPr="000F46C3">
              <w:rPr>
                <w:rFonts w:hint="eastAsia"/>
                <w:color w:val="000000"/>
                <w:sz w:val="20"/>
                <w:szCs w:val="20"/>
                <w:lang w:eastAsia="zh-CN"/>
              </w:rPr>
              <w:t>400</w:t>
            </w:r>
            <w:r>
              <w:rPr>
                <w:rFonts w:ascii="SimSun" w:eastAsia="SimSun" w:hAnsi="SimSun" w:cs="SimSun" w:hint="eastAsia"/>
                <w:color w:val="000000"/>
                <w:sz w:val="20"/>
                <w:szCs w:val="20"/>
                <w:lang w:eastAsia="zh-CN"/>
              </w:rPr>
              <w:t>人增加到</w:t>
            </w:r>
            <w:r w:rsidRPr="000F46C3">
              <w:rPr>
                <w:rFonts w:hint="eastAsia"/>
                <w:color w:val="000000"/>
                <w:sz w:val="20"/>
                <w:szCs w:val="20"/>
                <w:lang w:eastAsia="zh-CN"/>
              </w:rPr>
              <w:t>50</w:t>
            </w:r>
            <w:r>
              <w:rPr>
                <w:rFonts w:eastAsiaTheme="minorEastAsia" w:hint="eastAsia"/>
                <w:color w:val="000000"/>
                <w:sz w:val="20"/>
                <w:szCs w:val="20"/>
                <w:lang w:eastAsia="zh-CN"/>
              </w:rPr>
              <w:t>0</w:t>
            </w:r>
            <w:r>
              <w:rPr>
                <w:rFonts w:eastAsiaTheme="minorEastAsia" w:hint="eastAsia"/>
                <w:color w:val="000000"/>
                <w:sz w:val="20"/>
                <w:szCs w:val="20"/>
                <w:lang w:eastAsia="zh-CN"/>
              </w:rPr>
              <w:t>人，</w:t>
            </w:r>
          </w:p>
          <w:p w14:paraId="74CC49EC" w14:textId="36F5BBC8" w:rsidR="005B0122" w:rsidRPr="00700CC6" w:rsidRDefault="000F46C3" w:rsidP="000F46C3">
            <w:pPr>
              <w:pStyle w:val="ListParagraph"/>
              <w:numPr>
                <w:ilvl w:val="0"/>
                <w:numId w:val="0"/>
              </w:numPr>
              <w:spacing w:before="40"/>
              <w:ind w:left="720"/>
              <w:jc w:val="left"/>
              <w:rPr>
                <w:color w:val="000000"/>
                <w:sz w:val="20"/>
                <w:szCs w:val="20"/>
                <w:lang w:eastAsia="zh-CN"/>
              </w:rPr>
            </w:pPr>
            <w:r>
              <w:rPr>
                <w:rFonts w:eastAsiaTheme="minorEastAsia" w:hint="eastAsia"/>
                <w:color w:val="000000"/>
                <w:sz w:val="20"/>
                <w:szCs w:val="20"/>
                <w:lang w:eastAsia="zh-CN"/>
              </w:rPr>
              <w:t>预算不变</w:t>
            </w:r>
            <w:r w:rsidR="00302259">
              <w:rPr>
                <w:rFonts w:ascii="SimSun" w:eastAsia="SimSun" w:hAnsi="SimSun" w:cs="SimSun" w:hint="eastAsia"/>
                <w:color w:val="000000"/>
                <w:sz w:val="20"/>
                <w:szCs w:val="20"/>
                <w:lang w:eastAsia="zh-CN"/>
              </w:rPr>
              <w:t>（</w:t>
            </w:r>
            <w:r w:rsidR="00522BE2">
              <w:rPr>
                <w:rFonts w:ascii="SimSun" w:eastAsia="SimSun" w:hAnsi="SimSun" w:cs="SimSun" w:hint="eastAsia"/>
                <w:color w:val="000000"/>
                <w:sz w:val="20"/>
                <w:szCs w:val="20"/>
                <w:lang w:eastAsia="zh-CN"/>
              </w:rPr>
              <w:t>开发署</w:t>
            </w:r>
            <w:r w:rsidR="00302259">
              <w:rPr>
                <w:rFonts w:ascii="SimSun" w:eastAsia="SimSun" w:hAnsi="SimSun" w:cs="SimSun" w:hint="eastAsia"/>
                <w:color w:val="000000"/>
                <w:sz w:val="20"/>
                <w:szCs w:val="20"/>
                <w:lang w:eastAsia="zh-CN"/>
              </w:rPr>
              <w:t>）</w:t>
            </w:r>
          </w:p>
        </w:tc>
        <w:tc>
          <w:tcPr>
            <w:tcW w:w="572" w:type="pct"/>
            <w:tcBorders>
              <w:left w:val="single" w:sz="4" w:space="0" w:color="auto"/>
            </w:tcBorders>
            <w:vAlign w:val="center"/>
          </w:tcPr>
          <w:p w14:paraId="5C3CCC9B" w14:textId="13147686" w:rsidR="005B0122" w:rsidRPr="00700CC6" w:rsidRDefault="00522BE2" w:rsidP="007C15E2">
            <w:pPr>
              <w:spacing w:before="40" w:after="40"/>
              <w:ind w:left="-105" w:right="-112"/>
              <w:jc w:val="center"/>
              <w:rPr>
                <w:color w:val="000000"/>
                <w:sz w:val="20"/>
                <w:szCs w:val="20"/>
              </w:rPr>
            </w:pPr>
            <w:r>
              <w:rPr>
                <w:rFonts w:hint="eastAsia"/>
                <w:color w:val="000000"/>
                <w:sz w:val="20"/>
                <w:szCs w:val="20"/>
                <w:lang w:eastAsia="zh-CN"/>
              </w:rPr>
              <w:t>开发署</w:t>
            </w:r>
          </w:p>
        </w:tc>
        <w:tc>
          <w:tcPr>
            <w:tcW w:w="600" w:type="pct"/>
            <w:vAlign w:val="center"/>
          </w:tcPr>
          <w:p w14:paraId="2382497A" w14:textId="77777777" w:rsidR="005B0122" w:rsidRPr="00700CC6" w:rsidRDefault="005B0122" w:rsidP="007C15E2">
            <w:pPr>
              <w:spacing w:before="40" w:after="40"/>
              <w:ind w:left="-253"/>
              <w:jc w:val="right"/>
              <w:rPr>
                <w:color w:val="000000"/>
                <w:sz w:val="20"/>
                <w:szCs w:val="20"/>
              </w:rPr>
            </w:pPr>
            <w:r w:rsidRPr="00700CC6">
              <w:rPr>
                <w:color w:val="000000"/>
                <w:sz w:val="20"/>
                <w:szCs w:val="20"/>
              </w:rPr>
              <w:t>1,038,766</w:t>
            </w:r>
          </w:p>
        </w:tc>
        <w:tc>
          <w:tcPr>
            <w:tcW w:w="450" w:type="pct"/>
            <w:vMerge/>
            <w:vAlign w:val="center"/>
          </w:tcPr>
          <w:p w14:paraId="584987C3" w14:textId="77777777" w:rsidR="005B0122" w:rsidRPr="00700CC6" w:rsidRDefault="005B0122" w:rsidP="007C15E2">
            <w:pPr>
              <w:spacing w:before="40" w:after="40"/>
              <w:jc w:val="right"/>
              <w:rPr>
                <w:color w:val="000000"/>
                <w:sz w:val="20"/>
                <w:szCs w:val="20"/>
              </w:rPr>
            </w:pPr>
          </w:p>
        </w:tc>
        <w:tc>
          <w:tcPr>
            <w:tcW w:w="426" w:type="pct"/>
            <w:vMerge/>
            <w:vAlign w:val="center"/>
          </w:tcPr>
          <w:p w14:paraId="17EA37C2" w14:textId="77777777" w:rsidR="005B0122" w:rsidRPr="00700CC6" w:rsidRDefault="005B0122" w:rsidP="007C15E2">
            <w:pPr>
              <w:spacing w:before="40" w:after="40"/>
              <w:ind w:right="35"/>
              <w:jc w:val="right"/>
              <w:rPr>
                <w:color w:val="000000"/>
                <w:sz w:val="20"/>
                <w:szCs w:val="20"/>
              </w:rPr>
            </w:pPr>
          </w:p>
        </w:tc>
      </w:tr>
      <w:tr w:rsidR="005B0122" w:rsidRPr="00700CC6" w14:paraId="0318A081" w14:textId="77777777" w:rsidTr="007C15E2">
        <w:trPr>
          <w:trHeight w:val="470"/>
        </w:trPr>
        <w:tc>
          <w:tcPr>
            <w:tcW w:w="2952" w:type="pct"/>
            <w:tcBorders>
              <w:top w:val="single" w:sz="4" w:space="0" w:color="auto"/>
            </w:tcBorders>
            <w:shd w:val="clear" w:color="auto" w:fill="auto"/>
            <w:noWrap/>
            <w:vAlign w:val="center"/>
          </w:tcPr>
          <w:p w14:paraId="67194271" w14:textId="11E6955D" w:rsidR="005B0122" w:rsidRPr="00543477" w:rsidRDefault="005B0122" w:rsidP="00543477">
            <w:pPr>
              <w:spacing w:before="40" w:after="40"/>
              <w:jc w:val="left"/>
              <w:rPr>
                <w:color w:val="000000"/>
                <w:sz w:val="20"/>
                <w:szCs w:val="20"/>
                <w:lang w:eastAsia="zh-CN"/>
              </w:rPr>
            </w:pPr>
            <w:r w:rsidRPr="00543477">
              <w:rPr>
                <w:color w:val="000000"/>
                <w:sz w:val="20"/>
                <w:szCs w:val="20"/>
                <w:lang w:eastAsia="zh-CN"/>
              </w:rPr>
              <w:t>6. </w:t>
            </w:r>
            <w:r w:rsidR="00591BF9" w:rsidRPr="00543477">
              <w:rPr>
                <w:rFonts w:ascii="SimSun" w:eastAsia="SimSun" w:hAnsi="SimSun" w:cs="SimSun" w:hint="eastAsia"/>
                <w:color w:val="000000"/>
                <w:sz w:val="20"/>
                <w:szCs w:val="20"/>
                <w:u w:val="single"/>
                <w:lang w:eastAsia="zh-CN"/>
              </w:rPr>
              <w:t>两级蒸发冷却试点项目</w:t>
            </w:r>
            <w:r w:rsidRPr="00543477">
              <w:rPr>
                <w:color w:val="000000"/>
                <w:sz w:val="20"/>
                <w:szCs w:val="20"/>
                <w:lang w:eastAsia="zh-CN"/>
              </w:rPr>
              <w:t>:</w:t>
            </w:r>
          </w:p>
          <w:p w14:paraId="4F16C690" w14:textId="5DDC862E" w:rsidR="005B0122" w:rsidRPr="00700CC6" w:rsidRDefault="00591BF9" w:rsidP="001C3053">
            <w:pPr>
              <w:pStyle w:val="ListParagraph"/>
              <w:numPr>
                <w:ilvl w:val="0"/>
                <w:numId w:val="0"/>
              </w:numPr>
              <w:spacing w:before="40"/>
              <w:ind w:left="453"/>
              <w:contextualSpacing w:val="0"/>
              <w:jc w:val="left"/>
              <w:rPr>
                <w:color w:val="000000"/>
                <w:sz w:val="20"/>
                <w:szCs w:val="20"/>
              </w:rPr>
            </w:pPr>
            <w:r>
              <w:rPr>
                <w:rFonts w:ascii="SimSun" w:eastAsia="SimSun" w:hAnsi="SimSun" w:cs="SimSun" w:hint="eastAsia"/>
                <w:color w:val="000000"/>
                <w:sz w:val="20"/>
                <w:szCs w:val="20"/>
                <w:lang w:eastAsia="zh-CN"/>
              </w:rPr>
              <w:t>无调整</w:t>
            </w:r>
          </w:p>
        </w:tc>
        <w:tc>
          <w:tcPr>
            <w:tcW w:w="572" w:type="pct"/>
            <w:vAlign w:val="center"/>
          </w:tcPr>
          <w:p w14:paraId="37CC502A" w14:textId="38B9412F" w:rsidR="005B0122" w:rsidRPr="00700CC6" w:rsidRDefault="00522BE2" w:rsidP="007C15E2">
            <w:pPr>
              <w:spacing w:before="40" w:after="40"/>
              <w:jc w:val="center"/>
              <w:rPr>
                <w:color w:val="000000"/>
                <w:sz w:val="20"/>
                <w:szCs w:val="20"/>
              </w:rPr>
            </w:pPr>
            <w:r>
              <w:rPr>
                <w:rFonts w:hint="eastAsia"/>
                <w:color w:val="000000"/>
                <w:sz w:val="20"/>
                <w:szCs w:val="20"/>
                <w:lang w:eastAsia="zh-CN"/>
              </w:rPr>
              <w:t>开发署</w:t>
            </w:r>
          </w:p>
        </w:tc>
        <w:tc>
          <w:tcPr>
            <w:tcW w:w="600" w:type="pct"/>
            <w:vAlign w:val="center"/>
          </w:tcPr>
          <w:p w14:paraId="342C2A88" w14:textId="77777777" w:rsidR="005B0122" w:rsidRPr="00700CC6" w:rsidRDefault="005B0122" w:rsidP="007C15E2">
            <w:pPr>
              <w:spacing w:before="40" w:after="40"/>
              <w:jc w:val="right"/>
              <w:rPr>
                <w:color w:val="000000"/>
                <w:sz w:val="20"/>
                <w:szCs w:val="20"/>
              </w:rPr>
            </w:pPr>
            <w:r w:rsidRPr="00700CC6">
              <w:rPr>
                <w:color w:val="000000"/>
                <w:sz w:val="20"/>
                <w:szCs w:val="20"/>
              </w:rPr>
              <w:t>320,300</w:t>
            </w:r>
          </w:p>
        </w:tc>
        <w:tc>
          <w:tcPr>
            <w:tcW w:w="450" w:type="pct"/>
            <w:vMerge/>
            <w:vAlign w:val="center"/>
          </w:tcPr>
          <w:p w14:paraId="1D6883FE" w14:textId="77777777" w:rsidR="005B0122" w:rsidRPr="00700CC6" w:rsidRDefault="005B0122" w:rsidP="007C15E2">
            <w:pPr>
              <w:spacing w:before="40" w:after="40"/>
              <w:jc w:val="right"/>
              <w:rPr>
                <w:color w:val="000000"/>
                <w:sz w:val="20"/>
                <w:szCs w:val="20"/>
              </w:rPr>
            </w:pPr>
          </w:p>
        </w:tc>
        <w:tc>
          <w:tcPr>
            <w:tcW w:w="426" w:type="pct"/>
            <w:vMerge/>
            <w:vAlign w:val="center"/>
          </w:tcPr>
          <w:p w14:paraId="4D9C5FEB" w14:textId="77777777" w:rsidR="005B0122" w:rsidRPr="00700CC6" w:rsidRDefault="005B0122" w:rsidP="007C15E2">
            <w:pPr>
              <w:spacing w:before="40" w:after="40"/>
              <w:ind w:right="35"/>
              <w:jc w:val="right"/>
              <w:rPr>
                <w:color w:val="000000"/>
                <w:sz w:val="20"/>
                <w:szCs w:val="20"/>
              </w:rPr>
            </w:pPr>
          </w:p>
        </w:tc>
      </w:tr>
      <w:tr w:rsidR="005B0122" w:rsidRPr="00700CC6" w14:paraId="7AA0ED60" w14:textId="77777777" w:rsidTr="007C15E2">
        <w:trPr>
          <w:trHeight w:val="470"/>
        </w:trPr>
        <w:tc>
          <w:tcPr>
            <w:tcW w:w="2952" w:type="pct"/>
            <w:shd w:val="clear" w:color="auto" w:fill="auto"/>
            <w:noWrap/>
            <w:vAlign w:val="center"/>
          </w:tcPr>
          <w:p w14:paraId="62D21814" w14:textId="351A7B54" w:rsidR="005B0122" w:rsidRPr="00543477" w:rsidRDefault="005B0122" w:rsidP="00543477">
            <w:pPr>
              <w:spacing w:before="40" w:after="40"/>
              <w:jc w:val="left"/>
              <w:rPr>
                <w:color w:val="000000"/>
                <w:sz w:val="20"/>
                <w:szCs w:val="20"/>
                <w:lang w:eastAsia="zh-CN"/>
              </w:rPr>
            </w:pPr>
            <w:r w:rsidRPr="00543477">
              <w:rPr>
                <w:color w:val="000000"/>
                <w:sz w:val="20"/>
                <w:szCs w:val="20"/>
                <w:lang w:eastAsia="zh-CN"/>
              </w:rPr>
              <w:t>7. </w:t>
            </w:r>
            <w:r w:rsidR="00591BF9" w:rsidRPr="00543477">
              <w:rPr>
                <w:rFonts w:ascii="SimSun" w:eastAsia="SimSun" w:hAnsi="SimSun" w:cs="SimSun" w:hint="eastAsia"/>
                <w:color w:val="000000"/>
                <w:sz w:val="20"/>
                <w:szCs w:val="20"/>
                <w:u w:val="single"/>
                <w:lang w:eastAsia="zh-CN"/>
              </w:rPr>
              <w:t>提高制冷和空调设备的测试能力</w:t>
            </w:r>
            <w:r w:rsidRPr="00543477">
              <w:rPr>
                <w:color w:val="000000"/>
                <w:sz w:val="20"/>
                <w:szCs w:val="20"/>
                <w:lang w:eastAsia="zh-CN"/>
              </w:rPr>
              <w:t>:</w:t>
            </w:r>
          </w:p>
          <w:p w14:paraId="30F29F58" w14:textId="3E2FD09E" w:rsidR="005B0122" w:rsidRPr="00700CC6" w:rsidRDefault="00591BF9" w:rsidP="001C3053">
            <w:pPr>
              <w:pStyle w:val="ListParagraph"/>
              <w:numPr>
                <w:ilvl w:val="0"/>
                <w:numId w:val="0"/>
              </w:numPr>
              <w:spacing w:before="40"/>
              <w:ind w:left="601"/>
              <w:contextualSpacing w:val="0"/>
              <w:jc w:val="left"/>
              <w:rPr>
                <w:color w:val="000000"/>
                <w:sz w:val="20"/>
                <w:szCs w:val="20"/>
              </w:rPr>
            </w:pPr>
            <w:r>
              <w:rPr>
                <w:rFonts w:ascii="SimSun" w:eastAsia="SimSun" w:hAnsi="SimSun" w:cs="SimSun" w:hint="eastAsia"/>
                <w:color w:val="000000"/>
                <w:sz w:val="20"/>
                <w:szCs w:val="20"/>
                <w:lang w:eastAsia="zh-CN"/>
              </w:rPr>
              <w:t>无调整</w:t>
            </w:r>
          </w:p>
        </w:tc>
        <w:tc>
          <w:tcPr>
            <w:tcW w:w="572" w:type="pct"/>
            <w:vAlign w:val="center"/>
          </w:tcPr>
          <w:p w14:paraId="66D7C8E9" w14:textId="1456ACBC" w:rsidR="005B0122" w:rsidRPr="00700CC6" w:rsidRDefault="00522BE2" w:rsidP="007C15E2">
            <w:pPr>
              <w:spacing w:before="40" w:after="40"/>
              <w:jc w:val="center"/>
              <w:rPr>
                <w:color w:val="000000"/>
                <w:sz w:val="20"/>
                <w:szCs w:val="20"/>
              </w:rPr>
            </w:pPr>
            <w:r>
              <w:rPr>
                <w:rFonts w:hint="eastAsia"/>
                <w:color w:val="000000"/>
                <w:sz w:val="20"/>
                <w:szCs w:val="20"/>
                <w:lang w:eastAsia="zh-CN"/>
              </w:rPr>
              <w:t>开发署</w:t>
            </w:r>
          </w:p>
        </w:tc>
        <w:tc>
          <w:tcPr>
            <w:tcW w:w="600" w:type="pct"/>
            <w:vAlign w:val="center"/>
          </w:tcPr>
          <w:p w14:paraId="7F437998" w14:textId="77777777" w:rsidR="005B0122" w:rsidRPr="00700CC6" w:rsidRDefault="005B0122" w:rsidP="007C15E2">
            <w:pPr>
              <w:spacing w:before="40" w:after="40"/>
              <w:jc w:val="right"/>
              <w:rPr>
                <w:color w:val="000000"/>
                <w:sz w:val="20"/>
                <w:szCs w:val="20"/>
              </w:rPr>
            </w:pPr>
            <w:r w:rsidRPr="00700CC6">
              <w:rPr>
                <w:color w:val="000000"/>
                <w:sz w:val="20"/>
                <w:szCs w:val="20"/>
              </w:rPr>
              <w:t>386,700</w:t>
            </w:r>
          </w:p>
        </w:tc>
        <w:tc>
          <w:tcPr>
            <w:tcW w:w="450" w:type="pct"/>
            <w:vMerge/>
            <w:vAlign w:val="center"/>
          </w:tcPr>
          <w:p w14:paraId="5A9CAC16" w14:textId="77777777" w:rsidR="005B0122" w:rsidRPr="00700CC6" w:rsidRDefault="005B0122" w:rsidP="007C15E2">
            <w:pPr>
              <w:spacing w:before="40" w:after="40"/>
              <w:jc w:val="right"/>
              <w:rPr>
                <w:color w:val="000000"/>
                <w:sz w:val="20"/>
                <w:szCs w:val="20"/>
              </w:rPr>
            </w:pPr>
          </w:p>
        </w:tc>
        <w:tc>
          <w:tcPr>
            <w:tcW w:w="426" w:type="pct"/>
            <w:vMerge/>
            <w:vAlign w:val="center"/>
          </w:tcPr>
          <w:p w14:paraId="4782A92D" w14:textId="77777777" w:rsidR="005B0122" w:rsidRPr="00700CC6" w:rsidRDefault="005B0122" w:rsidP="007C15E2">
            <w:pPr>
              <w:spacing w:before="40" w:after="40"/>
              <w:ind w:right="35"/>
              <w:jc w:val="right"/>
              <w:rPr>
                <w:color w:val="000000"/>
                <w:sz w:val="20"/>
                <w:szCs w:val="20"/>
              </w:rPr>
            </w:pPr>
          </w:p>
        </w:tc>
      </w:tr>
      <w:tr w:rsidR="005B0122" w:rsidRPr="00700CC6" w14:paraId="505A1EE1" w14:textId="77777777" w:rsidTr="007C15E2">
        <w:trPr>
          <w:trHeight w:val="460"/>
        </w:trPr>
        <w:tc>
          <w:tcPr>
            <w:tcW w:w="2952" w:type="pct"/>
            <w:tcBorders>
              <w:bottom w:val="single" w:sz="4" w:space="0" w:color="auto"/>
            </w:tcBorders>
            <w:shd w:val="clear" w:color="auto" w:fill="auto"/>
            <w:noWrap/>
            <w:vAlign w:val="center"/>
          </w:tcPr>
          <w:p w14:paraId="0ABF6767" w14:textId="7065A388" w:rsidR="005B0122" w:rsidRPr="00543477" w:rsidRDefault="005B0122" w:rsidP="00543477">
            <w:pPr>
              <w:spacing w:before="40" w:after="40"/>
              <w:jc w:val="left"/>
              <w:rPr>
                <w:color w:val="000000"/>
                <w:sz w:val="20"/>
                <w:szCs w:val="20"/>
                <w:lang w:eastAsia="zh-CN"/>
              </w:rPr>
            </w:pPr>
            <w:r w:rsidRPr="00543477">
              <w:rPr>
                <w:color w:val="000000"/>
                <w:sz w:val="20"/>
                <w:szCs w:val="20"/>
                <w:lang w:eastAsia="zh-CN"/>
              </w:rPr>
              <w:t>8. </w:t>
            </w:r>
            <w:r w:rsidR="00591BF9" w:rsidRPr="00543477">
              <w:rPr>
                <w:rFonts w:ascii="SimSun" w:eastAsia="SimSun" w:hAnsi="SimSun" w:cs="SimSun" w:hint="eastAsia"/>
                <w:color w:val="000000"/>
                <w:sz w:val="20"/>
                <w:szCs w:val="20"/>
                <w:u w:val="single"/>
                <w:lang w:eastAsia="zh-CN"/>
              </w:rPr>
              <w:t>外联和提高认识</w:t>
            </w:r>
            <w:r w:rsidRPr="00543477">
              <w:rPr>
                <w:color w:val="000000"/>
                <w:sz w:val="20"/>
                <w:szCs w:val="20"/>
                <w:lang w:eastAsia="zh-CN"/>
              </w:rPr>
              <w:t>:</w:t>
            </w:r>
          </w:p>
          <w:p w14:paraId="6BEE80B4" w14:textId="4F766A21" w:rsidR="005B0122" w:rsidRPr="001C3053" w:rsidRDefault="00591BF9" w:rsidP="001C3053">
            <w:pPr>
              <w:spacing w:before="40"/>
              <w:ind w:left="360" w:right="-62"/>
              <w:jc w:val="left"/>
              <w:rPr>
                <w:color w:val="000000"/>
                <w:sz w:val="20"/>
                <w:szCs w:val="20"/>
                <w:lang w:eastAsia="zh-CN"/>
              </w:rPr>
            </w:pPr>
            <w:r>
              <w:rPr>
                <w:lang w:eastAsia="zh-CN"/>
              </w:rPr>
              <w:t>增加了支持冷</w:t>
            </w:r>
            <w:r>
              <w:rPr>
                <w:rFonts w:hint="eastAsia"/>
                <w:lang w:eastAsia="zh-CN"/>
              </w:rPr>
              <w:t>水机</w:t>
            </w:r>
            <w:r>
              <w:rPr>
                <w:lang w:eastAsia="zh-CN"/>
              </w:rPr>
              <w:t>采用</w:t>
            </w:r>
            <w:r>
              <w:rPr>
                <w:lang w:eastAsia="zh-CN"/>
              </w:rPr>
              <w:t>R-290</w:t>
            </w:r>
            <w:r>
              <w:rPr>
                <w:lang w:eastAsia="zh-CN"/>
              </w:rPr>
              <w:t>的活</w:t>
            </w:r>
            <w:r>
              <w:rPr>
                <w:rFonts w:ascii="SimSun" w:eastAsia="SimSun" w:hAnsi="SimSun" w:cs="SimSun" w:hint="eastAsia"/>
                <w:lang w:eastAsia="zh-CN"/>
              </w:rPr>
              <w:t>动</w:t>
            </w:r>
          </w:p>
        </w:tc>
        <w:tc>
          <w:tcPr>
            <w:tcW w:w="572" w:type="pct"/>
            <w:tcBorders>
              <w:bottom w:val="single" w:sz="4" w:space="0" w:color="auto"/>
            </w:tcBorders>
            <w:vAlign w:val="center"/>
          </w:tcPr>
          <w:p w14:paraId="37CC72A0" w14:textId="4482B1A2" w:rsidR="005B0122" w:rsidRPr="00700CC6" w:rsidRDefault="00522BE2" w:rsidP="007C15E2">
            <w:pPr>
              <w:spacing w:before="40" w:after="40"/>
              <w:jc w:val="center"/>
              <w:rPr>
                <w:color w:val="000000"/>
                <w:sz w:val="20"/>
                <w:szCs w:val="20"/>
              </w:rPr>
            </w:pPr>
            <w:r>
              <w:rPr>
                <w:rFonts w:hint="eastAsia"/>
                <w:sz w:val="20"/>
                <w:szCs w:val="20"/>
                <w:lang w:eastAsia="zh-CN"/>
              </w:rPr>
              <w:t>环境署</w:t>
            </w:r>
          </w:p>
        </w:tc>
        <w:tc>
          <w:tcPr>
            <w:tcW w:w="600" w:type="pct"/>
            <w:tcBorders>
              <w:bottom w:val="single" w:sz="4" w:space="0" w:color="auto"/>
            </w:tcBorders>
            <w:vAlign w:val="center"/>
          </w:tcPr>
          <w:p w14:paraId="39563A12" w14:textId="77777777" w:rsidR="005B0122" w:rsidRPr="00700CC6" w:rsidRDefault="005B0122" w:rsidP="007C15E2">
            <w:pPr>
              <w:spacing w:before="40" w:after="40"/>
              <w:jc w:val="right"/>
              <w:rPr>
                <w:color w:val="000000"/>
                <w:sz w:val="20"/>
                <w:szCs w:val="20"/>
              </w:rPr>
            </w:pPr>
            <w:r w:rsidRPr="00700CC6">
              <w:rPr>
                <w:color w:val="000000"/>
                <w:sz w:val="20"/>
                <w:szCs w:val="20"/>
              </w:rPr>
              <w:t>76,000</w:t>
            </w:r>
          </w:p>
        </w:tc>
        <w:tc>
          <w:tcPr>
            <w:tcW w:w="450" w:type="pct"/>
            <w:vMerge/>
            <w:vAlign w:val="center"/>
          </w:tcPr>
          <w:p w14:paraId="3BFE8521" w14:textId="77777777" w:rsidR="005B0122" w:rsidRPr="00700CC6" w:rsidRDefault="005B0122" w:rsidP="007C15E2">
            <w:pPr>
              <w:spacing w:before="40" w:after="40"/>
              <w:jc w:val="right"/>
              <w:rPr>
                <w:color w:val="000000"/>
                <w:sz w:val="20"/>
                <w:szCs w:val="20"/>
              </w:rPr>
            </w:pPr>
          </w:p>
        </w:tc>
        <w:tc>
          <w:tcPr>
            <w:tcW w:w="426" w:type="pct"/>
            <w:vMerge/>
            <w:vAlign w:val="center"/>
          </w:tcPr>
          <w:p w14:paraId="2E460C7F" w14:textId="77777777" w:rsidR="005B0122" w:rsidRPr="00700CC6" w:rsidRDefault="005B0122" w:rsidP="007C15E2">
            <w:pPr>
              <w:spacing w:before="40" w:after="40"/>
              <w:ind w:right="35"/>
              <w:jc w:val="right"/>
              <w:rPr>
                <w:color w:val="000000"/>
                <w:sz w:val="20"/>
                <w:szCs w:val="20"/>
              </w:rPr>
            </w:pPr>
          </w:p>
        </w:tc>
      </w:tr>
      <w:tr w:rsidR="005B0122" w:rsidRPr="00700CC6" w14:paraId="42907747" w14:textId="77777777" w:rsidTr="007C15E2">
        <w:trPr>
          <w:trHeight w:val="48"/>
        </w:trPr>
        <w:tc>
          <w:tcPr>
            <w:tcW w:w="3524" w:type="pct"/>
            <w:gridSpan w:val="2"/>
            <w:shd w:val="clear" w:color="auto" w:fill="auto"/>
            <w:noWrap/>
            <w:vAlign w:val="center"/>
          </w:tcPr>
          <w:p w14:paraId="2C5F872A" w14:textId="21B40BAB" w:rsidR="005B0122" w:rsidRPr="00700CC6" w:rsidRDefault="00522BE2" w:rsidP="007C15E2">
            <w:pPr>
              <w:spacing w:before="40"/>
              <w:ind w:left="176"/>
              <w:jc w:val="left"/>
              <w:rPr>
                <w:b/>
                <w:bCs/>
                <w:color w:val="000000"/>
                <w:sz w:val="20"/>
                <w:szCs w:val="20"/>
              </w:rPr>
            </w:pPr>
            <w:r>
              <w:rPr>
                <w:rFonts w:hint="eastAsia"/>
                <w:b/>
                <w:bCs/>
                <w:color w:val="000000"/>
                <w:sz w:val="20"/>
                <w:szCs w:val="20"/>
                <w:lang w:eastAsia="zh-CN"/>
              </w:rPr>
              <w:t xml:space="preserve"> </w:t>
            </w:r>
            <w:r w:rsidR="005B0122" w:rsidRPr="00700CC6">
              <w:rPr>
                <w:b/>
                <w:bCs/>
                <w:color w:val="000000"/>
                <w:sz w:val="20"/>
                <w:szCs w:val="20"/>
              </w:rPr>
              <w:t>1-8</w:t>
            </w:r>
            <w:r>
              <w:rPr>
                <w:rFonts w:hint="eastAsia"/>
                <w:b/>
                <w:bCs/>
                <w:color w:val="000000"/>
                <w:sz w:val="20"/>
                <w:szCs w:val="20"/>
                <w:lang w:eastAsia="zh-CN"/>
              </w:rPr>
              <w:t>小计</w:t>
            </w:r>
          </w:p>
        </w:tc>
        <w:tc>
          <w:tcPr>
            <w:tcW w:w="600" w:type="pct"/>
            <w:vAlign w:val="center"/>
          </w:tcPr>
          <w:p w14:paraId="67D11F89" w14:textId="77777777" w:rsidR="005B0122" w:rsidRPr="00700CC6" w:rsidRDefault="005B0122" w:rsidP="007C15E2">
            <w:pPr>
              <w:spacing w:before="40" w:after="40"/>
              <w:jc w:val="right"/>
              <w:rPr>
                <w:b/>
                <w:bCs/>
                <w:color w:val="000000"/>
                <w:sz w:val="20"/>
                <w:szCs w:val="20"/>
              </w:rPr>
            </w:pPr>
            <w:r w:rsidRPr="00700CC6">
              <w:rPr>
                <w:b/>
                <w:bCs/>
                <w:color w:val="000000"/>
                <w:sz w:val="20"/>
                <w:szCs w:val="20"/>
              </w:rPr>
              <w:t>4,430,496</w:t>
            </w:r>
          </w:p>
        </w:tc>
        <w:tc>
          <w:tcPr>
            <w:tcW w:w="450" w:type="pct"/>
            <w:vMerge/>
            <w:vAlign w:val="center"/>
          </w:tcPr>
          <w:p w14:paraId="5CB3BD55" w14:textId="77777777" w:rsidR="005B0122" w:rsidRPr="00700CC6" w:rsidRDefault="005B0122" w:rsidP="007C15E2">
            <w:pPr>
              <w:spacing w:before="40" w:after="40"/>
              <w:ind w:right="35"/>
              <w:jc w:val="right"/>
              <w:rPr>
                <w:i/>
                <w:iCs/>
                <w:color w:val="000000"/>
                <w:sz w:val="20"/>
                <w:szCs w:val="20"/>
              </w:rPr>
            </w:pPr>
          </w:p>
        </w:tc>
        <w:tc>
          <w:tcPr>
            <w:tcW w:w="426" w:type="pct"/>
            <w:vMerge/>
            <w:vAlign w:val="center"/>
          </w:tcPr>
          <w:p w14:paraId="76735BAA" w14:textId="77777777" w:rsidR="005B0122" w:rsidRPr="00700CC6" w:rsidRDefault="005B0122" w:rsidP="007C15E2">
            <w:pPr>
              <w:spacing w:before="40" w:after="40"/>
              <w:ind w:right="35"/>
              <w:jc w:val="right"/>
              <w:rPr>
                <w:i/>
                <w:iCs/>
                <w:color w:val="000000"/>
                <w:sz w:val="20"/>
                <w:szCs w:val="20"/>
              </w:rPr>
            </w:pPr>
          </w:p>
        </w:tc>
      </w:tr>
      <w:tr w:rsidR="005B0122" w:rsidRPr="00700CC6" w14:paraId="7B780B82" w14:textId="77777777" w:rsidTr="007C15E2">
        <w:trPr>
          <w:trHeight w:val="82"/>
        </w:trPr>
        <w:tc>
          <w:tcPr>
            <w:tcW w:w="2952" w:type="pct"/>
            <w:shd w:val="clear" w:color="auto" w:fill="auto"/>
            <w:noWrap/>
            <w:vAlign w:val="center"/>
          </w:tcPr>
          <w:p w14:paraId="3B3CB5A3" w14:textId="21D0E72C" w:rsidR="005B0122" w:rsidRDefault="005B0122" w:rsidP="007C15E2">
            <w:pPr>
              <w:spacing w:before="40" w:after="40"/>
              <w:jc w:val="left"/>
              <w:rPr>
                <w:color w:val="000000"/>
                <w:sz w:val="20"/>
                <w:szCs w:val="20"/>
                <w:u w:val="single"/>
                <w:lang w:eastAsia="zh-CN"/>
              </w:rPr>
            </w:pPr>
            <w:r w:rsidRPr="00700CC6">
              <w:rPr>
                <w:color w:val="000000"/>
                <w:sz w:val="20"/>
                <w:szCs w:val="20"/>
                <w:lang w:eastAsia="zh-CN"/>
              </w:rPr>
              <w:lastRenderedPageBreak/>
              <w:t>9. </w:t>
            </w:r>
            <w:r w:rsidR="00522BE2">
              <w:rPr>
                <w:rFonts w:hint="eastAsia"/>
                <w:color w:val="000000"/>
                <w:sz w:val="20"/>
                <w:szCs w:val="20"/>
                <w:lang w:eastAsia="zh-CN"/>
              </w:rPr>
              <w:t>项目监测股</w:t>
            </w:r>
            <w:r w:rsidRPr="002A3F55">
              <w:rPr>
                <w:color w:val="000000"/>
                <w:sz w:val="20"/>
                <w:szCs w:val="20"/>
                <w:lang w:eastAsia="zh-CN"/>
              </w:rPr>
              <w:t>:</w:t>
            </w:r>
          </w:p>
          <w:p w14:paraId="2310F5B3" w14:textId="586FF1C3" w:rsidR="005B0122" w:rsidRDefault="00591BF9" w:rsidP="007C15E2">
            <w:pPr>
              <w:spacing w:before="40" w:after="40"/>
              <w:ind w:left="455"/>
              <w:jc w:val="left"/>
              <w:rPr>
                <w:color w:val="000000"/>
                <w:sz w:val="20"/>
                <w:szCs w:val="20"/>
                <w:lang w:eastAsia="zh-CN"/>
              </w:rPr>
            </w:pPr>
            <w:r>
              <w:rPr>
                <w:rFonts w:hint="eastAsia"/>
                <w:color w:val="000000"/>
                <w:sz w:val="20"/>
                <w:szCs w:val="20"/>
                <w:lang w:eastAsia="zh-CN"/>
              </w:rPr>
              <w:t>调整了费用</w:t>
            </w:r>
            <w:r w:rsidR="005B0122">
              <w:rPr>
                <w:color w:val="000000"/>
                <w:sz w:val="20"/>
                <w:szCs w:val="20"/>
                <w:lang w:eastAsia="zh-CN"/>
              </w:rPr>
              <w:t xml:space="preserve"> </w:t>
            </w:r>
            <w:r w:rsidR="00302259">
              <w:rPr>
                <w:color w:val="000000"/>
                <w:sz w:val="20"/>
                <w:szCs w:val="20"/>
                <w:lang w:eastAsia="zh-CN"/>
              </w:rPr>
              <w:t>（</w:t>
            </w:r>
            <w:r w:rsidR="00522BE2">
              <w:rPr>
                <w:rFonts w:hint="eastAsia"/>
                <w:color w:val="000000"/>
                <w:sz w:val="20"/>
                <w:szCs w:val="20"/>
                <w:lang w:eastAsia="zh-CN"/>
              </w:rPr>
              <w:t>开发署</w:t>
            </w:r>
            <w:r w:rsidR="00302259">
              <w:rPr>
                <w:color w:val="000000"/>
                <w:sz w:val="20"/>
                <w:szCs w:val="20"/>
                <w:lang w:eastAsia="zh-CN"/>
              </w:rPr>
              <w:t>）</w:t>
            </w:r>
          </w:p>
          <w:p w14:paraId="5CAE9271" w14:textId="21D1EE19" w:rsidR="005B0122" w:rsidRPr="002A3F55" w:rsidRDefault="00591BF9" w:rsidP="007C15E2">
            <w:pPr>
              <w:spacing w:before="40"/>
              <w:ind w:left="454"/>
              <w:jc w:val="left"/>
              <w:rPr>
                <w:color w:val="000000"/>
                <w:sz w:val="20"/>
                <w:szCs w:val="20"/>
                <w:lang w:eastAsia="zh-CN"/>
              </w:rPr>
            </w:pPr>
            <w:r w:rsidRPr="00591BF9">
              <w:rPr>
                <w:rFonts w:hint="eastAsia"/>
                <w:color w:val="000000"/>
                <w:sz w:val="20"/>
                <w:szCs w:val="20"/>
                <w:lang w:eastAsia="zh-CN"/>
              </w:rPr>
              <w:t>取消了对环境署的供资</w:t>
            </w:r>
          </w:p>
        </w:tc>
        <w:tc>
          <w:tcPr>
            <w:tcW w:w="572" w:type="pct"/>
            <w:vAlign w:val="center"/>
          </w:tcPr>
          <w:p w14:paraId="3034DEA8" w14:textId="111CE390" w:rsidR="005B0122" w:rsidRPr="00700CC6" w:rsidRDefault="00522BE2" w:rsidP="007C15E2">
            <w:pPr>
              <w:spacing w:before="40" w:after="40"/>
              <w:jc w:val="center"/>
              <w:rPr>
                <w:color w:val="000000"/>
                <w:sz w:val="20"/>
                <w:szCs w:val="20"/>
              </w:rPr>
            </w:pPr>
            <w:r>
              <w:rPr>
                <w:rFonts w:hint="eastAsia"/>
                <w:color w:val="000000"/>
                <w:sz w:val="20"/>
                <w:szCs w:val="20"/>
                <w:lang w:eastAsia="zh-CN"/>
              </w:rPr>
              <w:t>开发署</w:t>
            </w:r>
          </w:p>
        </w:tc>
        <w:tc>
          <w:tcPr>
            <w:tcW w:w="600" w:type="pct"/>
            <w:vAlign w:val="center"/>
          </w:tcPr>
          <w:p w14:paraId="774E9231" w14:textId="77777777" w:rsidR="005B0122" w:rsidRPr="00700CC6" w:rsidRDefault="005B0122" w:rsidP="007C15E2">
            <w:pPr>
              <w:spacing w:before="40" w:after="40"/>
              <w:jc w:val="right"/>
              <w:rPr>
                <w:color w:val="000000"/>
                <w:sz w:val="20"/>
                <w:szCs w:val="20"/>
              </w:rPr>
            </w:pPr>
            <w:r w:rsidRPr="00700CC6">
              <w:rPr>
                <w:color w:val="000000"/>
                <w:sz w:val="20"/>
                <w:szCs w:val="20"/>
              </w:rPr>
              <w:t>389,000</w:t>
            </w:r>
          </w:p>
        </w:tc>
        <w:tc>
          <w:tcPr>
            <w:tcW w:w="450" w:type="pct"/>
            <w:vAlign w:val="center"/>
          </w:tcPr>
          <w:p w14:paraId="1C4B66BA" w14:textId="77777777" w:rsidR="005B0122" w:rsidRPr="00700CC6" w:rsidRDefault="005B0122" w:rsidP="007C15E2">
            <w:pPr>
              <w:spacing w:before="40" w:after="40"/>
              <w:jc w:val="right"/>
              <w:rPr>
                <w:color w:val="000000"/>
                <w:sz w:val="20"/>
                <w:szCs w:val="20"/>
              </w:rPr>
            </w:pPr>
            <w:r w:rsidRPr="00700CC6">
              <w:rPr>
                <w:color w:val="000000"/>
                <w:sz w:val="20"/>
                <w:szCs w:val="20"/>
              </w:rPr>
              <w:t>n/a</w:t>
            </w:r>
          </w:p>
        </w:tc>
        <w:tc>
          <w:tcPr>
            <w:tcW w:w="426" w:type="pct"/>
            <w:vAlign w:val="center"/>
          </w:tcPr>
          <w:p w14:paraId="13B0AA0A" w14:textId="77777777" w:rsidR="005B0122" w:rsidRPr="00700CC6" w:rsidRDefault="005B0122" w:rsidP="007C15E2">
            <w:pPr>
              <w:spacing w:before="40" w:after="40"/>
              <w:ind w:right="35"/>
              <w:jc w:val="right"/>
              <w:rPr>
                <w:color w:val="000000"/>
                <w:sz w:val="20"/>
                <w:szCs w:val="20"/>
              </w:rPr>
            </w:pPr>
            <w:r w:rsidRPr="00700CC6">
              <w:rPr>
                <w:color w:val="000000"/>
                <w:sz w:val="20"/>
                <w:szCs w:val="20"/>
              </w:rPr>
              <w:t>n/a</w:t>
            </w:r>
          </w:p>
        </w:tc>
      </w:tr>
      <w:tr w:rsidR="005B0122" w:rsidRPr="00700CC6" w14:paraId="0B2EE529" w14:textId="77777777" w:rsidTr="007C15E2">
        <w:tc>
          <w:tcPr>
            <w:tcW w:w="3524" w:type="pct"/>
            <w:gridSpan w:val="2"/>
            <w:shd w:val="clear" w:color="auto" w:fill="auto"/>
            <w:noWrap/>
            <w:vAlign w:val="center"/>
          </w:tcPr>
          <w:p w14:paraId="475E7E2D" w14:textId="322FA9B1" w:rsidR="005B0122" w:rsidRPr="00700CC6" w:rsidRDefault="00543477" w:rsidP="007C15E2">
            <w:pPr>
              <w:spacing w:before="40" w:after="40"/>
              <w:ind w:left="173"/>
              <w:jc w:val="left"/>
              <w:rPr>
                <w:b/>
                <w:color w:val="000000"/>
                <w:sz w:val="20"/>
                <w:szCs w:val="20"/>
              </w:rPr>
            </w:pPr>
            <w:r>
              <w:rPr>
                <w:rFonts w:hint="eastAsia"/>
                <w:b/>
                <w:color w:val="000000"/>
                <w:sz w:val="20"/>
                <w:szCs w:val="20"/>
                <w:lang w:eastAsia="zh-CN"/>
              </w:rPr>
              <w:t>小计</w:t>
            </w:r>
          </w:p>
        </w:tc>
        <w:tc>
          <w:tcPr>
            <w:tcW w:w="600" w:type="pct"/>
            <w:vAlign w:val="center"/>
          </w:tcPr>
          <w:p w14:paraId="0F1B593F" w14:textId="77777777" w:rsidR="005B0122" w:rsidRPr="00700CC6" w:rsidRDefault="005B0122" w:rsidP="007C15E2">
            <w:pPr>
              <w:spacing w:before="40" w:after="40"/>
              <w:jc w:val="right"/>
              <w:rPr>
                <w:b/>
                <w:bCs/>
                <w:color w:val="000000"/>
                <w:sz w:val="20"/>
                <w:szCs w:val="20"/>
              </w:rPr>
            </w:pPr>
            <w:r w:rsidRPr="00700CC6">
              <w:rPr>
                <w:b/>
                <w:bCs/>
                <w:color w:val="000000"/>
                <w:sz w:val="20"/>
                <w:szCs w:val="20"/>
              </w:rPr>
              <w:t>4,819,496</w:t>
            </w:r>
          </w:p>
        </w:tc>
        <w:tc>
          <w:tcPr>
            <w:tcW w:w="450" w:type="pct"/>
            <w:vAlign w:val="center"/>
          </w:tcPr>
          <w:p w14:paraId="273B71A6" w14:textId="77777777" w:rsidR="005B0122" w:rsidRPr="00700CC6" w:rsidRDefault="005B0122" w:rsidP="007C15E2">
            <w:pPr>
              <w:spacing w:before="40" w:after="40"/>
              <w:ind w:right="35"/>
              <w:jc w:val="right"/>
              <w:rPr>
                <w:b/>
                <w:bCs/>
                <w:color w:val="000000"/>
                <w:sz w:val="20"/>
                <w:szCs w:val="20"/>
              </w:rPr>
            </w:pPr>
            <w:r w:rsidRPr="00700CC6">
              <w:rPr>
                <w:b/>
                <w:bCs/>
                <w:color w:val="000000"/>
                <w:sz w:val="20"/>
                <w:szCs w:val="20"/>
              </w:rPr>
              <w:t>923.02</w:t>
            </w:r>
          </w:p>
        </w:tc>
        <w:tc>
          <w:tcPr>
            <w:tcW w:w="426" w:type="pct"/>
            <w:vAlign w:val="center"/>
          </w:tcPr>
          <w:p w14:paraId="2E83A3C7" w14:textId="77777777" w:rsidR="005B0122" w:rsidRPr="00700CC6" w:rsidRDefault="005B0122" w:rsidP="007C15E2">
            <w:pPr>
              <w:spacing w:before="40" w:after="40"/>
              <w:ind w:right="35"/>
              <w:jc w:val="right"/>
              <w:rPr>
                <w:b/>
                <w:bCs/>
                <w:color w:val="000000"/>
                <w:sz w:val="20"/>
                <w:szCs w:val="20"/>
              </w:rPr>
            </w:pPr>
            <w:r w:rsidRPr="0028038A">
              <w:rPr>
                <w:b/>
                <w:bCs/>
                <w:color w:val="000000"/>
                <w:sz w:val="20"/>
                <w:szCs w:val="20"/>
              </w:rPr>
              <w:t>5.22</w:t>
            </w:r>
          </w:p>
        </w:tc>
      </w:tr>
      <w:tr w:rsidR="005B0122" w:rsidRPr="00700CC6" w14:paraId="7735227E" w14:textId="77777777" w:rsidTr="007C15E2">
        <w:tc>
          <w:tcPr>
            <w:tcW w:w="4124" w:type="pct"/>
            <w:gridSpan w:val="3"/>
            <w:shd w:val="clear" w:color="auto" w:fill="auto"/>
            <w:noWrap/>
            <w:vAlign w:val="center"/>
          </w:tcPr>
          <w:p w14:paraId="2119FD89" w14:textId="78F0BD36" w:rsidR="005B0122" w:rsidRPr="00700CC6" w:rsidRDefault="00591BF9" w:rsidP="007C15E2">
            <w:pPr>
              <w:spacing w:before="40"/>
              <w:jc w:val="left"/>
              <w:rPr>
                <w:b/>
                <w:bCs/>
                <w:color w:val="000000"/>
                <w:sz w:val="20"/>
                <w:szCs w:val="20"/>
                <w:lang w:eastAsia="zh-CN"/>
              </w:rPr>
            </w:pPr>
            <w:r>
              <w:rPr>
                <w:rFonts w:hint="eastAsia"/>
                <w:bCs/>
                <w:color w:val="000000"/>
                <w:sz w:val="20"/>
                <w:szCs w:val="20"/>
                <w:lang w:eastAsia="zh-CN"/>
              </w:rPr>
              <w:t>进一步</w:t>
            </w:r>
            <w:r w:rsidR="00543477">
              <w:rPr>
                <w:rFonts w:hint="eastAsia"/>
                <w:bCs/>
                <w:color w:val="000000"/>
                <w:sz w:val="20"/>
                <w:szCs w:val="20"/>
                <w:lang w:eastAsia="zh-CN"/>
              </w:rPr>
              <w:t>削减</w:t>
            </w:r>
            <w:r>
              <w:rPr>
                <w:rFonts w:hint="eastAsia"/>
                <w:bCs/>
                <w:color w:val="000000"/>
                <w:sz w:val="20"/>
                <w:szCs w:val="20"/>
                <w:lang w:eastAsia="zh-CN"/>
              </w:rPr>
              <w:t>剩余的</w:t>
            </w:r>
            <w:r w:rsidRPr="00591BF9">
              <w:rPr>
                <w:rFonts w:hint="eastAsia"/>
                <w:bCs/>
                <w:color w:val="000000"/>
                <w:sz w:val="20"/>
                <w:szCs w:val="20"/>
                <w:lang w:eastAsia="zh-CN"/>
              </w:rPr>
              <w:t>符合供资条件的消费量</w:t>
            </w:r>
          </w:p>
        </w:tc>
        <w:tc>
          <w:tcPr>
            <w:tcW w:w="450" w:type="pct"/>
            <w:shd w:val="clear" w:color="auto" w:fill="auto"/>
            <w:vAlign w:val="center"/>
          </w:tcPr>
          <w:p w14:paraId="7D20279D" w14:textId="77777777" w:rsidR="005B0122" w:rsidRPr="00A6440D" w:rsidRDefault="005B0122" w:rsidP="007C15E2">
            <w:pPr>
              <w:spacing w:before="40"/>
              <w:ind w:right="35"/>
              <w:jc w:val="right"/>
              <w:rPr>
                <w:color w:val="000000"/>
                <w:sz w:val="20"/>
                <w:szCs w:val="20"/>
              </w:rPr>
            </w:pPr>
            <w:r w:rsidRPr="00A6440D">
              <w:rPr>
                <w:color w:val="000000"/>
                <w:sz w:val="20"/>
                <w:szCs w:val="20"/>
              </w:rPr>
              <w:t>53.89</w:t>
            </w:r>
          </w:p>
        </w:tc>
        <w:tc>
          <w:tcPr>
            <w:tcW w:w="426" w:type="pct"/>
            <w:shd w:val="clear" w:color="auto" w:fill="auto"/>
            <w:vAlign w:val="center"/>
          </w:tcPr>
          <w:p w14:paraId="559CB0BD" w14:textId="77777777" w:rsidR="005B0122" w:rsidRPr="002A3F55" w:rsidRDefault="005B0122" w:rsidP="007C15E2">
            <w:pPr>
              <w:spacing w:before="40"/>
              <w:ind w:right="35"/>
              <w:jc w:val="right"/>
              <w:rPr>
                <w:color w:val="000000"/>
                <w:sz w:val="20"/>
                <w:szCs w:val="20"/>
              </w:rPr>
            </w:pPr>
            <w:r>
              <w:rPr>
                <w:color w:val="000000"/>
                <w:sz w:val="20"/>
                <w:szCs w:val="20"/>
              </w:rPr>
              <w:t>n/a</w:t>
            </w:r>
          </w:p>
        </w:tc>
      </w:tr>
      <w:tr w:rsidR="005B0122" w:rsidRPr="00700CC6" w14:paraId="4002E06D" w14:textId="77777777" w:rsidTr="007C15E2">
        <w:tc>
          <w:tcPr>
            <w:tcW w:w="3524" w:type="pct"/>
            <w:gridSpan w:val="2"/>
            <w:shd w:val="clear" w:color="auto" w:fill="auto"/>
            <w:noWrap/>
            <w:vAlign w:val="center"/>
          </w:tcPr>
          <w:p w14:paraId="4C7921D3" w14:textId="36690617" w:rsidR="005B0122" w:rsidRPr="00700CC6" w:rsidRDefault="00522BE2" w:rsidP="007C15E2">
            <w:pPr>
              <w:spacing w:before="40"/>
              <w:ind w:left="173"/>
              <w:jc w:val="left"/>
              <w:rPr>
                <w:b/>
                <w:color w:val="000000"/>
                <w:sz w:val="20"/>
                <w:szCs w:val="20"/>
              </w:rPr>
            </w:pPr>
            <w:r>
              <w:rPr>
                <w:rFonts w:hint="eastAsia"/>
                <w:b/>
                <w:color w:val="000000"/>
                <w:sz w:val="20"/>
                <w:szCs w:val="20"/>
                <w:lang w:eastAsia="zh-CN"/>
              </w:rPr>
              <w:t>共计</w:t>
            </w:r>
          </w:p>
        </w:tc>
        <w:tc>
          <w:tcPr>
            <w:tcW w:w="600" w:type="pct"/>
            <w:vAlign w:val="center"/>
          </w:tcPr>
          <w:p w14:paraId="5E1384C6" w14:textId="77777777" w:rsidR="005B0122" w:rsidRPr="00700CC6" w:rsidRDefault="005B0122" w:rsidP="007C15E2">
            <w:pPr>
              <w:spacing w:before="40"/>
              <w:jc w:val="right"/>
              <w:rPr>
                <w:b/>
                <w:bCs/>
                <w:color w:val="000000"/>
                <w:sz w:val="20"/>
                <w:szCs w:val="20"/>
              </w:rPr>
            </w:pPr>
            <w:r w:rsidRPr="00700CC6">
              <w:rPr>
                <w:b/>
                <w:bCs/>
                <w:color w:val="000000"/>
                <w:sz w:val="20"/>
                <w:szCs w:val="20"/>
              </w:rPr>
              <w:t>4,819,496</w:t>
            </w:r>
          </w:p>
        </w:tc>
        <w:tc>
          <w:tcPr>
            <w:tcW w:w="450" w:type="pct"/>
            <w:shd w:val="clear" w:color="auto" w:fill="auto"/>
            <w:vAlign w:val="center"/>
          </w:tcPr>
          <w:p w14:paraId="2DD99A10" w14:textId="77777777" w:rsidR="005B0122" w:rsidRPr="00700CC6" w:rsidRDefault="005B0122" w:rsidP="007C15E2">
            <w:pPr>
              <w:spacing w:before="40"/>
              <w:ind w:right="35"/>
              <w:jc w:val="right"/>
              <w:rPr>
                <w:b/>
                <w:bCs/>
                <w:color w:val="000000"/>
                <w:sz w:val="20"/>
                <w:szCs w:val="20"/>
              </w:rPr>
            </w:pPr>
            <w:r w:rsidRPr="00700CC6">
              <w:rPr>
                <w:b/>
                <w:bCs/>
                <w:color w:val="000000"/>
                <w:sz w:val="20"/>
                <w:szCs w:val="20"/>
              </w:rPr>
              <w:t>976.91</w:t>
            </w:r>
          </w:p>
        </w:tc>
        <w:tc>
          <w:tcPr>
            <w:tcW w:w="426" w:type="pct"/>
            <w:shd w:val="clear" w:color="auto" w:fill="auto"/>
            <w:vAlign w:val="center"/>
          </w:tcPr>
          <w:p w14:paraId="0FF83481" w14:textId="77777777" w:rsidR="005B0122" w:rsidRPr="00700CC6" w:rsidRDefault="005B0122" w:rsidP="007C15E2">
            <w:pPr>
              <w:spacing w:before="40"/>
              <w:ind w:right="35"/>
              <w:jc w:val="right"/>
              <w:rPr>
                <w:b/>
                <w:bCs/>
                <w:color w:val="000000"/>
                <w:sz w:val="20"/>
                <w:szCs w:val="20"/>
              </w:rPr>
            </w:pPr>
            <w:r w:rsidRPr="00700CC6">
              <w:rPr>
                <w:b/>
                <w:bCs/>
                <w:color w:val="000000"/>
                <w:sz w:val="20"/>
                <w:szCs w:val="20"/>
              </w:rPr>
              <w:t>4.93</w:t>
            </w:r>
          </w:p>
        </w:tc>
      </w:tr>
      <w:tr w:rsidR="005B0122" w:rsidRPr="00700CC6" w14:paraId="50487F0E" w14:textId="77777777" w:rsidTr="007C15E2">
        <w:tc>
          <w:tcPr>
            <w:tcW w:w="3524" w:type="pct"/>
            <w:gridSpan w:val="2"/>
            <w:shd w:val="clear" w:color="auto" w:fill="auto"/>
            <w:noWrap/>
            <w:vAlign w:val="center"/>
          </w:tcPr>
          <w:p w14:paraId="49688BD7" w14:textId="7831BAD7" w:rsidR="005B0122" w:rsidRPr="00700CC6" w:rsidRDefault="00522BE2" w:rsidP="007C15E2">
            <w:pPr>
              <w:spacing w:before="40"/>
              <w:ind w:left="173"/>
              <w:jc w:val="left"/>
              <w:rPr>
                <w:b/>
                <w:color w:val="000000"/>
                <w:sz w:val="20"/>
                <w:szCs w:val="20"/>
              </w:rPr>
            </w:pPr>
            <w:r>
              <w:rPr>
                <w:rFonts w:hint="eastAsia"/>
                <w:b/>
                <w:color w:val="000000"/>
                <w:sz w:val="20"/>
                <w:szCs w:val="20"/>
                <w:lang w:eastAsia="zh-CN"/>
              </w:rPr>
              <w:t>开发署共计</w:t>
            </w:r>
          </w:p>
        </w:tc>
        <w:tc>
          <w:tcPr>
            <w:tcW w:w="600" w:type="pct"/>
            <w:vAlign w:val="center"/>
          </w:tcPr>
          <w:p w14:paraId="4AC99391" w14:textId="77777777" w:rsidR="005B0122" w:rsidRPr="00700CC6" w:rsidRDefault="005B0122" w:rsidP="007C15E2">
            <w:pPr>
              <w:spacing w:before="40"/>
              <w:jc w:val="right"/>
              <w:rPr>
                <w:b/>
                <w:bCs/>
                <w:color w:val="000000"/>
                <w:sz w:val="20"/>
                <w:szCs w:val="20"/>
              </w:rPr>
            </w:pPr>
            <w:r w:rsidRPr="00700CC6">
              <w:rPr>
                <w:b/>
                <w:bCs/>
                <w:color w:val="000000"/>
                <w:sz w:val="20"/>
                <w:szCs w:val="20"/>
              </w:rPr>
              <w:t>2,869,496</w:t>
            </w:r>
          </w:p>
        </w:tc>
        <w:tc>
          <w:tcPr>
            <w:tcW w:w="876" w:type="pct"/>
            <w:gridSpan w:val="2"/>
            <w:vMerge w:val="restart"/>
            <w:shd w:val="clear" w:color="auto" w:fill="auto"/>
            <w:vAlign w:val="center"/>
          </w:tcPr>
          <w:p w14:paraId="322F0110" w14:textId="77777777" w:rsidR="005B0122" w:rsidRPr="00700CC6" w:rsidRDefault="005B0122" w:rsidP="007C15E2">
            <w:pPr>
              <w:spacing w:before="40"/>
              <w:ind w:right="35"/>
              <w:jc w:val="right"/>
              <w:rPr>
                <w:b/>
                <w:bCs/>
                <w:color w:val="000000"/>
                <w:sz w:val="20"/>
                <w:szCs w:val="20"/>
              </w:rPr>
            </w:pPr>
          </w:p>
        </w:tc>
      </w:tr>
      <w:tr w:rsidR="005B0122" w:rsidRPr="00700CC6" w14:paraId="38D7155C" w14:textId="77777777" w:rsidTr="007C15E2">
        <w:tc>
          <w:tcPr>
            <w:tcW w:w="3524" w:type="pct"/>
            <w:gridSpan w:val="2"/>
            <w:shd w:val="clear" w:color="auto" w:fill="auto"/>
            <w:noWrap/>
            <w:vAlign w:val="center"/>
          </w:tcPr>
          <w:p w14:paraId="083F176D" w14:textId="4E4837A1" w:rsidR="005B0122" w:rsidRPr="00700CC6" w:rsidRDefault="00522BE2" w:rsidP="007C15E2">
            <w:pPr>
              <w:spacing w:before="40"/>
              <w:ind w:left="173"/>
              <w:jc w:val="left"/>
              <w:rPr>
                <w:b/>
                <w:color w:val="000000"/>
                <w:sz w:val="20"/>
                <w:szCs w:val="20"/>
              </w:rPr>
            </w:pPr>
            <w:r>
              <w:rPr>
                <w:rFonts w:hint="eastAsia"/>
                <w:b/>
                <w:color w:val="000000"/>
                <w:sz w:val="20"/>
                <w:szCs w:val="20"/>
                <w:lang w:eastAsia="zh-CN"/>
              </w:rPr>
              <w:t>环境署共计</w:t>
            </w:r>
          </w:p>
        </w:tc>
        <w:tc>
          <w:tcPr>
            <w:tcW w:w="600" w:type="pct"/>
            <w:vAlign w:val="center"/>
          </w:tcPr>
          <w:p w14:paraId="7772742E" w14:textId="77777777" w:rsidR="005B0122" w:rsidRPr="00700CC6" w:rsidRDefault="005B0122" w:rsidP="007C15E2">
            <w:pPr>
              <w:spacing w:before="40"/>
              <w:jc w:val="right"/>
              <w:rPr>
                <w:b/>
                <w:bCs/>
                <w:color w:val="000000"/>
                <w:sz w:val="20"/>
                <w:szCs w:val="20"/>
              </w:rPr>
            </w:pPr>
            <w:r w:rsidRPr="00700CC6">
              <w:rPr>
                <w:b/>
                <w:bCs/>
                <w:color w:val="000000"/>
                <w:sz w:val="20"/>
                <w:szCs w:val="20"/>
              </w:rPr>
              <w:t>600,000</w:t>
            </w:r>
          </w:p>
        </w:tc>
        <w:tc>
          <w:tcPr>
            <w:tcW w:w="876" w:type="pct"/>
            <w:gridSpan w:val="2"/>
            <w:vMerge/>
            <w:shd w:val="clear" w:color="auto" w:fill="auto"/>
            <w:vAlign w:val="center"/>
          </w:tcPr>
          <w:p w14:paraId="7CE002C4" w14:textId="77777777" w:rsidR="005B0122" w:rsidRPr="00700CC6" w:rsidRDefault="005B0122" w:rsidP="007C15E2">
            <w:pPr>
              <w:spacing w:before="40"/>
              <w:ind w:right="35"/>
              <w:jc w:val="right"/>
              <w:rPr>
                <w:b/>
                <w:bCs/>
                <w:color w:val="000000"/>
                <w:sz w:val="20"/>
                <w:szCs w:val="20"/>
              </w:rPr>
            </w:pPr>
          </w:p>
        </w:tc>
      </w:tr>
      <w:tr w:rsidR="005B0122" w:rsidRPr="00700CC6" w14:paraId="5187C6F5" w14:textId="77777777" w:rsidTr="007C15E2">
        <w:tc>
          <w:tcPr>
            <w:tcW w:w="3524" w:type="pct"/>
            <w:gridSpan w:val="2"/>
            <w:shd w:val="clear" w:color="auto" w:fill="auto"/>
            <w:noWrap/>
            <w:vAlign w:val="center"/>
          </w:tcPr>
          <w:p w14:paraId="2E5B4383" w14:textId="717A52BB" w:rsidR="005B0122" w:rsidRPr="00700CC6" w:rsidRDefault="00522BE2" w:rsidP="007C15E2">
            <w:pPr>
              <w:spacing w:before="40"/>
              <w:ind w:left="173"/>
              <w:jc w:val="left"/>
              <w:rPr>
                <w:b/>
                <w:color w:val="000000"/>
                <w:sz w:val="20"/>
                <w:szCs w:val="20"/>
              </w:rPr>
            </w:pPr>
            <w:r>
              <w:rPr>
                <w:rFonts w:hint="eastAsia"/>
                <w:b/>
                <w:color w:val="000000"/>
                <w:sz w:val="20"/>
                <w:szCs w:val="20"/>
                <w:lang w:eastAsia="zh-CN"/>
              </w:rPr>
              <w:t>工发组织共计</w:t>
            </w:r>
          </w:p>
        </w:tc>
        <w:tc>
          <w:tcPr>
            <w:tcW w:w="600" w:type="pct"/>
            <w:vAlign w:val="center"/>
          </w:tcPr>
          <w:p w14:paraId="7E39D14D" w14:textId="77777777" w:rsidR="005B0122" w:rsidRPr="00700CC6" w:rsidRDefault="005B0122" w:rsidP="007C15E2">
            <w:pPr>
              <w:spacing w:before="40"/>
              <w:jc w:val="right"/>
              <w:rPr>
                <w:b/>
                <w:bCs/>
                <w:color w:val="000000"/>
                <w:sz w:val="20"/>
                <w:szCs w:val="20"/>
              </w:rPr>
            </w:pPr>
            <w:r w:rsidRPr="00700CC6">
              <w:rPr>
                <w:b/>
                <w:bCs/>
                <w:color w:val="000000"/>
                <w:sz w:val="20"/>
                <w:szCs w:val="20"/>
              </w:rPr>
              <w:t>1,350,000</w:t>
            </w:r>
          </w:p>
        </w:tc>
        <w:tc>
          <w:tcPr>
            <w:tcW w:w="876" w:type="pct"/>
            <w:gridSpan w:val="2"/>
            <w:vMerge/>
            <w:shd w:val="clear" w:color="auto" w:fill="auto"/>
            <w:vAlign w:val="center"/>
          </w:tcPr>
          <w:p w14:paraId="0B1F7994" w14:textId="77777777" w:rsidR="005B0122" w:rsidRPr="00700CC6" w:rsidRDefault="005B0122" w:rsidP="007C15E2">
            <w:pPr>
              <w:spacing w:before="40"/>
              <w:ind w:right="35"/>
              <w:jc w:val="right"/>
              <w:rPr>
                <w:b/>
                <w:bCs/>
                <w:color w:val="000000"/>
                <w:sz w:val="20"/>
                <w:szCs w:val="20"/>
              </w:rPr>
            </w:pPr>
          </w:p>
        </w:tc>
      </w:tr>
    </w:tbl>
    <w:p w14:paraId="70EA8867" w14:textId="77777777" w:rsidR="005B0122" w:rsidRPr="00E30C61" w:rsidRDefault="005B0122" w:rsidP="005B0122">
      <w:pPr>
        <w:keepNext/>
        <w:widowControl w:val="0"/>
        <w:rPr>
          <w:rFonts w:eastAsia="SimSun"/>
          <w:sz w:val="24"/>
          <w:szCs w:val="24"/>
          <w:u w:val="single"/>
          <w:lang w:eastAsia="zh-CN"/>
        </w:rPr>
      </w:pPr>
    </w:p>
    <w:p w14:paraId="296DDD6E" w14:textId="4697C551" w:rsidR="005B0122" w:rsidRPr="00591BF9" w:rsidRDefault="00DB2DA2" w:rsidP="001C3053">
      <w:pPr>
        <w:pStyle w:val="ListParagraph"/>
        <w:numPr>
          <w:ilvl w:val="0"/>
          <w:numId w:val="0"/>
        </w:numPr>
        <w:tabs>
          <w:tab w:val="left" w:pos="749"/>
        </w:tabs>
        <w:spacing w:before="120" w:after="240"/>
        <w:contextualSpacing w:val="0"/>
        <w:rPr>
          <w:rFonts w:eastAsia="SimSun"/>
          <w:sz w:val="24"/>
          <w:szCs w:val="24"/>
          <w:u w:val="single"/>
          <w:lang w:eastAsia="zh-CN"/>
        </w:rPr>
      </w:pPr>
      <w:r w:rsidRPr="00591BF9">
        <w:rPr>
          <w:rFonts w:eastAsia="SimSun"/>
          <w:sz w:val="24"/>
          <w:szCs w:val="24"/>
          <w:u w:val="single"/>
          <w:lang w:eastAsia="zh-CN"/>
        </w:rPr>
        <w:t>商定</w:t>
      </w:r>
      <w:r w:rsidRPr="00591BF9">
        <w:rPr>
          <w:rFonts w:eastAsia="SimSun" w:hint="eastAsia"/>
          <w:sz w:val="24"/>
          <w:szCs w:val="24"/>
          <w:u w:val="single"/>
          <w:lang w:eastAsia="zh-CN"/>
        </w:rPr>
        <w:t>的</w:t>
      </w:r>
      <w:r w:rsidR="005B0122" w:rsidRPr="00591BF9">
        <w:rPr>
          <w:rFonts w:eastAsia="SimSun"/>
          <w:sz w:val="24"/>
          <w:szCs w:val="24"/>
          <w:u w:val="single"/>
          <w:lang w:eastAsia="zh-CN"/>
        </w:rPr>
        <w:t>氟氯烃淘汰管理计划第三阶段第一次付款</w:t>
      </w:r>
      <w:r w:rsidR="00543477">
        <w:rPr>
          <w:rFonts w:eastAsia="SimSun" w:hint="eastAsia"/>
          <w:sz w:val="24"/>
          <w:szCs w:val="24"/>
          <w:u w:val="single"/>
          <w:lang w:eastAsia="zh-CN"/>
        </w:rPr>
        <w:t>的</w:t>
      </w:r>
      <w:r w:rsidRPr="00591BF9">
        <w:rPr>
          <w:rFonts w:eastAsia="SimSun" w:hint="eastAsia"/>
          <w:sz w:val="24"/>
          <w:szCs w:val="24"/>
          <w:u w:val="single"/>
          <w:lang w:eastAsia="zh-CN"/>
        </w:rPr>
        <w:t>执行</w:t>
      </w:r>
      <w:r w:rsidR="005B0122" w:rsidRPr="00591BF9">
        <w:rPr>
          <w:rFonts w:eastAsia="SimSun"/>
          <w:sz w:val="24"/>
          <w:szCs w:val="24"/>
          <w:u w:val="single"/>
          <w:lang w:eastAsia="zh-CN"/>
        </w:rPr>
        <w:t>计划</w:t>
      </w:r>
    </w:p>
    <w:p w14:paraId="76D49CEC" w14:textId="47798247" w:rsidR="005B0122" w:rsidRPr="001C3053" w:rsidRDefault="005B0122" w:rsidP="001C3053">
      <w:pPr>
        <w:pStyle w:val="ListParagraph"/>
        <w:tabs>
          <w:tab w:val="left" w:pos="749"/>
        </w:tabs>
        <w:spacing w:before="120" w:after="240"/>
        <w:ind w:left="0" w:firstLine="0"/>
        <w:contextualSpacing w:val="0"/>
        <w:rPr>
          <w:rFonts w:eastAsia="SimSun"/>
          <w:sz w:val="24"/>
          <w:szCs w:val="24"/>
          <w:lang w:eastAsia="zh-CN"/>
        </w:rPr>
      </w:pPr>
      <w:r w:rsidRPr="001C3053">
        <w:rPr>
          <w:rFonts w:eastAsia="SimSun"/>
          <w:sz w:val="24"/>
          <w:szCs w:val="24"/>
          <w:lang w:eastAsia="zh-CN"/>
        </w:rPr>
        <w:t>表</w:t>
      </w:r>
      <w:r w:rsidRPr="001C3053">
        <w:rPr>
          <w:rFonts w:eastAsia="SimSun"/>
          <w:sz w:val="24"/>
          <w:szCs w:val="24"/>
          <w:lang w:eastAsia="zh-CN"/>
        </w:rPr>
        <w:t>7</w:t>
      </w:r>
      <w:r w:rsidRPr="001C3053">
        <w:rPr>
          <w:rFonts w:eastAsia="SimSun"/>
          <w:sz w:val="24"/>
          <w:szCs w:val="24"/>
          <w:lang w:eastAsia="zh-CN"/>
        </w:rPr>
        <w:t>列出了</w:t>
      </w:r>
      <w:r w:rsidR="00DB2DA2" w:rsidRPr="001C3053">
        <w:rPr>
          <w:rFonts w:eastAsia="SimSun"/>
          <w:sz w:val="24"/>
          <w:szCs w:val="24"/>
          <w:lang w:eastAsia="zh-CN"/>
        </w:rPr>
        <w:t>商定</w:t>
      </w:r>
      <w:r w:rsidR="00DB2DA2">
        <w:rPr>
          <w:rFonts w:eastAsia="SimSun" w:hint="eastAsia"/>
          <w:sz w:val="24"/>
          <w:szCs w:val="24"/>
          <w:lang w:eastAsia="zh-CN"/>
        </w:rPr>
        <w:t>的第一次付款</w:t>
      </w:r>
      <w:r w:rsidR="00543477">
        <w:rPr>
          <w:rFonts w:eastAsia="SimSun" w:hint="eastAsia"/>
          <w:sz w:val="24"/>
          <w:szCs w:val="24"/>
          <w:lang w:eastAsia="zh-CN"/>
        </w:rPr>
        <w:t>的</w:t>
      </w:r>
      <w:r w:rsidR="00DB2DA2">
        <w:rPr>
          <w:rFonts w:eastAsia="SimSun" w:hint="eastAsia"/>
          <w:sz w:val="24"/>
          <w:szCs w:val="24"/>
          <w:lang w:eastAsia="zh-CN"/>
        </w:rPr>
        <w:t>执行</w:t>
      </w:r>
      <w:r w:rsidRPr="001C3053">
        <w:rPr>
          <w:rFonts w:eastAsia="SimSun"/>
          <w:sz w:val="24"/>
          <w:szCs w:val="24"/>
          <w:lang w:eastAsia="zh-CN"/>
        </w:rPr>
        <w:t>计划。</w:t>
      </w:r>
    </w:p>
    <w:p w14:paraId="1BFB606F" w14:textId="73F838A6" w:rsidR="005B0122" w:rsidRPr="001C3053" w:rsidRDefault="005B0122" w:rsidP="005B0122">
      <w:pPr>
        <w:keepNext/>
        <w:widowControl w:val="0"/>
        <w:rPr>
          <w:rFonts w:eastAsia="SimSun"/>
          <w:b/>
          <w:bCs/>
          <w:sz w:val="24"/>
          <w:szCs w:val="24"/>
          <w:lang w:eastAsia="zh-CN"/>
        </w:rPr>
      </w:pPr>
      <w:r w:rsidRPr="001C3053">
        <w:rPr>
          <w:rFonts w:eastAsia="SimSun"/>
          <w:b/>
          <w:bCs/>
          <w:sz w:val="24"/>
          <w:szCs w:val="24"/>
          <w:lang w:eastAsia="zh-CN"/>
        </w:rPr>
        <w:t>表</w:t>
      </w:r>
      <w:r w:rsidRPr="001C3053">
        <w:rPr>
          <w:rFonts w:eastAsia="SimSun"/>
          <w:b/>
          <w:bCs/>
          <w:sz w:val="24"/>
          <w:szCs w:val="24"/>
          <w:lang w:eastAsia="zh-CN"/>
        </w:rPr>
        <w:t>7</w:t>
      </w:r>
      <w:r w:rsidR="001C3053" w:rsidRPr="001C3053">
        <w:rPr>
          <w:rFonts w:eastAsia="SimSun" w:hint="eastAsia"/>
          <w:b/>
          <w:bCs/>
          <w:sz w:val="24"/>
          <w:szCs w:val="24"/>
          <w:lang w:eastAsia="zh-CN"/>
        </w:rPr>
        <w:t xml:space="preserve">. </w:t>
      </w:r>
      <w:r w:rsidR="00DB2DA2" w:rsidRPr="001C3053">
        <w:rPr>
          <w:rFonts w:eastAsia="SimSun"/>
          <w:b/>
          <w:bCs/>
          <w:sz w:val="24"/>
          <w:szCs w:val="24"/>
          <w:lang w:eastAsia="zh-CN"/>
        </w:rPr>
        <w:t>商定</w:t>
      </w:r>
      <w:r w:rsidR="00DB2DA2">
        <w:rPr>
          <w:rFonts w:eastAsia="SimSun" w:hint="eastAsia"/>
          <w:b/>
          <w:bCs/>
          <w:sz w:val="24"/>
          <w:szCs w:val="24"/>
          <w:lang w:eastAsia="zh-CN"/>
        </w:rPr>
        <w:t>的</w:t>
      </w:r>
      <w:r w:rsidRPr="001C3053">
        <w:rPr>
          <w:rFonts w:eastAsia="SimSun"/>
          <w:b/>
          <w:bCs/>
          <w:sz w:val="24"/>
          <w:szCs w:val="24"/>
          <w:lang w:eastAsia="zh-CN"/>
        </w:rPr>
        <w:t>第一阶段第一</w:t>
      </w:r>
      <w:r w:rsidR="00DB2DA2">
        <w:rPr>
          <w:rFonts w:eastAsia="SimSun" w:hint="eastAsia"/>
          <w:b/>
          <w:bCs/>
          <w:sz w:val="24"/>
          <w:szCs w:val="24"/>
          <w:lang w:eastAsia="zh-CN"/>
        </w:rPr>
        <w:t>次付款执行</w:t>
      </w:r>
      <w:r w:rsidRPr="001C3053">
        <w:rPr>
          <w:rFonts w:eastAsia="SimSun"/>
          <w:b/>
          <w:bCs/>
          <w:sz w:val="24"/>
          <w:szCs w:val="24"/>
          <w:lang w:eastAsia="zh-CN"/>
        </w:rPr>
        <w:t>计划</w:t>
      </w:r>
    </w:p>
    <w:tbl>
      <w:tblPr>
        <w:tblStyle w:val="TableGrid"/>
        <w:tblW w:w="9445" w:type="dxa"/>
        <w:tblLook w:val="04A0" w:firstRow="1" w:lastRow="0" w:firstColumn="1" w:lastColumn="0" w:noHBand="0" w:noVBand="1"/>
      </w:tblPr>
      <w:tblGrid>
        <w:gridCol w:w="7314"/>
        <w:gridCol w:w="1020"/>
        <w:gridCol w:w="1111"/>
      </w:tblGrid>
      <w:tr w:rsidR="005B0122" w:rsidRPr="00A41F0A" w14:paraId="54704C29" w14:textId="77777777" w:rsidTr="009445B8">
        <w:trPr>
          <w:tblHeader/>
        </w:trPr>
        <w:tc>
          <w:tcPr>
            <w:tcW w:w="7314" w:type="dxa"/>
            <w:vAlign w:val="center"/>
          </w:tcPr>
          <w:p w14:paraId="1257F1A1" w14:textId="26EAC16C" w:rsidR="005B0122" w:rsidRPr="00A41F0A" w:rsidRDefault="00DB2DA2" w:rsidP="007C15E2">
            <w:pPr>
              <w:jc w:val="center"/>
              <w:rPr>
                <w:b/>
                <w:bCs/>
                <w:sz w:val="20"/>
                <w:szCs w:val="20"/>
              </w:rPr>
            </w:pPr>
            <w:r>
              <w:rPr>
                <w:rFonts w:hint="eastAsia"/>
                <w:b/>
                <w:bCs/>
                <w:sz w:val="20"/>
                <w:szCs w:val="20"/>
                <w:lang w:eastAsia="zh-CN"/>
              </w:rPr>
              <w:t>活动</w:t>
            </w:r>
          </w:p>
        </w:tc>
        <w:tc>
          <w:tcPr>
            <w:tcW w:w="1020" w:type="dxa"/>
            <w:vAlign w:val="center"/>
          </w:tcPr>
          <w:p w14:paraId="52DD587F" w14:textId="52294B72" w:rsidR="005B0122" w:rsidRPr="00A41F0A" w:rsidRDefault="00DB2DA2" w:rsidP="007C15E2">
            <w:pPr>
              <w:jc w:val="center"/>
              <w:rPr>
                <w:b/>
                <w:bCs/>
                <w:sz w:val="20"/>
                <w:szCs w:val="20"/>
              </w:rPr>
            </w:pPr>
            <w:r>
              <w:rPr>
                <w:rFonts w:hint="eastAsia"/>
                <w:b/>
                <w:bCs/>
                <w:sz w:val="20"/>
                <w:szCs w:val="20"/>
                <w:lang w:eastAsia="zh-CN"/>
              </w:rPr>
              <w:t>机构</w:t>
            </w:r>
          </w:p>
        </w:tc>
        <w:tc>
          <w:tcPr>
            <w:tcW w:w="1111" w:type="dxa"/>
            <w:vAlign w:val="center"/>
          </w:tcPr>
          <w:p w14:paraId="2D7AF819" w14:textId="77777777" w:rsidR="00FE7F4F" w:rsidRDefault="00DB2DA2" w:rsidP="007C15E2">
            <w:pPr>
              <w:jc w:val="center"/>
              <w:rPr>
                <w:b/>
                <w:bCs/>
                <w:sz w:val="20"/>
                <w:szCs w:val="20"/>
                <w:lang w:eastAsia="zh-CN"/>
              </w:rPr>
            </w:pPr>
            <w:r>
              <w:rPr>
                <w:rFonts w:hint="eastAsia"/>
                <w:b/>
                <w:bCs/>
                <w:sz w:val="20"/>
                <w:szCs w:val="20"/>
                <w:lang w:eastAsia="zh-CN"/>
              </w:rPr>
              <w:t>费用</w:t>
            </w:r>
          </w:p>
          <w:p w14:paraId="1098E405" w14:textId="5D15EEE7" w:rsidR="005B0122" w:rsidRPr="00A41F0A" w:rsidRDefault="00302259" w:rsidP="007C15E2">
            <w:pPr>
              <w:jc w:val="center"/>
              <w:rPr>
                <w:b/>
                <w:bCs/>
                <w:sz w:val="20"/>
                <w:szCs w:val="20"/>
              </w:rPr>
            </w:pPr>
            <w:r>
              <w:rPr>
                <w:b/>
                <w:bCs/>
                <w:sz w:val="20"/>
                <w:szCs w:val="20"/>
              </w:rPr>
              <w:t>（</w:t>
            </w:r>
            <w:r w:rsidR="00DB2DA2">
              <w:rPr>
                <w:rFonts w:hint="eastAsia"/>
                <w:b/>
                <w:bCs/>
                <w:sz w:val="20"/>
                <w:szCs w:val="20"/>
                <w:lang w:eastAsia="zh-CN"/>
              </w:rPr>
              <w:t>美元</w:t>
            </w:r>
            <w:r>
              <w:rPr>
                <w:b/>
                <w:bCs/>
                <w:sz w:val="20"/>
                <w:szCs w:val="20"/>
              </w:rPr>
              <w:t>）</w:t>
            </w:r>
          </w:p>
        </w:tc>
      </w:tr>
      <w:tr w:rsidR="005B0122" w:rsidRPr="00AB42F1" w14:paraId="2E74C8A8" w14:textId="77777777" w:rsidTr="009445B8">
        <w:trPr>
          <w:trHeight w:val="60"/>
        </w:trPr>
        <w:tc>
          <w:tcPr>
            <w:tcW w:w="9445" w:type="dxa"/>
            <w:gridSpan w:val="3"/>
            <w:vAlign w:val="center"/>
          </w:tcPr>
          <w:p w14:paraId="7326B182" w14:textId="2A676EE4" w:rsidR="005B0122" w:rsidRPr="00E050B9" w:rsidRDefault="005B0122" w:rsidP="001C3053">
            <w:pPr>
              <w:pStyle w:val="ListParagraph"/>
              <w:numPr>
                <w:ilvl w:val="0"/>
                <w:numId w:val="0"/>
              </w:numPr>
              <w:shd w:val="clear" w:color="auto" w:fill="FFFFFF" w:themeFill="background1"/>
              <w:ind w:left="346"/>
              <w:jc w:val="left"/>
              <w:rPr>
                <w:b/>
                <w:bCs/>
                <w:sz w:val="20"/>
                <w:szCs w:val="20"/>
              </w:rPr>
            </w:pPr>
            <w:r>
              <w:rPr>
                <w:b/>
                <w:bCs/>
                <w:sz w:val="20"/>
                <w:szCs w:val="20"/>
              </w:rPr>
              <w:t>1.   </w:t>
            </w:r>
            <w:r w:rsidR="00FE7F4F">
              <w:rPr>
                <w:rFonts w:ascii="SimSun" w:eastAsia="SimSun" w:hAnsi="SimSun" w:cs="SimSun" w:hint="eastAsia"/>
                <w:b/>
                <w:bCs/>
                <w:sz w:val="20"/>
                <w:szCs w:val="20"/>
                <w:lang w:eastAsia="zh-CN"/>
              </w:rPr>
              <w:t>监管和政策框架</w:t>
            </w:r>
          </w:p>
        </w:tc>
      </w:tr>
      <w:tr w:rsidR="005B0122" w:rsidRPr="00BE67E3" w14:paraId="398B5905" w14:textId="77777777" w:rsidTr="009445B8">
        <w:tc>
          <w:tcPr>
            <w:tcW w:w="7314" w:type="dxa"/>
            <w:vAlign w:val="center"/>
          </w:tcPr>
          <w:p w14:paraId="51429565" w14:textId="23ADFFD3" w:rsidR="005B0122" w:rsidRPr="00BE67E3" w:rsidRDefault="00FE7F4F" w:rsidP="007C15E2">
            <w:pPr>
              <w:jc w:val="left"/>
              <w:rPr>
                <w:sz w:val="20"/>
                <w:szCs w:val="20"/>
                <w:lang w:eastAsia="zh-CN"/>
              </w:rPr>
            </w:pPr>
            <w:r w:rsidRPr="00FE7F4F">
              <w:rPr>
                <w:rFonts w:hint="eastAsia"/>
                <w:sz w:val="20"/>
                <w:szCs w:val="20"/>
                <w:lang w:eastAsia="zh-CN"/>
              </w:rPr>
              <w:t>为易燃制冷剂的安全运输和储存制定标准作业程序，为采用</w:t>
            </w:r>
            <w:r w:rsidRPr="00FE7F4F">
              <w:rPr>
                <w:rFonts w:hint="eastAsia"/>
                <w:sz w:val="20"/>
                <w:szCs w:val="20"/>
                <w:lang w:eastAsia="zh-CN"/>
              </w:rPr>
              <w:t>A2L</w:t>
            </w:r>
            <w:r w:rsidRPr="00FE7F4F">
              <w:rPr>
                <w:rFonts w:hint="eastAsia"/>
                <w:sz w:val="20"/>
                <w:szCs w:val="20"/>
                <w:lang w:eastAsia="zh-CN"/>
              </w:rPr>
              <w:t>和</w:t>
            </w:r>
            <w:r w:rsidRPr="00FE7F4F">
              <w:rPr>
                <w:rFonts w:hint="eastAsia"/>
                <w:sz w:val="20"/>
                <w:szCs w:val="20"/>
                <w:lang w:eastAsia="zh-CN"/>
              </w:rPr>
              <w:t>A3</w:t>
            </w:r>
            <w:r w:rsidRPr="00FE7F4F">
              <w:rPr>
                <w:rFonts w:hint="eastAsia"/>
                <w:sz w:val="20"/>
                <w:szCs w:val="20"/>
                <w:lang w:eastAsia="zh-CN"/>
              </w:rPr>
              <w:t>制冷剂国际标准制定准则，向海关官员提供</w:t>
            </w:r>
            <w:r w:rsidRPr="00FE7F4F">
              <w:rPr>
                <w:rFonts w:hint="eastAsia"/>
                <w:sz w:val="20"/>
                <w:szCs w:val="20"/>
                <w:lang w:eastAsia="zh-CN"/>
              </w:rPr>
              <w:t>15</w:t>
            </w:r>
            <w:r>
              <w:rPr>
                <w:rFonts w:hint="eastAsia"/>
                <w:sz w:val="20"/>
                <w:szCs w:val="20"/>
                <w:lang w:eastAsia="zh-CN"/>
              </w:rPr>
              <w:t>部</w:t>
            </w:r>
            <w:r w:rsidRPr="00FE7F4F">
              <w:rPr>
                <w:rFonts w:hint="eastAsia"/>
                <w:sz w:val="20"/>
                <w:szCs w:val="20"/>
                <w:lang w:eastAsia="zh-CN"/>
              </w:rPr>
              <w:t>多制冷剂</w:t>
            </w:r>
            <w:r>
              <w:rPr>
                <w:rFonts w:hint="eastAsia"/>
                <w:sz w:val="20"/>
                <w:szCs w:val="20"/>
                <w:lang w:eastAsia="zh-CN"/>
              </w:rPr>
              <w:t>识别器</w:t>
            </w:r>
            <w:r w:rsidRPr="00FE7F4F">
              <w:rPr>
                <w:rFonts w:hint="eastAsia"/>
                <w:sz w:val="20"/>
                <w:szCs w:val="20"/>
                <w:lang w:eastAsia="zh-CN"/>
              </w:rPr>
              <w:t>(192</w:t>
            </w:r>
            <w:r w:rsidR="00065AE4">
              <w:rPr>
                <w:rFonts w:hint="eastAsia"/>
                <w:sz w:val="20"/>
                <w:szCs w:val="20"/>
                <w:lang w:eastAsia="zh-CN"/>
              </w:rPr>
              <w:t>,</w:t>
            </w:r>
            <w:r w:rsidRPr="00FE7F4F">
              <w:rPr>
                <w:rFonts w:hint="eastAsia"/>
                <w:sz w:val="20"/>
                <w:szCs w:val="20"/>
                <w:lang w:eastAsia="zh-CN"/>
              </w:rPr>
              <w:t>500</w:t>
            </w:r>
            <w:r w:rsidRPr="00FE7F4F">
              <w:rPr>
                <w:rFonts w:hint="eastAsia"/>
                <w:sz w:val="20"/>
                <w:szCs w:val="20"/>
                <w:lang w:eastAsia="zh-CN"/>
              </w:rPr>
              <w:t>美元</w:t>
            </w:r>
            <w:r w:rsidRPr="00FE7F4F">
              <w:rPr>
                <w:rFonts w:hint="eastAsia"/>
                <w:sz w:val="20"/>
                <w:szCs w:val="20"/>
                <w:lang w:eastAsia="zh-CN"/>
              </w:rPr>
              <w:t>)</w:t>
            </w:r>
            <w:r w:rsidRPr="00FE7F4F">
              <w:rPr>
                <w:rFonts w:hint="eastAsia"/>
                <w:sz w:val="20"/>
                <w:szCs w:val="20"/>
                <w:lang w:eastAsia="zh-CN"/>
              </w:rPr>
              <w:t>；完成对渔业、食品冷藏链、</w:t>
            </w:r>
            <w:r w:rsidRPr="00FE7F4F">
              <w:rPr>
                <w:rFonts w:hint="eastAsia"/>
                <w:sz w:val="20"/>
                <w:szCs w:val="20"/>
                <w:lang w:eastAsia="zh-CN"/>
              </w:rPr>
              <w:t>HCFC-22</w:t>
            </w:r>
            <w:r>
              <w:rPr>
                <w:rFonts w:hint="eastAsia"/>
                <w:sz w:val="20"/>
                <w:szCs w:val="20"/>
                <w:lang w:eastAsia="zh-CN"/>
              </w:rPr>
              <w:t>冷水机</w:t>
            </w:r>
            <w:r w:rsidRPr="00FE7F4F">
              <w:rPr>
                <w:rFonts w:hint="eastAsia"/>
                <w:sz w:val="20"/>
                <w:szCs w:val="20"/>
                <w:lang w:eastAsia="zh-CN"/>
              </w:rPr>
              <w:t>的安装</w:t>
            </w:r>
            <w:r w:rsidR="005475AF">
              <w:rPr>
                <w:rFonts w:hint="eastAsia"/>
                <w:sz w:val="20"/>
                <w:szCs w:val="20"/>
                <w:lang w:eastAsia="zh-CN"/>
              </w:rPr>
              <w:t>量</w:t>
            </w:r>
            <w:r w:rsidRPr="00FE7F4F">
              <w:rPr>
                <w:rFonts w:hint="eastAsia"/>
                <w:sz w:val="20"/>
                <w:szCs w:val="20"/>
                <w:lang w:eastAsia="zh-CN"/>
              </w:rPr>
              <w:t>、维修尾部的潜在需求以及氟氯烃替代品供应链的评估</w:t>
            </w:r>
            <w:r w:rsidRPr="00FE7F4F">
              <w:rPr>
                <w:rFonts w:hint="eastAsia"/>
                <w:sz w:val="20"/>
                <w:szCs w:val="20"/>
                <w:lang w:eastAsia="zh-CN"/>
              </w:rPr>
              <w:t>(88</w:t>
            </w:r>
            <w:r w:rsidR="00065AE4">
              <w:rPr>
                <w:rFonts w:hint="eastAsia"/>
                <w:sz w:val="20"/>
                <w:szCs w:val="20"/>
                <w:lang w:eastAsia="zh-CN"/>
              </w:rPr>
              <w:t>,</w:t>
            </w:r>
            <w:r w:rsidRPr="00FE7F4F">
              <w:rPr>
                <w:rFonts w:hint="eastAsia"/>
                <w:sz w:val="20"/>
                <w:szCs w:val="20"/>
                <w:lang w:eastAsia="zh-CN"/>
              </w:rPr>
              <w:t>000</w:t>
            </w:r>
            <w:r w:rsidRPr="00FE7F4F">
              <w:rPr>
                <w:rFonts w:hint="eastAsia"/>
                <w:sz w:val="20"/>
                <w:szCs w:val="20"/>
                <w:lang w:eastAsia="zh-CN"/>
              </w:rPr>
              <w:t>美元</w:t>
            </w:r>
            <w:r w:rsidRPr="00FE7F4F">
              <w:rPr>
                <w:rFonts w:hint="eastAsia"/>
                <w:sz w:val="20"/>
                <w:szCs w:val="20"/>
                <w:lang w:eastAsia="zh-CN"/>
              </w:rPr>
              <w:t>)</w:t>
            </w:r>
          </w:p>
        </w:tc>
        <w:tc>
          <w:tcPr>
            <w:tcW w:w="1020" w:type="dxa"/>
            <w:vAlign w:val="center"/>
          </w:tcPr>
          <w:p w14:paraId="026A1EA9" w14:textId="1848F40F" w:rsidR="005B0122" w:rsidRPr="00BE67E3" w:rsidRDefault="00522BE2" w:rsidP="007C15E2">
            <w:pPr>
              <w:jc w:val="center"/>
              <w:rPr>
                <w:sz w:val="20"/>
                <w:szCs w:val="20"/>
              </w:rPr>
            </w:pPr>
            <w:r>
              <w:rPr>
                <w:rFonts w:hint="eastAsia"/>
                <w:color w:val="000000"/>
                <w:sz w:val="20"/>
                <w:szCs w:val="20"/>
                <w:lang w:eastAsia="zh-CN"/>
              </w:rPr>
              <w:t>开发署</w:t>
            </w:r>
          </w:p>
        </w:tc>
        <w:tc>
          <w:tcPr>
            <w:tcW w:w="1111" w:type="dxa"/>
            <w:vAlign w:val="center"/>
          </w:tcPr>
          <w:p w14:paraId="3C26DA24" w14:textId="77777777" w:rsidR="005B0122" w:rsidRPr="00BE67E3" w:rsidRDefault="005B0122" w:rsidP="007C15E2">
            <w:pPr>
              <w:jc w:val="right"/>
              <w:rPr>
                <w:sz w:val="20"/>
                <w:szCs w:val="20"/>
              </w:rPr>
            </w:pPr>
            <w:r>
              <w:rPr>
                <w:sz w:val="20"/>
                <w:szCs w:val="20"/>
              </w:rPr>
              <w:t>280,500</w:t>
            </w:r>
          </w:p>
        </w:tc>
      </w:tr>
      <w:tr w:rsidR="005B0122" w:rsidRPr="00BE67E3" w14:paraId="0291DB19" w14:textId="77777777" w:rsidTr="009445B8">
        <w:tc>
          <w:tcPr>
            <w:tcW w:w="7314" w:type="dxa"/>
            <w:vAlign w:val="center"/>
          </w:tcPr>
          <w:p w14:paraId="31E2D94D" w14:textId="0EA34336" w:rsidR="005B0122" w:rsidRPr="00BE67E3" w:rsidRDefault="00065AE4" w:rsidP="007C15E2">
            <w:pPr>
              <w:jc w:val="left"/>
              <w:rPr>
                <w:sz w:val="20"/>
                <w:szCs w:val="20"/>
                <w:lang w:eastAsia="zh-CN"/>
              </w:rPr>
            </w:pPr>
            <w:r w:rsidRPr="00065AE4">
              <w:rPr>
                <w:rFonts w:hint="eastAsia"/>
                <w:sz w:val="20"/>
                <w:szCs w:val="20"/>
                <w:lang w:eastAsia="zh-CN"/>
              </w:rPr>
              <w:t>培训</w:t>
            </w:r>
            <w:r w:rsidRPr="00065AE4">
              <w:rPr>
                <w:rFonts w:hint="eastAsia"/>
                <w:sz w:val="20"/>
                <w:szCs w:val="20"/>
                <w:lang w:eastAsia="zh-CN"/>
              </w:rPr>
              <w:t>50</w:t>
            </w:r>
            <w:r w:rsidRPr="00065AE4">
              <w:rPr>
                <w:rFonts w:hint="eastAsia"/>
                <w:sz w:val="20"/>
                <w:szCs w:val="20"/>
                <w:lang w:eastAsia="zh-CN"/>
              </w:rPr>
              <w:t>名海关官员和</w:t>
            </w:r>
            <w:r w:rsidRPr="00065AE4">
              <w:rPr>
                <w:rFonts w:hint="eastAsia"/>
                <w:sz w:val="20"/>
                <w:szCs w:val="20"/>
                <w:lang w:eastAsia="zh-CN"/>
              </w:rPr>
              <w:t>30</w:t>
            </w:r>
            <w:r w:rsidRPr="00065AE4">
              <w:rPr>
                <w:rFonts w:hint="eastAsia"/>
                <w:sz w:val="20"/>
                <w:szCs w:val="20"/>
                <w:lang w:eastAsia="zh-CN"/>
              </w:rPr>
              <w:t>名地方执法官员</w:t>
            </w:r>
          </w:p>
        </w:tc>
        <w:tc>
          <w:tcPr>
            <w:tcW w:w="1020" w:type="dxa"/>
            <w:vAlign w:val="center"/>
          </w:tcPr>
          <w:p w14:paraId="66B7398F" w14:textId="361DFD5B" w:rsidR="005B0122" w:rsidRPr="00BE67E3" w:rsidRDefault="00522BE2" w:rsidP="007C15E2">
            <w:pPr>
              <w:jc w:val="center"/>
              <w:rPr>
                <w:sz w:val="20"/>
                <w:szCs w:val="20"/>
              </w:rPr>
            </w:pPr>
            <w:r>
              <w:rPr>
                <w:rFonts w:hint="eastAsia"/>
                <w:sz w:val="20"/>
                <w:szCs w:val="20"/>
                <w:lang w:eastAsia="zh-CN"/>
              </w:rPr>
              <w:t>环境署</w:t>
            </w:r>
          </w:p>
        </w:tc>
        <w:tc>
          <w:tcPr>
            <w:tcW w:w="1111" w:type="dxa"/>
            <w:vAlign w:val="center"/>
          </w:tcPr>
          <w:p w14:paraId="1E2813F2" w14:textId="77777777" w:rsidR="005B0122" w:rsidRPr="00BE67E3" w:rsidRDefault="005B0122" w:rsidP="007C15E2">
            <w:pPr>
              <w:jc w:val="right"/>
              <w:rPr>
                <w:sz w:val="20"/>
                <w:szCs w:val="20"/>
              </w:rPr>
            </w:pPr>
            <w:r>
              <w:rPr>
                <w:sz w:val="20"/>
                <w:szCs w:val="20"/>
              </w:rPr>
              <w:t>15,000</w:t>
            </w:r>
          </w:p>
        </w:tc>
      </w:tr>
      <w:tr w:rsidR="005B0122" w:rsidRPr="00AB42F1" w14:paraId="780DCA33" w14:textId="77777777" w:rsidTr="009445B8">
        <w:tc>
          <w:tcPr>
            <w:tcW w:w="9445" w:type="dxa"/>
            <w:gridSpan w:val="3"/>
            <w:shd w:val="clear" w:color="auto" w:fill="FFFFFF" w:themeFill="background1"/>
            <w:vAlign w:val="center"/>
          </w:tcPr>
          <w:p w14:paraId="308EF9B1" w14:textId="21C65A70" w:rsidR="005B0122" w:rsidRPr="00E050B9" w:rsidRDefault="005B0122" w:rsidP="001C3053">
            <w:pPr>
              <w:pStyle w:val="ListParagraph"/>
              <w:numPr>
                <w:ilvl w:val="0"/>
                <w:numId w:val="0"/>
              </w:numPr>
              <w:shd w:val="clear" w:color="auto" w:fill="FFFFFF" w:themeFill="background1"/>
              <w:ind w:left="346"/>
              <w:jc w:val="left"/>
              <w:rPr>
                <w:sz w:val="20"/>
                <w:szCs w:val="20"/>
                <w:lang w:eastAsia="zh-CN"/>
              </w:rPr>
            </w:pPr>
            <w:r>
              <w:rPr>
                <w:b/>
                <w:bCs/>
                <w:sz w:val="20"/>
                <w:szCs w:val="20"/>
                <w:lang w:eastAsia="zh-CN"/>
              </w:rPr>
              <w:t>2.   </w:t>
            </w:r>
            <w:r w:rsidR="00FE7F4F">
              <w:rPr>
                <w:rFonts w:ascii="SimSun" w:eastAsia="SimSun" w:hAnsi="SimSun" w:cs="SimSun" w:hint="eastAsia"/>
                <w:b/>
                <w:bCs/>
                <w:sz w:val="20"/>
                <w:szCs w:val="20"/>
                <w:lang w:eastAsia="zh-CN"/>
              </w:rPr>
              <w:t>技术援助</w:t>
            </w:r>
            <w:r>
              <w:rPr>
                <w:b/>
                <w:bCs/>
                <w:sz w:val="20"/>
                <w:szCs w:val="20"/>
                <w:lang w:eastAsia="zh-CN"/>
              </w:rPr>
              <w:t>TVTO</w:t>
            </w:r>
            <w:r w:rsidR="00FE7F4F">
              <w:rPr>
                <w:rFonts w:ascii="SimSun" w:eastAsia="SimSun" w:hAnsi="SimSun" w:cs="SimSun" w:hint="eastAsia"/>
                <w:b/>
                <w:bCs/>
                <w:sz w:val="20"/>
                <w:szCs w:val="20"/>
                <w:lang w:eastAsia="zh-CN"/>
              </w:rPr>
              <w:t>中心</w:t>
            </w:r>
          </w:p>
        </w:tc>
      </w:tr>
      <w:tr w:rsidR="005B0122" w:rsidRPr="00BE67E3" w14:paraId="65F0915A" w14:textId="77777777" w:rsidTr="009445B8">
        <w:tc>
          <w:tcPr>
            <w:tcW w:w="7314" w:type="dxa"/>
            <w:vAlign w:val="center"/>
          </w:tcPr>
          <w:p w14:paraId="441301A2" w14:textId="639F4670" w:rsidR="005B0122" w:rsidRPr="00BE67E3" w:rsidRDefault="00FE7F4F" w:rsidP="007C15E2">
            <w:pPr>
              <w:jc w:val="left"/>
              <w:rPr>
                <w:sz w:val="20"/>
                <w:szCs w:val="20"/>
                <w:lang w:eastAsia="zh-CN"/>
              </w:rPr>
            </w:pPr>
            <w:r w:rsidRPr="00FE7F4F">
              <w:rPr>
                <w:rFonts w:hint="eastAsia"/>
                <w:sz w:val="20"/>
                <w:szCs w:val="20"/>
                <w:lang w:eastAsia="zh-CN"/>
              </w:rPr>
              <w:t>在</w:t>
            </w:r>
            <w:r w:rsidRPr="00FE7F4F">
              <w:rPr>
                <w:rFonts w:hint="eastAsia"/>
                <w:sz w:val="20"/>
                <w:szCs w:val="20"/>
                <w:lang w:eastAsia="zh-CN"/>
              </w:rPr>
              <w:t>1</w:t>
            </w:r>
            <w:r w:rsidRPr="00FE7F4F">
              <w:rPr>
                <w:rFonts w:hint="eastAsia"/>
                <w:sz w:val="20"/>
                <w:szCs w:val="20"/>
                <w:lang w:eastAsia="zh-CN"/>
              </w:rPr>
              <w:t>个</w:t>
            </w:r>
            <w:r w:rsidRPr="00FE7F4F">
              <w:rPr>
                <w:rFonts w:hint="eastAsia"/>
                <w:sz w:val="20"/>
                <w:szCs w:val="20"/>
                <w:lang w:eastAsia="zh-CN"/>
              </w:rPr>
              <w:t>TVTO</w:t>
            </w:r>
            <w:r w:rsidRPr="00FE7F4F">
              <w:rPr>
                <w:rFonts w:hint="eastAsia"/>
                <w:sz w:val="20"/>
                <w:szCs w:val="20"/>
                <w:lang w:eastAsia="zh-CN"/>
              </w:rPr>
              <w:t>中心安装一台</w:t>
            </w:r>
            <w:r w:rsidRPr="00FE7F4F">
              <w:rPr>
                <w:rFonts w:hint="eastAsia"/>
                <w:sz w:val="20"/>
                <w:szCs w:val="20"/>
                <w:lang w:eastAsia="zh-CN"/>
              </w:rPr>
              <w:t>50</w:t>
            </w:r>
            <w:r w:rsidRPr="00FE7F4F">
              <w:rPr>
                <w:rFonts w:hint="eastAsia"/>
                <w:sz w:val="20"/>
                <w:szCs w:val="20"/>
                <w:lang w:eastAsia="zh-CN"/>
              </w:rPr>
              <w:t>千瓦</w:t>
            </w:r>
            <w:r w:rsidRPr="00FE7F4F">
              <w:rPr>
                <w:rFonts w:hint="eastAsia"/>
                <w:sz w:val="20"/>
                <w:szCs w:val="20"/>
                <w:lang w:eastAsia="zh-CN"/>
              </w:rPr>
              <w:t>R-290</w:t>
            </w:r>
            <w:r w:rsidRPr="00FE7F4F">
              <w:rPr>
                <w:rFonts w:hint="eastAsia"/>
                <w:sz w:val="20"/>
                <w:szCs w:val="20"/>
                <w:lang w:eastAsia="zh-CN"/>
              </w:rPr>
              <w:t>培训</w:t>
            </w:r>
            <w:r>
              <w:rPr>
                <w:rFonts w:hint="eastAsia"/>
                <w:sz w:val="20"/>
                <w:szCs w:val="20"/>
                <w:lang w:eastAsia="zh-CN"/>
              </w:rPr>
              <w:t>冷水</w:t>
            </w:r>
            <w:r w:rsidRPr="00FE7F4F">
              <w:rPr>
                <w:rFonts w:hint="eastAsia"/>
                <w:sz w:val="20"/>
                <w:szCs w:val="20"/>
                <w:lang w:eastAsia="zh-CN"/>
              </w:rPr>
              <w:t>机，在</w:t>
            </w:r>
            <w:r w:rsidRPr="00FE7F4F">
              <w:rPr>
                <w:rFonts w:hint="eastAsia"/>
                <w:sz w:val="20"/>
                <w:szCs w:val="20"/>
                <w:lang w:eastAsia="zh-CN"/>
              </w:rPr>
              <w:t>5</w:t>
            </w:r>
            <w:r w:rsidRPr="00FE7F4F">
              <w:rPr>
                <w:rFonts w:hint="eastAsia"/>
                <w:sz w:val="20"/>
                <w:szCs w:val="20"/>
                <w:lang w:eastAsia="zh-CN"/>
              </w:rPr>
              <w:t>个</w:t>
            </w:r>
            <w:r w:rsidRPr="00FE7F4F">
              <w:rPr>
                <w:rFonts w:hint="eastAsia"/>
                <w:sz w:val="20"/>
                <w:szCs w:val="20"/>
                <w:lang w:eastAsia="zh-CN"/>
              </w:rPr>
              <w:t>TVTO</w:t>
            </w:r>
            <w:r w:rsidRPr="00FE7F4F">
              <w:rPr>
                <w:rFonts w:hint="eastAsia"/>
                <w:sz w:val="20"/>
                <w:szCs w:val="20"/>
                <w:lang w:eastAsia="zh-CN"/>
              </w:rPr>
              <w:t>中心安装</w:t>
            </w:r>
            <w:r w:rsidRPr="00FE7F4F">
              <w:rPr>
                <w:rFonts w:hint="eastAsia"/>
                <w:sz w:val="20"/>
                <w:szCs w:val="20"/>
                <w:lang w:eastAsia="zh-CN"/>
              </w:rPr>
              <w:t>10</w:t>
            </w:r>
            <w:r w:rsidRPr="00FE7F4F">
              <w:rPr>
                <w:rFonts w:hint="eastAsia"/>
                <w:sz w:val="20"/>
                <w:szCs w:val="20"/>
                <w:lang w:eastAsia="zh-CN"/>
              </w:rPr>
              <w:t>台</w:t>
            </w:r>
            <w:r w:rsidRPr="00FE7F4F">
              <w:rPr>
                <w:rFonts w:hint="eastAsia"/>
                <w:sz w:val="20"/>
                <w:szCs w:val="20"/>
                <w:lang w:eastAsia="zh-CN"/>
              </w:rPr>
              <w:t>HFC-32</w:t>
            </w:r>
            <w:r w:rsidRPr="00FE7F4F">
              <w:rPr>
                <w:rFonts w:hint="eastAsia"/>
                <w:sz w:val="20"/>
                <w:szCs w:val="20"/>
                <w:lang w:eastAsia="zh-CN"/>
              </w:rPr>
              <w:t>室内空调培训</w:t>
            </w:r>
            <w:r>
              <w:rPr>
                <w:rFonts w:hint="eastAsia"/>
                <w:sz w:val="20"/>
                <w:szCs w:val="20"/>
                <w:lang w:eastAsia="zh-CN"/>
              </w:rPr>
              <w:t>机</w:t>
            </w:r>
          </w:p>
        </w:tc>
        <w:tc>
          <w:tcPr>
            <w:tcW w:w="1020" w:type="dxa"/>
            <w:vAlign w:val="center"/>
          </w:tcPr>
          <w:p w14:paraId="28328E7A" w14:textId="2C1A3595" w:rsidR="005B0122" w:rsidRPr="00BE67E3" w:rsidRDefault="00522BE2" w:rsidP="007C15E2">
            <w:pPr>
              <w:jc w:val="center"/>
              <w:rPr>
                <w:sz w:val="20"/>
                <w:szCs w:val="20"/>
              </w:rPr>
            </w:pPr>
            <w:r>
              <w:rPr>
                <w:rFonts w:hint="eastAsia"/>
                <w:color w:val="000000"/>
                <w:sz w:val="20"/>
                <w:szCs w:val="20"/>
                <w:lang w:eastAsia="zh-CN"/>
              </w:rPr>
              <w:t>开发署</w:t>
            </w:r>
          </w:p>
        </w:tc>
        <w:tc>
          <w:tcPr>
            <w:tcW w:w="1111" w:type="dxa"/>
            <w:vAlign w:val="center"/>
          </w:tcPr>
          <w:p w14:paraId="3690A401" w14:textId="77777777" w:rsidR="005B0122" w:rsidRPr="00BE67E3" w:rsidRDefault="005B0122" w:rsidP="007C15E2">
            <w:pPr>
              <w:jc w:val="right"/>
              <w:rPr>
                <w:sz w:val="20"/>
                <w:szCs w:val="20"/>
              </w:rPr>
            </w:pPr>
            <w:r>
              <w:rPr>
                <w:sz w:val="20"/>
                <w:szCs w:val="20"/>
              </w:rPr>
              <w:t>196,500</w:t>
            </w:r>
          </w:p>
        </w:tc>
      </w:tr>
      <w:tr w:rsidR="005B0122" w:rsidRPr="00BE67E3" w14:paraId="29FE4121" w14:textId="77777777" w:rsidTr="009445B8">
        <w:tc>
          <w:tcPr>
            <w:tcW w:w="7314" w:type="dxa"/>
            <w:vAlign w:val="center"/>
          </w:tcPr>
          <w:p w14:paraId="5905257A" w14:textId="14CA291E" w:rsidR="005B0122" w:rsidRPr="00BE67E3" w:rsidRDefault="0073751D" w:rsidP="007C15E2">
            <w:pPr>
              <w:jc w:val="left"/>
              <w:rPr>
                <w:sz w:val="20"/>
                <w:szCs w:val="20"/>
                <w:lang w:eastAsia="zh-CN"/>
              </w:rPr>
            </w:pPr>
            <w:r w:rsidRPr="0073751D">
              <w:rPr>
                <w:rFonts w:hint="eastAsia"/>
                <w:sz w:val="20"/>
                <w:szCs w:val="20"/>
                <w:lang w:eastAsia="zh-CN"/>
              </w:rPr>
              <w:t>培训</w:t>
            </w:r>
            <w:r w:rsidRPr="0073751D">
              <w:rPr>
                <w:rFonts w:hint="eastAsia"/>
                <w:sz w:val="20"/>
                <w:szCs w:val="20"/>
                <w:lang w:eastAsia="zh-CN"/>
              </w:rPr>
              <w:t>5</w:t>
            </w:r>
            <w:r w:rsidRPr="0073751D">
              <w:rPr>
                <w:rFonts w:hint="eastAsia"/>
                <w:sz w:val="20"/>
                <w:szCs w:val="20"/>
                <w:lang w:eastAsia="zh-CN"/>
              </w:rPr>
              <w:t>名当地专家</w:t>
            </w:r>
            <w:r>
              <w:rPr>
                <w:rFonts w:hint="eastAsia"/>
                <w:sz w:val="20"/>
                <w:szCs w:val="20"/>
                <w:lang w:eastAsia="zh-CN"/>
              </w:rPr>
              <w:t>负责</w:t>
            </w:r>
            <w:r w:rsidRPr="0073751D">
              <w:rPr>
                <w:rFonts w:hint="eastAsia"/>
                <w:sz w:val="20"/>
                <w:szCs w:val="20"/>
                <w:lang w:eastAsia="zh-CN"/>
              </w:rPr>
              <w:t>评估</w:t>
            </w:r>
            <w:r w:rsidRPr="0073751D">
              <w:rPr>
                <w:rFonts w:hint="eastAsia"/>
                <w:sz w:val="20"/>
                <w:szCs w:val="20"/>
                <w:lang w:eastAsia="zh-CN"/>
              </w:rPr>
              <w:t>TVTO</w:t>
            </w:r>
            <w:r w:rsidRPr="0073751D">
              <w:rPr>
                <w:rFonts w:hint="eastAsia"/>
                <w:sz w:val="20"/>
                <w:szCs w:val="20"/>
                <w:lang w:eastAsia="zh-CN"/>
              </w:rPr>
              <w:t>中心的课程，评估</w:t>
            </w:r>
            <w:r w:rsidRPr="0073751D">
              <w:rPr>
                <w:rFonts w:hint="eastAsia"/>
                <w:sz w:val="20"/>
                <w:szCs w:val="20"/>
                <w:lang w:eastAsia="zh-CN"/>
              </w:rPr>
              <w:t>10</w:t>
            </w:r>
            <w:r w:rsidRPr="0073751D">
              <w:rPr>
                <w:rFonts w:hint="eastAsia"/>
                <w:sz w:val="20"/>
                <w:szCs w:val="20"/>
                <w:lang w:eastAsia="zh-CN"/>
              </w:rPr>
              <w:t>个</w:t>
            </w:r>
            <w:r w:rsidRPr="0073751D">
              <w:rPr>
                <w:rFonts w:hint="eastAsia"/>
                <w:sz w:val="20"/>
                <w:szCs w:val="20"/>
                <w:lang w:eastAsia="zh-CN"/>
              </w:rPr>
              <w:t>TVTO</w:t>
            </w:r>
            <w:r w:rsidRPr="0073751D">
              <w:rPr>
                <w:rFonts w:hint="eastAsia"/>
                <w:sz w:val="20"/>
                <w:szCs w:val="20"/>
                <w:lang w:eastAsia="zh-CN"/>
              </w:rPr>
              <w:t>中心的技术能力、培训标准的应用和</w:t>
            </w:r>
            <w:r>
              <w:rPr>
                <w:rFonts w:hint="eastAsia"/>
                <w:sz w:val="20"/>
                <w:szCs w:val="20"/>
                <w:lang w:eastAsia="zh-CN"/>
              </w:rPr>
              <w:t>技师</w:t>
            </w:r>
            <w:r w:rsidRPr="0073751D">
              <w:rPr>
                <w:rFonts w:hint="eastAsia"/>
                <w:sz w:val="20"/>
                <w:szCs w:val="20"/>
                <w:lang w:eastAsia="zh-CN"/>
              </w:rPr>
              <w:t>评价</w:t>
            </w:r>
          </w:p>
        </w:tc>
        <w:tc>
          <w:tcPr>
            <w:tcW w:w="1020" w:type="dxa"/>
            <w:vAlign w:val="center"/>
          </w:tcPr>
          <w:p w14:paraId="357B95DC" w14:textId="45C93021" w:rsidR="005B0122" w:rsidRPr="00BE67E3" w:rsidRDefault="00522BE2" w:rsidP="007C15E2">
            <w:pPr>
              <w:jc w:val="center"/>
              <w:rPr>
                <w:sz w:val="20"/>
                <w:szCs w:val="20"/>
              </w:rPr>
            </w:pPr>
            <w:r>
              <w:rPr>
                <w:rFonts w:hint="eastAsia"/>
                <w:sz w:val="20"/>
                <w:szCs w:val="20"/>
                <w:lang w:eastAsia="zh-CN"/>
              </w:rPr>
              <w:t>环境署</w:t>
            </w:r>
          </w:p>
        </w:tc>
        <w:tc>
          <w:tcPr>
            <w:tcW w:w="1111" w:type="dxa"/>
            <w:vAlign w:val="center"/>
          </w:tcPr>
          <w:p w14:paraId="6130D8E9" w14:textId="77777777" w:rsidR="005B0122" w:rsidRPr="00BE67E3" w:rsidRDefault="005B0122" w:rsidP="007C15E2">
            <w:pPr>
              <w:jc w:val="right"/>
              <w:rPr>
                <w:sz w:val="20"/>
                <w:szCs w:val="20"/>
              </w:rPr>
            </w:pPr>
            <w:r>
              <w:rPr>
                <w:sz w:val="20"/>
                <w:szCs w:val="20"/>
              </w:rPr>
              <w:t>55,000</w:t>
            </w:r>
          </w:p>
        </w:tc>
      </w:tr>
      <w:tr w:rsidR="005B0122" w:rsidRPr="00BE67E3" w14:paraId="3BADBCCF" w14:textId="77777777" w:rsidTr="009445B8">
        <w:tc>
          <w:tcPr>
            <w:tcW w:w="7314" w:type="dxa"/>
            <w:vAlign w:val="center"/>
          </w:tcPr>
          <w:p w14:paraId="1A156AB4" w14:textId="06BD8921" w:rsidR="005B0122" w:rsidRPr="00BE67E3" w:rsidRDefault="0073751D" w:rsidP="007C15E2">
            <w:pPr>
              <w:jc w:val="left"/>
              <w:rPr>
                <w:sz w:val="20"/>
                <w:szCs w:val="20"/>
                <w:lang w:eastAsia="zh-CN"/>
              </w:rPr>
            </w:pPr>
            <w:r w:rsidRPr="0073751D">
              <w:rPr>
                <w:rFonts w:hint="eastAsia"/>
                <w:sz w:val="20"/>
                <w:szCs w:val="20"/>
                <w:lang w:eastAsia="zh-CN"/>
              </w:rPr>
              <w:t>启动</w:t>
            </w:r>
            <w:r w:rsidRPr="0073751D">
              <w:rPr>
                <w:rFonts w:hint="eastAsia"/>
                <w:sz w:val="20"/>
                <w:szCs w:val="20"/>
                <w:lang w:eastAsia="zh-CN"/>
              </w:rPr>
              <w:t>20</w:t>
            </w:r>
            <w:r w:rsidRPr="0073751D">
              <w:rPr>
                <w:rFonts w:hint="eastAsia"/>
                <w:sz w:val="20"/>
                <w:szCs w:val="20"/>
                <w:lang w:eastAsia="zh-CN"/>
              </w:rPr>
              <w:t>个</w:t>
            </w:r>
            <w:r w:rsidRPr="0073751D">
              <w:rPr>
                <w:rFonts w:hint="eastAsia"/>
                <w:sz w:val="20"/>
                <w:szCs w:val="20"/>
                <w:lang w:eastAsia="zh-CN"/>
              </w:rPr>
              <w:t>TVTO</w:t>
            </w:r>
            <w:r w:rsidRPr="0073751D">
              <w:rPr>
                <w:rFonts w:hint="eastAsia"/>
                <w:sz w:val="20"/>
                <w:szCs w:val="20"/>
                <w:lang w:eastAsia="zh-CN"/>
              </w:rPr>
              <w:t>中心的升级，</w:t>
            </w:r>
            <w:r>
              <w:rPr>
                <w:rFonts w:hint="eastAsia"/>
                <w:sz w:val="20"/>
                <w:szCs w:val="20"/>
                <w:lang w:eastAsia="zh-CN"/>
              </w:rPr>
              <w:t>使其</w:t>
            </w:r>
            <w:r w:rsidRPr="0073751D">
              <w:rPr>
                <w:rFonts w:hint="eastAsia"/>
                <w:sz w:val="20"/>
                <w:szCs w:val="20"/>
                <w:lang w:eastAsia="zh-CN"/>
              </w:rPr>
              <w:t>符合易燃制冷剂的安全要求</w:t>
            </w:r>
          </w:p>
        </w:tc>
        <w:tc>
          <w:tcPr>
            <w:tcW w:w="1020" w:type="dxa"/>
            <w:vMerge w:val="restart"/>
            <w:vAlign w:val="center"/>
          </w:tcPr>
          <w:p w14:paraId="42AB3B74" w14:textId="61D79CCA" w:rsidR="005B0122" w:rsidRPr="00BE67E3" w:rsidRDefault="00522BE2" w:rsidP="007C15E2">
            <w:pPr>
              <w:jc w:val="center"/>
              <w:rPr>
                <w:sz w:val="20"/>
                <w:szCs w:val="20"/>
              </w:rPr>
            </w:pPr>
            <w:r>
              <w:rPr>
                <w:rFonts w:hint="eastAsia"/>
                <w:sz w:val="20"/>
                <w:szCs w:val="20"/>
                <w:lang w:eastAsia="zh-CN"/>
              </w:rPr>
              <w:t>工发组织</w:t>
            </w:r>
          </w:p>
        </w:tc>
        <w:tc>
          <w:tcPr>
            <w:tcW w:w="1111" w:type="dxa"/>
            <w:vAlign w:val="center"/>
          </w:tcPr>
          <w:p w14:paraId="3E14B698" w14:textId="77777777" w:rsidR="005B0122" w:rsidRPr="00BE67E3" w:rsidRDefault="005B0122" w:rsidP="007C15E2">
            <w:pPr>
              <w:jc w:val="right"/>
              <w:rPr>
                <w:sz w:val="20"/>
                <w:szCs w:val="20"/>
              </w:rPr>
            </w:pPr>
            <w:r>
              <w:rPr>
                <w:sz w:val="20"/>
                <w:szCs w:val="20"/>
              </w:rPr>
              <w:t>200,000</w:t>
            </w:r>
          </w:p>
        </w:tc>
      </w:tr>
      <w:tr w:rsidR="005B0122" w:rsidRPr="00BE67E3" w14:paraId="4B9315E0" w14:textId="77777777" w:rsidTr="009445B8">
        <w:tc>
          <w:tcPr>
            <w:tcW w:w="7314" w:type="dxa"/>
            <w:vAlign w:val="center"/>
          </w:tcPr>
          <w:p w14:paraId="13313801" w14:textId="79B7ABA4" w:rsidR="005B0122" w:rsidRPr="00BE67E3" w:rsidRDefault="0073751D" w:rsidP="007C15E2">
            <w:pPr>
              <w:jc w:val="left"/>
              <w:rPr>
                <w:sz w:val="20"/>
                <w:szCs w:val="20"/>
                <w:lang w:eastAsia="zh-CN"/>
              </w:rPr>
            </w:pPr>
            <w:r>
              <w:rPr>
                <w:rFonts w:hint="eastAsia"/>
                <w:sz w:val="20"/>
                <w:szCs w:val="20"/>
                <w:lang w:eastAsia="zh-CN"/>
              </w:rPr>
              <w:t>为</w:t>
            </w:r>
            <w:r w:rsidRPr="0073751D">
              <w:rPr>
                <w:rFonts w:hint="eastAsia"/>
                <w:sz w:val="20"/>
                <w:szCs w:val="20"/>
                <w:lang w:eastAsia="zh-CN"/>
              </w:rPr>
              <w:t>12</w:t>
            </w:r>
            <w:r w:rsidRPr="0073751D">
              <w:rPr>
                <w:rFonts w:hint="eastAsia"/>
                <w:sz w:val="20"/>
                <w:szCs w:val="20"/>
                <w:lang w:eastAsia="zh-CN"/>
              </w:rPr>
              <w:t>个</w:t>
            </w:r>
            <w:r w:rsidRPr="0073751D">
              <w:rPr>
                <w:rFonts w:hint="eastAsia"/>
                <w:sz w:val="20"/>
                <w:szCs w:val="20"/>
                <w:lang w:eastAsia="zh-CN"/>
              </w:rPr>
              <w:t>TVTO</w:t>
            </w:r>
            <w:r w:rsidRPr="0073751D">
              <w:rPr>
                <w:rFonts w:hint="eastAsia"/>
                <w:sz w:val="20"/>
                <w:szCs w:val="20"/>
                <w:lang w:eastAsia="zh-CN"/>
              </w:rPr>
              <w:t>中心</w:t>
            </w:r>
            <w:r>
              <w:rPr>
                <w:rFonts w:hint="eastAsia"/>
                <w:sz w:val="20"/>
                <w:szCs w:val="20"/>
                <w:lang w:eastAsia="zh-CN"/>
              </w:rPr>
              <w:t>配备处理</w:t>
            </w:r>
            <w:r w:rsidRPr="0073751D">
              <w:rPr>
                <w:rFonts w:hint="eastAsia"/>
                <w:sz w:val="20"/>
                <w:szCs w:val="20"/>
                <w:lang w:eastAsia="zh-CN"/>
              </w:rPr>
              <w:t>A2L</w:t>
            </w:r>
            <w:r w:rsidRPr="0073751D">
              <w:rPr>
                <w:rFonts w:hint="eastAsia"/>
                <w:sz w:val="20"/>
                <w:szCs w:val="20"/>
                <w:lang w:eastAsia="zh-CN"/>
              </w:rPr>
              <w:t>和</w:t>
            </w:r>
            <w:r w:rsidRPr="0073751D">
              <w:rPr>
                <w:rFonts w:hint="eastAsia"/>
                <w:sz w:val="20"/>
                <w:szCs w:val="20"/>
                <w:lang w:eastAsia="zh-CN"/>
              </w:rPr>
              <w:t>A3</w:t>
            </w:r>
            <w:r w:rsidRPr="0073751D">
              <w:rPr>
                <w:rFonts w:hint="eastAsia"/>
                <w:sz w:val="20"/>
                <w:szCs w:val="20"/>
                <w:lang w:eastAsia="zh-CN"/>
              </w:rPr>
              <w:t>制冷剂的工具</w:t>
            </w:r>
          </w:p>
        </w:tc>
        <w:tc>
          <w:tcPr>
            <w:tcW w:w="1020" w:type="dxa"/>
            <w:vMerge/>
            <w:vAlign w:val="center"/>
          </w:tcPr>
          <w:p w14:paraId="623E39EE" w14:textId="77777777" w:rsidR="005B0122" w:rsidRPr="00BE67E3" w:rsidRDefault="005B0122" w:rsidP="007C15E2">
            <w:pPr>
              <w:rPr>
                <w:sz w:val="20"/>
                <w:szCs w:val="20"/>
                <w:lang w:eastAsia="zh-CN"/>
              </w:rPr>
            </w:pPr>
          </w:p>
        </w:tc>
        <w:tc>
          <w:tcPr>
            <w:tcW w:w="1111" w:type="dxa"/>
            <w:vAlign w:val="center"/>
          </w:tcPr>
          <w:p w14:paraId="084148D0" w14:textId="77777777" w:rsidR="005B0122" w:rsidRPr="00BE67E3" w:rsidRDefault="005B0122" w:rsidP="007C15E2">
            <w:pPr>
              <w:jc w:val="right"/>
              <w:rPr>
                <w:sz w:val="20"/>
                <w:szCs w:val="20"/>
              </w:rPr>
            </w:pPr>
            <w:r>
              <w:rPr>
                <w:sz w:val="20"/>
                <w:szCs w:val="20"/>
              </w:rPr>
              <w:t>110,000</w:t>
            </w:r>
          </w:p>
        </w:tc>
      </w:tr>
      <w:tr w:rsidR="005B0122" w:rsidRPr="00BE67E3" w14:paraId="71D8A712" w14:textId="77777777" w:rsidTr="009445B8">
        <w:tc>
          <w:tcPr>
            <w:tcW w:w="7314" w:type="dxa"/>
            <w:vAlign w:val="center"/>
          </w:tcPr>
          <w:p w14:paraId="64BB02B2" w14:textId="179C57CE" w:rsidR="005B0122" w:rsidRPr="00BE67E3" w:rsidRDefault="0073751D" w:rsidP="007C15E2">
            <w:pPr>
              <w:jc w:val="left"/>
              <w:rPr>
                <w:sz w:val="20"/>
                <w:szCs w:val="20"/>
                <w:lang w:eastAsia="zh-CN"/>
              </w:rPr>
            </w:pPr>
            <w:r>
              <w:rPr>
                <w:rFonts w:hint="eastAsia"/>
                <w:sz w:val="20"/>
                <w:szCs w:val="20"/>
                <w:lang w:eastAsia="zh-CN"/>
              </w:rPr>
              <w:t>开始</w:t>
            </w:r>
            <w:r w:rsidRPr="0073751D">
              <w:rPr>
                <w:rFonts w:hint="eastAsia"/>
                <w:sz w:val="20"/>
                <w:szCs w:val="20"/>
                <w:lang w:eastAsia="zh-CN"/>
              </w:rPr>
              <w:t>在</w:t>
            </w:r>
            <w:r w:rsidRPr="0073751D">
              <w:rPr>
                <w:rFonts w:hint="eastAsia"/>
                <w:sz w:val="20"/>
                <w:szCs w:val="20"/>
                <w:lang w:eastAsia="zh-CN"/>
              </w:rPr>
              <w:t>3</w:t>
            </w:r>
            <w:r w:rsidRPr="0073751D">
              <w:rPr>
                <w:rFonts w:hint="eastAsia"/>
                <w:sz w:val="20"/>
                <w:szCs w:val="20"/>
                <w:lang w:eastAsia="zh-CN"/>
              </w:rPr>
              <w:t>个选定的培训车间安装培训工作台和设备，处理</w:t>
            </w:r>
            <w:r>
              <w:rPr>
                <w:rFonts w:hint="eastAsia"/>
                <w:sz w:val="20"/>
                <w:szCs w:val="20"/>
                <w:lang w:eastAsia="zh-CN"/>
              </w:rPr>
              <w:t>氨</w:t>
            </w:r>
            <w:r w:rsidRPr="0073751D">
              <w:rPr>
                <w:rFonts w:hint="eastAsia"/>
                <w:sz w:val="20"/>
                <w:szCs w:val="20"/>
                <w:lang w:eastAsia="zh-CN"/>
              </w:rPr>
              <w:t>和</w:t>
            </w:r>
            <w:r>
              <w:rPr>
                <w:rFonts w:hint="eastAsia"/>
                <w:sz w:val="20"/>
                <w:szCs w:val="20"/>
                <w:lang w:eastAsia="zh-CN"/>
              </w:rPr>
              <w:t>二氧化碳</w:t>
            </w:r>
            <w:r w:rsidRPr="0073751D">
              <w:rPr>
                <w:rFonts w:hint="eastAsia"/>
                <w:sz w:val="20"/>
                <w:szCs w:val="20"/>
                <w:lang w:eastAsia="zh-CN"/>
              </w:rPr>
              <w:t>制冷剂</w:t>
            </w:r>
          </w:p>
        </w:tc>
        <w:tc>
          <w:tcPr>
            <w:tcW w:w="1020" w:type="dxa"/>
            <w:vMerge/>
            <w:vAlign w:val="center"/>
          </w:tcPr>
          <w:p w14:paraId="75635C13" w14:textId="77777777" w:rsidR="005B0122" w:rsidRPr="00BE67E3" w:rsidRDefault="005B0122" w:rsidP="007C15E2">
            <w:pPr>
              <w:rPr>
                <w:sz w:val="20"/>
                <w:szCs w:val="20"/>
                <w:lang w:eastAsia="zh-CN"/>
              </w:rPr>
            </w:pPr>
          </w:p>
        </w:tc>
        <w:tc>
          <w:tcPr>
            <w:tcW w:w="1111" w:type="dxa"/>
            <w:vAlign w:val="center"/>
          </w:tcPr>
          <w:p w14:paraId="7FD036F1" w14:textId="77777777" w:rsidR="005B0122" w:rsidRPr="00BE67E3" w:rsidRDefault="005B0122" w:rsidP="007C15E2">
            <w:pPr>
              <w:jc w:val="right"/>
              <w:rPr>
                <w:sz w:val="20"/>
                <w:szCs w:val="20"/>
              </w:rPr>
            </w:pPr>
            <w:r>
              <w:rPr>
                <w:sz w:val="20"/>
                <w:szCs w:val="20"/>
              </w:rPr>
              <w:t>200,000</w:t>
            </w:r>
          </w:p>
        </w:tc>
      </w:tr>
      <w:tr w:rsidR="005B0122" w:rsidRPr="00AB42F1" w14:paraId="31B52A88" w14:textId="77777777" w:rsidTr="009445B8">
        <w:tc>
          <w:tcPr>
            <w:tcW w:w="9445" w:type="dxa"/>
            <w:gridSpan w:val="3"/>
            <w:shd w:val="clear" w:color="auto" w:fill="FFFFFF" w:themeFill="background1"/>
            <w:vAlign w:val="center"/>
          </w:tcPr>
          <w:p w14:paraId="1F8E508E" w14:textId="22E30FC4" w:rsidR="005B0122" w:rsidRPr="00E050B9" w:rsidRDefault="005B0122" w:rsidP="001C3053">
            <w:pPr>
              <w:pStyle w:val="ListParagraph"/>
              <w:numPr>
                <w:ilvl w:val="0"/>
                <w:numId w:val="0"/>
              </w:numPr>
              <w:shd w:val="clear" w:color="auto" w:fill="FFFFFF" w:themeFill="background1"/>
              <w:ind w:left="313"/>
              <w:jc w:val="left"/>
              <w:rPr>
                <w:b/>
                <w:bCs/>
                <w:sz w:val="20"/>
                <w:szCs w:val="20"/>
                <w:lang w:eastAsia="zh-CN"/>
              </w:rPr>
            </w:pPr>
            <w:r>
              <w:rPr>
                <w:b/>
                <w:bCs/>
                <w:sz w:val="20"/>
                <w:szCs w:val="20"/>
                <w:lang w:eastAsia="zh-CN"/>
              </w:rPr>
              <w:t>3.   </w:t>
            </w:r>
            <w:r w:rsidR="00FE7F4F">
              <w:rPr>
                <w:rFonts w:ascii="SimSun" w:eastAsia="SimSun" w:hAnsi="SimSun" w:cs="SimSun" w:hint="eastAsia"/>
                <w:b/>
                <w:bCs/>
                <w:sz w:val="20"/>
                <w:szCs w:val="20"/>
                <w:lang w:eastAsia="zh-CN"/>
              </w:rPr>
              <w:t>技师培训、认证和能力建设</w:t>
            </w:r>
          </w:p>
        </w:tc>
      </w:tr>
      <w:tr w:rsidR="005B0122" w:rsidRPr="00BE67E3" w14:paraId="56771DBD" w14:textId="77777777" w:rsidTr="009445B8">
        <w:tc>
          <w:tcPr>
            <w:tcW w:w="7314" w:type="dxa"/>
            <w:vAlign w:val="center"/>
          </w:tcPr>
          <w:p w14:paraId="0E2D802C" w14:textId="566A5B79" w:rsidR="005B0122" w:rsidRPr="00BE67E3" w:rsidRDefault="0073751D" w:rsidP="007C15E2">
            <w:pPr>
              <w:jc w:val="left"/>
              <w:rPr>
                <w:sz w:val="20"/>
                <w:szCs w:val="20"/>
                <w:lang w:eastAsia="zh-CN"/>
              </w:rPr>
            </w:pPr>
            <w:r w:rsidRPr="0073751D">
              <w:rPr>
                <w:rFonts w:hint="eastAsia"/>
                <w:sz w:val="20"/>
                <w:szCs w:val="20"/>
                <w:lang w:eastAsia="zh-CN"/>
              </w:rPr>
              <w:t>关于良好维修做法和培训方法的</w:t>
            </w:r>
            <w:r>
              <w:rPr>
                <w:rFonts w:hint="eastAsia"/>
                <w:sz w:val="20"/>
                <w:szCs w:val="20"/>
                <w:lang w:eastAsia="zh-CN"/>
              </w:rPr>
              <w:t>5</w:t>
            </w:r>
            <w:r w:rsidRPr="0073751D">
              <w:rPr>
                <w:rFonts w:hint="eastAsia"/>
                <w:sz w:val="20"/>
                <w:szCs w:val="20"/>
                <w:lang w:eastAsia="zh-CN"/>
              </w:rPr>
              <w:t>次培训员培训课；对</w:t>
            </w:r>
            <w:r w:rsidRPr="0073751D">
              <w:rPr>
                <w:rFonts w:hint="eastAsia"/>
                <w:sz w:val="20"/>
                <w:szCs w:val="20"/>
                <w:lang w:eastAsia="zh-CN"/>
              </w:rPr>
              <w:t>150</w:t>
            </w:r>
            <w:r w:rsidRPr="0073751D">
              <w:rPr>
                <w:rFonts w:hint="eastAsia"/>
                <w:sz w:val="20"/>
                <w:szCs w:val="20"/>
                <w:lang w:eastAsia="zh-CN"/>
              </w:rPr>
              <w:t>名</w:t>
            </w:r>
            <w:r>
              <w:rPr>
                <w:rFonts w:hint="eastAsia"/>
                <w:sz w:val="20"/>
                <w:szCs w:val="20"/>
                <w:lang w:eastAsia="zh-CN"/>
              </w:rPr>
              <w:t>技师</w:t>
            </w:r>
            <w:r w:rsidRPr="0073751D">
              <w:rPr>
                <w:rFonts w:hint="eastAsia"/>
                <w:sz w:val="20"/>
                <w:szCs w:val="20"/>
                <w:lang w:eastAsia="zh-CN"/>
              </w:rPr>
              <w:t>进行良好维修</w:t>
            </w:r>
            <w:r>
              <w:rPr>
                <w:rFonts w:hint="eastAsia"/>
                <w:sz w:val="20"/>
                <w:szCs w:val="20"/>
                <w:lang w:eastAsia="zh-CN"/>
              </w:rPr>
              <w:t>做法</w:t>
            </w:r>
            <w:r w:rsidRPr="0073751D">
              <w:rPr>
                <w:rFonts w:hint="eastAsia"/>
                <w:sz w:val="20"/>
                <w:szCs w:val="20"/>
                <w:lang w:eastAsia="zh-CN"/>
              </w:rPr>
              <w:t>和</w:t>
            </w:r>
            <w:r>
              <w:rPr>
                <w:rFonts w:hint="eastAsia"/>
                <w:sz w:val="20"/>
                <w:szCs w:val="20"/>
                <w:lang w:eastAsia="zh-CN"/>
              </w:rPr>
              <w:t>低</w:t>
            </w:r>
            <w:r w:rsidRPr="0073751D">
              <w:rPr>
                <w:rFonts w:hint="eastAsia"/>
                <w:sz w:val="20"/>
                <w:szCs w:val="20"/>
                <w:lang w:eastAsia="zh-CN"/>
              </w:rPr>
              <w:t>全球升温潜能值替代品和能效</w:t>
            </w:r>
            <w:r>
              <w:rPr>
                <w:rFonts w:hint="eastAsia"/>
                <w:sz w:val="20"/>
                <w:szCs w:val="20"/>
                <w:lang w:eastAsia="zh-CN"/>
              </w:rPr>
              <w:t>培训</w:t>
            </w:r>
          </w:p>
        </w:tc>
        <w:tc>
          <w:tcPr>
            <w:tcW w:w="1020" w:type="dxa"/>
            <w:vMerge w:val="restart"/>
            <w:vAlign w:val="center"/>
          </w:tcPr>
          <w:p w14:paraId="029AC685" w14:textId="6ED4066F" w:rsidR="005B0122" w:rsidRPr="00BE67E3" w:rsidRDefault="00522BE2" w:rsidP="007C15E2">
            <w:pPr>
              <w:rPr>
                <w:sz w:val="20"/>
                <w:szCs w:val="20"/>
              </w:rPr>
            </w:pPr>
            <w:r>
              <w:rPr>
                <w:rFonts w:hint="eastAsia"/>
                <w:sz w:val="20"/>
                <w:szCs w:val="20"/>
                <w:lang w:eastAsia="zh-CN"/>
              </w:rPr>
              <w:t>环境署</w:t>
            </w:r>
          </w:p>
        </w:tc>
        <w:tc>
          <w:tcPr>
            <w:tcW w:w="1111" w:type="dxa"/>
            <w:vAlign w:val="center"/>
          </w:tcPr>
          <w:p w14:paraId="06BE8814" w14:textId="77777777" w:rsidR="005B0122" w:rsidRPr="00BE67E3" w:rsidRDefault="005B0122" w:rsidP="007C15E2">
            <w:pPr>
              <w:jc w:val="right"/>
              <w:rPr>
                <w:sz w:val="20"/>
                <w:szCs w:val="20"/>
              </w:rPr>
            </w:pPr>
            <w:r>
              <w:rPr>
                <w:sz w:val="20"/>
                <w:szCs w:val="20"/>
              </w:rPr>
              <w:t>127,000</w:t>
            </w:r>
          </w:p>
        </w:tc>
      </w:tr>
      <w:tr w:rsidR="005B0122" w:rsidRPr="00BE67E3" w14:paraId="2DF57917" w14:textId="77777777" w:rsidTr="009445B8">
        <w:tc>
          <w:tcPr>
            <w:tcW w:w="7314" w:type="dxa"/>
            <w:vAlign w:val="center"/>
          </w:tcPr>
          <w:p w14:paraId="32BCCE84" w14:textId="4CF71776" w:rsidR="005B0122" w:rsidRPr="00BE67E3" w:rsidRDefault="0073751D" w:rsidP="007C15E2">
            <w:pPr>
              <w:jc w:val="left"/>
              <w:rPr>
                <w:sz w:val="20"/>
                <w:szCs w:val="20"/>
                <w:lang w:eastAsia="zh-CN"/>
              </w:rPr>
            </w:pPr>
            <w:r>
              <w:rPr>
                <w:rFonts w:hint="eastAsia"/>
                <w:sz w:val="20"/>
                <w:szCs w:val="20"/>
                <w:lang w:eastAsia="zh-CN"/>
              </w:rPr>
              <w:t>启动</w:t>
            </w:r>
            <w:r w:rsidRPr="0073751D">
              <w:rPr>
                <w:rFonts w:hint="eastAsia"/>
                <w:sz w:val="20"/>
                <w:szCs w:val="20"/>
                <w:lang w:eastAsia="zh-CN"/>
              </w:rPr>
              <w:t>扩大</w:t>
            </w:r>
            <w:r>
              <w:rPr>
                <w:rFonts w:hint="eastAsia"/>
                <w:sz w:val="20"/>
                <w:szCs w:val="20"/>
                <w:lang w:eastAsia="zh-CN"/>
              </w:rPr>
              <w:t>技师</w:t>
            </w:r>
            <w:r w:rsidRPr="0073751D">
              <w:rPr>
                <w:rFonts w:hint="eastAsia"/>
                <w:sz w:val="20"/>
                <w:szCs w:val="20"/>
                <w:lang w:eastAsia="zh-CN"/>
              </w:rPr>
              <w:t>技能评估和认证试点方案</w:t>
            </w:r>
          </w:p>
        </w:tc>
        <w:tc>
          <w:tcPr>
            <w:tcW w:w="1020" w:type="dxa"/>
            <w:vMerge/>
            <w:vAlign w:val="center"/>
          </w:tcPr>
          <w:p w14:paraId="104B79F8" w14:textId="77777777" w:rsidR="005B0122" w:rsidRPr="00BE67E3" w:rsidRDefault="005B0122" w:rsidP="007C15E2">
            <w:pPr>
              <w:rPr>
                <w:sz w:val="20"/>
                <w:szCs w:val="20"/>
                <w:lang w:eastAsia="zh-CN"/>
              </w:rPr>
            </w:pPr>
          </w:p>
        </w:tc>
        <w:tc>
          <w:tcPr>
            <w:tcW w:w="1111" w:type="dxa"/>
            <w:vAlign w:val="center"/>
          </w:tcPr>
          <w:p w14:paraId="3A92D4AB" w14:textId="77777777" w:rsidR="005B0122" w:rsidRPr="00BE67E3" w:rsidRDefault="005B0122" w:rsidP="007C15E2">
            <w:pPr>
              <w:jc w:val="right"/>
              <w:rPr>
                <w:sz w:val="20"/>
                <w:szCs w:val="20"/>
              </w:rPr>
            </w:pPr>
            <w:r>
              <w:rPr>
                <w:sz w:val="20"/>
                <w:szCs w:val="20"/>
              </w:rPr>
              <w:t>35,000</w:t>
            </w:r>
          </w:p>
        </w:tc>
      </w:tr>
      <w:tr w:rsidR="005B0122" w:rsidRPr="00BE67E3" w14:paraId="06576FA1" w14:textId="77777777" w:rsidTr="009445B8">
        <w:tc>
          <w:tcPr>
            <w:tcW w:w="7314" w:type="dxa"/>
            <w:vAlign w:val="center"/>
          </w:tcPr>
          <w:p w14:paraId="3D334072" w14:textId="406709FD" w:rsidR="005B0122" w:rsidRPr="00BE67E3" w:rsidRDefault="0073751D" w:rsidP="007C15E2">
            <w:pPr>
              <w:jc w:val="left"/>
              <w:rPr>
                <w:sz w:val="20"/>
                <w:szCs w:val="20"/>
                <w:lang w:eastAsia="zh-CN"/>
              </w:rPr>
            </w:pPr>
            <w:r w:rsidRPr="0073751D">
              <w:rPr>
                <w:rFonts w:hint="eastAsia"/>
                <w:sz w:val="20"/>
                <w:szCs w:val="20"/>
                <w:lang w:eastAsia="zh-CN"/>
              </w:rPr>
              <w:t>启动</w:t>
            </w:r>
            <w:r>
              <w:rPr>
                <w:rFonts w:hint="eastAsia"/>
                <w:sz w:val="20"/>
                <w:szCs w:val="20"/>
                <w:lang w:eastAsia="zh-CN"/>
              </w:rPr>
              <w:t>扩大</w:t>
            </w:r>
            <w:r w:rsidRPr="0073751D">
              <w:rPr>
                <w:rFonts w:hint="eastAsia"/>
                <w:sz w:val="20"/>
                <w:szCs w:val="20"/>
                <w:lang w:eastAsia="zh-CN"/>
              </w:rPr>
              <w:t>试点项目数字化，使用日志记录零售制冷领域的大型中央系统</w:t>
            </w:r>
          </w:p>
        </w:tc>
        <w:tc>
          <w:tcPr>
            <w:tcW w:w="1020" w:type="dxa"/>
            <w:vMerge/>
            <w:vAlign w:val="center"/>
          </w:tcPr>
          <w:p w14:paraId="723C2E20" w14:textId="77777777" w:rsidR="005B0122" w:rsidRPr="00BE67E3" w:rsidRDefault="005B0122" w:rsidP="007C15E2">
            <w:pPr>
              <w:rPr>
                <w:sz w:val="20"/>
                <w:szCs w:val="20"/>
                <w:lang w:eastAsia="zh-CN"/>
              </w:rPr>
            </w:pPr>
          </w:p>
        </w:tc>
        <w:tc>
          <w:tcPr>
            <w:tcW w:w="1111" w:type="dxa"/>
            <w:vAlign w:val="center"/>
          </w:tcPr>
          <w:p w14:paraId="09C2843B" w14:textId="77777777" w:rsidR="005B0122" w:rsidRPr="00BE67E3" w:rsidRDefault="005B0122" w:rsidP="007C15E2">
            <w:pPr>
              <w:jc w:val="right"/>
              <w:rPr>
                <w:sz w:val="20"/>
                <w:szCs w:val="20"/>
              </w:rPr>
            </w:pPr>
            <w:r>
              <w:rPr>
                <w:sz w:val="20"/>
                <w:szCs w:val="20"/>
              </w:rPr>
              <w:t>39,000</w:t>
            </w:r>
          </w:p>
        </w:tc>
      </w:tr>
      <w:tr w:rsidR="005B0122" w:rsidRPr="00AB42F1" w14:paraId="45F3D51F" w14:textId="77777777" w:rsidTr="009445B8">
        <w:tc>
          <w:tcPr>
            <w:tcW w:w="9445" w:type="dxa"/>
            <w:gridSpan w:val="3"/>
            <w:shd w:val="clear" w:color="auto" w:fill="FFFFFF" w:themeFill="background1"/>
            <w:vAlign w:val="center"/>
          </w:tcPr>
          <w:p w14:paraId="63621CB2" w14:textId="56D46027" w:rsidR="005B0122" w:rsidRPr="00E050B9" w:rsidRDefault="005B0122" w:rsidP="001C3053">
            <w:pPr>
              <w:pStyle w:val="ListParagraph"/>
              <w:numPr>
                <w:ilvl w:val="0"/>
                <w:numId w:val="0"/>
              </w:numPr>
              <w:shd w:val="clear" w:color="auto" w:fill="FFFFFF" w:themeFill="background1"/>
              <w:ind w:left="454"/>
              <w:jc w:val="left"/>
              <w:rPr>
                <w:b/>
                <w:bCs/>
                <w:sz w:val="20"/>
                <w:szCs w:val="20"/>
              </w:rPr>
            </w:pPr>
            <w:r>
              <w:rPr>
                <w:b/>
                <w:bCs/>
                <w:sz w:val="20"/>
                <w:szCs w:val="20"/>
              </w:rPr>
              <w:t>4.   </w:t>
            </w:r>
            <w:r w:rsidR="00FE7F4F">
              <w:rPr>
                <w:rFonts w:ascii="SimSun" w:eastAsia="SimSun" w:hAnsi="SimSun" w:cs="SimSun" w:hint="eastAsia"/>
                <w:b/>
                <w:bCs/>
                <w:sz w:val="20"/>
                <w:szCs w:val="20"/>
                <w:lang w:eastAsia="zh-CN"/>
              </w:rPr>
              <w:t>制冷剂</w:t>
            </w:r>
            <w:r>
              <w:rPr>
                <w:b/>
                <w:bCs/>
                <w:sz w:val="20"/>
                <w:szCs w:val="20"/>
              </w:rPr>
              <w:t>RRR</w:t>
            </w:r>
            <w:r w:rsidR="00FE7F4F">
              <w:rPr>
                <w:rFonts w:ascii="SimSun" w:eastAsia="SimSun" w:hAnsi="SimSun" w:cs="SimSun" w:hint="eastAsia"/>
                <w:b/>
                <w:bCs/>
                <w:sz w:val="20"/>
                <w:szCs w:val="20"/>
                <w:lang w:eastAsia="zh-CN"/>
              </w:rPr>
              <w:t>方案</w:t>
            </w:r>
          </w:p>
        </w:tc>
      </w:tr>
      <w:tr w:rsidR="005B0122" w:rsidRPr="00BE67E3" w14:paraId="67FF9D7D" w14:textId="77777777" w:rsidTr="009445B8">
        <w:tc>
          <w:tcPr>
            <w:tcW w:w="7314" w:type="dxa"/>
            <w:vAlign w:val="center"/>
          </w:tcPr>
          <w:p w14:paraId="3643D4CA" w14:textId="7CA06C97" w:rsidR="005B0122" w:rsidRPr="00BE67E3" w:rsidRDefault="00540196" w:rsidP="007C15E2">
            <w:pPr>
              <w:jc w:val="left"/>
              <w:rPr>
                <w:sz w:val="20"/>
                <w:szCs w:val="20"/>
                <w:lang w:eastAsia="zh-CN"/>
              </w:rPr>
            </w:pPr>
            <w:r w:rsidRPr="00540196">
              <w:rPr>
                <w:rFonts w:hint="eastAsia"/>
                <w:sz w:val="20"/>
                <w:szCs w:val="20"/>
                <w:lang w:eastAsia="zh-CN"/>
              </w:rPr>
              <w:t>制定回收制冷剂的标准作业程序和标准，建立</w:t>
            </w:r>
            <w:r>
              <w:rPr>
                <w:rFonts w:hint="eastAsia"/>
                <w:sz w:val="20"/>
                <w:szCs w:val="20"/>
                <w:lang w:eastAsia="zh-CN"/>
              </w:rPr>
              <w:t>2</w:t>
            </w:r>
            <w:r w:rsidRPr="00540196">
              <w:rPr>
                <w:rFonts w:hint="eastAsia"/>
                <w:sz w:val="20"/>
                <w:szCs w:val="20"/>
                <w:lang w:eastAsia="zh-CN"/>
              </w:rPr>
              <w:t>个</w:t>
            </w:r>
            <w:r w:rsidRPr="00540196">
              <w:rPr>
                <w:rFonts w:hint="eastAsia"/>
                <w:sz w:val="20"/>
                <w:szCs w:val="20"/>
                <w:lang w:eastAsia="zh-CN"/>
              </w:rPr>
              <w:t>RRR</w:t>
            </w:r>
            <w:r w:rsidRPr="00540196">
              <w:rPr>
                <w:rFonts w:hint="eastAsia"/>
                <w:sz w:val="20"/>
                <w:szCs w:val="20"/>
                <w:lang w:eastAsia="zh-CN"/>
              </w:rPr>
              <w:t>中心</w:t>
            </w:r>
          </w:p>
        </w:tc>
        <w:tc>
          <w:tcPr>
            <w:tcW w:w="1020" w:type="dxa"/>
            <w:vAlign w:val="center"/>
          </w:tcPr>
          <w:p w14:paraId="63470AA5" w14:textId="666A6551" w:rsidR="005B0122" w:rsidRPr="00BE67E3" w:rsidRDefault="00522BE2" w:rsidP="007C15E2">
            <w:pPr>
              <w:rPr>
                <w:sz w:val="20"/>
                <w:szCs w:val="20"/>
              </w:rPr>
            </w:pPr>
            <w:r>
              <w:rPr>
                <w:rFonts w:hint="eastAsia"/>
                <w:color w:val="000000"/>
                <w:sz w:val="20"/>
                <w:szCs w:val="20"/>
                <w:lang w:eastAsia="zh-CN"/>
              </w:rPr>
              <w:t>开发署</w:t>
            </w:r>
          </w:p>
        </w:tc>
        <w:tc>
          <w:tcPr>
            <w:tcW w:w="1111" w:type="dxa"/>
            <w:vAlign w:val="center"/>
          </w:tcPr>
          <w:p w14:paraId="37703DCC" w14:textId="77777777" w:rsidR="005B0122" w:rsidRPr="00BE67E3" w:rsidRDefault="005B0122" w:rsidP="007C15E2">
            <w:pPr>
              <w:jc w:val="right"/>
              <w:rPr>
                <w:sz w:val="20"/>
                <w:szCs w:val="20"/>
              </w:rPr>
            </w:pPr>
            <w:r>
              <w:rPr>
                <w:sz w:val="20"/>
                <w:szCs w:val="20"/>
              </w:rPr>
              <w:t>196,730</w:t>
            </w:r>
          </w:p>
        </w:tc>
      </w:tr>
      <w:tr w:rsidR="005B0122" w:rsidRPr="00AB42F1" w14:paraId="2A200E34" w14:textId="77777777" w:rsidTr="009445B8">
        <w:tc>
          <w:tcPr>
            <w:tcW w:w="9445" w:type="dxa"/>
            <w:gridSpan w:val="3"/>
            <w:shd w:val="clear" w:color="auto" w:fill="FFFFFF" w:themeFill="background1"/>
            <w:vAlign w:val="center"/>
          </w:tcPr>
          <w:p w14:paraId="5449B135" w14:textId="37F91856" w:rsidR="005B0122" w:rsidRPr="00E050B9" w:rsidRDefault="005B0122" w:rsidP="001C3053">
            <w:pPr>
              <w:pStyle w:val="ListParagraph"/>
              <w:numPr>
                <w:ilvl w:val="0"/>
                <w:numId w:val="0"/>
              </w:numPr>
              <w:shd w:val="clear" w:color="auto" w:fill="FFFFFF" w:themeFill="background1"/>
              <w:ind w:left="454"/>
              <w:jc w:val="left"/>
              <w:rPr>
                <w:b/>
                <w:bCs/>
                <w:sz w:val="20"/>
                <w:szCs w:val="20"/>
                <w:lang w:eastAsia="zh-CN"/>
              </w:rPr>
            </w:pPr>
            <w:r>
              <w:rPr>
                <w:b/>
                <w:bCs/>
                <w:sz w:val="20"/>
                <w:szCs w:val="20"/>
                <w:lang w:eastAsia="zh-CN"/>
              </w:rPr>
              <w:t>5.   </w:t>
            </w:r>
            <w:r w:rsidR="00FE7F4F">
              <w:rPr>
                <w:rFonts w:ascii="SimSun" w:eastAsia="SimSun" w:hAnsi="SimSun" w:cs="SimSun" w:hint="eastAsia"/>
                <w:b/>
                <w:bCs/>
                <w:sz w:val="20"/>
                <w:szCs w:val="20"/>
                <w:lang w:eastAsia="zh-CN"/>
              </w:rPr>
              <w:t>技术援助</w:t>
            </w:r>
            <w:r w:rsidR="008B0B40">
              <w:rPr>
                <w:rFonts w:ascii="SimSun" w:eastAsia="SimSun" w:hAnsi="SimSun" w:cs="SimSun" w:hint="eastAsia"/>
                <w:b/>
                <w:bCs/>
                <w:sz w:val="20"/>
                <w:szCs w:val="20"/>
                <w:lang w:eastAsia="zh-CN"/>
              </w:rPr>
              <w:t>工业和商业制冷</w:t>
            </w:r>
            <w:r w:rsidR="00FE7F4F">
              <w:rPr>
                <w:rFonts w:ascii="SimSun" w:eastAsia="SimSun" w:hAnsi="SimSun" w:cs="SimSun" w:hint="eastAsia"/>
                <w:b/>
                <w:bCs/>
                <w:sz w:val="20"/>
                <w:szCs w:val="20"/>
                <w:lang w:eastAsia="zh-CN"/>
              </w:rPr>
              <w:t>维修行业</w:t>
            </w:r>
          </w:p>
        </w:tc>
      </w:tr>
      <w:tr w:rsidR="005B0122" w:rsidRPr="00BE67E3" w14:paraId="524A9595" w14:textId="77777777" w:rsidTr="009445B8">
        <w:tc>
          <w:tcPr>
            <w:tcW w:w="7314" w:type="dxa"/>
            <w:vAlign w:val="center"/>
          </w:tcPr>
          <w:p w14:paraId="2ACDB377" w14:textId="7F7CA7D3" w:rsidR="005B0122" w:rsidRPr="00BE67E3" w:rsidRDefault="00540196" w:rsidP="007C15E2">
            <w:pPr>
              <w:jc w:val="left"/>
              <w:rPr>
                <w:sz w:val="20"/>
                <w:szCs w:val="20"/>
                <w:lang w:eastAsia="zh-CN"/>
              </w:rPr>
            </w:pPr>
            <w:r>
              <w:rPr>
                <w:rFonts w:hint="eastAsia"/>
                <w:sz w:val="20"/>
                <w:szCs w:val="20"/>
                <w:lang w:eastAsia="zh-CN"/>
              </w:rPr>
              <w:t>查明</w:t>
            </w:r>
            <w:r w:rsidRPr="00540196">
              <w:rPr>
                <w:rFonts w:hint="eastAsia"/>
                <w:sz w:val="20"/>
                <w:szCs w:val="20"/>
                <w:lang w:eastAsia="zh-CN"/>
              </w:rPr>
              <w:t>氨系统制造商和供应商，</w:t>
            </w:r>
            <w:r w:rsidR="008A3437">
              <w:rPr>
                <w:rFonts w:hint="eastAsia"/>
                <w:sz w:val="20"/>
                <w:szCs w:val="20"/>
                <w:lang w:eastAsia="zh-CN"/>
              </w:rPr>
              <w:t>编写</w:t>
            </w:r>
            <w:r w:rsidRPr="00540196">
              <w:rPr>
                <w:rFonts w:hint="eastAsia"/>
                <w:sz w:val="20"/>
                <w:szCs w:val="20"/>
                <w:lang w:eastAsia="zh-CN"/>
              </w:rPr>
              <w:t>氨系统市场研究报告，为</w:t>
            </w:r>
            <w:r w:rsidRPr="00540196">
              <w:rPr>
                <w:rFonts w:hint="eastAsia"/>
                <w:sz w:val="20"/>
                <w:szCs w:val="20"/>
                <w:lang w:eastAsia="zh-CN"/>
              </w:rPr>
              <w:t>50</w:t>
            </w:r>
            <w:r w:rsidRPr="00540196">
              <w:rPr>
                <w:rFonts w:hint="eastAsia"/>
                <w:sz w:val="20"/>
                <w:szCs w:val="20"/>
                <w:lang w:eastAsia="zh-CN"/>
              </w:rPr>
              <w:t>名维修</w:t>
            </w:r>
            <w:r>
              <w:rPr>
                <w:rFonts w:hint="eastAsia"/>
                <w:sz w:val="20"/>
                <w:szCs w:val="20"/>
                <w:lang w:eastAsia="zh-CN"/>
              </w:rPr>
              <w:t>技师</w:t>
            </w:r>
            <w:r w:rsidRPr="00540196">
              <w:rPr>
                <w:rFonts w:hint="eastAsia"/>
                <w:sz w:val="20"/>
                <w:szCs w:val="20"/>
                <w:lang w:eastAsia="zh-CN"/>
              </w:rPr>
              <w:t>和服务提供商提供能力建设</w:t>
            </w:r>
          </w:p>
        </w:tc>
        <w:tc>
          <w:tcPr>
            <w:tcW w:w="1020" w:type="dxa"/>
            <w:vAlign w:val="center"/>
          </w:tcPr>
          <w:p w14:paraId="306A9627" w14:textId="54126BA1" w:rsidR="005B0122" w:rsidRPr="00BE67E3" w:rsidRDefault="00522BE2" w:rsidP="007C15E2">
            <w:pPr>
              <w:jc w:val="center"/>
              <w:rPr>
                <w:sz w:val="20"/>
                <w:szCs w:val="20"/>
              </w:rPr>
            </w:pPr>
            <w:r>
              <w:rPr>
                <w:rFonts w:hint="eastAsia"/>
                <w:sz w:val="20"/>
                <w:szCs w:val="20"/>
                <w:lang w:eastAsia="zh-CN"/>
              </w:rPr>
              <w:t>工发组织</w:t>
            </w:r>
          </w:p>
        </w:tc>
        <w:tc>
          <w:tcPr>
            <w:tcW w:w="1111" w:type="dxa"/>
            <w:vAlign w:val="center"/>
          </w:tcPr>
          <w:p w14:paraId="040F194F" w14:textId="77777777" w:rsidR="005B0122" w:rsidRPr="00BE67E3" w:rsidRDefault="005B0122" w:rsidP="007C15E2">
            <w:pPr>
              <w:jc w:val="right"/>
              <w:rPr>
                <w:sz w:val="20"/>
                <w:szCs w:val="20"/>
              </w:rPr>
            </w:pPr>
            <w:r>
              <w:rPr>
                <w:sz w:val="20"/>
                <w:szCs w:val="20"/>
              </w:rPr>
              <w:t>150,000</w:t>
            </w:r>
          </w:p>
        </w:tc>
      </w:tr>
      <w:tr w:rsidR="005B0122" w:rsidRPr="00BE67E3" w14:paraId="38FFAE35" w14:textId="77777777" w:rsidTr="009445B8">
        <w:tc>
          <w:tcPr>
            <w:tcW w:w="7314" w:type="dxa"/>
            <w:vAlign w:val="center"/>
          </w:tcPr>
          <w:p w14:paraId="12596394" w14:textId="6C3F57A4" w:rsidR="005B0122" w:rsidRPr="00BE67E3" w:rsidRDefault="00540196" w:rsidP="007C15E2">
            <w:pPr>
              <w:jc w:val="left"/>
              <w:rPr>
                <w:sz w:val="20"/>
                <w:szCs w:val="20"/>
                <w:lang w:eastAsia="zh-CN"/>
              </w:rPr>
            </w:pPr>
            <w:r>
              <w:rPr>
                <w:rFonts w:hint="eastAsia"/>
                <w:sz w:val="20"/>
                <w:szCs w:val="20"/>
                <w:lang w:eastAsia="zh-CN"/>
              </w:rPr>
              <w:t>编写</w:t>
            </w:r>
            <w:r w:rsidRPr="00540196">
              <w:rPr>
                <w:rFonts w:hint="eastAsia"/>
                <w:sz w:val="20"/>
                <w:szCs w:val="20"/>
                <w:lang w:eastAsia="zh-CN"/>
              </w:rPr>
              <w:t>分发钎焊和管道指南，培训</w:t>
            </w:r>
            <w:r w:rsidRPr="00540196">
              <w:rPr>
                <w:rFonts w:hint="eastAsia"/>
                <w:sz w:val="20"/>
                <w:szCs w:val="20"/>
                <w:lang w:eastAsia="zh-CN"/>
              </w:rPr>
              <w:t>250</w:t>
            </w:r>
            <w:r w:rsidRPr="00540196">
              <w:rPr>
                <w:rFonts w:hint="eastAsia"/>
                <w:sz w:val="20"/>
                <w:szCs w:val="20"/>
                <w:lang w:eastAsia="zh-CN"/>
              </w:rPr>
              <w:t>名</w:t>
            </w:r>
            <w:r>
              <w:rPr>
                <w:rFonts w:hint="eastAsia"/>
                <w:sz w:val="20"/>
                <w:szCs w:val="20"/>
                <w:lang w:eastAsia="zh-CN"/>
              </w:rPr>
              <w:t>技师</w:t>
            </w:r>
            <w:r w:rsidR="008A3437">
              <w:rPr>
                <w:rFonts w:hint="eastAsia"/>
                <w:sz w:val="20"/>
                <w:szCs w:val="20"/>
                <w:lang w:eastAsia="zh-CN"/>
              </w:rPr>
              <w:t>掌握</w:t>
            </w:r>
            <w:r w:rsidRPr="00540196">
              <w:rPr>
                <w:rFonts w:hint="eastAsia"/>
                <w:sz w:val="20"/>
                <w:szCs w:val="20"/>
                <w:lang w:eastAsia="zh-CN"/>
              </w:rPr>
              <w:t>钎焊技术</w:t>
            </w:r>
          </w:p>
        </w:tc>
        <w:tc>
          <w:tcPr>
            <w:tcW w:w="1020" w:type="dxa"/>
            <w:vMerge w:val="restart"/>
            <w:vAlign w:val="center"/>
          </w:tcPr>
          <w:p w14:paraId="0A4DCE34" w14:textId="5F7BC475" w:rsidR="005B0122" w:rsidRPr="00BE67E3" w:rsidRDefault="00522BE2" w:rsidP="007C15E2">
            <w:pPr>
              <w:jc w:val="center"/>
              <w:rPr>
                <w:sz w:val="20"/>
                <w:szCs w:val="20"/>
              </w:rPr>
            </w:pPr>
            <w:r>
              <w:rPr>
                <w:rFonts w:hint="eastAsia"/>
                <w:color w:val="000000"/>
                <w:sz w:val="20"/>
                <w:szCs w:val="20"/>
                <w:lang w:eastAsia="zh-CN"/>
              </w:rPr>
              <w:t>开发署</w:t>
            </w:r>
          </w:p>
        </w:tc>
        <w:tc>
          <w:tcPr>
            <w:tcW w:w="1111" w:type="dxa"/>
            <w:vAlign w:val="center"/>
          </w:tcPr>
          <w:p w14:paraId="65EC6586" w14:textId="77777777" w:rsidR="005B0122" w:rsidRPr="00BE67E3" w:rsidRDefault="005B0122" w:rsidP="007C15E2">
            <w:pPr>
              <w:jc w:val="right"/>
              <w:rPr>
                <w:sz w:val="20"/>
                <w:szCs w:val="20"/>
              </w:rPr>
            </w:pPr>
            <w:r>
              <w:rPr>
                <w:sz w:val="20"/>
                <w:szCs w:val="20"/>
              </w:rPr>
              <w:t>122,500</w:t>
            </w:r>
          </w:p>
        </w:tc>
      </w:tr>
      <w:tr w:rsidR="005B0122" w:rsidRPr="00BE67E3" w14:paraId="4078F19A" w14:textId="77777777" w:rsidTr="009445B8">
        <w:tc>
          <w:tcPr>
            <w:tcW w:w="7314" w:type="dxa"/>
            <w:vAlign w:val="center"/>
          </w:tcPr>
          <w:p w14:paraId="43CAE9A4" w14:textId="7BE5FDB3" w:rsidR="005B0122" w:rsidRPr="00BE67E3" w:rsidRDefault="00540196" w:rsidP="007C15E2">
            <w:pPr>
              <w:jc w:val="left"/>
              <w:rPr>
                <w:sz w:val="20"/>
                <w:szCs w:val="20"/>
                <w:lang w:eastAsia="zh-CN"/>
              </w:rPr>
            </w:pPr>
            <w:r w:rsidRPr="00540196">
              <w:rPr>
                <w:rFonts w:hint="eastAsia"/>
                <w:sz w:val="20"/>
                <w:szCs w:val="20"/>
                <w:lang w:eastAsia="zh-CN"/>
              </w:rPr>
              <w:t>完成大型</w:t>
            </w:r>
            <w:r>
              <w:rPr>
                <w:rFonts w:hint="eastAsia"/>
                <w:sz w:val="20"/>
                <w:szCs w:val="20"/>
                <w:lang w:eastAsia="zh-CN"/>
              </w:rPr>
              <w:t>制冷和</w:t>
            </w:r>
            <w:r w:rsidRPr="00540196">
              <w:rPr>
                <w:rFonts w:hint="eastAsia"/>
                <w:sz w:val="20"/>
                <w:szCs w:val="20"/>
                <w:lang w:eastAsia="zh-CN"/>
              </w:rPr>
              <w:t>空调系统早期检</w:t>
            </w:r>
            <w:r w:rsidR="00E55F7E" w:rsidRPr="00540196">
              <w:rPr>
                <w:rFonts w:hint="eastAsia"/>
                <w:sz w:val="20"/>
                <w:szCs w:val="20"/>
                <w:lang w:eastAsia="zh-CN"/>
              </w:rPr>
              <w:t>漏</w:t>
            </w:r>
            <w:r w:rsidRPr="00540196">
              <w:rPr>
                <w:rFonts w:hint="eastAsia"/>
                <w:sz w:val="20"/>
                <w:szCs w:val="20"/>
                <w:lang w:eastAsia="zh-CN"/>
              </w:rPr>
              <w:t>和减</w:t>
            </w:r>
            <w:r w:rsidR="00E55F7E">
              <w:rPr>
                <w:rFonts w:hint="eastAsia"/>
                <w:sz w:val="20"/>
                <w:szCs w:val="20"/>
                <w:lang w:eastAsia="zh-CN"/>
              </w:rPr>
              <w:t>排</w:t>
            </w:r>
            <w:r w:rsidRPr="00540196">
              <w:rPr>
                <w:rFonts w:hint="eastAsia"/>
                <w:sz w:val="20"/>
                <w:szCs w:val="20"/>
                <w:lang w:eastAsia="zh-CN"/>
              </w:rPr>
              <w:t>试点项目</w:t>
            </w:r>
          </w:p>
        </w:tc>
        <w:tc>
          <w:tcPr>
            <w:tcW w:w="1020" w:type="dxa"/>
            <w:vMerge/>
            <w:vAlign w:val="center"/>
          </w:tcPr>
          <w:p w14:paraId="5A720FDE" w14:textId="77777777" w:rsidR="005B0122" w:rsidRPr="00BE67E3" w:rsidRDefault="005B0122" w:rsidP="007C15E2">
            <w:pPr>
              <w:jc w:val="center"/>
              <w:rPr>
                <w:sz w:val="20"/>
                <w:szCs w:val="20"/>
                <w:lang w:eastAsia="zh-CN"/>
              </w:rPr>
            </w:pPr>
          </w:p>
        </w:tc>
        <w:tc>
          <w:tcPr>
            <w:tcW w:w="1111" w:type="dxa"/>
            <w:vAlign w:val="center"/>
          </w:tcPr>
          <w:p w14:paraId="64D7A8F0" w14:textId="77777777" w:rsidR="005B0122" w:rsidRPr="00BE67E3" w:rsidRDefault="005B0122" w:rsidP="007C15E2">
            <w:pPr>
              <w:jc w:val="right"/>
              <w:rPr>
                <w:sz w:val="20"/>
                <w:szCs w:val="20"/>
              </w:rPr>
            </w:pPr>
            <w:r>
              <w:rPr>
                <w:sz w:val="20"/>
                <w:szCs w:val="20"/>
              </w:rPr>
              <w:t>82,500</w:t>
            </w:r>
          </w:p>
        </w:tc>
      </w:tr>
      <w:tr w:rsidR="005B0122" w:rsidRPr="00AB42F1" w14:paraId="0661CA83" w14:textId="77777777" w:rsidTr="009445B8">
        <w:tc>
          <w:tcPr>
            <w:tcW w:w="9445" w:type="dxa"/>
            <w:gridSpan w:val="3"/>
            <w:shd w:val="clear" w:color="auto" w:fill="FFFFFF" w:themeFill="background1"/>
            <w:vAlign w:val="center"/>
          </w:tcPr>
          <w:p w14:paraId="7AD988CB" w14:textId="1FB1DA8D" w:rsidR="005B0122" w:rsidRPr="00E050B9" w:rsidRDefault="005B0122" w:rsidP="001C3053">
            <w:pPr>
              <w:pStyle w:val="ListParagraph"/>
              <w:numPr>
                <w:ilvl w:val="0"/>
                <w:numId w:val="0"/>
              </w:numPr>
              <w:shd w:val="clear" w:color="auto" w:fill="FFFFFF" w:themeFill="background1"/>
              <w:ind w:left="454"/>
              <w:jc w:val="left"/>
              <w:rPr>
                <w:b/>
                <w:bCs/>
                <w:sz w:val="20"/>
                <w:szCs w:val="20"/>
                <w:lang w:eastAsia="zh-CN"/>
              </w:rPr>
            </w:pPr>
            <w:r>
              <w:rPr>
                <w:b/>
                <w:bCs/>
                <w:sz w:val="20"/>
                <w:szCs w:val="20"/>
                <w:lang w:eastAsia="zh-CN"/>
              </w:rPr>
              <w:t>6.   </w:t>
            </w:r>
            <w:r w:rsidR="00FE7F4F" w:rsidRPr="00FE7F4F">
              <w:rPr>
                <w:rFonts w:ascii="SimSun" w:eastAsia="SimSun" w:hAnsi="SimSun" w:cs="SimSun" w:hint="eastAsia"/>
                <w:b/>
                <w:bCs/>
                <w:sz w:val="20"/>
                <w:szCs w:val="20"/>
                <w:lang w:eastAsia="zh-CN"/>
              </w:rPr>
              <w:t>两级蒸发冷却试点项目</w:t>
            </w:r>
          </w:p>
        </w:tc>
      </w:tr>
      <w:tr w:rsidR="005B0122" w:rsidRPr="00BE67E3" w14:paraId="327B6CCC" w14:textId="77777777" w:rsidTr="009445B8">
        <w:tc>
          <w:tcPr>
            <w:tcW w:w="7314" w:type="dxa"/>
            <w:vAlign w:val="center"/>
          </w:tcPr>
          <w:p w14:paraId="70A2B351" w14:textId="691B1742" w:rsidR="005B0122" w:rsidRPr="00BE67E3" w:rsidRDefault="00E55F7E" w:rsidP="007C15E2">
            <w:pPr>
              <w:jc w:val="left"/>
              <w:rPr>
                <w:sz w:val="20"/>
                <w:szCs w:val="20"/>
                <w:lang w:eastAsia="zh-CN"/>
              </w:rPr>
            </w:pPr>
            <w:r w:rsidRPr="00E55F7E">
              <w:rPr>
                <w:rFonts w:hint="eastAsia"/>
                <w:sz w:val="20"/>
                <w:szCs w:val="20"/>
                <w:lang w:eastAsia="zh-CN"/>
              </w:rPr>
              <w:t>在实验室开发和测试第二</w:t>
            </w:r>
            <w:r>
              <w:rPr>
                <w:rFonts w:hint="eastAsia"/>
                <w:sz w:val="20"/>
                <w:szCs w:val="20"/>
                <w:lang w:eastAsia="zh-CN"/>
              </w:rPr>
              <w:t>级</w:t>
            </w:r>
            <w:r w:rsidRPr="00E55F7E">
              <w:rPr>
                <w:rFonts w:hint="eastAsia"/>
                <w:sz w:val="20"/>
                <w:szCs w:val="20"/>
                <w:lang w:eastAsia="zh-CN"/>
              </w:rPr>
              <w:t>蒸发循环系统原型</w:t>
            </w:r>
          </w:p>
        </w:tc>
        <w:tc>
          <w:tcPr>
            <w:tcW w:w="1020" w:type="dxa"/>
            <w:vAlign w:val="center"/>
          </w:tcPr>
          <w:p w14:paraId="2CC61F51" w14:textId="61169E93" w:rsidR="005B0122" w:rsidRPr="00BE67E3" w:rsidRDefault="00522BE2" w:rsidP="007C15E2">
            <w:pPr>
              <w:jc w:val="center"/>
              <w:rPr>
                <w:sz w:val="20"/>
                <w:szCs w:val="20"/>
              </w:rPr>
            </w:pPr>
            <w:r>
              <w:rPr>
                <w:rFonts w:hint="eastAsia"/>
                <w:color w:val="000000"/>
                <w:sz w:val="20"/>
                <w:szCs w:val="20"/>
                <w:lang w:eastAsia="zh-CN"/>
              </w:rPr>
              <w:t>开发署</w:t>
            </w:r>
          </w:p>
        </w:tc>
        <w:tc>
          <w:tcPr>
            <w:tcW w:w="1111" w:type="dxa"/>
            <w:vAlign w:val="center"/>
          </w:tcPr>
          <w:p w14:paraId="47AC27B0" w14:textId="77777777" w:rsidR="005B0122" w:rsidRPr="00BE67E3" w:rsidRDefault="005B0122" w:rsidP="007C15E2">
            <w:pPr>
              <w:jc w:val="right"/>
              <w:rPr>
                <w:sz w:val="20"/>
                <w:szCs w:val="20"/>
              </w:rPr>
            </w:pPr>
            <w:r>
              <w:rPr>
                <w:sz w:val="20"/>
                <w:szCs w:val="20"/>
              </w:rPr>
              <w:t>143,750</w:t>
            </w:r>
          </w:p>
        </w:tc>
      </w:tr>
      <w:tr w:rsidR="005B0122" w:rsidRPr="00AB42F1" w14:paraId="3D04DA6C" w14:textId="77777777" w:rsidTr="009445B8">
        <w:tc>
          <w:tcPr>
            <w:tcW w:w="9445" w:type="dxa"/>
            <w:gridSpan w:val="3"/>
            <w:shd w:val="clear" w:color="auto" w:fill="FFFFFF" w:themeFill="background1"/>
            <w:vAlign w:val="center"/>
          </w:tcPr>
          <w:p w14:paraId="44098A21" w14:textId="6A70A30C" w:rsidR="005B0122" w:rsidRDefault="005B0122" w:rsidP="001C3053">
            <w:pPr>
              <w:pStyle w:val="ListParagraph"/>
              <w:numPr>
                <w:ilvl w:val="0"/>
                <w:numId w:val="0"/>
              </w:numPr>
              <w:shd w:val="clear" w:color="auto" w:fill="FFFFFF" w:themeFill="background1"/>
              <w:ind w:left="454"/>
              <w:jc w:val="left"/>
              <w:rPr>
                <w:b/>
                <w:bCs/>
                <w:sz w:val="20"/>
                <w:szCs w:val="20"/>
                <w:lang w:eastAsia="zh-CN"/>
              </w:rPr>
            </w:pPr>
            <w:r>
              <w:rPr>
                <w:b/>
                <w:bCs/>
                <w:sz w:val="20"/>
                <w:szCs w:val="20"/>
                <w:lang w:eastAsia="zh-CN"/>
              </w:rPr>
              <w:lastRenderedPageBreak/>
              <w:t>7.   </w:t>
            </w:r>
            <w:r w:rsidR="00FE7F4F" w:rsidRPr="00FE7F4F">
              <w:rPr>
                <w:rFonts w:ascii="SimSun" w:eastAsia="SimSun" w:hAnsi="SimSun" w:cs="SimSun" w:hint="eastAsia"/>
                <w:b/>
                <w:bCs/>
                <w:sz w:val="20"/>
                <w:szCs w:val="20"/>
                <w:lang w:eastAsia="zh-CN"/>
              </w:rPr>
              <w:t>提高</w:t>
            </w:r>
            <w:r w:rsidR="00FE7F4F">
              <w:rPr>
                <w:rFonts w:ascii="SimSun" w:eastAsia="SimSun" w:hAnsi="SimSun" w:cs="SimSun" w:hint="eastAsia"/>
                <w:b/>
                <w:bCs/>
                <w:sz w:val="20"/>
                <w:szCs w:val="20"/>
                <w:lang w:eastAsia="zh-CN"/>
              </w:rPr>
              <w:t>制冷和</w:t>
            </w:r>
            <w:r w:rsidR="00FE7F4F" w:rsidRPr="00FE7F4F">
              <w:rPr>
                <w:rFonts w:ascii="SimSun" w:eastAsia="SimSun" w:hAnsi="SimSun" w:cs="SimSun" w:hint="eastAsia"/>
                <w:b/>
                <w:bCs/>
                <w:sz w:val="20"/>
                <w:szCs w:val="20"/>
                <w:lang w:eastAsia="zh-CN"/>
              </w:rPr>
              <w:t>空调设备的测试能力</w:t>
            </w:r>
          </w:p>
        </w:tc>
      </w:tr>
      <w:tr w:rsidR="005B0122" w:rsidRPr="00BE67E3" w14:paraId="3CD69FF3" w14:textId="77777777" w:rsidTr="009445B8">
        <w:tc>
          <w:tcPr>
            <w:tcW w:w="7314" w:type="dxa"/>
            <w:vAlign w:val="center"/>
          </w:tcPr>
          <w:p w14:paraId="7E3C312E" w14:textId="28632C55" w:rsidR="005B0122" w:rsidRPr="009669D3" w:rsidRDefault="00E55F7E" w:rsidP="007C15E2">
            <w:pPr>
              <w:jc w:val="left"/>
              <w:rPr>
                <w:sz w:val="20"/>
                <w:szCs w:val="20"/>
              </w:rPr>
            </w:pPr>
            <w:r>
              <w:rPr>
                <w:rFonts w:hint="eastAsia"/>
                <w:sz w:val="20"/>
                <w:szCs w:val="20"/>
                <w:lang w:eastAsia="zh-CN"/>
              </w:rPr>
              <w:t>第一次付款无活动</w:t>
            </w:r>
          </w:p>
        </w:tc>
        <w:tc>
          <w:tcPr>
            <w:tcW w:w="1020" w:type="dxa"/>
            <w:vAlign w:val="center"/>
          </w:tcPr>
          <w:p w14:paraId="6637AAA5" w14:textId="73E6A6DD" w:rsidR="005B0122" w:rsidRDefault="00522BE2" w:rsidP="007C15E2">
            <w:pPr>
              <w:jc w:val="center"/>
              <w:rPr>
                <w:sz w:val="20"/>
                <w:szCs w:val="20"/>
              </w:rPr>
            </w:pPr>
            <w:r>
              <w:rPr>
                <w:rFonts w:hint="eastAsia"/>
                <w:color w:val="000000"/>
                <w:sz w:val="20"/>
                <w:szCs w:val="20"/>
                <w:lang w:eastAsia="zh-CN"/>
              </w:rPr>
              <w:t>开发署</w:t>
            </w:r>
          </w:p>
        </w:tc>
        <w:tc>
          <w:tcPr>
            <w:tcW w:w="1111" w:type="dxa"/>
            <w:vAlign w:val="center"/>
          </w:tcPr>
          <w:p w14:paraId="009A5C61" w14:textId="77777777" w:rsidR="005B0122" w:rsidRDefault="005B0122" w:rsidP="007C15E2">
            <w:pPr>
              <w:jc w:val="right"/>
              <w:rPr>
                <w:sz w:val="20"/>
                <w:szCs w:val="20"/>
              </w:rPr>
            </w:pPr>
            <w:r>
              <w:rPr>
                <w:sz w:val="20"/>
                <w:szCs w:val="20"/>
              </w:rPr>
              <w:t>0</w:t>
            </w:r>
          </w:p>
        </w:tc>
      </w:tr>
      <w:tr w:rsidR="005B0122" w:rsidRPr="00AB42F1" w14:paraId="2248C5D1" w14:textId="77777777" w:rsidTr="009445B8">
        <w:tc>
          <w:tcPr>
            <w:tcW w:w="9445" w:type="dxa"/>
            <w:gridSpan w:val="3"/>
            <w:shd w:val="clear" w:color="auto" w:fill="FFFFFF" w:themeFill="background1"/>
            <w:vAlign w:val="center"/>
          </w:tcPr>
          <w:p w14:paraId="10C2F54A" w14:textId="2B88A5D2" w:rsidR="005B0122" w:rsidRPr="00E050B9" w:rsidRDefault="005B0122" w:rsidP="001C3053">
            <w:pPr>
              <w:pStyle w:val="ListParagraph"/>
              <w:keepNext/>
              <w:numPr>
                <w:ilvl w:val="0"/>
                <w:numId w:val="0"/>
              </w:numPr>
              <w:shd w:val="clear" w:color="auto" w:fill="FFFFFF" w:themeFill="background1"/>
              <w:ind w:left="454"/>
              <w:jc w:val="left"/>
              <w:rPr>
                <w:b/>
                <w:bCs/>
                <w:sz w:val="20"/>
                <w:szCs w:val="20"/>
              </w:rPr>
            </w:pPr>
            <w:r>
              <w:rPr>
                <w:b/>
                <w:bCs/>
                <w:sz w:val="20"/>
                <w:szCs w:val="20"/>
              </w:rPr>
              <w:t>8.   </w:t>
            </w:r>
            <w:r w:rsidR="00FE7F4F">
              <w:rPr>
                <w:rFonts w:ascii="SimSun" w:eastAsia="SimSun" w:hAnsi="SimSun" w:cs="SimSun" w:hint="eastAsia"/>
                <w:b/>
                <w:bCs/>
                <w:sz w:val="20"/>
                <w:szCs w:val="20"/>
                <w:lang w:eastAsia="zh-CN"/>
              </w:rPr>
              <w:t>外联和提高认识</w:t>
            </w:r>
          </w:p>
        </w:tc>
      </w:tr>
      <w:tr w:rsidR="005B0122" w:rsidRPr="00BE67E3" w14:paraId="36961781" w14:textId="77777777" w:rsidTr="009445B8">
        <w:tc>
          <w:tcPr>
            <w:tcW w:w="7314" w:type="dxa"/>
            <w:vAlign w:val="center"/>
          </w:tcPr>
          <w:p w14:paraId="5CD9A3AA" w14:textId="2E6BF27E" w:rsidR="005B0122" w:rsidRPr="00BE67E3" w:rsidRDefault="00E55F7E" w:rsidP="007C15E2">
            <w:pPr>
              <w:jc w:val="left"/>
              <w:rPr>
                <w:sz w:val="20"/>
                <w:szCs w:val="20"/>
                <w:lang w:eastAsia="zh-CN"/>
              </w:rPr>
            </w:pPr>
            <w:r>
              <w:rPr>
                <w:rFonts w:hint="eastAsia"/>
                <w:sz w:val="20"/>
                <w:szCs w:val="20"/>
                <w:lang w:eastAsia="zh-CN"/>
              </w:rPr>
              <w:t>开展</w:t>
            </w:r>
            <w:r w:rsidRPr="00E55F7E">
              <w:rPr>
                <w:rFonts w:hint="eastAsia"/>
                <w:sz w:val="20"/>
                <w:szCs w:val="20"/>
                <w:lang w:eastAsia="zh-CN"/>
              </w:rPr>
              <w:t>氟氯烃淘汰和替代品知识共享和联网运动，加强</w:t>
            </w:r>
            <w:r>
              <w:rPr>
                <w:rFonts w:hint="eastAsia"/>
                <w:sz w:val="20"/>
                <w:szCs w:val="20"/>
                <w:lang w:eastAsia="zh-CN"/>
              </w:rPr>
              <w:t>制冷和</w:t>
            </w:r>
            <w:r w:rsidRPr="00E55F7E">
              <w:rPr>
                <w:rFonts w:hint="eastAsia"/>
                <w:sz w:val="20"/>
                <w:szCs w:val="20"/>
                <w:lang w:eastAsia="zh-CN"/>
              </w:rPr>
              <w:t>空调协会</w:t>
            </w:r>
          </w:p>
        </w:tc>
        <w:tc>
          <w:tcPr>
            <w:tcW w:w="1020" w:type="dxa"/>
            <w:vAlign w:val="center"/>
          </w:tcPr>
          <w:p w14:paraId="24688833" w14:textId="61D41CEC" w:rsidR="005B0122" w:rsidRPr="00BE67E3" w:rsidRDefault="00522BE2" w:rsidP="007C15E2">
            <w:pPr>
              <w:jc w:val="center"/>
              <w:rPr>
                <w:sz w:val="20"/>
                <w:szCs w:val="20"/>
              </w:rPr>
            </w:pPr>
            <w:r>
              <w:rPr>
                <w:rFonts w:hint="eastAsia"/>
                <w:sz w:val="20"/>
                <w:szCs w:val="20"/>
                <w:lang w:eastAsia="zh-CN"/>
              </w:rPr>
              <w:t>环境署</w:t>
            </w:r>
          </w:p>
        </w:tc>
        <w:tc>
          <w:tcPr>
            <w:tcW w:w="1111" w:type="dxa"/>
            <w:vAlign w:val="center"/>
          </w:tcPr>
          <w:p w14:paraId="593DE564" w14:textId="77777777" w:rsidR="005B0122" w:rsidRPr="00BE67E3" w:rsidRDefault="005B0122" w:rsidP="007C15E2">
            <w:pPr>
              <w:jc w:val="right"/>
              <w:rPr>
                <w:sz w:val="20"/>
                <w:szCs w:val="20"/>
              </w:rPr>
            </w:pPr>
            <w:r>
              <w:rPr>
                <w:sz w:val="20"/>
                <w:szCs w:val="20"/>
              </w:rPr>
              <w:t>30,000</w:t>
            </w:r>
          </w:p>
        </w:tc>
      </w:tr>
      <w:tr w:rsidR="005B0122" w:rsidRPr="00AB42F1" w14:paraId="0CF618CE" w14:textId="77777777" w:rsidTr="009445B8">
        <w:tc>
          <w:tcPr>
            <w:tcW w:w="9445" w:type="dxa"/>
            <w:gridSpan w:val="3"/>
            <w:shd w:val="clear" w:color="auto" w:fill="FFFFFF" w:themeFill="background1"/>
            <w:vAlign w:val="center"/>
          </w:tcPr>
          <w:p w14:paraId="3710721A" w14:textId="6445DB5A" w:rsidR="005B0122" w:rsidRPr="0022193B" w:rsidRDefault="005B0122" w:rsidP="007C15E2">
            <w:pPr>
              <w:shd w:val="clear" w:color="auto" w:fill="FFFFFF" w:themeFill="background1"/>
              <w:ind w:left="454"/>
              <w:jc w:val="left"/>
              <w:rPr>
                <w:b/>
                <w:bCs/>
                <w:sz w:val="20"/>
                <w:szCs w:val="20"/>
              </w:rPr>
            </w:pPr>
            <w:r>
              <w:rPr>
                <w:b/>
                <w:bCs/>
                <w:sz w:val="20"/>
                <w:szCs w:val="20"/>
              </w:rPr>
              <w:t>9.   </w:t>
            </w:r>
            <w:r w:rsidR="00FE7F4F">
              <w:rPr>
                <w:rFonts w:hint="eastAsia"/>
                <w:b/>
                <w:bCs/>
                <w:sz w:val="20"/>
                <w:szCs w:val="20"/>
                <w:lang w:eastAsia="zh-CN"/>
              </w:rPr>
              <w:t>项目监测股</w:t>
            </w:r>
          </w:p>
        </w:tc>
      </w:tr>
      <w:tr w:rsidR="005B0122" w:rsidRPr="00BE67E3" w14:paraId="334F4D1E" w14:textId="77777777" w:rsidTr="009445B8">
        <w:tc>
          <w:tcPr>
            <w:tcW w:w="7314" w:type="dxa"/>
            <w:vAlign w:val="center"/>
          </w:tcPr>
          <w:p w14:paraId="582243A4" w14:textId="179A320F" w:rsidR="005B0122" w:rsidRPr="00BE67E3" w:rsidRDefault="00E55F7E" w:rsidP="007C15E2">
            <w:pPr>
              <w:ind w:right="-129"/>
              <w:jc w:val="left"/>
              <w:rPr>
                <w:sz w:val="20"/>
                <w:szCs w:val="20"/>
                <w:lang w:eastAsia="zh-CN"/>
              </w:rPr>
            </w:pPr>
            <w:r w:rsidRPr="00E55F7E">
              <w:rPr>
                <w:rFonts w:hint="eastAsia"/>
                <w:sz w:val="20"/>
                <w:szCs w:val="20"/>
                <w:lang w:eastAsia="zh-CN"/>
              </w:rPr>
              <w:t>项目</w:t>
            </w:r>
            <w:r>
              <w:rPr>
                <w:rFonts w:hint="eastAsia"/>
                <w:sz w:val="20"/>
                <w:szCs w:val="20"/>
                <w:lang w:eastAsia="zh-CN"/>
              </w:rPr>
              <w:t>监测</w:t>
            </w:r>
            <w:r w:rsidRPr="00E55F7E">
              <w:rPr>
                <w:rFonts w:hint="eastAsia"/>
                <w:sz w:val="20"/>
                <w:szCs w:val="20"/>
                <w:lang w:eastAsia="zh-CN"/>
              </w:rPr>
              <w:t>股，包括工作人员</w:t>
            </w:r>
            <w:r w:rsidRPr="00E55F7E">
              <w:rPr>
                <w:rFonts w:hint="eastAsia"/>
                <w:sz w:val="20"/>
                <w:szCs w:val="20"/>
                <w:lang w:eastAsia="zh-CN"/>
              </w:rPr>
              <w:t>(117</w:t>
            </w:r>
            <w:r>
              <w:rPr>
                <w:rFonts w:hint="eastAsia"/>
                <w:sz w:val="20"/>
                <w:szCs w:val="20"/>
                <w:lang w:eastAsia="zh-CN"/>
              </w:rPr>
              <w:t>,</w:t>
            </w:r>
            <w:r w:rsidRPr="00E55F7E">
              <w:rPr>
                <w:rFonts w:hint="eastAsia"/>
                <w:sz w:val="20"/>
                <w:szCs w:val="20"/>
                <w:lang w:eastAsia="zh-CN"/>
              </w:rPr>
              <w:t>500</w:t>
            </w:r>
            <w:r w:rsidRPr="00E55F7E">
              <w:rPr>
                <w:rFonts w:hint="eastAsia"/>
                <w:sz w:val="20"/>
                <w:szCs w:val="20"/>
                <w:lang w:eastAsia="zh-CN"/>
              </w:rPr>
              <w:t>美元</w:t>
            </w:r>
            <w:r w:rsidRPr="00E55F7E">
              <w:rPr>
                <w:rFonts w:hint="eastAsia"/>
                <w:sz w:val="20"/>
                <w:szCs w:val="20"/>
                <w:lang w:eastAsia="zh-CN"/>
              </w:rPr>
              <w:t>)</w:t>
            </w:r>
            <w:r w:rsidRPr="00E55F7E">
              <w:rPr>
                <w:rFonts w:hint="eastAsia"/>
                <w:sz w:val="20"/>
                <w:szCs w:val="20"/>
                <w:lang w:eastAsia="zh-CN"/>
              </w:rPr>
              <w:t>、顾问</w:t>
            </w:r>
            <w:r w:rsidRPr="00E55F7E">
              <w:rPr>
                <w:rFonts w:hint="eastAsia"/>
                <w:sz w:val="20"/>
                <w:szCs w:val="20"/>
                <w:lang w:eastAsia="zh-CN"/>
              </w:rPr>
              <w:t>(5</w:t>
            </w:r>
            <w:r>
              <w:rPr>
                <w:rFonts w:hint="eastAsia"/>
                <w:sz w:val="20"/>
                <w:szCs w:val="20"/>
                <w:lang w:eastAsia="zh-CN"/>
              </w:rPr>
              <w:t>,</w:t>
            </w:r>
            <w:r w:rsidRPr="00E55F7E">
              <w:rPr>
                <w:rFonts w:hint="eastAsia"/>
                <w:sz w:val="20"/>
                <w:szCs w:val="20"/>
                <w:lang w:eastAsia="zh-CN"/>
              </w:rPr>
              <w:t>000</w:t>
            </w:r>
            <w:r w:rsidRPr="00E55F7E">
              <w:rPr>
                <w:rFonts w:hint="eastAsia"/>
                <w:sz w:val="20"/>
                <w:szCs w:val="20"/>
                <w:lang w:eastAsia="zh-CN"/>
              </w:rPr>
              <w:t>美元</w:t>
            </w:r>
            <w:r w:rsidRPr="00E55F7E">
              <w:rPr>
                <w:rFonts w:hint="eastAsia"/>
                <w:sz w:val="20"/>
                <w:szCs w:val="20"/>
                <w:lang w:eastAsia="zh-CN"/>
              </w:rPr>
              <w:t>)</w:t>
            </w:r>
            <w:r w:rsidRPr="00E55F7E">
              <w:rPr>
                <w:rFonts w:hint="eastAsia"/>
                <w:sz w:val="20"/>
                <w:szCs w:val="20"/>
                <w:lang w:eastAsia="zh-CN"/>
              </w:rPr>
              <w:t>、差旅和会议</w:t>
            </w:r>
            <w:r w:rsidRPr="00E55F7E">
              <w:rPr>
                <w:rFonts w:hint="eastAsia"/>
                <w:sz w:val="20"/>
                <w:szCs w:val="20"/>
                <w:lang w:eastAsia="zh-CN"/>
              </w:rPr>
              <w:t>(7</w:t>
            </w:r>
            <w:r>
              <w:rPr>
                <w:rFonts w:hint="eastAsia"/>
                <w:sz w:val="20"/>
                <w:szCs w:val="20"/>
                <w:lang w:eastAsia="zh-CN"/>
              </w:rPr>
              <w:t>,</w:t>
            </w:r>
            <w:r w:rsidRPr="00E55F7E">
              <w:rPr>
                <w:rFonts w:hint="eastAsia"/>
                <w:sz w:val="20"/>
                <w:szCs w:val="20"/>
                <w:lang w:eastAsia="zh-CN"/>
              </w:rPr>
              <w:t>500</w:t>
            </w:r>
            <w:r w:rsidRPr="00E55F7E">
              <w:rPr>
                <w:rFonts w:hint="eastAsia"/>
                <w:sz w:val="20"/>
                <w:szCs w:val="20"/>
                <w:lang w:eastAsia="zh-CN"/>
              </w:rPr>
              <w:t>美元</w:t>
            </w:r>
            <w:r w:rsidRPr="00E55F7E">
              <w:rPr>
                <w:rFonts w:hint="eastAsia"/>
                <w:sz w:val="20"/>
                <w:szCs w:val="20"/>
                <w:lang w:eastAsia="zh-CN"/>
              </w:rPr>
              <w:t>)</w:t>
            </w:r>
            <w:r w:rsidRPr="00E55F7E">
              <w:rPr>
                <w:rFonts w:hint="eastAsia"/>
                <w:sz w:val="20"/>
                <w:szCs w:val="20"/>
                <w:lang w:eastAsia="zh-CN"/>
              </w:rPr>
              <w:t>、监测和报告</w:t>
            </w:r>
            <w:r w:rsidRPr="00E55F7E">
              <w:rPr>
                <w:rFonts w:hint="eastAsia"/>
                <w:sz w:val="20"/>
                <w:szCs w:val="20"/>
                <w:lang w:eastAsia="zh-CN"/>
              </w:rPr>
              <w:t>(13</w:t>
            </w:r>
            <w:r>
              <w:rPr>
                <w:rFonts w:hint="eastAsia"/>
                <w:sz w:val="20"/>
                <w:szCs w:val="20"/>
                <w:lang w:eastAsia="zh-CN"/>
              </w:rPr>
              <w:t>,</w:t>
            </w:r>
            <w:r w:rsidRPr="00E55F7E">
              <w:rPr>
                <w:rFonts w:hint="eastAsia"/>
                <w:sz w:val="20"/>
                <w:szCs w:val="20"/>
                <w:lang w:eastAsia="zh-CN"/>
              </w:rPr>
              <w:t>000</w:t>
            </w:r>
            <w:r w:rsidRPr="00E55F7E">
              <w:rPr>
                <w:rFonts w:hint="eastAsia"/>
                <w:sz w:val="20"/>
                <w:szCs w:val="20"/>
                <w:lang w:eastAsia="zh-CN"/>
              </w:rPr>
              <w:t>美元</w:t>
            </w:r>
            <w:r w:rsidRPr="00E55F7E">
              <w:rPr>
                <w:rFonts w:hint="eastAsia"/>
                <w:sz w:val="20"/>
                <w:szCs w:val="20"/>
                <w:lang w:eastAsia="zh-CN"/>
              </w:rPr>
              <w:t>)</w:t>
            </w:r>
            <w:r>
              <w:rPr>
                <w:rFonts w:hint="eastAsia"/>
                <w:sz w:val="20"/>
                <w:szCs w:val="20"/>
                <w:lang w:eastAsia="zh-CN"/>
              </w:rPr>
              <w:t>、</w:t>
            </w:r>
            <w:r w:rsidRPr="00E55F7E">
              <w:rPr>
                <w:rFonts w:hint="eastAsia"/>
                <w:sz w:val="20"/>
                <w:szCs w:val="20"/>
                <w:lang w:eastAsia="zh-CN"/>
              </w:rPr>
              <w:t>业务费用</w:t>
            </w:r>
            <w:r w:rsidRPr="00E55F7E">
              <w:rPr>
                <w:rFonts w:hint="eastAsia"/>
                <w:sz w:val="20"/>
                <w:szCs w:val="20"/>
                <w:lang w:eastAsia="zh-CN"/>
              </w:rPr>
              <w:t>(13</w:t>
            </w:r>
            <w:r>
              <w:rPr>
                <w:rFonts w:hint="eastAsia"/>
                <w:sz w:val="20"/>
                <w:szCs w:val="20"/>
                <w:lang w:eastAsia="zh-CN"/>
              </w:rPr>
              <w:t>,</w:t>
            </w:r>
            <w:r w:rsidRPr="00E55F7E">
              <w:rPr>
                <w:rFonts w:hint="eastAsia"/>
                <w:sz w:val="20"/>
                <w:szCs w:val="20"/>
                <w:lang w:eastAsia="zh-CN"/>
              </w:rPr>
              <w:t>000</w:t>
            </w:r>
            <w:r w:rsidRPr="00E55F7E">
              <w:rPr>
                <w:rFonts w:hint="eastAsia"/>
                <w:sz w:val="20"/>
                <w:szCs w:val="20"/>
                <w:lang w:eastAsia="zh-CN"/>
              </w:rPr>
              <w:t>美元</w:t>
            </w:r>
            <w:r w:rsidRPr="00E55F7E">
              <w:rPr>
                <w:rFonts w:hint="eastAsia"/>
                <w:sz w:val="20"/>
                <w:szCs w:val="20"/>
                <w:lang w:eastAsia="zh-CN"/>
              </w:rPr>
              <w:t>)</w:t>
            </w:r>
          </w:p>
        </w:tc>
        <w:tc>
          <w:tcPr>
            <w:tcW w:w="1020" w:type="dxa"/>
            <w:vAlign w:val="center"/>
          </w:tcPr>
          <w:p w14:paraId="3589DC3F" w14:textId="470831E3" w:rsidR="005B0122" w:rsidRPr="00BE67E3" w:rsidRDefault="00522BE2" w:rsidP="007C15E2">
            <w:pPr>
              <w:jc w:val="center"/>
              <w:rPr>
                <w:sz w:val="20"/>
                <w:szCs w:val="20"/>
              </w:rPr>
            </w:pPr>
            <w:r>
              <w:rPr>
                <w:rFonts w:hint="eastAsia"/>
                <w:color w:val="000000"/>
                <w:sz w:val="20"/>
                <w:szCs w:val="20"/>
                <w:lang w:eastAsia="zh-CN"/>
              </w:rPr>
              <w:t>开发署</w:t>
            </w:r>
          </w:p>
        </w:tc>
        <w:tc>
          <w:tcPr>
            <w:tcW w:w="1111" w:type="dxa"/>
            <w:vAlign w:val="center"/>
          </w:tcPr>
          <w:p w14:paraId="04D3256C" w14:textId="77777777" w:rsidR="005B0122" w:rsidRPr="00BE67E3" w:rsidRDefault="005B0122" w:rsidP="007C15E2">
            <w:pPr>
              <w:jc w:val="right"/>
              <w:rPr>
                <w:sz w:val="20"/>
                <w:szCs w:val="20"/>
              </w:rPr>
            </w:pPr>
            <w:r>
              <w:rPr>
                <w:sz w:val="20"/>
                <w:szCs w:val="20"/>
              </w:rPr>
              <w:t>156,000</w:t>
            </w:r>
          </w:p>
        </w:tc>
      </w:tr>
      <w:tr w:rsidR="005B0122" w:rsidRPr="00FD67C8" w14:paraId="093BD7D1" w14:textId="77777777" w:rsidTr="009445B8">
        <w:tc>
          <w:tcPr>
            <w:tcW w:w="7314" w:type="dxa"/>
            <w:vAlign w:val="center"/>
          </w:tcPr>
          <w:p w14:paraId="044E4A2C" w14:textId="1484CAD1" w:rsidR="005B0122" w:rsidRPr="00FD67C8" w:rsidRDefault="00FE7F4F" w:rsidP="007C15E2">
            <w:pPr>
              <w:jc w:val="left"/>
              <w:rPr>
                <w:b/>
                <w:bCs/>
                <w:sz w:val="20"/>
                <w:szCs w:val="20"/>
              </w:rPr>
            </w:pPr>
            <w:r>
              <w:rPr>
                <w:rFonts w:hint="eastAsia"/>
                <w:b/>
                <w:bCs/>
                <w:sz w:val="20"/>
                <w:szCs w:val="20"/>
                <w:lang w:eastAsia="zh-CN"/>
              </w:rPr>
              <w:t>共计</w:t>
            </w:r>
          </w:p>
        </w:tc>
        <w:tc>
          <w:tcPr>
            <w:tcW w:w="1020" w:type="dxa"/>
            <w:vAlign w:val="center"/>
          </w:tcPr>
          <w:p w14:paraId="4A803E65" w14:textId="77777777" w:rsidR="005B0122" w:rsidRPr="00FD67C8" w:rsidRDefault="005B0122" w:rsidP="007C15E2">
            <w:pPr>
              <w:rPr>
                <w:b/>
                <w:bCs/>
                <w:sz w:val="20"/>
                <w:szCs w:val="20"/>
              </w:rPr>
            </w:pPr>
          </w:p>
        </w:tc>
        <w:tc>
          <w:tcPr>
            <w:tcW w:w="1111" w:type="dxa"/>
            <w:vAlign w:val="center"/>
          </w:tcPr>
          <w:p w14:paraId="34E67C50" w14:textId="77777777" w:rsidR="005B0122" w:rsidRPr="00FD67C8" w:rsidRDefault="005B0122" w:rsidP="007C15E2">
            <w:pPr>
              <w:jc w:val="right"/>
              <w:rPr>
                <w:b/>
                <w:bCs/>
                <w:sz w:val="20"/>
                <w:szCs w:val="20"/>
              </w:rPr>
            </w:pPr>
            <w:r>
              <w:rPr>
                <w:b/>
                <w:bCs/>
                <w:sz w:val="20"/>
                <w:szCs w:val="20"/>
              </w:rPr>
              <w:t>2,139,480</w:t>
            </w:r>
          </w:p>
        </w:tc>
      </w:tr>
      <w:tr w:rsidR="005B0122" w:rsidRPr="00FD67C8" w14:paraId="65E6FBAD" w14:textId="77777777" w:rsidTr="009445B8">
        <w:tc>
          <w:tcPr>
            <w:tcW w:w="7314" w:type="dxa"/>
            <w:vAlign w:val="center"/>
          </w:tcPr>
          <w:p w14:paraId="57D31CBB" w14:textId="7FE3BC16" w:rsidR="005B0122" w:rsidRPr="00FD67C8" w:rsidRDefault="00FE7F4F" w:rsidP="007C15E2">
            <w:pPr>
              <w:jc w:val="left"/>
              <w:rPr>
                <w:b/>
                <w:bCs/>
                <w:sz w:val="20"/>
                <w:szCs w:val="20"/>
              </w:rPr>
            </w:pPr>
            <w:r>
              <w:rPr>
                <w:rFonts w:hint="eastAsia"/>
                <w:b/>
                <w:bCs/>
                <w:sz w:val="20"/>
                <w:szCs w:val="20"/>
                <w:lang w:eastAsia="zh-CN"/>
              </w:rPr>
              <w:t>开发署共计</w:t>
            </w:r>
          </w:p>
        </w:tc>
        <w:tc>
          <w:tcPr>
            <w:tcW w:w="1020" w:type="dxa"/>
            <w:vAlign w:val="center"/>
          </w:tcPr>
          <w:p w14:paraId="5902076D" w14:textId="77777777" w:rsidR="005B0122" w:rsidRPr="00FD67C8" w:rsidRDefault="005B0122" w:rsidP="007C15E2">
            <w:pPr>
              <w:rPr>
                <w:b/>
                <w:bCs/>
                <w:sz w:val="20"/>
                <w:szCs w:val="20"/>
              </w:rPr>
            </w:pPr>
          </w:p>
        </w:tc>
        <w:tc>
          <w:tcPr>
            <w:tcW w:w="1111" w:type="dxa"/>
            <w:vAlign w:val="center"/>
          </w:tcPr>
          <w:p w14:paraId="3DE3C41A" w14:textId="77777777" w:rsidR="005B0122" w:rsidRPr="00FD67C8" w:rsidRDefault="005B0122" w:rsidP="007C15E2">
            <w:pPr>
              <w:jc w:val="right"/>
              <w:rPr>
                <w:b/>
                <w:bCs/>
                <w:sz w:val="20"/>
                <w:szCs w:val="20"/>
              </w:rPr>
            </w:pPr>
            <w:r>
              <w:rPr>
                <w:b/>
                <w:bCs/>
                <w:sz w:val="20"/>
                <w:szCs w:val="20"/>
              </w:rPr>
              <w:t>1,178,480</w:t>
            </w:r>
          </w:p>
        </w:tc>
      </w:tr>
      <w:tr w:rsidR="005B0122" w:rsidRPr="00FD67C8" w14:paraId="09C185A0" w14:textId="77777777" w:rsidTr="009445B8">
        <w:tc>
          <w:tcPr>
            <w:tcW w:w="7314" w:type="dxa"/>
            <w:vAlign w:val="center"/>
          </w:tcPr>
          <w:p w14:paraId="6951FAB4" w14:textId="4F2A5E8D" w:rsidR="005B0122" w:rsidRPr="00FD67C8" w:rsidRDefault="00FE7F4F" w:rsidP="007C15E2">
            <w:pPr>
              <w:jc w:val="left"/>
              <w:rPr>
                <w:b/>
                <w:bCs/>
                <w:sz w:val="20"/>
                <w:szCs w:val="20"/>
              </w:rPr>
            </w:pPr>
            <w:r>
              <w:rPr>
                <w:rFonts w:hint="eastAsia"/>
                <w:b/>
                <w:bCs/>
                <w:sz w:val="20"/>
                <w:szCs w:val="20"/>
                <w:lang w:eastAsia="zh-CN"/>
              </w:rPr>
              <w:t>环境署共计</w:t>
            </w:r>
          </w:p>
        </w:tc>
        <w:tc>
          <w:tcPr>
            <w:tcW w:w="1020" w:type="dxa"/>
            <w:vAlign w:val="center"/>
          </w:tcPr>
          <w:p w14:paraId="090BC9F3" w14:textId="77777777" w:rsidR="005B0122" w:rsidRPr="00FD67C8" w:rsidRDefault="005B0122" w:rsidP="007C15E2">
            <w:pPr>
              <w:rPr>
                <w:b/>
                <w:bCs/>
                <w:sz w:val="20"/>
                <w:szCs w:val="20"/>
              </w:rPr>
            </w:pPr>
          </w:p>
        </w:tc>
        <w:tc>
          <w:tcPr>
            <w:tcW w:w="1111" w:type="dxa"/>
            <w:vAlign w:val="center"/>
          </w:tcPr>
          <w:p w14:paraId="244F1ABD" w14:textId="77777777" w:rsidR="005B0122" w:rsidRPr="00FD67C8" w:rsidRDefault="005B0122" w:rsidP="007C15E2">
            <w:pPr>
              <w:jc w:val="right"/>
              <w:rPr>
                <w:b/>
                <w:bCs/>
                <w:sz w:val="20"/>
                <w:szCs w:val="20"/>
              </w:rPr>
            </w:pPr>
            <w:r>
              <w:rPr>
                <w:b/>
                <w:bCs/>
                <w:sz w:val="20"/>
                <w:szCs w:val="20"/>
              </w:rPr>
              <w:t>301,000</w:t>
            </w:r>
          </w:p>
        </w:tc>
      </w:tr>
      <w:tr w:rsidR="005B0122" w:rsidRPr="00FD67C8" w14:paraId="7594E6B0" w14:textId="77777777" w:rsidTr="009445B8">
        <w:tc>
          <w:tcPr>
            <w:tcW w:w="7314" w:type="dxa"/>
            <w:vAlign w:val="center"/>
          </w:tcPr>
          <w:p w14:paraId="6030111B" w14:textId="448738CA" w:rsidR="005B0122" w:rsidRPr="00FD67C8" w:rsidRDefault="00FE7F4F" w:rsidP="007C15E2">
            <w:pPr>
              <w:jc w:val="left"/>
              <w:rPr>
                <w:b/>
                <w:bCs/>
                <w:sz w:val="20"/>
                <w:szCs w:val="20"/>
              </w:rPr>
            </w:pPr>
            <w:r>
              <w:rPr>
                <w:rFonts w:hint="eastAsia"/>
                <w:b/>
                <w:bCs/>
                <w:sz w:val="20"/>
                <w:szCs w:val="20"/>
                <w:lang w:eastAsia="zh-CN"/>
              </w:rPr>
              <w:t>工发组织共计</w:t>
            </w:r>
          </w:p>
        </w:tc>
        <w:tc>
          <w:tcPr>
            <w:tcW w:w="1020" w:type="dxa"/>
            <w:vAlign w:val="center"/>
          </w:tcPr>
          <w:p w14:paraId="2F0D2BAD" w14:textId="77777777" w:rsidR="005B0122" w:rsidRPr="00FD67C8" w:rsidRDefault="005B0122" w:rsidP="007C15E2">
            <w:pPr>
              <w:rPr>
                <w:b/>
                <w:bCs/>
                <w:sz w:val="20"/>
                <w:szCs w:val="20"/>
              </w:rPr>
            </w:pPr>
          </w:p>
        </w:tc>
        <w:tc>
          <w:tcPr>
            <w:tcW w:w="1111" w:type="dxa"/>
            <w:vAlign w:val="center"/>
          </w:tcPr>
          <w:p w14:paraId="275150C9" w14:textId="77777777" w:rsidR="005B0122" w:rsidRPr="00FD67C8" w:rsidRDefault="005B0122" w:rsidP="007C15E2">
            <w:pPr>
              <w:jc w:val="right"/>
              <w:rPr>
                <w:b/>
                <w:bCs/>
                <w:sz w:val="20"/>
                <w:szCs w:val="20"/>
              </w:rPr>
            </w:pPr>
            <w:r>
              <w:rPr>
                <w:b/>
                <w:bCs/>
                <w:sz w:val="20"/>
                <w:szCs w:val="20"/>
              </w:rPr>
              <w:t>660,000</w:t>
            </w:r>
          </w:p>
        </w:tc>
      </w:tr>
    </w:tbl>
    <w:p w14:paraId="06787DB7" w14:textId="404EBAD2" w:rsidR="005B0122" w:rsidRPr="00DB2DA2" w:rsidRDefault="005B0122" w:rsidP="00DB2DA2">
      <w:pPr>
        <w:keepNext/>
        <w:widowControl w:val="0"/>
        <w:tabs>
          <w:tab w:val="left" w:pos="749"/>
        </w:tabs>
        <w:spacing w:before="240" w:after="240"/>
        <w:rPr>
          <w:sz w:val="24"/>
          <w:szCs w:val="24"/>
          <w:u w:val="single"/>
          <w:lang w:eastAsia="zh-CN"/>
        </w:rPr>
      </w:pPr>
      <w:r w:rsidRPr="00DB2DA2">
        <w:rPr>
          <w:rFonts w:hint="eastAsia"/>
          <w:sz w:val="24"/>
          <w:szCs w:val="24"/>
          <w:u w:val="single"/>
          <w:lang w:eastAsia="zh-CN"/>
        </w:rPr>
        <w:t>共同</w:t>
      </w:r>
      <w:r w:rsidR="00E30C61" w:rsidRPr="00DB2DA2">
        <w:rPr>
          <w:rFonts w:hint="eastAsia"/>
          <w:sz w:val="24"/>
          <w:szCs w:val="24"/>
          <w:u w:val="single"/>
          <w:lang w:eastAsia="zh-CN"/>
        </w:rPr>
        <w:t>出资</w:t>
      </w:r>
    </w:p>
    <w:p w14:paraId="577B831C" w14:textId="17BB1C1F" w:rsidR="005B0122" w:rsidRPr="001C3053" w:rsidRDefault="001861C4" w:rsidP="001C3053">
      <w:pPr>
        <w:pStyle w:val="ListParagraph"/>
        <w:tabs>
          <w:tab w:val="left" w:pos="749"/>
        </w:tabs>
        <w:spacing w:before="120" w:after="240"/>
        <w:ind w:left="0" w:firstLine="0"/>
        <w:contextualSpacing w:val="0"/>
        <w:rPr>
          <w:rFonts w:eastAsia="SimSun"/>
          <w:sz w:val="24"/>
          <w:szCs w:val="24"/>
          <w:lang w:eastAsia="zh-CN"/>
        </w:rPr>
      </w:pPr>
      <w:r w:rsidRPr="001C3053">
        <w:rPr>
          <w:rFonts w:eastAsia="SimSun" w:hint="eastAsia"/>
          <w:sz w:val="24"/>
          <w:szCs w:val="24"/>
          <w:lang w:eastAsia="zh-CN"/>
        </w:rPr>
        <w:t>共同</w:t>
      </w:r>
      <w:r>
        <w:rPr>
          <w:rFonts w:eastAsia="SimSun" w:hint="eastAsia"/>
          <w:sz w:val="24"/>
          <w:szCs w:val="24"/>
          <w:lang w:eastAsia="zh-CN"/>
        </w:rPr>
        <w:t>出资将由</w:t>
      </w:r>
      <w:r w:rsidR="005B0122" w:rsidRPr="001C3053">
        <w:rPr>
          <w:rFonts w:eastAsia="SimSun" w:hint="eastAsia"/>
          <w:sz w:val="24"/>
          <w:szCs w:val="24"/>
          <w:lang w:eastAsia="zh-CN"/>
        </w:rPr>
        <w:t>第三阶段的几个受益方提供，包括</w:t>
      </w:r>
      <w:r w:rsidRPr="001C3053">
        <w:rPr>
          <w:rFonts w:eastAsia="SimSun" w:hint="eastAsia"/>
          <w:sz w:val="24"/>
          <w:szCs w:val="24"/>
          <w:lang w:eastAsia="zh-CN"/>
        </w:rPr>
        <w:t>TVTO</w:t>
      </w:r>
      <w:r>
        <w:rPr>
          <w:rFonts w:eastAsia="SimSun" w:hint="eastAsia"/>
          <w:sz w:val="24"/>
          <w:szCs w:val="24"/>
          <w:lang w:eastAsia="zh-CN"/>
        </w:rPr>
        <w:t>负责</w:t>
      </w:r>
      <w:r w:rsidRPr="001C3053">
        <w:rPr>
          <w:rFonts w:eastAsia="SimSun" w:hint="eastAsia"/>
          <w:sz w:val="24"/>
          <w:szCs w:val="24"/>
          <w:lang w:eastAsia="zh-CN"/>
        </w:rPr>
        <w:t>土木工程</w:t>
      </w:r>
      <w:r w:rsidR="005B0122" w:rsidRPr="001C3053">
        <w:rPr>
          <w:rFonts w:eastAsia="SimSun" w:hint="eastAsia"/>
          <w:sz w:val="24"/>
          <w:szCs w:val="24"/>
          <w:lang w:eastAsia="zh-CN"/>
        </w:rPr>
        <w:t>安全处理易燃制冷剂和相关培训的中心、参与冷室</w:t>
      </w:r>
      <w:r>
        <w:rPr>
          <w:rFonts w:eastAsia="SimSun" w:hint="eastAsia"/>
          <w:sz w:val="24"/>
          <w:szCs w:val="24"/>
          <w:lang w:eastAsia="zh-CN"/>
        </w:rPr>
        <w:t>氨</w:t>
      </w:r>
      <w:r w:rsidR="005B0122" w:rsidRPr="001C3053">
        <w:rPr>
          <w:rFonts w:eastAsia="SimSun" w:hint="eastAsia"/>
          <w:sz w:val="24"/>
          <w:szCs w:val="24"/>
          <w:lang w:eastAsia="zh-CN"/>
        </w:rPr>
        <w:t>演示的最终用户</w:t>
      </w:r>
      <w:r>
        <w:rPr>
          <w:rFonts w:eastAsia="SimSun" w:hint="eastAsia"/>
          <w:sz w:val="24"/>
          <w:szCs w:val="24"/>
          <w:lang w:eastAsia="zh-CN"/>
        </w:rPr>
        <w:t>、</w:t>
      </w:r>
      <w:r w:rsidR="005B0122" w:rsidRPr="001C3053">
        <w:rPr>
          <w:rFonts w:eastAsia="SimSun" w:hint="eastAsia"/>
          <w:sz w:val="24"/>
          <w:szCs w:val="24"/>
          <w:lang w:eastAsia="zh-CN"/>
        </w:rPr>
        <w:t>标准</w:t>
      </w:r>
      <w:r w:rsidR="009A436D">
        <w:rPr>
          <w:rFonts w:eastAsia="SimSun" w:hint="eastAsia"/>
          <w:sz w:val="24"/>
          <w:szCs w:val="24"/>
          <w:lang w:eastAsia="zh-CN"/>
        </w:rPr>
        <w:t>办公室</w:t>
      </w:r>
      <w:r w:rsidR="005B0122" w:rsidRPr="001C3053">
        <w:rPr>
          <w:rFonts w:eastAsia="SimSun" w:hint="eastAsia"/>
          <w:sz w:val="24"/>
          <w:szCs w:val="24"/>
          <w:lang w:eastAsia="zh-CN"/>
        </w:rPr>
        <w:t>认证实验室</w:t>
      </w:r>
      <w:r>
        <w:rPr>
          <w:rFonts w:eastAsia="SimSun" w:hint="eastAsia"/>
          <w:sz w:val="24"/>
          <w:szCs w:val="24"/>
          <w:lang w:eastAsia="zh-CN"/>
        </w:rPr>
        <w:t>等</w:t>
      </w:r>
      <w:r w:rsidR="005B0122" w:rsidRPr="001C3053">
        <w:rPr>
          <w:rFonts w:eastAsia="SimSun" w:hint="eastAsia"/>
          <w:sz w:val="24"/>
          <w:szCs w:val="24"/>
          <w:lang w:eastAsia="zh-CN"/>
        </w:rPr>
        <w:t>。</w:t>
      </w:r>
    </w:p>
    <w:p w14:paraId="3861BAC4" w14:textId="77777777" w:rsidR="005B0122" w:rsidRPr="00DB2DA2" w:rsidRDefault="005B0122" w:rsidP="001C3053">
      <w:pPr>
        <w:pStyle w:val="ListParagraph"/>
        <w:numPr>
          <w:ilvl w:val="0"/>
          <w:numId w:val="0"/>
        </w:numPr>
        <w:tabs>
          <w:tab w:val="left" w:pos="749"/>
        </w:tabs>
        <w:spacing w:before="120" w:after="240"/>
        <w:contextualSpacing w:val="0"/>
        <w:rPr>
          <w:rFonts w:eastAsia="SimSun"/>
          <w:sz w:val="24"/>
          <w:szCs w:val="24"/>
          <w:u w:val="single"/>
          <w:lang w:eastAsia="zh-CN"/>
        </w:rPr>
      </w:pPr>
      <w:r w:rsidRPr="00DB2DA2">
        <w:rPr>
          <w:rFonts w:eastAsia="SimSun" w:hint="eastAsia"/>
          <w:sz w:val="24"/>
          <w:szCs w:val="24"/>
          <w:u w:val="single"/>
          <w:lang w:eastAsia="zh-CN"/>
        </w:rPr>
        <w:t>多边基金</w:t>
      </w:r>
      <w:r w:rsidRPr="00DB2DA2">
        <w:rPr>
          <w:rFonts w:eastAsia="SimSun" w:hint="eastAsia"/>
          <w:sz w:val="24"/>
          <w:szCs w:val="24"/>
          <w:u w:val="single"/>
          <w:lang w:eastAsia="zh-CN"/>
        </w:rPr>
        <w:t>2025-2027</w:t>
      </w:r>
      <w:r w:rsidRPr="00DB2DA2">
        <w:rPr>
          <w:rFonts w:eastAsia="SimSun" w:hint="eastAsia"/>
          <w:sz w:val="24"/>
          <w:szCs w:val="24"/>
          <w:u w:val="single"/>
          <w:lang w:eastAsia="zh-CN"/>
        </w:rPr>
        <w:t>年业务计划草案</w:t>
      </w:r>
    </w:p>
    <w:p w14:paraId="1846B2C5" w14:textId="62C16FE2" w:rsidR="005B0122" w:rsidRPr="001C3053" w:rsidRDefault="005B0122" w:rsidP="001C3053">
      <w:pPr>
        <w:pStyle w:val="ListParagraph"/>
        <w:tabs>
          <w:tab w:val="left" w:pos="749"/>
        </w:tabs>
        <w:spacing w:before="120" w:after="240"/>
        <w:ind w:left="0" w:firstLine="0"/>
        <w:contextualSpacing w:val="0"/>
        <w:rPr>
          <w:rFonts w:eastAsia="SimSun"/>
          <w:sz w:val="24"/>
          <w:szCs w:val="24"/>
          <w:lang w:eastAsia="zh-CN"/>
        </w:rPr>
      </w:pPr>
      <w:r w:rsidRPr="001C3053">
        <w:rPr>
          <w:rFonts w:eastAsia="SimSun" w:hint="eastAsia"/>
          <w:sz w:val="24"/>
          <w:szCs w:val="24"/>
          <w:lang w:eastAsia="zh-CN"/>
        </w:rPr>
        <w:t>开发署、环境署和工发组织申请</w:t>
      </w:r>
      <w:r w:rsidRPr="001C3053">
        <w:rPr>
          <w:rFonts w:eastAsia="SimSun" w:hint="eastAsia"/>
          <w:sz w:val="24"/>
          <w:szCs w:val="24"/>
          <w:lang w:eastAsia="zh-CN"/>
        </w:rPr>
        <w:t>4</w:t>
      </w:r>
      <w:r w:rsidR="001861C4">
        <w:rPr>
          <w:rFonts w:eastAsia="SimSun" w:hint="eastAsia"/>
          <w:sz w:val="24"/>
          <w:szCs w:val="24"/>
          <w:lang w:eastAsia="zh-CN"/>
        </w:rPr>
        <w:t>,</w:t>
      </w:r>
      <w:r w:rsidRPr="001C3053">
        <w:rPr>
          <w:rFonts w:eastAsia="SimSun" w:hint="eastAsia"/>
          <w:sz w:val="24"/>
          <w:szCs w:val="24"/>
          <w:lang w:eastAsia="zh-CN"/>
        </w:rPr>
        <w:t>819</w:t>
      </w:r>
      <w:r w:rsidR="001861C4">
        <w:rPr>
          <w:rFonts w:eastAsia="SimSun" w:hint="eastAsia"/>
          <w:sz w:val="24"/>
          <w:szCs w:val="24"/>
          <w:lang w:eastAsia="zh-CN"/>
        </w:rPr>
        <w:t>,</w:t>
      </w:r>
      <w:r w:rsidRPr="001C3053">
        <w:rPr>
          <w:rFonts w:eastAsia="SimSun" w:hint="eastAsia"/>
          <w:sz w:val="24"/>
          <w:szCs w:val="24"/>
          <w:lang w:eastAsia="zh-CN"/>
        </w:rPr>
        <w:t>496</w:t>
      </w:r>
      <w:r w:rsidRPr="001C3053">
        <w:rPr>
          <w:rFonts w:eastAsia="SimSun" w:hint="eastAsia"/>
          <w:sz w:val="24"/>
          <w:szCs w:val="24"/>
          <w:lang w:eastAsia="zh-CN"/>
        </w:rPr>
        <w:t>美元，外加机构支助费用，用于执行伊朗伊斯兰共和国</w:t>
      </w:r>
      <w:r w:rsidR="007A41FE" w:rsidRPr="001C3053">
        <w:rPr>
          <w:rFonts w:eastAsia="SimSun" w:hint="eastAsia"/>
          <w:sz w:val="24"/>
          <w:szCs w:val="24"/>
          <w:lang w:eastAsia="zh-CN"/>
        </w:rPr>
        <w:t>氟氯烃淘汰管理计划</w:t>
      </w:r>
      <w:r w:rsidRPr="001C3053">
        <w:rPr>
          <w:rFonts w:eastAsia="SimSun" w:hint="eastAsia"/>
          <w:sz w:val="24"/>
          <w:szCs w:val="24"/>
          <w:lang w:eastAsia="zh-CN"/>
        </w:rPr>
        <w:t>第三阶段。</w:t>
      </w:r>
      <w:r w:rsidR="001861C4">
        <w:rPr>
          <w:rFonts w:eastAsia="SimSun" w:hint="eastAsia"/>
          <w:sz w:val="24"/>
          <w:szCs w:val="24"/>
          <w:lang w:eastAsia="zh-CN"/>
        </w:rPr>
        <w:t>共为</w:t>
      </w:r>
      <w:r w:rsidRPr="001C3053">
        <w:rPr>
          <w:rFonts w:eastAsia="SimSun" w:hint="eastAsia"/>
          <w:sz w:val="24"/>
          <w:szCs w:val="24"/>
          <w:lang w:eastAsia="zh-CN"/>
        </w:rPr>
        <w:t>2025-2027</w:t>
      </w:r>
      <w:r w:rsidRPr="001C3053">
        <w:rPr>
          <w:rFonts w:eastAsia="SimSun" w:hint="eastAsia"/>
          <w:sz w:val="24"/>
          <w:szCs w:val="24"/>
          <w:lang w:eastAsia="zh-CN"/>
        </w:rPr>
        <w:t>年申请</w:t>
      </w:r>
      <w:r w:rsidRPr="001C3053">
        <w:rPr>
          <w:rFonts w:eastAsia="SimSun" w:hint="eastAsia"/>
          <w:sz w:val="24"/>
          <w:szCs w:val="24"/>
          <w:lang w:eastAsia="zh-CN"/>
        </w:rPr>
        <w:t>2</w:t>
      </w:r>
      <w:r w:rsidR="001861C4">
        <w:rPr>
          <w:rFonts w:eastAsia="SimSun" w:hint="eastAsia"/>
          <w:sz w:val="24"/>
          <w:szCs w:val="24"/>
          <w:lang w:eastAsia="zh-CN"/>
        </w:rPr>
        <w:t>,</w:t>
      </w:r>
      <w:r w:rsidRPr="001C3053">
        <w:rPr>
          <w:rFonts w:eastAsia="SimSun" w:hint="eastAsia"/>
          <w:sz w:val="24"/>
          <w:szCs w:val="24"/>
          <w:lang w:eastAsia="zh-CN"/>
        </w:rPr>
        <w:t>306</w:t>
      </w:r>
      <w:r w:rsidR="001861C4">
        <w:rPr>
          <w:rFonts w:eastAsia="SimSun" w:hint="eastAsia"/>
          <w:sz w:val="24"/>
          <w:szCs w:val="24"/>
          <w:lang w:eastAsia="zh-CN"/>
        </w:rPr>
        <w:t>,</w:t>
      </w:r>
      <w:r w:rsidRPr="001C3053">
        <w:rPr>
          <w:rFonts w:eastAsia="SimSun" w:hint="eastAsia"/>
          <w:sz w:val="24"/>
          <w:szCs w:val="24"/>
          <w:lang w:eastAsia="zh-CN"/>
        </w:rPr>
        <w:t>300</w:t>
      </w:r>
      <w:r w:rsidRPr="001C3053">
        <w:rPr>
          <w:rFonts w:eastAsia="SimSun" w:hint="eastAsia"/>
          <w:sz w:val="24"/>
          <w:szCs w:val="24"/>
          <w:lang w:eastAsia="zh-CN"/>
        </w:rPr>
        <w:t>美元，包括机构支助费用，比业务计划中的数额低</w:t>
      </w:r>
      <w:r w:rsidRPr="001C3053">
        <w:rPr>
          <w:rFonts w:eastAsia="SimSun" w:hint="eastAsia"/>
          <w:sz w:val="24"/>
          <w:szCs w:val="24"/>
          <w:lang w:eastAsia="zh-CN"/>
        </w:rPr>
        <w:t>1</w:t>
      </w:r>
      <w:r w:rsidR="001861C4">
        <w:rPr>
          <w:rFonts w:eastAsia="SimSun" w:hint="eastAsia"/>
          <w:sz w:val="24"/>
          <w:szCs w:val="24"/>
          <w:lang w:eastAsia="zh-CN"/>
        </w:rPr>
        <w:t>,</w:t>
      </w:r>
      <w:r w:rsidRPr="001C3053">
        <w:rPr>
          <w:rFonts w:eastAsia="SimSun" w:hint="eastAsia"/>
          <w:sz w:val="24"/>
          <w:szCs w:val="24"/>
          <w:lang w:eastAsia="zh-CN"/>
        </w:rPr>
        <w:t>541</w:t>
      </w:r>
      <w:r w:rsidR="001861C4">
        <w:rPr>
          <w:rFonts w:eastAsia="SimSun" w:hint="eastAsia"/>
          <w:sz w:val="24"/>
          <w:szCs w:val="24"/>
          <w:lang w:eastAsia="zh-CN"/>
        </w:rPr>
        <w:t>,</w:t>
      </w:r>
      <w:r w:rsidRPr="001C3053">
        <w:rPr>
          <w:rFonts w:eastAsia="SimSun" w:hint="eastAsia"/>
          <w:sz w:val="24"/>
          <w:szCs w:val="24"/>
          <w:lang w:eastAsia="zh-CN"/>
        </w:rPr>
        <w:t>700</w:t>
      </w:r>
      <w:r w:rsidRPr="001C3053">
        <w:rPr>
          <w:rFonts w:eastAsia="SimSun" w:hint="eastAsia"/>
          <w:sz w:val="24"/>
          <w:szCs w:val="24"/>
          <w:lang w:eastAsia="zh-CN"/>
        </w:rPr>
        <w:t>美元。</w:t>
      </w:r>
    </w:p>
    <w:p w14:paraId="046784A2" w14:textId="1621FF88" w:rsidR="005B0122" w:rsidRPr="00DB2DA2" w:rsidRDefault="00DB2DA2" w:rsidP="001C3053">
      <w:pPr>
        <w:pStyle w:val="ListParagraph"/>
        <w:numPr>
          <w:ilvl w:val="0"/>
          <w:numId w:val="0"/>
        </w:numPr>
        <w:tabs>
          <w:tab w:val="left" w:pos="749"/>
        </w:tabs>
        <w:spacing w:before="120" w:after="240"/>
        <w:contextualSpacing w:val="0"/>
        <w:rPr>
          <w:rFonts w:eastAsia="SimSun"/>
          <w:sz w:val="24"/>
          <w:szCs w:val="24"/>
          <w:u w:val="single"/>
          <w:lang w:eastAsia="zh-CN"/>
        </w:rPr>
      </w:pPr>
      <w:r>
        <w:rPr>
          <w:rFonts w:eastAsia="SimSun" w:hint="eastAsia"/>
          <w:sz w:val="24"/>
          <w:szCs w:val="24"/>
          <w:u w:val="single"/>
          <w:lang w:eastAsia="zh-CN"/>
        </w:rPr>
        <w:t>执行</w:t>
      </w:r>
      <w:r w:rsidR="005B0122" w:rsidRPr="00DB2DA2">
        <w:rPr>
          <w:rFonts w:eastAsia="SimSun" w:hint="eastAsia"/>
          <w:sz w:val="24"/>
          <w:szCs w:val="24"/>
          <w:u w:val="single"/>
          <w:lang w:eastAsia="zh-CN"/>
        </w:rPr>
        <w:t>性别</w:t>
      </w:r>
      <w:r>
        <w:rPr>
          <w:rFonts w:eastAsia="SimSun" w:hint="eastAsia"/>
          <w:sz w:val="24"/>
          <w:szCs w:val="24"/>
          <w:u w:val="single"/>
          <w:lang w:eastAsia="zh-CN"/>
        </w:rPr>
        <w:t>平等</w:t>
      </w:r>
      <w:r w:rsidR="005B0122" w:rsidRPr="00DB2DA2">
        <w:rPr>
          <w:rFonts w:eastAsia="SimSun" w:hint="eastAsia"/>
          <w:sz w:val="24"/>
          <w:szCs w:val="24"/>
          <w:u w:val="single"/>
          <w:lang w:eastAsia="zh-CN"/>
        </w:rPr>
        <w:t>政策</w:t>
      </w:r>
    </w:p>
    <w:p w14:paraId="041E796B" w14:textId="11331252" w:rsidR="005B0122" w:rsidRPr="001C3053" w:rsidRDefault="005B0122" w:rsidP="001C3053">
      <w:pPr>
        <w:pStyle w:val="ListParagraph"/>
        <w:tabs>
          <w:tab w:val="left" w:pos="749"/>
        </w:tabs>
        <w:spacing w:before="120" w:after="240"/>
        <w:ind w:left="0" w:firstLine="0"/>
        <w:contextualSpacing w:val="0"/>
        <w:rPr>
          <w:rFonts w:eastAsia="SimSun"/>
          <w:sz w:val="24"/>
          <w:szCs w:val="24"/>
          <w:lang w:eastAsia="zh-CN"/>
        </w:rPr>
      </w:pPr>
      <w:r w:rsidRPr="001C3053">
        <w:rPr>
          <w:rFonts w:eastAsia="SimSun" w:hint="eastAsia"/>
          <w:sz w:val="24"/>
          <w:szCs w:val="24"/>
          <w:lang w:eastAsia="zh-CN"/>
        </w:rPr>
        <w:t>根据第</w:t>
      </w:r>
      <w:r w:rsidRPr="001C3053">
        <w:rPr>
          <w:rFonts w:eastAsia="SimSun" w:hint="eastAsia"/>
          <w:sz w:val="24"/>
          <w:szCs w:val="24"/>
          <w:lang w:eastAsia="zh-CN"/>
        </w:rPr>
        <w:t>84/92</w:t>
      </w:r>
      <w:r w:rsidR="00302259" w:rsidRPr="001C3053">
        <w:rPr>
          <w:rFonts w:eastAsia="SimSun" w:hint="eastAsia"/>
          <w:sz w:val="24"/>
          <w:szCs w:val="24"/>
          <w:lang w:eastAsia="zh-CN"/>
        </w:rPr>
        <w:t>（</w:t>
      </w:r>
      <w:r w:rsidRPr="001C3053">
        <w:rPr>
          <w:rFonts w:eastAsia="SimSun" w:hint="eastAsia"/>
          <w:sz w:val="24"/>
          <w:szCs w:val="24"/>
          <w:lang w:eastAsia="zh-CN"/>
        </w:rPr>
        <w:t>d</w:t>
      </w:r>
      <w:r w:rsidR="00302259" w:rsidRPr="001C3053">
        <w:rPr>
          <w:rFonts w:eastAsia="SimSun" w:hint="eastAsia"/>
          <w:sz w:val="24"/>
          <w:szCs w:val="24"/>
          <w:lang w:eastAsia="zh-CN"/>
        </w:rPr>
        <w:t>）</w:t>
      </w:r>
      <w:r w:rsidR="00282184">
        <w:rPr>
          <w:rFonts w:eastAsia="SimSun" w:hint="eastAsia"/>
          <w:sz w:val="24"/>
          <w:szCs w:val="24"/>
          <w:lang w:eastAsia="zh-CN"/>
        </w:rPr>
        <w:t>号</w:t>
      </w:r>
      <w:r w:rsidRPr="001C3053">
        <w:rPr>
          <w:rFonts w:eastAsia="SimSun" w:hint="eastAsia"/>
          <w:sz w:val="24"/>
          <w:szCs w:val="24"/>
          <w:lang w:eastAsia="zh-CN"/>
        </w:rPr>
        <w:t>、</w:t>
      </w:r>
      <w:r w:rsidR="00282184">
        <w:rPr>
          <w:rFonts w:eastAsia="SimSun" w:hint="eastAsia"/>
          <w:sz w:val="24"/>
          <w:szCs w:val="24"/>
          <w:lang w:eastAsia="zh-CN"/>
        </w:rPr>
        <w:t>第</w:t>
      </w:r>
      <w:r w:rsidRPr="001C3053">
        <w:rPr>
          <w:rFonts w:eastAsia="SimSun" w:hint="eastAsia"/>
          <w:sz w:val="24"/>
          <w:szCs w:val="24"/>
          <w:lang w:eastAsia="zh-CN"/>
        </w:rPr>
        <w:t>90/48</w:t>
      </w:r>
      <w:r w:rsidR="00302259" w:rsidRPr="001C3053">
        <w:rPr>
          <w:rFonts w:eastAsia="SimSun" w:hint="eastAsia"/>
          <w:sz w:val="24"/>
          <w:szCs w:val="24"/>
          <w:lang w:eastAsia="zh-CN"/>
        </w:rPr>
        <w:t>（</w:t>
      </w:r>
      <w:r w:rsidRPr="001C3053">
        <w:rPr>
          <w:rFonts w:eastAsia="SimSun" w:hint="eastAsia"/>
          <w:sz w:val="24"/>
          <w:szCs w:val="24"/>
          <w:lang w:eastAsia="zh-CN"/>
        </w:rPr>
        <w:t>c</w:t>
      </w:r>
      <w:r w:rsidR="00302259" w:rsidRPr="001C3053">
        <w:rPr>
          <w:rFonts w:eastAsia="SimSun" w:hint="eastAsia"/>
          <w:sz w:val="24"/>
          <w:szCs w:val="24"/>
          <w:lang w:eastAsia="zh-CN"/>
        </w:rPr>
        <w:t>）</w:t>
      </w:r>
      <w:r w:rsidR="00282184">
        <w:rPr>
          <w:rFonts w:eastAsia="SimSun" w:hint="eastAsia"/>
          <w:sz w:val="24"/>
          <w:szCs w:val="24"/>
          <w:lang w:eastAsia="zh-CN"/>
        </w:rPr>
        <w:t>号</w:t>
      </w:r>
      <w:r w:rsidRPr="001C3053">
        <w:rPr>
          <w:rFonts w:eastAsia="SimSun" w:hint="eastAsia"/>
          <w:sz w:val="24"/>
          <w:szCs w:val="24"/>
          <w:lang w:eastAsia="zh-CN"/>
        </w:rPr>
        <w:t>和</w:t>
      </w:r>
      <w:r w:rsidR="00282184">
        <w:rPr>
          <w:rFonts w:eastAsia="SimSun" w:hint="eastAsia"/>
          <w:sz w:val="24"/>
          <w:szCs w:val="24"/>
          <w:lang w:eastAsia="zh-CN"/>
        </w:rPr>
        <w:t>第</w:t>
      </w:r>
      <w:r w:rsidRPr="001C3053">
        <w:rPr>
          <w:rFonts w:eastAsia="SimSun" w:hint="eastAsia"/>
          <w:sz w:val="24"/>
          <w:szCs w:val="24"/>
          <w:lang w:eastAsia="zh-CN"/>
        </w:rPr>
        <w:t>92/40</w:t>
      </w:r>
      <w:r w:rsidR="00302259" w:rsidRPr="001C3053">
        <w:rPr>
          <w:rFonts w:eastAsia="SimSun" w:hint="eastAsia"/>
          <w:sz w:val="24"/>
          <w:szCs w:val="24"/>
          <w:lang w:eastAsia="zh-CN"/>
        </w:rPr>
        <w:t>（</w:t>
      </w:r>
      <w:r w:rsidRPr="001C3053">
        <w:rPr>
          <w:rFonts w:eastAsia="SimSun" w:hint="eastAsia"/>
          <w:sz w:val="24"/>
          <w:szCs w:val="24"/>
          <w:lang w:eastAsia="zh-CN"/>
        </w:rPr>
        <w:t>b</w:t>
      </w:r>
      <w:r w:rsidR="00302259" w:rsidRPr="001C3053">
        <w:rPr>
          <w:rFonts w:eastAsia="SimSun" w:hint="eastAsia"/>
          <w:sz w:val="24"/>
          <w:szCs w:val="24"/>
          <w:lang w:eastAsia="zh-CN"/>
        </w:rPr>
        <w:t>）</w:t>
      </w:r>
      <w:r w:rsidRPr="001C3053">
        <w:rPr>
          <w:rFonts w:eastAsia="SimSun" w:hint="eastAsia"/>
          <w:sz w:val="24"/>
          <w:szCs w:val="24"/>
          <w:lang w:eastAsia="zh-CN"/>
        </w:rPr>
        <w:t>号决定，多边基金的性别主流化业务政策将适用于第三阶段的整个</w:t>
      </w:r>
      <w:r w:rsidR="00282184">
        <w:rPr>
          <w:rFonts w:eastAsia="SimSun" w:hint="eastAsia"/>
          <w:sz w:val="24"/>
          <w:szCs w:val="24"/>
          <w:lang w:eastAsia="zh-CN"/>
        </w:rPr>
        <w:t>执行</w:t>
      </w:r>
      <w:r w:rsidRPr="001C3053">
        <w:rPr>
          <w:rFonts w:eastAsia="SimSun" w:hint="eastAsia"/>
          <w:sz w:val="24"/>
          <w:szCs w:val="24"/>
          <w:lang w:eastAsia="zh-CN"/>
        </w:rPr>
        <w:t>过程，包括聘用一名性别问题专家，收集按性别分列的数据，举办仅针对妇女的培训班和讲习班，积极促进女性</w:t>
      </w:r>
      <w:r w:rsidR="000953DF" w:rsidRPr="001C3053">
        <w:rPr>
          <w:rFonts w:eastAsia="SimSun" w:hint="eastAsia"/>
          <w:sz w:val="24"/>
          <w:szCs w:val="24"/>
          <w:lang w:eastAsia="zh-CN"/>
        </w:rPr>
        <w:t>技师</w:t>
      </w:r>
      <w:r w:rsidRPr="001C3053">
        <w:rPr>
          <w:rFonts w:eastAsia="SimSun" w:hint="eastAsia"/>
          <w:sz w:val="24"/>
          <w:szCs w:val="24"/>
          <w:lang w:eastAsia="zh-CN"/>
        </w:rPr>
        <w:t>参与这些活动，编制关于</w:t>
      </w:r>
      <w:r w:rsidR="00282184">
        <w:rPr>
          <w:rFonts w:eastAsia="SimSun" w:hint="eastAsia"/>
          <w:sz w:val="24"/>
          <w:szCs w:val="24"/>
          <w:lang w:eastAsia="zh-CN"/>
        </w:rPr>
        <w:t>制冷和</w:t>
      </w:r>
      <w:r w:rsidRPr="001C3053">
        <w:rPr>
          <w:rFonts w:eastAsia="SimSun" w:hint="eastAsia"/>
          <w:sz w:val="24"/>
          <w:szCs w:val="24"/>
          <w:lang w:eastAsia="zh-CN"/>
        </w:rPr>
        <w:t>空调行业妇女的宣传材料。将与妇女团体、妇女发展司和国家性别问题专家</w:t>
      </w:r>
      <w:r w:rsidR="00282184">
        <w:rPr>
          <w:rFonts w:eastAsia="SimSun" w:hint="eastAsia"/>
          <w:sz w:val="24"/>
          <w:szCs w:val="24"/>
          <w:lang w:eastAsia="zh-CN"/>
        </w:rPr>
        <w:t>磋商</w:t>
      </w:r>
      <w:r w:rsidRPr="001C3053">
        <w:rPr>
          <w:rFonts w:eastAsia="SimSun" w:hint="eastAsia"/>
          <w:sz w:val="24"/>
          <w:szCs w:val="24"/>
          <w:lang w:eastAsia="zh-CN"/>
        </w:rPr>
        <w:t>，</w:t>
      </w:r>
      <w:r w:rsidR="00282184">
        <w:rPr>
          <w:rFonts w:eastAsia="SimSun" w:hint="eastAsia"/>
          <w:sz w:val="24"/>
          <w:szCs w:val="24"/>
          <w:lang w:eastAsia="zh-CN"/>
        </w:rPr>
        <w:t>采访和会晤</w:t>
      </w:r>
      <w:r w:rsidRPr="001C3053">
        <w:rPr>
          <w:rFonts w:eastAsia="SimSun" w:hint="eastAsia"/>
          <w:sz w:val="24"/>
          <w:szCs w:val="24"/>
          <w:lang w:eastAsia="zh-CN"/>
        </w:rPr>
        <w:t>实地妇女</w:t>
      </w:r>
      <w:r w:rsidR="00302259" w:rsidRPr="001C3053">
        <w:rPr>
          <w:rFonts w:eastAsia="SimSun" w:hint="eastAsia"/>
          <w:sz w:val="24"/>
          <w:szCs w:val="24"/>
          <w:lang w:eastAsia="zh-CN"/>
        </w:rPr>
        <w:t>（</w:t>
      </w:r>
      <w:r w:rsidR="000953DF" w:rsidRPr="001C3053">
        <w:rPr>
          <w:rFonts w:eastAsia="SimSun" w:hint="eastAsia"/>
          <w:sz w:val="24"/>
          <w:szCs w:val="24"/>
          <w:lang w:eastAsia="zh-CN"/>
        </w:rPr>
        <w:t>技师</w:t>
      </w:r>
      <w:r w:rsidRPr="001C3053">
        <w:rPr>
          <w:rFonts w:eastAsia="SimSun" w:hint="eastAsia"/>
          <w:sz w:val="24"/>
          <w:szCs w:val="24"/>
          <w:lang w:eastAsia="zh-CN"/>
        </w:rPr>
        <w:t>、培训员和其他人员</w:t>
      </w:r>
      <w:r w:rsidR="00302259" w:rsidRPr="001C3053">
        <w:rPr>
          <w:rFonts w:eastAsia="SimSun" w:hint="eastAsia"/>
          <w:sz w:val="24"/>
          <w:szCs w:val="24"/>
          <w:lang w:eastAsia="zh-CN"/>
        </w:rPr>
        <w:t>）</w:t>
      </w:r>
      <w:r w:rsidRPr="001C3053">
        <w:rPr>
          <w:rFonts w:eastAsia="SimSun" w:hint="eastAsia"/>
          <w:sz w:val="24"/>
          <w:szCs w:val="24"/>
          <w:lang w:eastAsia="zh-CN"/>
        </w:rPr>
        <w:t>，通过确保</w:t>
      </w:r>
      <w:r w:rsidR="00282184">
        <w:rPr>
          <w:rFonts w:eastAsia="SimSun" w:hint="eastAsia"/>
          <w:sz w:val="24"/>
          <w:szCs w:val="24"/>
          <w:lang w:eastAsia="zh-CN"/>
        </w:rPr>
        <w:t>财务</w:t>
      </w:r>
      <w:r w:rsidRPr="001C3053">
        <w:rPr>
          <w:rFonts w:eastAsia="SimSun" w:hint="eastAsia"/>
          <w:sz w:val="24"/>
          <w:szCs w:val="24"/>
          <w:lang w:eastAsia="zh-CN"/>
        </w:rPr>
        <w:t>福利、同工同酬、工作场所安全以及制定解决性别平等和增强妇女权能的系统计划，解决代表性不足和不平等待遇的问题。项目指标将包括整个项目周期中雇用的男女人数</w:t>
      </w:r>
      <w:r w:rsidRPr="001C3053">
        <w:rPr>
          <w:rFonts w:eastAsia="SimSun" w:hint="eastAsia"/>
          <w:sz w:val="24"/>
          <w:szCs w:val="24"/>
          <w:lang w:eastAsia="zh-CN"/>
        </w:rPr>
        <w:t>/</w:t>
      </w:r>
      <w:r w:rsidRPr="001C3053">
        <w:rPr>
          <w:rFonts w:eastAsia="SimSun" w:hint="eastAsia"/>
          <w:sz w:val="24"/>
          <w:szCs w:val="24"/>
          <w:lang w:eastAsia="zh-CN"/>
        </w:rPr>
        <w:t>百分比、进行的性别评估、性别评估建议的执行情况。将</w:t>
      </w:r>
      <w:r w:rsidR="00D03703">
        <w:rPr>
          <w:rFonts w:eastAsia="SimSun" w:hint="eastAsia"/>
          <w:sz w:val="24"/>
          <w:szCs w:val="24"/>
          <w:lang w:eastAsia="zh-CN"/>
        </w:rPr>
        <w:t>收集</w:t>
      </w:r>
      <w:r w:rsidR="008A3437">
        <w:rPr>
          <w:rFonts w:eastAsia="SimSun" w:hint="eastAsia"/>
          <w:sz w:val="24"/>
          <w:szCs w:val="24"/>
          <w:lang w:eastAsia="zh-CN"/>
        </w:rPr>
        <w:t>并按性别分列</w:t>
      </w:r>
      <w:r w:rsidRPr="001C3053">
        <w:rPr>
          <w:rFonts w:eastAsia="SimSun" w:hint="eastAsia"/>
          <w:sz w:val="24"/>
          <w:szCs w:val="24"/>
          <w:lang w:eastAsia="zh-CN"/>
        </w:rPr>
        <w:t>所有</w:t>
      </w:r>
      <w:r w:rsidR="007A41FE" w:rsidRPr="001C3053">
        <w:rPr>
          <w:rFonts w:eastAsia="SimSun" w:hint="eastAsia"/>
          <w:sz w:val="24"/>
          <w:szCs w:val="24"/>
          <w:lang w:eastAsia="zh-CN"/>
        </w:rPr>
        <w:t>氟氯烃淘汰管理计划</w:t>
      </w:r>
      <w:r w:rsidRPr="001C3053">
        <w:rPr>
          <w:rFonts w:eastAsia="SimSun" w:hint="eastAsia"/>
          <w:sz w:val="24"/>
          <w:szCs w:val="24"/>
          <w:lang w:eastAsia="zh-CN"/>
        </w:rPr>
        <w:t>活动</w:t>
      </w:r>
      <w:r w:rsidR="008A3437">
        <w:rPr>
          <w:rFonts w:eastAsia="SimSun" w:hint="eastAsia"/>
          <w:sz w:val="24"/>
          <w:szCs w:val="24"/>
          <w:lang w:eastAsia="zh-CN"/>
        </w:rPr>
        <w:t>数据</w:t>
      </w:r>
      <w:r w:rsidRPr="001C3053">
        <w:rPr>
          <w:rFonts w:eastAsia="SimSun" w:hint="eastAsia"/>
          <w:sz w:val="24"/>
          <w:szCs w:val="24"/>
          <w:lang w:eastAsia="zh-CN"/>
        </w:rPr>
        <w:t>，项目工作人员将完成相关的联合国培训课程</w:t>
      </w:r>
      <w:r w:rsidR="00D03703">
        <w:rPr>
          <w:rFonts w:eastAsia="SimSun" w:hint="eastAsia"/>
          <w:sz w:val="24"/>
          <w:szCs w:val="24"/>
          <w:lang w:eastAsia="zh-CN"/>
        </w:rPr>
        <w:t>，</w:t>
      </w:r>
      <w:r w:rsidRPr="001C3053">
        <w:rPr>
          <w:rFonts w:eastAsia="SimSun" w:hint="eastAsia"/>
          <w:sz w:val="24"/>
          <w:szCs w:val="24"/>
          <w:lang w:eastAsia="zh-CN"/>
        </w:rPr>
        <w:t>提高对性别问题的认识。</w:t>
      </w:r>
    </w:p>
    <w:p w14:paraId="2024A210" w14:textId="00FAAD98" w:rsidR="005B0122" w:rsidRPr="00D03703" w:rsidRDefault="00D03703" w:rsidP="00E30C61">
      <w:pPr>
        <w:keepNext/>
        <w:widowControl w:val="0"/>
        <w:tabs>
          <w:tab w:val="left" w:pos="749"/>
        </w:tabs>
        <w:spacing w:before="120" w:after="240"/>
        <w:rPr>
          <w:sz w:val="24"/>
          <w:szCs w:val="24"/>
          <w:u w:val="single"/>
          <w:lang w:eastAsia="zh-CN"/>
        </w:rPr>
      </w:pPr>
      <w:r w:rsidRPr="00D03703">
        <w:rPr>
          <w:rFonts w:hint="eastAsia"/>
          <w:sz w:val="24"/>
          <w:szCs w:val="24"/>
          <w:u w:val="single"/>
          <w:lang w:eastAsia="zh-CN"/>
        </w:rPr>
        <w:t>淘汰</w:t>
      </w:r>
      <w:r w:rsidR="005B0122" w:rsidRPr="00D03703">
        <w:rPr>
          <w:rFonts w:hint="eastAsia"/>
          <w:sz w:val="24"/>
          <w:szCs w:val="24"/>
          <w:u w:val="single"/>
          <w:lang w:eastAsia="zh-CN"/>
        </w:rPr>
        <w:t>氟氯烃的可持续性和风险评估</w:t>
      </w:r>
    </w:p>
    <w:p w14:paraId="7FB41689" w14:textId="24F91FC8" w:rsidR="005B0122" w:rsidRPr="008A3437" w:rsidRDefault="005B0122" w:rsidP="00F47296">
      <w:pPr>
        <w:pStyle w:val="ListParagraph"/>
        <w:tabs>
          <w:tab w:val="left" w:pos="749"/>
        </w:tabs>
        <w:spacing w:before="120" w:after="240"/>
        <w:ind w:left="0" w:firstLine="0"/>
        <w:contextualSpacing w:val="0"/>
        <w:rPr>
          <w:rFonts w:eastAsia="SimSun"/>
          <w:sz w:val="24"/>
          <w:szCs w:val="24"/>
          <w:lang w:eastAsia="zh-CN"/>
        </w:rPr>
      </w:pPr>
      <w:r w:rsidRPr="008A3437">
        <w:rPr>
          <w:rFonts w:eastAsia="SimSun" w:hint="eastAsia"/>
          <w:sz w:val="24"/>
          <w:szCs w:val="24"/>
          <w:lang w:eastAsia="zh-CN"/>
        </w:rPr>
        <w:t>已</w:t>
      </w:r>
      <w:r w:rsidR="00DD7F72" w:rsidRPr="008A3437">
        <w:rPr>
          <w:rFonts w:eastAsia="SimSun" w:hint="eastAsia"/>
          <w:sz w:val="24"/>
          <w:szCs w:val="24"/>
          <w:lang w:eastAsia="zh-CN"/>
        </w:rPr>
        <w:t>将《蒙特利尔议定书》</w:t>
      </w:r>
      <w:r w:rsidR="00DD7F72" w:rsidRPr="008A3437">
        <w:rPr>
          <w:rFonts w:ascii="SimSun" w:eastAsia="SimSun" w:hAnsi="SimSun" w:cs="SimSun" w:hint="eastAsia"/>
          <w:sz w:val="24"/>
          <w:szCs w:val="24"/>
          <w:lang w:eastAsia="zh-CN"/>
        </w:rPr>
        <w:t>列入</w:t>
      </w:r>
      <w:r w:rsidRPr="008A3437">
        <w:rPr>
          <w:rFonts w:eastAsia="SimSun" w:hint="eastAsia"/>
          <w:sz w:val="24"/>
          <w:szCs w:val="24"/>
          <w:lang w:eastAsia="zh-CN"/>
        </w:rPr>
        <w:t>海关官员的培训课程，培训内容</w:t>
      </w:r>
      <w:r w:rsidR="008A3437" w:rsidRPr="008A3437">
        <w:rPr>
          <w:rFonts w:eastAsia="SimSun" w:hint="eastAsia"/>
          <w:sz w:val="24"/>
          <w:szCs w:val="24"/>
          <w:lang w:eastAsia="zh-CN"/>
        </w:rPr>
        <w:t>将</w:t>
      </w:r>
      <w:r w:rsidRPr="008A3437">
        <w:rPr>
          <w:rFonts w:eastAsia="SimSun" w:hint="eastAsia"/>
          <w:sz w:val="24"/>
          <w:szCs w:val="24"/>
          <w:lang w:eastAsia="zh-CN"/>
        </w:rPr>
        <w:t>定期更新。</w:t>
      </w:r>
      <w:r w:rsidR="00DD7F72" w:rsidRPr="008A3437">
        <w:rPr>
          <w:rFonts w:eastAsia="SimSun" w:hint="eastAsia"/>
          <w:sz w:val="24"/>
          <w:szCs w:val="24"/>
          <w:lang w:eastAsia="zh-CN"/>
        </w:rPr>
        <w:t>国家臭氧机构</w:t>
      </w:r>
      <w:r w:rsidRPr="008A3437">
        <w:rPr>
          <w:rFonts w:eastAsia="SimSun" w:hint="eastAsia"/>
          <w:sz w:val="24"/>
          <w:szCs w:val="24"/>
          <w:lang w:eastAsia="zh-CN"/>
        </w:rPr>
        <w:t>和海关当局致力于确保该国遵守</w:t>
      </w:r>
      <w:r w:rsidR="00DD7F72" w:rsidRPr="008A3437">
        <w:rPr>
          <w:rFonts w:eastAsia="SimSun" w:hint="eastAsia"/>
          <w:sz w:val="24"/>
          <w:szCs w:val="24"/>
          <w:lang w:eastAsia="zh-CN"/>
        </w:rPr>
        <w:t>《</w:t>
      </w:r>
      <w:r w:rsidRPr="008A3437">
        <w:rPr>
          <w:rFonts w:eastAsia="SimSun" w:hint="eastAsia"/>
          <w:sz w:val="24"/>
          <w:szCs w:val="24"/>
          <w:lang w:eastAsia="zh-CN"/>
        </w:rPr>
        <w:t>协定</w:t>
      </w:r>
      <w:r w:rsidR="00DD7F72" w:rsidRPr="008A3437">
        <w:rPr>
          <w:rFonts w:eastAsia="SimSun" w:hint="eastAsia"/>
          <w:sz w:val="24"/>
          <w:szCs w:val="24"/>
          <w:lang w:eastAsia="zh-CN"/>
        </w:rPr>
        <w:t>》</w:t>
      </w:r>
      <w:r w:rsidRPr="008A3437">
        <w:rPr>
          <w:rFonts w:eastAsia="SimSun" w:hint="eastAsia"/>
          <w:sz w:val="24"/>
          <w:szCs w:val="24"/>
          <w:lang w:eastAsia="zh-CN"/>
        </w:rPr>
        <w:t>规定的氟氯烃削减目标，确保每名边境官员至少对《蒙特利尔议定书》相关控制措施有基本了解。</w:t>
      </w:r>
      <w:r w:rsidR="00F47296" w:rsidRPr="008A3437">
        <w:rPr>
          <w:rFonts w:ascii="SimSun" w:eastAsia="SimSun" w:hAnsi="SimSun" w:cs="SimSun" w:hint="eastAsia"/>
          <w:sz w:val="24"/>
          <w:szCs w:val="24"/>
          <w:lang w:eastAsia="zh-CN"/>
        </w:rPr>
        <w:t>将继续由在第三阶段接受过进修培训的培训员对官员进行培训。</w:t>
      </w:r>
      <w:r w:rsidRPr="008A3437">
        <w:rPr>
          <w:rFonts w:eastAsia="SimSun" w:hint="eastAsia"/>
          <w:sz w:val="24"/>
          <w:szCs w:val="24"/>
          <w:lang w:eastAsia="zh-CN"/>
        </w:rPr>
        <w:t>将通过颁布相关禁令，禁止</w:t>
      </w:r>
      <w:r w:rsidR="00DD7F72" w:rsidRPr="008A3437">
        <w:rPr>
          <w:rFonts w:eastAsia="SimSun" w:hint="eastAsia"/>
          <w:sz w:val="24"/>
          <w:szCs w:val="24"/>
          <w:lang w:eastAsia="zh-CN"/>
        </w:rPr>
        <w:t>泡沫塑料和制冷空调行业进口或制造氟氯烃产品</w:t>
      </w:r>
      <w:r w:rsidRPr="008A3437">
        <w:rPr>
          <w:rFonts w:eastAsia="SimSun" w:hint="eastAsia"/>
          <w:sz w:val="24"/>
          <w:szCs w:val="24"/>
          <w:lang w:eastAsia="zh-CN"/>
        </w:rPr>
        <w:t>，实现制造行业</w:t>
      </w:r>
      <w:r w:rsidR="00DD7F72" w:rsidRPr="008A3437">
        <w:rPr>
          <w:rFonts w:eastAsia="SimSun" w:hint="eastAsia"/>
          <w:sz w:val="24"/>
          <w:szCs w:val="24"/>
          <w:lang w:eastAsia="zh-CN"/>
        </w:rPr>
        <w:t>淘汰</w:t>
      </w:r>
      <w:r w:rsidRPr="008A3437">
        <w:rPr>
          <w:rFonts w:eastAsia="SimSun" w:hint="eastAsia"/>
          <w:sz w:val="24"/>
          <w:szCs w:val="24"/>
          <w:lang w:eastAsia="zh-CN"/>
        </w:rPr>
        <w:t>氟氯烃的可持续性。</w:t>
      </w:r>
    </w:p>
    <w:p w14:paraId="23D75705" w14:textId="691678AA" w:rsidR="005B0122" w:rsidRPr="001C3053" w:rsidRDefault="00886B3B" w:rsidP="001C3053">
      <w:pPr>
        <w:pStyle w:val="ListParagraph"/>
        <w:tabs>
          <w:tab w:val="left" w:pos="749"/>
        </w:tabs>
        <w:spacing w:before="120" w:after="240"/>
        <w:ind w:left="0" w:firstLine="0"/>
        <w:contextualSpacing w:val="0"/>
        <w:rPr>
          <w:rFonts w:eastAsia="SimSun"/>
          <w:sz w:val="24"/>
          <w:szCs w:val="24"/>
          <w:lang w:eastAsia="zh-CN"/>
        </w:rPr>
      </w:pPr>
      <w:r>
        <w:rPr>
          <w:rFonts w:eastAsia="SimSun" w:hint="eastAsia"/>
          <w:sz w:val="24"/>
          <w:szCs w:val="24"/>
          <w:lang w:eastAsia="zh-CN"/>
        </w:rPr>
        <w:t>针对</w:t>
      </w:r>
      <w:r w:rsidR="00F42353">
        <w:rPr>
          <w:rFonts w:eastAsia="SimSun" w:hint="eastAsia"/>
          <w:sz w:val="24"/>
          <w:szCs w:val="24"/>
          <w:lang w:eastAsia="zh-CN"/>
        </w:rPr>
        <w:t>已查明</w:t>
      </w:r>
      <w:r>
        <w:rPr>
          <w:rFonts w:eastAsia="SimSun" w:hint="eastAsia"/>
          <w:sz w:val="24"/>
          <w:szCs w:val="24"/>
          <w:lang w:eastAsia="zh-CN"/>
        </w:rPr>
        <w:t>的</w:t>
      </w:r>
      <w:r w:rsidR="005B0122" w:rsidRPr="001C3053">
        <w:rPr>
          <w:rFonts w:eastAsia="SimSun" w:hint="eastAsia"/>
          <w:sz w:val="24"/>
          <w:szCs w:val="24"/>
          <w:lang w:eastAsia="zh-CN"/>
        </w:rPr>
        <w:t>由于市场力量和影响国家经济的外部因素</w:t>
      </w:r>
      <w:r>
        <w:rPr>
          <w:rFonts w:eastAsia="SimSun" w:hint="eastAsia"/>
          <w:sz w:val="24"/>
          <w:szCs w:val="24"/>
          <w:lang w:eastAsia="zh-CN"/>
        </w:rPr>
        <w:t>而</w:t>
      </w:r>
      <w:r w:rsidR="005B0122" w:rsidRPr="001C3053">
        <w:rPr>
          <w:rFonts w:eastAsia="SimSun" w:hint="eastAsia"/>
          <w:sz w:val="24"/>
          <w:szCs w:val="24"/>
          <w:lang w:eastAsia="zh-CN"/>
        </w:rPr>
        <w:t>采用高</w:t>
      </w:r>
      <w:r w:rsidR="00576C23" w:rsidRPr="001C3053">
        <w:rPr>
          <w:rFonts w:eastAsia="SimSun" w:hint="eastAsia"/>
          <w:sz w:val="24"/>
          <w:szCs w:val="24"/>
          <w:lang w:eastAsia="zh-CN"/>
        </w:rPr>
        <w:t>全球升温潜能值</w:t>
      </w:r>
      <w:r w:rsidR="005B0122" w:rsidRPr="001C3053">
        <w:rPr>
          <w:rFonts w:eastAsia="SimSun" w:hint="eastAsia"/>
          <w:sz w:val="24"/>
          <w:szCs w:val="24"/>
          <w:lang w:eastAsia="zh-CN"/>
        </w:rPr>
        <w:t>技术的</w:t>
      </w:r>
      <w:r>
        <w:rPr>
          <w:rFonts w:eastAsia="SimSun" w:hint="eastAsia"/>
          <w:sz w:val="24"/>
          <w:szCs w:val="24"/>
          <w:lang w:eastAsia="zh-CN"/>
        </w:rPr>
        <w:t>可能</w:t>
      </w:r>
      <w:r w:rsidR="005B0122" w:rsidRPr="001C3053">
        <w:rPr>
          <w:rFonts w:eastAsia="SimSun" w:hint="eastAsia"/>
          <w:sz w:val="24"/>
          <w:szCs w:val="24"/>
          <w:lang w:eastAsia="zh-CN"/>
        </w:rPr>
        <w:t>风险</w:t>
      </w:r>
      <w:r w:rsidR="00F42353">
        <w:rPr>
          <w:rFonts w:eastAsia="SimSun" w:hint="eastAsia"/>
          <w:sz w:val="24"/>
          <w:szCs w:val="24"/>
          <w:lang w:eastAsia="zh-CN"/>
        </w:rPr>
        <w:t>，将开展提高认识活动，</w:t>
      </w:r>
      <w:r w:rsidR="005B0122" w:rsidRPr="001C3053">
        <w:rPr>
          <w:rFonts w:eastAsia="SimSun" w:hint="eastAsia"/>
          <w:sz w:val="24"/>
          <w:szCs w:val="24"/>
          <w:lang w:eastAsia="zh-CN"/>
        </w:rPr>
        <w:t>支持利益攸关方</w:t>
      </w:r>
      <w:r w:rsidR="00F42353">
        <w:rPr>
          <w:rFonts w:eastAsia="SimSun" w:hint="eastAsia"/>
          <w:sz w:val="24"/>
          <w:szCs w:val="24"/>
          <w:lang w:eastAsia="zh-CN"/>
        </w:rPr>
        <w:t>，</w:t>
      </w:r>
      <w:r w:rsidR="005B0122" w:rsidRPr="001C3053">
        <w:rPr>
          <w:rFonts w:eastAsia="SimSun" w:hint="eastAsia"/>
          <w:sz w:val="24"/>
          <w:szCs w:val="24"/>
          <w:lang w:eastAsia="zh-CN"/>
        </w:rPr>
        <w:t>使其</w:t>
      </w:r>
      <w:r w:rsidR="00F42353">
        <w:rPr>
          <w:rFonts w:eastAsia="SimSun" w:hint="eastAsia"/>
          <w:sz w:val="24"/>
          <w:szCs w:val="24"/>
          <w:lang w:eastAsia="zh-CN"/>
        </w:rPr>
        <w:t>了解</w:t>
      </w:r>
      <w:r w:rsidR="005B0122" w:rsidRPr="001C3053">
        <w:rPr>
          <w:rFonts w:eastAsia="SimSun" w:hint="eastAsia"/>
          <w:sz w:val="24"/>
          <w:szCs w:val="24"/>
          <w:lang w:eastAsia="zh-CN"/>
        </w:rPr>
        <w:t>其技术选择的影响，</w:t>
      </w:r>
      <w:r w:rsidR="00F42353">
        <w:rPr>
          <w:rFonts w:eastAsia="SimSun" w:hint="eastAsia"/>
          <w:sz w:val="24"/>
          <w:szCs w:val="24"/>
          <w:lang w:eastAsia="zh-CN"/>
        </w:rPr>
        <w:lastRenderedPageBreak/>
        <w:t>还将进行</w:t>
      </w:r>
      <w:r w:rsidR="005B0122" w:rsidRPr="001C3053">
        <w:rPr>
          <w:rFonts w:eastAsia="SimSun" w:hint="eastAsia"/>
          <w:sz w:val="24"/>
          <w:szCs w:val="24"/>
          <w:lang w:eastAsia="zh-CN"/>
        </w:rPr>
        <w:t>技术援助和试点示范</w:t>
      </w:r>
      <w:r w:rsidR="00F42353">
        <w:rPr>
          <w:rFonts w:eastAsia="SimSun" w:hint="eastAsia"/>
          <w:sz w:val="24"/>
          <w:szCs w:val="24"/>
          <w:lang w:eastAsia="zh-CN"/>
        </w:rPr>
        <w:t>，</w:t>
      </w:r>
      <w:r w:rsidR="00F42353" w:rsidRPr="001C3053">
        <w:rPr>
          <w:rFonts w:eastAsia="SimSun" w:hint="eastAsia"/>
          <w:sz w:val="24"/>
          <w:szCs w:val="24"/>
          <w:lang w:eastAsia="zh-CN"/>
        </w:rPr>
        <w:t>支持最终用户选择低全球升温潜能值替代品</w:t>
      </w:r>
      <w:r w:rsidR="005B0122" w:rsidRPr="001C3053">
        <w:rPr>
          <w:rFonts w:eastAsia="SimSun" w:hint="eastAsia"/>
          <w:sz w:val="24"/>
          <w:szCs w:val="24"/>
          <w:lang w:eastAsia="zh-CN"/>
        </w:rPr>
        <w:t>。开发署将使用风险管理工具，如合作伙伴能力评估工具和企业风险管理，来</w:t>
      </w:r>
      <w:r w:rsidR="00F42353">
        <w:rPr>
          <w:rFonts w:eastAsia="SimSun" w:hint="eastAsia"/>
          <w:sz w:val="24"/>
          <w:szCs w:val="24"/>
          <w:lang w:eastAsia="zh-CN"/>
        </w:rPr>
        <w:t>查明</w:t>
      </w:r>
      <w:r w:rsidR="005B0122" w:rsidRPr="001C3053">
        <w:rPr>
          <w:rFonts w:eastAsia="SimSun" w:hint="eastAsia"/>
          <w:sz w:val="24"/>
          <w:szCs w:val="24"/>
          <w:lang w:eastAsia="zh-CN"/>
        </w:rPr>
        <w:t>和减轻任何执行伙伴</w:t>
      </w:r>
      <w:r w:rsidR="00F42353">
        <w:rPr>
          <w:rFonts w:eastAsia="SimSun" w:hint="eastAsia"/>
          <w:sz w:val="24"/>
          <w:szCs w:val="24"/>
          <w:lang w:eastAsia="zh-CN"/>
        </w:rPr>
        <w:t>因</w:t>
      </w:r>
      <w:r w:rsidR="005B0122" w:rsidRPr="001C3053">
        <w:rPr>
          <w:rFonts w:eastAsia="SimSun" w:hint="eastAsia"/>
          <w:sz w:val="24"/>
          <w:szCs w:val="24"/>
          <w:lang w:eastAsia="zh-CN"/>
        </w:rPr>
        <w:t>缺乏</w:t>
      </w:r>
      <w:r>
        <w:rPr>
          <w:rFonts w:eastAsia="SimSun" w:hint="eastAsia"/>
          <w:sz w:val="24"/>
          <w:szCs w:val="24"/>
          <w:lang w:eastAsia="zh-CN"/>
        </w:rPr>
        <w:t>能力</w:t>
      </w:r>
      <w:r w:rsidR="005B0122" w:rsidRPr="001C3053">
        <w:rPr>
          <w:rFonts w:eastAsia="SimSun" w:hint="eastAsia"/>
          <w:sz w:val="24"/>
          <w:szCs w:val="24"/>
          <w:lang w:eastAsia="zh-CN"/>
        </w:rPr>
        <w:t>有效履行、管理和监测其指定角色</w:t>
      </w:r>
      <w:r>
        <w:rPr>
          <w:rFonts w:eastAsia="SimSun" w:hint="eastAsia"/>
          <w:sz w:val="24"/>
          <w:szCs w:val="24"/>
          <w:lang w:eastAsia="zh-CN"/>
        </w:rPr>
        <w:t>而</w:t>
      </w:r>
      <w:r w:rsidR="005B0122" w:rsidRPr="001C3053">
        <w:rPr>
          <w:rFonts w:eastAsia="SimSun" w:hint="eastAsia"/>
          <w:sz w:val="24"/>
          <w:szCs w:val="24"/>
          <w:lang w:eastAsia="zh-CN"/>
        </w:rPr>
        <w:t>造成的潜在延误。</w:t>
      </w:r>
    </w:p>
    <w:p w14:paraId="17321962" w14:textId="77777777" w:rsidR="005B0122" w:rsidRPr="00F47296" w:rsidRDefault="005B0122" w:rsidP="00E30C61">
      <w:pPr>
        <w:keepNext/>
        <w:widowControl w:val="0"/>
        <w:tabs>
          <w:tab w:val="left" w:pos="749"/>
        </w:tabs>
        <w:spacing w:before="120" w:after="240"/>
        <w:rPr>
          <w:sz w:val="24"/>
          <w:szCs w:val="24"/>
          <w:u w:val="single"/>
          <w:lang w:eastAsia="zh-CN"/>
        </w:rPr>
      </w:pPr>
      <w:r w:rsidRPr="00F47296">
        <w:rPr>
          <w:rFonts w:hint="eastAsia"/>
          <w:sz w:val="24"/>
          <w:szCs w:val="24"/>
          <w:u w:val="single"/>
          <w:lang w:eastAsia="zh-CN"/>
        </w:rPr>
        <w:t>对气候的影响</w:t>
      </w:r>
    </w:p>
    <w:p w14:paraId="780491C6" w14:textId="3F2E7733" w:rsidR="005B0122" w:rsidRPr="001C3053" w:rsidRDefault="005B0122" w:rsidP="001C3053">
      <w:pPr>
        <w:pStyle w:val="ListParagraph"/>
        <w:tabs>
          <w:tab w:val="left" w:pos="749"/>
        </w:tabs>
        <w:spacing w:before="120" w:after="240"/>
        <w:ind w:left="0" w:firstLine="0"/>
        <w:contextualSpacing w:val="0"/>
        <w:rPr>
          <w:rFonts w:eastAsia="SimSun"/>
          <w:sz w:val="24"/>
          <w:szCs w:val="24"/>
          <w:lang w:eastAsia="zh-CN"/>
        </w:rPr>
      </w:pPr>
      <w:r w:rsidRPr="001C3053">
        <w:rPr>
          <w:rFonts w:eastAsia="SimSun" w:hint="eastAsia"/>
          <w:sz w:val="24"/>
          <w:szCs w:val="24"/>
          <w:lang w:eastAsia="zh-CN"/>
        </w:rPr>
        <w:t>维修行业的拟议活动包括通过培训和提供设备来更好地控制制冷剂，这将减少维修行业中</w:t>
      </w:r>
      <w:r w:rsidRPr="001C3053">
        <w:rPr>
          <w:rFonts w:eastAsia="SimSun" w:hint="eastAsia"/>
          <w:sz w:val="24"/>
          <w:szCs w:val="24"/>
          <w:lang w:eastAsia="zh-CN"/>
        </w:rPr>
        <w:t>HCFC-22</w:t>
      </w:r>
      <w:r w:rsidRPr="001C3053">
        <w:rPr>
          <w:rFonts w:eastAsia="SimSun" w:hint="eastAsia"/>
          <w:sz w:val="24"/>
          <w:szCs w:val="24"/>
          <w:lang w:eastAsia="zh-CN"/>
        </w:rPr>
        <w:t>的使用量。由于更好的制冷做法，每减少一公斤</w:t>
      </w:r>
      <w:r w:rsidRPr="001C3053">
        <w:rPr>
          <w:rFonts w:eastAsia="SimSun" w:hint="eastAsia"/>
          <w:sz w:val="24"/>
          <w:szCs w:val="24"/>
          <w:lang w:eastAsia="zh-CN"/>
        </w:rPr>
        <w:t>HCFC-22</w:t>
      </w:r>
      <w:r w:rsidRPr="001C3053">
        <w:rPr>
          <w:rFonts w:eastAsia="SimSun" w:hint="eastAsia"/>
          <w:sz w:val="24"/>
          <w:szCs w:val="24"/>
          <w:lang w:eastAsia="zh-CN"/>
        </w:rPr>
        <w:t>的排放，就可以节约大约</w:t>
      </w:r>
      <w:r w:rsidRPr="001C3053">
        <w:rPr>
          <w:rFonts w:eastAsia="SimSun" w:hint="eastAsia"/>
          <w:sz w:val="24"/>
          <w:szCs w:val="24"/>
          <w:lang w:eastAsia="zh-CN"/>
        </w:rPr>
        <w:t>1.8</w:t>
      </w:r>
      <w:r w:rsidRPr="001C3053">
        <w:rPr>
          <w:rFonts w:eastAsia="SimSun" w:hint="eastAsia"/>
          <w:sz w:val="24"/>
          <w:szCs w:val="24"/>
          <w:lang w:eastAsia="zh-CN"/>
        </w:rPr>
        <w:t>二氧化碳当量吨。</w:t>
      </w:r>
      <w:r w:rsidR="007A41FE" w:rsidRPr="001C3053">
        <w:rPr>
          <w:rFonts w:eastAsia="SimSun" w:hint="eastAsia"/>
          <w:sz w:val="24"/>
          <w:szCs w:val="24"/>
          <w:lang w:eastAsia="zh-CN"/>
        </w:rPr>
        <w:t>氟氯烃淘汰管理计划</w:t>
      </w:r>
      <w:r w:rsidRPr="001C3053">
        <w:rPr>
          <w:rFonts w:eastAsia="SimSun" w:hint="eastAsia"/>
          <w:sz w:val="24"/>
          <w:szCs w:val="24"/>
          <w:lang w:eastAsia="zh-CN"/>
        </w:rPr>
        <w:t>提供了对气候影响的计算</w:t>
      </w:r>
      <w:r w:rsidR="00886B3B">
        <w:rPr>
          <w:rFonts w:eastAsia="SimSun" w:hint="eastAsia"/>
          <w:sz w:val="24"/>
          <w:szCs w:val="24"/>
          <w:lang w:eastAsia="zh-CN"/>
        </w:rPr>
        <w:t>结果</w:t>
      </w:r>
      <w:r w:rsidRPr="001C3053">
        <w:rPr>
          <w:rFonts w:eastAsia="SimSun" w:hint="eastAsia"/>
          <w:sz w:val="24"/>
          <w:szCs w:val="24"/>
          <w:lang w:eastAsia="zh-CN"/>
        </w:rPr>
        <w:t>。伊朗伊斯兰共和国计划开展的活动，包括努力推广低</w:t>
      </w:r>
      <w:r w:rsidR="00576C23" w:rsidRPr="001C3053">
        <w:rPr>
          <w:rFonts w:eastAsia="SimSun" w:hint="eastAsia"/>
          <w:sz w:val="24"/>
          <w:szCs w:val="24"/>
          <w:lang w:eastAsia="zh-CN"/>
        </w:rPr>
        <w:t>全球升温潜能值</w:t>
      </w:r>
      <w:r w:rsidRPr="001C3053">
        <w:rPr>
          <w:rFonts w:eastAsia="SimSun" w:hint="eastAsia"/>
          <w:sz w:val="24"/>
          <w:szCs w:val="24"/>
          <w:lang w:eastAsia="zh-CN"/>
        </w:rPr>
        <w:t>替代品以及制冷剂回收和再利用，表明</w:t>
      </w:r>
      <w:r w:rsidR="00886B3B">
        <w:rPr>
          <w:rFonts w:eastAsia="SimSun" w:hint="eastAsia"/>
          <w:sz w:val="24"/>
          <w:szCs w:val="24"/>
          <w:lang w:eastAsia="zh-CN"/>
        </w:rPr>
        <w:t>执行</w:t>
      </w:r>
      <w:r w:rsidR="007A41FE" w:rsidRPr="001C3053">
        <w:rPr>
          <w:rFonts w:eastAsia="SimSun" w:hint="eastAsia"/>
          <w:sz w:val="24"/>
          <w:szCs w:val="24"/>
          <w:lang w:eastAsia="zh-CN"/>
        </w:rPr>
        <w:t>氟氯烃淘汰管理计划</w:t>
      </w:r>
      <w:r w:rsidRPr="001C3053">
        <w:rPr>
          <w:rFonts w:eastAsia="SimSun" w:hint="eastAsia"/>
          <w:sz w:val="24"/>
          <w:szCs w:val="24"/>
          <w:lang w:eastAsia="zh-CN"/>
        </w:rPr>
        <w:t>将减少制冷剂向大气的排放，从而带来气候</w:t>
      </w:r>
      <w:r w:rsidR="00886B3B">
        <w:rPr>
          <w:rFonts w:eastAsia="SimSun" w:hint="eastAsia"/>
          <w:sz w:val="24"/>
          <w:szCs w:val="24"/>
          <w:lang w:eastAsia="zh-CN"/>
        </w:rPr>
        <w:t>效益</w:t>
      </w:r>
      <w:r w:rsidRPr="001C3053">
        <w:rPr>
          <w:rFonts w:eastAsia="SimSun" w:hint="eastAsia"/>
          <w:sz w:val="24"/>
          <w:szCs w:val="24"/>
          <w:lang w:eastAsia="zh-CN"/>
        </w:rPr>
        <w:t>。</w:t>
      </w:r>
    </w:p>
    <w:p w14:paraId="62595C94" w14:textId="64CF8110" w:rsidR="005B0122" w:rsidRPr="00F47296" w:rsidRDefault="001C3053" w:rsidP="00E30C61">
      <w:pPr>
        <w:keepNext/>
        <w:widowControl w:val="0"/>
        <w:tabs>
          <w:tab w:val="left" w:pos="749"/>
        </w:tabs>
        <w:spacing w:before="120" w:after="240"/>
        <w:rPr>
          <w:sz w:val="24"/>
          <w:szCs w:val="24"/>
          <w:u w:val="single"/>
          <w:lang w:eastAsia="zh-CN"/>
        </w:rPr>
      </w:pPr>
      <w:r w:rsidRPr="00F47296">
        <w:rPr>
          <w:rFonts w:hint="eastAsia"/>
          <w:sz w:val="24"/>
          <w:szCs w:val="24"/>
          <w:u w:val="single"/>
          <w:lang w:eastAsia="zh-CN"/>
        </w:rPr>
        <w:t>协定</w:t>
      </w:r>
      <w:r w:rsidR="005B0122" w:rsidRPr="00F47296">
        <w:rPr>
          <w:rFonts w:hint="eastAsia"/>
          <w:sz w:val="24"/>
          <w:szCs w:val="24"/>
          <w:u w:val="single"/>
          <w:lang w:eastAsia="zh-CN"/>
        </w:rPr>
        <w:t>草案</w:t>
      </w:r>
    </w:p>
    <w:p w14:paraId="08C1D43A" w14:textId="3145DC58" w:rsidR="005B0122" w:rsidRPr="00E30C61" w:rsidRDefault="005B0122" w:rsidP="001C3053">
      <w:pPr>
        <w:pStyle w:val="ListParagraph"/>
        <w:tabs>
          <w:tab w:val="left" w:pos="749"/>
        </w:tabs>
        <w:spacing w:before="120" w:after="240"/>
        <w:ind w:left="0" w:firstLine="0"/>
        <w:contextualSpacing w:val="0"/>
        <w:rPr>
          <w:sz w:val="24"/>
          <w:szCs w:val="24"/>
          <w:lang w:eastAsia="zh-CN"/>
        </w:rPr>
      </w:pPr>
      <w:r w:rsidRPr="001C3053">
        <w:rPr>
          <w:rFonts w:eastAsia="SimSun" w:hint="eastAsia"/>
          <w:sz w:val="24"/>
          <w:szCs w:val="24"/>
          <w:lang w:eastAsia="zh-CN"/>
        </w:rPr>
        <w:t>伊朗伊斯兰共和国政府和执行委员会关于</w:t>
      </w:r>
      <w:r w:rsidR="007A41FE" w:rsidRPr="001C3053">
        <w:rPr>
          <w:rFonts w:eastAsia="SimSun" w:hint="eastAsia"/>
          <w:sz w:val="24"/>
          <w:szCs w:val="24"/>
          <w:lang w:eastAsia="zh-CN"/>
        </w:rPr>
        <w:t>氟氯烃淘汰管理计划</w:t>
      </w:r>
      <w:r w:rsidRPr="001C3053">
        <w:rPr>
          <w:rFonts w:eastAsia="SimSun" w:hint="eastAsia"/>
          <w:sz w:val="24"/>
          <w:szCs w:val="24"/>
          <w:lang w:eastAsia="zh-CN"/>
        </w:rPr>
        <w:t>第三阶段的协定草案载于本文件附件一</w:t>
      </w:r>
      <w:r w:rsidRPr="00E30C61">
        <w:rPr>
          <w:rFonts w:hint="eastAsia"/>
          <w:sz w:val="24"/>
          <w:szCs w:val="24"/>
          <w:lang w:eastAsia="zh-CN"/>
        </w:rPr>
        <w:t>。</w:t>
      </w:r>
    </w:p>
    <w:p w14:paraId="24A889FB" w14:textId="77777777" w:rsidR="005B0122" w:rsidRPr="001C3053" w:rsidRDefault="005B0122" w:rsidP="00E30C61">
      <w:pPr>
        <w:keepNext/>
        <w:widowControl w:val="0"/>
        <w:tabs>
          <w:tab w:val="left" w:pos="749"/>
        </w:tabs>
        <w:spacing w:before="120" w:after="240"/>
        <w:rPr>
          <w:b/>
          <w:bCs/>
          <w:sz w:val="24"/>
          <w:szCs w:val="24"/>
          <w:lang w:eastAsia="zh-CN"/>
        </w:rPr>
      </w:pPr>
      <w:r w:rsidRPr="001C3053">
        <w:rPr>
          <w:rFonts w:hint="eastAsia"/>
          <w:b/>
          <w:bCs/>
          <w:sz w:val="24"/>
          <w:szCs w:val="24"/>
          <w:lang w:eastAsia="zh-CN"/>
        </w:rPr>
        <w:t>建议</w:t>
      </w:r>
    </w:p>
    <w:p w14:paraId="70C229E3" w14:textId="45F45664" w:rsidR="005B0122" w:rsidRPr="0059415C" w:rsidRDefault="001C3053" w:rsidP="001C3053">
      <w:pPr>
        <w:pStyle w:val="ListParagraph"/>
        <w:tabs>
          <w:tab w:val="left" w:pos="749"/>
        </w:tabs>
        <w:spacing w:before="120" w:after="240"/>
        <w:ind w:left="0" w:firstLine="0"/>
        <w:contextualSpacing w:val="0"/>
        <w:rPr>
          <w:sz w:val="24"/>
          <w:szCs w:val="24"/>
          <w:lang w:eastAsia="zh-CN"/>
        </w:rPr>
      </w:pPr>
      <w:r w:rsidRPr="0059415C">
        <w:rPr>
          <w:rFonts w:ascii="SimSun" w:eastAsia="SimSun" w:hAnsi="SimSun" w:cs="SimSun" w:hint="eastAsia"/>
          <w:sz w:val="24"/>
          <w:szCs w:val="24"/>
          <w:lang w:eastAsia="zh-CN"/>
        </w:rPr>
        <w:t>谨建议</w:t>
      </w:r>
      <w:r w:rsidR="005B0122" w:rsidRPr="0059415C">
        <w:rPr>
          <w:rFonts w:eastAsia="SimSun" w:hint="eastAsia"/>
          <w:sz w:val="24"/>
          <w:szCs w:val="24"/>
          <w:lang w:eastAsia="zh-CN"/>
        </w:rPr>
        <w:t>执行委员会考虑</w:t>
      </w:r>
      <w:r w:rsidRPr="0059415C">
        <w:rPr>
          <w:rFonts w:ascii="SimSun" w:eastAsia="SimSun" w:hAnsi="SimSun" w:cs="SimSun" w:hint="eastAsia"/>
          <w:sz w:val="24"/>
          <w:szCs w:val="24"/>
          <w:lang w:eastAsia="zh-CN"/>
        </w:rPr>
        <w:t>：</w:t>
      </w:r>
    </w:p>
    <w:p w14:paraId="63CDE326" w14:textId="2557D240" w:rsidR="005B0122" w:rsidRPr="0059415C" w:rsidRDefault="005B0122" w:rsidP="00A22468">
      <w:pPr>
        <w:pStyle w:val="ListParagraph"/>
        <w:keepNext/>
        <w:widowControl w:val="0"/>
        <w:numPr>
          <w:ilvl w:val="0"/>
          <w:numId w:val="17"/>
        </w:numPr>
        <w:tabs>
          <w:tab w:val="left" w:pos="749"/>
        </w:tabs>
        <w:spacing w:before="120" w:after="240"/>
        <w:ind w:left="1440" w:hanging="720"/>
        <w:contextualSpacing w:val="0"/>
        <w:rPr>
          <w:sz w:val="24"/>
          <w:szCs w:val="24"/>
          <w:lang w:eastAsia="zh-CN"/>
        </w:rPr>
      </w:pPr>
      <w:r w:rsidRPr="00E044AF">
        <w:rPr>
          <w:rFonts w:eastAsia="SimSun"/>
          <w:sz w:val="24"/>
          <w:szCs w:val="24"/>
          <w:lang w:eastAsia="zh-CN"/>
        </w:rPr>
        <w:t>原则上核准伊朗伊斯兰共和国</w:t>
      </w:r>
      <w:r w:rsidRPr="00E044AF">
        <w:rPr>
          <w:rFonts w:eastAsia="SimSun"/>
          <w:sz w:val="24"/>
          <w:szCs w:val="24"/>
          <w:lang w:eastAsia="zh-CN"/>
        </w:rPr>
        <w:t>2025</w:t>
      </w:r>
      <w:r w:rsidRPr="00E044AF">
        <w:rPr>
          <w:rFonts w:eastAsia="SimSun"/>
          <w:sz w:val="24"/>
          <w:szCs w:val="24"/>
          <w:lang w:eastAsia="zh-CN"/>
        </w:rPr>
        <w:t>年至</w:t>
      </w:r>
      <w:r w:rsidRPr="00E044AF">
        <w:rPr>
          <w:rFonts w:eastAsia="SimSun"/>
          <w:sz w:val="24"/>
          <w:szCs w:val="24"/>
          <w:lang w:eastAsia="zh-CN"/>
        </w:rPr>
        <w:t>2030</w:t>
      </w:r>
      <w:r w:rsidRPr="00E044AF">
        <w:rPr>
          <w:rFonts w:eastAsia="SimSun"/>
          <w:sz w:val="24"/>
          <w:szCs w:val="24"/>
          <w:lang w:eastAsia="zh-CN"/>
        </w:rPr>
        <w:t>年完全淘汰氟氯烃消费</w:t>
      </w:r>
      <w:r w:rsidR="0059415C" w:rsidRPr="00E044AF">
        <w:rPr>
          <w:rFonts w:eastAsia="SimSun"/>
          <w:sz w:val="24"/>
          <w:szCs w:val="24"/>
          <w:lang w:eastAsia="zh-CN"/>
        </w:rPr>
        <w:t>量</w:t>
      </w:r>
      <w:r w:rsidRPr="00E044AF">
        <w:rPr>
          <w:rFonts w:eastAsia="SimSun"/>
          <w:sz w:val="24"/>
          <w:szCs w:val="24"/>
          <w:lang w:eastAsia="zh-CN"/>
        </w:rPr>
        <w:t>的氟氯烃淘汰管理计划第三阶段</w:t>
      </w:r>
      <w:r w:rsidR="0059415C" w:rsidRPr="00E044AF">
        <w:rPr>
          <w:rFonts w:eastAsia="SimSun"/>
          <w:sz w:val="24"/>
          <w:szCs w:val="24"/>
          <w:lang w:eastAsia="zh-CN"/>
        </w:rPr>
        <w:t>，</w:t>
      </w:r>
      <w:r w:rsidRPr="00E044AF">
        <w:rPr>
          <w:rFonts w:eastAsia="SimSun"/>
          <w:sz w:val="24"/>
          <w:szCs w:val="24"/>
          <w:lang w:eastAsia="zh-CN"/>
        </w:rPr>
        <w:t>金额为</w:t>
      </w:r>
      <w:r w:rsidRPr="00E044AF">
        <w:rPr>
          <w:rFonts w:eastAsia="SimSun"/>
          <w:sz w:val="24"/>
          <w:szCs w:val="24"/>
          <w:lang w:eastAsia="zh-CN"/>
        </w:rPr>
        <w:t>5</w:t>
      </w:r>
      <w:r w:rsidR="0059415C" w:rsidRPr="00E044AF">
        <w:rPr>
          <w:rFonts w:eastAsia="SimSun"/>
          <w:sz w:val="24"/>
          <w:szCs w:val="24"/>
          <w:lang w:eastAsia="zh-CN"/>
        </w:rPr>
        <w:t>,</w:t>
      </w:r>
      <w:r w:rsidRPr="00E044AF">
        <w:rPr>
          <w:rFonts w:eastAsia="SimSun"/>
          <w:sz w:val="24"/>
          <w:szCs w:val="24"/>
          <w:lang w:eastAsia="zh-CN"/>
        </w:rPr>
        <w:t>190</w:t>
      </w:r>
      <w:r w:rsidR="0059415C" w:rsidRPr="00E044AF">
        <w:rPr>
          <w:rFonts w:eastAsia="SimSun"/>
          <w:sz w:val="24"/>
          <w:szCs w:val="24"/>
          <w:lang w:eastAsia="zh-CN"/>
        </w:rPr>
        <w:t>,</w:t>
      </w:r>
      <w:r w:rsidRPr="00E044AF">
        <w:rPr>
          <w:rFonts w:eastAsia="SimSun"/>
          <w:sz w:val="24"/>
          <w:szCs w:val="24"/>
          <w:lang w:eastAsia="zh-CN"/>
        </w:rPr>
        <w:t>861</w:t>
      </w:r>
      <w:r w:rsidRPr="00E044AF">
        <w:rPr>
          <w:rFonts w:eastAsia="SimSun"/>
          <w:sz w:val="24"/>
          <w:szCs w:val="24"/>
          <w:lang w:eastAsia="zh-CN"/>
        </w:rPr>
        <w:t>美元，包括</w:t>
      </w:r>
      <w:r w:rsidR="0059415C" w:rsidRPr="00E044AF">
        <w:rPr>
          <w:rFonts w:eastAsia="SimSun"/>
          <w:sz w:val="24"/>
          <w:szCs w:val="24"/>
          <w:lang w:eastAsia="zh-CN"/>
        </w:rPr>
        <w:t>开发署</w:t>
      </w:r>
      <w:r w:rsidRPr="00E044AF">
        <w:rPr>
          <w:rFonts w:eastAsia="SimSun"/>
          <w:sz w:val="24"/>
          <w:szCs w:val="24"/>
          <w:lang w:eastAsia="zh-CN"/>
        </w:rPr>
        <w:t>2</w:t>
      </w:r>
      <w:r w:rsidR="0059415C" w:rsidRPr="00E044AF">
        <w:rPr>
          <w:rFonts w:eastAsia="SimSun"/>
          <w:sz w:val="24"/>
          <w:szCs w:val="24"/>
          <w:lang w:eastAsia="zh-CN"/>
        </w:rPr>
        <w:t>,</w:t>
      </w:r>
      <w:r w:rsidRPr="00E044AF">
        <w:rPr>
          <w:rFonts w:eastAsia="SimSun"/>
          <w:sz w:val="24"/>
          <w:szCs w:val="24"/>
          <w:lang w:eastAsia="zh-CN"/>
        </w:rPr>
        <w:t>869</w:t>
      </w:r>
      <w:r w:rsidR="0059415C" w:rsidRPr="00E044AF">
        <w:rPr>
          <w:rFonts w:eastAsia="SimSun"/>
          <w:sz w:val="24"/>
          <w:szCs w:val="24"/>
          <w:lang w:eastAsia="zh-CN"/>
        </w:rPr>
        <w:t>,</w:t>
      </w:r>
      <w:r w:rsidRPr="00E044AF">
        <w:rPr>
          <w:rFonts w:eastAsia="SimSun"/>
          <w:sz w:val="24"/>
          <w:szCs w:val="24"/>
          <w:lang w:eastAsia="zh-CN"/>
        </w:rPr>
        <w:t>496</w:t>
      </w:r>
      <w:r w:rsidRPr="00E044AF">
        <w:rPr>
          <w:rFonts w:eastAsia="SimSun"/>
          <w:sz w:val="24"/>
          <w:szCs w:val="24"/>
          <w:lang w:eastAsia="zh-CN"/>
        </w:rPr>
        <w:t>美元，外加</w:t>
      </w:r>
      <w:r w:rsidR="0059415C" w:rsidRPr="00E044AF">
        <w:rPr>
          <w:rFonts w:eastAsia="SimSun"/>
          <w:sz w:val="24"/>
          <w:szCs w:val="24"/>
          <w:lang w:eastAsia="zh-CN"/>
        </w:rPr>
        <w:t>机构支助费用</w:t>
      </w:r>
      <w:r w:rsidRPr="00E044AF">
        <w:rPr>
          <w:rFonts w:eastAsia="SimSun"/>
          <w:sz w:val="24"/>
          <w:szCs w:val="24"/>
          <w:lang w:eastAsia="zh-CN"/>
        </w:rPr>
        <w:t>200</w:t>
      </w:r>
      <w:r w:rsidR="0059415C" w:rsidRPr="00E044AF">
        <w:rPr>
          <w:rFonts w:eastAsia="SimSun"/>
          <w:sz w:val="24"/>
          <w:szCs w:val="24"/>
          <w:lang w:eastAsia="zh-CN"/>
        </w:rPr>
        <w:t>,</w:t>
      </w:r>
      <w:r w:rsidRPr="00E044AF">
        <w:rPr>
          <w:rFonts w:eastAsia="SimSun"/>
          <w:sz w:val="24"/>
          <w:szCs w:val="24"/>
          <w:lang w:eastAsia="zh-CN"/>
        </w:rPr>
        <w:t>865</w:t>
      </w:r>
      <w:r w:rsidRPr="00E044AF">
        <w:rPr>
          <w:rFonts w:eastAsia="SimSun"/>
          <w:sz w:val="24"/>
          <w:szCs w:val="24"/>
          <w:lang w:eastAsia="zh-CN"/>
        </w:rPr>
        <w:t>美元，</w:t>
      </w:r>
      <w:r w:rsidR="0059415C" w:rsidRPr="00E044AF">
        <w:rPr>
          <w:rFonts w:eastAsia="SimSun"/>
          <w:sz w:val="24"/>
          <w:szCs w:val="24"/>
          <w:lang w:eastAsia="zh-CN"/>
        </w:rPr>
        <w:t>环境署</w:t>
      </w:r>
      <w:r w:rsidRPr="00E044AF">
        <w:rPr>
          <w:rFonts w:eastAsia="SimSun"/>
          <w:sz w:val="24"/>
          <w:szCs w:val="24"/>
          <w:lang w:eastAsia="zh-CN"/>
        </w:rPr>
        <w:t>600</w:t>
      </w:r>
      <w:r w:rsidR="0059415C" w:rsidRPr="00E044AF">
        <w:rPr>
          <w:rFonts w:eastAsia="SimSun"/>
          <w:sz w:val="24"/>
          <w:szCs w:val="24"/>
          <w:lang w:eastAsia="zh-CN"/>
        </w:rPr>
        <w:t>,</w:t>
      </w:r>
      <w:r w:rsidRPr="00E044AF">
        <w:rPr>
          <w:rFonts w:eastAsia="SimSun"/>
          <w:sz w:val="24"/>
          <w:szCs w:val="24"/>
          <w:lang w:eastAsia="zh-CN"/>
        </w:rPr>
        <w:t>000</w:t>
      </w:r>
      <w:r w:rsidRPr="00E044AF">
        <w:rPr>
          <w:rFonts w:eastAsia="SimSun"/>
          <w:sz w:val="24"/>
          <w:szCs w:val="24"/>
          <w:lang w:eastAsia="zh-CN"/>
        </w:rPr>
        <w:t>美元，外加</w:t>
      </w:r>
      <w:r w:rsidR="0059415C" w:rsidRPr="00E044AF">
        <w:rPr>
          <w:rFonts w:eastAsia="SimSun"/>
          <w:sz w:val="24"/>
          <w:szCs w:val="24"/>
          <w:lang w:eastAsia="zh-CN"/>
        </w:rPr>
        <w:t>机构支助费用</w:t>
      </w:r>
      <w:r w:rsidRPr="00E044AF">
        <w:rPr>
          <w:rFonts w:eastAsia="SimSun"/>
          <w:sz w:val="24"/>
          <w:szCs w:val="24"/>
          <w:lang w:eastAsia="zh-CN"/>
        </w:rPr>
        <w:t>76</w:t>
      </w:r>
      <w:r w:rsidR="0059415C" w:rsidRPr="00E044AF">
        <w:rPr>
          <w:rFonts w:eastAsia="SimSun"/>
          <w:sz w:val="24"/>
          <w:szCs w:val="24"/>
          <w:lang w:eastAsia="zh-CN"/>
        </w:rPr>
        <w:t>,</w:t>
      </w:r>
      <w:r w:rsidRPr="00E044AF">
        <w:rPr>
          <w:rFonts w:eastAsia="SimSun"/>
          <w:sz w:val="24"/>
          <w:szCs w:val="24"/>
          <w:lang w:eastAsia="zh-CN"/>
        </w:rPr>
        <w:t>000</w:t>
      </w:r>
      <w:r w:rsidRPr="00E044AF">
        <w:rPr>
          <w:rFonts w:eastAsia="SimSun"/>
          <w:sz w:val="24"/>
          <w:szCs w:val="24"/>
          <w:lang w:eastAsia="zh-CN"/>
        </w:rPr>
        <w:t>美元，</w:t>
      </w:r>
      <w:r w:rsidR="0059415C" w:rsidRPr="00E044AF">
        <w:rPr>
          <w:rFonts w:eastAsia="SimSun"/>
          <w:sz w:val="24"/>
          <w:szCs w:val="24"/>
          <w:lang w:eastAsia="zh-CN"/>
        </w:rPr>
        <w:t>工发组织</w:t>
      </w:r>
      <w:r w:rsidR="0059415C" w:rsidRPr="00E044AF">
        <w:rPr>
          <w:rFonts w:eastAsia="SimSun"/>
          <w:sz w:val="24"/>
          <w:szCs w:val="24"/>
          <w:lang w:eastAsia="zh-CN"/>
        </w:rPr>
        <w:t>1,350,000</w:t>
      </w:r>
      <w:r w:rsidR="0059415C" w:rsidRPr="00E044AF">
        <w:rPr>
          <w:rFonts w:eastAsia="SimSun"/>
          <w:sz w:val="24"/>
          <w:szCs w:val="24"/>
          <w:lang w:eastAsia="zh-CN"/>
        </w:rPr>
        <w:t>美元，外加机构支助费用</w:t>
      </w:r>
      <w:r w:rsidR="0059415C" w:rsidRPr="00E044AF">
        <w:rPr>
          <w:rFonts w:eastAsia="SimSun"/>
          <w:sz w:val="24"/>
          <w:szCs w:val="24"/>
          <w:lang w:eastAsia="zh-CN"/>
        </w:rPr>
        <w:t>94,500</w:t>
      </w:r>
      <w:r w:rsidR="0059415C" w:rsidRPr="00E044AF">
        <w:rPr>
          <w:rFonts w:eastAsia="SimSun"/>
          <w:sz w:val="24"/>
          <w:szCs w:val="24"/>
          <w:lang w:eastAsia="zh-CN"/>
        </w:rPr>
        <w:t>美元，</w:t>
      </w:r>
      <w:r w:rsidR="0059415C" w:rsidRPr="00E044AF">
        <w:rPr>
          <w:rFonts w:ascii="SimSun" w:eastAsia="SimSun" w:hAnsi="SimSun" w:cs="SimSun" w:hint="eastAsia"/>
          <w:sz w:val="24"/>
          <w:szCs w:val="24"/>
          <w:lang w:eastAsia="zh-CN"/>
        </w:rPr>
        <w:t>但有一项谅解，即多边基金将不再为淘汰氟氯烃提供</w:t>
      </w:r>
      <w:r w:rsidR="0059415C" w:rsidRPr="00F570A6">
        <w:rPr>
          <w:rFonts w:hint="eastAsia"/>
          <w:sz w:val="24"/>
          <w:szCs w:val="24"/>
          <w:lang w:eastAsia="zh-CN"/>
        </w:rPr>
        <w:t>资金</w:t>
      </w:r>
      <w:r w:rsidR="0059415C">
        <w:rPr>
          <w:rFonts w:ascii="SimSun" w:eastAsia="SimSun" w:hAnsi="SimSun" w:cs="SimSun" w:hint="eastAsia"/>
          <w:sz w:val="24"/>
          <w:szCs w:val="24"/>
          <w:lang w:eastAsia="zh-CN"/>
        </w:rPr>
        <w:t>；</w:t>
      </w:r>
    </w:p>
    <w:p w14:paraId="6C90020B" w14:textId="0129BB35" w:rsidR="005B0122" w:rsidRPr="001C3053" w:rsidRDefault="005B0122" w:rsidP="00A22468">
      <w:pPr>
        <w:pStyle w:val="ListParagraph"/>
        <w:keepNext/>
        <w:widowControl w:val="0"/>
        <w:numPr>
          <w:ilvl w:val="0"/>
          <w:numId w:val="17"/>
        </w:numPr>
        <w:tabs>
          <w:tab w:val="left" w:pos="749"/>
        </w:tabs>
        <w:spacing w:before="120" w:after="240"/>
        <w:ind w:left="1440" w:hanging="720"/>
        <w:contextualSpacing w:val="0"/>
        <w:rPr>
          <w:sz w:val="24"/>
          <w:szCs w:val="24"/>
          <w:lang w:eastAsia="zh-CN"/>
        </w:rPr>
      </w:pPr>
      <w:r w:rsidRPr="001C3053">
        <w:rPr>
          <w:rFonts w:ascii="SimSun" w:eastAsia="SimSun" w:hAnsi="SimSun" w:cs="SimSun" w:hint="eastAsia"/>
          <w:sz w:val="24"/>
          <w:szCs w:val="24"/>
          <w:lang w:eastAsia="zh-CN"/>
        </w:rPr>
        <w:t>注意到</w:t>
      </w:r>
      <w:r w:rsidR="0059415C">
        <w:rPr>
          <w:rFonts w:ascii="SimSun" w:eastAsia="SimSun" w:hAnsi="SimSun" w:cs="SimSun" w:hint="eastAsia"/>
          <w:sz w:val="24"/>
          <w:szCs w:val="24"/>
          <w:lang w:eastAsia="zh-CN"/>
        </w:rPr>
        <w:t>：</w:t>
      </w:r>
    </w:p>
    <w:p w14:paraId="6BAB46A5" w14:textId="486F89CB" w:rsidR="005B0122" w:rsidRPr="001C3053" w:rsidRDefault="005B0122" w:rsidP="00A22468">
      <w:pPr>
        <w:pStyle w:val="ListParagraph"/>
        <w:keepNext/>
        <w:widowControl w:val="0"/>
        <w:numPr>
          <w:ilvl w:val="0"/>
          <w:numId w:val="18"/>
        </w:numPr>
        <w:tabs>
          <w:tab w:val="left" w:pos="749"/>
        </w:tabs>
        <w:spacing w:before="120" w:after="240"/>
        <w:ind w:left="2160" w:hanging="720"/>
        <w:contextualSpacing w:val="0"/>
        <w:rPr>
          <w:sz w:val="24"/>
          <w:szCs w:val="24"/>
          <w:lang w:eastAsia="zh-CN"/>
        </w:rPr>
      </w:pPr>
      <w:r w:rsidRPr="001C3053">
        <w:rPr>
          <w:rFonts w:ascii="SimSun" w:eastAsia="SimSun" w:hAnsi="SimSun" w:cs="SimSun" w:hint="eastAsia"/>
          <w:sz w:val="24"/>
          <w:szCs w:val="24"/>
          <w:lang w:eastAsia="zh-CN"/>
        </w:rPr>
        <w:t>伊朗伊斯兰共和国政府的</w:t>
      </w:r>
      <w:r w:rsidR="00F26AE8">
        <w:rPr>
          <w:rFonts w:ascii="SimSun" w:eastAsia="SimSun" w:hAnsi="SimSun" w:cs="SimSun" w:hint="eastAsia"/>
          <w:sz w:val="24"/>
          <w:szCs w:val="24"/>
          <w:lang w:eastAsia="zh-CN"/>
        </w:rPr>
        <w:t>以下</w:t>
      </w:r>
      <w:r w:rsidRPr="001C3053">
        <w:rPr>
          <w:rFonts w:ascii="SimSun" w:eastAsia="SimSun" w:hAnsi="SimSun" w:cs="SimSun" w:hint="eastAsia"/>
          <w:sz w:val="24"/>
          <w:szCs w:val="24"/>
          <w:lang w:eastAsia="zh-CN"/>
        </w:rPr>
        <w:t>承诺</w:t>
      </w:r>
      <w:r w:rsidR="0059415C">
        <w:rPr>
          <w:rFonts w:ascii="SimSun" w:eastAsia="SimSun" w:hAnsi="SimSun" w:cs="SimSun" w:hint="eastAsia"/>
          <w:sz w:val="24"/>
          <w:szCs w:val="24"/>
          <w:lang w:eastAsia="zh-CN"/>
        </w:rPr>
        <w:t>：</w:t>
      </w:r>
    </w:p>
    <w:p w14:paraId="24C22273" w14:textId="5DC6FA54" w:rsidR="005B0122" w:rsidRPr="001C3053" w:rsidRDefault="00F26AE8" w:rsidP="00A22468">
      <w:pPr>
        <w:pStyle w:val="ListParagraph"/>
        <w:keepNext/>
        <w:widowControl w:val="0"/>
        <w:numPr>
          <w:ilvl w:val="1"/>
          <w:numId w:val="19"/>
        </w:numPr>
        <w:tabs>
          <w:tab w:val="left" w:pos="749"/>
        </w:tabs>
        <w:spacing w:before="120" w:after="240"/>
        <w:ind w:left="2880" w:hanging="720"/>
        <w:contextualSpacing w:val="0"/>
        <w:rPr>
          <w:sz w:val="24"/>
          <w:szCs w:val="24"/>
          <w:lang w:eastAsia="zh-CN"/>
        </w:rPr>
      </w:pPr>
      <w:r>
        <w:rPr>
          <w:rFonts w:ascii="SimSun" w:eastAsia="SimSun" w:hAnsi="SimSun" w:cs="SimSun" w:hint="eastAsia"/>
          <w:sz w:val="24"/>
          <w:szCs w:val="24"/>
          <w:lang w:eastAsia="zh-CN"/>
        </w:rPr>
        <w:t>到</w:t>
      </w:r>
      <w:r w:rsidR="005B0122" w:rsidRPr="001C3053">
        <w:rPr>
          <w:rFonts w:hint="eastAsia"/>
          <w:sz w:val="24"/>
          <w:szCs w:val="24"/>
          <w:lang w:eastAsia="zh-CN"/>
        </w:rPr>
        <w:t>2030</w:t>
      </w:r>
      <w:r w:rsidR="005B0122" w:rsidRPr="001C3053">
        <w:rPr>
          <w:rFonts w:ascii="SimSun" w:eastAsia="SimSun" w:hAnsi="SimSun" w:cs="SimSun" w:hint="eastAsia"/>
          <w:sz w:val="24"/>
          <w:szCs w:val="24"/>
          <w:lang w:eastAsia="zh-CN"/>
        </w:rPr>
        <w:t>年</w:t>
      </w:r>
      <w:r w:rsidR="005B0122" w:rsidRPr="001C3053">
        <w:rPr>
          <w:rFonts w:hint="eastAsia"/>
          <w:sz w:val="24"/>
          <w:szCs w:val="24"/>
          <w:lang w:eastAsia="zh-CN"/>
        </w:rPr>
        <w:t>1</w:t>
      </w:r>
      <w:r w:rsidR="005B0122" w:rsidRPr="001C3053">
        <w:rPr>
          <w:rFonts w:ascii="SimSun" w:eastAsia="SimSun" w:hAnsi="SimSun" w:cs="SimSun" w:hint="eastAsia"/>
          <w:sz w:val="24"/>
          <w:szCs w:val="24"/>
          <w:lang w:eastAsia="zh-CN"/>
        </w:rPr>
        <w:t>月</w:t>
      </w:r>
      <w:r w:rsidR="005B0122" w:rsidRPr="001C3053">
        <w:rPr>
          <w:rFonts w:hint="eastAsia"/>
          <w:sz w:val="24"/>
          <w:szCs w:val="24"/>
          <w:lang w:eastAsia="zh-CN"/>
        </w:rPr>
        <w:t>1</w:t>
      </w:r>
      <w:r w:rsidR="005B0122" w:rsidRPr="001C3053">
        <w:rPr>
          <w:rFonts w:ascii="SimSun" w:eastAsia="SimSun" w:hAnsi="SimSun" w:cs="SimSun" w:hint="eastAsia"/>
          <w:sz w:val="24"/>
          <w:szCs w:val="24"/>
          <w:lang w:eastAsia="zh-CN"/>
        </w:rPr>
        <w:t>日完全淘汰氟氯烃，此后不再进口氟氯烃，但</w:t>
      </w:r>
      <w:r w:rsidRPr="001C3053">
        <w:rPr>
          <w:rFonts w:ascii="SimSun" w:eastAsia="SimSun" w:hAnsi="SimSun" w:cs="SimSun" w:hint="eastAsia"/>
          <w:sz w:val="24"/>
          <w:szCs w:val="24"/>
          <w:lang w:eastAsia="zh-CN"/>
        </w:rPr>
        <w:t>根据《蒙特利尔议定书》的规定</w:t>
      </w:r>
      <w:r w:rsidR="005B0122" w:rsidRPr="001C3053">
        <w:rPr>
          <w:rFonts w:ascii="SimSun" w:eastAsia="SimSun" w:hAnsi="SimSun" w:cs="SimSun" w:hint="eastAsia"/>
          <w:sz w:val="24"/>
          <w:szCs w:val="24"/>
          <w:lang w:eastAsia="zh-CN"/>
        </w:rPr>
        <w:t>允许在</w:t>
      </w:r>
      <w:r w:rsidR="005B0122" w:rsidRPr="001C3053">
        <w:rPr>
          <w:rFonts w:hint="eastAsia"/>
          <w:sz w:val="24"/>
          <w:szCs w:val="24"/>
          <w:lang w:eastAsia="zh-CN"/>
        </w:rPr>
        <w:t>2030</w:t>
      </w:r>
      <w:r w:rsidR="005B0122" w:rsidRPr="001C3053">
        <w:rPr>
          <w:rFonts w:ascii="SimSun" w:eastAsia="SimSun" w:hAnsi="SimSun" w:cs="SimSun" w:hint="eastAsia"/>
          <w:sz w:val="24"/>
          <w:szCs w:val="24"/>
          <w:lang w:eastAsia="zh-CN"/>
        </w:rPr>
        <w:t>年至</w:t>
      </w:r>
      <w:r w:rsidR="005B0122" w:rsidRPr="001C3053">
        <w:rPr>
          <w:rFonts w:hint="eastAsia"/>
          <w:sz w:val="24"/>
          <w:szCs w:val="24"/>
          <w:lang w:eastAsia="zh-CN"/>
        </w:rPr>
        <w:t>2040</w:t>
      </w:r>
      <w:r w:rsidR="005B0122" w:rsidRPr="001C3053">
        <w:rPr>
          <w:rFonts w:ascii="SimSun" w:eastAsia="SimSun" w:hAnsi="SimSun" w:cs="SimSun" w:hint="eastAsia"/>
          <w:sz w:val="24"/>
          <w:szCs w:val="24"/>
          <w:lang w:eastAsia="zh-CN"/>
        </w:rPr>
        <w:t>年之间用于维修</w:t>
      </w:r>
      <w:r>
        <w:rPr>
          <w:rFonts w:ascii="SimSun" w:eastAsia="SimSun" w:hAnsi="SimSun" w:cs="SimSun" w:hint="eastAsia"/>
          <w:sz w:val="24"/>
          <w:szCs w:val="24"/>
          <w:lang w:eastAsia="zh-CN"/>
        </w:rPr>
        <w:t>尾期</w:t>
      </w:r>
      <w:r w:rsidR="005B0122" w:rsidRPr="001C3053">
        <w:rPr>
          <w:rFonts w:ascii="SimSun" w:eastAsia="SimSun" w:hAnsi="SimSun" w:cs="SimSun" w:hint="eastAsia"/>
          <w:sz w:val="24"/>
          <w:szCs w:val="24"/>
          <w:lang w:eastAsia="zh-CN"/>
        </w:rPr>
        <w:t>的氟氯烃除外；</w:t>
      </w:r>
    </w:p>
    <w:p w14:paraId="46B06F04" w14:textId="57A17209" w:rsidR="005B0122" w:rsidRPr="001C3053" w:rsidRDefault="00F26AE8" w:rsidP="00A22468">
      <w:pPr>
        <w:pStyle w:val="ListParagraph"/>
        <w:keepNext/>
        <w:widowControl w:val="0"/>
        <w:numPr>
          <w:ilvl w:val="1"/>
          <w:numId w:val="19"/>
        </w:numPr>
        <w:tabs>
          <w:tab w:val="left" w:pos="749"/>
        </w:tabs>
        <w:spacing w:before="120" w:after="240"/>
        <w:ind w:left="2880" w:hanging="720"/>
        <w:contextualSpacing w:val="0"/>
        <w:rPr>
          <w:sz w:val="24"/>
          <w:szCs w:val="24"/>
          <w:lang w:eastAsia="zh-CN"/>
        </w:rPr>
      </w:pPr>
      <w:r>
        <w:rPr>
          <w:rFonts w:ascii="SimSun" w:eastAsia="SimSun" w:hAnsi="SimSun" w:cs="SimSun" w:hint="eastAsia"/>
          <w:sz w:val="24"/>
          <w:szCs w:val="24"/>
          <w:lang w:eastAsia="zh-CN"/>
        </w:rPr>
        <w:t>到</w:t>
      </w:r>
      <w:r w:rsidR="005B0122" w:rsidRPr="001C3053">
        <w:rPr>
          <w:rFonts w:hint="eastAsia"/>
          <w:sz w:val="24"/>
          <w:szCs w:val="24"/>
          <w:lang w:eastAsia="zh-CN"/>
        </w:rPr>
        <w:t>2028</w:t>
      </w:r>
      <w:r w:rsidR="005B0122" w:rsidRPr="001C3053">
        <w:rPr>
          <w:rFonts w:ascii="SimSun" w:eastAsia="SimSun" w:hAnsi="SimSun" w:cs="SimSun" w:hint="eastAsia"/>
          <w:sz w:val="24"/>
          <w:szCs w:val="24"/>
          <w:lang w:eastAsia="zh-CN"/>
        </w:rPr>
        <w:t>年</w:t>
      </w:r>
      <w:r w:rsidR="005B0122" w:rsidRPr="001C3053">
        <w:rPr>
          <w:rFonts w:hint="eastAsia"/>
          <w:sz w:val="24"/>
          <w:szCs w:val="24"/>
          <w:lang w:eastAsia="zh-CN"/>
        </w:rPr>
        <w:t>12</w:t>
      </w:r>
      <w:r w:rsidR="005B0122" w:rsidRPr="001C3053">
        <w:rPr>
          <w:rFonts w:ascii="SimSun" w:eastAsia="SimSun" w:hAnsi="SimSun" w:cs="SimSun" w:hint="eastAsia"/>
          <w:sz w:val="24"/>
          <w:szCs w:val="24"/>
          <w:lang w:eastAsia="zh-CN"/>
        </w:rPr>
        <w:t>月</w:t>
      </w:r>
      <w:r w:rsidR="005B0122" w:rsidRPr="001C3053">
        <w:rPr>
          <w:rFonts w:hint="eastAsia"/>
          <w:sz w:val="24"/>
          <w:szCs w:val="24"/>
          <w:lang w:eastAsia="zh-CN"/>
        </w:rPr>
        <w:t>31</w:t>
      </w:r>
      <w:r w:rsidR="005B0122" w:rsidRPr="001C3053">
        <w:rPr>
          <w:rFonts w:ascii="SimSun" w:eastAsia="SimSun" w:hAnsi="SimSun" w:cs="SimSun" w:hint="eastAsia"/>
          <w:sz w:val="24"/>
          <w:szCs w:val="24"/>
          <w:lang w:eastAsia="zh-CN"/>
        </w:rPr>
        <w:t>日禁止</w:t>
      </w:r>
      <w:r w:rsidRPr="001C3053">
        <w:rPr>
          <w:rFonts w:ascii="SimSun" w:eastAsia="SimSun" w:hAnsi="SimSun" w:cs="SimSun" w:hint="eastAsia"/>
          <w:sz w:val="24"/>
          <w:szCs w:val="24"/>
          <w:lang w:eastAsia="zh-CN"/>
        </w:rPr>
        <w:t>使用氟氯烃</w:t>
      </w:r>
      <w:r>
        <w:rPr>
          <w:rFonts w:ascii="SimSun" w:eastAsia="SimSun" w:hAnsi="SimSun" w:cs="SimSun" w:hint="eastAsia"/>
          <w:sz w:val="24"/>
          <w:szCs w:val="24"/>
          <w:lang w:eastAsia="zh-CN"/>
        </w:rPr>
        <w:t>制造</w:t>
      </w:r>
      <w:r w:rsidR="005B0122" w:rsidRPr="001C3053">
        <w:rPr>
          <w:rFonts w:ascii="SimSun" w:eastAsia="SimSun" w:hAnsi="SimSun" w:cs="SimSun" w:hint="eastAsia"/>
          <w:sz w:val="24"/>
          <w:szCs w:val="24"/>
          <w:lang w:eastAsia="zh-CN"/>
        </w:rPr>
        <w:t>挤塑聚苯乙烯泡沫</w:t>
      </w:r>
      <w:r>
        <w:rPr>
          <w:rFonts w:ascii="SimSun" w:eastAsia="SimSun" w:hAnsi="SimSun" w:cs="SimSun" w:hint="eastAsia"/>
          <w:sz w:val="24"/>
          <w:szCs w:val="24"/>
          <w:lang w:eastAsia="zh-CN"/>
        </w:rPr>
        <w:t>塑料</w:t>
      </w:r>
      <w:r w:rsidR="005B0122" w:rsidRPr="001C3053">
        <w:rPr>
          <w:rFonts w:ascii="SimSun" w:eastAsia="SimSun" w:hAnsi="SimSun" w:cs="SimSun" w:hint="eastAsia"/>
          <w:sz w:val="24"/>
          <w:szCs w:val="24"/>
          <w:lang w:eastAsia="zh-CN"/>
        </w:rPr>
        <w:t>；</w:t>
      </w:r>
    </w:p>
    <w:p w14:paraId="77F0119D" w14:textId="7632B19C" w:rsidR="005B0122" w:rsidRPr="00270945" w:rsidRDefault="007A41FE" w:rsidP="00A22468">
      <w:pPr>
        <w:pStyle w:val="ListParagraph"/>
        <w:keepNext/>
        <w:widowControl w:val="0"/>
        <w:numPr>
          <w:ilvl w:val="0"/>
          <w:numId w:val="18"/>
        </w:numPr>
        <w:tabs>
          <w:tab w:val="left" w:pos="749"/>
        </w:tabs>
        <w:spacing w:before="120" w:after="240"/>
        <w:ind w:left="2160" w:hanging="720"/>
        <w:contextualSpacing w:val="0"/>
        <w:rPr>
          <w:rFonts w:eastAsia="SimSun"/>
          <w:sz w:val="24"/>
          <w:szCs w:val="24"/>
          <w:lang w:eastAsia="zh-CN"/>
        </w:rPr>
      </w:pPr>
      <w:r w:rsidRPr="00270945">
        <w:rPr>
          <w:rFonts w:eastAsia="SimSun" w:hint="eastAsia"/>
          <w:sz w:val="24"/>
          <w:szCs w:val="24"/>
          <w:lang w:eastAsia="zh-CN"/>
        </w:rPr>
        <w:t>氟氯烃淘汰管理计划</w:t>
      </w:r>
      <w:r w:rsidR="005B0122" w:rsidRPr="00270945">
        <w:rPr>
          <w:rFonts w:eastAsia="SimSun" w:hint="eastAsia"/>
          <w:sz w:val="24"/>
          <w:szCs w:val="24"/>
          <w:lang w:eastAsia="zh-CN"/>
        </w:rPr>
        <w:t>第三阶段所包括的工业和商业制冷和室内空调</w:t>
      </w:r>
      <w:r w:rsidR="00270945" w:rsidRPr="00270945">
        <w:rPr>
          <w:rFonts w:ascii="SimSun" w:eastAsia="SimSun" w:hAnsi="SimSun" w:cs="SimSun" w:hint="eastAsia"/>
          <w:sz w:val="24"/>
          <w:szCs w:val="24"/>
          <w:lang w:eastAsia="zh-CN"/>
        </w:rPr>
        <w:t>行业</w:t>
      </w:r>
      <w:r w:rsidR="005B0122" w:rsidRPr="00270945">
        <w:rPr>
          <w:rFonts w:eastAsia="SimSun" w:hint="eastAsia"/>
          <w:sz w:val="24"/>
          <w:szCs w:val="24"/>
          <w:lang w:eastAsia="zh-CN"/>
        </w:rPr>
        <w:t>的最终用户项目</w:t>
      </w:r>
      <w:r w:rsidR="00270945">
        <w:rPr>
          <w:rFonts w:eastAsia="SimSun" w:hint="eastAsia"/>
          <w:sz w:val="24"/>
          <w:szCs w:val="24"/>
          <w:lang w:eastAsia="zh-CN"/>
        </w:rPr>
        <w:t>完成</w:t>
      </w:r>
      <w:r w:rsidR="005B0122" w:rsidRPr="00270945">
        <w:rPr>
          <w:rFonts w:eastAsia="SimSun" w:hint="eastAsia"/>
          <w:sz w:val="24"/>
          <w:szCs w:val="24"/>
          <w:lang w:eastAsia="zh-CN"/>
        </w:rPr>
        <w:t>后，</w:t>
      </w:r>
      <w:r w:rsidR="005B0122" w:rsidRPr="00270945">
        <w:rPr>
          <w:rFonts w:ascii="SimSun" w:eastAsia="SimSun" w:hAnsi="SimSun" w:cs="SimSun" w:hint="eastAsia"/>
          <w:sz w:val="24"/>
          <w:szCs w:val="24"/>
          <w:lang w:eastAsia="zh-CN"/>
        </w:rPr>
        <w:t>工发组织和开发署将根据第</w:t>
      </w:r>
      <w:r w:rsidR="005B0122" w:rsidRPr="00270945">
        <w:rPr>
          <w:rFonts w:eastAsia="SimSun" w:hint="eastAsia"/>
          <w:sz w:val="24"/>
          <w:szCs w:val="24"/>
          <w:lang w:eastAsia="zh-CN"/>
        </w:rPr>
        <w:t>92/36</w:t>
      </w:r>
      <w:r w:rsidR="00302259" w:rsidRPr="00270945">
        <w:rPr>
          <w:rFonts w:eastAsia="SimSun" w:hint="eastAsia"/>
          <w:sz w:val="24"/>
          <w:szCs w:val="24"/>
          <w:lang w:eastAsia="zh-CN"/>
        </w:rPr>
        <w:t>（</w:t>
      </w:r>
      <w:r w:rsidR="005B0122" w:rsidRPr="00270945">
        <w:rPr>
          <w:rFonts w:eastAsia="SimSun" w:hint="eastAsia"/>
          <w:sz w:val="24"/>
          <w:szCs w:val="24"/>
          <w:lang w:eastAsia="zh-CN"/>
        </w:rPr>
        <w:t>g</w:t>
      </w:r>
      <w:r w:rsidR="00302259" w:rsidRPr="00270945">
        <w:rPr>
          <w:rFonts w:eastAsia="SimSun" w:hint="eastAsia"/>
          <w:sz w:val="24"/>
          <w:szCs w:val="24"/>
          <w:lang w:eastAsia="zh-CN"/>
        </w:rPr>
        <w:t>）</w:t>
      </w:r>
      <w:r w:rsidR="005B0122" w:rsidRPr="00270945">
        <w:rPr>
          <w:rFonts w:eastAsia="SimSun" w:hint="eastAsia"/>
          <w:sz w:val="24"/>
          <w:szCs w:val="24"/>
          <w:lang w:eastAsia="zh-CN"/>
        </w:rPr>
        <w:t>号决定提交关于其执行情况的最后报告，包括</w:t>
      </w:r>
      <w:r w:rsidR="00270945" w:rsidRPr="00270945">
        <w:rPr>
          <w:rFonts w:ascii="SimSun" w:eastAsia="SimSun" w:hAnsi="SimSun" w:cs="SimSun" w:hint="eastAsia"/>
          <w:sz w:val="24"/>
          <w:szCs w:val="24"/>
          <w:lang w:eastAsia="zh-CN"/>
        </w:rPr>
        <w:t>实现的</w:t>
      </w:r>
      <w:r w:rsidR="005B0122" w:rsidRPr="00270945">
        <w:rPr>
          <w:rFonts w:eastAsia="SimSun" w:hint="eastAsia"/>
          <w:sz w:val="24"/>
          <w:szCs w:val="24"/>
          <w:lang w:eastAsia="zh-CN"/>
        </w:rPr>
        <w:t>氟氯烃淘汰</w:t>
      </w:r>
      <w:r w:rsidR="00270945">
        <w:rPr>
          <w:rFonts w:ascii="SimSun" w:eastAsia="SimSun" w:hAnsi="SimSun" w:cs="SimSun" w:hint="eastAsia"/>
          <w:sz w:val="24"/>
          <w:szCs w:val="24"/>
          <w:lang w:eastAsia="zh-CN"/>
        </w:rPr>
        <w:t>成果</w:t>
      </w:r>
      <w:r w:rsidR="005B0122" w:rsidRPr="00270945">
        <w:rPr>
          <w:rFonts w:eastAsia="SimSun" w:hint="eastAsia"/>
          <w:sz w:val="24"/>
          <w:szCs w:val="24"/>
          <w:lang w:eastAsia="zh-CN"/>
        </w:rPr>
        <w:t>和能效</w:t>
      </w:r>
      <w:r w:rsidR="00270945">
        <w:rPr>
          <w:rFonts w:ascii="SimSun" w:eastAsia="SimSun" w:hAnsi="SimSun" w:cs="SimSun" w:hint="eastAsia"/>
          <w:sz w:val="24"/>
          <w:szCs w:val="24"/>
          <w:lang w:eastAsia="zh-CN"/>
        </w:rPr>
        <w:t>收益</w:t>
      </w:r>
      <w:r w:rsidR="005B0122" w:rsidRPr="00270945">
        <w:rPr>
          <w:rFonts w:eastAsia="SimSun" w:hint="eastAsia"/>
          <w:sz w:val="24"/>
          <w:szCs w:val="24"/>
          <w:lang w:eastAsia="zh-CN"/>
        </w:rPr>
        <w:t>；</w:t>
      </w:r>
    </w:p>
    <w:p w14:paraId="7C110960" w14:textId="2516F39B" w:rsidR="005B0122" w:rsidRPr="00E30C61" w:rsidRDefault="005B0122" w:rsidP="00A22468">
      <w:pPr>
        <w:pStyle w:val="ListParagraph"/>
        <w:keepNext/>
        <w:widowControl w:val="0"/>
        <w:numPr>
          <w:ilvl w:val="0"/>
          <w:numId w:val="18"/>
        </w:numPr>
        <w:tabs>
          <w:tab w:val="left" w:pos="749"/>
        </w:tabs>
        <w:spacing w:before="120" w:after="240"/>
        <w:ind w:left="2160" w:hanging="720"/>
        <w:contextualSpacing w:val="0"/>
        <w:rPr>
          <w:sz w:val="24"/>
          <w:szCs w:val="24"/>
          <w:lang w:eastAsia="zh-CN"/>
        </w:rPr>
      </w:pPr>
      <w:r w:rsidRPr="00E30C61">
        <w:rPr>
          <w:rFonts w:hint="eastAsia"/>
          <w:sz w:val="24"/>
          <w:szCs w:val="24"/>
          <w:lang w:eastAsia="zh-CN"/>
        </w:rPr>
        <w:t>为便于审议</w:t>
      </w:r>
      <w:r w:rsidR="007A41FE">
        <w:rPr>
          <w:rFonts w:hint="eastAsia"/>
          <w:sz w:val="24"/>
          <w:szCs w:val="24"/>
          <w:lang w:eastAsia="zh-CN"/>
        </w:rPr>
        <w:t>氟氯烃淘汰管理计划</w:t>
      </w:r>
      <w:r w:rsidRPr="00E30C61">
        <w:rPr>
          <w:rFonts w:hint="eastAsia"/>
          <w:sz w:val="24"/>
          <w:szCs w:val="24"/>
          <w:lang w:eastAsia="zh-CN"/>
        </w:rPr>
        <w:t>的最后一次付款，伊朗伊斯兰共和国</w:t>
      </w:r>
      <w:r w:rsidRPr="00E30C61">
        <w:rPr>
          <w:rFonts w:hint="eastAsia"/>
          <w:sz w:val="24"/>
          <w:szCs w:val="24"/>
          <w:lang w:eastAsia="zh-CN"/>
        </w:rPr>
        <w:lastRenderedPageBreak/>
        <w:t>政府应提交</w:t>
      </w:r>
      <w:r w:rsidR="00270945">
        <w:rPr>
          <w:rFonts w:ascii="SimSun" w:eastAsia="SimSun" w:hAnsi="SimSun" w:cs="SimSun" w:hint="eastAsia"/>
          <w:sz w:val="24"/>
          <w:szCs w:val="24"/>
          <w:lang w:eastAsia="zh-CN"/>
        </w:rPr>
        <w:t>：</w:t>
      </w:r>
    </w:p>
    <w:p w14:paraId="34A1A502" w14:textId="3529970D" w:rsidR="005B0122" w:rsidRPr="001C3053" w:rsidRDefault="005B0122" w:rsidP="00A22468">
      <w:pPr>
        <w:pStyle w:val="ListParagraph"/>
        <w:keepNext/>
        <w:widowControl w:val="0"/>
        <w:numPr>
          <w:ilvl w:val="1"/>
          <w:numId w:val="20"/>
        </w:numPr>
        <w:tabs>
          <w:tab w:val="left" w:pos="749"/>
        </w:tabs>
        <w:spacing w:before="120" w:after="240"/>
        <w:ind w:left="2880" w:hanging="720"/>
        <w:contextualSpacing w:val="0"/>
        <w:rPr>
          <w:sz w:val="24"/>
          <w:szCs w:val="24"/>
          <w:lang w:eastAsia="zh-CN"/>
        </w:rPr>
      </w:pPr>
      <w:r w:rsidRPr="001C3053">
        <w:rPr>
          <w:rFonts w:ascii="SimSun" w:eastAsia="SimSun" w:hAnsi="SimSun" w:cs="SimSun" w:hint="eastAsia"/>
          <w:sz w:val="24"/>
          <w:szCs w:val="24"/>
          <w:lang w:eastAsia="zh-CN"/>
        </w:rPr>
        <w:t>一份关于为</w:t>
      </w:r>
      <w:r w:rsidR="006A0D75">
        <w:rPr>
          <w:rFonts w:ascii="SimSun" w:eastAsia="SimSun" w:hAnsi="SimSun" w:cs="SimSun" w:hint="eastAsia"/>
          <w:sz w:val="24"/>
          <w:szCs w:val="24"/>
          <w:lang w:eastAsia="zh-CN"/>
        </w:rPr>
        <w:t>采取</w:t>
      </w:r>
      <w:r w:rsidRPr="001C3053">
        <w:rPr>
          <w:rFonts w:ascii="SimSun" w:eastAsia="SimSun" w:hAnsi="SimSun" w:cs="SimSun" w:hint="eastAsia"/>
          <w:sz w:val="24"/>
          <w:szCs w:val="24"/>
          <w:lang w:eastAsia="zh-CN"/>
        </w:rPr>
        <w:t>措施确保</w:t>
      </w:r>
      <w:r w:rsidRPr="001C3053">
        <w:rPr>
          <w:rFonts w:hint="eastAsia"/>
          <w:sz w:val="24"/>
          <w:szCs w:val="24"/>
          <w:lang w:eastAsia="zh-CN"/>
        </w:rPr>
        <w:t>2030-2040</w:t>
      </w:r>
      <w:r w:rsidRPr="001C3053">
        <w:rPr>
          <w:rFonts w:ascii="SimSun" w:eastAsia="SimSun" w:hAnsi="SimSun" w:cs="SimSun" w:hint="eastAsia"/>
          <w:sz w:val="24"/>
          <w:szCs w:val="24"/>
          <w:lang w:eastAsia="zh-CN"/>
        </w:rPr>
        <w:t>年期间氟氯烃消费量符合《蒙特利尔议定书》</w:t>
      </w:r>
      <w:r w:rsidRPr="006A0D75">
        <w:rPr>
          <w:rFonts w:ascii="SimSun" w:eastAsia="SimSun" w:hAnsi="SimSun" w:cs="SimSun" w:hint="eastAsia"/>
          <w:sz w:val="24"/>
          <w:szCs w:val="24"/>
          <w:lang w:eastAsia="zh-CN"/>
        </w:rPr>
        <w:t>第</w:t>
      </w:r>
      <w:r w:rsidRPr="006A0D75">
        <w:rPr>
          <w:rFonts w:hint="eastAsia"/>
          <w:sz w:val="24"/>
          <w:szCs w:val="24"/>
          <w:lang w:eastAsia="zh-CN"/>
        </w:rPr>
        <w:t>5</w:t>
      </w:r>
      <w:r w:rsidRPr="006A0D75">
        <w:rPr>
          <w:rFonts w:ascii="SimSun" w:eastAsia="SimSun" w:hAnsi="SimSun" w:cs="SimSun" w:hint="eastAsia"/>
          <w:sz w:val="24"/>
          <w:szCs w:val="24"/>
          <w:lang w:eastAsia="zh-CN"/>
        </w:rPr>
        <w:t>条第</w:t>
      </w:r>
      <w:r w:rsidRPr="006A0D75">
        <w:rPr>
          <w:rFonts w:hint="eastAsia"/>
          <w:sz w:val="24"/>
          <w:szCs w:val="24"/>
          <w:lang w:eastAsia="zh-CN"/>
        </w:rPr>
        <w:t>8</w:t>
      </w:r>
      <w:r w:rsidR="006A0D75" w:rsidRPr="006A0D75">
        <w:rPr>
          <w:rFonts w:ascii="SimSun" w:eastAsia="SimSun" w:hAnsi="SimSun" w:cs="SimSun" w:hint="eastAsia"/>
          <w:sz w:val="24"/>
          <w:szCs w:val="24"/>
          <w:lang w:eastAsia="zh-CN"/>
        </w:rPr>
        <w:t>款</w:t>
      </w:r>
      <w:r w:rsidRPr="006A0D75">
        <w:rPr>
          <w:rFonts w:ascii="SimSun" w:eastAsia="SimSun" w:hAnsi="SimSun" w:cs="SimSun" w:hint="eastAsia"/>
          <w:sz w:val="24"/>
          <w:szCs w:val="24"/>
          <w:lang w:eastAsia="zh-CN"/>
        </w:rPr>
        <w:t>之三</w:t>
      </w:r>
      <w:r w:rsidR="00302259" w:rsidRPr="006A0D75">
        <w:rPr>
          <w:rFonts w:ascii="SimSun" w:eastAsia="SimSun" w:hAnsi="SimSun" w:cs="SimSun" w:hint="eastAsia"/>
          <w:sz w:val="24"/>
          <w:szCs w:val="24"/>
          <w:lang w:eastAsia="zh-CN"/>
        </w:rPr>
        <w:t>（</w:t>
      </w:r>
      <w:r w:rsidRPr="006A0D75">
        <w:rPr>
          <w:rFonts w:hint="eastAsia"/>
          <w:sz w:val="24"/>
          <w:szCs w:val="24"/>
          <w:lang w:eastAsia="zh-CN"/>
        </w:rPr>
        <w:t>e</w:t>
      </w:r>
      <w:r w:rsidR="00302259" w:rsidRPr="006A0D75">
        <w:rPr>
          <w:rFonts w:ascii="SimSun" w:eastAsia="SimSun" w:hAnsi="SimSun" w:cs="SimSun" w:hint="eastAsia"/>
          <w:sz w:val="24"/>
          <w:szCs w:val="24"/>
          <w:lang w:eastAsia="zh-CN"/>
        </w:rPr>
        <w:t>）（</w:t>
      </w:r>
      <w:r w:rsidRPr="006A0D75">
        <w:rPr>
          <w:rFonts w:ascii="SimSun" w:eastAsia="SimSun" w:hAnsi="SimSun" w:cs="SimSun" w:hint="eastAsia"/>
          <w:sz w:val="24"/>
          <w:szCs w:val="24"/>
          <w:lang w:eastAsia="zh-CN"/>
        </w:rPr>
        <w:t>一</w:t>
      </w:r>
      <w:r w:rsidR="00302259" w:rsidRPr="006A0D75">
        <w:rPr>
          <w:rFonts w:ascii="SimSun" w:eastAsia="SimSun" w:hAnsi="SimSun" w:cs="SimSun" w:hint="eastAsia"/>
          <w:sz w:val="24"/>
          <w:szCs w:val="24"/>
          <w:lang w:eastAsia="zh-CN"/>
        </w:rPr>
        <w:t>）</w:t>
      </w:r>
      <w:r w:rsidR="006A0D75" w:rsidRPr="006A0D75">
        <w:rPr>
          <w:rFonts w:ascii="SimSun" w:eastAsia="SimSun" w:hAnsi="SimSun" w:cs="SimSun" w:hint="eastAsia"/>
          <w:sz w:val="24"/>
          <w:szCs w:val="24"/>
          <w:lang w:eastAsia="zh-CN"/>
        </w:rPr>
        <w:t>项</w:t>
      </w:r>
      <w:r w:rsidRPr="001C3053">
        <w:rPr>
          <w:rFonts w:ascii="SimSun" w:eastAsia="SimSun" w:hAnsi="SimSun" w:cs="SimSun" w:hint="eastAsia"/>
          <w:sz w:val="24"/>
          <w:szCs w:val="24"/>
          <w:lang w:eastAsia="zh-CN"/>
        </w:rPr>
        <w:t>而</w:t>
      </w:r>
      <w:r w:rsidR="006A0D75">
        <w:rPr>
          <w:rFonts w:ascii="SimSun" w:eastAsia="SimSun" w:hAnsi="SimSun" w:cs="SimSun" w:hint="eastAsia"/>
          <w:sz w:val="24"/>
          <w:szCs w:val="24"/>
          <w:lang w:eastAsia="zh-CN"/>
        </w:rPr>
        <w:t>建立</w:t>
      </w:r>
      <w:r w:rsidRPr="001C3053">
        <w:rPr>
          <w:rFonts w:ascii="SimSun" w:eastAsia="SimSun" w:hAnsi="SimSun" w:cs="SimSun" w:hint="eastAsia"/>
          <w:sz w:val="24"/>
          <w:szCs w:val="24"/>
          <w:lang w:eastAsia="zh-CN"/>
        </w:rPr>
        <w:t>的监管和政策框架的详细说明；</w:t>
      </w:r>
    </w:p>
    <w:p w14:paraId="3843FE64" w14:textId="1CA35B10" w:rsidR="005B0122" w:rsidRPr="001C3053" w:rsidRDefault="006A0D75" w:rsidP="00A22468">
      <w:pPr>
        <w:pStyle w:val="ListParagraph"/>
        <w:keepNext/>
        <w:widowControl w:val="0"/>
        <w:numPr>
          <w:ilvl w:val="1"/>
          <w:numId w:val="20"/>
        </w:numPr>
        <w:tabs>
          <w:tab w:val="left" w:pos="749"/>
        </w:tabs>
        <w:spacing w:before="120" w:after="240"/>
        <w:ind w:left="2880" w:hanging="720"/>
        <w:contextualSpacing w:val="0"/>
        <w:rPr>
          <w:sz w:val="24"/>
          <w:szCs w:val="24"/>
          <w:lang w:eastAsia="zh-CN"/>
        </w:rPr>
      </w:pPr>
      <w:r>
        <w:rPr>
          <w:rFonts w:ascii="SimSun" w:eastAsia="SimSun" w:hAnsi="SimSun" w:cs="SimSun" w:hint="eastAsia"/>
          <w:sz w:val="24"/>
          <w:szCs w:val="24"/>
          <w:lang w:eastAsia="zh-CN"/>
        </w:rPr>
        <w:t>对</w:t>
      </w:r>
      <w:r w:rsidR="005B0122" w:rsidRPr="001C3053">
        <w:rPr>
          <w:rFonts w:ascii="SimSun" w:eastAsia="SimSun" w:hAnsi="SimSun" w:cs="SimSun" w:hint="eastAsia"/>
          <w:sz w:val="24"/>
          <w:szCs w:val="24"/>
          <w:lang w:eastAsia="zh-CN"/>
        </w:rPr>
        <w:t>其与执行委员会</w:t>
      </w:r>
      <w:r w:rsidR="005B0122" w:rsidRPr="001C3053">
        <w:rPr>
          <w:rFonts w:hint="eastAsia"/>
          <w:sz w:val="24"/>
          <w:szCs w:val="24"/>
          <w:lang w:eastAsia="zh-CN"/>
        </w:rPr>
        <w:t>2030</w:t>
      </w:r>
      <w:r w:rsidR="005B0122" w:rsidRPr="001C3053">
        <w:rPr>
          <w:rFonts w:ascii="SimSun" w:eastAsia="SimSun" w:hAnsi="SimSun" w:cs="SimSun" w:hint="eastAsia"/>
          <w:sz w:val="24"/>
          <w:szCs w:val="24"/>
          <w:lang w:eastAsia="zh-CN"/>
        </w:rPr>
        <w:t>年后</w:t>
      </w:r>
      <w:r>
        <w:rPr>
          <w:rFonts w:ascii="SimSun" w:eastAsia="SimSun" w:hAnsi="SimSun" w:cs="SimSun" w:hint="eastAsia"/>
          <w:sz w:val="24"/>
          <w:szCs w:val="24"/>
          <w:lang w:eastAsia="zh-CN"/>
        </w:rPr>
        <w:t>《</w:t>
      </w:r>
      <w:r w:rsidR="005B0122" w:rsidRPr="001C3053">
        <w:rPr>
          <w:rFonts w:ascii="SimSun" w:eastAsia="SimSun" w:hAnsi="SimSun" w:cs="SimSun" w:hint="eastAsia"/>
          <w:sz w:val="24"/>
          <w:szCs w:val="24"/>
          <w:lang w:eastAsia="zh-CN"/>
        </w:rPr>
        <w:t>协定</w:t>
      </w:r>
      <w:r>
        <w:rPr>
          <w:rFonts w:ascii="SimSun" w:eastAsia="SimSun" w:hAnsi="SimSun" w:cs="SimSun" w:hint="eastAsia"/>
          <w:sz w:val="24"/>
          <w:szCs w:val="24"/>
          <w:lang w:eastAsia="zh-CN"/>
        </w:rPr>
        <w:t>》的拟议修改</w:t>
      </w:r>
      <w:r w:rsidR="00777B1A">
        <w:rPr>
          <w:rFonts w:ascii="SimSun" w:eastAsia="SimSun" w:hAnsi="SimSun" w:cs="SimSun" w:hint="eastAsia"/>
          <w:sz w:val="24"/>
          <w:szCs w:val="24"/>
          <w:lang w:eastAsia="zh-CN"/>
        </w:rPr>
        <w:t>，</w:t>
      </w:r>
      <w:r w:rsidR="00777B1A" w:rsidRPr="001C3053">
        <w:rPr>
          <w:rFonts w:ascii="SimSun" w:eastAsia="SimSun" w:hAnsi="SimSun" w:cs="SimSun" w:hint="eastAsia"/>
          <w:sz w:val="24"/>
          <w:szCs w:val="24"/>
          <w:lang w:eastAsia="zh-CN"/>
        </w:rPr>
        <w:t>如果伊朗伊斯兰共和国打算根据《蒙特利尔议定书》第</w:t>
      </w:r>
      <w:r w:rsidR="00777B1A" w:rsidRPr="001C3053">
        <w:rPr>
          <w:rFonts w:hint="eastAsia"/>
          <w:sz w:val="24"/>
          <w:szCs w:val="24"/>
          <w:lang w:eastAsia="zh-CN"/>
        </w:rPr>
        <w:t>5</w:t>
      </w:r>
      <w:r w:rsidR="00777B1A" w:rsidRPr="001C3053">
        <w:rPr>
          <w:rFonts w:ascii="SimSun" w:eastAsia="SimSun" w:hAnsi="SimSun" w:cs="SimSun" w:hint="eastAsia"/>
          <w:sz w:val="24"/>
          <w:szCs w:val="24"/>
          <w:lang w:eastAsia="zh-CN"/>
        </w:rPr>
        <w:t>条第</w:t>
      </w:r>
      <w:r w:rsidR="00777B1A" w:rsidRPr="001C3053">
        <w:rPr>
          <w:rFonts w:hint="eastAsia"/>
          <w:sz w:val="24"/>
          <w:szCs w:val="24"/>
          <w:lang w:eastAsia="zh-CN"/>
        </w:rPr>
        <w:t>8</w:t>
      </w:r>
      <w:r w:rsidR="00777B1A">
        <w:rPr>
          <w:rFonts w:ascii="SimSun" w:eastAsia="SimSun" w:hAnsi="SimSun" w:cs="SimSun" w:hint="eastAsia"/>
          <w:sz w:val="24"/>
          <w:szCs w:val="24"/>
          <w:lang w:eastAsia="zh-CN"/>
        </w:rPr>
        <w:t>款</w:t>
      </w:r>
      <w:r w:rsidR="00777B1A" w:rsidRPr="001C3053">
        <w:rPr>
          <w:rFonts w:ascii="SimSun" w:eastAsia="SimSun" w:hAnsi="SimSun" w:cs="SimSun" w:hint="eastAsia"/>
          <w:sz w:val="24"/>
          <w:szCs w:val="24"/>
          <w:lang w:eastAsia="zh-CN"/>
        </w:rPr>
        <w:t>之三（</w:t>
      </w:r>
      <w:r w:rsidR="00777B1A" w:rsidRPr="001C3053">
        <w:rPr>
          <w:rFonts w:hint="eastAsia"/>
          <w:sz w:val="24"/>
          <w:szCs w:val="24"/>
          <w:lang w:eastAsia="zh-CN"/>
        </w:rPr>
        <w:t>e</w:t>
      </w:r>
      <w:r w:rsidR="00777B1A" w:rsidRPr="001C3053">
        <w:rPr>
          <w:rFonts w:ascii="SimSun" w:eastAsia="SimSun" w:hAnsi="SimSun" w:cs="SimSun" w:hint="eastAsia"/>
          <w:sz w:val="24"/>
          <w:szCs w:val="24"/>
          <w:lang w:eastAsia="zh-CN"/>
        </w:rPr>
        <w:t>）（一）</w:t>
      </w:r>
      <w:r w:rsidR="00777B1A">
        <w:rPr>
          <w:rFonts w:ascii="SimSun" w:eastAsia="SimSun" w:hAnsi="SimSun" w:cs="SimSun" w:hint="eastAsia"/>
          <w:sz w:val="24"/>
          <w:szCs w:val="24"/>
          <w:lang w:eastAsia="zh-CN"/>
        </w:rPr>
        <w:t>项</w:t>
      </w:r>
      <w:r w:rsidR="00777B1A" w:rsidRPr="001C3053">
        <w:rPr>
          <w:rFonts w:ascii="SimSun" w:eastAsia="SimSun" w:hAnsi="SimSun" w:cs="SimSun" w:hint="eastAsia"/>
          <w:sz w:val="24"/>
          <w:szCs w:val="24"/>
          <w:lang w:eastAsia="zh-CN"/>
        </w:rPr>
        <w:t>在</w:t>
      </w:r>
      <w:r w:rsidR="00777B1A" w:rsidRPr="001C3053">
        <w:rPr>
          <w:rFonts w:hint="eastAsia"/>
          <w:sz w:val="24"/>
          <w:szCs w:val="24"/>
          <w:lang w:eastAsia="zh-CN"/>
        </w:rPr>
        <w:t>2030-2040</w:t>
      </w:r>
      <w:r w:rsidR="00777B1A" w:rsidRPr="001C3053">
        <w:rPr>
          <w:rFonts w:ascii="SimSun" w:eastAsia="SimSun" w:hAnsi="SimSun" w:cs="SimSun" w:hint="eastAsia"/>
          <w:sz w:val="24"/>
          <w:szCs w:val="24"/>
          <w:lang w:eastAsia="zh-CN"/>
        </w:rPr>
        <w:t>年期间</w:t>
      </w:r>
      <w:r w:rsidR="00777B1A">
        <w:rPr>
          <w:rFonts w:ascii="SimSun" w:eastAsia="SimSun" w:hAnsi="SimSun" w:cs="SimSun" w:hint="eastAsia"/>
          <w:sz w:val="24"/>
          <w:szCs w:val="24"/>
          <w:lang w:eastAsia="zh-CN"/>
        </w:rPr>
        <w:t>进行</w:t>
      </w:r>
      <w:r w:rsidR="00777B1A" w:rsidRPr="001C3053">
        <w:rPr>
          <w:rFonts w:ascii="SimSun" w:eastAsia="SimSun" w:hAnsi="SimSun" w:cs="SimSun" w:hint="eastAsia"/>
          <w:sz w:val="24"/>
          <w:szCs w:val="24"/>
          <w:lang w:eastAsia="zh-CN"/>
        </w:rPr>
        <w:t>消费</w:t>
      </w:r>
      <w:r w:rsidR="005B0122" w:rsidRPr="001C3053">
        <w:rPr>
          <w:rFonts w:ascii="SimSun" w:eastAsia="SimSun" w:hAnsi="SimSun" w:cs="SimSun" w:hint="eastAsia"/>
          <w:sz w:val="24"/>
          <w:szCs w:val="24"/>
          <w:lang w:eastAsia="zh-CN"/>
        </w:rPr>
        <w:t>；</w:t>
      </w:r>
    </w:p>
    <w:p w14:paraId="238312CE" w14:textId="0F79B831" w:rsidR="005B0122" w:rsidRPr="00E30C61" w:rsidRDefault="005B0122" w:rsidP="00A22468">
      <w:pPr>
        <w:pStyle w:val="ListParagraph"/>
        <w:keepNext/>
        <w:widowControl w:val="0"/>
        <w:numPr>
          <w:ilvl w:val="0"/>
          <w:numId w:val="17"/>
        </w:numPr>
        <w:tabs>
          <w:tab w:val="left" w:pos="749"/>
        </w:tabs>
        <w:spacing w:before="120" w:after="240"/>
        <w:ind w:left="1440" w:hanging="720"/>
        <w:contextualSpacing w:val="0"/>
        <w:rPr>
          <w:sz w:val="24"/>
          <w:szCs w:val="24"/>
          <w:lang w:eastAsia="zh-CN"/>
        </w:rPr>
      </w:pPr>
      <w:r w:rsidRPr="001C3053">
        <w:rPr>
          <w:rFonts w:ascii="SimSun" w:eastAsia="SimSun" w:hAnsi="SimSun" w:cs="SimSun" w:hint="eastAsia"/>
          <w:sz w:val="24"/>
          <w:szCs w:val="24"/>
          <w:lang w:eastAsia="zh-CN"/>
        </w:rPr>
        <w:t>从符合供资条件的剩余氟氯烃消费量中扣除</w:t>
      </w:r>
      <w:r w:rsidRPr="00E30C61">
        <w:rPr>
          <w:rFonts w:hint="eastAsia"/>
          <w:sz w:val="24"/>
          <w:szCs w:val="24"/>
          <w:lang w:eastAsia="zh-CN"/>
        </w:rPr>
        <w:t>53.73 ODP吨氟氯烃；</w:t>
      </w:r>
    </w:p>
    <w:p w14:paraId="76751F75" w14:textId="22F156EF" w:rsidR="005B0122" w:rsidRPr="00E30C61" w:rsidRDefault="002173E2" w:rsidP="00A22468">
      <w:pPr>
        <w:pStyle w:val="ListParagraph"/>
        <w:keepNext/>
        <w:widowControl w:val="0"/>
        <w:numPr>
          <w:ilvl w:val="0"/>
          <w:numId w:val="17"/>
        </w:numPr>
        <w:tabs>
          <w:tab w:val="left" w:pos="749"/>
        </w:tabs>
        <w:spacing w:before="120" w:after="240"/>
        <w:ind w:left="1440" w:hanging="720"/>
        <w:contextualSpacing w:val="0"/>
        <w:rPr>
          <w:sz w:val="24"/>
          <w:szCs w:val="24"/>
          <w:lang w:eastAsia="zh-CN"/>
        </w:rPr>
      </w:pPr>
      <w:r>
        <w:rPr>
          <w:rFonts w:ascii="SimSun" w:eastAsia="SimSun" w:hAnsi="SimSun" w:cs="SimSun" w:hint="eastAsia"/>
          <w:sz w:val="24"/>
          <w:szCs w:val="24"/>
          <w:lang w:eastAsia="zh-CN"/>
        </w:rPr>
        <w:t>核准：</w:t>
      </w:r>
    </w:p>
    <w:p w14:paraId="0644B54E" w14:textId="67B76A63" w:rsidR="005B0122" w:rsidRPr="00E044AF" w:rsidRDefault="00122E06" w:rsidP="00A22468">
      <w:pPr>
        <w:pStyle w:val="ListParagraph"/>
        <w:keepNext/>
        <w:widowControl w:val="0"/>
        <w:numPr>
          <w:ilvl w:val="0"/>
          <w:numId w:val="21"/>
        </w:numPr>
        <w:tabs>
          <w:tab w:val="left" w:pos="749"/>
        </w:tabs>
        <w:spacing w:before="120" w:after="240"/>
        <w:ind w:left="2160" w:hanging="720"/>
        <w:contextualSpacing w:val="0"/>
        <w:rPr>
          <w:rFonts w:eastAsia="SimSun"/>
          <w:sz w:val="24"/>
          <w:szCs w:val="24"/>
          <w:lang w:eastAsia="zh-CN"/>
        </w:rPr>
      </w:pPr>
      <w:r w:rsidRPr="00E044AF">
        <w:rPr>
          <w:rFonts w:eastAsia="SimSun"/>
          <w:sz w:val="24"/>
          <w:szCs w:val="24"/>
          <w:lang w:eastAsia="zh-CN"/>
        </w:rPr>
        <w:t>本文件附件一所载</w:t>
      </w:r>
      <w:r w:rsidR="005B0122" w:rsidRPr="00E044AF">
        <w:rPr>
          <w:rFonts w:eastAsia="SimSun"/>
          <w:sz w:val="24"/>
          <w:szCs w:val="24"/>
          <w:lang w:eastAsia="zh-CN"/>
        </w:rPr>
        <w:t>伊朗伊斯兰共和国政府和执行委员会</w:t>
      </w:r>
      <w:r w:rsidRPr="00E044AF">
        <w:rPr>
          <w:rFonts w:eastAsia="SimSun"/>
          <w:sz w:val="24"/>
          <w:szCs w:val="24"/>
          <w:lang w:eastAsia="zh-CN"/>
        </w:rPr>
        <w:t>关于</w:t>
      </w:r>
      <w:r w:rsidR="005B0122" w:rsidRPr="00E044AF">
        <w:rPr>
          <w:rFonts w:eastAsia="SimSun"/>
          <w:sz w:val="24"/>
          <w:szCs w:val="24"/>
          <w:lang w:eastAsia="zh-CN"/>
        </w:rPr>
        <w:t>根据</w:t>
      </w:r>
      <w:r w:rsidR="007A41FE" w:rsidRPr="00E044AF">
        <w:rPr>
          <w:rFonts w:eastAsia="SimSun"/>
          <w:sz w:val="24"/>
          <w:szCs w:val="24"/>
          <w:lang w:eastAsia="zh-CN"/>
        </w:rPr>
        <w:t>氟氯烃淘汰管理计划</w:t>
      </w:r>
      <w:r w:rsidR="005B0122" w:rsidRPr="00E044AF">
        <w:rPr>
          <w:rFonts w:eastAsia="SimSun"/>
          <w:sz w:val="24"/>
          <w:szCs w:val="24"/>
          <w:lang w:eastAsia="zh-CN"/>
        </w:rPr>
        <w:t>第三阶段削减氟氯烃消费量的协定草案；</w:t>
      </w:r>
    </w:p>
    <w:p w14:paraId="450A71AE" w14:textId="0FBA2986" w:rsidR="005B0122" w:rsidRPr="0059415C" w:rsidRDefault="005B0122" w:rsidP="00A22468">
      <w:pPr>
        <w:pStyle w:val="ListParagraph"/>
        <w:keepNext/>
        <w:widowControl w:val="0"/>
        <w:numPr>
          <w:ilvl w:val="0"/>
          <w:numId w:val="21"/>
        </w:numPr>
        <w:tabs>
          <w:tab w:val="left" w:pos="749"/>
        </w:tabs>
        <w:spacing w:before="120" w:after="240"/>
        <w:ind w:left="2160" w:hanging="720"/>
        <w:contextualSpacing w:val="0"/>
        <w:rPr>
          <w:sz w:val="24"/>
          <w:szCs w:val="24"/>
          <w:lang w:eastAsia="zh-CN"/>
        </w:rPr>
        <w:sectPr w:rsidR="005B0122" w:rsidRPr="0059415C" w:rsidSect="00CB1DBA">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pPr>
      <w:r w:rsidRPr="00E044AF">
        <w:rPr>
          <w:rFonts w:eastAsia="SimSun"/>
          <w:sz w:val="24"/>
          <w:szCs w:val="24"/>
          <w:lang w:eastAsia="zh-CN"/>
        </w:rPr>
        <w:t>伊朗伊斯兰共和国</w:t>
      </w:r>
      <w:r w:rsidR="007A41FE" w:rsidRPr="00E044AF">
        <w:rPr>
          <w:rFonts w:eastAsia="SimSun"/>
          <w:sz w:val="24"/>
          <w:szCs w:val="24"/>
          <w:lang w:eastAsia="zh-CN"/>
        </w:rPr>
        <w:t>氟氯烃淘汰管理计划</w:t>
      </w:r>
      <w:r w:rsidRPr="00E044AF">
        <w:rPr>
          <w:rFonts w:eastAsia="SimSun"/>
          <w:sz w:val="24"/>
          <w:szCs w:val="24"/>
          <w:lang w:eastAsia="zh-CN"/>
        </w:rPr>
        <w:t>第三阶段第一次付款</w:t>
      </w:r>
      <w:r w:rsidR="00446FA5">
        <w:rPr>
          <w:rFonts w:eastAsia="SimSun" w:hint="eastAsia"/>
          <w:sz w:val="24"/>
          <w:szCs w:val="24"/>
          <w:lang w:eastAsia="zh-CN"/>
        </w:rPr>
        <w:t>和</w:t>
      </w:r>
      <w:r w:rsidRPr="00E044AF">
        <w:rPr>
          <w:rFonts w:eastAsia="SimSun"/>
          <w:sz w:val="24"/>
          <w:szCs w:val="24"/>
          <w:lang w:eastAsia="zh-CN"/>
        </w:rPr>
        <w:t>相应的付款执行计划，</w:t>
      </w:r>
      <w:r w:rsidR="00E044AF" w:rsidRPr="00E044AF">
        <w:rPr>
          <w:rFonts w:eastAsia="SimSun"/>
          <w:sz w:val="24"/>
          <w:szCs w:val="24"/>
          <w:lang w:eastAsia="zh-CN"/>
        </w:rPr>
        <w:t>总</w:t>
      </w:r>
      <w:r w:rsidRPr="00E044AF">
        <w:rPr>
          <w:rFonts w:eastAsia="SimSun"/>
          <w:sz w:val="24"/>
          <w:szCs w:val="24"/>
          <w:lang w:eastAsia="zh-CN"/>
        </w:rPr>
        <w:t>额为</w:t>
      </w:r>
      <w:r w:rsidRPr="00E044AF">
        <w:rPr>
          <w:rFonts w:eastAsia="SimSun"/>
          <w:sz w:val="24"/>
          <w:szCs w:val="24"/>
          <w:lang w:eastAsia="zh-CN"/>
        </w:rPr>
        <w:t>2</w:t>
      </w:r>
      <w:r w:rsidR="0059415C" w:rsidRPr="00E044AF">
        <w:rPr>
          <w:rFonts w:eastAsia="SimSun"/>
          <w:sz w:val="24"/>
          <w:szCs w:val="24"/>
          <w:lang w:eastAsia="zh-CN"/>
        </w:rPr>
        <w:t>,</w:t>
      </w:r>
      <w:r w:rsidRPr="00E044AF">
        <w:rPr>
          <w:rFonts w:eastAsia="SimSun"/>
          <w:sz w:val="24"/>
          <w:szCs w:val="24"/>
          <w:lang w:eastAsia="zh-CN"/>
        </w:rPr>
        <w:t>306</w:t>
      </w:r>
      <w:r w:rsidR="0059415C" w:rsidRPr="00E044AF">
        <w:rPr>
          <w:rFonts w:eastAsia="SimSun"/>
          <w:sz w:val="24"/>
          <w:szCs w:val="24"/>
          <w:lang w:eastAsia="zh-CN"/>
        </w:rPr>
        <w:t>,</w:t>
      </w:r>
      <w:r w:rsidRPr="00E044AF">
        <w:rPr>
          <w:rFonts w:eastAsia="SimSun"/>
          <w:sz w:val="24"/>
          <w:szCs w:val="24"/>
          <w:lang w:eastAsia="zh-CN"/>
        </w:rPr>
        <w:t>300</w:t>
      </w:r>
      <w:r w:rsidRPr="00E044AF">
        <w:rPr>
          <w:rFonts w:eastAsia="SimSun"/>
          <w:sz w:val="24"/>
          <w:szCs w:val="24"/>
          <w:lang w:eastAsia="zh-CN"/>
        </w:rPr>
        <w:t>美元，包括</w:t>
      </w:r>
      <w:r w:rsidR="00E044AF" w:rsidRPr="00E044AF">
        <w:rPr>
          <w:rFonts w:eastAsia="SimSun"/>
          <w:sz w:val="24"/>
          <w:szCs w:val="24"/>
          <w:lang w:eastAsia="zh-CN"/>
        </w:rPr>
        <w:t>开发署</w:t>
      </w:r>
      <w:r w:rsidRPr="00E044AF">
        <w:rPr>
          <w:rFonts w:eastAsia="SimSun"/>
          <w:sz w:val="24"/>
          <w:szCs w:val="24"/>
          <w:lang w:eastAsia="zh-CN"/>
        </w:rPr>
        <w:t>1</w:t>
      </w:r>
      <w:r w:rsidR="0059415C" w:rsidRPr="00E044AF">
        <w:rPr>
          <w:rFonts w:eastAsia="SimSun"/>
          <w:sz w:val="24"/>
          <w:szCs w:val="24"/>
          <w:lang w:eastAsia="zh-CN"/>
        </w:rPr>
        <w:t>,</w:t>
      </w:r>
      <w:r w:rsidRPr="00E044AF">
        <w:rPr>
          <w:rFonts w:eastAsia="SimSun"/>
          <w:sz w:val="24"/>
          <w:szCs w:val="24"/>
          <w:lang w:eastAsia="zh-CN"/>
        </w:rPr>
        <w:t>178</w:t>
      </w:r>
      <w:r w:rsidR="0059415C" w:rsidRPr="00E044AF">
        <w:rPr>
          <w:rFonts w:eastAsia="SimSun"/>
          <w:sz w:val="24"/>
          <w:szCs w:val="24"/>
          <w:lang w:eastAsia="zh-CN"/>
        </w:rPr>
        <w:t>,</w:t>
      </w:r>
      <w:r w:rsidRPr="00E044AF">
        <w:rPr>
          <w:rFonts w:eastAsia="SimSun"/>
          <w:sz w:val="24"/>
          <w:szCs w:val="24"/>
          <w:lang w:eastAsia="zh-CN"/>
        </w:rPr>
        <w:t>480</w:t>
      </w:r>
      <w:r w:rsidRPr="00E044AF">
        <w:rPr>
          <w:rFonts w:eastAsia="SimSun"/>
          <w:sz w:val="24"/>
          <w:szCs w:val="24"/>
          <w:lang w:eastAsia="zh-CN"/>
        </w:rPr>
        <w:t>美元，外加</w:t>
      </w:r>
      <w:r w:rsidR="00E044AF" w:rsidRPr="00E044AF">
        <w:rPr>
          <w:rFonts w:eastAsia="SimSun"/>
          <w:sz w:val="24"/>
          <w:szCs w:val="24"/>
          <w:lang w:eastAsia="zh-CN"/>
        </w:rPr>
        <w:t>机构支助费用</w:t>
      </w:r>
      <w:r w:rsidRPr="00E044AF">
        <w:rPr>
          <w:rFonts w:eastAsia="SimSun"/>
          <w:sz w:val="24"/>
          <w:szCs w:val="24"/>
          <w:lang w:eastAsia="zh-CN"/>
        </w:rPr>
        <w:t>82</w:t>
      </w:r>
      <w:r w:rsidR="00E044AF" w:rsidRPr="00E044AF">
        <w:rPr>
          <w:rFonts w:eastAsia="SimSun"/>
          <w:sz w:val="24"/>
          <w:szCs w:val="24"/>
          <w:lang w:eastAsia="zh-CN"/>
        </w:rPr>
        <w:t>,</w:t>
      </w:r>
      <w:r w:rsidRPr="00E044AF">
        <w:rPr>
          <w:rFonts w:eastAsia="SimSun"/>
          <w:sz w:val="24"/>
          <w:szCs w:val="24"/>
          <w:lang w:eastAsia="zh-CN"/>
        </w:rPr>
        <w:t>494</w:t>
      </w:r>
      <w:r w:rsidRPr="00E044AF">
        <w:rPr>
          <w:rFonts w:eastAsia="SimSun"/>
          <w:sz w:val="24"/>
          <w:szCs w:val="24"/>
          <w:lang w:eastAsia="zh-CN"/>
        </w:rPr>
        <w:t>美元，</w:t>
      </w:r>
      <w:r w:rsidR="00E044AF" w:rsidRPr="00E044AF">
        <w:rPr>
          <w:rFonts w:eastAsia="SimSun"/>
          <w:sz w:val="24"/>
          <w:szCs w:val="24"/>
          <w:lang w:eastAsia="zh-CN"/>
        </w:rPr>
        <w:t>环境</w:t>
      </w:r>
      <w:r w:rsidRPr="00E044AF">
        <w:rPr>
          <w:rFonts w:eastAsia="SimSun"/>
          <w:sz w:val="24"/>
          <w:szCs w:val="24"/>
          <w:lang w:eastAsia="zh-CN"/>
        </w:rPr>
        <w:t>署</w:t>
      </w:r>
      <w:r w:rsidRPr="00E044AF">
        <w:rPr>
          <w:rFonts w:eastAsia="SimSun"/>
          <w:sz w:val="24"/>
          <w:szCs w:val="24"/>
          <w:lang w:eastAsia="zh-CN"/>
        </w:rPr>
        <w:t>301</w:t>
      </w:r>
      <w:r w:rsidR="0059415C" w:rsidRPr="00E044AF">
        <w:rPr>
          <w:rFonts w:eastAsia="SimSun"/>
          <w:sz w:val="24"/>
          <w:szCs w:val="24"/>
          <w:lang w:eastAsia="zh-CN"/>
        </w:rPr>
        <w:t>,</w:t>
      </w:r>
      <w:r w:rsidRPr="00E044AF">
        <w:rPr>
          <w:rFonts w:eastAsia="SimSun"/>
          <w:sz w:val="24"/>
          <w:szCs w:val="24"/>
          <w:lang w:eastAsia="zh-CN"/>
        </w:rPr>
        <w:t>000</w:t>
      </w:r>
      <w:r w:rsidRPr="00E044AF">
        <w:rPr>
          <w:rFonts w:eastAsia="SimSun"/>
          <w:sz w:val="24"/>
          <w:szCs w:val="24"/>
          <w:lang w:eastAsia="zh-CN"/>
        </w:rPr>
        <w:t>美元，外加</w:t>
      </w:r>
      <w:r w:rsidR="00E044AF" w:rsidRPr="00E044AF">
        <w:rPr>
          <w:rFonts w:eastAsia="SimSun"/>
          <w:sz w:val="24"/>
          <w:szCs w:val="24"/>
          <w:lang w:eastAsia="zh-CN"/>
        </w:rPr>
        <w:t>机构支助费用</w:t>
      </w:r>
      <w:r w:rsidRPr="00E044AF">
        <w:rPr>
          <w:rFonts w:eastAsia="SimSun"/>
          <w:sz w:val="24"/>
          <w:szCs w:val="24"/>
          <w:lang w:eastAsia="zh-CN"/>
        </w:rPr>
        <w:t>38</w:t>
      </w:r>
      <w:r w:rsidR="00E044AF" w:rsidRPr="00E044AF">
        <w:rPr>
          <w:rFonts w:eastAsia="SimSun"/>
          <w:sz w:val="24"/>
          <w:szCs w:val="24"/>
          <w:lang w:eastAsia="zh-CN"/>
        </w:rPr>
        <w:t>,</w:t>
      </w:r>
      <w:r w:rsidRPr="00E044AF">
        <w:rPr>
          <w:rFonts w:eastAsia="SimSun"/>
          <w:sz w:val="24"/>
          <w:szCs w:val="24"/>
          <w:lang w:eastAsia="zh-CN"/>
        </w:rPr>
        <w:t>127</w:t>
      </w:r>
      <w:r w:rsidRPr="00E044AF">
        <w:rPr>
          <w:rFonts w:eastAsia="SimSun"/>
          <w:sz w:val="24"/>
          <w:szCs w:val="24"/>
          <w:lang w:eastAsia="zh-CN"/>
        </w:rPr>
        <w:t>美元，</w:t>
      </w:r>
      <w:r w:rsidR="00E044AF" w:rsidRPr="00E044AF">
        <w:rPr>
          <w:rFonts w:eastAsia="SimSun"/>
          <w:sz w:val="24"/>
          <w:szCs w:val="24"/>
          <w:lang w:eastAsia="zh-CN"/>
        </w:rPr>
        <w:t>工发组织</w:t>
      </w:r>
      <w:r w:rsidRPr="00E044AF">
        <w:rPr>
          <w:rFonts w:eastAsia="SimSun"/>
          <w:sz w:val="24"/>
          <w:szCs w:val="24"/>
          <w:lang w:eastAsia="zh-CN"/>
        </w:rPr>
        <w:t>660</w:t>
      </w:r>
      <w:r w:rsidR="00E044AF" w:rsidRPr="00E044AF">
        <w:rPr>
          <w:rFonts w:eastAsia="SimSun"/>
          <w:sz w:val="24"/>
          <w:szCs w:val="24"/>
          <w:lang w:eastAsia="zh-CN"/>
        </w:rPr>
        <w:t>,</w:t>
      </w:r>
      <w:r w:rsidRPr="00E044AF">
        <w:rPr>
          <w:rFonts w:eastAsia="SimSun"/>
          <w:sz w:val="24"/>
          <w:szCs w:val="24"/>
          <w:lang w:eastAsia="zh-CN"/>
        </w:rPr>
        <w:t>000</w:t>
      </w:r>
      <w:r w:rsidRPr="00E044AF">
        <w:rPr>
          <w:rFonts w:eastAsia="SimSun"/>
          <w:sz w:val="24"/>
          <w:szCs w:val="24"/>
          <w:lang w:eastAsia="zh-CN"/>
        </w:rPr>
        <w:t>美元，外加</w:t>
      </w:r>
      <w:r w:rsidR="00E044AF" w:rsidRPr="00E044AF">
        <w:rPr>
          <w:rFonts w:eastAsia="SimSun"/>
          <w:sz w:val="24"/>
          <w:szCs w:val="24"/>
          <w:lang w:eastAsia="zh-CN"/>
        </w:rPr>
        <w:t>机构支助费用</w:t>
      </w:r>
      <w:r w:rsidRPr="00E044AF">
        <w:rPr>
          <w:rFonts w:eastAsia="SimSun"/>
          <w:sz w:val="24"/>
          <w:szCs w:val="24"/>
          <w:lang w:eastAsia="zh-CN"/>
        </w:rPr>
        <w:t>46</w:t>
      </w:r>
      <w:r w:rsidR="00E044AF" w:rsidRPr="00E044AF">
        <w:rPr>
          <w:rFonts w:eastAsia="SimSun"/>
          <w:sz w:val="24"/>
          <w:szCs w:val="24"/>
          <w:lang w:eastAsia="zh-CN"/>
        </w:rPr>
        <w:t>,</w:t>
      </w:r>
      <w:r w:rsidRPr="00E044AF">
        <w:rPr>
          <w:rFonts w:eastAsia="SimSun"/>
          <w:sz w:val="24"/>
          <w:szCs w:val="24"/>
          <w:lang w:eastAsia="zh-CN"/>
        </w:rPr>
        <w:t>200</w:t>
      </w:r>
      <w:r w:rsidR="00E044AF" w:rsidRPr="00E044AF">
        <w:rPr>
          <w:rFonts w:eastAsia="SimSun"/>
          <w:sz w:val="24"/>
          <w:szCs w:val="24"/>
          <w:lang w:eastAsia="zh-CN"/>
        </w:rPr>
        <w:t>美元</w:t>
      </w:r>
      <w:r w:rsidR="002173E2" w:rsidRPr="00E044AF">
        <w:rPr>
          <w:rFonts w:eastAsia="SimSun"/>
          <w:sz w:val="24"/>
          <w:szCs w:val="24"/>
          <w:lang w:eastAsia="zh-CN"/>
        </w:rPr>
        <w:t>。</w:t>
      </w:r>
    </w:p>
    <w:p w14:paraId="4335D11F" w14:textId="77777777" w:rsidR="005B0122" w:rsidRPr="00A7772D" w:rsidRDefault="005B0122" w:rsidP="008A7418">
      <w:pPr>
        <w:tabs>
          <w:tab w:val="left" w:pos="749"/>
        </w:tabs>
        <w:spacing w:before="120" w:after="240"/>
        <w:jc w:val="center"/>
        <w:rPr>
          <w:rFonts w:ascii="SimHei" w:eastAsia="SimHei"/>
          <w:bCs/>
          <w:noProof/>
          <w:sz w:val="24"/>
          <w:szCs w:val="24"/>
          <w:lang w:eastAsia="zh-CN"/>
        </w:rPr>
      </w:pPr>
      <w:r w:rsidRPr="00A7772D">
        <w:rPr>
          <w:rFonts w:ascii="SimHei" w:eastAsia="SimHei" w:hint="eastAsia"/>
          <w:bCs/>
          <w:noProof/>
          <w:sz w:val="24"/>
          <w:szCs w:val="24"/>
          <w:lang w:eastAsia="zh-CN"/>
        </w:rPr>
        <w:lastRenderedPageBreak/>
        <w:t>附件一</w:t>
      </w:r>
    </w:p>
    <w:p w14:paraId="02A47399" w14:textId="51406507" w:rsidR="005B0122" w:rsidRPr="00A7772D" w:rsidRDefault="00E044AF" w:rsidP="0021421F">
      <w:pPr>
        <w:topLinePunct/>
        <w:spacing w:before="120" w:after="240"/>
        <w:ind w:left="720" w:right="630"/>
        <w:jc w:val="center"/>
        <w:rPr>
          <w:rFonts w:ascii="SimHei" w:eastAsia="SimHei"/>
          <w:bCs/>
          <w:noProof/>
          <w:sz w:val="24"/>
          <w:szCs w:val="24"/>
          <w:lang w:eastAsia="zh-CN"/>
        </w:rPr>
      </w:pPr>
      <w:r>
        <w:rPr>
          <w:rFonts w:ascii="SimHei" w:eastAsia="SimHei" w:hint="eastAsia"/>
          <w:bCs/>
          <w:noProof/>
          <w:sz w:val="24"/>
          <w:szCs w:val="24"/>
          <w:lang w:eastAsia="zh-CN"/>
        </w:rPr>
        <w:t>伊朗伊斯兰共和国</w:t>
      </w:r>
      <w:r w:rsidR="005B0122" w:rsidRPr="00A7772D">
        <w:rPr>
          <w:rFonts w:ascii="SimHei" w:eastAsia="SimHei" w:hint="eastAsia"/>
          <w:bCs/>
          <w:noProof/>
          <w:sz w:val="24"/>
          <w:szCs w:val="24"/>
          <w:lang w:eastAsia="zh-CN"/>
        </w:rPr>
        <w:t>政府与多边基金执行委员会关于根据</w:t>
      </w:r>
      <w:r w:rsidR="005B0122">
        <w:rPr>
          <w:rFonts w:ascii="SimHei" w:eastAsia="SimHei"/>
          <w:bCs/>
          <w:noProof/>
          <w:sz w:val="24"/>
          <w:szCs w:val="24"/>
          <w:lang w:eastAsia="zh-CN"/>
        </w:rPr>
        <w:t>氟氯烃</w:t>
      </w:r>
      <w:r w:rsidR="005B0122" w:rsidRPr="00A7772D">
        <w:rPr>
          <w:rFonts w:ascii="SimHei" w:eastAsia="SimHei"/>
          <w:bCs/>
          <w:noProof/>
          <w:sz w:val="24"/>
          <w:szCs w:val="24"/>
          <w:lang w:eastAsia="zh-CN"/>
        </w:rPr>
        <w:t>淘汰管理计划第</w:t>
      </w:r>
      <w:r>
        <w:rPr>
          <w:rFonts w:ascii="SimHei" w:eastAsia="SimHei" w:hint="eastAsia"/>
          <w:bCs/>
          <w:noProof/>
          <w:sz w:val="24"/>
          <w:szCs w:val="24"/>
          <w:lang w:eastAsia="zh-CN"/>
        </w:rPr>
        <w:t>三</w:t>
      </w:r>
      <w:r w:rsidR="005B0122" w:rsidRPr="00A7772D">
        <w:rPr>
          <w:rFonts w:ascii="SimHei" w:eastAsia="SimHei"/>
          <w:bCs/>
          <w:noProof/>
          <w:sz w:val="24"/>
          <w:szCs w:val="24"/>
          <w:lang w:eastAsia="zh-CN"/>
        </w:rPr>
        <w:t>阶段</w:t>
      </w:r>
      <w:r w:rsidR="005B0122" w:rsidRPr="00A7772D">
        <w:rPr>
          <w:rFonts w:ascii="SimHei" w:eastAsia="SimHei" w:hint="eastAsia"/>
          <w:bCs/>
          <w:noProof/>
          <w:sz w:val="24"/>
          <w:szCs w:val="24"/>
          <w:lang w:eastAsia="zh-CN"/>
        </w:rPr>
        <w:t>减少</w:t>
      </w:r>
      <w:r w:rsidR="005B0122">
        <w:rPr>
          <w:rFonts w:ascii="SimHei" w:eastAsia="SimHei" w:hint="eastAsia"/>
          <w:bCs/>
          <w:noProof/>
          <w:sz w:val="24"/>
          <w:szCs w:val="24"/>
          <w:lang w:eastAsia="zh-CN"/>
        </w:rPr>
        <w:t>氟氯烃</w:t>
      </w:r>
      <w:r w:rsidR="005B0122" w:rsidRPr="00A7772D">
        <w:rPr>
          <w:rFonts w:ascii="SimHei" w:eastAsia="SimHei" w:hint="eastAsia"/>
          <w:bCs/>
          <w:noProof/>
          <w:sz w:val="24"/>
          <w:szCs w:val="24"/>
          <w:lang w:eastAsia="zh-CN"/>
        </w:rPr>
        <w:t>消费量的协定草案</w:t>
      </w:r>
    </w:p>
    <w:p w14:paraId="79F3662E" w14:textId="77777777" w:rsidR="005B0122" w:rsidRPr="00A7772D" w:rsidRDefault="005B0122" w:rsidP="0021421F">
      <w:pPr>
        <w:pStyle w:val="Heading1"/>
        <w:keepNext/>
        <w:keepLines/>
        <w:numPr>
          <w:ilvl w:val="0"/>
          <w:numId w:val="0"/>
        </w:numPr>
        <w:topLinePunct/>
        <w:rPr>
          <w:rFonts w:ascii="SimHei" w:eastAsia="SimHei" w:hAnsi="SimHei"/>
          <w:bCs/>
          <w:noProof/>
          <w:color w:val="000000" w:themeColor="text1"/>
          <w:sz w:val="24"/>
          <w:szCs w:val="24"/>
        </w:rPr>
      </w:pPr>
      <w:r w:rsidRPr="00A7772D">
        <w:rPr>
          <w:rFonts w:ascii="SimHei" w:eastAsia="SimHei" w:hAnsi="SimHei" w:hint="eastAsia"/>
          <w:bCs/>
          <w:noProof/>
          <w:color w:val="000000" w:themeColor="text1"/>
          <w:sz w:val="24"/>
          <w:szCs w:val="24"/>
        </w:rPr>
        <w:t>目的</w:t>
      </w:r>
    </w:p>
    <w:p w14:paraId="09A3FC5C" w14:textId="2E22E412" w:rsidR="005B0122" w:rsidRPr="00A7772D" w:rsidRDefault="005B0122" w:rsidP="0021421F">
      <w:pPr>
        <w:pStyle w:val="Heading1"/>
        <w:keepNext/>
        <w:keepLines/>
        <w:tabs>
          <w:tab w:val="clear" w:pos="0"/>
          <w:tab w:val="num" w:pos="720"/>
        </w:tabs>
        <w:topLinePunct/>
        <w:rPr>
          <w:noProof/>
          <w:sz w:val="24"/>
          <w:szCs w:val="24"/>
          <w:lang w:eastAsia="zh-CN"/>
        </w:rPr>
      </w:pPr>
      <w:r w:rsidRPr="00A7772D">
        <w:rPr>
          <w:noProof/>
          <w:color w:val="000000" w:themeColor="text1"/>
          <w:sz w:val="24"/>
          <w:szCs w:val="24"/>
          <w:lang w:eastAsia="zh-CN"/>
        </w:rPr>
        <w:t>本协定是</w:t>
      </w:r>
      <w:r w:rsidR="00E044AF">
        <w:rPr>
          <w:rFonts w:hint="eastAsia"/>
          <w:noProof/>
          <w:color w:val="000000" w:themeColor="text1"/>
          <w:sz w:val="24"/>
          <w:szCs w:val="24"/>
          <w:lang w:eastAsia="zh-CN"/>
        </w:rPr>
        <w:t>伊朗伊斯兰共和国</w:t>
      </w:r>
      <w:r w:rsidR="00302259">
        <w:rPr>
          <w:noProof/>
          <w:color w:val="000000" w:themeColor="text1"/>
          <w:sz w:val="24"/>
          <w:szCs w:val="24"/>
          <w:lang w:eastAsia="zh-CN"/>
        </w:rPr>
        <w:t>（</w:t>
      </w:r>
      <w:r w:rsidRPr="00A7772D">
        <w:rPr>
          <w:noProof/>
          <w:color w:val="000000" w:themeColor="text1"/>
          <w:sz w:val="24"/>
          <w:szCs w:val="24"/>
          <w:lang w:eastAsia="zh-CN"/>
        </w:rPr>
        <w:t>“</w:t>
      </w:r>
      <w:r w:rsidRPr="00A7772D">
        <w:rPr>
          <w:noProof/>
          <w:color w:val="000000" w:themeColor="text1"/>
          <w:sz w:val="24"/>
          <w:szCs w:val="24"/>
          <w:lang w:eastAsia="zh-CN"/>
        </w:rPr>
        <w:t>国家</w:t>
      </w:r>
      <w:r w:rsidRPr="00A7772D">
        <w:rPr>
          <w:noProof/>
          <w:color w:val="000000" w:themeColor="text1"/>
          <w:sz w:val="24"/>
          <w:szCs w:val="24"/>
          <w:lang w:eastAsia="zh-CN"/>
        </w:rPr>
        <w:t>”</w:t>
      </w:r>
      <w:r w:rsidR="00302259">
        <w:rPr>
          <w:noProof/>
          <w:color w:val="000000" w:themeColor="text1"/>
          <w:sz w:val="24"/>
          <w:szCs w:val="24"/>
          <w:lang w:eastAsia="zh-CN"/>
        </w:rPr>
        <w:t>）</w:t>
      </w:r>
      <w:r w:rsidRPr="00A7772D">
        <w:rPr>
          <w:noProof/>
          <w:color w:val="000000" w:themeColor="text1"/>
          <w:sz w:val="24"/>
          <w:szCs w:val="24"/>
          <w:lang w:eastAsia="zh-CN"/>
        </w:rPr>
        <w:t>政府和执行委员会关于按照《蒙特利尔议定书》时间表在</w:t>
      </w:r>
      <w:r w:rsidRPr="00A7772D">
        <w:rPr>
          <w:noProof/>
          <w:color w:val="000000" w:themeColor="text1"/>
          <w:sz w:val="24"/>
          <w:szCs w:val="24"/>
          <w:lang w:eastAsia="zh-CN"/>
        </w:rPr>
        <w:t>2030</w:t>
      </w:r>
      <w:r w:rsidRPr="00A7772D">
        <w:rPr>
          <w:noProof/>
          <w:color w:val="000000" w:themeColor="text1"/>
          <w:sz w:val="24"/>
          <w:szCs w:val="24"/>
          <w:lang w:eastAsia="zh-CN"/>
        </w:rPr>
        <w:t>年</w:t>
      </w:r>
      <w:r w:rsidRPr="00A7772D">
        <w:rPr>
          <w:noProof/>
          <w:color w:val="000000" w:themeColor="text1"/>
          <w:sz w:val="24"/>
          <w:szCs w:val="24"/>
          <w:lang w:eastAsia="zh-CN"/>
        </w:rPr>
        <w:t>1</w:t>
      </w:r>
      <w:r w:rsidRPr="00A7772D">
        <w:rPr>
          <w:noProof/>
          <w:color w:val="000000" w:themeColor="text1"/>
          <w:sz w:val="24"/>
          <w:szCs w:val="24"/>
          <w:lang w:eastAsia="zh-CN"/>
        </w:rPr>
        <w:t>月</w:t>
      </w:r>
      <w:r w:rsidRPr="00A7772D">
        <w:rPr>
          <w:noProof/>
          <w:color w:val="000000" w:themeColor="text1"/>
          <w:sz w:val="24"/>
          <w:szCs w:val="24"/>
          <w:lang w:eastAsia="zh-CN"/>
        </w:rPr>
        <w:t>1</w:t>
      </w:r>
      <w:r w:rsidRPr="00A7772D">
        <w:rPr>
          <w:noProof/>
          <w:color w:val="000000" w:themeColor="text1"/>
          <w:sz w:val="24"/>
          <w:szCs w:val="24"/>
          <w:lang w:eastAsia="zh-CN"/>
        </w:rPr>
        <w:t>日之前将附录</w:t>
      </w:r>
      <w:r w:rsidRPr="00A7772D">
        <w:rPr>
          <w:noProof/>
          <w:color w:val="000000" w:themeColor="text1"/>
          <w:sz w:val="24"/>
          <w:szCs w:val="24"/>
          <w:lang w:eastAsia="zh-CN"/>
        </w:rPr>
        <w:t>1-A</w:t>
      </w:r>
      <w:r w:rsidRPr="00A7772D">
        <w:rPr>
          <w:noProof/>
          <w:color w:val="000000" w:themeColor="text1"/>
          <w:sz w:val="24"/>
          <w:szCs w:val="24"/>
          <w:lang w:eastAsia="zh-CN"/>
        </w:rPr>
        <w:t>所列消耗臭氧层物质</w:t>
      </w:r>
      <w:r w:rsidR="00302259">
        <w:rPr>
          <w:noProof/>
          <w:color w:val="000000" w:themeColor="text1"/>
          <w:sz w:val="24"/>
          <w:szCs w:val="24"/>
          <w:lang w:eastAsia="zh-CN"/>
        </w:rPr>
        <w:t>（</w:t>
      </w:r>
      <w:r w:rsidRPr="00A7772D">
        <w:rPr>
          <w:noProof/>
          <w:color w:val="000000" w:themeColor="text1"/>
          <w:sz w:val="24"/>
          <w:szCs w:val="24"/>
          <w:lang w:eastAsia="zh-CN"/>
        </w:rPr>
        <w:t>ODS</w:t>
      </w:r>
      <w:r w:rsidR="00E044AF">
        <w:rPr>
          <w:rFonts w:hint="eastAsia"/>
          <w:noProof/>
          <w:color w:val="000000" w:themeColor="text1"/>
          <w:sz w:val="24"/>
          <w:szCs w:val="24"/>
          <w:lang w:eastAsia="zh-CN"/>
        </w:rPr>
        <w:t>s</w:t>
      </w:r>
      <w:r w:rsidR="00302259">
        <w:rPr>
          <w:noProof/>
          <w:color w:val="000000" w:themeColor="text1"/>
          <w:sz w:val="24"/>
          <w:szCs w:val="24"/>
          <w:lang w:eastAsia="zh-CN"/>
        </w:rPr>
        <w:t>）（</w:t>
      </w:r>
      <w:r w:rsidRPr="00A7772D">
        <w:rPr>
          <w:noProof/>
          <w:color w:val="000000" w:themeColor="text1"/>
          <w:sz w:val="24"/>
          <w:szCs w:val="24"/>
          <w:lang w:eastAsia="zh-CN"/>
        </w:rPr>
        <w:t>“</w:t>
      </w:r>
      <w:r w:rsidRPr="00A7772D">
        <w:rPr>
          <w:noProof/>
          <w:color w:val="000000" w:themeColor="text1"/>
          <w:sz w:val="24"/>
          <w:szCs w:val="24"/>
          <w:lang w:eastAsia="zh-CN"/>
        </w:rPr>
        <w:t>物质</w:t>
      </w:r>
      <w:r w:rsidRPr="00A7772D">
        <w:rPr>
          <w:noProof/>
          <w:color w:val="000000" w:themeColor="text1"/>
          <w:sz w:val="24"/>
          <w:szCs w:val="24"/>
          <w:lang w:eastAsia="zh-CN"/>
        </w:rPr>
        <w:t>”</w:t>
      </w:r>
      <w:r w:rsidR="00302259">
        <w:rPr>
          <w:noProof/>
          <w:color w:val="000000" w:themeColor="text1"/>
          <w:sz w:val="24"/>
          <w:szCs w:val="24"/>
          <w:lang w:eastAsia="zh-CN"/>
        </w:rPr>
        <w:t>）</w:t>
      </w:r>
      <w:r w:rsidRPr="00A7772D">
        <w:rPr>
          <w:noProof/>
          <w:color w:val="000000" w:themeColor="text1"/>
          <w:sz w:val="24"/>
          <w:szCs w:val="24"/>
          <w:lang w:eastAsia="zh-CN"/>
        </w:rPr>
        <w:t>的控制使用减少到零</w:t>
      </w:r>
      <w:r w:rsidRPr="00A7772D">
        <w:rPr>
          <w:noProof/>
          <w:color w:val="000000" w:themeColor="text1"/>
          <w:sz w:val="24"/>
          <w:szCs w:val="24"/>
          <w:lang w:eastAsia="zh-CN"/>
        </w:rPr>
        <w:t>ODP</w:t>
      </w:r>
      <w:r w:rsidRPr="00A7772D">
        <w:rPr>
          <w:noProof/>
          <w:color w:val="000000" w:themeColor="text1"/>
          <w:sz w:val="24"/>
          <w:szCs w:val="24"/>
          <w:lang w:eastAsia="zh-CN"/>
        </w:rPr>
        <w:t>吨的持续数量的协定。</w:t>
      </w:r>
    </w:p>
    <w:p w14:paraId="73151363" w14:textId="4CB46F01" w:rsidR="005B0122" w:rsidRPr="00A7772D" w:rsidRDefault="005B0122" w:rsidP="0021421F">
      <w:pPr>
        <w:pStyle w:val="Heading1"/>
        <w:keepNext/>
        <w:keepLines/>
        <w:tabs>
          <w:tab w:val="clear" w:pos="0"/>
          <w:tab w:val="num" w:pos="720"/>
        </w:tabs>
        <w:topLinePunct/>
        <w:rPr>
          <w:noProof/>
          <w:sz w:val="24"/>
          <w:szCs w:val="24"/>
          <w:lang w:eastAsia="zh-CN"/>
        </w:rPr>
      </w:pPr>
      <w:r w:rsidRPr="00A7772D">
        <w:rPr>
          <w:noProof/>
          <w:sz w:val="24"/>
          <w:szCs w:val="24"/>
          <w:lang w:eastAsia="zh-CN"/>
        </w:rPr>
        <w:t>国家同意执行本协定附录</w:t>
      </w:r>
      <w:r w:rsidRPr="00A7772D">
        <w:rPr>
          <w:noProof/>
          <w:sz w:val="24"/>
          <w:szCs w:val="24"/>
          <w:lang w:eastAsia="zh-CN"/>
        </w:rPr>
        <w:t>2-A</w:t>
      </w:r>
      <w:r w:rsidR="00302259">
        <w:rPr>
          <w:noProof/>
          <w:sz w:val="24"/>
          <w:szCs w:val="24"/>
          <w:lang w:eastAsia="zh-CN"/>
        </w:rPr>
        <w:t>（</w:t>
      </w:r>
      <w:r w:rsidRPr="00A7772D">
        <w:rPr>
          <w:noProof/>
          <w:sz w:val="24"/>
          <w:szCs w:val="24"/>
          <w:lang w:eastAsia="zh-CN"/>
        </w:rPr>
        <w:t>“</w:t>
      </w:r>
      <w:r w:rsidRPr="00A7772D">
        <w:rPr>
          <w:noProof/>
          <w:sz w:val="24"/>
          <w:szCs w:val="24"/>
          <w:lang w:eastAsia="zh-CN"/>
        </w:rPr>
        <w:t>目标和供资</w:t>
      </w:r>
      <w:r w:rsidRPr="00A7772D">
        <w:rPr>
          <w:noProof/>
          <w:sz w:val="24"/>
          <w:szCs w:val="24"/>
          <w:lang w:eastAsia="zh-CN"/>
        </w:rPr>
        <w:t>”</w:t>
      </w:r>
      <w:r w:rsidR="00302259">
        <w:rPr>
          <w:noProof/>
          <w:sz w:val="24"/>
          <w:szCs w:val="24"/>
          <w:lang w:eastAsia="zh-CN"/>
        </w:rPr>
        <w:t>）</w:t>
      </w:r>
      <w:r w:rsidRPr="00A7772D">
        <w:rPr>
          <w:noProof/>
          <w:sz w:val="24"/>
          <w:szCs w:val="24"/>
          <w:lang w:eastAsia="zh-CN"/>
        </w:rPr>
        <w:t>第</w:t>
      </w:r>
      <w:r w:rsidRPr="00A7772D">
        <w:rPr>
          <w:noProof/>
          <w:sz w:val="24"/>
          <w:szCs w:val="24"/>
          <w:lang w:eastAsia="zh-CN"/>
        </w:rPr>
        <w:t xml:space="preserve">1.2 </w:t>
      </w:r>
      <w:r w:rsidRPr="00A7772D">
        <w:rPr>
          <w:noProof/>
          <w:sz w:val="24"/>
          <w:szCs w:val="24"/>
          <w:lang w:eastAsia="zh-CN"/>
        </w:rPr>
        <w:t>行以及附录</w:t>
      </w:r>
      <w:r w:rsidRPr="00A7772D">
        <w:rPr>
          <w:noProof/>
          <w:sz w:val="24"/>
          <w:szCs w:val="24"/>
          <w:lang w:eastAsia="zh-CN"/>
        </w:rPr>
        <w:t xml:space="preserve"> 1-A</w:t>
      </w:r>
      <w:r w:rsidRPr="00A7772D">
        <w:rPr>
          <w:noProof/>
          <w:sz w:val="24"/>
          <w:szCs w:val="24"/>
          <w:lang w:eastAsia="zh-CN"/>
        </w:rPr>
        <w:t>提到的《蒙特利尔议定书》中所有物质削减时间表所列各种物质的年度消费量限额。国家接受，在接受本协定以及执行委员会履行第</w:t>
      </w:r>
      <w:r w:rsidRPr="00A7772D">
        <w:rPr>
          <w:noProof/>
          <w:sz w:val="24"/>
          <w:szCs w:val="24"/>
          <w:lang w:eastAsia="zh-CN"/>
        </w:rPr>
        <w:t>3</w:t>
      </w:r>
      <w:r w:rsidRPr="00A7772D">
        <w:rPr>
          <w:noProof/>
          <w:sz w:val="24"/>
          <w:szCs w:val="24"/>
          <w:lang w:eastAsia="zh-CN"/>
        </w:rPr>
        <w:t>款所述供资义务的情况下，如果物质的任何消费量超过附录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行规定的数量，这是本协定针对附录</w:t>
      </w:r>
      <w:r w:rsidRPr="00A7772D">
        <w:rPr>
          <w:noProof/>
          <w:sz w:val="24"/>
          <w:szCs w:val="24"/>
          <w:lang w:eastAsia="zh-CN"/>
        </w:rPr>
        <w:t>1-A</w:t>
      </w:r>
      <w:r w:rsidRPr="00A7772D">
        <w:rPr>
          <w:noProof/>
          <w:sz w:val="24"/>
          <w:szCs w:val="24"/>
          <w:lang w:eastAsia="zh-CN"/>
        </w:rPr>
        <w:t>规定的所有物质的最后削减步骤，以及任何一种物质的消费量超过第</w:t>
      </w:r>
      <w:r w:rsidRPr="00A7772D">
        <w:rPr>
          <w:noProof/>
          <w:sz w:val="24"/>
          <w:szCs w:val="24"/>
          <w:lang w:eastAsia="zh-CN"/>
        </w:rPr>
        <w:t>4.1.3</w:t>
      </w:r>
      <w:r w:rsidRPr="00A7772D">
        <w:rPr>
          <w:noProof/>
          <w:sz w:val="24"/>
          <w:szCs w:val="24"/>
          <w:lang w:eastAsia="zh-CN"/>
        </w:rPr>
        <w:t>行</w:t>
      </w:r>
      <w:r w:rsidR="00E044AF">
        <w:rPr>
          <w:rFonts w:hint="eastAsia"/>
          <w:noProof/>
          <w:sz w:val="24"/>
          <w:szCs w:val="24"/>
          <w:lang w:eastAsia="zh-CN"/>
        </w:rPr>
        <w:t>和</w:t>
      </w:r>
      <w:r w:rsidR="00E044AF" w:rsidRPr="00A7772D">
        <w:rPr>
          <w:noProof/>
          <w:sz w:val="24"/>
          <w:szCs w:val="24"/>
          <w:lang w:eastAsia="zh-CN"/>
        </w:rPr>
        <w:t>4.</w:t>
      </w:r>
      <w:r w:rsidR="00E044AF">
        <w:rPr>
          <w:rFonts w:hint="eastAsia"/>
          <w:noProof/>
          <w:sz w:val="24"/>
          <w:szCs w:val="24"/>
          <w:lang w:eastAsia="zh-CN"/>
        </w:rPr>
        <w:t>2</w:t>
      </w:r>
      <w:r w:rsidR="00E044AF" w:rsidRPr="00A7772D">
        <w:rPr>
          <w:noProof/>
          <w:sz w:val="24"/>
          <w:szCs w:val="24"/>
          <w:lang w:eastAsia="zh-CN"/>
        </w:rPr>
        <w:t>.3</w:t>
      </w:r>
      <w:r w:rsidR="00E044AF">
        <w:rPr>
          <w:rFonts w:hint="eastAsia"/>
          <w:noProof/>
          <w:sz w:val="24"/>
          <w:szCs w:val="24"/>
          <w:lang w:eastAsia="zh-CN"/>
        </w:rPr>
        <w:t>行</w:t>
      </w:r>
      <w:r w:rsidRPr="00A7772D">
        <w:rPr>
          <w:noProof/>
          <w:sz w:val="24"/>
          <w:szCs w:val="24"/>
          <w:lang w:eastAsia="zh-CN"/>
        </w:rPr>
        <w:t>所规定的数量</w:t>
      </w:r>
      <w:r w:rsidR="00302259">
        <w:rPr>
          <w:noProof/>
          <w:sz w:val="24"/>
          <w:szCs w:val="24"/>
          <w:lang w:eastAsia="zh-CN"/>
        </w:rPr>
        <w:t>（</w:t>
      </w:r>
      <w:r w:rsidRPr="00A7772D">
        <w:rPr>
          <w:noProof/>
          <w:sz w:val="24"/>
          <w:szCs w:val="24"/>
          <w:lang w:eastAsia="zh-CN"/>
        </w:rPr>
        <w:t>剩余的符合资助资格的消费量</w:t>
      </w:r>
      <w:r w:rsidR="00302259">
        <w:rPr>
          <w:noProof/>
          <w:sz w:val="24"/>
          <w:szCs w:val="24"/>
          <w:lang w:eastAsia="zh-CN"/>
        </w:rPr>
        <w:t>）</w:t>
      </w:r>
      <w:r w:rsidRPr="00A7772D">
        <w:rPr>
          <w:noProof/>
          <w:sz w:val="24"/>
          <w:szCs w:val="24"/>
          <w:lang w:eastAsia="zh-CN"/>
        </w:rPr>
        <w:t>，该国将没有资格就这些物质的任何消费量申请或接受多边基金的进一步供资。</w:t>
      </w:r>
    </w:p>
    <w:p w14:paraId="0A959F20" w14:textId="4F72C463" w:rsidR="005B0122" w:rsidRPr="00A7772D" w:rsidRDefault="005B0122" w:rsidP="0021421F">
      <w:pPr>
        <w:pStyle w:val="Heading1"/>
        <w:keepNext/>
        <w:keepLines/>
        <w:tabs>
          <w:tab w:val="clear" w:pos="0"/>
          <w:tab w:val="num" w:pos="720"/>
        </w:tabs>
        <w:topLinePunct/>
        <w:rPr>
          <w:noProof/>
          <w:sz w:val="24"/>
          <w:szCs w:val="24"/>
          <w:lang w:eastAsia="zh-CN"/>
        </w:rPr>
      </w:pPr>
      <w:r w:rsidRPr="00A7772D">
        <w:rPr>
          <w:noProof/>
          <w:sz w:val="24"/>
          <w:szCs w:val="24"/>
          <w:lang w:eastAsia="zh-CN"/>
        </w:rPr>
        <w:t>以国家遵守本协定所规定义务为条件，执行委员会原则上同意向国家提供附录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3.1</w:t>
      </w:r>
      <w:r w:rsidRPr="00A7772D">
        <w:rPr>
          <w:noProof/>
          <w:sz w:val="24"/>
          <w:szCs w:val="24"/>
          <w:lang w:eastAsia="zh-CN"/>
        </w:rPr>
        <w:t>行规定的供资。执行委员会原则上将在附录</w:t>
      </w:r>
      <w:r w:rsidRPr="00A7772D">
        <w:rPr>
          <w:noProof/>
          <w:sz w:val="24"/>
          <w:szCs w:val="24"/>
          <w:lang w:eastAsia="zh-CN"/>
        </w:rPr>
        <w:t>3-A</w:t>
      </w:r>
      <w:r w:rsidR="00302259">
        <w:rPr>
          <w:noProof/>
          <w:sz w:val="24"/>
          <w:szCs w:val="24"/>
          <w:lang w:eastAsia="zh-CN"/>
        </w:rPr>
        <w:t>（</w:t>
      </w:r>
      <w:r w:rsidRPr="00A7772D">
        <w:rPr>
          <w:noProof/>
          <w:sz w:val="24"/>
          <w:szCs w:val="24"/>
          <w:lang w:eastAsia="zh-CN"/>
        </w:rPr>
        <w:t>“</w:t>
      </w:r>
      <w:r w:rsidRPr="00A7772D">
        <w:rPr>
          <w:noProof/>
          <w:sz w:val="24"/>
          <w:szCs w:val="24"/>
          <w:lang w:eastAsia="zh-CN"/>
        </w:rPr>
        <w:t>资金核准时间表</w:t>
      </w:r>
      <w:r w:rsidRPr="00A7772D">
        <w:rPr>
          <w:noProof/>
          <w:sz w:val="24"/>
          <w:szCs w:val="24"/>
          <w:lang w:eastAsia="zh-CN"/>
        </w:rPr>
        <w:t>”</w:t>
      </w:r>
      <w:r w:rsidR="00302259">
        <w:rPr>
          <w:noProof/>
          <w:sz w:val="24"/>
          <w:szCs w:val="24"/>
          <w:lang w:eastAsia="zh-CN"/>
        </w:rPr>
        <w:t>）</w:t>
      </w:r>
      <w:r w:rsidRPr="00A7772D">
        <w:rPr>
          <w:noProof/>
          <w:sz w:val="24"/>
          <w:szCs w:val="24"/>
          <w:lang w:eastAsia="zh-CN"/>
        </w:rPr>
        <w:t>所指明的执行委员会会议上提供此笔资金。</w:t>
      </w:r>
    </w:p>
    <w:p w14:paraId="2906404E" w14:textId="4E1AF16E" w:rsidR="005B0122" w:rsidRPr="00A7772D" w:rsidRDefault="005B0122" w:rsidP="0021421F">
      <w:pPr>
        <w:pStyle w:val="Heading1"/>
        <w:keepNext/>
        <w:keepLines/>
        <w:tabs>
          <w:tab w:val="clear" w:pos="0"/>
          <w:tab w:val="num" w:pos="720"/>
        </w:tabs>
        <w:topLinePunct/>
        <w:rPr>
          <w:noProof/>
          <w:sz w:val="24"/>
          <w:szCs w:val="24"/>
          <w:lang w:eastAsia="zh-CN"/>
        </w:rPr>
      </w:pPr>
      <w:r w:rsidRPr="00A7772D">
        <w:rPr>
          <w:noProof/>
          <w:sz w:val="24"/>
          <w:szCs w:val="24"/>
          <w:lang w:eastAsia="zh-CN"/>
        </w:rPr>
        <w:t>国家同意根据核准的</w:t>
      </w:r>
      <w:r>
        <w:rPr>
          <w:noProof/>
          <w:sz w:val="24"/>
          <w:szCs w:val="24"/>
          <w:lang w:eastAsia="zh-CN"/>
        </w:rPr>
        <w:t>氟氯烃</w:t>
      </w:r>
      <w:r w:rsidRPr="00A7772D">
        <w:rPr>
          <w:noProof/>
          <w:sz w:val="24"/>
          <w:szCs w:val="24"/>
          <w:lang w:eastAsia="zh-CN"/>
        </w:rPr>
        <w:t>淘汰管理计划</w:t>
      </w:r>
      <w:r w:rsidR="00302259">
        <w:rPr>
          <w:noProof/>
          <w:sz w:val="24"/>
          <w:szCs w:val="24"/>
          <w:lang w:eastAsia="zh-CN"/>
        </w:rPr>
        <w:t>（</w:t>
      </w:r>
      <w:r w:rsidRPr="00A7772D">
        <w:rPr>
          <w:noProof/>
          <w:sz w:val="24"/>
          <w:szCs w:val="24"/>
          <w:lang w:eastAsia="zh-CN"/>
        </w:rPr>
        <w:t>《计划》</w:t>
      </w:r>
      <w:r w:rsidR="00302259">
        <w:rPr>
          <w:noProof/>
          <w:sz w:val="24"/>
          <w:szCs w:val="24"/>
          <w:lang w:eastAsia="zh-CN"/>
        </w:rPr>
        <w:t>）</w:t>
      </w:r>
      <w:r w:rsidRPr="00A7772D">
        <w:rPr>
          <w:noProof/>
          <w:sz w:val="24"/>
          <w:szCs w:val="24"/>
          <w:lang w:eastAsia="zh-CN"/>
        </w:rPr>
        <w:t>第</w:t>
      </w:r>
      <w:r w:rsidR="00E044AF">
        <w:rPr>
          <w:rFonts w:hint="eastAsia"/>
          <w:noProof/>
          <w:sz w:val="24"/>
          <w:szCs w:val="24"/>
          <w:lang w:eastAsia="zh-CN"/>
        </w:rPr>
        <w:t>三</w:t>
      </w:r>
      <w:r w:rsidRPr="00A7772D">
        <w:rPr>
          <w:noProof/>
          <w:sz w:val="24"/>
          <w:szCs w:val="24"/>
          <w:lang w:eastAsia="zh-CN"/>
        </w:rPr>
        <w:t>阶段执行本协定。如本协定第</w:t>
      </w:r>
      <w:r w:rsidRPr="00A7772D">
        <w:rPr>
          <w:noProof/>
          <w:sz w:val="24"/>
          <w:szCs w:val="24"/>
          <w:lang w:eastAsia="zh-CN"/>
        </w:rPr>
        <w:t>5</w:t>
      </w:r>
      <w:r w:rsidR="00302259">
        <w:rPr>
          <w:noProof/>
          <w:sz w:val="24"/>
          <w:szCs w:val="24"/>
          <w:lang w:eastAsia="zh-CN"/>
        </w:rPr>
        <w:t>（</w:t>
      </w:r>
      <w:r w:rsidRPr="00A7772D">
        <w:rPr>
          <w:noProof/>
          <w:sz w:val="24"/>
          <w:szCs w:val="24"/>
          <w:lang w:eastAsia="zh-CN"/>
        </w:rPr>
        <w:t>b</w:t>
      </w:r>
      <w:r w:rsidR="00302259">
        <w:rPr>
          <w:noProof/>
          <w:sz w:val="24"/>
          <w:szCs w:val="24"/>
          <w:lang w:eastAsia="zh-CN"/>
        </w:rPr>
        <w:t>）</w:t>
      </w:r>
      <w:r w:rsidRPr="00A7772D">
        <w:rPr>
          <w:noProof/>
          <w:sz w:val="24"/>
          <w:szCs w:val="24"/>
          <w:lang w:eastAsia="zh-CN"/>
        </w:rPr>
        <w:t>项所述，国家应接受对实现本协定附录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行所示每种物质的年度消费量限额的情况进行的独立核查。上述核查将由相关双边或执行机构授权进行。</w:t>
      </w:r>
    </w:p>
    <w:p w14:paraId="6FDDB438" w14:textId="77777777" w:rsidR="005B0122" w:rsidRPr="00A7772D" w:rsidRDefault="005B0122" w:rsidP="0021421F">
      <w:pPr>
        <w:rPr>
          <w:rFonts w:ascii="SimHei" w:eastAsia="SimHei" w:hAnsi="SimHei"/>
          <w:bCs/>
          <w:sz w:val="24"/>
        </w:rPr>
      </w:pPr>
      <w:r w:rsidRPr="00A7772D">
        <w:rPr>
          <w:rFonts w:ascii="SimHei" w:eastAsia="SimHei" w:hAnsi="SimHei" w:hint="eastAsia"/>
          <w:bCs/>
          <w:sz w:val="24"/>
        </w:rPr>
        <w:t>发放资金</w:t>
      </w:r>
      <w:r w:rsidRPr="00A7772D">
        <w:rPr>
          <w:rFonts w:ascii="SimHei" w:eastAsia="SimHei" w:hAnsi="SimHei"/>
          <w:bCs/>
          <w:sz w:val="24"/>
        </w:rPr>
        <w:t>的条件</w:t>
      </w:r>
    </w:p>
    <w:p w14:paraId="2757B7EA" w14:textId="77777777" w:rsidR="005B0122" w:rsidRDefault="005B0122" w:rsidP="0021421F"/>
    <w:p w14:paraId="6B375150" w14:textId="77777777" w:rsidR="005B0122" w:rsidRDefault="005B0122" w:rsidP="0021421F">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14:paraId="44376AF0" w14:textId="77777777" w:rsidR="005B0122" w:rsidRDefault="005B0122" w:rsidP="00A7772D">
      <w:pPr>
        <w:pStyle w:val="Heading2"/>
        <w:topLinePunct/>
        <w:ind w:hanging="731"/>
        <w:rPr>
          <w:rFonts w:ascii="SimSun"/>
          <w:noProof/>
          <w:sz w:val="24"/>
          <w:szCs w:val="24"/>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w:t>
      </w:r>
      <w:r>
        <w:rPr>
          <w:rFonts w:ascii="SimSun"/>
          <w:noProof/>
          <w:sz w:val="24"/>
          <w:szCs w:val="24"/>
          <w:lang w:eastAsia="zh-CN"/>
        </w:rPr>
        <w:t>应提交的国家方案执行情况报告</w:t>
      </w:r>
      <w:r>
        <w:rPr>
          <w:rFonts w:ascii="SimSun" w:hint="eastAsia"/>
          <w:noProof/>
          <w:sz w:val="24"/>
          <w:szCs w:val="24"/>
          <w:lang w:eastAsia="zh-CN"/>
        </w:rPr>
        <w:t>的年份除外；</w:t>
      </w:r>
    </w:p>
    <w:p w14:paraId="1D0E6337" w14:textId="77777777" w:rsidR="005B0122" w:rsidRDefault="005B0122" w:rsidP="0021421F">
      <w:pPr>
        <w:pStyle w:val="Heading2"/>
        <w:topLinePunct/>
        <w:rPr>
          <w:sz w:val="24"/>
          <w:szCs w:val="24"/>
          <w:lang w:eastAsia="zh-CN"/>
        </w:rPr>
      </w:pPr>
      <w:r>
        <w:rPr>
          <w:rFonts w:ascii="SimSun" w:hint="eastAsia"/>
          <w:noProof/>
          <w:sz w:val="24"/>
          <w:szCs w:val="24"/>
          <w:lang w:eastAsia="zh-CN"/>
        </w:rPr>
        <w:t>已对这些目标所有</w:t>
      </w:r>
      <w:r>
        <w:rPr>
          <w:rFonts w:ascii="SimSun"/>
          <w:noProof/>
          <w:sz w:val="24"/>
          <w:szCs w:val="24"/>
          <w:lang w:eastAsia="zh-CN"/>
        </w:rPr>
        <w:t>相关</w:t>
      </w:r>
      <w:r>
        <w:rPr>
          <w:rFonts w:ascii="SimSun" w:hint="eastAsia"/>
          <w:noProof/>
          <w:sz w:val="24"/>
          <w:szCs w:val="24"/>
          <w:lang w:eastAsia="zh-CN"/>
        </w:rPr>
        <w:t>年份的实现情况进行了独立核查，除非执行委员会决定不需要进行此类核查；</w:t>
      </w:r>
    </w:p>
    <w:p w14:paraId="4C00E948" w14:textId="3B485DB3" w:rsidR="005B0122" w:rsidRDefault="005B0122" w:rsidP="0021421F">
      <w:pPr>
        <w:pStyle w:val="Heading2"/>
        <w:topLinePunct/>
        <w:rPr>
          <w:sz w:val="24"/>
          <w:szCs w:val="24"/>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w:t>
      </w:r>
      <w:r w:rsidR="00302259">
        <w:rPr>
          <w:rFonts w:ascii="SimSun" w:hint="eastAsia"/>
          <w:noProof/>
          <w:sz w:val="24"/>
          <w:szCs w:val="24"/>
          <w:lang w:eastAsia="zh-CN"/>
        </w:rPr>
        <w:t>（</w:t>
      </w:r>
      <w:r>
        <w:rPr>
          <w:rFonts w:ascii="SimSun" w:hint="eastAsia"/>
          <w:noProof/>
          <w:sz w:val="24"/>
          <w:szCs w:val="24"/>
          <w:lang w:eastAsia="zh-CN"/>
        </w:rPr>
        <w:t>“执行情况报告和计划格式”</w:t>
      </w:r>
      <w:r w:rsidR="00302259">
        <w:rPr>
          <w:rFonts w:ascii="SimSun" w:hint="eastAsia"/>
          <w:noProof/>
          <w:sz w:val="24"/>
          <w:szCs w:val="24"/>
          <w:lang w:eastAsia="zh-CN"/>
        </w:rPr>
        <w:t>）</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hint="eastAsia"/>
          <w:noProof/>
          <w:sz w:val="24"/>
          <w:szCs w:val="24"/>
          <w:lang w:eastAsia="zh-CN"/>
        </w:rPr>
        <w:t>；</w:t>
      </w:r>
    </w:p>
    <w:p w14:paraId="5A0240C0" w14:textId="77777777" w:rsidR="005B0122" w:rsidRDefault="005B0122" w:rsidP="0021421F">
      <w:pPr>
        <w:pStyle w:val="Heading2"/>
        <w:keepNext/>
        <w:keepLines/>
        <w:topLinePunct/>
        <w:rPr>
          <w:rFonts w:ascii="SimSun"/>
          <w:noProof/>
          <w:sz w:val="24"/>
          <w:szCs w:val="24"/>
          <w:lang w:eastAsia="zh-CN"/>
        </w:rPr>
      </w:pPr>
      <w:r>
        <w:rPr>
          <w:rFonts w:ascii="SimSun" w:hint="eastAsia"/>
          <w:noProof/>
          <w:sz w:val="24"/>
          <w:szCs w:val="24"/>
          <w:lang w:eastAsia="zh-CN"/>
        </w:rPr>
        <w:lastRenderedPageBreak/>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237AFE89" w14:textId="77777777" w:rsidR="005B0122" w:rsidRPr="00A7772D" w:rsidRDefault="005B0122" w:rsidP="0021421F">
      <w:pPr>
        <w:pStyle w:val="Heading1"/>
        <w:keepNext/>
        <w:keepLines/>
        <w:numPr>
          <w:ilvl w:val="0"/>
          <w:numId w:val="0"/>
        </w:numPr>
        <w:topLinePunct/>
        <w:rPr>
          <w:rFonts w:ascii="SimHei" w:eastAsia="SimHei" w:hAnsi="SimHei"/>
          <w:bCs/>
          <w:noProof/>
          <w:sz w:val="24"/>
          <w:szCs w:val="24"/>
        </w:rPr>
      </w:pPr>
      <w:r w:rsidRPr="00A7772D">
        <w:rPr>
          <w:rFonts w:ascii="SimHei" w:eastAsia="SimHei" w:hAnsi="SimHei" w:hint="eastAsia"/>
          <w:bCs/>
          <w:noProof/>
          <w:sz w:val="24"/>
          <w:szCs w:val="24"/>
        </w:rPr>
        <w:t>监测</w:t>
      </w:r>
    </w:p>
    <w:p w14:paraId="4083A01E" w14:textId="63C64BAF" w:rsidR="005B0122" w:rsidRDefault="005B0122" w:rsidP="0021421F">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sidR="00302259">
        <w:rPr>
          <w:rFonts w:ascii="SimSun" w:hint="eastAsia"/>
          <w:noProof/>
          <w:sz w:val="24"/>
          <w:szCs w:val="24"/>
          <w:lang w:eastAsia="zh-CN"/>
        </w:rPr>
        <w:t>（</w:t>
      </w:r>
      <w:r>
        <w:rPr>
          <w:rFonts w:ascii="SimSun" w:hint="eastAsia"/>
          <w:noProof/>
          <w:sz w:val="24"/>
          <w:szCs w:val="24"/>
          <w:lang w:eastAsia="zh-CN"/>
        </w:rPr>
        <w:t>“监测机构和作用”</w:t>
      </w:r>
      <w:r w:rsidR="00302259">
        <w:rPr>
          <w:rFonts w:ascii="SimSun" w:hint="eastAsia"/>
          <w:noProof/>
          <w:sz w:val="24"/>
          <w:szCs w:val="24"/>
          <w:lang w:eastAsia="zh-CN"/>
        </w:rPr>
        <w:t>）</w:t>
      </w:r>
      <w:r>
        <w:rPr>
          <w:rFonts w:ascii="SimSun" w:hint="eastAsia"/>
          <w:noProof/>
          <w:sz w:val="24"/>
          <w:szCs w:val="24"/>
          <w:lang w:eastAsia="zh-CN"/>
        </w:rPr>
        <w:t>所述机构应按照同一附录规定的作用和职责，对上一付款执行计划的活动的执行情况进行监测，并做出报告。</w:t>
      </w:r>
    </w:p>
    <w:p w14:paraId="14A26A47" w14:textId="77777777" w:rsidR="005B0122" w:rsidRPr="00A7772D" w:rsidRDefault="005B0122" w:rsidP="0021421F">
      <w:pPr>
        <w:rPr>
          <w:rFonts w:ascii="SimHei" w:eastAsia="SimHei" w:hAnsi="SimHei"/>
          <w:bCs/>
          <w:sz w:val="24"/>
        </w:rPr>
      </w:pPr>
      <w:r w:rsidRPr="00A7772D">
        <w:rPr>
          <w:rFonts w:ascii="SimHei" w:eastAsia="SimHei" w:hAnsi="SimHei" w:hint="eastAsia"/>
          <w:bCs/>
          <w:sz w:val="24"/>
        </w:rPr>
        <w:t>资金</w:t>
      </w:r>
      <w:r w:rsidRPr="00A7772D">
        <w:rPr>
          <w:rFonts w:ascii="SimHei" w:eastAsia="SimHei" w:hAnsi="SimHei"/>
          <w:bCs/>
          <w:sz w:val="24"/>
        </w:rPr>
        <w:t>重新分配的灵活性</w:t>
      </w:r>
    </w:p>
    <w:p w14:paraId="35D3F54B" w14:textId="77777777" w:rsidR="005B0122" w:rsidRDefault="005B0122" w:rsidP="0021421F"/>
    <w:p w14:paraId="1F760D5F" w14:textId="77777777" w:rsidR="005B0122" w:rsidRDefault="005B0122" w:rsidP="0021421F">
      <w:pPr>
        <w:pStyle w:val="Heading1"/>
        <w:keepNext/>
        <w:keepLines/>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14:paraId="0EEBC829" w14:textId="79E51380" w:rsidR="005B0122" w:rsidRDefault="005B0122" w:rsidP="0021421F">
      <w:pPr>
        <w:pStyle w:val="Heading2"/>
        <w:topLinePunct/>
        <w:rPr>
          <w:sz w:val="24"/>
          <w:szCs w:val="24"/>
          <w:lang w:eastAsia="zh-CN"/>
        </w:rPr>
      </w:pPr>
      <w:r>
        <w:rPr>
          <w:rFonts w:ascii="SimSun" w:hint="eastAsia"/>
          <w:noProof/>
          <w:sz w:val="24"/>
          <w:szCs w:val="24"/>
          <w:lang w:eastAsia="zh-CN"/>
        </w:rPr>
        <w:t>对资金分配有重大改变的，应该按上文第</w:t>
      </w:r>
      <w:r>
        <w:rPr>
          <w:noProof/>
          <w:sz w:val="24"/>
          <w:szCs w:val="24"/>
          <w:lang w:eastAsia="zh-CN"/>
        </w:rPr>
        <w:t>5</w:t>
      </w:r>
      <w:r w:rsidR="00302259">
        <w:rPr>
          <w:rFonts w:ascii="SimSun" w:hint="eastAsia"/>
          <w:noProof/>
          <w:sz w:val="24"/>
          <w:szCs w:val="24"/>
          <w:lang w:eastAsia="zh-CN"/>
        </w:rPr>
        <w:t>（</w:t>
      </w:r>
      <w:r>
        <w:rPr>
          <w:noProof/>
          <w:sz w:val="24"/>
          <w:szCs w:val="24"/>
          <w:lang w:eastAsia="zh-CN"/>
        </w:rPr>
        <w:t>d</w:t>
      </w:r>
      <w:r w:rsidR="00302259">
        <w:rPr>
          <w:rFonts w:ascii="SimSun" w:hint="eastAsia"/>
          <w:noProof/>
          <w:sz w:val="24"/>
          <w:szCs w:val="24"/>
          <w:lang w:eastAsia="zh-CN"/>
        </w:rPr>
        <w:t>）</w:t>
      </w:r>
      <w:r>
        <w:rPr>
          <w:rFonts w:ascii="SimSun" w:hint="eastAsia"/>
          <w:noProof/>
          <w:sz w:val="24"/>
          <w:szCs w:val="24"/>
          <w:lang w:eastAsia="zh-CN"/>
        </w:rPr>
        <w:t>项的设想事先记入下一个</w:t>
      </w:r>
      <w:r>
        <w:rPr>
          <w:rFonts w:ascii="SimSun"/>
          <w:noProof/>
          <w:sz w:val="24"/>
          <w:szCs w:val="24"/>
          <w:lang w:eastAsia="zh-CN"/>
        </w:rPr>
        <w:t>《</w:t>
      </w:r>
      <w:r>
        <w:rPr>
          <w:rFonts w:ascii="SimSun" w:hint="eastAsia"/>
          <w:noProof/>
          <w:sz w:val="24"/>
          <w:szCs w:val="24"/>
          <w:lang w:eastAsia="zh-CN"/>
        </w:rPr>
        <w:t>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周之前提交，供执行委员会核准。重大改变所涉及的是：</w:t>
      </w:r>
    </w:p>
    <w:p w14:paraId="066A8DC9" w14:textId="77777777" w:rsidR="005B0122" w:rsidRDefault="005B0122" w:rsidP="00A22468">
      <w:pPr>
        <w:pStyle w:val="Heading3"/>
        <w:numPr>
          <w:ilvl w:val="0"/>
          <w:numId w:val="11"/>
        </w:numPr>
        <w:topLinePunct/>
        <w:rPr>
          <w:rFonts w:ascii="SimSun"/>
          <w:noProof/>
          <w:sz w:val="24"/>
          <w:szCs w:val="24"/>
          <w:lang w:eastAsia="zh-CN"/>
        </w:rPr>
      </w:pPr>
      <w:r>
        <w:rPr>
          <w:rFonts w:ascii="SimSun" w:hint="eastAsia"/>
          <w:noProof/>
          <w:sz w:val="24"/>
          <w:szCs w:val="24"/>
          <w:lang w:eastAsia="zh-CN"/>
        </w:rPr>
        <w:t>有可能涉及影响多边基金的规则和政策的问题；</w:t>
      </w:r>
    </w:p>
    <w:p w14:paraId="40CE1709" w14:textId="77777777" w:rsidR="005B0122" w:rsidRDefault="005B0122" w:rsidP="00A22468">
      <w:pPr>
        <w:pStyle w:val="Heading3"/>
        <w:numPr>
          <w:ilvl w:val="0"/>
          <w:numId w:val="11"/>
        </w:numPr>
        <w:topLinePunct/>
        <w:rPr>
          <w:rFonts w:ascii="SimSun"/>
          <w:noProof/>
          <w:sz w:val="24"/>
          <w:szCs w:val="24"/>
          <w:lang w:eastAsia="zh-CN"/>
        </w:rPr>
      </w:pPr>
      <w:r>
        <w:rPr>
          <w:rFonts w:ascii="SimSun" w:hint="eastAsia"/>
          <w:noProof/>
          <w:sz w:val="24"/>
          <w:szCs w:val="24"/>
          <w:lang w:eastAsia="zh-CN"/>
        </w:rPr>
        <w:t>可能修改本协定的任何条款的改变；</w:t>
      </w:r>
    </w:p>
    <w:p w14:paraId="3D5684E5" w14:textId="77777777" w:rsidR="005B0122" w:rsidRDefault="005B0122" w:rsidP="00A22468">
      <w:pPr>
        <w:pStyle w:val="Heading3"/>
        <w:numPr>
          <w:ilvl w:val="0"/>
          <w:numId w:val="11"/>
        </w:numPr>
        <w:topLinePunct/>
        <w:rPr>
          <w:rFonts w:ascii="SimSun"/>
          <w:noProof/>
          <w:sz w:val="24"/>
          <w:szCs w:val="24"/>
          <w:lang w:eastAsia="zh-CN"/>
        </w:rPr>
      </w:pPr>
      <w:r>
        <w:rPr>
          <w:rFonts w:ascii="SimSun" w:hint="eastAsia"/>
          <w:noProof/>
          <w:sz w:val="24"/>
          <w:szCs w:val="24"/>
          <w:lang w:eastAsia="zh-CN"/>
        </w:rPr>
        <w:t>已分配给单独的双边或执行机构不同付款的资金年度数额的变化；</w:t>
      </w:r>
    </w:p>
    <w:p w14:paraId="3B3509C0" w14:textId="77777777" w:rsidR="005B0122" w:rsidRDefault="005B0122" w:rsidP="00A22468">
      <w:pPr>
        <w:pStyle w:val="Heading3"/>
        <w:numPr>
          <w:ilvl w:val="0"/>
          <w:numId w:val="11"/>
        </w:numPr>
        <w:topLinePunct/>
        <w:rPr>
          <w:rFonts w:ascii="SimSun"/>
          <w:noProof/>
          <w:sz w:val="24"/>
          <w:szCs w:val="24"/>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Pr>
          <w:rFonts w:ascii="SimSun"/>
          <w:noProof/>
          <w:sz w:val="24"/>
          <w:szCs w:val="24"/>
          <w:lang w:eastAsia="zh-CN"/>
        </w:rPr>
        <w:t>30%</w:t>
      </w:r>
      <w:r>
        <w:rPr>
          <w:rFonts w:ascii="SimSun" w:hint="eastAsia"/>
          <w:noProof/>
          <w:sz w:val="24"/>
          <w:szCs w:val="24"/>
          <w:lang w:eastAsia="zh-CN"/>
        </w:rPr>
        <w:t>的某一项活动；</w:t>
      </w:r>
    </w:p>
    <w:p w14:paraId="7CC3EC4E" w14:textId="3AE90AA9" w:rsidR="005B0122" w:rsidRDefault="005B0122" w:rsidP="00A22468">
      <w:pPr>
        <w:pStyle w:val="Heading3"/>
        <w:numPr>
          <w:ilvl w:val="0"/>
          <w:numId w:val="11"/>
        </w:numPr>
        <w:topLinePunct/>
        <w:rPr>
          <w:rFonts w:ascii="SimSun"/>
          <w:noProof/>
          <w:sz w:val="24"/>
          <w:szCs w:val="24"/>
          <w:lang w:eastAsia="zh-CN"/>
        </w:rPr>
      </w:pPr>
      <w:r>
        <w:rPr>
          <w:rFonts w:ascii="SimSun" w:hint="eastAsia"/>
          <w:noProof/>
          <w:sz w:val="24"/>
          <w:szCs w:val="24"/>
          <w:lang w:eastAsia="zh-CN"/>
        </w:rPr>
        <w:t>替代技术</w:t>
      </w:r>
      <w:r>
        <w:rPr>
          <w:rFonts w:ascii="SimSun"/>
          <w:noProof/>
          <w:sz w:val="24"/>
          <w:szCs w:val="24"/>
          <w:lang w:eastAsia="zh-CN"/>
        </w:rPr>
        <w:t>的改变，但有一项谅解，即提交此种要求</w:t>
      </w:r>
      <w:r>
        <w:rPr>
          <w:rFonts w:ascii="SimSun" w:hint="eastAsia"/>
          <w:noProof/>
          <w:sz w:val="24"/>
          <w:szCs w:val="24"/>
          <w:lang w:eastAsia="zh-CN"/>
        </w:rPr>
        <w:t>时</w:t>
      </w:r>
      <w:r>
        <w:rPr>
          <w:rFonts w:ascii="SimSun"/>
          <w:noProof/>
          <w:sz w:val="24"/>
          <w:szCs w:val="24"/>
          <w:lang w:eastAsia="zh-CN"/>
        </w:rPr>
        <w:t>须指明相关的增支费用</w:t>
      </w:r>
      <w:r>
        <w:rPr>
          <w:rFonts w:ascii="SimSun" w:hint="eastAsia"/>
          <w:noProof/>
          <w:sz w:val="24"/>
          <w:szCs w:val="24"/>
          <w:lang w:eastAsia="zh-CN"/>
        </w:rPr>
        <w:t>、</w:t>
      </w:r>
      <w:r>
        <w:rPr>
          <w:rFonts w:ascii="SimSun"/>
          <w:noProof/>
          <w:sz w:val="24"/>
          <w:szCs w:val="24"/>
          <w:lang w:eastAsia="zh-CN"/>
        </w:rPr>
        <w:t>对气候的潜在影响</w:t>
      </w:r>
      <w:r>
        <w:rPr>
          <w:rFonts w:ascii="SimSun" w:hint="eastAsia"/>
          <w:noProof/>
          <w:sz w:val="24"/>
          <w:szCs w:val="24"/>
          <w:lang w:eastAsia="zh-CN"/>
        </w:rPr>
        <w:t>以及将要</w:t>
      </w:r>
      <w:r>
        <w:rPr>
          <w:rFonts w:ascii="SimSun"/>
          <w:noProof/>
          <w:sz w:val="24"/>
          <w:szCs w:val="24"/>
          <w:lang w:eastAsia="zh-CN"/>
        </w:rPr>
        <w:t>淘汰的</w:t>
      </w:r>
      <w:r>
        <w:rPr>
          <w:rFonts w:ascii="SimSun" w:hint="eastAsia"/>
          <w:noProof/>
          <w:sz w:val="24"/>
          <w:szCs w:val="24"/>
          <w:lang w:eastAsia="zh-CN"/>
        </w:rPr>
        <w:t>ODP吨位数</w:t>
      </w:r>
      <w:r>
        <w:rPr>
          <w:rFonts w:ascii="SimSun"/>
          <w:noProof/>
          <w:sz w:val="24"/>
          <w:szCs w:val="24"/>
          <w:lang w:eastAsia="zh-CN"/>
        </w:rPr>
        <w:t>的任何差别</w:t>
      </w:r>
      <w:r w:rsidR="00302259">
        <w:rPr>
          <w:rFonts w:ascii="SimSun"/>
          <w:noProof/>
          <w:sz w:val="24"/>
          <w:szCs w:val="24"/>
          <w:lang w:eastAsia="zh-CN"/>
        </w:rPr>
        <w:t>（</w:t>
      </w:r>
      <w:r>
        <w:rPr>
          <w:rFonts w:ascii="SimSun"/>
          <w:noProof/>
          <w:sz w:val="24"/>
          <w:szCs w:val="24"/>
          <w:lang w:eastAsia="zh-CN"/>
        </w:rPr>
        <w:t>如适用</w:t>
      </w:r>
      <w:r w:rsidR="00302259">
        <w:rPr>
          <w:rFonts w:ascii="SimSun" w:hint="eastAsia"/>
          <w:noProof/>
          <w:sz w:val="24"/>
          <w:szCs w:val="24"/>
          <w:lang w:eastAsia="zh-CN"/>
        </w:rPr>
        <w:t>）</w:t>
      </w:r>
      <w:r>
        <w:rPr>
          <w:rFonts w:ascii="SimSun"/>
          <w:noProof/>
          <w:sz w:val="24"/>
          <w:szCs w:val="24"/>
          <w:lang w:eastAsia="zh-CN"/>
        </w:rPr>
        <w:t>，</w:t>
      </w:r>
      <w:r>
        <w:rPr>
          <w:rFonts w:ascii="SimSun" w:hint="eastAsia"/>
          <w:noProof/>
          <w:sz w:val="24"/>
          <w:szCs w:val="24"/>
          <w:lang w:eastAsia="zh-CN"/>
        </w:rPr>
        <w:t>同时</w:t>
      </w:r>
      <w:r>
        <w:rPr>
          <w:rFonts w:ascii="SimSun"/>
          <w:noProof/>
          <w:sz w:val="24"/>
          <w:szCs w:val="24"/>
          <w:lang w:eastAsia="zh-CN"/>
        </w:rPr>
        <w:t>确认：</w:t>
      </w:r>
      <w:r>
        <w:rPr>
          <w:rFonts w:ascii="SimSun" w:hint="eastAsia"/>
          <w:noProof/>
          <w:sz w:val="24"/>
          <w:szCs w:val="24"/>
          <w:lang w:eastAsia="zh-CN"/>
        </w:rPr>
        <w:t>国家同意</w:t>
      </w:r>
      <w:r>
        <w:rPr>
          <w:rFonts w:ascii="SimSun"/>
          <w:noProof/>
          <w:sz w:val="24"/>
          <w:szCs w:val="24"/>
          <w:lang w:eastAsia="zh-CN"/>
        </w:rPr>
        <w:t>与</w:t>
      </w:r>
      <w:r>
        <w:rPr>
          <w:rFonts w:ascii="SimSun" w:hint="eastAsia"/>
          <w:noProof/>
          <w:sz w:val="24"/>
          <w:szCs w:val="24"/>
          <w:lang w:eastAsia="zh-CN"/>
        </w:rPr>
        <w:t>改变</w:t>
      </w:r>
      <w:r>
        <w:rPr>
          <w:rFonts w:ascii="SimSun"/>
          <w:noProof/>
          <w:sz w:val="24"/>
          <w:szCs w:val="24"/>
          <w:lang w:eastAsia="zh-CN"/>
        </w:rPr>
        <w:t>技术相关的潜在节省将相应地减少本《协定</w:t>
      </w:r>
      <w:r>
        <w:rPr>
          <w:rFonts w:ascii="SimSun" w:hint="eastAsia"/>
          <w:noProof/>
          <w:sz w:val="24"/>
          <w:szCs w:val="24"/>
          <w:lang w:eastAsia="zh-CN"/>
        </w:rPr>
        <w:t>》</w:t>
      </w:r>
      <w:r>
        <w:rPr>
          <w:rFonts w:ascii="SimSun"/>
          <w:noProof/>
          <w:sz w:val="24"/>
          <w:szCs w:val="24"/>
          <w:lang w:eastAsia="zh-CN"/>
        </w:rPr>
        <w:t>下的总体资金数额；</w:t>
      </w:r>
    </w:p>
    <w:p w14:paraId="034D5936" w14:textId="77777777" w:rsidR="005B0122" w:rsidRDefault="005B0122" w:rsidP="0021421F">
      <w:pPr>
        <w:pStyle w:val="Heading2"/>
        <w:tabs>
          <w:tab w:val="clear" w:pos="0"/>
          <w:tab w:val="num" w:pos="-720"/>
        </w:tabs>
        <w:topLinePunct/>
        <w:rPr>
          <w:sz w:val="24"/>
          <w:szCs w:val="24"/>
          <w:lang w:eastAsia="zh-CN"/>
        </w:rPr>
      </w:pPr>
      <w:r>
        <w:rPr>
          <w:rFonts w:ascii="SimSun" w:hint="eastAsia"/>
          <w:noProof/>
          <w:sz w:val="24"/>
          <w:szCs w:val="24"/>
          <w:lang w:eastAsia="zh-CN"/>
        </w:rPr>
        <w:t>不被视为有重大改变的重新分配，可纳入当时正在执行的已核准的</w:t>
      </w:r>
      <w:r>
        <w:rPr>
          <w:rFonts w:ascii="SimSun"/>
          <w:noProof/>
          <w:sz w:val="24"/>
          <w:szCs w:val="24"/>
          <w:lang w:eastAsia="zh-CN"/>
        </w:rPr>
        <w:t>《</w:t>
      </w:r>
      <w:r>
        <w:rPr>
          <w:rFonts w:ascii="SimSun" w:hint="eastAsia"/>
          <w:noProof/>
          <w:sz w:val="24"/>
          <w:szCs w:val="24"/>
          <w:lang w:eastAsia="zh-CN"/>
        </w:rPr>
        <w:t>付款执行计划》，并在嗣后的付款</w:t>
      </w:r>
      <w:r>
        <w:rPr>
          <w:rFonts w:ascii="SimSun"/>
          <w:noProof/>
          <w:sz w:val="24"/>
          <w:szCs w:val="24"/>
          <w:lang w:eastAsia="zh-CN"/>
        </w:rPr>
        <w:t>实施</w:t>
      </w:r>
      <w:r>
        <w:rPr>
          <w:rFonts w:ascii="SimSun" w:hint="eastAsia"/>
          <w:noProof/>
          <w:sz w:val="24"/>
          <w:szCs w:val="24"/>
          <w:lang w:eastAsia="zh-CN"/>
        </w:rPr>
        <w:t>情况报告中向执行委员会作出报告；以及</w:t>
      </w:r>
    </w:p>
    <w:p w14:paraId="49641D3F" w14:textId="77777777" w:rsidR="005B0122" w:rsidRDefault="005B0122" w:rsidP="0021421F">
      <w:pPr>
        <w:pStyle w:val="Heading2"/>
        <w:topLinePunct/>
        <w:rPr>
          <w:rFonts w:ascii="SimSun"/>
          <w:noProof/>
          <w:sz w:val="24"/>
          <w:szCs w:val="24"/>
          <w:lang w:eastAsia="zh-CN"/>
        </w:rPr>
      </w:pPr>
      <w:r>
        <w:rPr>
          <w:rFonts w:ascii="SimSun" w:hint="eastAsia"/>
          <w:noProof/>
          <w:sz w:val="24"/>
          <w:szCs w:val="24"/>
          <w:lang w:eastAsia="zh-CN"/>
        </w:rPr>
        <w:t>双边或执行机构或国家持有的《</w:t>
      </w:r>
      <w:r>
        <w:rPr>
          <w:rFonts w:ascii="SimSun"/>
          <w:noProof/>
          <w:sz w:val="24"/>
          <w:szCs w:val="24"/>
          <w:lang w:eastAsia="zh-CN"/>
        </w:rPr>
        <w:t>计划》</w:t>
      </w:r>
      <w:r>
        <w:rPr>
          <w:rFonts w:ascii="SimSun" w:hint="eastAsia"/>
          <w:noProof/>
          <w:sz w:val="24"/>
          <w:szCs w:val="24"/>
          <w:lang w:eastAsia="zh-CN"/>
        </w:rPr>
        <w:t>剩余资金均应根据本协定设想的最后一次付款完成时退回多边基金。</w:t>
      </w:r>
    </w:p>
    <w:p w14:paraId="20C2CF4F" w14:textId="77777777" w:rsidR="005B0122" w:rsidRPr="00A7772D" w:rsidRDefault="005B0122" w:rsidP="0021421F">
      <w:pPr>
        <w:rPr>
          <w:rFonts w:ascii="SimHei" w:eastAsia="SimHei" w:hAnsi="SimHei"/>
          <w:bCs/>
          <w:sz w:val="24"/>
          <w:lang w:eastAsia="zh-CN"/>
        </w:rPr>
      </w:pPr>
      <w:r w:rsidRPr="00A7772D">
        <w:rPr>
          <w:rFonts w:ascii="SimHei" w:eastAsia="SimHei" w:hAnsi="SimHei" w:hint="eastAsia"/>
          <w:bCs/>
          <w:sz w:val="24"/>
          <w:lang w:eastAsia="zh-CN"/>
        </w:rPr>
        <w:t>关于</w:t>
      </w:r>
      <w:r w:rsidRPr="00A7772D">
        <w:rPr>
          <w:rFonts w:ascii="SimHei" w:eastAsia="SimHei" w:hAnsi="SimHei"/>
          <w:bCs/>
          <w:sz w:val="24"/>
          <w:lang w:eastAsia="zh-CN"/>
        </w:rPr>
        <w:t>制冷</w:t>
      </w:r>
      <w:r w:rsidRPr="00A7772D">
        <w:rPr>
          <w:rFonts w:ascii="SimHei" w:eastAsia="SimHei" w:hAnsi="SimHei" w:hint="eastAsia"/>
          <w:bCs/>
          <w:sz w:val="24"/>
          <w:lang w:eastAsia="zh-CN"/>
        </w:rPr>
        <w:t>维修行业</w:t>
      </w:r>
      <w:r w:rsidRPr="00A7772D">
        <w:rPr>
          <w:rFonts w:ascii="SimHei" w:eastAsia="SimHei" w:hAnsi="SimHei"/>
          <w:bCs/>
          <w:sz w:val="24"/>
          <w:lang w:eastAsia="zh-CN"/>
        </w:rPr>
        <w:t>的考虑</w:t>
      </w:r>
    </w:p>
    <w:p w14:paraId="6C97D6DF" w14:textId="77777777" w:rsidR="005B0122" w:rsidRDefault="005B0122" w:rsidP="0021421F">
      <w:pPr>
        <w:rPr>
          <w:b/>
          <w:lang w:eastAsia="zh-CN"/>
        </w:rPr>
      </w:pPr>
    </w:p>
    <w:p w14:paraId="181B2CAA" w14:textId="77777777" w:rsidR="005B0122" w:rsidRDefault="005B0122" w:rsidP="0021421F">
      <w:pPr>
        <w:pStyle w:val="Heading1"/>
        <w:widowControl w:val="0"/>
        <w:tabs>
          <w:tab w:val="clear" w:pos="0"/>
          <w:tab w:val="num" w:pos="720"/>
        </w:tabs>
        <w:topLinePunct/>
        <w:rPr>
          <w:sz w:val="24"/>
          <w:szCs w:val="24"/>
          <w:lang w:eastAsia="zh-CN"/>
        </w:rPr>
      </w:pPr>
      <w:r>
        <w:rPr>
          <w:rFonts w:ascii="SimSun" w:hint="eastAsia"/>
          <w:noProof/>
          <w:sz w:val="24"/>
          <w:szCs w:val="24"/>
          <w:lang w:eastAsia="zh-CN"/>
        </w:rPr>
        <w:t>应特别注意实施《</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中包括的</w:t>
      </w:r>
      <w:r>
        <w:rPr>
          <w:rFonts w:ascii="SimSun" w:hint="eastAsia"/>
          <w:noProof/>
          <w:sz w:val="24"/>
          <w:szCs w:val="24"/>
          <w:lang w:eastAsia="zh-CN"/>
        </w:rPr>
        <w:t>制冷维修行业活动，尤其是：</w:t>
      </w:r>
    </w:p>
    <w:p w14:paraId="658D2EC7" w14:textId="77777777" w:rsidR="005B0122" w:rsidRDefault="005B0122" w:rsidP="0021421F">
      <w:pPr>
        <w:pStyle w:val="Heading2"/>
        <w:topLinePunct/>
        <w:rPr>
          <w:sz w:val="24"/>
          <w:szCs w:val="24"/>
          <w:lang w:eastAsia="zh-CN"/>
        </w:rPr>
      </w:pPr>
      <w:r>
        <w:rPr>
          <w:rFonts w:ascii="SimSun" w:hint="eastAsia"/>
          <w:noProof/>
          <w:sz w:val="24"/>
          <w:szCs w:val="24"/>
          <w:lang w:eastAsia="zh-CN"/>
        </w:rPr>
        <w:t>国家将利用本协定所提供的灵活性处理项目执行过程中可能产生的具体需要；</w:t>
      </w:r>
    </w:p>
    <w:p w14:paraId="74486AE5" w14:textId="633CC227" w:rsidR="005B0122" w:rsidRDefault="005B0122" w:rsidP="0021421F">
      <w:pPr>
        <w:pStyle w:val="Heading2"/>
        <w:topLinePunct/>
        <w:rPr>
          <w:rFonts w:ascii="SimSun"/>
          <w:noProof/>
          <w:sz w:val="24"/>
          <w:szCs w:val="24"/>
          <w:lang w:eastAsia="zh-CN"/>
        </w:rPr>
      </w:pPr>
      <w:r>
        <w:rPr>
          <w:rFonts w:ascii="SimSun" w:hint="eastAsia"/>
          <w:noProof/>
          <w:sz w:val="24"/>
          <w:szCs w:val="24"/>
          <w:lang w:eastAsia="zh-CN"/>
        </w:rPr>
        <w:t>国家和相关双边和</w:t>
      </w:r>
      <w:r w:rsidR="00302259">
        <w:rPr>
          <w:rFonts w:ascii="SimSun" w:hint="eastAsia"/>
          <w:noProof/>
          <w:sz w:val="24"/>
          <w:szCs w:val="24"/>
          <w:lang w:eastAsia="zh-CN"/>
        </w:rPr>
        <w:t>（</w:t>
      </w:r>
      <w:r>
        <w:rPr>
          <w:rFonts w:ascii="SimSun"/>
          <w:noProof/>
          <w:sz w:val="24"/>
          <w:szCs w:val="24"/>
          <w:lang w:eastAsia="zh-CN"/>
        </w:rPr>
        <w:t>或</w:t>
      </w:r>
      <w:r w:rsidR="00302259">
        <w:rPr>
          <w:rFonts w:ascii="SimSun"/>
          <w:noProof/>
          <w:sz w:val="24"/>
          <w:szCs w:val="24"/>
          <w:lang w:eastAsia="zh-CN"/>
        </w:rPr>
        <w:t>）</w:t>
      </w:r>
      <w:r>
        <w:rPr>
          <w:rFonts w:ascii="SimSun" w:hint="eastAsia"/>
          <w:noProof/>
          <w:sz w:val="24"/>
          <w:szCs w:val="24"/>
          <w:lang w:eastAsia="zh-CN"/>
        </w:rPr>
        <w:t>执行机构在执行《计划》</w:t>
      </w:r>
      <w:r>
        <w:rPr>
          <w:rFonts w:ascii="SimSun"/>
          <w:noProof/>
          <w:sz w:val="24"/>
          <w:szCs w:val="24"/>
          <w:lang w:eastAsia="zh-CN"/>
        </w:rPr>
        <w:t>时</w:t>
      </w:r>
      <w:r>
        <w:rPr>
          <w:rFonts w:ascii="SimSun" w:hint="eastAsia"/>
          <w:noProof/>
          <w:sz w:val="24"/>
          <w:szCs w:val="24"/>
          <w:lang w:eastAsia="zh-CN"/>
        </w:rPr>
        <w:t>，将考虑到关于</w:t>
      </w:r>
      <w:r>
        <w:rPr>
          <w:rFonts w:ascii="SimSun"/>
          <w:noProof/>
          <w:sz w:val="24"/>
          <w:szCs w:val="24"/>
          <w:lang w:eastAsia="zh-CN"/>
        </w:rPr>
        <w:t>制冷</w:t>
      </w:r>
      <w:r>
        <w:rPr>
          <w:rFonts w:ascii="SimSun" w:hint="eastAsia"/>
          <w:noProof/>
          <w:sz w:val="24"/>
          <w:szCs w:val="24"/>
          <w:lang w:eastAsia="zh-CN"/>
        </w:rPr>
        <w:t>维</w:t>
      </w:r>
      <w:r>
        <w:rPr>
          <w:rFonts w:ascii="SimSun" w:hint="eastAsia"/>
          <w:noProof/>
          <w:sz w:val="24"/>
          <w:szCs w:val="24"/>
          <w:lang w:eastAsia="zh-CN"/>
        </w:rPr>
        <w:lastRenderedPageBreak/>
        <w:t>修行业</w:t>
      </w:r>
      <w:r>
        <w:rPr>
          <w:rFonts w:ascii="SimSun"/>
          <w:noProof/>
          <w:sz w:val="24"/>
          <w:szCs w:val="24"/>
          <w:lang w:eastAsia="zh-CN"/>
        </w:rPr>
        <w:t>的相关决定</w:t>
      </w:r>
      <w:r>
        <w:rPr>
          <w:rFonts w:ascii="SimSun" w:hint="eastAsia"/>
          <w:noProof/>
          <w:sz w:val="24"/>
          <w:szCs w:val="24"/>
          <w:lang w:eastAsia="zh-CN"/>
        </w:rPr>
        <w:t>。</w:t>
      </w:r>
    </w:p>
    <w:p w14:paraId="1939D4E5" w14:textId="77777777" w:rsidR="005B0122" w:rsidRPr="00A7772D" w:rsidRDefault="005B0122" w:rsidP="0021421F">
      <w:pPr>
        <w:rPr>
          <w:rFonts w:ascii="SimHei" w:eastAsia="SimHei" w:hAnsi="SimHei"/>
          <w:bCs/>
          <w:sz w:val="24"/>
        </w:rPr>
      </w:pPr>
      <w:r w:rsidRPr="00A7772D">
        <w:rPr>
          <w:rFonts w:ascii="SimHei" w:eastAsia="SimHei" w:hAnsi="SimHei" w:hint="eastAsia"/>
          <w:bCs/>
          <w:sz w:val="24"/>
        </w:rPr>
        <w:t>双边和</w:t>
      </w:r>
      <w:r w:rsidRPr="00A7772D">
        <w:rPr>
          <w:rFonts w:ascii="SimHei" w:eastAsia="SimHei" w:hAnsi="SimHei"/>
          <w:bCs/>
          <w:sz w:val="24"/>
        </w:rPr>
        <w:t>执行机构</w:t>
      </w:r>
    </w:p>
    <w:p w14:paraId="5AA918DA" w14:textId="77777777" w:rsidR="005B0122" w:rsidRDefault="005B0122" w:rsidP="0021421F">
      <w:pPr>
        <w:rPr>
          <w:rFonts w:ascii="SimHei" w:eastAsia="SimHei" w:hAnsi="SimHei"/>
          <w:sz w:val="24"/>
        </w:rPr>
      </w:pPr>
    </w:p>
    <w:p w14:paraId="242B3DDC" w14:textId="755CC7EA" w:rsidR="005B0122" w:rsidRPr="005867C2" w:rsidRDefault="005B0122" w:rsidP="005867C2">
      <w:pPr>
        <w:pStyle w:val="Heading1"/>
        <w:widowControl w:val="0"/>
        <w:tabs>
          <w:tab w:val="clear" w:pos="0"/>
          <w:tab w:val="num" w:pos="720"/>
        </w:tabs>
        <w:topLinePunct/>
        <w:rPr>
          <w:rFonts w:ascii="SimSun"/>
          <w:noProof/>
          <w:sz w:val="24"/>
          <w:szCs w:val="24"/>
          <w:lang w:eastAsia="zh-CN"/>
        </w:rPr>
      </w:pPr>
      <w:r w:rsidRPr="005867C2">
        <w:rPr>
          <w:rFonts w:ascii="SimSun" w:eastAsia="SimSun" w:hAnsi="SimSun" w:cs="SimSun" w:hint="eastAsia"/>
          <w:noProof/>
          <w:sz w:val="24"/>
          <w:szCs w:val="24"/>
          <w:lang w:eastAsia="zh-CN"/>
        </w:rPr>
        <w:t>国家同意全面负责管理和执行本协定，以及为履行本协定的义务由国家或以国家名义开展的所有活动。开发署同意担任根据本协定在该国开展活动的牵头执行机构</w:t>
      </w:r>
      <w:r w:rsidR="00302259" w:rsidRPr="005867C2">
        <w:rPr>
          <w:rFonts w:ascii="SimSun" w:eastAsia="SimSun" w:hAnsi="SimSun" w:cs="SimSun" w:hint="eastAsia"/>
          <w:noProof/>
          <w:sz w:val="24"/>
          <w:szCs w:val="24"/>
          <w:lang w:eastAsia="zh-CN"/>
        </w:rPr>
        <w:t>（</w:t>
      </w:r>
      <w:r w:rsidRPr="005867C2">
        <w:rPr>
          <w:rFonts w:ascii="SimSun" w:hint="eastAsia"/>
          <w:noProof/>
          <w:sz w:val="24"/>
          <w:szCs w:val="24"/>
          <w:lang w:eastAsia="zh-CN"/>
        </w:rPr>
        <w:t>“</w:t>
      </w:r>
      <w:r w:rsidRPr="005867C2">
        <w:rPr>
          <w:rFonts w:ascii="SimSun" w:eastAsia="SimSun" w:hAnsi="SimSun" w:cs="SimSun" w:hint="eastAsia"/>
          <w:noProof/>
          <w:sz w:val="24"/>
          <w:szCs w:val="24"/>
          <w:lang w:eastAsia="zh-CN"/>
        </w:rPr>
        <w:t>牵头执行机构</w:t>
      </w:r>
      <w:r w:rsidRPr="005867C2">
        <w:rPr>
          <w:noProof/>
          <w:sz w:val="24"/>
          <w:szCs w:val="24"/>
          <w:lang w:eastAsia="zh-CN"/>
        </w:rPr>
        <w:t>”</w:t>
      </w:r>
      <w:r w:rsidR="00302259" w:rsidRPr="005867C2">
        <w:rPr>
          <w:rFonts w:ascii="SimSun" w:eastAsia="SimSun" w:hAnsi="SimSun" w:cs="SimSun" w:hint="eastAsia"/>
          <w:noProof/>
          <w:sz w:val="24"/>
          <w:szCs w:val="24"/>
          <w:lang w:eastAsia="zh-CN"/>
        </w:rPr>
        <w:t>）</w:t>
      </w:r>
      <w:r w:rsidR="005867C2" w:rsidRPr="005867C2">
        <w:rPr>
          <w:rFonts w:ascii="SimSun" w:eastAsia="SimSun" w:hAnsi="SimSun" w:cs="SimSun" w:hint="eastAsia"/>
          <w:noProof/>
          <w:sz w:val="24"/>
          <w:szCs w:val="24"/>
          <w:lang w:eastAsia="zh-CN"/>
        </w:rPr>
        <w:t>，</w:t>
      </w:r>
      <w:r w:rsidR="005867C2" w:rsidRPr="005867C2">
        <w:rPr>
          <w:rFonts w:ascii="SimSun" w:eastAsia="SimSun" w:hAnsi="SimSun" w:cs="SimSun" w:hint="eastAsia"/>
          <w:sz w:val="24"/>
          <w:szCs w:val="24"/>
          <w:lang w:eastAsia="zh-CN"/>
        </w:rPr>
        <w:t>环境署和工发组织同意担任牵头执行机构领导下的合作执行机构（</w:t>
      </w:r>
      <w:r w:rsidR="005867C2" w:rsidRPr="005867C2">
        <w:rPr>
          <w:sz w:val="24"/>
          <w:szCs w:val="24"/>
          <w:lang w:eastAsia="zh-CN"/>
        </w:rPr>
        <w:t>“</w:t>
      </w:r>
      <w:r w:rsidR="005867C2" w:rsidRPr="005867C2">
        <w:rPr>
          <w:rFonts w:ascii="SimSun" w:eastAsia="SimSun" w:hAnsi="SimSun" w:cs="SimSun" w:hint="eastAsia"/>
          <w:sz w:val="24"/>
          <w:szCs w:val="24"/>
          <w:lang w:eastAsia="zh-CN"/>
        </w:rPr>
        <w:t>合作执行机构</w:t>
      </w:r>
      <w:r w:rsidR="005867C2" w:rsidRPr="005867C2">
        <w:rPr>
          <w:sz w:val="24"/>
          <w:szCs w:val="24"/>
          <w:lang w:eastAsia="zh-CN"/>
        </w:rPr>
        <w:t>”</w:t>
      </w:r>
      <w:r w:rsidR="005867C2" w:rsidRPr="005867C2">
        <w:rPr>
          <w:rFonts w:ascii="SimSun" w:eastAsia="SimSun" w:hAnsi="SimSun" w:cs="SimSun" w:hint="eastAsia"/>
          <w:sz w:val="24"/>
          <w:szCs w:val="24"/>
          <w:lang w:eastAsia="zh-CN"/>
        </w:rPr>
        <w:t>）。</w:t>
      </w:r>
      <w:r w:rsidRPr="005867C2">
        <w:rPr>
          <w:rFonts w:ascii="SimSun" w:eastAsia="SimSun" w:hAnsi="SimSun" w:cs="SimSun" w:hint="eastAsia"/>
          <w:noProof/>
          <w:sz w:val="24"/>
          <w:szCs w:val="24"/>
          <w:lang w:eastAsia="zh-CN"/>
        </w:rPr>
        <w:t>国家同意接受各种评价，评价可能在多边基金监测或评价工作方案下或参与本协定的牵头执行机构的评价方案下进行。</w:t>
      </w:r>
    </w:p>
    <w:p w14:paraId="29F0F285" w14:textId="17AB9DA2" w:rsidR="005B0122" w:rsidRPr="005867C2" w:rsidRDefault="005B0122" w:rsidP="005867C2">
      <w:pPr>
        <w:pStyle w:val="Heading1"/>
        <w:widowControl w:val="0"/>
        <w:tabs>
          <w:tab w:val="clear" w:pos="0"/>
          <w:tab w:val="num" w:pos="720"/>
        </w:tabs>
        <w:topLinePunct/>
        <w:rPr>
          <w:rFonts w:eastAsia="SimSun"/>
          <w:noProof/>
          <w:sz w:val="24"/>
          <w:szCs w:val="24"/>
          <w:lang w:eastAsia="zh-CN"/>
        </w:rPr>
      </w:pPr>
      <w:r w:rsidRPr="005867C2">
        <w:rPr>
          <w:rFonts w:eastAsia="SimSun"/>
          <w:noProof/>
          <w:sz w:val="24"/>
          <w:szCs w:val="24"/>
          <w:lang w:eastAsia="zh-CN"/>
        </w:rPr>
        <w:t>牵头执行机构将负责确保本协定下的所有活动的协调规划、执行和报告工作，包括但不限于根据第</w:t>
      </w:r>
      <w:r w:rsidRPr="005867C2">
        <w:rPr>
          <w:rFonts w:eastAsia="SimSun"/>
          <w:noProof/>
          <w:sz w:val="24"/>
          <w:szCs w:val="24"/>
          <w:lang w:eastAsia="zh-CN"/>
        </w:rPr>
        <w:t>5</w:t>
      </w:r>
      <w:r w:rsidR="00302259" w:rsidRPr="005867C2">
        <w:rPr>
          <w:rFonts w:eastAsia="SimSun"/>
          <w:noProof/>
          <w:sz w:val="24"/>
          <w:szCs w:val="24"/>
          <w:lang w:eastAsia="zh-CN"/>
        </w:rPr>
        <w:t>（</w:t>
      </w:r>
      <w:r w:rsidRPr="005867C2">
        <w:rPr>
          <w:rFonts w:eastAsia="SimSun"/>
          <w:noProof/>
          <w:sz w:val="24"/>
          <w:szCs w:val="24"/>
          <w:lang w:eastAsia="zh-CN"/>
        </w:rPr>
        <w:t>b</w:t>
      </w:r>
      <w:r w:rsidR="00302259" w:rsidRPr="005867C2">
        <w:rPr>
          <w:rFonts w:eastAsia="SimSun"/>
          <w:noProof/>
          <w:sz w:val="24"/>
          <w:szCs w:val="24"/>
          <w:lang w:eastAsia="zh-CN"/>
        </w:rPr>
        <w:t>）</w:t>
      </w:r>
      <w:r w:rsidRPr="005867C2">
        <w:rPr>
          <w:rFonts w:eastAsia="SimSun"/>
          <w:noProof/>
          <w:sz w:val="24"/>
          <w:szCs w:val="24"/>
          <w:lang w:eastAsia="zh-CN"/>
        </w:rPr>
        <w:t>项进行的独立核查。</w:t>
      </w:r>
      <w:r w:rsidR="005867C2" w:rsidRPr="005867C2">
        <w:rPr>
          <w:rFonts w:eastAsia="SimSun"/>
          <w:sz w:val="24"/>
          <w:szCs w:val="24"/>
          <w:lang w:eastAsia="zh-CN"/>
        </w:rPr>
        <w:t>合作执行机构将支持牵头执行机构，在牵头执行机构的总体协调下执行《计划》。牵头执行机构和合作执行机构的职责分别载于附录</w:t>
      </w:r>
      <w:r w:rsidR="005867C2" w:rsidRPr="005867C2">
        <w:rPr>
          <w:rFonts w:eastAsia="SimSun"/>
          <w:sz w:val="24"/>
          <w:szCs w:val="24"/>
          <w:lang w:eastAsia="zh-CN"/>
        </w:rPr>
        <w:t xml:space="preserve"> 6-A </w:t>
      </w:r>
      <w:r w:rsidR="005867C2" w:rsidRPr="005867C2">
        <w:rPr>
          <w:rFonts w:eastAsia="SimSun"/>
          <w:sz w:val="24"/>
          <w:szCs w:val="24"/>
          <w:lang w:eastAsia="zh-CN"/>
        </w:rPr>
        <w:t>和附录</w:t>
      </w:r>
      <w:r w:rsidR="005867C2" w:rsidRPr="005867C2">
        <w:rPr>
          <w:rFonts w:eastAsia="SimSun"/>
          <w:sz w:val="24"/>
          <w:szCs w:val="24"/>
          <w:lang w:eastAsia="zh-CN"/>
        </w:rPr>
        <w:t xml:space="preserve"> 6-B</w:t>
      </w:r>
      <w:r w:rsidRPr="005867C2">
        <w:rPr>
          <w:rFonts w:eastAsia="SimSun"/>
          <w:sz w:val="24"/>
          <w:szCs w:val="24"/>
          <w:lang w:eastAsia="zh-CN"/>
        </w:rPr>
        <w:t>。</w:t>
      </w:r>
      <w:r w:rsidRPr="005867C2">
        <w:rPr>
          <w:rFonts w:eastAsia="SimSun"/>
          <w:noProof/>
          <w:sz w:val="24"/>
          <w:szCs w:val="24"/>
          <w:lang w:eastAsia="zh-CN"/>
        </w:rPr>
        <w:t>执行委员会原则上同意向牵头执行机构</w:t>
      </w:r>
      <w:r w:rsidR="005867C2" w:rsidRPr="005867C2">
        <w:rPr>
          <w:rFonts w:eastAsia="SimSun"/>
          <w:noProof/>
          <w:sz w:val="24"/>
          <w:szCs w:val="24"/>
          <w:lang w:eastAsia="zh-CN"/>
        </w:rPr>
        <w:t>和合作执行机构</w:t>
      </w:r>
      <w:r w:rsidRPr="005867C2">
        <w:rPr>
          <w:rFonts w:eastAsia="SimSun"/>
          <w:noProof/>
          <w:sz w:val="24"/>
          <w:szCs w:val="24"/>
          <w:lang w:eastAsia="zh-CN"/>
        </w:rPr>
        <w:t>提供附录</w:t>
      </w:r>
      <w:r w:rsidRPr="005867C2">
        <w:rPr>
          <w:rFonts w:eastAsia="SimSun"/>
          <w:noProof/>
          <w:sz w:val="24"/>
          <w:szCs w:val="24"/>
          <w:lang w:eastAsia="zh-CN"/>
        </w:rPr>
        <w:t>2-A</w:t>
      </w:r>
      <w:r w:rsidRPr="005867C2">
        <w:rPr>
          <w:rFonts w:eastAsia="SimSun"/>
          <w:noProof/>
          <w:sz w:val="24"/>
          <w:szCs w:val="24"/>
          <w:lang w:eastAsia="zh-CN"/>
        </w:rPr>
        <w:t>第</w:t>
      </w:r>
      <w:r w:rsidRPr="005867C2">
        <w:rPr>
          <w:rFonts w:eastAsia="SimSun"/>
          <w:noProof/>
          <w:sz w:val="24"/>
          <w:szCs w:val="24"/>
          <w:lang w:eastAsia="zh-CN"/>
        </w:rPr>
        <w:t>2.2</w:t>
      </w:r>
      <w:r w:rsidRPr="005867C2">
        <w:rPr>
          <w:rFonts w:eastAsia="SimSun"/>
          <w:noProof/>
          <w:sz w:val="24"/>
          <w:szCs w:val="24"/>
          <w:lang w:eastAsia="zh-CN"/>
        </w:rPr>
        <w:t>行</w:t>
      </w:r>
      <w:r w:rsidR="005867C2" w:rsidRPr="005867C2">
        <w:rPr>
          <w:rFonts w:eastAsia="SimSun"/>
          <w:noProof/>
          <w:sz w:val="24"/>
          <w:szCs w:val="24"/>
          <w:lang w:eastAsia="zh-CN"/>
        </w:rPr>
        <w:t>、第</w:t>
      </w:r>
      <w:r w:rsidR="005867C2" w:rsidRPr="005867C2">
        <w:rPr>
          <w:rFonts w:eastAsia="SimSun"/>
          <w:noProof/>
          <w:sz w:val="24"/>
          <w:szCs w:val="24"/>
          <w:lang w:eastAsia="zh-CN"/>
        </w:rPr>
        <w:t>2.4</w:t>
      </w:r>
      <w:r w:rsidR="005867C2" w:rsidRPr="005867C2">
        <w:rPr>
          <w:rFonts w:eastAsia="SimSun"/>
          <w:noProof/>
          <w:sz w:val="24"/>
          <w:szCs w:val="24"/>
          <w:lang w:eastAsia="zh-CN"/>
        </w:rPr>
        <w:t>行和第</w:t>
      </w:r>
      <w:r w:rsidR="005867C2" w:rsidRPr="005867C2">
        <w:rPr>
          <w:rFonts w:eastAsia="SimSun"/>
          <w:noProof/>
          <w:sz w:val="24"/>
          <w:szCs w:val="24"/>
          <w:lang w:eastAsia="zh-CN"/>
        </w:rPr>
        <w:t>2.6</w:t>
      </w:r>
      <w:r w:rsidR="005867C2" w:rsidRPr="005867C2">
        <w:rPr>
          <w:rFonts w:eastAsia="SimSun"/>
          <w:noProof/>
          <w:sz w:val="24"/>
          <w:szCs w:val="24"/>
          <w:lang w:eastAsia="zh-CN"/>
        </w:rPr>
        <w:t>行</w:t>
      </w:r>
      <w:r w:rsidRPr="005867C2">
        <w:rPr>
          <w:rFonts w:eastAsia="SimSun"/>
          <w:noProof/>
          <w:sz w:val="24"/>
          <w:szCs w:val="24"/>
          <w:lang w:eastAsia="zh-CN"/>
        </w:rPr>
        <w:t>所列费用。</w:t>
      </w:r>
    </w:p>
    <w:p w14:paraId="1B94AABD" w14:textId="77777777" w:rsidR="005B0122" w:rsidRPr="00A7772D" w:rsidRDefault="005B0122" w:rsidP="0021421F">
      <w:pPr>
        <w:rPr>
          <w:rFonts w:ascii="SimHei" w:eastAsia="SimHei" w:hAnsi="SimHei"/>
          <w:bCs/>
          <w:sz w:val="24"/>
        </w:rPr>
      </w:pPr>
      <w:r w:rsidRPr="00A7772D">
        <w:rPr>
          <w:rFonts w:ascii="SimHei" w:eastAsia="SimHei" w:hAnsi="SimHei" w:hint="eastAsia"/>
          <w:bCs/>
          <w:sz w:val="24"/>
        </w:rPr>
        <w:t>不遵守《</w:t>
      </w:r>
      <w:r w:rsidRPr="00A7772D">
        <w:rPr>
          <w:rFonts w:ascii="SimHei" w:eastAsia="SimHei" w:hAnsi="SimHei"/>
          <w:bCs/>
          <w:sz w:val="24"/>
        </w:rPr>
        <w:t>协定</w:t>
      </w:r>
      <w:r w:rsidRPr="00A7772D">
        <w:rPr>
          <w:rFonts w:ascii="SimHei" w:eastAsia="SimHei" w:hAnsi="SimHei" w:hint="eastAsia"/>
          <w:bCs/>
          <w:sz w:val="24"/>
        </w:rPr>
        <w:t>》的</w:t>
      </w:r>
      <w:r w:rsidRPr="00A7772D">
        <w:rPr>
          <w:rFonts w:ascii="SimHei" w:eastAsia="SimHei" w:hAnsi="SimHei"/>
          <w:bCs/>
          <w:sz w:val="24"/>
        </w:rPr>
        <w:t>情事</w:t>
      </w:r>
    </w:p>
    <w:p w14:paraId="3166E702" w14:textId="77777777" w:rsidR="005B0122" w:rsidRDefault="005B0122" w:rsidP="0021421F"/>
    <w:p w14:paraId="53B9031B" w14:textId="6706332A" w:rsidR="005B0122" w:rsidRDefault="005B0122" w:rsidP="0021421F">
      <w:pPr>
        <w:pStyle w:val="Heading1"/>
        <w:widowControl w:val="0"/>
        <w:tabs>
          <w:tab w:val="clear" w:pos="0"/>
          <w:tab w:val="num" w:pos="720"/>
        </w:tabs>
        <w:topLinePunct/>
        <w:rPr>
          <w:rFonts w:ascii="SimSun"/>
          <w:noProof/>
          <w:sz w:val="24"/>
          <w:szCs w:val="24"/>
          <w:lang w:eastAsia="zh-CN"/>
        </w:rPr>
      </w:pPr>
      <w:r>
        <w:rPr>
          <w:noProof/>
          <w:sz w:val="24"/>
          <w:szCs w:val="24"/>
          <w:lang w:eastAsia="zh-CN"/>
        </w:rPr>
        <w:t>如果国家由于任何原因没有达到附录</w:t>
      </w:r>
      <w:r>
        <w:rPr>
          <w:noProof/>
          <w:sz w:val="24"/>
          <w:szCs w:val="24"/>
          <w:lang w:eastAsia="zh-CN"/>
        </w:rPr>
        <w:t>2-A</w:t>
      </w:r>
      <w:r>
        <w:rPr>
          <w:noProof/>
          <w:sz w:val="24"/>
          <w:szCs w:val="24"/>
          <w:lang w:eastAsia="zh-CN"/>
        </w:rPr>
        <w:t>第</w:t>
      </w:r>
      <w:r>
        <w:rPr>
          <w:noProof/>
          <w:sz w:val="24"/>
          <w:szCs w:val="24"/>
          <w:lang w:eastAsia="zh-CN"/>
        </w:rPr>
        <w:t>1.2</w:t>
      </w:r>
      <w:r>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noProof/>
          <w:sz w:val="24"/>
          <w:szCs w:val="24"/>
          <w:lang w:eastAsia="zh-CN"/>
        </w:rPr>
        <w:t>公斤计算，减少附录</w:t>
      </w:r>
      <w:r>
        <w:rPr>
          <w:noProof/>
          <w:sz w:val="24"/>
          <w:szCs w:val="24"/>
          <w:lang w:eastAsia="zh-CN"/>
        </w:rPr>
        <w:t>7-A</w:t>
      </w:r>
      <w:r>
        <w:rPr>
          <w:noProof/>
          <w:sz w:val="24"/>
          <w:szCs w:val="24"/>
          <w:lang w:eastAsia="zh-CN"/>
        </w:rPr>
        <w:t>所述金额的资金</w:t>
      </w:r>
      <w:r w:rsidR="00302259">
        <w:rPr>
          <w:noProof/>
          <w:sz w:val="24"/>
          <w:szCs w:val="24"/>
          <w:lang w:eastAsia="zh-CN"/>
        </w:rPr>
        <w:t>（</w:t>
      </w:r>
      <w:r>
        <w:rPr>
          <w:rFonts w:asciiTheme="minorEastAsia" w:hAnsiTheme="minorEastAsia"/>
          <w:noProof/>
          <w:sz w:val="24"/>
          <w:szCs w:val="24"/>
          <w:lang w:eastAsia="zh-CN"/>
        </w:rPr>
        <w:t>“因未履约而减少供资”</w:t>
      </w:r>
      <w:r w:rsidR="00302259">
        <w:rPr>
          <w:noProof/>
          <w:sz w:val="24"/>
          <w:szCs w:val="24"/>
          <w:lang w:eastAsia="zh-CN"/>
        </w:rPr>
        <w:t>）</w:t>
      </w:r>
      <w:r>
        <w:rPr>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14:paraId="7BB8F24E" w14:textId="77777777" w:rsidR="005B0122" w:rsidRDefault="005B0122" w:rsidP="0021421F">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01348FD4" w14:textId="7D0C192E" w:rsidR="005B0122" w:rsidRDefault="005B0122" w:rsidP="0021421F">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国家应遵照执行委员会</w:t>
      </w:r>
      <w:r w:rsidR="00283A2A">
        <w:rPr>
          <w:rFonts w:ascii="SimSun" w:hint="eastAsia"/>
          <w:noProof/>
          <w:sz w:val="24"/>
          <w:szCs w:val="24"/>
          <w:lang w:eastAsia="zh-CN"/>
        </w:rPr>
        <w:t>、</w:t>
      </w:r>
      <w:r>
        <w:rPr>
          <w:rFonts w:ascii="SimSun" w:hint="eastAsia"/>
          <w:noProof/>
          <w:sz w:val="24"/>
          <w:szCs w:val="24"/>
          <w:lang w:eastAsia="zh-CN"/>
        </w:rPr>
        <w:t>牵头执行机构</w:t>
      </w:r>
      <w:r w:rsidR="00283A2A">
        <w:rPr>
          <w:rFonts w:ascii="SimSun" w:hint="eastAsia"/>
          <w:noProof/>
          <w:sz w:val="24"/>
          <w:szCs w:val="24"/>
          <w:lang w:eastAsia="zh-CN"/>
        </w:rPr>
        <w:t>和合作执行机构</w:t>
      </w:r>
      <w:r>
        <w:rPr>
          <w:rFonts w:ascii="SimSun" w:hint="eastAsia"/>
          <w:noProof/>
          <w:sz w:val="24"/>
          <w:szCs w:val="24"/>
          <w:lang w:eastAsia="zh-CN"/>
        </w:rPr>
        <w:t>为促进本协定的执行而提出的任何合理要求行事。国家尤其应该让牵头执行机构</w:t>
      </w:r>
      <w:r w:rsidR="00283A2A">
        <w:rPr>
          <w:rFonts w:ascii="SimSun" w:hint="eastAsia"/>
          <w:noProof/>
          <w:sz w:val="24"/>
          <w:szCs w:val="24"/>
          <w:lang w:eastAsia="zh-CN"/>
        </w:rPr>
        <w:t>和合作执行机构</w:t>
      </w:r>
      <w:r>
        <w:rPr>
          <w:rFonts w:ascii="SimSun" w:hint="eastAsia"/>
          <w:noProof/>
          <w:sz w:val="24"/>
          <w:szCs w:val="24"/>
          <w:lang w:eastAsia="zh-CN"/>
        </w:rPr>
        <w:t>有了解为核查本协定的遵守情况所需要信息的途径。</w:t>
      </w:r>
    </w:p>
    <w:p w14:paraId="587E644C" w14:textId="77777777" w:rsidR="005B0122" w:rsidRPr="00A7772D" w:rsidRDefault="005B0122" w:rsidP="0021421F">
      <w:pPr>
        <w:rPr>
          <w:rFonts w:ascii="SimHei" w:eastAsia="SimHei" w:hAnsi="SimHei"/>
          <w:bCs/>
          <w:sz w:val="24"/>
        </w:rPr>
      </w:pPr>
      <w:r w:rsidRPr="00A7772D">
        <w:rPr>
          <w:rFonts w:ascii="SimHei" w:eastAsia="SimHei" w:hAnsi="SimHei" w:hint="eastAsia"/>
          <w:bCs/>
          <w:sz w:val="24"/>
        </w:rPr>
        <w:t>完成</w:t>
      </w:r>
      <w:r w:rsidRPr="00A7772D">
        <w:rPr>
          <w:rFonts w:ascii="SimHei" w:eastAsia="SimHei" w:hAnsi="SimHei"/>
          <w:bCs/>
          <w:sz w:val="24"/>
        </w:rPr>
        <w:t>日期</w:t>
      </w:r>
    </w:p>
    <w:p w14:paraId="03DA9EDE" w14:textId="77777777" w:rsidR="005B0122" w:rsidRDefault="005B0122" w:rsidP="0021421F"/>
    <w:p w14:paraId="750D4EC3" w14:textId="65D1549C" w:rsidR="005B0122" w:rsidRDefault="005B0122" w:rsidP="0021421F">
      <w:pPr>
        <w:pStyle w:val="Heading1"/>
        <w:widowControl w:val="0"/>
        <w:tabs>
          <w:tab w:val="clear" w:pos="0"/>
          <w:tab w:val="num" w:pos="720"/>
        </w:tabs>
        <w:topLinePunct/>
        <w:rPr>
          <w:sz w:val="24"/>
          <w:szCs w:val="24"/>
          <w:lang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w:t>
      </w:r>
      <w:r>
        <w:rPr>
          <w:rFonts w:hint="eastAsia"/>
          <w:noProof/>
          <w:sz w:val="24"/>
          <w:szCs w:val="24"/>
          <w:lang w:eastAsia="zh-CN"/>
        </w:rPr>
        <w:t>款</w:t>
      </w:r>
      <w:r w:rsidR="00302259">
        <w:rPr>
          <w:noProof/>
          <w:sz w:val="24"/>
          <w:szCs w:val="24"/>
          <w:lang w:eastAsia="zh-CN"/>
        </w:rPr>
        <w:t>（</w:t>
      </w:r>
      <w:r>
        <w:rPr>
          <w:noProof/>
          <w:sz w:val="24"/>
          <w:szCs w:val="24"/>
          <w:lang w:eastAsia="zh-CN"/>
        </w:rPr>
        <w:t>d</w:t>
      </w:r>
      <w:r w:rsidR="00302259">
        <w:rPr>
          <w:noProof/>
          <w:sz w:val="24"/>
          <w:szCs w:val="24"/>
          <w:lang w:eastAsia="zh-CN"/>
        </w:rPr>
        <w:t>）</w:t>
      </w:r>
      <w:r>
        <w:rPr>
          <w:rFonts w:ascii="SimSun" w:hint="eastAsia"/>
          <w:noProof/>
          <w:sz w:val="24"/>
          <w:szCs w:val="24"/>
          <w:lang w:eastAsia="zh-CN"/>
        </w:rPr>
        <w:t>项和第</w:t>
      </w:r>
      <w:r>
        <w:rPr>
          <w:noProof/>
          <w:sz w:val="24"/>
          <w:szCs w:val="24"/>
          <w:lang w:eastAsia="zh-CN"/>
        </w:rPr>
        <w:t>7</w:t>
      </w:r>
      <w:r>
        <w:rPr>
          <w:rFonts w:ascii="SimSun" w:hint="eastAsia"/>
          <w:noProof/>
          <w:sz w:val="24"/>
          <w:szCs w:val="24"/>
          <w:lang w:eastAsia="zh-CN"/>
        </w:rPr>
        <w:t>款的规定最后</w:t>
      </w:r>
      <w:r>
        <w:rPr>
          <w:rFonts w:ascii="SimSun"/>
          <w:noProof/>
          <w:sz w:val="24"/>
          <w:szCs w:val="24"/>
          <w:lang w:eastAsia="zh-CN"/>
        </w:rPr>
        <w:t>的《付款执行</w:t>
      </w:r>
      <w:r>
        <w:rPr>
          <w:rFonts w:ascii="SimSun" w:hint="eastAsia"/>
          <w:noProof/>
          <w:sz w:val="24"/>
          <w:szCs w:val="24"/>
          <w:lang w:eastAsia="zh-CN"/>
        </w:rPr>
        <w:t>计划》及随后几次修订中预期的活动仍未完成，《</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的完成将推迟至</w:t>
      </w:r>
      <w:r>
        <w:rPr>
          <w:rFonts w:ascii="SimSun" w:hint="eastAsia"/>
          <w:noProof/>
          <w:sz w:val="24"/>
          <w:szCs w:val="24"/>
          <w:lang w:eastAsia="zh-CN"/>
        </w:rPr>
        <w:t>执行剩余活动后次年</w:t>
      </w:r>
      <w:r>
        <w:rPr>
          <w:rFonts w:ascii="SimSun"/>
          <w:noProof/>
          <w:sz w:val="24"/>
          <w:szCs w:val="24"/>
          <w:lang w:eastAsia="zh-CN"/>
        </w:rPr>
        <w:t>的</w:t>
      </w:r>
      <w:r>
        <w:rPr>
          <w:rFonts w:ascii="SimSun" w:hint="eastAsia"/>
          <w:noProof/>
          <w:sz w:val="24"/>
          <w:szCs w:val="24"/>
          <w:lang w:eastAsia="zh-CN"/>
        </w:rPr>
        <w:t>年底。附录</w:t>
      </w:r>
      <w:r>
        <w:rPr>
          <w:noProof/>
          <w:sz w:val="24"/>
          <w:szCs w:val="24"/>
          <w:lang w:eastAsia="zh-CN"/>
        </w:rPr>
        <w:t>4-A</w:t>
      </w:r>
      <w:r>
        <w:rPr>
          <w:rFonts w:hint="eastAsia"/>
          <w:noProof/>
          <w:sz w:val="24"/>
          <w:szCs w:val="24"/>
          <w:lang w:eastAsia="zh-CN"/>
        </w:rPr>
        <w:t>第</w:t>
      </w:r>
      <w:r>
        <w:rPr>
          <w:noProof/>
          <w:sz w:val="24"/>
          <w:szCs w:val="24"/>
          <w:lang w:eastAsia="zh-CN"/>
        </w:rPr>
        <w:t>1</w:t>
      </w:r>
      <w:r w:rsidR="00302259">
        <w:rPr>
          <w:noProof/>
          <w:sz w:val="24"/>
          <w:szCs w:val="24"/>
          <w:lang w:eastAsia="zh-CN"/>
        </w:rPr>
        <w:t>（</w:t>
      </w:r>
      <w:r>
        <w:rPr>
          <w:noProof/>
          <w:sz w:val="24"/>
          <w:szCs w:val="24"/>
          <w:lang w:eastAsia="zh-CN"/>
        </w:rPr>
        <w:t>a</w:t>
      </w:r>
      <w:r w:rsidR="00302259">
        <w:rPr>
          <w:noProof/>
          <w:sz w:val="24"/>
          <w:szCs w:val="24"/>
          <w:lang w:eastAsia="zh-CN"/>
        </w:rPr>
        <w:t>）</w:t>
      </w:r>
      <w:r>
        <w:rPr>
          <w:rFonts w:ascii="SimSun" w:hint="eastAsia"/>
          <w:noProof/>
          <w:sz w:val="24"/>
          <w:szCs w:val="24"/>
          <w:lang w:eastAsia="zh-CN"/>
        </w:rPr>
        <w:t>、</w:t>
      </w:r>
      <w:r>
        <w:rPr>
          <w:noProof/>
          <w:sz w:val="24"/>
          <w:szCs w:val="24"/>
          <w:lang w:eastAsia="zh-CN"/>
        </w:rPr>
        <w:t>1</w:t>
      </w:r>
      <w:r w:rsidR="00302259">
        <w:rPr>
          <w:noProof/>
          <w:sz w:val="24"/>
          <w:szCs w:val="24"/>
          <w:lang w:eastAsia="zh-CN"/>
        </w:rPr>
        <w:t>（</w:t>
      </w:r>
      <w:r>
        <w:rPr>
          <w:noProof/>
          <w:sz w:val="24"/>
          <w:szCs w:val="24"/>
          <w:lang w:eastAsia="zh-CN"/>
        </w:rPr>
        <w:t>b</w:t>
      </w:r>
      <w:r w:rsidR="00302259">
        <w:rPr>
          <w:noProof/>
          <w:sz w:val="24"/>
          <w:szCs w:val="24"/>
          <w:lang w:eastAsia="zh-CN"/>
        </w:rPr>
        <w:t>）</w:t>
      </w:r>
      <w:r>
        <w:rPr>
          <w:rFonts w:ascii="SimSun" w:hint="eastAsia"/>
          <w:noProof/>
          <w:sz w:val="24"/>
          <w:szCs w:val="24"/>
          <w:lang w:eastAsia="zh-CN"/>
        </w:rPr>
        <w:t>、</w:t>
      </w:r>
      <w:r>
        <w:rPr>
          <w:noProof/>
          <w:sz w:val="24"/>
          <w:szCs w:val="24"/>
          <w:lang w:eastAsia="zh-CN"/>
        </w:rPr>
        <w:t>1</w:t>
      </w:r>
      <w:r w:rsidR="00302259">
        <w:rPr>
          <w:rFonts w:ascii="SimSun" w:hint="eastAsia"/>
          <w:noProof/>
          <w:sz w:val="24"/>
          <w:szCs w:val="24"/>
          <w:lang w:eastAsia="zh-CN"/>
        </w:rPr>
        <w:t>（</w:t>
      </w:r>
      <w:r>
        <w:rPr>
          <w:noProof/>
          <w:sz w:val="24"/>
          <w:szCs w:val="24"/>
          <w:lang w:eastAsia="zh-CN"/>
        </w:rPr>
        <w:t>d</w:t>
      </w:r>
      <w:r w:rsidR="00302259">
        <w:rPr>
          <w:noProof/>
          <w:sz w:val="24"/>
          <w:szCs w:val="24"/>
          <w:lang w:eastAsia="zh-CN"/>
        </w:rPr>
        <w:t>）</w:t>
      </w:r>
      <w:r>
        <w:rPr>
          <w:rFonts w:ascii="SimSun" w:hint="eastAsia"/>
          <w:noProof/>
          <w:sz w:val="24"/>
          <w:szCs w:val="24"/>
          <w:lang w:eastAsia="zh-CN"/>
        </w:rPr>
        <w:t>和</w:t>
      </w:r>
      <w:r>
        <w:rPr>
          <w:noProof/>
          <w:sz w:val="24"/>
          <w:szCs w:val="24"/>
          <w:lang w:eastAsia="zh-CN"/>
        </w:rPr>
        <w:t>1</w:t>
      </w:r>
      <w:r w:rsidR="00302259">
        <w:rPr>
          <w:noProof/>
          <w:sz w:val="24"/>
          <w:szCs w:val="24"/>
          <w:lang w:eastAsia="zh-CN"/>
        </w:rPr>
        <w:t>（</w:t>
      </w:r>
      <w:r>
        <w:rPr>
          <w:noProof/>
          <w:sz w:val="24"/>
          <w:szCs w:val="24"/>
          <w:lang w:eastAsia="zh-CN"/>
        </w:rPr>
        <w:t>e</w:t>
      </w:r>
      <w:r w:rsidR="00302259">
        <w:rPr>
          <w:noProof/>
          <w:sz w:val="24"/>
          <w:szCs w:val="24"/>
          <w:lang w:eastAsia="zh-CN"/>
        </w:rPr>
        <w:t>）</w:t>
      </w:r>
      <w:r>
        <w:rPr>
          <w:rFonts w:ascii="SimSun" w:hint="eastAsia"/>
          <w:noProof/>
          <w:sz w:val="24"/>
          <w:szCs w:val="24"/>
          <w:lang w:eastAsia="zh-CN"/>
        </w:rPr>
        <w:t>项规定的报告要求将</w:t>
      </w:r>
      <w:r>
        <w:rPr>
          <w:rFonts w:ascii="SimSun"/>
          <w:noProof/>
          <w:sz w:val="24"/>
          <w:szCs w:val="24"/>
          <w:lang w:eastAsia="zh-CN"/>
        </w:rPr>
        <w:t>予</w:t>
      </w:r>
      <w:r>
        <w:rPr>
          <w:rFonts w:ascii="SimSun" w:hint="eastAsia"/>
          <w:noProof/>
          <w:sz w:val="24"/>
          <w:szCs w:val="24"/>
          <w:lang w:eastAsia="zh-CN"/>
        </w:rPr>
        <w:t>继续</w:t>
      </w:r>
      <w:r>
        <w:rPr>
          <w:rFonts w:ascii="SimSun"/>
          <w:noProof/>
          <w:sz w:val="24"/>
          <w:szCs w:val="24"/>
          <w:lang w:eastAsia="zh-CN"/>
        </w:rPr>
        <w:t>，直至《计划</w:t>
      </w:r>
      <w:r>
        <w:rPr>
          <w:rFonts w:ascii="SimSun" w:hint="eastAsia"/>
          <w:noProof/>
          <w:sz w:val="24"/>
          <w:szCs w:val="24"/>
          <w:lang w:eastAsia="zh-CN"/>
        </w:rPr>
        <w:t>》完成之时，</w:t>
      </w:r>
      <w:r>
        <w:rPr>
          <w:rFonts w:ascii="SimSun"/>
          <w:noProof/>
          <w:sz w:val="24"/>
          <w:szCs w:val="24"/>
          <w:lang w:eastAsia="zh-CN"/>
        </w:rPr>
        <w:t>除非</w:t>
      </w:r>
      <w:r>
        <w:rPr>
          <w:rFonts w:ascii="SimSun" w:hint="eastAsia"/>
          <w:noProof/>
          <w:sz w:val="24"/>
          <w:szCs w:val="24"/>
          <w:lang w:eastAsia="zh-CN"/>
        </w:rPr>
        <w:t>执行委员会另有规定。</w:t>
      </w:r>
    </w:p>
    <w:p w14:paraId="1A937DD0" w14:textId="77777777" w:rsidR="005B0122" w:rsidRPr="00A7772D" w:rsidRDefault="005B0122" w:rsidP="0021421F">
      <w:pPr>
        <w:rPr>
          <w:rFonts w:ascii="SimHei" w:eastAsia="SimHei" w:hAnsi="SimHei"/>
          <w:bCs/>
          <w:sz w:val="24"/>
        </w:rPr>
      </w:pPr>
      <w:r w:rsidRPr="00A7772D">
        <w:rPr>
          <w:rFonts w:ascii="SimHei" w:eastAsia="SimHei" w:hAnsi="SimHei" w:hint="eastAsia"/>
          <w:bCs/>
          <w:sz w:val="24"/>
        </w:rPr>
        <w:t>有效性</w:t>
      </w:r>
    </w:p>
    <w:p w14:paraId="274E487D" w14:textId="77777777" w:rsidR="005B0122" w:rsidRDefault="005B0122" w:rsidP="0021421F">
      <w:pPr>
        <w:rPr>
          <w:rFonts w:ascii="SimHei" w:eastAsia="SimHei" w:hAnsi="SimHei"/>
          <w:sz w:val="24"/>
        </w:rPr>
      </w:pPr>
    </w:p>
    <w:p w14:paraId="013FB888" w14:textId="77777777" w:rsidR="005B0122" w:rsidRDefault="005B0122" w:rsidP="0021421F">
      <w:pPr>
        <w:pStyle w:val="Heading1"/>
        <w:widowControl w:val="0"/>
        <w:tabs>
          <w:tab w:val="clear" w:pos="0"/>
          <w:tab w:val="num" w:pos="720"/>
        </w:tabs>
        <w:topLinePunct/>
        <w:rPr>
          <w:rFonts w:ascii="SimHei" w:eastAsia="SimHei"/>
          <w:b/>
          <w:noProof/>
          <w:sz w:val="24"/>
          <w:szCs w:val="24"/>
          <w:lang w:eastAsia="zh-CN"/>
        </w:rPr>
      </w:pPr>
      <w:r>
        <w:rPr>
          <w:noProof/>
          <w:sz w:val="24"/>
          <w:szCs w:val="24"/>
          <w:lang w:eastAsia="zh-CN"/>
        </w:rPr>
        <w:t>本协定所规定所有条件仅在《蒙特利尔议定书》范围内并按本协定的规定执行。除</w:t>
      </w:r>
      <w:r>
        <w:rPr>
          <w:noProof/>
          <w:sz w:val="24"/>
          <w:szCs w:val="24"/>
          <w:lang w:eastAsia="zh-CN"/>
        </w:rPr>
        <w:lastRenderedPageBreak/>
        <w:t>本协定另有规定外，本协定所使用所有术语均与《蒙特利尔议定书》赋予的含义相同。</w:t>
      </w:r>
    </w:p>
    <w:p w14:paraId="0496FA13" w14:textId="77777777" w:rsidR="005B0122" w:rsidRDefault="005B0122" w:rsidP="0021421F">
      <w:pPr>
        <w:pStyle w:val="Heading1"/>
        <w:keepNext/>
        <w:keepLines/>
        <w:widowControl w:val="0"/>
        <w:tabs>
          <w:tab w:val="clear" w:pos="0"/>
          <w:tab w:val="num" w:pos="720"/>
        </w:tabs>
        <w:topLinePunct/>
        <w:rPr>
          <w:rFonts w:ascii="SimHei" w:eastAsia="SimHei"/>
          <w:b/>
          <w:noProof/>
          <w:sz w:val="24"/>
          <w:szCs w:val="24"/>
          <w:lang w:eastAsia="zh-CN"/>
        </w:rPr>
      </w:pPr>
      <w:r>
        <w:rPr>
          <w:noProof/>
          <w:sz w:val="24"/>
          <w:szCs w:val="24"/>
          <w:lang w:eastAsia="zh-CN"/>
        </w:rPr>
        <w:t>非经</w:t>
      </w:r>
      <w:r>
        <w:rPr>
          <w:rFonts w:hint="eastAsia"/>
          <w:noProof/>
          <w:sz w:val="24"/>
          <w:szCs w:val="24"/>
          <w:lang w:eastAsia="zh-CN"/>
        </w:rPr>
        <w:t>国家政府</w:t>
      </w:r>
      <w:r>
        <w:rPr>
          <w:noProof/>
          <w:sz w:val="24"/>
          <w:szCs w:val="24"/>
          <w:lang w:eastAsia="zh-CN"/>
        </w:rPr>
        <w:t>和多边基金执行委员会</w:t>
      </w:r>
      <w:r>
        <w:rPr>
          <w:rFonts w:hint="eastAsia"/>
          <w:noProof/>
          <w:sz w:val="24"/>
          <w:szCs w:val="24"/>
          <w:lang w:eastAsia="zh-CN"/>
        </w:rPr>
        <w:t>的</w:t>
      </w:r>
      <w:r>
        <w:rPr>
          <w:noProof/>
          <w:sz w:val="24"/>
          <w:szCs w:val="24"/>
          <w:lang w:eastAsia="zh-CN"/>
        </w:rPr>
        <w:t>共同书面协</w:t>
      </w:r>
      <w:r>
        <w:rPr>
          <w:rFonts w:hint="eastAsia"/>
          <w:noProof/>
          <w:sz w:val="24"/>
          <w:szCs w:val="24"/>
          <w:lang w:eastAsia="zh-CN"/>
        </w:rPr>
        <w:t>议，不得</w:t>
      </w:r>
      <w:r>
        <w:rPr>
          <w:noProof/>
          <w:sz w:val="24"/>
          <w:szCs w:val="24"/>
          <w:lang w:eastAsia="zh-CN"/>
        </w:rPr>
        <w:t>修改或终止</w:t>
      </w:r>
      <w:r>
        <w:rPr>
          <w:rFonts w:hint="eastAsia"/>
          <w:noProof/>
          <w:sz w:val="24"/>
          <w:szCs w:val="24"/>
          <w:lang w:eastAsia="zh-CN"/>
        </w:rPr>
        <w:t>本协定</w:t>
      </w:r>
      <w:r>
        <w:rPr>
          <w:noProof/>
          <w:sz w:val="24"/>
          <w:szCs w:val="24"/>
          <w:lang w:eastAsia="zh-CN"/>
        </w:rPr>
        <w:t>。</w:t>
      </w:r>
    </w:p>
    <w:p w14:paraId="2F045504" w14:textId="77777777" w:rsidR="005B0122" w:rsidRPr="00A7772D" w:rsidRDefault="005B0122" w:rsidP="0021421F">
      <w:pPr>
        <w:pStyle w:val="Heading1"/>
        <w:keepNext/>
        <w:keepLines/>
        <w:numPr>
          <w:ilvl w:val="0"/>
          <w:numId w:val="0"/>
        </w:numPr>
        <w:topLinePunct/>
        <w:rPr>
          <w:rFonts w:ascii="SimHei" w:eastAsia="SimHei"/>
          <w:bCs/>
          <w:sz w:val="24"/>
          <w:szCs w:val="24"/>
        </w:rPr>
      </w:pPr>
      <w:r w:rsidRPr="00A7772D">
        <w:rPr>
          <w:rFonts w:ascii="SimHei" w:eastAsia="SimHei" w:hint="eastAsia"/>
          <w:bCs/>
          <w:noProof/>
          <w:sz w:val="24"/>
          <w:szCs w:val="24"/>
        </w:rPr>
        <w:t>附录</w:t>
      </w:r>
    </w:p>
    <w:p w14:paraId="543E3C92" w14:textId="77777777" w:rsidR="005B0122" w:rsidRPr="00A7772D" w:rsidRDefault="005B0122" w:rsidP="0021421F">
      <w:pPr>
        <w:topLinePunct/>
        <w:spacing w:after="240"/>
        <w:rPr>
          <w:rFonts w:ascii="SimHei" w:eastAsia="SimHei"/>
          <w:bCs/>
          <w:sz w:val="24"/>
          <w:szCs w:val="24"/>
        </w:rPr>
      </w:pPr>
      <w:r w:rsidRPr="00A7772D">
        <w:rPr>
          <w:rFonts w:ascii="SimHei" w:eastAsia="SimHei" w:hint="eastAsia"/>
          <w:bCs/>
          <w:noProof/>
          <w:sz w:val="24"/>
          <w:szCs w:val="24"/>
        </w:rPr>
        <w:t>附录</w:t>
      </w:r>
      <w:r w:rsidRPr="00A7772D">
        <w:rPr>
          <w:bCs/>
          <w:noProof/>
          <w:sz w:val="24"/>
          <w:szCs w:val="24"/>
        </w:rPr>
        <w:t xml:space="preserve"> 1-A</w:t>
      </w:r>
      <w:r w:rsidRPr="00A7772D">
        <w:rPr>
          <w:rFonts w:ascii="SimHei" w:eastAsia="SimHei" w:hint="eastAsia"/>
          <w:bCs/>
          <w:noProof/>
          <w:sz w:val="24"/>
          <w:szCs w:val="24"/>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5107"/>
      </w:tblGrid>
      <w:tr w:rsidR="005B0122" w:rsidRPr="00283A2A" w14:paraId="29A8598A" w14:textId="77777777" w:rsidTr="00AF16DA">
        <w:trPr>
          <w:trHeight w:val="20"/>
        </w:trPr>
        <w:tc>
          <w:tcPr>
            <w:tcW w:w="2170" w:type="dxa"/>
          </w:tcPr>
          <w:p w14:paraId="72A69DD7" w14:textId="77777777" w:rsidR="005B0122" w:rsidRPr="00283A2A" w:rsidRDefault="005B0122" w:rsidP="004B4A6F">
            <w:pPr>
              <w:topLinePunct/>
              <w:jc w:val="center"/>
              <w:rPr>
                <w:rFonts w:eastAsia="SimSun"/>
              </w:rPr>
            </w:pPr>
            <w:r w:rsidRPr="00283A2A">
              <w:rPr>
                <w:rFonts w:eastAsia="SimSun"/>
                <w:noProof/>
              </w:rPr>
              <w:t>物质</w:t>
            </w:r>
          </w:p>
        </w:tc>
        <w:tc>
          <w:tcPr>
            <w:tcW w:w="990" w:type="dxa"/>
          </w:tcPr>
          <w:p w14:paraId="7D023FBB" w14:textId="77777777" w:rsidR="005B0122" w:rsidRPr="00283A2A" w:rsidRDefault="005B0122" w:rsidP="004B4A6F">
            <w:pPr>
              <w:topLinePunct/>
              <w:jc w:val="center"/>
              <w:rPr>
                <w:rFonts w:eastAsia="SimSun"/>
              </w:rPr>
            </w:pPr>
            <w:r w:rsidRPr="00283A2A">
              <w:rPr>
                <w:rFonts w:eastAsia="SimSun"/>
                <w:noProof/>
              </w:rPr>
              <w:t>附件</w:t>
            </w:r>
          </w:p>
        </w:tc>
        <w:tc>
          <w:tcPr>
            <w:tcW w:w="990" w:type="dxa"/>
          </w:tcPr>
          <w:p w14:paraId="5A53E83C" w14:textId="77777777" w:rsidR="005B0122" w:rsidRPr="00283A2A" w:rsidRDefault="005B0122" w:rsidP="004B4A6F">
            <w:pPr>
              <w:topLinePunct/>
              <w:autoSpaceDE w:val="0"/>
              <w:autoSpaceDN w:val="0"/>
              <w:jc w:val="center"/>
              <w:rPr>
                <w:rFonts w:eastAsia="SimSun"/>
              </w:rPr>
            </w:pPr>
            <w:r w:rsidRPr="00283A2A">
              <w:rPr>
                <w:rFonts w:eastAsia="SimSun"/>
                <w:noProof/>
              </w:rPr>
              <w:t>类别</w:t>
            </w:r>
          </w:p>
        </w:tc>
        <w:tc>
          <w:tcPr>
            <w:tcW w:w="5107" w:type="dxa"/>
          </w:tcPr>
          <w:p w14:paraId="60013703" w14:textId="006CB775" w:rsidR="005B0122" w:rsidRPr="00283A2A" w:rsidRDefault="005B0122" w:rsidP="004B4A6F">
            <w:pPr>
              <w:topLinePunct/>
              <w:autoSpaceDE w:val="0"/>
              <w:autoSpaceDN w:val="0"/>
              <w:jc w:val="center"/>
              <w:rPr>
                <w:rFonts w:eastAsia="SimSun"/>
                <w:lang w:eastAsia="zh-CN"/>
              </w:rPr>
            </w:pPr>
            <w:r w:rsidRPr="00283A2A">
              <w:rPr>
                <w:rFonts w:eastAsia="SimSun"/>
                <w:noProof/>
                <w:lang w:eastAsia="zh-CN"/>
              </w:rPr>
              <w:t>消费量合计减少量的起点</w:t>
            </w:r>
            <w:r w:rsidR="00302259" w:rsidRPr="00283A2A">
              <w:rPr>
                <w:rFonts w:eastAsia="SimSun"/>
                <w:noProof/>
                <w:lang w:eastAsia="zh-CN"/>
              </w:rPr>
              <w:t>（</w:t>
            </w:r>
            <w:r w:rsidRPr="00283A2A">
              <w:rPr>
                <w:rFonts w:eastAsia="SimSun"/>
                <w:noProof/>
                <w:lang w:eastAsia="zh-CN"/>
              </w:rPr>
              <w:t>ODP</w:t>
            </w:r>
            <w:r w:rsidRPr="00283A2A">
              <w:rPr>
                <w:rFonts w:eastAsia="SimSun"/>
                <w:noProof/>
                <w:lang w:eastAsia="zh-CN"/>
              </w:rPr>
              <w:t>吨</w:t>
            </w:r>
            <w:r w:rsidR="00302259" w:rsidRPr="00283A2A">
              <w:rPr>
                <w:rFonts w:eastAsia="SimSun"/>
                <w:noProof/>
                <w:lang w:eastAsia="zh-CN"/>
              </w:rPr>
              <w:t>）</w:t>
            </w:r>
          </w:p>
        </w:tc>
      </w:tr>
      <w:tr w:rsidR="005B0122" w:rsidRPr="00283A2A" w14:paraId="4A9CBF5B" w14:textId="77777777" w:rsidTr="00AF16DA">
        <w:trPr>
          <w:trHeight w:val="20"/>
        </w:trPr>
        <w:tc>
          <w:tcPr>
            <w:tcW w:w="2170" w:type="dxa"/>
          </w:tcPr>
          <w:p w14:paraId="3A7FC8BE" w14:textId="77777777" w:rsidR="005B0122" w:rsidRPr="00283A2A" w:rsidRDefault="005B0122" w:rsidP="004B4A6F">
            <w:pPr>
              <w:keepNext/>
              <w:rPr>
                <w:rFonts w:eastAsia="SimSun"/>
              </w:rPr>
            </w:pPr>
            <w:r w:rsidRPr="00283A2A">
              <w:rPr>
                <w:rFonts w:eastAsia="SimSun"/>
              </w:rPr>
              <w:t>HCFC-22</w:t>
            </w:r>
          </w:p>
        </w:tc>
        <w:tc>
          <w:tcPr>
            <w:tcW w:w="990" w:type="dxa"/>
          </w:tcPr>
          <w:p w14:paraId="5344F10C" w14:textId="77777777" w:rsidR="005B0122" w:rsidRPr="00283A2A" w:rsidRDefault="005B0122" w:rsidP="004B4A6F">
            <w:pPr>
              <w:keepNext/>
              <w:jc w:val="center"/>
              <w:rPr>
                <w:rFonts w:eastAsia="SimSun"/>
              </w:rPr>
            </w:pPr>
            <w:r w:rsidRPr="00283A2A">
              <w:rPr>
                <w:rFonts w:eastAsia="SimSun"/>
              </w:rPr>
              <w:t>C</w:t>
            </w:r>
          </w:p>
        </w:tc>
        <w:tc>
          <w:tcPr>
            <w:tcW w:w="990" w:type="dxa"/>
          </w:tcPr>
          <w:p w14:paraId="16E032E7" w14:textId="77777777" w:rsidR="005B0122" w:rsidRPr="00283A2A" w:rsidRDefault="005B0122" w:rsidP="004B4A6F">
            <w:pPr>
              <w:keepNext/>
              <w:jc w:val="center"/>
              <w:rPr>
                <w:rFonts w:eastAsia="SimSun"/>
              </w:rPr>
            </w:pPr>
            <w:r w:rsidRPr="00283A2A">
              <w:rPr>
                <w:rFonts w:eastAsia="SimSun"/>
              </w:rPr>
              <w:t>I</w:t>
            </w:r>
          </w:p>
        </w:tc>
        <w:tc>
          <w:tcPr>
            <w:tcW w:w="5107" w:type="dxa"/>
            <w:tcBorders>
              <w:top w:val="single" w:sz="4" w:space="0" w:color="auto"/>
              <w:left w:val="single" w:sz="4" w:space="0" w:color="auto"/>
              <w:bottom w:val="single" w:sz="4" w:space="0" w:color="auto"/>
              <w:right w:val="single" w:sz="4" w:space="0" w:color="auto"/>
            </w:tcBorders>
          </w:tcPr>
          <w:p w14:paraId="320D7DB8" w14:textId="5813FFE5" w:rsidR="005B0122" w:rsidRPr="00283A2A" w:rsidRDefault="00283A2A" w:rsidP="004B4A6F">
            <w:pPr>
              <w:jc w:val="right"/>
              <w:rPr>
                <w:rFonts w:eastAsia="SimSun"/>
              </w:rPr>
            </w:pPr>
            <w:r w:rsidRPr="00283A2A">
              <w:rPr>
                <w:rFonts w:eastAsia="SimSun"/>
                <w:lang w:eastAsia="zh-CN"/>
              </w:rPr>
              <w:t>16</w:t>
            </w:r>
            <w:r w:rsidR="005B0122" w:rsidRPr="00283A2A">
              <w:rPr>
                <w:rFonts w:eastAsia="SimSun"/>
                <w:lang w:eastAsia="zh-CN"/>
              </w:rPr>
              <w:t>3</w:t>
            </w:r>
            <w:r w:rsidR="005B0122" w:rsidRPr="00283A2A">
              <w:rPr>
                <w:rFonts w:eastAsia="SimSun"/>
              </w:rPr>
              <w:t>.</w:t>
            </w:r>
            <w:r w:rsidR="005B0122" w:rsidRPr="00283A2A">
              <w:rPr>
                <w:rFonts w:eastAsia="SimSun"/>
                <w:lang w:eastAsia="zh-CN"/>
              </w:rPr>
              <w:t>6</w:t>
            </w:r>
          </w:p>
        </w:tc>
      </w:tr>
      <w:tr w:rsidR="00283A2A" w:rsidRPr="00283A2A" w14:paraId="16FFF99C" w14:textId="77777777" w:rsidTr="00AF16DA">
        <w:trPr>
          <w:trHeight w:val="20"/>
        </w:trPr>
        <w:tc>
          <w:tcPr>
            <w:tcW w:w="2170" w:type="dxa"/>
          </w:tcPr>
          <w:p w14:paraId="5783F93D" w14:textId="4D1D6BF8" w:rsidR="00283A2A" w:rsidRPr="00283A2A" w:rsidRDefault="00283A2A" w:rsidP="00283A2A">
            <w:pPr>
              <w:keepNext/>
              <w:rPr>
                <w:rFonts w:eastAsia="SimSun"/>
              </w:rPr>
            </w:pPr>
            <w:r w:rsidRPr="00283A2A">
              <w:rPr>
                <w:rFonts w:eastAsia="SimSun"/>
              </w:rPr>
              <w:t>HCFC-141b</w:t>
            </w:r>
          </w:p>
        </w:tc>
        <w:tc>
          <w:tcPr>
            <w:tcW w:w="990" w:type="dxa"/>
          </w:tcPr>
          <w:p w14:paraId="7CFD8A60" w14:textId="2F6121AA" w:rsidR="00283A2A" w:rsidRPr="00283A2A" w:rsidRDefault="00283A2A" w:rsidP="00283A2A">
            <w:pPr>
              <w:keepNext/>
              <w:jc w:val="center"/>
              <w:rPr>
                <w:rFonts w:eastAsia="SimSun"/>
              </w:rPr>
            </w:pPr>
            <w:r w:rsidRPr="00283A2A">
              <w:rPr>
                <w:rFonts w:eastAsia="SimSun"/>
                <w:lang w:eastAsia="zh-CN"/>
              </w:rPr>
              <w:t>C</w:t>
            </w:r>
          </w:p>
        </w:tc>
        <w:tc>
          <w:tcPr>
            <w:tcW w:w="990" w:type="dxa"/>
          </w:tcPr>
          <w:p w14:paraId="25B27053" w14:textId="3C554E20" w:rsidR="00283A2A" w:rsidRPr="00283A2A" w:rsidRDefault="00283A2A" w:rsidP="00283A2A">
            <w:pPr>
              <w:keepNext/>
              <w:jc w:val="center"/>
              <w:rPr>
                <w:rFonts w:eastAsia="SimSun"/>
                <w:lang w:eastAsia="zh-CN"/>
              </w:rPr>
            </w:pPr>
            <w:r w:rsidRPr="00283A2A">
              <w:rPr>
                <w:rFonts w:eastAsia="SimSun"/>
                <w:lang w:eastAsia="zh-CN"/>
              </w:rPr>
              <w:t>I</w:t>
            </w:r>
          </w:p>
        </w:tc>
        <w:tc>
          <w:tcPr>
            <w:tcW w:w="5107" w:type="dxa"/>
            <w:tcBorders>
              <w:top w:val="single" w:sz="4" w:space="0" w:color="auto"/>
              <w:left w:val="single" w:sz="4" w:space="0" w:color="auto"/>
              <w:bottom w:val="single" w:sz="4" w:space="0" w:color="auto"/>
              <w:right w:val="single" w:sz="4" w:space="0" w:color="auto"/>
            </w:tcBorders>
          </w:tcPr>
          <w:p w14:paraId="498BE5E9" w14:textId="7E5F2CFD" w:rsidR="00283A2A" w:rsidRPr="00283A2A" w:rsidRDefault="00283A2A" w:rsidP="00283A2A">
            <w:pPr>
              <w:jc w:val="right"/>
              <w:rPr>
                <w:rFonts w:eastAsia="SimSun"/>
                <w:lang w:eastAsia="zh-CN"/>
              </w:rPr>
            </w:pPr>
            <w:r w:rsidRPr="00283A2A">
              <w:rPr>
                <w:rFonts w:eastAsia="SimSun"/>
              </w:rPr>
              <w:t>216.9</w:t>
            </w:r>
          </w:p>
        </w:tc>
      </w:tr>
      <w:tr w:rsidR="00283A2A" w:rsidRPr="00283A2A" w14:paraId="5C67C085" w14:textId="77777777" w:rsidTr="00AF16DA">
        <w:trPr>
          <w:trHeight w:val="20"/>
        </w:trPr>
        <w:tc>
          <w:tcPr>
            <w:tcW w:w="2170" w:type="dxa"/>
          </w:tcPr>
          <w:p w14:paraId="04D9A8A9" w14:textId="30906AE2" w:rsidR="00283A2A" w:rsidRPr="00283A2A" w:rsidRDefault="00283A2A" w:rsidP="00283A2A">
            <w:pPr>
              <w:keepNext/>
              <w:rPr>
                <w:rFonts w:eastAsia="SimSun"/>
              </w:rPr>
            </w:pPr>
            <w:r w:rsidRPr="00283A2A">
              <w:rPr>
                <w:rFonts w:eastAsia="SimSun"/>
                <w:lang w:eastAsia="zh-CN"/>
              </w:rPr>
              <w:t>共计</w:t>
            </w:r>
          </w:p>
        </w:tc>
        <w:tc>
          <w:tcPr>
            <w:tcW w:w="990" w:type="dxa"/>
          </w:tcPr>
          <w:p w14:paraId="2D2809DA" w14:textId="77777777" w:rsidR="00283A2A" w:rsidRPr="00283A2A" w:rsidRDefault="00283A2A" w:rsidP="00283A2A">
            <w:pPr>
              <w:keepNext/>
              <w:jc w:val="center"/>
              <w:rPr>
                <w:rFonts w:eastAsia="SimSun"/>
              </w:rPr>
            </w:pPr>
          </w:p>
        </w:tc>
        <w:tc>
          <w:tcPr>
            <w:tcW w:w="990" w:type="dxa"/>
          </w:tcPr>
          <w:p w14:paraId="740EBB58" w14:textId="77777777" w:rsidR="00283A2A" w:rsidRPr="00283A2A" w:rsidRDefault="00283A2A" w:rsidP="00283A2A">
            <w:pPr>
              <w:keepNext/>
              <w:jc w:val="center"/>
              <w:rPr>
                <w:rFonts w:eastAsia="SimSun"/>
              </w:rPr>
            </w:pPr>
          </w:p>
        </w:tc>
        <w:tc>
          <w:tcPr>
            <w:tcW w:w="5107" w:type="dxa"/>
            <w:tcBorders>
              <w:top w:val="single" w:sz="4" w:space="0" w:color="auto"/>
              <w:left w:val="single" w:sz="4" w:space="0" w:color="auto"/>
              <w:bottom w:val="single" w:sz="4" w:space="0" w:color="auto"/>
              <w:right w:val="single" w:sz="4" w:space="0" w:color="auto"/>
            </w:tcBorders>
          </w:tcPr>
          <w:p w14:paraId="74362649" w14:textId="244DDF85" w:rsidR="00283A2A" w:rsidRPr="00283A2A" w:rsidRDefault="00283A2A" w:rsidP="00283A2A">
            <w:pPr>
              <w:jc w:val="right"/>
              <w:rPr>
                <w:rFonts w:eastAsia="SimSun"/>
                <w:lang w:eastAsia="zh-CN"/>
              </w:rPr>
            </w:pPr>
            <w:r w:rsidRPr="00283A2A">
              <w:rPr>
                <w:rFonts w:eastAsia="SimSun"/>
                <w:lang w:val="en-GB"/>
              </w:rPr>
              <w:t>380.5</w:t>
            </w:r>
          </w:p>
        </w:tc>
      </w:tr>
    </w:tbl>
    <w:p w14:paraId="7A65D2C8" w14:textId="77777777" w:rsidR="005B0122" w:rsidRPr="00A7772D" w:rsidRDefault="005B0122" w:rsidP="0021421F">
      <w:pPr>
        <w:keepNext/>
        <w:keepLines/>
        <w:topLinePunct/>
        <w:spacing w:beforeLines="150" w:before="360" w:after="120"/>
        <w:rPr>
          <w:rFonts w:ascii="SimHei" w:eastAsia="SimHei"/>
          <w:bCs/>
          <w:noProof/>
          <w:sz w:val="24"/>
          <w:szCs w:val="24"/>
        </w:rPr>
      </w:pPr>
      <w:r w:rsidRPr="00A7772D">
        <w:rPr>
          <w:rFonts w:ascii="SimHei" w:eastAsia="SimHei" w:hint="eastAsia"/>
          <w:bCs/>
          <w:noProof/>
          <w:sz w:val="24"/>
          <w:szCs w:val="24"/>
        </w:rPr>
        <w:t>附录2-A：目标和供资</w:t>
      </w:r>
    </w:p>
    <w:tbl>
      <w:tblPr>
        <w:tblW w:w="5000" w:type="pct"/>
        <w:jc w:val="center"/>
        <w:tblCellMar>
          <w:left w:w="10" w:type="dxa"/>
          <w:right w:w="10" w:type="dxa"/>
        </w:tblCellMar>
        <w:tblLook w:val="04A0" w:firstRow="1" w:lastRow="0" w:firstColumn="1" w:lastColumn="0" w:noHBand="0" w:noVBand="1"/>
      </w:tblPr>
      <w:tblGrid>
        <w:gridCol w:w="656"/>
        <w:gridCol w:w="2671"/>
        <w:gridCol w:w="1057"/>
        <w:gridCol w:w="1019"/>
        <w:gridCol w:w="952"/>
        <w:gridCol w:w="992"/>
        <w:gridCol w:w="908"/>
        <w:gridCol w:w="1095"/>
      </w:tblGrid>
      <w:tr w:rsidR="005B0122" w:rsidRPr="00C909B7" w14:paraId="6AC67FE5" w14:textId="77777777" w:rsidTr="00283A2A">
        <w:trPr>
          <w:trHeight w:val="98"/>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442DC" w14:textId="77777777" w:rsidR="005B0122" w:rsidRPr="002D319E" w:rsidRDefault="005B0122" w:rsidP="004B4A6F">
            <w:pPr>
              <w:keepNext/>
              <w:tabs>
                <w:tab w:val="left" w:pos="720"/>
              </w:tabs>
              <w:overflowPunct w:val="0"/>
              <w:adjustRightInd w:val="0"/>
              <w:jc w:val="center"/>
              <w:rPr>
                <w:rFonts w:eastAsia="SimSun"/>
                <w:kern w:val="28"/>
              </w:rPr>
            </w:pPr>
            <w:r w:rsidRPr="002D319E">
              <w:rPr>
                <w:rFonts w:eastAsia="SimSun"/>
                <w:b/>
                <w:kern w:val="28"/>
              </w:rPr>
              <w:t>行</w:t>
            </w:r>
          </w:p>
        </w:tc>
        <w:tc>
          <w:tcPr>
            <w:tcW w:w="1434" w:type="pct"/>
            <w:tcBorders>
              <w:top w:val="single" w:sz="4" w:space="0" w:color="000000"/>
              <w:left w:val="single" w:sz="2" w:space="0" w:color="000000"/>
              <w:bottom w:val="single" w:sz="4" w:space="0" w:color="auto"/>
              <w:right w:val="single" w:sz="4" w:space="0" w:color="000000"/>
            </w:tcBorders>
            <w:tcMar>
              <w:top w:w="0" w:type="dxa"/>
              <w:left w:w="108" w:type="dxa"/>
              <w:bottom w:w="0" w:type="dxa"/>
              <w:right w:w="108" w:type="dxa"/>
            </w:tcMar>
            <w:hideMark/>
          </w:tcPr>
          <w:p w14:paraId="4E95C3AB" w14:textId="77777777" w:rsidR="005B0122" w:rsidRPr="002D319E" w:rsidRDefault="005B0122" w:rsidP="004B4A6F">
            <w:pPr>
              <w:keepNext/>
              <w:tabs>
                <w:tab w:val="left" w:pos="720"/>
              </w:tabs>
              <w:overflowPunct w:val="0"/>
              <w:adjustRightInd w:val="0"/>
              <w:jc w:val="center"/>
              <w:rPr>
                <w:rFonts w:eastAsia="SimSun"/>
                <w:kern w:val="28"/>
              </w:rPr>
            </w:pPr>
            <w:r w:rsidRPr="002D319E">
              <w:rPr>
                <w:rFonts w:eastAsia="SimSun"/>
                <w:b/>
                <w:kern w:val="28"/>
              </w:rPr>
              <w:t>详情</w:t>
            </w:r>
          </w:p>
        </w:tc>
        <w:tc>
          <w:tcPr>
            <w:tcW w:w="571"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280577A" w14:textId="77777777" w:rsidR="005B0122" w:rsidRPr="002D319E" w:rsidRDefault="005B0122" w:rsidP="004B4A6F">
            <w:pPr>
              <w:keepNext/>
              <w:tabs>
                <w:tab w:val="left" w:pos="720"/>
              </w:tabs>
              <w:overflowPunct w:val="0"/>
              <w:adjustRightInd w:val="0"/>
              <w:jc w:val="center"/>
              <w:rPr>
                <w:rFonts w:eastAsia="SimSun"/>
                <w:b/>
                <w:bCs/>
                <w:kern w:val="28"/>
              </w:rPr>
            </w:pPr>
            <w:r w:rsidRPr="002D319E">
              <w:rPr>
                <w:rFonts w:eastAsia="SimSun"/>
                <w:b/>
                <w:bCs/>
                <w:kern w:val="28"/>
              </w:rPr>
              <w:t>2025</w:t>
            </w:r>
          </w:p>
        </w:tc>
        <w:tc>
          <w:tcPr>
            <w:tcW w:w="551" w:type="pct"/>
            <w:tcBorders>
              <w:top w:val="single" w:sz="4" w:space="0" w:color="000000"/>
              <w:left w:val="single" w:sz="2" w:space="0" w:color="000000"/>
              <w:bottom w:val="single" w:sz="4" w:space="0" w:color="000000"/>
              <w:right w:val="single" w:sz="4" w:space="0" w:color="000000"/>
            </w:tcBorders>
            <w:hideMark/>
          </w:tcPr>
          <w:p w14:paraId="70A8D3C9" w14:textId="77777777" w:rsidR="005B0122" w:rsidRPr="002D319E" w:rsidRDefault="005B0122" w:rsidP="004B4A6F">
            <w:pPr>
              <w:keepNext/>
              <w:tabs>
                <w:tab w:val="left" w:pos="720"/>
              </w:tabs>
              <w:overflowPunct w:val="0"/>
              <w:adjustRightInd w:val="0"/>
              <w:jc w:val="center"/>
              <w:rPr>
                <w:rFonts w:eastAsia="SimSun"/>
                <w:kern w:val="28"/>
              </w:rPr>
            </w:pPr>
            <w:r w:rsidRPr="002D319E">
              <w:rPr>
                <w:rFonts w:eastAsia="SimSun"/>
                <w:b/>
                <w:bCs/>
                <w:kern w:val="28"/>
              </w:rPr>
              <w:t>2026-</w:t>
            </w:r>
          </w:p>
          <w:p w14:paraId="17D1B883" w14:textId="77777777" w:rsidR="005B0122" w:rsidRPr="002D319E" w:rsidRDefault="005B0122" w:rsidP="004B4A6F">
            <w:pPr>
              <w:keepNext/>
              <w:tabs>
                <w:tab w:val="left" w:pos="720"/>
              </w:tabs>
              <w:overflowPunct w:val="0"/>
              <w:adjustRightInd w:val="0"/>
              <w:jc w:val="center"/>
              <w:rPr>
                <w:rFonts w:eastAsia="SimSun"/>
                <w:b/>
                <w:bCs/>
                <w:kern w:val="28"/>
              </w:rPr>
            </w:pPr>
            <w:r w:rsidRPr="002D319E">
              <w:rPr>
                <w:rFonts w:eastAsia="SimSun"/>
                <w:b/>
                <w:bCs/>
                <w:kern w:val="28"/>
              </w:rPr>
              <w:t>2027</w:t>
            </w:r>
          </w:p>
        </w:tc>
        <w:tc>
          <w:tcPr>
            <w:tcW w:w="475" w:type="pct"/>
            <w:tcBorders>
              <w:top w:val="single" w:sz="4" w:space="0" w:color="000000"/>
              <w:left w:val="single" w:sz="2" w:space="0" w:color="000000"/>
              <w:bottom w:val="single" w:sz="4" w:space="0" w:color="000000"/>
              <w:right w:val="single" w:sz="2" w:space="0" w:color="000000"/>
            </w:tcBorders>
          </w:tcPr>
          <w:p w14:paraId="63A0420B" w14:textId="77777777" w:rsidR="005B0122" w:rsidRPr="002D319E" w:rsidRDefault="005B0122" w:rsidP="004B4A6F">
            <w:pPr>
              <w:keepNext/>
              <w:tabs>
                <w:tab w:val="left" w:pos="720"/>
              </w:tabs>
              <w:overflowPunct w:val="0"/>
              <w:adjustRightInd w:val="0"/>
              <w:jc w:val="center"/>
              <w:rPr>
                <w:rFonts w:eastAsia="SimSun"/>
                <w:b/>
                <w:kern w:val="28"/>
              </w:rPr>
            </w:pPr>
            <w:r w:rsidRPr="002D319E">
              <w:rPr>
                <w:rFonts w:eastAsia="SimSun"/>
                <w:b/>
                <w:kern w:val="28"/>
              </w:rPr>
              <w:t>2028</w:t>
            </w:r>
          </w:p>
        </w:tc>
        <w:tc>
          <w:tcPr>
            <w:tcW w:w="536" w:type="pct"/>
            <w:tcBorders>
              <w:top w:val="single" w:sz="4" w:space="0" w:color="000000"/>
              <w:left w:val="single" w:sz="2" w:space="0" w:color="000000"/>
              <w:bottom w:val="single" w:sz="4" w:space="0" w:color="000000"/>
              <w:right w:val="single" w:sz="2" w:space="0" w:color="000000"/>
            </w:tcBorders>
          </w:tcPr>
          <w:p w14:paraId="161292A4" w14:textId="77777777" w:rsidR="005B0122" w:rsidRPr="002D319E" w:rsidRDefault="005B0122" w:rsidP="004B4A6F">
            <w:pPr>
              <w:keepNext/>
              <w:tabs>
                <w:tab w:val="left" w:pos="720"/>
              </w:tabs>
              <w:overflowPunct w:val="0"/>
              <w:adjustRightInd w:val="0"/>
              <w:jc w:val="center"/>
              <w:rPr>
                <w:rFonts w:eastAsia="SimSun"/>
                <w:b/>
                <w:kern w:val="28"/>
              </w:rPr>
            </w:pPr>
            <w:r w:rsidRPr="002D319E">
              <w:rPr>
                <w:rFonts w:eastAsia="SimSun"/>
                <w:b/>
                <w:kern w:val="28"/>
              </w:rPr>
              <w:t>2029</w:t>
            </w:r>
          </w:p>
        </w:tc>
        <w:tc>
          <w:tcPr>
            <w:tcW w:w="49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1904D9B" w14:textId="77777777" w:rsidR="005B0122" w:rsidRPr="002D319E" w:rsidRDefault="005B0122" w:rsidP="004B4A6F">
            <w:pPr>
              <w:keepNext/>
              <w:tabs>
                <w:tab w:val="left" w:pos="720"/>
              </w:tabs>
              <w:overflowPunct w:val="0"/>
              <w:adjustRightInd w:val="0"/>
              <w:jc w:val="center"/>
              <w:rPr>
                <w:rFonts w:eastAsia="SimSun"/>
                <w:kern w:val="28"/>
              </w:rPr>
            </w:pPr>
            <w:r w:rsidRPr="002D319E">
              <w:rPr>
                <w:rFonts w:eastAsia="SimSun"/>
                <w:b/>
                <w:kern w:val="28"/>
              </w:rPr>
              <w:t>2030</w:t>
            </w:r>
          </w:p>
        </w:tc>
        <w:tc>
          <w:tcPr>
            <w:tcW w:w="59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7FE1DB4" w14:textId="6511E08B" w:rsidR="005B0122" w:rsidRPr="002D319E" w:rsidRDefault="00283A2A" w:rsidP="004B4A6F">
            <w:pPr>
              <w:keepNext/>
              <w:tabs>
                <w:tab w:val="left" w:pos="720"/>
              </w:tabs>
              <w:overflowPunct w:val="0"/>
              <w:adjustRightInd w:val="0"/>
              <w:jc w:val="center"/>
              <w:rPr>
                <w:rFonts w:eastAsia="SimSun"/>
                <w:b/>
                <w:bCs/>
                <w:kern w:val="28"/>
                <w:lang w:eastAsia="zh-CN"/>
              </w:rPr>
            </w:pPr>
            <w:r w:rsidRPr="002D319E">
              <w:rPr>
                <w:rFonts w:eastAsia="SimSun"/>
                <w:b/>
                <w:bCs/>
                <w:kern w:val="28"/>
                <w:lang w:eastAsia="zh-CN"/>
              </w:rPr>
              <w:t>共计</w:t>
            </w:r>
          </w:p>
        </w:tc>
      </w:tr>
      <w:tr w:rsidR="00283A2A" w:rsidRPr="00C909B7" w14:paraId="6DA22A80" w14:textId="77777777" w:rsidTr="00283A2A">
        <w:trPr>
          <w:trHeight w:val="408"/>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C25579F" w14:textId="77777777" w:rsidR="00283A2A" w:rsidRPr="002D319E" w:rsidRDefault="00283A2A" w:rsidP="00283A2A">
            <w:pPr>
              <w:keepNext/>
              <w:tabs>
                <w:tab w:val="left" w:pos="720"/>
              </w:tabs>
              <w:overflowPunct w:val="0"/>
              <w:adjustRightInd w:val="0"/>
              <w:rPr>
                <w:rFonts w:eastAsia="SimSun"/>
                <w:kern w:val="28"/>
              </w:rPr>
            </w:pPr>
            <w:r w:rsidRPr="002D319E">
              <w:rPr>
                <w:rFonts w:eastAsia="SimSun"/>
                <w:kern w:val="28"/>
              </w:rPr>
              <w:t>1.1</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F9F4A1A" w14:textId="106FAF00" w:rsidR="00283A2A" w:rsidRPr="002D319E" w:rsidRDefault="00283A2A" w:rsidP="00283A2A">
            <w:pPr>
              <w:keepNext/>
              <w:tabs>
                <w:tab w:val="left" w:pos="720"/>
              </w:tabs>
              <w:overflowPunct w:val="0"/>
              <w:adjustRightInd w:val="0"/>
              <w:rPr>
                <w:rFonts w:eastAsia="SimSun"/>
                <w:kern w:val="28"/>
                <w:lang w:eastAsia="zh-CN"/>
              </w:rPr>
            </w:pPr>
            <w:r w:rsidRPr="002D319E">
              <w:rPr>
                <w:rFonts w:eastAsia="SimSun"/>
                <w:noProof/>
                <w:color w:val="000000"/>
                <w:lang w:eastAsia="zh-CN"/>
              </w:rPr>
              <w:t>《蒙特利尔议定书》削减附件</w:t>
            </w:r>
            <w:r w:rsidRPr="002D319E">
              <w:rPr>
                <w:rFonts w:eastAsia="SimSun"/>
                <w:noProof/>
                <w:color w:val="000000"/>
                <w:lang w:eastAsia="zh-CN"/>
              </w:rPr>
              <w:t>C</w:t>
            </w:r>
            <w:r w:rsidRPr="002D319E">
              <w:rPr>
                <w:rFonts w:eastAsia="SimSun"/>
                <w:noProof/>
                <w:color w:val="000000"/>
                <w:lang w:eastAsia="zh-CN"/>
              </w:rPr>
              <w:t>第一类物质的时间表（</w:t>
            </w:r>
            <w:r w:rsidRPr="002D319E">
              <w:rPr>
                <w:rFonts w:eastAsia="SimSun"/>
                <w:noProof/>
                <w:color w:val="000000"/>
                <w:lang w:eastAsia="zh-CN"/>
              </w:rPr>
              <w:t>ODP</w:t>
            </w:r>
            <w:r w:rsidRPr="002D319E">
              <w:rPr>
                <w:rFonts w:eastAsia="SimSun"/>
                <w:noProof/>
                <w:color w:val="000000"/>
                <w:lang w:eastAsia="zh-CN"/>
              </w:rPr>
              <w:t>吨）</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3CEA8B08" w14:textId="19A06A98"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123.66</w:t>
            </w:r>
            <w:r w:rsidR="00772364">
              <w:rPr>
                <w:rFonts w:eastAsia="SimSun"/>
              </w:rPr>
              <w:t xml:space="preserve">  </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0CE4859B" w14:textId="48EBBDE6"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123.66</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5E63AAA" w14:textId="513A779F"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123.66</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C655DCE" w14:textId="216BBEB1"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123.66</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7CC7DB4" w14:textId="56B5BBD7"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AFF4260" w14:textId="7424E3EC"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n/a</w:t>
            </w:r>
          </w:p>
        </w:tc>
      </w:tr>
      <w:tr w:rsidR="00283A2A" w:rsidRPr="00C909B7" w14:paraId="67737C59" w14:textId="77777777" w:rsidTr="00283A2A">
        <w:trPr>
          <w:trHeight w:val="408"/>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145513D" w14:textId="77777777" w:rsidR="00283A2A" w:rsidRPr="002D319E" w:rsidRDefault="00283A2A" w:rsidP="00283A2A">
            <w:pPr>
              <w:keepNext/>
              <w:tabs>
                <w:tab w:val="left" w:pos="720"/>
              </w:tabs>
              <w:overflowPunct w:val="0"/>
              <w:adjustRightInd w:val="0"/>
              <w:rPr>
                <w:rFonts w:eastAsia="SimSun"/>
                <w:kern w:val="28"/>
              </w:rPr>
            </w:pPr>
            <w:r w:rsidRPr="002D319E">
              <w:rPr>
                <w:rFonts w:eastAsia="SimSun"/>
                <w:kern w:val="28"/>
              </w:rPr>
              <w:t>1.2</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5B4A3174" w14:textId="41E8FD2F" w:rsidR="00283A2A" w:rsidRPr="002D319E" w:rsidRDefault="00283A2A" w:rsidP="00283A2A">
            <w:pPr>
              <w:keepNext/>
              <w:tabs>
                <w:tab w:val="left" w:pos="720"/>
              </w:tabs>
              <w:overflowPunct w:val="0"/>
              <w:adjustRightInd w:val="0"/>
              <w:rPr>
                <w:rFonts w:eastAsia="SimSun"/>
                <w:kern w:val="28"/>
                <w:lang w:eastAsia="zh-CN"/>
              </w:rPr>
            </w:pPr>
            <w:r w:rsidRPr="002D319E">
              <w:rPr>
                <w:rFonts w:eastAsia="SimSun"/>
                <w:noProof/>
                <w:color w:val="000000"/>
                <w:lang w:eastAsia="zh-CN"/>
              </w:rPr>
              <w:t>附件</w:t>
            </w:r>
            <w:r w:rsidRPr="002D319E">
              <w:rPr>
                <w:rFonts w:eastAsia="SimSun"/>
                <w:noProof/>
                <w:color w:val="000000"/>
                <w:lang w:eastAsia="zh-CN"/>
              </w:rPr>
              <w:t>C</w:t>
            </w:r>
            <w:r w:rsidRPr="002D319E">
              <w:rPr>
                <w:rFonts w:eastAsia="SimSun"/>
                <w:noProof/>
                <w:color w:val="000000"/>
                <w:lang w:eastAsia="zh-CN"/>
              </w:rPr>
              <w:t>第一类物质的最高允许消费总量（</w:t>
            </w:r>
            <w:r w:rsidRPr="002D319E">
              <w:rPr>
                <w:rFonts w:eastAsia="SimSun"/>
                <w:noProof/>
                <w:color w:val="000000"/>
                <w:lang w:eastAsia="zh-CN"/>
              </w:rPr>
              <w:t>ODP</w:t>
            </w:r>
            <w:r w:rsidRPr="002D319E">
              <w:rPr>
                <w:rFonts w:eastAsia="SimSun"/>
                <w:noProof/>
                <w:color w:val="000000"/>
                <w:lang w:eastAsia="zh-CN"/>
              </w:rPr>
              <w:t>吨）</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485813FF" w14:textId="719C9E43"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76.10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7603EF4E" w14:textId="12195303"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76.10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0008318" w14:textId="37632919"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50.10</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EB1D7A7" w14:textId="3082D16D"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50.10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7AB1AC1" w14:textId="5F08FC28"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2E25F8" w14:textId="04FFF571"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n/a</w:t>
            </w:r>
          </w:p>
        </w:tc>
      </w:tr>
      <w:tr w:rsidR="00283A2A" w:rsidRPr="00C909B7" w14:paraId="0D716872" w14:textId="77777777" w:rsidTr="00283A2A">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47659B1" w14:textId="77777777" w:rsidR="00283A2A" w:rsidRPr="002D319E" w:rsidRDefault="00283A2A" w:rsidP="00283A2A">
            <w:pPr>
              <w:keepNext/>
              <w:tabs>
                <w:tab w:val="left" w:pos="720"/>
              </w:tabs>
              <w:overflowPunct w:val="0"/>
              <w:adjustRightInd w:val="0"/>
              <w:rPr>
                <w:rFonts w:eastAsia="SimSun"/>
                <w:kern w:val="28"/>
              </w:rPr>
            </w:pPr>
            <w:r w:rsidRPr="002D319E">
              <w:rPr>
                <w:rFonts w:eastAsia="SimSun"/>
                <w:kern w:val="28"/>
              </w:rPr>
              <w:t>2.1</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5B5BC2B3" w14:textId="13284E22" w:rsidR="00283A2A" w:rsidRPr="002D319E" w:rsidRDefault="00283A2A" w:rsidP="00283A2A">
            <w:pPr>
              <w:keepNext/>
              <w:tabs>
                <w:tab w:val="left" w:pos="720"/>
              </w:tabs>
              <w:overflowPunct w:val="0"/>
              <w:adjustRightInd w:val="0"/>
              <w:rPr>
                <w:rFonts w:eastAsia="SimSun"/>
                <w:kern w:val="28"/>
                <w:lang w:eastAsia="zh-CN"/>
              </w:rPr>
            </w:pPr>
            <w:r w:rsidRPr="002D319E">
              <w:rPr>
                <w:rFonts w:eastAsia="SimSun"/>
                <w:kern w:val="28"/>
                <w:lang w:eastAsia="zh-CN"/>
              </w:rPr>
              <w:t>牵头执行机构（开发署）议定的供资（美元）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6A494057" w14:textId="09C0CF9E"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1,178,480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1736385A" w14:textId="4F1D1295"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61C9A02" w14:textId="32377198"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1,169,166</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24CF2E0" w14:textId="6A151B8D"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D0E6566" w14:textId="0BB0D9DC"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521,850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C54D4B7" w14:textId="67EDD1AC"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2,869,496</w:t>
            </w:r>
          </w:p>
        </w:tc>
      </w:tr>
      <w:tr w:rsidR="00283A2A" w:rsidRPr="00C909B7" w14:paraId="1B1A4BA1"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2C0898C" w14:textId="77777777" w:rsidR="00283A2A" w:rsidRPr="002D319E" w:rsidRDefault="00283A2A" w:rsidP="00283A2A">
            <w:pPr>
              <w:widowControl w:val="0"/>
              <w:tabs>
                <w:tab w:val="left" w:pos="720"/>
              </w:tabs>
              <w:overflowPunct w:val="0"/>
              <w:adjustRightInd w:val="0"/>
              <w:rPr>
                <w:rFonts w:eastAsia="SimSun"/>
                <w:kern w:val="28"/>
              </w:rPr>
            </w:pPr>
            <w:r w:rsidRPr="002D319E">
              <w:rPr>
                <w:rFonts w:eastAsia="SimSun"/>
                <w:kern w:val="28"/>
              </w:rPr>
              <w:t>2.2</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3F69992D" w14:textId="723E612C" w:rsidR="00283A2A" w:rsidRPr="002D319E" w:rsidRDefault="00283A2A" w:rsidP="00283A2A">
            <w:pPr>
              <w:widowControl w:val="0"/>
              <w:tabs>
                <w:tab w:val="left" w:pos="720"/>
              </w:tabs>
              <w:overflowPunct w:val="0"/>
              <w:adjustRightInd w:val="0"/>
              <w:rPr>
                <w:rFonts w:eastAsia="SimSun"/>
                <w:kern w:val="28"/>
                <w:lang w:eastAsia="zh-CN"/>
              </w:rPr>
            </w:pPr>
            <w:r w:rsidRPr="002D319E">
              <w:rPr>
                <w:rFonts w:eastAsia="SimSun"/>
                <w:kern w:val="28"/>
                <w:lang w:eastAsia="zh-CN"/>
              </w:rPr>
              <w:t>牵头执行机构支助费用（美元）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51261A9B" w14:textId="52995BC9"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82,493</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3DD77C2F" w14:textId="536206E2"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EC3E2AE" w14:textId="3E2D7864"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81,842</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BDBEB41" w14:textId="00B53F81"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EDCDF61" w14:textId="1698B074"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36,530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A7239A5" w14:textId="34B767EC"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200,865</w:t>
            </w:r>
          </w:p>
        </w:tc>
      </w:tr>
      <w:tr w:rsidR="002B1788" w:rsidRPr="00C909B7" w14:paraId="1662F867"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5AD42D6A" w14:textId="77777777" w:rsidR="002B1788" w:rsidRPr="002D319E" w:rsidRDefault="002B1788" w:rsidP="002B1788">
            <w:pPr>
              <w:widowControl w:val="0"/>
              <w:tabs>
                <w:tab w:val="left" w:pos="720"/>
              </w:tabs>
              <w:overflowPunct w:val="0"/>
              <w:adjustRightInd w:val="0"/>
              <w:rPr>
                <w:rFonts w:eastAsia="SimSun"/>
                <w:kern w:val="28"/>
              </w:rPr>
            </w:pPr>
            <w:r w:rsidRPr="002D319E">
              <w:rPr>
                <w:rFonts w:eastAsia="SimSun"/>
                <w:color w:val="000000"/>
                <w:lang w:eastAsia="zh-CN"/>
              </w:rPr>
              <w:t>2.3</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18DF11C1" w14:textId="542DA728" w:rsidR="002B1788" w:rsidRPr="002D319E" w:rsidRDefault="002B1788" w:rsidP="002B1788">
            <w:pPr>
              <w:widowControl w:val="0"/>
              <w:tabs>
                <w:tab w:val="left" w:pos="720"/>
              </w:tabs>
              <w:overflowPunct w:val="0"/>
              <w:adjustRightInd w:val="0"/>
              <w:rPr>
                <w:rFonts w:eastAsia="SimSun"/>
                <w:kern w:val="28"/>
                <w:lang w:eastAsia="zh-CN"/>
              </w:rPr>
            </w:pPr>
            <w:r w:rsidRPr="002D319E">
              <w:rPr>
                <w:rFonts w:eastAsia="SimSun"/>
                <w:kern w:val="28"/>
                <w:lang w:eastAsia="zh-CN"/>
              </w:rPr>
              <w:t>合作执行机构（环境署）议定的供资（美元）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40B8CF36" w14:textId="3AC2C112" w:rsidR="002B1788" w:rsidRPr="002D319E" w:rsidRDefault="002B1788" w:rsidP="002B1788">
            <w:pPr>
              <w:keepNext/>
              <w:tabs>
                <w:tab w:val="left" w:pos="720"/>
              </w:tabs>
              <w:overflowPunct w:val="0"/>
              <w:adjustRightInd w:val="0"/>
              <w:jc w:val="right"/>
              <w:rPr>
                <w:rFonts w:eastAsia="SimSun"/>
                <w:lang w:eastAsia="zh-CN"/>
              </w:rPr>
            </w:pPr>
            <w:r w:rsidRPr="002D319E">
              <w:rPr>
                <w:rFonts w:eastAsia="SimSun"/>
              </w:rPr>
              <w:t>301,000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0CF22A01" w14:textId="5C75ADCC"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142249B" w14:textId="29995848"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234,000</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18329A6" w14:textId="7ADC8E94"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FE188E4" w14:textId="7A56CE74"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65,000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4D6686" w14:textId="6F3B40BB"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600,000</w:t>
            </w:r>
          </w:p>
        </w:tc>
      </w:tr>
      <w:tr w:rsidR="002B1788" w:rsidRPr="00C909B7" w14:paraId="7ECA2BC6"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6DE03319" w14:textId="77777777" w:rsidR="002B1788" w:rsidRPr="002D319E" w:rsidRDefault="002B1788" w:rsidP="002B1788">
            <w:pPr>
              <w:widowControl w:val="0"/>
              <w:tabs>
                <w:tab w:val="left" w:pos="720"/>
              </w:tabs>
              <w:overflowPunct w:val="0"/>
              <w:adjustRightInd w:val="0"/>
              <w:rPr>
                <w:rFonts w:eastAsia="SimSun"/>
                <w:kern w:val="28"/>
              </w:rPr>
            </w:pPr>
            <w:r w:rsidRPr="002D319E">
              <w:rPr>
                <w:rFonts w:eastAsia="SimSun"/>
                <w:color w:val="000000"/>
                <w:lang w:eastAsia="zh-CN"/>
              </w:rPr>
              <w:t>2.4</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4D154250" w14:textId="57CABEE6" w:rsidR="002B1788" w:rsidRPr="002D319E" w:rsidRDefault="002B1788" w:rsidP="002B1788">
            <w:pPr>
              <w:widowControl w:val="0"/>
              <w:tabs>
                <w:tab w:val="left" w:pos="720"/>
              </w:tabs>
              <w:overflowPunct w:val="0"/>
              <w:adjustRightInd w:val="0"/>
              <w:rPr>
                <w:rFonts w:eastAsia="SimSun"/>
                <w:kern w:val="28"/>
                <w:lang w:eastAsia="zh-CN"/>
              </w:rPr>
            </w:pPr>
            <w:r w:rsidRPr="002D319E">
              <w:rPr>
                <w:rFonts w:eastAsia="SimSun"/>
                <w:kern w:val="28"/>
                <w:lang w:eastAsia="zh-CN"/>
              </w:rPr>
              <w:t>合作执行机构支助费用（美元）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439DD732" w14:textId="4F2F4B3B" w:rsidR="002B1788" w:rsidRPr="002D319E" w:rsidRDefault="002B1788" w:rsidP="002B1788">
            <w:pPr>
              <w:keepNext/>
              <w:tabs>
                <w:tab w:val="left" w:pos="720"/>
              </w:tabs>
              <w:overflowPunct w:val="0"/>
              <w:adjustRightInd w:val="0"/>
              <w:jc w:val="right"/>
              <w:rPr>
                <w:rFonts w:eastAsia="SimSun"/>
                <w:lang w:eastAsia="zh-CN"/>
              </w:rPr>
            </w:pPr>
            <w:r w:rsidRPr="002D319E">
              <w:rPr>
                <w:rFonts w:eastAsia="SimSun"/>
              </w:rPr>
              <w:t>38,127</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195574BB" w14:textId="6465F5AA"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E6BDC0F" w14:textId="368E75CA"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29,640</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AE61926" w14:textId="1249A9F7"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85F7749" w14:textId="2F0A2B91"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8,233</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16FF300" w14:textId="3436346A"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76,000</w:t>
            </w:r>
          </w:p>
        </w:tc>
      </w:tr>
      <w:tr w:rsidR="002B1788" w:rsidRPr="00C909B7" w14:paraId="7727A310"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2CFE56E6" w14:textId="77777777" w:rsidR="002B1788" w:rsidRPr="002D319E" w:rsidRDefault="002B1788" w:rsidP="002B1788">
            <w:pPr>
              <w:widowControl w:val="0"/>
              <w:tabs>
                <w:tab w:val="left" w:pos="720"/>
              </w:tabs>
              <w:overflowPunct w:val="0"/>
              <w:adjustRightInd w:val="0"/>
              <w:rPr>
                <w:rFonts w:eastAsia="SimSun"/>
                <w:kern w:val="28"/>
              </w:rPr>
            </w:pPr>
            <w:r w:rsidRPr="002D319E">
              <w:rPr>
                <w:rFonts w:eastAsia="SimSun"/>
                <w:color w:val="000000"/>
                <w:lang w:eastAsia="zh-CN"/>
              </w:rPr>
              <w:t>2.5</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345874B8" w14:textId="20C22C63" w:rsidR="002B1788" w:rsidRPr="002D319E" w:rsidRDefault="002B1788" w:rsidP="002B1788">
            <w:pPr>
              <w:widowControl w:val="0"/>
              <w:tabs>
                <w:tab w:val="left" w:pos="720"/>
              </w:tabs>
              <w:overflowPunct w:val="0"/>
              <w:adjustRightInd w:val="0"/>
              <w:rPr>
                <w:rFonts w:eastAsia="SimSun"/>
                <w:kern w:val="28"/>
                <w:lang w:eastAsia="zh-CN"/>
              </w:rPr>
            </w:pPr>
            <w:r w:rsidRPr="002D319E">
              <w:rPr>
                <w:rFonts w:eastAsia="SimSun"/>
                <w:kern w:val="28"/>
                <w:lang w:eastAsia="zh-CN"/>
              </w:rPr>
              <w:t>合作执行机构（工发组织）议定的供资（美元）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40829567" w14:textId="1E859F13" w:rsidR="002B1788" w:rsidRPr="002D319E" w:rsidRDefault="002B1788" w:rsidP="002B1788">
            <w:pPr>
              <w:keepNext/>
              <w:tabs>
                <w:tab w:val="left" w:pos="720"/>
              </w:tabs>
              <w:overflowPunct w:val="0"/>
              <w:adjustRightInd w:val="0"/>
              <w:jc w:val="right"/>
              <w:rPr>
                <w:rFonts w:eastAsia="SimSun"/>
                <w:lang w:eastAsia="zh-CN"/>
              </w:rPr>
            </w:pPr>
            <w:r w:rsidRPr="002D319E">
              <w:rPr>
                <w:rFonts w:eastAsia="SimSun"/>
              </w:rPr>
              <w:t>660,000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6CAA7319" w14:textId="07346A35"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20E6863" w14:textId="00DB1F9E"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420,000</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DC783CA" w14:textId="715891E4"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17D6D1" w14:textId="6DE1B915"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270,000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F98E220" w14:textId="07865D88"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1,350,000</w:t>
            </w:r>
          </w:p>
        </w:tc>
      </w:tr>
      <w:tr w:rsidR="002B1788" w:rsidRPr="00C909B7" w14:paraId="7D3A6E85"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46A79AEB" w14:textId="77777777" w:rsidR="002B1788" w:rsidRPr="002D319E" w:rsidRDefault="002B1788" w:rsidP="002B1788">
            <w:pPr>
              <w:widowControl w:val="0"/>
              <w:tabs>
                <w:tab w:val="left" w:pos="720"/>
              </w:tabs>
              <w:overflowPunct w:val="0"/>
              <w:adjustRightInd w:val="0"/>
              <w:rPr>
                <w:rFonts w:eastAsia="SimSun"/>
                <w:kern w:val="28"/>
              </w:rPr>
            </w:pPr>
            <w:r w:rsidRPr="002D319E">
              <w:rPr>
                <w:rFonts w:eastAsia="SimSun"/>
                <w:color w:val="000000"/>
                <w:lang w:eastAsia="zh-CN"/>
              </w:rPr>
              <w:t>2.6</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26EEF7D3" w14:textId="78B1F373" w:rsidR="002B1788" w:rsidRPr="002D319E" w:rsidRDefault="002B1788" w:rsidP="002B1788">
            <w:pPr>
              <w:widowControl w:val="0"/>
              <w:tabs>
                <w:tab w:val="left" w:pos="720"/>
              </w:tabs>
              <w:overflowPunct w:val="0"/>
              <w:adjustRightInd w:val="0"/>
              <w:rPr>
                <w:rFonts w:eastAsia="SimSun"/>
                <w:kern w:val="28"/>
                <w:lang w:eastAsia="zh-CN"/>
              </w:rPr>
            </w:pPr>
            <w:r w:rsidRPr="002D319E">
              <w:rPr>
                <w:rFonts w:eastAsia="SimSun"/>
                <w:kern w:val="28"/>
                <w:lang w:eastAsia="zh-CN"/>
              </w:rPr>
              <w:t>合作执行机构支助费用（美元）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38A613F3" w14:textId="48BEEA78" w:rsidR="002B1788" w:rsidRPr="002D319E" w:rsidRDefault="002B1788" w:rsidP="002B1788">
            <w:pPr>
              <w:keepNext/>
              <w:tabs>
                <w:tab w:val="left" w:pos="720"/>
              </w:tabs>
              <w:overflowPunct w:val="0"/>
              <w:adjustRightInd w:val="0"/>
              <w:jc w:val="right"/>
              <w:rPr>
                <w:rFonts w:eastAsia="SimSun"/>
                <w:lang w:eastAsia="zh-CN"/>
              </w:rPr>
            </w:pPr>
            <w:r w:rsidRPr="002D319E">
              <w:rPr>
                <w:rFonts w:eastAsia="SimSun"/>
              </w:rPr>
              <w:t>46,200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565810E4" w14:textId="5F35E30C"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B8CDCD6" w14:textId="31541AF4"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29,400</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600C7B3" w14:textId="029AC315" w:rsidR="002B1788" w:rsidRPr="002D319E" w:rsidRDefault="002B1788" w:rsidP="002B1788">
            <w:pPr>
              <w:keepNext/>
              <w:tabs>
                <w:tab w:val="left" w:pos="720"/>
              </w:tabs>
              <w:overflowPunct w:val="0"/>
              <w:adjustRightInd w:val="0"/>
              <w:jc w:val="right"/>
              <w:rPr>
                <w:rFonts w:eastAsia="SimSun"/>
                <w:color w:val="000000"/>
                <w:lang w:val="es-CO" w:eastAsia="zh-CN"/>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6F9DC37" w14:textId="063AB833"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18,900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82210B" w14:textId="15B93F85"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94,500</w:t>
            </w:r>
          </w:p>
        </w:tc>
      </w:tr>
      <w:tr w:rsidR="002B1788" w:rsidRPr="00C909B7" w14:paraId="33C41441"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45AEE81E" w14:textId="77777777" w:rsidR="002B1788" w:rsidRPr="002D319E" w:rsidRDefault="002B1788" w:rsidP="002B1788">
            <w:pPr>
              <w:widowControl w:val="0"/>
              <w:tabs>
                <w:tab w:val="left" w:pos="720"/>
              </w:tabs>
              <w:overflowPunct w:val="0"/>
              <w:adjustRightInd w:val="0"/>
              <w:rPr>
                <w:rFonts w:eastAsia="SimSun"/>
                <w:kern w:val="28"/>
              </w:rPr>
            </w:pPr>
            <w:r w:rsidRPr="002D319E">
              <w:rPr>
                <w:rFonts w:eastAsia="SimSun"/>
                <w:color w:val="000000"/>
                <w:lang w:eastAsia="zh-CN"/>
              </w:rPr>
              <w:t>3.1</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620B8DDB" w14:textId="6DBD689E" w:rsidR="002B1788" w:rsidRPr="002D319E" w:rsidRDefault="002B1788" w:rsidP="002B1788">
            <w:pPr>
              <w:widowControl w:val="0"/>
              <w:tabs>
                <w:tab w:val="left" w:pos="720"/>
              </w:tabs>
              <w:overflowPunct w:val="0"/>
              <w:adjustRightInd w:val="0"/>
              <w:rPr>
                <w:rFonts w:eastAsia="SimSun"/>
                <w:kern w:val="28"/>
                <w:lang w:eastAsia="zh-CN"/>
              </w:rPr>
            </w:pPr>
            <w:r w:rsidRPr="002D319E">
              <w:rPr>
                <w:rFonts w:eastAsia="SimSun"/>
                <w:kern w:val="28"/>
                <w:lang w:eastAsia="zh-CN"/>
              </w:rPr>
              <w:t>议定的总供资（美元）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704DE4EB" w14:textId="7EC68441" w:rsidR="002B1788" w:rsidRPr="002D319E" w:rsidRDefault="002B1788" w:rsidP="002B1788">
            <w:pPr>
              <w:keepNext/>
              <w:tabs>
                <w:tab w:val="left" w:pos="720"/>
              </w:tabs>
              <w:overflowPunct w:val="0"/>
              <w:adjustRightInd w:val="0"/>
              <w:jc w:val="right"/>
              <w:rPr>
                <w:rFonts w:eastAsia="SimSun"/>
              </w:rPr>
            </w:pPr>
            <w:r w:rsidRPr="002D319E">
              <w:rPr>
                <w:rFonts w:eastAsia="SimSun"/>
              </w:rPr>
              <w:t>2,139,480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77540DD1" w14:textId="20CCB65A" w:rsidR="002B1788" w:rsidRPr="002D319E" w:rsidRDefault="002B1788" w:rsidP="002B1788">
            <w:pPr>
              <w:keepNext/>
              <w:tabs>
                <w:tab w:val="left" w:pos="720"/>
              </w:tabs>
              <w:overflowPunct w:val="0"/>
              <w:adjustRightInd w:val="0"/>
              <w:jc w:val="right"/>
              <w:rPr>
                <w:rFonts w:eastAsia="SimSun"/>
                <w:color w:val="000000"/>
                <w:lang w:val="es-CO"/>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EA31444" w14:textId="687C58CF"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1,823,166</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14D72F6" w14:textId="0567ED4C" w:rsidR="002B1788" w:rsidRPr="002D319E" w:rsidRDefault="002B1788" w:rsidP="002B1788">
            <w:pPr>
              <w:keepNext/>
              <w:tabs>
                <w:tab w:val="left" w:pos="720"/>
              </w:tabs>
              <w:overflowPunct w:val="0"/>
              <w:adjustRightInd w:val="0"/>
              <w:jc w:val="right"/>
              <w:rPr>
                <w:rFonts w:eastAsia="SimSun"/>
                <w:color w:val="000000"/>
                <w:lang w:val="es-CO"/>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33FFD65" w14:textId="7F0725E4"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856,850</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8E8BDBF" w14:textId="50459F40"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4,819,496</w:t>
            </w:r>
          </w:p>
        </w:tc>
      </w:tr>
      <w:tr w:rsidR="002B1788" w:rsidRPr="00C909B7" w14:paraId="1AE37005" w14:textId="77777777" w:rsidTr="00283A2A">
        <w:trPr>
          <w:trHeight w:val="5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0449C4DE" w14:textId="77777777" w:rsidR="002B1788" w:rsidRPr="002D319E" w:rsidRDefault="002B1788" w:rsidP="002B1788">
            <w:pPr>
              <w:widowControl w:val="0"/>
              <w:tabs>
                <w:tab w:val="left" w:pos="720"/>
              </w:tabs>
              <w:overflowPunct w:val="0"/>
              <w:adjustRightInd w:val="0"/>
              <w:rPr>
                <w:rFonts w:eastAsia="SimSun"/>
                <w:kern w:val="28"/>
              </w:rPr>
            </w:pPr>
            <w:r w:rsidRPr="002D319E">
              <w:rPr>
                <w:rFonts w:eastAsia="SimSun"/>
                <w:color w:val="000000"/>
                <w:lang w:eastAsia="zh-CN"/>
              </w:rPr>
              <w:t>3.2</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1D1219CF" w14:textId="227561B2" w:rsidR="002B1788" w:rsidRPr="002D319E" w:rsidRDefault="002B1788" w:rsidP="002B1788">
            <w:pPr>
              <w:widowControl w:val="0"/>
              <w:tabs>
                <w:tab w:val="left" w:pos="720"/>
              </w:tabs>
              <w:overflowPunct w:val="0"/>
              <w:adjustRightInd w:val="0"/>
              <w:rPr>
                <w:rFonts w:eastAsia="SimSun"/>
                <w:kern w:val="28"/>
                <w:lang w:eastAsia="zh-CN"/>
              </w:rPr>
            </w:pPr>
            <w:r w:rsidRPr="002D319E">
              <w:rPr>
                <w:rFonts w:eastAsia="SimSun"/>
                <w:kern w:val="28"/>
                <w:lang w:eastAsia="zh-CN"/>
              </w:rPr>
              <w:t>总支助费用（美元）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5A74C8EA" w14:textId="19FB4B2B" w:rsidR="002B1788" w:rsidRPr="002D319E" w:rsidRDefault="002B1788" w:rsidP="002B1788">
            <w:pPr>
              <w:keepNext/>
              <w:tabs>
                <w:tab w:val="left" w:pos="720"/>
              </w:tabs>
              <w:overflowPunct w:val="0"/>
              <w:adjustRightInd w:val="0"/>
              <w:jc w:val="right"/>
              <w:rPr>
                <w:rFonts w:eastAsia="SimSun"/>
              </w:rPr>
            </w:pPr>
            <w:r w:rsidRPr="002D319E">
              <w:rPr>
                <w:rFonts w:eastAsia="SimSun"/>
              </w:rPr>
              <w:t>166,820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4D4CAFBB" w14:textId="587F8032" w:rsidR="002B1788" w:rsidRPr="002D319E" w:rsidRDefault="002B1788" w:rsidP="002B1788">
            <w:pPr>
              <w:keepNext/>
              <w:tabs>
                <w:tab w:val="left" w:pos="720"/>
              </w:tabs>
              <w:overflowPunct w:val="0"/>
              <w:adjustRightInd w:val="0"/>
              <w:jc w:val="right"/>
              <w:rPr>
                <w:rFonts w:eastAsia="SimSun"/>
                <w:color w:val="000000"/>
                <w:lang w:val="es-CO"/>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1FE7EB0" w14:textId="2E65D442"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140,882</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B4EF309" w14:textId="138CB681" w:rsidR="002B1788" w:rsidRPr="002D319E" w:rsidRDefault="002B1788" w:rsidP="002B1788">
            <w:pPr>
              <w:keepNext/>
              <w:tabs>
                <w:tab w:val="left" w:pos="720"/>
              </w:tabs>
              <w:overflowPunct w:val="0"/>
              <w:adjustRightInd w:val="0"/>
              <w:jc w:val="right"/>
              <w:rPr>
                <w:rFonts w:eastAsia="SimSun"/>
                <w:color w:val="000000"/>
                <w:lang w:val="es-CO"/>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ECE9CF3" w14:textId="18423421"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63,663</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767F9B5" w14:textId="3ED6917B" w:rsidR="002B1788" w:rsidRPr="002D319E" w:rsidRDefault="002B1788" w:rsidP="002B1788">
            <w:pPr>
              <w:keepNext/>
              <w:tabs>
                <w:tab w:val="left" w:pos="720"/>
              </w:tabs>
              <w:overflowPunct w:val="0"/>
              <w:adjustRightInd w:val="0"/>
              <w:jc w:val="right"/>
              <w:rPr>
                <w:rFonts w:eastAsia="SimSun"/>
                <w:color w:val="000000"/>
                <w:lang w:eastAsia="zh-CN"/>
              </w:rPr>
            </w:pPr>
            <w:r w:rsidRPr="002D319E">
              <w:rPr>
                <w:rFonts w:eastAsia="SimSun"/>
              </w:rPr>
              <w:t>371,365</w:t>
            </w:r>
          </w:p>
        </w:tc>
      </w:tr>
      <w:tr w:rsidR="00283A2A" w:rsidRPr="00C909B7" w14:paraId="0FFA1235" w14:textId="77777777" w:rsidTr="00283A2A">
        <w:trPr>
          <w:trHeight w:val="53"/>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24D2C6F" w14:textId="77777777" w:rsidR="00283A2A" w:rsidRPr="002D319E" w:rsidRDefault="00283A2A" w:rsidP="00283A2A">
            <w:pPr>
              <w:widowControl w:val="0"/>
              <w:tabs>
                <w:tab w:val="left" w:pos="720"/>
              </w:tabs>
              <w:overflowPunct w:val="0"/>
              <w:adjustRightInd w:val="0"/>
              <w:rPr>
                <w:rFonts w:eastAsia="SimSun"/>
                <w:kern w:val="28"/>
              </w:rPr>
            </w:pPr>
            <w:r w:rsidRPr="002D319E">
              <w:rPr>
                <w:rFonts w:eastAsia="SimSun"/>
                <w:kern w:val="28"/>
              </w:rPr>
              <w:t>3.3</w:t>
            </w:r>
          </w:p>
        </w:tc>
        <w:tc>
          <w:tcPr>
            <w:tcW w:w="1434"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05AE7625" w14:textId="7CFF3E57" w:rsidR="00283A2A" w:rsidRPr="002D319E" w:rsidRDefault="00283A2A" w:rsidP="00283A2A">
            <w:pPr>
              <w:widowControl w:val="0"/>
              <w:tabs>
                <w:tab w:val="left" w:pos="720"/>
              </w:tabs>
              <w:overflowPunct w:val="0"/>
              <w:adjustRightInd w:val="0"/>
              <w:rPr>
                <w:rFonts w:eastAsia="SimSun"/>
                <w:kern w:val="28"/>
                <w:lang w:eastAsia="zh-CN"/>
              </w:rPr>
            </w:pPr>
            <w:r w:rsidRPr="002D319E">
              <w:rPr>
                <w:rFonts w:eastAsia="SimSun"/>
                <w:noProof/>
                <w:lang w:eastAsia="zh-CN"/>
              </w:rPr>
              <w:t>议定的总费用（美元）</w:t>
            </w:r>
          </w:p>
        </w:tc>
        <w:tc>
          <w:tcPr>
            <w:tcW w:w="571"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10F7186D" w14:textId="5C69995D"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2,306,300</w:t>
            </w:r>
          </w:p>
        </w:tc>
        <w:tc>
          <w:tcPr>
            <w:tcW w:w="551" w:type="pct"/>
            <w:tcBorders>
              <w:top w:val="single" w:sz="2" w:space="0" w:color="000000"/>
              <w:left w:val="single" w:sz="2" w:space="0" w:color="000000"/>
              <w:bottom w:val="single" w:sz="4" w:space="0" w:color="000000"/>
              <w:right w:val="single" w:sz="4" w:space="0" w:color="000000"/>
            </w:tcBorders>
            <w:tcMar>
              <w:left w:w="29" w:type="dxa"/>
              <w:right w:w="43" w:type="dxa"/>
            </w:tcMar>
          </w:tcPr>
          <w:p w14:paraId="7270BCCD" w14:textId="1CDE2BE8"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color w:val="000000"/>
                <w:lang w:eastAsia="en-CA"/>
              </w:rPr>
              <w:t>0</w:t>
            </w:r>
          </w:p>
        </w:tc>
        <w:tc>
          <w:tcPr>
            <w:tcW w:w="47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A07EEF2" w14:textId="4F34E023"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1,964,048</w:t>
            </w:r>
          </w:p>
        </w:tc>
        <w:tc>
          <w:tcPr>
            <w:tcW w:w="53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D669819" w14:textId="78A4A2B7"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0</w:t>
            </w:r>
          </w:p>
        </w:tc>
        <w:tc>
          <w:tcPr>
            <w:tcW w:w="4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3E5DD48" w14:textId="18CD3B27"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920,513</w:t>
            </w:r>
          </w:p>
        </w:tc>
        <w:tc>
          <w:tcPr>
            <w:tcW w:w="5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4670A11" w14:textId="367263E1" w:rsidR="00283A2A" w:rsidRPr="002D319E" w:rsidRDefault="00283A2A" w:rsidP="00283A2A">
            <w:pPr>
              <w:keepNext/>
              <w:tabs>
                <w:tab w:val="left" w:pos="720"/>
              </w:tabs>
              <w:overflowPunct w:val="0"/>
              <w:adjustRightInd w:val="0"/>
              <w:jc w:val="right"/>
              <w:rPr>
                <w:rFonts w:eastAsia="SimSun"/>
                <w:bCs/>
                <w:kern w:val="28"/>
              </w:rPr>
            </w:pPr>
            <w:r w:rsidRPr="002D319E">
              <w:rPr>
                <w:rFonts w:eastAsia="SimSun"/>
              </w:rPr>
              <w:t>5,190,861</w:t>
            </w:r>
          </w:p>
        </w:tc>
      </w:tr>
      <w:tr w:rsidR="002D319E" w:rsidRPr="00C909B7" w14:paraId="2CA0E026" w14:textId="77777777" w:rsidTr="00283A2A">
        <w:trPr>
          <w:trHeight w:val="53"/>
          <w:jc w:val="center"/>
        </w:trPr>
        <w:tc>
          <w:tcPr>
            <w:tcW w:w="351"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799418A" w14:textId="77777777" w:rsidR="002D319E" w:rsidRPr="002D319E" w:rsidRDefault="002D319E" w:rsidP="002D319E">
            <w:pPr>
              <w:widowControl w:val="0"/>
              <w:tabs>
                <w:tab w:val="left" w:pos="720"/>
              </w:tabs>
              <w:overflowPunct w:val="0"/>
              <w:adjustRightInd w:val="0"/>
              <w:rPr>
                <w:rFonts w:eastAsia="SimSun"/>
                <w:kern w:val="28"/>
              </w:rPr>
            </w:pPr>
            <w:r w:rsidRPr="002D319E">
              <w:rPr>
                <w:rFonts w:eastAsia="SimSun"/>
                <w:kern w:val="28"/>
              </w:rPr>
              <w:t>4.1.1</w:t>
            </w:r>
          </w:p>
        </w:tc>
        <w:tc>
          <w:tcPr>
            <w:tcW w:w="4058" w:type="pct"/>
            <w:gridSpan w:val="6"/>
            <w:tcBorders>
              <w:top w:val="single" w:sz="4" w:space="0" w:color="auto"/>
              <w:left w:val="single" w:sz="4" w:space="0" w:color="auto"/>
              <w:bottom w:val="single" w:sz="4" w:space="0" w:color="auto"/>
              <w:right w:val="single" w:sz="4" w:space="0" w:color="auto"/>
            </w:tcBorders>
          </w:tcPr>
          <w:p w14:paraId="1D740D26" w14:textId="35BB15FB" w:rsidR="002D319E" w:rsidRPr="002D319E" w:rsidRDefault="002D319E" w:rsidP="002D319E">
            <w:pPr>
              <w:keepNext/>
              <w:tabs>
                <w:tab w:val="left" w:pos="720"/>
              </w:tabs>
              <w:overflowPunct w:val="0"/>
              <w:adjustRightInd w:val="0"/>
              <w:rPr>
                <w:rFonts w:eastAsia="SimSun"/>
                <w:bCs/>
                <w:kern w:val="28"/>
                <w:lang w:eastAsia="zh-CN"/>
              </w:rPr>
            </w:pPr>
            <w:r w:rsidRPr="002D319E">
              <w:rPr>
                <w:rFonts w:eastAsia="SimSun"/>
                <w:noProof/>
                <w:color w:val="000000"/>
                <w:lang w:eastAsia="zh-CN"/>
              </w:rPr>
              <w:t>本协定下议定要淘汰的</w:t>
            </w:r>
            <w:r w:rsidRPr="002D319E">
              <w:rPr>
                <w:rFonts w:eastAsia="SimSun"/>
                <w:noProof/>
                <w:color w:val="000000"/>
                <w:lang w:eastAsia="zh-CN"/>
              </w:rPr>
              <w:t>HCFC-22</w:t>
            </w:r>
            <w:r w:rsidRPr="002D319E">
              <w:rPr>
                <w:rFonts w:eastAsia="SimSun"/>
                <w:noProof/>
                <w:color w:val="000000"/>
                <w:lang w:eastAsia="zh-CN"/>
              </w:rPr>
              <w:t>总量（</w:t>
            </w:r>
            <w:r w:rsidRPr="002D319E">
              <w:rPr>
                <w:rFonts w:eastAsia="SimSun"/>
                <w:noProof/>
                <w:color w:val="000000"/>
                <w:lang w:eastAsia="zh-CN"/>
              </w:rPr>
              <w:t>ODP</w:t>
            </w:r>
            <w:r w:rsidRPr="002D319E">
              <w:rPr>
                <w:rFonts w:eastAsia="SimSun"/>
                <w:noProof/>
                <w:color w:val="000000"/>
                <w:lang w:eastAsia="zh-CN"/>
              </w:rPr>
              <w:t>吨）</w:t>
            </w:r>
          </w:p>
        </w:tc>
        <w:tc>
          <w:tcPr>
            <w:tcW w:w="591" w:type="pct"/>
            <w:tcBorders>
              <w:top w:val="single" w:sz="4" w:space="0" w:color="000000"/>
              <w:left w:val="single" w:sz="4" w:space="0" w:color="auto"/>
              <w:bottom w:val="single" w:sz="4" w:space="0" w:color="000000"/>
              <w:right w:val="single" w:sz="4" w:space="0" w:color="000000"/>
            </w:tcBorders>
            <w:tcMar>
              <w:left w:w="43" w:type="dxa"/>
              <w:right w:w="58" w:type="dxa"/>
            </w:tcMar>
          </w:tcPr>
          <w:p w14:paraId="08291F42" w14:textId="6AAFA3D1" w:rsidR="002D319E" w:rsidRPr="002D319E" w:rsidRDefault="002D319E" w:rsidP="002D319E">
            <w:pPr>
              <w:keepNext/>
              <w:tabs>
                <w:tab w:val="left" w:pos="720"/>
              </w:tabs>
              <w:overflowPunct w:val="0"/>
              <w:adjustRightInd w:val="0"/>
              <w:jc w:val="right"/>
              <w:rPr>
                <w:rFonts w:eastAsia="SimSun"/>
                <w:bCs/>
                <w:kern w:val="28"/>
                <w:lang w:eastAsia="zh-CN"/>
              </w:rPr>
            </w:pPr>
            <w:r w:rsidRPr="002D319E">
              <w:rPr>
                <w:rFonts w:eastAsia="SimSun"/>
                <w:color w:val="000000"/>
                <w:lang w:eastAsia="en-CA"/>
              </w:rPr>
              <w:t>53.73</w:t>
            </w:r>
          </w:p>
        </w:tc>
      </w:tr>
      <w:tr w:rsidR="002D319E" w:rsidRPr="00C909B7" w14:paraId="27CB4372" w14:textId="77777777" w:rsidTr="00283A2A">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2C3DBFC" w14:textId="77777777" w:rsidR="002D319E" w:rsidRPr="002D319E" w:rsidRDefault="002D319E" w:rsidP="002D319E">
            <w:pPr>
              <w:widowControl w:val="0"/>
              <w:tabs>
                <w:tab w:val="left" w:pos="720"/>
              </w:tabs>
              <w:overflowPunct w:val="0"/>
              <w:adjustRightInd w:val="0"/>
              <w:rPr>
                <w:rFonts w:eastAsia="SimSun"/>
                <w:kern w:val="28"/>
              </w:rPr>
            </w:pPr>
            <w:r w:rsidRPr="002D319E">
              <w:rPr>
                <w:rFonts w:eastAsia="SimSun"/>
                <w:kern w:val="28"/>
              </w:rPr>
              <w:t>4.1.2</w:t>
            </w:r>
          </w:p>
        </w:tc>
        <w:tc>
          <w:tcPr>
            <w:tcW w:w="4058" w:type="pct"/>
            <w:gridSpan w:val="6"/>
            <w:tcBorders>
              <w:top w:val="single" w:sz="4" w:space="0" w:color="auto"/>
              <w:left w:val="single" w:sz="4" w:space="0" w:color="auto"/>
              <w:bottom w:val="single" w:sz="4" w:space="0" w:color="auto"/>
              <w:right w:val="single" w:sz="4" w:space="0" w:color="auto"/>
            </w:tcBorders>
          </w:tcPr>
          <w:p w14:paraId="1EDB25A5" w14:textId="55F86803" w:rsidR="002D319E" w:rsidRPr="002D319E" w:rsidRDefault="002D319E" w:rsidP="002D319E">
            <w:pPr>
              <w:keepNext/>
              <w:tabs>
                <w:tab w:val="left" w:pos="720"/>
              </w:tabs>
              <w:overflowPunct w:val="0"/>
              <w:adjustRightInd w:val="0"/>
              <w:rPr>
                <w:rFonts w:eastAsia="SimSun"/>
                <w:bCs/>
                <w:kern w:val="28"/>
                <w:lang w:eastAsia="zh-CN"/>
              </w:rPr>
            </w:pPr>
            <w:r w:rsidRPr="002D319E">
              <w:rPr>
                <w:rFonts w:eastAsia="SimSun"/>
                <w:noProof/>
                <w:color w:val="000000"/>
                <w:lang w:eastAsia="zh-CN"/>
              </w:rPr>
              <w:t>之前各阶段要淘汰的</w:t>
            </w:r>
            <w:r w:rsidRPr="002D319E">
              <w:rPr>
                <w:rFonts w:eastAsia="SimSun"/>
                <w:noProof/>
                <w:color w:val="000000"/>
                <w:lang w:eastAsia="zh-CN"/>
              </w:rPr>
              <w:t>HCFC-22</w:t>
            </w:r>
            <w:r w:rsidRPr="002D319E">
              <w:rPr>
                <w:rFonts w:eastAsia="SimSun"/>
                <w:noProof/>
                <w:color w:val="000000"/>
                <w:lang w:eastAsia="zh-CN"/>
              </w:rPr>
              <w:t>量（</w:t>
            </w:r>
            <w:r w:rsidRPr="002D319E">
              <w:rPr>
                <w:rFonts w:eastAsia="SimSun"/>
                <w:noProof/>
                <w:color w:val="000000"/>
                <w:lang w:eastAsia="zh-CN"/>
              </w:rPr>
              <w:t>ODP</w:t>
            </w:r>
            <w:r w:rsidRPr="002D319E">
              <w:rPr>
                <w:rFonts w:eastAsia="SimSun"/>
                <w:noProof/>
                <w:color w:val="000000"/>
                <w:lang w:eastAsia="zh-CN"/>
              </w:rPr>
              <w:t>吨）</w:t>
            </w:r>
          </w:p>
        </w:tc>
        <w:tc>
          <w:tcPr>
            <w:tcW w:w="591" w:type="pct"/>
            <w:tcBorders>
              <w:top w:val="single" w:sz="2" w:space="0" w:color="000000"/>
              <w:left w:val="single" w:sz="4" w:space="0" w:color="auto"/>
              <w:bottom w:val="single" w:sz="4" w:space="0" w:color="000000"/>
              <w:right w:val="single" w:sz="4" w:space="0" w:color="000000"/>
            </w:tcBorders>
            <w:tcMar>
              <w:left w:w="43" w:type="dxa"/>
              <w:right w:w="58" w:type="dxa"/>
            </w:tcMar>
          </w:tcPr>
          <w:p w14:paraId="583FEF46" w14:textId="19F1B009" w:rsidR="002D319E" w:rsidRPr="002D319E" w:rsidRDefault="002D319E" w:rsidP="002D319E">
            <w:pPr>
              <w:keepNext/>
              <w:tabs>
                <w:tab w:val="left" w:pos="720"/>
              </w:tabs>
              <w:overflowPunct w:val="0"/>
              <w:adjustRightInd w:val="0"/>
              <w:jc w:val="right"/>
              <w:rPr>
                <w:rFonts w:eastAsia="SimSun"/>
                <w:bCs/>
                <w:kern w:val="28"/>
                <w:lang w:eastAsia="zh-CN"/>
              </w:rPr>
            </w:pPr>
            <w:r w:rsidRPr="002D319E">
              <w:rPr>
                <w:rFonts w:eastAsia="SimSun"/>
              </w:rPr>
              <w:t>109.87</w:t>
            </w:r>
          </w:p>
        </w:tc>
      </w:tr>
      <w:tr w:rsidR="002D319E" w:rsidRPr="00C909B7" w14:paraId="716E4002" w14:textId="77777777" w:rsidTr="00283A2A">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3BE73F49" w14:textId="77777777" w:rsidR="002D319E" w:rsidRPr="002D319E" w:rsidRDefault="002D319E" w:rsidP="002D319E">
            <w:pPr>
              <w:widowControl w:val="0"/>
              <w:tabs>
                <w:tab w:val="left" w:pos="720"/>
              </w:tabs>
              <w:overflowPunct w:val="0"/>
              <w:adjustRightInd w:val="0"/>
              <w:rPr>
                <w:rFonts w:eastAsia="SimSun"/>
                <w:kern w:val="28"/>
              </w:rPr>
            </w:pPr>
            <w:r w:rsidRPr="002D319E">
              <w:rPr>
                <w:rFonts w:eastAsia="SimSun"/>
                <w:kern w:val="28"/>
              </w:rPr>
              <w:t>4.1.3</w:t>
            </w:r>
          </w:p>
        </w:tc>
        <w:tc>
          <w:tcPr>
            <w:tcW w:w="4058" w:type="pct"/>
            <w:gridSpan w:val="6"/>
            <w:tcBorders>
              <w:top w:val="single" w:sz="4" w:space="0" w:color="auto"/>
              <w:left w:val="single" w:sz="4" w:space="0" w:color="auto"/>
              <w:bottom w:val="single" w:sz="4" w:space="0" w:color="auto"/>
              <w:right w:val="single" w:sz="4" w:space="0" w:color="auto"/>
            </w:tcBorders>
            <w:vAlign w:val="center"/>
          </w:tcPr>
          <w:p w14:paraId="3173A950" w14:textId="09845D87" w:rsidR="002D319E" w:rsidRPr="002D319E" w:rsidRDefault="002D319E" w:rsidP="002D319E">
            <w:pPr>
              <w:keepNext/>
              <w:tabs>
                <w:tab w:val="left" w:pos="720"/>
              </w:tabs>
              <w:overflowPunct w:val="0"/>
              <w:adjustRightInd w:val="0"/>
              <w:rPr>
                <w:rFonts w:eastAsia="SimSun"/>
                <w:noProof/>
                <w:color w:val="000000"/>
                <w:lang w:eastAsia="zh-CN"/>
              </w:rPr>
            </w:pPr>
            <w:r w:rsidRPr="002D319E">
              <w:rPr>
                <w:rFonts w:eastAsia="SimSun"/>
                <w:noProof/>
                <w:lang w:eastAsia="zh-CN"/>
              </w:rPr>
              <w:t>符合供资条件的</w:t>
            </w:r>
            <w:r w:rsidRPr="002D319E">
              <w:rPr>
                <w:rFonts w:eastAsia="SimSun"/>
                <w:noProof/>
                <w:color w:val="000000"/>
                <w:lang w:eastAsia="zh-CN"/>
              </w:rPr>
              <w:t>HCFC-22</w:t>
            </w:r>
            <w:r w:rsidR="000B01BE" w:rsidRPr="002D319E">
              <w:rPr>
                <w:rFonts w:eastAsia="SimSun"/>
                <w:lang w:eastAsia="zh-CN"/>
              </w:rPr>
              <w:t>剩余</w:t>
            </w:r>
            <w:r w:rsidRPr="002D319E">
              <w:rPr>
                <w:rFonts w:eastAsia="SimSun"/>
                <w:noProof/>
                <w:lang w:eastAsia="zh-CN"/>
              </w:rPr>
              <w:t>消费量</w:t>
            </w:r>
            <w:r w:rsidRPr="002D319E">
              <w:rPr>
                <w:rFonts w:eastAsia="SimSun"/>
                <w:lang w:eastAsia="zh-CN"/>
              </w:rPr>
              <w:t>（</w:t>
            </w:r>
            <w:r w:rsidRPr="002D319E">
              <w:rPr>
                <w:rFonts w:eastAsia="SimSun"/>
                <w:lang w:eastAsia="zh-CN"/>
              </w:rPr>
              <w:t xml:space="preserve">ODP </w:t>
            </w:r>
            <w:r w:rsidRPr="002D319E">
              <w:rPr>
                <w:rFonts w:eastAsia="SimSun"/>
                <w:lang w:eastAsia="zh-CN"/>
              </w:rPr>
              <w:t>吨）</w:t>
            </w:r>
          </w:p>
        </w:tc>
        <w:tc>
          <w:tcPr>
            <w:tcW w:w="591" w:type="pct"/>
            <w:tcBorders>
              <w:top w:val="single" w:sz="2" w:space="0" w:color="000000"/>
              <w:left w:val="single" w:sz="4" w:space="0" w:color="auto"/>
              <w:bottom w:val="single" w:sz="4" w:space="0" w:color="000000"/>
              <w:right w:val="single" w:sz="4" w:space="0" w:color="000000"/>
            </w:tcBorders>
            <w:tcMar>
              <w:left w:w="43" w:type="dxa"/>
              <w:right w:w="58" w:type="dxa"/>
            </w:tcMar>
          </w:tcPr>
          <w:p w14:paraId="3D333B14" w14:textId="2365B58F" w:rsidR="002D319E" w:rsidRPr="002D319E" w:rsidRDefault="002D319E" w:rsidP="002D319E">
            <w:pPr>
              <w:keepNext/>
              <w:tabs>
                <w:tab w:val="left" w:pos="720"/>
              </w:tabs>
              <w:overflowPunct w:val="0"/>
              <w:adjustRightInd w:val="0"/>
              <w:jc w:val="right"/>
              <w:rPr>
                <w:rFonts w:eastAsia="SimSun"/>
                <w:bCs/>
                <w:kern w:val="28"/>
                <w:lang w:eastAsia="zh-CN"/>
              </w:rPr>
            </w:pPr>
            <w:r w:rsidRPr="002D319E">
              <w:rPr>
                <w:rFonts w:eastAsia="SimSun"/>
              </w:rPr>
              <w:t>0</w:t>
            </w:r>
          </w:p>
        </w:tc>
      </w:tr>
      <w:tr w:rsidR="002D319E" w:rsidRPr="00C909B7" w14:paraId="43F201AC" w14:textId="77777777" w:rsidTr="00283A2A">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2D9A9373" w14:textId="77777777" w:rsidR="002D319E" w:rsidRPr="002D319E" w:rsidRDefault="002D319E" w:rsidP="002D319E">
            <w:pPr>
              <w:widowControl w:val="0"/>
              <w:tabs>
                <w:tab w:val="left" w:pos="720"/>
              </w:tabs>
              <w:overflowPunct w:val="0"/>
              <w:adjustRightInd w:val="0"/>
              <w:rPr>
                <w:rFonts w:eastAsia="SimSun"/>
                <w:kern w:val="28"/>
              </w:rPr>
            </w:pPr>
            <w:r w:rsidRPr="002D319E">
              <w:rPr>
                <w:rFonts w:eastAsia="SimSun"/>
                <w:color w:val="000000"/>
                <w:lang w:eastAsia="zh-CN"/>
              </w:rPr>
              <w:t>4.2.1</w:t>
            </w:r>
          </w:p>
        </w:tc>
        <w:tc>
          <w:tcPr>
            <w:tcW w:w="4058" w:type="pct"/>
            <w:gridSpan w:val="6"/>
            <w:tcBorders>
              <w:top w:val="single" w:sz="4" w:space="0" w:color="auto"/>
              <w:left w:val="single" w:sz="4" w:space="0" w:color="auto"/>
              <w:bottom w:val="single" w:sz="4" w:space="0" w:color="auto"/>
              <w:right w:val="single" w:sz="4" w:space="0" w:color="auto"/>
            </w:tcBorders>
          </w:tcPr>
          <w:p w14:paraId="1E176D09" w14:textId="09A6FFB4" w:rsidR="002D319E" w:rsidRPr="002D319E" w:rsidRDefault="002D319E" w:rsidP="002D319E">
            <w:pPr>
              <w:pStyle w:val="NormalWeb"/>
              <w:rPr>
                <w:rFonts w:eastAsia="SimSun"/>
                <w:sz w:val="22"/>
                <w:szCs w:val="22"/>
              </w:rPr>
            </w:pPr>
            <w:r w:rsidRPr="002D319E">
              <w:rPr>
                <w:rFonts w:eastAsia="SimSun"/>
                <w:sz w:val="22"/>
                <w:szCs w:val="22"/>
              </w:rPr>
              <w:t>本协定下议定要完成的</w:t>
            </w:r>
            <w:r w:rsidRPr="002D319E">
              <w:rPr>
                <w:rFonts w:eastAsia="SimSun"/>
                <w:sz w:val="22"/>
                <w:szCs w:val="22"/>
              </w:rPr>
              <w:t xml:space="preserve"> HCFC-141b </w:t>
            </w:r>
            <w:r w:rsidRPr="002D319E">
              <w:rPr>
                <w:rFonts w:eastAsia="SimSun"/>
                <w:sz w:val="22"/>
                <w:szCs w:val="22"/>
              </w:rPr>
              <w:t>淘汰总量（</w:t>
            </w:r>
            <w:r w:rsidRPr="002D319E">
              <w:rPr>
                <w:rFonts w:eastAsia="SimSun"/>
                <w:sz w:val="22"/>
                <w:szCs w:val="22"/>
              </w:rPr>
              <w:t xml:space="preserve">ODP </w:t>
            </w:r>
            <w:r w:rsidRPr="002D319E">
              <w:rPr>
                <w:rFonts w:eastAsia="SimSun"/>
                <w:sz w:val="22"/>
                <w:szCs w:val="22"/>
              </w:rPr>
              <w:t>吨）</w:t>
            </w:r>
          </w:p>
        </w:tc>
        <w:tc>
          <w:tcPr>
            <w:tcW w:w="591" w:type="pct"/>
            <w:tcBorders>
              <w:top w:val="single" w:sz="2" w:space="0" w:color="000000"/>
              <w:left w:val="single" w:sz="4" w:space="0" w:color="auto"/>
              <w:bottom w:val="single" w:sz="4" w:space="0" w:color="000000"/>
              <w:right w:val="single" w:sz="4" w:space="0" w:color="000000"/>
            </w:tcBorders>
            <w:tcMar>
              <w:left w:w="43" w:type="dxa"/>
              <w:right w:w="58" w:type="dxa"/>
            </w:tcMar>
          </w:tcPr>
          <w:p w14:paraId="03BEA5F9" w14:textId="0FF2FF80" w:rsidR="002D319E" w:rsidRPr="002D319E" w:rsidRDefault="002D319E" w:rsidP="002D319E">
            <w:pPr>
              <w:keepNext/>
              <w:tabs>
                <w:tab w:val="left" w:pos="720"/>
              </w:tabs>
              <w:overflowPunct w:val="0"/>
              <w:adjustRightInd w:val="0"/>
              <w:jc w:val="right"/>
              <w:rPr>
                <w:rFonts w:eastAsia="SimSun"/>
                <w:bCs/>
                <w:kern w:val="28"/>
                <w:lang w:eastAsia="zh-CN"/>
              </w:rPr>
            </w:pPr>
            <w:r w:rsidRPr="002D319E">
              <w:rPr>
                <w:rFonts w:eastAsia="SimSun"/>
              </w:rPr>
              <w:t>0</w:t>
            </w:r>
          </w:p>
        </w:tc>
      </w:tr>
      <w:tr w:rsidR="002D319E" w:rsidRPr="00C909B7" w14:paraId="569873B2" w14:textId="77777777" w:rsidTr="00283A2A">
        <w:trPr>
          <w:trHeight w:val="116"/>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3636F083" w14:textId="77777777" w:rsidR="002D319E" w:rsidRPr="002D319E" w:rsidRDefault="002D319E" w:rsidP="002D319E">
            <w:pPr>
              <w:widowControl w:val="0"/>
              <w:tabs>
                <w:tab w:val="left" w:pos="720"/>
              </w:tabs>
              <w:overflowPunct w:val="0"/>
              <w:adjustRightInd w:val="0"/>
              <w:rPr>
                <w:rFonts w:eastAsia="SimSun"/>
                <w:kern w:val="28"/>
              </w:rPr>
            </w:pPr>
            <w:r w:rsidRPr="002D319E">
              <w:rPr>
                <w:rFonts w:eastAsia="SimSun"/>
                <w:color w:val="000000"/>
                <w:lang w:eastAsia="zh-CN"/>
              </w:rPr>
              <w:t>4.2.2</w:t>
            </w:r>
          </w:p>
        </w:tc>
        <w:tc>
          <w:tcPr>
            <w:tcW w:w="4058" w:type="pct"/>
            <w:gridSpan w:val="6"/>
            <w:tcBorders>
              <w:top w:val="single" w:sz="4" w:space="0" w:color="auto"/>
              <w:left w:val="single" w:sz="4" w:space="0" w:color="auto"/>
              <w:bottom w:val="single" w:sz="4" w:space="0" w:color="auto"/>
              <w:right w:val="single" w:sz="4" w:space="0" w:color="auto"/>
            </w:tcBorders>
          </w:tcPr>
          <w:p w14:paraId="74B5A0F0" w14:textId="3C1D9E54" w:rsidR="002D319E" w:rsidRPr="002D319E" w:rsidRDefault="002D319E" w:rsidP="002D319E">
            <w:pPr>
              <w:keepNext/>
              <w:tabs>
                <w:tab w:val="left" w:pos="720"/>
              </w:tabs>
              <w:overflowPunct w:val="0"/>
              <w:adjustRightInd w:val="0"/>
              <w:rPr>
                <w:rFonts w:eastAsia="SimSun"/>
                <w:noProof/>
                <w:color w:val="000000"/>
                <w:lang w:eastAsia="zh-CN"/>
              </w:rPr>
            </w:pPr>
            <w:r w:rsidRPr="002D319E">
              <w:rPr>
                <w:rFonts w:eastAsia="SimSun"/>
              </w:rPr>
              <w:t>上一阶段要完成的</w:t>
            </w:r>
            <w:r w:rsidRPr="002D319E">
              <w:rPr>
                <w:rFonts w:eastAsia="SimSun"/>
              </w:rPr>
              <w:t xml:space="preserve"> HCFC-141b </w:t>
            </w:r>
            <w:r w:rsidRPr="002D319E">
              <w:rPr>
                <w:rFonts w:eastAsia="SimSun"/>
              </w:rPr>
              <w:t>淘汰量（</w:t>
            </w:r>
            <w:r w:rsidRPr="002D319E">
              <w:rPr>
                <w:rFonts w:eastAsia="SimSun"/>
              </w:rPr>
              <w:t xml:space="preserve">ODP </w:t>
            </w:r>
            <w:r w:rsidRPr="002D319E">
              <w:rPr>
                <w:rFonts w:eastAsia="SimSun"/>
              </w:rPr>
              <w:t>吨）</w:t>
            </w:r>
          </w:p>
        </w:tc>
        <w:tc>
          <w:tcPr>
            <w:tcW w:w="591" w:type="pct"/>
            <w:tcBorders>
              <w:top w:val="single" w:sz="2" w:space="0" w:color="000000"/>
              <w:left w:val="single" w:sz="4" w:space="0" w:color="auto"/>
              <w:bottom w:val="single" w:sz="4" w:space="0" w:color="000000"/>
              <w:right w:val="single" w:sz="4" w:space="0" w:color="000000"/>
            </w:tcBorders>
            <w:tcMar>
              <w:left w:w="43" w:type="dxa"/>
              <w:right w:w="58" w:type="dxa"/>
            </w:tcMar>
          </w:tcPr>
          <w:p w14:paraId="76EBFEBC" w14:textId="78408F17" w:rsidR="002D319E" w:rsidRPr="002D319E" w:rsidRDefault="002D319E" w:rsidP="002D319E">
            <w:pPr>
              <w:keepNext/>
              <w:tabs>
                <w:tab w:val="left" w:pos="720"/>
              </w:tabs>
              <w:overflowPunct w:val="0"/>
              <w:adjustRightInd w:val="0"/>
              <w:jc w:val="right"/>
              <w:rPr>
                <w:rFonts w:eastAsia="SimSun"/>
                <w:bCs/>
                <w:kern w:val="28"/>
                <w:lang w:eastAsia="zh-CN"/>
              </w:rPr>
            </w:pPr>
            <w:r w:rsidRPr="002D319E">
              <w:rPr>
                <w:rFonts w:eastAsia="SimSun"/>
              </w:rPr>
              <w:t>216.90</w:t>
            </w:r>
          </w:p>
        </w:tc>
      </w:tr>
      <w:tr w:rsidR="002D319E" w:rsidRPr="00C909B7" w14:paraId="26350F4E" w14:textId="77777777" w:rsidTr="00283A2A">
        <w:trPr>
          <w:trHeight w:val="98"/>
          <w:jc w:val="center"/>
        </w:trPr>
        <w:tc>
          <w:tcPr>
            <w:tcW w:w="351"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319B682E" w14:textId="77777777" w:rsidR="002D319E" w:rsidRPr="002D319E" w:rsidRDefault="002D319E" w:rsidP="002D319E">
            <w:pPr>
              <w:widowControl w:val="0"/>
              <w:tabs>
                <w:tab w:val="left" w:pos="720"/>
              </w:tabs>
              <w:overflowPunct w:val="0"/>
              <w:adjustRightInd w:val="0"/>
              <w:rPr>
                <w:rFonts w:eastAsia="SimSun"/>
                <w:kern w:val="28"/>
              </w:rPr>
            </w:pPr>
            <w:r w:rsidRPr="002D319E">
              <w:rPr>
                <w:rFonts w:eastAsia="SimSun"/>
                <w:color w:val="000000"/>
                <w:lang w:eastAsia="zh-CN"/>
              </w:rPr>
              <w:t>4.2.3</w:t>
            </w:r>
          </w:p>
        </w:tc>
        <w:tc>
          <w:tcPr>
            <w:tcW w:w="4058" w:type="pct"/>
            <w:gridSpan w:val="6"/>
            <w:tcBorders>
              <w:top w:val="single" w:sz="4" w:space="0" w:color="auto"/>
              <w:left w:val="single" w:sz="4" w:space="0" w:color="auto"/>
              <w:bottom w:val="single" w:sz="4" w:space="0" w:color="auto"/>
              <w:right w:val="single" w:sz="4" w:space="0" w:color="auto"/>
            </w:tcBorders>
            <w:vAlign w:val="center"/>
          </w:tcPr>
          <w:p w14:paraId="31F8717F" w14:textId="09CD64D5" w:rsidR="002D319E" w:rsidRPr="002D319E" w:rsidRDefault="002D319E" w:rsidP="002D319E">
            <w:pPr>
              <w:keepNext/>
              <w:tabs>
                <w:tab w:val="left" w:pos="720"/>
              </w:tabs>
              <w:overflowPunct w:val="0"/>
              <w:adjustRightInd w:val="0"/>
              <w:rPr>
                <w:rFonts w:eastAsia="SimSun"/>
                <w:bCs/>
                <w:kern w:val="28"/>
                <w:lang w:eastAsia="zh-CN"/>
              </w:rPr>
            </w:pPr>
            <w:r w:rsidRPr="002D319E">
              <w:rPr>
                <w:rFonts w:eastAsia="SimSun"/>
                <w:lang w:eastAsia="zh-CN"/>
              </w:rPr>
              <w:t>符合供资条件的</w:t>
            </w:r>
            <w:r w:rsidRPr="002D319E">
              <w:rPr>
                <w:rFonts w:eastAsia="SimSun"/>
                <w:lang w:eastAsia="zh-CN"/>
              </w:rPr>
              <w:t xml:space="preserve"> HCFC-141b </w:t>
            </w:r>
            <w:r w:rsidR="000B01BE" w:rsidRPr="002D319E">
              <w:rPr>
                <w:rFonts w:eastAsia="SimSun"/>
                <w:lang w:eastAsia="zh-CN"/>
              </w:rPr>
              <w:t>剩余</w:t>
            </w:r>
            <w:r w:rsidRPr="002D319E">
              <w:rPr>
                <w:rFonts w:eastAsia="SimSun"/>
                <w:lang w:eastAsia="zh-CN"/>
              </w:rPr>
              <w:t>消费量（</w:t>
            </w:r>
            <w:r w:rsidRPr="002D319E">
              <w:rPr>
                <w:rFonts w:eastAsia="SimSun"/>
                <w:lang w:eastAsia="zh-CN"/>
              </w:rPr>
              <w:t xml:space="preserve">ODP </w:t>
            </w:r>
            <w:r w:rsidRPr="002D319E">
              <w:rPr>
                <w:rFonts w:eastAsia="SimSun"/>
                <w:lang w:eastAsia="zh-CN"/>
              </w:rPr>
              <w:t>吨）</w:t>
            </w:r>
          </w:p>
        </w:tc>
        <w:tc>
          <w:tcPr>
            <w:tcW w:w="591" w:type="pct"/>
            <w:tcBorders>
              <w:top w:val="single" w:sz="2" w:space="0" w:color="000000"/>
              <w:left w:val="single" w:sz="4" w:space="0" w:color="auto"/>
              <w:bottom w:val="single" w:sz="4" w:space="0" w:color="000000"/>
              <w:right w:val="single" w:sz="4" w:space="0" w:color="000000"/>
            </w:tcBorders>
            <w:tcMar>
              <w:left w:w="43" w:type="dxa"/>
              <w:right w:w="58" w:type="dxa"/>
            </w:tcMar>
          </w:tcPr>
          <w:p w14:paraId="2326E53D" w14:textId="5FBE4B08" w:rsidR="002D319E" w:rsidRPr="002D319E" w:rsidRDefault="002D319E" w:rsidP="002D319E">
            <w:pPr>
              <w:keepNext/>
              <w:tabs>
                <w:tab w:val="left" w:pos="720"/>
              </w:tabs>
              <w:overflowPunct w:val="0"/>
              <w:adjustRightInd w:val="0"/>
              <w:jc w:val="right"/>
              <w:rPr>
                <w:rFonts w:eastAsia="SimSun"/>
                <w:bCs/>
                <w:kern w:val="28"/>
                <w:lang w:eastAsia="zh-CN"/>
              </w:rPr>
            </w:pPr>
            <w:r w:rsidRPr="002D319E">
              <w:rPr>
                <w:rFonts w:eastAsia="SimSun"/>
              </w:rPr>
              <w:t>0</w:t>
            </w:r>
          </w:p>
        </w:tc>
      </w:tr>
    </w:tbl>
    <w:p w14:paraId="21B41153" w14:textId="180A9982" w:rsidR="002D319E" w:rsidRPr="002D319E" w:rsidRDefault="005B0122" w:rsidP="002D319E">
      <w:pPr>
        <w:pStyle w:val="NormalWeb"/>
        <w:spacing w:before="60" w:beforeAutospacing="0" w:after="0" w:afterAutospacing="0"/>
        <w:rPr>
          <w:sz w:val="20"/>
          <w:szCs w:val="20"/>
        </w:rPr>
      </w:pPr>
      <w:r w:rsidRPr="002D319E">
        <w:rPr>
          <w:sz w:val="20"/>
          <w:szCs w:val="20"/>
        </w:rPr>
        <w:t xml:space="preserve">* </w:t>
      </w:r>
      <w:r w:rsidR="002D319E" w:rsidRPr="002D319E">
        <w:rPr>
          <w:rFonts w:ascii="SimSun" w:eastAsia="SimSun" w:hAnsi="SimSun" w:cs="SimSun" w:hint="eastAsia"/>
          <w:sz w:val="20"/>
          <w:szCs w:val="20"/>
        </w:rPr>
        <w:t>根据第</w:t>
      </w:r>
      <w:r w:rsidR="002D319E">
        <w:rPr>
          <w:rFonts w:ascii="SimSun" w:eastAsia="SimSun" w:hAnsi="SimSun" w:cs="SimSun" w:hint="eastAsia"/>
          <w:sz w:val="20"/>
          <w:szCs w:val="20"/>
        </w:rPr>
        <w:t>二</w:t>
      </w:r>
      <w:r w:rsidR="002D319E" w:rsidRPr="002D319E">
        <w:rPr>
          <w:rFonts w:ascii="SimSun" w:eastAsia="SimSun" w:hAnsi="SimSun" w:cs="SimSun" w:hint="eastAsia"/>
          <w:sz w:val="20"/>
          <w:szCs w:val="20"/>
        </w:rPr>
        <w:t>阶段</w:t>
      </w:r>
      <w:r w:rsidR="002D319E">
        <w:rPr>
          <w:rFonts w:ascii="SimSun" w:eastAsia="SimSun" w:hAnsi="SimSun" w:cs="SimSun" w:hint="eastAsia"/>
          <w:sz w:val="20"/>
          <w:szCs w:val="20"/>
        </w:rPr>
        <w:t>协定</w:t>
      </w:r>
      <w:r w:rsidR="002D319E" w:rsidRPr="002D319E">
        <w:rPr>
          <w:rFonts w:ascii="SimSun" w:eastAsia="SimSun" w:hAnsi="SimSun" w:cs="SimSun" w:hint="eastAsia"/>
          <w:sz w:val="20"/>
          <w:szCs w:val="20"/>
        </w:rPr>
        <w:t>，第</w:t>
      </w:r>
      <w:r w:rsidR="002D319E">
        <w:rPr>
          <w:rFonts w:ascii="SimSun" w:eastAsia="SimSun" w:hAnsi="SimSun" w:cs="SimSun" w:hint="eastAsia"/>
          <w:sz w:val="20"/>
          <w:szCs w:val="20"/>
        </w:rPr>
        <w:t>二</w:t>
      </w:r>
      <w:r w:rsidR="002D319E" w:rsidRPr="002D319E">
        <w:rPr>
          <w:rFonts w:ascii="SimSun" w:eastAsia="SimSun" w:hAnsi="SimSun" w:cs="SimSun" w:hint="eastAsia"/>
          <w:sz w:val="20"/>
          <w:szCs w:val="20"/>
        </w:rPr>
        <w:t>阶段</w:t>
      </w:r>
      <w:r w:rsidR="002D319E">
        <w:rPr>
          <w:rFonts w:ascii="SimSun" w:eastAsia="SimSun" w:hAnsi="SimSun" w:cs="SimSun" w:hint="eastAsia"/>
          <w:sz w:val="20"/>
          <w:szCs w:val="20"/>
        </w:rPr>
        <w:t>完成</w:t>
      </w:r>
      <w:r w:rsidR="002D319E" w:rsidRPr="002D319E">
        <w:rPr>
          <w:rFonts w:ascii="SimSun" w:eastAsia="SimSun" w:hAnsi="SimSun" w:cs="SimSun" w:hint="eastAsia"/>
          <w:sz w:val="20"/>
          <w:szCs w:val="20"/>
        </w:rPr>
        <w:t>日期</w:t>
      </w:r>
      <w:r w:rsidR="002D319E">
        <w:rPr>
          <w:rFonts w:ascii="SimSun" w:eastAsia="SimSun" w:hAnsi="SimSun" w:cs="SimSun" w:hint="eastAsia"/>
          <w:sz w:val="20"/>
          <w:szCs w:val="20"/>
        </w:rPr>
        <w:t>为</w:t>
      </w:r>
      <w:r w:rsidR="002D319E" w:rsidRPr="002D319E">
        <w:rPr>
          <w:sz w:val="20"/>
          <w:szCs w:val="20"/>
        </w:rPr>
        <w:t xml:space="preserve"> 2025 </w:t>
      </w:r>
      <w:r w:rsidR="002D319E" w:rsidRPr="002D319E">
        <w:rPr>
          <w:rFonts w:ascii="SimSun" w:eastAsia="SimSun" w:hAnsi="SimSun" w:cs="SimSun" w:hint="eastAsia"/>
          <w:sz w:val="20"/>
          <w:szCs w:val="20"/>
        </w:rPr>
        <w:t>年</w:t>
      </w:r>
      <w:r w:rsidR="002D319E" w:rsidRPr="002D319E">
        <w:rPr>
          <w:sz w:val="20"/>
          <w:szCs w:val="20"/>
        </w:rPr>
        <w:t xml:space="preserve"> 12 </w:t>
      </w:r>
      <w:r w:rsidR="002D319E" w:rsidRPr="002D319E">
        <w:rPr>
          <w:rFonts w:ascii="SimSun" w:eastAsia="SimSun" w:hAnsi="SimSun" w:cs="SimSun" w:hint="eastAsia"/>
          <w:sz w:val="20"/>
          <w:szCs w:val="20"/>
        </w:rPr>
        <w:t>月</w:t>
      </w:r>
      <w:r w:rsidR="002D319E" w:rsidRPr="002D319E">
        <w:rPr>
          <w:sz w:val="20"/>
          <w:szCs w:val="20"/>
        </w:rPr>
        <w:t xml:space="preserve"> 31 </w:t>
      </w:r>
      <w:r w:rsidR="002D319E" w:rsidRPr="002D319E">
        <w:rPr>
          <w:rFonts w:ascii="SimSun" w:eastAsia="SimSun" w:hAnsi="SimSun" w:cs="SimSun" w:hint="eastAsia"/>
          <w:sz w:val="20"/>
          <w:szCs w:val="20"/>
        </w:rPr>
        <w:t>日</w:t>
      </w:r>
    </w:p>
    <w:p w14:paraId="73F07C1F" w14:textId="1409531B" w:rsidR="005B0122" w:rsidRPr="002D319E" w:rsidRDefault="005B0122" w:rsidP="002D319E">
      <w:pPr>
        <w:pStyle w:val="Heading1"/>
        <w:numPr>
          <w:ilvl w:val="0"/>
          <w:numId w:val="0"/>
        </w:numPr>
        <w:spacing w:before="120" w:after="0"/>
        <w:rPr>
          <w:sz w:val="18"/>
          <w:szCs w:val="16"/>
          <w:lang w:val="en-US" w:eastAsia="zh-CN"/>
        </w:rPr>
      </w:pPr>
    </w:p>
    <w:p w14:paraId="3BD97181" w14:textId="77777777" w:rsidR="002D319E" w:rsidRPr="002D319E" w:rsidRDefault="002D319E" w:rsidP="002D319E">
      <w:pPr>
        <w:rPr>
          <w:lang w:eastAsia="zh-CN"/>
        </w:rPr>
      </w:pPr>
    </w:p>
    <w:p w14:paraId="6BD6A0D4" w14:textId="77777777" w:rsidR="005B0122" w:rsidRDefault="005B0122" w:rsidP="0021421F">
      <w:pPr>
        <w:jc w:val="left"/>
        <w:rPr>
          <w:rFonts w:ascii="SimHei" w:eastAsia="SimHei"/>
          <w:b/>
          <w:noProof/>
          <w:sz w:val="24"/>
          <w:szCs w:val="24"/>
          <w:lang w:eastAsia="zh-CN"/>
        </w:rPr>
      </w:pPr>
    </w:p>
    <w:p w14:paraId="23E4D0B1" w14:textId="77777777" w:rsidR="005B0122" w:rsidRPr="00A7772D" w:rsidRDefault="005B0122" w:rsidP="0021421F">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3-A</w:t>
      </w:r>
      <w:r w:rsidRPr="00A7772D">
        <w:rPr>
          <w:rFonts w:ascii="SimHei" w:eastAsia="SimHei" w:hint="eastAsia"/>
          <w:bCs/>
          <w:noProof/>
          <w:sz w:val="24"/>
          <w:szCs w:val="24"/>
          <w:lang w:eastAsia="zh-CN"/>
        </w:rPr>
        <w:t>：资金核准时间表</w:t>
      </w:r>
    </w:p>
    <w:p w14:paraId="1C26CA87" w14:textId="77777777" w:rsidR="005B0122" w:rsidRDefault="005B0122" w:rsidP="00A22468">
      <w:pPr>
        <w:pStyle w:val="Heading1"/>
        <w:keepNext/>
        <w:keepLines/>
        <w:numPr>
          <w:ilvl w:val="0"/>
          <w:numId w:val="7"/>
        </w:numPr>
        <w:tabs>
          <w:tab w:val="clear" w:pos="0"/>
          <w:tab w:val="num" w:pos="720"/>
        </w:tabs>
        <w:topLinePunct/>
        <w:rPr>
          <w:sz w:val="24"/>
          <w:szCs w:val="24"/>
          <w:lang w:eastAsia="zh-CN"/>
        </w:rPr>
      </w:pPr>
      <w:r>
        <w:rPr>
          <w:rFonts w:ascii="SimSun" w:hint="eastAsia"/>
          <w:noProof/>
          <w:sz w:val="24"/>
          <w:szCs w:val="24"/>
          <w:lang w:eastAsia="zh-CN"/>
        </w:rPr>
        <w:t>将在附录</w:t>
      </w:r>
      <w:r>
        <w:rPr>
          <w:noProof/>
          <w:sz w:val="24"/>
          <w:szCs w:val="24"/>
          <w:lang w:eastAsia="zh-CN"/>
        </w:rPr>
        <w:t>2-A</w:t>
      </w:r>
      <w:r>
        <w:rPr>
          <w:rFonts w:hint="eastAsia"/>
          <w:noProof/>
          <w:sz w:val="24"/>
          <w:szCs w:val="24"/>
          <w:lang w:eastAsia="zh-CN"/>
        </w:rPr>
        <w:t>中</w:t>
      </w:r>
      <w:r>
        <w:rPr>
          <w:rFonts w:ascii="SimSun" w:hint="eastAsia"/>
          <w:noProof/>
          <w:sz w:val="24"/>
          <w:szCs w:val="24"/>
          <w:lang w:eastAsia="zh-CN"/>
        </w:rPr>
        <w:t>规定年份的第一次会议审议有待核准的今后供资付款。</w:t>
      </w:r>
    </w:p>
    <w:p w14:paraId="173467AD" w14:textId="77777777" w:rsidR="005B0122" w:rsidRPr="00A7772D" w:rsidRDefault="005B0122" w:rsidP="0021421F">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4-A</w:t>
      </w:r>
      <w:r w:rsidRPr="00A7772D">
        <w:rPr>
          <w:rFonts w:ascii="SimHei" w:eastAsia="SimHei" w:hint="eastAsia"/>
          <w:bCs/>
          <w:noProof/>
          <w:sz w:val="24"/>
          <w:szCs w:val="24"/>
          <w:lang w:eastAsia="zh-CN"/>
        </w:rPr>
        <w:t>：执行情况报告和计划格式</w:t>
      </w:r>
    </w:p>
    <w:p w14:paraId="507A0807" w14:textId="77777777" w:rsidR="005B0122" w:rsidRDefault="005B0122" w:rsidP="00A22468">
      <w:pPr>
        <w:pStyle w:val="Heading1"/>
        <w:keepNext/>
        <w:keepLines/>
        <w:numPr>
          <w:ilvl w:val="0"/>
          <w:numId w:val="8"/>
        </w:numPr>
        <w:tabs>
          <w:tab w:val="clear" w:pos="0"/>
          <w:tab w:val="num" w:pos="720"/>
        </w:tabs>
        <w:topLinePunct/>
        <w:rPr>
          <w:sz w:val="24"/>
          <w:szCs w:val="24"/>
          <w:lang w:eastAsia="zh-CN"/>
        </w:rPr>
      </w:pPr>
      <w:r>
        <w:rPr>
          <w:rFonts w:ascii="SimSun" w:hint="eastAsia"/>
          <w:noProof/>
          <w:sz w:val="24"/>
          <w:szCs w:val="24"/>
          <w:lang w:eastAsia="zh-CN"/>
        </w:rPr>
        <w:t>有关每次付款申请的《</w:t>
      </w:r>
      <w:r>
        <w:rPr>
          <w:rFonts w:ascii="SimSun"/>
          <w:noProof/>
          <w:sz w:val="24"/>
          <w:szCs w:val="24"/>
          <w:lang w:eastAsia="zh-CN"/>
        </w:rPr>
        <w:t>付款</w:t>
      </w:r>
      <w:r>
        <w:rPr>
          <w:rFonts w:ascii="SimSun" w:hint="eastAsia"/>
          <w:noProof/>
          <w:sz w:val="24"/>
          <w:szCs w:val="24"/>
          <w:lang w:eastAsia="zh-CN"/>
        </w:rPr>
        <w:t>执行情况报告》和《计划》的来文应包括五个部分：</w:t>
      </w:r>
    </w:p>
    <w:p w14:paraId="7492C683" w14:textId="77777777" w:rsidR="005B0122" w:rsidRDefault="005B0122" w:rsidP="0021421F">
      <w:pPr>
        <w:pStyle w:val="Heading2"/>
        <w:topLinePunct/>
        <w:rPr>
          <w:rFonts w:ascii="SimSun"/>
          <w:noProof/>
          <w:sz w:val="24"/>
          <w:szCs w:val="24"/>
          <w:lang w:eastAsia="zh-CN"/>
        </w:rPr>
      </w:pPr>
      <w:r>
        <w:rPr>
          <w:rFonts w:ascii="SimSun" w:hint="eastAsia"/>
          <w:noProof/>
          <w:sz w:val="24"/>
          <w:szCs w:val="24"/>
          <w:lang w:eastAsia="zh-CN"/>
        </w:rPr>
        <w:t>说明自上次报告以来实现的</w:t>
      </w:r>
      <w:r>
        <w:rPr>
          <w:rFonts w:ascii="SimSun"/>
          <w:noProof/>
          <w:sz w:val="24"/>
          <w:szCs w:val="24"/>
          <w:lang w:eastAsia="zh-CN"/>
        </w:rPr>
        <w:t>进展情况的陈述报告，数据</w:t>
      </w:r>
      <w:r>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lang w:eastAsia="zh-CN"/>
        </w:rPr>
        <w:t>信息</w:t>
      </w:r>
      <w:r>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14:paraId="3DD684DA" w14:textId="1650AE3D" w:rsidR="005B0122" w:rsidRDefault="005B0122" w:rsidP="0021421F">
      <w:pPr>
        <w:pStyle w:val="Heading2"/>
        <w:topLinePunct/>
        <w:rPr>
          <w:sz w:val="24"/>
          <w:szCs w:val="24"/>
          <w:lang w:eastAsia="zh-CN"/>
        </w:rPr>
      </w:pPr>
      <w:r>
        <w:rPr>
          <w:rFonts w:ascii="SimSun" w:hint="eastAsia"/>
          <w:noProof/>
          <w:sz w:val="24"/>
          <w:szCs w:val="24"/>
          <w:lang w:eastAsia="zh-CN"/>
        </w:rPr>
        <w:t>根据本协定第</w:t>
      </w:r>
      <w:r>
        <w:rPr>
          <w:noProof/>
          <w:sz w:val="24"/>
          <w:szCs w:val="24"/>
          <w:lang w:eastAsia="zh-CN"/>
        </w:rPr>
        <w:t>5</w:t>
      </w:r>
      <w:r w:rsidR="00302259">
        <w:rPr>
          <w:rFonts w:ascii="SimSun" w:hint="eastAsia"/>
          <w:noProof/>
          <w:sz w:val="24"/>
          <w:szCs w:val="24"/>
          <w:lang w:eastAsia="zh-CN"/>
        </w:rPr>
        <w:t>（</w:t>
      </w:r>
      <w:r>
        <w:rPr>
          <w:noProof/>
          <w:sz w:val="24"/>
          <w:szCs w:val="24"/>
          <w:lang w:eastAsia="zh-CN"/>
        </w:rPr>
        <w:t>b</w:t>
      </w:r>
      <w:r w:rsidR="00302259">
        <w:rPr>
          <w:rFonts w:ascii="SimSun" w:hint="eastAsia"/>
          <w:noProof/>
          <w:sz w:val="24"/>
          <w:szCs w:val="24"/>
          <w:lang w:eastAsia="zh-CN"/>
        </w:rPr>
        <w:t>）</w:t>
      </w:r>
      <w:r>
        <w:rPr>
          <w:rFonts w:ascii="SimSun" w:hint="eastAsia"/>
          <w:noProof/>
          <w:sz w:val="24"/>
          <w:szCs w:val="24"/>
          <w:lang w:eastAsia="zh-CN"/>
        </w:rPr>
        <w:t>项提交的关于《计划》</w:t>
      </w:r>
      <w:r>
        <w:rPr>
          <w:rFonts w:ascii="SimSun"/>
          <w:noProof/>
          <w:sz w:val="24"/>
          <w:szCs w:val="24"/>
          <w:lang w:eastAsia="zh-CN"/>
        </w:rPr>
        <w:t>的</w:t>
      </w:r>
      <w:r>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Pr>
          <w:noProof/>
          <w:sz w:val="24"/>
          <w:szCs w:val="24"/>
          <w:lang w:eastAsia="zh-CN"/>
        </w:rPr>
        <w:t>5</w:t>
      </w:r>
      <w:r w:rsidR="00302259">
        <w:rPr>
          <w:rFonts w:ascii="SimSun" w:hint="eastAsia"/>
          <w:noProof/>
          <w:sz w:val="24"/>
          <w:szCs w:val="24"/>
          <w:lang w:eastAsia="zh-CN"/>
        </w:rPr>
        <w:t>（</w:t>
      </w:r>
      <w:r>
        <w:rPr>
          <w:noProof/>
          <w:sz w:val="24"/>
          <w:szCs w:val="24"/>
          <w:lang w:eastAsia="zh-CN"/>
        </w:rPr>
        <w:t>a</w:t>
      </w:r>
      <w:r w:rsidR="00302259">
        <w:rPr>
          <w:rFonts w:ascii="SimSun" w:hint="eastAsia"/>
          <w:noProof/>
          <w:sz w:val="24"/>
          <w:szCs w:val="24"/>
          <w:lang w:eastAsia="zh-CN"/>
        </w:rPr>
        <w:t>）</w:t>
      </w:r>
      <w:r>
        <w:rPr>
          <w:rFonts w:ascii="SimSun" w:hint="eastAsia"/>
          <w:noProof/>
          <w:sz w:val="24"/>
          <w:szCs w:val="24"/>
          <w:lang w:eastAsia="zh-CN"/>
        </w:rPr>
        <w:t>项规定的所有相关年份消费量的核查，因为关于</w:t>
      </w:r>
      <w:r>
        <w:rPr>
          <w:rFonts w:ascii="SimSun"/>
          <w:noProof/>
          <w:sz w:val="24"/>
          <w:szCs w:val="24"/>
          <w:lang w:eastAsia="zh-CN"/>
        </w:rPr>
        <w:t>这些年份的</w:t>
      </w:r>
      <w:r>
        <w:rPr>
          <w:rFonts w:ascii="SimSun" w:hint="eastAsia"/>
          <w:noProof/>
          <w:sz w:val="24"/>
          <w:szCs w:val="24"/>
          <w:lang w:eastAsia="zh-CN"/>
        </w:rPr>
        <w:t>核查报告尚未得到委员会的认可；</w:t>
      </w:r>
    </w:p>
    <w:p w14:paraId="69B3835F" w14:textId="1C14269E" w:rsidR="005B0122" w:rsidRDefault="005B0122" w:rsidP="0021421F">
      <w:pPr>
        <w:pStyle w:val="Heading2"/>
        <w:topLinePunct/>
        <w:rPr>
          <w:noProof/>
          <w:sz w:val="24"/>
          <w:szCs w:val="24"/>
          <w:lang w:eastAsia="zh-CN"/>
        </w:rPr>
      </w:pPr>
      <w:r>
        <w:rPr>
          <w:rFonts w:ascii="SimSun" w:hint="eastAsia"/>
          <w:noProof/>
          <w:sz w:val="24"/>
          <w:szCs w:val="24"/>
          <w:lang w:eastAsia="zh-CN"/>
        </w:rPr>
        <w:t>书面说明付款申请所</w:t>
      </w:r>
      <w:r>
        <w:rPr>
          <w:rFonts w:ascii="SimSun"/>
          <w:noProof/>
          <w:sz w:val="24"/>
          <w:szCs w:val="24"/>
          <w:lang w:eastAsia="zh-CN"/>
        </w:rPr>
        <w:t>涵盖年份内</w:t>
      </w:r>
      <w:r>
        <w:rPr>
          <w:rFonts w:ascii="SimSun" w:hint="eastAsia"/>
          <w:noProof/>
          <w:sz w:val="24"/>
          <w:szCs w:val="24"/>
          <w:lang w:eastAsia="zh-CN"/>
        </w:rPr>
        <w:t>开展的各项活动，重点说明执行</w:t>
      </w:r>
      <w:r>
        <w:rPr>
          <w:rFonts w:ascii="SimSun"/>
          <w:noProof/>
          <w:sz w:val="24"/>
          <w:szCs w:val="24"/>
          <w:lang w:eastAsia="zh-CN"/>
        </w:rPr>
        <w:t>进度指标、完成的时间以及</w:t>
      </w:r>
      <w:r>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lang w:eastAsia="zh-CN"/>
        </w:rPr>
        <w:t>对</w:t>
      </w:r>
      <w:r>
        <w:rPr>
          <w:rFonts w:ascii="SimSun" w:hint="eastAsia"/>
          <w:noProof/>
          <w:sz w:val="24"/>
          <w:szCs w:val="24"/>
          <w:lang w:eastAsia="zh-CN"/>
        </w:rPr>
        <w:t>总体计划的可能调整。说明还应具体列出并详细解释对总体计划做出的此种改变。对未来活动的说明，可作为上文</w:t>
      </w:r>
      <w:r w:rsidR="00302259">
        <w:rPr>
          <w:rFonts w:ascii="SimSun" w:hint="eastAsia"/>
          <w:noProof/>
          <w:sz w:val="24"/>
          <w:szCs w:val="24"/>
          <w:lang w:eastAsia="zh-CN"/>
        </w:rPr>
        <w:t>（</w:t>
      </w:r>
      <w:r>
        <w:rPr>
          <w:noProof/>
          <w:sz w:val="24"/>
          <w:szCs w:val="24"/>
          <w:lang w:eastAsia="zh-CN"/>
        </w:rPr>
        <w:t>b</w:t>
      </w:r>
      <w:r w:rsidR="00302259">
        <w:rPr>
          <w:rFonts w:ascii="SimSun" w:hint="eastAsia"/>
          <w:noProof/>
          <w:sz w:val="24"/>
          <w:szCs w:val="24"/>
          <w:lang w:eastAsia="zh-CN"/>
        </w:rPr>
        <w:t>）</w:t>
      </w:r>
      <w:r>
        <w:rPr>
          <w:rFonts w:ascii="SimSun" w:hint="eastAsia"/>
          <w:noProof/>
          <w:sz w:val="24"/>
          <w:szCs w:val="24"/>
          <w:lang w:eastAsia="zh-CN"/>
        </w:rPr>
        <w:t>项的陈述报告的同一文件的一部分提交；</w:t>
      </w:r>
      <w:r>
        <w:rPr>
          <w:noProof/>
          <w:sz w:val="24"/>
          <w:szCs w:val="24"/>
          <w:lang w:eastAsia="zh-CN"/>
        </w:rPr>
        <w:t xml:space="preserve"> </w:t>
      </w:r>
    </w:p>
    <w:p w14:paraId="26C3CE19" w14:textId="77777777" w:rsidR="005B0122" w:rsidRDefault="005B0122" w:rsidP="0021421F">
      <w:pPr>
        <w:pStyle w:val="Heading2"/>
        <w:topLinePunct/>
        <w:rPr>
          <w:sz w:val="24"/>
          <w:szCs w:val="24"/>
          <w:lang w:eastAsia="zh-CN"/>
        </w:rPr>
      </w:pPr>
      <w:r>
        <w:rPr>
          <w:rFonts w:ascii="SimSun" w:hint="eastAsia"/>
          <w:noProof/>
          <w:sz w:val="24"/>
          <w:szCs w:val="24"/>
          <w:lang w:eastAsia="zh-CN"/>
        </w:rPr>
        <w:t>通过在线数据库提交一组有关所有《</w:t>
      </w:r>
      <w:r>
        <w:rPr>
          <w:rFonts w:ascii="SimSun"/>
          <w:noProof/>
          <w:sz w:val="24"/>
          <w:szCs w:val="24"/>
          <w:lang w:eastAsia="zh-CN"/>
        </w:rPr>
        <w:t>付款</w:t>
      </w:r>
      <w:r>
        <w:rPr>
          <w:rFonts w:ascii="SimSun" w:hint="eastAsia"/>
          <w:noProof/>
          <w:sz w:val="24"/>
          <w:szCs w:val="24"/>
          <w:lang w:eastAsia="zh-CN"/>
        </w:rPr>
        <w:t>执行情况报告和计划》的量化信息；以及</w:t>
      </w:r>
    </w:p>
    <w:p w14:paraId="40C64EDA" w14:textId="502CDC43" w:rsidR="005B0122" w:rsidRDefault="005B0122" w:rsidP="0021421F">
      <w:pPr>
        <w:pStyle w:val="Heading2"/>
        <w:topLinePunct/>
        <w:rPr>
          <w:sz w:val="24"/>
          <w:szCs w:val="24"/>
          <w:lang w:eastAsia="zh-CN"/>
        </w:rPr>
      </w:pPr>
      <w:r>
        <w:rPr>
          <w:rFonts w:ascii="SimSun" w:hint="eastAsia"/>
          <w:noProof/>
          <w:sz w:val="24"/>
          <w:szCs w:val="24"/>
          <w:lang w:eastAsia="zh-CN"/>
        </w:rPr>
        <w:t>关于上文五条款项的执行摘要，概述上文第</w:t>
      </w:r>
      <w:r>
        <w:rPr>
          <w:noProof/>
          <w:sz w:val="24"/>
          <w:szCs w:val="24"/>
          <w:lang w:eastAsia="zh-CN"/>
        </w:rPr>
        <w:t>1</w:t>
      </w:r>
      <w:r w:rsidR="00302259">
        <w:rPr>
          <w:rFonts w:ascii="SimSun" w:hint="eastAsia"/>
          <w:noProof/>
          <w:sz w:val="24"/>
          <w:szCs w:val="24"/>
          <w:lang w:eastAsia="zh-CN"/>
        </w:rPr>
        <w:t>（</w:t>
      </w:r>
      <w:r>
        <w:rPr>
          <w:noProof/>
          <w:sz w:val="24"/>
          <w:szCs w:val="24"/>
          <w:lang w:eastAsia="zh-CN"/>
        </w:rPr>
        <w:t>a</w:t>
      </w:r>
      <w:r w:rsidR="00302259">
        <w:rPr>
          <w:rFonts w:ascii="SimSun" w:hint="eastAsia"/>
          <w:noProof/>
          <w:sz w:val="24"/>
          <w:szCs w:val="24"/>
          <w:lang w:eastAsia="zh-CN"/>
        </w:rPr>
        <w:t>）</w:t>
      </w:r>
      <w:r>
        <w:rPr>
          <w:rFonts w:ascii="SimSun" w:hint="eastAsia"/>
          <w:noProof/>
          <w:sz w:val="24"/>
          <w:szCs w:val="24"/>
          <w:lang w:eastAsia="zh-CN"/>
        </w:rPr>
        <w:t>至第</w:t>
      </w:r>
      <w:r>
        <w:rPr>
          <w:noProof/>
          <w:sz w:val="24"/>
          <w:szCs w:val="24"/>
          <w:lang w:eastAsia="zh-CN"/>
        </w:rPr>
        <w:t>1</w:t>
      </w:r>
      <w:r w:rsidR="00302259">
        <w:rPr>
          <w:rFonts w:ascii="SimSun" w:hint="eastAsia"/>
          <w:noProof/>
          <w:sz w:val="24"/>
          <w:szCs w:val="24"/>
          <w:lang w:eastAsia="zh-CN"/>
        </w:rPr>
        <w:t>（</w:t>
      </w:r>
      <w:r>
        <w:rPr>
          <w:noProof/>
          <w:sz w:val="24"/>
          <w:szCs w:val="24"/>
          <w:lang w:eastAsia="zh-CN"/>
        </w:rPr>
        <w:t>d</w:t>
      </w:r>
      <w:r w:rsidR="00302259">
        <w:rPr>
          <w:rFonts w:ascii="SimSun" w:hint="eastAsia"/>
          <w:noProof/>
          <w:sz w:val="24"/>
          <w:szCs w:val="24"/>
          <w:lang w:eastAsia="zh-CN"/>
        </w:rPr>
        <w:t>）</w:t>
      </w:r>
      <w:r>
        <w:rPr>
          <w:rFonts w:ascii="SimSun" w:hint="eastAsia"/>
          <w:noProof/>
          <w:sz w:val="24"/>
          <w:szCs w:val="24"/>
          <w:lang w:eastAsia="zh-CN"/>
        </w:rPr>
        <w:t>项的信息。</w:t>
      </w:r>
    </w:p>
    <w:p w14:paraId="12CBDCC3" w14:textId="77777777" w:rsidR="005B0122" w:rsidRDefault="005B0122" w:rsidP="00A22468">
      <w:pPr>
        <w:pStyle w:val="Heading1"/>
        <w:keepNext/>
        <w:keepLines/>
        <w:numPr>
          <w:ilvl w:val="0"/>
          <w:numId w:val="8"/>
        </w:numPr>
        <w:tabs>
          <w:tab w:val="clear" w:pos="0"/>
          <w:tab w:val="num" w:pos="720"/>
        </w:tabs>
        <w:topLinePunct/>
        <w:rPr>
          <w:noProof/>
          <w:sz w:val="24"/>
          <w:szCs w:val="24"/>
          <w:lang w:eastAsia="zh-CN"/>
        </w:rPr>
      </w:pPr>
      <w:r>
        <w:rPr>
          <w:rFonts w:hint="eastAsia"/>
          <w:noProof/>
          <w:sz w:val="24"/>
          <w:szCs w:val="24"/>
          <w:lang w:eastAsia="zh-CN"/>
        </w:rPr>
        <w:t>如果出现</w:t>
      </w:r>
      <w:r>
        <w:rPr>
          <w:noProof/>
          <w:sz w:val="24"/>
          <w:szCs w:val="24"/>
          <w:lang w:eastAsia="zh-CN"/>
        </w:rPr>
        <w:t>某年同时执行</w:t>
      </w:r>
      <w:r>
        <w:rPr>
          <w:rFonts w:hint="eastAsia"/>
          <w:noProof/>
          <w:sz w:val="24"/>
          <w:szCs w:val="24"/>
          <w:lang w:eastAsia="zh-CN"/>
        </w:rPr>
        <w:t>《</w:t>
      </w:r>
      <w:r>
        <w:rPr>
          <w:noProof/>
          <w:sz w:val="24"/>
          <w:szCs w:val="24"/>
          <w:lang w:eastAsia="zh-CN"/>
        </w:rPr>
        <w:t>计划</w:t>
      </w:r>
      <w:r>
        <w:rPr>
          <w:rFonts w:hint="eastAsia"/>
          <w:noProof/>
          <w:sz w:val="24"/>
          <w:szCs w:val="24"/>
          <w:lang w:eastAsia="zh-CN"/>
        </w:rPr>
        <w:t>》的</w:t>
      </w:r>
      <w:r>
        <w:rPr>
          <w:noProof/>
          <w:sz w:val="24"/>
          <w:szCs w:val="24"/>
          <w:lang w:eastAsia="zh-CN"/>
        </w:rPr>
        <w:t>两个阶段</w:t>
      </w:r>
      <w:r>
        <w:rPr>
          <w:rFonts w:hint="eastAsia"/>
          <w:noProof/>
          <w:sz w:val="24"/>
          <w:szCs w:val="24"/>
          <w:lang w:eastAsia="zh-CN"/>
        </w:rPr>
        <w:t>的情况</w:t>
      </w:r>
      <w:r>
        <w:rPr>
          <w:noProof/>
          <w:sz w:val="24"/>
          <w:szCs w:val="24"/>
          <w:lang w:eastAsia="zh-CN"/>
        </w:rPr>
        <w:t>，编制《</w:t>
      </w:r>
      <w:r>
        <w:rPr>
          <w:rFonts w:hint="eastAsia"/>
          <w:noProof/>
          <w:sz w:val="24"/>
          <w:szCs w:val="24"/>
          <w:lang w:eastAsia="zh-CN"/>
        </w:rPr>
        <w:t>付款</w:t>
      </w:r>
      <w:r>
        <w:rPr>
          <w:noProof/>
          <w:sz w:val="24"/>
          <w:szCs w:val="24"/>
          <w:lang w:eastAsia="zh-CN"/>
        </w:rPr>
        <w:t>执行情况报告</w:t>
      </w:r>
      <w:r>
        <w:rPr>
          <w:rFonts w:hint="eastAsia"/>
          <w:noProof/>
          <w:sz w:val="24"/>
          <w:szCs w:val="24"/>
          <w:lang w:eastAsia="zh-CN"/>
        </w:rPr>
        <w:t>和</w:t>
      </w:r>
      <w:r>
        <w:rPr>
          <w:noProof/>
          <w:sz w:val="24"/>
          <w:szCs w:val="24"/>
          <w:lang w:eastAsia="zh-CN"/>
        </w:rPr>
        <w:t>计划</w:t>
      </w:r>
      <w:r>
        <w:rPr>
          <w:rFonts w:hint="eastAsia"/>
          <w:noProof/>
          <w:sz w:val="24"/>
          <w:szCs w:val="24"/>
          <w:lang w:eastAsia="zh-CN"/>
        </w:rPr>
        <w:t>》</w:t>
      </w:r>
      <w:r>
        <w:rPr>
          <w:noProof/>
          <w:sz w:val="24"/>
          <w:szCs w:val="24"/>
          <w:lang w:eastAsia="zh-CN"/>
        </w:rPr>
        <w:t>时</w:t>
      </w:r>
      <w:r>
        <w:rPr>
          <w:rFonts w:hint="eastAsia"/>
          <w:noProof/>
          <w:sz w:val="24"/>
          <w:szCs w:val="24"/>
          <w:lang w:eastAsia="zh-CN"/>
        </w:rPr>
        <w:t>应</w:t>
      </w:r>
      <w:r>
        <w:rPr>
          <w:noProof/>
          <w:sz w:val="24"/>
          <w:szCs w:val="24"/>
          <w:lang w:eastAsia="zh-CN"/>
        </w:rPr>
        <w:t>顾及以下</w:t>
      </w:r>
      <w:r>
        <w:rPr>
          <w:rFonts w:hint="eastAsia"/>
          <w:noProof/>
          <w:sz w:val="24"/>
          <w:szCs w:val="24"/>
          <w:lang w:eastAsia="zh-CN"/>
        </w:rPr>
        <w:t>各点</w:t>
      </w:r>
      <w:r>
        <w:rPr>
          <w:noProof/>
          <w:sz w:val="24"/>
          <w:szCs w:val="24"/>
          <w:lang w:eastAsia="zh-CN"/>
        </w:rPr>
        <w:t>：</w:t>
      </w:r>
    </w:p>
    <w:p w14:paraId="31E0D6F8" w14:textId="77777777" w:rsidR="005B0122" w:rsidRDefault="005B0122" w:rsidP="0021421F">
      <w:pPr>
        <w:pStyle w:val="Heading2"/>
        <w:keepNext/>
        <w:keepLines/>
        <w:topLinePunct/>
        <w:rPr>
          <w:noProof/>
          <w:sz w:val="24"/>
          <w:szCs w:val="24"/>
          <w:lang w:eastAsia="zh-CN"/>
        </w:rPr>
      </w:pPr>
      <w:r>
        <w:rPr>
          <w:rFonts w:hint="eastAsia"/>
          <w:noProof/>
          <w:sz w:val="24"/>
          <w:szCs w:val="24"/>
          <w:lang w:eastAsia="zh-CN"/>
        </w:rPr>
        <w:t>作为</w:t>
      </w:r>
      <w:r>
        <w:rPr>
          <w:noProof/>
          <w:sz w:val="24"/>
          <w:szCs w:val="24"/>
          <w:lang w:eastAsia="zh-CN"/>
        </w:rPr>
        <w:t>本协定一部分</w:t>
      </w:r>
      <w:r>
        <w:rPr>
          <w:rFonts w:hint="eastAsia"/>
          <w:noProof/>
          <w:sz w:val="24"/>
          <w:szCs w:val="24"/>
          <w:lang w:eastAsia="zh-CN"/>
        </w:rPr>
        <w:t>提及</w:t>
      </w:r>
      <w:r>
        <w:rPr>
          <w:noProof/>
          <w:sz w:val="24"/>
          <w:szCs w:val="24"/>
          <w:lang w:eastAsia="zh-CN"/>
        </w:rPr>
        <w:t>的《</w:t>
      </w:r>
      <w:r>
        <w:rPr>
          <w:rFonts w:hint="eastAsia"/>
          <w:noProof/>
          <w:sz w:val="24"/>
          <w:szCs w:val="24"/>
          <w:lang w:eastAsia="zh-CN"/>
        </w:rPr>
        <w:t>付款</w:t>
      </w:r>
      <w:r>
        <w:rPr>
          <w:noProof/>
          <w:sz w:val="24"/>
          <w:szCs w:val="24"/>
          <w:lang w:eastAsia="zh-CN"/>
        </w:rPr>
        <w:t>执行情况</w:t>
      </w:r>
      <w:r>
        <w:rPr>
          <w:rFonts w:hint="eastAsia"/>
          <w:noProof/>
          <w:sz w:val="24"/>
          <w:szCs w:val="24"/>
          <w:lang w:eastAsia="zh-CN"/>
        </w:rPr>
        <w:t>报告</w:t>
      </w:r>
      <w:r>
        <w:rPr>
          <w:noProof/>
          <w:sz w:val="24"/>
          <w:szCs w:val="24"/>
          <w:lang w:eastAsia="zh-CN"/>
        </w:rPr>
        <w:t>和计划</w:t>
      </w:r>
      <w:r>
        <w:rPr>
          <w:rFonts w:hint="eastAsia"/>
          <w:noProof/>
          <w:sz w:val="24"/>
          <w:szCs w:val="24"/>
          <w:lang w:eastAsia="zh-CN"/>
        </w:rPr>
        <w:t>》</w:t>
      </w:r>
      <w:r>
        <w:rPr>
          <w:noProof/>
          <w:sz w:val="24"/>
          <w:szCs w:val="24"/>
          <w:lang w:eastAsia="zh-CN"/>
        </w:rPr>
        <w:t>应该</w:t>
      </w:r>
      <w:r>
        <w:rPr>
          <w:rFonts w:hint="eastAsia"/>
          <w:noProof/>
          <w:sz w:val="24"/>
          <w:szCs w:val="24"/>
          <w:lang w:eastAsia="zh-CN"/>
        </w:rPr>
        <w:t>仅</w:t>
      </w:r>
      <w:r>
        <w:rPr>
          <w:noProof/>
          <w:sz w:val="24"/>
          <w:szCs w:val="24"/>
          <w:lang w:eastAsia="zh-CN"/>
        </w:rPr>
        <w:t>提及本协定所涵盖的活动和资金；</w:t>
      </w:r>
      <w:r>
        <w:rPr>
          <w:rFonts w:hint="eastAsia"/>
          <w:noProof/>
          <w:sz w:val="24"/>
          <w:szCs w:val="24"/>
          <w:lang w:eastAsia="zh-CN"/>
        </w:rPr>
        <w:t>并且</w:t>
      </w:r>
    </w:p>
    <w:p w14:paraId="19A3AF6E" w14:textId="77777777" w:rsidR="005B0122" w:rsidRDefault="005B0122" w:rsidP="0021421F">
      <w:pPr>
        <w:pStyle w:val="Heading2"/>
        <w:topLinePunct/>
        <w:rPr>
          <w:noProof/>
          <w:sz w:val="24"/>
          <w:szCs w:val="24"/>
          <w:lang w:eastAsia="zh-CN"/>
        </w:rPr>
      </w:pPr>
      <w:r>
        <w:rPr>
          <w:rFonts w:hint="eastAsia"/>
          <w:noProof/>
          <w:sz w:val="24"/>
          <w:szCs w:val="24"/>
          <w:lang w:eastAsia="zh-CN"/>
        </w:rPr>
        <w:t>如果</w:t>
      </w:r>
      <w:r>
        <w:rPr>
          <w:noProof/>
          <w:sz w:val="24"/>
          <w:szCs w:val="24"/>
          <w:lang w:eastAsia="zh-CN"/>
        </w:rPr>
        <w:t>执行中的各个阶段在某一年中具有</w:t>
      </w:r>
      <w:r>
        <w:rPr>
          <w:rFonts w:hint="eastAsia"/>
          <w:noProof/>
          <w:sz w:val="24"/>
          <w:szCs w:val="24"/>
          <w:lang w:eastAsia="zh-CN"/>
        </w:rPr>
        <w:t>每一《</w:t>
      </w:r>
      <w:r>
        <w:rPr>
          <w:noProof/>
          <w:sz w:val="24"/>
          <w:szCs w:val="24"/>
          <w:lang w:eastAsia="zh-CN"/>
        </w:rPr>
        <w:t>协定</w:t>
      </w:r>
      <w:r>
        <w:rPr>
          <w:rFonts w:hint="eastAsia"/>
          <w:noProof/>
          <w:sz w:val="24"/>
          <w:szCs w:val="24"/>
          <w:lang w:eastAsia="zh-CN"/>
        </w:rPr>
        <w:t>》</w:t>
      </w:r>
      <w:r>
        <w:rPr>
          <w:noProof/>
          <w:sz w:val="24"/>
          <w:szCs w:val="24"/>
          <w:lang w:eastAsia="zh-CN"/>
        </w:rPr>
        <w:t>附录</w:t>
      </w:r>
      <w:r>
        <w:rPr>
          <w:noProof/>
          <w:sz w:val="24"/>
          <w:szCs w:val="24"/>
          <w:lang w:eastAsia="zh-CN"/>
        </w:rPr>
        <w:t>2-A</w:t>
      </w:r>
      <w:r>
        <w:rPr>
          <w:rFonts w:hint="eastAsia"/>
          <w:noProof/>
          <w:sz w:val="24"/>
          <w:szCs w:val="24"/>
          <w:lang w:eastAsia="zh-CN"/>
        </w:rPr>
        <w:t>的</w:t>
      </w:r>
      <w:r>
        <w:rPr>
          <w:noProof/>
          <w:sz w:val="24"/>
          <w:szCs w:val="24"/>
          <w:lang w:eastAsia="zh-CN"/>
        </w:rPr>
        <w:t>不同氟氯烃消费指标，</w:t>
      </w:r>
      <w:r>
        <w:rPr>
          <w:rFonts w:hint="eastAsia"/>
          <w:noProof/>
          <w:sz w:val="24"/>
          <w:szCs w:val="24"/>
          <w:lang w:eastAsia="zh-CN"/>
        </w:rPr>
        <w:t>应该</w:t>
      </w:r>
      <w:r>
        <w:rPr>
          <w:noProof/>
          <w:sz w:val="24"/>
          <w:szCs w:val="24"/>
          <w:lang w:eastAsia="zh-CN"/>
        </w:rPr>
        <w:t>用较低的氟氯烃消费指标作为遵守</w:t>
      </w:r>
      <w:r>
        <w:rPr>
          <w:rFonts w:hint="eastAsia"/>
          <w:noProof/>
          <w:sz w:val="24"/>
          <w:szCs w:val="24"/>
          <w:lang w:eastAsia="zh-CN"/>
        </w:rPr>
        <w:t>这些</w:t>
      </w:r>
      <w:r>
        <w:rPr>
          <w:noProof/>
          <w:sz w:val="24"/>
          <w:szCs w:val="24"/>
          <w:lang w:eastAsia="zh-CN"/>
        </w:rPr>
        <w:t>协定</w:t>
      </w:r>
      <w:r>
        <w:rPr>
          <w:rFonts w:hint="eastAsia"/>
          <w:noProof/>
          <w:sz w:val="24"/>
          <w:szCs w:val="24"/>
          <w:lang w:eastAsia="zh-CN"/>
        </w:rPr>
        <w:t>的</w:t>
      </w:r>
      <w:r>
        <w:rPr>
          <w:noProof/>
          <w:sz w:val="24"/>
          <w:szCs w:val="24"/>
          <w:lang w:eastAsia="zh-CN"/>
        </w:rPr>
        <w:t>参考，并将作</w:t>
      </w:r>
      <w:r>
        <w:rPr>
          <w:noProof/>
          <w:sz w:val="24"/>
          <w:szCs w:val="24"/>
          <w:lang w:eastAsia="zh-CN"/>
        </w:rPr>
        <w:lastRenderedPageBreak/>
        <w:t>为独立核查的</w:t>
      </w:r>
      <w:r>
        <w:rPr>
          <w:rFonts w:hint="eastAsia"/>
          <w:noProof/>
          <w:sz w:val="24"/>
          <w:szCs w:val="24"/>
          <w:lang w:eastAsia="zh-CN"/>
        </w:rPr>
        <w:t>依据</w:t>
      </w:r>
      <w:r>
        <w:rPr>
          <w:noProof/>
          <w:sz w:val="24"/>
          <w:szCs w:val="24"/>
          <w:lang w:eastAsia="zh-CN"/>
        </w:rPr>
        <w:t>。</w:t>
      </w:r>
    </w:p>
    <w:p w14:paraId="378DBF71" w14:textId="77777777" w:rsidR="005B0122" w:rsidRPr="00A7772D" w:rsidRDefault="005B0122" w:rsidP="0065063E">
      <w:pPr>
        <w:spacing w:before="120" w:after="240"/>
        <w:jc w:val="left"/>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5-A</w:t>
      </w:r>
      <w:r w:rsidRPr="00A7772D">
        <w:rPr>
          <w:rFonts w:ascii="SimHei" w:eastAsia="SimHei" w:hint="eastAsia"/>
          <w:bCs/>
          <w:noProof/>
          <w:sz w:val="24"/>
          <w:szCs w:val="24"/>
          <w:lang w:eastAsia="zh-CN"/>
        </w:rPr>
        <w:t>：监测机构和作用</w:t>
      </w:r>
    </w:p>
    <w:p w14:paraId="7DB4681F" w14:textId="1456D111" w:rsidR="002D319E" w:rsidRDefault="005B0122" w:rsidP="002D319E">
      <w:pPr>
        <w:pStyle w:val="NormalWeb"/>
      </w:pPr>
      <w:r w:rsidRPr="005C0822">
        <w:rPr>
          <w:rFonts w:ascii="SimHei" w:hint="eastAsia"/>
          <w:bCs/>
          <w:noProof/>
        </w:rPr>
        <w:t>1.</w:t>
      </w:r>
      <w:r>
        <w:rPr>
          <w:rFonts w:ascii="SimHei"/>
          <w:bCs/>
          <w:noProof/>
        </w:rPr>
        <w:tab/>
      </w:r>
      <w:r w:rsidR="002D319E">
        <w:rPr>
          <w:rFonts w:ascii="SimSun" w:eastAsia="SimSun" w:hAnsi="SimSun" w:cs="SimSun" w:hint="eastAsia"/>
        </w:rPr>
        <w:t>环境部将在牵头执行机构的协助下，通过国家臭氧机构管理监测进程。将根据相关政府部门记录的物质的官方进出口数据监测和确定消费量。</w:t>
      </w:r>
      <w:r w:rsidR="004D6737" w:rsidRPr="004D6737">
        <w:rPr>
          <w:rFonts w:ascii="SimSun" w:eastAsia="SimSun" w:hAnsi="SimSun" w:cs="SimSun" w:hint="eastAsia"/>
        </w:rPr>
        <w:t>国家臭氧机构应每年在相关到期日或之前汇编和报告物质消费数据，提交臭氧秘书处，并</w:t>
      </w:r>
      <w:r w:rsidR="004D6737">
        <w:rPr>
          <w:rFonts w:ascii="SimSun" w:eastAsia="SimSun" w:hAnsi="SimSun" w:cs="SimSun" w:hint="eastAsia"/>
        </w:rPr>
        <w:t>报告《</w:t>
      </w:r>
      <w:r w:rsidR="004D6737" w:rsidRPr="004D6737">
        <w:rPr>
          <w:rFonts w:ascii="SimSun" w:eastAsia="SimSun" w:hAnsi="SimSun" w:cs="SimSun" w:hint="eastAsia"/>
        </w:rPr>
        <w:t>计划</w:t>
      </w:r>
      <w:r w:rsidR="004D6737">
        <w:rPr>
          <w:rFonts w:ascii="SimSun" w:eastAsia="SimSun" w:hAnsi="SimSun" w:cs="SimSun" w:hint="eastAsia"/>
        </w:rPr>
        <w:t>》</w:t>
      </w:r>
      <w:r w:rsidR="004D6737" w:rsidRPr="004D6737">
        <w:rPr>
          <w:rFonts w:ascii="SimSun" w:eastAsia="SimSun" w:hAnsi="SimSun" w:cs="SimSun" w:hint="eastAsia"/>
        </w:rPr>
        <w:t>执行进展情况，提交执行委员会</w:t>
      </w:r>
      <w:r w:rsidR="002D319E">
        <w:rPr>
          <w:rFonts w:ascii="SimSun" w:eastAsia="SimSun" w:hAnsi="SimSun" w:cs="SimSun" w:hint="eastAsia"/>
        </w:rPr>
        <w:t>。</w:t>
      </w:r>
    </w:p>
    <w:p w14:paraId="233E5B30" w14:textId="2CD98D91" w:rsidR="005B0122" w:rsidRDefault="002D319E" w:rsidP="00695A85">
      <w:pPr>
        <w:pStyle w:val="NormalWeb"/>
        <w:rPr>
          <w:rFonts w:ascii="SimHei" w:eastAsia="SimHei"/>
          <w:b/>
          <w:noProof/>
        </w:rPr>
      </w:pPr>
      <w:r>
        <w:t>2.</w:t>
      </w:r>
      <w:r>
        <w:rPr>
          <w:rFonts w:eastAsiaTheme="minorEastAsia"/>
        </w:rPr>
        <w:tab/>
      </w:r>
      <w:r>
        <w:rPr>
          <w:rFonts w:ascii="SimSun" w:eastAsia="SimSun" w:hAnsi="SimSun" w:cs="SimSun" w:hint="eastAsia"/>
        </w:rPr>
        <w:t>国家臭氧机构和牵头执行机构将聘请一个独立和合格的实体对</w:t>
      </w:r>
      <w:r w:rsidR="004D6737">
        <w:rPr>
          <w:rFonts w:ascii="SimSun" w:eastAsia="SimSun" w:hAnsi="SimSun" w:cs="SimSun" w:hint="eastAsia"/>
        </w:rPr>
        <w:t>《</w:t>
      </w:r>
      <w:r>
        <w:rPr>
          <w:rFonts w:ascii="SimSun" w:eastAsia="SimSun" w:hAnsi="SimSun" w:cs="SimSun" w:hint="eastAsia"/>
        </w:rPr>
        <w:t>计划</w:t>
      </w:r>
      <w:r w:rsidR="004D6737">
        <w:rPr>
          <w:rFonts w:ascii="SimSun" w:eastAsia="SimSun" w:hAnsi="SimSun" w:cs="SimSun" w:hint="eastAsia"/>
        </w:rPr>
        <w:t>》</w:t>
      </w:r>
      <w:r>
        <w:rPr>
          <w:rFonts w:ascii="SimSun" w:eastAsia="SimSun" w:hAnsi="SimSun" w:cs="SimSun" w:hint="eastAsia"/>
        </w:rPr>
        <w:t>的执行情况进行定性和定量绩效</w:t>
      </w:r>
      <w:r w:rsidR="004D6737">
        <w:rPr>
          <w:rFonts w:ascii="SimSun" w:eastAsia="SimSun" w:hAnsi="SimSun" w:cs="SimSun" w:hint="eastAsia"/>
        </w:rPr>
        <w:t>评价</w:t>
      </w:r>
      <w:r>
        <w:rPr>
          <w:rFonts w:ascii="SimSun" w:eastAsia="SimSun" w:hAnsi="SimSun" w:cs="SimSun" w:hint="eastAsia"/>
        </w:rPr>
        <w:t>。评价实体应能充分获得与</w:t>
      </w:r>
      <w:r w:rsidR="004D6737">
        <w:rPr>
          <w:rFonts w:ascii="SimSun" w:eastAsia="SimSun" w:hAnsi="SimSun" w:cs="SimSun" w:hint="eastAsia"/>
        </w:rPr>
        <w:t>《</w:t>
      </w:r>
      <w:r>
        <w:rPr>
          <w:rFonts w:ascii="SimSun" w:eastAsia="SimSun" w:hAnsi="SimSun" w:cs="SimSun" w:hint="eastAsia"/>
        </w:rPr>
        <w:t>计划</w:t>
      </w:r>
      <w:r w:rsidR="004D6737">
        <w:rPr>
          <w:rFonts w:ascii="SimSun" w:eastAsia="SimSun" w:hAnsi="SimSun" w:cs="SimSun" w:hint="eastAsia"/>
        </w:rPr>
        <w:t>》</w:t>
      </w:r>
      <w:r>
        <w:rPr>
          <w:rFonts w:ascii="SimSun" w:eastAsia="SimSun" w:hAnsi="SimSun" w:cs="SimSun" w:hint="eastAsia"/>
        </w:rPr>
        <w:t>执行情况有关的技术和财务信息；</w:t>
      </w:r>
      <w:r w:rsidR="00503733">
        <w:rPr>
          <w:rFonts w:ascii="SimSun" w:eastAsia="SimSun" w:hAnsi="SimSun" w:cs="SimSun" w:hint="eastAsia"/>
        </w:rPr>
        <w:t>评价实体</w:t>
      </w:r>
      <w:r>
        <w:rPr>
          <w:rFonts w:ascii="SimSun" w:eastAsia="SimSun" w:hAnsi="SimSun" w:cs="SimSun" w:hint="eastAsia"/>
        </w:rPr>
        <w:t>应在每</w:t>
      </w:r>
      <w:r w:rsidR="00503733">
        <w:rPr>
          <w:rFonts w:ascii="SimSun" w:eastAsia="SimSun" w:hAnsi="SimSun" w:cs="SimSun" w:hint="eastAsia"/>
        </w:rPr>
        <w:t>次</w:t>
      </w:r>
      <w:r w:rsidR="00695A85">
        <w:rPr>
          <w:rFonts w:ascii="SimSun" w:eastAsia="SimSun" w:hAnsi="SimSun" w:cs="SimSun" w:hint="eastAsia"/>
        </w:rPr>
        <w:t>《</w:t>
      </w:r>
      <w:r w:rsidR="00503733">
        <w:rPr>
          <w:rFonts w:ascii="SimSun" w:eastAsia="SimSun" w:hAnsi="SimSun" w:cs="SimSun" w:hint="eastAsia"/>
        </w:rPr>
        <w:t>付款</w:t>
      </w:r>
      <w:r>
        <w:rPr>
          <w:rFonts w:ascii="SimSun" w:eastAsia="SimSun" w:hAnsi="SimSun" w:cs="SimSun" w:hint="eastAsia"/>
        </w:rPr>
        <w:t>执行计划</w:t>
      </w:r>
      <w:r w:rsidR="00695A85">
        <w:rPr>
          <w:rFonts w:ascii="SimSun" w:eastAsia="SimSun" w:hAnsi="SimSun" w:cs="SimSun" w:hint="eastAsia"/>
        </w:rPr>
        <w:t>》</w:t>
      </w:r>
      <w:r>
        <w:rPr>
          <w:rFonts w:ascii="SimSun" w:eastAsia="SimSun" w:hAnsi="SimSun" w:cs="SimSun" w:hint="eastAsia"/>
        </w:rPr>
        <w:t>结束时编</w:t>
      </w:r>
      <w:r w:rsidR="00503733">
        <w:rPr>
          <w:rFonts w:ascii="SimSun" w:eastAsia="SimSun" w:hAnsi="SimSun" w:cs="SimSun" w:hint="eastAsia"/>
        </w:rPr>
        <w:t>写并提交</w:t>
      </w:r>
      <w:r>
        <w:rPr>
          <w:rFonts w:ascii="SimSun" w:eastAsia="SimSun" w:hAnsi="SimSun" w:cs="SimSun" w:hint="eastAsia"/>
        </w:rPr>
        <w:t>国家臭氧机构和牵头执行机构</w:t>
      </w:r>
      <w:r w:rsidR="00503733">
        <w:rPr>
          <w:rFonts w:ascii="SimSun" w:eastAsia="SimSun" w:hAnsi="SimSun" w:cs="SimSun" w:hint="eastAsia"/>
        </w:rPr>
        <w:t>一份合并报告草案</w:t>
      </w:r>
      <w:r>
        <w:rPr>
          <w:rFonts w:ascii="SimSun" w:eastAsia="SimSun" w:hAnsi="SimSun" w:cs="SimSun" w:hint="eastAsia"/>
        </w:rPr>
        <w:t>，</w:t>
      </w:r>
      <w:r w:rsidR="00503733">
        <w:rPr>
          <w:rFonts w:ascii="SimSun" w:eastAsia="SimSun" w:hAnsi="SimSun" w:cs="SimSun" w:hint="eastAsia"/>
        </w:rPr>
        <w:t>内载</w:t>
      </w:r>
      <w:r>
        <w:rPr>
          <w:rFonts w:ascii="SimSun" w:eastAsia="SimSun" w:hAnsi="SimSun" w:cs="SimSun" w:hint="eastAsia"/>
        </w:rPr>
        <w:t>评价结果和任何改进或调整建议。报告草案应包括国家遵守本协定</w:t>
      </w:r>
      <w:r w:rsidR="00503733">
        <w:rPr>
          <w:rFonts w:ascii="SimSun" w:eastAsia="SimSun" w:hAnsi="SimSun" w:cs="SimSun" w:hint="eastAsia"/>
        </w:rPr>
        <w:t>条款</w:t>
      </w:r>
      <w:r>
        <w:rPr>
          <w:rFonts w:ascii="SimSun" w:eastAsia="SimSun" w:hAnsi="SimSun" w:cs="SimSun" w:hint="eastAsia"/>
        </w:rPr>
        <w:t>的情况。</w:t>
      </w:r>
      <w:r w:rsidR="00695A85">
        <w:rPr>
          <w:rFonts w:ascii="SimSun" w:eastAsia="SimSun" w:hAnsi="SimSun" w:cs="SimSun" w:hint="eastAsia"/>
        </w:rPr>
        <w:t>评价实体应</w:t>
      </w:r>
      <w:r w:rsidR="00695A85" w:rsidRPr="00695A85">
        <w:rPr>
          <w:rFonts w:ascii="SimSun" w:eastAsia="SimSun" w:hAnsi="SimSun" w:cs="SimSun" w:hint="eastAsia"/>
        </w:rPr>
        <w:t>在</w:t>
      </w:r>
      <w:r w:rsidR="00695A85">
        <w:rPr>
          <w:rFonts w:ascii="SimSun" w:eastAsia="SimSun" w:hAnsi="SimSun" w:cs="SimSun" w:hint="eastAsia"/>
        </w:rPr>
        <w:t>酌情</w:t>
      </w:r>
      <w:r w:rsidR="00695A85" w:rsidRPr="00695A85">
        <w:rPr>
          <w:rFonts w:ascii="SimSun" w:eastAsia="SimSun" w:hAnsi="SimSun" w:cs="SimSun" w:hint="eastAsia"/>
        </w:rPr>
        <w:t>纳入国家臭氧机构、牵头执行机构和合作执行机构的</w:t>
      </w:r>
      <w:r w:rsidR="00695A85">
        <w:rPr>
          <w:rFonts w:ascii="SimSun" w:eastAsia="SimSun" w:hAnsi="SimSun" w:cs="SimSun" w:hint="eastAsia"/>
        </w:rPr>
        <w:t>评论</w:t>
      </w:r>
      <w:r w:rsidR="00695A85" w:rsidRPr="00695A85">
        <w:rPr>
          <w:rFonts w:ascii="SimSun" w:eastAsia="SimSun" w:hAnsi="SimSun" w:cs="SimSun" w:hint="eastAsia"/>
        </w:rPr>
        <w:t>和解释后</w:t>
      </w:r>
      <w:r w:rsidR="00695A85">
        <w:rPr>
          <w:rFonts w:ascii="SimSun" w:eastAsia="SimSun" w:hAnsi="SimSun" w:cs="SimSun" w:hint="eastAsia"/>
        </w:rPr>
        <w:t>完成报告</w:t>
      </w:r>
      <w:r w:rsidR="00695A85" w:rsidRPr="00695A85">
        <w:rPr>
          <w:rFonts w:ascii="SimSun" w:eastAsia="SimSun" w:hAnsi="SimSun" w:cs="SimSun" w:hint="eastAsia"/>
        </w:rPr>
        <w:t>并将其提交国家臭氧机构和牵头执行机构。国家臭氧机构应核准最</w:t>
      </w:r>
      <w:r w:rsidR="00695A85">
        <w:rPr>
          <w:rFonts w:ascii="SimSun" w:eastAsia="SimSun" w:hAnsi="SimSun" w:cs="SimSun" w:hint="eastAsia"/>
        </w:rPr>
        <w:t>后</w:t>
      </w:r>
      <w:r w:rsidR="00695A85" w:rsidRPr="00695A85">
        <w:rPr>
          <w:rFonts w:ascii="SimSun" w:eastAsia="SimSun" w:hAnsi="SimSun" w:cs="SimSun" w:hint="eastAsia"/>
        </w:rPr>
        <w:t>报告，牵头执行机构应将其提交多边基金秘书处。</w:t>
      </w:r>
    </w:p>
    <w:p w14:paraId="2A3CFFAE" w14:textId="77777777" w:rsidR="005B0122" w:rsidRPr="00A7772D" w:rsidRDefault="005B0122" w:rsidP="0021421F">
      <w:pPr>
        <w:keepNext/>
        <w:keepLines/>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6-A</w:t>
      </w:r>
      <w:r w:rsidRPr="00A7772D">
        <w:rPr>
          <w:rFonts w:ascii="SimHei" w:eastAsia="SimHei" w:hint="eastAsia"/>
          <w:bCs/>
          <w:noProof/>
          <w:sz w:val="24"/>
          <w:szCs w:val="24"/>
          <w:lang w:eastAsia="zh-CN"/>
        </w:rPr>
        <w:t>：牵头执行机构的作用</w:t>
      </w:r>
    </w:p>
    <w:p w14:paraId="01297561" w14:textId="77777777" w:rsidR="005B0122" w:rsidRDefault="005B0122" w:rsidP="00A22468">
      <w:pPr>
        <w:pStyle w:val="Heading1"/>
        <w:keepNext/>
        <w:keepLines/>
        <w:numPr>
          <w:ilvl w:val="0"/>
          <w:numId w:val="9"/>
        </w:numPr>
        <w:tabs>
          <w:tab w:val="clear" w:pos="0"/>
          <w:tab w:val="num" w:pos="720"/>
        </w:tabs>
        <w:topLinePunct/>
        <w:rPr>
          <w:sz w:val="24"/>
          <w:szCs w:val="24"/>
        </w:rPr>
      </w:pPr>
      <w:r>
        <w:rPr>
          <w:rFonts w:ascii="SimSun" w:hint="eastAsia"/>
          <w:noProof/>
          <w:sz w:val="24"/>
          <w:szCs w:val="24"/>
          <w:lang w:eastAsia="zh-CN"/>
        </w:rPr>
        <w:t>牵头执行机构将负责一系列活动。</w:t>
      </w:r>
      <w:r>
        <w:rPr>
          <w:rFonts w:ascii="SimSun" w:hint="eastAsia"/>
          <w:noProof/>
          <w:sz w:val="24"/>
          <w:szCs w:val="24"/>
        </w:rPr>
        <w:t>至少应包括如下活动：</w:t>
      </w:r>
    </w:p>
    <w:p w14:paraId="2E88C270" w14:textId="77777777" w:rsidR="005B0122" w:rsidRDefault="005B0122" w:rsidP="0021421F">
      <w:pPr>
        <w:pStyle w:val="Heading2"/>
        <w:keepNext/>
        <w:keepLines/>
        <w:topLinePunct/>
        <w:rPr>
          <w:sz w:val="24"/>
          <w:szCs w:val="24"/>
          <w:lang w:eastAsia="zh-CN"/>
        </w:rPr>
      </w:pPr>
      <w:r>
        <w:rPr>
          <w:rFonts w:ascii="SimSun" w:hint="eastAsia"/>
          <w:noProof/>
          <w:sz w:val="24"/>
          <w:szCs w:val="24"/>
          <w:lang w:eastAsia="zh-CN"/>
        </w:rPr>
        <w:t>确保按照本协定及国家《计划》规定的具体内部程序和要求，进行绩效和财务核查；</w:t>
      </w:r>
    </w:p>
    <w:p w14:paraId="4F97FF01" w14:textId="77777777" w:rsidR="005B0122" w:rsidRDefault="005B0122" w:rsidP="0021421F">
      <w:pPr>
        <w:pStyle w:val="Heading2"/>
        <w:topLinePunct/>
        <w:rPr>
          <w:sz w:val="24"/>
          <w:szCs w:val="24"/>
          <w:lang w:eastAsia="zh-CN"/>
        </w:rPr>
      </w:pPr>
      <w:r>
        <w:rPr>
          <w:rFonts w:ascii="SimSun" w:hint="eastAsia"/>
          <w:noProof/>
          <w:sz w:val="24"/>
          <w:szCs w:val="24"/>
          <w:lang w:eastAsia="zh-CN"/>
        </w:rPr>
        <w:t>协助国家根据附录</w:t>
      </w:r>
      <w:r>
        <w:rPr>
          <w:noProof/>
          <w:sz w:val="24"/>
          <w:szCs w:val="24"/>
          <w:lang w:eastAsia="zh-CN"/>
        </w:rPr>
        <w:t>4-A</w:t>
      </w:r>
      <w:r>
        <w:rPr>
          <w:rFonts w:ascii="SimSun" w:hint="eastAsia"/>
          <w:noProof/>
          <w:sz w:val="24"/>
          <w:szCs w:val="24"/>
          <w:lang w:eastAsia="zh-CN"/>
        </w:rPr>
        <w:t>编制《</w:t>
      </w:r>
      <w:r>
        <w:rPr>
          <w:rFonts w:ascii="SimSun"/>
          <w:noProof/>
          <w:sz w:val="24"/>
          <w:szCs w:val="24"/>
          <w:lang w:eastAsia="zh-CN"/>
        </w:rPr>
        <w:t>付款</w:t>
      </w:r>
      <w:r>
        <w:rPr>
          <w:rFonts w:ascii="SimSun" w:hint="eastAsia"/>
          <w:noProof/>
          <w:sz w:val="24"/>
          <w:szCs w:val="24"/>
          <w:lang w:eastAsia="zh-CN"/>
        </w:rPr>
        <w:t>执行计划和计划》；</w:t>
      </w:r>
    </w:p>
    <w:p w14:paraId="151EB72C" w14:textId="77777777" w:rsidR="005B0122" w:rsidRDefault="005B0122" w:rsidP="0021421F">
      <w:pPr>
        <w:pStyle w:val="Heading2"/>
        <w:topLinePunct/>
        <w:rPr>
          <w:sz w:val="24"/>
          <w:szCs w:val="24"/>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14:paraId="5665E10F" w14:textId="13731666" w:rsidR="005B0122" w:rsidRDefault="005B0122" w:rsidP="0021421F">
      <w:pPr>
        <w:pStyle w:val="Heading2"/>
        <w:topLinePunct/>
        <w:rPr>
          <w:sz w:val="24"/>
          <w:szCs w:val="24"/>
          <w:lang w:eastAsia="zh-CN"/>
        </w:rPr>
      </w:pPr>
      <w:r>
        <w:rPr>
          <w:rFonts w:ascii="SimSun" w:hint="eastAsia"/>
          <w:noProof/>
          <w:sz w:val="24"/>
          <w:szCs w:val="24"/>
          <w:lang w:eastAsia="zh-CN"/>
        </w:rPr>
        <w:t>确保根据附录</w:t>
      </w:r>
      <w:r>
        <w:rPr>
          <w:noProof/>
          <w:sz w:val="24"/>
          <w:szCs w:val="24"/>
          <w:lang w:eastAsia="zh-CN"/>
        </w:rPr>
        <w:t>4-A</w:t>
      </w:r>
      <w:r>
        <w:rPr>
          <w:rFonts w:ascii="SimSun" w:hint="eastAsia"/>
          <w:noProof/>
          <w:sz w:val="24"/>
          <w:szCs w:val="24"/>
          <w:lang w:eastAsia="zh-CN"/>
        </w:rPr>
        <w:t>中第</w:t>
      </w:r>
      <w:r>
        <w:rPr>
          <w:noProof/>
          <w:sz w:val="24"/>
          <w:szCs w:val="24"/>
          <w:lang w:eastAsia="zh-CN"/>
        </w:rPr>
        <w:t>1</w:t>
      </w:r>
      <w:r w:rsidR="00302259">
        <w:rPr>
          <w:rFonts w:ascii="SimSun" w:hint="eastAsia"/>
          <w:noProof/>
          <w:sz w:val="24"/>
          <w:szCs w:val="24"/>
          <w:lang w:eastAsia="zh-CN"/>
        </w:rPr>
        <w:t>（</w:t>
      </w:r>
      <w:r>
        <w:rPr>
          <w:noProof/>
          <w:sz w:val="24"/>
          <w:szCs w:val="24"/>
          <w:lang w:eastAsia="zh-CN"/>
        </w:rPr>
        <w:t>c</w:t>
      </w:r>
      <w:r w:rsidR="00302259">
        <w:rPr>
          <w:rFonts w:ascii="SimSun" w:hint="eastAsia"/>
          <w:noProof/>
          <w:sz w:val="24"/>
          <w:szCs w:val="24"/>
          <w:lang w:eastAsia="zh-CN"/>
        </w:rPr>
        <w:t>）</w:t>
      </w:r>
      <w:r>
        <w:rPr>
          <w:rFonts w:ascii="SimSun" w:hint="eastAsia"/>
          <w:noProof/>
          <w:sz w:val="24"/>
          <w:szCs w:val="24"/>
          <w:lang w:eastAsia="zh-CN"/>
        </w:rPr>
        <w:t>项和第</w:t>
      </w:r>
      <w:r>
        <w:rPr>
          <w:noProof/>
          <w:sz w:val="24"/>
          <w:szCs w:val="24"/>
          <w:lang w:eastAsia="zh-CN"/>
        </w:rPr>
        <w:t>1</w:t>
      </w:r>
      <w:r w:rsidR="00302259">
        <w:rPr>
          <w:rFonts w:ascii="SimSun" w:hint="eastAsia"/>
          <w:noProof/>
          <w:sz w:val="24"/>
          <w:szCs w:val="24"/>
          <w:lang w:eastAsia="zh-CN"/>
        </w:rPr>
        <w:t>（</w:t>
      </w:r>
      <w:r>
        <w:rPr>
          <w:noProof/>
          <w:sz w:val="24"/>
          <w:szCs w:val="24"/>
          <w:lang w:eastAsia="zh-CN"/>
        </w:rPr>
        <w:t>d</w:t>
      </w:r>
      <w:r w:rsidR="00302259">
        <w:rPr>
          <w:rFonts w:ascii="SimSun" w:hint="eastAsia"/>
          <w:noProof/>
          <w:sz w:val="24"/>
          <w:szCs w:val="24"/>
          <w:lang w:eastAsia="zh-CN"/>
        </w:rPr>
        <w:t>）</w:t>
      </w:r>
      <w:r>
        <w:rPr>
          <w:rFonts w:ascii="SimSun" w:hint="eastAsia"/>
          <w:noProof/>
          <w:sz w:val="24"/>
          <w:szCs w:val="24"/>
          <w:lang w:eastAsia="zh-CN"/>
        </w:rPr>
        <w:t>项将经验和进展反映在最新总体计划和未来的《</w:t>
      </w:r>
      <w:r>
        <w:rPr>
          <w:rFonts w:ascii="SimSun"/>
          <w:noProof/>
          <w:sz w:val="24"/>
          <w:szCs w:val="24"/>
          <w:lang w:eastAsia="zh-CN"/>
        </w:rPr>
        <w:t>付款</w:t>
      </w:r>
      <w:r>
        <w:rPr>
          <w:rFonts w:ascii="SimSun" w:hint="eastAsia"/>
          <w:noProof/>
          <w:sz w:val="24"/>
          <w:szCs w:val="24"/>
          <w:lang w:eastAsia="zh-CN"/>
        </w:rPr>
        <w:t>执行计划》中；</w:t>
      </w:r>
    </w:p>
    <w:p w14:paraId="1D77E0A1" w14:textId="0AE0F331" w:rsidR="005B0122" w:rsidRDefault="005B0122" w:rsidP="0021421F">
      <w:pPr>
        <w:pStyle w:val="Heading2"/>
        <w:topLinePunct/>
        <w:rPr>
          <w:sz w:val="24"/>
          <w:szCs w:val="24"/>
          <w:lang w:eastAsia="zh-CN"/>
        </w:rPr>
      </w:pPr>
      <w:r>
        <w:rPr>
          <w:rFonts w:ascii="SimSun" w:hint="eastAsia"/>
          <w:noProof/>
          <w:sz w:val="24"/>
          <w:szCs w:val="24"/>
          <w:lang w:eastAsia="zh-CN"/>
        </w:rPr>
        <w:t>完成附录</w:t>
      </w:r>
      <w:r>
        <w:rPr>
          <w:noProof/>
          <w:sz w:val="24"/>
          <w:szCs w:val="24"/>
          <w:lang w:eastAsia="zh-CN"/>
        </w:rPr>
        <w:t>4-A</w:t>
      </w:r>
      <w:r>
        <w:rPr>
          <w:rFonts w:ascii="SimSun" w:hint="eastAsia"/>
          <w:noProof/>
          <w:sz w:val="24"/>
          <w:szCs w:val="24"/>
          <w:lang w:eastAsia="zh-CN"/>
        </w:rPr>
        <w:t>所列</w:t>
      </w:r>
      <w:r w:rsidR="00DF2052">
        <w:rPr>
          <w:rFonts w:ascii="SimSun" w:hint="eastAsia"/>
          <w:noProof/>
          <w:sz w:val="24"/>
          <w:szCs w:val="24"/>
          <w:lang w:eastAsia="zh-CN"/>
        </w:rPr>
        <w:t>《</w:t>
      </w:r>
      <w:r w:rsidR="00DF2052">
        <w:rPr>
          <w:rFonts w:ascii="SimSun"/>
          <w:noProof/>
          <w:sz w:val="24"/>
          <w:szCs w:val="24"/>
          <w:lang w:eastAsia="zh-CN"/>
        </w:rPr>
        <w:t>付款</w:t>
      </w:r>
      <w:r w:rsidR="00DF2052">
        <w:rPr>
          <w:rFonts w:ascii="SimSun" w:hint="eastAsia"/>
          <w:noProof/>
          <w:sz w:val="24"/>
          <w:szCs w:val="24"/>
          <w:lang w:eastAsia="zh-CN"/>
        </w:rPr>
        <w:t>执行情况报告》和《计划》和</w:t>
      </w:r>
      <w:r>
        <w:rPr>
          <w:rFonts w:ascii="SimSun" w:hint="eastAsia"/>
          <w:noProof/>
          <w:sz w:val="24"/>
          <w:szCs w:val="24"/>
          <w:lang w:eastAsia="zh-CN"/>
        </w:rPr>
        <w:t>整体</w:t>
      </w:r>
      <w:r w:rsidR="00695A85">
        <w:rPr>
          <w:rFonts w:ascii="SimSun" w:hint="eastAsia"/>
          <w:noProof/>
          <w:sz w:val="24"/>
          <w:szCs w:val="24"/>
          <w:lang w:eastAsia="zh-CN"/>
        </w:rPr>
        <w:t>《</w:t>
      </w:r>
      <w:r>
        <w:rPr>
          <w:rFonts w:ascii="SimSun" w:hint="eastAsia"/>
          <w:noProof/>
          <w:sz w:val="24"/>
          <w:szCs w:val="24"/>
          <w:lang w:eastAsia="zh-CN"/>
        </w:rPr>
        <w:t>计划</w:t>
      </w:r>
      <w:r w:rsidR="00695A85">
        <w:rPr>
          <w:rFonts w:ascii="SimSun" w:hint="eastAsia"/>
          <w:noProof/>
          <w:sz w:val="24"/>
          <w:szCs w:val="24"/>
          <w:lang w:eastAsia="zh-CN"/>
        </w:rPr>
        <w:t>》</w:t>
      </w:r>
      <w:r>
        <w:rPr>
          <w:rFonts w:ascii="SimSun" w:hint="eastAsia"/>
          <w:noProof/>
          <w:sz w:val="24"/>
          <w:szCs w:val="24"/>
          <w:lang w:eastAsia="zh-CN"/>
        </w:rPr>
        <w:t>的报告要求，</w:t>
      </w:r>
      <w:r w:rsidR="00695A85">
        <w:rPr>
          <w:rFonts w:ascii="SimSun" w:hint="eastAsia"/>
          <w:noProof/>
          <w:sz w:val="24"/>
          <w:szCs w:val="24"/>
          <w:lang w:eastAsia="zh-CN"/>
        </w:rPr>
        <w:t>并应包括</w:t>
      </w:r>
      <w:r w:rsidR="00DF2052">
        <w:rPr>
          <w:rFonts w:ascii="SimSun" w:hint="eastAsia"/>
          <w:noProof/>
          <w:sz w:val="24"/>
          <w:szCs w:val="24"/>
          <w:lang w:eastAsia="zh-CN"/>
        </w:rPr>
        <w:t>合作执行机构实施的活动，以提交执行委员会</w:t>
      </w:r>
      <w:r>
        <w:rPr>
          <w:rFonts w:ascii="SimSun" w:hint="eastAsia"/>
          <w:noProof/>
          <w:sz w:val="24"/>
          <w:szCs w:val="24"/>
          <w:lang w:eastAsia="zh-CN"/>
        </w:rPr>
        <w:t>；</w:t>
      </w:r>
    </w:p>
    <w:p w14:paraId="1AF154B6" w14:textId="77777777" w:rsidR="005B0122" w:rsidRDefault="005B0122" w:rsidP="0021421F">
      <w:pPr>
        <w:pStyle w:val="Heading2"/>
        <w:tabs>
          <w:tab w:val="clear" w:pos="0"/>
          <w:tab w:val="num" w:pos="-720"/>
        </w:tabs>
        <w:rPr>
          <w:sz w:val="24"/>
          <w:lang w:eastAsia="zh-CN"/>
        </w:rPr>
      </w:pPr>
      <w:r>
        <w:rPr>
          <w:rFonts w:hint="eastAsia"/>
          <w:sz w:val="24"/>
          <w:lang w:eastAsia="zh-CN"/>
        </w:rPr>
        <w:t>如果</w:t>
      </w:r>
      <w:r>
        <w:rPr>
          <w:sz w:val="24"/>
          <w:lang w:eastAsia="zh-CN"/>
        </w:rPr>
        <w:t>最后一次资金付款</w:t>
      </w:r>
      <w:r>
        <w:rPr>
          <w:rFonts w:hint="eastAsia"/>
          <w:sz w:val="24"/>
          <w:lang w:eastAsia="zh-CN"/>
        </w:rPr>
        <w:t>是</w:t>
      </w:r>
      <w:r>
        <w:rPr>
          <w:sz w:val="24"/>
          <w:lang w:eastAsia="zh-CN"/>
        </w:rPr>
        <w:t>在确定消费</w:t>
      </w:r>
      <w:r>
        <w:rPr>
          <w:rFonts w:hint="eastAsia"/>
          <w:sz w:val="24"/>
          <w:lang w:eastAsia="zh-CN"/>
        </w:rPr>
        <w:t>指标的</w:t>
      </w:r>
      <w:r>
        <w:rPr>
          <w:sz w:val="24"/>
          <w:lang w:eastAsia="zh-CN"/>
        </w:rPr>
        <w:t>那一年</w:t>
      </w:r>
      <w:r>
        <w:rPr>
          <w:rFonts w:hint="eastAsia"/>
          <w:sz w:val="24"/>
          <w:lang w:eastAsia="zh-CN"/>
        </w:rPr>
        <w:t>之前</w:t>
      </w:r>
      <w:r>
        <w:rPr>
          <w:sz w:val="24"/>
          <w:lang w:eastAsia="zh-CN"/>
        </w:rPr>
        <w:t>一年或更多年之前提出，应在所有预见活动</w:t>
      </w:r>
      <w:r>
        <w:rPr>
          <w:rFonts w:hint="eastAsia"/>
          <w:sz w:val="24"/>
          <w:lang w:eastAsia="zh-CN"/>
        </w:rPr>
        <w:t>已经完成</w:t>
      </w:r>
      <w:r>
        <w:rPr>
          <w:sz w:val="24"/>
          <w:lang w:eastAsia="zh-CN"/>
        </w:rPr>
        <w:t>，且</w:t>
      </w:r>
      <w:r>
        <w:rPr>
          <w:rFonts w:hint="eastAsia"/>
          <w:sz w:val="24"/>
          <w:lang w:eastAsia="zh-CN"/>
        </w:rPr>
        <w:t>氟氯烃</w:t>
      </w:r>
      <w:r>
        <w:rPr>
          <w:sz w:val="24"/>
          <w:lang w:eastAsia="zh-CN"/>
        </w:rPr>
        <w:t>消费</w:t>
      </w:r>
      <w:r>
        <w:rPr>
          <w:rFonts w:hint="eastAsia"/>
          <w:sz w:val="24"/>
          <w:lang w:eastAsia="zh-CN"/>
        </w:rPr>
        <w:t>指标已经</w:t>
      </w:r>
      <w:r>
        <w:rPr>
          <w:sz w:val="24"/>
          <w:lang w:eastAsia="zh-CN"/>
        </w:rPr>
        <w:t>实现</w:t>
      </w:r>
      <w:r>
        <w:rPr>
          <w:rFonts w:hint="eastAsia"/>
          <w:sz w:val="24"/>
          <w:lang w:eastAsia="zh-CN"/>
        </w:rPr>
        <w:t>后</w:t>
      </w:r>
      <w:r>
        <w:rPr>
          <w:sz w:val="24"/>
          <w:lang w:eastAsia="zh-CN"/>
        </w:rPr>
        <w:t>，</w:t>
      </w:r>
      <w:r>
        <w:rPr>
          <w:rFonts w:hint="eastAsia"/>
          <w:sz w:val="24"/>
          <w:lang w:eastAsia="zh-CN"/>
        </w:rPr>
        <w:t>提交</w:t>
      </w:r>
      <w:r>
        <w:rPr>
          <w:sz w:val="24"/>
          <w:lang w:eastAsia="zh-CN"/>
        </w:rPr>
        <w:t>年度付款执行情况报告以及</w:t>
      </w:r>
      <w:r>
        <w:rPr>
          <w:rFonts w:hint="eastAsia"/>
          <w:sz w:val="24"/>
          <w:lang w:eastAsia="zh-CN"/>
        </w:rPr>
        <w:t>，</w:t>
      </w:r>
      <w:r>
        <w:rPr>
          <w:sz w:val="24"/>
          <w:lang w:eastAsia="zh-CN"/>
        </w:rPr>
        <w:t>适用</w:t>
      </w:r>
      <w:r>
        <w:rPr>
          <w:rFonts w:hint="eastAsia"/>
          <w:sz w:val="24"/>
          <w:lang w:eastAsia="zh-CN"/>
        </w:rPr>
        <w:t>情况下</w:t>
      </w:r>
      <w:r>
        <w:rPr>
          <w:sz w:val="24"/>
          <w:lang w:eastAsia="zh-CN"/>
        </w:rPr>
        <w:t>，关于《计划</w:t>
      </w:r>
      <w:r>
        <w:rPr>
          <w:rFonts w:hint="eastAsia"/>
          <w:sz w:val="24"/>
          <w:lang w:eastAsia="zh-CN"/>
        </w:rPr>
        <w:t>》</w:t>
      </w:r>
      <w:r>
        <w:rPr>
          <w:sz w:val="24"/>
          <w:lang w:eastAsia="zh-CN"/>
        </w:rPr>
        <w:t>的现阶段的核查报告；</w:t>
      </w:r>
    </w:p>
    <w:p w14:paraId="374B83E3" w14:textId="77777777" w:rsidR="005B0122" w:rsidRDefault="005B0122" w:rsidP="0021421F">
      <w:pPr>
        <w:pStyle w:val="Heading2"/>
        <w:topLinePunct/>
        <w:rPr>
          <w:sz w:val="24"/>
          <w:szCs w:val="24"/>
          <w:lang w:eastAsia="zh-CN"/>
        </w:rPr>
      </w:pPr>
      <w:r>
        <w:rPr>
          <w:rFonts w:ascii="SimSun" w:hint="eastAsia"/>
          <w:noProof/>
          <w:sz w:val="24"/>
          <w:szCs w:val="24"/>
          <w:lang w:eastAsia="zh-CN"/>
        </w:rPr>
        <w:t>确保由胜任的独立技术专家进行技术审查；</w:t>
      </w:r>
    </w:p>
    <w:p w14:paraId="670F7706" w14:textId="77777777" w:rsidR="005B0122" w:rsidRDefault="005B0122" w:rsidP="0021421F">
      <w:pPr>
        <w:pStyle w:val="Heading2"/>
        <w:topLinePunct/>
        <w:rPr>
          <w:sz w:val="24"/>
          <w:szCs w:val="24"/>
          <w:lang w:eastAsia="zh-CN"/>
        </w:rPr>
      </w:pPr>
      <w:r>
        <w:rPr>
          <w:rFonts w:ascii="SimSun" w:hint="eastAsia"/>
          <w:noProof/>
          <w:sz w:val="24"/>
          <w:szCs w:val="24"/>
          <w:lang w:eastAsia="zh-CN"/>
        </w:rPr>
        <w:t>按要求完成的监督任务；</w:t>
      </w:r>
    </w:p>
    <w:p w14:paraId="57562008" w14:textId="77777777" w:rsidR="005B0122" w:rsidRDefault="005B0122" w:rsidP="0021421F">
      <w:pPr>
        <w:pStyle w:val="Heading2"/>
        <w:topLinePunct/>
        <w:rPr>
          <w:rFonts w:ascii="SimSun"/>
          <w:noProof/>
          <w:sz w:val="24"/>
          <w:szCs w:val="24"/>
          <w:lang w:eastAsia="zh-CN"/>
        </w:rPr>
      </w:pPr>
      <w:r>
        <w:rPr>
          <w:rFonts w:ascii="SimSun" w:hint="eastAsia"/>
          <w:noProof/>
          <w:sz w:val="24"/>
          <w:szCs w:val="24"/>
          <w:lang w:eastAsia="zh-CN"/>
        </w:rPr>
        <w:t>确保拥有运作机制以便能够以有效透明的方式执行《</w:t>
      </w:r>
      <w:r>
        <w:rPr>
          <w:rFonts w:ascii="SimSun"/>
          <w:noProof/>
          <w:sz w:val="24"/>
          <w:szCs w:val="24"/>
          <w:lang w:eastAsia="zh-CN"/>
        </w:rPr>
        <w:t>付款</w:t>
      </w:r>
      <w:r>
        <w:rPr>
          <w:rFonts w:ascii="SimSun" w:hint="eastAsia"/>
          <w:noProof/>
          <w:sz w:val="24"/>
          <w:szCs w:val="24"/>
          <w:lang w:eastAsia="zh-CN"/>
        </w:rPr>
        <w:t>执行计划》和准确的</w:t>
      </w:r>
      <w:r>
        <w:rPr>
          <w:rFonts w:ascii="SimSun"/>
          <w:noProof/>
          <w:sz w:val="24"/>
          <w:szCs w:val="24"/>
          <w:lang w:eastAsia="zh-CN"/>
        </w:rPr>
        <w:t>数据</w:t>
      </w:r>
      <w:r>
        <w:rPr>
          <w:rFonts w:ascii="SimSun" w:hint="eastAsia"/>
          <w:noProof/>
          <w:sz w:val="24"/>
          <w:szCs w:val="24"/>
          <w:lang w:eastAsia="zh-CN"/>
        </w:rPr>
        <w:t>报告；</w:t>
      </w:r>
    </w:p>
    <w:p w14:paraId="44D825B0" w14:textId="33CF66AC" w:rsidR="00DF2052" w:rsidRPr="00DF2052" w:rsidRDefault="00DF2052" w:rsidP="00DF2052">
      <w:pPr>
        <w:pStyle w:val="Heading2"/>
        <w:topLinePunct/>
        <w:rPr>
          <w:rFonts w:eastAsia="SimSun"/>
          <w:sz w:val="24"/>
          <w:szCs w:val="24"/>
          <w:lang w:eastAsia="zh-CN"/>
        </w:rPr>
      </w:pPr>
      <w:r w:rsidRPr="00DF2052">
        <w:rPr>
          <w:rFonts w:eastAsia="SimSun"/>
          <w:sz w:val="24"/>
          <w:szCs w:val="24"/>
          <w:lang w:eastAsia="zh-CN"/>
        </w:rPr>
        <w:lastRenderedPageBreak/>
        <w:t>协调合作执行机构的活动，</w:t>
      </w:r>
      <w:r w:rsidRPr="00DF2052">
        <w:rPr>
          <w:rFonts w:ascii="SimSun"/>
          <w:noProof/>
          <w:sz w:val="24"/>
          <w:szCs w:val="24"/>
          <w:lang w:eastAsia="zh-CN"/>
        </w:rPr>
        <w:t>确保活动的适当顺序</w:t>
      </w:r>
      <w:r w:rsidRPr="00DF2052">
        <w:rPr>
          <w:rFonts w:eastAsia="SimSun"/>
          <w:sz w:val="24"/>
          <w:szCs w:val="24"/>
          <w:lang w:eastAsia="zh-CN"/>
        </w:rPr>
        <w:t>；</w:t>
      </w:r>
    </w:p>
    <w:p w14:paraId="537A4BFB" w14:textId="77777777" w:rsidR="00DF2052" w:rsidRPr="00DF2052" w:rsidRDefault="00DF2052" w:rsidP="00DF2052">
      <w:pPr>
        <w:rPr>
          <w:lang w:eastAsia="zh-CN"/>
        </w:rPr>
      </w:pPr>
    </w:p>
    <w:p w14:paraId="1E17C09B" w14:textId="798C0D8D" w:rsidR="005B0122" w:rsidRDefault="005B0122" w:rsidP="0021421F">
      <w:pPr>
        <w:pStyle w:val="Heading2"/>
        <w:keepNext/>
        <w:keepLines/>
        <w:topLinePunct/>
        <w:rPr>
          <w:sz w:val="24"/>
          <w:szCs w:val="24"/>
          <w:lang w:eastAsia="zh-CN"/>
        </w:rPr>
      </w:pPr>
      <w:r>
        <w:rPr>
          <w:rFonts w:ascii="SimSun" w:hint="eastAsia"/>
          <w:noProof/>
          <w:sz w:val="24"/>
          <w:szCs w:val="24"/>
          <w:lang w:eastAsia="zh-CN"/>
        </w:rPr>
        <w:t>如果因未遵守本协定第</w:t>
      </w:r>
      <w:r>
        <w:rPr>
          <w:noProof/>
          <w:sz w:val="24"/>
          <w:szCs w:val="24"/>
          <w:lang w:eastAsia="zh-CN"/>
        </w:rPr>
        <w:t xml:space="preserve">11 </w:t>
      </w:r>
      <w:r>
        <w:rPr>
          <w:rFonts w:ascii="SimSun" w:hint="eastAsia"/>
          <w:noProof/>
          <w:sz w:val="24"/>
          <w:szCs w:val="24"/>
          <w:lang w:eastAsia="zh-CN"/>
        </w:rPr>
        <w:t>款而减少供资，在与国家</w:t>
      </w:r>
      <w:r w:rsidR="00DF2052">
        <w:rPr>
          <w:rFonts w:ascii="SimSun" w:hint="eastAsia"/>
          <w:noProof/>
          <w:sz w:val="24"/>
          <w:szCs w:val="24"/>
          <w:lang w:eastAsia="zh-CN"/>
        </w:rPr>
        <w:t>和合作执行机构</w:t>
      </w:r>
      <w:r>
        <w:rPr>
          <w:rFonts w:ascii="SimSun" w:hint="eastAsia"/>
          <w:noProof/>
          <w:sz w:val="24"/>
          <w:szCs w:val="24"/>
          <w:lang w:eastAsia="zh-CN"/>
        </w:rPr>
        <w:t>协商后，确定将减款额分配到不同的预算项目和牵头执行机构</w:t>
      </w:r>
      <w:r w:rsidR="00DF2052">
        <w:rPr>
          <w:rFonts w:ascii="SimSun" w:hint="eastAsia"/>
          <w:noProof/>
          <w:sz w:val="24"/>
          <w:szCs w:val="24"/>
          <w:lang w:eastAsia="zh-CN"/>
        </w:rPr>
        <w:t>和合作执行机构</w:t>
      </w:r>
      <w:r>
        <w:rPr>
          <w:rFonts w:ascii="SimSun" w:hint="eastAsia"/>
          <w:noProof/>
          <w:sz w:val="24"/>
          <w:szCs w:val="24"/>
          <w:lang w:eastAsia="zh-CN"/>
        </w:rPr>
        <w:t>的供资中；</w:t>
      </w:r>
    </w:p>
    <w:p w14:paraId="1044AACA" w14:textId="77777777" w:rsidR="005B0122" w:rsidRDefault="005B0122" w:rsidP="0021421F">
      <w:pPr>
        <w:pStyle w:val="Heading2"/>
        <w:topLinePunct/>
        <w:rPr>
          <w:sz w:val="24"/>
          <w:szCs w:val="24"/>
          <w:lang w:eastAsia="zh-CN"/>
        </w:rPr>
      </w:pPr>
      <w:r>
        <w:rPr>
          <w:rFonts w:ascii="SimSun" w:hint="eastAsia"/>
          <w:noProof/>
          <w:sz w:val="24"/>
          <w:szCs w:val="24"/>
          <w:lang w:eastAsia="zh-CN"/>
        </w:rPr>
        <w:t>确保向国家发放</w:t>
      </w:r>
      <w:r>
        <w:rPr>
          <w:rFonts w:ascii="SimSun"/>
          <w:noProof/>
          <w:sz w:val="24"/>
          <w:szCs w:val="24"/>
          <w:lang w:eastAsia="zh-CN"/>
        </w:rPr>
        <w:t>的资金系</w:t>
      </w:r>
      <w:r>
        <w:rPr>
          <w:rFonts w:ascii="SimSun" w:hint="eastAsia"/>
          <w:noProof/>
          <w:sz w:val="24"/>
          <w:szCs w:val="24"/>
          <w:lang w:eastAsia="zh-CN"/>
        </w:rPr>
        <w:t>以指标为依据；</w:t>
      </w:r>
    </w:p>
    <w:p w14:paraId="3558CEDE" w14:textId="0E2B6026" w:rsidR="005B0122" w:rsidRDefault="005B0122" w:rsidP="0021421F">
      <w:pPr>
        <w:pStyle w:val="Heading2"/>
        <w:keepNext/>
        <w:keepLines/>
        <w:topLinePunct/>
        <w:rPr>
          <w:rFonts w:ascii="SimSun"/>
          <w:noProof/>
          <w:sz w:val="24"/>
          <w:szCs w:val="24"/>
          <w:lang w:eastAsia="zh-CN"/>
        </w:rPr>
      </w:pPr>
      <w:r>
        <w:rPr>
          <w:rFonts w:ascii="SimSun" w:hint="eastAsia"/>
          <w:noProof/>
          <w:sz w:val="24"/>
          <w:szCs w:val="24"/>
          <w:lang w:eastAsia="zh-CN"/>
        </w:rPr>
        <w:t>需要时提供政策、管理和技术支持等援助</w:t>
      </w:r>
      <w:r w:rsidR="00DF2052">
        <w:rPr>
          <w:rFonts w:ascii="SimSun" w:hint="eastAsia"/>
          <w:noProof/>
          <w:sz w:val="24"/>
          <w:szCs w:val="24"/>
          <w:lang w:eastAsia="zh-CN"/>
        </w:rPr>
        <w:t>；</w:t>
      </w:r>
    </w:p>
    <w:p w14:paraId="76395E18" w14:textId="3BBCC6F4" w:rsidR="00DF2052" w:rsidRPr="00DF2052" w:rsidRDefault="00DF2052" w:rsidP="00DF2052">
      <w:pPr>
        <w:pStyle w:val="Heading2"/>
        <w:keepNext/>
        <w:keepLines/>
        <w:topLinePunct/>
        <w:rPr>
          <w:rFonts w:eastAsia="SimSun"/>
          <w:sz w:val="24"/>
          <w:szCs w:val="24"/>
          <w:lang w:eastAsia="zh-CN"/>
        </w:rPr>
      </w:pPr>
      <w:r w:rsidRPr="00DF2052">
        <w:rPr>
          <w:rFonts w:ascii="SimSun"/>
          <w:noProof/>
          <w:sz w:val="24"/>
          <w:szCs w:val="24"/>
          <w:lang w:eastAsia="zh-CN"/>
        </w:rPr>
        <w:t>就</w:t>
      </w:r>
      <w:r w:rsidR="00693E46">
        <w:rPr>
          <w:rFonts w:ascii="SimSun" w:hint="eastAsia"/>
          <w:noProof/>
          <w:sz w:val="24"/>
          <w:szCs w:val="24"/>
          <w:lang w:eastAsia="zh-CN"/>
        </w:rPr>
        <w:t>便利执行</w:t>
      </w:r>
      <w:r>
        <w:rPr>
          <w:rFonts w:ascii="SimSun" w:hint="eastAsia"/>
          <w:noProof/>
          <w:sz w:val="24"/>
          <w:szCs w:val="24"/>
          <w:lang w:eastAsia="zh-CN"/>
        </w:rPr>
        <w:t>《</w:t>
      </w:r>
      <w:r w:rsidRPr="00DF2052">
        <w:rPr>
          <w:rFonts w:ascii="SimSun"/>
          <w:noProof/>
          <w:sz w:val="24"/>
          <w:szCs w:val="24"/>
          <w:lang w:eastAsia="zh-CN"/>
        </w:rPr>
        <w:t>计划</w:t>
      </w:r>
      <w:r>
        <w:rPr>
          <w:rFonts w:ascii="SimSun" w:hint="eastAsia"/>
          <w:noProof/>
          <w:sz w:val="24"/>
          <w:szCs w:val="24"/>
          <w:lang w:eastAsia="zh-CN"/>
        </w:rPr>
        <w:t>》</w:t>
      </w:r>
      <w:r w:rsidRPr="00DF2052">
        <w:rPr>
          <w:rFonts w:ascii="SimSun"/>
          <w:noProof/>
          <w:sz w:val="24"/>
          <w:szCs w:val="24"/>
          <w:lang w:eastAsia="zh-CN"/>
        </w:rPr>
        <w:t>所需的任何规划</w:t>
      </w:r>
      <w:r w:rsidRPr="00DF2052">
        <w:rPr>
          <w:rFonts w:eastAsia="SimSun"/>
          <w:sz w:val="24"/>
          <w:szCs w:val="24"/>
          <w:lang w:eastAsia="zh-CN"/>
        </w:rPr>
        <w:t>、协调和报告安排</w:t>
      </w:r>
      <w:r w:rsidR="00693E46" w:rsidRPr="00DF2052">
        <w:rPr>
          <w:rFonts w:ascii="SimSun"/>
          <w:noProof/>
          <w:sz w:val="24"/>
          <w:szCs w:val="24"/>
          <w:lang w:eastAsia="zh-CN"/>
        </w:rPr>
        <w:t>与合作</w:t>
      </w:r>
      <w:r w:rsidR="00693E46">
        <w:rPr>
          <w:rFonts w:ascii="SimSun" w:hint="eastAsia"/>
          <w:noProof/>
          <w:sz w:val="24"/>
          <w:szCs w:val="24"/>
          <w:lang w:eastAsia="zh-CN"/>
        </w:rPr>
        <w:t>执行</w:t>
      </w:r>
      <w:r w:rsidR="00693E46" w:rsidRPr="00DF2052">
        <w:rPr>
          <w:rFonts w:ascii="SimSun"/>
          <w:noProof/>
          <w:sz w:val="24"/>
          <w:szCs w:val="24"/>
          <w:lang w:eastAsia="zh-CN"/>
        </w:rPr>
        <w:t>机构</w:t>
      </w:r>
      <w:r w:rsidRPr="00DF2052">
        <w:rPr>
          <w:rFonts w:eastAsia="SimSun"/>
          <w:sz w:val="24"/>
          <w:szCs w:val="24"/>
          <w:lang w:eastAsia="zh-CN"/>
        </w:rPr>
        <w:t>达成共识；</w:t>
      </w:r>
    </w:p>
    <w:p w14:paraId="2B04D911" w14:textId="77777777" w:rsidR="005B0122" w:rsidRDefault="005B0122" w:rsidP="0021421F">
      <w:pPr>
        <w:pStyle w:val="Heading2"/>
        <w:topLinePunct/>
        <w:rPr>
          <w:noProof/>
          <w:sz w:val="24"/>
          <w:szCs w:val="24"/>
          <w:lang w:eastAsia="zh-CN"/>
        </w:rPr>
      </w:pPr>
      <w:r>
        <w:rPr>
          <w:noProof/>
          <w:sz w:val="24"/>
          <w:szCs w:val="24"/>
          <w:lang w:eastAsia="zh-CN"/>
        </w:rPr>
        <w:t>向国家</w:t>
      </w:r>
      <w:r>
        <w:rPr>
          <w:rFonts w:hint="eastAsia"/>
          <w:noProof/>
          <w:sz w:val="24"/>
          <w:szCs w:val="24"/>
          <w:lang w:eastAsia="zh-CN"/>
        </w:rPr>
        <w:t>/</w:t>
      </w:r>
      <w:r>
        <w:rPr>
          <w:rFonts w:hint="eastAsia"/>
          <w:noProof/>
          <w:sz w:val="24"/>
          <w:szCs w:val="24"/>
          <w:lang w:eastAsia="zh-CN"/>
        </w:rPr>
        <w:t>参与</w:t>
      </w:r>
      <w:r>
        <w:rPr>
          <w:noProof/>
          <w:sz w:val="24"/>
          <w:szCs w:val="24"/>
          <w:lang w:eastAsia="zh-CN"/>
        </w:rPr>
        <w:t>企业及时发放资金以</w:t>
      </w:r>
      <w:r>
        <w:rPr>
          <w:rFonts w:hint="eastAsia"/>
          <w:noProof/>
          <w:sz w:val="24"/>
          <w:szCs w:val="24"/>
          <w:lang w:eastAsia="zh-CN"/>
        </w:rPr>
        <w:t>完成</w:t>
      </w:r>
      <w:r>
        <w:rPr>
          <w:noProof/>
          <w:sz w:val="24"/>
          <w:szCs w:val="24"/>
          <w:lang w:eastAsia="zh-CN"/>
        </w:rPr>
        <w:t>与项目相关的活动。</w:t>
      </w:r>
    </w:p>
    <w:p w14:paraId="7408206A" w14:textId="6464D28F" w:rsidR="005B0122" w:rsidRDefault="005B0122" w:rsidP="00A22468">
      <w:pPr>
        <w:pStyle w:val="Heading1"/>
        <w:numPr>
          <w:ilvl w:val="0"/>
          <w:numId w:val="9"/>
        </w:numPr>
        <w:tabs>
          <w:tab w:val="clear" w:pos="0"/>
          <w:tab w:val="num" w:pos="720"/>
        </w:tabs>
        <w:topLinePunct/>
        <w:rPr>
          <w:noProof/>
          <w:sz w:val="24"/>
          <w:szCs w:val="24"/>
          <w:lang w:eastAsia="zh-CN"/>
        </w:rPr>
      </w:pPr>
      <w:r>
        <w:rPr>
          <w:rFonts w:hint="eastAsia"/>
          <w:noProof/>
          <w:sz w:val="24"/>
          <w:szCs w:val="24"/>
          <w:lang w:eastAsia="zh-CN"/>
        </w:rPr>
        <w:t>经</w:t>
      </w:r>
      <w:r>
        <w:rPr>
          <w:noProof/>
          <w:sz w:val="24"/>
          <w:szCs w:val="24"/>
          <w:lang w:eastAsia="zh-CN"/>
        </w:rPr>
        <w:t>与国家磋商并考虑到提出的任何看法后，牵头执行机构将根据本协定第</w:t>
      </w:r>
      <w:r>
        <w:rPr>
          <w:noProof/>
          <w:sz w:val="24"/>
          <w:szCs w:val="24"/>
          <w:lang w:eastAsia="zh-CN"/>
        </w:rPr>
        <w:t>5</w:t>
      </w:r>
      <w:r w:rsidR="00302259">
        <w:rPr>
          <w:noProof/>
          <w:sz w:val="24"/>
          <w:szCs w:val="24"/>
          <w:lang w:eastAsia="zh-CN"/>
        </w:rPr>
        <w:t>（</w:t>
      </w:r>
      <w:r>
        <w:rPr>
          <w:noProof/>
          <w:sz w:val="24"/>
          <w:szCs w:val="24"/>
          <w:lang w:eastAsia="zh-CN"/>
        </w:rPr>
        <w:t>b</w:t>
      </w:r>
      <w:r w:rsidR="00302259">
        <w:rPr>
          <w:noProof/>
          <w:sz w:val="24"/>
          <w:szCs w:val="24"/>
          <w:lang w:eastAsia="zh-CN"/>
        </w:rPr>
        <w:t>）</w:t>
      </w:r>
      <w:r>
        <w:rPr>
          <w:rFonts w:hint="eastAsia"/>
          <w:noProof/>
          <w:sz w:val="24"/>
          <w:szCs w:val="24"/>
          <w:lang w:eastAsia="zh-CN"/>
        </w:rPr>
        <w:t>项</w:t>
      </w:r>
      <w:r>
        <w:rPr>
          <w:noProof/>
          <w:sz w:val="24"/>
          <w:szCs w:val="24"/>
          <w:lang w:eastAsia="zh-CN"/>
        </w:rPr>
        <w:t>和附录</w:t>
      </w:r>
      <w:r>
        <w:rPr>
          <w:noProof/>
          <w:sz w:val="24"/>
          <w:szCs w:val="24"/>
          <w:lang w:eastAsia="zh-CN"/>
        </w:rPr>
        <w:t>4-A</w:t>
      </w:r>
      <w:r>
        <w:rPr>
          <w:noProof/>
          <w:sz w:val="24"/>
          <w:szCs w:val="24"/>
          <w:lang w:eastAsia="zh-CN"/>
        </w:rPr>
        <w:t>第</w:t>
      </w:r>
      <w:r>
        <w:rPr>
          <w:noProof/>
          <w:sz w:val="24"/>
          <w:szCs w:val="24"/>
          <w:lang w:eastAsia="zh-CN"/>
        </w:rPr>
        <w:t>1</w:t>
      </w:r>
      <w:r w:rsidR="00302259">
        <w:rPr>
          <w:noProof/>
          <w:sz w:val="24"/>
          <w:szCs w:val="24"/>
          <w:lang w:eastAsia="zh-CN"/>
        </w:rPr>
        <w:t>（</w:t>
      </w:r>
      <w:r>
        <w:rPr>
          <w:noProof/>
          <w:sz w:val="24"/>
          <w:szCs w:val="24"/>
          <w:lang w:eastAsia="zh-CN"/>
        </w:rPr>
        <w:t>b</w:t>
      </w:r>
      <w:r w:rsidR="00302259">
        <w:rPr>
          <w:noProof/>
          <w:sz w:val="24"/>
          <w:szCs w:val="24"/>
          <w:lang w:eastAsia="zh-CN"/>
        </w:rPr>
        <w:t>）</w:t>
      </w:r>
      <w:r>
        <w:rPr>
          <w:rFonts w:hint="eastAsia"/>
          <w:noProof/>
          <w:sz w:val="24"/>
          <w:szCs w:val="24"/>
          <w:lang w:eastAsia="zh-CN"/>
        </w:rPr>
        <w:t>项</w:t>
      </w:r>
      <w:r>
        <w:rPr>
          <w:noProof/>
          <w:sz w:val="24"/>
          <w:szCs w:val="24"/>
          <w:lang w:eastAsia="zh-CN"/>
        </w:rPr>
        <w:t>选择并任命一个独立实体，以</w:t>
      </w:r>
      <w:r>
        <w:rPr>
          <w:rFonts w:hint="eastAsia"/>
          <w:noProof/>
          <w:sz w:val="24"/>
          <w:szCs w:val="24"/>
          <w:lang w:eastAsia="zh-CN"/>
        </w:rPr>
        <w:t>核查《</w:t>
      </w:r>
      <w:r>
        <w:rPr>
          <w:noProof/>
          <w:sz w:val="24"/>
          <w:szCs w:val="24"/>
          <w:lang w:eastAsia="zh-CN"/>
        </w:rPr>
        <w:t>计划</w:t>
      </w:r>
      <w:r>
        <w:rPr>
          <w:rFonts w:hint="eastAsia"/>
          <w:noProof/>
          <w:sz w:val="24"/>
          <w:szCs w:val="24"/>
          <w:lang w:eastAsia="zh-CN"/>
        </w:rPr>
        <w:t>》的</w:t>
      </w:r>
      <w:r>
        <w:rPr>
          <w:noProof/>
          <w:sz w:val="24"/>
          <w:szCs w:val="24"/>
          <w:lang w:eastAsia="zh-CN"/>
        </w:rPr>
        <w:t>结果和附录</w:t>
      </w:r>
      <w:r>
        <w:rPr>
          <w:noProof/>
          <w:sz w:val="24"/>
          <w:szCs w:val="24"/>
          <w:lang w:eastAsia="zh-CN"/>
        </w:rPr>
        <w:t>1-A</w:t>
      </w:r>
      <w:r>
        <w:rPr>
          <w:noProof/>
          <w:sz w:val="24"/>
          <w:szCs w:val="24"/>
          <w:lang w:eastAsia="zh-CN"/>
        </w:rPr>
        <w:t>中所述物质的消费情况。</w:t>
      </w:r>
    </w:p>
    <w:p w14:paraId="54367BD6" w14:textId="77777777" w:rsidR="00693E46" w:rsidRPr="000B01BE" w:rsidRDefault="00693E46" w:rsidP="00693E46">
      <w:pPr>
        <w:spacing w:before="120" w:after="240"/>
        <w:rPr>
          <w:rFonts w:eastAsia="SimHei"/>
          <w:sz w:val="24"/>
          <w:szCs w:val="24"/>
          <w:lang w:eastAsia="zh-CN"/>
        </w:rPr>
      </w:pPr>
      <w:r w:rsidRPr="000B01BE">
        <w:rPr>
          <w:rFonts w:eastAsia="SimHei" w:hint="eastAsia"/>
          <w:sz w:val="24"/>
          <w:szCs w:val="24"/>
          <w:lang w:eastAsia="zh-CN"/>
        </w:rPr>
        <w:t>附录</w:t>
      </w:r>
      <w:r w:rsidRPr="000B01BE">
        <w:rPr>
          <w:rFonts w:eastAsia="SimHei" w:hint="eastAsia"/>
          <w:sz w:val="24"/>
          <w:szCs w:val="24"/>
          <w:lang w:eastAsia="zh-CN"/>
        </w:rPr>
        <w:t xml:space="preserve"> 6-B</w:t>
      </w:r>
      <w:r w:rsidRPr="000B01BE">
        <w:rPr>
          <w:rFonts w:eastAsia="SimHei" w:hint="eastAsia"/>
          <w:sz w:val="24"/>
          <w:szCs w:val="24"/>
          <w:lang w:eastAsia="zh-CN"/>
        </w:rPr>
        <w:t>：合作执行机构的作用</w:t>
      </w:r>
    </w:p>
    <w:p w14:paraId="49399603" w14:textId="6E305890" w:rsidR="00693E46" w:rsidRPr="00693E46" w:rsidRDefault="00693E46" w:rsidP="00693E46">
      <w:pPr>
        <w:spacing w:before="120" w:after="240"/>
        <w:rPr>
          <w:sz w:val="24"/>
          <w:szCs w:val="24"/>
          <w:lang w:eastAsia="zh-CN"/>
        </w:rPr>
      </w:pPr>
      <w:r w:rsidRPr="00693E46">
        <w:rPr>
          <w:rFonts w:hint="eastAsia"/>
          <w:sz w:val="24"/>
          <w:szCs w:val="24"/>
          <w:lang w:eastAsia="zh-CN"/>
        </w:rPr>
        <w:t>1.</w:t>
      </w:r>
      <w:r>
        <w:rPr>
          <w:sz w:val="24"/>
          <w:szCs w:val="24"/>
          <w:lang w:eastAsia="zh-CN"/>
        </w:rPr>
        <w:tab/>
      </w:r>
      <w:r w:rsidRPr="00693E46">
        <w:rPr>
          <w:rFonts w:hint="eastAsia"/>
          <w:sz w:val="24"/>
          <w:szCs w:val="24"/>
          <w:lang w:eastAsia="zh-CN"/>
        </w:rPr>
        <w:t>合作执行机构将负责一系列活动。</w:t>
      </w:r>
      <w:r>
        <w:rPr>
          <w:rFonts w:hint="eastAsia"/>
          <w:sz w:val="24"/>
          <w:szCs w:val="24"/>
          <w:lang w:eastAsia="zh-CN"/>
        </w:rPr>
        <w:t>《</w:t>
      </w:r>
      <w:r w:rsidRPr="00693E46">
        <w:rPr>
          <w:rFonts w:hint="eastAsia"/>
          <w:sz w:val="24"/>
          <w:szCs w:val="24"/>
          <w:lang w:eastAsia="zh-CN"/>
        </w:rPr>
        <w:t>计划</w:t>
      </w:r>
      <w:r>
        <w:rPr>
          <w:rFonts w:hint="eastAsia"/>
          <w:sz w:val="24"/>
          <w:szCs w:val="24"/>
          <w:lang w:eastAsia="zh-CN"/>
        </w:rPr>
        <w:t>》</w:t>
      </w:r>
      <w:r w:rsidRPr="00693E46">
        <w:rPr>
          <w:rFonts w:hint="eastAsia"/>
          <w:sz w:val="24"/>
          <w:szCs w:val="24"/>
          <w:lang w:eastAsia="zh-CN"/>
        </w:rPr>
        <w:t>中</w:t>
      </w:r>
      <w:r>
        <w:rPr>
          <w:rFonts w:hint="eastAsia"/>
          <w:sz w:val="24"/>
          <w:szCs w:val="24"/>
          <w:lang w:eastAsia="zh-CN"/>
        </w:rPr>
        <w:t>有这些活动的</w:t>
      </w:r>
      <w:r w:rsidRPr="00693E46">
        <w:rPr>
          <w:rFonts w:hint="eastAsia"/>
          <w:sz w:val="24"/>
          <w:szCs w:val="24"/>
          <w:lang w:eastAsia="zh-CN"/>
        </w:rPr>
        <w:t>详细说明，至少包括：</w:t>
      </w:r>
    </w:p>
    <w:p w14:paraId="413CBFB1" w14:textId="5296CA34" w:rsidR="00693E46" w:rsidRPr="00693E46" w:rsidRDefault="00693E46" w:rsidP="00A22468">
      <w:pPr>
        <w:pStyle w:val="Heading2"/>
        <w:numPr>
          <w:ilvl w:val="0"/>
          <w:numId w:val="22"/>
        </w:numPr>
        <w:spacing w:before="120"/>
        <w:ind w:left="1440" w:hanging="720"/>
        <w:rPr>
          <w:sz w:val="24"/>
          <w:szCs w:val="24"/>
          <w:lang w:eastAsia="zh-CN"/>
        </w:rPr>
      </w:pPr>
      <w:r w:rsidRPr="00693E46">
        <w:rPr>
          <w:rFonts w:hint="eastAsia"/>
          <w:sz w:val="24"/>
          <w:szCs w:val="24"/>
          <w:lang w:eastAsia="zh-CN"/>
        </w:rPr>
        <w:t>需要时提供政策制定援助；</w:t>
      </w:r>
    </w:p>
    <w:p w14:paraId="5292B188" w14:textId="232A7C41" w:rsidR="00693E46" w:rsidRPr="00693E46" w:rsidRDefault="00693E46" w:rsidP="00A22468">
      <w:pPr>
        <w:pStyle w:val="Heading2"/>
        <w:numPr>
          <w:ilvl w:val="0"/>
          <w:numId w:val="22"/>
        </w:numPr>
        <w:spacing w:before="120"/>
        <w:ind w:left="1440" w:hanging="720"/>
        <w:rPr>
          <w:sz w:val="24"/>
          <w:szCs w:val="24"/>
          <w:lang w:eastAsia="zh-CN"/>
        </w:rPr>
      </w:pPr>
      <w:r w:rsidRPr="00693E46">
        <w:rPr>
          <w:rFonts w:hint="eastAsia"/>
          <w:sz w:val="24"/>
          <w:szCs w:val="24"/>
          <w:lang w:eastAsia="zh-CN"/>
        </w:rPr>
        <w:t>协助</w:t>
      </w:r>
      <w:r>
        <w:rPr>
          <w:rFonts w:hint="eastAsia"/>
          <w:sz w:val="24"/>
          <w:szCs w:val="24"/>
          <w:lang w:eastAsia="zh-CN"/>
        </w:rPr>
        <w:t>国家执行</w:t>
      </w:r>
      <w:r w:rsidRPr="00693E46">
        <w:rPr>
          <w:rFonts w:hint="eastAsia"/>
          <w:sz w:val="24"/>
          <w:szCs w:val="24"/>
          <w:lang w:eastAsia="zh-CN"/>
        </w:rPr>
        <w:t>和评估由合作执行机构资助的活动，</w:t>
      </w:r>
      <w:r w:rsidR="005910D2">
        <w:rPr>
          <w:rFonts w:hint="eastAsia"/>
          <w:sz w:val="24"/>
          <w:szCs w:val="24"/>
          <w:lang w:eastAsia="zh-CN"/>
        </w:rPr>
        <w:t>咨询</w:t>
      </w:r>
      <w:r w:rsidRPr="00693E46">
        <w:rPr>
          <w:rFonts w:hint="eastAsia"/>
          <w:sz w:val="24"/>
          <w:szCs w:val="24"/>
          <w:lang w:eastAsia="zh-CN"/>
        </w:rPr>
        <w:t>牵头执行机构</w:t>
      </w:r>
      <w:r w:rsidR="005910D2">
        <w:rPr>
          <w:rFonts w:hint="eastAsia"/>
          <w:sz w:val="24"/>
          <w:szCs w:val="24"/>
          <w:lang w:eastAsia="zh-CN"/>
        </w:rPr>
        <w:t>以</w:t>
      </w:r>
      <w:r w:rsidRPr="00693E46">
        <w:rPr>
          <w:rFonts w:hint="eastAsia"/>
          <w:sz w:val="24"/>
          <w:szCs w:val="24"/>
          <w:lang w:eastAsia="zh-CN"/>
        </w:rPr>
        <w:t>确保活动的协调</w:t>
      </w:r>
      <w:r w:rsidR="005910D2">
        <w:rPr>
          <w:rFonts w:hint="eastAsia"/>
          <w:sz w:val="24"/>
          <w:szCs w:val="24"/>
          <w:lang w:eastAsia="zh-CN"/>
        </w:rPr>
        <w:t>进行</w:t>
      </w:r>
      <w:r w:rsidRPr="00693E46">
        <w:rPr>
          <w:rFonts w:hint="eastAsia"/>
          <w:sz w:val="24"/>
          <w:szCs w:val="24"/>
          <w:lang w:eastAsia="zh-CN"/>
        </w:rPr>
        <w:t>；</w:t>
      </w:r>
    </w:p>
    <w:p w14:paraId="60B18C24" w14:textId="3467CB43" w:rsidR="00693E46" w:rsidRPr="00693E46" w:rsidRDefault="00693E46" w:rsidP="00A22468">
      <w:pPr>
        <w:pStyle w:val="Heading2"/>
        <w:numPr>
          <w:ilvl w:val="0"/>
          <w:numId w:val="22"/>
        </w:numPr>
        <w:spacing w:before="120"/>
        <w:ind w:left="1440" w:hanging="720"/>
        <w:rPr>
          <w:sz w:val="24"/>
          <w:szCs w:val="24"/>
          <w:lang w:eastAsia="zh-CN"/>
        </w:rPr>
      </w:pPr>
      <w:r w:rsidRPr="00693E46">
        <w:rPr>
          <w:rFonts w:hint="eastAsia"/>
          <w:sz w:val="24"/>
          <w:szCs w:val="24"/>
          <w:lang w:eastAsia="zh-CN"/>
        </w:rPr>
        <w:t>向牵头执行机构提供关于这些活动的报告，以</w:t>
      </w:r>
      <w:r w:rsidR="0015625F">
        <w:rPr>
          <w:rFonts w:hint="eastAsia"/>
          <w:sz w:val="24"/>
          <w:szCs w:val="24"/>
          <w:lang w:eastAsia="zh-CN"/>
        </w:rPr>
        <w:t>列入</w:t>
      </w:r>
      <w:r w:rsidRPr="00693E46">
        <w:rPr>
          <w:rFonts w:hint="eastAsia"/>
          <w:sz w:val="24"/>
          <w:szCs w:val="24"/>
          <w:lang w:eastAsia="zh-CN"/>
        </w:rPr>
        <w:t>附录</w:t>
      </w:r>
      <w:r w:rsidRPr="00693E46">
        <w:rPr>
          <w:rFonts w:hint="eastAsia"/>
          <w:sz w:val="24"/>
          <w:szCs w:val="24"/>
          <w:lang w:eastAsia="zh-CN"/>
        </w:rPr>
        <w:t xml:space="preserve"> 4-A </w:t>
      </w:r>
      <w:r w:rsidR="0015625F">
        <w:rPr>
          <w:rFonts w:hint="eastAsia"/>
          <w:sz w:val="24"/>
          <w:szCs w:val="24"/>
          <w:lang w:eastAsia="zh-CN"/>
        </w:rPr>
        <w:t>所述</w:t>
      </w:r>
      <w:r w:rsidRPr="00693E46">
        <w:rPr>
          <w:rFonts w:hint="eastAsia"/>
          <w:sz w:val="24"/>
          <w:szCs w:val="24"/>
          <w:lang w:eastAsia="zh-CN"/>
        </w:rPr>
        <w:t>合并报告；</w:t>
      </w:r>
    </w:p>
    <w:p w14:paraId="28C3407C" w14:textId="0A5E4423" w:rsidR="00693E46" w:rsidRPr="00693E46" w:rsidRDefault="00693E46" w:rsidP="00A22468">
      <w:pPr>
        <w:pStyle w:val="Heading2"/>
        <w:numPr>
          <w:ilvl w:val="0"/>
          <w:numId w:val="22"/>
        </w:numPr>
        <w:spacing w:before="120"/>
        <w:ind w:left="1440" w:hanging="720"/>
        <w:rPr>
          <w:sz w:val="24"/>
          <w:szCs w:val="24"/>
          <w:lang w:eastAsia="zh-CN"/>
        </w:rPr>
      </w:pPr>
      <w:r w:rsidRPr="00693E46">
        <w:rPr>
          <w:rFonts w:hint="eastAsia"/>
          <w:sz w:val="24"/>
          <w:szCs w:val="24"/>
          <w:lang w:eastAsia="zh-CN"/>
        </w:rPr>
        <w:t>就</w:t>
      </w:r>
      <w:r w:rsidR="0015625F">
        <w:rPr>
          <w:rFonts w:hint="eastAsia"/>
          <w:sz w:val="24"/>
          <w:szCs w:val="24"/>
          <w:lang w:eastAsia="zh-CN"/>
        </w:rPr>
        <w:t>便利执行《</w:t>
      </w:r>
      <w:r w:rsidRPr="00693E46">
        <w:rPr>
          <w:rFonts w:hint="eastAsia"/>
          <w:sz w:val="24"/>
          <w:szCs w:val="24"/>
          <w:lang w:eastAsia="zh-CN"/>
        </w:rPr>
        <w:t>计划</w:t>
      </w:r>
      <w:r w:rsidR="0015625F">
        <w:rPr>
          <w:rFonts w:hint="eastAsia"/>
          <w:sz w:val="24"/>
          <w:szCs w:val="24"/>
          <w:lang w:eastAsia="zh-CN"/>
        </w:rPr>
        <w:t>》</w:t>
      </w:r>
      <w:r w:rsidRPr="00693E46">
        <w:rPr>
          <w:rFonts w:hint="eastAsia"/>
          <w:sz w:val="24"/>
          <w:szCs w:val="24"/>
          <w:lang w:eastAsia="zh-CN"/>
        </w:rPr>
        <w:t>所需的任何规划、协调和报告安排</w:t>
      </w:r>
      <w:r w:rsidR="0015625F" w:rsidRPr="00693E46">
        <w:rPr>
          <w:rFonts w:hint="eastAsia"/>
          <w:sz w:val="24"/>
          <w:szCs w:val="24"/>
          <w:lang w:eastAsia="zh-CN"/>
        </w:rPr>
        <w:t>与牵头执行机构</w:t>
      </w:r>
      <w:r w:rsidRPr="00693E46">
        <w:rPr>
          <w:rFonts w:hint="eastAsia"/>
          <w:sz w:val="24"/>
          <w:szCs w:val="24"/>
          <w:lang w:eastAsia="zh-CN"/>
        </w:rPr>
        <w:t>达成共识。</w:t>
      </w:r>
    </w:p>
    <w:p w14:paraId="3433FFE8" w14:textId="1F2AB100" w:rsidR="005B0122" w:rsidRPr="000254D0" w:rsidRDefault="005B0122" w:rsidP="000254D0">
      <w:pPr>
        <w:keepNext/>
        <w:keepLines/>
        <w:widowControl w:val="0"/>
        <w:spacing w:after="240"/>
        <w:jc w:val="left"/>
        <w:rPr>
          <w:rFonts w:ascii="SimHei" w:eastAsia="SimHei"/>
          <w:bCs/>
          <w:noProof/>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7-A</w:t>
      </w:r>
      <w:r w:rsidRPr="00A7772D">
        <w:rPr>
          <w:rFonts w:ascii="SimHei" w:eastAsia="SimHei" w:hint="eastAsia"/>
          <w:bCs/>
          <w:noProof/>
          <w:sz w:val="24"/>
          <w:szCs w:val="24"/>
          <w:lang w:eastAsia="zh-CN"/>
        </w:rPr>
        <w:t>：因未履约而减少供资</w:t>
      </w:r>
    </w:p>
    <w:p w14:paraId="49ED2AA4" w14:textId="54EDC437" w:rsidR="005B0122" w:rsidRPr="00D561A5" w:rsidRDefault="005B0122" w:rsidP="00A22468">
      <w:pPr>
        <w:pStyle w:val="Heading1"/>
        <w:keepNext/>
        <w:keepLines/>
        <w:widowControl w:val="0"/>
        <w:numPr>
          <w:ilvl w:val="0"/>
          <w:numId w:val="10"/>
        </w:numPr>
        <w:tabs>
          <w:tab w:val="clear" w:pos="0"/>
          <w:tab w:val="num" w:pos="720"/>
        </w:tabs>
        <w:topLinePunct/>
        <w:rPr>
          <w:noProof/>
          <w:sz w:val="24"/>
          <w:szCs w:val="24"/>
          <w:lang w:eastAsia="zh-CN"/>
        </w:rPr>
      </w:pPr>
      <w:r w:rsidRPr="00D561A5">
        <w:rPr>
          <w:noProof/>
          <w:sz w:val="24"/>
          <w:szCs w:val="24"/>
          <w:lang w:eastAsia="zh-CN"/>
        </w:rPr>
        <w:t>依照本协定第</w:t>
      </w:r>
      <w:r w:rsidRPr="00D561A5">
        <w:rPr>
          <w:noProof/>
          <w:sz w:val="24"/>
          <w:szCs w:val="24"/>
          <w:lang w:eastAsia="zh-CN"/>
        </w:rPr>
        <w:t>11</w:t>
      </w:r>
      <w:r w:rsidRPr="00D561A5">
        <w:rPr>
          <w:noProof/>
          <w:sz w:val="24"/>
          <w:szCs w:val="24"/>
          <w:lang w:eastAsia="zh-CN"/>
        </w:rPr>
        <w:t>款，对于每个没有达到附录</w:t>
      </w:r>
      <w:r w:rsidRPr="00D561A5">
        <w:rPr>
          <w:noProof/>
          <w:sz w:val="24"/>
          <w:szCs w:val="24"/>
          <w:lang w:eastAsia="zh-CN"/>
        </w:rPr>
        <w:t> 2-A</w:t>
      </w:r>
      <w:r w:rsidRPr="00D561A5">
        <w:rPr>
          <w:noProof/>
          <w:sz w:val="24"/>
          <w:szCs w:val="24"/>
          <w:lang w:eastAsia="zh-CN"/>
        </w:rPr>
        <w:t>第</w:t>
      </w:r>
      <w:r w:rsidRPr="00D561A5">
        <w:rPr>
          <w:noProof/>
          <w:sz w:val="24"/>
          <w:szCs w:val="24"/>
          <w:lang w:eastAsia="zh-CN"/>
        </w:rPr>
        <w:t> 1.2</w:t>
      </w:r>
      <w:r w:rsidRPr="00D561A5">
        <w:rPr>
          <w:noProof/>
          <w:sz w:val="24"/>
          <w:szCs w:val="24"/>
          <w:lang w:eastAsia="zh-CN"/>
        </w:rPr>
        <w:t>行所规定目标的年度，超出附录</w:t>
      </w:r>
      <w:r w:rsidRPr="00D561A5">
        <w:rPr>
          <w:noProof/>
          <w:sz w:val="24"/>
          <w:szCs w:val="24"/>
          <w:lang w:eastAsia="zh-CN"/>
        </w:rPr>
        <w:t> 2-A</w:t>
      </w:r>
      <w:r w:rsidRPr="00D561A5">
        <w:rPr>
          <w:noProof/>
          <w:sz w:val="24"/>
          <w:szCs w:val="24"/>
          <w:lang w:eastAsia="zh-CN"/>
        </w:rPr>
        <w:t>第</w:t>
      </w:r>
      <w:r w:rsidRPr="00D561A5">
        <w:rPr>
          <w:noProof/>
          <w:sz w:val="24"/>
          <w:szCs w:val="24"/>
          <w:lang w:eastAsia="zh-CN"/>
        </w:rPr>
        <w:t> 1.2</w:t>
      </w:r>
      <w:r w:rsidRPr="00D561A5">
        <w:rPr>
          <w:noProof/>
          <w:sz w:val="24"/>
          <w:szCs w:val="24"/>
          <w:lang w:eastAsia="zh-CN"/>
        </w:rPr>
        <w:t>行规定数量的，供资数额可按每一</w:t>
      </w:r>
      <w:r w:rsidRPr="00D561A5">
        <w:rPr>
          <w:noProof/>
          <w:sz w:val="24"/>
          <w:szCs w:val="24"/>
          <w:lang w:eastAsia="zh-CN"/>
        </w:rPr>
        <w:t>ODP</w:t>
      </w:r>
      <w:r w:rsidRPr="00D561A5">
        <w:rPr>
          <w:noProof/>
          <w:sz w:val="24"/>
          <w:szCs w:val="24"/>
          <w:lang w:eastAsia="zh-CN"/>
        </w:rPr>
        <w:t>公斤消费量减少</w:t>
      </w:r>
      <w:r w:rsidRPr="00D561A5">
        <w:rPr>
          <w:noProof/>
          <w:sz w:val="24"/>
          <w:szCs w:val="24"/>
          <w:lang w:eastAsia="zh-CN"/>
        </w:rPr>
        <w:t>1</w:t>
      </w:r>
      <w:r w:rsidR="0015625F">
        <w:rPr>
          <w:rFonts w:hint="eastAsia"/>
          <w:noProof/>
          <w:sz w:val="24"/>
          <w:szCs w:val="24"/>
          <w:lang w:eastAsia="zh-CN"/>
        </w:rPr>
        <w:t>79</w:t>
      </w:r>
      <w:r w:rsidRPr="00D561A5">
        <w:rPr>
          <w:noProof/>
          <w:sz w:val="24"/>
          <w:szCs w:val="24"/>
          <w:lang w:eastAsia="zh-CN"/>
        </w:rPr>
        <w:t>美元，但有一项谅解，即资金削减数额最多不得超过所申请付款的供资金额。不履约情</w:t>
      </w:r>
      <w:r>
        <w:rPr>
          <w:rFonts w:hint="eastAsia"/>
          <w:noProof/>
          <w:sz w:val="24"/>
          <w:szCs w:val="24"/>
          <w:lang w:eastAsia="zh-CN"/>
        </w:rPr>
        <w:t>况</w:t>
      </w:r>
      <w:r w:rsidRPr="00D561A5">
        <w:rPr>
          <w:noProof/>
          <w:sz w:val="24"/>
          <w:szCs w:val="24"/>
          <w:lang w:eastAsia="zh-CN"/>
        </w:rPr>
        <w:t>连续超过两年时，可考虑采取额外的措施。</w:t>
      </w:r>
    </w:p>
    <w:p w14:paraId="2E672054" w14:textId="77FC252A" w:rsidR="000254D0" w:rsidRPr="000254D0" w:rsidRDefault="005B0122" w:rsidP="000254D0">
      <w:pPr>
        <w:pStyle w:val="Heading1"/>
        <w:keepNext/>
        <w:keepLines/>
        <w:numPr>
          <w:ilvl w:val="0"/>
          <w:numId w:val="10"/>
        </w:numPr>
        <w:shd w:val="clear" w:color="auto" w:fill="FFFFFF"/>
        <w:tabs>
          <w:tab w:val="clear" w:pos="0"/>
          <w:tab w:val="num" w:pos="720"/>
        </w:tabs>
        <w:jc w:val="left"/>
        <w:rPr>
          <w:rFonts w:ascii="SimSun"/>
          <w:noProof/>
          <w:sz w:val="24"/>
          <w:szCs w:val="24"/>
          <w:lang w:eastAsia="zh-CN"/>
        </w:rPr>
      </w:pPr>
      <w:r w:rsidRPr="00AA3C76">
        <w:rPr>
          <w:rFonts w:ascii="SimSun" w:hint="eastAsia"/>
          <w:noProof/>
          <w:sz w:val="24"/>
          <w:szCs w:val="24"/>
          <w:lang w:eastAsia="zh-CN"/>
        </w:rPr>
        <w:t>如果</w:t>
      </w:r>
      <w:r w:rsidRPr="00AA3C76">
        <w:rPr>
          <w:rFonts w:ascii="SimSun"/>
          <w:noProof/>
          <w:sz w:val="24"/>
          <w:szCs w:val="24"/>
          <w:lang w:eastAsia="zh-CN"/>
        </w:rPr>
        <w:t>需要在</w:t>
      </w:r>
      <w:r w:rsidRPr="00AA3C76">
        <w:rPr>
          <w:rFonts w:ascii="SimSun" w:hint="eastAsia"/>
          <w:noProof/>
          <w:sz w:val="24"/>
          <w:szCs w:val="24"/>
          <w:lang w:eastAsia="zh-CN"/>
        </w:rPr>
        <w:t>有</w:t>
      </w:r>
      <w:r w:rsidRPr="00AA3C76">
        <w:rPr>
          <w:rFonts w:ascii="SimSun"/>
          <w:noProof/>
          <w:sz w:val="24"/>
          <w:szCs w:val="24"/>
          <w:lang w:eastAsia="zh-CN"/>
        </w:rPr>
        <w:t>两项协定生效</w:t>
      </w:r>
      <w:r w:rsidR="00302259">
        <w:rPr>
          <w:rFonts w:ascii="SimSun"/>
          <w:noProof/>
          <w:sz w:val="24"/>
          <w:szCs w:val="24"/>
          <w:lang w:eastAsia="zh-CN"/>
        </w:rPr>
        <w:t>（</w:t>
      </w:r>
      <w:r w:rsidRPr="00AA3C76">
        <w:rPr>
          <w:rFonts w:ascii="SimSun"/>
          <w:noProof/>
          <w:sz w:val="24"/>
          <w:szCs w:val="24"/>
          <w:lang w:eastAsia="zh-CN"/>
        </w:rPr>
        <w:t>同时执行</w:t>
      </w:r>
      <w:r>
        <w:rPr>
          <w:rFonts w:ascii="SimSun" w:hint="eastAsia"/>
          <w:noProof/>
          <w:sz w:val="24"/>
          <w:szCs w:val="24"/>
          <w:lang w:eastAsia="zh-CN"/>
        </w:rPr>
        <w:t>《</w:t>
      </w:r>
      <w:r w:rsidRPr="00AA3C76">
        <w:rPr>
          <w:rFonts w:ascii="SimSun"/>
          <w:noProof/>
          <w:sz w:val="24"/>
          <w:szCs w:val="24"/>
          <w:lang w:eastAsia="zh-CN"/>
        </w:rPr>
        <w:t>计划</w:t>
      </w:r>
      <w:r>
        <w:rPr>
          <w:rFonts w:ascii="SimSun" w:hint="eastAsia"/>
          <w:noProof/>
          <w:sz w:val="24"/>
          <w:szCs w:val="24"/>
          <w:lang w:eastAsia="zh-CN"/>
        </w:rPr>
        <w:t>》</w:t>
      </w:r>
      <w:r w:rsidRPr="00AA3C76">
        <w:rPr>
          <w:rFonts w:ascii="SimSun"/>
          <w:noProof/>
          <w:sz w:val="24"/>
          <w:szCs w:val="24"/>
          <w:lang w:eastAsia="zh-CN"/>
        </w:rPr>
        <w:t>的两个阶段</w:t>
      </w:r>
      <w:r w:rsidR="00302259">
        <w:rPr>
          <w:rFonts w:ascii="SimSun"/>
          <w:noProof/>
          <w:sz w:val="24"/>
          <w:szCs w:val="24"/>
          <w:lang w:eastAsia="zh-CN"/>
        </w:rPr>
        <w:t>）</w:t>
      </w:r>
      <w:r w:rsidRPr="00AA3C76">
        <w:rPr>
          <w:rFonts w:ascii="SimSun" w:hint="eastAsia"/>
          <w:noProof/>
          <w:sz w:val="24"/>
          <w:szCs w:val="24"/>
          <w:lang w:eastAsia="zh-CN"/>
        </w:rPr>
        <w:t>的</w:t>
      </w:r>
      <w:r w:rsidRPr="00AA3C76">
        <w:rPr>
          <w:rFonts w:ascii="SimSun"/>
          <w:noProof/>
          <w:sz w:val="24"/>
          <w:szCs w:val="24"/>
          <w:lang w:eastAsia="zh-CN"/>
        </w:rPr>
        <w:t>当年实施处罚，</w:t>
      </w:r>
      <w:r w:rsidRPr="00AA3C76">
        <w:rPr>
          <w:rFonts w:ascii="SimSun" w:hint="eastAsia"/>
          <w:noProof/>
          <w:sz w:val="24"/>
          <w:szCs w:val="24"/>
          <w:lang w:eastAsia="zh-CN"/>
        </w:rPr>
        <w:t>且</w:t>
      </w:r>
      <w:r w:rsidRPr="00AA3C76">
        <w:rPr>
          <w:rFonts w:ascii="SimSun"/>
          <w:noProof/>
          <w:sz w:val="24"/>
          <w:szCs w:val="24"/>
          <w:lang w:eastAsia="zh-CN"/>
        </w:rPr>
        <w:t>处罚的</w:t>
      </w:r>
      <w:r w:rsidRPr="00AA3C76">
        <w:rPr>
          <w:rFonts w:ascii="SimSun" w:hint="eastAsia"/>
          <w:noProof/>
          <w:sz w:val="24"/>
          <w:szCs w:val="24"/>
          <w:lang w:eastAsia="zh-CN"/>
        </w:rPr>
        <w:t>程度</w:t>
      </w:r>
      <w:r w:rsidRPr="00AA3C76">
        <w:rPr>
          <w:rFonts w:ascii="SimSun"/>
          <w:noProof/>
          <w:sz w:val="24"/>
          <w:szCs w:val="24"/>
          <w:lang w:eastAsia="zh-CN"/>
        </w:rPr>
        <w:t>不同，</w:t>
      </w:r>
      <w:r w:rsidRPr="00AA3C76">
        <w:rPr>
          <w:rFonts w:ascii="SimSun" w:hint="eastAsia"/>
          <w:noProof/>
          <w:sz w:val="24"/>
          <w:szCs w:val="24"/>
          <w:lang w:eastAsia="zh-CN"/>
        </w:rPr>
        <w:t>将</w:t>
      </w:r>
      <w:r w:rsidRPr="00AA3C76">
        <w:rPr>
          <w:rFonts w:ascii="SimSun"/>
          <w:noProof/>
          <w:sz w:val="24"/>
          <w:szCs w:val="24"/>
          <w:lang w:eastAsia="zh-CN"/>
        </w:rPr>
        <w:t>在个案基础上决定</w:t>
      </w:r>
      <w:r w:rsidRPr="00AA3C76">
        <w:rPr>
          <w:rFonts w:ascii="SimSun" w:hint="eastAsia"/>
          <w:noProof/>
          <w:sz w:val="24"/>
          <w:szCs w:val="24"/>
          <w:lang w:eastAsia="zh-CN"/>
        </w:rPr>
        <w:t>实施</w:t>
      </w:r>
      <w:r w:rsidRPr="00AA3C76">
        <w:rPr>
          <w:rFonts w:ascii="SimSun"/>
          <w:noProof/>
          <w:sz w:val="24"/>
          <w:szCs w:val="24"/>
          <w:lang w:eastAsia="zh-CN"/>
        </w:rPr>
        <w:t>处罚，同时亦顾及</w:t>
      </w:r>
      <w:r w:rsidRPr="00AA3C76">
        <w:rPr>
          <w:rFonts w:ascii="SimSun" w:hint="eastAsia"/>
          <w:noProof/>
          <w:sz w:val="24"/>
          <w:szCs w:val="24"/>
          <w:lang w:eastAsia="zh-CN"/>
        </w:rPr>
        <w:t>导致</w:t>
      </w:r>
      <w:r w:rsidRPr="00AA3C76">
        <w:rPr>
          <w:rFonts w:ascii="SimSun"/>
          <w:noProof/>
          <w:sz w:val="24"/>
          <w:szCs w:val="24"/>
          <w:lang w:eastAsia="zh-CN"/>
        </w:rPr>
        <w:t>不履约情事的具体行业。</w:t>
      </w:r>
      <w:r w:rsidRPr="00AA3C76">
        <w:rPr>
          <w:rFonts w:ascii="SimSun" w:hint="eastAsia"/>
          <w:noProof/>
          <w:sz w:val="24"/>
          <w:szCs w:val="24"/>
          <w:lang w:eastAsia="zh-CN"/>
        </w:rPr>
        <w:t>如果</w:t>
      </w:r>
      <w:r w:rsidRPr="00AA3C76">
        <w:rPr>
          <w:rFonts w:ascii="SimSun"/>
          <w:noProof/>
          <w:sz w:val="24"/>
          <w:szCs w:val="24"/>
          <w:lang w:eastAsia="zh-CN"/>
        </w:rPr>
        <w:t>无法决定一个行业，或两个阶段皆涉及同</w:t>
      </w:r>
      <w:r w:rsidRPr="00AA3C76">
        <w:rPr>
          <w:rFonts w:ascii="SimSun" w:hint="eastAsia"/>
          <w:noProof/>
          <w:sz w:val="24"/>
          <w:szCs w:val="24"/>
          <w:lang w:eastAsia="zh-CN"/>
        </w:rPr>
        <w:t>一</w:t>
      </w:r>
      <w:r w:rsidRPr="00AA3C76">
        <w:rPr>
          <w:rFonts w:ascii="SimSun"/>
          <w:noProof/>
          <w:sz w:val="24"/>
          <w:szCs w:val="24"/>
          <w:lang w:eastAsia="zh-CN"/>
        </w:rPr>
        <w:t>行业</w:t>
      </w:r>
      <w:r w:rsidRPr="00AA3C76">
        <w:rPr>
          <w:rFonts w:ascii="SimSun" w:hint="eastAsia"/>
          <w:noProof/>
          <w:sz w:val="24"/>
          <w:szCs w:val="24"/>
          <w:lang w:eastAsia="zh-CN"/>
        </w:rPr>
        <w:t>的</w:t>
      </w:r>
      <w:r w:rsidRPr="00AA3C76">
        <w:rPr>
          <w:rFonts w:ascii="SimSun"/>
          <w:noProof/>
          <w:sz w:val="24"/>
          <w:szCs w:val="24"/>
          <w:lang w:eastAsia="zh-CN"/>
        </w:rPr>
        <w:t>，</w:t>
      </w:r>
      <w:r w:rsidRPr="00AA3C76">
        <w:rPr>
          <w:rFonts w:ascii="SimSun" w:hint="eastAsia"/>
          <w:noProof/>
          <w:sz w:val="24"/>
          <w:szCs w:val="24"/>
          <w:lang w:eastAsia="zh-CN"/>
        </w:rPr>
        <w:t>则</w:t>
      </w:r>
      <w:r w:rsidRPr="00AA3C76">
        <w:rPr>
          <w:rFonts w:ascii="SimSun"/>
          <w:noProof/>
          <w:sz w:val="24"/>
          <w:szCs w:val="24"/>
          <w:lang w:eastAsia="zh-CN"/>
        </w:rPr>
        <w:t>应实行</w:t>
      </w:r>
      <w:r w:rsidRPr="00AA3C76">
        <w:rPr>
          <w:rFonts w:ascii="SimSun" w:hint="eastAsia"/>
          <w:noProof/>
          <w:sz w:val="24"/>
          <w:szCs w:val="24"/>
          <w:lang w:eastAsia="zh-CN"/>
        </w:rPr>
        <w:t>最大</w:t>
      </w:r>
      <w:r w:rsidRPr="00AA3C76">
        <w:rPr>
          <w:rFonts w:ascii="SimSun"/>
          <w:noProof/>
          <w:sz w:val="24"/>
          <w:szCs w:val="24"/>
          <w:lang w:eastAsia="zh-CN"/>
        </w:rPr>
        <w:t>程度的处罚。</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71"/>
        <w:gridCol w:w="1872"/>
        <w:gridCol w:w="1872"/>
        <w:gridCol w:w="1872"/>
        <w:gridCol w:w="1873"/>
      </w:tblGrid>
      <w:tr w:rsidR="000254D0" w14:paraId="0549C923" w14:textId="77777777" w:rsidTr="000254D0">
        <w:tc>
          <w:tcPr>
            <w:tcW w:w="1871" w:type="dxa"/>
            <w:tcBorders>
              <w:top w:val="nil"/>
              <w:left w:val="nil"/>
              <w:bottom w:val="nil"/>
              <w:right w:val="nil"/>
            </w:tcBorders>
            <w:hideMark/>
          </w:tcPr>
          <w:p w14:paraId="22ED833B" w14:textId="77777777" w:rsidR="000254D0" w:rsidRDefault="000254D0">
            <w:pPr>
              <w:shd w:val="clear" w:color="auto" w:fill="FFFFFF"/>
              <w:jc w:val="center"/>
              <w:rPr>
                <w:lang w:val="en-US" w:eastAsia="zh-CN"/>
              </w:rPr>
            </w:pPr>
          </w:p>
        </w:tc>
        <w:tc>
          <w:tcPr>
            <w:tcW w:w="1872" w:type="dxa"/>
            <w:tcBorders>
              <w:top w:val="nil"/>
              <w:left w:val="nil"/>
              <w:bottom w:val="nil"/>
              <w:right w:val="nil"/>
            </w:tcBorders>
          </w:tcPr>
          <w:p w14:paraId="0CD0225D" w14:textId="77777777" w:rsidR="000254D0" w:rsidRDefault="000254D0">
            <w:pPr>
              <w:shd w:val="clear" w:color="auto" w:fill="FFFFFF"/>
              <w:jc w:val="center"/>
              <w:rPr>
                <w:lang w:eastAsia="zh-CN"/>
              </w:rPr>
            </w:pPr>
          </w:p>
        </w:tc>
        <w:tc>
          <w:tcPr>
            <w:tcW w:w="1872" w:type="dxa"/>
            <w:tcBorders>
              <w:top w:val="nil"/>
              <w:left w:val="nil"/>
              <w:bottom w:val="single" w:sz="4" w:space="0" w:color="auto"/>
              <w:right w:val="nil"/>
            </w:tcBorders>
          </w:tcPr>
          <w:p w14:paraId="27C2F88B" w14:textId="77777777" w:rsidR="000254D0" w:rsidRDefault="000254D0">
            <w:pPr>
              <w:shd w:val="clear" w:color="auto" w:fill="FFFFFF"/>
              <w:jc w:val="center"/>
              <w:rPr>
                <w:lang w:eastAsia="zh-CN"/>
              </w:rPr>
            </w:pPr>
          </w:p>
        </w:tc>
        <w:tc>
          <w:tcPr>
            <w:tcW w:w="1872" w:type="dxa"/>
            <w:tcBorders>
              <w:top w:val="nil"/>
              <w:left w:val="nil"/>
              <w:bottom w:val="nil"/>
              <w:right w:val="nil"/>
            </w:tcBorders>
          </w:tcPr>
          <w:p w14:paraId="7DC5AD28" w14:textId="77777777" w:rsidR="000254D0" w:rsidRDefault="000254D0">
            <w:pPr>
              <w:shd w:val="clear" w:color="auto" w:fill="FFFFFF"/>
              <w:jc w:val="center"/>
              <w:rPr>
                <w:lang w:eastAsia="zh-CN"/>
              </w:rPr>
            </w:pPr>
          </w:p>
        </w:tc>
        <w:tc>
          <w:tcPr>
            <w:tcW w:w="1873" w:type="dxa"/>
            <w:tcBorders>
              <w:top w:val="nil"/>
              <w:left w:val="nil"/>
              <w:bottom w:val="nil"/>
              <w:right w:val="nil"/>
            </w:tcBorders>
            <w:hideMark/>
          </w:tcPr>
          <w:p w14:paraId="2390CE5F" w14:textId="77777777" w:rsidR="000254D0" w:rsidRDefault="000254D0">
            <w:pPr>
              <w:shd w:val="clear" w:color="auto" w:fill="FFFFFF"/>
              <w:jc w:val="center"/>
              <w:rPr>
                <w:lang w:eastAsia="zh-CN"/>
              </w:rPr>
            </w:pPr>
          </w:p>
        </w:tc>
      </w:tr>
    </w:tbl>
    <w:p w14:paraId="5BAA5823" w14:textId="4116CE1A" w:rsidR="005B0122" w:rsidRPr="002A05C1" w:rsidRDefault="005B0122" w:rsidP="000254D0">
      <w:pPr>
        <w:rPr>
          <w:sz w:val="24"/>
          <w:szCs w:val="24"/>
          <w:lang w:val="en-US" w:eastAsia="zh-CN"/>
        </w:rPr>
      </w:pPr>
    </w:p>
    <w:sectPr w:rsidR="005B0122" w:rsidRPr="002A05C1" w:rsidSect="000B01BE">
      <w:headerReference w:type="even" r:id="rId17"/>
      <w:headerReference w:type="default" r:id="rId18"/>
      <w:footerReference w:type="even"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6BA96" w14:textId="77777777" w:rsidR="008909F0" w:rsidRDefault="008909F0" w:rsidP="004A504B">
      <w:r>
        <w:separator/>
      </w:r>
    </w:p>
  </w:endnote>
  <w:endnote w:type="continuationSeparator" w:id="0">
    <w:p w14:paraId="55A0E07C" w14:textId="77777777" w:rsidR="008909F0" w:rsidRDefault="008909F0" w:rsidP="004A504B">
      <w:r>
        <w:continuationSeparator/>
      </w:r>
    </w:p>
  </w:endnote>
  <w:endnote w:type="continuationNotice" w:id="1">
    <w:p w14:paraId="44831F43" w14:textId="77777777" w:rsidR="008909F0" w:rsidRDefault="00890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50B3" w14:textId="77777777" w:rsidR="00DC6A10" w:rsidRPr="0033525D" w:rsidRDefault="00A666B4">
    <w:pPr>
      <w:jc w:val="center"/>
    </w:pPr>
    <w:r>
      <w:fldChar w:fldCharType="begin"/>
    </w:r>
    <w:r w:rsidR="00851352">
      <w:instrText xml:space="preserve"> PAGE </w:instrText>
    </w:r>
    <w:r>
      <w:fldChar w:fldCharType="separate"/>
    </w:r>
    <w:r w:rsidR="00DB59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3F08" w14:textId="77777777" w:rsidR="00DC6A10" w:rsidRPr="0033525D" w:rsidRDefault="00A666B4">
    <w:pPr>
      <w:jc w:val="center"/>
    </w:pPr>
    <w:r>
      <w:fldChar w:fldCharType="begin"/>
    </w:r>
    <w:r w:rsidR="00851352">
      <w:instrText xml:space="preserve"> PAGE </w:instrText>
    </w:r>
    <w:r>
      <w:fldChar w:fldCharType="separate"/>
    </w:r>
    <w:r w:rsidR="002874E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C956" w14:textId="77777777" w:rsidR="000B01BE" w:rsidRPr="0033525D" w:rsidRDefault="000B01BE">
    <w:pPr>
      <w:jc w:val="center"/>
    </w:pPr>
    <w:r>
      <w:fldChar w:fldCharType="begin"/>
    </w:r>
    <w:r>
      <w:instrText xml:space="preserve"> PAGE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741C" w14:textId="77777777" w:rsidR="004825BA" w:rsidRPr="0033525D" w:rsidRDefault="0077236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3B2C5" w14:textId="77777777" w:rsidR="008909F0" w:rsidRDefault="008909F0" w:rsidP="004A504B">
      <w:r>
        <w:separator/>
      </w:r>
    </w:p>
  </w:footnote>
  <w:footnote w:type="continuationSeparator" w:id="0">
    <w:p w14:paraId="286E1433" w14:textId="77777777" w:rsidR="008909F0" w:rsidRDefault="008909F0" w:rsidP="004A504B">
      <w:r>
        <w:continuationSeparator/>
      </w:r>
    </w:p>
  </w:footnote>
  <w:footnote w:type="continuationNotice" w:id="1">
    <w:p w14:paraId="6730F2D5" w14:textId="77777777" w:rsidR="008909F0" w:rsidRDefault="008909F0"/>
  </w:footnote>
  <w:footnote w:id="2">
    <w:p w14:paraId="3BA74322" w14:textId="6F16F634" w:rsidR="004B461F" w:rsidRDefault="004B461F" w:rsidP="00950CCF">
      <w:pPr>
        <w:pStyle w:val="FootnoteText"/>
        <w:rPr>
          <w:lang w:eastAsia="zh-CN"/>
        </w:rPr>
      </w:pPr>
      <w:r>
        <w:rPr>
          <w:rStyle w:val="FootnoteReference"/>
        </w:rPr>
        <w:footnoteRef/>
      </w:r>
      <w:r>
        <w:rPr>
          <w:lang w:eastAsia="zh-CN"/>
        </w:rPr>
        <w:t xml:space="preserve"> UNEP/OzL.Pro/ExCom/96/1</w:t>
      </w:r>
      <w:r w:rsidR="0096367D">
        <w:rPr>
          <w:rFonts w:hint="eastAsia"/>
          <w:lang w:eastAsia="zh-CN"/>
        </w:rPr>
        <w:t>。</w:t>
      </w:r>
    </w:p>
    <w:p w14:paraId="0A6376F3" w14:textId="77777777" w:rsidR="004F69E2" w:rsidRDefault="004F69E2" w:rsidP="004F69E2">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val="en-US" w:eastAsia="zh-CN"/>
        </w:rPr>
        <w:t>。</w:t>
      </w:r>
    </w:p>
    <w:p w14:paraId="7C3B4F70" w14:textId="77777777" w:rsidR="004F69E2" w:rsidRPr="004F69E2" w:rsidRDefault="004F69E2" w:rsidP="00950CCF">
      <w:pPr>
        <w:pStyle w:val="FootnoteText"/>
        <w:rPr>
          <w:lang w:val="en-US" w:eastAsia="zh-CN"/>
        </w:rPr>
      </w:pPr>
    </w:p>
  </w:footnote>
  <w:footnote w:id="3">
    <w:p w14:paraId="386EB65A" w14:textId="284B5D5C" w:rsidR="005C4513" w:rsidRPr="009043C3" w:rsidRDefault="005C4513">
      <w:pPr>
        <w:pStyle w:val="FootnoteText"/>
        <w:rPr>
          <w:rFonts w:eastAsia="SimSun"/>
          <w:lang w:eastAsia="zh-CN"/>
        </w:rPr>
      </w:pPr>
      <w:r w:rsidRPr="009043C3">
        <w:rPr>
          <w:rStyle w:val="FootnoteReference"/>
          <w:rFonts w:eastAsia="SimSun"/>
        </w:rPr>
        <w:footnoteRef/>
      </w:r>
      <w:r w:rsidRPr="009043C3">
        <w:rPr>
          <w:rFonts w:eastAsia="SimSun"/>
          <w:lang w:eastAsia="zh-CN"/>
        </w:rPr>
        <w:t xml:space="preserve">  </w:t>
      </w:r>
      <w:r w:rsidRPr="009043C3">
        <w:rPr>
          <w:rFonts w:eastAsia="SimSun"/>
          <w:lang w:eastAsia="zh-CN"/>
        </w:rPr>
        <w:t>根据</w:t>
      </w:r>
      <w:r w:rsidRPr="009043C3">
        <w:rPr>
          <w:rFonts w:eastAsia="SimSun"/>
          <w:lang w:eastAsia="zh-CN"/>
        </w:rPr>
        <w:t>2025</w:t>
      </w:r>
      <w:r w:rsidRPr="009043C3">
        <w:rPr>
          <w:rFonts w:eastAsia="SimSun"/>
          <w:lang w:eastAsia="zh-CN"/>
        </w:rPr>
        <w:t>年</w:t>
      </w:r>
      <w:r w:rsidRPr="009043C3">
        <w:rPr>
          <w:rFonts w:eastAsia="SimSun"/>
          <w:lang w:eastAsia="zh-CN"/>
        </w:rPr>
        <w:t>1</w:t>
      </w:r>
      <w:r w:rsidRPr="009043C3">
        <w:rPr>
          <w:rFonts w:eastAsia="SimSun"/>
          <w:lang w:eastAsia="zh-CN"/>
        </w:rPr>
        <w:t>月</w:t>
      </w:r>
      <w:r w:rsidRPr="009043C3">
        <w:rPr>
          <w:rFonts w:eastAsia="SimSun"/>
          <w:lang w:eastAsia="zh-CN"/>
        </w:rPr>
        <w:t>26</w:t>
      </w:r>
      <w:r w:rsidRPr="009043C3">
        <w:rPr>
          <w:rFonts w:eastAsia="SimSun"/>
          <w:lang w:eastAsia="zh-CN"/>
        </w:rPr>
        <w:t>日伊朗伊斯兰共和国环境部给开发署的信。</w:t>
      </w:r>
    </w:p>
  </w:footnote>
  <w:footnote w:id="4">
    <w:p w14:paraId="2BD4298C" w14:textId="2980A20F" w:rsidR="004D268B" w:rsidRPr="009043C3" w:rsidRDefault="004D268B" w:rsidP="009043C3">
      <w:pPr>
        <w:pStyle w:val="FootnoteText"/>
        <w:rPr>
          <w:rFonts w:eastAsia="SimSun"/>
          <w:lang w:eastAsia="zh-CN"/>
        </w:rPr>
      </w:pPr>
      <w:r w:rsidRPr="009043C3">
        <w:rPr>
          <w:rStyle w:val="FootnoteReference"/>
          <w:rFonts w:eastAsia="SimSun"/>
        </w:rPr>
        <w:footnoteRef/>
      </w:r>
      <w:r w:rsidRPr="009043C3">
        <w:rPr>
          <w:rFonts w:eastAsia="SimSun"/>
          <w:lang w:eastAsia="zh-CN"/>
        </w:rPr>
        <w:t xml:space="preserve"> </w:t>
      </w:r>
      <w:r w:rsidR="009043C3">
        <w:rPr>
          <w:rFonts w:eastAsia="SimSun" w:hint="eastAsia"/>
          <w:lang w:eastAsia="zh-CN"/>
        </w:rPr>
        <w:t xml:space="preserve"> </w:t>
      </w:r>
      <w:r w:rsidR="009043C3" w:rsidRPr="009043C3">
        <w:rPr>
          <w:rFonts w:eastAsia="SimSun"/>
          <w:lang w:eastAsia="zh-CN"/>
        </w:rPr>
        <w:t>第</w:t>
      </w:r>
      <w:r w:rsidR="009043C3" w:rsidRPr="009043C3">
        <w:rPr>
          <w:rFonts w:eastAsia="SimSun"/>
          <w:lang w:eastAsia="zh-CN"/>
        </w:rPr>
        <w:t>77/44</w:t>
      </w:r>
      <w:r w:rsidR="009043C3" w:rsidRPr="009043C3">
        <w:rPr>
          <w:rFonts w:eastAsia="SimSun"/>
          <w:lang w:eastAsia="zh-CN"/>
        </w:rPr>
        <w:t>号决定。</w:t>
      </w:r>
    </w:p>
  </w:footnote>
  <w:footnote w:id="5">
    <w:p w14:paraId="7F539129" w14:textId="6BD325E8" w:rsidR="004D268B" w:rsidRPr="009043C3" w:rsidRDefault="004D268B">
      <w:pPr>
        <w:pStyle w:val="FootnoteText"/>
        <w:rPr>
          <w:rFonts w:eastAsia="SimSun"/>
          <w:lang w:eastAsia="zh-CN"/>
        </w:rPr>
      </w:pPr>
      <w:r w:rsidRPr="009043C3">
        <w:rPr>
          <w:rStyle w:val="FootnoteReference"/>
          <w:rFonts w:eastAsia="SimSun"/>
        </w:rPr>
        <w:footnoteRef/>
      </w:r>
      <w:r w:rsidRPr="009043C3">
        <w:rPr>
          <w:rFonts w:eastAsia="SimSun"/>
          <w:lang w:eastAsia="zh-CN"/>
        </w:rPr>
        <w:t xml:space="preserve"> </w:t>
      </w:r>
      <w:r w:rsidR="009043C3" w:rsidRPr="009043C3">
        <w:rPr>
          <w:rFonts w:eastAsia="SimSun"/>
          <w:lang w:eastAsia="zh-CN"/>
        </w:rPr>
        <w:t xml:space="preserve"> </w:t>
      </w:r>
      <w:r w:rsidR="009043C3" w:rsidRPr="009043C3">
        <w:rPr>
          <w:rFonts w:eastAsia="SimSun"/>
          <w:lang w:eastAsia="zh-CN"/>
        </w:rPr>
        <w:t>第</w:t>
      </w:r>
      <w:r w:rsidR="009043C3" w:rsidRPr="009043C3">
        <w:rPr>
          <w:rFonts w:eastAsia="SimSun"/>
          <w:lang w:eastAsia="zh-CN"/>
        </w:rPr>
        <w:t>90/45</w:t>
      </w:r>
      <w:r w:rsidR="009043C3">
        <w:rPr>
          <w:rFonts w:eastAsia="SimSun" w:hint="eastAsia"/>
          <w:lang w:eastAsia="zh-CN"/>
        </w:rPr>
        <w:t>号</w:t>
      </w:r>
      <w:r w:rsidR="009043C3" w:rsidRPr="009043C3">
        <w:rPr>
          <w:rFonts w:eastAsia="SimSun"/>
          <w:lang w:eastAsia="zh-CN"/>
        </w:rPr>
        <w:t>、</w:t>
      </w:r>
      <w:r w:rsidR="009043C3">
        <w:rPr>
          <w:rFonts w:eastAsia="SimSun" w:hint="eastAsia"/>
          <w:lang w:eastAsia="zh-CN"/>
        </w:rPr>
        <w:t>第</w:t>
      </w:r>
      <w:r w:rsidR="009043C3" w:rsidRPr="009043C3">
        <w:rPr>
          <w:rFonts w:eastAsia="SimSun"/>
          <w:lang w:eastAsia="zh-CN"/>
        </w:rPr>
        <w:t>92/13</w:t>
      </w:r>
      <w:r w:rsidR="009043C3">
        <w:rPr>
          <w:rFonts w:eastAsia="SimSun" w:hint="eastAsia"/>
          <w:lang w:eastAsia="zh-CN"/>
        </w:rPr>
        <w:t>号</w:t>
      </w:r>
      <w:r w:rsidR="009043C3" w:rsidRPr="009043C3">
        <w:rPr>
          <w:rFonts w:eastAsia="SimSun"/>
          <w:lang w:eastAsia="zh-CN"/>
        </w:rPr>
        <w:t>和</w:t>
      </w:r>
      <w:r w:rsidR="009043C3">
        <w:rPr>
          <w:rFonts w:eastAsia="SimSun" w:hint="eastAsia"/>
          <w:lang w:eastAsia="zh-CN"/>
        </w:rPr>
        <w:t>第</w:t>
      </w:r>
      <w:r w:rsidR="009043C3" w:rsidRPr="009043C3">
        <w:rPr>
          <w:rFonts w:eastAsia="SimSun"/>
          <w:lang w:eastAsia="zh-CN"/>
        </w:rPr>
        <w:t>94/36</w:t>
      </w:r>
      <w:r w:rsidR="009043C3" w:rsidRPr="009043C3">
        <w:rPr>
          <w:rFonts w:eastAsia="SimSun"/>
          <w:lang w:eastAsia="zh-CN"/>
        </w:rPr>
        <w:t>号决定。</w:t>
      </w:r>
    </w:p>
  </w:footnote>
  <w:footnote w:id="6">
    <w:p w14:paraId="734B6E3F" w14:textId="612865EE" w:rsidR="004D268B" w:rsidRPr="004D268B" w:rsidRDefault="004D268B" w:rsidP="009043C3">
      <w:pPr>
        <w:pStyle w:val="FootnoteText"/>
        <w:rPr>
          <w:lang w:eastAsia="zh-CN"/>
        </w:rPr>
      </w:pPr>
      <w:r w:rsidRPr="009043C3">
        <w:rPr>
          <w:rStyle w:val="FootnoteReference"/>
          <w:rFonts w:eastAsia="SimSun"/>
        </w:rPr>
        <w:footnoteRef/>
      </w:r>
      <w:r w:rsidRPr="009043C3">
        <w:rPr>
          <w:rFonts w:eastAsia="SimSun"/>
          <w:lang w:eastAsia="zh-CN"/>
        </w:rPr>
        <w:t xml:space="preserve"> </w:t>
      </w:r>
      <w:r w:rsidR="009043C3" w:rsidRPr="009043C3">
        <w:rPr>
          <w:rFonts w:eastAsia="SimSun"/>
          <w:lang w:eastAsia="zh-CN"/>
        </w:rPr>
        <w:t xml:space="preserve"> </w:t>
      </w:r>
      <w:r w:rsidR="009043C3" w:rsidRPr="009043C3">
        <w:rPr>
          <w:rFonts w:eastAsia="SimSun"/>
          <w:lang w:eastAsia="zh-CN"/>
        </w:rPr>
        <w:t>第</w:t>
      </w:r>
      <w:r w:rsidR="009043C3" w:rsidRPr="009043C3">
        <w:rPr>
          <w:rFonts w:eastAsia="SimSun"/>
          <w:lang w:eastAsia="zh-CN"/>
        </w:rPr>
        <w:t>77/44</w:t>
      </w:r>
      <w:r w:rsidR="009043C3" w:rsidRPr="009043C3">
        <w:rPr>
          <w:rFonts w:eastAsia="SimSun"/>
          <w:lang w:eastAsia="zh-CN"/>
        </w:rPr>
        <w:t>号决定。</w:t>
      </w:r>
    </w:p>
  </w:footnote>
  <w:footnote w:id="7">
    <w:p w14:paraId="49402C4F" w14:textId="23A86269" w:rsidR="009B5D20" w:rsidRPr="008D33D4" w:rsidRDefault="009B5D20" w:rsidP="009B5D20">
      <w:pPr>
        <w:pStyle w:val="FootnoteText"/>
        <w:rPr>
          <w:rFonts w:eastAsia="SimSun"/>
          <w:lang w:eastAsia="zh-CN"/>
        </w:rPr>
      </w:pPr>
      <w:r w:rsidRPr="008D33D4">
        <w:rPr>
          <w:rStyle w:val="FootnoteReference"/>
          <w:rFonts w:eastAsia="SimSun"/>
        </w:rPr>
        <w:footnoteRef/>
      </w:r>
      <w:r w:rsidRPr="008D33D4">
        <w:rPr>
          <w:rFonts w:eastAsia="SimSun"/>
          <w:lang w:eastAsia="zh-CN"/>
        </w:rPr>
        <w:t xml:space="preserve"> </w:t>
      </w:r>
      <w:r w:rsidR="008D33D4" w:rsidRPr="008D33D4">
        <w:rPr>
          <w:rFonts w:eastAsia="SimSun"/>
          <w:lang w:eastAsia="zh-CN"/>
        </w:rPr>
        <w:t xml:space="preserve"> </w:t>
      </w:r>
      <w:r w:rsidR="008D33D4" w:rsidRPr="008D33D4">
        <w:rPr>
          <w:rFonts w:eastAsia="SimSun"/>
          <w:lang w:eastAsia="zh-CN"/>
        </w:rPr>
        <w:t>除其他外，包括火灾探测和报警系统、通风设备、灭火器、紧急出口以及符合安全标准</w:t>
      </w:r>
      <w:r w:rsidR="008D33D4" w:rsidRPr="008D33D4">
        <w:rPr>
          <w:rFonts w:eastAsia="SimSun"/>
          <w:lang w:eastAsia="zh-CN"/>
        </w:rPr>
        <w:t>(ATEX</w:t>
      </w:r>
      <w:r w:rsidR="008D33D4" w:rsidRPr="008D33D4">
        <w:rPr>
          <w:rFonts w:eastAsia="SimSun"/>
          <w:lang w:eastAsia="zh-CN"/>
        </w:rPr>
        <w:t>和</w:t>
      </w:r>
      <w:r w:rsidR="008D33D4" w:rsidRPr="008D33D4">
        <w:rPr>
          <w:rFonts w:eastAsia="SimSun"/>
          <w:lang w:eastAsia="zh-CN"/>
        </w:rPr>
        <w:t>ISO-5149)</w:t>
      </w:r>
      <w:r w:rsidR="008D33D4" w:rsidRPr="008D33D4">
        <w:rPr>
          <w:rFonts w:eastAsia="SimSun"/>
          <w:lang w:eastAsia="zh-CN"/>
        </w:rPr>
        <w:t>的其他安全措施和改造。</w:t>
      </w:r>
    </w:p>
  </w:footnote>
  <w:footnote w:id="8">
    <w:p w14:paraId="43A908A4" w14:textId="027C43EB" w:rsidR="001D364A" w:rsidRPr="008D33D4" w:rsidRDefault="001D364A">
      <w:pPr>
        <w:pStyle w:val="FootnoteText"/>
        <w:rPr>
          <w:rFonts w:eastAsia="SimSun"/>
          <w:lang w:eastAsia="zh-CN"/>
        </w:rPr>
      </w:pPr>
      <w:r w:rsidRPr="008D33D4">
        <w:rPr>
          <w:rStyle w:val="FootnoteReference"/>
          <w:rFonts w:eastAsia="SimSun"/>
        </w:rPr>
        <w:footnoteRef/>
      </w:r>
      <w:r w:rsidRPr="008D33D4">
        <w:rPr>
          <w:rFonts w:eastAsia="SimSun"/>
          <w:lang w:eastAsia="zh-CN"/>
        </w:rPr>
        <w:t xml:space="preserve"> </w:t>
      </w:r>
      <w:r w:rsidR="008D33D4" w:rsidRPr="008D33D4">
        <w:rPr>
          <w:rFonts w:eastAsia="SimSun"/>
          <w:lang w:eastAsia="zh-CN"/>
        </w:rPr>
        <w:t xml:space="preserve"> </w:t>
      </w:r>
      <w:r w:rsidR="008D33D4" w:rsidRPr="008D33D4">
        <w:rPr>
          <w:rFonts w:eastAsia="SimSun"/>
          <w:lang w:eastAsia="zh-CN"/>
        </w:rPr>
        <w:t>包括使用</w:t>
      </w:r>
      <w:r w:rsidR="008D33D4" w:rsidRPr="008D33D4">
        <w:rPr>
          <w:rFonts w:eastAsia="SimSun"/>
          <w:lang w:eastAsia="zh-CN"/>
        </w:rPr>
        <w:t>R-290</w:t>
      </w:r>
      <w:r w:rsidR="008D33D4" w:rsidRPr="008D33D4">
        <w:rPr>
          <w:rFonts w:eastAsia="SimSun"/>
          <w:lang w:eastAsia="zh-CN"/>
        </w:rPr>
        <w:t>、</w:t>
      </w:r>
      <w:r w:rsidR="008D33D4" w:rsidRPr="008D33D4">
        <w:rPr>
          <w:rFonts w:eastAsia="SimSun"/>
          <w:lang w:eastAsia="zh-CN"/>
        </w:rPr>
        <w:t>HFC-32</w:t>
      </w:r>
      <w:r w:rsidR="008D33D4" w:rsidRPr="008D33D4">
        <w:rPr>
          <w:rFonts w:eastAsia="SimSun"/>
          <w:lang w:eastAsia="zh-CN"/>
        </w:rPr>
        <w:t>和</w:t>
      </w:r>
      <w:r w:rsidR="008D33D4" w:rsidRPr="008D33D4">
        <w:rPr>
          <w:rFonts w:eastAsia="SimSun"/>
          <w:lang w:eastAsia="zh-CN"/>
        </w:rPr>
        <w:t>NH</w:t>
      </w:r>
      <w:r w:rsidR="008D33D4" w:rsidRPr="008D33D4">
        <w:rPr>
          <w:rFonts w:eastAsia="SimSun"/>
          <w:vertAlign w:val="subscript"/>
          <w:lang w:eastAsia="zh-CN"/>
        </w:rPr>
        <w:t>3</w:t>
      </w:r>
      <w:r w:rsidR="008D33D4" w:rsidRPr="008D33D4">
        <w:rPr>
          <w:rFonts w:eastAsia="SimSun"/>
          <w:lang w:eastAsia="zh-CN"/>
        </w:rPr>
        <w:t>的商业制冷循环的测试和演示样品、回收装置、歧管装置、真空泵、气体传感器、安全设备以及其他工具</w:t>
      </w:r>
      <w:r w:rsidR="008D33D4">
        <w:rPr>
          <w:rFonts w:eastAsia="SimSun" w:hint="eastAsia"/>
          <w:lang w:eastAsia="zh-CN"/>
        </w:rPr>
        <w:t>和配件</w:t>
      </w:r>
      <w:r w:rsidR="008D33D4" w:rsidRPr="008D33D4">
        <w:rPr>
          <w:rFonts w:eastAsia="SimSun"/>
          <w:lang w:eastAsia="zh-CN"/>
        </w:rPr>
        <w:t>。</w:t>
      </w:r>
    </w:p>
  </w:footnote>
  <w:footnote w:id="9">
    <w:p w14:paraId="2CEC536B" w14:textId="4618E34D" w:rsidR="008D33D4" w:rsidRPr="008D33D4" w:rsidRDefault="008D33D4">
      <w:pPr>
        <w:pStyle w:val="FootnoteText"/>
        <w:rPr>
          <w:lang w:val="en-US" w:eastAsia="zh-CN"/>
        </w:rPr>
      </w:pPr>
      <w:r w:rsidRPr="008D33D4">
        <w:rPr>
          <w:rStyle w:val="FootnoteReference"/>
          <w:rFonts w:eastAsia="SimSun"/>
        </w:rPr>
        <w:footnoteRef/>
      </w:r>
      <w:r w:rsidRPr="008D33D4">
        <w:rPr>
          <w:rFonts w:eastAsia="SimSun"/>
          <w:lang w:eastAsia="zh-CN"/>
        </w:rPr>
        <w:t xml:space="preserve">  </w:t>
      </w:r>
      <w:r w:rsidRPr="008D33D4">
        <w:rPr>
          <w:rFonts w:eastAsia="SimSun"/>
          <w:lang w:eastAsia="zh-CN"/>
        </w:rPr>
        <w:t>用于</w:t>
      </w:r>
      <w:r w:rsidRPr="008D33D4">
        <w:rPr>
          <w:rFonts w:eastAsia="SimSun"/>
          <w:lang w:eastAsia="zh-CN"/>
        </w:rPr>
        <w:t>NH</w:t>
      </w:r>
      <w:r w:rsidRPr="008D33D4">
        <w:rPr>
          <w:rFonts w:eastAsia="SimSun"/>
          <w:vertAlign w:val="subscript"/>
          <w:lang w:eastAsia="zh-CN"/>
        </w:rPr>
        <w:t>3</w:t>
      </w:r>
      <w:r w:rsidRPr="008D33D4">
        <w:rPr>
          <w:rFonts w:eastAsia="SimSun"/>
          <w:lang w:eastAsia="zh-CN"/>
        </w:rPr>
        <w:t>和</w:t>
      </w:r>
      <w:r w:rsidRPr="008D33D4">
        <w:rPr>
          <w:rFonts w:eastAsia="SimSun"/>
          <w:lang w:eastAsia="zh-CN"/>
        </w:rPr>
        <w:t>CO</w:t>
      </w:r>
      <w:r w:rsidRPr="008D33D4">
        <w:rPr>
          <w:rFonts w:eastAsia="SimSun"/>
          <w:vertAlign w:val="subscript"/>
          <w:lang w:eastAsia="zh-CN"/>
        </w:rPr>
        <w:t>2</w:t>
      </w:r>
      <w:r w:rsidRPr="008D33D4">
        <w:rPr>
          <w:rFonts w:eastAsia="SimSun"/>
          <w:lang w:eastAsia="zh-CN"/>
        </w:rPr>
        <w:t>制冷循环</w:t>
      </w:r>
      <w:r>
        <w:rPr>
          <w:rFonts w:eastAsia="SimSun" w:hint="eastAsia"/>
          <w:lang w:eastAsia="zh-CN"/>
        </w:rPr>
        <w:t>做法</w:t>
      </w:r>
      <w:r w:rsidRPr="008D33D4">
        <w:rPr>
          <w:rFonts w:eastAsia="SimSun"/>
          <w:lang w:eastAsia="zh-CN"/>
        </w:rPr>
        <w:t>培训的专用设备模拟真实世界的商业系统，包括冷藏室和各种制冷循环。每个工作台都配备了用于实际演示的工具和</w:t>
      </w:r>
      <w:r>
        <w:rPr>
          <w:rFonts w:eastAsia="SimSun" w:hint="eastAsia"/>
          <w:lang w:eastAsia="zh-CN"/>
        </w:rPr>
        <w:t>配件</w:t>
      </w:r>
      <w:r w:rsidRPr="008D33D4">
        <w:rPr>
          <w:rFonts w:eastAsia="SimSun"/>
          <w:lang w:eastAsia="zh-CN"/>
        </w:rPr>
        <w:t>，帮助</w:t>
      </w:r>
      <w:r>
        <w:rPr>
          <w:rFonts w:eastAsia="SimSun" w:hint="eastAsia"/>
          <w:lang w:eastAsia="zh-CN"/>
        </w:rPr>
        <w:t>技师掌握</w:t>
      </w:r>
      <w:r w:rsidRPr="008D33D4">
        <w:rPr>
          <w:rFonts w:eastAsia="SimSun"/>
          <w:lang w:eastAsia="zh-CN"/>
        </w:rPr>
        <w:t>操作、维护和故障排除技能。</w:t>
      </w:r>
    </w:p>
  </w:footnote>
  <w:footnote w:id="10">
    <w:p w14:paraId="602501DA" w14:textId="191B0B8B" w:rsidR="00C1061D" w:rsidRPr="00252584" w:rsidRDefault="00C1061D">
      <w:pPr>
        <w:pStyle w:val="FootnoteText"/>
        <w:rPr>
          <w:rFonts w:eastAsia="SimSun"/>
          <w:lang w:eastAsia="zh-CN"/>
        </w:rPr>
      </w:pPr>
      <w:r w:rsidRPr="00252584">
        <w:rPr>
          <w:rStyle w:val="FootnoteReference"/>
          <w:rFonts w:eastAsia="SimSun"/>
        </w:rPr>
        <w:footnoteRef/>
      </w:r>
      <w:r w:rsidRPr="00252584">
        <w:rPr>
          <w:rFonts w:eastAsia="SimSun"/>
          <w:lang w:eastAsia="zh-CN"/>
        </w:rPr>
        <w:t xml:space="preserve"> </w:t>
      </w:r>
      <w:r w:rsidR="008D33D4" w:rsidRPr="00252584">
        <w:rPr>
          <w:rFonts w:eastAsia="SimSun"/>
          <w:lang w:eastAsia="zh-CN"/>
        </w:rPr>
        <w:t>包括回收装置、真空泵、真空计、便携式充电装置、不同容量的制冷剂罐、重量秤、制冷剂识别器、气罐检查和清洁设备以及一年的消耗品。</w:t>
      </w:r>
    </w:p>
  </w:footnote>
  <w:footnote w:id="11">
    <w:p w14:paraId="1FBA1503" w14:textId="56D54533" w:rsidR="00F12B36" w:rsidRPr="00252584" w:rsidRDefault="00F12B36">
      <w:pPr>
        <w:pStyle w:val="FootnoteText"/>
        <w:rPr>
          <w:rFonts w:eastAsia="SimSun"/>
          <w:lang w:eastAsia="zh-CN"/>
        </w:rPr>
      </w:pPr>
      <w:r w:rsidRPr="00252584">
        <w:rPr>
          <w:rStyle w:val="FootnoteReference"/>
          <w:rFonts w:eastAsia="SimSun"/>
        </w:rPr>
        <w:footnoteRef/>
      </w:r>
      <w:r w:rsidRPr="00252584">
        <w:rPr>
          <w:rFonts w:eastAsia="SimSun"/>
          <w:lang w:eastAsia="zh-CN"/>
        </w:rPr>
        <w:t xml:space="preserve"> </w:t>
      </w:r>
      <w:r w:rsidR="00B509D7" w:rsidRPr="00252584">
        <w:rPr>
          <w:rFonts w:eastAsia="SimSun"/>
          <w:lang w:eastAsia="zh-CN"/>
        </w:rPr>
        <w:t xml:space="preserve"> </w:t>
      </w:r>
      <w:r w:rsidR="00B509D7" w:rsidRPr="00252584">
        <w:rPr>
          <w:rFonts w:eastAsia="SimSun"/>
          <w:lang w:eastAsia="zh-CN"/>
        </w:rPr>
        <w:t>包含压力和温度传感器、用于设置压力、温度、气体传感器的监控阈值并输出到</w:t>
      </w:r>
      <w:r w:rsidR="00B509D7" w:rsidRPr="00252584">
        <w:rPr>
          <w:rFonts w:eastAsia="SimSun"/>
          <w:lang w:eastAsia="zh-CN"/>
        </w:rPr>
        <w:t>Wifi</w:t>
      </w:r>
      <w:r w:rsidR="00B509D7" w:rsidRPr="00252584">
        <w:rPr>
          <w:rFonts w:eastAsia="SimSun"/>
          <w:lang w:eastAsia="zh-CN"/>
        </w:rPr>
        <w:t>单元的监控控制箱、</w:t>
      </w:r>
      <w:r w:rsidR="00B509D7" w:rsidRPr="00252584">
        <w:rPr>
          <w:rFonts w:eastAsia="SimSun"/>
          <w:lang w:eastAsia="zh-CN"/>
        </w:rPr>
        <w:t>Wifi</w:t>
      </w:r>
      <w:r w:rsidR="00B509D7" w:rsidRPr="00252584">
        <w:rPr>
          <w:rFonts w:eastAsia="SimSun"/>
          <w:lang w:eastAsia="zh-CN"/>
        </w:rPr>
        <w:t>单元和软件包以及气体传感器。</w:t>
      </w:r>
    </w:p>
  </w:footnote>
  <w:footnote w:id="12">
    <w:p w14:paraId="3F775A22" w14:textId="7436895F" w:rsidR="00C1061D" w:rsidRPr="00252584" w:rsidRDefault="00C1061D">
      <w:pPr>
        <w:pStyle w:val="FootnoteText"/>
        <w:rPr>
          <w:rFonts w:eastAsia="SimSun"/>
          <w:lang w:eastAsia="zh-CN"/>
        </w:rPr>
      </w:pPr>
      <w:r w:rsidRPr="00252584">
        <w:rPr>
          <w:rStyle w:val="FootnoteReference"/>
          <w:rFonts w:eastAsia="SimSun"/>
        </w:rPr>
        <w:footnoteRef/>
      </w:r>
      <w:r w:rsidRPr="00252584">
        <w:rPr>
          <w:rFonts w:eastAsia="SimSun"/>
          <w:lang w:eastAsia="zh-CN"/>
        </w:rPr>
        <w:t xml:space="preserve"> </w:t>
      </w:r>
      <w:r w:rsidR="00B509D7" w:rsidRPr="00252584">
        <w:rPr>
          <w:rFonts w:eastAsia="SimSun"/>
          <w:lang w:eastAsia="zh-CN"/>
        </w:rPr>
        <w:t xml:space="preserve"> </w:t>
      </w:r>
      <w:r w:rsidR="00B509D7" w:rsidRPr="00252584">
        <w:rPr>
          <w:rFonts w:eastAsia="SimSun"/>
          <w:lang w:eastAsia="zh-CN"/>
        </w:rPr>
        <w:t>包括</w:t>
      </w:r>
      <w:r w:rsidR="00B509D7" w:rsidRPr="00252584">
        <w:rPr>
          <w:rFonts w:eastAsia="SimSun"/>
          <w:lang w:eastAsia="zh-CN"/>
        </w:rPr>
        <w:t>A2L/A3</w:t>
      </w:r>
      <w:r w:rsidR="00B509D7" w:rsidRPr="00252584">
        <w:rPr>
          <w:rFonts w:eastAsia="SimSun"/>
          <w:lang w:eastAsia="zh-CN"/>
        </w:rPr>
        <w:t>制冷剂回收设备、制冷剂罐、重量秤、电子真空计、氮气</w:t>
      </w:r>
      <w:r w:rsidR="00252584" w:rsidRPr="00252584">
        <w:rPr>
          <w:rFonts w:eastAsia="SimSun"/>
          <w:lang w:eastAsia="zh-CN"/>
        </w:rPr>
        <w:t>维修罐</w:t>
      </w:r>
      <w:r w:rsidR="00B509D7" w:rsidRPr="00252584">
        <w:rPr>
          <w:rFonts w:eastAsia="SimSun"/>
          <w:lang w:eastAsia="zh-CN"/>
        </w:rPr>
        <w:t>套件、氮气</w:t>
      </w:r>
      <w:r w:rsidR="00252584" w:rsidRPr="00252584">
        <w:rPr>
          <w:rFonts w:eastAsia="SimSun"/>
          <w:lang w:eastAsia="zh-CN"/>
        </w:rPr>
        <w:t>罐</w:t>
      </w:r>
      <w:r w:rsidR="00B509D7" w:rsidRPr="00252584">
        <w:rPr>
          <w:rFonts w:eastAsia="SimSun"/>
          <w:lang w:eastAsia="zh-CN"/>
        </w:rPr>
        <w:t>、易燃制冷剂警告标志、易燃制冷剂标签、真空泵、计量歧管套件、制冷管锁定和穿孔钳、管切割和弯曲工具、棘轮扳手、扩口和旋锻工具套件以及保护装置。</w:t>
      </w:r>
    </w:p>
  </w:footnote>
  <w:footnote w:id="13">
    <w:p w14:paraId="7437EBC3" w14:textId="36AEA8E6" w:rsidR="00F12B36" w:rsidRPr="00252584" w:rsidRDefault="00F12B36">
      <w:pPr>
        <w:pStyle w:val="FootnoteText"/>
        <w:rPr>
          <w:rFonts w:eastAsia="SimSun"/>
          <w:lang w:eastAsia="zh-CN"/>
        </w:rPr>
      </w:pPr>
      <w:r w:rsidRPr="00252584">
        <w:rPr>
          <w:rStyle w:val="FootnoteReference"/>
          <w:rFonts w:eastAsia="SimSun"/>
        </w:rPr>
        <w:footnoteRef/>
      </w:r>
      <w:r w:rsidRPr="00252584">
        <w:rPr>
          <w:rFonts w:eastAsia="SimSun"/>
          <w:lang w:eastAsia="zh-CN"/>
        </w:rPr>
        <w:t xml:space="preserve"> </w:t>
      </w:r>
      <w:r w:rsidR="00B509D7" w:rsidRPr="00252584">
        <w:rPr>
          <w:rFonts w:eastAsia="SimSun"/>
          <w:lang w:eastAsia="zh-CN"/>
        </w:rPr>
        <w:t xml:space="preserve"> </w:t>
      </w:r>
      <w:r w:rsidR="00B509D7" w:rsidRPr="00252584">
        <w:rPr>
          <w:rFonts w:eastAsia="SimSun"/>
          <w:lang w:eastAsia="zh-CN"/>
        </w:rPr>
        <w:t>包括真空泵、计量歧管套件、制冷管锁定和穿孔钳、管切割和弯曲工具、棘轮扳手、扩口和挤压工具套件、便携式冲洗套件、保护装置、泄漏检测器、重量秤、阀芯拆除器和温度计。</w:t>
      </w:r>
    </w:p>
  </w:footnote>
  <w:footnote w:id="14">
    <w:p w14:paraId="38A1FEB4" w14:textId="3125424C" w:rsidR="00B509D7" w:rsidRDefault="00B509D7">
      <w:pPr>
        <w:pStyle w:val="FootnoteText"/>
        <w:rPr>
          <w:lang w:eastAsia="zh-CN"/>
        </w:rPr>
      </w:pPr>
      <w:r w:rsidRPr="00252584">
        <w:rPr>
          <w:rStyle w:val="FootnoteReference"/>
          <w:rFonts w:eastAsia="SimSun"/>
        </w:rPr>
        <w:footnoteRef/>
      </w:r>
      <w:r w:rsidRPr="00252584">
        <w:rPr>
          <w:rFonts w:eastAsia="SimSun"/>
          <w:lang w:eastAsia="zh-CN"/>
        </w:rPr>
        <w:t xml:space="preserve">  </w:t>
      </w:r>
      <w:r w:rsidRPr="00252584">
        <w:rPr>
          <w:rFonts w:eastAsia="SimSun"/>
          <w:lang w:eastAsia="zh-CN"/>
        </w:rPr>
        <w:t>包括空气处理单元、加湿器、空气采样器、干球和湿球测量装置、接收室单元、监视器和测量控制面板。配水箱、冷却装置、辅助安装材料、速度测量喷嘴室、热电偶板备件和培训。</w:t>
      </w:r>
    </w:p>
  </w:footnote>
  <w:footnote w:id="15">
    <w:p w14:paraId="14CDDADC" w14:textId="4B23D685" w:rsidR="00AA6BF9" w:rsidRDefault="00AA6BF9">
      <w:pPr>
        <w:pStyle w:val="FootnoteText"/>
        <w:rPr>
          <w:lang w:eastAsia="zh-CN"/>
        </w:rPr>
      </w:pPr>
      <w:r>
        <w:rPr>
          <w:rStyle w:val="FootnoteReference"/>
        </w:rPr>
        <w:footnoteRef/>
      </w:r>
      <w:r>
        <w:rPr>
          <w:lang w:eastAsia="zh-CN"/>
        </w:rPr>
        <w:t xml:space="preserve"> </w:t>
      </w:r>
      <w:r w:rsidR="00252584">
        <w:rPr>
          <w:rFonts w:hint="eastAsia"/>
          <w:lang w:eastAsia="zh-CN"/>
        </w:rPr>
        <w:t xml:space="preserve"> </w:t>
      </w:r>
      <w:r w:rsidR="00252584" w:rsidRPr="00252584">
        <w:rPr>
          <w:rFonts w:hint="eastAsia"/>
          <w:lang w:eastAsia="zh-CN"/>
        </w:rPr>
        <w:t>只要</w:t>
      </w:r>
      <w:r w:rsidR="00252584" w:rsidRPr="00252584">
        <w:rPr>
          <w:rFonts w:hint="eastAsia"/>
          <w:lang w:eastAsia="zh-CN"/>
        </w:rPr>
        <w:t>2030</w:t>
      </w:r>
      <w:r w:rsidR="00252584" w:rsidRPr="00252584">
        <w:rPr>
          <w:rFonts w:hint="eastAsia"/>
          <w:lang w:eastAsia="zh-CN"/>
        </w:rPr>
        <w:t>年</w:t>
      </w:r>
      <w:r w:rsidR="00252584" w:rsidRPr="00252584">
        <w:rPr>
          <w:rFonts w:hint="eastAsia"/>
          <w:lang w:eastAsia="zh-CN"/>
        </w:rPr>
        <w:t>1</w:t>
      </w:r>
      <w:r w:rsidR="00252584" w:rsidRPr="00252584">
        <w:rPr>
          <w:rFonts w:hint="eastAsia"/>
          <w:lang w:eastAsia="zh-CN"/>
        </w:rPr>
        <w:t>月</w:t>
      </w:r>
      <w:r w:rsidR="00252584" w:rsidRPr="00252584">
        <w:rPr>
          <w:rFonts w:hint="eastAsia"/>
          <w:lang w:eastAsia="zh-CN"/>
        </w:rPr>
        <w:t>1</w:t>
      </w:r>
      <w:r w:rsidR="00252584" w:rsidRPr="00252584">
        <w:rPr>
          <w:rFonts w:hint="eastAsia"/>
          <w:lang w:eastAsia="zh-CN"/>
        </w:rPr>
        <w:t>日至</w:t>
      </w:r>
      <w:r w:rsidR="00252584" w:rsidRPr="00252584">
        <w:rPr>
          <w:rFonts w:hint="eastAsia"/>
          <w:lang w:eastAsia="zh-CN"/>
        </w:rPr>
        <w:t>2040</w:t>
      </w:r>
      <w:r w:rsidR="00252584" w:rsidRPr="00252584">
        <w:rPr>
          <w:rFonts w:hint="eastAsia"/>
          <w:lang w:eastAsia="zh-CN"/>
        </w:rPr>
        <w:t>年</w:t>
      </w:r>
      <w:r w:rsidR="00252584" w:rsidRPr="00252584">
        <w:rPr>
          <w:rFonts w:hint="eastAsia"/>
          <w:lang w:eastAsia="zh-CN"/>
        </w:rPr>
        <w:t>1</w:t>
      </w:r>
      <w:r w:rsidR="00252584" w:rsidRPr="00252584">
        <w:rPr>
          <w:rFonts w:hint="eastAsia"/>
          <w:lang w:eastAsia="zh-CN"/>
        </w:rPr>
        <w:t>月</w:t>
      </w:r>
      <w:r w:rsidR="00252584" w:rsidRPr="00252584">
        <w:rPr>
          <w:rFonts w:hint="eastAsia"/>
          <w:lang w:eastAsia="zh-CN"/>
        </w:rPr>
        <w:t>1</w:t>
      </w:r>
      <w:r w:rsidR="00252584" w:rsidRPr="00252584">
        <w:rPr>
          <w:rFonts w:hint="eastAsia"/>
          <w:lang w:eastAsia="zh-CN"/>
        </w:rPr>
        <w:t>日这十年期间的消费计算数量之和除以</w:t>
      </w:r>
      <w:r w:rsidR="00252584" w:rsidRPr="00252584">
        <w:rPr>
          <w:rFonts w:hint="eastAsia"/>
          <w:lang w:eastAsia="zh-CN"/>
        </w:rPr>
        <w:t>10</w:t>
      </w:r>
      <w:r w:rsidR="00252584" w:rsidRPr="00252584">
        <w:rPr>
          <w:rFonts w:hint="eastAsia"/>
          <w:lang w:eastAsia="zh-CN"/>
        </w:rPr>
        <w:t>不超过氟氯烃基准的</w:t>
      </w:r>
      <w:r w:rsidR="00252584" w:rsidRPr="00252584">
        <w:rPr>
          <w:rFonts w:hint="eastAsia"/>
          <w:lang w:eastAsia="zh-CN"/>
        </w:rPr>
        <w:t>2.5%</w:t>
      </w:r>
      <w:r w:rsidR="00252584" w:rsidRPr="00252584">
        <w:rPr>
          <w:rFonts w:hint="eastAsia"/>
          <w:lang w:eastAsia="zh-CN"/>
        </w:rPr>
        <w:t>，氟氯烃消费量在任何一年都可以超过零。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AEB3" w14:textId="7BECC133" w:rsidR="00DC6A10" w:rsidRPr="0033525D" w:rsidRDefault="00A666B4">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EE2540">
      <w:rPr>
        <w:sz w:val="24"/>
        <w:szCs w:val="24"/>
      </w:rPr>
      <w:t>UNEP/OzL.Pro/ExCom/96/43</w:t>
    </w:r>
    <w:r w:rsidRPr="00817A65">
      <w:rPr>
        <w:sz w:val="24"/>
        <w:szCs w:val="24"/>
      </w:rPr>
      <w:fldChar w:fldCharType="end"/>
    </w:r>
  </w:p>
  <w:p w14:paraId="2211E33E" w14:textId="77777777" w:rsidR="00DC6A10" w:rsidRDefault="00DC6A10">
    <w:pPr>
      <w:rPr>
        <w:lang w:eastAsia="zh-CN"/>
      </w:rPr>
    </w:pPr>
  </w:p>
  <w:p w14:paraId="5C89DE5A" w14:textId="77777777" w:rsidR="00A22468" w:rsidRPr="0033525D" w:rsidRDefault="00A22468">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AAF3" w14:textId="4C8E45D7" w:rsidR="00DC6A10" w:rsidRPr="0033525D" w:rsidRDefault="00A666B4" w:rsidP="000E00D7">
    <w:pPr>
      <w:jc w:val="right"/>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EE2540">
      <w:rPr>
        <w:sz w:val="24"/>
        <w:szCs w:val="24"/>
      </w:rPr>
      <w:t>UNEP/OzL.Pro/ExCom/96/43</w:t>
    </w:r>
    <w:r w:rsidRPr="00817A65">
      <w:rPr>
        <w:sz w:val="24"/>
        <w:szCs w:val="24"/>
      </w:rPr>
      <w:fldChar w:fldCharType="end"/>
    </w:r>
  </w:p>
  <w:p w14:paraId="5F1A0CC9" w14:textId="77777777" w:rsidR="00DC6A10" w:rsidRDefault="00DC6A10" w:rsidP="000E00D7">
    <w:pPr>
      <w:pStyle w:val="Header"/>
      <w:jc w:val="right"/>
      <w:rPr>
        <w:lang w:eastAsia="zh-CN"/>
      </w:rPr>
    </w:pPr>
  </w:p>
  <w:p w14:paraId="5EDBC75A" w14:textId="77777777" w:rsidR="00356834" w:rsidRPr="0033525D" w:rsidRDefault="00356834" w:rsidP="000E00D7">
    <w:pPr>
      <w:pStyle w:val="Header"/>
      <w:jc w:val="right"/>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3225" w14:textId="77E92FAC" w:rsidR="004825BA" w:rsidRPr="007F3E30" w:rsidRDefault="00772364" w:rsidP="00CA31E0">
    <w:pPr>
      <w:jc w:val="left"/>
      <w:rPr>
        <w:sz w:val="24"/>
        <w:szCs w:val="24"/>
      </w:rPr>
    </w:pPr>
    <w:r w:rsidRPr="007F3E30">
      <w:rPr>
        <w:sz w:val="24"/>
        <w:szCs w:val="24"/>
      </w:rPr>
      <w:fldChar w:fldCharType="begin"/>
    </w:r>
    <w:r w:rsidRPr="007F3E30">
      <w:rPr>
        <w:sz w:val="24"/>
        <w:szCs w:val="24"/>
      </w:rPr>
      <w:instrText xml:space="preserve"> DOCPROPERTY "Document number"  \* MERGEFORMAT </w:instrText>
    </w:r>
    <w:r w:rsidRPr="007F3E30">
      <w:rPr>
        <w:sz w:val="24"/>
        <w:szCs w:val="24"/>
      </w:rPr>
      <w:fldChar w:fldCharType="separate"/>
    </w:r>
    <w:r w:rsidRPr="007F3E30">
      <w:rPr>
        <w:sz w:val="24"/>
        <w:szCs w:val="24"/>
      </w:rPr>
      <w:t>UNEP/OzL.Pro/ExCom/96/4</w:t>
    </w:r>
    <w:r w:rsidR="00420E6B">
      <w:rPr>
        <w:rFonts w:hint="eastAsia"/>
        <w:sz w:val="24"/>
        <w:szCs w:val="24"/>
        <w:lang w:eastAsia="zh-CN"/>
      </w:rPr>
      <w:t>3</w:t>
    </w:r>
    <w:r w:rsidRPr="007F3E30">
      <w:rPr>
        <w:sz w:val="24"/>
        <w:szCs w:val="24"/>
      </w:rPr>
      <w:fldChar w:fldCharType="end"/>
    </w:r>
  </w:p>
  <w:p w14:paraId="19B5BA4B" w14:textId="4DCF29F2" w:rsidR="004825BA" w:rsidRPr="007F3E30" w:rsidRDefault="002A05C1" w:rsidP="00CA31E0">
    <w:pPr>
      <w:jc w:val="left"/>
      <w:rPr>
        <w:sz w:val="24"/>
        <w:szCs w:val="24"/>
      </w:rPr>
    </w:pPr>
    <w:r>
      <w:rPr>
        <w:rFonts w:hint="eastAsia"/>
        <w:sz w:val="24"/>
        <w:szCs w:val="24"/>
        <w:lang w:eastAsia="zh-CN"/>
      </w:rPr>
      <w:t>附件一</w:t>
    </w:r>
  </w:p>
  <w:p w14:paraId="6BB884AB" w14:textId="77777777" w:rsidR="004825BA" w:rsidRPr="007F3E30" w:rsidRDefault="004825BA">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8648" w14:textId="5112AAF5" w:rsidR="004825BA" w:rsidRPr="007F3E30" w:rsidRDefault="00772364" w:rsidP="00CA31E0">
    <w:pPr>
      <w:jc w:val="right"/>
      <w:rPr>
        <w:sz w:val="24"/>
        <w:szCs w:val="24"/>
      </w:rPr>
    </w:pPr>
    <w:r w:rsidRPr="007F3E30">
      <w:rPr>
        <w:sz w:val="24"/>
        <w:szCs w:val="24"/>
      </w:rPr>
      <w:fldChar w:fldCharType="begin"/>
    </w:r>
    <w:r w:rsidRPr="007F3E30">
      <w:rPr>
        <w:sz w:val="24"/>
        <w:szCs w:val="24"/>
      </w:rPr>
      <w:instrText xml:space="preserve"> DOCPROPERTY "Document number"  \* MERGEFORMAT </w:instrText>
    </w:r>
    <w:r w:rsidRPr="007F3E30">
      <w:rPr>
        <w:sz w:val="24"/>
        <w:szCs w:val="24"/>
      </w:rPr>
      <w:fldChar w:fldCharType="separate"/>
    </w:r>
    <w:r w:rsidRPr="007F3E30">
      <w:rPr>
        <w:sz w:val="24"/>
        <w:szCs w:val="24"/>
      </w:rPr>
      <w:t>UNEP/OzL.Pro/ExCom/96/4</w:t>
    </w:r>
    <w:r w:rsidR="00420E6B">
      <w:rPr>
        <w:rFonts w:hint="eastAsia"/>
        <w:sz w:val="24"/>
        <w:szCs w:val="24"/>
        <w:lang w:eastAsia="zh-CN"/>
      </w:rPr>
      <w:t>3</w:t>
    </w:r>
    <w:r w:rsidRPr="007F3E30">
      <w:rPr>
        <w:sz w:val="24"/>
        <w:szCs w:val="24"/>
      </w:rPr>
      <w:fldChar w:fldCharType="end"/>
    </w:r>
  </w:p>
  <w:p w14:paraId="5723767C" w14:textId="19F60084" w:rsidR="004825BA" w:rsidRPr="007F3E30" w:rsidRDefault="002A05C1" w:rsidP="00CA31E0">
    <w:pPr>
      <w:jc w:val="right"/>
      <w:rPr>
        <w:sz w:val="24"/>
        <w:szCs w:val="24"/>
        <w:lang w:eastAsia="zh-CN"/>
      </w:rPr>
    </w:pPr>
    <w:r>
      <w:rPr>
        <w:rFonts w:hint="eastAsia"/>
        <w:sz w:val="24"/>
        <w:szCs w:val="24"/>
        <w:lang w:eastAsia="zh-CN"/>
      </w:rPr>
      <w:t>附件一</w:t>
    </w:r>
  </w:p>
  <w:p w14:paraId="0685567B" w14:textId="77777777" w:rsidR="004825BA" w:rsidRPr="0033525D" w:rsidRDefault="004825BA" w:rsidP="00715AC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598CB06"/>
    <w:lvl w:ilvl="0">
      <w:start w:val="1"/>
      <w:numFmt w:val="decimal"/>
      <w:pStyle w:val="Heading1"/>
      <w:lvlText w:val="%1."/>
      <w:lvlJc w:val="left"/>
      <w:pPr>
        <w:tabs>
          <w:tab w:val="num" w:pos="0"/>
        </w:tabs>
        <w:ind w:left="0" w:firstLine="0"/>
      </w:pPr>
      <w:rPr>
        <w:rFonts w:ascii="Times New Roman"/>
        <w:b w:val="0"/>
      </w:rPr>
    </w:lvl>
    <w:lvl w:ilvl="1">
      <w:start w:val="1"/>
      <w:numFmt w:val="lowerLetter"/>
      <w:pStyle w:val="Heading2"/>
      <w:lvlText w:val="(%2)"/>
      <w:lvlJc w:val="left"/>
      <w:pPr>
        <w:tabs>
          <w:tab w:val="num" w:pos="0"/>
        </w:tabs>
        <w:ind w:left="1440" w:hanging="720"/>
      </w:pPr>
      <w:rPr>
        <w:rFonts w:ascii="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25376A"/>
    <w:multiLevelType w:val="hybridMultilevel"/>
    <w:tmpl w:val="265029C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363BFD"/>
    <w:multiLevelType w:val="hybridMultilevel"/>
    <w:tmpl w:val="4C8020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4E1AE0"/>
    <w:multiLevelType w:val="hybridMultilevel"/>
    <w:tmpl w:val="1688BD98"/>
    <w:lvl w:ilvl="0" w:tplc="0C685ED6">
      <w:start w:val="1"/>
      <w:numFmt w:val="decimal"/>
      <w:pStyle w:val="ListParagraph"/>
      <w:lvlText w:val="%1."/>
      <w:lvlJc w:val="left"/>
      <w:pPr>
        <w:ind w:left="720" w:hanging="360"/>
      </w:pPr>
      <w:rPr>
        <w:rFonts w:ascii="Times New Roman" w:hAnsi="Times New Roman" w:hint="default"/>
        <w:b w:val="0"/>
      </w:rPr>
    </w:lvl>
    <w:lvl w:ilvl="1" w:tplc="EF80C57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BA39F8"/>
    <w:multiLevelType w:val="hybridMultilevel"/>
    <w:tmpl w:val="42D093F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3DB0E3E"/>
    <w:multiLevelType w:val="hybridMultilevel"/>
    <w:tmpl w:val="36BA07C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56B32"/>
    <w:multiLevelType w:val="hybridMultilevel"/>
    <w:tmpl w:val="67A835B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5A0C55"/>
    <w:multiLevelType w:val="hybridMultilevel"/>
    <w:tmpl w:val="A44C89F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A37398"/>
    <w:multiLevelType w:val="hybridMultilevel"/>
    <w:tmpl w:val="DDD8683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8D5ABB"/>
    <w:multiLevelType w:val="hybridMultilevel"/>
    <w:tmpl w:val="E7AC4C36"/>
    <w:lvl w:ilvl="0" w:tplc="48D801E4">
      <w:start w:val="1"/>
      <w:numFmt w:val="japaneseCounting"/>
      <w:lvlText w:val="(%1)"/>
      <w:lvlJc w:val="left"/>
      <w:pPr>
        <w:ind w:left="2160" w:hanging="72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70F6AFD"/>
    <w:multiLevelType w:val="hybridMultilevel"/>
    <w:tmpl w:val="8682CA94"/>
    <w:lvl w:ilvl="0" w:tplc="56A441FE">
      <w:start w:val="1"/>
      <w:numFmt w:val="chineseCountingThousand"/>
      <w:lvlText w:val="(%1)"/>
      <w:lvlJc w:val="left"/>
      <w:pPr>
        <w:ind w:left="720" w:hanging="360"/>
      </w:pPr>
      <w:rPr>
        <w:rFonts w:asciiTheme="minorEastAsia" w:eastAsiaTheme="minorEastAsia" w:hAnsiTheme="minorEastAsia"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762837"/>
    <w:multiLevelType w:val="hybridMultilevel"/>
    <w:tmpl w:val="114E3F12"/>
    <w:lvl w:ilvl="0" w:tplc="56A441FE">
      <w:start w:val="1"/>
      <w:numFmt w:val="chineseCountingThousand"/>
      <w:lvlText w:val="(%1)"/>
      <w:lvlJc w:val="left"/>
      <w:pPr>
        <w:ind w:left="720" w:hanging="360"/>
      </w:pPr>
      <w:rPr>
        <w:rFonts w:asciiTheme="minorEastAsia" w:eastAsiaTheme="minorEastAsia" w:hAnsiTheme="minorEastAsia"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634557">
    <w:abstractNumId w:val="0"/>
  </w:num>
  <w:num w:numId="2" w16cid:durableId="1022559872">
    <w:abstractNumId w:val="5"/>
  </w:num>
  <w:num w:numId="3" w16cid:durableId="204023957">
    <w:abstractNumId w:val="9"/>
  </w:num>
  <w:num w:numId="4" w16cid:durableId="1628704359">
    <w:abstractNumId w:val="10"/>
  </w:num>
  <w:num w:numId="5" w16cid:durableId="29308349">
    <w:abstractNumId w:val="17"/>
  </w:num>
  <w:num w:numId="6" w16cid:durableId="1288510633">
    <w:abstractNumId w:val="6"/>
  </w:num>
  <w:num w:numId="7" w16cid:durableId="1156848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744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53149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95901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46592">
    <w:abstractNumId w:val="14"/>
  </w:num>
  <w:num w:numId="12" w16cid:durableId="716782252">
    <w:abstractNumId w:val="3"/>
  </w:num>
  <w:num w:numId="13" w16cid:durableId="1914971288">
    <w:abstractNumId w:val="13"/>
  </w:num>
  <w:num w:numId="14" w16cid:durableId="1605646687">
    <w:abstractNumId w:val="8"/>
  </w:num>
  <w:num w:numId="15" w16cid:durableId="737632518">
    <w:abstractNumId w:val="12"/>
  </w:num>
  <w:num w:numId="16" w16cid:durableId="301664097">
    <w:abstractNumId w:val="11"/>
  </w:num>
  <w:num w:numId="17" w16cid:durableId="170611941">
    <w:abstractNumId w:val="4"/>
  </w:num>
  <w:num w:numId="18" w16cid:durableId="984241046">
    <w:abstractNumId w:val="16"/>
  </w:num>
  <w:num w:numId="19" w16cid:durableId="121198714">
    <w:abstractNumId w:val="2"/>
  </w:num>
  <w:num w:numId="20" w16cid:durableId="8140476">
    <w:abstractNumId w:val="1"/>
  </w:num>
  <w:num w:numId="21" w16cid:durableId="1076703994">
    <w:abstractNumId w:val="15"/>
  </w:num>
  <w:num w:numId="22" w16cid:durableId="463425171">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045EC"/>
    <w:rsid w:val="00004905"/>
    <w:rsid w:val="000158C0"/>
    <w:rsid w:val="00016363"/>
    <w:rsid w:val="00021153"/>
    <w:rsid w:val="000211A9"/>
    <w:rsid w:val="00021238"/>
    <w:rsid w:val="00022071"/>
    <w:rsid w:val="00023963"/>
    <w:rsid w:val="000254D0"/>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5AE4"/>
    <w:rsid w:val="00066496"/>
    <w:rsid w:val="000667E0"/>
    <w:rsid w:val="00066CE8"/>
    <w:rsid w:val="000705F4"/>
    <w:rsid w:val="00080ED0"/>
    <w:rsid w:val="000843D9"/>
    <w:rsid w:val="00085B8F"/>
    <w:rsid w:val="00085BA9"/>
    <w:rsid w:val="00090481"/>
    <w:rsid w:val="00090C70"/>
    <w:rsid w:val="0009104F"/>
    <w:rsid w:val="000953DF"/>
    <w:rsid w:val="00095C48"/>
    <w:rsid w:val="000961FB"/>
    <w:rsid w:val="000A21DD"/>
    <w:rsid w:val="000A23E5"/>
    <w:rsid w:val="000A3826"/>
    <w:rsid w:val="000A52E3"/>
    <w:rsid w:val="000A6C26"/>
    <w:rsid w:val="000A7B0C"/>
    <w:rsid w:val="000B01BE"/>
    <w:rsid w:val="000B36C8"/>
    <w:rsid w:val="000B63B1"/>
    <w:rsid w:val="000D52A4"/>
    <w:rsid w:val="000E00D7"/>
    <w:rsid w:val="000E07BC"/>
    <w:rsid w:val="000E2E21"/>
    <w:rsid w:val="000E3C72"/>
    <w:rsid w:val="000F1CD4"/>
    <w:rsid w:val="000F2AAE"/>
    <w:rsid w:val="000F4103"/>
    <w:rsid w:val="000F46C3"/>
    <w:rsid w:val="000F4C43"/>
    <w:rsid w:val="000F70A7"/>
    <w:rsid w:val="0010303D"/>
    <w:rsid w:val="00111B02"/>
    <w:rsid w:val="001121E5"/>
    <w:rsid w:val="00113CCA"/>
    <w:rsid w:val="00117879"/>
    <w:rsid w:val="001219FC"/>
    <w:rsid w:val="00122E06"/>
    <w:rsid w:val="00122F25"/>
    <w:rsid w:val="00124E87"/>
    <w:rsid w:val="00126146"/>
    <w:rsid w:val="001327A2"/>
    <w:rsid w:val="00135980"/>
    <w:rsid w:val="00137395"/>
    <w:rsid w:val="0013786F"/>
    <w:rsid w:val="00137B1F"/>
    <w:rsid w:val="00144FD0"/>
    <w:rsid w:val="0015625F"/>
    <w:rsid w:val="00157D56"/>
    <w:rsid w:val="00164719"/>
    <w:rsid w:val="00165B76"/>
    <w:rsid w:val="00166CE2"/>
    <w:rsid w:val="00166FC4"/>
    <w:rsid w:val="001677AC"/>
    <w:rsid w:val="00171705"/>
    <w:rsid w:val="00175437"/>
    <w:rsid w:val="001804EA"/>
    <w:rsid w:val="001824EF"/>
    <w:rsid w:val="00183656"/>
    <w:rsid w:val="001861C4"/>
    <w:rsid w:val="00190A61"/>
    <w:rsid w:val="00191EFB"/>
    <w:rsid w:val="0019438F"/>
    <w:rsid w:val="00194A0F"/>
    <w:rsid w:val="00197179"/>
    <w:rsid w:val="001A176C"/>
    <w:rsid w:val="001A2215"/>
    <w:rsid w:val="001A2271"/>
    <w:rsid w:val="001A3342"/>
    <w:rsid w:val="001A3E3D"/>
    <w:rsid w:val="001A48B6"/>
    <w:rsid w:val="001A5E61"/>
    <w:rsid w:val="001A6EB9"/>
    <w:rsid w:val="001A7049"/>
    <w:rsid w:val="001B1E40"/>
    <w:rsid w:val="001B351E"/>
    <w:rsid w:val="001B42CD"/>
    <w:rsid w:val="001B74FB"/>
    <w:rsid w:val="001B7BD5"/>
    <w:rsid w:val="001C3053"/>
    <w:rsid w:val="001C32B2"/>
    <w:rsid w:val="001C4D6F"/>
    <w:rsid w:val="001C764E"/>
    <w:rsid w:val="001D364A"/>
    <w:rsid w:val="001D3F73"/>
    <w:rsid w:val="001D448A"/>
    <w:rsid w:val="001D61C4"/>
    <w:rsid w:val="001E1052"/>
    <w:rsid w:val="001E21B1"/>
    <w:rsid w:val="001E2F93"/>
    <w:rsid w:val="001E41AA"/>
    <w:rsid w:val="001E4554"/>
    <w:rsid w:val="001E61E5"/>
    <w:rsid w:val="001F0107"/>
    <w:rsid w:val="001F0410"/>
    <w:rsid w:val="001F2159"/>
    <w:rsid w:val="001F2BBD"/>
    <w:rsid w:val="001F53FD"/>
    <w:rsid w:val="001F7512"/>
    <w:rsid w:val="00204325"/>
    <w:rsid w:val="002055A1"/>
    <w:rsid w:val="00210B8B"/>
    <w:rsid w:val="00214863"/>
    <w:rsid w:val="002156B4"/>
    <w:rsid w:val="002164C6"/>
    <w:rsid w:val="002173E2"/>
    <w:rsid w:val="00221D28"/>
    <w:rsid w:val="002237D8"/>
    <w:rsid w:val="00224FCD"/>
    <w:rsid w:val="002300E6"/>
    <w:rsid w:val="00231A83"/>
    <w:rsid w:val="00241703"/>
    <w:rsid w:val="00242C66"/>
    <w:rsid w:val="00245BB9"/>
    <w:rsid w:val="00246BF7"/>
    <w:rsid w:val="00252584"/>
    <w:rsid w:val="00253222"/>
    <w:rsid w:val="00257453"/>
    <w:rsid w:val="00261C13"/>
    <w:rsid w:val="002621FE"/>
    <w:rsid w:val="00262847"/>
    <w:rsid w:val="00262DB5"/>
    <w:rsid w:val="00270945"/>
    <w:rsid w:val="0027281F"/>
    <w:rsid w:val="00272E0D"/>
    <w:rsid w:val="0027344F"/>
    <w:rsid w:val="0027363B"/>
    <w:rsid w:val="00273C21"/>
    <w:rsid w:val="002741B1"/>
    <w:rsid w:val="00280568"/>
    <w:rsid w:val="00281BB2"/>
    <w:rsid w:val="00282184"/>
    <w:rsid w:val="0028294A"/>
    <w:rsid w:val="00283A2A"/>
    <w:rsid w:val="002854A4"/>
    <w:rsid w:val="00286CC9"/>
    <w:rsid w:val="0028746E"/>
    <w:rsid w:val="002874EB"/>
    <w:rsid w:val="00297B64"/>
    <w:rsid w:val="002A03C3"/>
    <w:rsid w:val="002A05C1"/>
    <w:rsid w:val="002A1329"/>
    <w:rsid w:val="002A45E8"/>
    <w:rsid w:val="002A5E8F"/>
    <w:rsid w:val="002A7A01"/>
    <w:rsid w:val="002B1788"/>
    <w:rsid w:val="002B254E"/>
    <w:rsid w:val="002B4CE8"/>
    <w:rsid w:val="002B6866"/>
    <w:rsid w:val="002B72E9"/>
    <w:rsid w:val="002C0549"/>
    <w:rsid w:val="002C4520"/>
    <w:rsid w:val="002C7178"/>
    <w:rsid w:val="002C7998"/>
    <w:rsid w:val="002D11B2"/>
    <w:rsid w:val="002D319E"/>
    <w:rsid w:val="002D6F78"/>
    <w:rsid w:val="002F0CFB"/>
    <w:rsid w:val="002F1E53"/>
    <w:rsid w:val="002F2CAA"/>
    <w:rsid w:val="002F4CD1"/>
    <w:rsid w:val="002F7645"/>
    <w:rsid w:val="0030052C"/>
    <w:rsid w:val="00302259"/>
    <w:rsid w:val="003023A2"/>
    <w:rsid w:val="0030404A"/>
    <w:rsid w:val="00304811"/>
    <w:rsid w:val="00307457"/>
    <w:rsid w:val="00316AB5"/>
    <w:rsid w:val="003306E1"/>
    <w:rsid w:val="003320E4"/>
    <w:rsid w:val="00332D1C"/>
    <w:rsid w:val="003349E3"/>
    <w:rsid w:val="0033525D"/>
    <w:rsid w:val="003414F3"/>
    <w:rsid w:val="00341984"/>
    <w:rsid w:val="00342077"/>
    <w:rsid w:val="00354FC7"/>
    <w:rsid w:val="0035613E"/>
    <w:rsid w:val="00356834"/>
    <w:rsid w:val="0035713E"/>
    <w:rsid w:val="00362342"/>
    <w:rsid w:val="003628C2"/>
    <w:rsid w:val="00363EE9"/>
    <w:rsid w:val="003679ED"/>
    <w:rsid w:val="00376128"/>
    <w:rsid w:val="0037742E"/>
    <w:rsid w:val="003777D3"/>
    <w:rsid w:val="00377D56"/>
    <w:rsid w:val="00380F60"/>
    <w:rsid w:val="0038245A"/>
    <w:rsid w:val="003840E6"/>
    <w:rsid w:val="00385036"/>
    <w:rsid w:val="00385CFC"/>
    <w:rsid w:val="00386E9E"/>
    <w:rsid w:val="0039285C"/>
    <w:rsid w:val="0039337A"/>
    <w:rsid w:val="0039764E"/>
    <w:rsid w:val="003A1DDD"/>
    <w:rsid w:val="003A3189"/>
    <w:rsid w:val="003A3CA7"/>
    <w:rsid w:val="003A76A9"/>
    <w:rsid w:val="003B048A"/>
    <w:rsid w:val="003B2D8C"/>
    <w:rsid w:val="003B33BD"/>
    <w:rsid w:val="003B569D"/>
    <w:rsid w:val="003B6C5A"/>
    <w:rsid w:val="003B7DD7"/>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4323"/>
    <w:rsid w:val="00406202"/>
    <w:rsid w:val="00406A6A"/>
    <w:rsid w:val="00406B22"/>
    <w:rsid w:val="00407147"/>
    <w:rsid w:val="004078FA"/>
    <w:rsid w:val="00411881"/>
    <w:rsid w:val="00411F3C"/>
    <w:rsid w:val="0041212A"/>
    <w:rsid w:val="00417B3D"/>
    <w:rsid w:val="00417B82"/>
    <w:rsid w:val="00420E6B"/>
    <w:rsid w:val="00422202"/>
    <w:rsid w:val="00423BCC"/>
    <w:rsid w:val="0042702D"/>
    <w:rsid w:val="00431E08"/>
    <w:rsid w:val="004328A7"/>
    <w:rsid w:val="0043416E"/>
    <w:rsid w:val="00434C74"/>
    <w:rsid w:val="0043556F"/>
    <w:rsid w:val="00437368"/>
    <w:rsid w:val="004432C9"/>
    <w:rsid w:val="00446FA5"/>
    <w:rsid w:val="00447B4E"/>
    <w:rsid w:val="00456EB4"/>
    <w:rsid w:val="00457410"/>
    <w:rsid w:val="00457827"/>
    <w:rsid w:val="004645A4"/>
    <w:rsid w:val="00470027"/>
    <w:rsid w:val="004718F3"/>
    <w:rsid w:val="00475040"/>
    <w:rsid w:val="004825BA"/>
    <w:rsid w:val="004870E8"/>
    <w:rsid w:val="004876F9"/>
    <w:rsid w:val="00487A2B"/>
    <w:rsid w:val="00490C06"/>
    <w:rsid w:val="00493D40"/>
    <w:rsid w:val="00493EE3"/>
    <w:rsid w:val="004967B6"/>
    <w:rsid w:val="004A2257"/>
    <w:rsid w:val="004A504B"/>
    <w:rsid w:val="004A50F5"/>
    <w:rsid w:val="004A6911"/>
    <w:rsid w:val="004B08AF"/>
    <w:rsid w:val="004B1EFB"/>
    <w:rsid w:val="004B3652"/>
    <w:rsid w:val="004B461F"/>
    <w:rsid w:val="004B54E0"/>
    <w:rsid w:val="004B62C9"/>
    <w:rsid w:val="004B7384"/>
    <w:rsid w:val="004B7D77"/>
    <w:rsid w:val="004C18ED"/>
    <w:rsid w:val="004C4269"/>
    <w:rsid w:val="004C66C6"/>
    <w:rsid w:val="004D1253"/>
    <w:rsid w:val="004D17F3"/>
    <w:rsid w:val="004D1D1A"/>
    <w:rsid w:val="004D2668"/>
    <w:rsid w:val="004D268B"/>
    <w:rsid w:val="004D3D17"/>
    <w:rsid w:val="004D6236"/>
    <w:rsid w:val="004D6737"/>
    <w:rsid w:val="004D6AE2"/>
    <w:rsid w:val="004D7F90"/>
    <w:rsid w:val="004E4DBB"/>
    <w:rsid w:val="004E4E41"/>
    <w:rsid w:val="004E545A"/>
    <w:rsid w:val="004E73DB"/>
    <w:rsid w:val="004E7F9C"/>
    <w:rsid w:val="004F3493"/>
    <w:rsid w:val="004F36F6"/>
    <w:rsid w:val="004F5143"/>
    <w:rsid w:val="004F5B78"/>
    <w:rsid w:val="004F5E79"/>
    <w:rsid w:val="004F69E2"/>
    <w:rsid w:val="004F6F54"/>
    <w:rsid w:val="005012E3"/>
    <w:rsid w:val="00503733"/>
    <w:rsid w:val="00511229"/>
    <w:rsid w:val="005116C3"/>
    <w:rsid w:val="00512B09"/>
    <w:rsid w:val="00513D69"/>
    <w:rsid w:val="00516DCD"/>
    <w:rsid w:val="005210E4"/>
    <w:rsid w:val="005220ED"/>
    <w:rsid w:val="00522BE2"/>
    <w:rsid w:val="005261D1"/>
    <w:rsid w:val="00532250"/>
    <w:rsid w:val="00533796"/>
    <w:rsid w:val="00533B28"/>
    <w:rsid w:val="00537343"/>
    <w:rsid w:val="00537A91"/>
    <w:rsid w:val="00540196"/>
    <w:rsid w:val="005424FA"/>
    <w:rsid w:val="00543477"/>
    <w:rsid w:val="005475AF"/>
    <w:rsid w:val="0055118B"/>
    <w:rsid w:val="005516F3"/>
    <w:rsid w:val="00552239"/>
    <w:rsid w:val="00555D75"/>
    <w:rsid w:val="00560DF0"/>
    <w:rsid w:val="00561325"/>
    <w:rsid w:val="0056184C"/>
    <w:rsid w:val="00562C30"/>
    <w:rsid w:val="00562D83"/>
    <w:rsid w:val="00562DA0"/>
    <w:rsid w:val="0056759C"/>
    <w:rsid w:val="00571F7F"/>
    <w:rsid w:val="00576C23"/>
    <w:rsid w:val="00584E1E"/>
    <w:rsid w:val="005867C2"/>
    <w:rsid w:val="005910D2"/>
    <w:rsid w:val="00591BF9"/>
    <w:rsid w:val="0059415C"/>
    <w:rsid w:val="0059513E"/>
    <w:rsid w:val="005A6AA4"/>
    <w:rsid w:val="005A6D9F"/>
    <w:rsid w:val="005B0122"/>
    <w:rsid w:val="005B41A7"/>
    <w:rsid w:val="005B48FF"/>
    <w:rsid w:val="005B50A5"/>
    <w:rsid w:val="005B6F65"/>
    <w:rsid w:val="005C1E32"/>
    <w:rsid w:val="005C4513"/>
    <w:rsid w:val="005C670D"/>
    <w:rsid w:val="005D15E9"/>
    <w:rsid w:val="005D243D"/>
    <w:rsid w:val="005D363F"/>
    <w:rsid w:val="005D42D4"/>
    <w:rsid w:val="005D603E"/>
    <w:rsid w:val="005D7C29"/>
    <w:rsid w:val="005E0B67"/>
    <w:rsid w:val="005E0ECB"/>
    <w:rsid w:val="005E40E6"/>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44EA"/>
    <w:rsid w:val="00645CBE"/>
    <w:rsid w:val="0064605E"/>
    <w:rsid w:val="0065010A"/>
    <w:rsid w:val="00651984"/>
    <w:rsid w:val="006623E7"/>
    <w:rsid w:val="00662B80"/>
    <w:rsid w:val="00665588"/>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3E46"/>
    <w:rsid w:val="00694451"/>
    <w:rsid w:val="00694B55"/>
    <w:rsid w:val="00695A85"/>
    <w:rsid w:val="006964D9"/>
    <w:rsid w:val="006A016D"/>
    <w:rsid w:val="006A0D75"/>
    <w:rsid w:val="006A151D"/>
    <w:rsid w:val="006A7A3B"/>
    <w:rsid w:val="006B42D9"/>
    <w:rsid w:val="006B65C7"/>
    <w:rsid w:val="006C081D"/>
    <w:rsid w:val="006C1727"/>
    <w:rsid w:val="006C32FD"/>
    <w:rsid w:val="006C39CE"/>
    <w:rsid w:val="006C5F8A"/>
    <w:rsid w:val="006C65D1"/>
    <w:rsid w:val="006D0CE1"/>
    <w:rsid w:val="006D0FCC"/>
    <w:rsid w:val="006D1E94"/>
    <w:rsid w:val="006D21F5"/>
    <w:rsid w:val="006D27DA"/>
    <w:rsid w:val="006D3089"/>
    <w:rsid w:val="006D5710"/>
    <w:rsid w:val="006D69CE"/>
    <w:rsid w:val="006D7D83"/>
    <w:rsid w:val="006E126D"/>
    <w:rsid w:val="006E1FC3"/>
    <w:rsid w:val="006E2642"/>
    <w:rsid w:val="006E3B9C"/>
    <w:rsid w:val="006E7C86"/>
    <w:rsid w:val="006F3C11"/>
    <w:rsid w:val="006F446A"/>
    <w:rsid w:val="00700E3B"/>
    <w:rsid w:val="00704CE9"/>
    <w:rsid w:val="0070616B"/>
    <w:rsid w:val="00706295"/>
    <w:rsid w:val="00706FDA"/>
    <w:rsid w:val="00707C14"/>
    <w:rsid w:val="0071012F"/>
    <w:rsid w:val="00711F9A"/>
    <w:rsid w:val="00713810"/>
    <w:rsid w:val="0071680A"/>
    <w:rsid w:val="00717AD1"/>
    <w:rsid w:val="00720DE2"/>
    <w:rsid w:val="00720EBB"/>
    <w:rsid w:val="007215DD"/>
    <w:rsid w:val="00722069"/>
    <w:rsid w:val="007303A5"/>
    <w:rsid w:val="00730B3E"/>
    <w:rsid w:val="007310CD"/>
    <w:rsid w:val="00733B09"/>
    <w:rsid w:val="0073420B"/>
    <w:rsid w:val="00734F65"/>
    <w:rsid w:val="00735D4F"/>
    <w:rsid w:val="00736367"/>
    <w:rsid w:val="00736988"/>
    <w:rsid w:val="0073751D"/>
    <w:rsid w:val="0073794B"/>
    <w:rsid w:val="00740004"/>
    <w:rsid w:val="00740BC7"/>
    <w:rsid w:val="00741F6B"/>
    <w:rsid w:val="0074558B"/>
    <w:rsid w:val="007458DA"/>
    <w:rsid w:val="00745970"/>
    <w:rsid w:val="0074625D"/>
    <w:rsid w:val="0074760E"/>
    <w:rsid w:val="007504D5"/>
    <w:rsid w:val="00751798"/>
    <w:rsid w:val="007524F0"/>
    <w:rsid w:val="007548C4"/>
    <w:rsid w:val="00754ABA"/>
    <w:rsid w:val="007636EE"/>
    <w:rsid w:val="007656D6"/>
    <w:rsid w:val="0077013A"/>
    <w:rsid w:val="00770895"/>
    <w:rsid w:val="00772364"/>
    <w:rsid w:val="00773F2D"/>
    <w:rsid w:val="00775121"/>
    <w:rsid w:val="007772DA"/>
    <w:rsid w:val="00777B1A"/>
    <w:rsid w:val="00780E2A"/>
    <w:rsid w:val="00781807"/>
    <w:rsid w:val="007825E9"/>
    <w:rsid w:val="00782B0D"/>
    <w:rsid w:val="00784F2B"/>
    <w:rsid w:val="00787AFC"/>
    <w:rsid w:val="007916C3"/>
    <w:rsid w:val="00792168"/>
    <w:rsid w:val="00792F39"/>
    <w:rsid w:val="0079378C"/>
    <w:rsid w:val="007947E1"/>
    <w:rsid w:val="00796A21"/>
    <w:rsid w:val="0079781A"/>
    <w:rsid w:val="007A1546"/>
    <w:rsid w:val="007A228C"/>
    <w:rsid w:val="007A368E"/>
    <w:rsid w:val="007A41FE"/>
    <w:rsid w:val="007A5868"/>
    <w:rsid w:val="007A6B1F"/>
    <w:rsid w:val="007B04CE"/>
    <w:rsid w:val="007B2497"/>
    <w:rsid w:val="007B329D"/>
    <w:rsid w:val="007B3680"/>
    <w:rsid w:val="007B6871"/>
    <w:rsid w:val="007B7A2F"/>
    <w:rsid w:val="007C1DE4"/>
    <w:rsid w:val="007C2B69"/>
    <w:rsid w:val="007C32EE"/>
    <w:rsid w:val="007C33BF"/>
    <w:rsid w:val="007C3D33"/>
    <w:rsid w:val="007C5C72"/>
    <w:rsid w:val="007D294A"/>
    <w:rsid w:val="007D47D2"/>
    <w:rsid w:val="007D620F"/>
    <w:rsid w:val="007D6EC0"/>
    <w:rsid w:val="007D72E4"/>
    <w:rsid w:val="007D7E1D"/>
    <w:rsid w:val="007E0D34"/>
    <w:rsid w:val="007E482B"/>
    <w:rsid w:val="007E503C"/>
    <w:rsid w:val="007E5A5F"/>
    <w:rsid w:val="007E77BD"/>
    <w:rsid w:val="007F1CAD"/>
    <w:rsid w:val="007F3718"/>
    <w:rsid w:val="007F469E"/>
    <w:rsid w:val="007F47F9"/>
    <w:rsid w:val="00801D16"/>
    <w:rsid w:val="0080345C"/>
    <w:rsid w:val="008040F4"/>
    <w:rsid w:val="00804779"/>
    <w:rsid w:val="00805B9B"/>
    <w:rsid w:val="008067F4"/>
    <w:rsid w:val="00812A2B"/>
    <w:rsid w:val="00813914"/>
    <w:rsid w:val="00817A65"/>
    <w:rsid w:val="00820B6C"/>
    <w:rsid w:val="008216BF"/>
    <w:rsid w:val="00823384"/>
    <w:rsid w:val="00823DBE"/>
    <w:rsid w:val="00824D4B"/>
    <w:rsid w:val="00824FDC"/>
    <w:rsid w:val="0082522F"/>
    <w:rsid w:val="00831979"/>
    <w:rsid w:val="00832415"/>
    <w:rsid w:val="008448C7"/>
    <w:rsid w:val="00844E3D"/>
    <w:rsid w:val="00851352"/>
    <w:rsid w:val="00852888"/>
    <w:rsid w:val="00853061"/>
    <w:rsid w:val="00857077"/>
    <w:rsid w:val="00863230"/>
    <w:rsid w:val="00865BD0"/>
    <w:rsid w:val="00867B98"/>
    <w:rsid w:val="008717D8"/>
    <w:rsid w:val="008720ED"/>
    <w:rsid w:val="0087215C"/>
    <w:rsid w:val="00875D25"/>
    <w:rsid w:val="00880E35"/>
    <w:rsid w:val="00885645"/>
    <w:rsid w:val="00886B3B"/>
    <w:rsid w:val="008875FE"/>
    <w:rsid w:val="00887F8E"/>
    <w:rsid w:val="008909F0"/>
    <w:rsid w:val="008911D2"/>
    <w:rsid w:val="00892167"/>
    <w:rsid w:val="00893389"/>
    <w:rsid w:val="00894373"/>
    <w:rsid w:val="00896234"/>
    <w:rsid w:val="008979A3"/>
    <w:rsid w:val="00897E43"/>
    <w:rsid w:val="008A085D"/>
    <w:rsid w:val="008A2CA1"/>
    <w:rsid w:val="008A3437"/>
    <w:rsid w:val="008A35FD"/>
    <w:rsid w:val="008A43AF"/>
    <w:rsid w:val="008A46CB"/>
    <w:rsid w:val="008A5C69"/>
    <w:rsid w:val="008B0291"/>
    <w:rsid w:val="008B0B40"/>
    <w:rsid w:val="008B6DB3"/>
    <w:rsid w:val="008C222B"/>
    <w:rsid w:val="008C5738"/>
    <w:rsid w:val="008C7EAD"/>
    <w:rsid w:val="008D0CFE"/>
    <w:rsid w:val="008D256C"/>
    <w:rsid w:val="008D2C60"/>
    <w:rsid w:val="008D33D4"/>
    <w:rsid w:val="008D3676"/>
    <w:rsid w:val="008D53FE"/>
    <w:rsid w:val="008D6152"/>
    <w:rsid w:val="008D6CDC"/>
    <w:rsid w:val="008E0B47"/>
    <w:rsid w:val="008E4F78"/>
    <w:rsid w:val="008E5C0D"/>
    <w:rsid w:val="008E61C4"/>
    <w:rsid w:val="008E7BA9"/>
    <w:rsid w:val="008F0F81"/>
    <w:rsid w:val="008F19C4"/>
    <w:rsid w:val="008F27BF"/>
    <w:rsid w:val="008F2E64"/>
    <w:rsid w:val="008F41FA"/>
    <w:rsid w:val="008F6473"/>
    <w:rsid w:val="008F7986"/>
    <w:rsid w:val="009016A8"/>
    <w:rsid w:val="00901AC7"/>
    <w:rsid w:val="009043C3"/>
    <w:rsid w:val="00906016"/>
    <w:rsid w:val="009142EC"/>
    <w:rsid w:val="009145E4"/>
    <w:rsid w:val="009154C3"/>
    <w:rsid w:val="009231A2"/>
    <w:rsid w:val="00923540"/>
    <w:rsid w:val="00926767"/>
    <w:rsid w:val="0092781F"/>
    <w:rsid w:val="00930813"/>
    <w:rsid w:val="0093449F"/>
    <w:rsid w:val="00935531"/>
    <w:rsid w:val="009361D5"/>
    <w:rsid w:val="00937710"/>
    <w:rsid w:val="00941559"/>
    <w:rsid w:val="00941D92"/>
    <w:rsid w:val="009428A4"/>
    <w:rsid w:val="009445B8"/>
    <w:rsid w:val="00950CCF"/>
    <w:rsid w:val="009519FB"/>
    <w:rsid w:val="0096173D"/>
    <w:rsid w:val="00962C50"/>
    <w:rsid w:val="0096367D"/>
    <w:rsid w:val="00964A36"/>
    <w:rsid w:val="0096506D"/>
    <w:rsid w:val="00965928"/>
    <w:rsid w:val="009659F4"/>
    <w:rsid w:val="0096655C"/>
    <w:rsid w:val="00970AB7"/>
    <w:rsid w:val="00970D60"/>
    <w:rsid w:val="00971330"/>
    <w:rsid w:val="009743E3"/>
    <w:rsid w:val="00983B27"/>
    <w:rsid w:val="009874D0"/>
    <w:rsid w:val="0099013C"/>
    <w:rsid w:val="00991105"/>
    <w:rsid w:val="00992830"/>
    <w:rsid w:val="0099390E"/>
    <w:rsid w:val="0099437D"/>
    <w:rsid w:val="00994774"/>
    <w:rsid w:val="00994BC8"/>
    <w:rsid w:val="009960E5"/>
    <w:rsid w:val="0099710F"/>
    <w:rsid w:val="009972A4"/>
    <w:rsid w:val="009A0C1C"/>
    <w:rsid w:val="009A1378"/>
    <w:rsid w:val="009A1EE0"/>
    <w:rsid w:val="009A2D15"/>
    <w:rsid w:val="009A436D"/>
    <w:rsid w:val="009A5649"/>
    <w:rsid w:val="009A66E7"/>
    <w:rsid w:val="009A7ADC"/>
    <w:rsid w:val="009B0D30"/>
    <w:rsid w:val="009B3E5B"/>
    <w:rsid w:val="009B3FC2"/>
    <w:rsid w:val="009B5933"/>
    <w:rsid w:val="009B5D20"/>
    <w:rsid w:val="009B65E0"/>
    <w:rsid w:val="009C19A8"/>
    <w:rsid w:val="009C19B7"/>
    <w:rsid w:val="009C1DB9"/>
    <w:rsid w:val="009C5ABB"/>
    <w:rsid w:val="009C5CF9"/>
    <w:rsid w:val="009D13B4"/>
    <w:rsid w:val="009D1909"/>
    <w:rsid w:val="009D3E1A"/>
    <w:rsid w:val="009D68B9"/>
    <w:rsid w:val="009D7C51"/>
    <w:rsid w:val="009E196C"/>
    <w:rsid w:val="009E3402"/>
    <w:rsid w:val="009E696E"/>
    <w:rsid w:val="009E6A0A"/>
    <w:rsid w:val="009F1EC7"/>
    <w:rsid w:val="009F36BF"/>
    <w:rsid w:val="009F5D3A"/>
    <w:rsid w:val="009F7F6C"/>
    <w:rsid w:val="00A111B6"/>
    <w:rsid w:val="00A13416"/>
    <w:rsid w:val="00A22468"/>
    <w:rsid w:val="00A257D8"/>
    <w:rsid w:val="00A26D27"/>
    <w:rsid w:val="00A3214A"/>
    <w:rsid w:val="00A33748"/>
    <w:rsid w:val="00A376EE"/>
    <w:rsid w:val="00A4251A"/>
    <w:rsid w:val="00A42A99"/>
    <w:rsid w:val="00A50B8D"/>
    <w:rsid w:val="00A50BD7"/>
    <w:rsid w:val="00A5151A"/>
    <w:rsid w:val="00A550A3"/>
    <w:rsid w:val="00A57634"/>
    <w:rsid w:val="00A57E0A"/>
    <w:rsid w:val="00A63C34"/>
    <w:rsid w:val="00A64A22"/>
    <w:rsid w:val="00A666B4"/>
    <w:rsid w:val="00A70C8A"/>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A6BF9"/>
    <w:rsid w:val="00AB03DD"/>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6DA"/>
    <w:rsid w:val="00AF1B39"/>
    <w:rsid w:val="00AF2376"/>
    <w:rsid w:val="00AF4A2F"/>
    <w:rsid w:val="00AF66B2"/>
    <w:rsid w:val="00AF741A"/>
    <w:rsid w:val="00B01ADB"/>
    <w:rsid w:val="00B039F6"/>
    <w:rsid w:val="00B04161"/>
    <w:rsid w:val="00B056F9"/>
    <w:rsid w:val="00B11E3D"/>
    <w:rsid w:val="00B14D2C"/>
    <w:rsid w:val="00B14DF4"/>
    <w:rsid w:val="00B16863"/>
    <w:rsid w:val="00B17E82"/>
    <w:rsid w:val="00B2116C"/>
    <w:rsid w:val="00B32B7B"/>
    <w:rsid w:val="00B3684E"/>
    <w:rsid w:val="00B417A2"/>
    <w:rsid w:val="00B4575A"/>
    <w:rsid w:val="00B4683F"/>
    <w:rsid w:val="00B509D7"/>
    <w:rsid w:val="00B51D38"/>
    <w:rsid w:val="00B54A17"/>
    <w:rsid w:val="00B575BA"/>
    <w:rsid w:val="00B57CCE"/>
    <w:rsid w:val="00B6143E"/>
    <w:rsid w:val="00B61E49"/>
    <w:rsid w:val="00B65F79"/>
    <w:rsid w:val="00B70FC2"/>
    <w:rsid w:val="00B71608"/>
    <w:rsid w:val="00B7637F"/>
    <w:rsid w:val="00B76429"/>
    <w:rsid w:val="00B80F1D"/>
    <w:rsid w:val="00B81A21"/>
    <w:rsid w:val="00B82686"/>
    <w:rsid w:val="00B86471"/>
    <w:rsid w:val="00B87597"/>
    <w:rsid w:val="00B929F6"/>
    <w:rsid w:val="00B92ABB"/>
    <w:rsid w:val="00B94444"/>
    <w:rsid w:val="00B956D4"/>
    <w:rsid w:val="00B966E3"/>
    <w:rsid w:val="00B97446"/>
    <w:rsid w:val="00BA088E"/>
    <w:rsid w:val="00BA156D"/>
    <w:rsid w:val="00BA1A71"/>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1061D"/>
    <w:rsid w:val="00C109AF"/>
    <w:rsid w:val="00C10C22"/>
    <w:rsid w:val="00C12A23"/>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13D"/>
    <w:rsid w:val="00C76493"/>
    <w:rsid w:val="00C768B3"/>
    <w:rsid w:val="00C76BA4"/>
    <w:rsid w:val="00C83A48"/>
    <w:rsid w:val="00C84F4E"/>
    <w:rsid w:val="00C85865"/>
    <w:rsid w:val="00C85E85"/>
    <w:rsid w:val="00C926C8"/>
    <w:rsid w:val="00C96CDA"/>
    <w:rsid w:val="00CA2EAE"/>
    <w:rsid w:val="00CA31E0"/>
    <w:rsid w:val="00CA4AC1"/>
    <w:rsid w:val="00CA59FB"/>
    <w:rsid w:val="00CA5AFE"/>
    <w:rsid w:val="00CB0316"/>
    <w:rsid w:val="00CB0B11"/>
    <w:rsid w:val="00CB1DBA"/>
    <w:rsid w:val="00CB2497"/>
    <w:rsid w:val="00CB3013"/>
    <w:rsid w:val="00CB30FF"/>
    <w:rsid w:val="00CB31AD"/>
    <w:rsid w:val="00CB426A"/>
    <w:rsid w:val="00CB44C6"/>
    <w:rsid w:val="00CB527F"/>
    <w:rsid w:val="00CB5354"/>
    <w:rsid w:val="00CB704B"/>
    <w:rsid w:val="00CC0AEF"/>
    <w:rsid w:val="00CC1270"/>
    <w:rsid w:val="00CC1A0A"/>
    <w:rsid w:val="00CC2712"/>
    <w:rsid w:val="00CC3006"/>
    <w:rsid w:val="00CC3C9E"/>
    <w:rsid w:val="00CC6A14"/>
    <w:rsid w:val="00CC70A3"/>
    <w:rsid w:val="00CD019D"/>
    <w:rsid w:val="00CD27E2"/>
    <w:rsid w:val="00CD4442"/>
    <w:rsid w:val="00CD53C3"/>
    <w:rsid w:val="00CD574E"/>
    <w:rsid w:val="00CD6B39"/>
    <w:rsid w:val="00CD790C"/>
    <w:rsid w:val="00CE4C22"/>
    <w:rsid w:val="00CE76E5"/>
    <w:rsid w:val="00CF1814"/>
    <w:rsid w:val="00CF2B14"/>
    <w:rsid w:val="00CF41EC"/>
    <w:rsid w:val="00CF544E"/>
    <w:rsid w:val="00CF548A"/>
    <w:rsid w:val="00CF5D04"/>
    <w:rsid w:val="00CF6474"/>
    <w:rsid w:val="00CF7556"/>
    <w:rsid w:val="00D03703"/>
    <w:rsid w:val="00D037C6"/>
    <w:rsid w:val="00D047D5"/>
    <w:rsid w:val="00D04DE4"/>
    <w:rsid w:val="00D04F26"/>
    <w:rsid w:val="00D063F1"/>
    <w:rsid w:val="00D11735"/>
    <w:rsid w:val="00D1197D"/>
    <w:rsid w:val="00D14B70"/>
    <w:rsid w:val="00D14F22"/>
    <w:rsid w:val="00D16973"/>
    <w:rsid w:val="00D20B01"/>
    <w:rsid w:val="00D22C42"/>
    <w:rsid w:val="00D240F6"/>
    <w:rsid w:val="00D25267"/>
    <w:rsid w:val="00D25DB9"/>
    <w:rsid w:val="00D31842"/>
    <w:rsid w:val="00D42111"/>
    <w:rsid w:val="00D42768"/>
    <w:rsid w:val="00D429EA"/>
    <w:rsid w:val="00D42EDF"/>
    <w:rsid w:val="00D430DE"/>
    <w:rsid w:val="00D433DA"/>
    <w:rsid w:val="00D4700A"/>
    <w:rsid w:val="00D4741C"/>
    <w:rsid w:val="00D52F46"/>
    <w:rsid w:val="00D542A2"/>
    <w:rsid w:val="00D57918"/>
    <w:rsid w:val="00D6347C"/>
    <w:rsid w:val="00D634FD"/>
    <w:rsid w:val="00D67A28"/>
    <w:rsid w:val="00D67AC8"/>
    <w:rsid w:val="00D7083C"/>
    <w:rsid w:val="00D72EE4"/>
    <w:rsid w:val="00D73DC6"/>
    <w:rsid w:val="00D74C1A"/>
    <w:rsid w:val="00D754C1"/>
    <w:rsid w:val="00D75D31"/>
    <w:rsid w:val="00D75D35"/>
    <w:rsid w:val="00D77393"/>
    <w:rsid w:val="00D77A35"/>
    <w:rsid w:val="00D80ABA"/>
    <w:rsid w:val="00D81B3E"/>
    <w:rsid w:val="00D82D0E"/>
    <w:rsid w:val="00D90C70"/>
    <w:rsid w:val="00D90E49"/>
    <w:rsid w:val="00D91D49"/>
    <w:rsid w:val="00D96ADE"/>
    <w:rsid w:val="00D973EE"/>
    <w:rsid w:val="00DA0A63"/>
    <w:rsid w:val="00DA0CE2"/>
    <w:rsid w:val="00DA19B0"/>
    <w:rsid w:val="00DA2387"/>
    <w:rsid w:val="00DB1682"/>
    <w:rsid w:val="00DB2DA2"/>
    <w:rsid w:val="00DB4C52"/>
    <w:rsid w:val="00DB59DE"/>
    <w:rsid w:val="00DC2E03"/>
    <w:rsid w:val="00DC6A10"/>
    <w:rsid w:val="00DD0A8F"/>
    <w:rsid w:val="00DD0B7C"/>
    <w:rsid w:val="00DD0DED"/>
    <w:rsid w:val="00DD46A4"/>
    <w:rsid w:val="00DD7F72"/>
    <w:rsid w:val="00DE1186"/>
    <w:rsid w:val="00DE657E"/>
    <w:rsid w:val="00DF2052"/>
    <w:rsid w:val="00DF4704"/>
    <w:rsid w:val="00E024AA"/>
    <w:rsid w:val="00E044AF"/>
    <w:rsid w:val="00E05C02"/>
    <w:rsid w:val="00E06B62"/>
    <w:rsid w:val="00E07C75"/>
    <w:rsid w:val="00E07D6F"/>
    <w:rsid w:val="00E15C77"/>
    <w:rsid w:val="00E1618E"/>
    <w:rsid w:val="00E1693E"/>
    <w:rsid w:val="00E219FE"/>
    <w:rsid w:val="00E220ED"/>
    <w:rsid w:val="00E241C3"/>
    <w:rsid w:val="00E250F1"/>
    <w:rsid w:val="00E25A27"/>
    <w:rsid w:val="00E304A7"/>
    <w:rsid w:val="00E30C61"/>
    <w:rsid w:val="00E31276"/>
    <w:rsid w:val="00E31385"/>
    <w:rsid w:val="00E34DF2"/>
    <w:rsid w:val="00E3550D"/>
    <w:rsid w:val="00E35DA9"/>
    <w:rsid w:val="00E47408"/>
    <w:rsid w:val="00E51273"/>
    <w:rsid w:val="00E52838"/>
    <w:rsid w:val="00E55D2F"/>
    <w:rsid w:val="00E55F7E"/>
    <w:rsid w:val="00E56005"/>
    <w:rsid w:val="00E56C60"/>
    <w:rsid w:val="00E614E0"/>
    <w:rsid w:val="00E61C71"/>
    <w:rsid w:val="00E659E3"/>
    <w:rsid w:val="00E6695A"/>
    <w:rsid w:val="00E70B77"/>
    <w:rsid w:val="00E71226"/>
    <w:rsid w:val="00E73F7F"/>
    <w:rsid w:val="00E753E8"/>
    <w:rsid w:val="00E76A7A"/>
    <w:rsid w:val="00E80778"/>
    <w:rsid w:val="00E80B25"/>
    <w:rsid w:val="00E84E63"/>
    <w:rsid w:val="00E85409"/>
    <w:rsid w:val="00E92807"/>
    <w:rsid w:val="00E9339B"/>
    <w:rsid w:val="00EA0FCB"/>
    <w:rsid w:val="00EA176F"/>
    <w:rsid w:val="00EA20EF"/>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22"/>
    <w:rsid w:val="00ED27E8"/>
    <w:rsid w:val="00ED2943"/>
    <w:rsid w:val="00ED4942"/>
    <w:rsid w:val="00ED50A5"/>
    <w:rsid w:val="00ED52F4"/>
    <w:rsid w:val="00ED671C"/>
    <w:rsid w:val="00ED7137"/>
    <w:rsid w:val="00EE2540"/>
    <w:rsid w:val="00EE2FA2"/>
    <w:rsid w:val="00EE436D"/>
    <w:rsid w:val="00EE43EF"/>
    <w:rsid w:val="00EE4FD2"/>
    <w:rsid w:val="00EF06EA"/>
    <w:rsid w:val="00EF391E"/>
    <w:rsid w:val="00EF4294"/>
    <w:rsid w:val="00EF4C1F"/>
    <w:rsid w:val="00F00580"/>
    <w:rsid w:val="00F0447D"/>
    <w:rsid w:val="00F06A60"/>
    <w:rsid w:val="00F07604"/>
    <w:rsid w:val="00F10225"/>
    <w:rsid w:val="00F12B36"/>
    <w:rsid w:val="00F21088"/>
    <w:rsid w:val="00F23117"/>
    <w:rsid w:val="00F2518F"/>
    <w:rsid w:val="00F26AE8"/>
    <w:rsid w:val="00F326BF"/>
    <w:rsid w:val="00F327E7"/>
    <w:rsid w:val="00F337E8"/>
    <w:rsid w:val="00F35746"/>
    <w:rsid w:val="00F4155F"/>
    <w:rsid w:val="00F42353"/>
    <w:rsid w:val="00F4346B"/>
    <w:rsid w:val="00F447C7"/>
    <w:rsid w:val="00F459B4"/>
    <w:rsid w:val="00F45EB0"/>
    <w:rsid w:val="00F47296"/>
    <w:rsid w:val="00F5211B"/>
    <w:rsid w:val="00F52649"/>
    <w:rsid w:val="00F554A9"/>
    <w:rsid w:val="00F5658A"/>
    <w:rsid w:val="00F716FD"/>
    <w:rsid w:val="00F7418F"/>
    <w:rsid w:val="00F751B9"/>
    <w:rsid w:val="00F76AC1"/>
    <w:rsid w:val="00F802B0"/>
    <w:rsid w:val="00F80355"/>
    <w:rsid w:val="00F80ED7"/>
    <w:rsid w:val="00F84224"/>
    <w:rsid w:val="00F84C3C"/>
    <w:rsid w:val="00F87C43"/>
    <w:rsid w:val="00F911FE"/>
    <w:rsid w:val="00F945D0"/>
    <w:rsid w:val="00FA1A3E"/>
    <w:rsid w:val="00FA3407"/>
    <w:rsid w:val="00FA4349"/>
    <w:rsid w:val="00FA5722"/>
    <w:rsid w:val="00FA58B1"/>
    <w:rsid w:val="00FA6889"/>
    <w:rsid w:val="00FB0C81"/>
    <w:rsid w:val="00FC013A"/>
    <w:rsid w:val="00FC1541"/>
    <w:rsid w:val="00FC2200"/>
    <w:rsid w:val="00FC2540"/>
    <w:rsid w:val="00FC7105"/>
    <w:rsid w:val="00FC7EF0"/>
    <w:rsid w:val="00FD02D0"/>
    <w:rsid w:val="00FD171E"/>
    <w:rsid w:val="00FD2EF7"/>
    <w:rsid w:val="00FD40D1"/>
    <w:rsid w:val="00FD4903"/>
    <w:rsid w:val="00FE2C5C"/>
    <w:rsid w:val="00FE3032"/>
    <w:rsid w:val="00FE7F4F"/>
    <w:rsid w:val="00FF0204"/>
    <w:rsid w:val="00FF3AED"/>
    <w:rsid w:val="00FF3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ECE04"/>
  <w15:docId w15:val="{D3D8030A-886A-46B1-9F82-E8CB4F7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table" w:customStyle="1" w:styleId="TableGrid10">
    <w:name w:val="Table Grid1"/>
    <w:basedOn w:val="TableNormal"/>
    <w:next w:val="TableGrid"/>
    <w:uiPriority w:val="59"/>
    <w:rsid w:val="009B5D2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99"/>
    <w:qFormat/>
    <w:rsid w:val="009B5D20"/>
    <w:pPr>
      <w:numPr>
        <w:numId w:val="12"/>
      </w:numPr>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9B5D20"/>
    <w:rPr>
      <w:rFonts w:eastAsia="Times New Roman"/>
      <w:sz w:val="22"/>
      <w:szCs w:val="22"/>
      <w:lang w:val="en-GB"/>
    </w:rPr>
  </w:style>
  <w:style w:type="character" w:customStyle="1" w:styleId="style21">
    <w:name w:val="style21"/>
    <w:basedOn w:val="DefaultParagraphFont"/>
    <w:rsid w:val="00665588"/>
    <w:rPr>
      <w:b w:val="0"/>
      <w:bCs w:val="0"/>
      <w:i w:val="0"/>
      <w:iCs w:val="0"/>
      <w:color w:val="000080"/>
      <w:sz w:val="24"/>
      <w:szCs w:val="24"/>
    </w:rPr>
  </w:style>
  <w:style w:type="character" w:styleId="Emphasis">
    <w:name w:val="Emphasis"/>
    <w:basedOn w:val="DefaultParagraphFont"/>
    <w:uiPriority w:val="20"/>
    <w:qFormat/>
    <w:rsid w:val="00B70FC2"/>
    <w:rPr>
      <w:i/>
      <w:iCs/>
    </w:rPr>
  </w:style>
  <w:style w:type="paragraph" w:styleId="NormalWeb">
    <w:name w:val="Normal (Web)"/>
    <w:basedOn w:val="Normal"/>
    <w:uiPriority w:val="99"/>
    <w:unhideWhenUsed/>
    <w:rsid w:val="00E25A27"/>
    <w:pPr>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3812">
      <w:bodyDiv w:val="1"/>
      <w:marLeft w:val="0"/>
      <w:marRight w:val="0"/>
      <w:marTop w:val="0"/>
      <w:marBottom w:val="0"/>
      <w:divBdr>
        <w:top w:val="none" w:sz="0" w:space="0" w:color="auto"/>
        <w:left w:val="none" w:sz="0" w:space="0" w:color="auto"/>
        <w:bottom w:val="none" w:sz="0" w:space="0" w:color="auto"/>
        <w:right w:val="none" w:sz="0" w:space="0" w:color="auto"/>
      </w:divBdr>
    </w:div>
    <w:div w:id="16154299">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80370740">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181357522">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5780280">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59967525">
      <w:bodyDiv w:val="1"/>
      <w:marLeft w:val="0"/>
      <w:marRight w:val="0"/>
      <w:marTop w:val="0"/>
      <w:marBottom w:val="0"/>
      <w:divBdr>
        <w:top w:val="none" w:sz="0" w:space="0" w:color="auto"/>
        <w:left w:val="none" w:sz="0" w:space="0" w:color="auto"/>
        <w:bottom w:val="none" w:sz="0" w:space="0" w:color="auto"/>
        <w:right w:val="none" w:sz="0" w:space="0" w:color="auto"/>
      </w:divBdr>
    </w:div>
    <w:div w:id="67392334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715352425">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178152269">
      <w:bodyDiv w:val="1"/>
      <w:marLeft w:val="0"/>
      <w:marRight w:val="0"/>
      <w:marTop w:val="0"/>
      <w:marBottom w:val="0"/>
      <w:divBdr>
        <w:top w:val="none" w:sz="0" w:space="0" w:color="auto"/>
        <w:left w:val="none" w:sz="0" w:space="0" w:color="auto"/>
        <w:bottom w:val="none" w:sz="0" w:space="0" w:color="auto"/>
        <w:right w:val="none" w:sz="0" w:space="0" w:color="auto"/>
      </w:divBdr>
    </w:div>
    <w:div w:id="1207985805">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85652020">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54571458">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65660-5601-43BF-8ED3-560B25C29E1E}">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b93c647f-d63b-431a-95c8-8e00048cff23"/>
    <ds:schemaRef ds:uri="http://schemas.microsoft.com/office/2006/documentManagement/types"/>
    <ds:schemaRef ds:uri="http://purl.org/dc/elements/1.1/"/>
    <ds:schemaRef ds:uri="http://purl.org/dc/dcmitype/"/>
    <ds:schemaRef ds:uri="http://schemas.microsoft.com/office/infopath/2007/PartnerControls"/>
    <ds:schemaRef ds:uri="http://schemas.microsoft.com/office/2006/metadata/properties"/>
    <ds:schemaRef ds:uri="http://schemas.openxmlformats.org/package/2006/metadata/core-properties"/>
    <ds:schemaRef ds:uri="eb6c2e4c-3f1c-4103-a37b-37c984dbe58f"/>
    <ds:schemaRef ds:uri="http://www.w3.org/XML/1998/namespace"/>
    <ds:schemaRef ds:uri="http://purl.org/dc/term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1618</TotalTime>
  <Pages>25</Pages>
  <Words>10971</Words>
  <Characters>13386</Characters>
  <Application>Microsoft Office Word</Application>
  <DocSecurity>0</DocSecurity>
  <Lines>956</Lines>
  <Paragraphs>1107</Paragraphs>
  <ScaleCrop>false</ScaleCrop>
  <HeadingPairs>
    <vt:vector size="2" baseType="variant">
      <vt:variant>
        <vt:lpstr>Title</vt:lpstr>
      </vt:variant>
      <vt:variant>
        <vt:i4>1</vt:i4>
      </vt:variant>
    </vt:vector>
  </HeadingPairs>
  <TitlesOfParts>
    <vt:vector size="1" baseType="lpstr">
      <vt:lpstr>PROJECT PROPOSAL: THE ISLAMIC REPUBLIC OF IRAN</vt:lpstr>
    </vt:vector>
  </TitlesOfParts>
  <Manager/>
  <Company>UNMFS</Company>
  <LinksUpToDate>false</LinksUpToDate>
  <CharactersWithSpaces>23250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ISLAMIC REPUBLIC OF IRAN</dc:title>
  <dc:subject/>
  <dc:creator>Alejandro Ramirez-Pabon</dc:creator>
  <cp:keywords>96th ExCom</cp:keywords>
  <dc:description>Source doc. 9588</dc:description>
  <cp:lastModifiedBy>Angela Xue He Yan</cp:lastModifiedBy>
  <cp:revision>56</cp:revision>
  <cp:lastPrinted>2001-05-26T16:40:00Z</cp:lastPrinted>
  <dcterms:created xsi:type="dcterms:W3CDTF">2025-05-06T10:02:00Z</dcterms:created>
  <dcterms:modified xsi:type="dcterms:W3CDTF">2025-05-08T15:45:00Z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UNEP/OzL.Pro/ExCom/96/43</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