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E8BB9" w14:textId="77777777" w:rsidR="007A0A7C" w:rsidRDefault="007A0A7C" w:rsidP="007A0A7C">
      <w:pPr>
        <w:bidi/>
        <w:jc w:val="left"/>
        <w:rPr>
          <w:lang w:bidi="ar-EG"/>
        </w:rPr>
      </w:pPr>
    </w:p>
    <w:tbl>
      <w:tblPr>
        <w:tblW w:w="0" w:type="auto"/>
        <w:tblInd w:w="18" w:type="dxa"/>
        <w:tblLayout w:type="fixed"/>
        <w:tblLook w:val="0000" w:firstRow="0" w:lastRow="0" w:firstColumn="0" w:lastColumn="0" w:noHBand="0" w:noVBand="0"/>
      </w:tblPr>
      <w:tblGrid>
        <w:gridCol w:w="4059"/>
        <w:gridCol w:w="351"/>
        <w:gridCol w:w="3051"/>
        <w:gridCol w:w="2079"/>
      </w:tblGrid>
      <w:tr w:rsidR="006D5FFE" w14:paraId="32FAE53A" w14:textId="77777777" w:rsidTr="006D5FFE">
        <w:trPr>
          <w:trHeight w:val="720"/>
        </w:trPr>
        <w:tc>
          <w:tcPr>
            <w:tcW w:w="4410" w:type="dxa"/>
            <w:gridSpan w:val="2"/>
            <w:tcBorders>
              <w:bottom w:val="single" w:sz="18" w:space="0" w:color="auto"/>
            </w:tcBorders>
          </w:tcPr>
          <w:p w14:paraId="17E1C2BB" w14:textId="77777777" w:rsidR="006D5FFE" w:rsidRDefault="006D5FFE" w:rsidP="006D5FF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AF84EFC" w14:textId="77777777" w:rsidR="006D5FFE" w:rsidRDefault="006D5FFE" w:rsidP="006D5FFE">
            <w:pPr>
              <w:pStyle w:val="Heading3"/>
              <w:numPr>
                <w:ilvl w:val="0"/>
                <w:numId w:val="0"/>
              </w:numPr>
              <w:bidi/>
              <w:ind w:left="270" w:right="1384"/>
              <w:rPr>
                <w:b/>
                <w:bCs/>
                <w:sz w:val="48"/>
                <w:szCs w:val="48"/>
              </w:rPr>
            </w:pPr>
            <w:r>
              <w:rPr>
                <w:b/>
                <w:bCs/>
                <w:sz w:val="48"/>
                <w:szCs w:val="48"/>
                <w:rtl/>
              </w:rPr>
              <w:t>الأمم المتحدة</w:t>
            </w:r>
          </w:p>
        </w:tc>
      </w:tr>
      <w:tr w:rsidR="006D5FFE" w14:paraId="6FC9EE21" w14:textId="77777777" w:rsidTr="006D5F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E38A714" w14:textId="77777777" w:rsidR="006D5FFE" w:rsidRDefault="006D5FFE" w:rsidP="006D5FFE">
            <w:pPr>
              <w:spacing w:before="120"/>
              <w:jc w:val="left"/>
              <w:rPr>
                <w:lang w:val="en-US"/>
              </w:rPr>
            </w:pPr>
            <w:r>
              <w:rPr>
                <w:noProof/>
                <w:lang w:val="en-US"/>
              </w:rPr>
              <w:drawing>
                <wp:anchor distT="0" distB="0" distL="114300" distR="114300" simplePos="0" relativeHeight="251661312" behindDoc="0" locked="0" layoutInCell="0" allowOverlap="1" wp14:anchorId="7DADC16B" wp14:editId="0DE2246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379C3B7F" wp14:editId="7FA33F10">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E6E8F45" w14:textId="77777777" w:rsidR="006D5FFE" w:rsidRDefault="006D5FFE" w:rsidP="006D5FFE">
            <w:pPr>
              <w:spacing w:before="120"/>
              <w:jc w:val="left"/>
              <w:rPr>
                <w:lang w:val="en-US"/>
              </w:rPr>
            </w:pPr>
            <w:r>
              <w:rPr>
                <w:lang w:val="en-US"/>
              </w:rPr>
              <w:t>GENERAL</w:t>
            </w:r>
          </w:p>
          <w:p w14:paraId="66CB1DC1" w14:textId="77777777" w:rsidR="006D5FFE" w:rsidRPr="00CE28F7" w:rsidRDefault="006D5FFE" w:rsidP="006D5FFE"/>
          <w:p w14:paraId="194156E6" w14:textId="77777777" w:rsidR="006D5FFE" w:rsidRPr="00CE28F7" w:rsidRDefault="00894F29" w:rsidP="006D5FFE">
            <w:r>
              <w:fldChar w:fldCharType="begin"/>
            </w:r>
            <w:r>
              <w:instrText xml:space="preserve"> DOCPROPERTY "Document number"  \* MERGEFORMAT </w:instrText>
            </w:r>
            <w:r>
              <w:fldChar w:fldCharType="separate"/>
            </w:r>
            <w:r w:rsidR="006D5FFE">
              <w:t>UNEP/</w:t>
            </w:r>
            <w:proofErr w:type="spellStart"/>
            <w:r w:rsidR="006D5FFE">
              <w:t>OzL.Pro</w:t>
            </w:r>
            <w:proofErr w:type="spellEnd"/>
            <w:r w:rsidR="006D5FFE">
              <w:t>/ExCom/93/</w:t>
            </w:r>
            <w:r w:rsidR="006D5FFE" w:rsidRPr="007E0992">
              <w:t>8</w:t>
            </w:r>
            <w:r>
              <w:fldChar w:fldCharType="end"/>
            </w:r>
          </w:p>
          <w:p w14:paraId="7AAF6A9A" w14:textId="77777777" w:rsidR="006D5FFE" w:rsidRPr="00CE28F7" w:rsidRDefault="006D5FFE" w:rsidP="006D5FFE">
            <w:r w:rsidRPr="00CE28F7">
              <w:fldChar w:fldCharType="begin"/>
            </w:r>
            <w:r w:rsidRPr="00CE28F7">
              <w:instrText xml:space="preserve"> DOCPROPERTY "Revision date" \@ "d MMMM YYYY"  \* MERGEFORMAT </w:instrText>
            </w:r>
            <w:r w:rsidRPr="00CE28F7">
              <w:fldChar w:fldCharType="separate"/>
            </w:r>
            <w:r>
              <w:t>10 October 2023</w:t>
            </w:r>
            <w:r w:rsidRPr="00CE28F7">
              <w:fldChar w:fldCharType="end"/>
            </w:r>
          </w:p>
          <w:p w14:paraId="369986DD" w14:textId="77777777" w:rsidR="006D5FFE" w:rsidRPr="00CE28F7" w:rsidRDefault="006D5FFE" w:rsidP="006D5FFE">
            <w:pPr>
              <w:rPr>
                <w:caps/>
              </w:rPr>
            </w:pPr>
          </w:p>
          <w:p w14:paraId="1B8F0710" w14:textId="77777777" w:rsidR="006D5FFE" w:rsidRDefault="006D5FFE" w:rsidP="006D5FFE">
            <w:pPr>
              <w:spacing w:before="120"/>
              <w:jc w:val="left"/>
              <w:rPr>
                <w:lang w:val="en-US"/>
              </w:rPr>
            </w:pPr>
            <w:r>
              <w:rPr>
                <w:lang w:val="en-US"/>
              </w:rPr>
              <w:t>ARABIC</w:t>
            </w:r>
          </w:p>
          <w:p w14:paraId="590EB5E5" w14:textId="77777777" w:rsidR="006D5FFE" w:rsidRDefault="006D5FFE" w:rsidP="006D5FF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464FE2A" w14:textId="77777777" w:rsidR="006D5FFE" w:rsidRDefault="006D5FFE" w:rsidP="006D5FF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1776148" w14:textId="77777777" w:rsidR="006D5FFE" w:rsidRDefault="006D5FFE" w:rsidP="006D5FF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BDBE0B1" w14:textId="77777777" w:rsidR="006D5FFE" w:rsidRDefault="006D5FFE" w:rsidP="006D5FF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D47E8D3" w14:textId="77777777" w:rsidR="006D5FFE" w:rsidRDefault="006D5FFE" w:rsidP="006D5FF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ABBD0AC" w14:textId="77777777" w:rsidR="006D5FFE" w:rsidRDefault="006D5FFE" w:rsidP="006D5FFE">
            <w:pPr>
              <w:rPr>
                <w:caps/>
                <w:lang w:val="en-US"/>
              </w:rPr>
            </w:pPr>
          </w:p>
          <w:p w14:paraId="12415797" w14:textId="77777777" w:rsidR="006D5FFE" w:rsidRDefault="006D5FFE" w:rsidP="006D5FFE">
            <w:pPr>
              <w:rPr>
                <w:lang w:val="en-US"/>
              </w:rPr>
            </w:pPr>
          </w:p>
        </w:tc>
      </w:tr>
    </w:tbl>
    <w:p w14:paraId="30C1639F" w14:textId="77777777" w:rsidR="006D5FFE" w:rsidRDefault="006D5FFE" w:rsidP="006D5FFE">
      <w:pPr>
        <w:pStyle w:val="Caption"/>
        <w:spacing w:line="200" w:lineRule="exact"/>
        <w:ind w:left="187" w:right="187" w:hanging="187"/>
        <w:jc w:val="both"/>
        <w:rPr>
          <w:rFonts w:cs="Akhbar MT"/>
          <w:b/>
          <w:bCs/>
          <w:sz w:val="28"/>
          <w:szCs w:val="28"/>
          <w:rtl/>
        </w:rPr>
      </w:pPr>
    </w:p>
    <w:p w14:paraId="06179984" w14:textId="77777777" w:rsidR="006D5FFE" w:rsidRDefault="006D5FFE" w:rsidP="006D5FF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2690CC2" w14:textId="77777777" w:rsidR="006D5FFE" w:rsidRDefault="006D5FFE" w:rsidP="006D5FF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31B43F9" w14:textId="77777777" w:rsidR="006D5FFE" w:rsidRPr="00A755B6" w:rsidRDefault="006D5FFE" w:rsidP="006D5FFE">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الثالث و </w:t>
      </w:r>
      <w:r>
        <w:rPr>
          <w:rFonts w:hint="cs"/>
          <w:sz w:val="28"/>
          <w:szCs w:val="28"/>
          <w:rtl/>
          <w:lang w:val="en-US" w:eastAsia="en-CA" w:bidi="ar-EG"/>
        </w:rPr>
        <w:t xml:space="preserve">التسعــــون </w:t>
      </w:r>
    </w:p>
    <w:p w14:paraId="680B6499" w14:textId="3B435ADF" w:rsidR="006D5FFE" w:rsidRDefault="006D5FFE" w:rsidP="006D5FFE">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Pr>
          <w:rFonts w:hint="cs"/>
          <w:sz w:val="28"/>
          <w:szCs w:val="28"/>
          <w:rtl/>
        </w:rPr>
        <w:t>15 - 19</w:t>
      </w:r>
      <w:r w:rsidRPr="00A755B6">
        <w:rPr>
          <w:rFonts w:hint="cs"/>
          <w:sz w:val="28"/>
          <w:szCs w:val="28"/>
          <w:rtl/>
        </w:rPr>
        <w:t xml:space="preserve"> </w:t>
      </w:r>
      <w:r>
        <w:rPr>
          <w:rFonts w:hint="cs"/>
          <w:sz w:val="28"/>
          <w:szCs w:val="28"/>
          <w:rtl/>
        </w:rPr>
        <w:t xml:space="preserve">ديسمبر </w:t>
      </w:r>
      <w:bookmarkStart w:id="0" w:name="_Hlk128756171"/>
      <w:r>
        <w:rPr>
          <w:sz w:val="28"/>
          <w:szCs w:val="28"/>
          <w:lang w:val="en-CA"/>
        </w:rPr>
        <w:t>/</w:t>
      </w:r>
      <w:bookmarkEnd w:id="0"/>
      <w:r w:rsidRPr="00DB2568">
        <w:rPr>
          <w:rFonts w:hint="cs"/>
          <w:sz w:val="28"/>
          <w:szCs w:val="28"/>
          <w:rtl/>
        </w:rPr>
        <w:t xml:space="preserve"> </w:t>
      </w:r>
      <w:r>
        <w:rPr>
          <w:rFonts w:hint="cs"/>
          <w:sz w:val="28"/>
          <w:szCs w:val="28"/>
          <w:rtl/>
        </w:rPr>
        <w:t xml:space="preserve">كانون الأول </w:t>
      </w:r>
      <w:r>
        <w:rPr>
          <w:rFonts w:asciiTheme="majorBidi" w:hAnsiTheme="majorBidi" w:cstheme="majorBidi" w:hint="cs"/>
          <w:sz w:val="26"/>
          <w:szCs w:val="26"/>
          <w:rtl/>
          <w:lang w:bidi="ar-SY"/>
        </w:rPr>
        <w:t>2023</w:t>
      </w:r>
    </w:p>
    <w:p w14:paraId="53BC8FE4" w14:textId="5976CC7A" w:rsidR="006D5FFE" w:rsidRPr="006D5FFE" w:rsidRDefault="006D5FFE" w:rsidP="006D5FFE">
      <w:pPr>
        <w:pStyle w:val="0Heading0"/>
        <w:bidi/>
        <w:ind w:left="4"/>
        <w:rPr>
          <w:sz w:val="28"/>
          <w:szCs w:val="28"/>
          <w:rtl/>
          <w:lang w:bidi="ar-EG"/>
        </w:rPr>
      </w:pPr>
      <w:r w:rsidRPr="006D5FFE">
        <w:rPr>
          <w:rFonts w:hint="cs"/>
          <w:sz w:val="28"/>
          <w:szCs w:val="28"/>
          <w:rtl/>
        </w:rPr>
        <w:t>البند 5 من جدول الأعمال المؤقت</w:t>
      </w:r>
      <w:r w:rsidRPr="00CE28F7">
        <w:rPr>
          <w:rStyle w:val="FootnoteReference"/>
        </w:rPr>
        <w:footnoteReference w:id="2"/>
      </w:r>
    </w:p>
    <w:p w14:paraId="67F31C89" w14:textId="77777777" w:rsidR="007A0A7C" w:rsidRDefault="007A0A7C" w:rsidP="007A0A7C">
      <w:pPr>
        <w:bidi/>
        <w:jc w:val="left"/>
        <w:rPr>
          <w:rtl/>
          <w:lang w:bidi="ar-EG"/>
        </w:rPr>
      </w:pPr>
    </w:p>
    <w:p w14:paraId="55795ABA" w14:textId="2D242036" w:rsidR="00066CE8" w:rsidRPr="00CE28F7" w:rsidRDefault="00066CE8" w:rsidP="007A0A7C">
      <w:pPr>
        <w:pStyle w:val="Heading5"/>
        <w:numPr>
          <w:ilvl w:val="0"/>
          <w:numId w:val="0"/>
        </w:numPr>
        <w:bidi/>
        <w:jc w:val="center"/>
      </w:pPr>
    </w:p>
    <w:p w14:paraId="1083CD69" w14:textId="6768BAAE" w:rsidR="006D5FFE" w:rsidRPr="006D5FFE" w:rsidRDefault="006D5FFE" w:rsidP="007A0A7C">
      <w:pPr>
        <w:bidi/>
        <w:jc w:val="center"/>
        <w:outlineLvl w:val="0"/>
        <w:rPr>
          <w:bCs/>
          <w:sz w:val="24"/>
          <w:szCs w:val="24"/>
          <w:rtl/>
        </w:rPr>
      </w:pPr>
      <w:r w:rsidRPr="006D5FFE">
        <w:rPr>
          <w:rFonts w:hint="cs"/>
          <w:bCs/>
          <w:sz w:val="24"/>
          <w:szCs w:val="24"/>
          <w:rtl/>
        </w:rPr>
        <w:t>بيانات البرنامج القطري وتوقعات الامتثال</w:t>
      </w:r>
    </w:p>
    <w:p w14:paraId="590A5652" w14:textId="77777777" w:rsidR="00ED2C80" w:rsidRPr="00CE28F7" w:rsidRDefault="00ED2C80" w:rsidP="007A0A7C">
      <w:pPr>
        <w:bidi/>
        <w:jc w:val="center"/>
        <w:outlineLvl w:val="0"/>
        <w:rPr>
          <w:rtl/>
          <w:lang w:bidi="ar-EG"/>
        </w:rPr>
      </w:pPr>
    </w:p>
    <w:p w14:paraId="7C9E7388" w14:textId="4C14F9A3" w:rsidR="00ED2C80" w:rsidRPr="00CE28F7" w:rsidRDefault="006D5FFE" w:rsidP="007A0A7C">
      <w:pPr>
        <w:pStyle w:val="Heading1"/>
        <w:numPr>
          <w:ilvl w:val="0"/>
          <w:numId w:val="0"/>
        </w:numPr>
        <w:tabs>
          <w:tab w:val="left" w:pos="720"/>
        </w:tabs>
        <w:bidi/>
        <w:adjustRightInd w:val="0"/>
        <w:textAlignment w:val="baseline"/>
        <w:rPr>
          <w:b/>
          <w:sz w:val="24"/>
          <w:szCs w:val="24"/>
        </w:rPr>
      </w:pPr>
      <w:r>
        <w:rPr>
          <w:rFonts w:hint="cs"/>
          <w:b/>
          <w:bCs/>
          <w:sz w:val="24"/>
          <w:szCs w:val="24"/>
          <w:rtl/>
        </w:rPr>
        <w:t>مقدمة</w:t>
      </w:r>
    </w:p>
    <w:p w14:paraId="015098D5" w14:textId="776E8DC2" w:rsidR="006D5FFE" w:rsidRDefault="00ED7972" w:rsidP="00ED7972">
      <w:pPr>
        <w:pStyle w:val="Heading1"/>
        <w:numPr>
          <w:ilvl w:val="0"/>
          <w:numId w:val="39"/>
        </w:numPr>
        <w:bidi/>
        <w:jc w:val="left"/>
      </w:pPr>
      <w:r>
        <w:rPr>
          <w:rFonts w:hint="cs"/>
          <w:rtl/>
        </w:rPr>
        <w:t xml:space="preserve">يصنف حاليا ما يبلغ مجموعه </w:t>
      </w:r>
      <w:r w:rsidRPr="00CE28F7">
        <w:t xml:space="preserve">147 </w:t>
      </w:r>
      <w:r>
        <w:rPr>
          <w:rFonts w:hint="cs"/>
          <w:rtl/>
        </w:rPr>
        <w:t xml:space="preserve"> بلدا على أنه من أطراف بلدان المادة 5 ألف بما في ذلك جمهورية كوريا وسنغافورة ودول الإمارات العربية. وقد تم حث هذه البلدان الثلاثة </w:t>
      </w:r>
      <w:r w:rsidR="002345B8" w:rsidRPr="00CE28F7">
        <w:rPr>
          <w:rStyle w:val="FootnoteReference"/>
          <w:bCs/>
        </w:rPr>
        <w:footnoteReference w:id="3"/>
      </w:r>
      <w:r>
        <w:rPr>
          <w:rFonts w:hint="cs"/>
          <w:rtl/>
        </w:rPr>
        <w:t>على عدم طلب تمويلا من الصندوق المتعدد الأطراف لإزالة استهلاكها وإنتاجها (حيث ينطبق ذلك) من المواد الخاضعة للرقابة ومن ثم لم يطلب منها تقديم التقرير المرحلي الإجباري عن تنفيذ برنامجها القطري.</w:t>
      </w:r>
      <w:r w:rsidR="002345B8" w:rsidRPr="002345B8">
        <w:rPr>
          <w:rStyle w:val="FootnoteReference"/>
          <w:bCs/>
        </w:rPr>
        <w:t xml:space="preserve"> </w:t>
      </w:r>
      <w:r w:rsidR="002345B8" w:rsidRPr="00CE28F7">
        <w:rPr>
          <w:rStyle w:val="FootnoteReference"/>
          <w:bCs/>
        </w:rPr>
        <w:footnoteReference w:id="4"/>
      </w:r>
      <w:r>
        <w:rPr>
          <w:rFonts w:hint="cs"/>
          <w:rtl/>
        </w:rPr>
        <w:t xml:space="preserve"> ومع </w:t>
      </w:r>
      <w:r w:rsidR="002345B8">
        <w:rPr>
          <w:rFonts w:hint="cs"/>
          <w:rtl/>
          <w:lang w:bidi="ar-EG"/>
        </w:rPr>
        <w:t>ذلك فإن البيانات الخاصة باستهلاك وإنتاج المواد الخاضعة للرقابة من هذه البلدان الثلاثة أدرجت في الوثيقة لضمان توافر تحليل عالمي لاتجاهات الإنتاج والاستهلاك لهذه المواد.</w:t>
      </w:r>
    </w:p>
    <w:p w14:paraId="67414EC0" w14:textId="3A9A4879" w:rsidR="002345B8" w:rsidRDefault="00C17C6C" w:rsidP="007A0A7C">
      <w:pPr>
        <w:pStyle w:val="Heading1"/>
        <w:bidi/>
      </w:pPr>
      <w:r>
        <w:rPr>
          <w:rFonts w:hint="cs"/>
          <w:rtl/>
        </w:rPr>
        <w:t>وجرى تشجيع الأطراف على تقديم بيانات سنوية بموجب المادة 7 قبل 30 يونيه/ حزيران وفي موعد لا يتجاوز 30 سبتمبر/ أيلول (</w:t>
      </w:r>
      <w:r w:rsidR="00E7673F">
        <w:rPr>
          <w:rFonts w:hint="cs"/>
          <w:rtl/>
        </w:rPr>
        <w:t>المقرر</w:t>
      </w:r>
      <w:r>
        <w:rPr>
          <w:rFonts w:hint="cs"/>
          <w:rtl/>
        </w:rPr>
        <w:t xml:space="preserve"> 15/15). وعلاوة على ذلك، طلب من الأطراف تقديم بيانات البرنامج القطري قبل ثمانية أسابيع من الاجتماع الأول للجنة التنفيذية في ذلك العام إن أمكن وفي موعد لا يتجاوز أول مايو/ أيار (المقرر 74/9(ب)(4)). ويلخص الجدول 1 تقارير البيانات التي قدمتها الأطراف من بلدان المادة 5 فيما بين 2014 و2022. وقد قدمت جميع البلدان حتى 4 أكتوبر/ تشرين الأول 2023 التي قدمت طلبات تمويل للاجتماع الثالث والتسعين بيانات</w:t>
      </w:r>
      <w:r w:rsidR="0052461C">
        <w:rPr>
          <w:rFonts w:hint="cs"/>
          <w:rtl/>
        </w:rPr>
        <w:t xml:space="preserve"> البرنامج القطري لعام 2023,</w:t>
      </w:r>
    </w:p>
    <w:p w14:paraId="197FAC14" w14:textId="778C4AE7" w:rsidR="00ED2C80" w:rsidRPr="0052461C" w:rsidRDefault="0052461C" w:rsidP="0052461C">
      <w:pPr>
        <w:keepNext/>
        <w:bidi/>
        <w:rPr>
          <w:bCs/>
          <w:rtl/>
          <w:lang w:bidi="ar-EG"/>
        </w:rPr>
      </w:pPr>
      <w:r>
        <w:rPr>
          <w:rFonts w:hint="cs"/>
          <w:bCs/>
          <w:rtl/>
          <w:lang w:bidi="ar-EG"/>
        </w:rPr>
        <w:t>الجدول 1: تقارير المادة 7 والبرنامج القطري من بلدان المادة 5 ألف حتى 4 أكتوبر/ تشرين الأول 2023</w:t>
      </w:r>
    </w:p>
    <w:tbl>
      <w:tblPr>
        <w:tblStyle w:val="TableGrid"/>
        <w:bidiVisual/>
        <w:tblW w:w="9630" w:type="dxa"/>
        <w:jc w:val="center"/>
        <w:tblLook w:val="04A0" w:firstRow="1" w:lastRow="0" w:firstColumn="1" w:lastColumn="0" w:noHBand="0" w:noVBand="1"/>
      </w:tblPr>
      <w:tblGrid>
        <w:gridCol w:w="1305"/>
        <w:gridCol w:w="832"/>
        <w:gridCol w:w="833"/>
        <w:gridCol w:w="832"/>
        <w:gridCol w:w="833"/>
        <w:gridCol w:w="832"/>
        <w:gridCol w:w="833"/>
        <w:gridCol w:w="832"/>
        <w:gridCol w:w="833"/>
        <w:gridCol w:w="832"/>
        <w:gridCol w:w="833"/>
      </w:tblGrid>
      <w:tr w:rsidR="00D15DB8" w:rsidRPr="00CE28F7" w14:paraId="4BCD19FE" w14:textId="77777777" w:rsidTr="0052461C">
        <w:trPr>
          <w:jc w:val="center"/>
        </w:trPr>
        <w:tc>
          <w:tcPr>
            <w:tcW w:w="1305" w:type="dxa"/>
            <w:tcBorders>
              <w:top w:val="single" w:sz="4" w:space="0" w:color="auto"/>
              <w:left w:val="single" w:sz="4" w:space="0" w:color="auto"/>
              <w:bottom w:val="single" w:sz="4" w:space="0" w:color="auto"/>
              <w:right w:val="single" w:sz="4" w:space="0" w:color="auto"/>
            </w:tcBorders>
            <w:hideMark/>
          </w:tcPr>
          <w:p w14:paraId="51F94538" w14:textId="2A55E8E0" w:rsidR="00ED2C80" w:rsidRPr="0052461C" w:rsidRDefault="0052461C" w:rsidP="007A0A7C">
            <w:pPr>
              <w:keepNext/>
              <w:bidi/>
              <w:rPr>
                <w:bCs/>
                <w:sz w:val="20"/>
                <w:szCs w:val="20"/>
              </w:rPr>
            </w:pPr>
            <w:r w:rsidRPr="0052461C">
              <w:rPr>
                <w:rFonts w:hint="cs"/>
                <w:bCs/>
                <w:sz w:val="20"/>
                <w:szCs w:val="20"/>
                <w:rtl/>
              </w:rPr>
              <w:t>بيانات</w:t>
            </w:r>
          </w:p>
        </w:tc>
        <w:tc>
          <w:tcPr>
            <w:tcW w:w="832" w:type="dxa"/>
            <w:tcBorders>
              <w:top w:val="single" w:sz="4" w:space="0" w:color="auto"/>
              <w:left w:val="single" w:sz="4" w:space="0" w:color="auto"/>
              <w:bottom w:val="single" w:sz="4" w:space="0" w:color="auto"/>
              <w:right w:val="single" w:sz="4" w:space="0" w:color="auto"/>
            </w:tcBorders>
            <w:vAlign w:val="center"/>
            <w:hideMark/>
          </w:tcPr>
          <w:p w14:paraId="62E159E5" w14:textId="77777777" w:rsidR="00ED2C80" w:rsidRPr="00CE28F7" w:rsidRDefault="00ED2C80" w:rsidP="007A0A7C">
            <w:pPr>
              <w:keepNext/>
              <w:bidi/>
              <w:jc w:val="center"/>
              <w:rPr>
                <w:b/>
                <w:sz w:val="20"/>
                <w:szCs w:val="20"/>
              </w:rPr>
            </w:pPr>
            <w:r w:rsidRPr="00CE28F7">
              <w:rPr>
                <w:b/>
                <w:sz w:val="20"/>
                <w:szCs w:val="20"/>
              </w:rPr>
              <w:t>2013</w:t>
            </w:r>
          </w:p>
        </w:tc>
        <w:tc>
          <w:tcPr>
            <w:tcW w:w="833" w:type="dxa"/>
            <w:tcBorders>
              <w:top w:val="single" w:sz="4" w:space="0" w:color="auto"/>
              <w:left w:val="single" w:sz="4" w:space="0" w:color="auto"/>
              <w:bottom w:val="single" w:sz="4" w:space="0" w:color="auto"/>
              <w:right w:val="single" w:sz="4" w:space="0" w:color="auto"/>
            </w:tcBorders>
            <w:vAlign w:val="center"/>
            <w:hideMark/>
          </w:tcPr>
          <w:p w14:paraId="7A429D40" w14:textId="77777777" w:rsidR="00ED2C80" w:rsidRPr="00CE28F7" w:rsidRDefault="00ED2C80" w:rsidP="007A0A7C">
            <w:pPr>
              <w:keepNext/>
              <w:bidi/>
              <w:jc w:val="center"/>
              <w:rPr>
                <w:b/>
                <w:sz w:val="20"/>
                <w:szCs w:val="20"/>
              </w:rPr>
            </w:pPr>
            <w:r w:rsidRPr="00CE28F7">
              <w:rPr>
                <w:b/>
                <w:sz w:val="20"/>
                <w:szCs w:val="20"/>
              </w:rPr>
              <w:t>2014</w:t>
            </w:r>
          </w:p>
        </w:tc>
        <w:tc>
          <w:tcPr>
            <w:tcW w:w="832" w:type="dxa"/>
            <w:tcBorders>
              <w:top w:val="single" w:sz="4" w:space="0" w:color="auto"/>
              <w:left w:val="single" w:sz="4" w:space="0" w:color="auto"/>
              <w:bottom w:val="single" w:sz="4" w:space="0" w:color="auto"/>
              <w:right w:val="single" w:sz="4" w:space="0" w:color="auto"/>
            </w:tcBorders>
            <w:vAlign w:val="center"/>
            <w:hideMark/>
          </w:tcPr>
          <w:p w14:paraId="68979224" w14:textId="77777777" w:rsidR="00ED2C80" w:rsidRPr="00CE28F7" w:rsidRDefault="00ED2C80" w:rsidP="007A0A7C">
            <w:pPr>
              <w:keepNext/>
              <w:bidi/>
              <w:jc w:val="center"/>
              <w:rPr>
                <w:b/>
                <w:sz w:val="20"/>
                <w:szCs w:val="20"/>
              </w:rPr>
            </w:pPr>
            <w:r w:rsidRPr="00CE28F7">
              <w:rPr>
                <w:b/>
                <w:sz w:val="20"/>
                <w:szCs w:val="20"/>
              </w:rPr>
              <w:t>2015</w:t>
            </w:r>
          </w:p>
        </w:tc>
        <w:tc>
          <w:tcPr>
            <w:tcW w:w="833" w:type="dxa"/>
            <w:tcBorders>
              <w:top w:val="single" w:sz="4" w:space="0" w:color="auto"/>
              <w:left w:val="single" w:sz="4" w:space="0" w:color="auto"/>
              <w:bottom w:val="single" w:sz="4" w:space="0" w:color="auto"/>
              <w:right w:val="single" w:sz="4" w:space="0" w:color="auto"/>
            </w:tcBorders>
            <w:vAlign w:val="center"/>
            <w:hideMark/>
          </w:tcPr>
          <w:p w14:paraId="19CE4C84" w14:textId="77777777" w:rsidR="00ED2C80" w:rsidRPr="00CE28F7" w:rsidRDefault="00ED2C80" w:rsidP="007A0A7C">
            <w:pPr>
              <w:keepNext/>
              <w:bidi/>
              <w:jc w:val="center"/>
              <w:rPr>
                <w:b/>
                <w:sz w:val="20"/>
                <w:szCs w:val="20"/>
              </w:rPr>
            </w:pPr>
            <w:r w:rsidRPr="00CE28F7">
              <w:rPr>
                <w:b/>
                <w:sz w:val="20"/>
                <w:szCs w:val="20"/>
              </w:rPr>
              <w:t>2016</w:t>
            </w:r>
          </w:p>
        </w:tc>
        <w:tc>
          <w:tcPr>
            <w:tcW w:w="832" w:type="dxa"/>
            <w:tcBorders>
              <w:top w:val="single" w:sz="4" w:space="0" w:color="auto"/>
              <w:left w:val="single" w:sz="4" w:space="0" w:color="auto"/>
              <w:bottom w:val="single" w:sz="4" w:space="0" w:color="auto"/>
              <w:right w:val="single" w:sz="4" w:space="0" w:color="auto"/>
            </w:tcBorders>
            <w:hideMark/>
          </w:tcPr>
          <w:p w14:paraId="1A5A2AD7" w14:textId="77777777" w:rsidR="00ED2C80" w:rsidRPr="00CE28F7" w:rsidRDefault="00ED2C80" w:rsidP="007A0A7C">
            <w:pPr>
              <w:keepNext/>
              <w:bidi/>
              <w:jc w:val="center"/>
              <w:rPr>
                <w:b/>
                <w:sz w:val="20"/>
                <w:szCs w:val="20"/>
              </w:rPr>
            </w:pPr>
            <w:r w:rsidRPr="00CE28F7">
              <w:rPr>
                <w:b/>
                <w:sz w:val="20"/>
                <w:szCs w:val="20"/>
              </w:rPr>
              <w:t>2017</w:t>
            </w:r>
          </w:p>
        </w:tc>
        <w:tc>
          <w:tcPr>
            <w:tcW w:w="833" w:type="dxa"/>
            <w:tcBorders>
              <w:top w:val="single" w:sz="4" w:space="0" w:color="auto"/>
              <w:left w:val="single" w:sz="4" w:space="0" w:color="auto"/>
              <w:bottom w:val="single" w:sz="4" w:space="0" w:color="auto"/>
              <w:right w:val="single" w:sz="4" w:space="0" w:color="auto"/>
            </w:tcBorders>
            <w:hideMark/>
          </w:tcPr>
          <w:p w14:paraId="102A2724" w14:textId="77777777" w:rsidR="00ED2C80" w:rsidRPr="00CE28F7" w:rsidRDefault="00ED2C80" w:rsidP="007A0A7C">
            <w:pPr>
              <w:keepNext/>
              <w:bidi/>
              <w:jc w:val="center"/>
              <w:rPr>
                <w:b/>
                <w:sz w:val="20"/>
                <w:szCs w:val="20"/>
              </w:rPr>
            </w:pPr>
            <w:r w:rsidRPr="00CE28F7">
              <w:rPr>
                <w:b/>
                <w:sz w:val="20"/>
                <w:szCs w:val="20"/>
              </w:rPr>
              <w:t>2018</w:t>
            </w:r>
          </w:p>
        </w:tc>
        <w:tc>
          <w:tcPr>
            <w:tcW w:w="832" w:type="dxa"/>
            <w:tcBorders>
              <w:top w:val="single" w:sz="4" w:space="0" w:color="auto"/>
              <w:left w:val="single" w:sz="4" w:space="0" w:color="auto"/>
              <w:bottom w:val="single" w:sz="4" w:space="0" w:color="auto"/>
              <w:right w:val="single" w:sz="4" w:space="0" w:color="auto"/>
            </w:tcBorders>
            <w:hideMark/>
          </w:tcPr>
          <w:p w14:paraId="3C2C49EC" w14:textId="77777777" w:rsidR="00ED2C80" w:rsidRPr="00CE28F7" w:rsidRDefault="00ED2C80" w:rsidP="007A0A7C">
            <w:pPr>
              <w:keepNext/>
              <w:bidi/>
              <w:jc w:val="center"/>
              <w:rPr>
                <w:b/>
                <w:sz w:val="20"/>
                <w:szCs w:val="20"/>
              </w:rPr>
            </w:pPr>
            <w:r w:rsidRPr="00CE28F7">
              <w:rPr>
                <w:b/>
                <w:sz w:val="20"/>
                <w:szCs w:val="20"/>
              </w:rPr>
              <w:t>2019</w:t>
            </w:r>
          </w:p>
        </w:tc>
        <w:tc>
          <w:tcPr>
            <w:tcW w:w="833" w:type="dxa"/>
            <w:tcBorders>
              <w:top w:val="single" w:sz="4" w:space="0" w:color="auto"/>
              <w:left w:val="single" w:sz="4" w:space="0" w:color="auto"/>
              <w:bottom w:val="single" w:sz="4" w:space="0" w:color="auto"/>
              <w:right w:val="single" w:sz="4" w:space="0" w:color="auto"/>
            </w:tcBorders>
            <w:hideMark/>
          </w:tcPr>
          <w:p w14:paraId="0A1CC545" w14:textId="77777777" w:rsidR="00ED2C80" w:rsidRPr="00CE28F7" w:rsidRDefault="00ED2C80" w:rsidP="007A0A7C">
            <w:pPr>
              <w:keepNext/>
              <w:bidi/>
              <w:jc w:val="center"/>
              <w:rPr>
                <w:b/>
                <w:sz w:val="20"/>
                <w:szCs w:val="20"/>
              </w:rPr>
            </w:pPr>
            <w:r w:rsidRPr="00CE28F7">
              <w:rPr>
                <w:b/>
                <w:sz w:val="20"/>
                <w:szCs w:val="20"/>
              </w:rPr>
              <w:t>2020</w:t>
            </w:r>
          </w:p>
        </w:tc>
        <w:tc>
          <w:tcPr>
            <w:tcW w:w="832" w:type="dxa"/>
            <w:tcBorders>
              <w:top w:val="single" w:sz="4" w:space="0" w:color="auto"/>
              <w:left w:val="single" w:sz="4" w:space="0" w:color="auto"/>
              <w:bottom w:val="single" w:sz="4" w:space="0" w:color="auto"/>
              <w:right w:val="single" w:sz="4" w:space="0" w:color="auto"/>
            </w:tcBorders>
          </w:tcPr>
          <w:p w14:paraId="0CC89613" w14:textId="77777777" w:rsidR="00ED2C80" w:rsidRPr="00CE28F7" w:rsidRDefault="00ED2C80" w:rsidP="007A0A7C">
            <w:pPr>
              <w:keepNext/>
              <w:bidi/>
              <w:jc w:val="center"/>
              <w:rPr>
                <w:b/>
                <w:sz w:val="20"/>
                <w:szCs w:val="20"/>
              </w:rPr>
            </w:pPr>
            <w:r w:rsidRPr="00CE28F7">
              <w:rPr>
                <w:b/>
                <w:sz w:val="20"/>
                <w:szCs w:val="20"/>
              </w:rPr>
              <w:t>2021</w:t>
            </w:r>
          </w:p>
        </w:tc>
        <w:tc>
          <w:tcPr>
            <w:tcW w:w="833" w:type="dxa"/>
            <w:tcBorders>
              <w:top w:val="single" w:sz="4" w:space="0" w:color="auto"/>
              <w:left w:val="single" w:sz="4" w:space="0" w:color="auto"/>
              <w:bottom w:val="single" w:sz="4" w:space="0" w:color="auto"/>
              <w:right w:val="single" w:sz="4" w:space="0" w:color="auto"/>
            </w:tcBorders>
          </w:tcPr>
          <w:p w14:paraId="06321E9D" w14:textId="77777777" w:rsidR="00ED2C80" w:rsidRPr="00CE28F7" w:rsidRDefault="00ED2C80" w:rsidP="007A0A7C">
            <w:pPr>
              <w:keepNext/>
              <w:bidi/>
              <w:jc w:val="center"/>
              <w:rPr>
                <w:b/>
                <w:sz w:val="20"/>
                <w:szCs w:val="20"/>
              </w:rPr>
            </w:pPr>
            <w:r w:rsidRPr="00CE28F7">
              <w:rPr>
                <w:b/>
                <w:sz w:val="20"/>
                <w:szCs w:val="20"/>
              </w:rPr>
              <w:t>2022</w:t>
            </w:r>
          </w:p>
        </w:tc>
      </w:tr>
      <w:tr w:rsidR="00D15DB8" w:rsidRPr="00CE28F7" w14:paraId="17F904D2" w14:textId="77777777" w:rsidTr="0052461C">
        <w:trPr>
          <w:trHeight w:val="83"/>
          <w:jc w:val="center"/>
        </w:trPr>
        <w:tc>
          <w:tcPr>
            <w:tcW w:w="1305" w:type="dxa"/>
            <w:tcBorders>
              <w:top w:val="single" w:sz="4" w:space="0" w:color="auto"/>
              <w:left w:val="single" w:sz="4" w:space="0" w:color="auto"/>
              <w:bottom w:val="single" w:sz="4" w:space="0" w:color="auto"/>
              <w:right w:val="single" w:sz="4" w:space="0" w:color="auto"/>
            </w:tcBorders>
            <w:hideMark/>
          </w:tcPr>
          <w:p w14:paraId="166AFE84" w14:textId="1D4CDAA8" w:rsidR="00ED2C80" w:rsidRPr="00CE28F7" w:rsidRDefault="0052461C" w:rsidP="007A0A7C">
            <w:pPr>
              <w:keepNext/>
              <w:bidi/>
              <w:rPr>
                <w:sz w:val="20"/>
                <w:szCs w:val="20"/>
                <w:rtl/>
                <w:lang w:bidi="ar-EG"/>
              </w:rPr>
            </w:pPr>
            <w:r>
              <w:rPr>
                <w:rFonts w:hint="cs"/>
                <w:sz w:val="20"/>
                <w:szCs w:val="20"/>
                <w:rtl/>
              </w:rPr>
              <w:t>المادة 7</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1B2CE3E" w14:textId="77777777" w:rsidR="00ED2C80" w:rsidRPr="00CE28F7" w:rsidRDefault="00ED2C80" w:rsidP="00015215">
            <w:pPr>
              <w:keepNext/>
              <w:bidi/>
              <w:jc w:val="left"/>
              <w:rPr>
                <w:sz w:val="20"/>
                <w:szCs w:val="20"/>
              </w:rPr>
            </w:pPr>
            <w:r w:rsidRPr="00CE28F7">
              <w:rPr>
                <w:sz w:val="20"/>
                <w:szCs w:val="20"/>
              </w:rPr>
              <w:t>147</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9EF484" w14:textId="77777777" w:rsidR="00ED2C80" w:rsidRPr="00CE28F7" w:rsidRDefault="00ED2C80" w:rsidP="00015215">
            <w:pPr>
              <w:keepNext/>
              <w:bidi/>
              <w:jc w:val="left"/>
              <w:rPr>
                <w:sz w:val="20"/>
                <w:szCs w:val="20"/>
              </w:rPr>
            </w:pPr>
            <w:r w:rsidRPr="00CE28F7">
              <w:rPr>
                <w:sz w:val="20"/>
                <w:szCs w:val="20"/>
              </w:rPr>
              <w:t>147</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4175D8B" w14:textId="77777777" w:rsidR="00ED2C80" w:rsidRPr="00CE28F7" w:rsidRDefault="00ED2C80" w:rsidP="00015215">
            <w:pPr>
              <w:keepNext/>
              <w:bidi/>
              <w:jc w:val="left"/>
              <w:rPr>
                <w:sz w:val="20"/>
                <w:szCs w:val="20"/>
              </w:rPr>
            </w:pPr>
            <w:r w:rsidRPr="00CE28F7">
              <w:rPr>
                <w:sz w:val="20"/>
                <w:szCs w:val="20"/>
              </w:rPr>
              <w:t>147</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6C856B" w14:textId="77777777" w:rsidR="00ED2C80" w:rsidRPr="00CE28F7" w:rsidRDefault="00ED2C80" w:rsidP="00015215">
            <w:pPr>
              <w:keepNext/>
              <w:bidi/>
              <w:jc w:val="left"/>
              <w:rPr>
                <w:sz w:val="20"/>
                <w:szCs w:val="20"/>
              </w:rPr>
            </w:pPr>
            <w:r w:rsidRPr="00CE28F7">
              <w:rPr>
                <w:sz w:val="20"/>
                <w:szCs w:val="20"/>
              </w:rPr>
              <w:t>147</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47579A" w14:textId="77777777" w:rsidR="00ED2C80" w:rsidRPr="00CE28F7" w:rsidRDefault="00ED2C80" w:rsidP="00015215">
            <w:pPr>
              <w:keepNext/>
              <w:bidi/>
              <w:jc w:val="left"/>
              <w:rPr>
                <w:sz w:val="20"/>
                <w:szCs w:val="20"/>
              </w:rPr>
            </w:pPr>
            <w:r w:rsidRPr="00CE28F7">
              <w:rPr>
                <w:sz w:val="20"/>
                <w:szCs w:val="20"/>
              </w:rPr>
              <w:t>147</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8F880FF" w14:textId="77777777" w:rsidR="00ED2C80" w:rsidRPr="00CE28F7" w:rsidRDefault="00ED2C80" w:rsidP="00015215">
            <w:pPr>
              <w:keepNext/>
              <w:bidi/>
              <w:jc w:val="left"/>
              <w:rPr>
                <w:sz w:val="20"/>
                <w:szCs w:val="20"/>
              </w:rPr>
            </w:pPr>
            <w:r w:rsidRPr="00CE28F7">
              <w:rPr>
                <w:sz w:val="20"/>
                <w:szCs w:val="20"/>
              </w:rPr>
              <w:t>147</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796625" w14:textId="77777777" w:rsidR="00ED2C80" w:rsidRPr="00CE28F7" w:rsidRDefault="00ED2C80" w:rsidP="00015215">
            <w:pPr>
              <w:bidi/>
              <w:jc w:val="left"/>
              <w:rPr>
                <w:sz w:val="20"/>
                <w:szCs w:val="20"/>
              </w:rPr>
            </w:pPr>
            <w:r w:rsidRPr="00CE28F7">
              <w:rPr>
                <w:sz w:val="20"/>
                <w:szCs w:val="20"/>
              </w:rPr>
              <w:t>147</w:t>
            </w:r>
          </w:p>
        </w:tc>
        <w:tc>
          <w:tcPr>
            <w:tcW w:w="833"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C505310" w14:textId="77777777" w:rsidR="00ED2C80" w:rsidRPr="00CE28F7" w:rsidRDefault="00ED2C80" w:rsidP="00015215">
            <w:pPr>
              <w:bidi/>
              <w:jc w:val="left"/>
              <w:rPr>
                <w:sz w:val="20"/>
                <w:szCs w:val="20"/>
              </w:rPr>
            </w:pPr>
            <w:r w:rsidRPr="00CE28F7">
              <w:rPr>
                <w:sz w:val="20"/>
                <w:szCs w:val="20"/>
              </w:rPr>
              <w:t>147</w:t>
            </w:r>
          </w:p>
        </w:tc>
        <w:tc>
          <w:tcPr>
            <w:tcW w:w="832" w:type="dxa"/>
            <w:tcBorders>
              <w:top w:val="single" w:sz="4" w:space="0" w:color="auto"/>
              <w:left w:val="single" w:sz="4" w:space="0" w:color="auto"/>
              <w:bottom w:val="single" w:sz="4" w:space="0" w:color="auto"/>
              <w:right w:val="single" w:sz="4" w:space="0" w:color="auto"/>
            </w:tcBorders>
            <w:tcMar>
              <w:left w:w="29" w:type="dxa"/>
              <w:right w:w="72" w:type="dxa"/>
            </w:tcMar>
          </w:tcPr>
          <w:p w14:paraId="508F5A70" w14:textId="77777777" w:rsidR="00ED2C80" w:rsidRPr="00CE28F7" w:rsidRDefault="00ED2C80" w:rsidP="00015215">
            <w:pPr>
              <w:bidi/>
              <w:jc w:val="left"/>
              <w:rPr>
                <w:sz w:val="20"/>
                <w:szCs w:val="20"/>
              </w:rPr>
            </w:pPr>
            <w:r w:rsidRPr="00CE28F7">
              <w:rPr>
                <w:sz w:val="20"/>
                <w:szCs w:val="20"/>
              </w:rPr>
              <w:t>146</w:t>
            </w:r>
          </w:p>
        </w:tc>
        <w:tc>
          <w:tcPr>
            <w:tcW w:w="833" w:type="dxa"/>
            <w:tcBorders>
              <w:top w:val="single" w:sz="4" w:space="0" w:color="auto"/>
              <w:left w:val="single" w:sz="4" w:space="0" w:color="auto"/>
              <w:bottom w:val="single" w:sz="4" w:space="0" w:color="auto"/>
              <w:right w:val="single" w:sz="4" w:space="0" w:color="auto"/>
            </w:tcBorders>
            <w:tcMar>
              <w:left w:w="29" w:type="dxa"/>
              <w:right w:w="72" w:type="dxa"/>
            </w:tcMar>
          </w:tcPr>
          <w:p w14:paraId="268D5B6C" w14:textId="77777777" w:rsidR="00ED2C80" w:rsidRPr="00CE28F7" w:rsidRDefault="00ED2C80" w:rsidP="00015215">
            <w:pPr>
              <w:bidi/>
              <w:jc w:val="left"/>
              <w:rPr>
                <w:sz w:val="20"/>
                <w:szCs w:val="20"/>
              </w:rPr>
            </w:pPr>
            <w:r w:rsidRPr="00CE28F7">
              <w:rPr>
                <w:sz w:val="20"/>
                <w:szCs w:val="20"/>
              </w:rPr>
              <w:t>132</w:t>
            </w:r>
          </w:p>
        </w:tc>
      </w:tr>
      <w:tr w:rsidR="00D15DB8" w:rsidRPr="00CE28F7" w14:paraId="4678B52E" w14:textId="77777777" w:rsidTr="0052461C">
        <w:trPr>
          <w:jc w:val="center"/>
        </w:trPr>
        <w:tc>
          <w:tcPr>
            <w:tcW w:w="1305" w:type="dxa"/>
            <w:tcBorders>
              <w:top w:val="single" w:sz="4" w:space="0" w:color="auto"/>
              <w:left w:val="single" w:sz="4" w:space="0" w:color="auto"/>
              <w:bottom w:val="single" w:sz="4" w:space="0" w:color="auto"/>
              <w:right w:val="single" w:sz="4" w:space="0" w:color="auto"/>
            </w:tcBorders>
            <w:hideMark/>
          </w:tcPr>
          <w:p w14:paraId="473AA3D0" w14:textId="165500F4" w:rsidR="00ED2C80" w:rsidRPr="00CE28F7" w:rsidRDefault="0052461C" w:rsidP="007A0A7C">
            <w:pPr>
              <w:bidi/>
              <w:rPr>
                <w:sz w:val="20"/>
                <w:szCs w:val="20"/>
              </w:rPr>
            </w:pPr>
            <w:r>
              <w:rPr>
                <w:rFonts w:hint="cs"/>
                <w:sz w:val="20"/>
                <w:szCs w:val="20"/>
                <w:rtl/>
              </w:rPr>
              <w:t>البرنامج القطري</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FAB2CE5" w14:textId="77777777" w:rsidR="00ED2C80" w:rsidRPr="00CE28F7" w:rsidRDefault="00ED2C80" w:rsidP="00015215">
            <w:pPr>
              <w:bidi/>
              <w:jc w:val="left"/>
              <w:rPr>
                <w:sz w:val="20"/>
                <w:szCs w:val="20"/>
              </w:rPr>
            </w:pPr>
            <w:r w:rsidRPr="00CE28F7">
              <w:rPr>
                <w:sz w:val="20"/>
                <w:szCs w:val="20"/>
              </w:rPr>
              <w:t>145</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4E607DC" w14:textId="77777777" w:rsidR="00ED2C80" w:rsidRPr="00CE28F7" w:rsidRDefault="00ED2C80" w:rsidP="00015215">
            <w:pPr>
              <w:bidi/>
              <w:jc w:val="left"/>
              <w:rPr>
                <w:sz w:val="20"/>
                <w:szCs w:val="20"/>
              </w:rPr>
            </w:pPr>
            <w:r w:rsidRPr="00CE28F7">
              <w:rPr>
                <w:sz w:val="20"/>
                <w:szCs w:val="20"/>
              </w:rPr>
              <w:t>144*</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7C86561" w14:textId="77777777" w:rsidR="00ED2C80" w:rsidRPr="00CE28F7" w:rsidRDefault="00ED2C80" w:rsidP="00015215">
            <w:pPr>
              <w:bidi/>
              <w:jc w:val="left"/>
              <w:rPr>
                <w:sz w:val="20"/>
                <w:szCs w:val="20"/>
              </w:rPr>
            </w:pPr>
            <w:r w:rsidRPr="00CE28F7">
              <w:rPr>
                <w:sz w:val="20"/>
                <w:szCs w:val="20"/>
              </w:rPr>
              <w:t>144</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E607A3" w14:textId="77777777" w:rsidR="00ED2C80" w:rsidRPr="00CE28F7" w:rsidRDefault="00ED2C80" w:rsidP="00015215">
            <w:pPr>
              <w:bidi/>
              <w:jc w:val="left"/>
              <w:rPr>
                <w:sz w:val="20"/>
                <w:szCs w:val="20"/>
              </w:rPr>
            </w:pPr>
            <w:r w:rsidRPr="00CE28F7">
              <w:rPr>
                <w:sz w:val="20"/>
                <w:szCs w:val="20"/>
              </w:rPr>
              <w:t>144</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CBFEA67" w14:textId="77777777" w:rsidR="00ED2C80" w:rsidRPr="00CE28F7" w:rsidRDefault="00ED2C80" w:rsidP="00015215">
            <w:pPr>
              <w:bidi/>
              <w:jc w:val="left"/>
              <w:rPr>
                <w:sz w:val="20"/>
                <w:szCs w:val="20"/>
              </w:rPr>
            </w:pPr>
            <w:r w:rsidRPr="00CE28F7">
              <w:rPr>
                <w:sz w:val="20"/>
                <w:szCs w:val="20"/>
              </w:rPr>
              <w:t>144</w:t>
            </w:r>
          </w:p>
        </w:tc>
        <w:tc>
          <w:tcPr>
            <w:tcW w:w="833"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906ABA" w14:textId="77777777" w:rsidR="00ED2C80" w:rsidRPr="00CE28F7" w:rsidRDefault="00ED2C80" w:rsidP="00015215">
            <w:pPr>
              <w:bidi/>
              <w:jc w:val="left"/>
              <w:rPr>
                <w:sz w:val="20"/>
                <w:szCs w:val="20"/>
              </w:rPr>
            </w:pPr>
            <w:r w:rsidRPr="00CE28F7">
              <w:rPr>
                <w:sz w:val="20"/>
                <w:szCs w:val="20"/>
              </w:rPr>
              <w:t>144</w:t>
            </w:r>
          </w:p>
        </w:tc>
        <w:tc>
          <w:tcPr>
            <w:tcW w:w="832"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45B3E68" w14:textId="77777777" w:rsidR="00ED2C80" w:rsidRPr="00CE28F7" w:rsidRDefault="00ED2C80" w:rsidP="00015215">
            <w:pPr>
              <w:bidi/>
              <w:jc w:val="left"/>
              <w:rPr>
                <w:sz w:val="20"/>
                <w:szCs w:val="20"/>
              </w:rPr>
            </w:pPr>
            <w:r w:rsidRPr="00CE28F7">
              <w:rPr>
                <w:sz w:val="20"/>
                <w:szCs w:val="20"/>
              </w:rPr>
              <w:t>144</w:t>
            </w:r>
          </w:p>
        </w:tc>
        <w:tc>
          <w:tcPr>
            <w:tcW w:w="833"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B75F7A5" w14:textId="77777777" w:rsidR="00ED2C80" w:rsidRPr="00CE28F7" w:rsidRDefault="00ED2C80" w:rsidP="00015215">
            <w:pPr>
              <w:bidi/>
              <w:jc w:val="left"/>
              <w:rPr>
                <w:sz w:val="20"/>
                <w:szCs w:val="20"/>
              </w:rPr>
            </w:pPr>
            <w:r w:rsidRPr="00CE28F7">
              <w:rPr>
                <w:sz w:val="20"/>
                <w:szCs w:val="20"/>
              </w:rPr>
              <w:t>144</w:t>
            </w:r>
          </w:p>
        </w:tc>
        <w:tc>
          <w:tcPr>
            <w:tcW w:w="832" w:type="dxa"/>
            <w:tcBorders>
              <w:top w:val="single" w:sz="4" w:space="0" w:color="auto"/>
              <w:left w:val="single" w:sz="4" w:space="0" w:color="auto"/>
              <w:bottom w:val="single" w:sz="4" w:space="0" w:color="auto"/>
              <w:right w:val="single" w:sz="4" w:space="0" w:color="auto"/>
            </w:tcBorders>
            <w:tcMar>
              <w:left w:w="29" w:type="dxa"/>
              <w:right w:w="72" w:type="dxa"/>
            </w:tcMar>
          </w:tcPr>
          <w:p w14:paraId="17AA42F2" w14:textId="77777777" w:rsidR="00ED2C80" w:rsidRPr="00CE28F7" w:rsidRDefault="00ED2C80" w:rsidP="00015215">
            <w:pPr>
              <w:bidi/>
              <w:jc w:val="left"/>
              <w:rPr>
                <w:sz w:val="20"/>
                <w:szCs w:val="20"/>
              </w:rPr>
            </w:pPr>
            <w:r w:rsidRPr="00CE28F7">
              <w:rPr>
                <w:sz w:val="20"/>
                <w:szCs w:val="20"/>
              </w:rPr>
              <w:t>144</w:t>
            </w:r>
          </w:p>
        </w:tc>
        <w:tc>
          <w:tcPr>
            <w:tcW w:w="833" w:type="dxa"/>
            <w:tcBorders>
              <w:top w:val="single" w:sz="4" w:space="0" w:color="auto"/>
              <w:left w:val="single" w:sz="4" w:space="0" w:color="auto"/>
              <w:bottom w:val="single" w:sz="4" w:space="0" w:color="auto"/>
              <w:right w:val="single" w:sz="4" w:space="0" w:color="auto"/>
            </w:tcBorders>
            <w:tcMar>
              <w:left w:w="29" w:type="dxa"/>
              <w:right w:w="72" w:type="dxa"/>
            </w:tcMar>
          </w:tcPr>
          <w:p w14:paraId="79D6F4C2" w14:textId="76CB6588" w:rsidR="00ED2C80" w:rsidRPr="00CE28F7" w:rsidRDefault="00ED2C80" w:rsidP="00015215">
            <w:pPr>
              <w:bidi/>
              <w:jc w:val="left"/>
              <w:rPr>
                <w:sz w:val="20"/>
                <w:szCs w:val="20"/>
              </w:rPr>
            </w:pPr>
            <w:r w:rsidRPr="00CE28F7">
              <w:rPr>
                <w:sz w:val="20"/>
                <w:szCs w:val="20"/>
              </w:rPr>
              <w:t>131</w:t>
            </w:r>
            <w:r w:rsidR="00FE17AB">
              <w:rPr>
                <w:sz w:val="20"/>
                <w:szCs w:val="20"/>
              </w:rPr>
              <w:t>**</w:t>
            </w:r>
          </w:p>
        </w:tc>
      </w:tr>
    </w:tbl>
    <w:p w14:paraId="5612422B" w14:textId="14BD54F2" w:rsidR="0052461C" w:rsidRDefault="00ED2C80" w:rsidP="007A0A7C">
      <w:pPr>
        <w:bidi/>
        <w:rPr>
          <w:sz w:val="18"/>
          <w:szCs w:val="18"/>
          <w:lang w:val="en-US"/>
        </w:rPr>
      </w:pPr>
      <w:r w:rsidRPr="00CA4EEF">
        <w:rPr>
          <w:sz w:val="18"/>
          <w:szCs w:val="18"/>
        </w:rPr>
        <w:t xml:space="preserve">* </w:t>
      </w:r>
      <w:r w:rsidR="0052461C">
        <w:rPr>
          <w:rFonts w:hint="cs"/>
          <w:sz w:val="18"/>
          <w:szCs w:val="18"/>
          <w:rtl/>
          <w:lang w:val="en-US"/>
        </w:rPr>
        <w:t xml:space="preserve"> بما في ذلك كرواتيا التي أصبحت من </w:t>
      </w:r>
      <w:r w:rsidR="00030DFB">
        <w:rPr>
          <w:rFonts w:hint="cs"/>
          <w:sz w:val="18"/>
          <w:szCs w:val="18"/>
          <w:rtl/>
          <w:lang w:val="en-US"/>
        </w:rPr>
        <w:t>البلدان</w:t>
      </w:r>
      <w:r w:rsidR="0052461C">
        <w:rPr>
          <w:rFonts w:hint="cs"/>
          <w:sz w:val="18"/>
          <w:szCs w:val="18"/>
          <w:rtl/>
          <w:lang w:val="en-US"/>
        </w:rPr>
        <w:t xml:space="preserve"> غير العاملة بالمادة 5 </w:t>
      </w:r>
      <w:r w:rsidR="00A73CFA">
        <w:rPr>
          <w:rFonts w:hint="cs"/>
          <w:sz w:val="18"/>
          <w:szCs w:val="18"/>
          <w:rtl/>
          <w:lang w:val="en-US"/>
        </w:rPr>
        <w:t>في 2014</w:t>
      </w:r>
    </w:p>
    <w:p w14:paraId="14D620E8" w14:textId="4325EE78" w:rsidR="00A73CFA" w:rsidRDefault="00FE17AB" w:rsidP="007A0A7C">
      <w:pPr>
        <w:bidi/>
        <w:rPr>
          <w:rFonts w:eastAsiaTheme="minorHAnsi"/>
          <w:sz w:val="18"/>
          <w:szCs w:val="18"/>
          <w:rtl/>
          <w:lang w:bidi="ar-EG"/>
        </w:rPr>
      </w:pPr>
      <w:r w:rsidRPr="00CA4EEF">
        <w:rPr>
          <w:sz w:val="18"/>
          <w:szCs w:val="18"/>
        </w:rPr>
        <w:t>**</w:t>
      </w:r>
      <w:r w:rsidR="00A73CFA">
        <w:rPr>
          <w:rFonts w:eastAsiaTheme="minorHAnsi" w:hint="cs"/>
          <w:sz w:val="18"/>
          <w:szCs w:val="18"/>
          <w:rtl/>
          <w:lang w:bidi="ar-EG"/>
        </w:rPr>
        <w:t xml:space="preserve"> باستثناء بلدين (بنغلاديش والمغرب) </w:t>
      </w:r>
      <w:r w:rsidR="00CE4A64">
        <w:rPr>
          <w:rFonts w:eastAsiaTheme="minorHAnsi"/>
          <w:sz w:val="18"/>
          <w:szCs w:val="18"/>
          <w:lang w:bidi="ar-EG"/>
        </w:rPr>
        <w:t>`</w:t>
      </w:r>
      <w:r w:rsidR="00A73CFA">
        <w:rPr>
          <w:rFonts w:eastAsiaTheme="minorHAnsi" w:hint="cs"/>
          <w:sz w:val="18"/>
          <w:szCs w:val="18"/>
          <w:rtl/>
          <w:lang w:bidi="ar-EG"/>
        </w:rPr>
        <w:t xml:space="preserve"> </w:t>
      </w:r>
      <w:r w:rsidR="00030DFB">
        <w:rPr>
          <w:rFonts w:eastAsiaTheme="minorHAnsi" w:hint="cs"/>
          <w:sz w:val="18"/>
          <w:szCs w:val="18"/>
          <w:rtl/>
          <w:lang w:bidi="ar-EG"/>
        </w:rPr>
        <w:t>قدما</w:t>
      </w:r>
      <w:r w:rsidR="00A73CFA">
        <w:rPr>
          <w:rFonts w:eastAsiaTheme="minorHAnsi" w:hint="cs"/>
          <w:sz w:val="18"/>
          <w:szCs w:val="18"/>
          <w:rtl/>
          <w:lang w:bidi="ar-EG"/>
        </w:rPr>
        <w:t xml:space="preserve"> البيانات بعد 4 أكتوبر/ تشرين الأول 2023.</w:t>
      </w:r>
    </w:p>
    <w:p w14:paraId="494C38BA" w14:textId="1CD02EDD" w:rsidR="00202489" w:rsidRDefault="00202489" w:rsidP="007A0A7C">
      <w:pPr>
        <w:pStyle w:val="Heading1"/>
        <w:keepNext/>
        <w:bidi/>
      </w:pPr>
      <w:r>
        <w:rPr>
          <w:rFonts w:hint="cs"/>
          <w:rtl/>
        </w:rPr>
        <w:t>تتألف هذه الوثيقة من الأقسام التالية:</w:t>
      </w:r>
    </w:p>
    <w:p w14:paraId="79A2A042" w14:textId="2048BE6A" w:rsidR="00202489" w:rsidRPr="00202489" w:rsidRDefault="00202489" w:rsidP="007A0A7C">
      <w:pPr>
        <w:pStyle w:val="Heading2"/>
        <w:keepNext/>
        <w:numPr>
          <w:ilvl w:val="0"/>
          <w:numId w:val="0"/>
        </w:numPr>
        <w:tabs>
          <w:tab w:val="left" w:pos="720"/>
        </w:tabs>
        <w:bidi/>
        <w:adjustRightInd w:val="0"/>
        <w:ind w:left="1440" w:hanging="720"/>
        <w:textAlignment w:val="baseline"/>
        <w:rPr>
          <w:b/>
          <w:rtl/>
          <w:lang w:bidi="ar-EG"/>
        </w:rPr>
      </w:pPr>
      <w:r w:rsidRPr="00202489">
        <w:rPr>
          <w:rFonts w:hint="cs"/>
          <w:b/>
          <w:rtl/>
          <w:lang w:bidi="ar-EG"/>
        </w:rPr>
        <w:t>أولا</w:t>
      </w:r>
      <w:r w:rsidRPr="00202489">
        <w:rPr>
          <w:rFonts w:hint="cs"/>
          <w:b/>
          <w:rtl/>
          <w:lang w:bidi="ar-EG"/>
        </w:rPr>
        <w:tab/>
      </w:r>
      <w:r>
        <w:rPr>
          <w:rFonts w:hint="cs"/>
          <w:b/>
          <w:rtl/>
          <w:lang w:bidi="ar-EG"/>
        </w:rPr>
        <w:t xml:space="preserve">حالة وتوقعات الامتثال لبلدان المادة 5 ألف ويقدم هذا القسم ملخصا لحالة نظم التراخيص </w:t>
      </w:r>
      <w:r w:rsidR="009A5FDA">
        <w:rPr>
          <w:rFonts w:hint="cs"/>
          <w:b/>
          <w:rtl/>
          <w:lang w:bidi="ar-EG"/>
        </w:rPr>
        <w:t xml:space="preserve">والحصص ونتائج التحليل </w:t>
      </w:r>
      <w:r w:rsidR="009A5FDA">
        <w:rPr>
          <w:rFonts w:hint="cs"/>
          <w:b/>
          <w:rtl/>
          <w:lang w:bidi="ar-EG"/>
        </w:rPr>
        <w:lastRenderedPageBreak/>
        <w:t>الذي أجرى لحالة الامتثال للإزالة النهائية للمواد الهيدروكلوروفلوروكربونية والهالونات وثالث كلوريد الكر</w:t>
      </w:r>
      <w:r w:rsidR="009B6B74">
        <w:rPr>
          <w:rFonts w:hint="cs"/>
          <w:b/>
          <w:rtl/>
          <w:lang w:bidi="ar-EG"/>
        </w:rPr>
        <w:t>بون وبروميد الميثيل وكلوروفورم الميثيل وتجميد عام 2013 وخفض المواد الهيدروكلوروفلوروكربونية في عام 2020 في قطاعات الاستهلاك والإنتاج. وتفترض أن أحدث استهلاك أبلغ بموجب المادة 7 ألف أو بيانات البرنامج القطري قد أخذت في الاعتبار الإزالة من المشروعات المنتهية.</w:t>
      </w:r>
      <w:r w:rsidR="009B6B74" w:rsidRPr="009B6B74">
        <w:rPr>
          <w:rStyle w:val="FootnoteReference"/>
          <w:bCs/>
        </w:rPr>
        <w:t xml:space="preserve"> </w:t>
      </w:r>
      <w:r w:rsidR="009B6B74" w:rsidRPr="00CE28F7">
        <w:rPr>
          <w:rStyle w:val="FootnoteReference"/>
          <w:bCs/>
        </w:rPr>
        <w:footnoteReference w:id="5"/>
      </w:r>
      <w:r w:rsidR="009B6B74">
        <w:rPr>
          <w:rFonts w:hint="cs"/>
          <w:b/>
          <w:rtl/>
          <w:lang w:bidi="ar-EG"/>
        </w:rPr>
        <w:t xml:space="preserve"> ويقدم هذا القسم أيضا بيانات المادة</w:t>
      </w:r>
      <w:r w:rsidR="00A21427">
        <w:rPr>
          <w:rFonts w:hint="cs"/>
          <w:b/>
          <w:rtl/>
          <w:lang w:bidi="ar-EG"/>
        </w:rPr>
        <w:t xml:space="preserve"> عن المواد الهيدروفلوروكربونية بموجب المادة 7 ألف وتقارير بيانات البرنامج القطري.</w:t>
      </w:r>
    </w:p>
    <w:p w14:paraId="21BDAFD7" w14:textId="43C4AEC2" w:rsidR="00A21427" w:rsidRPr="00A21427" w:rsidRDefault="00A21427" w:rsidP="007A0A7C">
      <w:pPr>
        <w:pStyle w:val="Heading2"/>
        <w:numPr>
          <w:ilvl w:val="0"/>
          <w:numId w:val="0"/>
        </w:numPr>
        <w:tabs>
          <w:tab w:val="left" w:pos="720"/>
        </w:tabs>
        <w:bidi/>
        <w:adjustRightInd w:val="0"/>
        <w:ind w:left="1440" w:hanging="720"/>
        <w:textAlignment w:val="baseline"/>
        <w:rPr>
          <w:b/>
          <w:rtl/>
          <w:lang w:bidi="ar-EG"/>
        </w:rPr>
      </w:pPr>
      <w:r w:rsidRPr="00A21427">
        <w:rPr>
          <w:rFonts w:hint="cs"/>
          <w:b/>
          <w:rtl/>
          <w:lang w:bidi="ar-EG"/>
        </w:rPr>
        <w:t>ثانيا</w:t>
      </w:r>
      <w:r w:rsidRPr="00A21427">
        <w:rPr>
          <w:rFonts w:hint="cs"/>
          <w:b/>
          <w:rtl/>
          <w:lang w:bidi="ar-EG"/>
        </w:rPr>
        <w:tab/>
      </w:r>
      <w:r>
        <w:rPr>
          <w:rFonts w:hint="cs"/>
          <w:b/>
          <w:rtl/>
          <w:lang w:bidi="ar-EG"/>
        </w:rPr>
        <w:t>بلدان المادة 5 ألف الخاضعة لمقررات بشأن الامتثال من جانب الصندوق.</w:t>
      </w:r>
    </w:p>
    <w:p w14:paraId="6B712D41" w14:textId="5128F454" w:rsidR="00A21427" w:rsidRPr="00A21427" w:rsidRDefault="00A21427" w:rsidP="007A0A7C">
      <w:pPr>
        <w:pStyle w:val="Heading2"/>
        <w:numPr>
          <w:ilvl w:val="0"/>
          <w:numId w:val="0"/>
        </w:numPr>
        <w:tabs>
          <w:tab w:val="left" w:pos="720"/>
        </w:tabs>
        <w:bidi/>
        <w:adjustRightInd w:val="0"/>
        <w:ind w:left="1440" w:hanging="720"/>
        <w:textAlignment w:val="baseline"/>
        <w:rPr>
          <w:b/>
          <w:rtl/>
          <w:lang w:bidi="ar-EG"/>
        </w:rPr>
      </w:pPr>
      <w:r w:rsidRPr="00A21427">
        <w:rPr>
          <w:rFonts w:hint="cs"/>
          <w:b/>
          <w:rtl/>
          <w:lang w:bidi="ar-EG"/>
        </w:rPr>
        <w:t>ثالثا</w:t>
      </w:r>
      <w:r w:rsidRPr="00A21427">
        <w:rPr>
          <w:rFonts w:hint="cs"/>
          <w:b/>
          <w:rtl/>
          <w:lang w:bidi="ar-EG"/>
        </w:rPr>
        <w:tab/>
      </w:r>
      <w:r>
        <w:rPr>
          <w:rFonts w:hint="cs"/>
          <w:b/>
          <w:rtl/>
          <w:lang w:bidi="ar-EG"/>
        </w:rPr>
        <w:t xml:space="preserve">تحليل </w:t>
      </w:r>
      <w:r w:rsidR="006B3C29">
        <w:rPr>
          <w:rFonts w:hint="cs"/>
          <w:b/>
          <w:rtl/>
          <w:lang w:bidi="ar-EG"/>
        </w:rPr>
        <w:t>تقارير</w:t>
      </w:r>
      <w:r>
        <w:rPr>
          <w:rFonts w:hint="cs"/>
          <w:b/>
          <w:rtl/>
          <w:lang w:bidi="ar-EG"/>
        </w:rPr>
        <w:t xml:space="preserve"> تنفيذ البرنامج القطري بشأن المواد الهيدروكلوروفلوروكربونية</w:t>
      </w:r>
      <w:r w:rsidRPr="00CE28F7">
        <w:rPr>
          <w:vertAlign w:val="superscript"/>
        </w:rPr>
        <w:footnoteReference w:id="6"/>
      </w:r>
      <w:r>
        <w:rPr>
          <w:rFonts w:hint="cs"/>
          <w:b/>
          <w:rtl/>
          <w:lang w:bidi="ar-EG"/>
        </w:rPr>
        <w:t xml:space="preserve"> والمواد الهيدروفلوروكربونية.</w:t>
      </w:r>
      <w:r w:rsidRPr="00A21427">
        <w:rPr>
          <w:vertAlign w:val="superscript"/>
        </w:rPr>
        <w:t xml:space="preserve"> </w:t>
      </w:r>
      <w:r w:rsidRPr="00CE28F7">
        <w:rPr>
          <w:vertAlign w:val="superscript"/>
        </w:rPr>
        <w:footnoteReference w:id="7"/>
      </w:r>
      <w:r>
        <w:rPr>
          <w:rFonts w:hint="cs"/>
          <w:b/>
          <w:rtl/>
          <w:lang w:bidi="ar-EG"/>
        </w:rPr>
        <w:t xml:space="preserve"> ففيما </w:t>
      </w:r>
      <w:r w:rsidR="00071D01">
        <w:rPr>
          <w:rFonts w:hint="cs"/>
          <w:b/>
          <w:rtl/>
          <w:lang w:bidi="ar-EG"/>
        </w:rPr>
        <w:t xml:space="preserve">يتعلق بالمواد الهيدروكلوروفلوروكربونية، يقدم هذا القسم تحليلا للبيانات الواردة في تقارير بيانات البرنامج القطري بما في ذلك إنتاج هذه المواد مقابل استهلاكها، والتوزيع القطاعي للمواد الهيدروكلوروفلوروكربونية وأسعار المواد الخاضعة للرقابة والمواد البديلة. وفيما يتعلق بالمواد الهيدروفلوروكربونية، يقدم القسم تحليلا لبيانات الاستهلاك الواردة في تقارير بيانات البرنامج القطري لعام 2022. فمن بين 131 تقريرا لبيانات البرنامج القطري التي قدمت في 2022، لم يتضمن سوى 110 </w:t>
      </w:r>
      <w:r w:rsidR="00D37493">
        <w:rPr>
          <w:rFonts w:hint="cs"/>
          <w:b/>
          <w:rtl/>
          <w:lang w:bidi="ar-EG"/>
        </w:rPr>
        <w:t>تقريرا بيانات عن المواد الهيدروفلوروكربونية.</w:t>
      </w:r>
    </w:p>
    <w:p w14:paraId="38A33905" w14:textId="0CC53CCB" w:rsidR="00D37493" w:rsidRPr="00D37493" w:rsidRDefault="00D37493" w:rsidP="007A0A7C">
      <w:pPr>
        <w:pStyle w:val="Heading2"/>
        <w:numPr>
          <w:ilvl w:val="0"/>
          <w:numId w:val="0"/>
        </w:numPr>
        <w:tabs>
          <w:tab w:val="left" w:pos="720"/>
        </w:tabs>
        <w:bidi/>
        <w:adjustRightInd w:val="0"/>
        <w:ind w:left="1440" w:hanging="720"/>
        <w:textAlignment w:val="baseline"/>
        <w:rPr>
          <w:b/>
          <w:rtl/>
          <w:lang w:bidi="ar-EG"/>
        </w:rPr>
      </w:pPr>
      <w:r w:rsidRPr="00D37493">
        <w:rPr>
          <w:rFonts w:hint="cs"/>
          <w:b/>
          <w:rtl/>
          <w:lang w:bidi="ar-EG"/>
        </w:rPr>
        <w:t>رابعا</w:t>
      </w:r>
      <w:r w:rsidRPr="00D37493">
        <w:rPr>
          <w:rFonts w:hint="cs"/>
          <w:b/>
          <w:rtl/>
          <w:lang w:bidi="ar-EG"/>
        </w:rPr>
        <w:tab/>
      </w:r>
      <w:r>
        <w:rPr>
          <w:rFonts w:hint="cs"/>
          <w:b/>
          <w:rtl/>
          <w:lang w:bidi="ar-EG"/>
        </w:rPr>
        <w:t>القضايا ذات الصلة بتقارير تنفيذ البرنامج القطري.</w:t>
      </w:r>
    </w:p>
    <w:p w14:paraId="74796FA8" w14:textId="05B9ED53" w:rsidR="00D37493" w:rsidRDefault="00D37493" w:rsidP="007A0A7C">
      <w:pPr>
        <w:bidi/>
        <w:ind w:left="1440" w:hanging="720"/>
        <w:rPr>
          <w:rtl/>
          <w:lang w:bidi="ar-EG"/>
        </w:rPr>
      </w:pPr>
      <w:r>
        <w:rPr>
          <w:rFonts w:hint="cs"/>
          <w:rtl/>
          <w:lang w:bidi="ar-EG"/>
        </w:rPr>
        <w:t>خامسا</w:t>
      </w:r>
      <w:r>
        <w:rPr>
          <w:rFonts w:hint="cs"/>
          <w:rtl/>
          <w:lang w:bidi="ar-EG"/>
        </w:rPr>
        <w:tab/>
        <w:t>التوصيات</w:t>
      </w:r>
    </w:p>
    <w:p w14:paraId="4D4EDAF6" w14:textId="77777777" w:rsidR="00ED2C80" w:rsidRPr="00CE28F7" w:rsidRDefault="00ED2C80" w:rsidP="007A0A7C">
      <w:pPr>
        <w:bidi/>
      </w:pPr>
    </w:p>
    <w:p w14:paraId="0303B453" w14:textId="40298C0D" w:rsidR="001F4A06" w:rsidRPr="001F4A06" w:rsidRDefault="001F4A06" w:rsidP="007A0A7C">
      <w:pPr>
        <w:pStyle w:val="sub-title"/>
        <w:keepNext/>
        <w:widowControl w:val="0"/>
        <w:bidi/>
        <w:rPr>
          <w:b w:val="0"/>
          <w:bCs/>
          <w:noProof w:val="0"/>
          <w:sz w:val="24"/>
          <w:szCs w:val="24"/>
          <w:rtl/>
          <w:lang w:val="en-CA"/>
        </w:rPr>
      </w:pPr>
      <w:r w:rsidRPr="001F4A06">
        <w:rPr>
          <w:rFonts w:hint="cs"/>
          <w:b w:val="0"/>
          <w:bCs/>
          <w:noProof w:val="0"/>
          <w:sz w:val="24"/>
          <w:szCs w:val="24"/>
          <w:rtl/>
          <w:lang w:val="en-CA"/>
        </w:rPr>
        <w:t>أولا</w:t>
      </w:r>
      <w:r w:rsidRPr="001F4A06">
        <w:rPr>
          <w:rFonts w:hint="cs"/>
          <w:b w:val="0"/>
          <w:bCs/>
          <w:noProof w:val="0"/>
          <w:sz w:val="24"/>
          <w:szCs w:val="24"/>
          <w:rtl/>
          <w:lang w:val="en-CA"/>
        </w:rPr>
        <w:tab/>
        <w:t>حالة وتوقعات الامتثال لبلدان المادة 5 ألف</w:t>
      </w:r>
    </w:p>
    <w:p w14:paraId="6E76D8EC" w14:textId="77777777" w:rsidR="00ED2C80" w:rsidRPr="00CE28F7" w:rsidRDefault="00ED2C80" w:rsidP="007A0A7C">
      <w:pPr>
        <w:keepNext/>
        <w:widowControl w:val="0"/>
        <w:bidi/>
        <w:rPr>
          <w:szCs w:val="28"/>
          <w:rtl/>
          <w:lang w:bidi="ar-EG"/>
        </w:rPr>
      </w:pPr>
    </w:p>
    <w:p w14:paraId="24AE9E02" w14:textId="4163A65D" w:rsidR="001F4A06" w:rsidRPr="001F4A06" w:rsidRDefault="001F4A06" w:rsidP="007A0A7C">
      <w:pPr>
        <w:keepNext/>
        <w:widowControl w:val="0"/>
        <w:bidi/>
        <w:rPr>
          <w:bCs/>
          <w:sz w:val="24"/>
          <w:szCs w:val="24"/>
          <w:rtl/>
          <w:lang w:bidi="ar-EG"/>
        </w:rPr>
      </w:pPr>
      <w:r w:rsidRPr="001F4A06">
        <w:rPr>
          <w:rFonts w:hint="cs"/>
          <w:bCs/>
          <w:sz w:val="24"/>
          <w:szCs w:val="24"/>
          <w:rtl/>
          <w:lang w:bidi="ar-EG"/>
        </w:rPr>
        <w:t>أولا-1</w:t>
      </w:r>
      <w:r w:rsidRPr="001F4A06">
        <w:rPr>
          <w:rFonts w:hint="cs"/>
          <w:bCs/>
          <w:sz w:val="24"/>
          <w:szCs w:val="24"/>
          <w:rtl/>
          <w:lang w:bidi="ar-EG"/>
        </w:rPr>
        <w:tab/>
      </w:r>
      <w:r>
        <w:rPr>
          <w:rFonts w:hint="cs"/>
          <w:bCs/>
          <w:sz w:val="24"/>
          <w:szCs w:val="24"/>
          <w:rtl/>
          <w:lang w:bidi="ar-EG"/>
        </w:rPr>
        <w:t>الإنتاج والاستهلاك</w:t>
      </w:r>
    </w:p>
    <w:p w14:paraId="47A0893B" w14:textId="77777777" w:rsidR="00ED2C80" w:rsidRPr="00CE28F7" w:rsidRDefault="00ED2C80" w:rsidP="007A0A7C">
      <w:pPr>
        <w:keepNext/>
        <w:widowControl w:val="0"/>
        <w:bidi/>
        <w:rPr>
          <w:b/>
        </w:rPr>
      </w:pPr>
    </w:p>
    <w:p w14:paraId="26F2136E" w14:textId="1B5043DF" w:rsidR="001F4A06" w:rsidRDefault="001F4A06" w:rsidP="004D03AB">
      <w:pPr>
        <w:pStyle w:val="Heading1"/>
        <w:widowControl w:val="0"/>
        <w:bidi/>
      </w:pPr>
      <w:r>
        <w:rPr>
          <w:rFonts w:hint="cs"/>
          <w:rtl/>
        </w:rPr>
        <w:t xml:space="preserve">تمت الإزالة الكاملة </w:t>
      </w:r>
      <w:r w:rsidR="004D03AB">
        <w:rPr>
          <w:rFonts w:hint="cs"/>
          <w:rtl/>
        </w:rPr>
        <w:t xml:space="preserve">لإنتاج واستهلاك المواد </w:t>
      </w:r>
      <w:r w:rsidR="008C7AAA">
        <w:rPr>
          <w:rFonts w:hint="cs"/>
          <w:rtl/>
        </w:rPr>
        <w:t>رباعى</w:t>
      </w:r>
      <w:r w:rsidR="004D03AB">
        <w:rPr>
          <w:rFonts w:hint="cs"/>
          <w:rtl/>
        </w:rPr>
        <w:t xml:space="preserve"> كلوريد الكربون والهالونات </w:t>
      </w:r>
      <w:r w:rsidR="008C7AAA">
        <w:rPr>
          <w:rFonts w:hint="cs"/>
          <w:rtl/>
        </w:rPr>
        <w:t>بالنسبة لجميع</w:t>
      </w:r>
      <w:r w:rsidR="004D03AB">
        <w:rPr>
          <w:rFonts w:hint="cs"/>
          <w:rtl/>
        </w:rPr>
        <w:t xml:space="preserve"> </w:t>
      </w:r>
      <w:r w:rsidR="008C7AAA">
        <w:rPr>
          <w:rFonts w:hint="cs"/>
          <w:rtl/>
        </w:rPr>
        <w:t>بلدان المادة</w:t>
      </w:r>
      <w:r w:rsidR="004D03AB">
        <w:rPr>
          <w:rFonts w:hint="cs"/>
          <w:rtl/>
        </w:rPr>
        <w:t xml:space="preserve"> 5 ألف في يناير/ كانون الثاني 2010 باستثناء</w:t>
      </w:r>
      <w:r w:rsidR="008C7AAA">
        <w:rPr>
          <w:rFonts w:hint="cs"/>
          <w:rtl/>
        </w:rPr>
        <w:t xml:space="preserve"> رباعى</w:t>
      </w:r>
      <w:r w:rsidR="004D03AB">
        <w:rPr>
          <w:rFonts w:hint="cs"/>
          <w:rtl/>
        </w:rPr>
        <w:t xml:space="preserve"> كلوريد الكربون في أجهزة الاستنشاق المحددة الجرعة واستهلاك كلوريد الكربون في المختبرات وعمليات التحليل وتمت إزالة إنتاج واستهلاك بروميد الميثيل وكلوروفورم الميثيل في أول يناير/ كانون الثاني 2015 باستثناء تلك البلدان التي وافق الأطراف لها على الاستخدامات الضرورية لبروميد الميثيل. ولذا فإن</w:t>
      </w:r>
      <w:r w:rsidR="00CB5DA2">
        <w:rPr>
          <w:rFonts w:hint="cs"/>
          <w:rtl/>
        </w:rPr>
        <w:t xml:space="preserve"> المرفق جيم المجموعة الأولى (المواد الهيدروكلوروفلوروكربونية) والمرفق واو يمثلان المواد الوحيدة في بروتوكول مونتريال حيث مازال يسمح بإنتاج واستهلاك هذه المواد.</w:t>
      </w:r>
    </w:p>
    <w:p w14:paraId="2463821C" w14:textId="0C26F72F" w:rsidR="00ED2C80" w:rsidRPr="00CB5DA2" w:rsidRDefault="00CB5DA2" w:rsidP="007A0A7C">
      <w:pPr>
        <w:widowControl w:val="0"/>
        <w:tabs>
          <w:tab w:val="left" w:pos="720"/>
        </w:tabs>
        <w:bidi/>
        <w:rPr>
          <w:bCs/>
        </w:rPr>
      </w:pPr>
      <w:r>
        <w:rPr>
          <w:rFonts w:hint="cs"/>
          <w:bCs/>
          <w:rtl/>
        </w:rPr>
        <w:t>ألف</w:t>
      </w:r>
      <w:r>
        <w:rPr>
          <w:rFonts w:hint="cs"/>
          <w:bCs/>
          <w:rtl/>
        </w:rPr>
        <w:tab/>
        <w:t>قطاع الإنتاج</w:t>
      </w:r>
    </w:p>
    <w:p w14:paraId="1883409E" w14:textId="77777777" w:rsidR="00ED2C80" w:rsidRPr="00CE28F7" w:rsidRDefault="00ED2C80" w:rsidP="007A0A7C">
      <w:pPr>
        <w:widowControl w:val="0"/>
        <w:bidi/>
        <w:rPr>
          <w:bCs/>
        </w:rPr>
      </w:pPr>
    </w:p>
    <w:p w14:paraId="4DE57906" w14:textId="6A3781D7" w:rsidR="00CB5DA2" w:rsidRDefault="00CB1D38" w:rsidP="007A0A7C">
      <w:pPr>
        <w:pStyle w:val="Heading1"/>
        <w:widowControl w:val="0"/>
        <w:bidi/>
      </w:pPr>
      <w:r>
        <w:rPr>
          <w:rFonts w:hint="cs"/>
          <w:rtl/>
        </w:rPr>
        <w:t>ينتج بروميد الميثيل في بلد واحد من بلدان المادة 5 ألف (الصين).</w:t>
      </w:r>
      <w:r w:rsidRPr="00CB1D38">
        <w:rPr>
          <w:vertAlign w:val="superscript"/>
        </w:rPr>
        <w:t xml:space="preserve"> </w:t>
      </w:r>
      <w:r w:rsidRPr="00CE28F7">
        <w:rPr>
          <w:vertAlign w:val="superscript"/>
        </w:rPr>
        <w:footnoteReference w:id="8"/>
      </w:r>
      <w:r>
        <w:rPr>
          <w:rFonts w:hint="cs"/>
          <w:rtl/>
        </w:rPr>
        <w:t xml:space="preserve"> ووفق على خطة لوقف إنتاج بروميد الميثيل مع اشتراط أن ينتج البلد مستويات تقل عن تلك المسموح بها بموجب بروتوكول مونتريال.</w:t>
      </w:r>
      <w:r w:rsidRPr="00CB1D38">
        <w:rPr>
          <w:vertAlign w:val="superscript"/>
        </w:rPr>
        <w:t xml:space="preserve"> </w:t>
      </w:r>
      <w:r w:rsidRPr="00CE28F7">
        <w:rPr>
          <w:vertAlign w:val="superscript"/>
        </w:rPr>
        <w:footnoteReference w:id="9"/>
      </w:r>
      <w:r>
        <w:rPr>
          <w:rFonts w:hint="cs"/>
          <w:rtl/>
        </w:rPr>
        <w:t xml:space="preserve"> وفي عام 2021 لم تتح أي كميات من بروميد الميثيل.</w:t>
      </w:r>
      <w:r w:rsidRPr="00CB1D38">
        <w:rPr>
          <w:rStyle w:val="FootnoteReference"/>
        </w:rPr>
        <w:t xml:space="preserve"> </w:t>
      </w:r>
      <w:r>
        <w:rPr>
          <w:rStyle w:val="FootnoteReference"/>
        </w:rPr>
        <w:footnoteReference w:id="10"/>
      </w:r>
    </w:p>
    <w:p w14:paraId="6E7D1395" w14:textId="13BE0C63" w:rsidR="00CB1D38" w:rsidRDefault="00CB1D38" w:rsidP="007A0A7C">
      <w:pPr>
        <w:pStyle w:val="Heading1"/>
        <w:bidi/>
      </w:pPr>
      <w:r>
        <w:rPr>
          <w:rFonts w:hint="cs"/>
          <w:rtl/>
        </w:rPr>
        <w:t>وهناك سبعة بلدان من بلدان المادة 5 ألف تنتج المواد الهيدروكلوروفلوروكربونية. ويتضمن الجدول 2 مستويات البلدان</w:t>
      </w:r>
      <w:r w:rsidR="008C7AAA">
        <w:rPr>
          <w:rFonts w:hint="cs"/>
          <w:rtl/>
        </w:rPr>
        <w:t xml:space="preserve"> من المواد</w:t>
      </w:r>
      <w:r>
        <w:rPr>
          <w:rFonts w:hint="cs"/>
          <w:rtl/>
        </w:rPr>
        <w:t xml:space="preserve"> الثلاثة الرئيسية المنتجة للمواد الهيدروكلوروفلوروكربونية (أي الهيدروكلوروفلوروكربون-22 والهيدروكلوروفلوروكربون141ب والهيدروكلوروفلوروكربون-142ب</w:t>
      </w:r>
      <w:r w:rsidR="002C5814">
        <w:rPr>
          <w:rFonts w:hint="cs"/>
          <w:rtl/>
        </w:rPr>
        <w:t>)</w:t>
      </w:r>
      <w:r>
        <w:rPr>
          <w:rFonts w:hint="cs"/>
          <w:rtl/>
        </w:rPr>
        <w:t xml:space="preserve">. وكان مجموع </w:t>
      </w:r>
      <w:r w:rsidR="002C5814">
        <w:rPr>
          <w:rFonts w:hint="cs"/>
          <w:rtl/>
        </w:rPr>
        <w:t xml:space="preserve">أحدث إنتاج للاستخدامات الخاضعة للرقابة يقل بنسبة </w:t>
      </w:r>
      <w:r w:rsidR="002C5814" w:rsidRPr="00CE28F7">
        <w:t>47.6</w:t>
      </w:r>
      <w:r w:rsidR="002C5814">
        <w:rPr>
          <w:rFonts w:hint="cs"/>
          <w:rtl/>
        </w:rPr>
        <w:t xml:space="preserve"> في المائة عن رقم الأساس للإنتاج التجميعي.</w:t>
      </w:r>
    </w:p>
    <w:p w14:paraId="4A726322" w14:textId="3A2B917E" w:rsidR="00ED2C80" w:rsidRPr="002C5814" w:rsidRDefault="002C5814" w:rsidP="002C5814">
      <w:pPr>
        <w:pStyle w:val="Heading1"/>
        <w:keepLines/>
        <w:numPr>
          <w:ilvl w:val="0"/>
          <w:numId w:val="0"/>
        </w:numPr>
        <w:tabs>
          <w:tab w:val="left" w:pos="720"/>
        </w:tabs>
        <w:bidi/>
        <w:spacing w:after="0"/>
        <w:rPr>
          <w:bCs/>
          <w:lang w:bidi="ar-EG"/>
        </w:rPr>
      </w:pPr>
      <w:r>
        <w:rPr>
          <w:rFonts w:hint="cs"/>
          <w:bCs/>
          <w:rtl/>
          <w:lang w:bidi="ar-EG"/>
        </w:rPr>
        <w:t>الجدول 2: إنتاج المواد الرئيسية الثلاثة من الهيدروكلوروفلوروكربون (بموجب المادة 7 ألف بالأطنان بقدرات استنفاد الأوزون)</w:t>
      </w:r>
    </w:p>
    <w:tbl>
      <w:tblPr>
        <w:bidiVisual/>
        <w:tblW w:w="10260" w:type="dxa"/>
        <w:tblInd w:w="-185" w:type="dxa"/>
        <w:tblLayout w:type="fixed"/>
        <w:tblLook w:val="04A0" w:firstRow="1" w:lastRow="0" w:firstColumn="1" w:lastColumn="0" w:noHBand="0" w:noVBand="1"/>
      </w:tblPr>
      <w:tblGrid>
        <w:gridCol w:w="2003"/>
        <w:gridCol w:w="900"/>
        <w:gridCol w:w="810"/>
        <w:gridCol w:w="810"/>
        <w:gridCol w:w="810"/>
        <w:gridCol w:w="810"/>
        <w:gridCol w:w="810"/>
        <w:gridCol w:w="810"/>
        <w:gridCol w:w="810"/>
        <w:gridCol w:w="737"/>
        <w:gridCol w:w="950"/>
      </w:tblGrid>
      <w:tr w:rsidR="00D15DB8" w:rsidRPr="00A46346" w14:paraId="7E4AFB70" w14:textId="77777777" w:rsidTr="00E61073">
        <w:trPr>
          <w:trHeight w:val="44"/>
        </w:trPr>
        <w:tc>
          <w:tcPr>
            <w:tcW w:w="20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1F974" w14:textId="6F16D7EC" w:rsidR="00ED2C80" w:rsidRPr="00A46346" w:rsidRDefault="00D65951" w:rsidP="007A0A7C">
            <w:pPr>
              <w:bidi/>
              <w:jc w:val="center"/>
              <w:rPr>
                <w:b/>
                <w:bCs/>
                <w:sz w:val="18"/>
                <w:szCs w:val="18"/>
                <w:lang w:eastAsia="zh-CN"/>
              </w:rPr>
            </w:pPr>
            <w:r>
              <w:rPr>
                <w:rFonts w:hint="cs"/>
                <w:b/>
                <w:bCs/>
                <w:sz w:val="18"/>
                <w:szCs w:val="18"/>
                <w:rtl/>
                <w:lang w:eastAsia="zh-CN"/>
              </w:rPr>
              <w:lastRenderedPageBreak/>
              <w:t>البلد</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14:paraId="60DB9268" w14:textId="77777777" w:rsidR="00ED2C80" w:rsidRPr="00A46346" w:rsidRDefault="00ED2C80" w:rsidP="00015215">
            <w:pPr>
              <w:bidi/>
              <w:jc w:val="left"/>
              <w:rPr>
                <w:b/>
                <w:bCs/>
                <w:sz w:val="18"/>
                <w:szCs w:val="18"/>
                <w:lang w:eastAsia="zh-CN"/>
              </w:rPr>
            </w:pPr>
            <w:r w:rsidRPr="00A46346">
              <w:rPr>
                <w:b/>
                <w:bCs/>
                <w:sz w:val="18"/>
                <w:szCs w:val="18"/>
                <w:lang w:eastAsia="zh-CN"/>
              </w:rPr>
              <w:t>2014</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628C939E" w14:textId="77777777" w:rsidR="00ED2C80" w:rsidRPr="00A46346" w:rsidRDefault="00ED2C80" w:rsidP="00015215">
            <w:pPr>
              <w:bidi/>
              <w:jc w:val="left"/>
              <w:rPr>
                <w:b/>
                <w:bCs/>
                <w:sz w:val="18"/>
                <w:szCs w:val="18"/>
                <w:lang w:eastAsia="zh-CN"/>
              </w:rPr>
            </w:pPr>
            <w:r w:rsidRPr="00A46346">
              <w:rPr>
                <w:b/>
                <w:bCs/>
                <w:sz w:val="18"/>
                <w:szCs w:val="18"/>
                <w:lang w:eastAsia="zh-CN"/>
              </w:rPr>
              <w:t>2015</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46080D8F" w14:textId="77777777" w:rsidR="00ED2C80" w:rsidRPr="00A46346" w:rsidRDefault="00ED2C80" w:rsidP="00015215">
            <w:pPr>
              <w:bidi/>
              <w:jc w:val="left"/>
              <w:rPr>
                <w:b/>
                <w:bCs/>
                <w:sz w:val="18"/>
                <w:szCs w:val="18"/>
                <w:lang w:eastAsia="zh-CN"/>
              </w:rPr>
            </w:pPr>
            <w:r w:rsidRPr="00A46346">
              <w:rPr>
                <w:b/>
                <w:bCs/>
                <w:sz w:val="18"/>
                <w:szCs w:val="18"/>
                <w:lang w:eastAsia="zh-CN"/>
              </w:rPr>
              <w:t>2016</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3DFCF5C6" w14:textId="77777777" w:rsidR="00ED2C80" w:rsidRPr="00A46346" w:rsidRDefault="00ED2C80" w:rsidP="00015215">
            <w:pPr>
              <w:bidi/>
              <w:jc w:val="left"/>
              <w:rPr>
                <w:b/>
                <w:bCs/>
                <w:sz w:val="18"/>
                <w:szCs w:val="18"/>
                <w:lang w:eastAsia="zh-CN"/>
              </w:rPr>
            </w:pPr>
            <w:r w:rsidRPr="00A46346">
              <w:rPr>
                <w:b/>
                <w:bCs/>
                <w:sz w:val="18"/>
                <w:szCs w:val="18"/>
                <w:lang w:eastAsia="zh-CN"/>
              </w:rPr>
              <w:t>2017</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2C6D8A11" w14:textId="77777777" w:rsidR="00ED2C80" w:rsidRPr="00A46346" w:rsidRDefault="00ED2C80" w:rsidP="00015215">
            <w:pPr>
              <w:bidi/>
              <w:jc w:val="left"/>
              <w:rPr>
                <w:b/>
                <w:bCs/>
                <w:sz w:val="18"/>
                <w:szCs w:val="18"/>
                <w:lang w:eastAsia="zh-CN"/>
              </w:rPr>
            </w:pPr>
            <w:r w:rsidRPr="00A46346">
              <w:rPr>
                <w:b/>
                <w:bCs/>
                <w:sz w:val="18"/>
                <w:szCs w:val="18"/>
                <w:lang w:eastAsia="zh-CN"/>
              </w:rPr>
              <w:t>2018</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01567F8D" w14:textId="77777777" w:rsidR="00ED2C80" w:rsidRPr="00A46346" w:rsidRDefault="00ED2C80" w:rsidP="00015215">
            <w:pPr>
              <w:bidi/>
              <w:jc w:val="left"/>
              <w:rPr>
                <w:b/>
                <w:bCs/>
                <w:sz w:val="18"/>
                <w:szCs w:val="18"/>
                <w:lang w:eastAsia="zh-CN"/>
              </w:rPr>
            </w:pPr>
            <w:r w:rsidRPr="00A46346">
              <w:rPr>
                <w:b/>
                <w:bCs/>
                <w:sz w:val="18"/>
                <w:szCs w:val="18"/>
                <w:lang w:eastAsia="zh-CN"/>
              </w:rPr>
              <w:t>2019</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6E6801BC" w14:textId="77777777" w:rsidR="00ED2C80" w:rsidRPr="00A46346" w:rsidRDefault="00ED2C80" w:rsidP="00015215">
            <w:pPr>
              <w:bidi/>
              <w:jc w:val="left"/>
              <w:rPr>
                <w:b/>
                <w:bCs/>
                <w:sz w:val="18"/>
                <w:szCs w:val="18"/>
                <w:lang w:eastAsia="zh-CN"/>
              </w:rPr>
            </w:pPr>
            <w:r w:rsidRPr="00A46346">
              <w:rPr>
                <w:b/>
                <w:bCs/>
                <w:sz w:val="18"/>
                <w:szCs w:val="18"/>
                <w:lang w:eastAsia="zh-CN"/>
              </w:rPr>
              <w:t>2020</w:t>
            </w:r>
          </w:p>
        </w:tc>
        <w:tc>
          <w:tcPr>
            <w:tcW w:w="810" w:type="dxa"/>
            <w:tcBorders>
              <w:top w:val="single" w:sz="4" w:space="0" w:color="auto"/>
              <w:left w:val="nil"/>
              <w:bottom w:val="single" w:sz="4" w:space="0" w:color="auto"/>
              <w:right w:val="single" w:sz="4" w:space="0" w:color="auto"/>
            </w:tcBorders>
            <w:shd w:val="clear" w:color="auto" w:fill="auto"/>
            <w:noWrap/>
            <w:vAlign w:val="bottom"/>
            <w:hideMark/>
          </w:tcPr>
          <w:p w14:paraId="27178E5F" w14:textId="77777777" w:rsidR="00ED2C80" w:rsidRPr="00A46346" w:rsidRDefault="00ED2C80" w:rsidP="00015215">
            <w:pPr>
              <w:bidi/>
              <w:jc w:val="left"/>
              <w:rPr>
                <w:b/>
                <w:bCs/>
                <w:sz w:val="18"/>
                <w:szCs w:val="18"/>
                <w:lang w:eastAsia="zh-CN"/>
              </w:rPr>
            </w:pPr>
            <w:r w:rsidRPr="00A46346">
              <w:rPr>
                <w:b/>
                <w:bCs/>
                <w:sz w:val="18"/>
                <w:szCs w:val="18"/>
                <w:lang w:eastAsia="zh-CN"/>
              </w:rPr>
              <w:t>2021</w:t>
            </w:r>
          </w:p>
        </w:tc>
        <w:tc>
          <w:tcPr>
            <w:tcW w:w="737" w:type="dxa"/>
            <w:tcBorders>
              <w:top w:val="single" w:sz="4" w:space="0" w:color="auto"/>
              <w:left w:val="nil"/>
              <w:bottom w:val="single" w:sz="4" w:space="0" w:color="auto"/>
              <w:right w:val="single" w:sz="4" w:space="0" w:color="auto"/>
            </w:tcBorders>
            <w:shd w:val="clear" w:color="auto" w:fill="auto"/>
            <w:noWrap/>
            <w:vAlign w:val="bottom"/>
            <w:hideMark/>
          </w:tcPr>
          <w:p w14:paraId="4DBDA84E" w14:textId="77777777" w:rsidR="00ED2C80" w:rsidRPr="00A46346" w:rsidRDefault="00ED2C80" w:rsidP="00015215">
            <w:pPr>
              <w:bidi/>
              <w:jc w:val="left"/>
              <w:rPr>
                <w:b/>
                <w:bCs/>
                <w:sz w:val="18"/>
                <w:szCs w:val="18"/>
                <w:lang w:eastAsia="zh-CN"/>
              </w:rPr>
            </w:pPr>
            <w:r w:rsidRPr="00A46346">
              <w:rPr>
                <w:b/>
                <w:bCs/>
                <w:sz w:val="18"/>
                <w:szCs w:val="18"/>
                <w:lang w:eastAsia="zh-CN"/>
              </w:rPr>
              <w:t>2022</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7FEE9159" w14:textId="3054AAD8" w:rsidR="00015215" w:rsidRPr="00A46346" w:rsidRDefault="00015215" w:rsidP="00015215">
            <w:pPr>
              <w:bidi/>
              <w:jc w:val="left"/>
              <w:rPr>
                <w:b/>
                <w:bCs/>
                <w:sz w:val="18"/>
                <w:szCs w:val="18"/>
                <w:lang w:eastAsia="zh-CN"/>
              </w:rPr>
            </w:pPr>
            <w:r w:rsidRPr="00A46346">
              <w:rPr>
                <w:rFonts w:hint="cs"/>
                <w:b/>
                <w:bCs/>
                <w:sz w:val="18"/>
                <w:szCs w:val="18"/>
                <w:rtl/>
                <w:lang w:eastAsia="zh-CN"/>
              </w:rPr>
              <w:t>خط الأساس</w:t>
            </w:r>
          </w:p>
        </w:tc>
      </w:tr>
      <w:tr w:rsidR="00D15DB8" w:rsidRPr="00A46346" w14:paraId="65FA8019" w14:textId="77777777" w:rsidTr="00E61073">
        <w:trPr>
          <w:trHeight w:val="98"/>
        </w:trPr>
        <w:tc>
          <w:tcPr>
            <w:tcW w:w="2003" w:type="dxa"/>
            <w:tcBorders>
              <w:top w:val="nil"/>
              <w:left w:val="single" w:sz="4" w:space="0" w:color="auto"/>
              <w:bottom w:val="single" w:sz="4" w:space="0" w:color="auto"/>
              <w:right w:val="single" w:sz="4" w:space="0" w:color="auto"/>
            </w:tcBorders>
            <w:shd w:val="clear" w:color="auto" w:fill="auto"/>
            <w:noWrap/>
            <w:vAlign w:val="bottom"/>
            <w:hideMark/>
          </w:tcPr>
          <w:p w14:paraId="1D9CFE7C" w14:textId="7754C460" w:rsidR="00ED2C80" w:rsidRPr="00A46346" w:rsidRDefault="00F80263" w:rsidP="007A0A7C">
            <w:pPr>
              <w:bidi/>
              <w:jc w:val="left"/>
              <w:rPr>
                <w:b/>
                <w:bCs/>
                <w:sz w:val="18"/>
                <w:szCs w:val="18"/>
                <w:lang w:eastAsia="zh-CN"/>
              </w:rPr>
            </w:pPr>
            <w:r w:rsidRPr="00A46346">
              <w:rPr>
                <w:rFonts w:hint="cs"/>
                <w:b/>
                <w:bCs/>
                <w:sz w:val="18"/>
                <w:szCs w:val="18"/>
                <w:rtl/>
                <w:lang w:eastAsia="zh-CN"/>
              </w:rPr>
              <w:t>الهيدوكلوروفلورو</w:t>
            </w:r>
            <w:r w:rsidRPr="00A46346">
              <w:rPr>
                <w:rFonts w:hint="cs"/>
                <w:b/>
                <w:bCs/>
                <w:sz w:val="18"/>
                <w:szCs w:val="18"/>
                <w:rtl/>
                <w:lang w:eastAsia="zh-CN" w:bidi="ar-EG"/>
              </w:rPr>
              <w:t>كربون-</w:t>
            </w:r>
            <w:r w:rsidR="00ED2C80" w:rsidRPr="00A46346">
              <w:rPr>
                <w:b/>
                <w:bCs/>
                <w:sz w:val="18"/>
                <w:szCs w:val="18"/>
                <w:lang w:eastAsia="zh-CN"/>
              </w:rPr>
              <w:t>22</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2ADBAC32"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869C923"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D562ECA"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E4DC484"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878BA38"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A8CCE03"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6C8107E"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42DB5F2"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18A9EEA4" w14:textId="77777777" w:rsidR="00ED2C80" w:rsidRPr="00A46346" w:rsidRDefault="00ED2C80" w:rsidP="00015215">
            <w:pPr>
              <w:bidi/>
              <w:jc w:val="left"/>
              <w:rPr>
                <w:b/>
                <w:bCs/>
                <w:sz w:val="18"/>
                <w:szCs w:val="18"/>
                <w:lang w:eastAsia="zh-CN"/>
              </w:rPr>
            </w:pPr>
            <w:r w:rsidRPr="00A46346">
              <w:rPr>
                <w:b/>
                <w:bCs/>
                <w:sz w:val="18"/>
                <w:szCs w:val="18"/>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A34C871" w14:textId="77777777" w:rsidR="00ED2C80" w:rsidRPr="00A46346" w:rsidRDefault="00ED2C80" w:rsidP="00015215">
            <w:pPr>
              <w:bidi/>
              <w:jc w:val="left"/>
              <w:rPr>
                <w:b/>
                <w:bCs/>
                <w:sz w:val="18"/>
                <w:szCs w:val="18"/>
                <w:lang w:eastAsia="zh-CN"/>
              </w:rPr>
            </w:pPr>
            <w:r w:rsidRPr="00A46346">
              <w:rPr>
                <w:b/>
                <w:bCs/>
                <w:sz w:val="18"/>
                <w:szCs w:val="18"/>
                <w:lang w:eastAsia="zh-CN"/>
              </w:rPr>
              <w:t> </w:t>
            </w:r>
          </w:p>
        </w:tc>
      </w:tr>
      <w:tr w:rsidR="00D15DB8" w:rsidRPr="00A46346" w14:paraId="378944C6" w14:textId="77777777" w:rsidTr="00E61073">
        <w:trPr>
          <w:trHeight w:val="71"/>
        </w:trPr>
        <w:tc>
          <w:tcPr>
            <w:tcW w:w="2003" w:type="dxa"/>
            <w:tcBorders>
              <w:top w:val="nil"/>
              <w:left w:val="single" w:sz="4" w:space="0" w:color="auto"/>
              <w:bottom w:val="single" w:sz="4" w:space="0" w:color="auto"/>
              <w:right w:val="single" w:sz="4" w:space="0" w:color="auto"/>
            </w:tcBorders>
            <w:shd w:val="clear" w:color="auto" w:fill="auto"/>
            <w:noWrap/>
            <w:hideMark/>
          </w:tcPr>
          <w:p w14:paraId="5611323F" w14:textId="04BD859F" w:rsidR="00ED2C80" w:rsidRPr="00A46346" w:rsidRDefault="00F80263" w:rsidP="007A0A7C">
            <w:pPr>
              <w:bidi/>
              <w:jc w:val="left"/>
              <w:rPr>
                <w:sz w:val="18"/>
                <w:szCs w:val="18"/>
                <w:lang w:eastAsia="zh-CN"/>
              </w:rPr>
            </w:pPr>
            <w:r w:rsidRPr="00A46346">
              <w:rPr>
                <w:rFonts w:hint="cs"/>
                <w:sz w:val="18"/>
                <w:szCs w:val="18"/>
                <w:rtl/>
                <w:lang w:eastAsia="zh-CN"/>
              </w:rPr>
              <w:t>الأرجنتين</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6CC17BB1" w14:textId="77777777" w:rsidR="00ED2C80" w:rsidRPr="00A46346" w:rsidRDefault="00ED2C80" w:rsidP="00015215">
            <w:pPr>
              <w:bidi/>
              <w:jc w:val="left"/>
              <w:rPr>
                <w:sz w:val="18"/>
                <w:szCs w:val="18"/>
                <w:lang w:eastAsia="zh-CN"/>
              </w:rPr>
            </w:pPr>
            <w:r w:rsidRPr="00A46346">
              <w:rPr>
                <w:sz w:val="18"/>
                <w:szCs w:val="18"/>
                <w:lang w:eastAsia="zh-CN"/>
              </w:rPr>
              <w:t>125.7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5B32937" w14:textId="77777777" w:rsidR="00ED2C80" w:rsidRPr="00A46346" w:rsidRDefault="00ED2C80" w:rsidP="00015215">
            <w:pPr>
              <w:bidi/>
              <w:jc w:val="left"/>
              <w:rPr>
                <w:sz w:val="18"/>
                <w:szCs w:val="18"/>
                <w:lang w:eastAsia="zh-CN"/>
              </w:rPr>
            </w:pPr>
            <w:r w:rsidRPr="00A46346">
              <w:rPr>
                <w:sz w:val="18"/>
                <w:szCs w:val="18"/>
                <w:lang w:eastAsia="zh-CN"/>
              </w:rPr>
              <w:t>134.5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540FCD2" w14:textId="77777777" w:rsidR="00ED2C80" w:rsidRPr="00A46346" w:rsidRDefault="00ED2C80" w:rsidP="00015215">
            <w:pPr>
              <w:bidi/>
              <w:jc w:val="left"/>
              <w:rPr>
                <w:sz w:val="18"/>
                <w:szCs w:val="18"/>
                <w:lang w:eastAsia="zh-CN"/>
              </w:rPr>
            </w:pPr>
            <w:r w:rsidRPr="00A46346">
              <w:rPr>
                <w:sz w:val="18"/>
                <w:szCs w:val="18"/>
                <w:lang w:eastAsia="zh-CN"/>
              </w:rPr>
              <w:t>95.8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92FD5F6" w14:textId="77777777" w:rsidR="00ED2C80" w:rsidRPr="00A46346" w:rsidRDefault="00ED2C80" w:rsidP="00015215">
            <w:pPr>
              <w:bidi/>
              <w:jc w:val="left"/>
              <w:rPr>
                <w:sz w:val="18"/>
                <w:szCs w:val="18"/>
                <w:lang w:eastAsia="zh-CN"/>
              </w:rPr>
            </w:pPr>
            <w:r w:rsidRPr="00A46346">
              <w:rPr>
                <w:sz w:val="18"/>
                <w:szCs w:val="18"/>
                <w:lang w:eastAsia="zh-CN"/>
              </w:rPr>
              <w:t>100.3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B3017C1" w14:textId="77777777" w:rsidR="00ED2C80" w:rsidRPr="00A46346" w:rsidRDefault="00ED2C80" w:rsidP="00015215">
            <w:pPr>
              <w:bidi/>
              <w:jc w:val="left"/>
              <w:rPr>
                <w:sz w:val="18"/>
                <w:szCs w:val="18"/>
                <w:lang w:eastAsia="zh-CN"/>
              </w:rPr>
            </w:pPr>
            <w:r w:rsidRPr="00A46346">
              <w:rPr>
                <w:sz w:val="18"/>
                <w:szCs w:val="18"/>
                <w:lang w:eastAsia="zh-CN"/>
              </w:rPr>
              <w:t>65.6</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F0C3BB3" w14:textId="77777777" w:rsidR="00ED2C80" w:rsidRPr="00A46346" w:rsidRDefault="00ED2C80" w:rsidP="00015215">
            <w:pPr>
              <w:bidi/>
              <w:jc w:val="left"/>
              <w:rPr>
                <w:sz w:val="18"/>
                <w:szCs w:val="18"/>
                <w:lang w:eastAsia="zh-CN"/>
              </w:rPr>
            </w:pPr>
            <w:r w:rsidRPr="00A46346">
              <w:rPr>
                <w:sz w:val="18"/>
                <w:szCs w:val="18"/>
                <w:lang w:eastAsia="zh-CN"/>
              </w:rPr>
              <w:t>88.3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35B3425" w14:textId="77777777" w:rsidR="00ED2C80" w:rsidRPr="00A46346" w:rsidRDefault="00ED2C80" w:rsidP="00015215">
            <w:pPr>
              <w:bidi/>
              <w:jc w:val="left"/>
              <w:rPr>
                <w:sz w:val="18"/>
                <w:szCs w:val="18"/>
                <w:lang w:eastAsia="zh-CN"/>
              </w:rPr>
            </w:pPr>
            <w:r w:rsidRPr="00A46346">
              <w:rPr>
                <w:sz w:val="18"/>
                <w:szCs w:val="18"/>
                <w:lang w:eastAsia="zh-CN"/>
              </w:rPr>
              <w:t>66.3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CEC3B7F" w14:textId="77777777" w:rsidR="00ED2C80" w:rsidRPr="00A46346" w:rsidRDefault="00ED2C80" w:rsidP="00015215">
            <w:pPr>
              <w:bidi/>
              <w:jc w:val="left"/>
              <w:rPr>
                <w:sz w:val="18"/>
                <w:szCs w:val="18"/>
                <w:lang w:eastAsia="zh-CN"/>
              </w:rPr>
            </w:pPr>
            <w:r w:rsidRPr="00A46346">
              <w:rPr>
                <w:sz w:val="18"/>
                <w:szCs w:val="18"/>
                <w:lang w:eastAsia="zh-CN"/>
              </w:rPr>
              <w:t>56.6</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7DB3389F" w14:textId="77777777" w:rsidR="00ED2C80" w:rsidRPr="00A46346" w:rsidRDefault="00ED2C80" w:rsidP="00015215">
            <w:pPr>
              <w:bidi/>
              <w:jc w:val="left"/>
              <w:rPr>
                <w:sz w:val="18"/>
                <w:szCs w:val="18"/>
                <w:lang w:eastAsia="zh-CN"/>
              </w:rPr>
            </w:pPr>
            <w:r w:rsidRPr="00A46346">
              <w:rPr>
                <w:sz w:val="18"/>
                <w:szCs w:val="18"/>
                <w:lang w:eastAsia="zh-CN"/>
              </w:rPr>
              <w:t>72.1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F902285" w14:textId="77777777" w:rsidR="00ED2C80" w:rsidRPr="00A46346" w:rsidRDefault="00ED2C80" w:rsidP="00015215">
            <w:pPr>
              <w:bidi/>
              <w:jc w:val="left"/>
              <w:rPr>
                <w:sz w:val="18"/>
                <w:szCs w:val="18"/>
                <w:lang w:eastAsia="zh-CN"/>
              </w:rPr>
            </w:pPr>
            <w:r w:rsidRPr="00A46346">
              <w:rPr>
                <w:sz w:val="18"/>
                <w:szCs w:val="18"/>
                <w:lang w:eastAsia="zh-CN"/>
              </w:rPr>
              <w:t>224.6</w:t>
            </w:r>
          </w:p>
        </w:tc>
      </w:tr>
      <w:tr w:rsidR="00D15DB8" w:rsidRPr="00A46346" w14:paraId="3FD67062" w14:textId="77777777" w:rsidTr="00E61073">
        <w:trPr>
          <w:trHeight w:val="161"/>
        </w:trPr>
        <w:tc>
          <w:tcPr>
            <w:tcW w:w="2003" w:type="dxa"/>
            <w:tcBorders>
              <w:top w:val="nil"/>
              <w:left w:val="single" w:sz="4" w:space="0" w:color="auto"/>
              <w:bottom w:val="single" w:sz="4" w:space="0" w:color="auto"/>
              <w:right w:val="single" w:sz="4" w:space="0" w:color="auto"/>
            </w:tcBorders>
            <w:shd w:val="clear" w:color="auto" w:fill="auto"/>
            <w:noWrap/>
            <w:hideMark/>
          </w:tcPr>
          <w:p w14:paraId="28202E75" w14:textId="44EA30BC" w:rsidR="00ED2C80" w:rsidRPr="00A46346" w:rsidRDefault="00F80263" w:rsidP="007A0A7C">
            <w:pPr>
              <w:bidi/>
              <w:jc w:val="left"/>
              <w:rPr>
                <w:sz w:val="18"/>
                <w:szCs w:val="18"/>
                <w:lang w:eastAsia="zh-CN"/>
              </w:rPr>
            </w:pPr>
            <w:r w:rsidRPr="00A46346">
              <w:rPr>
                <w:rFonts w:hint="cs"/>
                <w:sz w:val="18"/>
                <w:szCs w:val="18"/>
                <w:rtl/>
                <w:lang w:eastAsia="zh-CN"/>
              </w:rPr>
              <w:t>الصين</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75A2FFC3" w14:textId="77777777" w:rsidR="00ED2C80" w:rsidRPr="00A46346" w:rsidRDefault="00ED2C80" w:rsidP="00015215">
            <w:pPr>
              <w:bidi/>
              <w:jc w:val="left"/>
              <w:rPr>
                <w:sz w:val="18"/>
                <w:szCs w:val="18"/>
                <w:lang w:eastAsia="zh-CN"/>
              </w:rPr>
            </w:pPr>
            <w:r w:rsidRPr="00A46346">
              <w:rPr>
                <w:sz w:val="18"/>
                <w:szCs w:val="18"/>
                <w:lang w:eastAsia="zh-CN"/>
              </w:rPr>
              <w:t>16,497.0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93AE410" w14:textId="77777777" w:rsidR="00ED2C80" w:rsidRPr="00A46346" w:rsidRDefault="00ED2C80" w:rsidP="00015215">
            <w:pPr>
              <w:bidi/>
              <w:jc w:val="left"/>
              <w:rPr>
                <w:sz w:val="18"/>
                <w:szCs w:val="18"/>
                <w:lang w:eastAsia="zh-CN"/>
              </w:rPr>
            </w:pPr>
            <w:r w:rsidRPr="00A46346">
              <w:rPr>
                <w:sz w:val="18"/>
                <w:szCs w:val="18"/>
                <w:lang w:eastAsia="zh-CN"/>
              </w:rPr>
              <w:t>13,391.0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34BF5FB" w14:textId="77777777" w:rsidR="00ED2C80" w:rsidRPr="00A46346" w:rsidRDefault="00ED2C80" w:rsidP="00015215">
            <w:pPr>
              <w:bidi/>
              <w:jc w:val="left"/>
              <w:rPr>
                <w:sz w:val="18"/>
                <w:szCs w:val="18"/>
                <w:lang w:eastAsia="zh-CN"/>
              </w:rPr>
            </w:pPr>
            <w:r w:rsidRPr="00A46346">
              <w:rPr>
                <w:sz w:val="18"/>
                <w:szCs w:val="18"/>
                <w:lang w:eastAsia="zh-CN"/>
              </w:rPr>
              <w:t>14,086.3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428728F" w14:textId="77777777" w:rsidR="00ED2C80" w:rsidRPr="00A46346" w:rsidRDefault="00ED2C80" w:rsidP="00015215">
            <w:pPr>
              <w:bidi/>
              <w:jc w:val="left"/>
              <w:rPr>
                <w:sz w:val="18"/>
                <w:szCs w:val="18"/>
                <w:lang w:eastAsia="zh-CN"/>
              </w:rPr>
            </w:pPr>
            <w:r w:rsidRPr="00A46346">
              <w:rPr>
                <w:sz w:val="18"/>
                <w:szCs w:val="18"/>
                <w:lang w:eastAsia="zh-CN"/>
              </w:rPr>
              <w:t>13,445.7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EBF794B" w14:textId="77777777" w:rsidR="00ED2C80" w:rsidRPr="00A46346" w:rsidRDefault="00ED2C80" w:rsidP="00015215">
            <w:pPr>
              <w:bidi/>
              <w:jc w:val="left"/>
              <w:rPr>
                <w:sz w:val="18"/>
                <w:szCs w:val="18"/>
                <w:lang w:eastAsia="zh-CN"/>
              </w:rPr>
            </w:pPr>
            <w:r w:rsidRPr="00A46346">
              <w:rPr>
                <w:sz w:val="18"/>
                <w:szCs w:val="18"/>
                <w:lang w:eastAsia="zh-CN"/>
              </w:rPr>
              <w:t>13,636.4</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29D0591" w14:textId="77777777" w:rsidR="00ED2C80" w:rsidRPr="00A46346" w:rsidRDefault="00ED2C80" w:rsidP="00015215">
            <w:pPr>
              <w:bidi/>
              <w:jc w:val="left"/>
              <w:rPr>
                <w:sz w:val="18"/>
                <w:szCs w:val="18"/>
                <w:lang w:eastAsia="zh-CN"/>
              </w:rPr>
            </w:pPr>
            <w:r w:rsidRPr="00A46346">
              <w:rPr>
                <w:sz w:val="18"/>
                <w:szCs w:val="18"/>
                <w:lang w:eastAsia="zh-CN"/>
              </w:rPr>
              <w:t>13,598.2</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CEB64EA" w14:textId="77777777" w:rsidR="00ED2C80" w:rsidRPr="00A46346" w:rsidRDefault="00ED2C80" w:rsidP="00015215">
            <w:pPr>
              <w:bidi/>
              <w:jc w:val="left"/>
              <w:rPr>
                <w:sz w:val="18"/>
                <w:szCs w:val="18"/>
                <w:lang w:eastAsia="zh-CN"/>
              </w:rPr>
            </w:pPr>
            <w:r w:rsidRPr="00A46346">
              <w:rPr>
                <w:sz w:val="18"/>
                <w:szCs w:val="18"/>
                <w:lang w:eastAsia="zh-CN"/>
              </w:rPr>
              <w:t>11,042.2</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D8B4BA8" w14:textId="77777777" w:rsidR="00ED2C80" w:rsidRPr="00A46346" w:rsidRDefault="00ED2C80" w:rsidP="00015215">
            <w:pPr>
              <w:bidi/>
              <w:jc w:val="left"/>
              <w:rPr>
                <w:sz w:val="18"/>
                <w:szCs w:val="18"/>
                <w:lang w:eastAsia="zh-CN"/>
              </w:rPr>
            </w:pPr>
            <w:r w:rsidRPr="00A46346">
              <w:rPr>
                <w:sz w:val="18"/>
                <w:szCs w:val="18"/>
                <w:lang w:eastAsia="zh-CN"/>
              </w:rPr>
              <w:t>10,011.8</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63E26663" w14:textId="679775F8" w:rsidR="00ED2C80" w:rsidRPr="00A46346" w:rsidRDefault="00ED2C80" w:rsidP="00A46346">
            <w:pPr>
              <w:bidi/>
              <w:ind w:firstLineChars="100" w:firstLine="180"/>
              <w:jc w:val="left"/>
              <w:rPr>
                <w:sz w:val="18"/>
                <w:szCs w:val="18"/>
                <w:lang w:eastAsia="zh-CN"/>
              </w:rPr>
            </w:pPr>
            <w:r w:rsidRPr="00A46346">
              <w:rPr>
                <w:sz w:val="18"/>
                <w:szCs w:val="18"/>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7F7ED5A1" w14:textId="77777777" w:rsidR="00ED2C80" w:rsidRPr="00A46346" w:rsidRDefault="00ED2C80" w:rsidP="00015215">
            <w:pPr>
              <w:bidi/>
              <w:jc w:val="left"/>
              <w:rPr>
                <w:sz w:val="18"/>
                <w:szCs w:val="18"/>
                <w:lang w:eastAsia="zh-CN"/>
              </w:rPr>
            </w:pPr>
            <w:r w:rsidRPr="00A46346">
              <w:rPr>
                <w:sz w:val="18"/>
                <w:szCs w:val="18"/>
                <w:lang w:eastAsia="zh-CN"/>
              </w:rPr>
              <w:t>29,122.0*</w:t>
            </w:r>
          </w:p>
        </w:tc>
      </w:tr>
      <w:tr w:rsidR="00D15DB8" w:rsidRPr="00A46346" w14:paraId="28017FC4" w14:textId="77777777" w:rsidTr="00E61073">
        <w:trPr>
          <w:trHeight w:val="485"/>
        </w:trPr>
        <w:tc>
          <w:tcPr>
            <w:tcW w:w="2003" w:type="dxa"/>
            <w:tcBorders>
              <w:top w:val="nil"/>
              <w:left w:val="single" w:sz="4" w:space="0" w:color="auto"/>
              <w:bottom w:val="single" w:sz="4" w:space="0" w:color="auto"/>
              <w:right w:val="single" w:sz="4" w:space="0" w:color="auto"/>
            </w:tcBorders>
            <w:shd w:val="clear" w:color="auto" w:fill="auto"/>
            <w:noWrap/>
            <w:hideMark/>
          </w:tcPr>
          <w:p w14:paraId="20A232D9" w14:textId="142E6D01" w:rsidR="00ED2C80" w:rsidRPr="00A46346" w:rsidRDefault="00E60602" w:rsidP="007A0A7C">
            <w:pPr>
              <w:bidi/>
              <w:jc w:val="left"/>
              <w:rPr>
                <w:sz w:val="18"/>
                <w:szCs w:val="18"/>
                <w:lang w:eastAsia="zh-CN"/>
              </w:rPr>
            </w:pPr>
            <w:r w:rsidRPr="00A46346">
              <w:rPr>
                <w:sz w:val="18"/>
                <w:szCs w:val="18"/>
                <w:rtl/>
                <w:lang w:eastAsia="en-CA"/>
              </w:rPr>
              <w:t>جمهورية كوريا الشعبية الديمقراطية</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0985811B" w14:textId="77777777" w:rsidR="00ED2C80" w:rsidRPr="00A46346" w:rsidRDefault="00ED2C80" w:rsidP="00015215">
            <w:pPr>
              <w:bidi/>
              <w:jc w:val="left"/>
              <w:rPr>
                <w:sz w:val="18"/>
                <w:szCs w:val="18"/>
                <w:lang w:eastAsia="zh-CN"/>
              </w:rPr>
            </w:pPr>
            <w:r w:rsidRPr="00A46346">
              <w:rPr>
                <w:sz w:val="18"/>
                <w:szCs w:val="18"/>
                <w:lang w:eastAsia="zh-CN"/>
              </w:rPr>
              <w:t>28.9</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61B6AD37" w14:textId="77777777" w:rsidR="00ED2C80" w:rsidRPr="00A46346" w:rsidRDefault="00ED2C80" w:rsidP="00015215">
            <w:pPr>
              <w:bidi/>
              <w:jc w:val="left"/>
              <w:rPr>
                <w:sz w:val="18"/>
                <w:szCs w:val="18"/>
                <w:lang w:val="en-US" w:eastAsia="zh-CN"/>
              </w:rPr>
            </w:pPr>
            <w:r w:rsidRPr="00A46346">
              <w:rPr>
                <w:sz w:val="18"/>
                <w:szCs w:val="18"/>
                <w:lang w:eastAsia="zh-CN"/>
              </w:rPr>
              <w:t>27.4</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82010F7" w14:textId="77777777" w:rsidR="00ED2C80" w:rsidRPr="00A46346" w:rsidRDefault="00ED2C80" w:rsidP="00015215">
            <w:pPr>
              <w:bidi/>
              <w:jc w:val="left"/>
              <w:rPr>
                <w:sz w:val="18"/>
                <w:szCs w:val="18"/>
                <w:lang w:eastAsia="zh-CN"/>
              </w:rPr>
            </w:pPr>
            <w:r w:rsidRPr="00A46346">
              <w:rPr>
                <w:sz w:val="18"/>
                <w:szCs w:val="18"/>
                <w:lang w:eastAsia="zh-CN"/>
              </w:rPr>
              <w:t>24.8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137A27B" w14:textId="77777777" w:rsidR="00ED2C80" w:rsidRPr="00A46346" w:rsidRDefault="00ED2C80" w:rsidP="00015215">
            <w:pPr>
              <w:bidi/>
              <w:jc w:val="left"/>
              <w:rPr>
                <w:sz w:val="18"/>
                <w:szCs w:val="18"/>
                <w:lang w:eastAsia="zh-CN"/>
              </w:rPr>
            </w:pPr>
            <w:r w:rsidRPr="00A46346">
              <w:rPr>
                <w:sz w:val="18"/>
                <w:szCs w:val="18"/>
                <w:lang w:eastAsia="zh-CN"/>
              </w:rPr>
              <w:t>24.8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E611EDB" w14:textId="77777777" w:rsidR="00ED2C80" w:rsidRPr="00A46346" w:rsidRDefault="00ED2C80" w:rsidP="00015215">
            <w:pPr>
              <w:bidi/>
              <w:jc w:val="left"/>
              <w:rPr>
                <w:sz w:val="18"/>
                <w:szCs w:val="18"/>
                <w:lang w:eastAsia="zh-CN"/>
              </w:rPr>
            </w:pPr>
            <w:r w:rsidRPr="00A46346">
              <w:rPr>
                <w:sz w:val="18"/>
                <w:szCs w:val="18"/>
                <w:lang w:eastAsia="zh-CN"/>
              </w:rPr>
              <w:t>24.8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EE966B0" w14:textId="77777777" w:rsidR="00ED2C80" w:rsidRPr="00A46346" w:rsidRDefault="00ED2C80" w:rsidP="00015215">
            <w:pPr>
              <w:bidi/>
              <w:jc w:val="left"/>
              <w:rPr>
                <w:sz w:val="18"/>
                <w:szCs w:val="18"/>
                <w:lang w:eastAsia="zh-CN"/>
              </w:rPr>
            </w:pPr>
            <w:r w:rsidRPr="00A46346">
              <w:rPr>
                <w:sz w:val="18"/>
                <w:szCs w:val="18"/>
                <w:lang w:eastAsia="zh-CN"/>
              </w:rPr>
              <w:t>27.0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B155172" w14:textId="77777777" w:rsidR="00ED2C80" w:rsidRPr="00A46346" w:rsidRDefault="00ED2C80" w:rsidP="00015215">
            <w:pPr>
              <w:bidi/>
              <w:jc w:val="left"/>
              <w:rPr>
                <w:sz w:val="18"/>
                <w:szCs w:val="18"/>
                <w:lang w:eastAsia="zh-CN"/>
              </w:rPr>
            </w:pPr>
            <w:r w:rsidRPr="00A46346">
              <w:rPr>
                <w:sz w:val="18"/>
                <w:szCs w:val="18"/>
                <w:lang w:eastAsia="zh-CN"/>
              </w:rPr>
              <w:t>27.0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BE23E49" w14:textId="77777777" w:rsidR="00ED2C80" w:rsidRPr="00A46346" w:rsidRDefault="00ED2C80" w:rsidP="00015215">
            <w:pPr>
              <w:bidi/>
              <w:jc w:val="left"/>
              <w:rPr>
                <w:sz w:val="18"/>
                <w:szCs w:val="18"/>
                <w:lang w:eastAsia="zh-CN"/>
              </w:rPr>
            </w:pPr>
            <w:r w:rsidRPr="00A46346">
              <w:rPr>
                <w:sz w:val="18"/>
                <w:szCs w:val="18"/>
                <w:lang w:eastAsia="zh-CN"/>
              </w:rPr>
              <w:t>24.8</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517C2F04" w14:textId="2352265D" w:rsidR="00ED2C80" w:rsidRPr="00A46346" w:rsidRDefault="00ED2C80" w:rsidP="00015215">
            <w:pPr>
              <w:bidi/>
              <w:jc w:val="left"/>
              <w:rPr>
                <w:sz w:val="18"/>
                <w:szCs w:val="18"/>
                <w:lang w:eastAsia="zh-CN"/>
              </w:rPr>
            </w:pPr>
            <w:r w:rsidRPr="00A46346">
              <w:rPr>
                <w:sz w:val="18"/>
                <w:szCs w:val="18"/>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42484A5" w14:textId="77777777" w:rsidR="00ED2C80" w:rsidRPr="00A46346" w:rsidRDefault="00ED2C80" w:rsidP="00015215">
            <w:pPr>
              <w:bidi/>
              <w:jc w:val="left"/>
              <w:rPr>
                <w:sz w:val="18"/>
                <w:szCs w:val="18"/>
                <w:lang w:eastAsia="zh-CN"/>
              </w:rPr>
            </w:pPr>
            <w:r w:rsidRPr="00A46346">
              <w:rPr>
                <w:sz w:val="18"/>
                <w:szCs w:val="18"/>
                <w:lang w:eastAsia="zh-CN"/>
              </w:rPr>
              <w:t>27.6</w:t>
            </w:r>
          </w:p>
        </w:tc>
      </w:tr>
      <w:tr w:rsidR="00D15DB8" w:rsidRPr="00A46346" w14:paraId="18F1B268" w14:textId="77777777" w:rsidTr="00E61073">
        <w:trPr>
          <w:trHeight w:val="44"/>
        </w:trPr>
        <w:tc>
          <w:tcPr>
            <w:tcW w:w="2003" w:type="dxa"/>
            <w:tcBorders>
              <w:top w:val="nil"/>
              <w:left w:val="single" w:sz="4" w:space="0" w:color="auto"/>
              <w:bottom w:val="single" w:sz="4" w:space="0" w:color="auto"/>
              <w:right w:val="single" w:sz="4" w:space="0" w:color="auto"/>
            </w:tcBorders>
            <w:shd w:val="clear" w:color="auto" w:fill="auto"/>
            <w:noWrap/>
            <w:hideMark/>
          </w:tcPr>
          <w:p w14:paraId="5C8F432A" w14:textId="60247A48" w:rsidR="00ED2C80" w:rsidRPr="00A46346" w:rsidRDefault="00F80263" w:rsidP="007A0A7C">
            <w:pPr>
              <w:bidi/>
              <w:jc w:val="left"/>
              <w:rPr>
                <w:sz w:val="18"/>
                <w:szCs w:val="18"/>
                <w:lang w:eastAsia="zh-CN"/>
              </w:rPr>
            </w:pPr>
            <w:r w:rsidRPr="00A46346">
              <w:rPr>
                <w:rFonts w:hint="cs"/>
                <w:sz w:val="18"/>
                <w:szCs w:val="18"/>
                <w:rtl/>
                <w:lang w:eastAsia="zh-CN"/>
              </w:rPr>
              <w:t>الهند</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7F108E9A" w14:textId="77777777" w:rsidR="00ED2C80" w:rsidRPr="00A46346" w:rsidRDefault="00ED2C80" w:rsidP="00015215">
            <w:pPr>
              <w:bidi/>
              <w:jc w:val="left"/>
              <w:rPr>
                <w:sz w:val="18"/>
                <w:szCs w:val="18"/>
                <w:lang w:eastAsia="zh-CN"/>
              </w:rPr>
            </w:pPr>
            <w:r w:rsidRPr="00A46346">
              <w:rPr>
                <w:sz w:val="18"/>
                <w:szCs w:val="18"/>
                <w:lang w:eastAsia="zh-CN"/>
              </w:rPr>
              <w:t>1,465.7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93B9CD0" w14:textId="77777777" w:rsidR="00ED2C80" w:rsidRPr="00A46346" w:rsidRDefault="00ED2C80" w:rsidP="00015215">
            <w:pPr>
              <w:bidi/>
              <w:jc w:val="left"/>
              <w:rPr>
                <w:sz w:val="18"/>
                <w:szCs w:val="18"/>
                <w:lang w:eastAsia="zh-CN"/>
              </w:rPr>
            </w:pPr>
            <w:r w:rsidRPr="00A46346">
              <w:rPr>
                <w:sz w:val="18"/>
                <w:szCs w:val="18"/>
                <w:lang w:eastAsia="zh-CN"/>
              </w:rPr>
              <w:t>1,727.6</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EFB9C92" w14:textId="77777777" w:rsidR="00ED2C80" w:rsidRPr="00A46346" w:rsidRDefault="00ED2C80" w:rsidP="00015215">
            <w:pPr>
              <w:bidi/>
              <w:jc w:val="left"/>
              <w:rPr>
                <w:sz w:val="18"/>
                <w:szCs w:val="18"/>
                <w:lang w:eastAsia="zh-CN"/>
              </w:rPr>
            </w:pPr>
            <w:r w:rsidRPr="00A46346">
              <w:rPr>
                <w:sz w:val="18"/>
                <w:szCs w:val="18"/>
                <w:lang w:eastAsia="zh-CN"/>
              </w:rPr>
              <w:t>1,665.5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5B2720B" w14:textId="77777777" w:rsidR="00ED2C80" w:rsidRPr="00A46346" w:rsidRDefault="00ED2C80" w:rsidP="00015215">
            <w:pPr>
              <w:bidi/>
              <w:jc w:val="left"/>
              <w:rPr>
                <w:sz w:val="18"/>
                <w:szCs w:val="18"/>
                <w:lang w:eastAsia="zh-CN"/>
              </w:rPr>
            </w:pPr>
            <w:r w:rsidRPr="00A46346">
              <w:rPr>
                <w:sz w:val="18"/>
                <w:szCs w:val="18"/>
                <w:lang w:eastAsia="zh-CN"/>
              </w:rPr>
              <w:t>1,789.5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9CDE424" w14:textId="77777777" w:rsidR="00ED2C80" w:rsidRPr="00A46346" w:rsidRDefault="00ED2C80" w:rsidP="00015215">
            <w:pPr>
              <w:bidi/>
              <w:jc w:val="left"/>
              <w:rPr>
                <w:sz w:val="18"/>
                <w:szCs w:val="18"/>
                <w:lang w:eastAsia="zh-CN"/>
              </w:rPr>
            </w:pPr>
            <w:r w:rsidRPr="00A46346">
              <w:rPr>
                <w:sz w:val="18"/>
                <w:szCs w:val="18"/>
                <w:lang w:eastAsia="zh-CN"/>
              </w:rPr>
              <w:t>1,936.4</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AB6123F" w14:textId="77777777" w:rsidR="00ED2C80" w:rsidRPr="00A46346" w:rsidRDefault="00ED2C80" w:rsidP="00015215">
            <w:pPr>
              <w:bidi/>
              <w:jc w:val="left"/>
              <w:rPr>
                <w:sz w:val="18"/>
                <w:szCs w:val="18"/>
                <w:lang w:eastAsia="zh-CN"/>
              </w:rPr>
            </w:pPr>
            <w:r w:rsidRPr="00A46346">
              <w:rPr>
                <w:sz w:val="18"/>
                <w:szCs w:val="18"/>
                <w:lang w:eastAsia="zh-CN"/>
              </w:rPr>
              <w:t>1,937.0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5E6B435" w14:textId="77777777" w:rsidR="00ED2C80" w:rsidRPr="00A46346" w:rsidRDefault="00ED2C80" w:rsidP="00015215">
            <w:pPr>
              <w:bidi/>
              <w:jc w:val="left"/>
              <w:rPr>
                <w:sz w:val="18"/>
                <w:szCs w:val="18"/>
                <w:lang w:eastAsia="zh-CN"/>
              </w:rPr>
            </w:pPr>
            <w:r w:rsidRPr="00A46346">
              <w:rPr>
                <w:sz w:val="18"/>
                <w:szCs w:val="18"/>
                <w:lang w:eastAsia="zh-CN"/>
              </w:rPr>
              <w:t>1,354.8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E9C2D5F" w14:textId="77777777" w:rsidR="00ED2C80" w:rsidRPr="00A46346" w:rsidRDefault="00ED2C80" w:rsidP="00015215">
            <w:pPr>
              <w:bidi/>
              <w:jc w:val="left"/>
              <w:rPr>
                <w:sz w:val="18"/>
                <w:szCs w:val="18"/>
                <w:lang w:eastAsia="zh-CN"/>
              </w:rPr>
            </w:pPr>
            <w:r w:rsidRPr="00A46346">
              <w:rPr>
                <w:sz w:val="18"/>
                <w:szCs w:val="18"/>
                <w:lang w:eastAsia="zh-CN"/>
              </w:rPr>
              <w:t>1,156.2</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6885605D" w14:textId="21967695" w:rsidR="00ED2C80" w:rsidRPr="00A46346" w:rsidRDefault="00ED2C80" w:rsidP="00015215">
            <w:pPr>
              <w:bidi/>
              <w:jc w:val="left"/>
              <w:rPr>
                <w:sz w:val="18"/>
                <w:szCs w:val="18"/>
                <w:lang w:eastAsia="zh-CN"/>
              </w:rPr>
            </w:pPr>
            <w:r w:rsidRPr="00A46346">
              <w:rPr>
                <w:sz w:val="18"/>
                <w:szCs w:val="18"/>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FCEBB3B" w14:textId="77777777" w:rsidR="00ED2C80" w:rsidRPr="00A46346" w:rsidRDefault="00ED2C80" w:rsidP="00015215">
            <w:pPr>
              <w:bidi/>
              <w:jc w:val="left"/>
              <w:rPr>
                <w:sz w:val="18"/>
                <w:szCs w:val="18"/>
                <w:lang w:eastAsia="zh-CN"/>
              </w:rPr>
            </w:pPr>
            <w:r w:rsidRPr="00A46346">
              <w:rPr>
                <w:sz w:val="18"/>
                <w:szCs w:val="18"/>
                <w:lang w:eastAsia="zh-CN"/>
              </w:rPr>
              <w:t>2,399.5</w:t>
            </w:r>
          </w:p>
        </w:tc>
      </w:tr>
      <w:tr w:rsidR="00D15DB8" w:rsidRPr="00A46346" w14:paraId="7B22B33B" w14:textId="77777777" w:rsidTr="00E61073">
        <w:trPr>
          <w:trHeight w:val="44"/>
        </w:trPr>
        <w:tc>
          <w:tcPr>
            <w:tcW w:w="2003" w:type="dxa"/>
            <w:tcBorders>
              <w:top w:val="nil"/>
              <w:left w:val="single" w:sz="4" w:space="0" w:color="auto"/>
              <w:bottom w:val="single" w:sz="4" w:space="0" w:color="auto"/>
              <w:right w:val="single" w:sz="4" w:space="0" w:color="auto"/>
            </w:tcBorders>
            <w:shd w:val="clear" w:color="auto" w:fill="auto"/>
            <w:noWrap/>
            <w:hideMark/>
          </w:tcPr>
          <w:p w14:paraId="0B560FCF" w14:textId="6AB30FA0" w:rsidR="00ED2C80" w:rsidRPr="00A46346" w:rsidRDefault="00F80263" w:rsidP="007A0A7C">
            <w:pPr>
              <w:bidi/>
              <w:jc w:val="left"/>
              <w:rPr>
                <w:sz w:val="18"/>
                <w:szCs w:val="18"/>
                <w:lang w:eastAsia="zh-CN"/>
              </w:rPr>
            </w:pPr>
            <w:r w:rsidRPr="00A46346">
              <w:rPr>
                <w:rFonts w:hint="cs"/>
                <w:sz w:val="18"/>
                <w:szCs w:val="18"/>
                <w:rtl/>
                <w:lang w:eastAsia="zh-CN"/>
              </w:rPr>
              <w:t>المكسيك</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7FA92B5F" w14:textId="77777777" w:rsidR="00ED2C80" w:rsidRPr="00A46346" w:rsidRDefault="00ED2C80" w:rsidP="00015215">
            <w:pPr>
              <w:bidi/>
              <w:jc w:val="left"/>
              <w:rPr>
                <w:sz w:val="18"/>
                <w:szCs w:val="18"/>
                <w:lang w:eastAsia="zh-CN"/>
              </w:rPr>
            </w:pPr>
            <w:r w:rsidRPr="00A46346">
              <w:rPr>
                <w:sz w:val="18"/>
                <w:szCs w:val="18"/>
                <w:lang w:eastAsia="zh-CN"/>
              </w:rPr>
              <w:t>223.5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7F1DE0A" w14:textId="77777777" w:rsidR="00ED2C80" w:rsidRPr="00A46346" w:rsidRDefault="00ED2C80" w:rsidP="00015215">
            <w:pPr>
              <w:bidi/>
              <w:jc w:val="left"/>
              <w:rPr>
                <w:sz w:val="18"/>
                <w:szCs w:val="18"/>
                <w:lang w:eastAsia="zh-CN"/>
              </w:rPr>
            </w:pPr>
            <w:r w:rsidRPr="00A46346">
              <w:rPr>
                <w:sz w:val="18"/>
                <w:szCs w:val="18"/>
                <w:lang w:eastAsia="zh-CN"/>
              </w:rPr>
              <w:t>160.9</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4DFE94B" w14:textId="77777777" w:rsidR="00ED2C80" w:rsidRPr="00A46346" w:rsidRDefault="00ED2C80" w:rsidP="00015215">
            <w:pPr>
              <w:bidi/>
              <w:jc w:val="left"/>
              <w:rPr>
                <w:sz w:val="18"/>
                <w:szCs w:val="18"/>
                <w:lang w:eastAsia="zh-CN"/>
              </w:rPr>
            </w:pPr>
            <w:r w:rsidRPr="00A46346">
              <w:rPr>
                <w:sz w:val="18"/>
                <w:szCs w:val="18"/>
                <w:lang w:eastAsia="zh-CN"/>
              </w:rPr>
              <w:t>166.8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D05BCEA" w14:textId="77777777" w:rsidR="00ED2C80" w:rsidRPr="00A46346" w:rsidRDefault="00ED2C80" w:rsidP="00015215">
            <w:pPr>
              <w:bidi/>
              <w:jc w:val="left"/>
              <w:rPr>
                <w:sz w:val="18"/>
                <w:szCs w:val="18"/>
                <w:lang w:eastAsia="zh-CN"/>
              </w:rPr>
            </w:pPr>
            <w:r w:rsidRPr="00A46346">
              <w:rPr>
                <w:sz w:val="18"/>
                <w:szCs w:val="18"/>
                <w:lang w:eastAsia="zh-CN"/>
              </w:rPr>
              <w:t>190.1</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02D083E" w14:textId="77777777" w:rsidR="00ED2C80" w:rsidRPr="00A46346" w:rsidRDefault="00ED2C80" w:rsidP="00015215">
            <w:pPr>
              <w:bidi/>
              <w:jc w:val="left"/>
              <w:rPr>
                <w:sz w:val="18"/>
                <w:szCs w:val="18"/>
                <w:lang w:eastAsia="zh-CN"/>
              </w:rPr>
            </w:pPr>
            <w:r w:rsidRPr="00A46346">
              <w:rPr>
                <w:sz w:val="18"/>
                <w:szCs w:val="18"/>
                <w:lang w:eastAsia="zh-CN"/>
              </w:rPr>
              <w:t>183.8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AA204F2" w14:textId="77777777" w:rsidR="00ED2C80" w:rsidRPr="00A46346" w:rsidRDefault="00ED2C80" w:rsidP="00015215">
            <w:pPr>
              <w:bidi/>
              <w:jc w:val="left"/>
              <w:rPr>
                <w:sz w:val="18"/>
                <w:szCs w:val="18"/>
                <w:lang w:eastAsia="zh-CN"/>
              </w:rPr>
            </w:pPr>
            <w:r w:rsidRPr="00A46346">
              <w:rPr>
                <w:sz w:val="18"/>
                <w:szCs w:val="18"/>
                <w:lang w:eastAsia="zh-CN"/>
              </w:rPr>
              <w:t>134.8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4A48A43" w14:textId="77777777" w:rsidR="00ED2C80" w:rsidRPr="00A46346" w:rsidRDefault="00ED2C80" w:rsidP="00015215">
            <w:pPr>
              <w:bidi/>
              <w:jc w:val="left"/>
              <w:rPr>
                <w:sz w:val="18"/>
                <w:szCs w:val="18"/>
                <w:lang w:eastAsia="zh-CN"/>
              </w:rPr>
            </w:pPr>
            <w:r w:rsidRPr="00A46346">
              <w:rPr>
                <w:sz w:val="18"/>
                <w:szCs w:val="18"/>
                <w:lang w:eastAsia="zh-CN"/>
              </w:rPr>
              <w:t>56.7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758F7B7" w14:textId="77777777" w:rsidR="00ED2C80" w:rsidRPr="00A46346" w:rsidRDefault="00ED2C80" w:rsidP="00015215">
            <w:pPr>
              <w:bidi/>
              <w:jc w:val="left"/>
              <w:rPr>
                <w:sz w:val="18"/>
                <w:szCs w:val="18"/>
                <w:lang w:eastAsia="zh-CN"/>
              </w:rPr>
            </w:pPr>
            <w:r w:rsidRPr="00A46346">
              <w:rPr>
                <w:sz w:val="18"/>
                <w:szCs w:val="18"/>
                <w:lang w:eastAsia="zh-CN"/>
              </w:rPr>
              <w:t>138.4</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2B241D58" w14:textId="77777777" w:rsidR="00ED2C80" w:rsidRPr="00A46346" w:rsidRDefault="00ED2C80" w:rsidP="00015215">
            <w:pPr>
              <w:bidi/>
              <w:jc w:val="left"/>
              <w:rPr>
                <w:sz w:val="18"/>
                <w:szCs w:val="18"/>
                <w:lang w:eastAsia="zh-CN"/>
              </w:rPr>
            </w:pPr>
            <w:r w:rsidRPr="00A46346">
              <w:rPr>
                <w:sz w:val="18"/>
                <w:szCs w:val="18"/>
                <w:lang w:eastAsia="zh-CN"/>
              </w:rPr>
              <w:t>217.4</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386882C" w14:textId="77777777" w:rsidR="00ED2C80" w:rsidRPr="00A46346" w:rsidRDefault="00ED2C80" w:rsidP="00015215">
            <w:pPr>
              <w:bidi/>
              <w:jc w:val="left"/>
              <w:rPr>
                <w:sz w:val="18"/>
                <w:szCs w:val="18"/>
                <w:lang w:eastAsia="zh-CN"/>
              </w:rPr>
            </w:pPr>
            <w:r w:rsidRPr="00A46346">
              <w:rPr>
                <w:sz w:val="18"/>
                <w:szCs w:val="18"/>
                <w:lang w:eastAsia="zh-CN"/>
              </w:rPr>
              <w:t>697.0</w:t>
            </w:r>
          </w:p>
        </w:tc>
      </w:tr>
      <w:tr w:rsidR="00D15DB8" w:rsidRPr="00A46346" w14:paraId="687872BB" w14:textId="77777777" w:rsidTr="00E61073">
        <w:trPr>
          <w:trHeight w:val="89"/>
        </w:trPr>
        <w:tc>
          <w:tcPr>
            <w:tcW w:w="2003" w:type="dxa"/>
            <w:tcBorders>
              <w:top w:val="nil"/>
              <w:left w:val="single" w:sz="4" w:space="0" w:color="auto"/>
              <w:bottom w:val="single" w:sz="4" w:space="0" w:color="auto"/>
              <w:right w:val="single" w:sz="4" w:space="0" w:color="auto"/>
            </w:tcBorders>
            <w:shd w:val="clear" w:color="auto" w:fill="auto"/>
            <w:noWrap/>
            <w:hideMark/>
          </w:tcPr>
          <w:p w14:paraId="7D42E7EC" w14:textId="567546A3" w:rsidR="00ED2C80" w:rsidRPr="00A46346" w:rsidRDefault="00E60602" w:rsidP="007A0A7C">
            <w:pPr>
              <w:bidi/>
              <w:jc w:val="left"/>
              <w:rPr>
                <w:sz w:val="18"/>
                <w:szCs w:val="18"/>
                <w:lang w:eastAsia="zh-CN"/>
              </w:rPr>
            </w:pPr>
            <w:r w:rsidRPr="00A46346">
              <w:rPr>
                <w:sz w:val="18"/>
                <w:szCs w:val="18"/>
                <w:rtl/>
                <w:lang w:eastAsia="zh-CN"/>
              </w:rPr>
              <w:t>جمهورية كوريا</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0AC854EE" w14:textId="77777777" w:rsidR="00ED2C80" w:rsidRPr="00A46346" w:rsidRDefault="00ED2C80" w:rsidP="00015215">
            <w:pPr>
              <w:bidi/>
              <w:jc w:val="left"/>
              <w:rPr>
                <w:sz w:val="18"/>
                <w:szCs w:val="18"/>
                <w:lang w:eastAsia="zh-CN"/>
              </w:rPr>
            </w:pPr>
            <w:r w:rsidRPr="00A46346">
              <w:rPr>
                <w:sz w:val="18"/>
                <w:szCs w:val="18"/>
                <w:lang w:eastAsia="zh-CN"/>
              </w:rPr>
              <w:t>364.7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26EDC3E" w14:textId="77777777" w:rsidR="00ED2C80" w:rsidRPr="00A46346" w:rsidRDefault="00ED2C80" w:rsidP="00015215">
            <w:pPr>
              <w:bidi/>
              <w:jc w:val="left"/>
              <w:rPr>
                <w:sz w:val="18"/>
                <w:szCs w:val="18"/>
                <w:lang w:eastAsia="zh-CN"/>
              </w:rPr>
            </w:pPr>
            <w:r w:rsidRPr="00A46346">
              <w:rPr>
                <w:sz w:val="18"/>
                <w:szCs w:val="18"/>
                <w:lang w:eastAsia="zh-CN"/>
              </w:rPr>
              <w:t>348.9</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2040FB0" w14:textId="77777777" w:rsidR="00ED2C80" w:rsidRPr="00A46346" w:rsidRDefault="00ED2C80" w:rsidP="00015215">
            <w:pPr>
              <w:bidi/>
              <w:jc w:val="left"/>
              <w:rPr>
                <w:sz w:val="18"/>
                <w:szCs w:val="18"/>
                <w:lang w:eastAsia="zh-CN"/>
              </w:rPr>
            </w:pPr>
            <w:r w:rsidRPr="00A46346">
              <w:rPr>
                <w:sz w:val="18"/>
                <w:szCs w:val="18"/>
                <w:lang w:eastAsia="zh-CN"/>
              </w:rPr>
              <w:t>240.3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60DAB29F" w14:textId="77777777" w:rsidR="00ED2C80" w:rsidRPr="00A46346" w:rsidRDefault="00ED2C80" w:rsidP="00015215">
            <w:pPr>
              <w:bidi/>
              <w:jc w:val="left"/>
              <w:rPr>
                <w:sz w:val="18"/>
                <w:szCs w:val="18"/>
                <w:lang w:eastAsia="zh-CN"/>
              </w:rPr>
            </w:pPr>
            <w:r w:rsidRPr="00A46346">
              <w:rPr>
                <w:sz w:val="18"/>
                <w:szCs w:val="18"/>
                <w:lang w:eastAsia="zh-CN"/>
              </w:rPr>
              <w:t>305.6</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10355E1" w14:textId="77777777" w:rsidR="00ED2C80" w:rsidRPr="00A46346" w:rsidRDefault="00ED2C80" w:rsidP="00015215">
            <w:pPr>
              <w:bidi/>
              <w:jc w:val="left"/>
              <w:rPr>
                <w:sz w:val="18"/>
                <w:szCs w:val="18"/>
                <w:lang w:eastAsia="zh-CN"/>
              </w:rPr>
            </w:pPr>
            <w:r w:rsidRPr="00A46346">
              <w:rPr>
                <w:sz w:val="18"/>
                <w:szCs w:val="18"/>
                <w:lang w:eastAsia="zh-CN"/>
              </w:rPr>
              <w:t>289.9</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8026398" w14:textId="77777777" w:rsidR="00ED2C80" w:rsidRPr="00A46346" w:rsidRDefault="00ED2C80" w:rsidP="00015215">
            <w:pPr>
              <w:bidi/>
              <w:jc w:val="left"/>
              <w:rPr>
                <w:sz w:val="18"/>
                <w:szCs w:val="18"/>
                <w:lang w:eastAsia="zh-CN"/>
              </w:rPr>
            </w:pPr>
            <w:r w:rsidRPr="00A46346">
              <w:rPr>
                <w:sz w:val="18"/>
                <w:szCs w:val="18"/>
                <w:lang w:eastAsia="zh-CN"/>
              </w:rPr>
              <w:t>271.5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EB3834D" w14:textId="77777777" w:rsidR="00ED2C80" w:rsidRPr="00A46346" w:rsidRDefault="00ED2C80" w:rsidP="00015215">
            <w:pPr>
              <w:bidi/>
              <w:jc w:val="left"/>
              <w:rPr>
                <w:sz w:val="18"/>
                <w:szCs w:val="18"/>
                <w:lang w:eastAsia="zh-CN"/>
              </w:rPr>
            </w:pPr>
            <w:r w:rsidRPr="00A46346">
              <w:rPr>
                <w:sz w:val="18"/>
                <w:szCs w:val="18"/>
                <w:lang w:eastAsia="zh-CN"/>
              </w:rPr>
              <w:t>254.3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7C10CF1" w14:textId="77777777" w:rsidR="00ED2C80" w:rsidRPr="00A46346" w:rsidRDefault="00ED2C80" w:rsidP="00015215">
            <w:pPr>
              <w:bidi/>
              <w:jc w:val="left"/>
              <w:rPr>
                <w:sz w:val="18"/>
                <w:szCs w:val="18"/>
                <w:lang w:eastAsia="zh-CN"/>
              </w:rPr>
            </w:pPr>
            <w:r w:rsidRPr="00A46346">
              <w:rPr>
                <w:sz w:val="18"/>
                <w:szCs w:val="18"/>
                <w:lang w:eastAsia="zh-CN"/>
              </w:rPr>
              <w:t>221.0</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241A6FF1" w14:textId="77777777" w:rsidR="00ED2C80" w:rsidRPr="00A46346" w:rsidRDefault="00ED2C80" w:rsidP="00015215">
            <w:pPr>
              <w:bidi/>
              <w:jc w:val="left"/>
              <w:rPr>
                <w:sz w:val="18"/>
                <w:szCs w:val="18"/>
                <w:lang w:eastAsia="zh-CN"/>
              </w:rPr>
            </w:pPr>
            <w:r w:rsidRPr="00A46346">
              <w:rPr>
                <w:sz w:val="18"/>
                <w:szCs w:val="18"/>
                <w:lang w:eastAsia="zh-CN"/>
              </w:rPr>
              <w:t>199.6</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54523BB" w14:textId="77777777" w:rsidR="00ED2C80" w:rsidRPr="00A46346" w:rsidRDefault="00ED2C80" w:rsidP="00015215">
            <w:pPr>
              <w:bidi/>
              <w:jc w:val="left"/>
              <w:rPr>
                <w:sz w:val="18"/>
                <w:szCs w:val="18"/>
                <w:lang w:eastAsia="zh-CN"/>
              </w:rPr>
            </w:pPr>
            <w:r w:rsidRPr="00A46346">
              <w:rPr>
                <w:sz w:val="18"/>
                <w:szCs w:val="18"/>
                <w:lang w:eastAsia="zh-CN"/>
              </w:rPr>
              <w:t>395.1</w:t>
            </w:r>
          </w:p>
        </w:tc>
      </w:tr>
      <w:tr w:rsidR="00D15DB8" w:rsidRPr="00A46346" w14:paraId="1353A2B6" w14:textId="77777777" w:rsidTr="00D65951">
        <w:trPr>
          <w:trHeight w:val="287"/>
        </w:trPr>
        <w:tc>
          <w:tcPr>
            <w:tcW w:w="2003" w:type="dxa"/>
            <w:tcBorders>
              <w:top w:val="nil"/>
              <w:left w:val="single" w:sz="4" w:space="0" w:color="auto"/>
              <w:bottom w:val="single" w:sz="4" w:space="0" w:color="auto"/>
              <w:right w:val="single" w:sz="4" w:space="0" w:color="auto"/>
            </w:tcBorders>
            <w:shd w:val="clear" w:color="auto" w:fill="auto"/>
            <w:noWrap/>
            <w:hideMark/>
          </w:tcPr>
          <w:p w14:paraId="6FD659CE" w14:textId="109BF5B8" w:rsidR="00ED2C80" w:rsidRPr="00A46346" w:rsidRDefault="00E60602" w:rsidP="007A0A7C">
            <w:pPr>
              <w:bidi/>
              <w:ind w:right="-107"/>
              <w:jc w:val="left"/>
              <w:rPr>
                <w:sz w:val="18"/>
                <w:szCs w:val="18"/>
                <w:lang w:eastAsia="zh-CN"/>
              </w:rPr>
            </w:pPr>
            <w:r w:rsidRPr="00A46346">
              <w:rPr>
                <w:sz w:val="18"/>
                <w:szCs w:val="18"/>
                <w:rtl/>
                <w:lang w:eastAsia="zh-CN"/>
              </w:rPr>
              <w:t xml:space="preserve"> (جمهورية فنزويلا- البوليفارية)</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0D4026EE" w14:textId="77777777" w:rsidR="00ED2C80" w:rsidRPr="00A46346" w:rsidRDefault="00ED2C80" w:rsidP="00015215">
            <w:pPr>
              <w:bidi/>
              <w:jc w:val="left"/>
              <w:rPr>
                <w:sz w:val="18"/>
                <w:szCs w:val="18"/>
                <w:lang w:eastAsia="zh-CN"/>
              </w:rPr>
            </w:pPr>
            <w:r w:rsidRPr="00A46346">
              <w:rPr>
                <w:sz w:val="18"/>
                <w:szCs w:val="18"/>
                <w:lang w:eastAsia="zh-CN"/>
              </w:rPr>
              <w:t>86.1</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1222BEF" w14:textId="77777777" w:rsidR="00ED2C80" w:rsidRPr="00A46346" w:rsidRDefault="00ED2C80" w:rsidP="00015215">
            <w:pPr>
              <w:bidi/>
              <w:jc w:val="left"/>
              <w:rPr>
                <w:sz w:val="18"/>
                <w:szCs w:val="18"/>
                <w:lang w:eastAsia="zh-CN"/>
              </w:rPr>
            </w:pPr>
            <w:r w:rsidRPr="00A46346">
              <w:rPr>
                <w:sz w:val="18"/>
                <w:szCs w:val="18"/>
                <w:lang w:eastAsia="zh-CN"/>
              </w:rPr>
              <w:t>37.2</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6FC67DC" w14:textId="77777777" w:rsidR="00ED2C80" w:rsidRPr="00A46346" w:rsidRDefault="00ED2C80" w:rsidP="00015215">
            <w:pPr>
              <w:bidi/>
              <w:jc w:val="left"/>
              <w:rPr>
                <w:sz w:val="18"/>
                <w:szCs w:val="18"/>
                <w:lang w:eastAsia="zh-CN"/>
              </w:rPr>
            </w:pPr>
            <w:r w:rsidRPr="00A46346">
              <w:rPr>
                <w:sz w:val="18"/>
                <w:szCs w:val="18"/>
                <w:lang w:eastAsia="zh-CN"/>
              </w:rPr>
              <w:t>14.3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C293C76" w14:textId="77777777" w:rsidR="00ED2C80" w:rsidRPr="00A46346" w:rsidRDefault="00ED2C80" w:rsidP="00015215">
            <w:pPr>
              <w:bidi/>
              <w:jc w:val="left"/>
              <w:rPr>
                <w:sz w:val="18"/>
                <w:szCs w:val="18"/>
                <w:lang w:eastAsia="zh-CN"/>
              </w:rPr>
            </w:pPr>
            <w:r w:rsidRPr="00A46346">
              <w:rPr>
                <w:sz w:val="18"/>
                <w:szCs w:val="18"/>
                <w:lang w:eastAsia="zh-CN"/>
              </w:rPr>
              <w:t>15.0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5015708" w14:textId="77777777" w:rsidR="00ED2C80" w:rsidRPr="00A46346" w:rsidRDefault="00ED2C80" w:rsidP="00015215">
            <w:pPr>
              <w:bidi/>
              <w:jc w:val="left"/>
              <w:rPr>
                <w:sz w:val="18"/>
                <w:szCs w:val="18"/>
                <w:lang w:eastAsia="zh-CN"/>
              </w:rPr>
            </w:pPr>
            <w:r w:rsidRPr="00A46346">
              <w:rPr>
                <w:sz w:val="18"/>
                <w:szCs w:val="18"/>
                <w:lang w:eastAsia="zh-CN"/>
              </w:rPr>
              <w:t>1.9</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F74916C" w14:textId="77777777" w:rsidR="00ED2C80" w:rsidRPr="00A46346" w:rsidRDefault="00ED2C80" w:rsidP="00015215">
            <w:pPr>
              <w:bidi/>
              <w:jc w:val="left"/>
              <w:rPr>
                <w:sz w:val="18"/>
                <w:szCs w:val="18"/>
                <w:lang w:eastAsia="zh-CN"/>
              </w:rPr>
            </w:pPr>
            <w:r w:rsidRPr="00A46346">
              <w:rPr>
                <w:sz w:val="18"/>
                <w:szCs w:val="18"/>
                <w:lang w:eastAsia="zh-CN"/>
              </w:rPr>
              <w:t>0.0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5FB829A" w14:textId="77777777" w:rsidR="00ED2C80" w:rsidRPr="00A46346" w:rsidRDefault="00ED2C80" w:rsidP="00015215">
            <w:pPr>
              <w:bidi/>
              <w:jc w:val="left"/>
              <w:rPr>
                <w:sz w:val="18"/>
                <w:szCs w:val="18"/>
                <w:lang w:eastAsia="zh-CN"/>
              </w:rPr>
            </w:pPr>
            <w:r w:rsidRPr="00A46346">
              <w:rPr>
                <w:sz w:val="18"/>
                <w:szCs w:val="18"/>
                <w:lang w:eastAsia="zh-CN"/>
              </w:rPr>
              <w:t>0.0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CCE016C" w14:textId="77777777" w:rsidR="00ED2C80" w:rsidRPr="00A46346" w:rsidRDefault="00ED2C80" w:rsidP="00015215">
            <w:pPr>
              <w:bidi/>
              <w:jc w:val="left"/>
              <w:rPr>
                <w:sz w:val="18"/>
                <w:szCs w:val="18"/>
                <w:lang w:eastAsia="zh-CN"/>
              </w:rPr>
            </w:pPr>
            <w:r w:rsidRPr="00A46346">
              <w:rPr>
                <w:sz w:val="18"/>
                <w:szCs w:val="18"/>
                <w:lang w:eastAsia="zh-CN"/>
              </w:rPr>
              <w:t>0.0</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26195DE8" w14:textId="77777777" w:rsidR="00ED2C80" w:rsidRPr="00A46346" w:rsidRDefault="00ED2C80" w:rsidP="00015215">
            <w:pPr>
              <w:bidi/>
              <w:jc w:val="left"/>
              <w:rPr>
                <w:sz w:val="18"/>
                <w:szCs w:val="18"/>
                <w:lang w:eastAsia="zh-CN"/>
              </w:rPr>
            </w:pPr>
            <w:r w:rsidRPr="00A46346">
              <w:rPr>
                <w:sz w:val="18"/>
                <w:szCs w:val="18"/>
                <w:lang w:eastAsia="zh-CN"/>
              </w:rPr>
              <w:t>0.0</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63466AC" w14:textId="77777777" w:rsidR="00ED2C80" w:rsidRPr="00A46346" w:rsidRDefault="00ED2C80" w:rsidP="00015215">
            <w:pPr>
              <w:bidi/>
              <w:jc w:val="left"/>
              <w:rPr>
                <w:sz w:val="18"/>
                <w:szCs w:val="18"/>
                <w:lang w:eastAsia="zh-CN"/>
              </w:rPr>
            </w:pPr>
            <w:r w:rsidRPr="00A46346">
              <w:rPr>
                <w:sz w:val="18"/>
                <w:szCs w:val="18"/>
                <w:lang w:eastAsia="zh-CN"/>
              </w:rPr>
              <w:t>123.1</w:t>
            </w:r>
          </w:p>
        </w:tc>
      </w:tr>
      <w:tr w:rsidR="00D15DB8" w:rsidRPr="00A46346" w14:paraId="1185A0EE" w14:textId="77777777" w:rsidTr="00E61073">
        <w:trPr>
          <w:trHeight w:val="44"/>
        </w:trPr>
        <w:tc>
          <w:tcPr>
            <w:tcW w:w="2003" w:type="dxa"/>
            <w:tcBorders>
              <w:top w:val="nil"/>
              <w:left w:val="single" w:sz="4" w:space="0" w:color="auto"/>
              <w:bottom w:val="single" w:sz="4" w:space="0" w:color="auto"/>
              <w:right w:val="single" w:sz="4" w:space="0" w:color="auto"/>
            </w:tcBorders>
            <w:shd w:val="clear" w:color="auto" w:fill="auto"/>
            <w:noWrap/>
            <w:hideMark/>
          </w:tcPr>
          <w:p w14:paraId="0A95EBE0" w14:textId="7C5C805E" w:rsidR="00ED2C80" w:rsidRPr="00A46346" w:rsidRDefault="00F80263" w:rsidP="007A0A7C">
            <w:pPr>
              <w:bidi/>
              <w:jc w:val="left"/>
              <w:rPr>
                <w:sz w:val="18"/>
                <w:szCs w:val="18"/>
                <w:lang w:eastAsia="zh-CN"/>
              </w:rPr>
            </w:pPr>
            <w:r w:rsidRPr="00A46346">
              <w:rPr>
                <w:rFonts w:hint="cs"/>
                <w:sz w:val="18"/>
                <w:szCs w:val="18"/>
                <w:rtl/>
                <w:lang w:eastAsia="zh-CN" w:bidi="ar-EG"/>
              </w:rPr>
              <w:t xml:space="preserve">مجموع </w:t>
            </w:r>
            <w:r w:rsidRPr="00A46346">
              <w:rPr>
                <w:rFonts w:hint="cs"/>
                <w:sz w:val="18"/>
                <w:szCs w:val="18"/>
                <w:rtl/>
                <w:lang w:eastAsia="zh-CN"/>
              </w:rPr>
              <w:t>الهيدوكلوروفلورو</w:t>
            </w:r>
            <w:r w:rsidRPr="00A46346">
              <w:rPr>
                <w:rFonts w:hint="cs"/>
                <w:sz w:val="18"/>
                <w:szCs w:val="18"/>
                <w:rtl/>
                <w:lang w:eastAsia="zh-CN" w:bidi="ar-EG"/>
              </w:rPr>
              <w:t>كربون-</w:t>
            </w:r>
            <w:r w:rsidRPr="00A46346">
              <w:rPr>
                <w:sz w:val="18"/>
                <w:szCs w:val="18"/>
                <w:lang w:eastAsia="zh-CN"/>
              </w:rPr>
              <w:t>22</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348695FD" w14:textId="77777777" w:rsidR="00ED2C80" w:rsidRPr="00A46346" w:rsidRDefault="00ED2C80" w:rsidP="00015215">
            <w:pPr>
              <w:bidi/>
              <w:jc w:val="left"/>
              <w:rPr>
                <w:sz w:val="18"/>
                <w:szCs w:val="18"/>
                <w:lang w:eastAsia="zh-CN"/>
              </w:rPr>
            </w:pPr>
            <w:r w:rsidRPr="00A46346">
              <w:rPr>
                <w:sz w:val="18"/>
                <w:szCs w:val="18"/>
                <w:lang w:eastAsia="zh-CN"/>
              </w:rPr>
              <w:t>18,791.7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A34EBCB" w14:textId="77777777" w:rsidR="00ED2C80" w:rsidRPr="00A46346" w:rsidRDefault="00ED2C80" w:rsidP="00015215">
            <w:pPr>
              <w:bidi/>
              <w:jc w:val="left"/>
              <w:rPr>
                <w:sz w:val="18"/>
                <w:szCs w:val="18"/>
                <w:lang w:eastAsia="zh-CN"/>
              </w:rPr>
            </w:pPr>
            <w:r w:rsidRPr="00A46346">
              <w:rPr>
                <w:sz w:val="18"/>
                <w:szCs w:val="18"/>
                <w:lang w:eastAsia="zh-CN"/>
              </w:rPr>
              <w:t>15,827.6</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B469F44" w14:textId="77777777" w:rsidR="00ED2C80" w:rsidRPr="00A46346" w:rsidRDefault="00ED2C80" w:rsidP="00015215">
            <w:pPr>
              <w:bidi/>
              <w:jc w:val="left"/>
              <w:rPr>
                <w:sz w:val="18"/>
                <w:szCs w:val="18"/>
                <w:lang w:eastAsia="zh-CN"/>
              </w:rPr>
            </w:pPr>
            <w:r w:rsidRPr="00A46346">
              <w:rPr>
                <w:sz w:val="18"/>
                <w:szCs w:val="18"/>
                <w:lang w:eastAsia="zh-CN"/>
              </w:rPr>
              <w:t>16,293.8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6F58C958" w14:textId="77777777" w:rsidR="00ED2C80" w:rsidRPr="00A46346" w:rsidRDefault="00ED2C80" w:rsidP="00015215">
            <w:pPr>
              <w:bidi/>
              <w:jc w:val="left"/>
              <w:rPr>
                <w:sz w:val="18"/>
                <w:szCs w:val="18"/>
                <w:lang w:eastAsia="zh-CN"/>
              </w:rPr>
            </w:pPr>
            <w:r w:rsidRPr="00A46346">
              <w:rPr>
                <w:sz w:val="18"/>
                <w:szCs w:val="18"/>
                <w:lang w:eastAsia="zh-CN"/>
              </w:rPr>
              <w:t>15,871.0</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C312669" w14:textId="77777777" w:rsidR="00ED2C80" w:rsidRPr="00A46346" w:rsidRDefault="00ED2C80" w:rsidP="00015215">
            <w:pPr>
              <w:bidi/>
              <w:jc w:val="left"/>
              <w:rPr>
                <w:sz w:val="18"/>
                <w:szCs w:val="18"/>
                <w:lang w:eastAsia="zh-CN"/>
              </w:rPr>
            </w:pPr>
            <w:r w:rsidRPr="00A46346">
              <w:rPr>
                <w:sz w:val="18"/>
                <w:szCs w:val="18"/>
                <w:lang w:eastAsia="zh-CN"/>
              </w:rPr>
              <w:t>16,138.7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49B6449" w14:textId="77777777" w:rsidR="00ED2C80" w:rsidRPr="00A46346" w:rsidRDefault="00ED2C80" w:rsidP="00015215">
            <w:pPr>
              <w:bidi/>
              <w:jc w:val="left"/>
              <w:rPr>
                <w:sz w:val="18"/>
                <w:szCs w:val="18"/>
                <w:lang w:eastAsia="zh-CN"/>
              </w:rPr>
            </w:pPr>
            <w:r w:rsidRPr="00A46346">
              <w:rPr>
                <w:sz w:val="18"/>
                <w:szCs w:val="18"/>
                <w:lang w:eastAsia="zh-CN"/>
              </w:rPr>
              <w:t>16,056.7</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8630BB4" w14:textId="77777777" w:rsidR="00ED2C80" w:rsidRPr="00A46346" w:rsidRDefault="00ED2C80" w:rsidP="00015215">
            <w:pPr>
              <w:bidi/>
              <w:jc w:val="left"/>
              <w:rPr>
                <w:sz w:val="18"/>
                <w:szCs w:val="18"/>
                <w:lang w:eastAsia="zh-CN"/>
              </w:rPr>
            </w:pPr>
            <w:r w:rsidRPr="00A46346">
              <w:rPr>
                <w:sz w:val="18"/>
                <w:szCs w:val="18"/>
                <w:lang w:eastAsia="zh-CN"/>
              </w:rPr>
              <w:t>12,801.3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AC4C14C" w14:textId="77777777" w:rsidR="00ED2C80" w:rsidRPr="00A46346" w:rsidRDefault="00ED2C80" w:rsidP="00015215">
            <w:pPr>
              <w:bidi/>
              <w:jc w:val="left"/>
              <w:rPr>
                <w:sz w:val="18"/>
                <w:szCs w:val="18"/>
                <w:lang w:eastAsia="zh-CN"/>
              </w:rPr>
            </w:pPr>
            <w:r w:rsidRPr="00A46346">
              <w:rPr>
                <w:sz w:val="18"/>
                <w:szCs w:val="18"/>
                <w:lang w:eastAsia="zh-CN"/>
              </w:rPr>
              <w:t>11,608.7</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59385055" w14:textId="77777777" w:rsidR="00ED2C80" w:rsidRPr="00A46346" w:rsidRDefault="00ED2C80" w:rsidP="00015215">
            <w:pPr>
              <w:bidi/>
              <w:jc w:val="left"/>
              <w:rPr>
                <w:sz w:val="18"/>
                <w:szCs w:val="18"/>
                <w:lang w:eastAsia="zh-CN"/>
              </w:rPr>
            </w:pPr>
            <w:r w:rsidRPr="00A46346">
              <w:rPr>
                <w:sz w:val="18"/>
                <w:szCs w:val="18"/>
                <w:lang w:eastAsia="zh-CN"/>
              </w:rPr>
              <w:t>489.1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606EB0E8" w14:textId="77777777" w:rsidR="00ED2C80" w:rsidRPr="00A46346" w:rsidRDefault="00ED2C80" w:rsidP="00015215">
            <w:pPr>
              <w:bidi/>
              <w:jc w:val="left"/>
              <w:rPr>
                <w:sz w:val="18"/>
                <w:szCs w:val="18"/>
                <w:lang w:eastAsia="zh-CN"/>
              </w:rPr>
            </w:pPr>
            <w:r w:rsidRPr="00A46346">
              <w:rPr>
                <w:sz w:val="18"/>
                <w:szCs w:val="18"/>
                <w:lang w:eastAsia="zh-CN"/>
              </w:rPr>
              <w:t>32,988.9</w:t>
            </w:r>
          </w:p>
        </w:tc>
      </w:tr>
      <w:tr w:rsidR="00D15DB8" w:rsidRPr="00A46346" w14:paraId="72F2DC62" w14:textId="77777777" w:rsidTr="00E61073">
        <w:trPr>
          <w:trHeight w:val="71"/>
        </w:trPr>
        <w:tc>
          <w:tcPr>
            <w:tcW w:w="2003" w:type="dxa"/>
            <w:tcBorders>
              <w:top w:val="nil"/>
              <w:left w:val="single" w:sz="4" w:space="0" w:color="auto"/>
              <w:bottom w:val="single" w:sz="4" w:space="0" w:color="auto"/>
              <w:right w:val="single" w:sz="4" w:space="0" w:color="auto"/>
            </w:tcBorders>
            <w:shd w:val="clear" w:color="auto" w:fill="auto"/>
            <w:hideMark/>
          </w:tcPr>
          <w:p w14:paraId="4E7B8C79" w14:textId="38680A80" w:rsidR="00ED2C80" w:rsidRPr="00A46346" w:rsidRDefault="00F80263" w:rsidP="00F80263">
            <w:pPr>
              <w:bidi/>
              <w:jc w:val="left"/>
              <w:rPr>
                <w:b/>
                <w:bCs/>
                <w:sz w:val="18"/>
                <w:szCs w:val="18"/>
                <w:lang w:eastAsia="zh-CN"/>
              </w:rPr>
            </w:pPr>
            <w:r w:rsidRPr="00A46346">
              <w:rPr>
                <w:rFonts w:hint="cs"/>
                <w:b/>
                <w:bCs/>
                <w:sz w:val="18"/>
                <w:szCs w:val="18"/>
                <w:rtl/>
                <w:lang w:eastAsia="zh-CN"/>
              </w:rPr>
              <w:t>الهيدوكلوروفلورو</w:t>
            </w:r>
            <w:r w:rsidRPr="00A46346">
              <w:rPr>
                <w:rFonts w:hint="cs"/>
                <w:b/>
                <w:bCs/>
                <w:sz w:val="18"/>
                <w:szCs w:val="18"/>
                <w:rtl/>
                <w:lang w:eastAsia="zh-CN" w:bidi="ar-EG"/>
              </w:rPr>
              <w:t>كربون-</w:t>
            </w:r>
            <w:r w:rsidR="00ED2C80" w:rsidRPr="00A46346">
              <w:rPr>
                <w:b/>
                <w:bCs/>
                <w:sz w:val="18"/>
                <w:szCs w:val="18"/>
                <w:lang w:eastAsia="zh-CN"/>
              </w:rPr>
              <w:t>141</w:t>
            </w:r>
            <w:r w:rsidRPr="00A46346">
              <w:rPr>
                <w:rFonts w:hint="cs"/>
                <w:b/>
                <w:bCs/>
                <w:sz w:val="18"/>
                <w:szCs w:val="18"/>
                <w:rtl/>
                <w:lang w:eastAsia="zh-CN"/>
              </w:rPr>
              <w:t>ب</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74C8D8C4"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830DD19"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659EF8B3"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EB7C518"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B10E9F0"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tcMar>
              <w:left w:w="115" w:type="dxa"/>
              <w:right w:w="58" w:type="dxa"/>
            </w:tcMar>
            <w:hideMark/>
          </w:tcPr>
          <w:p w14:paraId="22EB42DA"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tcMar>
              <w:left w:w="115" w:type="dxa"/>
              <w:right w:w="58" w:type="dxa"/>
            </w:tcMar>
            <w:hideMark/>
          </w:tcPr>
          <w:p w14:paraId="3670748C"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tcMar>
              <w:left w:w="115" w:type="dxa"/>
              <w:right w:w="58" w:type="dxa"/>
            </w:tcMar>
            <w:hideMark/>
          </w:tcPr>
          <w:p w14:paraId="1333E00D" w14:textId="77777777" w:rsidR="00ED2C80" w:rsidRPr="00A46346" w:rsidRDefault="00ED2C80" w:rsidP="00015215">
            <w:pPr>
              <w:bidi/>
              <w:jc w:val="left"/>
              <w:rPr>
                <w:sz w:val="18"/>
                <w:szCs w:val="18"/>
                <w:lang w:eastAsia="zh-CN"/>
              </w:rPr>
            </w:pPr>
            <w:r w:rsidRPr="00A46346">
              <w:rPr>
                <w:sz w:val="18"/>
                <w:szCs w:val="18"/>
                <w:lang w:eastAsia="zh-CN"/>
              </w:rPr>
              <w:t> </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4827073F" w14:textId="77777777" w:rsidR="00ED2C80" w:rsidRPr="00A46346" w:rsidRDefault="00ED2C80" w:rsidP="00015215">
            <w:pPr>
              <w:bidi/>
              <w:jc w:val="left"/>
              <w:rPr>
                <w:sz w:val="18"/>
                <w:szCs w:val="18"/>
                <w:lang w:eastAsia="zh-CN"/>
              </w:rPr>
            </w:pPr>
            <w:r w:rsidRPr="00A46346">
              <w:rPr>
                <w:sz w:val="18"/>
                <w:szCs w:val="18"/>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C4DE264" w14:textId="77777777" w:rsidR="00ED2C80" w:rsidRPr="00A46346" w:rsidRDefault="00ED2C80" w:rsidP="00015215">
            <w:pPr>
              <w:bidi/>
              <w:jc w:val="left"/>
              <w:rPr>
                <w:sz w:val="18"/>
                <w:szCs w:val="18"/>
                <w:lang w:eastAsia="zh-CN"/>
              </w:rPr>
            </w:pPr>
            <w:r w:rsidRPr="00A46346">
              <w:rPr>
                <w:sz w:val="18"/>
                <w:szCs w:val="18"/>
                <w:lang w:eastAsia="zh-CN"/>
              </w:rPr>
              <w:t> </w:t>
            </w:r>
          </w:p>
        </w:tc>
      </w:tr>
      <w:tr w:rsidR="00F80263" w:rsidRPr="00A46346" w14:paraId="7DB7B875" w14:textId="77777777" w:rsidTr="00E61073">
        <w:trPr>
          <w:trHeight w:val="44"/>
        </w:trPr>
        <w:tc>
          <w:tcPr>
            <w:tcW w:w="2003" w:type="dxa"/>
            <w:tcBorders>
              <w:top w:val="nil"/>
              <w:left w:val="single" w:sz="4" w:space="0" w:color="auto"/>
              <w:bottom w:val="single" w:sz="4" w:space="0" w:color="auto"/>
              <w:right w:val="single" w:sz="4" w:space="0" w:color="auto"/>
            </w:tcBorders>
            <w:shd w:val="clear" w:color="auto" w:fill="auto"/>
            <w:noWrap/>
            <w:hideMark/>
          </w:tcPr>
          <w:p w14:paraId="69FD956F" w14:textId="4B9C1CC8" w:rsidR="00F80263" w:rsidRPr="00A46346" w:rsidRDefault="00F80263" w:rsidP="007A0A7C">
            <w:pPr>
              <w:bidi/>
              <w:jc w:val="left"/>
              <w:rPr>
                <w:sz w:val="18"/>
                <w:szCs w:val="18"/>
                <w:lang w:eastAsia="zh-CN"/>
              </w:rPr>
            </w:pPr>
            <w:r w:rsidRPr="00A46346">
              <w:rPr>
                <w:rFonts w:hint="cs"/>
                <w:sz w:val="18"/>
                <w:szCs w:val="18"/>
                <w:rtl/>
                <w:lang w:eastAsia="zh-CN"/>
              </w:rPr>
              <w:t>الهيدوكلوروفلورو</w:t>
            </w:r>
            <w:r w:rsidRPr="00A46346">
              <w:rPr>
                <w:rFonts w:hint="cs"/>
                <w:sz w:val="18"/>
                <w:szCs w:val="18"/>
                <w:rtl/>
                <w:lang w:eastAsia="zh-CN" w:bidi="ar-EG"/>
              </w:rPr>
              <w:t>كربون-</w:t>
            </w:r>
            <w:r w:rsidRPr="00A46346">
              <w:rPr>
                <w:sz w:val="18"/>
                <w:szCs w:val="18"/>
                <w:lang w:eastAsia="zh-CN"/>
              </w:rPr>
              <w:t>141</w:t>
            </w:r>
            <w:r w:rsidRPr="00A46346">
              <w:rPr>
                <w:rFonts w:hint="cs"/>
                <w:sz w:val="18"/>
                <w:szCs w:val="18"/>
                <w:rtl/>
                <w:lang w:eastAsia="zh-CN"/>
              </w:rPr>
              <w:t>ب</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405AAAA7" w14:textId="3C745A7F" w:rsidR="00F80263" w:rsidRPr="00A46346" w:rsidRDefault="00F80263" w:rsidP="00015215">
            <w:pPr>
              <w:bidi/>
              <w:jc w:val="left"/>
              <w:rPr>
                <w:sz w:val="18"/>
                <w:szCs w:val="18"/>
                <w:lang w:eastAsia="zh-CN"/>
              </w:rPr>
            </w:pPr>
            <w:r w:rsidRPr="00A46346">
              <w:rPr>
                <w:sz w:val="18"/>
                <w:szCs w:val="18"/>
                <w:lang w:eastAsia="zh-CN"/>
              </w:rPr>
              <w:t>9,560.2</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1518EA6" w14:textId="0D13B9C1" w:rsidR="00F80263" w:rsidRPr="00A46346" w:rsidRDefault="00F80263" w:rsidP="00015215">
            <w:pPr>
              <w:bidi/>
              <w:jc w:val="left"/>
              <w:rPr>
                <w:sz w:val="18"/>
                <w:szCs w:val="18"/>
                <w:lang w:eastAsia="zh-CN"/>
              </w:rPr>
            </w:pPr>
            <w:r w:rsidRPr="00A46346">
              <w:rPr>
                <w:sz w:val="18"/>
                <w:szCs w:val="18"/>
                <w:lang w:eastAsia="zh-CN"/>
              </w:rPr>
              <w:t>7,246.5</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60DA692B" w14:textId="48C9D4AB" w:rsidR="00F80263" w:rsidRPr="00A46346" w:rsidRDefault="00F80263" w:rsidP="00015215">
            <w:pPr>
              <w:bidi/>
              <w:jc w:val="left"/>
              <w:rPr>
                <w:sz w:val="18"/>
                <w:szCs w:val="18"/>
                <w:lang w:eastAsia="zh-CN"/>
              </w:rPr>
            </w:pPr>
            <w:r w:rsidRPr="00A46346">
              <w:rPr>
                <w:sz w:val="18"/>
                <w:szCs w:val="18"/>
                <w:lang w:eastAsia="zh-CN"/>
              </w:rPr>
              <w:t>7,278.2</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60181FF" w14:textId="709CC5FF" w:rsidR="00F80263" w:rsidRPr="00A46346" w:rsidRDefault="00F80263" w:rsidP="00015215">
            <w:pPr>
              <w:bidi/>
              <w:jc w:val="left"/>
              <w:rPr>
                <w:sz w:val="18"/>
                <w:szCs w:val="18"/>
                <w:lang w:eastAsia="zh-CN"/>
              </w:rPr>
            </w:pPr>
            <w:r w:rsidRPr="00A46346">
              <w:rPr>
                <w:sz w:val="18"/>
                <w:szCs w:val="18"/>
                <w:lang w:eastAsia="zh-CN"/>
              </w:rPr>
              <w:t>7,076.8</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72E4D246" w14:textId="4964C9F0" w:rsidR="00F80263" w:rsidRPr="00A46346" w:rsidRDefault="00F80263" w:rsidP="00015215">
            <w:pPr>
              <w:bidi/>
              <w:jc w:val="left"/>
              <w:rPr>
                <w:sz w:val="18"/>
                <w:szCs w:val="18"/>
                <w:lang w:eastAsia="zh-CN"/>
              </w:rPr>
            </w:pPr>
            <w:r w:rsidRPr="00A46346">
              <w:rPr>
                <w:sz w:val="18"/>
                <w:szCs w:val="18"/>
                <w:lang w:eastAsia="zh-CN"/>
              </w:rPr>
              <w:t>6,321.1</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F63C1F0" w14:textId="16194A5F" w:rsidR="00F80263" w:rsidRPr="00A46346" w:rsidRDefault="00F80263" w:rsidP="00015215">
            <w:pPr>
              <w:bidi/>
              <w:jc w:val="left"/>
              <w:rPr>
                <w:sz w:val="18"/>
                <w:szCs w:val="18"/>
                <w:lang w:eastAsia="zh-CN"/>
              </w:rPr>
            </w:pPr>
            <w:r w:rsidRPr="00A46346">
              <w:rPr>
                <w:sz w:val="18"/>
                <w:szCs w:val="18"/>
                <w:lang w:eastAsia="zh-CN"/>
              </w:rPr>
              <w:t>6,101.6</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4113ED6D" w14:textId="6346D4C2" w:rsidR="00F80263" w:rsidRPr="00A46346" w:rsidRDefault="00F80263" w:rsidP="00015215">
            <w:pPr>
              <w:bidi/>
              <w:jc w:val="left"/>
              <w:rPr>
                <w:sz w:val="18"/>
                <w:szCs w:val="18"/>
                <w:lang w:eastAsia="zh-CN"/>
              </w:rPr>
            </w:pPr>
            <w:r w:rsidRPr="00A46346">
              <w:rPr>
                <w:sz w:val="18"/>
                <w:szCs w:val="18"/>
                <w:lang w:eastAsia="zh-CN"/>
              </w:rPr>
              <w:t>4,623.3</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34885540" w14:textId="6C56BDFD" w:rsidR="00F80263" w:rsidRPr="00A46346" w:rsidRDefault="00F80263" w:rsidP="00015215">
            <w:pPr>
              <w:bidi/>
              <w:jc w:val="left"/>
              <w:rPr>
                <w:sz w:val="18"/>
                <w:szCs w:val="18"/>
                <w:lang w:eastAsia="zh-CN"/>
              </w:rPr>
            </w:pPr>
            <w:r w:rsidRPr="00A46346">
              <w:rPr>
                <w:sz w:val="18"/>
                <w:szCs w:val="18"/>
                <w:lang w:eastAsia="zh-CN"/>
              </w:rPr>
              <w:t>3,545.1</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6D3B4C3E" w14:textId="5F66C13F" w:rsidR="00F80263" w:rsidRPr="00A46346" w:rsidRDefault="00F80263" w:rsidP="00A46346">
            <w:pPr>
              <w:bidi/>
              <w:ind w:firstLineChars="100" w:firstLine="180"/>
              <w:jc w:val="left"/>
              <w:rPr>
                <w:sz w:val="18"/>
                <w:szCs w:val="18"/>
                <w:lang w:eastAsia="zh-CN"/>
              </w:rPr>
            </w:pPr>
            <w:r w:rsidRPr="00A46346">
              <w:rPr>
                <w:sz w:val="18"/>
                <w:szCs w:val="18"/>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6E8D81E" w14:textId="04108926" w:rsidR="00F80263" w:rsidRPr="00A46346" w:rsidRDefault="00F80263" w:rsidP="00A46346">
            <w:pPr>
              <w:bidi/>
              <w:ind w:firstLineChars="100" w:firstLine="180"/>
              <w:jc w:val="left"/>
              <w:rPr>
                <w:sz w:val="18"/>
                <w:szCs w:val="18"/>
                <w:lang w:eastAsia="zh-CN"/>
              </w:rPr>
            </w:pPr>
            <w:r w:rsidRPr="00A46346">
              <w:rPr>
                <w:sz w:val="18"/>
                <w:szCs w:val="18"/>
                <w:lang w:eastAsia="zh-CN"/>
              </w:rPr>
              <w:t>*</w:t>
            </w:r>
          </w:p>
        </w:tc>
      </w:tr>
      <w:tr w:rsidR="00D15DB8" w:rsidRPr="00A46346" w14:paraId="72290631" w14:textId="77777777" w:rsidTr="00E61073">
        <w:trPr>
          <w:trHeight w:val="44"/>
        </w:trPr>
        <w:tc>
          <w:tcPr>
            <w:tcW w:w="2003" w:type="dxa"/>
            <w:tcBorders>
              <w:top w:val="nil"/>
              <w:left w:val="single" w:sz="4" w:space="0" w:color="auto"/>
              <w:bottom w:val="single" w:sz="4" w:space="0" w:color="auto"/>
              <w:right w:val="single" w:sz="4" w:space="0" w:color="auto"/>
            </w:tcBorders>
            <w:shd w:val="clear" w:color="auto" w:fill="auto"/>
            <w:hideMark/>
          </w:tcPr>
          <w:p w14:paraId="0C2C5E3D" w14:textId="44E36C71" w:rsidR="00ED2C80" w:rsidRPr="00A46346" w:rsidRDefault="00F80263" w:rsidP="00F80263">
            <w:pPr>
              <w:bidi/>
              <w:jc w:val="left"/>
              <w:rPr>
                <w:b/>
                <w:bCs/>
                <w:sz w:val="18"/>
                <w:szCs w:val="18"/>
                <w:rtl/>
                <w:lang w:eastAsia="zh-CN" w:bidi="ar-EG"/>
              </w:rPr>
            </w:pPr>
            <w:r w:rsidRPr="00A46346">
              <w:rPr>
                <w:rFonts w:hint="cs"/>
                <w:b/>
                <w:bCs/>
                <w:sz w:val="18"/>
                <w:szCs w:val="18"/>
                <w:rtl/>
                <w:lang w:eastAsia="zh-CN"/>
              </w:rPr>
              <w:t>الهيدوكلوروفلورو</w:t>
            </w:r>
            <w:r w:rsidRPr="00A46346">
              <w:rPr>
                <w:rFonts w:hint="cs"/>
                <w:b/>
                <w:bCs/>
                <w:sz w:val="18"/>
                <w:szCs w:val="18"/>
                <w:rtl/>
                <w:lang w:eastAsia="zh-CN" w:bidi="ar-EG"/>
              </w:rPr>
              <w:t>كربون-</w:t>
            </w:r>
            <w:r w:rsidR="00ED2C80" w:rsidRPr="00A46346">
              <w:rPr>
                <w:b/>
                <w:bCs/>
                <w:sz w:val="18"/>
                <w:szCs w:val="18"/>
                <w:lang w:eastAsia="zh-CN"/>
              </w:rPr>
              <w:t>142</w:t>
            </w:r>
            <w:r w:rsidRPr="00A46346">
              <w:rPr>
                <w:rFonts w:hint="cs"/>
                <w:b/>
                <w:bCs/>
                <w:sz w:val="18"/>
                <w:szCs w:val="18"/>
                <w:rtl/>
                <w:lang w:eastAsia="zh-CN" w:bidi="ar-EG"/>
              </w:rPr>
              <w:t>ب</w:t>
            </w:r>
          </w:p>
        </w:tc>
        <w:tc>
          <w:tcPr>
            <w:tcW w:w="900" w:type="dxa"/>
            <w:tcBorders>
              <w:top w:val="nil"/>
              <w:left w:val="nil"/>
              <w:bottom w:val="single" w:sz="4" w:space="0" w:color="auto"/>
              <w:right w:val="single" w:sz="4" w:space="0" w:color="auto"/>
            </w:tcBorders>
            <w:shd w:val="clear" w:color="auto" w:fill="auto"/>
            <w:noWrap/>
            <w:tcMar>
              <w:left w:w="115" w:type="dxa"/>
              <w:right w:w="58" w:type="dxa"/>
            </w:tcMar>
            <w:hideMark/>
          </w:tcPr>
          <w:p w14:paraId="1D27F5D9"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10F3557"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5F7E0439"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074F2B3"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18F7766"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17E44AA4"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2C10389A" w14:textId="77777777" w:rsidR="00ED2C80" w:rsidRPr="00A46346" w:rsidRDefault="00ED2C80" w:rsidP="00015215">
            <w:pPr>
              <w:bidi/>
              <w:jc w:val="left"/>
              <w:rPr>
                <w:sz w:val="18"/>
                <w:szCs w:val="18"/>
                <w:lang w:eastAsia="zh-CN"/>
              </w:rPr>
            </w:pPr>
            <w:r w:rsidRPr="00A46346">
              <w:rPr>
                <w:sz w:val="18"/>
                <w:szCs w:val="18"/>
                <w:lang w:eastAsia="zh-CN"/>
              </w:rPr>
              <w:t> </w:t>
            </w:r>
          </w:p>
        </w:tc>
        <w:tc>
          <w:tcPr>
            <w:tcW w:w="810" w:type="dxa"/>
            <w:tcBorders>
              <w:top w:val="nil"/>
              <w:left w:val="nil"/>
              <w:bottom w:val="single" w:sz="4" w:space="0" w:color="auto"/>
              <w:right w:val="single" w:sz="4" w:space="0" w:color="auto"/>
            </w:tcBorders>
            <w:shd w:val="clear" w:color="auto" w:fill="auto"/>
            <w:noWrap/>
            <w:tcMar>
              <w:left w:w="115" w:type="dxa"/>
              <w:right w:w="58" w:type="dxa"/>
            </w:tcMar>
            <w:hideMark/>
          </w:tcPr>
          <w:p w14:paraId="055844ED" w14:textId="77777777" w:rsidR="00ED2C80" w:rsidRPr="00A46346" w:rsidRDefault="00ED2C80" w:rsidP="00015215">
            <w:pPr>
              <w:bidi/>
              <w:jc w:val="left"/>
              <w:rPr>
                <w:sz w:val="18"/>
                <w:szCs w:val="18"/>
                <w:lang w:eastAsia="zh-CN"/>
              </w:rPr>
            </w:pPr>
            <w:r w:rsidRPr="00A46346">
              <w:rPr>
                <w:sz w:val="18"/>
                <w:szCs w:val="18"/>
                <w:lang w:eastAsia="zh-CN"/>
              </w:rPr>
              <w:t> </w:t>
            </w:r>
          </w:p>
        </w:tc>
        <w:tc>
          <w:tcPr>
            <w:tcW w:w="737" w:type="dxa"/>
            <w:tcBorders>
              <w:top w:val="nil"/>
              <w:left w:val="nil"/>
              <w:bottom w:val="single" w:sz="4" w:space="0" w:color="auto"/>
              <w:right w:val="single" w:sz="4" w:space="0" w:color="auto"/>
            </w:tcBorders>
            <w:shd w:val="clear" w:color="auto" w:fill="auto"/>
            <w:noWrap/>
            <w:tcMar>
              <w:left w:w="115" w:type="dxa"/>
              <w:right w:w="58" w:type="dxa"/>
            </w:tcMar>
            <w:hideMark/>
          </w:tcPr>
          <w:p w14:paraId="2658F32E" w14:textId="77777777" w:rsidR="00ED2C80" w:rsidRPr="00A46346" w:rsidRDefault="00ED2C80" w:rsidP="00A46346">
            <w:pPr>
              <w:bidi/>
              <w:ind w:firstLineChars="100" w:firstLine="180"/>
              <w:jc w:val="left"/>
              <w:rPr>
                <w:sz w:val="18"/>
                <w:szCs w:val="18"/>
                <w:lang w:eastAsia="zh-CN"/>
              </w:rPr>
            </w:pPr>
            <w:r w:rsidRPr="00A46346">
              <w:rPr>
                <w:sz w:val="18"/>
                <w:szCs w:val="18"/>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D75FAF3" w14:textId="77777777" w:rsidR="00ED2C80" w:rsidRPr="00A46346" w:rsidRDefault="00ED2C80" w:rsidP="00A46346">
            <w:pPr>
              <w:bidi/>
              <w:ind w:firstLineChars="100" w:firstLine="180"/>
              <w:jc w:val="left"/>
              <w:rPr>
                <w:sz w:val="18"/>
                <w:szCs w:val="18"/>
                <w:lang w:eastAsia="zh-CN"/>
              </w:rPr>
            </w:pPr>
            <w:r w:rsidRPr="00A46346">
              <w:rPr>
                <w:sz w:val="18"/>
                <w:szCs w:val="18"/>
                <w:lang w:eastAsia="zh-CN"/>
              </w:rPr>
              <w:t> </w:t>
            </w:r>
          </w:p>
        </w:tc>
      </w:tr>
      <w:tr w:rsidR="00F80263" w:rsidRPr="00A46346" w14:paraId="38BC4341" w14:textId="77777777" w:rsidTr="00E61073">
        <w:trPr>
          <w:trHeight w:val="44"/>
        </w:trPr>
        <w:tc>
          <w:tcPr>
            <w:tcW w:w="2003" w:type="dxa"/>
            <w:tcBorders>
              <w:top w:val="single" w:sz="4" w:space="0" w:color="auto"/>
              <w:left w:val="single" w:sz="4" w:space="0" w:color="auto"/>
              <w:bottom w:val="single" w:sz="4" w:space="0" w:color="auto"/>
              <w:right w:val="single" w:sz="4" w:space="0" w:color="auto"/>
            </w:tcBorders>
            <w:shd w:val="clear" w:color="auto" w:fill="auto"/>
            <w:noWrap/>
            <w:hideMark/>
          </w:tcPr>
          <w:p w14:paraId="2ADF7A17" w14:textId="249A9A83" w:rsidR="00F80263" w:rsidRPr="00A46346" w:rsidRDefault="00F80263" w:rsidP="007A0A7C">
            <w:pPr>
              <w:bidi/>
              <w:jc w:val="left"/>
              <w:rPr>
                <w:sz w:val="18"/>
                <w:szCs w:val="18"/>
                <w:lang w:eastAsia="zh-CN"/>
              </w:rPr>
            </w:pPr>
            <w:r w:rsidRPr="00A46346">
              <w:rPr>
                <w:rFonts w:hint="cs"/>
                <w:sz w:val="18"/>
                <w:szCs w:val="18"/>
                <w:rtl/>
                <w:lang w:eastAsia="zh-CN"/>
              </w:rPr>
              <w:t>الهيدوكلوروفلورو</w:t>
            </w:r>
            <w:r w:rsidRPr="00A46346">
              <w:rPr>
                <w:rFonts w:hint="cs"/>
                <w:sz w:val="18"/>
                <w:szCs w:val="18"/>
                <w:rtl/>
                <w:lang w:eastAsia="zh-CN" w:bidi="ar-EG"/>
              </w:rPr>
              <w:t>كربون-</w:t>
            </w:r>
            <w:r w:rsidRPr="00A46346">
              <w:rPr>
                <w:sz w:val="18"/>
                <w:szCs w:val="18"/>
                <w:lang w:eastAsia="zh-CN"/>
              </w:rPr>
              <w:t>142</w:t>
            </w:r>
            <w:r w:rsidRPr="00A46346">
              <w:rPr>
                <w:rFonts w:hint="cs"/>
                <w:sz w:val="18"/>
                <w:szCs w:val="18"/>
                <w:rtl/>
                <w:lang w:eastAsia="zh-CN" w:bidi="ar-EG"/>
              </w:rPr>
              <w:t>ب</w:t>
            </w:r>
          </w:p>
        </w:tc>
        <w:tc>
          <w:tcPr>
            <w:tcW w:w="90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5A5B9A99" w14:textId="049C8E32" w:rsidR="00F80263" w:rsidRPr="00A46346" w:rsidRDefault="00F80263" w:rsidP="00015215">
            <w:pPr>
              <w:bidi/>
              <w:jc w:val="left"/>
              <w:rPr>
                <w:sz w:val="18"/>
                <w:szCs w:val="18"/>
                <w:lang w:eastAsia="zh-CN"/>
              </w:rPr>
            </w:pPr>
            <w:r w:rsidRPr="00A46346">
              <w:rPr>
                <w:sz w:val="18"/>
                <w:szCs w:val="18"/>
                <w:lang w:eastAsia="zh-CN"/>
              </w:rPr>
              <w:t>1,076.8</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746BC0C" w14:textId="02AEF5AE" w:rsidR="00F80263" w:rsidRPr="00A46346" w:rsidRDefault="00F80263" w:rsidP="00015215">
            <w:pPr>
              <w:bidi/>
              <w:jc w:val="left"/>
              <w:rPr>
                <w:sz w:val="18"/>
                <w:szCs w:val="18"/>
                <w:lang w:eastAsia="zh-CN"/>
              </w:rPr>
            </w:pPr>
            <w:r w:rsidRPr="00A46346">
              <w:rPr>
                <w:sz w:val="18"/>
                <w:szCs w:val="18"/>
                <w:lang w:eastAsia="zh-CN"/>
              </w:rPr>
              <w:t>1,224.3</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3FA8D161" w14:textId="01F06D65" w:rsidR="00F80263" w:rsidRPr="00A46346" w:rsidRDefault="00F80263" w:rsidP="00015215">
            <w:pPr>
              <w:bidi/>
              <w:jc w:val="left"/>
              <w:rPr>
                <w:sz w:val="18"/>
                <w:szCs w:val="18"/>
                <w:lang w:eastAsia="zh-CN"/>
              </w:rPr>
            </w:pPr>
            <w:r w:rsidRPr="00A46346">
              <w:rPr>
                <w:sz w:val="18"/>
                <w:szCs w:val="18"/>
                <w:lang w:eastAsia="zh-CN"/>
              </w:rPr>
              <w:t>1,110.5</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4A7558D8" w14:textId="7FA1789B" w:rsidR="00F80263" w:rsidRPr="00A46346" w:rsidRDefault="00F80263" w:rsidP="00015215">
            <w:pPr>
              <w:bidi/>
              <w:jc w:val="left"/>
              <w:rPr>
                <w:sz w:val="18"/>
                <w:szCs w:val="18"/>
                <w:lang w:eastAsia="zh-CN"/>
              </w:rPr>
            </w:pPr>
            <w:r w:rsidRPr="00A46346">
              <w:rPr>
                <w:sz w:val="18"/>
                <w:szCs w:val="18"/>
                <w:lang w:eastAsia="zh-CN"/>
              </w:rPr>
              <w:t>1,115.5</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12DE31CF" w14:textId="3AA3D13B" w:rsidR="00F80263" w:rsidRPr="00A46346" w:rsidRDefault="00F80263" w:rsidP="00015215">
            <w:pPr>
              <w:bidi/>
              <w:jc w:val="left"/>
              <w:rPr>
                <w:sz w:val="18"/>
                <w:szCs w:val="18"/>
                <w:lang w:eastAsia="zh-CN"/>
              </w:rPr>
            </w:pPr>
            <w:r w:rsidRPr="00A46346">
              <w:rPr>
                <w:sz w:val="18"/>
                <w:szCs w:val="18"/>
                <w:lang w:eastAsia="zh-CN"/>
              </w:rPr>
              <w:t>756.3</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12995C8" w14:textId="399EA47E" w:rsidR="00F80263" w:rsidRPr="00A46346" w:rsidRDefault="00F80263" w:rsidP="00015215">
            <w:pPr>
              <w:bidi/>
              <w:jc w:val="left"/>
              <w:rPr>
                <w:sz w:val="18"/>
                <w:szCs w:val="18"/>
                <w:lang w:eastAsia="zh-CN"/>
              </w:rPr>
            </w:pPr>
            <w:r w:rsidRPr="00A46346">
              <w:rPr>
                <w:sz w:val="18"/>
                <w:szCs w:val="18"/>
                <w:lang w:eastAsia="zh-CN"/>
              </w:rPr>
              <w:t>816.0</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36413B6" w14:textId="4168CB94" w:rsidR="00F80263" w:rsidRPr="00A46346" w:rsidRDefault="00F80263" w:rsidP="00015215">
            <w:pPr>
              <w:bidi/>
              <w:jc w:val="left"/>
              <w:rPr>
                <w:sz w:val="18"/>
                <w:szCs w:val="18"/>
                <w:lang w:eastAsia="zh-CN"/>
              </w:rPr>
            </w:pPr>
            <w:r w:rsidRPr="00A46346">
              <w:rPr>
                <w:sz w:val="18"/>
                <w:szCs w:val="18"/>
                <w:lang w:eastAsia="zh-CN"/>
              </w:rPr>
              <w:t>418.3</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11552947" w14:textId="56C37451" w:rsidR="00F80263" w:rsidRPr="00A46346" w:rsidRDefault="00F80263" w:rsidP="00015215">
            <w:pPr>
              <w:bidi/>
              <w:jc w:val="left"/>
              <w:rPr>
                <w:sz w:val="18"/>
                <w:szCs w:val="18"/>
                <w:lang w:eastAsia="zh-CN"/>
              </w:rPr>
            </w:pPr>
            <w:r w:rsidRPr="00A46346">
              <w:rPr>
                <w:sz w:val="18"/>
                <w:szCs w:val="18"/>
                <w:lang w:eastAsia="zh-CN"/>
              </w:rPr>
              <w:t>472.3</w:t>
            </w:r>
          </w:p>
        </w:tc>
        <w:tc>
          <w:tcPr>
            <w:tcW w:w="737"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B1D3B73" w14:textId="5300CB24" w:rsidR="00F80263" w:rsidRPr="00A46346" w:rsidRDefault="00F80263" w:rsidP="00A46346">
            <w:pPr>
              <w:bidi/>
              <w:ind w:firstLineChars="100" w:firstLine="180"/>
              <w:jc w:val="left"/>
              <w:rPr>
                <w:sz w:val="18"/>
                <w:szCs w:val="18"/>
                <w:lang w:eastAsia="zh-CN"/>
              </w:rPr>
            </w:pPr>
            <w:r w:rsidRPr="00A46346">
              <w:rPr>
                <w:sz w:val="18"/>
                <w:szCs w:val="18"/>
                <w:lang w:eastAsia="zh-CN"/>
              </w:rPr>
              <w:t>**</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B7E5628" w14:textId="607DFED1" w:rsidR="00F80263" w:rsidRPr="00A46346" w:rsidRDefault="00F80263" w:rsidP="00A46346">
            <w:pPr>
              <w:bidi/>
              <w:ind w:firstLineChars="100" w:firstLine="180"/>
              <w:jc w:val="left"/>
              <w:rPr>
                <w:sz w:val="18"/>
                <w:szCs w:val="18"/>
                <w:rtl/>
                <w:lang w:eastAsia="zh-CN" w:bidi="ar-EG"/>
              </w:rPr>
            </w:pPr>
            <w:r w:rsidRPr="00A46346">
              <w:rPr>
                <w:sz w:val="18"/>
                <w:szCs w:val="18"/>
                <w:lang w:eastAsia="zh-CN"/>
              </w:rPr>
              <w:t>*</w:t>
            </w:r>
          </w:p>
        </w:tc>
      </w:tr>
      <w:tr w:rsidR="00D15DB8" w:rsidRPr="00A46346" w14:paraId="53A69420" w14:textId="77777777" w:rsidTr="00E61073">
        <w:trPr>
          <w:trHeight w:val="44"/>
        </w:trPr>
        <w:tc>
          <w:tcPr>
            <w:tcW w:w="20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CDEDE" w14:textId="55BA051D" w:rsidR="00ED2C80" w:rsidRPr="00A46346" w:rsidRDefault="00F80263" w:rsidP="007A0A7C">
            <w:pPr>
              <w:bidi/>
              <w:jc w:val="left"/>
              <w:rPr>
                <w:sz w:val="18"/>
                <w:szCs w:val="18"/>
                <w:lang w:eastAsia="zh-CN"/>
              </w:rPr>
            </w:pPr>
            <w:r w:rsidRPr="00A46346">
              <w:rPr>
                <w:rFonts w:hint="cs"/>
                <w:b/>
                <w:bCs/>
                <w:sz w:val="18"/>
                <w:szCs w:val="18"/>
                <w:rtl/>
              </w:rPr>
              <w:t>المجموع</w:t>
            </w:r>
          </w:p>
        </w:tc>
        <w:tc>
          <w:tcPr>
            <w:tcW w:w="90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0AEC4B6" w14:textId="77777777" w:rsidR="00ED2C80" w:rsidRPr="00A46346" w:rsidRDefault="00ED2C80" w:rsidP="00015215">
            <w:pPr>
              <w:bidi/>
              <w:jc w:val="left"/>
              <w:rPr>
                <w:b/>
                <w:bCs/>
                <w:sz w:val="18"/>
                <w:szCs w:val="18"/>
                <w:lang w:eastAsia="zh-CN"/>
              </w:rPr>
            </w:pPr>
            <w:r w:rsidRPr="00A46346">
              <w:rPr>
                <w:b/>
                <w:bCs/>
                <w:sz w:val="18"/>
                <w:szCs w:val="18"/>
                <w:lang w:eastAsia="zh-CN"/>
              </w:rPr>
              <w:t>29,428.7</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BBD60B1" w14:textId="77777777" w:rsidR="00ED2C80" w:rsidRPr="00A46346" w:rsidRDefault="00ED2C80" w:rsidP="00015215">
            <w:pPr>
              <w:bidi/>
              <w:jc w:val="left"/>
              <w:rPr>
                <w:b/>
                <w:bCs/>
                <w:sz w:val="18"/>
                <w:szCs w:val="18"/>
                <w:lang w:eastAsia="zh-CN"/>
              </w:rPr>
            </w:pPr>
            <w:r w:rsidRPr="00A46346">
              <w:rPr>
                <w:b/>
                <w:bCs/>
                <w:sz w:val="18"/>
                <w:szCs w:val="18"/>
                <w:lang w:eastAsia="zh-CN"/>
              </w:rPr>
              <w:t>24,298.4</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B3359B2" w14:textId="77777777" w:rsidR="00ED2C80" w:rsidRPr="00A46346" w:rsidRDefault="00ED2C80" w:rsidP="00015215">
            <w:pPr>
              <w:bidi/>
              <w:jc w:val="left"/>
              <w:rPr>
                <w:b/>
                <w:bCs/>
                <w:sz w:val="18"/>
                <w:szCs w:val="18"/>
                <w:lang w:eastAsia="zh-CN"/>
              </w:rPr>
            </w:pPr>
            <w:r w:rsidRPr="00A46346">
              <w:rPr>
                <w:b/>
                <w:bCs/>
                <w:sz w:val="18"/>
                <w:szCs w:val="18"/>
                <w:lang w:eastAsia="zh-CN"/>
              </w:rPr>
              <w:t>24,682.6</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4C04AAA6" w14:textId="77777777" w:rsidR="00ED2C80" w:rsidRPr="00A46346" w:rsidRDefault="00ED2C80" w:rsidP="00015215">
            <w:pPr>
              <w:bidi/>
              <w:jc w:val="left"/>
              <w:rPr>
                <w:b/>
                <w:bCs/>
                <w:sz w:val="18"/>
                <w:szCs w:val="18"/>
                <w:lang w:eastAsia="zh-CN"/>
              </w:rPr>
            </w:pPr>
            <w:r w:rsidRPr="00A46346">
              <w:rPr>
                <w:b/>
                <w:bCs/>
                <w:sz w:val="18"/>
                <w:szCs w:val="18"/>
                <w:lang w:eastAsia="zh-CN"/>
              </w:rPr>
              <w:t>24,063.3</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A1389DA" w14:textId="77777777" w:rsidR="00ED2C80" w:rsidRPr="00A46346" w:rsidRDefault="00ED2C80" w:rsidP="00015215">
            <w:pPr>
              <w:bidi/>
              <w:jc w:val="left"/>
              <w:rPr>
                <w:b/>
                <w:bCs/>
                <w:sz w:val="18"/>
                <w:szCs w:val="18"/>
                <w:lang w:eastAsia="zh-CN"/>
              </w:rPr>
            </w:pPr>
            <w:r w:rsidRPr="00A46346">
              <w:rPr>
                <w:b/>
                <w:bCs/>
                <w:sz w:val="18"/>
                <w:szCs w:val="18"/>
                <w:lang w:eastAsia="zh-CN"/>
              </w:rPr>
              <w:t>23,216.1</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A9C7173" w14:textId="77777777" w:rsidR="00ED2C80" w:rsidRPr="00A46346" w:rsidRDefault="00ED2C80" w:rsidP="00015215">
            <w:pPr>
              <w:bidi/>
              <w:jc w:val="left"/>
              <w:rPr>
                <w:b/>
                <w:bCs/>
                <w:sz w:val="18"/>
                <w:szCs w:val="18"/>
                <w:lang w:eastAsia="zh-CN"/>
              </w:rPr>
            </w:pPr>
            <w:r w:rsidRPr="00A46346">
              <w:rPr>
                <w:b/>
                <w:bCs/>
                <w:sz w:val="18"/>
                <w:szCs w:val="18"/>
                <w:lang w:eastAsia="zh-CN"/>
              </w:rPr>
              <w:t>22,974.3</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2EB908EB" w14:textId="77777777" w:rsidR="00ED2C80" w:rsidRPr="00A46346" w:rsidRDefault="00ED2C80" w:rsidP="00015215">
            <w:pPr>
              <w:bidi/>
              <w:jc w:val="left"/>
              <w:rPr>
                <w:b/>
                <w:bCs/>
                <w:sz w:val="18"/>
                <w:szCs w:val="18"/>
                <w:lang w:eastAsia="zh-CN"/>
              </w:rPr>
            </w:pPr>
            <w:r w:rsidRPr="00A46346">
              <w:rPr>
                <w:b/>
                <w:bCs/>
                <w:sz w:val="18"/>
                <w:szCs w:val="18"/>
                <w:lang w:eastAsia="zh-CN"/>
              </w:rPr>
              <w:t>17,842.9</w:t>
            </w:r>
          </w:p>
        </w:tc>
        <w:tc>
          <w:tcPr>
            <w:tcW w:w="81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B97E56F" w14:textId="77777777" w:rsidR="00ED2C80" w:rsidRPr="00A46346" w:rsidRDefault="00ED2C80" w:rsidP="00015215">
            <w:pPr>
              <w:bidi/>
              <w:jc w:val="left"/>
              <w:rPr>
                <w:b/>
                <w:bCs/>
                <w:sz w:val="18"/>
                <w:szCs w:val="18"/>
                <w:lang w:eastAsia="zh-CN"/>
              </w:rPr>
            </w:pPr>
            <w:r w:rsidRPr="00A46346">
              <w:rPr>
                <w:b/>
                <w:bCs/>
                <w:sz w:val="18"/>
                <w:szCs w:val="18"/>
                <w:lang w:eastAsia="zh-CN"/>
              </w:rPr>
              <w:t>15,626.2</w:t>
            </w:r>
          </w:p>
        </w:tc>
        <w:tc>
          <w:tcPr>
            <w:tcW w:w="737"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D49806E" w14:textId="77777777" w:rsidR="00ED2C80" w:rsidRPr="00A46346" w:rsidRDefault="00ED2C80" w:rsidP="00A46346">
            <w:pPr>
              <w:bidi/>
              <w:ind w:firstLineChars="100" w:firstLine="181"/>
              <w:jc w:val="left"/>
              <w:rPr>
                <w:b/>
                <w:bCs/>
                <w:sz w:val="18"/>
                <w:szCs w:val="18"/>
                <w:lang w:eastAsia="zh-CN"/>
              </w:rPr>
            </w:pPr>
            <w:r w:rsidRPr="00A46346">
              <w:rPr>
                <w:b/>
                <w:bCs/>
                <w:sz w:val="18"/>
                <w:szCs w:val="18"/>
                <w:lang w:eastAsia="zh-CN"/>
              </w:rPr>
              <w:t>489.1</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7D0E323" w14:textId="77777777" w:rsidR="00ED2C80" w:rsidRPr="00A46346" w:rsidRDefault="00ED2C80" w:rsidP="00015215">
            <w:pPr>
              <w:bidi/>
              <w:jc w:val="left"/>
              <w:rPr>
                <w:b/>
                <w:bCs/>
                <w:sz w:val="18"/>
                <w:szCs w:val="18"/>
                <w:lang w:eastAsia="zh-CN"/>
              </w:rPr>
            </w:pPr>
            <w:r w:rsidRPr="00A46346">
              <w:rPr>
                <w:b/>
                <w:bCs/>
                <w:sz w:val="18"/>
                <w:szCs w:val="18"/>
                <w:lang w:eastAsia="zh-CN"/>
              </w:rPr>
              <w:t>32,988.9</w:t>
            </w:r>
          </w:p>
        </w:tc>
      </w:tr>
    </w:tbl>
    <w:p w14:paraId="388D645F" w14:textId="34796F48" w:rsidR="00ED2C80" w:rsidRPr="00CE28F7" w:rsidRDefault="00ED2C80" w:rsidP="00D65951">
      <w:pPr>
        <w:bidi/>
        <w:rPr>
          <w:sz w:val="18"/>
          <w:szCs w:val="18"/>
        </w:rPr>
      </w:pPr>
      <w:r w:rsidRPr="00CE28F7">
        <w:rPr>
          <w:sz w:val="18"/>
          <w:szCs w:val="18"/>
        </w:rPr>
        <w:t xml:space="preserve">* </w:t>
      </w:r>
      <w:r w:rsidR="00D65951">
        <w:rPr>
          <w:rFonts w:hint="cs"/>
          <w:sz w:val="18"/>
          <w:szCs w:val="18"/>
          <w:rtl/>
          <w:lang w:val="en-US" w:bidi="ar-EG"/>
        </w:rPr>
        <w:t xml:space="preserve"> يبلغ الرقم الأساسي للهيدروكلوروفلوروكربون </w:t>
      </w:r>
      <w:r w:rsidR="00D65951" w:rsidRPr="00CE28F7">
        <w:rPr>
          <w:sz w:val="18"/>
          <w:szCs w:val="18"/>
        </w:rPr>
        <w:t>29,122</w:t>
      </w:r>
      <w:r w:rsidR="00D65951">
        <w:rPr>
          <w:rFonts w:hint="cs"/>
          <w:sz w:val="18"/>
          <w:szCs w:val="18"/>
          <w:rtl/>
          <w:lang w:val="en-US" w:bidi="ar-EG"/>
        </w:rPr>
        <w:t xml:space="preserve"> طن بقدرات استنفاد الأوزون ويتضمن جميع المواد الهيدروكلوروفلوروكربونية التي تنتجها الصين وخاصة الهيدروكلوروفلوروكربون-22 والهيدروكلوروفلوروكربون-141ب والهيدروكلوروفلوروكربون-142ب </w:t>
      </w:r>
      <w:r w:rsidR="00510E28">
        <w:rPr>
          <w:rFonts w:hint="cs"/>
          <w:sz w:val="18"/>
          <w:szCs w:val="18"/>
          <w:rtl/>
          <w:lang w:val="en-US" w:bidi="ar-EG"/>
        </w:rPr>
        <w:t>و</w:t>
      </w:r>
      <w:r w:rsidR="00D65951">
        <w:rPr>
          <w:rFonts w:hint="cs"/>
          <w:sz w:val="18"/>
          <w:szCs w:val="18"/>
          <w:rtl/>
          <w:lang w:val="en-US" w:bidi="ar-EG"/>
        </w:rPr>
        <w:t>بكمية أقل من الهيدروكلوروفلوروكربون-123 والهيدروكلوروفلوروكربون-124.</w:t>
      </w:r>
    </w:p>
    <w:p w14:paraId="235054B3" w14:textId="675A7C11" w:rsidR="00ED2C80" w:rsidRPr="00CE28F7" w:rsidRDefault="00ED2C80" w:rsidP="00D65951">
      <w:pPr>
        <w:bidi/>
        <w:rPr>
          <w:sz w:val="18"/>
          <w:szCs w:val="18"/>
        </w:rPr>
      </w:pPr>
      <w:r w:rsidRPr="00CE28F7">
        <w:rPr>
          <w:sz w:val="18"/>
          <w:szCs w:val="18"/>
        </w:rPr>
        <w:t>*</w:t>
      </w:r>
      <w:proofErr w:type="gramStart"/>
      <w:r w:rsidRPr="00CE28F7">
        <w:rPr>
          <w:sz w:val="18"/>
          <w:szCs w:val="18"/>
        </w:rPr>
        <w:t xml:space="preserve">* </w:t>
      </w:r>
      <w:r w:rsidR="00D65951">
        <w:rPr>
          <w:rFonts w:hint="cs"/>
          <w:sz w:val="18"/>
          <w:szCs w:val="18"/>
          <w:rtl/>
          <w:lang w:val="en-US" w:bidi="ar-EG"/>
        </w:rPr>
        <w:t xml:space="preserve"> وحتى</w:t>
      </w:r>
      <w:proofErr w:type="gramEnd"/>
      <w:r w:rsidR="00D65951">
        <w:rPr>
          <w:rFonts w:hint="cs"/>
          <w:sz w:val="18"/>
          <w:szCs w:val="18"/>
          <w:rtl/>
          <w:lang w:val="en-US" w:bidi="ar-EG"/>
        </w:rPr>
        <w:t xml:space="preserve"> 4 أكتوبر/ تشرين الأول 2023 لم تقدم بيانات المادة 7 ألف للصين وجمهورية كوريا الديمقراطية الشعبية والهند.</w:t>
      </w:r>
    </w:p>
    <w:p w14:paraId="5BCE15BE" w14:textId="77777777" w:rsidR="00ED2C80" w:rsidRPr="00CE28F7" w:rsidRDefault="00ED2C80" w:rsidP="007A0A7C">
      <w:pPr>
        <w:bidi/>
      </w:pPr>
    </w:p>
    <w:p w14:paraId="15569396" w14:textId="2DDC82FE" w:rsidR="00D65951" w:rsidRDefault="00D65951" w:rsidP="007A0A7C">
      <w:pPr>
        <w:pStyle w:val="Heading1"/>
        <w:bidi/>
      </w:pPr>
      <w:r>
        <w:rPr>
          <w:rFonts w:hint="cs"/>
          <w:rtl/>
        </w:rPr>
        <w:t>ووفق على خطة إدارة إزالة إنتاج الهيدروكلوروفلوروكربون لبلد واحد (الصين)</w:t>
      </w:r>
      <w:r w:rsidRPr="00D65951">
        <w:rPr>
          <w:rStyle w:val="FootnoteReference"/>
          <w:bCs/>
        </w:rPr>
        <w:t xml:space="preserve"> </w:t>
      </w:r>
      <w:r w:rsidRPr="00CE28F7">
        <w:rPr>
          <w:rStyle w:val="FootnoteReference"/>
          <w:bCs/>
        </w:rPr>
        <w:footnoteReference w:id="11"/>
      </w:r>
    </w:p>
    <w:p w14:paraId="7F9A278E" w14:textId="205E2563" w:rsidR="00D65951" w:rsidRDefault="00D65951" w:rsidP="007A0A7C">
      <w:pPr>
        <w:pStyle w:val="Heading1"/>
        <w:bidi/>
      </w:pPr>
      <w:r>
        <w:rPr>
          <w:rFonts w:hint="cs"/>
          <w:rtl/>
        </w:rPr>
        <w:t>وأبلغ بلد واحد من بلدان المادة 5 ألف، جمهورية كوريا الديمقراطية الشعبية عن إنتاج الهيدروكلوروفلوروكربون بمقدار</w:t>
      </w:r>
      <w:r w:rsidR="00FC5358">
        <w:rPr>
          <w:rFonts w:hint="cs"/>
          <w:rtl/>
        </w:rPr>
        <w:t xml:space="preserve"> </w:t>
      </w:r>
      <w:r w:rsidR="00FC5358" w:rsidRPr="00CE28F7">
        <w:t>24.81</w:t>
      </w:r>
      <w:r>
        <w:rPr>
          <w:rFonts w:hint="cs"/>
          <w:rtl/>
        </w:rPr>
        <w:t xml:space="preserve"> طن</w:t>
      </w:r>
      <w:r w:rsidR="00FC5358">
        <w:rPr>
          <w:rFonts w:hint="cs"/>
          <w:rtl/>
        </w:rPr>
        <w:t xml:space="preserve"> بقدرات استنفاد الأوزون لعام 2021 وهو مايزيد عن هدف الإنتاج المحدد في خطة عمل في المقرر 32/6. وطلبت اللجنة التنفيذية أن تقدم، على نحو عاجل، تفسيرا للانحرافات، وأن تقدم ذلك في موعد لا يتجاوز 15 سبتمبر/ أيلول 2023، وأن تقدم/ حسب مقتضى الحال، خطة عمل معدلة لضمان العودة الى حالة  الامتثال لتدابير الرقابة بموجب بروتوكول مونتريال للمواد الهيدروكلوروفلوروكربونية في 2023 للنظر من جانب اللجنة التنفيذية خلال اجتماعها الحادي والسبعين.</w:t>
      </w:r>
      <w:r w:rsidR="00FC5358" w:rsidRPr="00FC5358">
        <w:rPr>
          <w:rStyle w:val="FootnoteReference"/>
        </w:rPr>
        <w:t xml:space="preserve"> </w:t>
      </w:r>
      <w:r w:rsidR="00FC5358" w:rsidRPr="00CE28F7">
        <w:rPr>
          <w:rStyle w:val="FootnoteReference"/>
        </w:rPr>
        <w:footnoteReference w:id="12"/>
      </w:r>
    </w:p>
    <w:p w14:paraId="56CD04DB" w14:textId="41351B66" w:rsidR="00FC5358" w:rsidRPr="00FC5358" w:rsidRDefault="00FC5358" w:rsidP="007A0A7C">
      <w:pPr>
        <w:keepNext/>
        <w:bidi/>
        <w:spacing w:after="240"/>
        <w:rPr>
          <w:bCs/>
          <w:rtl/>
          <w:lang w:bidi="ar-EG"/>
        </w:rPr>
      </w:pPr>
      <w:r w:rsidRPr="00FC5358">
        <w:rPr>
          <w:rFonts w:hint="cs"/>
          <w:bCs/>
          <w:rtl/>
          <w:lang w:bidi="ar-EG"/>
        </w:rPr>
        <w:t>باء</w:t>
      </w:r>
      <w:r w:rsidRPr="00FC5358">
        <w:rPr>
          <w:rFonts w:hint="cs"/>
          <w:bCs/>
          <w:rtl/>
          <w:lang w:bidi="ar-EG"/>
        </w:rPr>
        <w:tab/>
        <w:t>قطاع الاستهلاك</w:t>
      </w:r>
    </w:p>
    <w:p w14:paraId="2D68F3FE" w14:textId="446CB7A6" w:rsidR="00FC5358" w:rsidRPr="00FC5358" w:rsidRDefault="00FC5358" w:rsidP="007A0A7C">
      <w:pPr>
        <w:pStyle w:val="Heading1"/>
        <w:numPr>
          <w:ilvl w:val="0"/>
          <w:numId w:val="0"/>
        </w:numPr>
        <w:tabs>
          <w:tab w:val="left" w:pos="720"/>
        </w:tabs>
        <w:bidi/>
        <w:rPr>
          <w:b/>
          <w:i/>
          <w:u w:val="single"/>
          <w:rtl/>
          <w:lang w:bidi="ar-EG"/>
        </w:rPr>
      </w:pPr>
      <w:r>
        <w:rPr>
          <w:rFonts w:hint="cs"/>
          <w:b/>
          <w:i/>
          <w:u w:val="single"/>
          <w:rtl/>
          <w:lang w:bidi="ar-EG"/>
        </w:rPr>
        <w:t xml:space="preserve">كلوروفلوروكربون والهالونات وكلوروفورم الميثيل وبروميد الميثيل </w:t>
      </w:r>
      <w:r w:rsidR="00510E28">
        <w:rPr>
          <w:rFonts w:hint="cs"/>
          <w:b/>
          <w:i/>
          <w:u w:val="single"/>
          <w:rtl/>
          <w:lang w:bidi="ar-EG"/>
        </w:rPr>
        <w:t>ورباعى</w:t>
      </w:r>
      <w:r>
        <w:rPr>
          <w:rFonts w:hint="cs"/>
          <w:b/>
          <w:i/>
          <w:u w:val="single"/>
          <w:rtl/>
          <w:lang w:bidi="ar-EG"/>
        </w:rPr>
        <w:t xml:space="preserve"> كلوريد الكربون</w:t>
      </w:r>
    </w:p>
    <w:p w14:paraId="6A1851F0" w14:textId="5DA8DCF0" w:rsidR="00FC5358" w:rsidRDefault="00FC0880" w:rsidP="007A0A7C">
      <w:pPr>
        <w:pStyle w:val="Heading1"/>
        <w:bidi/>
      </w:pPr>
      <w:r>
        <w:rPr>
          <w:rFonts w:hint="cs"/>
          <w:rtl/>
        </w:rPr>
        <w:t>أبلغت جميع بلدان المادة 5 ألف عن استهلاك صفري من المواد الكلوروفلوروكربونية والهالونات وكلوروفورم الميثيل في عامي 2021 و2022.</w:t>
      </w:r>
    </w:p>
    <w:p w14:paraId="3230D3A8" w14:textId="69AA4C44" w:rsidR="00FC0880" w:rsidRDefault="00FC0880" w:rsidP="00497F06">
      <w:pPr>
        <w:pStyle w:val="Heading1"/>
        <w:bidi/>
      </w:pPr>
      <w:r>
        <w:rPr>
          <w:rFonts w:hint="cs"/>
          <w:rtl/>
        </w:rPr>
        <w:t xml:space="preserve">ولم </w:t>
      </w:r>
      <w:r w:rsidR="00315DF4">
        <w:rPr>
          <w:rFonts w:hint="cs"/>
          <w:rtl/>
        </w:rPr>
        <w:t>يبلغ</w:t>
      </w:r>
      <w:r>
        <w:rPr>
          <w:rFonts w:hint="cs"/>
          <w:rtl/>
        </w:rPr>
        <w:t xml:space="preserve"> سوى بلدان من بلدان المادة 5 ألف عن استهلاك </w:t>
      </w:r>
      <w:r w:rsidR="00315DF4">
        <w:rPr>
          <w:rFonts w:hint="cs"/>
          <w:rtl/>
        </w:rPr>
        <w:t>رباعى</w:t>
      </w:r>
      <w:r>
        <w:rPr>
          <w:rFonts w:hint="cs"/>
          <w:rtl/>
        </w:rPr>
        <w:t xml:space="preserve"> كلوريد الكربون للمختبرات واستخداماـ التحليل الصين (</w:t>
      </w:r>
      <w:r w:rsidRPr="00C44718">
        <w:rPr>
          <w:color w:val="1E1E1E"/>
          <w:shd w:val="clear" w:color="auto" w:fill="FFFFFF"/>
        </w:rPr>
        <w:t>132.5</w:t>
      </w:r>
      <w:r>
        <w:rPr>
          <w:rFonts w:hint="cs"/>
          <w:rtl/>
        </w:rPr>
        <w:t xml:space="preserve"> طن بقدرات استنفاد الأوزون) </w:t>
      </w:r>
      <w:r>
        <w:rPr>
          <w:rFonts w:hint="cs"/>
          <w:rtl/>
          <w:lang w:bidi="ar-EG"/>
        </w:rPr>
        <w:t>وجمهورية كوريا الديمقراطية الشعبية (</w:t>
      </w:r>
      <w:r w:rsidRPr="00C44718">
        <w:t>0.1</w:t>
      </w:r>
      <w:r>
        <w:rPr>
          <w:rFonts w:hint="cs"/>
          <w:rtl/>
          <w:lang w:bidi="ar-EG"/>
        </w:rPr>
        <w:t xml:space="preserve"> طن</w:t>
      </w:r>
      <w:r>
        <w:rPr>
          <w:rFonts w:hint="cs"/>
          <w:rtl/>
        </w:rPr>
        <w:t xml:space="preserve"> بقدرات استنفاد الأوزون في 2022)). وعلى الرغم من أن الاستهلاك كان يزيد عن هدف الامتثال لبروتوكول مونتريال لعام 2020، فقد </w:t>
      </w:r>
      <w:r w:rsidR="00497F06">
        <w:rPr>
          <w:rFonts w:hint="cs"/>
          <w:rtl/>
          <w:lang w:bidi="ar-EG"/>
        </w:rPr>
        <w:t xml:space="preserve">قامت الأطراف بتمديد إعفاءات المختبرات واستخدامات التحليل الى ما بعد 2021 دون </w:t>
      </w:r>
      <w:r w:rsidR="00315DF4">
        <w:rPr>
          <w:rFonts w:hint="cs"/>
          <w:rtl/>
          <w:lang w:bidi="ar-EG"/>
        </w:rPr>
        <w:t>ضرر</w:t>
      </w:r>
      <w:r w:rsidR="00497F06">
        <w:rPr>
          <w:rFonts w:hint="cs"/>
          <w:rtl/>
          <w:lang w:bidi="ar-EG"/>
        </w:rPr>
        <w:t xml:space="preserve"> للأطراف التي قررت استعراض الإعفاء خلال اجتماع مقبل (المقرر 31/5).</w:t>
      </w:r>
    </w:p>
    <w:p w14:paraId="49F16BD5" w14:textId="409D6148" w:rsidR="00497F06" w:rsidRDefault="00497F06" w:rsidP="007A0A7C">
      <w:pPr>
        <w:pStyle w:val="Heading1"/>
        <w:bidi/>
      </w:pPr>
      <w:r>
        <w:rPr>
          <w:rFonts w:hint="cs"/>
          <w:rtl/>
        </w:rPr>
        <w:t>ولم يبلغ سوى بلدان</w:t>
      </w:r>
      <w:r w:rsidRPr="00CE28F7">
        <w:rPr>
          <w:rStyle w:val="FootnoteReference"/>
          <w:bCs/>
        </w:rPr>
        <w:footnoteReference w:id="13"/>
      </w:r>
      <w:r>
        <w:rPr>
          <w:rFonts w:hint="cs"/>
          <w:rtl/>
        </w:rPr>
        <w:t xml:space="preserve"> عن استهلاك بروميد الميثيل في 2022 على النحو المبين في الجدول 3. ووافقت الأطراف على استهلاك بروميد الميثيل للاستخدامات الضرورية للأرجنتين.</w:t>
      </w:r>
    </w:p>
    <w:p w14:paraId="085FCC54" w14:textId="0606DB30" w:rsidR="00ED2C80" w:rsidRPr="00497F06" w:rsidRDefault="00497F06" w:rsidP="00497F06">
      <w:pPr>
        <w:bidi/>
        <w:rPr>
          <w:bCs/>
          <w:lang w:bidi="ar-EG"/>
        </w:rPr>
      </w:pPr>
      <w:r>
        <w:rPr>
          <w:rFonts w:hint="cs"/>
          <w:bCs/>
          <w:rtl/>
          <w:lang w:bidi="ar-EG"/>
        </w:rPr>
        <w:t>الجدول 3: استهلاك بروميد الميثيل الذي أبلغت عنه بلدان المادة 5 (بالأطنان بقدرات استنفاد الأوزون)</w:t>
      </w:r>
    </w:p>
    <w:tbl>
      <w:tblPr>
        <w:bidiVisual/>
        <w:tblW w:w="9351" w:type="dxa"/>
        <w:tblLook w:val="04A0" w:firstRow="1" w:lastRow="0" w:firstColumn="1" w:lastColumn="0" w:noHBand="0" w:noVBand="1"/>
      </w:tblPr>
      <w:tblGrid>
        <w:gridCol w:w="1980"/>
        <w:gridCol w:w="1701"/>
        <w:gridCol w:w="1984"/>
        <w:gridCol w:w="1843"/>
        <w:gridCol w:w="1843"/>
      </w:tblGrid>
      <w:tr w:rsidR="00D15DB8" w:rsidRPr="00CE28F7" w14:paraId="7626D448" w14:textId="77777777" w:rsidTr="00E60602">
        <w:trPr>
          <w:trHeight w:val="33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E744D" w14:textId="12EB855C" w:rsidR="00ED2C80" w:rsidRPr="00CE28F7" w:rsidRDefault="00497F06" w:rsidP="007A0A7C">
            <w:pPr>
              <w:bidi/>
              <w:rPr>
                <w:b/>
                <w:bCs/>
                <w:sz w:val="21"/>
                <w:szCs w:val="21"/>
                <w:lang w:eastAsia="en-CA"/>
              </w:rPr>
            </w:pPr>
            <w:r>
              <w:rPr>
                <w:rFonts w:hint="cs"/>
                <w:b/>
                <w:bCs/>
                <w:sz w:val="21"/>
                <w:szCs w:val="21"/>
                <w:rtl/>
                <w:lang w:eastAsia="en-CA"/>
              </w:rPr>
              <w:lastRenderedPageBreak/>
              <w:t>البلد</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7309A3F" w14:textId="47192016" w:rsidR="00ED2C80" w:rsidRPr="00CE28F7" w:rsidRDefault="00497F06" w:rsidP="007A0A7C">
            <w:pPr>
              <w:bidi/>
              <w:jc w:val="center"/>
              <w:rPr>
                <w:b/>
                <w:bCs/>
                <w:sz w:val="21"/>
                <w:szCs w:val="21"/>
                <w:lang w:eastAsia="en-CA"/>
              </w:rPr>
            </w:pPr>
            <w:r w:rsidRPr="00497F06">
              <w:rPr>
                <w:b/>
                <w:bCs/>
                <w:sz w:val="21"/>
                <w:szCs w:val="21"/>
                <w:rtl/>
                <w:lang w:eastAsia="en-CA"/>
              </w:rPr>
              <w:t>المصدر</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E9A286B" w14:textId="2CEF0DF0" w:rsidR="00ED2C80" w:rsidRPr="00CE28F7" w:rsidRDefault="00EA64BD" w:rsidP="007A0A7C">
            <w:pPr>
              <w:bidi/>
              <w:jc w:val="center"/>
              <w:rPr>
                <w:b/>
                <w:bCs/>
                <w:sz w:val="21"/>
                <w:szCs w:val="21"/>
                <w:rtl/>
                <w:lang w:eastAsia="en-CA" w:bidi="ar-EG"/>
              </w:rPr>
            </w:pPr>
            <w:r w:rsidRPr="00EA64BD">
              <w:rPr>
                <w:b/>
                <w:bCs/>
                <w:sz w:val="21"/>
                <w:szCs w:val="21"/>
                <w:rtl/>
                <w:lang w:eastAsia="en-CA"/>
              </w:rPr>
              <w:t>سنة آخر استهلاك</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B0D804A" w14:textId="56F60963" w:rsidR="00ED2C80" w:rsidRPr="00CE28F7" w:rsidRDefault="00EA64BD" w:rsidP="007A0A7C">
            <w:pPr>
              <w:bidi/>
              <w:jc w:val="center"/>
              <w:rPr>
                <w:b/>
                <w:bCs/>
                <w:sz w:val="21"/>
                <w:szCs w:val="21"/>
                <w:lang w:eastAsia="en-CA"/>
              </w:rPr>
            </w:pPr>
            <w:r w:rsidRPr="00EA64BD">
              <w:rPr>
                <w:b/>
                <w:bCs/>
                <w:sz w:val="21"/>
                <w:szCs w:val="21"/>
                <w:rtl/>
                <w:lang w:eastAsia="en-CA"/>
              </w:rPr>
              <w:t>خط الأساس</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FFF748B" w14:textId="095BD199" w:rsidR="00ED2C80" w:rsidRPr="00CE28F7" w:rsidRDefault="00EA64BD" w:rsidP="007A0A7C">
            <w:pPr>
              <w:bidi/>
              <w:jc w:val="center"/>
              <w:rPr>
                <w:b/>
                <w:bCs/>
                <w:sz w:val="21"/>
                <w:szCs w:val="21"/>
                <w:lang w:eastAsia="en-CA" w:bidi="ar-EG"/>
              </w:rPr>
            </w:pPr>
            <w:r w:rsidRPr="00EA64BD">
              <w:rPr>
                <w:b/>
                <w:bCs/>
                <w:sz w:val="21"/>
                <w:szCs w:val="21"/>
                <w:rtl/>
                <w:lang w:eastAsia="en-CA"/>
              </w:rPr>
              <w:t>آخر استهلاك</w:t>
            </w:r>
          </w:p>
        </w:tc>
      </w:tr>
      <w:tr w:rsidR="00D15DB8" w:rsidRPr="00CE28F7" w14:paraId="0F4CF6AA" w14:textId="77777777" w:rsidTr="00E60602">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4AAABB8D" w14:textId="6B33D4D0" w:rsidR="00ED2C80" w:rsidRPr="00E60602" w:rsidRDefault="00E60602" w:rsidP="007A0A7C">
            <w:pPr>
              <w:bidi/>
              <w:jc w:val="left"/>
              <w:rPr>
                <w:sz w:val="21"/>
                <w:szCs w:val="21"/>
                <w:rtl/>
                <w:lang w:val="en-US" w:eastAsia="en-CA" w:bidi="ar-EG"/>
              </w:rPr>
            </w:pPr>
            <w:r>
              <w:rPr>
                <w:rFonts w:hint="cs"/>
                <w:sz w:val="21"/>
                <w:szCs w:val="21"/>
                <w:rtl/>
                <w:lang w:eastAsia="en-CA"/>
              </w:rPr>
              <w:t>الأرجنتين</w:t>
            </w:r>
            <w:r w:rsidR="00ED2C80" w:rsidRPr="00CE28F7">
              <w:rPr>
                <w:sz w:val="21"/>
                <w:szCs w:val="21"/>
                <w:lang w:eastAsia="en-CA"/>
              </w:rPr>
              <w:t>*</w:t>
            </w:r>
          </w:p>
        </w:tc>
        <w:tc>
          <w:tcPr>
            <w:tcW w:w="1701" w:type="dxa"/>
            <w:tcBorders>
              <w:top w:val="nil"/>
              <w:left w:val="nil"/>
              <w:bottom w:val="single" w:sz="4" w:space="0" w:color="auto"/>
              <w:right w:val="single" w:sz="4" w:space="0" w:color="auto"/>
            </w:tcBorders>
            <w:shd w:val="clear" w:color="auto" w:fill="auto"/>
            <w:noWrap/>
            <w:hideMark/>
          </w:tcPr>
          <w:p w14:paraId="12E9F18F" w14:textId="77777777" w:rsidR="00ED2C80" w:rsidRPr="00CE28F7" w:rsidRDefault="00ED2C80" w:rsidP="00E60602">
            <w:pPr>
              <w:bidi/>
              <w:jc w:val="left"/>
              <w:rPr>
                <w:sz w:val="21"/>
                <w:szCs w:val="21"/>
                <w:lang w:eastAsia="en-CA"/>
              </w:rPr>
            </w:pPr>
            <w:r w:rsidRPr="00CE28F7">
              <w:rPr>
                <w:sz w:val="21"/>
                <w:szCs w:val="21"/>
                <w:lang w:eastAsia="en-CA"/>
              </w:rPr>
              <w:t>A7</w:t>
            </w:r>
          </w:p>
        </w:tc>
        <w:tc>
          <w:tcPr>
            <w:tcW w:w="1984" w:type="dxa"/>
            <w:tcBorders>
              <w:top w:val="nil"/>
              <w:left w:val="nil"/>
              <w:bottom w:val="single" w:sz="4" w:space="0" w:color="auto"/>
              <w:right w:val="single" w:sz="4" w:space="0" w:color="auto"/>
            </w:tcBorders>
            <w:shd w:val="clear" w:color="auto" w:fill="auto"/>
            <w:noWrap/>
            <w:hideMark/>
          </w:tcPr>
          <w:p w14:paraId="33E4AC8E" w14:textId="77777777" w:rsidR="00ED2C80" w:rsidRPr="00CE28F7" w:rsidRDefault="00ED2C80" w:rsidP="00E60602">
            <w:pPr>
              <w:bidi/>
              <w:jc w:val="left"/>
              <w:rPr>
                <w:sz w:val="21"/>
                <w:szCs w:val="21"/>
                <w:lang w:eastAsia="en-CA"/>
              </w:rPr>
            </w:pPr>
            <w:r w:rsidRPr="00CE28F7">
              <w:rPr>
                <w:sz w:val="21"/>
                <w:szCs w:val="21"/>
                <w:lang w:eastAsia="en-CA"/>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66BC8080" w14:textId="77777777" w:rsidR="00ED2C80" w:rsidRPr="00CE28F7" w:rsidRDefault="00ED2C80" w:rsidP="00E60602">
            <w:pPr>
              <w:bidi/>
              <w:jc w:val="left"/>
              <w:rPr>
                <w:sz w:val="21"/>
                <w:szCs w:val="21"/>
                <w:lang w:eastAsia="en-CA"/>
              </w:rPr>
            </w:pPr>
            <w:r w:rsidRPr="00CE28F7">
              <w:rPr>
                <w:sz w:val="21"/>
                <w:szCs w:val="21"/>
                <w:lang w:eastAsia="en-CA"/>
              </w:rPr>
              <w:t>411.3</w:t>
            </w:r>
          </w:p>
        </w:tc>
        <w:tc>
          <w:tcPr>
            <w:tcW w:w="1843" w:type="dxa"/>
            <w:tcBorders>
              <w:top w:val="nil"/>
              <w:left w:val="nil"/>
              <w:bottom w:val="single" w:sz="4" w:space="0" w:color="auto"/>
              <w:right w:val="single" w:sz="4" w:space="0" w:color="auto"/>
            </w:tcBorders>
            <w:shd w:val="clear" w:color="auto" w:fill="auto"/>
            <w:noWrap/>
            <w:vAlign w:val="bottom"/>
            <w:hideMark/>
          </w:tcPr>
          <w:p w14:paraId="689AA230" w14:textId="77777777" w:rsidR="00ED2C80" w:rsidRPr="00CE28F7" w:rsidRDefault="00ED2C80" w:rsidP="00E60602">
            <w:pPr>
              <w:bidi/>
              <w:jc w:val="left"/>
              <w:rPr>
                <w:sz w:val="21"/>
                <w:szCs w:val="21"/>
                <w:lang w:eastAsia="en-CA"/>
              </w:rPr>
            </w:pPr>
            <w:r w:rsidRPr="00CE28F7">
              <w:rPr>
                <w:sz w:val="21"/>
                <w:szCs w:val="21"/>
                <w:lang w:eastAsia="en-CA"/>
              </w:rPr>
              <w:t>5.70</w:t>
            </w:r>
          </w:p>
        </w:tc>
      </w:tr>
      <w:tr w:rsidR="00D15DB8" w:rsidRPr="00CE28F7" w14:paraId="6309652B" w14:textId="77777777" w:rsidTr="00E60602">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169F8877" w14:textId="72ACE194" w:rsidR="00ED2C80" w:rsidRPr="00CE28F7" w:rsidRDefault="00E60602" w:rsidP="007A0A7C">
            <w:pPr>
              <w:bidi/>
              <w:jc w:val="left"/>
              <w:rPr>
                <w:sz w:val="21"/>
                <w:szCs w:val="21"/>
                <w:lang w:eastAsia="en-CA"/>
              </w:rPr>
            </w:pPr>
            <w:r>
              <w:rPr>
                <w:rFonts w:hint="cs"/>
                <w:sz w:val="21"/>
                <w:szCs w:val="21"/>
                <w:rtl/>
                <w:lang w:eastAsia="en-CA"/>
              </w:rPr>
              <w:t>جنوب أفريقيا</w:t>
            </w:r>
            <w:r w:rsidR="00ED2C80" w:rsidRPr="00CE28F7">
              <w:rPr>
                <w:sz w:val="21"/>
                <w:szCs w:val="21"/>
                <w:lang w:eastAsia="en-CA"/>
              </w:rPr>
              <w:t>**</w:t>
            </w:r>
          </w:p>
        </w:tc>
        <w:tc>
          <w:tcPr>
            <w:tcW w:w="1701" w:type="dxa"/>
            <w:tcBorders>
              <w:top w:val="nil"/>
              <w:left w:val="nil"/>
              <w:bottom w:val="single" w:sz="4" w:space="0" w:color="auto"/>
              <w:right w:val="single" w:sz="4" w:space="0" w:color="auto"/>
            </w:tcBorders>
            <w:shd w:val="clear" w:color="auto" w:fill="auto"/>
            <w:noWrap/>
            <w:hideMark/>
          </w:tcPr>
          <w:p w14:paraId="0142F342" w14:textId="77777777" w:rsidR="00ED2C80" w:rsidRPr="00CE28F7" w:rsidRDefault="00ED2C80" w:rsidP="00E60602">
            <w:pPr>
              <w:bidi/>
              <w:jc w:val="left"/>
              <w:rPr>
                <w:sz w:val="21"/>
                <w:szCs w:val="21"/>
                <w:lang w:eastAsia="en-CA"/>
              </w:rPr>
            </w:pPr>
            <w:r w:rsidRPr="00CE28F7">
              <w:rPr>
                <w:sz w:val="21"/>
                <w:szCs w:val="21"/>
                <w:lang w:eastAsia="en-CA"/>
              </w:rPr>
              <w:t>A7</w:t>
            </w:r>
          </w:p>
        </w:tc>
        <w:tc>
          <w:tcPr>
            <w:tcW w:w="1984" w:type="dxa"/>
            <w:tcBorders>
              <w:top w:val="nil"/>
              <w:left w:val="nil"/>
              <w:bottom w:val="single" w:sz="4" w:space="0" w:color="auto"/>
              <w:right w:val="single" w:sz="4" w:space="0" w:color="auto"/>
            </w:tcBorders>
            <w:shd w:val="clear" w:color="auto" w:fill="auto"/>
            <w:noWrap/>
            <w:hideMark/>
          </w:tcPr>
          <w:p w14:paraId="007ADD08" w14:textId="77777777" w:rsidR="00ED2C80" w:rsidRPr="00CE28F7" w:rsidRDefault="00ED2C80" w:rsidP="00E60602">
            <w:pPr>
              <w:bidi/>
              <w:jc w:val="left"/>
              <w:rPr>
                <w:sz w:val="21"/>
                <w:szCs w:val="21"/>
                <w:lang w:eastAsia="en-CA"/>
              </w:rPr>
            </w:pPr>
            <w:r w:rsidRPr="00CE28F7">
              <w:rPr>
                <w:sz w:val="21"/>
                <w:szCs w:val="21"/>
                <w:lang w:eastAsia="en-CA"/>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047E3C46" w14:textId="77777777" w:rsidR="00ED2C80" w:rsidRPr="00CE28F7" w:rsidRDefault="00ED2C80" w:rsidP="00E60602">
            <w:pPr>
              <w:bidi/>
              <w:jc w:val="left"/>
              <w:rPr>
                <w:sz w:val="21"/>
                <w:szCs w:val="21"/>
                <w:lang w:eastAsia="en-CA"/>
              </w:rPr>
            </w:pPr>
            <w:r w:rsidRPr="00CE28F7">
              <w:rPr>
                <w:sz w:val="21"/>
                <w:szCs w:val="21"/>
                <w:lang w:eastAsia="en-CA"/>
              </w:rPr>
              <w:t>602.7</w:t>
            </w:r>
          </w:p>
        </w:tc>
        <w:tc>
          <w:tcPr>
            <w:tcW w:w="1843" w:type="dxa"/>
            <w:tcBorders>
              <w:top w:val="nil"/>
              <w:left w:val="nil"/>
              <w:bottom w:val="single" w:sz="4" w:space="0" w:color="auto"/>
              <w:right w:val="single" w:sz="4" w:space="0" w:color="auto"/>
            </w:tcBorders>
            <w:shd w:val="clear" w:color="auto" w:fill="auto"/>
            <w:noWrap/>
            <w:vAlign w:val="bottom"/>
            <w:hideMark/>
          </w:tcPr>
          <w:p w14:paraId="79DB0986" w14:textId="77777777" w:rsidR="00ED2C80" w:rsidRPr="00CE28F7" w:rsidRDefault="00ED2C80" w:rsidP="00E60602">
            <w:pPr>
              <w:bidi/>
              <w:jc w:val="left"/>
              <w:rPr>
                <w:sz w:val="21"/>
                <w:szCs w:val="21"/>
                <w:lang w:eastAsia="en-CA"/>
              </w:rPr>
            </w:pPr>
            <w:r w:rsidRPr="00CE28F7">
              <w:rPr>
                <w:sz w:val="21"/>
                <w:szCs w:val="21"/>
                <w:lang w:eastAsia="en-CA"/>
              </w:rPr>
              <w:t>7.30</w:t>
            </w:r>
          </w:p>
        </w:tc>
      </w:tr>
    </w:tbl>
    <w:p w14:paraId="2284A331" w14:textId="22B15BD8" w:rsidR="00EA64BD" w:rsidRDefault="00ED2C80" w:rsidP="007A0A7C">
      <w:pPr>
        <w:bidi/>
        <w:rPr>
          <w:sz w:val="19"/>
          <w:szCs w:val="19"/>
          <w:rtl/>
          <w:lang w:val="en-US" w:bidi="ar-EG"/>
        </w:rPr>
      </w:pPr>
      <w:r w:rsidRPr="00CE28F7">
        <w:rPr>
          <w:b/>
          <w:sz w:val="19"/>
          <w:szCs w:val="19"/>
        </w:rPr>
        <w:t xml:space="preserve">* </w:t>
      </w:r>
      <w:r w:rsidR="00EA64BD">
        <w:rPr>
          <w:rFonts w:hint="cs"/>
          <w:sz w:val="19"/>
          <w:szCs w:val="19"/>
          <w:rtl/>
          <w:lang w:val="en-US" w:bidi="ar-EG"/>
        </w:rPr>
        <w:t xml:space="preserve"> المستوى المسموح به للاستهلاك البالغ </w:t>
      </w:r>
      <w:r w:rsidR="00EA64BD" w:rsidRPr="00CE28F7">
        <w:rPr>
          <w:sz w:val="19"/>
          <w:szCs w:val="19"/>
        </w:rPr>
        <w:t>5.76</w:t>
      </w:r>
      <w:r w:rsidR="00EA64BD">
        <w:rPr>
          <w:rFonts w:hint="cs"/>
          <w:sz w:val="19"/>
          <w:szCs w:val="19"/>
          <w:rtl/>
          <w:lang w:val="en-US" w:bidi="ar-EG"/>
        </w:rPr>
        <w:t xml:space="preserve"> طن بقدرات استنفاد الأوزون لعام 2022 للمقرر 31/6.</w:t>
      </w:r>
    </w:p>
    <w:p w14:paraId="091D370D" w14:textId="60B81AA0" w:rsidR="00EA64BD" w:rsidRPr="00EA64BD" w:rsidRDefault="00ED2C80" w:rsidP="007A0A7C">
      <w:pPr>
        <w:bidi/>
        <w:rPr>
          <w:sz w:val="19"/>
          <w:szCs w:val="19"/>
          <w:rtl/>
          <w:lang w:bidi="ar-EG"/>
        </w:rPr>
      </w:pPr>
      <w:r w:rsidRPr="00CE28F7">
        <w:rPr>
          <w:sz w:val="19"/>
          <w:szCs w:val="19"/>
        </w:rPr>
        <w:t>*</w:t>
      </w:r>
      <w:proofErr w:type="gramStart"/>
      <w:r w:rsidRPr="00CE28F7">
        <w:rPr>
          <w:sz w:val="19"/>
          <w:szCs w:val="19"/>
        </w:rPr>
        <w:t xml:space="preserve">* </w:t>
      </w:r>
      <w:r w:rsidR="00EA64BD">
        <w:rPr>
          <w:rFonts w:hint="cs"/>
          <w:sz w:val="19"/>
          <w:szCs w:val="19"/>
          <w:rtl/>
          <w:lang w:bidi="ar-EG"/>
        </w:rPr>
        <w:t xml:space="preserve"> أبلغ</w:t>
      </w:r>
      <w:proofErr w:type="gramEnd"/>
      <w:r w:rsidR="00EA64BD">
        <w:rPr>
          <w:rFonts w:hint="cs"/>
          <w:sz w:val="19"/>
          <w:szCs w:val="19"/>
          <w:rtl/>
          <w:lang w:bidi="ar-EG"/>
        </w:rPr>
        <w:t xml:space="preserve"> عن استهلاك صفري بموجب بيانات البرنامج القطري لعام 2023 رهنا بتوضيح من أمانة الأوزون.</w:t>
      </w:r>
    </w:p>
    <w:p w14:paraId="221EDA5D" w14:textId="77777777" w:rsidR="00ED2C80" w:rsidRPr="00CE28F7" w:rsidRDefault="00ED2C80" w:rsidP="007A0A7C">
      <w:pPr>
        <w:bidi/>
        <w:rPr>
          <w:b/>
          <w:rtl/>
          <w:lang w:bidi="ar-EG"/>
        </w:rPr>
      </w:pPr>
    </w:p>
    <w:p w14:paraId="11E25C25" w14:textId="5AA478CC" w:rsidR="00EA64BD" w:rsidRDefault="00EA64BD" w:rsidP="007A0A7C">
      <w:pPr>
        <w:pStyle w:val="Heading1"/>
        <w:bidi/>
      </w:pPr>
      <w:r>
        <w:rPr>
          <w:rFonts w:hint="cs"/>
          <w:rtl/>
        </w:rPr>
        <w:t>وأبلغ</w:t>
      </w:r>
      <w:r w:rsidR="00EB096D">
        <w:rPr>
          <w:rFonts w:hint="cs"/>
          <w:rtl/>
        </w:rPr>
        <w:t xml:space="preserve"> سبعة وثلاثون بلدا من بلدان المادة 5 ألف عن استهلاك بروميد المثيل، وأبلغ بلدان عن إنتاج بروميد الميثيل لاستخدامات الحجر الزراعي وما قبل الشحن بموجب بيانات المادة 7 ألف على النحو المبين في المرفق الأول من هذه الوثيقة. والاستهلاك لهذه الاستخدامات غير مؤهل للتمويل.</w:t>
      </w:r>
    </w:p>
    <w:p w14:paraId="2026D13F" w14:textId="1FF3BF61" w:rsidR="00ED2C80" w:rsidRPr="00F636F4" w:rsidRDefault="00F636F4" w:rsidP="007A0A7C">
      <w:pPr>
        <w:pStyle w:val="Heading1"/>
        <w:numPr>
          <w:ilvl w:val="0"/>
          <w:numId w:val="0"/>
        </w:numPr>
        <w:tabs>
          <w:tab w:val="left" w:pos="720"/>
        </w:tabs>
        <w:bidi/>
        <w:spacing w:after="0"/>
        <w:rPr>
          <w:i/>
          <w:u w:val="single"/>
        </w:rPr>
      </w:pPr>
      <w:r>
        <w:rPr>
          <w:rFonts w:hint="cs"/>
          <w:i/>
          <w:u w:val="single"/>
          <w:rtl/>
        </w:rPr>
        <w:t>المواد الهيدروكلوروفلوروكربونية</w:t>
      </w:r>
    </w:p>
    <w:p w14:paraId="0C361988" w14:textId="77777777" w:rsidR="00ED2C80" w:rsidRPr="00CE28F7" w:rsidRDefault="00ED2C80" w:rsidP="007A0A7C">
      <w:pPr>
        <w:bidi/>
      </w:pPr>
    </w:p>
    <w:p w14:paraId="6501AC3A" w14:textId="56A14202" w:rsidR="00F636F4" w:rsidRDefault="0067300B" w:rsidP="002A12F3">
      <w:pPr>
        <w:pStyle w:val="Heading1"/>
        <w:bidi/>
      </w:pPr>
      <w:r>
        <w:rPr>
          <w:rFonts w:hint="cs"/>
          <w:rtl/>
        </w:rPr>
        <w:t xml:space="preserve">لدى ما مجموعه </w:t>
      </w:r>
      <w:r w:rsidRPr="00CE28F7">
        <w:t>147</w:t>
      </w:r>
      <w:r>
        <w:rPr>
          <w:rFonts w:hint="cs"/>
          <w:rtl/>
        </w:rPr>
        <w:t xml:space="preserve"> من بلدان المادة 5 ألف رقم أساس محدد للامتثال الهيدروكلوروفلوروكربون مع </w:t>
      </w:r>
      <w:r>
        <w:rPr>
          <w:rFonts w:hint="cs"/>
          <w:rtl/>
          <w:lang w:bidi="ar-EG"/>
        </w:rPr>
        <w:t xml:space="preserve">مستوى للاستهلاك البالغ </w:t>
      </w:r>
      <w:r w:rsidRPr="00CE28F7">
        <w:t>16,025</w:t>
      </w:r>
      <w:r>
        <w:rPr>
          <w:rFonts w:hint="cs"/>
          <w:rtl/>
          <w:lang w:bidi="ar-EG"/>
        </w:rPr>
        <w:t xml:space="preserve"> طن</w:t>
      </w:r>
      <w:r w:rsidR="00F74873">
        <w:rPr>
          <w:rFonts w:hint="cs"/>
          <w:rtl/>
          <w:lang w:bidi="ar-EG"/>
        </w:rPr>
        <w:t>ا</w:t>
      </w:r>
      <w:r>
        <w:rPr>
          <w:rFonts w:hint="cs"/>
          <w:rtl/>
        </w:rPr>
        <w:t xml:space="preserve"> بقدرات استنفاد الأوزون (</w:t>
      </w:r>
      <w:r w:rsidRPr="00CE28F7">
        <w:t>259,298</w:t>
      </w:r>
      <w:r>
        <w:rPr>
          <w:rFonts w:hint="cs"/>
          <w:rtl/>
        </w:rPr>
        <w:t xml:space="preserve"> طن متري) على النحو المبين في الجدول 4. والأنواع الرئيسية من المواد الهيدروكلوروفلوروكربو</w:t>
      </w:r>
      <w:r w:rsidR="002A12F3">
        <w:rPr>
          <w:rFonts w:hint="cs"/>
          <w:rtl/>
        </w:rPr>
        <w:t>نية-22 (</w:t>
      </w:r>
      <w:r w:rsidR="002A12F3" w:rsidRPr="00CE28F7">
        <w:t>75.4</w:t>
      </w:r>
      <w:r w:rsidR="002A12F3">
        <w:rPr>
          <w:rFonts w:hint="cs"/>
          <w:rtl/>
        </w:rPr>
        <w:t xml:space="preserve"> في المائة من مجموع الاستهلاك المحسوب بقدرات استنفاد الأوزون) والهيدروكلوروفلوروكربون-141ب (</w:t>
      </w:r>
      <w:r w:rsidR="002A12F3" w:rsidRPr="00CE28F7">
        <w:t>22.4</w:t>
      </w:r>
      <w:r w:rsidR="002A12F3">
        <w:rPr>
          <w:rFonts w:hint="cs"/>
          <w:rtl/>
        </w:rPr>
        <w:t xml:space="preserve"> في المائة) </w:t>
      </w:r>
      <w:r w:rsidR="00F816BF">
        <w:rPr>
          <w:rFonts w:hint="cs"/>
          <w:rtl/>
        </w:rPr>
        <w:t>والهيدروكلوروفلوروكربون-142ب (</w:t>
      </w:r>
      <w:r w:rsidR="00F816BF" w:rsidRPr="00CE28F7">
        <w:t>1.9</w:t>
      </w:r>
      <w:r w:rsidR="00F816BF">
        <w:rPr>
          <w:rFonts w:hint="cs"/>
          <w:rtl/>
        </w:rPr>
        <w:t xml:space="preserve"> طن بقدرات استنفاد الأوزون).</w:t>
      </w:r>
    </w:p>
    <w:p w14:paraId="1077EDFB" w14:textId="6E73C68F" w:rsidR="00ED2C80" w:rsidRPr="00F816BF" w:rsidRDefault="00F816BF" w:rsidP="00F816BF">
      <w:pPr>
        <w:keepNext/>
        <w:bidi/>
        <w:rPr>
          <w:bCs/>
          <w:rtl/>
          <w:lang w:bidi="ar-EG"/>
        </w:rPr>
      </w:pPr>
      <w:r>
        <w:rPr>
          <w:rFonts w:hint="cs"/>
          <w:bCs/>
          <w:rtl/>
          <w:lang w:bidi="ar-EG"/>
        </w:rPr>
        <w:t xml:space="preserve">الجدول 4: الأرقام الأساسية وأحدث بيانات استهلاك الهيدروكلوروفلوروكربون (2021 و2022) بحسب نوع الهيدروكلوروفلوروكربون (بيانات </w:t>
      </w:r>
      <w:r w:rsidR="00F74873">
        <w:rPr>
          <w:rFonts w:hint="cs"/>
          <w:bCs/>
          <w:rtl/>
          <w:lang w:bidi="ar-EG"/>
        </w:rPr>
        <w:t>المادة</w:t>
      </w:r>
      <w:r>
        <w:rPr>
          <w:rFonts w:hint="cs"/>
          <w:bCs/>
          <w:rtl/>
          <w:lang w:bidi="ar-EG"/>
        </w:rPr>
        <w:t xml:space="preserve"> 7 ألف)</w:t>
      </w:r>
    </w:p>
    <w:tbl>
      <w:tblPr>
        <w:bidiVisual/>
        <w:tblW w:w="9576" w:type="dxa"/>
        <w:tblLook w:val="04A0" w:firstRow="1" w:lastRow="0" w:firstColumn="1" w:lastColumn="0" w:noHBand="0" w:noVBand="1"/>
      </w:tblPr>
      <w:tblGrid>
        <w:gridCol w:w="2628"/>
        <w:gridCol w:w="1440"/>
        <w:gridCol w:w="1440"/>
        <w:gridCol w:w="1262"/>
        <w:gridCol w:w="1413"/>
        <w:gridCol w:w="1393"/>
      </w:tblGrid>
      <w:tr w:rsidR="00D15DB8" w:rsidRPr="00CE28F7" w14:paraId="12E7EDA8" w14:textId="77777777" w:rsidTr="00A46346">
        <w:trPr>
          <w:trHeight w:val="225"/>
          <w:tblHeader/>
        </w:trPr>
        <w:tc>
          <w:tcPr>
            <w:tcW w:w="26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16084" w14:textId="78575D8F" w:rsidR="00ED2C80" w:rsidRPr="00CE28F7" w:rsidRDefault="00E60602" w:rsidP="007A0A7C">
            <w:pPr>
              <w:bidi/>
              <w:rPr>
                <w:b/>
                <w:bCs/>
                <w:sz w:val="20"/>
                <w:szCs w:val="20"/>
                <w:lang w:eastAsia="en-CA"/>
              </w:rPr>
            </w:pPr>
            <w:r>
              <w:rPr>
                <w:rFonts w:hint="cs"/>
                <w:b/>
                <w:bCs/>
                <w:sz w:val="20"/>
                <w:szCs w:val="20"/>
                <w:rtl/>
                <w:lang w:eastAsia="en-CA"/>
              </w:rPr>
              <w:t>الهيدروكلوروفلوروكربون</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14:paraId="3E1099D8" w14:textId="3F38A6FB" w:rsidR="002747A8" w:rsidRPr="00CE28F7" w:rsidRDefault="00F74873" w:rsidP="002747A8">
            <w:pPr>
              <w:bidi/>
              <w:jc w:val="center"/>
              <w:rPr>
                <w:b/>
                <w:bCs/>
                <w:sz w:val="20"/>
                <w:szCs w:val="20"/>
                <w:lang w:eastAsia="en-CA"/>
              </w:rPr>
            </w:pPr>
            <w:r>
              <w:rPr>
                <w:rFonts w:hint="cs"/>
                <w:b/>
                <w:bCs/>
                <w:sz w:val="20"/>
                <w:szCs w:val="20"/>
                <w:rtl/>
                <w:lang w:eastAsia="en-CA"/>
              </w:rPr>
              <w:t>رقم ا</w:t>
            </w:r>
            <w:r w:rsidR="002747A8">
              <w:rPr>
                <w:rFonts w:hint="cs"/>
                <w:b/>
                <w:bCs/>
                <w:sz w:val="20"/>
                <w:szCs w:val="20"/>
                <w:rtl/>
                <w:lang w:eastAsia="en-CA"/>
              </w:rPr>
              <w:t>لأساس</w:t>
            </w:r>
          </w:p>
        </w:tc>
        <w:tc>
          <w:tcPr>
            <w:tcW w:w="2675" w:type="dxa"/>
            <w:gridSpan w:val="2"/>
            <w:tcBorders>
              <w:top w:val="single" w:sz="4" w:space="0" w:color="auto"/>
              <w:left w:val="nil"/>
              <w:bottom w:val="single" w:sz="4" w:space="0" w:color="auto"/>
              <w:right w:val="single" w:sz="4" w:space="0" w:color="auto"/>
            </w:tcBorders>
            <w:shd w:val="clear" w:color="auto" w:fill="auto"/>
            <w:vAlign w:val="center"/>
            <w:hideMark/>
          </w:tcPr>
          <w:p w14:paraId="1DEAD0E8" w14:textId="7985E4F4" w:rsidR="00ED2C80" w:rsidRPr="00CE28F7" w:rsidRDefault="00A46346" w:rsidP="007A0A7C">
            <w:pPr>
              <w:bidi/>
              <w:jc w:val="center"/>
              <w:rPr>
                <w:b/>
                <w:bCs/>
                <w:sz w:val="20"/>
                <w:szCs w:val="20"/>
                <w:lang w:eastAsia="en-CA"/>
              </w:rPr>
            </w:pPr>
            <w:r>
              <w:rPr>
                <w:rFonts w:hint="cs"/>
                <w:b/>
                <w:bCs/>
                <w:sz w:val="20"/>
                <w:szCs w:val="20"/>
                <w:rtl/>
                <w:lang w:eastAsia="en-CA"/>
              </w:rPr>
              <w:t>الاستهلاك</w:t>
            </w:r>
            <w:r w:rsidR="00ED2C80" w:rsidRPr="00CE28F7">
              <w:rPr>
                <w:b/>
                <w:bCs/>
                <w:sz w:val="20"/>
                <w:szCs w:val="20"/>
                <w:lang w:eastAsia="en-CA"/>
              </w:rPr>
              <w:t>*</w:t>
            </w:r>
          </w:p>
        </w:tc>
        <w:tc>
          <w:tcPr>
            <w:tcW w:w="1393" w:type="dxa"/>
            <w:vMerge w:val="restart"/>
            <w:tcBorders>
              <w:top w:val="single" w:sz="4" w:space="0" w:color="auto"/>
              <w:left w:val="single" w:sz="4" w:space="0" w:color="auto"/>
              <w:right w:val="single" w:sz="4" w:space="0" w:color="auto"/>
            </w:tcBorders>
            <w:shd w:val="clear" w:color="auto" w:fill="auto"/>
            <w:vAlign w:val="center"/>
            <w:hideMark/>
          </w:tcPr>
          <w:p w14:paraId="545D1B2A" w14:textId="617AAB64" w:rsidR="00ED2C80" w:rsidRPr="00CE28F7" w:rsidRDefault="00F816BF" w:rsidP="007A0A7C">
            <w:pPr>
              <w:bidi/>
              <w:jc w:val="center"/>
              <w:rPr>
                <w:b/>
                <w:bCs/>
                <w:sz w:val="20"/>
                <w:szCs w:val="20"/>
                <w:lang w:eastAsia="en-CA"/>
              </w:rPr>
            </w:pPr>
            <w:r>
              <w:rPr>
                <w:rFonts w:hint="cs"/>
                <w:b/>
                <w:bCs/>
                <w:sz w:val="20"/>
                <w:szCs w:val="20"/>
                <w:rtl/>
                <w:lang w:eastAsia="en-CA"/>
              </w:rPr>
              <w:t xml:space="preserve">النسبة من </w:t>
            </w:r>
            <w:r w:rsidR="00F74873">
              <w:rPr>
                <w:rFonts w:hint="cs"/>
                <w:b/>
                <w:bCs/>
                <w:sz w:val="20"/>
                <w:szCs w:val="20"/>
                <w:rtl/>
                <w:lang w:eastAsia="en-CA"/>
              </w:rPr>
              <w:t>رقم</w:t>
            </w:r>
            <w:r>
              <w:rPr>
                <w:rFonts w:hint="cs"/>
                <w:b/>
                <w:bCs/>
                <w:sz w:val="20"/>
                <w:szCs w:val="20"/>
                <w:rtl/>
                <w:lang w:eastAsia="en-CA"/>
              </w:rPr>
              <w:t xml:space="preserve"> الأساس</w:t>
            </w:r>
          </w:p>
        </w:tc>
      </w:tr>
      <w:tr w:rsidR="00A46346" w:rsidRPr="00CE28F7" w14:paraId="581F7379" w14:textId="77777777" w:rsidTr="00A46346">
        <w:trPr>
          <w:trHeight w:val="47"/>
          <w:tblHeader/>
        </w:trPr>
        <w:tc>
          <w:tcPr>
            <w:tcW w:w="2628" w:type="dxa"/>
            <w:vMerge/>
            <w:tcBorders>
              <w:top w:val="single" w:sz="4" w:space="0" w:color="auto"/>
              <w:left w:val="single" w:sz="4" w:space="0" w:color="auto"/>
              <w:bottom w:val="single" w:sz="4" w:space="0" w:color="auto"/>
              <w:right w:val="single" w:sz="4" w:space="0" w:color="auto"/>
            </w:tcBorders>
            <w:vAlign w:val="center"/>
            <w:hideMark/>
          </w:tcPr>
          <w:p w14:paraId="6694FFE0" w14:textId="4070CE25" w:rsidR="002747A8" w:rsidRPr="00CE28F7" w:rsidRDefault="002747A8" w:rsidP="007A0A7C">
            <w:pPr>
              <w:bidi/>
              <w:jc w:val="left"/>
              <w:rPr>
                <w:b/>
                <w:bCs/>
                <w:sz w:val="20"/>
                <w:szCs w:val="20"/>
                <w:lang w:eastAsia="en-CA"/>
              </w:rPr>
            </w:pPr>
          </w:p>
        </w:tc>
        <w:tc>
          <w:tcPr>
            <w:tcW w:w="1440" w:type="dxa"/>
            <w:tcBorders>
              <w:top w:val="nil"/>
              <w:left w:val="nil"/>
              <w:bottom w:val="single" w:sz="4" w:space="0" w:color="auto"/>
              <w:right w:val="single" w:sz="4" w:space="0" w:color="auto"/>
            </w:tcBorders>
            <w:shd w:val="clear" w:color="auto" w:fill="auto"/>
            <w:vAlign w:val="center"/>
            <w:hideMark/>
          </w:tcPr>
          <w:p w14:paraId="7D2916E7" w14:textId="35A67D3C" w:rsidR="002747A8" w:rsidRPr="00CE28F7" w:rsidRDefault="002747A8" w:rsidP="007A0A7C">
            <w:pPr>
              <w:bidi/>
              <w:jc w:val="center"/>
              <w:rPr>
                <w:b/>
                <w:bCs/>
                <w:sz w:val="20"/>
                <w:szCs w:val="20"/>
                <w:lang w:eastAsia="en-CA"/>
              </w:rPr>
            </w:pPr>
            <w:r>
              <w:rPr>
                <w:rFonts w:hint="cs"/>
                <w:b/>
                <w:bCs/>
                <w:sz w:val="20"/>
                <w:szCs w:val="20"/>
                <w:rtl/>
                <w:lang w:eastAsia="en-CA"/>
              </w:rPr>
              <w:t>بالأطنان المترية</w:t>
            </w:r>
          </w:p>
        </w:tc>
        <w:tc>
          <w:tcPr>
            <w:tcW w:w="1440" w:type="dxa"/>
            <w:tcBorders>
              <w:top w:val="nil"/>
              <w:left w:val="nil"/>
              <w:bottom w:val="single" w:sz="4" w:space="0" w:color="auto"/>
              <w:right w:val="single" w:sz="4" w:space="0" w:color="auto"/>
            </w:tcBorders>
            <w:shd w:val="clear" w:color="auto" w:fill="auto"/>
            <w:vAlign w:val="center"/>
            <w:hideMark/>
          </w:tcPr>
          <w:p w14:paraId="2C6096A7" w14:textId="2C6EDE20" w:rsidR="002747A8" w:rsidRPr="00CE28F7" w:rsidRDefault="002747A8" w:rsidP="007A0A7C">
            <w:pPr>
              <w:bidi/>
              <w:jc w:val="center"/>
              <w:rPr>
                <w:b/>
                <w:bCs/>
                <w:sz w:val="20"/>
                <w:szCs w:val="20"/>
                <w:lang w:eastAsia="en-CA"/>
              </w:rPr>
            </w:pPr>
            <w:r>
              <w:rPr>
                <w:rFonts w:hint="cs"/>
                <w:b/>
                <w:bCs/>
                <w:sz w:val="20"/>
                <w:szCs w:val="20"/>
                <w:rtl/>
                <w:lang w:eastAsia="en-CA"/>
              </w:rPr>
              <w:t>بالأطنان بقدرات استنفاد الأوزون</w:t>
            </w:r>
          </w:p>
        </w:tc>
        <w:tc>
          <w:tcPr>
            <w:tcW w:w="1262" w:type="dxa"/>
            <w:tcBorders>
              <w:top w:val="nil"/>
              <w:left w:val="nil"/>
              <w:bottom w:val="single" w:sz="4" w:space="0" w:color="auto"/>
              <w:right w:val="single" w:sz="4" w:space="0" w:color="auto"/>
            </w:tcBorders>
            <w:shd w:val="clear" w:color="auto" w:fill="auto"/>
            <w:vAlign w:val="center"/>
            <w:hideMark/>
          </w:tcPr>
          <w:p w14:paraId="10804C87" w14:textId="0BA3E4A8" w:rsidR="002747A8" w:rsidRPr="00CE28F7" w:rsidRDefault="002747A8" w:rsidP="007A0A7C">
            <w:pPr>
              <w:bidi/>
              <w:jc w:val="center"/>
              <w:rPr>
                <w:b/>
                <w:bCs/>
                <w:sz w:val="20"/>
                <w:szCs w:val="20"/>
                <w:lang w:eastAsia="en-CA"/>
              </w:rPr>
            </w:pPr>
            <w:r>
              <w:rPr>
                <w:rFonts w:hint="cs"/>
                <w:b/>
                <w:bCs/>
                <w:sz w:val="20"/>
                <w:szCs w:val="20"/>
                <w:rtl/>
                <w:lang w:eastAsia="en-CA"/>
              </w:rPr>
              <w:t>بالأطنان المترية</w:t>
            </w:r>
          </w:p>
        </w:tc>
        <w:tc>
          <w:tcPr>
            <w:tcW w:w="1413" w:type="dxa"/>
            <w:tcBorders>
              <w:top w:val="nil"/>
              <w:left w:val="nil"/>
              <w:bottom w:val="single" w:sz="4" w:space="0" w:color="auto"/>
              <w:right w:val="single" w:sz="4" w:space="0" w:color="auto"/>
            </w:tcBorders>
            <w:shd w:val="clear" w:color="auto" w:fill="auto"/>
            <w:vAlign w:val="center"/>
            <w:hideMark/>
          </w:tcPr>
          <w:p w14:paraId="250491F0" w14:textId="54F11EBC" w:rsidR="002747A8" w:rsidRPr="00CE28F7" w:rsidRDefault="002747A8" w:rsidP="007A0A7C">
            <w:pPr>
              <w:bidi/>
              <w:jc w:val="center"/>
              <w:rPr>
                <w:b/>
                <w:bCs/>
                <w:sz w:val="20"/>
                <w:szCs w:val="20"/>
                <w:lang w:eastAsia="en-CA"/>
              </w:rPr>
            </w:pPr>
            <w:r>
              <w:rPr>
                <w:rFonts w:hint="cs"/>
                <w:b/>
                <w:bCs/>
                <w:sz w:val="20"/>
                <w:szCs w:val="20"/>
                <w:rtl/>
                <w:lang w:eastAsia="en-CA"/>
              </w:rPr>
              <w:t>بالأطنان بقدرات استنفاد الأوزون</w:t>
            </w:r>
          </w:p>
        </w:tc>
        <w:tc>
          <w:tcPr>
            <w:tcW w:w="1393" w:type="dxa"/>
            <w:vMerge/>
            <w:tcBorders>
              <w:left w:val="single" w:sz="4" w:space="0" w:color="auto"/>
              <w:bottom w:val="single" w:sz="4" w:space="0" w:color="auto"/>
              <w:right w:val="single" w:sz="4" w:space="0" w:color="auto"/>
            </w:tcBorders>
            <w:vAlign w:val="center"/>
            <w:hideMark/>
          </w:tcPr>
          <w:p w14:paraId="3B5F7530" w14:textId="77777777" w:rsidR="002747A8" w:rsidRPr="00CE28F7" w:rsidRDefault="002747A8" w:rsidP="007A0A7C">
            <w:pPr>
              <w:bidi/>
              <w:jc w:val="left"/>
              <w:rPr>
                <w:b/>
                <w:bCs/>
                <w:sz w:val="20"/>
                <w:szCs w:val="20"/>
                <w:lang w:eastAsia="en-CA"/>
              </w:rPr>
            </w:pPr>
          </w:p>
        </w:tc>
      </w:tr>
      <w:tr w:rsidR="00A46346" w:rsidRPr="00CE28F7" w14:paraId="460C02AF" w14:textId="77777777" w:rsidTr="00A46346">
        <w:trPr>
          <w:trHeight w:val="91"/>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499DDC45" w14:textId="7029FBEF" w:rsidR="00ED2C80" w:rsidRPr="00CE28F7" w:rsidRDefault="00E60602"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123</w:t>
            </w:r>
          </w:p>
        </w:tc>
        <w:tc>
          <w:tcPr>
            <w:tcW w:w="1440" w:type="dxa"/>
            <w:tcBorders>
              <w:top w:val="nil"/>
              <w:left w:val="nil"/>
              <w:bottom w:val="single" w:sz="4" w:space="0" w:color="auto"/>
              <w:right w:val="single" w:sz="4" w:space="0" w:color="auto"/>
            </w:tcBorders>
            <w:shd w:val="clear" w:color="auto" w:fill="auto"/>
            <w:noWrap/>
            <w:vAlign w:val="center"/>
            <w:hideMark/>
          </w:tcPr>
          <w:p w14:paraId="481831CF" w14:textId="77777777" w:rsidR="00ED2C80" w:rsidRPr="00E60602" w:rsidRDefault="00ED2C80" w:rsidP="00E60602">
            <w:pPr>
              <w:bidi/>
              <w:jc w:val="left"/>
              <w:rPr>
                <w:sz w:val="20"/>
                <w:szCs w:val="20"/>
                <w:lang w:val="en-US" w:eastAsia="en-CA"/>
              </w:rPr>
            </w:pPr>
            <w:r w:rsidRPr="00CE28F7">
              <w:rPr>
                <w:sz w:val="20"/>
                <w:szCs w:val="20"/>
                <w:lang w:eastAsia="en-CA"/>
              </w:rPr>
              <w:t>2,337.0</w:t>
            </w:r>
          </w:p>
        </w:tc>
        <w:tc>
          <w:tcPr>
            <w:tcW w:w="1440" w:type="dxa"/>
            <w:tcBorders>
              <w:top w:val="nil"/>
              <w:left w:val="nil"/>
              <w:bottom w:val="single" w:sz="4" w:space="0" w:color="auto"/>
              <w:right w:val="single" w:sz="4" w:space="0" w:color="auto"/>
            </w:tcBorders>
            <w:shd w:val="clear" w:color="auto" w:fill="auto"/>
            <w:noWrap/>
            <w:vAlign w:val="bottom"/>
            <w:hideMark/>
          </w:tcPr>
          <w:p w14:paraId="633BBDDF" w14:textId="77777777" w:rsidR="00ED2C80" w:rsidRPr="00CE28F7" w:rsidRDefault="00ED2C80" w:rsidP="00E60602">
            <w:pPr>
              <w:bidi/>
              <w:jc w:val="left"/>
              <w:rPr>
                <w:sz w:val="20"/>
                <w:szCs w:val="20"/>
                <w:lang w:eastAsia="en-CA"/>
              </w:rPr>
            </w:pPr>
            <w:r w:rsidRPr="00CE28F7">
              <w:rPr>
                <w:sz w:val="20"/>
                <w:szCs w:val="20"/>
                <w:lang w:eastAsia="en-CA"/>
              </w:rPr>
              <w:t>46.7</w:t>
            </w:r>
          </w:p>
        </w:tc>
        <w:tc>
          <w:tcPr>
            <w:tcW w:w="1262" w:type="dxa"/>
            <w:tcBorders>
              <w:top w:val="nil"/>
              <w:left w:val="nil"/>
              <w:bottom w:val="single" w:sz="4" w:space="0" w:color="auto"/>
              <w:right w:val="single" w:sz="4" w:space="0" w:color="auto"/>
            </w:tcBorders>
            <w:shd w:val="clear" w:color="auto" w:fill="auto"/>
            <w:noWrap/>
            <w:vAlign w:val="center"/>
            <w:hideMark/>
          </w:tcPr>
          <w:p w14:paraId="05EFEE87" w14:textId="77777777" w:rsidR="00ED2C80" w:rsidRPr="00CE28F7" w:rsidRDefault="00ED2C80" w:rsidP="00E60602">
            <w:pPr>
              <w:bidi/>
              <w:jc w:val="left"/>
              <w:rPr>
                <w:sz w:val="20"/>
                <w:szCs w:val="20"/>
                <w:lang w:eastAsia="en-CA"/>
              </w:rPr>
            </w:pPr>
            <w:r w:rsidRPr="00CE28F7">
              <w:rPr>
                <w:sz w:val="20"/>
                <w:szCs w:val="20"/>
                <w:lang w:eastAsia="en-CA"/>
              </w:rPr>
              <w:t>1,795.9</w:t>
            </w:r>
          </w:p>
        </w:tc>
        <w:tc>
          <w:tcPr>
            <w:tcW w:w="1413" w:type="dxa"/>
            <w:tcBorders>
              <w:top w:val="nil"/>
              <w:left w:val="nil"/>
              <w:bottom w:val="single" w:sz="4" w:space="0" w:color="auto"/>
              <w:right w:val="single" w:sz="4" w:space="0" w:color="auto"/>
            </w:tcBorders>
            <w:shd w:val="clear" w:color="auto" w:fill="auto"/>
            <w:noWrap/>
            <w:vAlign w:val="bottom"/>
            <w:hideMark/>
          </w:tcPr>
          <w:p w14:paraId="609E74B4" w14:textId="77777777" w:rsidR="00ED2C80" w:rsidRPr="00CE28F7" w:rsidRDefault="00ED2C80" w:rsidP="00E60602">
            <w:pPr>
              <w:bidi/>
              <w:jc w:val="left"/>
              <w:rPr>
                <w:sz w:val="20"/>
                <w:szCs w:val="20"/>
                <w:lang w:eastAsia="en-CA"/>
              </w:rPr>
            </w:pPr>
            <w:r w:rsidRPr="00CE28F7">
              <w:rPr>
                <w:sz w:val="20"/>
                <w:szCs w:val="20"/>
                <w:lang w:eastAsia="en-CA"/>
              </w:rPr>
              <w:t>35.9</w:t>
            </w:r>
          </w:p>
        </w:tc>
        <w:tc>
          <w:tcPr>
            <w:tcW w:w="1393" w:type="dxa"/>
            <w:tcBorders>
              <w:top w:val="nil"/>
              <w:left w:val="nil"/>
              <w:bottom w:val="single" w:sz="4" w:space="0" w:color="auto"/>
              <w:right w:val="single" w:sz="4" w:space="0" w:color="auto"/>
            </w:tcBorders>
            <w:shd w:val="clear" w:color="auto" w:fill="auto"/>
            <w:noWrap/>
            <w:vAlign w:val="center"/>
            <w:hideMark/>
          </w:tcPr>
          <w:p w14:paraId="39EFF80E" w14:textId="383B0E72" w:rsidR="00ED2C80" w:rsidRPr="00CE28F7" w:rsidRDefault="00ED2C80" w:rsidP="00E60602">
            <w:pPr>
              <w:bidi/>
              <w:jc w:val="left"/>
              <w:rPr>
                <w:sz w:val="20"/>
                <w:szCs w:val="20"/>
                <w:lang w:eastAsia="en-CA"/>
              </w:rPr>
            </w:pPr>
            <w:r w:rsidRPr="00CE28F7">
              <w:rPr>
                <w:sz w:val="20"/>
                <w:szCs w:val="20"/>
                <w:lang w:eastAsia="en-CA"/>
              </w:rPr>
              <w:t>76.8</w:t>
            </w:r>
          </w:p>
        </w:tc>
      </w:tr>
      <w:tr w:rsidR="00A46346" w:rsidRPr="00CE28F7" w14:paraId="7B0FE84D" w14:textId="77777777" w:rsidTr="00A46346">
        <w:trPr>
          <w:trHeight w:val="47"/>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55CFC5FF" w14:textId="4740FA22" w:rsidR="00ED2C80" w:rsidRPr="00CE28F7" w:rsidRDefault="00E60602"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124</w:t>
            </w:r>
          </w:p>
        </w:tc>
        <w:tc>
          <w:tcPr>
            <w:tcW w:w="1440" w:type="dxa"/>
            <w:tcBorders>
              <w:top w:val="nil"/>
              <w:left w:val="nil"/>
              <w:bottom w:val="single" w:sz="4" w:space="0" w:color="auto"/>
              <w:right w:val="single" w:sz="4" w:space="0" w:color="auto"/>
            </w:tcBorders>
            <w:shd w:val="clear" w:color="auto" w:fill="auto"/>
            <w:noWrap/>
            <w:vAlign w:val="bottom"/>
            <w:hideMark/>
          </w:tcPr>
          <w:p w14:paraId="1EEB99FC" w14:textId="77777777" w:rsidR="00ED2C80" w:rsidRPr="00CE28F7" w:rsidRDefault="00ED2C80" w:rsidP="00E60602">
            <w:pPr>
              <w:bidi/>
              <w:jc w:val="left"/>
              <w:rPr>
                <w:sz w:val="20"/>
                <w:szCs w:val="20"/>
                <w:lang w:eastAsia="en-CA"/>
              </w:rPr>
            </w:pPr>
            <w:r w:rsidRPr="00CE28F7">
              <w:rPr>
                <w:sz w:val="20"/>
                <w:szCs w:val="20"/>
                <w:lang w:eastAsia="en-CA"/>
              </w:rPr>
              <w:t>1,270.7</w:t>
            </w:r>
          </w:p>
        </w:tc>
        <w:tc>
          <w:tcPr>
            <w:tcW w:w="1440" w:type="dxa"/>
            <w:tcBorders>
              <w:top w:val="nil"/>
              <w:left w:val="nil"/>
              <w:bottom w:val="single" w:sz="4" w:space="0" w:color="auto"/>
              <w:right w:val="single" w:sz="4" w:space="0" w:color="auto"/>
            </w:tcBorders>
            <w:shd w:val="clear" w:color="auto" w:fill="auto"/>
            <w:noWrap/>
            <w:vAlign w:val="bottom"/>
            <w:hideMark/>
          </w:tcPr>
          <w:p w14:paraId="4F7F23ED" w14:textId="77777777" w:rsidR="00ED2C80" w:rsidRPr="00CE28F7" w:rsidRDefault="00ED2C80" w:rsidP="00E60602">
            <w:pPr>
              <w:bidi/>
              <w:jc w:val="left"/>
              <w:rPr>
                <w:sz w:val="20"/>
                <w:szCs w:val="20"/>
                <w:lang w:eastAsia="en-CA"/>
              </w:rPr>
            </w:pPr>
            <w:r w:rsidRPr="00CE28F7">
              <w:rPr>
                <w:sz w:val="20"/>
                <w:szCs w:val="20"/>
                <w:lang w:eastAsia="en-CA"/>
              </w:rPr>
              <w:t>28.0</w:t>
            </w:r>
          </w:p>
        </w:tc>
        <w:tc>
          <w:tcPr>
            <w:tcW w:w="1262" w:type="dxa"/>
            <w:tcBorders>
              <w:top w:val="nil"/>
              <w:left w:val="nil"/>
              <w:bottom w:val="single" w:sz="4" w:space="0" w:color="auto"/>
              <w:right w:val="single" w:sz="4" w:space="0" w:color="auto"/>
            </w:tcBorders>
            <w:shd w:val="clear" w:color="auto" w:fill="auto"/>
            <w:noWrap/>
            <w:vAlign w:val="bottom"/>
            <w:hideMark/>
          </w:tcPr>
          <w:p w14:paraId="5B920A98" w14:textId="77777777" w:rsidR="00ED2C80" w:rsidRPr="00CE28F7" w:rsidRDefault="00ED2C80" w:rsidP="00E60602">
            <w:pPr>
              <w:bidi/>
              <w:jc w:val="left"/>
              <w:rPr>
                <w:sz w:val="20"/>
                <w:szCs w:val="20"/>
                <w:lang w:eastAsia="en-CA"/>
              </w:rPr>
            </w:pPr>
            <w:r w:rsidRPr="00CE28F7">
              <w:rPr>
                <w:sz w:val="20"/>
                <w:szCs w:val="20"/>
                <w:lang w:eastAsia="en-CA"/>
              </w:rPr>
              <w:t>426.3</w:t>
            </w:r>
          </w:p>
        </w:tc>
        <w:tc>
          <w:tcPr>
            <w:tcW w:w="1413" w:type="dxa"/>
            <w:tcBorders>
              <w:top w:val="nil"/>
              <w:left w:val="nil"/>
              <w:bottom w:val="single" w:sz="4" w:space="0" w:color="auto"/>
              <w:right w:val="single" w:sz="4" w:space="0" w:color="auto"/>
            </w:tcBorders>
            <w:shd w:val="clear" w:color="auto" w:fill="auto"/>
            <w:noWrap/>
            <w:vAlign w:val="bottom"/>
            <w:hideMark/>
          </w:tcPr>
          <w:p w14:paraId="0CAD5EB6" w14:textId="77777777" w:rsidR="00ED2C80" w:rsidRPr="00CE28F7" w:rsidRDefault="00ED2C80" w:rsidP="00E60602">
            <w:pPr>
              <w:bidi/>
              <w:jc w:val="left"/>
              <w:rPr>
                <w:sz w:val="20"/>
                <w:szCs w:val="20"/>
                <w:lang w:eastAsia="en-CA"/>
              </w:rPr>
            </w:pPr>
            <w:r w:rsidRPr="00CE28F7">
              <w:rPr>
                <w:sz w:val="20"/>
                <w:szCs w:val="20"/>
                <w:lang w:eastAsia="en-CA"/>
              </w:rPr>
              <w:t>9.4</w:t>
            </w:r>
          </w:p>
        </w:tc>
        <w:tc>
          <w:tcPr>
            <w:tcW w:w="1393" w:type="dxa"/>
            <w:tcBorders>
              <w:top w:val="nil"/>
              <w:left w:val="nil"/>
              <w:bottom w:val="single" w:sz="4" w:space="0" w:color="auto"/>
              <w:right w:val="single" w:sz="4" w:space="0" w:color="auto"/>
            </w:tcBorders>
            <w:shd w:val="clear" w:color="auto" w:fill="auto"/>
            <w:noWrap/>
            <w:vAlign w:val="center"/>
            <w:hideMark/>
          </w:tcPr>
          <w:p w14:paraId="72171866" w14:textId="4CA5FD29" w:rsidR="00ED2C80" w:rsidRPr="00CE28F7" w:rsidRDefault="00ED2C80" w:rsidP="00E60602">
            <w:pPr>
              <w:bidi/>
              <w:jc w:val="left"/>
              <w:rPr>
                <w:sz w:val="20"/>
                <w:szCs w:val="20"/>
                <w:lang w:eastAsia="en-CA"/>
              </w:rPr>
            </w:pPr>
            <w:r w:rsidRPr="00CE28F7">
              <w:rPr>
                <w:sz w:val="20"/>
                <w:szCs w:val="20"/>
                <w:lang w:eastAsia="en-CA"/>
              </w:rPr>
              <w:t>33.6</w:t>
            </w:r>
          </w:p>
        </w:tc>
      </w:tr>
      <w:tr w:rsidR="00A46346" w:rsidRPr="00CE28F7" w14:paraId="1F15E389" w14:textId="77777777" w:rsidTr="00A46346">
        <w:trPr>
          <w:trHeight w:val="47"/>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2C4FDDDE" w14:textId="11E723E6" w:rsidR="00ED2C80" w:rsidRPr="00CE28F7" w:rsidRDefault="00E60602" w:rsidP="00E60602">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141</w:t>
            </w:r>
            <w:r>
              <w:rPr>
                <w:rFonts w:hint="cs"/>
                <w:sz w:val="20"/>
                <w:szCs w:val="20"/>
                <w:rtl/>
                <w:lang w:eastAsia="en-CA"/>
              </w:rPr>
              <w:t>ب</w:t>
            </w:r>
          </w:p>
        </w:tc>
        <w:tc>
          <w:tcPr>
            <w:tcW w:w="1440" w:type="dxa"/>
            <w:tcBorders>
              <w:top w:val="nil"/>
              <w:left w:val="nil"/>
              <w:bottom w:val="single" w:sz="4" w:space="0" w:color="auto"/>
              <w:right w:val="single" w:sz="4" w:space="0" w:color="auto"/>
            </w:tcBorders>
            <w:shd w:val="clear" w:color="auto" w:fill="auto"/>
            <w:noWrap/>
            <w:vAlign w:val="bottom"/>
            <w:hideMark/>
          </w:tcPr>
          <w:p w14:paraId="0EFF45EC" w14:textId="77777777" w:rsidR="00ED2C80" w:rsidRPr="00CE28F7" w:rsidRDefault="00ED2C80" w:rsidP="00E60602">
            <w:pPr>
              <w:bidi/>
              <w:jc w:val="left"/>
              <w:rPr>
                <w:sz w:val="20"/>
                <w:szCs w:val="20"/>
                <w:lang w:eastAsia="en-CA"/>
              </w:rPr>
            </w:pPr>
            <w:r w:rsidRPr="00CE28F7">
              <w:rPr>
                <w:sz w:val="20"/>
                <w:szCs w:val="20"/>
                <w:lang w:eastAsia="en-CA"/>
              </w:rPr>
              <w:t>107,871.6</w:t>
            </w:r>
          </w:p>
        </w:tc>
        <w:tc>
          <w:tcPr>
            <w:tcW w:w="1440" w:type="dxa"/>
            <w:tcBorders>
              <w:top w:val="nil"/>
              <w:left w:val="nil"/>
              <w:bottom w:val="single" w:sz="4" w:space="0" w:color="auto"/>
              <w:right w:val="single" w:sz="4" w:space="0" w:color="auto"/>
            </w:tcBorders>
            <w:shd w:val="clear" w:color="auto" w:fill="auto"/>
            <w:noWrap/>
            <w:vAlign w:val="bottom"/>
            <w:hideMark/>
          </w:tcPr>
          <w:p w14:paraId="722A3204" w14:textId="77777777" w:rsidR="00ED2C80" w:rsidRPr="00CE28F7" w:rsidRDefault="00ED2C80" w:rsidP="00E60602">
            <w:pPr>
              <w:bidi/>
              <w:jc w:val="left"/>
              <w:rPr>
                <w:sz w:val="20"/>
                <w:szCs w:val="20"/>
                <w:lang w:eastAsia="en-CA"/>
              </w:rPr>
            </w:pPr>
            <w:r w:rsidRPr="00CE28F7">
              <w:rPr>
                <w:sz w:val="20"/>
                <w:szCs w:val="20"/>
                <w:lang w:eastAsia="en-CA"/>
              </w:rPr>
              <w:t>11,865.9</w:t>
            </w:r>
          </w:p>
        </w:tc>
        <w:tc>
          <w:tcPr>
            <w:tcW w:w="1262" w:type="dxa"/>
            <w:tcBorders>
              <w:top w:val="nil"/>
              <w:left w:val="nil"/>
              <w:bottom w:val="single" w:sz="4" w:space="0" w:color="auto"/>
              <w:right w:val="single" w:sz="4" w:space="0" w:color="auto"/>
            </w:tcBorders>
            <w:shd w:val="clear" w:color="auto" w:fill="auto"/>
            <w:noWrap/>
            <w:vAlign w:val="bottom"/>
            <w:hideMark/>
          </w:tcPr>
          <w:p w14:paraId="57CDC800" w14:textId="77777777" w:rsidR="00ED2C80" w:rsidRPr="00CE28F7" w:rsidRDefault="00ED2C80" w:rsidP="00E60602">
            <w:pPr>
              <w:bidi/>
              <w:jc w:val="left"/>
              <w:rPr>
                <w:sz w:val="20"/>
                <w:szCs w:val="20"/>
                <w:lang w:eastAsia="en-CA"/>
              </w:rPr>
            </w:pPr>
            <w:r w:rsidRPr="00CE28F7">
              <w:rPr>
                <w:sz w:val="20"/>
                <w:szCs w:val="20"/>
                <w:lang w:eastAsia="en-CA"/>
              </w:rPr>
              <w:t>32,612.0</w:t>
            </w:r>
          </w:p>
        </w:tc>
        <w:tc>
          <w:tcPr>
            <w:tcW w:w="1413" w:type="dxa"/>
            <w:tcBorders>
              <w:top w:val="nil"/>
              <w:left w:val="nil"/>
              <w:bottom w:val="single" w:sz="4" w:space="0" w:color="auto"/>
              <w:right w:val="single" w:sz="4" w:space="0" w:color="auto"/>
            </w:tcBorders>
            <w:shd w:val="clear" w:color="auto" w:fill="auto"/>
            <w:noWrap/>
            <w:vAlign w:val="bottom"/>
            <w:hideMark/>
          </w:tcPr>
          <w:p w14:paraId="0C7E8E48" w14:textId="77777777" w:rsidR="00ED2C80" w:rsidRPr="00CE28F7" w:rsidRDefault="00ED2C80" w:rsidP="00E60602">
            <w:pPr>
              <w:bidi/>
              <w:jc w:val="left"/>
              <w:rPr>
                <w:sz w:val="20"/>
                <w:szCs w:val="20"/>
                <w:lang w:eastAsia="en-CA"/>
              </w:rPr>
            </w:pPr>
            <w:r w:rsidRPr="00CE28F7">
              <w:rPr>
                <w:sz w:val="20"/>
                <w:szCs w:val="20"/>
                <w:lang w:eastAsia="en-CA"/>
              </w:rPr>
              <w:t>3,587.3</w:t>
            </w:r>
          </w:p>
        </w:tc>
        <w:tc>
          <w:tcPr>
            <w:tcW w:w="1393" w:type="dxa"/>
            <w:tcBorders>
              <w:top w:val="nil"/>
              <w:left w:val="nil"/>
              <w:bottom w:val="single" w:sz="4" w:space="0" w:color="auto"/>
              <w:right w:val="single" w:sz="4" w:space="0" w:color="auto"/>
            </w:tcBorders>
            <w:shd w:val="clear" w:color="auto" w:fill="auto"/>
            <w:noWrap/>
            <w:vAlign w:val="center"/>
            <w:hideMark/>
          </w:tcPr>
          <w:p w14:paraId="6E25114F" w14:textId="16EDEE41" w:rsidR="00ED2C80" w:rsidRPr="00CE28F7" w:rsidRDefault="00ED2C80" w:rsidP="00E60602">
            <w:pPr>
              <w:bidi/>
              <w:jc w:val="left"/>
              <w:rPr>
                <w:sz w:val="20"/>
                <w:szCs w:val="20"/>
                <w:lang w:eastAsia="en-CA"/>
              </w:rPr>
            </w:pPr>
            <w:r w:rsidRPr="00CE28F7">
              <w:rPr>
                <w:sz w:val="20"/>
                <w:szCs w:val="20"/>
                <w:lang w:eastAsia="en-CA"/>
              </w:rPr>
              <w:t>30.2</w:t>
            </w:r>
          </w:p>
        </w:tc>
      </w:tr>
      <w:tr w:rsidR="00A46346" w:rsidRPr="00CE28F7" w14:paraId="7513B9E0" w14:textId="77777777" w:rsidTr="00A46346">
        <w:trPr>
          <w:trHeight w:val="47"/>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25C6BE89" w14:textId="5C0DBB10" w:rsidR="00ED2C80" w:rsidRPr="00CE28F7" w:rsidRDefault="00E60602" w:rsidP="00E60602">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142</w:t>
            </w:r>
            <w:r>
              <w:rPr>
                <w:rFonts w:hint="cs"/>
                <w:sz w:val="20"/>
                <w:szCs w:val="20"/>
                <w:rtl/>
                <w:lang w:eastAsia="en-CA"/>
              </w:rPr>
              <w:t>ب</w:t>
            </w:r>
          </w:p>
        </w:tc>
        <w:tc>
          <w:tcPr>
            <w:tcW w:w="1440" w:type="dxa"/>
            <w:tcBorders>
              <w:top w:val="nil"/>
              <w:left w:val="nil"/>
              <w:bottom w:val="single" w:sz="4" w:space="0" w:color="auto"/>
              <w:right w:val="single" w:sz="4" w:space="0" w:color="auto"/>
            </w:tcBorders>
            <w:shd w:val="clear" w:color="auto" w:fill="auto"/>
            <w:noWrap/>
            <w:vAlign w:val="bottom"/>
            <w:hideMark/>
          </w:tcPr>
          <w:p w14:paraId="54885759" w14:textId="77777777" w:rsidR="00ED2C80" w:rsidRPr="00CE28F7" w:rsidRDefault="00ED2C80" w:rsidP="00E60602">
            <w:pPr>
              <w:bidi/>
              <w:jc w:val="left"/>
              <w:rPr>
                <w:sz w:val="20"/>
                <w:szCs w:val="20"/>
                <w:lang w:eastAsia="en-CA"/>
              </w:rPr>
            </w:pPr>
            <w:r w:rsidRPr="00CE28F7">
              <w:rPr>
                <w:sz w:val="20"/>
                <w:szCs w:val="20"/>
                <w:lang w:eastAsia="en-CA"/>
              </w:rPr>
              <w:t>33,195.5</w:t>
            </w:r>
          </w:p>
        </w:tc>
        <w:tc>
          <w:tcPr>
            <w:tcW w:w="1440" w:type="dxa"/>
            <w:tcBorders>
              <w:top w:val="nil"/>
              <w:left w:val="nil"/>
              <w:bottom w:val="single" w:sz="4" w:space="0" w:color="auto"/>
              <w:right w:val="single" w:sz="4" w:space="0" w:color="auto"/>
            </w:tcBorders>
            <w:shd w:val="clear" w:color="auto" w:fill="auto"/>
            <w:noWrap/>
            <w:vAlign w:val="bottom"/>
            <w:hideMark/>
          </w:tcPr>
          <w:p w14:paraId="0D8BD969" w14:textId="77777777" w:rsidR="00ED2C80" w:rsidRPr="00CE28F7" w:rsidRDefault="00ED2C80" w:rsidP="00E60602">
            <w:pPr>
              <w:bidi/>
              <w:jc w:val="left"/>
              <w:rPr>
                <w:sz w:val="20"/>
                <w:szCs w:val="20"/>
                <w:lang w:eastAsia="en-CA"/>
              </w:rPr>
            </w:pPr>
            <w:r w:rsidRPr="00CE28F7">
              <w:rPr>
                <w:sz w:val="20"/>
                <w:szCs w:val="20"/>
                <w:lang w:eastAsia="en-CA"/>
              </w:rPr>
              <w:t>2,157.7</w:t>
            </w:r>
          </w:p>
        </w:tc>
        <w:tc>
          <w:tcPr>
            <w:tcW w:w="1262" w:type="dxa"/>
            <w:tcBorders>
              <w:top w:val="nil"/>
              <w:left w:val="nil"/>
              <w:bottom w:val="single" w:sz="4" w:space="0" w:color="auto"/>
              <w:right w:val="single" w:sz="4" w:space="0" w:color="auto"/>
            </w:tcBorders>
            <w:shd w:val="clear" w:color="auto" w:fill="auto"/>
            <w:noWrap/>
            <w:vAlign w:val="bottom"/>
            <w:hideMark/>
          </w:tcPr>
          <w:p w14:paraId="49205016" w14:textId="77777777" w:rsidR="00ED2C80" w:rsidRPr="00CE28F7" w:rsidRDefault="00ED2C80" w:rsidP="00E60602">
            <w:pPr>
              <w:bidi/>
              <w:jc w:val="left"/>
              <w:rPr>
                <w:sz w:val="20"/>
                <w:szCs w:val="20"/>
                <w:lang w:eastAsia="en-CA"/>
              </w:rPr>
            </w:pPr>
            <w:r w:rsidRPr="00CE28F7">
              <w:rPr>
                <w:sz w:val="20"/>
                <w:szCs w:val="20"/>
                <w:lang w:eastAsia="en-CA"/>
              </w:rPr>
              <w:t>4,695.1</w:t>
            </w:r>
          </w:p>
        </w:tc>
        <w:tc>
          <w:tcPr>
            <w:tcW w:w="1413" w:type="dxa"/>
            <w:tcBorders>
              <w:top w:val="nil"/>
              <w:left w:val="nil"/>
              <w:bottom w:val="single" w:sz="4" w:space="0" w:color="auto"/>
              <w:right w:val="single" w:sz="4" w:space="0" w:color="auto"/>
            </w:tcBorders>
            <w:shd w:val="clear" w:color="auto" w:fill="auto"/>
            <w:noWrap/>
            <w:vAlign w:val="bottom"/>
            <w:hideMark/>
          </w:tcPr>
          <w:p w14:paraId="77AD25A5" w14:textId="77777777" w:rsidR="00ED2C80" w:rsidRPr="00CE28F7" w:rsidRDefault="00ED2C80" w:rsidP="00E60602">
            <w:pPr>
              <w:bidi/>
              <w:jc w:val="left"/>
              <w:rPr>
                <w:sz w:val="20"/>
                <w:szCs w:val="20"/>
                <w:lang w:eastAsia="en-CA"/>
              </w:rPr>
            </w:pPr>
            <w:r w:rsidRPr="00CE28F7">
              <w:rPr>
                <w:sz w:val="20"/>
                <w:szCs w:val="20"/>
                <w:lang w:eastAsia="en-CA"/>
              </w:rPr>
              <w:t>305.2</w:t>
            </w:r>
          </w:p>
        </w:tc>
        <w:tc>
          <w:tcPr>
            <w:tcW w:w="1393" w:type="dxa"/>
            <w:tcBorders>
              <w:top w:val="nil"/>
              <w:left w:val="nil"/>
              <w:bottom w:val="single" w:sz="4" w:space="0" w:color="auto"/>
              <w:right w:val="single" w:sz="4" w:space="0" w:color="auto"/>
            </w:tcBorders>
            <w:shd w:val="clear" w:color="auto" w:fill="auto"/>
            <w:noWrap/>
            <w:vAlign w:val="center"/>
            <w:hideMark/>
          </w:tcPr>
          <w:p w14:paraId="488A19FC" w14:textId="40D9FDB8" w:rsidR="00ED2C80" w:rsidRPr="00CE28F7" w:rsidRDefault="00ED2C80" w:rsidP="00E60602">
            <w:pPr>
              <w:bidi/>
              <w:jc w:val="left"/>
              <w:rPr>
                <w:sz w:val="20"/>
                <w:szCs w:val="20"/>
                <w:lang w:eastAsia="en-CA"/>
              </w:rPr>
            </w:pPr>
            <w:r w:rsidRPr="00CE28F7">
              <w:rPr>
                <w:sz w:val="20"/>
                <w:szCs w:val="20"/>
                <w:lang w:eastAsia="en-CA"/>
              </w:rPr>
              <w:t>14.1</w:t>
            </w:r>
          </w:p>
        </w:tc>
      </w:tr>
      <w:tr w:rsidR="00A46346" w:rsidRPr="00CE28F7" w14:paraId="664CD88A" w14:textId="77777777" w:rsidTr="00A46346">
        <w:trPr>
          <w:trHeight w:val="47"/>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10CEC4B5" w14:textId="250B29DF" w:rsidR="00ED2C80" w:rsidRPr="00CE28F7" w:rsidRDefault="00E60602"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22</w:t>
            </w:r>
          </w:p>
        </w:tc>
        <w:tc>
          <w:tcPr>
            <w:tcW w:w="1440" w:type="dxa"/>
            <w:tcBorders>
              <w:top w:val="nil"/>
              <w:left w:val="nil"/>
              <w:bottom w:val="single" w:sz="4" w:space="0" w:color="auto"/>
              <w:right w:val="single" w:sz="4" w:space="0" w:color="auto"/>
            </w:tcBorders>
            <w:shd w:val="clear" w:color="auto" w:fill="auto"/>
            <w:noWrap/>
            <w:vAlign w:val="bottom"/>
            <w:hideMark/>
          </w:tcPr>
          <w:p w14:paraId="675D10D2" w14:textId="77777777" w:rsidR="00ED2C80" w:rsidRPr="00CE28F7" w:rsidRDefault="00ED2C80" w:rsidP="00E60602">
            <w:pPr>
              <w:bidi/>
              <w:jc w:val="left"/>
              <w:rPr>
                <w:sz w:val="20"/>
                <w:szCs w:val="20"/>
                <w:lang w:eastAsia="en-CA"/>
              </w:rPr>
            </w:pPr>
            <w:r w:rsidRPr="00CE28F7">
              <w:rPr>
                <w:sz w:val="20"/>
                <w:szCs w:val="20"/>
                <w:lang w:eastAsia="en-CA"/>
              </w:rPr>
              <w:t>394,504.8</w:t>
            </w:r>
          </w:p>
        </w:tc>
        <w:tc>
          <w:tcPr>
            <w:tcW w:w="1440" w:type="dxa"/>
            <w:tcBorders>
              <w:top w:val="nil"/>
              <w:left w:val="nil"/>
              <w:bottom w:val="single" w:sz="4" w:space="0" w:color="auto"/>
              <w:right w:val="single" w:sz="4" w:space="0" w:color="auto"/>
            </w:tcBorders>
            <w:shd w:val="clear" w:color="auto" w:fill="auto"/>
            <w:noWrap/>
            <w:vAlign w:val="bottom"/>
            <w:hideMark/>
          </w:tcPr>
          <w:p w14:paraId="785B238C" w14:textId="77777777" w:rsidR="00ED2C80" w:rsidRPr="00CE28F7" w:rsidRDefault="00ED2C80" w:rsidP="00E60602">
            <w:pPr>
              <w:bidi/>
              <w:jc w:val="left"/>
              <w:rPr>
                <w:sz w:val="20"/>
                <w:szCs w:val="20"/>
                <w:lang w:eastAsia="en-CA"/>
              </w:rPr>
            </w:pPr>
            <w:r w:rsidRPr="00CE28F7">
              <w:rPr>
                <w:sz w:val="20"/>
                <w:szCs w:val="20"/>
                <w:lang w:eastAsia="en-CA"/>
              </w:rPr>
              <w:t>21,697.8</w:t>
            </w:r>
          </w:p>
        </w:tc>
        <w:tc>
          <w:tcPr>
            <w:tcW w:w="1262" w:type="dxa"/>
            <w:tcBorders>
              <w:top w:val="nil"/>
              <w:left w:val="nil"/>
              <w:bottom w:val="single" w:sz="4" w:space="0" w:color="auto"/>
              <w:right w:val="single" w:sz="4" w:space="0" w:color="auto"/>
            </w:tcBorders>
            <w:shd w:val="clear" w:color="auto" w:fill="auto"/>
            <w:noWrap/>
            <w:vAlign w:val="bottom"/>
            <w:hideMark/>
          </w:tcPr>
          <w:p w14:paraId="5B6FBB34" w14:textId="77777777" w:rsidR="00ED2C80" w:rsidRPr="00CE28F7" w:rsidRDefault="00ED2C80" w:rsidP="00E60602">
            <w:pPr>
              <w:bidi/>
              <w:jc w:val="left"/>
              <w:rPr>
                <w:sz w:val="20"/>
                <w:szCs w:val="20"/>
                <w:lang w:eastAsia="en-CA"/>
              </w:rPr>
            </w:pPr>
            <w:r w:rsidRPr="00CE28F7">
              <w:rPr>
                <w:sz w:val="20"/>
                <w:szCs w:val="20"/>
                <w:lang w:eastAsia="en-CA"/>
              </w:rPr>
              <w:t>219,768.8</w:t>
            </w:r>
          </w:p>
        </w:tc>
        <w:tc>
          <w:tcPr>
            <w:tcW w:w="1413" w:type="dxa"/>
            <w:tcBorders>
              <w:top w:val="nil"/>
              <w:left w:val="nil"/>
              <w:bottom w:val="single" w:sz="4" w:space="0" w:color="auto"/>
              <w:right w:val="single" w:sz="4" w:space="0" w:color="auto"/>
            </w:tcBorders>
            <w:shd w:val="clear" w:color="auto" w:fill="auto"/>
            <w:noWrap/>
            <w:vAlign w:val="bottom"/>
            <w:hideMark/>
          </w:tcPr>
          <w:p w14:paraId="686D91C8" w14:textId="77777777" w:rsidR="00ED2C80" w:rsidRPr="00CE28F7" w:rsidRDefault="00ED2C80" w:rsidP="00E60602">
            <w:pPr>
              <w:bidi/>
              <w:jc w:val="left"/>
              <w:rPr>
                <w:sz w:val="20"/>
                <w:szCs w:val="20"/>
                <w:lang w:eastAsia="en-CA"/>
              </w:rPr>
            </w:pPr>
            <w:r w:rsidRPr="00CE28F7">
              <w:rPr>
                <w:sz w:val="20"/>
                <w:szCs w:val="20"/>
                <w:lang w:eastAsia="en-CA"/>
              </w:rPr>
              <w:t>12,087.3</w:t>
            </w:r>
          </w:p>
        </w:tc>
        <w:tc>
          <w:tcPr>
            <w:tcW w:w="1393" w:type="dxa"/>
            <w:tcBorders>
              <w:top w:val="nil"/>
              <w:left w:val="nil"/>
              <w:bottom w:val="single" w:sz="4" w:space="0" w:color="auto"/>
              <w:right w:val="single" w:sz="4" w:space="0" w:color="auto"/>
            </w:tcBorders>
            <w:shd w:val="clear" w:color="auto" w:fill="auto"/>
            <w:noWrap/>
            <w:vAlign w:val="center"/>
            <w:hideMark/>
          </w:tcPr>
          <w:p w14:paraId="4E7E81F8" w14:textId="05E747FA" w:rsidR="00ED2C80" w:rsidRPr="00CE28F7" w:rsidRDefault="00ED2C80" w:rsidP="00E60602">
            <w:pPr>
              <w:bidi/>
              <w:jc w:val="left"/>
              <w:rPr>
                <w:sz w:val="20"/>
                <w:szCs w:val="20"/>
                <w:lang w:eastAsia="en-CA"/>
              </w:rPr>
            </w:pPr>
            <w:r w:rsidRPr="00CE28F7">
              <w:rPr>
                <w:sz w:val="20"/>
                <w:szCs w:val="20"/>
                <w:lang w:eastAsia="en-CA"/>
              </w:rPr>
              <w:t>55.7</w:t>
            </w:r>
          </w:p>
        </w:tc>
      </w:tr>
      <w:tr w:rsidR="00A46346" w:rsidRPr="00CE28F7" w14:paraId="5F4CBAB2" w14:textId="77777777" w:rsidTr="00A46346">
        <w:trPr>
          <w:trHeight w:val="47"/>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2D1C10FB" w14:textId="1731145E" w:rsidR="00ED2C80" w:rsidRPr="00CE28F7" w:rsidRDefault="002747A8"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225</w:t>
            </w:r>
          </w:p>
        </w:tc>
        <w:tc>
          <w:tcPr>
            <w:tcW w:w="1440" w:type="dxa"/>
            <w:tcBorders>
              <w:top w:val="nil"/>
              <w:left w:val="nil"/>
              <w:bottom w:val="single" w:sz="4" w:space="0" w:color="auto"/>
              <w:right w:val="single" w:sz="4" w:space="0" w:color="auto"/>
            </w:tcBorders>
            <w:shd w:val="clear" w:color="auto" w:fill="auto"/>
            <w:noWrap/>
            <w:vAlign w:val="bottom"/>
            <w:hideMark/>
          </w:tcPr>
          <w:p w14:paraId="28C447C6" w14:textId="77777777" w:rsidR="00ED2C80" w:rsidRPr="00CE28F7" w:rsidRDefault="00ED2C80" w:rsidP="00E60602">
            <w:pPr>
              <w:bidi/>
              <w:jc w:val="left"/>
              <w:rPr>
                <w:sz w:val="20"/>
                <w:szCs w:val="20"/>
                <w:lang w:eastAsia="en-CA"/>
              </w:rPr>
            </w:pPr>
            <w:r w:rsidRPr="00CE28F7">
              <w:rPr>
                <w:sz w:val="20"/>
                <w:szCs w:val="20"/>
                <w:lang w:eastAsia="en-CA"/>
              </w:rPr>
              <w:t>30.4</w:t>
            </w:r>
          </w:p>
        </w:tc>
        <w:tc>
          <w:tcPr>
            <w:tcW w:w="1440" w:type="dxa"/>
            <w:tcBorders>
              <w:top w:val="nil"/>
              <w:left w:val="nil"/>
              <w:bottom w:val="single" w:sz="4" w:space="0" w:color="auto"/>
              <w:right w:val="single" w:sz="4" w:space="0" w:color="auto"/>
            </w:tcBorders>
            <w:shd w:val="clear" w:color="auto" w:fill="auto"/>
            <w:noWrap/>
            <w:vAlign w:val="bottom"/>
            <w:hideMark/>
          </w:tcPr>
          <w:p w14:paraId="0D024190" w14:textId="77777777" w:rsidR="00ED2C80" w:rsidRPr="00CE28F7" w:rsidRDefault="00ED2C80" w:rsidP="00E60602">
            <w:pPr>
              <w:bidi/>
              <w:jc w:val="left"/>
              <w:rPr>
                <w:sz w:val="20"/>
                <w:szCs w:val="20"/>
                <w:lang w:eastAsia="en-CA"/>
              </w:rPr>
            </w:pPr>
            <w:r w:rsidRPr="00CE28F7">
              <w:rPr>
                <w:sz w:val="20"/>
                <w:szCs w:val="20"/>
                <w:lang w:eastAsia="en-CA"/>
              </w:rPr>
              <w:t>2.1</w:t>
            </w:r>
          </w:p>
        </w:tc>
        <w:tc>
          <w:tcPr>
            <w:tcW w:w="1262" w:type="dxa"/>
            <w:tcBorders>
              <w:top w:val="nil"/>
              <w:left w:val="nil"/>
              <w:bottom w:val="single" w:sz="4" w:space="0" w:color="auto"/>
              <w:right w:val="single" w:sz="4" w:space="0" w:color="auto"/>
            </w:tcBorders>
            <w:shd w:val="clear" w:color="auto" w:fill="auto"/>
            <w:noWrap/>
            <w:vAlign w:val="bottom"/>
            <w:hideMark/>
          </w:tcPr>
          <w:p w14:paraId="2A99E17E"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413" w:type="dxa"/>
            <w:tcBorders>
              <w:top w:val="nil"/>
              <w:left w:val="nil"/>
              <w:bottom w:val="single" w:sz="4" w:space="0" w:color="auto"/>
              <w:right w:val="single" w:sz="4" w:space="0" w:color="auto"/>
            </w:tcBorders>
            <w:shd w:val="clear" w:color="auto" w:fill="auto"/>
            <w:noWrap/>
            <w:vAlign w:val="bottom"/>
            <w:hideMark/>
          </w:tcPr>
          <w:p w14:paraId="6C6C70BE"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393" w:type="dxa"/>
            <w:tcBorders>
              <w:top w:val="nil"/>
              <w:left w:val="nil"/>
              <w:bottom w:val="single" w:sz="4" w:space="0" w:color="auto"/>
              <w:right w:val="single" w:sz="4" w:space="0" w:color="auto"/>
            </w:tcBorders>
            <w:shd w:val="clear" w:color="auto" w:fill="auto"/>
            <w:noWrap/>
            <w:vAlign w:val="center"/>
            <w:hideMark/>
          </w:tcPr>
          <w:p w14:paraId="172E1E4A" w14:textId="14C0E3EA" w:rsidR="00ED2C80" w:rsidRPr="00CE28F7" w:rsidRDefault="00ED2C80" w:rsidP="00E60602">
            <w:pPr>
              <w:bidi/>
              <w:jc w:val="left"/>
              <w:rPr>
                <w:sz w:val="20"/>
                <w:szCs w:val="20"/>
                <w:lang w:eastAsia="en-CA"/>
              </w:rPr>
            </w:pPr>
            <w:r w:rsidRPr="00CE28F7">
              <w:rPr>
                <w:sz w:val="20"/>
                <w:szCs w:val="20"/>
                <w:lang w:eastAsia="en-CA"/>
              </w:rPr>
              <w:t>0.0</w:t>
            </w:r>
          </w:p>
        </w:tc>
      </w:tr>
      <w:tr w:rsidR="00A46346" w:rsidRPr="00CE28F7" w14:paraId="361A4058" w14:textId="77777777" w:rsidTr="00A46346">
        <w:trPr>
          <w:trHeight w:val="69"/>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1DA33940" w14:textId="4E977B8B" w:rsidR="00ED2C80" w:rsidRPr="00CE28F7" w:rsidRDefault="002747A8"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225ca</w:t>
            </w:r>
          </w:p>
        </w:tc>
        <w:tc>
          <w:tcPr>
            <w:tcW w:w="1440" w:type="dxa"/>
            <w:tcBorders>
              <w:top w:val="nil"/>
              <w:left w:val="nil"/>
              <w:bottom w:val="single" w:sz="4" w:space="0" w:color="auto"/>
              <w:right w:val="single" w:sz="4" w:space="0" w:color="auto"/>
            </w:tcBorders>
            <w:shd w:val="clear" w:color="auto" w:fill="auto"/>
            <w:noWrap/>
            <w:vAlign w:val="bottom"/>
            <w:hideMark/>
          </w:tcPr>
          <w:p w14:paraId="19D80606" w14:textId="77777777" w:rsidR="00ED2C80" w:rsidRPr="00CE28F7" w:rsidRDefault="00ED2C80" w:rsidP="00E60602">
            <w:pPr>
              <w:bidi/>
              <w:jc w:val="left"/>
              <w:rPr>
                <w:sz w:val="20"/>
                <w:szCs w:val="20"/>
                <w:lang w:eastAsia="en-CA"/>
              </w:rPr>
            </w:pPr>
            <w:r w:rsidRPr="00CE28F7">
              <w:rPr>
                <w:sz w:val="20"/>
                <w:szCs w:val="20"/>
                <w:lang w:eastAsia="en-CA"/>
              </w:rPr>
              <w:t>70.0</w:t>
            </w:r>
          </w:p>
        </w:tc>
        <w:tc>
          <w:tcPr>
            <w:tcW w:w="1440" w:type="dxa"/>
            <w:tcBorders>
              <w:top w:val="nil"/>
              <w:left w:val="nil"/>
              <w:bottom w:val="single" w:sz="4" w:space="0" w:color="auto"/>
              <w:right w:val="single" w:sz="4" w:space="0" w:color="auto"/>
            </w:tcBorders>
            <w:shd w:val="clear" w:color="auto" w:fill="auto"/>
            <w:noWrap/>
            <w:vAlign w:val="bottom"/>
            <w:hideMark/>
          </w:tcPr>
          <w:p w14:paraId="0F6BC962" w14:textId="77777777" w:rsidR="00ED2C80" w:rsidRPr="00CE28F7" w:rsidRDefault="00ED2C80" w:rsidP="00E60602">
            <w:pPr>
              <w:bidi/>
              <w:jc w:val="left"/>
              <w:rPr>
                <w:sz w:val="20"/>
                <w:szCs w:val="20"/>
                <w:lang w:eastAsia="en-CA"/>
              </w:rPr>
            </w:pPr>
            <w:r w:rsidRPr="00CE28F7">
              <w:rPr>
                <w:sz w:val="20"/>
                <w:szCs w:val="20"/>
                <w:lang w:eastAsia="en-CA"/>
              </w:rPr>
              <w:t>1.8</w:t>
            </w:r>
          </w:p>
        </w:tc>
        <w:tc>
          <w:tcPr>
            <w:tcW w:w="1262" w:type="dxa"/>
            <w:tcBorders>
              <w:top w:val="nil"/>
              <w:left w:val="nil"/>
              <w:bottom w:val="single" w:sz="4" w:space="0" w:color="auto"/>
              <w:right w:val="single" w:sz="4" w:space="0" w:color="auto"/>
            </w:tcBorders>
            <w:shd w:val="clear" w:color="auto" w:fill="auto"/>
            <w:noWrap/>
            <w:vAlign w:val="bottom"/>
            <w:hideMark/>
          </w:tcPr>
          <w:p w14:paraId="351966BB"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413" w:type="dxa"/>
            <w:tcBorders>
              <w:top w:val="nil"/>
              <w:left w:val="nil"/>
              <w:bottom w:val="single" w:sz="4" w:space="0" w:color="auto"/>
              <w:right w:val="single" w:sz="4" w:space="0" w:color="auto"/>
            </w:tcBorders>
            <w:shd w:val="clear" w:color="auto" w:fill="auto"/>
            <w:noWrap/>
            <w:vAlign w:val="bottom"/>
            <w:hideMark/>
          </w:tcPr>
          <w:p w14:paraId="2A86DB44"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393" w:type="dxa"/>
            <w:tcBorders>
              <w:top w:val="nil"/>
              <w:left w:val="nil"/>
              <w:bottom w:val="single" w:sz="4" w:space="0" w:color="auto"/>
              <w:right w:val="single" w:sz="4" w:space="0" w:color="auto"/>
            </w:tcBorders>
            <w:shd w:val="clear" w:color="auto" w:fill="auto"/>
            <w:noWrap/>
            <w:vAlign w:val="center"/>
            <w:hideMark/>
          </w:tcPr>
          <w:p w14:paraId="1296968C" w14:textId="46F45449" w:rsidR="00ED2C80" w:rsidRPr="00CE28F7" w:rsidRDefault="00ED2C80" w:rsidP="00E60602">
            <w:pPr>
              <w:bidi/>
              <w:jc w:val="left"/>
              <w:rPr>
                <w:sz w:val="20"/>
                <w:szCs w:val="20"/>
                <w:lang w:eastAsia="en-CA"/>
              </w:rPr>
            </w:pPr>
            <w:r w:rsidRPr="00CE28F7">
              <w:rPr>
                <w:sz w:val="20"/>
                <w:szCs w:val="20"/>
                <w:lang w:eastAsia="en-CA"/>
              </w:rPr>
              <w:t>0.0</w:t>
            </w:r>
          </w:p>
        </w:tc>
      </w:tr>
      <w:tr w:rsidR="00A46346" w:rsidRPr="00CE28F7" w14:paraId="181DCBEF" w14:textId="77777777" w:rsidTr="00A46346">
        <w:trPr>
          <w:trHeight w:val="115"/>
        </w:trPr>
        <w:tc>
          <w:tcPr>
            <w:tcW w:w="2628" w:type="dxa"/>
            <w:tcBorders>
              <w:top w:val="nil"/>
              <w:left w:val="single" w:sz="4" w:space="0" w:color="auto"/>
              <w:bottom w:val="single" w:sz="4" w:space="0" w:color="auto"/>
              <w:right w:val="single" w:sz="4" w:space="0" w:color="auto"/>
            </w:tcBorders>
            <w:shd w:val="clear" w:color="auto" w:fill="auto"/>
            <w:noWrap/>
            <w:vAlign w:val="center"/>
            <w:hideMark/>
          </w:tcPr>
          <w:p w14:paraId="28232E63" w14:textId="444D7068" w:rsidR="00ED2C80" w:rsidRPr="00CE28F7" w:rsidRDefault="002747A8" w:rsidP="007A0A7C">
            <w:pPr>
              <w:bidi/>
              <w:jc w:val="left"/>
              <w:rPr>
                <w:sz w:val="20"/>
                <w:szCs w:val="20"/>
                <w:lang w:eastAsia="en-CA"/>
              </w:rPr>
            </w:pPr>
            <w:r>
              <w:rPr>
                <w:rFonts w:hint="cs"/>
                <w:sz w:val="20"/>
                <w:szCs w:val="20"/>
                <w:rtl/>
                <w:lang w:eastAsia="en-CA"/>
              </w:rPr>
              <w:t>الهيدروكلوروفلوروكربون-</w:t>
            </w:r>
            <w:r w:rsidR="00ED2C80" w:rsidRPr="00CE28F7">
              <w:rPr>
                <w:sz w:val="20"/>
                <w:szCs w:val="20"/>
                <w:lang w:eastAsia="en-CA"/>
              </w:rPr>
              <w:t>225cb</w:t>
            </w:r>
          </w:p>
        </w:tc>
        <w:tc>
          <w:tcPr>
            <w:tcW w:w="1440" w:type="dxa"/>
            <w:tcBorders>
              <w:top w:val="nil"/>
              <w:left w:val="nil"/>
              <w:bottom w:val="single" w:sz="4" w:space="0" w:color="auto"/>
              <w:right w:val="single" w:sz="4" w:space="0" w:color="auto"/>
            </w:tcBorders>
            <w:shd w:val="clear" w:color="auto" w:fill="auto"/>
            <w:noWrap/>
            <w:vAlign w:val="bottom"/>
            <w:hideMark/>
          </w:tcPr>
          <w:p w14:paraId="68B74B34" w14:textId="77777777" w:rsidR="00ED2C80" w:rsidRPr="00CE28F7" w:rsidRDefault="00ED2C80" w:rsidP="00E60602">
            <w:pPr>
              <w:bidi/>
              <w:jc w:val="left"/>
              <w:rPr>
                <w:sz w:val="20"/>
                <w:szCs w:val="20"/>
                <w:lang w:eastAsia="en-CA"/>
              </w:rPr>
            </w:pPr>
            <w:r w:rsidRPr="00CE28F7">
              <w:rPr>
                <w:sz w:val="20"/>
                <w:szCs w:val="20"/>
                <w:lang w:eastAsia="en-CA"/>
              </w:rPr>
              <w:t>20.9</w:t>
            </w:r>
          </w:p>
        </w:tc>
        <w:tc>
          <w:tcPr>
            <w:tcW w:w="1440" w:type="dxa"/>
            <w:tcBorders>
              <w:top w:val="nil"/>
              <w:left w:val="nil"/>
              <w:bottom w:val="single" w:sz="4" w:space="0" w:color="auto"/>
              <w:right w:val="single" w:sz="4" w:space="0" w:color="auto"/>
            </w:tcBorders>
            <w:shd w:val="clear" w:color="auto" w:fill="auto"/>
            <w:noWrap/>
            <w:vAlign w:val="bottom"/>
            <w:hideMark/>
          </w:tcPr>
          <w:p w14:paraId="5ACCEF6B" w14:textId="77777777" w:rsidR="00ED2C80" w:rsidRPr="00CE28F7" w:rsidRDefault="00ED2C80" w:rsidP="00E60602">
            <w:pPr>
              <w:bidi/>
              <w:jc w:val="left"/>
              <w:rPr>
                <w:sz w:val="20"/>
                <w:szCs w:val="20"/>
                <w:lang w:eastAsia="en-CA"/>
              </w:rPr>
            </w:pPr>
            <w:r w:rsidRPr="00CE28F7">
              <w:rPr>
                <w:sz w:val="20"/>
                <w:szCs w:val="20"/>
                <w:lang w:eastAsia="en-CA"/>
              </w:rPr>
              <w:t>0.7</w:t>
            </w:r>
          </w:p>
        </w:tc>
        <w:tc>
          <w:tcPr>
            <w:tcW w:w="1262" w:type="dxa"/>
            <w:tcBorders>
              <w:top w:val="nil"/>
              <w:left w:val="nil"/>
              <w:bottom w:val="single" w:sz="4" w:space="0" w:color="auto"/>
              <w:right w:val="single" w:sz="4" w:space="0" w:color="auto"/>
            </w:tcBorders>
            <w:shd w:val="clear" w:color="auto" w:fill="auto"/>
            <w:noWrap/>
            <w:vAlign w:val="bottom"/>
            <w:hideMark/>
          </w:tcPr>
          <w:p w14:paraId="0309BA6F"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413" w:type="dxa"/>
            <w:tcBorders>
              <w:top w:val="nil"/>
              <w:left w:val="nil"/>
              <w:bottom w:val="single" w:sz="4" w:space="0" w:color="auto"/>
              <w:right w:val="single" w:sz="4" w:space="0" w:color="auto"/>
            </w:tcBorders>
            <w:shd w:val="clear" w:color="auto" w:fill="auto"/>
            <w:noWrap/>
            <w:vAlign w:val="bottom"/>
            <w:hideMark/>
          </w:tcPr>
          <w:p w14:paraId="2741F0A5" w14:textId="77777777" w:rsidR="00ED2C80" w:rsidRPr="00CE28F7" w:rsidRDefault="00ED2C80" w:rsidP="00E60602">
            <w:pPr>
              <w:bidi/>
              <w:jc w:val="left"/>
              <w:rPr>
                <w:sz w:val="20"/>
                <w:szCs w:val="20"/>
                <w:lang w:eastAsia="en-CA"/>
              </w:rPr>
            </w:pPr>
            <w:r w:rsidRPr="00CE28F7">
              <w:rPr>
                <w:sz w:val="20"/>
                <w:szCs w:val="20"/>
                <w:lang w:eastAsia="en-CA"/>
              </w:rPr>
              <w:t>0.0</w:t>
            </w:r>
          </w:p>
        </w:tc>
        <w:tc>
          <w:tcPr>
            <w:tcW w:w="1393" w:type="dxa"/>
            <w:tcBorders>
              <w:top w:val="nil"/>
              <w:left w:val="nil"/>
              <w:bottom w:val="single" w:sz="4" w:space="0" w:color="auto"/>
              <w:right w:val="single" w:sz="4" w:space="0" w:color="auto"/>
            </w:tcBorders>
            <w:shd w:val="clear" w:color="auto" w:fill="auto"/>
            <w:noWrap/>
            <w:vAlign w:val="center"/>
            <w:hideMark/>
          </w:tcPr>
          <w:p w14:paraId="27B9A5E3" w14:textId="26524AEA" w:rsidR="00ED2C80" w:rsidRPr="00CE28F7" w:rsidRDefault="00ED2C80" w:rsidP="00E60602">
            <w:pPr>
              <w:bidi/>
              <w:jc w:val="left"/>
              <w:rPr>
                <w:sz w:val="20"/>
                <w:szCs w:val="20"/>
                <w:lang w:eastAsia="en-CA"/>
              </w:rPr>
            </w:pPr>
            <w:r w:rsidRPr="00CE28F7">
              <w:rPr>
                <w:sz w:val="20"/>
                <w:szCs w:val="20"/>
                <w:lang w:eastAsia="en-CA"/>
              </w:rPr>
              <w:t>0.0</w:t>
            </w:r>
          </w:p>
        </w:tc>
      </w:tr>
      <w:tr w:rsidR="00A46346" w:rsidRPr="00CE28F7" w14:paraId="7A99DB43" w14:textId="77777777" w:rsidTr="00A46346">
        <w:trPr>
          <w:trHeight w:val="161"/>
        </w:trPr>
        <w:tc>
          <w:tcPr>
            <w:tcW w:w="2628" w:type="dxa"/>
            <w:tcBorders>
              <w:top w:val="nil"/>
              <w:left w:val="single" w:sz="4" w:space="0" w:color="auto"/>
              <w:bottom w:val="single" w:sz="4" w:space="0" w:color="auto"/>
              <w:right w:val="single" w:sz="4" w:space="0" w:color="auto"/>
            </w:tcBorders>
            <w:shd w:val="clear" w:color="auto" w:fill="auto"/>
            <w:noWrap/>
            <w:vAlign w:val="bottom"/>
            <w:hideMark/>
          </w:tcPr>
          <w:p w14:paraId="4A255AD4" w14:textId="39252D91" w:rsidR="00ED2C80" w:rsidRPr="00CE28F7" w:rsidRDefault="00E60602" w:rsidP="007A0A7C">
            <w:pPr>
              <w:bidi/>
              <w:jc w:val="left"/>
              <w:rPr>
                <w:b/>
                <w:bCs/>
                <w:sz w:val="20"/>
                <w:szCs w:val="20"/>
                <w:lang w:eastAsia="en-CA"/>
              </w:rPr>
            </w:pPr>
            <w:bookmarkStart w:id="1" w:name="_Hlk147444415"/>
            <w:r>
              <w:rPr>
                <w:rFonts w:hint="cs"/>
                <w:b/>
                <w:bCs/>
                <w:sz w:val="20"/>
                <w:szCs w:val="20"/>
                <w:rtl/>
                <w:lang w:eastAsia="en-CA"/>
              </w:rPr>
              <w:t>المجموع</w:t>
            </w:r>
          </w:p>
        </w:tc>
        <w:tc>
          <w:tcPr>
            <w:tcW w:w="1440" w:type="dxa"/>
            <w:tcBorders>
              <w:top w:val="nil"/>
              <w:left w:val="nil"/>
              <w:bottom w:val="single" w:sz="4" w:space="0" w:color="auto"/>
              <w:right w:val="single" w:sz="4" w:space="0" w:color="auto"/>
            </w:tcBorders>
            <w:shd w:val="clear" w:color="auto" w:fill="auto"/>
            <w:noWrap/>
            <w:vAlign w:val="bottom"/>
            <w:hideMark/>
          </w:tcPr>
          <w:p w14:paraId="161A4A0A" w14:textId="77777777" w:rsidR="00ED2C80" w:rsidRPr="00CE28F7" w:rsidRDefault="00ED2C80" w:rsidP="00E60602">
            <w:pPr>
              <w:bidi/>
              <w:jc w:val="left"/>
              <w:rPr>
                <w:b/>
                <w:bCs/>
                <w:sz w:val="20"/>
                <w:szCs w:val="20"/>
                <w:lang w:eastAsia="en-CA"/>
              </w:rPr>
            </w:pPr>
            <w:r w:rsidRPr="00CE28F7">
              <w:rPr>
                <w:b/>
                <w:bCs/>
                <w:sz w:val="20"/>
                <w:szCs w:val="20"/>
                <w:lang w:eastAsia="en-CA"/>
              </w:rPr>
              <w:t>539,300.9</w:t>
            </w:r>
          </w:p>
        </w:tc>
        <w:tc>
          <w:tcPr>
            <w:tcW w:w="1440" w:type="dxa"/>
            <w:tcBorders>
              <w:top w:val="nil"/>
              <w:left w:val="nil"/>
              <w:bottom w:val="single" w:sz="4" w:space="0" w:color="auto"/>
              <w:right w:val="single" w:sz="4" w:space="0" w:color="auto"/>
            </w:tcBorders>
            <w:shd w:val="clear" w:color="auto" w:fill="auto"/>
            <w:noWrap/>
            <w:vAlign w:val="bottom"/>
            <w:hideMark/>
          </w:tcPr>
          <w:p w14:paraId="09971F01" w14:textId="77777777" w:rsidR="00ED2C80" w:rsidRPr="00CE28F7" w:rsidRDefault="00ED2C80" w:rsidP="00E60602">
            <w:pPr>
              <w:bidi/>
              <w:jc w:val="left"/>
              <w:rPr>
                <w:b/>
                <w:bCs/>
                <w:sz w:val="20"/>
                <w:szCs w:val="20"/>
                <w:lang w:eastAsia="en-CA"/>
              </w:rPr>
            </w:pPr>
            <w:r w:rsidRPr="00CE28F7">
              <w:rPr>
                <w:b/>
                <w:bCs/>
                <w:sz w:val="20"/>
                <w:szCs w:val="20"/>
                <w:lang w:eastAsia="en-CA"/>
              </w:rPr>
              <w:t>35,800.6</w:t>
            </w:r>
          </w:p>
        </w:tc>
        <w:tc>
          <w:tcPr>
            <w:tcW w:w="1262" w:type="dxa"/>
            <w:tcBorders>
              <w:top w:val="nil"/>
              <w:left w:val="nil"/>
              <w:bottom w:val="single" w:sz="4" w:space="0" w:color="auto"/>
              <w:right w:val="single" w:sz="4" w:space="0" w:color="auto"/>
            </w:tcBorders>
            <w:shd w:val="clear" w:color="auto" w:fill="auto"/>
            <w:noWrap/>
            <w:vAlign w:val="bottom"/>
            <w:hideMark/>
          </w:tcPr>
          <w:p w14:paraId="058D13C7" w14:textId="77777777" w:rsidR="00ED2C80" w:rsidRPr="00CE28F7" w:rsidRDefault="00ED2C80" w:rsidP="00E60602">
            <w:pPr>
              <w:bidi/>
              <w:jc w:val="left"/>
              <w:rPr>
                <w:b/>
                <w:bCs/>
                <w:sz w:val="20"/>
                <w:szCs w:val="20"/>
                <w:lang w:eastAsia="en-CA"/>
              </w:rPr>
            </w:pPr>
            <w:r w:rsidRPr="00CE28F7">
              <w:rPr>
                <w:b/>
                <w:bCs/>
                <w:sz w:val="20"/>
                <w:szCs w:val="20"/>
                <w:lang w:eastAsia="en-CA"/>
              </w:rPr>
              <w:t>259,298.1</w:t>
            </w:r>
          </w:p>
        </w:tc>
        <w:tc>
          <w:tcPr>
            <w:tcW w:w="1413" w:type="dxa"/>
            <w:tcBorders>
              <w:top w:val="nil"/>
              <w:left w:val="nil"/>
              <w:bottom w:val="single" w:sz="4" w:space="0" w:color="auto"/>
              <w:right w:val="single" w:sz="4" w:space="0" w:color="auto"/>
            </w:tcBorders>
            <w:shd w:val="clear" w:color="auto" w:fill="auto"/>
            <w:noWrap/>
            <w:vAlign w:val="bottom"/>
            <w:hideMark/>
          </w:tcPr>
          <w:p w14:paraId="103C656E" w14:textId="77777777" w:rsidR="00ED2C80" w:rsidRPr="00CE28F7" w:rsidRDefault="00ED2C80" w:rsidP="00E60602">
            <w:pPr>
              <w:bidi/>
              <w:jc w:val="left"/>
              <w:rPr>
                <w:b/>
                <w:bCs/>
                <w:sz w:val="20"/>
                <w:szCs w:val="20"/>
                <w:lang w:eastAsia="en-CA"/>
              </w:rPr>
            </w:pPr>
            <w:r w:rsidRPr="00CE28F7">
              <w:rPr>
                <w:b/>
                <w:bCs/>
                <w:sz w:val="20"/>
                <w:szCs w:val="20"/>
                <w:lang w:eastAsia="en-CA"/>
              </w:rPr>
              <w:t>16,025.1</w:t>
            </w:r>
          </w:p>
        </w:tc>
        <w:tc>
          <w:tcPr>
            <w:tcW w:w="1393" w:type="dxa"/>
            <w:tcBorders>
              <w:top w:val="nil"/>
              <w:left w:val="nil"/>
              <w:bottom w:val="single" w:sz="4" w:space="0" w:color="auto"/>
              <w:right w:val="single" w:sz="4" w:space="0" w:color="auto"/>
            </w:tcBorders>
            <w:shd w:val="clear" w:color="auto" w:fill="auto"/>
            <w:noWrap/>
            <w:vAlign w:val="center"/>
            <w:hideMark/>
          </w:tcPr>
          <w:p w14:paraId="780BDFE9" w14:textId="3E10B70B" w:rsidR="00ED2C80" w:rsidRPr="00CE28F7" w:rsidRDefault="00ED2C80" w:rsidP="00E60602">
            <w:pPr>
              <w:bidi/>
              <w:jc w:val="left"/>
              <w:rPr>
                <w:b/>
                <w:bCs/>
                <w:sz w:val="20"/>
                <w:szCs w:val="20"/>
                <w:lang w:eastAsia="en-CA"/>
              </w:rPr>
            </w:pPr>
            <w:r w:rsidRPr="00CE28F7">
              <w:rPr>
                <w:b/>
                <w:bCs/>
                <w:sz w:val="20"/>
                <w:szCs w:val="20"/>
                <w:lang w:eastAsia="en-CA"/>
              </w:rPr>
              <w:t>44.8</w:t>
            </w:r>
          </w:p>
        </w:tc>
      </w:tr>
    </w:tbl>
    <w:bookmarkEnd w:id="1"/>
    <w:p w14:paraId="0AEB3E28" w14:textId="3A0E15D6" w:rsidR="00F816BF" w:rsidRPr="00F816BF" w:rsidRDefault="00ED2C80" w:rsidP="007A0A7C">
      <w:pPr>
        <w:keepNext/>
        <w:bidi/>
        <w:rPr>
          <w:b/>
          <w:sz w:val="19"/>
          <w:szCs w:val="19"/>
          <w:rtl/>
          <w:lang w:val="en-US" w:bidi="ar-EG"/>
        </w:rPr>
      </w:pPr>
      <w:r w:rsidRPr="00F816BF">
        <w:rPr>
          <w:b/>
          <w:sz w:val="19"/>
          <w:szCs w:val="19"/>
        </w:rPr>
        <w:t xml:space="preserve">* </w:t>
      </w:r>
      <w:r w:rsidR="00F816BF" w:rsidRPr="00F816BF">
        <w:rPr>
          <w:rFonts w:hint="cs"/>
          <w:b/>
          <w:sz w:val="19"/>
          <w:szCs w:val="19"/>
          <w:rtl/>
          <w:lang w:val="en-US" w:bidi="ar-EG"/>
        </w:rPr>
        <w:t xml:space="preserve"> بما في ذلك</w:t>
      </w:r>
      <w:r w:rsidR="00F816BF">
        <w:rPr>
          <w:rFonts w:hint="cs"/>
          <w:b/>
          <w:sz w:val="19"/>
          <w:szCs w:val="19"/>
          <w:rtl/>
          <w:lang w:val="en-US" w:bidi="ar-EG"/>
        </w:rPr>
        <w:t xml:space="preserve"> جمهورية كوريا (</w:t>
      </w:r>
      <w:r w:rsidR="006B5B0B" w:rsidRPr="00CE28F7">
        <w:rPr>
          <w:bCs/>
          <w:sz w:val="19"/>
          <w:szCs w:val="19"/>
        </w:rPr>
        <w:t>794.9</w:t>
      </w:r>
      <w:r w:rsidR="00F816BF">
        <w:rPr>
          <w:rFonts w:hint="cs"/>
          <w:b/>
          <w:sz w:val="19"/>
          <w:szCs w:val="19"/>
          <w:rtl/>
          <w:lang w:val="en-US" w:bidi="ar-EG"/>
        </w:rPr>
        <w:t xml:space="preserve"> طن بقدرات استنفاد الأوزون) وسنغافورة (</w:t>
      </w:r>
      <w:r w:rsidR="006B5B0B" w:rsidRPr="00CE28F7">
        <w:rPr>
          <w:bCs/>
          <w:sz w:val="19"/>
          <w:szCs w:val="19"/>
        </w:rPr>
        <w:t>60.4</w:t>
      </w:r>
      <w:r w:rsidR="00F816BF">
        <w:rPr>
          <w:rFonts w:hint="cs"/>
          <w:b/>
          <w:sz w:val="19"/>
          <w:szCs w:val="19"/>
          <w:rtl/>
          <w:lang w:val="en-US" w:bidi="ar-EG"/>
        </w:rPr>
        <w:t xml:space="preserve"> طن بقدرات استنفاد الأوزون)</w:t>
      </w:r>
      <w:r w:rsidR="006B5B0B">
        <w:rPr>
          <w:rFonts w:hint="cs"/>
          <w:b/>
          <w:sz w:val="19"/>
          <w:szCs w:val="19"/>
          <w:rtl/>
          <w:lang w:val="en-US" w:bidi="ar-EG"/>
        </w:rPr>
        <w:t xml:space="preserve"> ودول</w:t>
      </w:r>
      <w:r w:rsidR="00F74873">
        <w:rPr>
          <w:rFonts w:hint="cs"/>
          <w:b/>
          <w:sz w:val="19"/>
          <w:szCs w:val="19"/>
          <w:rtl/>
          <w:lang w:val="en-US" w:bidi="ar-EG"/>
        </w:rPr>
        <w:t>ة</w:t>
      </w:r>
      <w:r w:rsidR="006B5B0B">
        <w:rPr>
          <w:rFonts w:hint="cs"/>
          <w:b/>
          <w:sz w:val="19"/>
          <w:szCs w:val="19"/>
          <w:rtl/>
          <w:lang w:val="en-US" w:bidi="ar-EG"/>
        </w:rPr>
        <w:t xml:space="preserve"> الإمارات العربية المتحدة (</w:t>
      </w:r>
      <w:r w:rsidR="006B5B0B" w:rsidRPr="00CE28F7">
        <w:rPr>
          <w:bCs/>
          <w:sz w:val="19"/>
          <w:szCs w:val="19"/>
        </w:rPr>
        <w:t>358.5</w:t>
      </w:r>
      <w:r w:rsidR="006B5B0B">
        <w:rPr>
          <w:rFonts w:hint="cs"/>
          <w:b/>
          <w:sz w:val="19"/>
          <w:szCs w:val="19"/>
          <w:rtl/>
          <w:lang w:val="en-US" w:bidi="ar-EG"/>
        </w:rPr>
        <w:t>طن بقدرات استنفاد الأوزون).</w:t>
      </w:r>
    </w:p>
    <w:p w14:paraId="1AFCCC51" w14:textId="77777777" w:rsidR="00ED2C80" w:rsidRPr="00CE28F7" w:rsidRDefault="00ED2C80" w:rsidP="007A0A7C">
      <w:pPr>
        <w:bidi/>
        <w:rPr>
          <w:bCs/>
          <w:rtl/>
          <w:lang w:bidi="ar-EG"/>
        </w:rPr>
      </w:pPr>
    </w:p>
    <w:p w14:paraId="7401E1DE" w14:textId="024F77FA" w:rsidR="006B5B0B" w:rsidRDefault="006B5B0B" w:rsidP="007A0A7C">
      <w:pPr>
        <w:pStyle w:val="Heading1"/>
        <w:bidi/>
      </w:pPr>
      <w:r>
        <w:rPr>
          <w:rFonts w:hint="cs"/>
          <w:rtl/>
        </w:rPr>
        <w:t xml:space="preserve">وأبلغ بلد من بلدان الماد 5 ألف، جمهورية كوريا الديمقراطية الشعبية عن استهلاك الهيدروكلوروفلوروكربون بما يزيد عن الرقم المستهدف للاستهلاك بغرض الامتثال لبروتوكول مونتريال لعام 2020. وأبلغ البلد عن استهلاك عام 2021 بمقدار </w:t>
      </w:r>
      <w:r w:rsidRPr="00CE28F7">
        <w:t>58.03</w:t>
      </w:r>
      <w:r>
        <w:rPr>
          <w:rFonts w:hint="cs"/>
          <w:rtl/>
        </w:rPr>
        <w:t xml:space="preserve"> طن</w:t>
      </w:r>
      <w:r>
        <w:rPr>
          <w:rFonts w:hint="cs"/>
          <w:rtl/>
          <w:lang w:bidi="ar-EG"/>
        </w:rPr>
        <w:t xml:space="preserve"> بقدرات استنفاد الأوزون وهو ما يزيد عن الرقم المستهدف للاستهلاك المحدد في خطة العمل الواردة في المقرر 32/6.</w:t>
      </w:r>
      <w:r w:rsidR="00DA48EC">
        <w:rPr>
          <w:rFonts w:hint="cs"/>
          <w:rtl/>
          <w:lang w:bidi="ar-EG"/>
        </w:rPr>
        <w:t>وطلب الاجتماع السبعون للجنة التنفيذية من البلد أن يقدم على نحو عاجل تفسيرا للانحرافات، وأن يتم ذلك في موعد لا يتجاوز 15 سبتمبر/ أيلول 2023 وأن يقدم، حسب مقتضى الحال، خطة</w:t>
      </w:r>
      <w:r w:rsidR="00DA48EC">
        <w:rPr>
          <w:rFonts w:hint="cs"/>
          <w:rtl/>
        </w:rPr>
        <w:t xml:space="preserve"> عمل معدلة لضمان عودته الى الامتثال لتدابير الرقابة في بروتوكول مونتريال للمواد الهيدروكلوروفلوروكربونية في 2023 للنظر من جانب لجنة </w:t>
      </w:r>
      <w:r w:rsidR="0066302C">
        <w:rPr>
          <w:rFonts w:hint="cs"/>
          <w:rtl/>
        </w:rPr>
        <w:t>التنفيذ</w:t>
      </w:r>
      <w:r w:rsidR="00DA48EC">
        <w:rPr>
          <w:rFonts w:hint="cs"/>
          <w:rtl/>
        </w:rPr>
        <w:t xml:space="preserve"> خلال اجتماعها الحادي والسبعين.</w:t>
      </w:r>
      <w:r w:rsidR="00DA48EC" w:rsidRPr="00DA48EC">
        <w:rPr>
          <w:rStyle w:val="FootnoteReference"/>
        </w:rPr>
        <w:t xml:space="preserve"> </w:t>
      </w:r>
      <w:r w:rsidR="00DA48EC" w:rsidRPr="00CE28F7">
        <w:rPr>
          <w:rStyle w:val="FootnoteReference"/>
        </w:rPr>
        <w:footnoteReference w:id="14"/>
      </w:r>
    </w:p>
    <w:p w14:paraId="64361A99" w14:textId="35241346" w:rsidR="00DA48EC" w:rsidRPr="00DA48EC" w:rsidRDefault="00DA48EC" w:rsidP="007A0A7C">
      <w:pPr>
        <w:keepNext/>
        <w:bidi/>
        <w:spacing w:after="240"/>
        <w:rPr>
          <w:b/>
          <w:iCs/>
          <w:rtl/>
          <w:lang w:bidi="ar-EG"/>
        </w:rPr>
      </w:pPr>
      <w:r>
        <w:rPr>
          <w:rFonts w:hint="cs"/>
          <w:b/>
          <w:iCs/>
          <w:rtl/>
          <w:lang w:bidi="ar-EG"/>
        </w:rPr>
        <w:t>خطط إدارة إزالة الهيدروكلوروفلوروكربون</w:t>
      </w:r>
    </w:p>
    <w:p w14:paraId="440441A4" w14:textId="20B3663A" w:rsidR="00DA48EC" w:rsidRDefault="00DA48EC" w:rsidP="007A0A7C">
      <w:pPr>
        <w:pStyle w:val="Heading1"/>
        <w:bidi/>
      </w:pPr>
      <w:r>
        <w:rPr>
          <w:rFonts w:hint="cs"/>
          <w:rtl/>
          <w:lang w:bidi="ar-EG"/>
        </w:rPr>
        <w:t xml:space="preserve">حصلت جميع البلدان البالغ عددها </w:t>
      </w:r>
      <w:r w:rsidR="00CC4092" w:rsidRPr="00CE28F7">
        <w:t>145</w:t>
      </w:r>
      <w:r w:rsidR="00CC4092">
        <w:rPr>
          <w:rFonts w:hint="cs"/>
          <w:rtl/>
        </w:rPr>
        <w:t xml:space="preserve"> بلدا على مساعدات مالية لإعداد مقترحات مشروعات لإزالة المواد الهيدروكلوروفلوروكربونية. ولذا وافقت اللجنة التنفيذية اعتبارا من الاجتماع الثاني والتسعين على المرحلة الأولى من خطط إدارة إزالة </w:t>
      </w:r>
      <w:r w:rsidR="00CC4092">
        <w:rPr>
          <w:rFonts w:hint="cs"/>
          <w:rtl/>
        </w:rPr>
        <w:lastRenderedPageBreak/>
        <w:t>المواد الهيدروكلوروفلوروكربونية لعدد 145 بلدا،</w:t>
      </w:r>
      <w:r w:rsidR="00CC4092" w:rsidRPr="00CE28F7">
        <w:rPr>
          <w:rStyle w:val="FootnoteReference"/>
          <w:bCs/>
        </w:rPr>
        <w:footnoteReference w:id="15"/>
      </w:r>
      <w:r w:rsidR="00CC4092">
        <w:rPr>
          <w:rFonts w:hint="cs"/>
          <w:rtl/>
        </w:rPr>
        <w:t xml:space="preserve"> والمرحلة الثانية لعدد </w:t>
      </w:r>
      <w:r w:rsidR="00E31EDB" w:rsidRPr="00CE28F7">
        <w:t>108</w:t>
      </w:r>
      <w:r w:rsidR="00E31EDB">
        <w:rPr>
          <w:rFonts w:hint="cs"/>
          <w:rtl/>
        </w:rPr>
        <w:t xml:space="preserve"> بلدا والمرحلة الثالثة لعدد 12 بلدا بقيمة إجمالية تبلغ </w:t>
      </w:r>
      <w:r w:rsidR="00E31EDB" w:rsidRPr="00CE28F7">
        <w:t>1.22</w:t>
      </w:r>
      <w:r w:rsidR="00E31EDB">
        <w:rPr>
          <w:rFonts w:hint="cs"/>
          <w:rtl/>
        </w:rPr>
        <w:t xml:space="preserve"> مليار دولار أمريكي (ووفق عليها من حيث المبدأ)، وزع منها مقدار </w:t>
      </w:r>
      <w:r w:rsidR="00E31EDB" w:rsidRPr="00CE28F7">
        <w:t>1.02</w:t>
      </w:r>
      <w:r w:rsidR="00E31EDB">
        <w:rPr>
          <w:rFonts w:hint="cs"/>
          <w:rtl/>
        </w:rPr>
        <w:t xml:space="preserve"> مليار دولار أمريكي لمعالجة عدم الامتثال لمستويات الرقابة في بروتوكول مونتريال على النحو التالي:</w:t>
      </w:r>
    </w:p>
    <w:p w14:paraId="1D658E0C" w14:textId="34C90CE7" w:rsidR="00E31EDB" w:rsidRDefault="00E31EDB" w:rsidP="002747A8">
      <w:pPr>
        <w:pStyle w:val="Heading2"/>
        <w:bidi/>
      </w:pPr>
      <w:r>
        <w:rPr>
          <w:rFonts w:hint="cs"/>
          <w:rtl/>
        </w:rPr>
        <w:t xml:space="preserve">واحد وعشرون بلدا (14 من البلدان المنخفضة حجم الاستهلاك وسبعة بلدان غير تلك المنخفضة حجم الاستهلاك) لمعالجة </w:t>
      </w:r>
      <w:r w:rsidR="00302CF3">
        <w:rPr>
          <w:rFonts w:hint="cs"/>
          <w:rtl/>
        </w:rPr>
        <w:t>حالات عدم الامتثال حتى عام 2020؛</w:t>
      </w:r>
    </w:p>
    <w:p w14:paraId="01C3A93B" w14:textId="10435DEE" w:rsidR="00E31EDB" w:rsidRDefault="00E31EDB" w:rsidP="007A0A7C">
      <w:pPr>
        <w:pStyle w:val="Heading2"/>
        <w:bidi/>
      </w:pPr>
      <w:r>
        <w:rPr>
          <w:rFonts w:hint="cs"/>
          <w:rtl/>
        </w:rPr>
        <w:t>ثلاثة وعشرون</w:t>
      </w:r>
      <w:r w:rsidR="00302CF3">
        <w:rPr>
          <w:rFonts w:hint="cs"/>
          <w:rtl/>
        </w:rPr>
        <w:t xml:space="preserve"> بلدا لمعالجة حالات عدم الامتثال حتى عام 2025 أو عام 2027؛</w:t>
      </w:r>
    </w:p>
    <w:p w14:paraId="2000D1D0" w14:textId="67122487" w:rsidR="00302CF3" w:rsidRDefault="00302CF3" w:rsidP="007A0A7C">
      <w:pPr>
        <w:pStyle w:val="Heading2"/>
        <w:bidi/>
      </w:pPr>
      <w:r>
        <w:rPr>
          <w:rFonts w:hint="cs"/>
          <w:rtl/>
        </w:rPr>
        <w:t>سبعة وثمانون بلدا</w:t>
      </w:r>
      <w:r w:rsidRPr="00CE28F7">
        <w:rPr>
          <w:rStyle w:val="FootnoteReference"/>
        </w:rPr>
        <w:footnoteReference w:id="16"/>
      </w:r>
      <w:r>
        <w:rPr>
          <w:rFonts w:hint="cs"/>
          <w:rtl/>
        </w:rPr>
        <w:t xml:space="preserve"> لتحقيق الإزالة الكاملة للمواد الهيدروكلوروفلوروكربونية فيما بين عامي 2020 و2031.</w:t>
      </w:r>
    </w:p>
    <w:p w14:paraId="3E102FDA" w14:textId="296DBAE0" w:rsidR="00302CF3" w:rsidRDefault="00302CF3" w:rsidP="007A0A7C">
      <w:pPr>
        <w:pStyle w:val="Heading1"/>
        <w:bidi/>
      </w:pPr>
      <w:r>
        <w:rPr>
          <w:rFonts w:hint="cs"/>
          <w:rtl/>
        </w:rPr>
        <w:t>ويتضمن المرفق الثاني بهذه الوثيقة تحليلا لأحدث بيانات استهلاك الهيدروكلوروفلوروكربون وتدابير الرقابة التي عالجتها خطط إدارة إزالة المواد الهيدروكلوروفلوروكربونية الموافق عليها.</w:t>
      </w:r>
    </w:p>
    <w:p w14:paraId="71A6DA98" w14:textId="56D8DE92" w:rsidR="00302CF3" w:rsidRPr="00302CF3" w:rsidRDefault="00302CF3" w:rsidP="007A0A7C">
      <w:pPr>
        <w:keepNext/>
        <w:bidi/>
        <w:spacing w:after="240"/>
        <w:rPr>
          <w:b/>
          <w:iCs/>
          <w:rtl/>
          <w:lang w:bidi="ar-EG"/>
        </w:rPr>
      </w:pPr>
      <w:r>
        <w:rPr>
          <w:rFonts w:hint="cs"/>
          <w:b/>
          <w:iCs/>
          <w:rtl/>
          <w:lang w:bidi="ar-EG"/>
        </w:rPr>
        <w:t>المواد الهيدروكلوروفلوروكربونية المتبقية</w:t>
      </w:r>
    </w:p>
    <w:p w14:paraId="58DF67FF" w14:textId="4C6D9E0A" w:rsidR="00302CF3" w:rsidRDefault="00E306F9" w:rsidP="007A0A7C">
      <w:pPr>
        <w:pStyle w:val="Heading1"/>
        <w:bidi/>
      </w:pPr>
      <w:r>
        <w:rPr>
          <w:rFonts w:hint="cs"/>
          <w:rtl/>
        </w:rPr>
        <w:t xml:space="preserve">سوف يسفر تنفيذ المراحل الأولى والثانية والثالثة من خطط إدارة إزالة الهيدروكلوروفلوروكربون الموافق عليها عن إزالة نحو </w:t>
      </w:r>
      <w:r w:rsidRPr="00CE28F7">
        <w:t>77.1</w:t>
      </w:r>
      <w:r>
        <w:rPr>
          <w:rFonts w:hint="cs"/>
          <w:rtl/>
        </w:rPr>
        <w:t xml:space="preserve"> في المائة من نقطة البداية في التخفيض </w:t>
      </w:r>
      <w:r w:rsidR="0066302C">
        <w:rPr>
          <w:rFonts w:hint="cs"/>
          <w:rtl/>
        </w:rPr>
        <w:t>التجميعى</w:t>
      </w:r>
      <w:r>
        <w:rPr>
          <w:rFonts w:hint="cs"/>
          <w:rtl/>
        </w:rPr>
        <w:t xml:space="preserve"> لاستهلاك الهيدروكلوروفلوروكربون و</w:t>
      </w:r>
      <w:r w:rsidRPr="00CE28F7">
        <w:t>90.7</w:t>
      </w:r>
      <w:r>
        <w:rPr>
          <w:rFonts w:hint="cs"/>
          <w:rtl/>
        </w:rPr>
        <w:t xml:space="preserve"> في المائة من استهلاك الهيدروكلوروفلوروكربون-141ب المتضمن في البوليولات السابقة الخلط المستوردة. ويبين الجدول 5 الاستهلاك التجميعي المتبقي من الهيدروكلوروفلوروكربون</w:t>
      </w:r>
      <w:r w:rsidRPr="00CE28F7">
        <w:rPr>
          <w:vertAlign w:val="superscript"/>
        </w:rPr>
        <w:footnoteReference w:id="17"/>
      </w:r>
      <w:r w:rsidRPr="00CE28F7">
        <w:t xml:space="preserve"> </w:t>
      </w:r>
      <w:r>
        <w:rPr>
          <w:rFonts w:hint="cs"/>
          <w:rtl/>
        </w:rPr>
        <w:t xml:space="preserve"> على أساس نوع المادة الهيدروكلوروفلوروكربون في بلدان المادة 5 ألف التي تحصل على مساعدات من الصندوق</w:t>
      </w:r>
    </w:p>
    <w:p w14:paraId="6DA5BDCF" w14:textId="5E518117" w:rsidR="00ED2C80" w:rsidRPr="00E306F9" w:rsidRDefault="00E306F9" w:rsidP="00E306F9">
      <w:pPr>
        <w:keepNext/>
        <w:bidi/>
        <w:rPr>
          <w:bCs/>
          <w:lang w:val="en-US" w:bidi="ar-EG"/>
        </w:rPr>
      </w:pPr>
      <w:r>
        <w:rPr>
          <w:rFonts w:hint="cs"/>
          <w:bCs/>
          <w:rtl/>
          <w:lang w:bidi="ar-EG"/>
        </w:rPr>
        <w:t>الجدول 5: مجموع الاستهلاك المتبقي من الهيدروكلوروفلوروكربون بحسب المادة (بالأطنان بقدرات استنفاد الأوزون)</w:t>
      </w:r>
      <w:r w:rsidRPr="00E306F9">
        <w:rPr>
          <w:b/>
        </w:rPr>
        <w:t xml:space="preserve"> </w:t>
      </w:r>
      <w:r w:rsidRPr="00CE28F7">
        <w:rPr>
          <w:b/>
        </w:rPr>
        <w:t>*</w:t>
      </w:r>
    </w:p>
    <w:tbl>
      <w:tblPr>
        <w:bidiVisual/>
        <w:tblW w:w="9717" w:type="dxa"/>
        <w:tblLook w:val="04A0" w:firstRow="1" w:lastRow="0" w:firstColumn="1" w:lastColumn="0" w:noHBand="0" w:noVBand="1"/>
      </w:tblPr>
      <w:tblGrid>
        <w:gridCol w:w="3258"/>
        <w:gridCol w:w="1096"/>
        <w:gridCol w:w="1244"/>
        <w:gridCol w:w="1260"/>
        <w:gridCol w:w="990"/>
        <w:gridCol w:w="1869"/>
      </w:tblGrid>
      <w:tr w:rsidR="00D15DB8" w:rsidRPr="00CE28F7" w14:paraId="0B16016F" w14:textId="77777777" w:rsidTr="003E21F3">
        <w:trPr>
          <w:trHeight w:val="264"/>
          <w:tblHeader/>
        </w:trPr>
        <w:tc>
          <w:tcPr>
            <w:tcW w:w="32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F9F32" w14:textId="38C01A0D" w:rsidR="00ED2C80" w:rsidRPr="003E21F3" w:rsidRDefault="00166FB9" w:rsidP="007A0A7C">
            <w:pPr>
              <w:bidi/>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الهيدروكلوروفلوروكربون</w:t>
            </w:r>
          </w:p>
        </w:tc>
        <w:tc>
          <w:tcPr>
            <w:tcW w:w="1096" w:type="dxa"/>
            <w:tcBorders>
              <w:top w:val="single" w:sz="4" w:space="0" w:color="auto"/>
              <w:left w:val="nil"/>
              <w:bottom w:val="single" w:sz="4" w:space="0" w:color="auto"/>
              <w:right w:val="single" w:sz="4" w:space="0" w:color="auto"/>
            </w:tcBorders>
            <w:shd w:val="clear" w:color="auto" w:fill="auto"/>
            <w:noWrap/>
            <w:vAlign w:val="center"/>
            <w:hideMark/>
          </w:tcPr>
          <w:p w14:paraId="773AF157" w14:textId="58CA6390" w:rsidR="00ED2C80" w:rsidRPr="003E21F3" w:rsidRDefault="00E306F9" w:rsidP="007A0A7C">
            <w:pPr>
              <w:bidi/>
              <w:jc w:val="center"/>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رقم</w:t>
            </w:r>
            <w:r w:rsidR="00166FB9" w:rsidRPr="003E21F3">
              <w:rPr>
                <w:rFonts w:asciiTheme="majorBidi" w:hAnsiTheme="majorBidi" w:cstheme="majorBidi" w:hint="cs"/>
                <w:b/>
                <w:bCs/>
                <w:sz w:val="20"/>
                <w:szCs w:val="20"/>
                <w:rtl/>
                <w:lang w:eastAsia="en-CA"/>
              </w:rPr>
              <w:t xml:space="preserve"> الأساس</w:t>
            </w:r>
          </w:p>
        </w:tc>
        <w:tc>
          <w:tcPr>
            <w:tcW w:w="1244" w:type="dxa"/>
            <w:tcBorders>
              <w:top w:val="single" w:sz="4" w:space="0" w:color="auto"/>
              <w:left w:val="nil"/>
              <w:bottom w:val="single" w:sz="4" w:space="0" w:color="auto"/>
              <w:right w:val="single" w:sz="4" w:space="0" w:color="auto"/>
            </w:tcBorders>
            <w:shd w:val="clear" w:color="auto" w:fill="auto"/>
            <w:noWrap/>
            <w:vAlign w:val="center"/>
            <w:hideMark/>
          </w:tcPr>
          <w:p w14:paraId="2B498EF1" w14:textId="229E9B1E" w:rsidR="00E306F9" w:rsidRPr="003E21F3" w:rsidRDefault="00E306F9" w:rsidP="00E306F9">
            <w:pPr>
              <w:bidi/>
              <w:jc w:val="center"/>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نقطة البداية</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FFD829A" w14:textId="393B4B7A" w:rsidR="00ED2C80" w:rsidRPr="003E21F3" w:rsidRDefault="00E306F9" w:rsidP="007A0A7C">
            <w:pPr>
              <w:bidi/>
              <w:jc w:val="center"/>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الموافق عليها</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7B88199F" w14:textId="3EEDF87B" w:rsidR="00ED2C80" w:rsidRPr="003E21F3" w:rsidRDefault="00E306F9" w:rsidP="007A0A7C">
            <w:pPr>
              <w:bidi/>
              <w:jc w:val="center"/>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المتبقية</w:t>
            </w:r>
          </w:p>
        </w:tc>
        <w:tc>
          <w:tcPr>
            <w:tcW w:w="1869" w:type="dxa"/>
            <w:tcBorders>
              <w:top w:val="single" w:sz="4" w:space="0" w:color="auto"/>
              <w:left w:val="nil"/>
              <w:bottom w:val="single" w:sz="4" w:space="0" w:color="auto"/>
              <w:right w:val="single" w:sz="4" w:space="0" w:color="auto"/>
            </w:tcBorders>
            <w:shd w:val="clear" w:color="auto" w:fill="auto"/>
            <w:noWrap/>
            <w:vAlign w:val="center"/>
            <w:hideMark/>
          </w:tcPr>
          <w:p w14:paraId="2F4BD423" w14:textId="02362827" w:rsidR="00ED2C80" w:rsidRPr="003E21F3" w:rsidRDefault="00E306F9" w:rsidP="007A0A7C">
            <w:pPr>
              <w:bidi/>
              <w:jc w:val="center"/>
              <w:rPr>
                <w:rFonts w:asciiTheme="majorBidi" w:hAnsiTheme="majorBidi" w:cstheme="majorBidi"/>
                <w:b/>
                <w:bCs/>
                <w:sz w:val="20"/>
                <w:szCs w:val="20"/>
                <w:lang w:eastAsia="en-CA"/>
              </w:rPr>
            </w:pPr>
            <w:r w:rsidRPr="003E21F3">
              <w:rPr>
                <w:rFonts w:asciiTheme="majorBidi" w:hAnsiTheme="majorBidi" w:cstheme="majorBidi" w:hint="cs"/>
                <w:b/>
                <w:bCs/>
                <w:sz w:val="20"/>
                <w:szCs w:val="20"/>
                <w:rtl/>
                <w:lang w:eastAsia="en-CA"/>
              </w:rPr>
              <w:t>النسبة المئوية للموافقة</w:t>
            </w:r>
          </w:p>
        </w:tc>
      </w:tr>
      <w:tr w:rsidR="00D15DB8" w:rsidRPr="00CE28F7" w14:paraId="5E7B1A29"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6641B412" w14:textId="3C61FFFF" w:rsidR="00ED2C80" w:rsidRPr="00166FB9" w:rsidRDefault="00166FB9" w:rsidP="007A0A7C">
            <w:pPr>
              <w:bidi/>
              <w:jc w:val="left"/>
              <w:rPr>
                <w:rFonts w:asciiTheme="majorBidi" w:hAnsiTheme="majorBidi" w:cstheme="majorBidi"/>
                <w:rtl/>
                <w:lang w:val="en-US" w:eastAsia="en-CA" w:bidi="ar-EG"/>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123</w:t>
            </w:r>
          </w:p>
        </w:tc>
        <w:tc>
          <w:tcPr>
            <w:tcW w:w="1096" w:type="dxa"/>
            <w:tcBorders>
              <w:top w:val="nil"/>
              <w:left w:val="nil"/>
              <w:bottom w:val="single" w:sz="4" w:space="0" w:color="auto"/>
              <w:right w:val="single" w:sz="4" w:space="0" w:color="auto"/>
            </w:tcBorders>
            <w:shd w:val="clear" w:color="auto" w:fill="auto"/>
            <w:noWrap/>
            <w:vAlign w:val="bottom"/>
            <w:hideMark/>
          </w:tcPr>
          <w:p w14:paraId="01A611F3" w14:textId="77777777" w:rsidR="00ED2C80" w:rsidRPr="00166FB9" w:rsidRDefault="00ED2C80" w:rsidP="00166FB9">
            <w:pPr>
              <w:bidi/>
              <w:jc w:val="left"/>
              <w:rPr>
                <w:rFonts w:asciiTheme="majorBidi" w:hAnsiTheme="majorBidi" w:cstheme="majorBidi"/>
                <w:lang w:val="en-US" w:eastAsia="en-CA"/>
              </w:rPr>
            </w:pPr>
            <w:r w:rsidRPr="00CE28F7">
              <w:rPr>
                <w:rFonts w:asciiTheme="majorBidi" w:hAnsiTheme="majorBidi" w:cstheme="majorBidi"/>
                <w:lang w:eastAsia="en-CA"/>
              </w:rPr>
              <w:t>31.90</w:t>
            </w:r>
          </w:p>
        </w:tc>
        <w:tc>
          <w:tcPr>
            <w:tcW w:w="1244" w:type="dxa"/>
            <w:tcBorders>
              <w:top w:val="nil"/>
              <w:left w:val="nil"/>
              <w:bottom w:val="single" w:sz="4" w:space="0" w:color="auto"/>
              <w:right w:val="single" w:sz="4" w:space="0" w:color="auto"/>
            </w:tcBorders>
            <w:shd w:val="clear" w:color="auto" w:fill="auto"/>
            <w:noWrap/>
            <w:vAlign w:val="bottom"/>
            <w:hideMark/>
          </w:tcPr>
          <w:p w14:paraId="5B0B50F9"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30.21</w:t>
            </w:r>
          </w:p>
        </w:tc>
        <w:tc>
          <w:tcPr>
            <w:tcW w:w="1260" w:type="dxa"/>
            <w:tcBorders>
              <w:top w:val="nil"/>
              <w:left w:val="nil"/>
              <w:bottom w:val="single" w:sz="4" w:space="0" w:color="auto"/>
              <w:right w:val="single" w:sz="4" w:space="0" w:color="auto"/>
            </w:tcBorders>
            <w:shd w:val="clear" w:color="auto" w:fill="auto"/>
            <w:noWrap/>
            <w:vAlign w:val="bottom"/>
            <w:hideMark/>
          </w:tcPr>
          <w:p w14:paraId="5C2E350D"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19.31</w:t>
            </w:r>
          </w:p>
        </w:tc>
        <w:tc>
          <w:tcPr>
            <w:tcW w:w="990" w:type="dxa"/>
            <w:tcBorders>
              <w:top w:val="nil"/>
              <w:left w:val="nil"/>
              <w:bottom w:val="single" w:sz="4" w:space="0" w:color="auto"/>
              <w:right w:val="single" w:sz="4" w:space="0" w:color="auto"/>
            </w:tcBorders>
            <w:shd w:val="clear" w:color="auto" w:fill="auto"/>
            <w:noWrap/>
            <w:vAlign w:val="bottom"/>
            <w:hideMark/>
          </w:tcPr>
          <w:p w14:paraId="73B61BCC"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10.87</w:t>
            </w:r>
          </w:p>
        </w:tc>
        <w:tc>
          <w:tcPr>
            <w:tcW w:w="1869" w:type="dxa"/>
            <w:tcBorders>
              <w:top w:val="nil"/>
              <w:left w:val="nil"/>
              <w:bottom w:val="single" w:sz="4" w:space="0" w:color="auto"/>
              <w:right w:val="single" w:sz="4" w:space="0" w:color="auto"/>
            </w:tcBorders>
            <w:shd w:val="clear" w:color="auto" w:fill="auto"/>
            <w:noWrap/>
            <w:vAlign w:val="bottom"/>
            <w:hideMark/>
          </w:tcPr>
          <w:p w14:paraId="2C55466A"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63.9</w:t>
            </w:r>
          </w:p>
        </w:tc>
      </w:tr>
      <w:tr w:rsidR="00D15DB8" w:rsidRPr="00CE28F7" w14:paraId="34623651" w14:textId="77777777" w:rsidTr="003E21F3">
        <w:trPr>
          <w:trHeight w:val="68"/>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33A785F0" w14:textId="31F8E8B0"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124</w:t>
            </w:r>
          </w:p>
        </w:tc>
        <w:tc>
          <w:tcPr>
            <w:tcW w:w="1096" w:type="dxa"/>
            <w:tcBorders>
              <w:top w:val="nil"/>
              <w:left w:val="nil"/>
              <w:bottom w:val="single" w:sz="4" w:space="0" w:color="auto"/>
              <w:right w:val="single" w:sz="4" w:space="0" w:color="auto"/>
            </w:tcBorders>
            <w:shd w:val="clear" w:color="auto" w:fill="auto"/>
            <w:noWrap/>
            <w:vAlign w:val="bottom"/>
            <w:hideMark/>
          </w:tcPr>
          <w:p w14:paraId="3CCA295F"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26.42</w:t>
            </w:r>
          </w:p>
        </w:tc>
        <w:tc>
          <w:tcPr>
            <w:tcW w:w="1244" w:type="dxa"/>
            <w:tcBorders>
              <w:top w:val="nil"/>
              <w:left w:val="nil"/>
              <w:bottom w:val="single" w:sz="4" w:space="0" w:color="auto"/>
              <w:right w:val="single" w:sz="4" w:space="0" w:color="auto"/>
            </w:tcBorders>
            <w:shd w:val="clear" w:color="auto" w:fill="auto"/>
            <w:noWrap/>
            <w:vAlign w:val="bottom"/>
            <w:hideMark/>
          </w:tcPr>
          <w:p w14:paraId="32A1EB8B"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26.14</w:t>
            </w:r>
          </w:p>
        </w:tc>
        <w:tc>
          <w:tcPr>
            <w:tcW w:w="1260" w:type="dxa"/>
            <w:tcBorders>
              <w:top w:val="nil"/>
              <w:left w:val="nil"/>
              <w:bottom w:val="single" w:sz="4" w:space="0" w:color="auto"/>
              <w:right w:val="single" w:sz="4" w:space="0" w:color="auto"/>
            </w:tcBorders>
            <w:shd w:val="clear" w:color="auto" w:fill="auto"/>
            <w:noWrap/>
            <w:vAlign w:val="bottom"/>
            <w:hideMark/>
          </w:tcPr>
          <w:p w14:paraId="08D5F8A9" w14:textId="77777777" w:rsidR="00ED2C80" w:rsidRPr="00166FB9" w:rsidRDefault="00ED2C80" w:rsidP="00166FB9">
            <w:pPr>
              <w:bidi/>
              <w:jc w:val="left"/>
              <w:rPr>
                <w:rFonts w:asciiTheme="majorBidi" w:hAnsiTheme="majorBidi" w:cstheme="majorBidi"/>
                <w:lang w:val="en-US" w:eastAsia="en-CA"/>
              </w:rPr>
            </w:pPr>
            <w:r w:rsidRPr="00CE28F7">
              <w:rPr>
                <w:rFonts w:asciiTheme="majorBidi" w:hAnsiTheme="majorBidi" w:cstheme="majorBidi"/>
                <w:lang w:eastAsia="en-CA"/>
              </w:rPr>
              <w:t>15.26</w:t>
            </w:r>
          </w:p>
        </w:tc>
        <w:tc>
          <w:tcPr>
            <w:tcW w:w="990" w:type="dxa"/>
            <w:tcBorders>
              <w:top w:val="nil"/>
              <w:left w:val="nil"/>
              <w:bottom w:val="single" w:sz="4" w:space="0" w:color="auto"/>
              <w:right w:val="single" w:sz="4" w:space="0" w:color="auto"/>
            </w:tcBorders>
            <w:shd w:val="clear" w:color="auto" w:fill="auto"/>
            <w:noWrap/>
            <w:vAlign w:val="bottom"/>
            <w:hideMark/>
          </w:tcPr>
          <w:p w14:paraId="13B1119C"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10.90</w:t>
            </w:r>
          </w:p>
        </w:tc>
        <w:tc>
          <w:tcPr>
            <w:tcW w:w="1869" w:type="dxa"/>
            <w:tcBorders>
              <w:top w:val="nil"/>
              <w:left w:val="nil"/>
              <w:bottom w:val="single" w:sz="4" w:space="0" w:color="auto"/>
              <w:right w:val="single" w:sz="4" w:space="0" w:color="auto"/>
            </w:tcBorders>
            <w:shd w:val="clear" w:color="auto" w:fill="auto"/>
            <w:noWrap/>
            <w:vAlign w:val="bottom"/>
            <w:hideMark/>
          </w:tcPr>
          <w:p w14:paraId="0AFD5994"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58.4</w:t>
            </w:r>
          </w:p>
        </w:tc>
      </w:tr>
      <w:tr w:rsidR="00D15DB8" w:rsidRPr="00CE28F7" w14:paraId="4CCB6F6A"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36CA9A11" w14:textId="614BEFD6"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141</w:t>
            </w:r>
          </w:p>
        </w:tc>
        <w:tc>
          <w:tcPr>
            <w:tcW w:w="1096" w:type="dxa"/>
            <w:tcBorders>
              <w:top w:val="nil"/>
              <w:left w:val="nil"/>
              <w:bottom w:val="single" w:sz="4" w:space="0" w:color="auto"/>
              <w:right w:val="single" w:sz="4" w:space="0" w:color="auto"/>
            </w:tcBorders>
            <w:shd w:val="clear" w:color="auto" w:fill="auto"/>
            <w:noWrap/>
            <w:vAlign w:val="bottom"/>
            <w:hideMark/>
          </w:tcPr>
          <w:p w14:paraId="15855372"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0.94</w:t>
            </w:r>
          </w:p>
        </w:tc>
        <w:tc>
          <w:tcPr>
            <w:tcW w:w="1244" w:type="dxa"/>
            <w:tcBorders>
              <w:top w:val="nil"/>
              <w:left w:val="nil"/>
              <w:bottom w:val="single" w:sz="4" w:space="0" w:color="auto"/>
              <w:right w:val="single" w:sz="4" w:space="0" w:color="auto"/>
            </w:tcBorders>
            <w:shd w:val="clear" w:color="auto" w:fill="auto"/>
            <w:noWrap/>
            <w:vAlign w:val="bottom"/>
            <w:hideMark/>
          </w:tcPr>
          <w:p w14:paraId="36DF0B04"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0.94</w:t>
            </w:r>
          </w:p>
        </w:tc>
        <w:tc>
          <w:tcPr>
            <w:tcW w:w="1260" w:type="dxa"/>
            <w:tcBorders>
              <w:top w:val="nil"/>
              <w:left w:val="nil"/>
              <w:bottom w:val="single" w:sz="4" w:space="0" w:color="auto"/>
              <w:right w:val="single" w:sz="4" w:space="0" w:color="auto"/>
            </w:tcBorders>
            <w:shd w:val="clear" w:color="auto" w:fill="auto"/>
            <w:noWrap/>
            <w:vAlign w:val="bottom"/>
            <w:hideMark/>
          </w:tcPr>
          <w:p w14:paraId="25B660B0"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0.94</w:t>
            </w:r>
          </w:p>
        </w:tc>
        <w:tc>
          <w:tcPr>
            <w:tcW w:w="990" w:type="dxa"/>
            <w:tcBorders>
              <w:top w:val="nil"/>
              <w:left w:val="nil"/>
              <w:bottom w:val="single" w:sz="4" w:space="0" w:color="auto"/>
              <w:right w:val="single" w:sz="4" w:space="0" w:color="auto"/>
            </w:tcBorders>
            <w:shd w:val="clear" w:color="auto" w:fill="auto"/>
            <w:noWrap/>
            <w:vAlign w:val="bottom"/>
            <w:hideMark/>
          </w:tcPr>
          <w:p w14:paraId="60A7F74F"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0.00</w:t>
            </w:r>
          </w:p>
        </w:tc>
        <w:tc>
          <w:tcPr>
            <w:tcW w:w="1869" w:type="dxa"/>
            <w:tcBorders>
              <w:top w:val="nil"/>
              <w:left w:val="nil"/>
              <w:bottom w:val="single" w:sz="4" w:space="0" w:color="auto"/>
              <w:right w:val="single" w:sz="4" w:space="0" w:color="auto"/>
            </w:tcBorders>
            <w:shd w:val="clear" w:color="auto" w:fill="auto"/>
            <w:noWrap/>
            <w:vAlign w:val="bottom"/>
            <w:hideMark/>
          </w:tcPr>
          <w:p w14:paraId="26C77475"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100.0</w:t>
            </w:r>
          </w:p>
        </w:tc>
      </w:tr>
      <w:tr w:rsidR="00D15DB8" w:rsidRPr="00CE28F7" w14:paraId="005AB689"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337E1737" w14:textId="510668E5" w:rsidR="00ED2C80" w:rsidRPr="00CE28F7" w:rsidRDefault="00166FB9" w:rsidP="00166FB9">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141</w:t>
            </w:r>
            <w:r>
              <w:rPr>
                <w:rFonts w:asciiTheme="majorBidi" w:hAnsiTheme="majorBidi" w:cstheme="majorBidi" w:hint="cs"/>
                <w:rtl/>
                <w:lang w:eastAsia="en-CA"/>
              </w:rPr>
              <w:t>ب</w:t>
            </w:r>
          </w:p>
        </w:tc>
        <w:tc>
          <w:tcPr>
            <w:tcW w:w="1096" w:type="dxa"/>
            <w:tcBorders>
              <w:top w:val="nil"/>
              <w:left w:val="nil"/>
              <w:bottom w:val="single" w:sz="4" w:space="0" w:color="auto"/>
              <w:right w:val="single" w:sz="4" w:space="0" w:color="auto"/>
            </w:tcBorders>
            <w:shd w:val="clear" w:color="auto" w:fill="auto"/>
            <w:noWrap/>
            <w:vAlign w:val="bottom"/>
            <w:hideMark/>
          </w:tcPr>
          <w:p w14:paraId="074D6D6E"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10,668.24</w:t>
            </w:r>
          </w:p>
        </w:tc>
        <w:tc>
          <w:tcPr>
            <w:tcW w:w="1244" w:type="dxa"/>
            <w:tcBorders>
              <w:top w:val="nil"/>
              <w:left w:val="nil"/>
              <w:bottom w:val="single" w:sz="4" w:space="0" w:color="auto"/>
              <w:right w:val="single" w:sz="4" w:space="0" w:color="auto"/>
            </w:tcBorders>
            <w:shd w:val="clear" w:color="auto" w:fill="auto"/>
            <w:noWrap/>
            <w:vAlign w:val="bottom"/>
            <w:hideMark/>
          </w:tcPr>
          <w:p w14:paraId="406BBD46"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10,676.35</w:t>
            </w:r>
          </w:p>
        </w:tc>
        <w:tc>
          <w:tcPr>
            <w:tcW w:w="1260" w:type="dxa"/>
            <w:tcBorders>
              <w:top w:val="nil"/>
              <w:left w:val="nil"/>
              <w:bottom w:val="single" w:sz="4" w:space="0" w:color="auto"/>
              <w:right w:val="single" w:sz="4" w:space="0" w:color="auto"/>
            </w:tcBorders>
            <w:shd w:val="clear" w:color="auto" w:fill="auto"/>
            <w:noWrap/>
            <w:vAlign w:val="bottom"/>
            <w:hideMark/>
          </w:tcPr>
          <w:p w14:paraId="0048F5A2"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10,583.24</w:t>
            </w:r>
          </w:p>
        </w:tc>
        <w:tc>
          <w:tcPr>
            <w:tcW w:w="990" w:type="dxa"/>
            <w:tcBorders>
              <w:top w:val="nil"/>
              <w:left w:val="nil"/>
              <w:bottom w:val="single" w:sz="4" w:space="0" w:color="auto"/>
              <w:right w:val="single" w:sz="4" w:space="0" w:color="auto"/>
            </w:tcBorders>
            <w:shd w:val="clear" w:color="auto" w:fill="auto"/>
            <w:noWrap/>
            <w:vAlign w:val="bottom"/>
            <w:hideMark/>
          </w:tcPr>
          <w:p w14:paraId="0A03FB1B"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92.84</w:t>
            </w:r>
          </w:p>
        </w:tc>
        <w:tc>
          <w:tcPr>
            <w:tcW w:w="1869" w:type="dxa"/>
            <w:tcBorders>
              <w:top w:val="nil"/>
              <w:left w:val="nil"/>
              <w:bottom w:val="single" w:sz="4" w:space="0" w:color="auto"/>
              <w:right w:val="single" w:sz="4" w:space="0" w:color="auto"/>
            </w:tcBorders>
            <w:shd w:val="clear" w:color="auto" w:fill="auto"/>
            <w:noWrap/>
            <w:vAlign w:val="bottom"/>
            <w:hideMark/>
          </w:tcPr>
          <w:p w14:paraId="55C4F793"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99.1</w:t>
            </w:r>
          </w:p>
        </w:tc>
      </w:tr>
      <w:tr w:rsidR="00D15DB8" w:rsidRPr="00CE28F7" w14:paraId="637851E0" w14:textId="77777777" w:rsidTr="003E21F3">
        <w:trPr>
          <w:trHeight w:val="65"/>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33195ECB" w14:textId="6AB03F1B" w:rsidR="00ED2C80" w:rsidRPr="00CE28F7" w:rsidRDefault="00166FB9" w:rsidP="00166FB9">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142</w:t>
            </w:r>
            <w:r>
              <w:rPr>
                <w:rFonts w:asciiTheme="majorBidi" w:hAnsiTheme="majorBidi" w:cstheme="majorBidi" w:hint="cs"/>
                <w:rtl/>
                <w:lang w:eastAsia="en-CA"/>
              </w:rPr>
              <w:t>ب</w:t>
            </w:r>
          </w:p>
        </w:tc>
        <w:tc>
          <w:tcPr>
            <w:tcW w:w="1096" w:type="dxa"/>
            <w:tcBorders>
              <w:top w:val="nil"/>
              <w:left w:val="nil"/>
              <w:bottom w:val="single" w:sz="4" w:space="0" w:color="auto"/>
              <w:right w:val="single" w:sz="4" w:space="0" w:color="auto"/>
            </w:tcBorders>
            <w:shd w:val="clear" w:color="auto" w:fill="auto"/>
            <w:noWrap/>
            <w:vAlign w:val="bottom"/>
            <w:hideMark/>
          </w:tcPr>
          <w:p w14:paraId="6F564DFD"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2,000.80</w:t>
            </w:r>
          </w:p>
        </w:tc>
        <w:tc>
          <w:tcPr>
            <w:tcW w:w="1244" w:type="dxa"/>
            <w:tcBorders>
              <w:top w:val="nil"/>
              <w:left w:val="nil"/>
              <w:bottom w:val="single" w:sz="4" w:space="0" w:color="auto"/>
              <w:right w:val="single" w:sz="4" w:space="0" w:color="auto"/>
            </w:tcBorders>
            <w:shd w:val="clear" w:color="auto" w:fill="auto"/>
            <w:noWrap/>
            <w:vAlign w:val="bottom"/>
            <w:hideMark/>
          </w:tcPr>
          <w:p w14:paraId="5CFACCA2"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2,016.80</w:t>
            </w:r>
          </w:p>
        </w:tc>
        <w:tc>
          <w:tcPr>
            <w:tcW w:w="1260" w:type="dxa"/>
            <w:tcBorders>
              <w:top w:val="nil"/>
              <w:left w:val="nil"/>
              <w:bottom w:val="single" w:sz="4" w:space="0" w:color="auto"/>
              <w:right w:val="single" w:sz="4" w:space="0" w:color="auto"/>
            </w:tcBorders>
            <w:shd w:val="clear" w:color="auto" w:fill="auto"/>
            <w:noWrap/>
            <w:vAlign w:val="bottom"/>
            <w:hideMark/>
          </w:tcPr>
          <w:p w14:paraId="1C894815"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1,518.89</w:t>
            </w:r>
          </w:p>
        </w:tc>
        <w:tc>
          <w:tcPr>
            <w:tcW w:w="990" w:type="dxa"/>
            <w:tcBorders>
              <w:top w:val="nil"/>
              <w:left w:val="nil"/>
              <w:bottom w:val="single" w:sz="4" w:space="0" w:color="auto"/>
              <w:right w:val="single" w:sz="4" w:space="0" w:color="auto"/>
            </w:tcBorders>
            <w:shd w:val="clear" w:color="auto" w:fill="auto"/>
            <w:noWrap/>
            <w:vAlign w:val="bottom"/>
            <w:hideMark/>
          </w:tcPr>
          <w:p w14:paraId="599F1050"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496.16</w:t>
            </w:r>
          </w:p>
        </w:tc>
        <w:tc>
          <w:tcPr>
            <w:tcW w:w="1869" w:type="dxa"/>
            <w:tcBorders>
              <w:top w:val="nil"/>
              <w:left w:val="nil"/>
              <w:bottom w:val="single" w:sz="4" w:space="0" w:color="auto"/>
              <w:right w:val="single" w:sz="4" w:space="0" w:color="auto"/>
            </w:tcBorders>
            <w:shd w:val="clear" w:color="auto" w:fill="auto"/>
            <w:noWrap/>
            <w:vAlign w:val="bottom"/>
            <w:hideMark/>
          </w:tcPr>
          <w:p w14:paraId="4641C03A"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75.3</w:t>
            </w:r>
          </w:p>
        </w:tc>
      </w:tr>
      <w:tr w:rsidR="00D15DB8" w:rsidRPr="00CE28F7" w14:paraId="2C1E0B5F"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19E9F24B" w14:textId="52BB8D93"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21</w:t>
            </w:r>
          </w:p>
        </w:tc>
        <w:tc>
          <w:tcPr>
            <w:tcW w:w="1096" w:type="dxa"/>
            <w:tcBorders>
              <w:top w:val="nil"/>
              <w:left w:val="nil"/>
              <w:bottom w:val="single" w:sz="4" w:space="0" w:color="auto"/>
              <w:right w:val="single" w:sz="4" w:space="0" w:color="auto"/>
            </w:tcBorders>
            <w:shd w:val="clear" w:color="auto" w:fill="auto"/>
            <w:noWrap/>
            <w:vAlign w:val="bottom"/>
            <w:hideMark/>
          </w:tcPr>
          <w:p w14:paraId="3F00DAA6"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0.74</w:t>
            </w:r>
          </w:p>
        </w:tc>
        <w:tc>
          <w:tcPr>
            <w:tcW w:w="1244" w:type="dxa"/>
            <w:tcBorders>
              <w:top w:val="nil"/>
              <w:left w:val="nil"/>
              <w:bottom w:val="single" w:sz="4" w:space="0" w:color="auto"/>
              <w:right w:val="single" w:sz="4" w:space="0" w:color="auto"/>
            </w:tcBorders>
            <w:shd w:val="clear" w:color="auto" w:fill="auto"/>
            <w:noWrap/>
            <w:vAlign w:val="bottom"/>
            <w:hideMark/>
          </w:tcPr>
          <w:p w14:paraId="1ED0DD03"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0.74</w:t>
            </w:r>
          </w:p>
        </w:tc>
        <w:tc>
          <w:tcPr>
            <w:tcW w:w="1260" w:type="dxa"/>
            <w:tcBorders>
              <w:top w:val="nil"/>
              <w:left w:val="nil"/>
              <w:bottom w:val="single" w:sz="4" w:space="0" w:color="auto"/>
              <w:right w:val="single" w:sz="4" w:space="0" w:color="auto"/>
            </w:tcBorders>
            <w:shd w:val="clear" w:color="auto" w:fill="auto"/>
            <w:noWrap/>
            <w:vAlign w:val="bottom"/>
            <w:hideMark/>
          </w:tcPr>
          <w:p w14:paraId="4DBB733D"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0.74</w:t>
            </w:r>
          </w:p>
        </w:tc>
        <w:tc>
          <w:tcPr>
            <w:tcW w:w="990" w:type="dxa"/>
            <w:tcBorders>
              <w:top w:val="nil"/>
              <w:left w:val="nil"/>
              <w:bottom w:val="single" w:sz="4" w:space="0" w:color="auto"/>
              <w:right w:val="single" w:sz="4" w:space="0" w:color="auto"/>
            </w:tcBorders>
            <w:shd w:val="clear" w:color="auto" w:fill="auto"/>
            <w:noWrap/>
            <w:vAlign w:val="bottom"/>
            <w:hideMark/>
          </w:tcPr>
          <w:p w14:paraId="2B40B903"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0.00</w:t>
            </w:r>
          </w:p>
        </w:tc>
        <w:tc>
          <w:tcPr>
            <w:tcW w:w="1869" w:type="dxa"/>
            <w:tcBorders>
              <w:top w:val="nil"/>
              <w:left w:val="nil"/>
              <w:bottom w:val="single" w:sz="4" w:space="0" w:color="auto"/>
              <w:right w:val="single" w:sz="4" w:space="0" w:color="auto"/>
            </w:tcBorders>
            <w:shd w:val="clear" w:color="auto" w:fill="auto"/>
            <w:noWrap/>
            <w:vAlign w:val="bottom"/>
            <w:hideMark/>
          </w:tcPr>
          <w:p w14:paraId="6D06775D"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100.0</w:t>
            </w:r>
          </w:p>
        </w:tc>
      </w:tr>
      <w:tr w:rsidR="00D15DB8" w:rsidRPr="00CE28F7" w14:paraId="0DBD89C9"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17A6F43C" w14:textId="41F3002C"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22</w:t>
            </w:r>
          </w:p>
        </w:tc>
        <w:tc>
          <w:tcPr>
            <w:tcW w:w="1096" w:type="dxa"/>
            <w:tcBorders>
              <w:top w:val="nil"/>
              <w:left w:val="nil"/>
              <w:bottom w:val="single" w:sz="4" w:space="0" w:color="auto"/>
              <w:right w:val="single" w:sz="4" w:space="0" w:color="auto"/>
            </w:tcBorders>
            <w:shd w:val="clear" w:color="auto" w:fill="auto"/>
            <w:noWrap/>
            <w:vAlign w:val="bottom"/>
            <w:hideMark/>
          </w:tcPr>
          <w:p w14:paraId="7AF4688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20,424.65</w:t>
            </w:r>
          </w:p>
        </w:tc>
        <w:tc>
          <w:tcPr>
            <w:tcW w:w="1244" w:type="dxa"/>
            <w:tcBorders>
              <w:top w:val="nil"/>
              <w:left w:val="nil"/>
              <w:bottom w:val="single" w:sz="4" w:space="0" w:color="auto"/>
              <w:right w:val="single" w:sz="4" w:space="0" w:color="auto"/>
            </w:tcBorders>
            <w:shd w:val="clear" w:color="auto" w:fill="auto"/>
            <w:noWrap/>
            <w:vAlign w:val="bottom"/>
            <w:hideMark/>
          </w:tcPr>
          <w:p w14:paraId="0D5AEEDE"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19,851.34</w:t>
            </w:r>
          </w:p>
        </w:tc>
        <w:tc>
          <w:tcPr>
            <w:tcW w:w="1260" w:type="dxa"/>
            <w:tcBorders>
              <w:top w:val="nil"/>
              <w:left w:val="nil"/>
              <w:bottom w:val="single" w:sz="4" w:space="0" w:color="auto"/>
              <w:right w:val="single" w:sz="4" w:space="0" w:color="auto"/>
            </w:tcBorders>
            <w:shd w:val="clear" w:color="auto" w:fill="auto"/>
            <w:noWrap/>
            <w:vAlign w:val="bottom"/>
            <w:hideMark/>
          </w:tcPr>
          <w:p w14:paraId="748A7CCF"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12,989.31</w:t>
            </w:r>
          </w:p>
        </w:tc>
        <w:tc>
          <w:tcPr>
            <w:tcW w:w="990" w:type="dxa"/>
            <w:tcBorders>
              <w:top w:val="nil"/>
              <w:left w:val="nil"/>
              <w:bottom w:val="single" w:sz="4" w:space="0" w:color="auto"/>
              <w:right w:val="single" w:sz="4" w:space="0" w:color="auto"/>
            </w:tcBorders>
            <w:shd w:val="clear" w:color="auto" w:fill="auto"/>
            <w:noWrap/>
            <w:vAlign w:val="bottom"/>
            <w:hideMark/>
          </w:tcPr>
          <w:p w14:paraId="7FE2F9F2"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6,861.33</w:t>
            </w:r>
          </w:p>
        </w:tc>
        <w:tc>
          <w:tcPr>
            <w:tcW w:w="1869" w:type="dxa"/>
            <w:tcBorders>
              <w:top w:val="nil"/>
              <w:left w:val="nil"/>
              <w:bottom w:val="single" w:sz="4" w:space="0" w:color="auto"/>
              <w:right w:val="single" w:sz="4" w:space="0" w:color="auto"/>
            </w:tcBorders>
            <w:shd w:val="clear" w:color="auto" w:fill="auto"/>
            <w:noWrap/>
            <w:vAlign w:val="bottom"/>
            <w:hideMark/>
          </w:tcPr>
          <w:p w14:paraId="419BB6B8"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65.4</w:t>
            </w:r>
          </w:p>
        </w:tc>
      </w:tr>
      <w:tr w:rsidR="00D15DB8" w:rsidRPr="00CE28F7" w14:paraId="520C73AF"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3B5BAECC" w14:textId="0257B104"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225</w:t>
            </w:r>
          </w:p>
        </w:tc>
        <w:tc>
          <w:tcPr>
            <w:tcW w:w="1096" w:type="dxa"/>
            <w:tcBorders>
              <w:top w:val="nil"/>
              <w:left w:val="nil"/>
              <w:bottom w:val="single" w:sz="4" w:space="0" w:color="auto"/>
              <w:right w:val="single" w:sz="4" w:space="0" w:color="auto"/>
            </w:tcBorders>
            <w:shd w:val="clear" w:color="auto" w:fill="auto"/>
            <w:noWrap/>
            <w:vAlign w:val="bottom"/>
            <w:hideMark/>
          </w:tcPr>
          <w:p w14:paraId="474DAC9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2.82</w:t>
            </w:r>
          </w:p>
        </w:tc>
        <w:tc>
          <w:tcPr>
            <w:tcW w:w="1244" w:type="dxa"/>
            <w:tcBorders>
              <w:top w:val="nil"/>
              <w:left w:val="nil"/>
              <w:bottom w:val="single" w:sz="4" w:space="0" w:color="auto"/>
              <w:right w:val="single" w:sz="4" w:space="0" w:color="auto"/>
            </w:tcBorders>
            <w:shd w:val="clear" w:color="auto" w:fill="auto"/>
            <w:noWrap/>
            <w:vAlign w:val="bottom"/>
            <w:hideMark/>
          </w:tcPr>
          <w:p w14:paraId="09E2E69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2.82</w:t>
            </w:r>
          </w:p>
        </w:tc>
        <w:tc>
          <w:tcPr>
            <w:tcW w:w="1260" w:type="dxa"/>
            <w:tcBorders>
              <w:top w:val="nil"/>
              <w:left w:val="nil"/>
              <w:bottom w:val="single" w:sz="4" w:space="0" w:color="auto"/>
              <w:right w:val="single" w:sz="4" w:space="0" w:color="auto"/>
            </w:tcBorders>
            <w:shd w:val="clear" w:color="auto" w:fill="auto"/>
            <w:noWrap/>
            <w:vAlign w:val="bottom"/>
            <w:hideMark/>
          </w:tcPr>
          <w:p w14:paraId="60B4D824"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1.45</w:t>
            </w:r>
          </w:p>
        </w:tc>
        <w:tc>
          <w:tcPr>
            <w:tcW w:w="990" w:type="dxa"/>
            <w:tcBorders>
              <w:top w:val="nil"/>
              <w:left w:val="nil"/>
              <w:bottom w:val="single" w:sz="4" w:space="0" w:color="auto"/>
              <w:right w:val="single" w:sz="4" w:space="0" w:color="auto"/>
            </w:tcBorders>
            <w:shd w:val="clear" w:color="auto" w:fill="auto"/>
            <w:noWrap/>
            <w:vAlign w:val="bottom"/>
            <w:hideMark/>
          </w:tcPr>
          <w:p w14:paraId="14D4BA24"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1.37</w:t>
            </w:r>
          </w:p>
        </w:tc>
        <w:tc>
          <w:tcPr>
            <w:tcW w:w="1869" w:type="dxa"/>
            <w:tcBorders>
              <w:top w:val="nil"/>
              <w:left w:val="nil"/>
              <w:bottom w:val="single" w:sz="4" w:space="0" w:color="auto"/>
              <w:right w:val="single" w:sz="4" w:space="0" w:color="auto"/>
            </w:tcBorders>
            <w:shd w:val="clear" w:color="auto" w:fill="auto"/>
            <w:noWrap/>
            <w:vAlign w:val="bottom"/>
            <w:hideMark/>
          </w:tcPr>
          <w:p w14:paraId="3FF5C17B"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51.4</w:t>
            </w:r>
          </w:p>
        </w:tc>
      </w:tr>
      <w:tr w:rsidR="00D15DB8" w:rsidRPr="00CE28F7" w14:paraId="0BDB9CDF"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42BEDEE9" w14:textId="0D5DDF6C"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225ca</w:t>
            </w:r>
          </w:p>
        </w:tc>
        <w:tc>
          <w:tcPr>
            <w:tcW w:w="1096" w:type="dxa"/>
            <w:tcBorders>
              <w:top w:val="nil"/>
              <w:left w:val="nil"/>
              <w:bottom w:val="single" w:sz="4" w:space="0" w:color="auto"/>
              <w:right w:val="single" w:sz="4" w:space="0" w:color="auto"/>
            </w:tcBorders>
            <w:shd w:val="clear" w:color="auto" w:fill="auto"/>
            <w:noWrap/>
            <w:vAlign w:val="bottom"/>
            <w:hideMark/>
          </w:tcPr>
          <w:p w14:paraId="2F7A5E6C"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0.42</w:t>
            </w:r>
          </w:p>
        </w:tc>
        <w:tc>
          <w:tcPr>
            <w:tcW w:w="1244" w:type="dxa"/>
            <w:tcBorders>
              <w:top w:val="nil"/>
              <w:left w:val="nil"/>
              <w:bottom w:val="single" w:sz="4" w:space="0" w:color="auto"/>
              <w:right w:val="single" w:sz="4" w:space="0" w:color="auto"/>
            </w:tcBorders>
            <w:shd w:val="clear" w:color="auto" w:fill="auto"/>
            <w:noWrap/>
            <w:vAlign w:val="bottom"/>
            <w:hideMark/>
          </w:tcPr>
          <w:p w14:paraId="04851D8B"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0.42</w:t>
            </w:r>
          </w:p>
        </w:tc>
        <w:tc>
          <w:tcPr>
            <w:tcW w:w="1260" w:type="dxa"/>
            <w:tcBorders>
              <w:top w:val="nil"/>
              <w:left w:val="nil"/>
              <w:bottom w:val="single" w:sz="4" w:space="0" w:color="auto"/>
              <w:right w:val="single" w:sz="4" w:space="0" w:color="auto"/>
            </w:tcBorders>
            <w:shd w:val="clear" w:color="auto" w:fill="auto"/>
            <w:noWrap/>
            <w:vAlign w:val="bottom"/>
            <w:hideMark/>
          </w:tcPr>
          <w:p w14:paraId="01CB1BD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0.00</w:t>
            </w:r>
          </w:p>
        </w:tc>
        <w:tc>
          <w:tcPr>
            <w:tcW w:w="990" w:type="dxa"/>
            <w:tcBorders>
              <w:top w:val="nil"/>
              <w:left w:val="nil"/>
              <w:bottom w:val="single" w:sz="4" w:space="0" w:color="auto"/>
              <w:right w:val="single" w:sz="4" w:space="0" w:color="auto"/>
            </w:tcBorders>
            <w:shd w:val="clear" w:color="auto" w:fill="auto"/>
            <w:noWrap/>
            <w:vAlign w:val="bottom"/>
            <w:hideMark/>
          </w:tcPr>
          <w:p w14:paraId="67F7BF60"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0.42</w:t>
            </w:r>
          </w:p>
        </w:tc>
        <w:tc>
          <w:tcPr>
            <w:tcW w:w="1869" w:type="dxa"/>
            <w:tcBorders>
              <w:top w:val="nil"/>
              <w:left w:val="nil"/>
              <w:bottom w:val="single" w:sz="4" w:space="0" w:color="auto"/>
              <w:right w:val="single" w:sz="4" w:space="0" w:color="auto"/>
            </w:tcBorders>
            <w:shd w:val="clear" w:color="auto" w:fill="auto"/>
            <w:noWrap/>
            <w:vAlign w:val="bottom"/>
            <w:hideMark/>
          </w:tcPr>
          <w:p w14:paraId="2675AF8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w:t>
            </w:r>
          </w:p>
        </w:tc>
      </w:tr>
      <w:tr w:rsidR="00D15DB8" w:rsidRPr="00CE28F7" w14:paraId="194D533E"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031DCDCA" w14:textId="6ACB9152" w:rsidR="00ED2C80" w:rsidRPr="00CE28F7" w:rsidRDefault="00166FB9" w:rsidP="007A0A7C">
            <w:pPr>
              <w:bidi/>
              <w:jc w:val="left"/>
              <w:rPr>
                <w:rFonts w:asciiTheme="majorBidi" w:hAnsiTheme="majorBidi" w:cstheme="majorBidi"/>
                <w:lang w:eastAsia="en-CA"/>
              </w:rPr>
            </w:pPr>
            <w:r>
              <w:rPr>
                <w:rFonts w:asciiTheme="majorBidi" w:hAnsiTheme="majorBidi" w:cstheme="majorBidi" w:hint="cs"/>
                <w:rtl/>
                <w:lang w:eastAsia="en-CA"/>
              </w:rPr>
              <w:t>الهيدروكلوروفلوروكربون-</w:t>
            </w:r>
            <w:r w:rsidR="00ED2C80" w:rsidRPr="00CE28F7">
              <w:rPr>
                <w:rFonts w:asciiTheme="majorBidi" w:hAnsiTheme="majorBidi" w:cstheme="majorBidi"/>
                <w:lang w:eastAsia="en-CA"/>
              </w:rPr>
              <w:t>225cb</w:t>
            </w:r>
          </w:p>
        </w:tc>
        <w:tc>
          <w:tcPr>
            <w:tcW w:w="1096" w:type="dxa"/>
            <w:tcBorders>
              <w:top w:val="nil"/>
              <w:left w:val="nil"/>
              <w:bottom w:val="single" w:sz="4" w:space="0" w:color="auto"/>
              <w:right w:val="single" w:sz="4" w:space="0" w:color="auto"/>
            </w:tcBorders>
            <w:shd w:val="clear" w:color="auto" w:fill="auto"/>
            <w:noWrap/>
            <w:vAlign w:val="bottom"/>
            <w:hideMark/>
          </w:tcPr>
          <w:p w14:paraId="296C6965"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0.68</w:t>
            </w:r>
          </w:p>
        </w:tc>
        <w:tc>
          <w:tcPr>
            <w:tcW w:w="1244" w:type="dxa"/>
            <w:tcBorders>
              <w:top w:val="nil"/>
              <w:left w:val="nil"/>
              <w:bottom w:val="single" w:sz="4" w:space="0" w:color="auto"/>
              <w:right w:val="single" w:sz="4" w:space="0" w:color="auto"/>
            </w:tcBorders>
            <w:shd w:val="clear" w:color="auto" w:fill="auto"/>
            <w:noWrap/>
            <w:vAlign w:val="bottom"/>
            <w:hideMark/>
          </w:tcPr>
          <w:p w14:paraId="3F140536"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0.68</w:t>
            </w:r>
          </w:p>
        </w:tc>
        <w:tc>
          <w:tcPr>
            <w:tcW w:w="1260" w:type="dxa"/>
            <w:tcBorders>
              <w:top w:val="nil"/>
              <w:left w:val="nil"/>
              <w:bottom w:val="single" w:sz="4" w:space="0" w:color="auto"/>
              <w:right w:val="single" w:sz="4" w:space="0" w:color="auto"/>
            </w:tcBorders>
            <w:shd w:val="clear" w:color="auto" w:fill="auto"/>
            <w:noWrap/>
            <w:vAlign w:val="bottom"/>
            <w:hideMark/>
          </w:tcPr>
          <w:p w14:paraId="7E18B7F6"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0.00</w:t>
            </w:r>
          </w:p>
        </w:tc>
        <w:tc>
          <w:tcPr>
            <w:tcW w:w="990" w:type="dxa"/>
            <w:tcBorders>
              <w:top w:val="nil"/>
              <w:left w:val="nil"/>
              <w:bottom w:val="single" w:sz="4" w:space="0" w:color="auto"/>
              <w:right w:val="single" w:sz="4" w:space="0" w:color="auto"/>
            </w:tcBorders>
            <w:shd w:val="clear" w:color="auto" w:fill="auto"/>
            <w:noWrap/>
            <w:vAlign w:val="bottom"/>
            <w:hideMark/>
          </w:tcPr>
          <w:p w14:paraId="15566649"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0.68</w:t>
            </w:r>
          </w:p>
        </w:tc>
        <w:tc>
          <w:tcPr>
            <w:tcW w:w="1869" w:type="dxa"/>
            <w:tcBorders>
              <w:top w:val="nil"/>
              <w:left w:val="nil"/>
              <w:bottom w:val="single" w:sz="4" w:space="0" w:color="auto"/>
              <w:right w:val="single" w:sz="4" w:space="0" w:color="auto"/>
            </w:tcBorders>
            <w:shd w:val="clear" w:color="auto" w:fill="auto"/>
            <w:noWrap/>
            <w:vAlign w:val="bottom"/>
            <w:hideMark/>
          </w:tcPr>
          <w:p w14:paraId="2E9EB332"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w:t>
            </w:r>
          </w:p>
        </w:tc>
      </w:tr>
      <w:tr w:rsidR="00D15DB8" w:rsidRPr="00CE28F7" w14:paraId="6E7D3A8F"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467F2F57" w14:textId="310F7DD2" w:rsidR="00ED2C80" w:rsidRPr="00CE28F7" w:rsidRDefault="00166FB9" w:rsidP="007A0A7C">
            <w:pPr>
              <w:bidi/>
              <w:jc w:val="left"/>
              <w:rPr>
                <w:rFonts w:asciiTheme="majorBidi" w:hAnsiTheme="majorBidi" w:cstheme="majorBidi"/>
                <w:b/>
                <w:bCs/>
                <w:rtl/>
                <w:lang w:eastAsia="en-CA" w:bidi="ar-EG"/>
              </w:rPr>
            </w:pPr>
            <w:r>
              <w:rPr>
                <w:rFonts w:asciiTheme="majorBidi" w:hAnsiTheme="majorBidi" w:cstheme="majorBidi" w:hint="cs"/>
                <w:b/>
                <w:bCs/>
                <w:rtl/>
                <w:lang w:eastAsia="en-CA"/>
              </w:rPr>
              <w:t>المجمو</w:t>
            </w:r>
            <w:r w:rsidR="003E21F3">
              <w:rPr>
                <w:rFonts w:asciiTheme="majorBidi" w:hAnsiTheme="majorBidi" w:cstheme="majorBidi" w:hint="cs"/>
                <w:b/>
                <w:bCs/>
                <w:rtl/>
                <w:lang w:eastAsia="en-CA"/>
              </w:rPr>
              <w:t>ع</w:t>
            </w:r>
          </w:p>
        </w:tc>
        <w:tc>
          <w:tcPr>
            <w:tcW w:w="1096" w:type="dxa"/>
            <w:tcBorders>
              <w:top w:val="nil"/>
              <w:left w:val="nil"/>
              <w:bottom w:val="single" w:sz="4" w:space="0" w:color="auto"/>
              <w:right w:val="single" w:sz="4" w:space="0" w:color="auto"/>
            </w:tcBorders>
            <w:shd w:val="clear" w:color="auto" w:fill="auto"/>
            <w:noWrap/>
            <w:vAlign w:val="bottom"/>
            <w:hideMark/>
          </w:tcPr>
          <w:p w14:paraId="1847F0D4" w14:textId="77777777" w:rsidR="00ED2C80" w:rsidRPr="00CE28F7" w:rsidRDefault="00ED2C80" w:rsidP="00166FB9">
            <w:pPr>
              <w:bidi/>
              <w:jc w:val="left"/>
              <w:rPr>
                <w:rFonts w:asciiTheme="majorBidi" w:hAnsiTheme="majorBidi" w:cstheme="majorBidi"/>
                <w:b/>
                <w:bCs/>
                <w:lang w:eastAsia="en-CA"/>
              </w:rPr>
            </w:pPr>
            <w:r w:rsidRPr="00CE28F7">
              <w:rPr>
                <w:rFonts w:asciiTheme="majorBidi" w:hAnsiTheme="majorBidi" w:cstheme="majorBidi"/>
                <w:b/>
                <w:bCs/>
                <w:lang w:eastAsia="en-CA"/>
              </w:rPr>
              <w:t>33,157.61</w:t>
            </w:r>
          </w:p>
        </w:tc>
        <w:tc>
          <w:tcPr>
            <w:tcW w:w="1244" w:type="dxa"/>
            <w:tcBorders>
              <w:top w:val="nil"/>
              <w:left w:val="nil"/>
              <w:bottom w:val="single" w:sz="4" w:space="0" w:color="auto"/>
              <w:right w:val="single" w:sz="4" w:space="0" w:color="auto"/>
            </w:tcBorders>
            <w:shd w:val="clear" w:color="auto" w:fill="auto"/>
            <w:noWrap/>
            <w:vAlign w:val="bottom"/>
            <w:hideMark/>
          </w:tcPr>
          <w:p w14:paraId="1AEEAECA" w14:textId="77777777" w:rsidR="00ED2C80" w:rsidRPr="00CE28F7" w:rsidRDefault="00ED2C80" w:rsidP="00166FB9">
            <w:pPr>
              <w:bidi/>
              <w:jc w:val="left"/>
              <w:rPr>
                <w:rFonts w:asciiTheme="majorBidi" w:hAnsiTheme="majorBidi" w:cstheme="majorBidi"/>
                <w:b/>
                <w:bCs/>
                <w:lang w:eastAsia="en-CA"/>
              </w:rPr>
            </w:pPr>
            <w:r w:rsidRPr="00CE28F7">
              <w:rPr>
                <w:rFonts w:asciiTheme="majorBidi" w:hAnsiTheme="majorBidi" w:cstheme="majorBidi"/>
                <w:b/>
                <w:bCs/>
                <w:lang w:eastAsia="en-CA"/>
              </w:rPr>
              <w:t>32,606.44</w:t>
            </w:r>
          </w:p>
        </w:tc>
        <w:tc>
          <w:tcPr>
            <w:tcW w:w="1260" w:type="dxa"/>
            <w:tcBorders>
              <w:top w:val="nil"/>
              <w:left w:val="nil"/>
              <w:bottom w:val="single" w:sz="4" w:space="0" w:color="auto"/>
              <w:right w:val="single" w:sz="4" w:space="0" w:color="auto"/>
            </w:tcBorders>
            <w:shd w:val="clear" w:color="auto" w:fill="auto"/>
            <w:noWrap/>
            <w:vAlign w:val="bottom"/>
            <w:hideMark/>
          </w:tcPr>
          <w:p w14:paraId="51B43095" w14:textId="77777777" w:rsidR="00ED2C80" w:rsidRPr="00CE28F7" w:rsidRDefault="00ED2C80" w:rsidP="00166FB9">
            <w:pPr>
              <w:bidi/>
              <w:jc w:val="left"/>
              <w:rPr>
                <w:rFonts w:asciiTheme="majorBidi" w:hAnsiTheme="majorBidi" w:cstheme="majorBidi"/>
                <w:b/>
                <w:bCs/>
                <w:lang w:eastAsia="en-CA"/>
              </w:rPr>
            </w:pPr>
            <w:r w:rsidRPr="00CE28F7">
              <w:rPr>
                <w:rFonts w:asciiTheme="majorBidi" w:hAnsiTheme="majorBidi" w:cstheme="majorBidi"/>
                <w:b/>
                <w:bCs/>
                <w:lang w:eastAsia="en-CA"/>
              </w:rPr>
              <w:t>25,129.14</w:t>
            </w:r>
          </w:p>
        </w:tc>
        <w:tc>
          <w:tcPr>
            <w:tcW w:w="990" w:type="dxa"/>
            <w:tcBorders>
              <w:top w:val="nil"/>
              <w:left w:val="nil"/>
              <w:bottom w:val="single" w:sz="4" w:space="0" w:color="auto"/>
              <w:right w:val="single" w:sz="4" w:space="0" w:color="auto"/>
            </w:tcBorders>
            <w:shd w:val="clear" w:color="auto" w:fill="auto"/>
            <w:noWrap/>
            <w:vAlign w:val="bottom"/>
            <w:hideMark/>
          </w:tcPr>
          <w:p w14:paraId="08B89C9F" w14:textId="77777777" w:rsidR="00ED2C80" w:rsidRPr="00CE28F7" w:rsidRDefault="00ED2C80" w:rsidP="00166FB9">
            <w:pPr>
              <w:bidi/>
              <w:jc w:val="left"/>
              <w:rPr>
                <w:rFonts w:asciiTheme="majorBidi" w:hAnsiTheme="majorBidi" w:cstheme="majorBidi"/>
                <w:b/>
                <w:bCs/>
                <w:lang w:eastAsia="en-CA"/>
              </w:rPr>
            </w:pPr>
            <w:r w:rsidRPr="00CE28F7">
              <w:rPr>
                <w:rFonts w:asciiTheme="majorBidi" w:hAnsiTheme="majorBidi" w:cstheme="majorBidi"/>
                <w:b/>
                <w:bCs/>
                <w:lang w:eastAsia="en-CA"/>
              </w:rPr>
              <w:t>7,474.57</w:t>
            </w:r>
          </w:p>
        </w:tc>
        <w:tc>
          <w:tcPr>
            <w:tcW w:w="1869" w:type="dxa"/>
            <w:tcBorders>
              <w:top w:val="nil"/>
              <w:left w:val="nil"/>
              <w:bottom w:val="single" w:sz="4" w:space="0" w:color="auto"/>
              <w:right w:val="single" w:sz="4" w:space="0" w:color="auto"/>
            </w:tcBorders>
            <w:shd w:val="clear" w:color="auto" w:fill="auto"/>
            <w:noWrap/>
            <w:vAlign w:val="bottom"/>
            <w:hideMark/>
          </w:tcPr>
          <w:p w14:paraId="2D5D4718"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77.1</w:t>
            </w:r>
          </w:p>
        </w:tc>
      </w:tr>
      <w:tr w:rsidR="00D15DB8" w:rsidRPr="00CE28F7" w14:paraId="150EDC1A" w14:textId="77777777" w:rsidTr="003E21F3">
        <w:trPr>
          <w:trHeight w:val="50"/>
        </w:trPr>
        <w:tc>
          <w:tcPr>
            <w:tcW w:w="3258" w:type="dxa"/>
            <w:tcBorders>
              <w:top w:val="nil"/>
              <w:left w:val="single" w:sz="4" w:space="0" w:color="auto"/>
              <w:bottom w:val="single" w:sz="4" w:space="0" w:color="auto"/>
              <w:right w:val="single" w:sz="4" w:space="0" w:color="auto"/>
            </w:tcBorders>
            <w:shd w:val="clear" w:color="auto" w:fill="auto"/>
            <w:noWrap/>
            <w:vAlign w:val="bottom"/>
            <w:hideMark/>
          </w:tcPr>
          <w:p w14:paraId="553C6DCB" w14:textId="17AB73C4" w:rsidR="00ED2C80" w:rsidRPr="003E21F3" w:rsidRDefault="003E21F3" w:rsidP="003E21F3">
            <w:pPr>
              <w:bidi/>
              <w:jc w:val="left"/>
              <w:rPr>
                <w:rFonts w:asciiTheme="majorBidi" w:hAnsiTheme="majorBidi" w:cstheme="majorBidi"/>
                <w:lang w:val="en-US" w:eastAsia="en-CA" w:bidi="ar-EG"/>
              </w:rPr>
            </w:pPr>
            <w:r>
              <w:rPr>
                <w:rFonts w:asciiTheme="majorBidi" w:hAnsiTheme="majorBidi" w:cstheme="majorBidi" w:hint="cs"/>
                <w:rtl/>
                <w:lang w:eastAsia="en-CA"/>
              </w:rPr>
              <w:t>الهيدروكلوروفلوروكربون-</w:t>
            </w:r>
            <w:r w:rsidRPr="00CE28F7">
              <w:rPr>
                <w:rFonts w:asciiTheme="majorBidi" w:hAnsiTheme="majorBidi" w:cstheme="majorBidi"/>
                <w:lang w:eastAsia="en-CA"/>
              </w:rPr>
              <w:t>141</w:t>
            </w:r>
            <w:r>
              <w:rPr>
                <w:rFonts w:asciiTheme="majorBidi" w:hAnsiTheme="majorBidi" w:cstheme="majorBidi" w:hint="cs"/>
                <w:rtl/>
                <w:lang w:eastAsia="en-CA"/>
              </w:rPr>
              <w:t>ب</w:t>
            </w:r>
            <w:r>
              <w:rPr>
                <w:rFonts w:asciiTheme="majorBidi" w:hAnsiTheme="majorBidi" w:cstheme="majorBidi" w:hint="cs"/>
                <w:rtl/>
                <w:lang w:eastAsia="en-CA" w:bidi="ar-EG"/>
              </w:rPr>
              <w:t xml:space="preserve"> </w:t>
            </w:r>
            <w:r>
              <w:rPr>
                <w:rFonts w:hint="cs"/>
                <w:rtl/>
              </w:rPr>
              <w:t>المتضمن في البوليولات السابقة الخلط المستوردة</w:t>
            </w:r>
            <w:r>
              <w:rPr>
                <w:rFonts w:asciiTheme="majorBidi" w:hAnsiTheme="majorBidi" w:cstheme="majorBidi" w:hint="cs"/>
                <w:rtl/>
                <w:lang w:eastAsia="en-CA" w:bidi="ar-EG"/>
              </w:rPr>
              <w:t xml:space="preserve"> </w:t>
            </w:r>
            <w:r w:rsidRPr="00CE28F7">
              <w:rPr>
                <w:rFonts w:asciiTheme="majorBidi" w:hAnsiTheme="majorBidi" w:cstheme="majorBidi"/>
                <w:lang w:eastAsia="en-CA"/>
              </w:rPr>
              <w:t>**</w:t>
            </w:r>
          </w:p>
        </w:tc>
        <w:tc>
          <w:tcPr>
            <w:tcW w:w="1096" w:type="dxa"/>
            <w:tcBorders>
              <w:top w:val="nil"/>
              <w:left w:val="nil"/>
              <w:bottom w:val="single" w:sz="4" w:space="0" w:color="auto"/>
              <w:right w:val="single" w:sz="4" w:space="0" w:color="auto"/>
            </w:tcBorders>
            <w:shd w:val="clear" w:color="auto" w:fill="auto"/>
            <w:noWrap/>
            <w:vAlign w:val="bottom"/>
            <w:hideMark/>
          </w:tcPr>
          <w:p w14:paraId="0A4CE9AE"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0.00</w:t>
            </w:r>
          </w:p>
        </w:tc>
        <w:tc>
          <w:tcPr>
            <w:tcW w:w="1244" w:type="dxa"/>
            <w:tcBorders>
              <w:top w:val="nil"/>
              <w:left w:val="nil"/>
              <w:bottom w:val="single" w:sz="4" w:space="0" w:color="auto"/>
              <w:right w:val="single" w:sz="4" w:space="0" w:color="auto"/>
            </w:tcBorders>
            <w:shd w:val="clear" w:color="auto" w:fill="auto"/>
            <w:noWrap/>
            <w:vAlign w:val="bottom"/>
            <w:hideMark/>
          </w:tcPr>
          <w:p w14:paraId="43AD5F06"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657.00</w:t>
            </w:r>
          </w:p>
        </w:tc>
        <w:tc>
          <w:tcPr>
            <w:tcW w:w="1260" w:type="dxa"/>
            <w:tcBorders>
              <w:top w:val="nil"/>
              <w:left w:val="nil"/>
              <w:bottom w:val="single" w:sz="4" w:space="0" w:color="auto"/>
              <w:right w:val="single" w:sz="4" w:space="0" w:color="auto"/>
            </w:tcBorders>
            <w:shd w:val="clear" w:color="auto" w:fill="auto"/>
            <w:noWrap/>
            <w:vAlign w:val="bottom"/>
            <w:hideMark/>
          </w:tcPr>
          <w:p w14:paraId="6D234677"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596.11</w:t>
            </w:r>
          </w:p>
        </w:tc>
        <w:tc>
          <w:tcPr>
            <w:tcW w:w="990" w:type="dxa"/>
            <w:tcBorders>
              <w:top w:val="nil"/>
              <w:left w:val="nil"/>
              <w:bottom w:val="single" w:sz="4" w:space="0" w:color="auto"/>
              <w:right w:val="single" w:sz="4" w:space="0" w:color="auto"/>
            </w:tcBorders>
            <w:shd w:val="clear" w:color="auto" w:fill="auto"/>
            <w:noWrap/>
            <w:vAlign w:val="bottom"/>
            <w:hideMark/>
          </w:tcPr>
          <w:p w14:paraId="7D532289"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54.33</w:t>
            </w:r>
          </w:p>
        </w:tc>
        <w:tc>
          <w:tcPr>
            <w:tcW w:w="1869" w:type="dxa"/>
            <w:tcBorders>
              <w:top w:val="nil"/>
              <w:left w:val="nil"/>
              <w:bottom w:val="single" w:sz="4" w:space="0" w:color="auto"/>
              <w:right w:val="single" w:sz="4" w:space="0" w:color="auto"/>
            </w:tcBorders>
            <w:shd w:val="clear" w:color="auto" w:fill="auto"/>
            <w:noWrap/>
            <w:vAlign w:val="bottom"/>
            <w:hideMark/>
          </w:tcPr>
          <w:p w14:paraId="7960E3C4" w14:textId="77777777" w:rsidR="00ED2C80" w:rsidRPr="00CE28F7" w:rsidRDefault="00ED2C80" w:rsidP="00166FB9">
            <w:pPr>
              <w:bidi/>
              <w:jc w:val="left"/>
              <w:rPr>
                <w:rFonts w:asciiTheme="majorBidi" w:hAnsiTheme="majorBidi" w:cstheme="majorBidi"/>
                <w:lang w:eastAsia="en-CA"/>
              </w:rPr>
            </w:pPr>
            <w:r w:rsidRPr="00CE28F7">
              <w:rPr>
                <w:rFonts w:asciiTheme="majorBidi" w:hAnsiTheme="majorBidi" w:cstheme="majorBidi"/>
                <w:lang w:eastAsia="en-CA"/>
              </w:rPr>
              <w:t>90.7</w:t>
            </w:r>
          </w:p>
        </w:tc>
      </w:tr>
    </w:tbl>
    <w:p w14:paraId="761E9BB2" w14:textId="527596D3" w:rsidR="00ED2C80" w:rsidRPr="00CE28F7" w:rsidRDefault="00ED2C80" w:rsidP="003E21F3">
      <w:pPr>
        <w:pStyle w:val="Title2"/>
        <w:widowControl w:val="0"/>
        <w:bidi/>
        <w:jc w:val="left"/>
        <w:rPr>
          <w:b w:val="0"/>
          <w:caps w:val="0"/>
          <w:sz w:val="19"/>
          <w:szCs w:val="19"/>
          <w:lang w:val="en-CA"/>
        </w:rPr>
      </w:pPr>
      <w:r w:rsidRPr="00CE28F7">
        <w:rPr>
          <w:b w:val="0"/>
          <w:caps w:val="0"/>
          <w:sz w:val="19"/>
          <w:szCs w:val="19"/>
          <w:lang w:val="en-CA"/>
        </w:rPr>
        <w:t xml:space="preserve">* </w:t>
      </w:r>
      <w:r w:rsidR="003E21F3">
        <w:rPr>
          <w:rFonts w:hint="cs"/>
          <w:b w:val="0"/>
          <w:caps w:val="0"/>
          <w:sz w:val="19"/>
          <w:szCs w:val="19"/>
          <w:rtl/>
          <w:lang w:val="en-CA"/>
        </w:rPr>
        <w:t xml:space="preserve"> اعتبارا من الاجتماع الثاني والتسعين.</w:t>
      </w:r>
    </w:p>
    <w:p w14:paraId="0F47FC18" w14:textId="57D5F0FF" w:rsidR="00ED2C80" w:rsidRPr="00CE28F7" w:rsidRDefault="00ED2C80" w:rsidP="0009189E">
      <w:pPr>
        <w:pStyle w:val="Title2"/>
        <w:widowControl w:val="0"/>
        <w:bidi/>
        <w:jc w:val="left"/>
        <w:rPr>
          <w:b w:val="0"/>
          <w:caps w:val="0"/>
          <w:sz w:val="19"/>
          <w:szCs w:val="19"/>
          <w:rtl/>
          <w:lang w:val="en-CA" w:bidi="ar-EG"/>
        </w:rPr>
      </w:pPr>
      <w:r w:rsidRPr="00CE28F7">
        <w:rPr>
          <w:b w:val="0"/>
          <w:caps w:val="0"/>
          <w:sz w:val="19"/>
          <w:szCs w:val="19"/>
          <w:lang w:val="en-CA"/>
        </w:rPr>
        <w:t xml:space="preserve">** </w:t>
      </w:r>
      <w:r w:rsidR="0009189E" w:rsidRPr="0009189E">
        <w:rPr>
          <w:rFonts w:hint="cs"/>
          <w:b w:val="0"/>
          <w:caps w:val="0"/>
          <w:sz w:val="19"/>
          <w:szCs w:val="19"/>
          <w:rtl/>
          <w:lang w:val="en-CA"/>
        </w:rPr>
        <w:t>الهيدروكلوروفلوروكربون-</w:t>
      </w:r>
      <w:r w:rsidR="0009189E" w:rsidRPr="0009189E">
        <w:rPr>
          <w:b w:val="0"/>
          <w:caps w:val="0"/>
          <w:sz w:val="19"/>
          <w:szCs w:val="19"/>
          <w:lang w:val="en-CA"/>
        </w:rPr>
        <w:t>141</w:t>
      </w:r>
      <w:r w:rsidR="0009189E" w:rsidRPr="0009189E">
        <w:rPr>
          <w:rFonts w:hint="cs"/>
          <w:b w:val="0"/>
          <w:caps w:val="0"/>
          <w:sz w:val="19"/>
          <w:szCs w:val="19"/>
          <w:rtl/>
          <w:lang w:val="en-CA"/>
        </w:rPr>
        <w:t>ب المتضمن في البوليولات السابقة الخلط المستوردة</w:t>
      </w:r>
      <w:r w:rsidR="002765F6">
        <w:rPr>
          <w:rFonts w:hint="cs"/>
          <w:b w:val="0"/>
          <w:caps w:val="0"/>
          <w:sz w:val="19"/>
          <w:szCs w:val="19"/>
          <w:rtl/>
          <w:lang w:val="en-CA" w:bidi="ar-EG"/>
        </w:rPr>
        <w:t>.</w:t>
      </w:r>
    </w:p>
    <w:p w14:paraId="579EE515" w14:textId="77777777" w:rsidR="00ED2C80" w:rsidRPr="00CE28F7" w:rsidRDefault="00ED2C80" w:rsidP="007A0A7C">
      <w:pPr>
        <w:keepNext/>
        <w:bidi/>
        <w:rPr>
          <w:b/>
        </w:rPr>
      </w:pPr>
    </w:p>
    <w:p w14:paraId="05C73199" w14:textId="420E83A0" w:rsidR="00ED2C80" w:rsidRPr="002765F6" w:rsidRDefault="002765F6" w:rsidP="007A0A7C">
      <w:pPr>
        <w:tabs>
          <w:tab w:val="left" w:pos="3285"/>
        </w:tabs>
        <w:bidi/>
        <w:spacing w:after="240"/>
        <w:rPr>
          <w:b/>
          <w:i/>
          <w:u w:val="single"/>
        </w:rPr>
      </w:pPr>
      <w:r>
        <w:rPr>
          <w:rFonts w:hint="cs"/>
          <w:b/>
          <w:i/>
          <w:u w:val="single"/>
          <w:rtl/>
        </w:rPr>
        <w:t>المواد الهيدروفلوروكربونية</w:t>
      </w:r>
    </w:p>
    <w:p w14:paraId="41DC73A8" w14:textId="7D974264" w:rsidR="002765F6" w:rsidRDefault="002765F6" w:rsidP="002765F6">
      <w:pPr>
        <w:pStyle w:val="Heading1"/>
        <w:bidi/>
        <w:rPr>
          <w:rtl/>
          <w:lang w:bidi="ar-EG"/>
        </w:rPr>
      </w:pPr>
      <w:r>
        <w:rPr>
          <w:rFonts w:hint="cs"/>
          <w:rtl/>
        </w:rPr>
        <w:t xml:space="preserve">أبلغ </w:t>
      </w:r>
      <w:r w:rsidRPr="00CE28F7">
        <w:t>121</w:t>
      </w:r>
      <w:r>
        <w:rPr>
          <w:rFonts w:hint="cs"/>
          <w:rtl/>
        </w:rPr>
        <w:t xml:space="preserve"> بلدا من مجموع بلدان المادة 5 ألف البالغة </w:t>
      </w:r>
      <w:r w:rsidRPr="00CE28F7">
        <w:t>147</w:t>
      </w:r>
      <w:r>
        <w:rPr>
          <w:rFonts w:hint="cs"/>
          <w:rtl/>
        </w:rPr>
        <w:t xml:space="preserve"> بلدا عن بيانات المادة 7 ألف للهيدروفلوروكربون للأعوام 2020 و2021 و 2022. وقد صدق مائة وثمانية</w:t>
      </w:r>
      <w:r w:rsidR="00340C8C">
        <w:rPr>
          <w:rFonts w:hint="cs"/>
          <w:rtl/>
          <w:lang w:bidi="ar-EG"/>
        </w:rPr>
        <w:t xml:space="preserve"> بلدان من بين 121 بلدا من بلدان المادة 5 على تعديل كيجالي. وقدم تسعون بلدا من 121 بيانات عن هذه السنوات الثلاثة (2020 و2021 و2022) ووضع أرقام أساسية للهيدروفلوروكربون. ويتضمن المرفق الثالثة بهذه الوثيقة معلومات عن استهلاك عام 2020 وبيانات عن استهلاك الهيدروفلوروكرلبون للعامين 2021 و2022 بموجب المادة 7 ألف لهذه البلدان البالغة 121 بلدا وأرقام أساسية للهيدروفلوروكربون (مقاسة بم</w:t>
      </w:r>
      <w:r w:rsidR="00FC56FD">
        <w:rPr>
          <w:rFonts w:hint="cs"/>
          <w:rtl/>
          <w:lang w:bidi="ar-EG"/>
        </w:rPr>
        <w:t>عادلها من ثاني أكسيد الكربون لعدد 90 بلدا من بلدان المادة 5 ألف.</w:t>
      </w:r>
    </w:p>
    <w:p w14:paraId="2EDAF39C" w14:textId="128063EC" w:rsidR="00FC56FD" w:rsidRPr="00FC56FD" w:rsidRDefault="00FC56FD" w:rsidP="007A0A7C">
      <w:pPr>
        <w:pStyle w:val="Heading1"/>
        <w:keepNext/>
        <w:widowControl w:val="0"/>
        <w:numPr>
          <w:ilvl w:val="0"/>
          <w:numId w:val="0"/>
        </w:numPr>
        <w:tabs>
          <w:tab w:val="left" w:pos="720"/>
        </w:tabs>
        <w:bidi/>
        <w:rPr>
          <w:bCs/>
          <w:rtl/>
          <w:lang w:bidi="ar-EG"/>
        </w:rPr>
      </w:pPr>
      <w:r>
        <w:rPr>
          <w:rFonts w:hint="cs"/>
          <w:bCs/>
          <w:rtl/>
          <w:lang w:bidi="ar-EG"/>
        </w:rPr>
        <w:t>أولا-2</w:t>
      </w:r>
      <w:r>
        <w:rPr>
          <w:rFonts w:hint="cs"/>
          <w:bCs/>
          <w:rtl/>
          <w:lang w:bidi="ar-EG"/>
        </w:rPr>
        <w:tab/>
        <w:t>نظم التراخيص والحصص</w:t>
      </w:r>
    </w:p>
    <w:p w14:paraId="62861459" w14:textId="117333F9" w:rsidR="00FC56FD" w:rsidRDefault="00FC56FD" w:rsidP="007A0A7C">
      <w:pPr>
        <w:pStyle w:val="Heading1"/>
        <w:bidi/>
      </w:pPr>
      <w:r>
        <w:rPr>
          <w:rFonts w:hint="cs"/>
          <w:rtl/>
        </w:rPr>
        <w:t>أقام جميع بلدان المادة 5 ألف نظم تراخيص إعمالا للمادة باء 4 من بروتوكول مونتريال، وأكدت أن النظام الوطني القومي قادر على ضمان امتثال البلد لبروتوكول مونتريال.مع وجود الجدول الزمني لإزالة الهيدروكلوروفلوروكربون. وأقام واحد وتسعون بلدا (55ي من البلدان المنخفض فيها حجم الاستهلاك و36 من البلدان التي لا ينخفض فيها حجم الاستهلاك</w:t>
      </w:r>
      <w:r w:rsidRPr="00CE28F7">
        <w:rPr>
          <w:rStyle w:val="FootnoteReference"/>
        </w:rPr>
        <w:footnoteReference w:id="18"/>
      </w:r>
      <w:r>
        <w:rPr>
          <w:rFonts w:hint="cs"/>
          <w:rtl/>
        </w:rPr>
        <w:t xml:space="preserve"> التي صدقت على تعديل كيج</w:t>
      </w:r>
      <w:r w:rsidR="001D6B98">
        <w:rPr>
          <w:rFonts w:hint="cs"/>
          <w:rtl/>
        </w:rPr>
        <w:t>ا</w:t>
      </w:r>
      <w:r>
        <w:rPr>
          <w:rFonts w:hint="cs"/>
          <w:rtl/>
        </w:rPr>
        <w:t>لي</w:t>
      </w:r>
      <w:r w:rsidR="001D6B98" w:rsidRPr="00CE28F7">
        <w:rPr>
          <w:rStyle w:val="FootnoteReference"/>
        </w:rPr>
        <w:footnoteReference w:id="19"/>
      </w:r>
      <w:r>
        <w:rPr>
          <w:rFonts w:hint="cs"/>
          <w:rtl/>
        </w:rPr>
        <w:t xml:space="preserve"> نظاما لتراخيص الهيدروفلوروكربون</w:t>
      </w:r>
      <w:r w:rsidR="001D6B98">
        <w:rPr>
          <w:rFonts w:hint="cs"/>
          <w:rtl/>
          <w:lang w:bidi="ar-EG"/>
        </w:rPr>
        <w:t>.</w:t>
      </w:r>
    </w:p>
    <w:p w14:paraId="0B9D9EDE" w14:textId="27F09D62" w:rsidR="001D6B98" w:rsidRPr="001D6B98" w:rsidRDefault="001D6B98" w:rsidP="001D6B98">
      <w:pPr>
        <w:pStyle w:val="Heading2"/>
        <w:numPr>
          <w:ilvl w:val="0"/>
          <w:numId w:val="0"/>
        </w:numPr>
        <w:tabs>
          <w:tab w:val="left" w:pos="720"/>
        </w:tabs>
        <w:bidi/>
        <w:adjustRightInd w:val="0"/>
        <w:textAlignment w:val="baseline"/>
        <w:rPr>
          <w:bCs/>
          <w:sz w:val="24"/>
          <w:szCs w:val="24"/>
          <w:rtl/>
          <w:lang w:bidi="ar-EG"/>
        </w:rPr>
      </w:pPr>
      <w:r>
        <w:rPr>
          <w:rFonts w:hint="cs"/>
          <w:bCs/>
          <w:sz w:val="24"/>
          <w:szCs w:val="24"/>
          <w:rtl/>
          <w:lang w:bidi="ar-EG"/>
        </w:rPr>
        <w:t>ثانيا</w:t>
      </w:r>
      <w:r>
        <w:rPr>
          <w:rFonts w:hint="cs"/>
          <w:bCs/>
          <w:sz w:val="24"/>
          <w:szCs w:val="24"/>
          <w:rtl/>
          <w:lang w:bidi="ar-EG"/>
        </w:rPr>
        <w:tab/>
        <w:t>بلدان المادة 5 ألف الخاضعة لمقررات من الأطراف عن حالة الامتثال</w:t>
      </w:r>
    </w:p>
    <w:p w14:paraId="54D272AC" w14:textId="6C068DFA" w:rsidR="001D6B98" w:rsidRDefault="001D6B98" w:rsidP="00D62B7B">
      <w:pPr>
        <w:pStyle w:val="Heading1"/>
        <w:bidi/>
      </w:pPr>
      <w:r w:rsidRPr="001D6B98">
        <w:rPr>
          <w:rtl/>
        </w:rPr>
        <w:t xml:space="preserve">في اجتماعها الرابع والثلاثين، لم تجد الأطراف أيًا من بلدان المادة 5 غير ممتثلة لالتزاماتها بموجب بروتوكول مونتريال. كما </w:t>
      </w:r>
      <w:r>
        <w:rPr>
          <w:rFonts w:hint="cs"/>
          <w:rtl/>
        </w:rPr>
        <w:t>وكما أشير في</w:t>
      </w:r>
      <w:r w:rsidRPr="001D6B98">
        <w:rPr>
          <w:rtl/>
        </w:rPr>
        <w:t xml:space="preserve"> الفقرتين 8 و14، س</w:t>
      </w:r>
      <w:r>
        <w:rPr>
          <w:rFonts w:hint="cs"/>
          <w:rtl/>
        </w:rPr>
        <w:t xml:space="preserve">وف </w:t>
      </w:r>
      <w:r>
        <w:rPr>
          <w:rtl/>
        </w:rPr>
        <w:t>ينظر الاجتماع الحادي والسبع</w:t>
      </w:r>
      <w:r w:rsidR="00A959C8">
        <w:rPr>
          <w:rFonts w:hint="cs"/>
          <w:rtl/>
        </w:rPr>
        <w:t>و</w:t>
      </w:r>
      <w:r w:rsidRPr="001D6B98">
        <w:rPr>
          <w:rtl/>
        </w:rPr>
        <w:t xml:space="preserve">ن للجنة التنفيذ </w:t>
      </w:r>
      <w:r>
        <w:rPr>
          <w:rFonts w:hint="cs"/>
          <w:rtl/>
        </w:rPr>
        <w:t>التفسير المقدم من</w:t>
      </w:r>
      <w:r w:rsidRPr="001D6B98">
        <w:rPr>
          <w:rtl/>
        </w:rPr>
        <w:t xml:space="preserve"> جمهورية كوريا الديمقراطية الشعبية </w:t>
      </w:r>
      <w:r>
        <w:rPr>
          <w:rFonts w:hint="cs"/>
          <w:rtl/>
        </w:rPr>
        <w:t>عن</w:t>
      </w:r>
      <w:r w:rsidRPr="001D6B98">
        <w:rPr>
          <w:rtl/>
        </w:rPr>
        <w:t xml:space="preserve"> </w:t>
      </w:r>
      <w:r>
        <w:rPr>
          <w:rFonts w:hint="cs"/>
          <w:rtl/>
        </w:rPr>
        <w:t>ال</w:t>
      </w:r>
      <w:r>
        <w:rPr>
          <w:rtl/>
        </w:rPr>
        <w:t>انحرافات</w:t>
      </w:r>
      <w:r>
        <w:rPr>
          <w:rFonts w:hint="cs"/>
          <w:rtl/>
        </w:rPr>
        <w:t xml:space="preserve"> </w:t>
      </w:r>
      <w:r w:rsidRPr="001D6B98">
        <w:rPr>
          <w:rtl/>
        </w:rPr>
        <w:t xml:space="preserve">عن التزامها </w:t>
      </w:r>
      <w:r w:rsidR="00D62B7B">
        <w:rPr>
          <w:rFonts w:hint="cs"/>
          <w:rtl/>
        </w:rPr>
        <w:t>المحددة</w:t>
      </w:r>
      <w:r w:rsidRPr="001D6B98">
        <w:rPr>
          <w:rtl/>
        </w:rPr>
        <w:t xml:space="preserve"> في المقرر 32/6، </w:t>
      </w:r>
      <w:r w:rsidR="00D62B7B">
        <w:rPr>
          <w:rFonts w:hint="cs"/>
          <w:rtl/>
        </w:rPr>
        <w:t>وحسب مقتضى الحال وضع</w:t>
      </w:r>
      <w:r w:rsidRPr="001D6B98">
        <w:rPr>
          <w:rtl/>
        </w:rPr>
        <w:t xml:space="preserve"> خطة</w:t>
      </w:r>
      <w:r w:rsidR="00D62B7B">
        <w:rPr>
          <w:rFonts w:hint="cs"/>
          <w:rtl/>
        </w:rPr>
        <w:t xml:space="preserve"> عمل</w:t>
      </w:r>
      <w:r w:rsidRPr="001D6B98">
        <w:rPr>
          <w:rtl/>
        </w:rPr>
        <w:t xml:space="preserve"> </w:t>
      </w:r>
      <w:r w:rsidR="00D62B7B">
        <w:rPr>
          <w:rFonts w:hint="cs"/>
          <w:rtl/>
        </w:rPr>
        <w:t>معدلة</w:t>
      </w:r>
      <w:r w:rsidRPr="001D6B98">
        <w:rPr>
          <w:rtl/>
        </w:rPr>
        <w:t xml:space="preserve"> </w:t>
      </w:r>
      <w:r w:rsidR="00D62B7B">
        <w:rPr>
          <w:rtl/>
        </w:rPr>
        <w:t>لضمان عودته</w:t>
      </w:r>
      <w:r w:rsidRPr="001D6B98">
        <w:rPr>
          <w:rtl/>
        </w:rPr>
        <w:t xml:space="preserve"> </w:t>
      </w:r>
      <w:r w:rsidR="00D62B7B">
        <w:rPr>
          <w:rFonts w:hint="cs"/>
          <w:rtl/>
        </w:rPr>
        <w:t>الى حالة</w:t>
      </w:r>
      <w:r w:rsidRPr="001D6B98">
        <w:rPr>
          <w:rtl/>
        </w:rPr>
        <w:t xml:space="preserve"> الامتثال بروتوكول </w:t>
      </w:r>
      <w:r w:rsidR="00D62B7B">
        <w:rPr>
          <w:rFonts w:hint="cs"/>
          <w:rtl/>
        </w:rPr>
        <w:t xml:space="preserve">مونتريال فيما يتعلق بالمواد الهيدروكلوروفلوروكربونية </w:t>
      </w:r>
      <w:r w:rsidRPr="001D6B98">
        <w:rPr>
          <w:rtl/>
        </w:rPr>
        <w:t>في عام 2023.</w:t>
      </w:r>
      <w:r w:rsidR="00D62B7B" w:rsidRPr="00D62B7B">
        <w:rPr>
          <w:rStyle w:val="FootnoteReference"/>
        </w:rPr>
        <w:t xml:space="preserve"> </w:t>
      </w:r>
      <w:r w:rsidR="00D62B7B" w:rsidRPr="00CE28F7">
        <w:rPr>
          <w:rStyle w:val="FootnoteReference"/>
        </w:rPr>
        <w:footnoteReference w:id="20"/>
      </w:r>
    </w:p>
    <w:p w14:paraId="1837865C" w14:textId="569E566F" w:rsidR="00ED2C80" w:rsidRPr="00F36F64" w:rsidRDefault="00D62B7B" w:rsidP="00D62B7B">
      <w:pPr>
        <w:keepNext/>
        <w:widowControl w:val="0"/>
        <w:bidi/>
        <w:spacing w:after="240"/>
        <w:rPr>
          <w:b/>
          <w:bCs/>
          <w:sz w:val="24"/>
          <w:szCs w:val="24"/>
          <w:rtl/>
          <w:lang w:bidi="ar-EG"/>
        </w:rPr>
      </w:pPr>
      <w:r>
        <w:rPr>
          <w:rFonts w:hint="cs"/>
          <w:b/>
          <w:bCs/>
          <w:sz w:val="24"/>
          <w:szCs w:val="24"/>
          <w:rtl/>
          <w:lang w:bidi="ar-EG"/>
        </w:rPr>
        <w:t>ثالثا</w:t>
      </w:r>
      <w:r>
        <w:rPr>
          <w:rFonts w:hint="cs"/>
          <w:b/>
          <w:bCs/>
          <w:sz w:val="24"/>
          <w:szCs w:val="24"/>
          <w:rtl/>
          <w:lang w:bidi="ar-EG"/>
        </w:rPr>
        <w:tab/>
        <w:t>تحليل لتقارير تنفيذ البرنامج القطري بشأن المواد الهيدروكلوروفلوروكربونية والمواد الهيدروفلوروكربونية</w:t>
      </w:r>
    </w:p>
    <w:tbl>
      <w:tblPr>
        <w:tblStyle w:val="TableGrid"/>
        <w:bidiVisual/>
        <w:tblW w:w="0" w:type="auto"/>
        <w:tblLook w:val="04A0" w:firstRow="1" w:lastRow="0" w:firstColumn="1" w:lastColumn="0" w:noHBand="0" w:noVBand="1"/>
      </w:tblPr>
      <w:tblGrid>
        <w:gridCol w:w="9350"/>
      </w:tblGrid>
      <w:tr w:rsidR="00D15DB8" w:rsidRPr="00CE28F7" w14:paraId="7298630B" w14:textId="77777777" w:rsidTr="00166FB9">
        <w:tc>
          <w:tcPr>
            <w:tcW w:w="9350" w:type="dxa"/>
          </w:tcPr>
          <w:p w14:paraId="252A30F8" w14:textId="10F360A5" w:rsidR="00ED2C80" w:rsidRPr="00CE28F7" w:rsidRDefault="00D62B7B" w:rsidP="007A0A7C">
            <w:pPr>
              <w:widowControl w:val="0"/>
              <w:bidi/>
              <w:rPr>
                <w:u w:val="single"/>
              </w:rPr>
            </w:pPr>
            <w:r>
              <w:rPr>
                <w:rFonts w:hint="cs"/>
                <w:u w:val="single"/>
                <w:rtl/>
              </w:rPr>
              <w:t>رسائل رئيسية من تحليل بيانات البرنامج القطري</w:t>
            </w:r>
          </w:p>
          <w:p w14:paraId="6E6EEF3B" w14:textId="244536D6" w:rsidR="00D62B7B" w:rsidRDefault="00D62B7B" w:rsidP="00D62B7B">
            <w:pPr>
              <w:pStyle w:val="ListParagraph"/>
              <w:widowControl w:val="0"/>
              <w:numPr>
                <w:ilvl w:val="0"/>
                <w:numId w:val="33"/>
              </w:numPr>
              <w:bidi/>
              <w:jc w:val="both"/>
              <w:rPr>
                <w:sz w:val="22"/>
                <w:szCs w:val="22"/>
                <w:lang w:val="en-CA"/>
              </w:rPr>
            </w:pPr>
            <w:r>
              <w:rPr>
                <w:rFonts w:hint="cs"/>
                <w:sz w:val="22"/>
                <w:szCs w:val="22"/>
                <w:rtl/>
                <w:lang w:val="en-CA"/>
              </w:rPr>
              <w:t>كانت القطاعات الثلاثة التي تنطوي على أكبر استهلاك للمواد الهيدروكلوروفلوروكربونية (محسوبة بالأطنان بقدرات استنفاد الأوزون) كانت أولا خدمة التبريد وثانيا قطاع الرغاوي وثالثا قطاع تصنيع أجهزة التبريد.</w:t>
            </w:r>
          </w:p>
          <w:p w14:paraId="0E558670" w14:textId="18AA39CD" w:rsidR="00D62B7B" w:rsidRDefault="00D62B7B" w:rsidP="00D62B7B">
            <w:pPr>
              <w:pStyle w:val="ListParagraph"/>
              <w:widowControl w:val="0"/>
              <w:numPr>
                <w:ilvl w:val="0"/>
                <w:numId w:val="33"/>
              </w:numPr>
              <w:bidi/>
              <w:jc w:val="both"/>
              <w:rPr>
                <w:sz w:val="22"/>
                <w:szCs w:val="22"/>
                <w:lang w:val="en-CA"/>
              </w:rPr>
            </w:pPr>
            <w:r>
              <w:rPr>
                <w:rFonts w:hint="cs"/>
                <w:sz w:val="22"/>
                <w:szCs w:val="22"/>
                <w:rtl/>
                <w:lang w:val="en-CA" w:bidi="ar-EG"/>
              </w:rPr>
              <w:t>حدث انخفاض ملموس في استهلاك وإنتاج المواد الهيدروكلوروفلوروكربونية في 2020 و2021 و2022، ويعزى هذا الانخفاض الى اجتماع تدابير الرقابة على المواد الهيدروكلوروفلوروكربونية</w:t>
            </w:r>
            <w:r w:rsidR="00FD37D0">
              <w:rPr>
                <w:rFonts w:hint="cs"/>
                <w:sz w:val="22"/>
                <w:szCs w:val="22"/>
                <w:rtl/>
                <w:lang w:val="en-CA" w:bidi="ar-EG"/>
              </w:rPr>
              <w:t xml:space="preserve"> في 2020، وتنفيذ مشروع إزالة الهيدروكلوروفلوروكربون والتحديات التي اثرت في أنشطة الأعمال لوباء كوفيد-19.</w:t>
            </w:r>
          </w:p>
          <w:p w14:paraId="5578315B" w14:textId="5EB5F046" w:rsidR="00FD37D0" w:rsidRDefault="00FD37D0" w:rsidP="00D62B7B">
            <w:pPr>
              <w:pStyle w:val="ListParagraph"/>
              <w:widowControl w:val="0"/>
              <w:numPr>
                <w:ilvl w:val="0"/>
                <w:numId w:val="33"/>
              </w:numPr>
              <w:bidi/>
              <w:jc w:val="both"/>
              <w:rPr>
                <w:sz w:val="22"/>
                <w:szCs w:val="22"/>
                <w:lang w:val="en-CA"/>
              </w:rPr>
            </w:pPr>
            <w:r>
              <w:rPr>
                <w:rFonts w:hint="cs"/>
                <w:sz w:val="22"/>
                <w:szCs w:val="22"/>
                <w:rtl/>
                <w:lang w:val="en-CA" w:bidi="ar-EG"/>
              </w:rPr>
              <w:t>ومع تقدم إزالة المواد الهيدروكلوروفلوروكربونية من قطاعات الرغاوى وتصنيع أجهزة التبريد، أصبح قطاع خدمة التبريد أكثر بروزا على الرغم من انخفاض الاستهلاك بمرور الوقت.</w:t>
            </w:r>
          </w:p>
          <w:p w14:paraId="04CF9B81" w14:textId="54BAF7B0" w:rsidR="00FD37D0" w:rsidRDefault="00FD37D0" w:rsidP="00D62B7B">
            <w:pPr>
              <w:pStyle w:val="ListParagraph"/>
              <w:widowControl w:val="0"/>
              <w:numPr>
                <w:ilvl w:val="0"/>
                <w:numId w:val="33"/>
              </w:numPr>
              <w:bidi/>
              <w:jc w:val="both"/>
              <w:rPr>
                <w:sz w:val="22"/>
                <w:szCs w:val="22"/>
                <w:lang w:val="en-CA"/>
              </w:rPr>
            </w:pPr>
            <w:r>
              <w:rPr>
                <w:rFonts w:hint="cs"/>
                <w:sz w:val="22"/>
                <w:szCs w:val="22"/>
                <w:rtl/>
                <w:lang w:val="en-CA"/>
              </w:rPr>
              <w:t>أبلغ 110 بلدان من بلدان المادة 5 ألف (71 بلدا من البلدان التي ينخفض فيها حجم الاستهلاك و39 بلدا من البلدان التي لا ينخفض فيها حجم الاستهلاك) عن بيانات البرنامج القطري بشأن الهيدروفلوروكربون</w:t>
            </w:r>
            <w:r>
              <w:rPr>
                <w:rFonts w:hint="cs"/>
                <w:sz w:val="22"/>
                <w:szCs w:val="22"/>
                <w:rtl/>
                <w:lang w:val="en-CA" w:bidi="ar-EG"/>
              </w:rPr>
              <w:t xml:space="preserve"> لعام 2022</w:t>
            </w:r>
            <w:r>
              <w:rPr>
                <w:rFonts w:hint="cs"/>
                <w:sz w:val="22"/>
                <w:szCs w:val="22"/>
                <w:rtl/>
                <w:lang w:val="en-CA"/>
              </w:rPr>
              <w:t>.</w:t>
            </w:r>
          </w:p>
          <w:p w14:paraId="6C54EC1F" w14:textId="70E74F4C" w:rsidR="0064595D" w:rsidRPr="0064595D" w:rsidRDefault="00FD37D0" w:rsidP="0064595D">
            <w:pPr>
              <w:pStyle w:val="ListParagraph"/>
              <w:keepLines/>
              <w:widowControl w:val="0"/>
              <w:numPr>
                <w:ilvl w:val="0"/>
                <w:numId w:val="33"/>
              </w:numPr>
              <w:bidi/>
              <w:jc w:val="both"/>
              <w:rPr>
                <w:sz w:val="22"/>
                <w:szCs w:val="22"/>
                <w:lang w:val="en-CA"/>
              </w:rPr>
            </w:pPr>
            <w:r>
              <w:rPr>
                <w:rFonts w:hint="cs"/>
                <w:sz w:val="22"/>
                <w:szCs w:val="22"/>
                <w:rtl/>
                <w:lang w:val="en-CA"/>
              </w:rPr>
              <w:t>بلغ الهيدروفلوروكربون-32 والهيدروفلوروكربون-125 والهيدروفلوروكربون-</w:t>
            </w:r>
            <w:r w:rsidRPr="00CE28F7">
              <w:rPr>
                <w:sz w:val="22"/>
                <w:szCs w:val="22"/>
                <w:lang w:val="en-CA"/>
              </w:rPr>
              <w:t>134a</w:t>
            </w:r>
            <w:r>
              <w:rPr>
                <w:rFonts w:hint="cs"/>
                <w:sz w:val="22"/>
                <w:szCs w:val="22"/>
                <w:rtl/>
                <w:lang w:val="en-CA"/>
              </w:rPr>
              <w:t xml:space="preserve"> والهيدروفلوروكربون-</w:t>
            </w:r>
            <w:r w:rsidRPr="00CE28F7">
              <w:rPr>
                <w:sz w:val="22"/>
                <w:szCs w:val="22"/>
                <w:lang w:val="en-CA"/>
              </w:rPr>
              <w:t>227ea</w:t>
            </w:r>
            <w:r>
              <w:rPr>
                <w:rFonts w:hint="cs"/>
                <w:sz w:val="22"/>
                <w:szCs w:val="22"/>
                <w:rtl/>
                <w:lang w:val="en-CA"/>
              </w:rPr>
              <w:t>، و</w:t>
            </w:r>
            <w:r w:rsidRPr="00CE28F7">
              <w:rPr>
                <w:sz w:val="22"/>
                <w:szCs w:val="22"/>
                <w:lang w:val="en-CA"/>
              </w:rPr>
              <w:t xml:space="preserve"> R-404A</w:t>
            </w:r>
            <w:r>
              <w:rPr>
                <w:rFonts w:hint="cs"/>
                <w:sz w:val="22"/>
                <w:szCs w:val="22"/>
                <w:rtl/>
                <w:lang w:val="en-CA"/>
              </w:rPr>
              <w:t>، و</w:t>
            </w:r>
            <w:r w:rsidRPr="00CE28F7">
              <w:rPr>
                <w:sz w:val="22"/>
                <w:szCs w:val="22"/>
                <w:lang w:val="en-CA"/>
              </w:rPr>
              <w:t xml:space="preserve"> R-507A</w:t>
            </w:r>
            <w:r>
              <w:rPr>
                <w:rFonts w:hint="cs"/>
                <w:sz w:val="22"/>
                <w:szCs w:val="22"/>
                <w:rtl/>
                <w:lang w:val="en-CA"/>
              </w:rPr>
              <w:t>و</w:t>
            </w:r>
            <w:r w:rsidR="0064595D" w:rsidRPr="00CE28F7">
              <w:rPr>
                <w:sz w:val="22"/>
                <w:szCs w:val="22"/>
                <w:lang w:val="en-CA"/>
              </w:rPr>
              <w:t xml:space="preserve"> R-410A</w:t>
            </w:r>
            <w:r w:rsidR="0064595D">
              <w:rPr>
                <w:rFonts w:hint="cs"/>
                <w:sz w:val="22"/>
                <w:szCs w:val="22"/>
                <w:rtl/>
                <w:lang w:val="en-CA"/>
              </w:rPr>
              <w:t xml:space="preserve">نسبة </w:t>
            </w:r>
            <w:r w:rsidR="0064595D" w:rsidRPr="00CE28F7">
              <w:rPr>
                <w:sz w:val="22"/>
                <w:szCs w:val="22"/>
                <w:lang w:val="en-CA"/>
              </w:rPr>
              <w:t>93.2</w:t>
            </w:r>
            <w:r w:rsidR="0064595D">
              <w:rPr>
                <w:rFonts w:hint="cs"/>
                <w:sz w:val="22"/>
                <w:szCs w:val="22"/>
                <w:rtl/>
                <w:lang w:val="en-CA"/>
              </w:rPr>
              <w:t xml:space="preserve"> في المائة من مجموع الاستهلاك بالأطنان من ثاني أكسيد الكربون وبلغ قطاع خدمة التبريد </w:t>
            </w:r>
            <w:r w:rsidR="0064595D" w:rsidRPr="00CE28F7">
              <w:rPr>
                <w:sz w:val="22"/>
                <w:szCs w:val="22"/>
                <w:lang w:val="en-CA"/>
              </w:rPr>
              <w:t>33.1</w:t>
            </w:r>
            <w:r w:rsidR="0064595D">
              <w:rPr>
                <w:rFonts w:hint="cs"/>
                <w:sz w:val="22"/>
                <w:szCs w:val="22"/>
                <w:rtl/>
                <w:lang w:val="en-CA"/>
              </w:rPr>
              <w:t xml:space="preserve"> في المائة وتصنيع أجهزة التبريد وغيرها </w:t>
            </w:r>
            <w:r w:rsidR="0064595D" w:rsidRPr="00CE28F7">
              <w:rPr>
                <w:sz w:val="22"/>
                <w:szCs w:val="22"/>
                <w:lang w:val="en-CA"/>
              </w:rPr>
              <w:t>22.4</w:t>
            </w:r>
            <w:r w:rsidR="0064595D">
              <w:rPr>
                <w:rFonts w:hint="cs"/>
                <w:sz w:val="22"/>
                <w:szCs w:val="22"/>
                <w:rtl/>
                <w:lang w:val="en-CA"/>
              </w:rPr>
              <w:t xml:space="preserve"> في المائة وتصنيع أجهزة التبريد- تكييف الهواء</w:t>
            </w:r>
            <w:r w:rsidR="0064595D">
              <w:rPr>
                <w:rFonts w:hint="cs"/>
                <w:sz w:val="22"/>
                <w:szCs w:val="22"/>
                <w:rtl/>
                <w:lang w:val="en-CA" w:bidi="ar-EG"/>
              </w:rPr>
              <w:t xml:space="preserve"> </w:t>
            </w:r>
            <w:r w:rsidR="0064595D" w:rsidRPr="00CE28F7">
              <w:rPr>
                <w:sz w:val="22"/>
                <w:szCs w:val="22"/>
                <w:lang w:val="en-CA"/>
              </w:rPr>
              <w:t>21.8</w:t>
            </w:r>
            <w:r w:rsidR="0064595D">
              <w:rPr>
                <w:rFonts w:hint="cs"/>
                <w:sz w:val="22"/>
                <w:szCs w:val="22"/>
                <w:rtl/>
                <w:lang w:val="en-CA"/>
              </w:rPr>
              <w:t xml:space="preserve"> في المائة.</w:t>
            </w:r>
          </w:p>
          <w:p w14:paraId="74D9FBFC" w14:textId="3F9E928F" w:rsidR="0064595D" w:rsidRDefault="0064595D" w:rsidP="001B0558">
            <w:pPr>
              <w:pStyle w:val="ListParagraph"/>
              <w:widowControl w:val="0"/>
              <w:numPr>
                <w:ilvl w:val="0"/>
                <w:numId w:val="33"/>
              </w:numPr>
              <w:bidi/>
              <w:jc w:val="both"/>
              <w:rPr>
                <w:sz w:val="22"/>
                <w:szCs w:val="22"/>
                <w:lang w:val="en-CA"/>
              </w:rPr>
            </w:pPr>
            <w:r>
              <w:rPr>
                <w:rFonts w:hint="cs"/>
                <w:sz w:val="22"/>
                <w:szCs w:val="22"/>
                <w:rtl/>
                <w:lang w:val="en-CA"/>
              </w:rPr>
              <w:t xml:space="preserve">وكانت </w:t>
            </w:r>
            <w:r w:rsidRPr="0064595D">
              <w:rPr>
                <w:sz w:val="22"/>
                <w:szCs w:val="22"/>
                <w:rtl/>
                <w:lang w:val="en-CA"/>
              </w:rPr>
              <w:t xml:space="preserve">معظم </w:t>
            </w:r>
            <w:r w:rsidR="00A94581">
              <w:rPr>
                <w:rFonts w:hint="cs"/>
                <w:sz w:val="22"/>
                <w:szCs w:val="22"/>
                <w:rtl/>
                <w:lang w:val="en-CA"/>
              </w:rPr>
              <w:t>المواد الهيدروفلوروكربونية</w:t>
            </w:r>
            <w:r w:rsidRPr="0064595D">
              <w:rPr>
                <w:sz w:val="22"/>
                <w:szCs w:val="22"/>
                <w:rtl/>
                <w:lang w:val="en-CA"/>
              </w:rPr>
              <w:t xml:space="preserve"> المستهلكة بما في ذلك الخلائط في عام 2022 هي </w:t>
            </w:r>
            <w:r w:rsidRPr="0064595D">
              <w:rPr>
                <w:sz w:val="22"/>
                <w:szCs w:val="22"/>
                <w:lang w:val="en-CA"/>
              </w:rPr>
              <w:t>R-404A</w:t>
            </w:r>
            <w:r w:rsidRPr="0064595D">
              <w:rPr>
                <w:sz w:val="22"/>
                <w:szCs w:val="22"/>
                <w:rtl/>
                <w:lang w:val="en-CA"/>
              </w:rPr>
              <w:t>، و</w:t>
            </w:r>
            <w:r w:rsidR="00A94581">
              <w:rPr>
                <w:rFonts w:hint="cs"/>
                <w:sz w:val="22"/>
                <w:szCs w:val="22"/>
                <w:rtl/>
                <w:lang w:val="en-CA"/>
              </w:rPr>
              <w:t>الهيدروفلوروكربون-</w:t>
            </w:r>
            <w:r w:rsidRPr="0064595D">
              <w:rPr>
                <w:sz w:val="22"/>
                <w:szCs w:val="22"/>
                <w:lang w:val="en-CA"/>
              </w:rPr>
              <w:t>134a</w:t>
            </w:r>
            <w:r w:rsidRPr="0064595D">
              <w:rPr>
                <w:sz w:val="22"/>
                <w:szCs w:val="22"/>
                <w:rtl/>
                <w:lang w:val="en-CA"/>
              </w:rPr>
              <w:t>، و</w:t>
            </w:r>
            <w:r w:rsidRPr="0064595D">
              <w:rPr>
                <w:sz w:val="22"/>
                <w:szCs w:val="22"/>
                <w:lang w:val="en-CA"/>
              </w:rPr>
              <w:t>R-410A</w:t>
            </w:r>
            <w:r w:rsidRPr="0064595D">
              <w:rPr>
                <w:sz w:val="22"/>
                <w:szCs w:val="22"/>
                <w:rtl/>
                <w:lang w:val="en-CA"/>
              </w:rPr>
              <w:t>، و</w:t>
            </w:r>
            <w:r w:rsidRPr="0064595D">
              <w:rPr>
                <w:sz w:val="22"/>
                <w:szCs w:val="22"/>
                <w:lang w:val="en-CA"/>
              </w:rPr>
              <w:t>R-507A</w:t>
            </w:r>
            <w:r w:rsidRPr="0064595D">
              <w:rPr>
                <w:sz w:val="22"/>
                <w:szCs w:val="22"/>
                <w:rtl/>
                <w:lang w:val="en-CA"/>
              </w:rPr>
              <w:t>، و</w:t>
            </w:r>
            <w:r w:rsidRPr="0064595D">
              <w:rPr>
                <w:sz w:val="22"/>
                <w:szCs w:val="22"/>
                <w:lang w:val="en-CA"/>
              </w:rPr>
              <w:t>R-407C</w:t>
            </w:r>
            <w:r w:rsidRPr="0064595D">
              <w:rPr>
                <w:sz w:val="22"/>
                <w:szCs w:val="22"/>
                <w:rtl/>
                <w:lang w:val="en-CA"/>
              </w:rPr>
              <w:t>، و</w:t>
            </w:r>
            <w:r w:rsidRPr="0064595D">
              <w:rPr>
                <w:sz w:val="22"/>
                <w:szCs w:val="22"/>
                <w:lang w:val="en-CA"/>
              </w:rPr>
              <w:t>R-407A</w:t>
            </w:r>
            <w:r w:rsidRPr="0064595D">
              <w:rPr>
                <w:sz w:val="22"/>
                <w:szCs w:val="22"/>
                <w:rtl/>
                <w:lang w:val="en-CA"/>
              </w:rPr>
              <w:t xml:space="preserve"> </w:t>
            </w:r>
            <w:r w:rsidR="00A94581">
              <w:rPr>
                <w:rFonts w:hint="cs"/>
                <w:sz w:val="22"/>
                <w:szCs w:val="22"/>
                <w:rtl/>
                <w:lang w:val="en-CA"/>
              </w:rPr>
              <w:t>في ا</w:t>
            </w:r>
            <w:r w:rsidRPr="0064595D">
              <w:rPr>
                <w:sz w:val="22"/>
                <w:szCs w:val="22"/>
                <w:rtl/>
                <w:lang w:val="en-CA"/>
              </w:rPr>
              <w:t xml:space="preserve">لبلدان </w:t>
            </w:r>
            <w:r w:rsidR="00A94581">
              <w:rPr>
                <w:rFonts w:hint="cs"/>
                <w:sz w:val="22"/>
                <w:szCs w:val="22"/>
                <w:rtl/>
                <w:lang w:val="en-CA"/>
              </w:rPr>
              <w:t>التي ينخفض فيها</w:t>
            </w:r>
            <w:r w:rsidR="00A94581">
              <w:rPr>
                <w:sz w:val="22"/>
                <w:szCs w:val="22"/>
                <w:rtl/>
                <w:lang w:val="en-CA"/>
              </w:rPr>
              <w:t xml:space="preserve"> حجم الاستهلاك</w:t>
            </w:r>
            <w:r w:rsidRPr="0064595D">
              <w:rPr>
                <w:sz w:val="22"/>
                <w:szCs w:val="22"/>
                <w:rtl/>
                <w:lang w:val="en-CA"/>
              </w:rPr>
              <w:t>، و</w:t>
            </w:r>
            <w:r w:rsidRPr="0064595D">
              <w:rPr>
                <w:sz w:val="22"/>
                <w:szCs w:val="22"/>
                <w:lang w:val="en-CA"/>
              </w:rPr>
              <w:t>R-410A</w:t>
            </w:r>
            <w:r w:rsidRPr="0064595D">
              <w:rPr>
                <w:sz w:val="22"/>
                <w:szCs w:val="22"/>
                <w:rtl/>
                <w:lang w:val="en-CA"/>
              </w:rPr>
              <w:t>، و</w:t>
            </w:r>
            <w:r w:rsidR="00A94581" w:rsidRPr="0064595D">
              <w:rPr>
                <w:sz w:val="22"/>
                <w:szCs w:val="22"/>
                <w:rtl/>
                <w:lang w:val="en-CA"/>
              </w:rPr>
              <w:t xml:space="preserve"> و</w:t>
            </w:r>
            <w:r w:rsidR="00A94581">
              <w:rPr>
                <w:rFonts w:hint="cs"/>
                <w:sz w:val="22"/>
                <w:szCs w:val="22"/>
                <w:rtl/>
                <w:lang w:val="en-CA"/>
              </w:rPr>
              <w:t>الهيدروفلوروكربون-</w:t>
            </w:r>
            <w:r w:rsidRPr="0064595D">
              <w:rPr>
                <w:sz w:val="22"/>
                <w:szCs w:val="22"/>
                <w:lang w:val="en-CA"/>
              </w:rPr>
              <w:t>134a</w:t>
            </w:r>
            <w:r w:rsidRPr="0064595D">
              <w:rPr>
                <w:sz w:val="22"/>
                <w:szCs w:val="22"/>
                <w:rtl/>
                <w:lang w:val="en-CA"/>
              </w:rPr>
              <w:t>، و</w:t>
            </w:r>
            <w:r w:rsidRPr="0064595D">
              <w:rPr>
                <w:sz w:val="22"/>
                <w:szCs w:val="22"/>
                <w:lang w:val="en-CA"/>
              </w:rPr>
              <w:t>R-404A</w:t>
            </w:r>
            <w:r w:rsidRPr="0064595D">
              <w:rPr>
                <w:sz w:val="22"/>
                <w:szCs w:val="22"/>
                <w:rtl/>
                <w:lang w:val="en-CA"/>
              </w:rPr>
              <w:t>، و</w:t>
            </w:r>
            <w:r w:rsidRPr="0064595D">
              <w:rPr>
                <w:sz w:val="22"/>
                <w:szCs w:val="22"/>
                <w:lang w:val="en-CA"/>
              </w:rPr>
              <w:t>R -507A</w:t>
            </w:r>
            <w:r w:rsidRPr="0064595D">
              <w:rPr>
                <w:sz w:val="22"/>
                <w:szCs w:val="22"/>
                <w:rtl/>
                <w:lang w:val="en-CA"/>
              </w:rPr>
              <w:t>، و</w:t>
            </w:r>
            <w:r w:rsidR="00A94581" w:rsidRPr="0064595D">
              <w:rPr>
                <w:sz w:val="22"/>
                <w:szCs w:val="22"/>
                <w:rtl/>
                <w:lang w:val="en-CA"/>
              </w:rPr>
              <w:t xml:space="preserve"> و</w:t>
            </w:r>
            <w:r w:rsidR="00A94581">
              <w:rPr>
                <w:rFonts w:hint="cs"/>
                <w:sz w:val="22"/>
                <w:szCs w:val="22"/>
                <w:rtl/>
                <w:lang w:val="en-CA"/>
              </w:rPr>
              <w:t>الهيدروفلوروكربون-</w:t>
            </w:r>
            <w:r w:rsidRPr="0064595D">
              <w:rPr>
                <w:sz w:val="22"/>
                <w:szCs w:val="22"/>
                <w:lang w:val="en-CA"/>
              </w:rPr>
              <w:t xml:space="preserve"> 227ea</w:t>
            </w:r>
            <w:r w:rsidRPr="0064595D">
              <w:rPr>
                <w:sz w:val="22"/>
                <w:szCs w:val="22"/>
                <w:rtl/>
                <w:lang w:val="en-CA"/>
              </w:rPr>
              <w:t>، و</w:t>
            </w:r>
            <w:r w:rsidR="00A94581" w:rsidRPr="0064595D">
              <w:rPr>
                <w:sz w:val="22"/>
                <w:szCs w:val="22"/>
                <w:rtl/>
                <w:lang w:val="en-CA"/>
              </w:rPr>
              <w:t xml:space="preserve"> و</w:t>
            </w:r>
            <w:r w:rsidR="00A94581">
              <w:rPr>
                <w:rFonts w:hint="cs"/>
                <w:sz w:val="22"/>
                <w:szCs w:val="22"/>
                <w:rtl/>
                <w:lang w:val="en-CA"/>
              </w:rPr>
              <w:t>الهيدروفلوروكربون-</w:t>
            </w:r>
            <w:r w:rsidRPr="0064595D">
              <w:rPr>
                <w:sz w:val="22"/>
                <w:szCs w:val="22"/>
                <w:lang w:val="en-CA"/>
              </w:rPr>
              <w:t>32</w:t>
            </w:r>
            <w:r w:rsidR="00A94581">
              <w:rPr>
                <w:sz w:val="22"/>
                <w:szCs w:val="22"/>
                <w:rtl/>
                <w:lang w:val="en-CA"/>
              </w:rPr>
              <w:t xml:space="preserve"> </w:t>
            </w:r>
            <w:r w:rsidR="00A94581">
              <w:rPr>
                <w:rFonts w:hint="cs"/>
                <w:sz w:val="22"/>
                <w:szCs w:val="22"/>
                <w:rtl/>
                <w:lang w:val="en-CA"/>
              </w:rPr>
              <w:t>ل</w:t>
            </w:r>
            <w:r w:rsidRPr="0064595D">
              <w:rPr>
                <w:sz w:val="22"/>
                <w:szCs w:val="22"/>
                <w:rtl/>
                <w:lang w:val="en-CA"/>
              </w:rPr>
              <w:t xml:space="preserve">لبلدان </w:t>
            </w:r>
            <w:r w:rsidR="00A94581">
              <w:rPr>
                <w:rFonts w:hint="cs"/>
                <w:sz w:val="22"/>
                <w:szCs w:val="22"/>
                <w:rtl/>
                <w:lang w:val="en-CA"/>
              </w:rPr>
              <w:t xml:space="preserve">التي لا ينخفض فيها حجم الاستهلاك وثمة </w:t>
            </w:r>
            <w:r w:rsidRPr="0064595D">
              <w:rPr>
                <w:sz w:val="22"/>
                <w:szCs w:val="22"/>
                <w:rtl/>
                <w:lang w:val="en-CA"/>
              </w:rPr>
              <w:t xml:space="preserve">زيادة في استهلاك خلائط </w:t>
            </w:r>
            <w:r w:rsidR="001B0558">
              <w:rPr>
                <w:rFonts w:hint="cs"/>
                <w:sz w:val="22"/>
                <w:szCs w:val="22"/>
                <w:rtl/>
                <w:lang w:val="en-CA"/>
              </w:rPr>
              <w:t>الهيدروفلوروكربون</w:t>
            </w:r>
            <w:r w:rsidRPr="0064595D">
              <w:rPr>
                <w:sz w:val="22"/>
                <w:szCs w:val="22"/>
                <w:rtl/>
                <w:lang w:val="en-CA"/>
              </w:rPr>
              <w:t xml:space="preserve"> مثل </w:t>
            </w:r>
            <w:r w:rsidRPr="0064595D">
              <w:rPr>
                <w:sz w:val="22"/>
                <w:szCs w:val="22"/>
                <w:lang w:val="en-CA"/>
              </w:rPr>
              <w:t>R-417A</w:t>
            </w:r>
            <w:r w:rsidRPr="0064595D">
              <w:rPr>
                <w:sz w:val="22"/>
                <w:szCs w:val="22"/>
                <w:rtl/>
                <w:lang w:val="en-CA"/>
              </w:rPr>
              <w:t xml:space="preserve"> و</w:t>
            </w:r>
            <w:r w:rsidRPr="0064595D">
              <w:rPr>
                <w:sz w:val="22"/>
                <w:szCs w:val="22"/>
                <w:lang w:val="en-CA"/>
              </w:rPr>
              <w:t>R-417B</w:t>
            </w:r>
            <w:r w:rsidRPr="0064595D">
              <w:rPr>
                <w:sz w:val="22"/>
                <w:szCs w:val="22"/>
                <w:rtl/>
                <w:lang w:val="en-CA"/>
              </w:rPr>
              <w:t xml:space="preserve"> و</w:t>
            </w:r>
            <w:r w:rsidRPr="0064595D">
              <w:rPr>
                <w:sz w:val="22"/>
                <w:szCs w:val="22"/>
                <w:lang w:val="en-CA"/>
              </w:rPr>
              <w:t>R-437A</w:t>
            </w:r>
            <w:r w:rsidRPr="0064595D">
              <w:rPr>
                <w:sz w:val="22"/>
                <w:szCs w:val="22"/>
                <w:rtl/>
                <w:lang w:val="en-CA"/>
              </w:rPr>
              <w:t xml:space="preserve"> التي </w:t>
            </w:r>
            <w:r w:rsidR="001B0558">
              <w:rPr>
                <w:rFonts w:hint="cs"/>
                <w:sz w:val="22"/>
                <w:szCs w:val="22"/>
                <w:rtl/>
                <w:lang w:val="en-CA"/>
              </w:rPr>
              <w:t>استخدمت</w:t>
            </w:r>
            <w:r w:rsidRPr="0064595D">
              <w:rPr>
                <w:sz w:val="22"/>
                <w:szCs w:val="22"/>
                <w:rtl/>
                <w:lang w:val="en-CA"/>
              </w:rPr>
              <w:t xml:space="preserve"> </w:t>
            </w:r>
            <w:r w:rsidR="001B0558">
              <w:rPr>
                <w:rFonts w:hint="cs"/>
                <w:sz w:val="22"/>
                <w:szCs w:val="22"/>
                <w:rtl/>
                <w:lang w:val="en-CA"/>
              </w:rPr>
              <w:t>كمواد خام نتيجة</w:t>
            </w:r>
            <w:r w:rsidRPr="0064595D">
              <w:rPr>
                <w:sz w:val="22"/>
                <w:szCs w:val="22"/>
                <w:rtl/>
                <w:lang w:val="en-CA"/>
              </w:rPr>
              <w:t xml:space="preserve"> </w:t>
            </w:r>
            <w:r w:rsidR="001B0558">
              <w:rPr>
                <w:rFonts w:hint="cs"/>
                <w:sz w:val="22"/>
                <w:szCs w:val="22"/>
                <w:rtl/>
                <w:lang w:val="en-CA"/>
              </w:rPr>
              <w:t>ل</w:t>
            </w:r>
            <w:r w:rsidRPr="0064595D">
              <w:rPr>
                <w:sz w:val="22"/>
                <w:szCs w:val="22"/>
                <w:rtl/>
                <w:lang w:val="en-CA"/>
              </w:rPr>
              <w:t xml:space="preserve">انخفاض </w:t>
            </w:r>
            <w:r w:rsidR="001B0558">
              <w:rPr>
                <w:rFonts w:hint="cs"/>
                <w:sz w:val="22"/>
                <w:szCs w:val="22"/>
                <w:rtl/>
                <w:lang w:val="en-CA"/>
              </w:rPr>
              <w:t>الم</w:t>
            </w:r>
            <w:r w:rsidRPr="0064595D">
              <w:rPr>
                <w:sz w:val="22"/>
                <w:szCs w:val="22"/>
                <w:rtl/>
                <w:lang w:val="en-CA"/>
              </w:rPr>
              <w:t xml:space="preserve">توافر </w:t>
            </w:r>
            <w:r w:rsidR="001B0558">
              <w:rPr>
                <w:rFonts w:hint="cs"/>
                <w:sz w:val="22"/>
                <w:szCs w:val="22"/>
                <w:rtl/>
                <w:lang w:val="en-CA"/>
              </w:rPr>
              <w:t>من الهيدروكلوروفلوروكربون-</w:t>
            </w:r>
            <w:r w:rsidRPr="0064595D">
              <w:rPr>
                <w:sz w:val="22"/>
                <w:szCs w:val="22"/>
                <w:lang w:val="en-CA"/>
              </w:rPr>
              <w:t>22</w:t>
            </w:r>
            <w:r w:rsidRPr="0064595D">
              <w:rPr>
                <w:sz w:val="22"/>
                <w:szCs w:val="22"/>
                <w:rtl/>
                <w:lang w:val="en-CA"/>
              </w:rPr>
              <w:t xml:space="preserve"> للصيانة، وارتفاع تكاليف </w:t>
            </w:r>
            <w:r w:rsidR="001B0558">
              <w:rPr>
                <w:rFonts w:hint="cs"/>
                <w:sz w:val="22"/>
                <w:szCs w:val="22"/>
                <w:rtl/>
                <w:lang w:val="en-CA"/>
              </w:rPr>
              <w:t>الهيدروكلوروفلوروكربون-22</w:t>
            </w:r>
            <w:r w:rsidRPr="0064595D">
              <w:rPr>
                <w:sz w:val="22"/>
                <w:szCs w:val="22"/>
                <w:rtl/>
                <w:lang w:val="en-CA"/>
              </w:rPr>
              <w:t xml:space="preserve"> واستبدال </w:t>
            </w:r>
            <w:r w:rsidR="001B0558">
              <w:rPr>
                <w:rFonts w:hint="cs"/>
                <w:sz w:val="22"/>
                <w:szCs w:val="22"/>
                <w:rtl/>
                <w:lang w:val="en-CA"/>
              </w:rPr>
              <w:t>الهيدروفلوروكربون</w:t>
            </w:r>
            <w:r w:rsidRPr="0064595D">
              <w:rPr>
                <w:sz w:val="22"/>
                <w:szCs w:val="22"/>
                <w:rtl/>
                <w:lang w:val="en-CA"/>
              </w:rPr>
              <w:t xml:space="preserve"> </w:t>
            </w:r>
            <w:r w:rsidR="001B0558">
              <w:rPr>
                <w:rFonts w:hint="cs"/>
                <w:sz w:val="22"/>
                <w:szCs w:val="22"/>
                <w:rtl/>
                <w:lang w:val="en-CA"/>
              </w:rPr>
              <w:t>التي تتسم</w:t>
            </w:r>
            <w:r w:rsidRPr="0064595D">
              <w:rPr>
                <w:sz w:val="22"/>
                <w:szCs w:val="22"/>
                <w:rtl/>
                <w:lang w:val="en-CA"/>
              </w:rPr>
              <w:t xml:space="preserve">. </w:t>
            </w:r>
            <w:r w:rsidR="001B0558">
              <w:rPr>
                <w:rFonts w:hint="cs"/>
                <w:sz w:val="22"/>
                <w:szCs w:val="22"/>
                <w:rtl/>
                <w:lang w:val="en-CA"/>
              </w:rPr>
              <w:t>ب</w:t>
            </w:r>
            <w:r w:rsidRPr="0064595D">
              <w:rPr>
                <w:sz w:val="22"/>
                <w:szCs w:val="22"/>
                <w:rtl/>
                <w:lang w:val="en-CA"/>
              </w:rPr>
              <w:t xml:space="preserve">ارتفاع </w:t>
            </w:r>
            <w:r w:rsidR="001B0558">
              <w:rPr>
                <w:rFonts w:hint="cs"/>
                <w:sz w:val="22"/>
                <w:szCs w:val="22"/>
                <w:rtl/>
                <w:lang w:val="en-CA"/>
              </w:rPr>
              <w:t>القدرة على الاحترار في</w:t>
            </w:r>
            <w:r w:rsidRPr="0064595D">
              <w:rPr>
                <w:sz w:val="22"/>
                <w:szCs w:val="22"/>
                <w:rtl/>
                <w:lang w:val="en-CA"/>
              </w:rPr>
              <w:t xml:space="preserve"> التبريد التجاري.</w:t>
            </w:r>
          </w:p>
          <w:p w14:paraId="12DAE538" w14:textId="77091BD3" w:rsidR="00ED2C80" w:rsidRPr="00CE28F7" w:rsidRDefault="00ED2C80" w:rsidP="0064595D">
            <w:pPr>
              <w:pStyle w:val="ListParagraph"/>
              <w:widowControl w:val="0"/>
              <w:numPr>
                <w:ilvl w:val="0"/>
                <w:numId w:val="33"/>
              </w:numPr>
              <w:bidi/>
              <w:jc w:val="both"/>
              <w:rPr>
                <w:sz w:val="22"/>
                <w:szCs w:val="22"/>
                <w:lang w:val="en-CA"/>
              </w:rPr>
            </w:pPr>
          </w:p>
        </w:tc>
      </w:tr>
    </w:tbl>
    <w:p w14:paraId="701B897C" w14:textId="77777777" w:rsidR="00ED2C80" w:rsidRPr="00CE28F7" w:rsidRDefault="00ED2C80" w:rsidP="007A0A7C">
      <w:pPr>
        <w:widowControl w:val="0"/>
        <w:bidi/>
        <w:rPr>
          <w:b/>
          <w:bCs/>
        </w:rPr>
      </w:pPr>
    </w:p>
    <w:p w14:paraId="41693CA9" w14:textId="284DFC81" w:rsidR="001B0558" w:rsidRDefault="0047710C" w:rsidP="007A0A7C">
      <w:pPr>
        <w:keepNext/>
        <w:widowControl w:val="0"/>
        <w:bidi/>
        <w:rPr>
          <w:b/>
          <w:bCs/>
          <w:sz w:val="24"/>
          <w:szCs w:val="24"/>
          <w:rtl/>
          <w:lang w:bidi="ar-EG"/>
        </w:rPr>
      </w:pPr>
      <w:r>
        <w:rPr>
          <w:rFonts w:hint="cs"/>
          <w:b/>
          <w:bCs/>
          <w:sz w:val="24"/>
          <w:szCs w:val="24"/>
          <w:rtl/>
          <w:lang w:bidi="ar-EG"/>
        </w:rPr>
        <w:lastRenderedPageBreak/>
        <w:t>ثالثا-1</w:t>
      </w:r>
      <w:r>
        <w:rPr>
          <w:rFonts w:hint="cs"/>
          <w:b/>
          <w:bCs/>
          <w:sz w:val="24"/>
          <w:szCs w:val="24"/>
          <w:rtl/>
          <w:lang w:bidi="ar-EG"/>
        </w:rPr>
        <w:tab/>
        <w:t>بيانات الهيدروكلوروفلوروكربون</w:t>
      </w:r>
    </w:p>
    <w:p w14:paraId="371AB371" w14:textId="77777777" w:rsidR="00ED2C80" w:rsidRPr="00CE28F7" w:rsidRDefault="00ED2C80" w:rsidP="007A0A7C">
      <w:pPr>
        <w:keepNext/>
        <w:widowControl w:val="0"/>
        <w:bidi/>
        <w:rPr>
          <w:rtl/>
          <w:lang w:bidi="ar-EG"/>
        </w:rPr>
      </w:pPr>
    </w:p>
    <w:p w14:paraId="52DC9B28" w14:textId="5179E43B" w:rsidR="0047710C" w:rsidRDefault="0047710C" w:rsidP="007A0A7C">
      <w:pPr>
        <w:keepNext/>
        <w:widowControl w:val="0"/>
        <w:bidi/>
        <w:rPr>
          <w:b/>
          <w:bCs/>
          <w:rtl/>
          <w:lang w:bidi="ar-EG"/>
        </w:rPr>
      </w:pPr>
      <w:r>
        <w:rPr>
          <w:rFonts w:hint="cs"/>
          <w:b/>
          <w:bCs/>
          <w:rtl/>
          <w:lang w:bidi="ar-EG"/>
        </w:rPr>
        <w:t>ألف</w:t>
      </w:r>
      <w:r>
        <w:rPr>
          <w:rFonts w:hint="cs"/>
          <w:b/>
          <w:bCs/>
          <w:rtl/>
          <w:lang w:bidi="ar-EG"/>
        </w:rPr>
        <w:tab/>
        <w:t>إنتاج الهيدروكلوروفلوروكربون مقابل الاستهلاك</w:t>
      </w:r>
    </w:p>
    <w:p w14:paraId="67E52E77" w14:textId="77777777" w:rsidR="00ED2C80" w:rsidRPr="00CE28F7" w:rsidRDefault="00ED2C80" w:rsidP="007A0A7C">
      <w:pPr>
        <w:keepNext/>
        <w:widowControl w:val="0"/>
        <w:bidi/>
        <w:rPr>
          <w:rtl/>
          <w:lang w:bidi="ar-EG"/>
        </w:rPr>
      </w:pPr>
    </w:p>
    <w:p w14:paraId="4C359BC0" w14:textId="4A8409E1" w:rsidR="0047710C" w:rsidRDefault="0047710C" w:rsidP="007A0A7C">
      <w:pPr>
        <w:pStyle w:val="Heading1"/>
        <w:bidi/>
      </w:pPr>
      <w:r>
        <w:rPr>
          <w:rFonts w:hint="cs"/>
          <w:rtl/>
        </w:rPr>
        <w:t>كانت المستويات المبلغة عن الأنواع الثلاثة الرئيسية من المواد الهيدروكلوروفلوروكربونية المنتجة في بلدان المادة 5 ألف تزيد منذ 2012 عن مستويات الاستهلاك باستثناء الهيدروكلوروفلوروكربون-141ب في 2022 على النحو المبين في الجدول 6. وتبين البيانات المبلغة وجود انخفاض كبير في الاستهلاك والإنتاج في 2020 و2021 و2022 وهو الأمر الذي يعزى بالدرجة الأولى الى الخفض اللازم لتحقيق أهداف الرقابة لعام 2020 وتنفيذ أنشطة إزالة الهيدروكلوروفلوروكربون والتحديات المتعلقة بوباء كوفيد-19. وتعرض الإنتاج والاستهلاك في 2022 للزيادة بمستوى شامل يعزى بالدرجة الأولى الى انتعاش أنشطة الأعمال بعد وباء كوفيد-19</w:t>
      </w:r>
      <w:r w:rsidR="000F769A">
        <w:rPr>
          <w:rFonts w:hint="cs"/>
          <w:rtl/>
          <w:lang w:bidi="ar-EG"/>
        </w:rPr>
        <w:t>.</w:t>
      </w:r>
    </w:p>
    <w:p w14:paraId="1BD3ECAE" w14:textId="30F406A7" w:rsidR="00ED2C80" w:rsidRPr="000F769A" w:rsidRDefault="000F769A" w:rsidP="000F769A">
      <w:pPr>
        <w:keepNext/>
        <w:keepLines/>
        <w:widowControl w:val="0"/>
        <w:bidi/>
        <w:rPr>
          <w:b/>
          <w:bCs/>
          <w:lang w:bidi="ar-EG"/>
        </w:rPr>
      </w:pPr>
      <w:r w:rsidRPr="000F769A">
        <w:rPr>
          <w:rFonts w:hint="cs"/>
          <w:b/>
          <w:bCs/>
          <w:rtl/>
          <w:lang w:bidi="ar-EG"/>
        </w:rPr>
        <w:t>الجدول</w:t>
      </w:r>
      <w:r>
        <w:rPr>
          <w:rFonts w:hint="cs"/>
          <w:b/>
          <w:bCs/>
          <w:rtl/>
          <w:lang w:bidi="ar-EG"/>
        </w:rPr>
        <w:t xml:space="preserve"> 6: إنتاج الهيدروكلوروفلوروكربون مقابل استهلاك الأنواع الرئيسية الثلاثة من المواد الهيدروكلوروفلوروكربونية (بالأطنان بقدرات استنفاد الأوزون)</w:t>
      </w:r>
    </w:p>
    <w:tbl>
      <w:tblPr>
        <w:bidiVisual/>
        <w:tblW w:w="10454" w:type="dxa"/>
        <w:tblInd w:w="-289" w:type="dxa"/>
        <w:tblLayout w:type="fixed"/>
        <w:tblLook w:val="04A0" w:firstRow="1" w:lastRow="0" w:firstColumn="1" w:lastColumn="0" w:noHBand="0" w:noVBand="1"/>
      </w:tblPr>
      <w:tblGrid>
        <w:gridCol w:w="2197"/>
        <w:gridCol w:w="810"/>
        <w:gridCol w:w="720"/>
        <w:gridCol w:w="810"/>
        <w:gridCol w:w="810"/>
        <w:gridCol w:w="720"/>
        <w:gridCol w:w="720"/>
        <w:gridCol w:w="720"/>
        <w:gridCol w:w="720"/>
        <w:gridCol w:w="720"/>
        <w:gridCol w:w="720"/>
        <w:gridCol w:w="787"/>
      </w:tblGrid>
      <w:tr w:rsidR="00B15017" w:rsidRPr="007A5F86" w14:paraId="67CB7A8D" w14:textId="77777777" w:rsidTr="00460EBA">
        <w:trPr>
          <w:trHeight w:val="140"/>
          <w:tblHeader/>
        </w:trPr>
        <w:tc>
          <w:tcPr>
            <w:tcW w:w="21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B7ECB" w14:textId="67DACD54" w:rsidR="00ED2C80" w:rsidRPr="007A5F86" w:rsidRDefault="007A0A7C" w:rsidP="00460EBA">
            <w:pPr>
              <w:bidi/>
              <w:spacing w:line="288" w:lineRule="auto"/>
              <w:jc w:val="center"/>
              <w:rPr>
                <w:b/>
                <w:bCs/>
                <w:sz w:val="18"/>
                <w:szCs w:val="18"/>
                <w:lang w:eastAsia="en-CA"/>
              </w:rPr>
            </w:pPr>
            <w:r w:rsidRPr="007A5F86">
              <w:rPr>
                <w:rFonts w:hint="cs"/>
                <w:b/>
                <w:bCs/>
                <w:sz w:val="18"/>
                <w:szCs w:val="18"/>
                <w:rtl/>
                <w:lang w:eastAsia="en-CA"/>
              </w:rPr>
              <w:t>الهيدروكلوروفلوروكربون</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1BABF256" w14:textId="77777777" w:rsidR="00ED2C80" w:rsidRPr="007A5F86" w:rsidRDefault="00ED2C80" w:rsidP="00460EBA">
            <w:pPr>
              <w:bidi/>
              <w:spacing w:line="288" w:lineRule="auto"/>
              <w:jc w:val="center"/>
              <w:rPr>
                <w:b/>
                <w:bCs/>
                <w:sz w:val="18"/>
                <w:szCs w:val="18"/>
                <w:lang w:val="en-US" w:eastAsia="en-CA"/>
              </w:rPr>
            </w:pPr>
            <w:r w:rsidRPr="007A5F86">
              <w:rPr>
                <w:b/>
                <w:bCs/>
                <w:sz w:val="18"/>
                <w:szCs w:val="18"/>
                <w:lang w:eastAsia="en-CA"/>
              </w:rPr>
              <w:t>2012</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2E7C96C0"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2013</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7CAFFE7E"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2014</w:t>
            </w:r>
          </w:p>
        </w:tc>
        <w:tc>
          <w:tcPr>
            <w:tcW w:w="810" w:type="dxa"/>
            <w:tcBorders>
              <w:top w:val="single" w:sz="4" w:space="0" w:color="auto"/>
              <w:left w:val="nil"/>
              <w:bottom w:val="single" w:sz="4" w:space="0" w:color="auto"/>
              <w:right w:val="single" w:sz="4" w:space="0" w:color="auto"/>
            </w:tcBorders>
            <w:shd w:val="clear" w:color="auto" w:fill="auto"/>
            <w:vAlign w:val="center"/>
            <w:hideMark/>
          </w:tcPr>
          <w:p w14:paraId="06C31134"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2015</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4779AE3"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2016</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B7DA345"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2017</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DED7FBC"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2018</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B4A17E7"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2019</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483D322"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2020</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0478D80"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2021</w:t>
            </w:r>
          </w:p>
        </w:tc>
        <w:tc>
          <w:tcPr>
            <w:tcW w:w="787" w:type="dxa"/>
            <w:tcBorders>
              <w:top w:val="single" w:sz="4" w:space="0" w:color="auto"/>
              <w:left w:val="nil"/>
              <w:bottom w:val="single" w:sz="4" w:space="0" w:color="auto"/>
              <w:right w:val="single" w:sz="4" w:space="0" w:color="auto"/>
            </w:tcBorders>
            <w:shd w:val="clear" w:color="auto" w:fill="auto"/>
            <w:noWrap/>
            <w:vAlign w:val="center"/>
            <w:hideMark/>
          </w:tcPr>
          <w:p w14:paraId="040C52A7" w14:textId="77777777" w:rsidR="00ED2C80" w:rsidRPr="007A5F86" w:rsidRDefault="00ED2C80" w:rsidP="00460EBA">
            <w:pPr>
              <w:bidi/>
              <w:spacing w:line="288" w:lineRule="auto"/>
              <w:jc w:val="center"/>
              <w:rPr>
                <w:b/>
                <w:bCs/>
                <w:sz w:val="18"/>
                <w:szCs w:val="18"/>
                <w:lang w:eastAsia="en-CA"/>
              </w:rPr>
            </w:pPr>
            <w:r w:rsidRPr="007A5F86">
              <w:rPr>
                <w:b/>
                <w:bCs/>
                <w:sz w:val="18"/>
                <w:szCs w:val="18"/>
                <w:lang w:eastAsia="en-CA"/>
              </w:rPr>
              <w:t>2022</w:t>
            </w:r>
          </w:p>
        </w:tc>
      </w:tr>
      <w:tr w:rsidR="00D15DB8" w:rsidRPr="007A5F86" w14:paraId="4294ACEB" w14:textId="77777777" w:rsidTr="007A0A7C">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42961AC" w14:textId="26F5FC40" w:rsidR="00ED2C80" w:rsidRPr="007A5F86" w:rsidRDefault="000F769A" w:rsidP="00460EBA">
            <w:pPr>
              <w:bidi/>
              <w:spacing w:line="288" w:lineRule="auto"/>
              <w:jc w:val="left"/>
              <w:rPr>
                <w:b/>
                <w:bCs/>
                <w:sz w:val="18"/>
                <w:szCs w:val="18"/>
                <w:lang w:eastAsia="en-CA"/>
              </w:rPr>
            </w:pPr>
            <w:r>
              <w:rPr>
                <w:rFonts w:hint="cs"/>
                <w:b/>
                <w:bCs/>
                <w:sz w:val="18"/>
                <w:szCs w:val="18"/>
                <w:rtl/>
                <w:lang w:eastAsia="en-CA"/>
              </w:rPr>
              <w:t>الإنتاج</w:t>
            </w:r>
          </w:p>
        </w:tc>
      </w:tr>
      <w:tr w:rsidR="00B15017" w:rsidRPr="007A5F86" w14:paraId="6679490D" w14:textId="77777777" w:rsidTr="00460EBA">
        <w:trPr>
          <w:trHeight w:val="10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5CBA9E5E" w14:textId="7E4A9D56" w:rsidR="00ED2C80" w:rsidRPr="007A5F86" w:rsidRDefault="007A5F86" w:rsidP="00460EBA">
            <w:pPr>
              <w:bidi/>
              <w:spacing w:line="288" w:lineRule="auto"/>
              <w:rPr>
                <w:sz w:val="18"/>
                <w:szCs w:val="18"/>
                <w:rtl/>
                <w:lang w:val="en-US" w:eastAsia="en-CA" w:bidi="ar-EG"/>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00ED2C80" w:rsidRPr="007A5F86">
              <w:rPr>
                <w:sz w:val="18"/>
                <w:szCs w:val="18"/>
                <w:lang w:eastAsia="en-CA"/>
              </w:rPr>
              <w:t>22</w:t>
            </w:r>
          </w:p>
        </w:tc>
        <w:tc>
          <w:tcPr>
            <w:tcW w:w="810" w:type="dxa"/>
            <w:tcBorders>
              <w:top w:val="nil"/>
              <w:left w:val="nil"/>
              <w:bottom w:val="single" w:sz="4" w:space="0" w:color="auto"/>
              <w:right w:val="single" w:sz="4" w:space="0" w:color="auto"/>
            </w:tcBorders>
            <w:shd w:val="clear" w:color="auto" w:fill="auto"/>
            <w:noWrap/>
            <w:vAlign w:val="center"/>
            <w:hideMark/>
          </w:tcPr>
          <w:p w14:paraId="7E5A64AC" w14:textId="77777777" w:rsidR="00ED2C80" w:rsidRPr="007A5F86" w:rsidRDefault="00ED2C80" w:rsidP="00460EBA">
            <w:pPr>
              <w:bidi/>
              <w:spacing w:line="288" w:lineRule="auto"/>
              <w:ind w:left="-72" w:right="-72"/>
              <w:jc w:val="left"/>
              <w:rPr>
                <w:sz w:val="18"/>
                <w:szCs w:val="18"/>
                <w:rtl/>
                <w:lang w:eastAsia="en-CA" w:bidi="ar-EG"/>
              </w:rPr>
            </w:pPr>
            <w:r w:rsidRPr="007A5F86">
              <w:rPr>
                <w:sz w:val="18"/>
                <w:szCs w:val="18"/>
                <w:lang w:eastAsia="en-CA"/>
              </w:rPr>
              <w:t>23,552.4</w:t>
            </w:r>
          </w:p>
        </w:tc>
        <w:tc>
          <w:tcPr>
            <w:tcW w:w="720" w:type="dxa"/>
            <w:tcBorders>
              <w:top w:val="nil"/>
              <w:left w:val="nil"/>
              <w:bottom w:val="single" w:sz="4" w:space="0" w:color="auto"/>
              <w:right w:val="single" w:sz="4" w:space="0" w:color="auto"/>
            </w:tcBorders>
            <w:shd w:val="clear" w:color="auto" w:fill="auto"/>
            <w:noWrap/>
            <w:vAlign w:val="center"/>
            <w:hideMark/>
          </w:tcPr>
          <w:p w14:paraId="6CD5033B"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18,769.0</w:t>
            </w:r>
          </w:p>
        </w:tc>
        <w:tc>
          <w:tcPr>
            <w:tcW w:w="810" w:type="dxa"/>
            <w:tcBorders>
              <w:top w:val="nil"/>
              <w:left w:val="nil"/>
              <w:bottom w:val="single" w:sz="4" w:space="0" w:color="auto"/>
              <w:right w:val="single" w:sz="4" w:space="0" w:color="auto"/>
            </w:tcBorders>
            <w:shd w:val="clear" w:color="auto" w:fill="auto"/>
            <w:vAlign w:val="center"/>
            <w:hideMark/>
          </w:tcPr>
          <w:p w14:paraId="42E9EC3D"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19,816.3</w:t>
            </w:r>
          </w:p>
        </w:tc>
        <w:tc>
          <w:tcPr>
            <w:tcW w:w="810" w:type="dxa"/>
            <w:tcBorders>
              <w:top w:val="nil"/>
              <w:left w:val="nil"/>
              <w:bottom w:val="single" w:sz="4" w:space="0" w:color="auto"/>
              <w:right w:val="single" w:sz="4" w:space="0" w:color="auto"/>
            </w:tcBorders>
            <w:shd w:val="clear" w:color="auto" w:fill="auto"/>
            <w:vAlign w:val="center"/>
            <w:hideMark/>
          </w:tcPr>
          <w:p w14:paraId="2318B91A"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16,782.6</w:t>
            </w:r>
          </w:p>
        </w:tc>
        <w:tc>
          <w:tcPr>
            <w:tcW w:w="720" w:type="dxa"/>
            <w:tcBorders>
              <w:top w:val="nil"/>
              <w:left w:val="nil"/>
              <w:bottom w:val="single" w:sz="4" w:space="0" w:color="auto"/>
              <w:right w:val="single" w:sz="4" w:space="0" w:color="auto"/>
            </w:tcBorders>
            <w:shd w:val="clear" w:color="auto" w:fill="auto"/>
            <w:vAlign w:val="center"/>
            <w:hideMark/>
          </w:tcPr>
          <w:p w14:paraId="0681E53A"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16,191.2</w:t>
            </w:r>
          </w:p>
        </w:tc>
        <w:tc>
          <w:tcPr>
            <w:tcW w:w="720" w:type="dxa"/>
            <w:tcBorders>
              <w:top w:val="nil"/>
              <w:left w:val="nil"/>
              <w:bottom w:val="single" w:sz="4" w:space="0" w:color="auto"/>
              <w:right w:val="single" w:sz="4" w:space="0" w:color="auto"/>
            </w:tcBorders>
            <w:shd w:val="clear" w:color="auto" w:fill="auto"/>
            <w:vAlign w:val="center"/>
            <w:hideMark/>
          </w:tcPr>
          <w:p w14:paraId="4043A030" w14:textId="77777777" w:rsidR="00ED2C80" w:rsidRPr="007A5F86" w:rsidRDefault="00ED2C80" w:rsidP="00460EBA">
            <w:pPr>
              <w:bidi/>
              <w:spacing w:line="288" w:lineRule="auto"/>
              <w:ind w:left="-72" w:right="-72"/>
              <w:rPr>
                <w:sz w:val="18"/>
                <w:szCs w:val="18"/>
                <w:lang w:eastAsia="en-CA"/>
              </w:rPr>
            </w:pPr>
            <w:r w:rsidRPr="007A5F86">
              <w:rPr>
                <w:sz w:val="18"/>
                <w:szCs w:val="18"/>
                <w:lang w:eastAsia="en-CA"/>
              </w:rPr>
              <w:t>15,725.9</w:t>
            </w:r>
          </w:p>
        </w:tc>
        <w:tc>
          <w:tcPr>
            <w:tcW w:w="720" w:type="dxa"/>
            <w:tcBorders>
              <w:top w:val="nil"/>
              <w:left w:val="nil"/>
              <w:bottom w:val="single" w:sz="4" w:space="0" w:color="auto"/>
              <w:right w:val="single" w:sz="4" w:space="0" w:color="auto"/>
            </w:tcBorders>
            <w:shd w:val="clear" w:color="auto" w:fill="auto"/>
            <w:vAlign w:val="center"/>
            <w:hideMark/>
          </w:tcPr>
          <w:p w14:paraId="7D651B2A"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16,061.3</w:t>
            </w:r>
          </w:p>
        </w:tc>
        <w:tc>
          <w:tcPr>
            <w:tcW w:w="720" w:type="dxa"/>
            <w:tcBorders>
              <w:top w:val="nil"/>
              <w:left w:val="nil"/>
              <w:bottom w:val="single" w:sz="4" w:space="0" w:color="auto"/>
              <w:right w:val="single" w:sz="4" w:space="0" w:color="auto"/>
            </w:tcBorders>
            <w:shd w:val="clear" w:color="auto" w:fill="auto"/>
            <w:vAlign w:val="center"/>
            <w:hideMark/>
          </w:tcPr>
          <w:p w14:paraId="2AD01046"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15,959.3</w:t>
            </w:r>
          </w:p>
        </w:tc>
        <w:tc>
          <w:tcPr>
            <w:tcW w:w="720" w:type="dxa"/>
            <w:tcBorders>
              <w:top w:val="nil"/>
              <w:left w:val="nil"/>
              <w:bottom w:val="single" w:sz="4" w:space="0" w:color="auto"/>
              <w:right w:val="single" w:sz="4" w:space="0" w:color="auto"/>
            </w:tcBorders>
            <w:shd w:val="clear" w:color="auto" w:fill="auto"/>
            <w:vAlign w:val="center"/>
            <w:hideMark/>
          </w:tcPr>
          <w:p w14:paraId="0B0D0435"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12,583.5</w:t>
            </w:r>
          </w:p>
        </w:tc>
        <w:tc>
          <w:tcPr>
            <w:tcW w:w="720" w:type="dxa"/>
            <w:tcBorders>
              <w:top w:val="nil"/>
              <w:left w:val="nil"/>
              <w:bottom w:val="single" w:sz="4" w:space="0" w:color="auto"/>
              <w:right w:val="single" w:sz="4" w:space="0" w:color="auto"/>
            </w:tcBorders>
            <w:shd w:val="clear" w:color="auto" w:fill="auto"/>
            <w:vAlign w:val="center"/>
            <w:hideMark/>
          </w:tcPr>
          <w:p w14:paraId="0D671044"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11,405.5</w:t>
            </w:r>
          </w:p>
        </w:tc>
        <w:tc>
          <w:tcPr>
            <w:tcW w:w="787" w:type="dxa"/>
            <w:tcBorders>
              <w:top w:val="nil"/>
              <w:left w:val="nil"/>
              <w:bottom w:val="single" w:sz="4" w:space="0" w:color="auto"/>
              <w:right w:val="single" w:sz="4" w:space="0" w:color="auto"/>
            </w:tcBorders>
            <w:shd w:val="clear" w:color="auto" w:fill="auto"/>
            <w:noWrap/>
            <w:vAlign w:val="center"/>
            <w:hideMark/>
          </w:tcPr>
          <w:p w14:paraId="45E7BE38"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12,390.5</w:t>
            </w:r>
          </w:p>
        </w:tc>
      </w:tr>
      <w:tr w:rsidR="00B15017" w:rsidRPr="007A5F86" w14:paraId="409B253D" w14:textId="77777777" w:rsidTr="00460EBA">
        <w:trPr>
          <w:trHeight w:val="164"/>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55F46857" w14:textId="1BAB19C4" w:rsidR="00ED2C80"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00ED2C80" w:rsidRPr="007A5F86">
              <w:rPr>
                <w:sz w:val="18"/>
                <w:szCs w:val="18"/>
                <w:lang w:eastAsia="en-CA"/>
              </w:rPr>
              <w:t>141</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1C53ABAC"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12,884.4</w:t>
            </w:r>
          </w:p>
        </w:tc>
        <w:tc>
          <w:tcPr>
            <w:tcW w:w="720" w:type="dxa"/>
            <w:tcBorders>
              <w:top w:val="nil"/>
              <w:left w:val="nil"/>
              <w:bottom w:val="single" w:sz="4" w:space="0" w:color="auto"/>
              <w:right w:val="single" w:sz="4" w:space="0" w:color="auto"/>
            </w:tcBorders>
            <w:shd w:val="clear" w:color="auto" w:fill="auto"/>
            <w:noWrap/>
            <w:vAlign w:val="center"/>
            <w:hideMark/>
          </w:tcPr>
          <w:p w14:paraId="50EDA5B2"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9,583.6</w:t>
            </w:r>
          </w:p>
        </w:tc>
        <w:tc>
          <w:tcPr>
            <w:tcW w:w="810" w:type="dxa"/>
            <w:tcBorders>
              <w:top w:val="nil"/>
              <w:left w:val="nil"/>
              <w:bottom w:val="single" w:sz="4" w:space="0" w:color="auto"/>
              <w:right w:val="single" w:sz="4" w:space="0" w:color="auto"/>
            </w:tcBorders>
            <w:shd w:val="clear" w:color="auto" w:fill="auto"/>
            <w:vAlign w:val="center"/>
            <w:hideMark/>
          </w:tcPr>
          <w:p w14:paraId="47FA910E"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9,560.2</w:t>
            </w:r>
          </w:p>
        </w:tc>
        <w:tc>
          <w:tcPr>
            <w:tcW w:w="810" w:type="dxa"/>
            <w:tcBorders>
              <w:top w:val="nil"/>
              <w:left w:val="nil"/>
              <w:bottom w:val="single" w:sz="4" w:space="0" w:color="auto"/>
              <w:right w:val="single" w:sz="4" w:space="0" w:color="auto"/>
            </w:tcBorders>
            <w:shd w:val="clear" w:color="auto" w:fill="auto"/>
            <w:vAlign w:val="center"/>
            <w:hideMark/>
          </w:tcPr>
          <w:p w14:paraId="729B956F"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7,246.5</w:t>
            </w:r>
          </w:p>
        </w:tc>
        <w:tc>
          <w:tcPr>
            <w:tcW w:w="720" w:type="dxa"/>
            <w:tcBorders>
              <w:top w:val="nil"/>
              <w:left w:val="nil"/>
              <w:bottom w:val="single" w:sz="4" w:space="0" w:color="auto"/>
              <w:right w:val="single" w:sz="4" w:space="0" w:color="auto"/>
            </w:tcBorders>
            <w:shd w:val="clear" w:color="auto" w:fill="auto"/>
            <w:vAlign w:val="center"/>
            <w:hideMark/>
          </w:tcPr>
          <w:p w14:paraId="55C0AAE0"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7,278.2</w:t>
            </w:r>
          </w:p>
        </w:tc>
        <w:tc>
          <w:tcPr>
            <w:tcW w:w="720" w:type="dxa"/>
            <w:tcBorders>
              <w:top w:val="nil"/>
              <w:left w:val="nil"/>
              <w:bottom w:val="single" w:sz="4" w:space="0" w:color="auto"/>
              <w:right w:val="single" w:sz="4" w:space="0" w:color="auto"/>
            </w:tcBorders>
            <w:shd w:val="clear" w:color="auto" w:fill="auto"/>
            <w:vAlign w:val="center"/>
            <w:hideMark/>
          </w:tcPr>
          <w:p w14:paraId="5B682E69" w14:textId="77777777" w:rsidR="00ED2C80" w:rsidRPr="007A5F86" w:rsidRDefault="00ED2C80" w:rsidP="00460EBA">
            <w:pPr>
              <w:bidi/>
              <w:spacing w:line="288" w:lineRule="auto"/>
              <w:ind w:left="-72" w:right="-72"/>
              <w:rPr>
                <w:sz w:val="18"/>
                <w:szCs w:val="18"/>
                <w:lang w:eastAsia="en-CA"/>
              </w:rPr>
            </w:pPr>
            <w:r w:rsidRPr="007A5F86">
              <w:rPr>
                <w:sz w:val="18"/>
                <w:szCs w:val="18"/>
                <w:lang w:eastAsia="en-CA"/>
              </w:rPr>
              <w:t>7,076.8</w:t>
            </w:r>
          </w:p>
        </w:tc>
        <w:tc>
          <w:tcPr>
            <w:tcW w:w="720" w:type="dxa"/>
            <w:tcBorders>
              <w:top w:val="nil"/>
              <w:left w:val="nil"/>
              <w:bottom w:val="single" w:sz="4" w:space="0" w:color="auto"/>
              <w:right w:val="single" w:sz="4" w:space="0" w:color="auto"/>
            </w:tcBorders>
            <w:shd w:val="clear" w:color="auto" w:fill="auto"/>
            <w:vAlign w:val="center"/>
            <w:hideMark/>
          </w:tcPr>
          <w:p w14:paraId="46C96695"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6,321.1</w:t>
            </w:r>
          </w:p>
        </w:tc>
        <w:tc>
          <w:tcPr>
            <w:tcW w:w="720" w:type="dxa"/>
            <w:tcBorders>
              <w:top w:val="nil"/>
              <w:left w:val="nil"/>
              <w:bottom w:val="single" w:sz="4" w:space="0" w:color="auto"/>
              <w:right w:val="single" w:sz="4" w:space="0" w:color="auto"/>
            </w:tcBorders>
            <w:shd w:val="clear" w:color="auto" w:fill="auto"/>
            <w:vAlign w:val="center"/>
            <w:hideMark/>
          </w:tcPr>
          <w:p w14:paraId="3771464F"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6,101.6</w:t>
            </w:r>
          </w:p>
        </w:tc>
        <w:tc>
          <w:tcPr>
            <w:tcW w:w="720" w:type="dxa"/>
            <w:tcBorders>
              <w:top w:val="nil"/>
              <w:left w:val="nil"/>
              <w:bottom w:val="single" w:sz="4" w:space="0" w:color="auto"/>
              <w:right w:val="single" w:sz="4" w:space="0" w:color="auto"/>
            </w:tcBorders>
            <w:shd w:val="clear" w:color="auto" w:fill="auto"/>
            <w:vAlign w:val="center"/>
            <w:hideMark/>
          </w:tcPr>
          <w:p w14:paraId="0FA318EC"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4,623.3</w:t>
            </w:r>
          </w:p>
        </w:tc>
        <w:tc>
          <w:tcPr>
            <w:tcW w:w="720" w:type="dxa"/>
            <w:tcBorders>
              <w:top w:val="nil"/>
              <w:left w:val="nil"/>
              <w:bottom w:val="single" w:sz="4" w:space="0" w:color="auto"/>
              <w:right w:val="single" w:sz="4" w:space="0" w:color="auto"/>
            </w:tcBorders>
            <w:shd w:val="clear" w:color="auto" w:fill="auto"/>
            <w:vAlign w:val="center"/>
            <w:hideMark/>
          </w:tcPr>
          <w:p w14:paraId="7EFFCF80"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3,545.1</w:t>
            </w:r>
          </w:p>
        </w:tc>
        <w:tc>
          <w:tcPr>
            <w:tcW w:w="787" w:type="dxa"/>
            <w:tcBorders>
              <w:top w:val="nil"/>
              <w:left w:val="nil"/>
              <w:bottom w:val="single" w:sz="4" w:space="0" w:color="auto"/>
              <w:right w:val="single" w:sz="4" w:space="0" w:color="auto"/>
            </w:tcBorders>
            <w:shd w:val="clear" w:color="auto" w:fill="auto"/>
            <w:noWrap/>
            <w:vAlign w:val="center"/>
            <w:hideMark/>
          </w:tcPr>
          <w:p w14:paraId="36C8636D"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3,850.4</w:t>
            </w:r>
          </w:p>
        </w:tc>
      </w:tr>
      <w:tr w:rsidR="00B15017" w:rsidRPr="007A5F86" w14:paraId="51441CC2" w14:textId="77777777" w:rsidTr="00460EBA">
        <w:trPr>
          <w:trHeight w:val="83"/>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1AF06A6E" w14:textId="6BDFD02A" w:rsidR="00ED2C80"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00ED2C80" w:rsidRPr="007A5F86">
              <w:rPr>
                <w:sz w:val="18"/>
                <w:szCs w:val="18"/>
                <w:lang w:eastAsia="en-CA"/>
              </w:rPr>
              <w:t>142</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142FCC90"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1,440.4</w:t>
            </w:r>
          </w:p>
        </w:tc>
        <w:tc>
          <w:tcPr>
            <w:tcW w:w="720" w:type="dxa"/>
            <w:tcBorders>
              <w:top w:val="nil"/>
              <w:left w:val="nil"/>
              <w:bottom w:val="single" w:sz="4" w:space="0" w:color="auto"/>
              <w:right w:val="single" w:sz="4" w:space="0" w:color="auto"/>
            </w:tcBorders>
            <w:shd w:val="clear" w:color="auto" w:fill="auto"/>
            <w:noWrap/>
            <w:vAlign w:val="center"/>
            <w:hideMark/>
          </w:tcPr>
          <w:p w14:paraId="08C7788C"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1,102.0</w:t>
            </w:r>
          </w:p>
        </w:tc>
        <w:tc>
          <w:tcPr>
            <w:tcW w:w="810" w:type="dxa"/>
            <w:tcBorders>
              <w:top w:val="nil"/>
              <w:left w:val="nil"/>
              <w:bottom w:val="single" w:sz="4" w:space="0" w:color="auto"/>
              <w:right w:val="single" w:sz="4" w:space="0" w:color="auto"/>
            </w:tcBorders>
            <w:shd w:val="clear" w:color="auto" w:fill="auto"/>
            <w:vAlign w:val="center"/>
            <w:hideMark/>
          </w:tcPr>
          <w:p w14:paraId="67684A3B" w14:textId="77777777" w:rsidR="00ED2C80" w:rsidRPr="007A5F86" w:rsidRDefault="00ED2C80" w:rsidP="00460EBA">
            <w:pPr>
              <w:bidi/>
              <w:spacing w:line="288" w:lineRule="auto"/>
              <w:ind w:left="-72" w:right="-72"/>
              <w:jc w:val="left"/>
              <w:rPr>
                <w:sz w:val="18"/>
                <w:szCs w:val="18"/>
                <w:rtl/>
                <w:lang w:eastAsia="en-CA" w:bidi="ar-EG"/>
              </w:rPr>
            </w:pPr>
            <w:r w:rsidRPr="007A5F86">
              <w:rPr>
                <w:sz w:val="18"/>
                <w:szCs w:val="18"/>
                <w:lang w:eastAsia="en-CA"/>
              </w:rPr>
              <w:t>1,076.8</w:t>
            </w:r>
          </w:p>
        </w:tc>
        <w:tc>
          <w:tcPr>
            <w:tcW w:w="810" w:type="dxa"/>
            <w:tcBorders>
              <w:top w:val="nil"/>
              <w:left w:val="nil"/>
              <w:bottom w:val="single" w:sz="4" w:space="0" w:color="auto"/>
              <w:right w:val="single" w:sz="4" w:space="0" w:color="auto"/>
            </w:tcBorders>
            <w:shd w:val="clear" w:color="auto" w:fill="auto"/>
            <w:vAlign w:val="center"/>
            <w:hideMark/>
          </w:tcPr>
          <w:p w14:paraId="26F49C31"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1,224.3</w:t>
            </w:r>
          </w:p>
        </w:tc>
        <w:tc>
          <w:tcPr>
            <w:tcW w:w="720" w:type="dxa"/>
            <w:tcBorders>
              <w:top w:val="nil"/>
              <w:left w:val="nil"/>
              <w:bottom w:val="single" w:sz="4" w:space="0" w:color="auto"/>
              <w:right w:val="single" w:sz="4" w:space="0" w:color="auto"/>
            </w:tcBorders>
            <w:shd w:val="clear" w:color="auto" w:fill="auto"/>
            <w:vAlign w:val="center"/>
            <w:hideMark/>
          </w:tcPr>
          <w:p w14:paraId="1118C6B7"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1,110.5</w:t>
            </w:r>
          </w:p>
        </w:tc>
        <w:tc>
          <w:tcPr>
            <w:tcW w:w="720" w:type="dxa"/>
            <w:tcBorders>
              <w:top w:val="nil"/>
              <w:left w:val="nil"/>
              <w:bottom w:val="single" w:sz="4" w:space="0" w:color="auto"/>
              <w:right w:val="single" w:sz="4" w:space="0" w:color="auto"/>
            </w:tcBorders>
            <w:shd w:val="clear" w:color="auto" w:fill="auto"/>
            <w:vAlign w:val="center"/>
            <w:hideMark/>
          </w:tcPr>
          <w:p w14:paraId="7E8C15D2" w14:textId="77777777" w:rsidR="00ED2C80" w:rsidRPr="007A5F86" w:rsidRDefault="00ED2C80" w:rsidP="00460EBA">
            <w:pPr>
              <w:bidi/>
              <w:spacing w:line="288" w:lineRule="auto"/>
              <w:ind w:left="-72" w:right="-72"/>
              <w:rPr>
                <w:sz w:val="18"/>
                <w:szCs w:val="18"/>
                <w:lang w:eastAsia="en-CA"/>
              </w:rPr>
            </w:pPr>
            <w:r w:rsidRPr="007A5F86">
              <w:rPr>
                <w:sz w:val="18"/>
                <w:szCs w:val="18"/>
                <w:lang w:eastAsia="en-CA"/>
              </w:rPr>
              <w:t>1,115.5</w:t>
            </w:r>
          </w:p>
        </w:tc>
        <w:tc>
          <w:tcPr>
            <w:tcW w:w="720" w:type="dxa"/>
            <w:tcBorders>
              <w:top w:val="nil"/>
              <w:left w:val="nil"/>
              <w:bottom w:val="single" w:sz="4" w:space="0" w:color="auto"/>
              <w:right w:val="single" w:sz="4" w:space="0" w:color="auto"/>
            </w:tcBorders>
            <w:shd w:val="clear" w:color="auto" w:fill="auto"/>
            <w:vAlign w:val="center"/>
            <w:hideMark/>
          </w:tcPr>
          <w:p w14:paraId="5F2E1418"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756.3</w:t>
            </w:r>
          </w:p>
        </w:tc>
        <w:tc>
          <w:tcPr>
            <w:tcW w:w="720" w:type="dxa"/>
            <w:tcBorders>
              <w:top w:val="nil"/>
              <w:left w:val="nil"/>
              <w:bottom w:val="single" w:sz="4" w:space="0" w:color="auto"/>
              <w:right w:val="single" w:sz="4" w:space="0" w:color="auto"/>
            </w:tcBorders>
            <w:shd w:val="clear" w:color="auto" w:fill="auto"/>
            <w:vAlign w:val="center"/>
            <w:hideMark/>
          </w:tcPr>
          <w:p w14:paraId="05C5D1D6"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816.0</w:t>
            </w:r>
          </w:p>
        </w:tc>
        <w:tc>
          <w:tcPr>
            <w:tcW w:w="720" w:type="dxa"/>
            <w:tcBorders>
              <w:top w:val="nil"/>
              <w:left w:val="nil"/>
              <w:bottom w:val="single" w:sz="4" w:space="0" w:color="auto"/>
              <w:right w:val="single" w:sz="4" w:space="0" w:color="auto"/>
            </w:tcBorders>
            <w:shd w:val="clear" w:color="auto" w:fill="auto"/>
            <w:vAlign w:val="center"/>
            <w:hideMark/>
          </w:tcPr>
          <w:p w14:paraId="110FAE8D"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418.3</w:t>
            </w:r>
          </w:p>
        </w:tc>
        <w:tc>
          <w:tcPr>
            <w:tcW w:w="720" w:type="dxa"/>
            <w:tcBorders>
              <w:top w:val="nil"/>
              <w:left w:val="nil"/>
              <w:bottom w:val="single" w:sz="4" w:space="0" w:color="auto"/>
              <w:right w:val="single" w:sz="4" w:space="0" w:color="auto"/>
            </w:tcBorders>
            <w:shd w:val="clear" w:color="auto" w:fill="auto"/>
            <w:vAlign w:val="center"/>
            <w:hideMark/>
          </w:tcPr>
          <w:p w14:paraId="21A8065B"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472.3</w:t>
            </w:r>
          </w:p>
        </w:tc>
        <w:tc>
          <w:tcPr>
            <w:tcW w:w="787" w:type="dxa"/>
            <w:tcBorders>
              <w:top w:val="nil"/>
              <w:left w:val="nil"/>
              <w:bottom w:val="single" w:sz="4" w:space="0" w:color="auto"/>
              <w:right w:val="single" w:sz="4" w:space="0" w:color="auto"/>
            </w:tcBorders>
            <w:shd w:val="clear" w:color="auto" w:fill="auto"/>
            <w:noWrap/>
            <w:vAlign w:val="center"/>
            <w:hideMark/>
          </w:tcPr>
          <w:p w14:paraId="46088E33" w14:textId="77777777" w:rsidR="00ED2C80" w:rsidRPr="007A5F86" w:rsidRDefault="00ED2C80" w:rsidP="00460EBA">
            <w:pPr>
              <w:bidi/>
              <w:spacing w:line="288" w:lineRule="auto"/>
              <w:ind w:left="-72" w:right="-72"/>
              <w:jc w:val="left"/>
              <w:rPr>
                <w:sz w:val="18"/>
                <w:szCs w:val="18"/>
                <w:lang w:eastAsia="en-CA"/>
              </w:rPr>
            </w:pPr>
            <w:r w:rsidRPr="007A5F86">
              <w:rPr>
                <w:sz w:val="18"/>
                <w:szCs w:val="18"/>
                <w:lang w:eastAsia="en-CA"/>
              </w:rPr>
              <w:t>126.7</w:t>
            </w:r>
          </w:p>
        </w:tc>
      </w:tr>
      <w:tr w:rsidR="00D15DB8" w:rsidRPr="007A5F86" w14:paraId="2E42446F" w14:textId="77777777" w:rsidTr="007A0A7C">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D101D56" w14:textId="77ABAC65" w:rsidR="00ED2C80" w:rsidRPr="007A5F86" w:rsidRDefault="000F769A" w:rsidP="00460EBA">
            <w:pPr>
              <w:bidi/>
              <w:spacing w:line="288" w:lineRule="auto"/>
              <w:rPr>
                <w:b/>
                <w:bCs/>
                <w:sz w:val="18"/>
                <w:szCs w:val="18"/>
                <w:lang w:eastAsia="en-CA"/>
              </w:rPr>
            </w:pPr>
            <w:r>
              <w:rPr>
                <w:rFonts w:hint="cs"/>
                <w:b/>
                <w:bCs/>
                <w:sz w:val="18"/>
                <w:szCs w:val="18"/>
                <w:rtl/>
                <w:lang w:eastAsia="en-CA"/>
              </w:rPr>
              <w:t>الاستهلاك</w:t>
            </w:r>
          </w:p>
        </w:tc>
      </w:tr>
      <w:tr w:rsidR="00B15017" w:rsidRPr="007A5F86" w14:paraId="15F5B867" w14:textId="77777777" w:rsidTr="00460EBA">
        <w:trPr>
          <w:trHeight w:val="5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3F482825" w14:textId="38B3923D"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22</w:t>
            </w:r>
          </w:p>
        </w:tc>
        <w:tc>
          <w:tcPr>
            <w:tcW w:w="810" w:type="dxa"/>
            <w:tcBorders>
              <w:top w:val="nil"/>
              <w:left w:val="nil"/>
              <w:bottom w:val="single" w:sz="4" w:space="0" w:color="auto"/>
              <w:right w:val="single" w:sz="4" w:space="0" w:color="auto"/>
            </w:tcBorders>
            <w:shd w:val="clear" w:color="auto" w:fill="auto"/>
            <w:noWrap/>
            <w:vAlign w:val="center"/>
            <w:hideMark/>
          </w:tcPr>
          <w:p w14:paraId="4E38FAC4"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22,581.7</w:t>
            </w:r>
          </w:p>
        </w:tc>
        <w:tc>
          <w:tcPr>
            <w:tcW w:w="720" w:type="dxa"/>
            <w:tcBorders>
              <w:top w:val="nil"/>
              <w:left w:val="nil"/>
              <w:bottom w:val="single" w:sz="4" w:space="0" w:color="auto"/>
              <w:right w:val="single" w:sz="4" w:space="0" w:color="auto"/>
            </w:tcBorders>
            <w:shd w:val="clear" w:color="auto" w:fill="auto"/>
            <w:noWrap/>
            <w:vAlign w:val="center"/>
            <w:hideMark/>
          </w:tcPr>
          <w:p w14:paraId="7AF91D8C"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17,817.0</w:t>
            </w:r>
          </w:p>
        </w:tc>
        <w:tc>
          <w:tcPr>
            <w:tcW w:w="810" w:type="dxa"/>
            <w:tcBorders>
              <w:top w:val="nil"/>
              <w:left w:val="nil"/>
              <w:bottom w:val="single" w:sz="4" w:space="0" w:color="auto"/>
              <w:right w:val="single" w:sz="4" w:space="0" w:color="auto"/>
            </w:tcBorders>
            <w:shd w:val="clear" w:color="auto" w:fill="auto"/>
            <w:vAlign w:val="center"/>
            <w:hideMark/>
          </w:tcPr>
          <w:p w14:paraId="41EF76BA"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17,399.4</w:t>
            </w:r>
          </w:p>
        </w:tc>
        <w:tc>
          <w:tcPr>
            <w:tcW w:w="810" w:type="dxa"/>
            <w:tcBorders>
              <w:top w:val="nil"/>
              <w:left w:val="nil"/>
              <w:bottom w:val="single" w:sz="4" w:space="0" w:color="auto"/>
              <w:right w:val="single" w:sz="4" w:space="0" w:color="auto"/>
            </w:tcBorders>
            <w:shd w:val="clear" w:color="auto" w:fill="auto"/>
            <w:vAlign w:val="center"/>
            <w:hideMark/>
          </w:tcPr>
          <w:p w14:paraId="1AAA8295"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15,289.4</w:t>
            </w:r>
          </w:p>
        </w:tc>
        <w:tc>
          <w:tcPr>
            <w:tcW w:w="720" w:type="dxa"/>
            <w:tcBorders>
              <w:top w:val="nil"/>
              <w:left w:val="nil"/>
              <w:bottom w:val="single" w:sz="4" w:space="0" w:color="auto"/>
              <w:right w:val="single" w:sz="4" w:space="0" w:color="auto"/>
            </w:tcBorders>
            <w:shd w:val="clear" w:color="auto" w:fill="auto"/>
            <w:vAlign w:val="center"/>
            <w:hideMark/>
          </w:tcPr>
          <w:p w14:paraId="1A604CC6"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15,497.6</w:t>
            </w:r>
          </w:p>
        </w:tc>
        <w:tc>
          <w:tcPr>
            <w:tcW w:w="720" w:type="dxa"/>
            <w:tcBorders>
              <w:top w:val="nil"/>
              <w:left w:val="nil"/>
              <w:bottom w:val="single" w:sz="4" w:space="0" w:color="auto"/>
              <w:right w:val="single" w:sz="4" w:space="0" w:color="auto"/>
            </w:tcBorders>
            <w:shd w:val="clear" w:color="auto" w:fill="auto"/>
            <w:vAlign w:val="center"/>
            <w:hideMark/>
          </w:tcPr>
          <w:p w14:paraId="7B6DF5B5"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15,182.9</w:t>
            </w:r>
          </w:p>
        </w:tc>
        <w:tc>
          <w:tcPr>
            <w:tcW w:w="720" w:type="dxa"/>
            <w:tcBorders>
              <w:top w:val="nil"/>
              <w:left w:val="nil"/>
              <w:bottom w:val="single" w:sz="4" w:space="0" w:color="auto"/>
              <w:right w:val="single" w:sz="4" w:space="0" w:color="auto"/>
            </w:tcBorders>
            <w:shd w:val="clear" w:color="auto" w:fill="auto"/>
            <w:vAlign w:val="center"/>
            <w:hideMark/>
          </w:tcPr>
          <w:p w14:paraId="44782048"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15,197.6</w:t>
            </w:r>
          </w:p>
        </w:tc>
        <w:tc>
          <w:tcPr>
            <w:tcW w:w="720" w:type="dxa"/>
            <w:tcBorders>
              <w:top w:val="nil"/>
              <w:left w:val="nil"/>
              <w:bottom w:val="single" w:sz="4" w:space="0" w:color="auto"/>
              <w:right w:val="single" w:sz="4" w:space="0" w:color="auto"/>
            </w:tcBorders>
            <w:shd w:val="clear" w:color="auto" w:fill="auto"/>
            <w:vAlign w:val="center"/>
            <w:hideMark/>
          </w:tcPr>
          <w:p w14:paraId="4F7B49FD"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14,968.5</w:t>
            </w:r>
          </w:p>
        </w:tc>
        <w:tc>
          <w:tcPr>
            <w:tcW w:w="720" w:type="dxa"/>
            <w:tcBorders>
              <w:top w:val="nil"/>
              <w:left w:val="nil"/>
              <w:bottom w:val="single" w:sz="4" w:space="0" w:color="auto"/>
              <w:right w:val="single" w:sz="4" w:space="0" w:color="auto"/>
            </w:tcBorders>
            <w:shd w:val="clear" w:color="auto" w:fill="auto"/>
            <w:vAlign w:val="center"/>
            <w:hideMark/>
          </w:tcPr>
          <w:p w14:paraId="47D254F6"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11,977.6</w:t>
            </w:r>
          </w:p>
        </w:tc>
        <w:tc>
          <w:tcPr>
            <w:tcW w:w="720" w:type="dxa"/>
            <w:tcBorders>
              <w:top w:val="nil"/>
              <w:left w:val="nil"/>
              <w:bottom w:val="single" w:sz="4" w:space="0" w:color="auto"/>
              <w:right w:val="single" w:sz="4" w:space="0" w:color="auto"/>
            </w:tcBorders>
            <w:shd w:val="clear" w:color="auto" w:fill="auto"/>
            <w:vAlign w:val="center"/>
            <w:hideMark/>
          </w:tcPr>
          <w:p w14:paraId="6B124A57"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11,310.1</w:t>
            </w:r>
          </w:p>
        </w:tc>
        <w:tc>
          <w:tcPr>
            <w:tcW w:w="787" w:type="dxa"/>
            <w:tcBorders>
              <w:top w:val="nil"/>
              <w:left w:val="nil"/>
              <w:bottom w:val="single" w:sz="4" w:space="0" w:color="auto"/>
              <w:right w:val="single" w:sz="4" w:space="0" w:color="auto"/>
            </w:tcBorders>
            <w:shd w:val="clear" w:color="auto" w:fill="auto"/>
            <w:noWrap/>
            <w:vAlign w:val="center"/>
            <w:hideMark/>
          </w:tcPr>
          <w:p w14:paraId="37BAD7CE"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11,733.2</w:t>
            </w:r>
          </w:p>
        </w:tc>
      </w:tr>
      <w:tr w:rsidR="00B15017" w:rsidRPr="007A5F86" w14:paraId="0D23381E" w14:textId="77777777" w:rsidTr="00460EBA">
        <w:trPr>
          <w:trHeight w:val="5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0EB01499" w14:textId="38E7F7CE"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141</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1412E882"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11,735.9</w:t>
            </w:r>
          </w:p>
        </w:tc>
        <w:tc>
          <w:tcPr>
            <w:tcW w:w="720" w:type="dxa"/>
            <w:tcBorders>
              <w:top w:val="nil"/>
              <w:left w:val="nil"/>
              <w:bottom w:val="single" w:sz="4" w:space="0" w:color="auto"/>
              <w:right w:val="single" w:sz="4" w:space="0" w:color="auto"/>
            </w:tcBorders>
            <w:shd w:val="clear" w:color="auto" w:fill="auto"/>
            <w:noWrap/>
            <w:vAlign w:val="center"/>
            <w:hideMark/>
          </w:tcPr>
          <w:p w14:paraId="346E7C2C"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8,981.3</w:t>
            </w:r>
          </w:p>
        </w:tc>
        <w:tc>
          <w:tcPr>
            <w:tcW w:w="810" w:type="dxa"/>
            <w:tcBorders>
              <w:top w:val="nil"/>
              <w:left w:val="nil"/>
              <w:bottom w:val="single" w:sz="4" w:space="0" w:color="auto"/>
              <w:right w:val="single" w:sz="4" w:space="0" w:color="auto"/>
            </w:tcBorders>
            <w:shd w:val="clear" w:color="auto" w:fill="auto"/>
            <w:vAlign w:val="center"/>
            <w:hideMark/>
          </w:tcPr>
          <w:p w14:paraId="0D9E7FA0"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8,348.3</w:t>
            </w:r>
          </w:p>
        </w:tc>
        <w:tc>
          <w:tcPr>
            <w:tcW w:w="810" w:type="dxa"/>
            <w:tcBorders>
              <w:top w:val="nil"/>
              <w:left w:val="nil"/>
              <w:bottom w:val="single" w:sz="4" w:space="0" w:color="auto"/>
              <w:right w:val="single" w:sz="4" w:space="0" w:color="auto"/>
            </w:tcBorders>
            <w:shd w:val="clear" w:color="auto" w:fill="auto"/>
            <w:vAlign w:val="center"/>
            <w:hideMark/>
          </w:tcPr>
          <w:p w14:paraId="1492D639"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6,772.5</w:t>
            </w:r>
          </w:p>
        </w:tc>
        <w:tc>
          <w:tcPr>
            <w:tcW w:w="720" w:type="dxa"/>
            <w:tcBorders>
              <w:top w:val="nil"/>
              <w:left w:val="nil"/>
              <w:bottom w:val="single" w:sz="4" w:space="0" w:color="auto"/>
              <w:right w:val="single" w:sz="4" w:space="0" w:color="auto"/>
            </w:tcBorders>
            <w:shd w:val="clear" w:color="auto" w:fill="auto"/>
            <w:vAlign w:val="center"/>
            <w:hideMark/>
          </w:tcPr>
          <w:p w14:paraId="60310BEB"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6,384.9</w:t>
            </w:r>
          </w:p>
        </w:tc>
        <w:tc>
          <w:tcPr>
            <w:tcW w:w="720" w:type="dxa"/>
            <w:tcBorders>
              <w:top w:val="nil"/>
              <w:left w:val="nil"/>
              <w:bottom w:val="single" w:sz="4" w:space="0" w:color="auto"/>
              <w:right w:val="single" w:sz="4" w:space="0" w:color="auto"/>
            </w:tcBorders>
            <w:shd w:val="clear" w:color="auto" w:fill="auto"/>
            <w:vAlign w:val="center"/>
            <w:hideMark/>
          </w:tcPr>
          <w:p w14:paraId="54A30D96" w14:textId="77777777" w:rsidR="007A5F86" w:rsidRPr="00826235" w:rsidRDefault="007A5F86" w:rsidP="00460EBA">
            <w:pPr>
              <w:bidi/>
              <w:spacing w:line="288" w:lineRule="auto"/>
              <w:ind w:left="-72" w:right="-72"/>
              <w:jc w:val="left"/>
              <w:rPr>
                <w:sz w:val="18"/>
                <w:szCs w:val="18"/>
                <w:lang w:val="en-US" w:eastAsia="en-CA"/>
              </w:rPr>
            </w:pPr>
            <w:r w:rsidRPr="007A5F86">
              <w:rPr>
                <w:sz w:val="18"/>
                <w:szCs w:val="18"/>
                <w:lang w:eastAsia="en-CA"/>
              </w:rPr>
              <w:t>6,312.2</w:t>
            </w:r>
          </w:p>
        </w:tc>
        <w:tc>
          <w:tcPr>
            <w:tcW w:w="720" w:type="dxa"/>
            <w:tcBorders>
              <w:top w:val="nil"/>
              <w:left w:val="nil"/>
              <w:bottom w:val="single" w:sz="4" w:space="0" w:color="auto"/>
              <w:right w:val="single" w:sz="4" w:space="0" w:color="auto"/>
            </w:tcBorders>
            <w:shd w:val="clear" w:color="auto" w:fill="auto"/>
            <w:vAlign w:val="center"/>
            <w:hideMark/>
          </w:tcPr>
          <w:p w14:paraId="0E4D1DD2"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5,736.0</w:t>
            </w:r>
          </w:p>
        </w:tc>
        <w:tc>
          <w:tcPr>
            <w:tcW w:w="720" w:type="dxa"/>
            <w:tcBorders>
              <w:top w:val="nil"/>
              <w:left w:val="nil"/>
              <w:bottom w:val="single" w:sz="4" w:space="0" w:color="auto"/>
              <w:right w:val="single" w:sz="4" w:space="0" w:color="auto"/>
            </w:tcBorders>
            <w:shd w:val="clear" w:color="auto" w:fill="auto"/>
            <w:vAlign w:val="center"/>
            <w:hideMark/>
          </w:tcPr>
          <w:p w14:paraId="3F7DAB19"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5,534.3</w:t>
            </w:r>
          </w:p>
        </w:tc>
        <w:tc>
          <w:tcPr>
            <w:tcW w:w="720" w:type="dxa"/>
            <w:tcBorders>
              <w:top w:val="nil"/>
              <w:left w:val="nil"/>
              <w:bottom w:val="single" w:sz="4" w:space="0" w:color="auto"/>
              <w:right w:val="single" w:sz="4" w:space="0" w:color="auto"/>
            </w:tcBorders>
            <w:shd w:val="clear" w:color="auto" w:fill="auto"/>
            <w:vAlign w:val="center"/>
            <w:hideMark/>
          </w:tcPr>
          <w:p w14:paraId="5319C58F"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3,701.1</w:t>
            </w:r>
          </w:p>
        </w:tc>
        <w:tc>
          <w:tcPr>
            <w:tcW w:w="720" w:type="dxa"/>
            <w:tcBorders>
              <w:top w:val="nil"/>
              <w:left w:val="nil"/>
              <w:bottom w:val="single" w:sz="4" w:space="0" w:color="auto"/>
              <w:right w:val="single" w:sz="4" w:space="0" w:color="auto"/>
            </w:tcBorders>
            <w:shd w:val="clear" w:color="auto" w:fill="auto"/>
            <w:vAlign w:val="center"/>
            <w:hideMark/>
          </w:tcPr>
          <w:p w14:paraId="1EBCD2DF"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3,135.2</w:t>
            </w:r>
          </w:p>
        </w:tc>
        <w:tc>
          <w:tcPr>
            <w:tcW w:w="787" w:type="dxa"/>
            <w:tcBorders>
              <w:top w:val="nil"/>
              <w:left w:val="nil"/>
              <w:bottom w:val="single" w:sz="4" w:space="0" w:color="auto"/>
              <w:right w:val="single" w:sz="4" w:space="0" w:color="auto"/>
            </w:tcBorders>
            <w:shd w:val="clear" w:color="auto" w:fill="auto"/>
            <w:noWrap/>
            <w:vAlign w:val="center"/>
            <w:hideMark/>
          </w:tcPr>
          <w:p w14:paraId="4CF27945"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3,402.6</w:t>
            </w:r>
          </w:p>
        </w:tc>
      </w:tr>
      <w:tr w:rsidR="00B15017" w:rsidRPr="007A5F86" w14:paraId="12AA974D" w14:textId="77777777" w:rsidTr="00460EBA">
        <w:trPr>
          <w:trHeight w:val="5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1B2C8788" w14:textId="2FEE645B"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142</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16581B77" w14:textId="77777777" w:rsidR="007A5F86" w:rsidRPr="007A5F86" w:rsidRDefault="007A5F86" w:rsidP="00460EBA">
            <w:pPr>
              <w:bidi/>
              <w:spacing w:line="288" w:lineRule="auto"/>
              <w:ind w:left="-72" w:right="-72"/>
              <w:jc w:val="left"/>
              <w:rPr>
                <w:sz w:val="18"/>
                <w:szCs w:val="18"/>
                <w:rtl/>
                <w:lang w:eastAsia="en-CA" w:bidi="ar-EG"/>
              </w:rPr>
            </w:pPr>
            <w:r w:rsidRPr="007A5F86">
              <w:rPr>
                <w:sz w:val="18"/>
                <w:szCs w:val="18"/>
                <w:lang w:eastAsia="en-CA"/>
              </w:rPr>
              <w:t>1,439.4</w:t>
            </w:r>
          </w:p>
        </w:tc>
        <w:tc>
          <w:tcPr>
            <w:tcW w:w="720" w:type="dxa"/>
            <w:tcBorders>
              <w:top w:val="nil"/>
              <w:left w:val="nil"/>
              <w:bottom w:val="single" w:sz="4" w:space="0" w:color="auto"/>
              <w:right w:val="single" w:sz="4" w:space="0" w:color="auto"/>
            </w:tcBorders>
            <w:shd w:val="clear" w:color="auto" w:fill="auto"/>
            <w:noWrap/>
            <w:vAlign w:val="center"/>
            <w:hideMark/>
          </w:tcPr>
          <w:p w14:paraId="4D225A67"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1,014.5</w:t>
            </w:r>
          </w:p>
        </w:tc>
        <w:tc>
          <w:tcPr>
            <w:tcW w:w="810" w:type="dxa"/>
            <w:tcBorders>
              <w:top w:val="nil"/>
              <w:left w:val="nil"/>
              <w:bottom w:val="single" w:sz="4" w:space="0" w:color="auto"/>
              <w:right w:val="single" w:sz="4" w:space="0" w:color="auto"/>
            </w:tcBorders>
            <w:shd w:val="clear" w:color="auto" w:fill="auto"/>
            <w:vAlign w:val="center"/>
            <w:hideMark/>
          </w:tcPr>
          <w:p w14:paraId="39F307C5"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761.0</w:t>
            </w:r>
          </w:p>
        </w:tc>
        <w:tc>
          <w:tcPr>
            <w:tcW w:w="810" w:type="dxa"/>
            <w:tcBorders>
              <w:top w:val="nil"/>
              <w:left w:val="nil"/>
              <w:bottom w:val="single" w:sz="4" w:space="0" w:color="auto"/>
              <w:right w:val="single" w:sz="4" w:space="0" w:color="auto"/>
            </w:tcBorders>
            <w:shd w:val="clear" w:color="auto" w:fill="auto"/>
            <w:vAlign w:val="center"/>
            <w:hideMark/>
          </w:tcPr>
          <w:p w14:paraId="3B7DEF0D" w14:textId="77777777" w:rsidR="007A5F86" w:rsidRPr="007A5F86" w:rsidRDefault="007A5F86" w:rsidP="00460EBA">
            <w:pPr>
              <w:bidi/>
              <w:spacing w:line="288" w:lineRule="auto"/>
              <w:ind w:left="-72" w:right="-72"/>
              <w:jc w:val="left"/>
              <w:rPr>
                <w:sz w:val="18"/>
                <w:szCs w:val="18"/>
                <w:rtl/>
                <w:lang w:eastAsia="en-CA" w:bidi="ar-EG"/>
              </w:rPr>
            </w:pPr>
            <w:r w:rsidRPr="007A5F86">
              <w:rPr>
                <w:sz w:val="18"/>
                <w:szCs w:val="18"/>
                <w:lang w:eastAsia="en-CA"/>
              </w:rPr>
              <w:t>890.8</w:t>
            </w:r>
          </w:p>
        </w:tc>
        <w:tc>
          <w:tcPr>
            <w:tcW w:w="720" w:type="dxa"/>
            <w:tcBorders>
              <w:top w:val="nil"/>
              <w:left w:val="nil"/>
              <w:bottom w:val="single" w:sz="4" w:space="0" w:color="auto"/>
              <w:right w:val="single" w:sz="4" w:space="0" w:color="auto"/>
            </w:tcBorders>
            <w:shd w:val="clear" w:color="auto" w:fill="auto"/>
            <w:vAlign w:val="center"/>
            <w:hideMark/>
          </w:tcPr>
          <w:p w14:paraId="6948A16F"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726.2</w:t>
            </w:r>
          </w:p>
        </w:tc>
        <w:tc>
          <w:tcPr>
            <w:tcW w:w="720" w:type="dxa"/>
            <w:tcBorders>
              <w:top w:val="nil"/>
              <w:left w:val="nil"/>
              <w:bottom w:val="single" w:sz="4" w:space="0" w:color="auto"/>
              <w:right w:val="single" w:sz="4" w:space="0" w:color="auto"/>
            </w:tcBorders>
            <w:shd w:val="clear" w:color="auto" w:fill="auto"/>
            <w:vAlign w:val="center"/>
            <w:hideMark/>
          </w:tcPr>
          <w:p w14:paraId="226605C1"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774.3</w:t>
            </w:r>
          </w:p>
        </w:tc>
        <w:tc>
          <w:tcPr>
            <w:tcW w:w="720" w:type="dxa"/>
            <w:tcBorders>
              <w:top w:val="nil"/>
              <w:left w:val="nil"/>
              <w:bottom w:val="single" w:sz="4" w:space="0" w:color="auto"/>
              <w:right w:val="single" w:sz="4" w:space="0" w:color="auto"/>
            </w:tcBorders>
            <w:shd w:val="clear" w:color="auto" w:fill="auto"/>
            <w:vAlign w:val="center"/>
            <w:hideMark/>
          </w:tcPr>
          <w:p w14:paraId="3EF77C34"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430.1</w:t>
            </w:r>
          </w:p>
        </w:tc>
        <w:tc>
          <w:tcPr>
            <w:tcW w:w="720" w:type="dxa"/>
            <w:tcBorders>
              <w:top w:val="nil"/>
              <w:left w:val="nil"/>
              <w:bottom w:val="single" w:sz="4" w:space="0" w:color="auto"/>
              <w:right w:val="single" w:sz="4" w:space="0" w:color="auto"/>
            </w:tcBorders>
            <w:shd w:val="clear" w:color="auto" w:fill="auto"/>
            <w:vAlign w:val="center"/>
            <w:hideMark/>
          </w:tcPr>
          <w:p w14:paraId="3764AE7C"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486.7</w:t>
            </w:r>
          </w:p>
        </w:tc>
        <w:tc>
          <w:tcPr>
            <w:tcW w:w="720" w:type="dxa"/>
            <w:tcBorders>
              <w:top w:val="nil"/>
              <w:left w:val="nil"/>
              <w:bottom w:val="single" w:sz="4" w:space="0" w:color="auto"/>
              <w:right w:val="single" w:sz="4" w:space="0" w:color="auto"/>
            </w:tcBorders>
            <w:shd w:val="clear" w:color="auto" w:fill="auto"/>
            <w:vAlign w:val="center"/>
            <w:hideMark/>
          </w:tcPr>
          <w:p w14:paraId="2C868B7D"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182.9</w:t>
            </w:r>
          </w:p>
        </w:tc>
        <w:tc>
          <w:tcPr>
            <w:tcW w:w="720" w:type="dxa"/>
            <w:tcBorders>
              <w:top w:val="nil"/>
              <w:left w:val="nil"/>
              <w:bottom w:val="single" w:sz="4" w:space="0" w:color="auto"/>
              <w:right w:val="single" w:sz="4" w:space="0" w:color="auto"/>
            </w:tcBorders>
            <w:shd w:val="clear" w:color="auto" w:fill="auto"/>
            <w:vAlign w:val="center"/>
            <w:hideMark/>
          </w:tcPr>
          <w:p w14:paraId="40A1F5FA"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319.3</w:t>
            </w:r>
          </w:p>
        </w:tc>
        <w:tc>
          <w:tcPr>
            <w:tcW w:w="787" w:type="dxa"/>
            <w:tcBorders>
              <w:top w:val="nil"/>
              <w:left w:val="nil"/>
              <w:bottom w:val="single" w:sz="4" w:space="0" w:color="auto"/>
              <w:right w:val="single" w:sz="4" w:space="0" w:color="auto"/>
            </w:tcBorders>
            <w:shd w:val="clear" w:color="auto" w:fill="auto"/>
            <w:noWrap/>
            <w:vAlign w:val="center"/>
            <w:hideMark/>
          </w:tcPr>
          <w:p w14:paraId="2066612C" w14:textId="77777777" w:rsidR="007A5F86" w:rsidRPr="007A5F86" w:rsidRDefault="007A5F86" w:rsidP="00460EBA">
            <w:pPr>
              <w:bidi/>
              <w:spacing w:line="288" w:lineRule="auto"/>
              <w:ind w:left="-72" w:right="-72"/>
              <w:jc w:val="left"/>
              <w:rPr>
                <w:sz w:val="18"/>
                <w:szCs w:val="18"/>
                <w:lang w:eastAsia="en-CA"/>
              </w:rPr>
            </w:pPr>
            <w:r w:rsidRPr="007A5F86">
              <w:rPr>
                <w:sz w:val="18"/>
                <w:szCs w:val="18"/>
                <w:lang w:eastAsia="en-CA"/>
              </w:rPr>
              <w:t>131.7</w:t>
            </w:r>
          </w:p>
        </w:tc>
      </w:tr>
      <w:tr w:rsidR="00D15DB8" w:rsidRPr="007A5F86" w14:paraId="4CF8B5E0" w14:textId="77777777" w:rsidTr="007A0A7C">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57B0EEF" w14:textId="6A77D489" w:rsidR="00ED2C80" w:rsidRPr="007A5F86" w:rsidRDefault="000F769A" w:rsidP="00460EBA">
            <w:pPr>
              <w:bidi/>
              <w:spacing w:line="288" w:lineRule="auto"/>
              <w:jc w:val="left"/>
              <w:rPr>
                <w:b/>
                <w:bCs/>
                <w:sz w:val="18"/>
                <w:szCs w:val="18"/>
                <w:lang w:eastAsia="en-CA"/>
              </w:rPr>
            </w:pPr>
            <w:r>
              <w:rPr>
                <w:rFonts w:hint="cs"/>
                <w:b/>
                <w:bCs/>
                <w:sz w:val="18"/>
                <w:szCs w:val="18"/>
                <w:rtl/>
                <w:lang w:eastAsia="en-CA"/>
              </w:rPr>
              <w:t>الإنتاج والاستهلاك</w:t>
            </w:r>
          </w:p>
        </w:tc>
      </w:tr>
      <w:tr w:rsidR="00B15017" w:rsidRPr="007A5F86" w14:paraId="62C94BE2" w14:textId="77777777" w:rsidTr="00460EBA">
        <w:trPr>
          <w:trHeight w:val="88"/>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7C661E0D" w14:textId="22DB220F"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22</w:t>
            </w:r>
          </w:p>
        </w:tc>
        <w:tc>
          <w:tcPr>
            <w:tcW w:w="810" w:type="dxa"/>
            <w:tcBorders>
              <w:top w:val="nil"/>
              <w:left w:val="nil"/>
              <w:bottom w:val="single" w:sz="4" w:space="0" w:color="auto"/>
              <w:right w:val="single" w:sz="4" w:space="0" w:color="auto"/>
            </w:tcBorders>
            <w:shd w:val="clear" w:color="auto" w:fill="auto"/>
            <w:noWrap/>
            <w:vAlign w:val="center"/>
            <w:hideMark/>
          </w:tcPr>
          <w:p w14:paraId="749BC418"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970.6</w:t>
            </w:r>
          </w:p>
        </w:tc>
        <w:tc>
          <w:tcPr>
            <w:tcW w:w="720" w:type="dxa"/>
            <w:tcBorders>
              <w:top w:val="nil"/>
              <w:left w:val="nil"/>
              <w:bottom w:val="single" w:sz="4" w:space="0" w:color="auto"/>
              <w:right w:val="single" w:sz="4" w:space="0" w:color="auto"/>
            </w:tcBorders>
            <w:shd w:val="clear" w:color="auto" w:fill="auto"/>
            <w:noWrap/>
            <w:vAlign w:val="center"/>
            <w:hideMark/>
          </w:tcPr>
          <w:p w14:paraId="16BEB1CD"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952.0</w:t>
            </w:r>
          </w:p>
        </w:tc>
        <w:tc>
          <w:tcPr>
            <w:tcW w:w="810" w:type="dxa"/>
            <w:tcBorders>
              <w:top w:val="nil"/>
              <w:left w:val="nil"/>
              <w:bottom w:val="single" w:sz="4" w:space="0" w:color="auto"/>
              <w:right w:val="single" w:sz="4" w:space="0" w:color="auto"/>
            </w:tcBorders>
            <w:shd w:val="clear" w:color="auto" w:fill="auto"/>
            <w:noWrap/>
            <w:vAlign w:val="center"/>
            <w:hideMark/>
          </w:tcPr>
          <w:p w14:paraId="2CB7BA4C"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2,416.9</w:t>
            </w:r>
          </w:p>
        </w:tc>
        <w:tc>
          <w:tcPr>
            <w:tcW w:w="810" w:type="dxa"/>
            <w:tcBorders>
              <w:top w:val="nil"/>
              <w:left w:val="nil"/>
              <w:bottom w:val="single" w:sz="4" w:space="0" w:color="auto"/>
              <w:right w:val="single" w:sz="4" w:space="0" w:color="auto"/>
            </w:tcBorders>
            <w:shd w:val="clear" w:color="auto" w:fill="auto"/>
            <w:noWrap/>
            <w:vAlign w:val="center"/>
            <w:hideMark/>
          </w:tcPr>
          <w:p w14:paraId="1F72D1A0"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1,493.2</w:t>
            </w:r>
          </w:p>
        </w:tc>
        <w:tc>
          <w:tcPr>
            <w:tcW w:w="720" w:type="dxa"/>
            <w:tcBorders>
              <w:top w:val="nil"/>
              <w:left w:val="nil"/>
              <w:bottom w:val="single" w:sz="4" w:space="0" w:color="auto"/>
              <w:right w:val="single" w:sz="4" w:space="0" w:color="auto"/>
            </w:tcBorders>
            <w:shd w:val="clear" w:color="auto" w:fill="auto"/>
            <w:noWrap/>
            <w:vAlign w:val="center"/>
            <w:hideMark/>
          </w:tcPr>
          <w:p w14:paraId="12E09CB4"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693.6</w:t>
            </w:r>
          </w:p>
        </w:tc>
        <w:tc>
          <w:tcPr>
            <w:tcW w:w="720" w:type="dxa"/>
            <w:tcBorders>
              <w:top w:val="nil"/>
              <w:left w:val="nil"/>
              <w:bottom w:val="single" w:sz="4" w:space="0" w:color="auto"/>
              <w:right w:val="single" w:sz="4" w:space="0" w:color="auto"/>
            </w:tcBorders>
            <w:shd w:val="clear" w:color="auto" w:fill="auto"/>
            <w:noWrap/>
            <w:vAlign w:val="center"/>
            <w:hideMark/>
          </w:tcPr>
          <w:p w14:paraId="4DE853FF"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543.0</w:t>
            </w:r>
          </w:p>
        </w:tc>
        <w:tc>
          <w:tcPr>
            <w:tcW w:w="720" w:type="dxa"/>
            <w:tcBorders>
              <w:top w:val="nil"/>
              <w:left w:val="nil"/>
              <w:bottom w:val="single" w:sz="4" w:space="0" w:color="auto"/>
              <w:right w:val="single" w:sz="4" w:space="0" w:color="auto"/>
            </w:tcBorders>
            <w:shd w:val="clear" w:color="auto" w:fill="auto"/>
            <w:noWrap/>
            <w:vAlign w:val="center"/>
            <w:hideMark/>
          </w:tcPr>
          <w:p w14:paraId="64EB36B9"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863.7</w:t>
            </w:r>
          </w:p>
        </w:tc>
        <w:tc>
          <w:tcPr>
            <w:tcW w:w="720" w:type="dxa"/>
            <w:tcBorders>
              <w:top w:val="nil"/>
              <w:left w:val="nil"/>
              <w:bottom w:val="single" w:sz="4" w:space="0" w:color="auto"/>
              <w:right w:val="single" w:sz="4" w:space="0" w:color="auto"/>
            </w:tcBorders>
            <w:shd w:val="clear" w:color="auto" w:fill="auto"/>
            <w:noWrap/>
            <w:vAlign w:val="center"/>
            <w:hideMark/>
          </w:tcPr>
          <w:p w14:paraId="2E9F5649"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990.7</w:t>
            </w:r>
          </w:p>
        </w:tc>
        <w:tc>
          <w:tcPr>
            <w:tcW w:w="720" w:type="dxa"/>
            <w:tcBorders>
              <w:top w:val="nil"/>
              <w:left w:val="nil"/>
              <w:bottom w:val="single" w:sz="4" w:space="0" w:color="auto"/>
              <w:right w:val="single" w:sz="4" w:space="0" w:color="auto"/>
            </w:tcBorders>
            <w:shd w:val="clear" w:color="auto" w:fill="auto"/>
            <w:noWrap/>
            <w:vAlign w:val="center"/>
            <w:hideMark/>
          </w:tcPr>
          <w:p w14:paraId="31BE0AC2"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605.9</w:t>
            </w:r>
          </w:p>
        </w:tc>
        <w:tc>
          <w:tcPr>
            <w:tcW w:w="720" w:type="dxa"/>
            <w:tcBorders>
              <w:top w:val="nil"/>
              <w:left w:val="nil"/>
              <w:bottom w:val="single" w:sz="4" w:space="0" w:color="auto"/>
              <w:right w:val="single" w:sz="4" w:space="0" w:color="auto"/>
            </w:tcBorders>
            <w:shd w:val="clear" w:color="auto" w:fill="auto"/>
            <w:noWrap/>
            <w:vAlign w:val="center"/>
            <w:hideMark/>
          </w:tcPr>
          <w:p w14:paraId="62AF7EF4"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95.4</w:t>
            </w:r>
          </w:p>
        </w:tc>
        <w:tc>
          <w:tcPr>
            <w:tcW w:w="787" w:type="dxa"/>
            <w:tcBorders>
              <w:top w:val="nil"/>
              <w:left w:val="nil"/>
              <w:bottom w:val="single" w:sz="4" w:space="0" w:color="auto"/>
              <w:right w:val="single" w:sz="4" w:space="0" w:color="auto"/>
            </w:tcBorders>
            <w:shd w:val="clear" w:color="auto" w:fill="auto"/>
            <w:noWrap/>
            <w:vAlign w:val="center"/>
            <w:hideMark/>
          </w:tcPr>
          <w:p w14:paraId="01A6459D"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657.3</w:t>
            </w:r>
          </w:p>
        </w:tc>
      </w:tr>
      <w:tr w:rsidR="00B15017" w:rsidRPr="007A5F86" w14:paraId="56428317" w14:textId="77777777" w:rsidTr="00460EBA">
        <w:trPr>
          <w:trHeight w:val="50"/>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5F71119D" w14:textId="2C2D8C36"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141</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0FBDAAA6"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1,148.5</w:t>
            </w:r>
          </w:p>
        </w:tc>
        <w:tc>
          <w:tcPr>
            <w:tcW w:w="720" w:type="dxa"/>
            <w:tcBorders>
              <w:top w:val="nil"/>
              <w:left w:val="nil"/>
              <w:bottom w:val="single" w:sz="4" w:space="0" w:color="auto"/>
              <w:right w:val="single" w:sz="4" w:space="0" w:color="auto"/>
            </w:tcBorders>
            <w:shd w:val="clear" w:color="auto" w:fill="auto"/>
            <w:noWrap/>
            <w:vAlign w:val="center"/>
            <w:hideMark/>
          </w:tcPr>
          <w:p w14:paraId="7A486A62"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602.3</w:t>
            </w:r>
          </w:p>
        </w:tc>
        <w:tc>
          <w:tcPr>
            <w:tcW w:w="810" w:type="dxa"/>
            <w:tcBorders>
              <w:top w:val="nil"/>
              <w:left w:val="nil"/>
              <w:bottom w:val="single" w:sz="4" w:space="0" w:color="auto"/>
              <w:right w:val="single" w:sz="4" w:space="0" w:color="auto"/>
            </w:tcBorders>
            <w:shd w:val="clear" w:color="auto" w:fill="auto"/>
            <w:noWrap/>
            <w:vAlign w:val="center"/>
            <w:hideMark/>
          </w:tcPr>
          <w:p w14:paraId="472627C3"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1,212.0</w:t>
            </w:r>
          </w:p>
        </w:tc>
        <w:tc>
          <w:tcPr>
            <w:tcW w:w="810" w:type="dxa"/>
            <w:tcBorders>
              <w:top w:val="nil"/>
              <w:left w:val="nil"/>
              <w:bottom w:val="single" w:sz="4" w:space="0" w:color="auto"/>
              <w:right w:val="single" w:sz="4" w:space="0" w:color="auto"/>
            </w:tcBorders>
            <w:shd w:val="clear" w:color="auto" w:fill="auto"/>
            <w:noWrap/>
            <w:vAlign w:val="center"/>
            <w:hideMark/>
          </w:tcPr>
          <w:p w14:paraId="1DD04EEA"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474.0</w:t>
            </w:r>
          </w:p>
        </w:tc>
        <w:tc>
          <w:tcPr>
            <w:tcW w:w="720" w:type="dxa"/>
            <w:tcBorders>
              <w:top w:val="nil"/>
              <w:left w:val="nil"/>
              <w:bottom w:val="single" w:sz="4" w:space="0" w:color="auto"/>
              <w:right w:val="single" w:sz="4" w:space="0" w:color="auto"/>
            </w:tcBorders>
            <w:shd w:val="clear" w:color="auto" w:fill="auto"/>
            <w:noWrap/>
            <w:vAlign w:val="center"/>
            <w:hideMark/>
          </w:tcPr>
          <w:p w14:paraId="5B703023"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893.3</w:t>
            </w:r>
          </w:p>
        </w:tc>
        <w:tc>
          <w:tcPr>
            <w:tcW w:w="720" w:type="dxa"/>
            <w:tcBorders>
              <w:top w:val="nil"/>
              <w:left w:val="nil"/>
              <w:bottom w:val="single" w:sz="4" w:space="0" w:color="auto"/>
              <w:right w:val="single" w:sz="4" w:space="0" w:color="auto"/>
            </w:tcBorders>
            <w:shd w:val="clear" w:color="auto" w:fill="auto"/>
            <w:noWrap/>
            <w:vAlign w:val="center"/>
            <w:hideMark/>
          </w:tcPr>
          <w:p w14:paraId="79F39357"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764.6</w:t>
            </w:r>
          </w:p>
        </w:tc>
        <w:tc>
          <w:tcPr>
            <w:tcW w:w="720" w:type="dxa"/>
            <w:tcBorders>
              <w:top w:val="nil"/>
              <w:left w:val="nil"/>
              <w:bottom w:val="single" w:sz="4" w:space="0" w:color="auto"/>
              <w:right w:val="single" w:sz="4" w:space="0" w:color="auto"/>
            </w:tcBorders>
            <w:shd w:val="clear" w:color="auto" w:fill="auto"/>
            <w:noWrap/>
            <w:vAlign w:val="center"/>
            <w:hideMark/>
          </w:tcPr>
          <w:p w14:paraId="10686EA3"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585.1</w:t>
            </w:r>
          </w:p>
        </w:tc>
        <w:tc>
          <w:tcPr>
            <w:tcW w:w="720" w:type="dxa"/>
            <w:tcBorders>
              <w:top w:val="nil"/>
              <w:left w:val="nil"/>
              <w:bottom w:val="single" w:sz="4" w:space="0" w:color="auto"/>
              <w:right w:val="single" w:sz="4" w:space="0" w:color="auto"/>
            </w:tcBorders>
            <w:shd w:val="clear" w:color="auto" w:fill="auto"/>
            <w:noWrap/>
            <w:vAlign w:val="center"/>
            <w:hideMark/>
          </w:tcPr>
          <w:p w14:paraId="11692AC6"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567.3</w:t>
            </w:r>
          </w:p>
        </w:tc>
        <w:tc>
          <w:tcPr>
            <w:tcW w:w="720" w:type="dxa"/>
            <w:tcBorders>
              <w:top w:val="nil"/>
              <w:left w:val="nil"/>
              <w:bottom w:val="single" w:sz="4" w:space="0" w:color="auto"/>
              <w:right w:val="single" w:sz="4" w:space="0" w:color="auto"/>
            </w:tcBorders>
            <w:shd w:val="clear" w:color="auto" w:fill="auto"/>
            <w:noWrap/>
            <w:vAlign w:val="center"/>
            <w:hideMark/>
          </w:tcPr>
          <w:p w14:paraId="0A9AB351"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922.2</w:t>
            </w:r>
          </w:p>
        </w:tc>
        <w:tc>
          <w:tcPr>
            <w:tcW w:w="720" w:type="dxa"/>
            <w:tcBorders>
              <w:top w:val="nil"/>
              <w:left w:val="nil"/>
              <w:bottom w:val="single" w:sz="4" w:space="0" w:color="auto"/>
              <w:right w:val="single" w:sz="4" w:space="0" w:color="auto"/>
            </w:tcBorders>
            <w:shd w:val="clear" w:color="auto" w:fill="auto"/>
            <w:noWrap/>
            <w:vAlign w:val="center"/>
            <w:hideMark/>
          </w:tcPr>
          <w:p w14:paraId="6BDDE58B"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410.0</w:t>
            </w:r>
          </w:p>
        </w:tc>
        <w:tc>
          <w:tcPr>
            <w:tcW w:w="787" w:type="dxa"/>
            <w:tcBorders>
              <w:top w:val="nil"/>
              <w:left w:val="nil"/>
              <w:bottom w:val="single" w:sz="4" w:space="0" w:color="auto"/>
              <w:right w:val="single" w:sz="4" w:space="0" w:color="auto"/>
            </w:tcBorders>
            <w:shd w:val="clear" w:color="auto" w:fill="auto"/>
            <w:noWrap/>
            <w:vAlign w:val="center"/>
            <w:hideMark/>
          </w:tcPr>
          <w:p w14:paraId="3ABBEB66"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447.8</w:t>
            </w:r>
          </w:p>
        </w:tc>
      </w:tr>
      <w:tr w:rsidR="00B15017" w:rsidRPr="007A5F86" w14:paraId="48AD6C7B" w14:textId="77777777" w:rsidTr="00460EBA">
        <w:trPr>
          <w:trHeight w:val="53"/>
        </w:trPr>
        <w:tc>
          <w:tcPr>
            <w:tcW w:w="2197" w:type="dxa"/>
            <w:tcBorders>
              <w:top w:val="nil"/>
              <w:left w:val="single" w:sz="4" w:space="0" w:color="auto"/>
              <w:bottom w:val="single" w:sz="4" w:space="0" w:color="auto"/>
              <w:right w:val="single" w:sz="4" w:space="0" w:color="auto"/>
            </w:tcBorders>
            <w:shd w:val="clear" w:color="auto" w:fill="auto"/>
            <w:noWrap/>
            <w:vAlign w:val="center"/>
            <w:hideMark/>
          </w:tcPr>
          <w:p w14:paraId="50ABFDCB" w14:textId="4DFE5CF3" w:rsidR="007A5F86" w:rsidRPr="007A5F86" w:rsidRDefault="007A5F86" w:rsidP="00460EBA">
            <w:pPr>
              <w:bidi/>
              <w:spacing w:line="288" w:lineRule="auto"/>
              <w:rPr>
                <w:sz w:val="18"/>
                <w:szCs w:val="18"/>
                <w:lang w:eastAsia="en-CA"/>
              </w:rPr>
            </w:pPr>
            <w:r w:rsidRPr="007A5F86">
              <w:rPr>
                <w:rFonts w:hint="cs"/>
                <w:sz w:val="18"/>
                <w:szCs w:val="18"/>
                <w:rtl/>
                <w:lang w:eastAsia="en-CA"/>
              </w:rPr>
              <w:t>الهيدروكلوروفلور</w:t>
            </w:r>
            <w:r w:rsidRPr="007A5F86">
              <w:rPr>
                <w:rFonts w:hint="cs"/>
                <w:sz w:val="18"/>
                <w:szCs w:val="18"/>
                <w:rtl/>
                <w:lang w:eastAsia="en-CA" w:bidi="ar-EG"/>
              </w:rPr>
              <w:t>وكربون-</w:t>
            </w:r>
            <w:r w:rsidRPr="007A5F86">
              <w:rPr>
                <w:sz w:val="18"/>
                <w:szCs w:val="18"/>
                <w:lang w:eastAsia="en-CA"/>
              </w:rPr>
              <w:t>142</w:t>
            </w:r>
            <w:r w:rsidRPr="007A5F86">
              <w:rPr>
                <w:rFonts w:hint="cs"/>
                <w:sz w:val="18"/>
                <w:szCs w:val="18"/>
                <w:rtl/>
                <w:lang w:eastAsia="en-CA"/>
              </w:rPr>
              <w:t>ب</w:t>
            </w:r>
          </w:p>
        </w:tc>
        <w:tc>
          <w:tcPr>
            <w:tcW w:w="810" w:type="dxa"/>
            <w:tcBorders>
              <w:top w:val="nil"/>
              <w:left w:val="nil"/>
              <w:bottom w:val="single" w:sz="4" w:space="0" w:color="auto"/>
              <w:right w:val="single" w:sz="4" w:space="0" w:color="auto"/>
            </w:tcBorders>
            <w:shd w:val="clear" w:color="auto" w:fill="auto"/>
            <w:noWrap/>
            <w:vAlign w:val="center"/>
            <w:hideMark/>
          </w:tcPr>
          <w:p w14:paraId="713438EC"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1.0</w:t>
            </w:r>
          </w:p>
        </w:tc>
        <w:tc>
          <w:tcPr>
            <w:tcW w:w="720" w:type="dxa"/>
            <w:tcBorders>
              <w:top w:val="nil"/>
              <w:left w:val="nil"/>
              <w:bottom w:val="single" w:sz="4" w:space="0" w:color="auto"/>
              <w:right w:val="single" w:sz="4" w:space="0" w:color="auto"/>
            </w:tcBorders>
            <w:shd w:val="clear" w:color="auto" w:fill="auto"/>
            <w:noWrap/>
            <w:vAlign w:val="center"/>
            <w:hideMark/>
          </w:tcPr>
          <w:p w14:paraId="7B78B050"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87.5</w:t>
            </w:r>
          </w:p>
        </w:tc>
        <w:tc>
          <w:tcPr>
            <w:tcW w:w="810" w:type="dxa"/>
            <w:tcBorders>
              <w:top w:val="nil"/>
              <w:left w:val="nil"/>
              <w:bottom w:val="single" w:sz="4" w:space="0" w:color="auto"/>
              <w:right w:val="single" w:sz="4" w:space="0" w:color="auto"/>
            </w:tcBorders>
            <w:shd w:val="clear" w:color="auto" w:fill="auto"/>
            <w:noWrap/>
            <w:vAlign w:val="center"/>
            <w:hideMark/>
          </w:tcPr>
          <w:p w14:paraId="6010F38F"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315.8</w:t>
            </w:r>
          </w:p>
        </w:tc>
        <w:tc>
          <w:tcPr>
            <w:tcW w:w="810" w:type="dxa"/>
            <w:tcBorders>
              <w:top w:val="nil"/>
              <w:left w:val="nil"/>
              <w:bottom w:val="single" w:sz="4" w:space="0" w:color="auto"/>
              <w:right w:val="single" w:sz="4" w:space="0" w:color="auto"/>
            </w:tcBorders>
            <w:shd w:val="clear" w:color="auto" w:fill="auto"/>
            <w:noWrap/>
            <w:vAlign w:val="center"/>
            <w:hideMark/>
          </w:tcPr>
          <w:p w14:paraId="055C9097"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333.5</w:t>
            </w:r>
          </w:p>
        </w:tc>
        <w:tc>
          <w:tcPr>
            <w:tcW w:w="720" w:type="dxa"/>
            <w:tcBorders>
              <w:top w:val="nil"/>
              <w:left w:val="nil"/>
              <w:bottom w:val="single" w:sz="4" w:space="0" w:color="auto"/>
              <w:right w:val="single" w:sz="4" w:space="0" w:color="auto"/>
            </w:tcBorders>
            <w:shd w:val="clear" w:color="auto" w:fill="auto"/>
            <w:noWrap/>
            <w:vAlign w:val="center"/>
            <w:hideMark/>
          </w:tcPr>
          <w:p w14:paraId="4B23A9F3"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384.4</w:t>
            </w:r>
          </w:p>
        </w:tc>
        <w:tc>
          <w:tcPr>
            <w:tcW w:w="720" w:type="dxa"/>
            <w:tcBorders>
              <w:top w:val="nil"/>
              <w:left w:val="nil"/>
              <w:bottom w:val="single" w:sz="4" w:space="0" w:color="auto"/>
              <w:right w:val="single" w:sz="4" w:space="0" w:color="auto"/>
            </w:tcBorders>
            <w:shd w:val="clear" w:color="auto" w:fill="auto"/>
            <w:noWrap/>
            <w:vAlign w:val="center"/>
            <w:hideMark/>
          </w:tcPr>
          <w:p w14:paraId="323BB8DA"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341.2</w:t>
            </w:r>
          </w:p>
        </w:tc>
        <w:tc>
          <w:tcPr>
            <w:tcW w:w="720" w:type="dxa"/>
            <w:tcBorders>
              <w:top w:val="nil"/>
              <w:left w:val="nil"/>
              <w:bottom w:val="single" w:sz="4" w:space="0" w:color="auto"/>
              <w:right w:val="single" w:sz="4" w:space="0" w:color="auto"/>
            </w:tcBorders>
            <w:shd w:val="clear" w:color="auto" w:fill="auto"/>
            <w:noWrap/>
            <w:vAlign w:val="center"/>
            <w:hideMark/>
          </w:tcPr>
          <w:p w14:paraId="382F5A6A"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326.2</w:t>
            </w:r>
          </w:p>
        </w:tc>
        <w:tc>
          <w:tcPr>
            <w:tcW w:w="720" w:type="dxa"/>
            <w:tcBorders>
              <w:top w:val="nil"/>
              <w:left w:val="nil"/>
              <w:bottom w:val="single" w:sz="4" w:space="0" w:color="auto"/>
              <w:right w:val="single" w:sz="4" w:space="0" w:color="auto"/>
            </w:tcBorders>
            <w:shd w:val="clear" w:color="auto" w:fill="auto"/>
            <w:noWrap/>
            <w:vAlign w:val="center"/>
            <w:hideMark/>
          </w:tcPr>
          <w:p w14:paraId="0BAC5879"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329.3</w:t>
            </w:r>
          </w:p>
        </w:tc>
        <w:tc>
          <w:tcPr>
            <w:tcW w:w="720" w:type="dxa"/>
            <w:tcBorders>
              <w:top w:val="nil"/>
              <w:left w:val="nil"/>
              <w:bottom w:val="single" w:sz="4" w:space="0" w:color="auto"/>
              <w:right w:val="single" w:sz="4" w:space="0" w:color="auto"/>
            </w:tcBorders>
            <w:shd w:val="clear" w:color="auto" w:fill="auto"/>
            <w:noWrap/>
            <w:vAlign w:val="center"/>
            <w:hideMark/>
          </w:tcPr>
          <w:p w14:paraId="6DCAC3C4"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235.4</w:t>
            </w:r>
          </w:p>
        </w:tc>
        <w:tc>
          <w:tcPr>
            <w:tcW w:w="720" w:type="dxa"/>
            <w:tcBorders>
              <w:top w:val="nil"/>
              <w:left w:val="nil"/>
              <w:bottom w:val="single" w:sz="4" w:space="0" w:color="auto"/>
              <w:right w:val="single" w:sz="4" w:space="0" w:color="auto"/>
            </w:tcBorders>
            <w:shd w:val="clear" w:color="auto" w:fill="auto"/>
            <w:noWrap/>
            <w:vAlign w:val="center"/>
            <w:hideMark/>
          </w:tcPr>
          <w:p w14:paraId="16C51DAF"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153.0</w:t>
            </w:r>
          </w:p>
        </w:tc>
        <w:tc>
          <w:tcPr>
            <w:tcW w:w="787" w:type="dxa"/>
            <w:tcBorders>
              <w:top w:val="nil"/>
              <w:left w:val="nil"/>
              <w:bottom w:val="single" w:sz="4" w:space="0" w:color="auto"/>
              <w:right w:val="single" w:sz="4" w:space="0" w:color="auto"/>
            </w:tcBorders>
            <w:shd w:val="clear" w:color="auto" w:fill="auto"/>
            <w:noWrap/>
            <w:vAlign w:val="center"/>
            <w:hideMark/>
          </w:tcPr>
          <w:p w14:paraId="23107035" w14:textId="77777777" w:rsidR="007A5F86" w:rsidRPr="007A5F86" w:rsidRDefault="007A5F86" w:rsidP="00460EBA">
            <w:pPr>
              <w:bidi/>
              <w:spacing w:line="288" w:lineRule="auto"/>
              <w:ind w:left="-72" w:right="-72"/>
              <w:rPr>
                <w:sz w:val="18"/>
                <w:szCs w:val="18"/>
                <w:lang w:eastAsia="en-CA"/>
              </w:rPr>
            </w:pPr>
            <w:r w:rsidRPr="007A5F86">
              <w:rPr>
                <w:sz w:val="18"/>
                <w:szCs w:val="18"/>
                <w:lang w:eastAsia="en-CA"/>
              </w:rPr>
              <w:t>(5.0)</w:t>
            </w:r>
          </w:p>
        </w:tc>
      </w:tr>
    </w:tbl>
    <w:p w14:paraId="4027929C" w14:textId="77777777" w:rsidR="00ED2C80" w:rsidRPr="00CE28F7" w:rsidRDefault="00ED2C80" w:rsidP="007A0A7C">
      <w:pPr>
        <w:widowControl w:val="0"/>
        <w:bidi/>
        <w:rPr>
          <w:b/>
          <w:bCs/>
          <w:szCs w:val="28"/>
        </w:rPr>
      </w:pPr>
    </w:p>
    <w:p w14:paraId="4E6E2CFD" w14:textId="77777777" w:rsidR="006376D0" w:rsidRDefault="006376D0" w:rsidP="006376D0">
      <w:pPr>
        <w:keepNext/>
        <w:bidi/>
        <w:spacing w:after="240"/>
        <w:rPr>
          <w:b/>
          <w:bCs/>
          <w:sz w:val="24"/>
          <w:szCs w:val="24"/>
        </w:rPr>
      </w:pPr>
      <w:r>
        <w:rPr>
          <w:rFonts w:hint="cs"/>
          <w:b/>
          <w:bCs/>
          <w:szCs w:val="24"/>
          <w:rtl/>
        </w:rPr>
        <w:t xml:space="preserve">ب. </w:t>
      </w:r>
      <w:r>
        <w:rPr>
          <w:rFonts w:hint="cs"/>
          <w:b/>
          <w:bCs/>
          <w:szCs w:val="24"/>
          <w:rtl/>
        </w:rPr>
        <w:tab/>
        <w:t>التوزيع القطاعي لاستهلاك المواد الهيدروكلوروفلوروكربونية</w:t>
      </w:r>
    </w:p>
    <w:p w14:paraId="73C0C118" w14:textId="77777777" w:rsidR="006376D0" w:rsidRDefault="006376D0" w:rsidP="006376D0">
      <w:pPr>
        <w:pStyle w:val="Heading1"/>
        <w:numPr>
          <w:ilvl w:val="0"/>
          <w:numId w:val="41"/>
        </w:numPr>
        <w:tabs>
          <w:tab w:val="clear" w:pos="0"/>
          <w:tab w:val="num" w:pos="360"/>
        </w:tabs>
        <w:bidi/>
        <w:ind w:left="360" w:hanging="360"/>
        <w:rPr>
          <w:szCs w:val="24"/>
        </w:rPr>
      </w:pPr>
      <w:r>
        <w:rPr>
          <w:rFonts w:hint="cs"/>
          <w:szCs w:val="24"/>
          <w:rtl/>
        </w:rPr>
        <w:t>يعرض الجدول 7 التوزيع القطاعي لإجمالي استهلاك الإجمالي المواد</w:t>
      </w:r>
      <w:r>
        <w:rPr>
          <w:rFonts w:hint="cs"/>
          <w:b/>
          <w:bCs/>
          <w:szCs w:val="24"/>
          <w:rtl/>
        </w:rPr>
        <w:t xml:space="preserve"> </w:t>
      </w:r>
      <w:r>
        <w:rPr>
          <w:rFonts w:hint="cs"/>
          <w:szCs w:val="24"/>
          <w:rtl/>
        </w:rPr>
        <w:t>الهيدروكلوروفلوروكربونية للفترة من عام 2012 إلى عام 2022، حيث يتم تصنيف البلدان على النحو التالي: الصين، باعتبارها أكبر مستهلك (ومنتج) للمواد</w:t>
      </w:r>
      <w:r>
        <w:rPr>
          <w:rFonts w:hint="cs"/>
          <w:b/>
          <w:bCs/>
          <w:szCs w:val="24"/>
          <w:rtl/>
        </w:rPr>
        <w:t xml:space="preserve"> </w:t>
      </w:r>
      <w:r>
        <w:rPr>
          <w:rFonts w:hint="cs"/>
          <w:szCs w:val="24"/>
          <w:rtl/>
        </w:rPr>
        <w:t>الهيدروكلوروفلوروكربونية؛ وأكبر 14 بلدا مستهلكا (باستثناء الصين)؛</w:t>
      </w:r>
      <w:r>
        <w:rPr>
          <w:rStyle w:val="FootnoteReference"/>
          <w:bCs/>
          <w:szCs w:val="24"/>
        </w:rPr>
        <w:footnoteReference w:id="21"/>
      </w:r>
      <w:r>
        <w:rPr>
          <w:szCs w:val="24"/>
          <w:rtl/>
        </w:rPr>
        <w:t xml:space="preserve"> </w:t>
      </w:r>
      <w:r>
        <w:rPr>
          <w:rFonts w:hint="cs"/>
          <w:szCs w:val="24"/>
          <w:rtl/>
        </w:rPr>
        <w:t>وجميع البلدان الأخرى.</w:t>
      </w:r>
    </w:p>
    <w:p w14:paraId="44BCB818" w14:textId="77777777" w:rsidR="006376D0" w:rsidRPr="00357C8C" w:rsidRDefault="006376D0" w:rsidP="00357C8C">
      <w:pPr>
        <w:pStyle w:val="Heading1"/>
        <w:numPr>
          <w:ilvl w:val="0"/>
          <w:numId w:val="41"/>
        </w:numPr>
        <w:bidi/>
        <w:rPr>
          <w:szCs w:val="24"/>
          <w:rtl/>
        </w:rPr>
      </w:pPr>
      <w:r w:rsidRPr="00357C8C">
        <w:rPr>
          <w:rFonts w:hint="cs"/>
          <w:szCs w:val="24"/>
          <w:rtl/>
        </w:rPr>
        <w:t>وفي عام 2022، كانت القطاعات الثلاثة ذات أكبر استهلاك للمواد</w:t>
      </w:r>
      <w:r w:rsidRPr="00357C8C">
        <w:rPr>
          <w:rFonts w:hint="cs"/>
          <w:b/>
          <w:bCs/>
          <w:szCs w:val="24"/>
          <w:rtl/>
        </w:rPr>
        <w:t xml:space="preserve"> </w:t>
      </w:r>
      <w:r w:rsidRPr="00357C8C">
        <w:rPr>
          <w:rFonts w:hint="cs"/>
          <w:szCs w:val="24"/>
          <w:rtl/>
        </w:rPr>
        <w:t>الهيدروكلوروفلوروكربونية (مقاسا بالطن من قدرات استنفاد الأوزون) هي قطاعات خدمة التبريد (43.7 في المائة من الإجمالي)، والرغوة (28.6 في المائة)، وصناعات التبريد (24.7 في المائة). ومع التقدم في إزالة المواد</w:t>
      </w:r>
      <w:r w:rsidRPr="00357C8C">
        <w:rPr>
          <w:rFonts w:hint="cs"/>
          <w:b/>
          <w:bCs/>
          <w:szCs w:val="24"/>
          <w:rtl/>
        </w:rPr>
        <w:t xml:space="preserve"> </w:t>
      </w:r>
      <w:r w:rsidRPr="00357C8C">
        <w:rPr>
          <w:rFonts w:hint="cs"/>
          <w:szCs w:val="24"/>
          <w:rtl/>
        </w:rPr>
        <w:t>الهيدروكلوروفلوروكربونية في قطاعي الرغوة وصناعات التبريد، يصبح قطاع خدمة التبريد أكثر أهمية، بالرغم من تناقص الاستهلاك بمرور الوقت.</w:t>
      </w:r>
    </w:p>
    <w:p w14:paraId="16EF4CA9" w14:textId="77777777" w:rsidR="006376D0" w:rsidRDefault="006376D0" w:rsidP="006376D0">
      <w:pPr>
        <w:keepNext/>
        <w:keepLines/>
        <w:bidi/>
        <w:rPr>
          <w:b/>
          <w:bCs/>
          <w:szCs w:val="24"/>
          <w:rtl/>
        </w:rPr>
      </w:pPr>
      <w:r>
        <w:rPr>
          <w:rFonts w:hint="cs"/>
          <w:b/>
          <w:bCs/>
          <w:szCs w:val="24"/>
          <w:rtl/>
        </w:rPr>
        <w:t>الجدول 7-</w:t>
      </w:r>
      <w:r>
        <w:rPr>
          <w:rFonts w:hint="cs"/>
          <w:b/>
          <w:bCs/>
          <w:caps/>
          <w:szCs w:val="24"/>
          <w:rtl/>
        </w:rPr>
        <w:t xml:space="preserve"> ال</w:t>
      </w:r>
      <w:r>
        <w:rPr>
          <w:rFonts w:hint="cs"/>
          <w:b/>
          <w:bCs/>
          <w:szCs w:val="24"/>
          <w:rtl/>
        </w:rPr>
        <w:t>توزيع القطاعي لاستهلاك</w:t>
      </w:r>
      <w:r>
        <w:rPr>
          <w:rFonts w:hint="cs"/>
          <w:szCs w:val="24"/>
          <w:rtl/>
        </w:rPr>
        <w:t xml:space="preserve"> </w:t>
      </w:r>
      <w:r>
        <w:rPr>
          <w:rFonts w:hint="cs"/>
          <w:b/>
          <w:bCs/>
          <w:szCs w:val="24"/>
          <w:rtl/>
        </w:rPr>
        <w:t>المواد الهيدروكلوروفلوروكربونية</w:t>
      </w:r>
      <w:r>
        <w:rPr>
          <w:rFonts w:hint="cs"/>
          <w:szCs w:val="24"/>
          <w:rtl/>
        </w:rPr>
        <w:t xml:space="preserve"> </w:t>
      </w:r>
      <w:r>
        <w:rPr>
          <w:rFonts w:hint="cs"/>
          <w:b/>
          <w:bCs/>
          <w:szCs w:val="24"/>
          <w:rtl/>
        </w:rPr>
        <w:t>حسب فئة البلدان (بالطن من قدرات استنفاد الأوزون)</w:t>
      </w:r>
    </w:p>
    <w:tbl>
      <w:tblPr>
        <w:bidiVisual/>
        <w:tblW w:w="10920" w:type="dxa"/>
        <w:tblInd w:w="-572" w:type="dxa"/>
        <w:tblLayout w:type="fixed"/>
        <w:tblLook w:val="04A0" w:firstRow="1" w:lastRow="0" w:firstColumn="1" w:lastColumn="0" w:noHBand="0" w:noVBand="1"/>
      </w:tblPr>
      <w:tblGrid>
        <w:gridCol w:w="1420"/>
        <w:gridCol w:w="886"/>
        <w:gridCol w:w="817"/>
        <w:gridCol w:w="851"/>
        <w:gridCol w:w="815"/>
        <w:gridCol w:w="745"/>
        <w:gridCol w:w="744"/>
        <w:gridCol w:w="815"/>
        <w:gridCol w:w="850"/>
        <w:gridCol w:w="790"/>
        <w:gridCol w:w="770"/>
        <w:gridCol w:w="850"/>
        <w:gridCol w:w="567"/>
      </w:tblGrid>
      <w:tr w:rsidR="006376D0" w14:paraId="5300401A" w14:textId="77777777" w:rsidTr="006376D0">
        <w:trPr>
          <w:trHeight w:val="462"/>
          <w:tblHeader/>
        </w:trPr>
        <w:tc>
          <w:tcPr>
            <w:tcW w:w="1420" w:type="dxa"/>
            <w:tcBorders>
              <w:top w:val="single" w:sz="4" w:space="0" w:color="auto"/>
              <w:left w:val="single" w:sz="4" w:space="0" w:color="auto"/>
              <w:bottom w:val="single" w:sz="4" w:space="0" w:color="auto"/>
              <w:right w:val="single" w:sz="4" w:space="0" w:color="auto"/>
            </w:tcBorders>
            <w:hideMark/>
          </w:tcPr>
          <w:p w14:paraId="755C9DFF" w14:textId="77777777" w:rsidR="006376D0" w:rsidRDefault="006376D0">
            <w:pPr>
              <w:bidi/>
              <w:jc w:val="center"/>
              <w:rPr>
                <w:b/>
                <w:bCs/>
                <w:sz w:val="18"/>
                <w:szCs w:val="18"/>
                <w:rtl/>
                <w:lang w:eastAsia="en-CA"/>
              </w:rPr>
            </w:pPr>
            <w:r>
              <w:rPr>
                <w:rFonts w:hint="cs"/>
                <w:b/>
                <w:bCs/>
                <w:sz w:val="18"/>
                <w:szCs w:val="18"/>
                <w:rtl/>
                <w:lang w:eastAsia="en-CA"/>
              </w:rPr>
              <w:t>القطاع</w:t>
            </w:r>
          </w:p>
        </w:tc>
        <w:tc>
          <w:tcPr>
            <w:tcW w:w="886" w:type="dxa"/>
            <w:tcBorders>
              <w:top w:val="single" w:sz="4" w:space="0" w:color="auto"/>
              <w:left w:val="nil"/>
              <w:bottom w:val="single" w:sz="4" w:space="0" w:color="auto"/>
              <w:right w:val="single" w:sz="4" w:space="0" w:color="auto"/>
            </w:tcBorders>
            <w:hideMark/>
          </w:tcPr>
          <w:p w14:paraId="7D263F16" w14:textId="77777777" w:rsidR="006376D0" w:rsidRDefault="006376D0">
            <w:pPr>
              <w:bidi/>
              <w:jc w:val="center"/>
              <w:rPr>
                <w:b/>
                <w:bCs/>
                <w:sz w:val="18"/>
                <w:szCs w:val="18"/>
                <w:lang w:eastAsia="en-CA"/>
              </w:rPr>
            </w:pPr>
            <w:r>
              <w:rPr>
                <w:rFonts w:hint="cs"/>
                <w:b/>
                <w:bCs/>
                <w:sz w:val="18"/>
                <w:szCs w:val="18"/>
                <w:rtl/>
                <w:lang w:eastAsia="en-CA"/>
              </w:rPr>
              <w:t>2012</w:t>
            </w:r>
          </w:p>
        </w:tc>
        <w:tc>
          <w:tcPr>
            <w:tcW w:w="817" w:type="dxa"/>
            <w:tcBorders>
              <w:top w:val="single" w:sz="4" w:space="0" w:color="auto"/>
              <w:left w:val="nil"/>
              <w:bottom w:val="single" w:sz="4" w:space="0" w:color="auto"/>
              <w:right w:val="single" w:sz="4" w:space="0" w:color="auto"/>
            </w:tcBorders>
            <w:hideMark/>
          </w:tcPr>
          <w:p w14:paraId="3F4F2E25" w14:textId="77777777" w:rsidR="006376D0" w:rsidRDefault="006376D0">
            <w:pPr>
              <w:bidi/>
              <w:jc w:val="center"/>
              <w:rPr>
                <w:b/>
                <w:bCs/>
                <w:sz w:val="18"/>
                <w:szCs w:val="18"/>
                <w:lang w:eastAsia="en-CA"/>
              </w:rPr>
            </w:pPr>
            <w:r>
              <w:rPr>
                <w:rFonts w:hint="cs"/>
                <w:b/>
                <w:bCs/>
                <w:sz w:val="18"/>
                <w:szCs w:val="18"/>
                <w:rtl/>
                <w:lang w:eastAsia="en-CA"/>
              </w:rPr>
              <w:t>2013</w:t>
            </w:r>
          </w:p>
        </w:tc>
        <w:tc>
          <w:tcPr>
            <w:tcW w:w="851" w:type="dxa"/>
            <w:tcBorders>
              <w:top w:val="single" w:sz="4" w:space="0" w:color="auto"/>
              <w:left w:val="nil"/>
              <w:bottom w:val="single" w:sz="4" w:space="0" w:color="auto"/>
              <w:right w:val="single" w:sz="4" w:space="0" w:color="auto"/>
            </w:tcBorders>
            <w:hideMark/>
          </w:tcPr>
          <w:p w14:paraId="5BAA24B8" w14:textId="77777777" w:rsidR="006376D0" w:rsidRDefault="006376D0">
            <w:pPr>
              <w:bidi/>
              <w:jc w:val="center"/>
              <w:rPr>
                <w:b/>
                <w:bCs/>
                <w:sz w:val="18"/>
                <w:szCs w:val="18"/>
                <w:lang w:eastAsia="en-CA"/>
              </w:rPr>
            </w:pPr>
            <w:r>
              <w:rPr>
                <w:rFonts w:hint="cs"/>
                <w:b/>
                <w:bCs/>
                <w:sz w:val="18"/>
                <w:szCs w:val="18"/>
                <w:rtl/>
                <w:lang w:eastAsia="en-CA"/>
              </w:rPr>
              <w:t>2014</w:t>
            </w:r>
          </w:p>
        </w:tc>
        <w:tc>
          <w:tcPr>
            <w:tcW w:w="815" w:type="dxa"/>
            <w:tcBorders>
              <w:top w:val="single" w:sz="4" w:space="0" w:color="auto"/>
              <w:left w:val="nil"/>
              <w:bottom w:val="single" w:sz="4" w:space="0" w:color="auto"/>
              <w:right w:val="single" w:sz="4" w:space="0" w:color="auto"/>
            </w:tcBorders>
            <w:hideMark/>
          </w:tcPr>
          <w:p w14:paraId="294F9A89" w14:textId="77777777" w:rsidR="006376D0" w:rsidRDefault="006376D0">
            <w:pPr>
              <w:bidi/>
              <w:jc w:val="center"/>
              <w:rPr>
                <w:b/>
                <w:bCs/>
                <w:sz w:val="18"/>
                <w:szCs w:val="18"/>
                <w:lang w:eastAsia="en-CA"/>
              </w:rPr>
            </w:pPr>
            <w:r>
              <w:rPr>
                <w:rFonts w:hint="cs"/>
                <w:b/>
                <w:bCs/>
                <w:sz w:val="18"/>
                <w:szCs w:val="18"/>
                <w:rtl/>
                <w:lang w:eastAsia="en-CA"/>
              </w:rPr>
              <w:t>2015</w:t>
            </w:r>
          </w:p>
        </w:tc>
        <w:tc>
          <w:tcPr>
            <w:tcW w:w="745" w:type="dxa"/>
            <w:tcBorders>
              <w:top w:val="single" w:sz="4" w:space="0" w:color="auto"/>
              <w:left w:val="nil"/>
              <w:bottom w:val="single" w:sz="4" w:space="0" w:color="auto"/>
              <w:right w:val="single" w:sz="4" w:space="0" w:color="auto"/>
            </w:tcBorders>
            <w:hideMark/>
          </w:tcPr>
          <w:p w14:paraId="6DE83EA0" w14:textId="77777777" w:rsidR="006376D0" w:rsidRDefault="006376D0">
            <w:pPr>
              <w:bidi/>
              <w:jc w:val="center"/>
              <w:rPr>
                <w:b/>
                <w:bCs/>
                <w:sz w:val="18"/>
                <w:szCs w:val="18"/>
                <w:lang w:eastAsia="en-CA"/>
              </w:rPr>
            </w:pPr>
            <w:r>
              <w:rPr>
                <w:rFonts w:hint="cs"/>
                <w:b/>
                <w:bCs/>
                <w:sz w:val="18"/>
                <w:szCs w:val="18"/>
                <w:rtl/>
                <w:lang w:eastAsia="en-CA"/>
              </w:rPr>
              <w:t>2016</w:t>
            </w:r>
          </w:p>
        </w:tc>
        <w:tc>
          <w:tcPr>
            <w:tcW w:w="744" w:type="dxa"/>
            <w:tcBorders>
              <w:top w:val="single" w:sz="4" w:space="0" w:color="auto"/>
              <w:left w:val="nil"/>
              <w:bottom w:val="single" w:sz="4" w:space="0" w:color="auto"/>
              <w:right w:val="single" w:sz="4" w:space="0" w:color="auto"/>
            </w:tcBorders>
            <w:hideMark/>
          </w:tcPr>
          <w:p w14:paraId="01B77D8F" w14:textId="77777777" w:rsidR="006376D0" w:rsidRDefault="006376D0">
            <w:pPr>
              <w:bidi/>
              <w:jc w:val="center"/>
              <w:rPr>
                <w:b/>
                <w:bCs/>
                <w:sz w:val="18"/>
                <w:szCs w:val="18"/>
                <w:lang w:eastAsia="en-CA"/>
              </w:rPr>
            </w:pPr>
            <w:r>
              <w:rPr>
                <w:rFonts w:hint="cs"/>
                <w:b/>
                <w:bCs/>
                <w:sz w:val="18"/>
                <w:szCs w:val="18"/>
                <w:rtl/>
                <w:lang w:eastAsia="en-CA"/>
              </w:rPr>
              <w:t>2017</w:t>
            </w:r>
          </w:p>
        </w:tc>
        <w:tc>
          <w:tcPr>
            <w:tcW w:w="815" w:type="dxa"/>
            <w:tcBorders>
              <w:top w:val="single" w:sz="4" w:space="0" w:color="auto"/>
              <w:left w:val="nil"/>
              <w:bottom w:val="single" w:sz="4" w:space="0" w:color="auto"/>
              <w:right w:val="single" w:sz="4" w:space="0" w:color="auto"/>
            </w:tcBorders>
            <w:hideMark/>
          </w:tcPr>
          <w:p w14:paraId="77588D1F" w14:textId="77777777" w:rsidR="006376D0" w:rsidRDefault="006376D0">
            <w:pPr>
              <w:bidi/>
              <w:jc w:val="center"/>
              <w:rPr>
                <w:b/>
                <w:bCs/>
                <w:sz w:val="18"/>
                <w:szCs w:val="18"/>
                <w:lang w:eastAsia="en-CA"/>
              </w:rPr>
            </w:pPr>
            <w:r>
              <w:rPr>
                <w:rFonts w:hint="cs"/>
                <w:b/>
                <w:bCs/>
                <w:sz w:val="18"/>
                <w:szCs w:val="18"/>
                <w:rtl/>
                <w:lang w:eastAsia="en-CA"/>
              </w:rPr>
              <w:t>2018</w:t>
            </w:r>
          </w:p>
        </w:tc>
        <w:tc>
          <w:tcPr>
            <w:tcW w:w="850" w:type="dxa"/>
            <w:tcBorders>
              <w:top w:val="single" w:sz="4" w:space="0" w:color="auto"/>
              <w:left w:val="nil"/>
              <w:bottom w:val="single" w:sz="4" w:space="0" w:color="auto"/>
              <w:right w:val="single" w:sz="4" w:space="0" w:color="auto"/>
            </w:tcBorders>
            <w:hideMark/>
          </w:tcPr>
          <w:p w14:paraId="1B2AC49E" w14:textId="77777777" w:rsidR="006376D0" w:rsidRDefault="006376D0">
            <w:pPr>
              <w:bidi/>
              <w:jc w:val="center"/>
              <w:rPr>
                <w:b/>
                <w:bCs/>
                <w:sz w:val="18"/>
                <w:szCs w:val="18"/>
                <w:lang w:eastAsia="en-CA"/>
              </w:rPr>
            </w:pPr>
            <w:r>
              <w:rPr>
                <w:rFonts w:hint="cs"/>
                <w:b/>
                <w:bCs/>
                <w:sz w:val="18"/>
                <w:szCs w:val="18"/>
                <w:rtl/>
                <w:lang w:eastAsia="en-CA"/>
              </w:rPr>
              <w:t>2019</w:t>
            </w:r>
          </w:p>
        </w:tc>
        <w:tc>
          <w:tcPr>
            <w:tcW w:w="790" w:type="dxa"/>
            <w:tcBorders>
              <w:top w:val="single" w:sz="4" w:space="0" w:color="auto"/>
              <w:left w:val="nil"/>
              <w:bottom w:val="single" w:sz="4" w:space="0" w:color="auto"/>
              <w:right w:val="single" w:sz="4" w:space="0" w:color="auto"/>
            </w:tcBorders>
            <w:hideMark/>
          </w:tcPr>
          <w:p w14:paraId="52C5B099" w14:textId="77777777" w:rsidR="006376D0" w:rsidRDefault="006376D0">
            <w:pPr>
              <w:bidi/>
              <w:jc w:val="center"/>
              <w:rPr>
                <w:b/>
                <w:bCs/>
                <w:sz w:val="18"/>
                <w:szCs w:val="18"/>
                <w:lang w:eastAsia="en-CA"/>
              </w:rPr>
            </w:pPr>
            <w:r>
              <w:rPr>
                <w:rFonts w:hint="cs"/>
                <w:b/>
                <w:bCs/>
                <w:sz w:val="18"/>
                <w:szCs w:val="18"/>
                <w:rtl/>
                <w:lang w:eastAsia="en-CA"/>
              </w:rPr>
              <w:t>2020</w:t>
            </w:r>
          </w:p>
        </w:tc>
        <w:tc>
          <w:tcPr>
            <w:tcW w:w="770" w:type="dxa"/>
            <w:tcBorders>
              <w:top w:val="single" w:sz="4" w:space="0" w:color="auto"/>
              <w:left w:val="nil"/>
              <w:bottom w:val="single" w:sz="4" w:space="0" w:color="auto"/>
              <w:right w:val="single" w:sz="4" w:space="0" w:color="auto"/>
            </w:tcBorders>
            <w:hideMark/>
          </w:tcPr>
          <w:p w14:paraId="0514B733" w14:textId="77777777" w:rsidR="006376D0" w:rsidRDefault="006376D0">
            <w:pPr>
              <w:bidi/>
              <w:jc w:val="center"/>
              <w:rPr>
                <w:b/>
                <w:bCs/>
                <w:sz w:val="18"/>
                <w:szCs w:val="18"/>
                <w:lang w:eastAsia="en-CA"/>
              </w:rPr>
            </w:pPr>
            <w:r>
              <w:rPr>
                <w:rFonts w:hint="cs"/>
                <w:b/>
                <w:bCs/>
                <w:sz w:val="18"/>
                <w:szCs w:val="18"/>
                <w:rtl/>
                <w:lang w:eastAsia="en-CA"/>
              </w:rPr>
              <w:t>2021</w:t>
            </w:r>
          </w:p>
        </w:tc>
        <w:tc>
          <w:tcPr>
            <w:tcW w:w="850" w:type="dxa"/>
            <w:tcBorders>
              <w:top w:val="single" w:sz="4" w:space="0" w:color="auto"/>
              <w:left w:val="nil"/>
              <w:bottom w:val="single" w:sz="4" w:space="0" w:color="auto"/>
              <w:right w:val="single" w:sz="4" w:space="0" w:color="auto"/>
            </w:tcBorders>
            <w:hideMark/>
          </w:tcPr>
          <w:p w14:paraId="06C4DC4C" w14:textId="77777777" w:rsidR="006376D0" w:rsidRDefault="006376D0">
            <w:pPr>
              <w:bidi/>
              <w:jc w:val="center"/>
              <w:rPr>
                <w:b/>
                <w:bCs/>
                <w:sz w:val="18"/>
                <w:szCs w:val="18"/>
                <w:lang w:eastAsia="en-CA"/>
              </w:rPr>
            </w:pPr>
            <w:r>
              <w:rPr>
                <w:rFonts w:hint="cs"/>
                <w:b/>
                <w:bCs/>
                <w:sz w:val="18"/>
                <w:szCs w:val="18"/>
                <w:rtl/>
                <w:lang w:eastAsia="en-CA"/>
              </w:rPr>
              <w:t>2022</w:t>
            </w:r>
          </w:p>
        </w:tc>
        <w:tc>
          <w:tcPr>
            <w:tcW w:w="567" w:type="dxa"/>
            <w:tcBorders>
              <w:top w:val="single" w:sz="4" w:space="0" w:color="auto"/>
              <w:left w:val="nil"/>
              <w:bottom w:val="single" w:sz="4" w:space="0" w:color="auto"/>
              <w:right w:val="single" w:sz="4" w:space="0" w:color="auto"/>
            </w:tcBorders>
            <w:hideMark/>
          </w:tcPr>
          <w:p w14:paraId="49440F00" w14:textId="77777777" w:rsidR="006376D0" w:rsidRDefault="006376D0">
            <w:pPr>
              <w:bidi/>
              <w:ind w:left="-109" w:right="-110"/>
              <w:jc w:val="center"/>
              <w:rPr>
                <w:b/>
                <w:bCs/>
                <w:sz w:val="18"/>
                <w:szCs w:val="18"/>
                <w:lang w:eastAsia="en-CA"/>
              </w:rPr>
            </w:pPr>
            <w:r>
              <w:rPr>
                <w:rFonts w:hint="cs"/>
                <w:b/>
                <w:bCs/>
                <w:sz w:val="18"/>
                <w:szCs w:val="18"/>
                <w:rtl/>
                <w:lang w:eastAsia="en-CA"/>
              </w:rPr>
              <w:t>2022 (% من الإجمالي)</w:t>
            </w:r>
          </w:p>
        </w:tc>
      </w:tr>
      <w:tr w:rsidR="006376D0" w14:paraId="06724B46" w14:textId="77777777" w:rsidTr="006376D0">
        <w:trPr>
          <w:trHeight w:val="50"/>
        </w:trPr>
        <w:tc>
          <w:tcPr>
            <w:tcW w:w="10920" w:type="dxa"/>
            <w:gridSpan w:val="13"/>
            <w:tcBorders>
              <w:top w:val="single" w:sz="4" w:space="0" w:color="auto"/>
              <w:left w:val="single" w:sz="4" w:space="0" w:color="auto"/>
              <w:bottom w:val="single" w:sz="4" w:space="0" w:color="auto"/>
              <w:right w:val="single" w:sz="4" w:space="0" w:color="000000"/>
            </w:tcBorders>
            <w:hideMark/>
          </w:tcPr>
          <w:p w14:paraId="4BA7FBC3" w14:textId="77777777" w:rsidR="006376D0" w:rsidRDefault="006376D0">
            <w:pPr>
              <w:bidi/>
              <w:jc w:val="left"/>
              <w:rPr>
                <w:b/>
                <w:bCs/>
                <w:sz w:val="18"/>
                <w:szCs w:val="18"/>
                <w:lang w:eastAsia="en-CA"/>
              </w:rPr>
            </w:pPr>
            <w:r>
              <w:rPr>
                <w:rFonts w:hint="cs"/>
                <w:b/>
                <w:bCs/>
                <w:sz w:val="18"/>
                <w:szCs w:val="18"/>
                <w:rtl/>
                <w:lang w:eastAsia="en-CA"/>
              </w:rPr>
              <w:t>الصين</w:t>
            </w:r>
          </w:p>
        </w:tc>
      </w:tr>
      <w:tr w:rsidR="006376D0" w14:paraId="673BA5BF"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69BE7154" w14:textId="77777777" w:rsidR="006376D0" w:rsidRDefault="006376D0">
            <w:pPr>
              <w:bidi/>
              <w:ind w:left="-76" w:right="-20"/>
              <w:jc w:val="left"/>
              <w:rPr>
                <w:sz w:val="18"/>
                <w:szCs w:val="18"/>
                <w:lang w:eastAsia="en-CA"/>
              </w:rPr>
            </w:pPr>
            <w:r>
              <w:rPr>
                <w:rFonts w:hint="cs"/>
                <w:sz w:val="18"/>
                <w:szCs w:val="18"/>
                <w:rtl/>
                <w:lang w:eastAsia="en-CA"/>
              </w:rPr>
              <w:t>95.4</w:t>
            </w:r>
          </w:p>
        </w:tc>
        <w:tc>
          <w:tcPr>
            <w:tcW w:w="886" w:type="dxa"/>
            <w:tcBorders>
              <w:top w:val="nil"/>
              <w:left w:val="nil"/>
              <w:bottom w:val="single" w:sz="4" w:space="0" w:color="auto"/>
              <w:right w:val="single" w:sz="4" w:space="0" w:color="auto"/>
            </w:tcBorders>
            <w:hideMark/>
          </w:tcPr>
          <w:p w14:paraId="4A0E867F" w14:textId="77777777" w:rsidR="006376D0" w:rsidRDefault="006376D0">
            <w:pPr>
              <w:ind w:left="-76" w:right="-20"/>
              <w:jc w:val="right"/>
              <w:rPr>
                <w:sz w:val="18"/>
                <w:szCs w:val="18"/>
                <w:lang w:eastAsia="en-CA"/>
              </w:rPr>
            </w:pPr>
            <w:r>
              <w:rPr>
                <w:sz w:val="18"/>
                <w:szCs w:val="18"/>
                <w:lang w:eastAsia="en-CA"/>
              </w:rPr>
              <w:t>95.4</w:t>
            </w:r>
          </w:p>
        </w:tc>
        <w:tc>
          <w:tcPr>
            <w:tcW w:w="817" w:type="dxa"/>
            <w:tcBorders>
              <w:top w:val="nil"/>
              <w:left w:val="nil"/>
              <w:bottom w:val="single" w:sz="4" w:space="0" w:color="auto"/>
              <w:right w:val="single" w:sz="4" w:space="0" w:color="auto"/>
            </w:tcBorders>
            <w:hideMark/>
          </w:tcPr>
          <w:p w14:paraId="2A4A8DF4" w14:textId="77777777" w:rsidR="006376D0" w:rsidRDefault="006376D0">
            <w:pPr>
              <w:ind w:left="-76" w:right="-20"/>
              <w:jc w:val="right"/>
              <w:rPr>
                <w:sz w:val="18"/>
                <w:szCs w:val="18"/>
                <w:lang w:eastAsia="en-CA"/>
              </w:rPr>
            </w:pPr>
            <w:r>
              <w:rPr>
                <w:sz w:val="18"/>
                <w:szCs w:val="18"/>
                <w:lang w:eastAsia="en-CA"/>
              </w:rPr>
              <w:t>137.8</w:t>
            </w:r>
          </w:p>
        </w:tc>
        <w:tc>
          <w:tcPr>
            <w:tcW w:w="851" w:type="dxa"/>
            <w:tcBorders>
              <w:top w:val="nil"/>
              <w:left w:val="nil"/>
              <w:bottom w:val="single" w:sz="4" w:space="0" w:color="auto"/>
              <w:right w:val="single" w:sz="4" w:space="0" w:color="auto"/>
            </w:tcBorders>
            <w:hideMark/>
          </w:tcPr>
          <w:p w14:paraId="09349EFD" w14:textId="77777777" w:rsidR="006376D0" w:rsidRDefault="006376D0">
            <w:pPr>
              <w:ind w:left="-76" w:right="-20"/>
              <w:jc w:val="right"/>
              <w:rPr>
                <w:sz w:val="18"/>
                <w:szCs w:val="18"/>
                <w:lang w:eastAsia="en-CA"/>
              </w:rPr>
            </w:pPr>
            <w:r>
              <w:rPr>
                <w:sz w:val="18"/>
                <w:szCs w:val="18"/>
                <w:lang w:eastAsia="en-CA"/>
              </w:rPr>
              <w:t>186.2</w:t>
            </w:r>
          </w:p>
        </w:tc>
        <w:tc>
          <w:tcPr>
            <w:tcW w:w="815" w:type="dxa"/>
            <w:tcBorders>
              <w:top w:val="nil"/>
              <w:left w:val="nil"/>
              <w:bottom w:val="single" w:sz="4" w:space="0" w:color="auto"/>
              <w:right w:val="single" w:sz="4" w:space="0" w:color="auto"/>
            </w:tcBorders>
            <w:hideMark/>
          </w:tcPr>
          <w:p w14:paraId="42C3FF1D" w14:textId="77777777" w:rsidR="006376D0" w:rsidRDefault="006376D0">
            <w:pPr>
              <w:ind w:left="-76" w:right="-20"/>
              <w:jc w:val="right"/>
              <w:rPr>
                <w:sz w:val="18"/>
                <w:szCs w:val="18"/>
                <w:lang w:eastAsia="en-CA"/>
              </w:rPr>
            </w:pPr>
            <w:r>
              <w:rPr>
                <w:sz w:val="18"/>
                <w:szCs w:val="18"/>
                <w:lang w:eastAsia="en-CA"/>
              </w:rPr>
              <w:t>180.4</w:t>
            </w:r>
          </w:p>
        </w:tc>
        <w:tc>
          <w:tcPr>
            <w:tcW w:w="745" w:type="dxa"/>
            <w:tcBorders>
              <w:top w:val="nil"/>
              <w:left w:val="nil"/>
              <w:bottom w:val="single" w:sz="4" w:space="0" w:color="auto"/>
              <w:right w:val="single" w:sz="4" w:space="0" w:color="auto"/>
            </w:tcBorders>
            <w:hideMark/>
          </w:tcPr>
          <w:p w14:paraId="741EE601" w14:textId="77777777" w:rsidR="006376D0" w:rsidRDefault="006376D0">
            <w:pPr>
              <w:ind w:left="-76" w:right="-20"/>
              <w:jc w:val="right"/>
              <w:rPr>
                <w:sz w:val="18"/>
                <w:szCs w:val="18"/>
                <w:lang w:eastAsia="en-CA"/>
              </w:rPr>
            </w:pPr>
            <w:r>
              <w:rPr>
                <w:sz w:val="18"/>
                <w:szCs w:val="18"/>
                <w:lang w:eastAsia="en-CA"/>
              </w:rPr>
              <w:t>189.4</w:t>
            </w:r>
          </w:p>
        </w:tc>
        <w:tc>
          <w:tcPr>
            <w:tcW w:w="744" w:type="dxa"/>
            <w:tcBorders>
              <w:top w:val="nil"/>
              <w:left w:val="nil"/>
              <w:bottom w:val="single" w:sz="4" w:space="0" w:color="auto"/>
              <w:right w:val="single" w:sz="4" w:space="0" w:color="auto"/>
            </w:tcBorders>
            <w:hideMark/>
          </w:tcPr>
          <w:p w14:paraId="606AB8D6" w14:textId="77777777" w:rsidR="006376D0" w:rsidRDefault="006376D0">
            <w:pPr>
              <w:ind w:left="-76" w:right="-20"/>
              <w:jc w:val="right"/>
              <w:rPr>
                <w:sz w:val="18"/>
                <w:szCs w:val="18"/>
                <w:lang w:eastAsia="en-CA"/>
              </w:rPr>
            </w:pPr>
            <w:r>
              <w:rPr>
                <w:sz w:val="18"/>
                <w:szCs w:val="18"/>
                <w:lang w:eastAsia="en-CA"/>
              </w:rPr>
              <w:t> </w:t>
            </w:r>
          </w:p>
        </w:tc>
        <w:tc>
          <w:tcPr>
            <w:tcW w:w="815" w:type="dxa"/>
            <w:tcBorders>
              <w:top w:val="nil"/>
              <w:left w:val="nil"/>
              <w:bottom w:val="single" w:sz="4" w:space="0" w:color="auto"/>
              <w:right w:val="single" w:sz="4" w:space="0" w:color="auto"/>
            </w:tcBorders>
            <w:hideMark/>
          </w:tcPr>
          <w:p w14:paraId="7941C8F9" w14:textId="77777777" w:rsidR="006376D0" w:rsidRDefault="006376D0">
            <w:pPr>
              <w:ind w:left="-76" w:right="-20"/>
              <w:jc w:val="right"/>
              <w:rPr>
                <w:sz w:val="18"/>
                <w:szCs w:val="18"/>
                <w:lang w:eastAsia="en-CA"/>
              </w:rPr>
            </w:pPr>
            <w:r>
              <w:rPr>
                <w:sz w:val="18"/>
                <w:szCs w:val="18"/>
                <w:lang w:eastAsia="en-CA"/>
              </w:rPr>
              <w:t>154.0</w:t>
            </w:r>
          </w:p>
        </w:tc>
        <w:tc>
          <w:tcPr>
            <w:tcW w:w="850" w:type="dxa"/>
            <w:tcBorders>
              <w:top w:val="nil"/>
              <w:left w:val="nil"/>
              <w:bottom w:val="single" w:sz="4" w:space="0" w:color="auto"/>
              <w:right w:val="single" w:sz="4" w:space="0" w:color="auto"/>
            </w:tcBorders>
            <w:hideMark/>
          </w:tcPr>
          <w:p w14:paraId="6BC7F37D" w14:textId="77777777" w:rsidR="006376D0" w:rsidRDefault="006376D0">
            <w:pPr>
              <w:ind w:left="-76" w:right="-20"/>
              <w:jc w:val="right"/>
              <w:rPr>
                <w:sz w:val="18"/>
                <w:szCs w:val="18"/>
                <w:lang w:eastAsia="en-CA"/>
              </w:rPr>
            </w:pPr>
            <w:r>
              <w:rPr>
                <w:sz w:val="18"/>
                <w:szCs w:val="18"/>
                <w:lang w:eastAsia="en-CA"/>
              </w:rPr>
              <w:t>163.7</w:t>
            </w:r>
          </w:p>
        </w:tc>
        <w:tc>
          <w:tcPr>
            <w:tcW w:w="790" w:type="dxa"/>
            <w:tcBorders>
              <w:top w:val="nil"/>
              <w:left w:val="nil"/>
              <w:bottom w:val="single" w:sz="4" w:space="0" w:color="auto"/>
              <w:right w:val="single" w:sz="4" w:space="0" w:color="auto"/>
            </w:tcBorders>
            <w:hideMark/>
          </w:tcPr>
          <w:p w14:paraId="70D4E623" w14:textId="77777777" w:rsidR="006376D0" w:rsidRDefault="006376D0">
            <w:pPr>
              <w:ind w:left="-76" w:right="-20"/>
              <w:jc w:val="right"/>
              <w:rPr>
                <w:sz w:val="18"/>
                <w:szCs w:val="18"/>
                <w:lang w:eastAsia="en-CA"/>
              </w:rPr>
            </w:pPr>
            <w:r>
              <w:rPr>
                <w:sz w:val="18"/>
                <w:szCs w:val="18"/>
                <w:lang w:eastAsia="en-CA"/>
              </w:rPr>
              <w:t> </w:t>
            </w:r>
          </w:p>
        </w:tc>
        <w:tc>
          <w:tcPr>
            <w:tcW w:w="770" w:type="dxa"/>
            <w:tcBorders>
              <w:top w:val="nil"/>
              <w:left w:val="nil"/>
              <w:bottom w:val="single" w:sz="4" w:space="0" w:color="auto"/>
              <w:right w:val="single" w:sz="4" w:space="0" w:color="auto"/>
            </w:tcBorders>
            <w:hideMark/>
          </w:tcPr>
          <w:p w14:paraId="328DC3ED" w14:textId="77777777" w:rsidR="006376D0" w:rsidRDefault="006376D0">
            <w:pPr>
              <w:ind w:left="-76" w:right="-20"/>
              <w:jc w:val="right"/>
              <w:rPr>
                <w:sz w:val="18"/>
                <w:szCs w:val="18"/>
                <w:lang w:eastAsia="en-CA"/>
              </w:rPr>
            </w:pPr>
            <w:r>
              <w:rPr>
                <w:sz w:val="18"/>
                <w:szCs w:val="18"/>
                <w:lang w:eastAsia="en-CA"/>
              </w:rPr>
              <w:t> </w:t>
            </w:r>
          </w:p>
        </w:tc>
        <w:tc>
          <w:tcPr>
            <w:tcW w:w="850" w:type="dxa"/>
            <w:tcBorders>
              <w:top w:val="nil"/>
              <w:left w:val="nil"/>
              <w:bottom w:val="single" w:sz="4" w:space="0" w:color="auto"/>
              <w:right w:val="single" w:sz="4" w:space="0" w:color="auto"/>
            </w:tcBorders>
            <w:hideMark/>
          </w:tcPr>
          <w:p w14:paraId="03A234A4" w14:textId="77777777" w:rsidR="006376D0" w:rsidRDefault="006376D0">
            <w:pPr>
              <w:ind w:left="-76" w:right="-20"/>
              <w:jc w:val="right"/>
              <w:rPr>
                <w:sz w:val="18"/>
                <w:szCs w:val="18"/>
                <w:lang w:eastAsia="en-CA"/>
              </w:rPr>
            </w:pPr>
            <w:r>
              <w:rPr>
                <w:sz w:val="18"/>
                <w:szCs w:val="18"/>
                <w:lang w:eastAsia="en-CA"/>
              </w:rPr>
              <w:t> </w:t>
            </w:r>
          </w:p>
        </w:tc>
        <w:tc>
          <w:tcPr>
            <w:tcW w:w="567" w:type="dxa"/>
            <w:tcBorders>
              <w:top w:val="nil"/>
              <w:left w:val="nil"/>
              <w:bottom w:val="single" w:sz="4" w:space="0" w:color="auto"/>
              <w:right w:val="single" w:sz="4" w:space="0" w:color="auto"/>
            </w:tcBorders>
            <w:hideMark/>
          </w:tcPr>
          <w:p w14:paraId="00CA2D61" w14:textId="77777777" w:rsidR="006376D0" w:rsidRDefault="006376D0">
            <w:pPr>
              <w:ind w:left="-76" w:right="-20"/>
              <w:jc w:val="right"/>
              <w:rPr>
                <w:sz w:val="18"/>
                <w:szCs w:val="18"/>
                <w:lang w:eastAsia="en-CA"/>
              </w:rPr>
            </w:pPr>
            <w:r>
              <w:rPr>
                <w:sz w:val="18"/>
                <w:szCs w:val="18"/>
                <w:lang w:eastAsia="en-CA"/>
              </w:rPr>
              <w:t>0.0</w:t>
            </w:r>
          </w:p>
        </w:tc>
      </w:tr>
      <w:tr w:rsidR="006376D0" w14:paraId="565D4285" w14:textId="77777777" w:rsidTr="006376D0">
        <w:trPr>
          <w:trHeight w:val="53"/>
        </w:trPr>
        <w:tc>
          <w:tcPr>
            <w:tcW w:w="1420" w:type="dxa"/>
            <w:tcBorders>
              <w:top w:val="nil"/>
              <w:left w:val="single" w:sz="4" w:space="0" w:color="auto"/>
              <w:bottom w:val="single" w:sz="4" w:space="0" w:color="auto"/>
              <w:right w:val="single" w:sz="4" w:space="0" w:color="auto"/>
            </w:tcBorders>
            <w:hideMark/>
          </w:tcPr>
          <w:p w14:paraId="7652837A" w14:textId="77777777" w:rsidR="006376D0" w:rsidRDefault="006376D0">
            <w:pPr>
              <w:bidi/>
              <w:ind w:left="-76" w:right="-20"/>
              <w:jc w:val="left"/>
              <w:rPr>
                <w:sz w:val="18"/>
                <w:szCs w:val="18"/>
                <w:lang w:val="en-GB" w:eastAsia="en-CA"/>
              </w:rPr>
            </w:pPr>
            <w:r>
              <w:rPr>
                <w:rFonts w:hint="cs"/>
                <w:sz w:val="18"/>
                <w:szCs w:val="18"/>
                <w:rtl/>
                <w:lang w:eastAsia="en-CA"/>
              </w:rPr>
              <w:t>9,031.0</w:t>
            </w:r>
          </w:p>
        </w:tc>
        <w:tc>
          <w:tcPr>
            <w:tcW w:w="886" w:type="dxa"/>
            <w:tcBorders>
              <w:top w:val="nil"/>
              <w:left w:val="nil"/>
              <w:bottom w:val="single" w:sz="4" w:space="0" w:color="auto"/>
              <w:right w:val="single" w:sz="4" w:space="0" w:color="auto"/>
            </w:tcBorders>
            <w:hideMark/>
          </w:tcPr>
          <w:p w14:paraId="568AC49F" w14:textId="77777777" w:rsidR="006376D0" w:rsidRDefault="006376D0">
            <w:pPr>
              <w:ind w:left="-76" w:right="-20"/>
              <w:jc w:val="right"/>
              <w:rPr>
                <w:sz w:val="18"/>
                <w:szCs w:val="18"/>
                <w:lang w:eastAsia="en-CA"/>
              </w:rPr>
            </w:pPr>
            <w:r>
              <w:rPr>
                <w:sz w:val="18"/>
                <w:szCs w:val="18"/>
                <w:lang w:eastAsia="en-CA"/>
              </w:rPr>
              <w:t>9,031.0</w:t>
            </w:r>
          </w:p>
        </w:tc>
        <w:tc>
          <w:tcPr>
            <w:tcW w:w="817" w:type="dxa"/>
            <w:tcBorders>
              <w:top w:val="nil"/>
              <w:left w:val="nil"/>
              <w:bottom w:val="single" w:sz="4" w:space="0" w:color="auto"/>
              <w:right w:val="single" w:sz="4" w:space="0" w:color="auto"/>
            </w:tcBorders>
            <w:hideMark/>
          </w:tcPr>
          <w:p w14:paraId="24A5F7C8" w14:textId="77777777" w:rsidR="006376D0" w:rsidRDefault="006376D0">
            <w:pPr>
              <w:ind w:left="-76" w:right="-20"/>
              <w:jc w:val="right"/>
              <w:rPr>
                <w:sz w:val="18"/>
                <w:szCs w:val="18"/>
                <w:lang w:eastAsia="en-CA"/>
              </w:rPr>
            </w:pPr>
            <w:r>
              <w:rPr>
                <w:sz w:val="18"/>
                <w:szCs w:val="18"/>
                <w:lang w:eastAsia="en-CA"/>
              </w:rPr>
              <w:t>7,473.9</w:t>
            </w:r>
          </w:p>
        </w:tc>
        <w:tc>
          <w:tcPr>
            <w:tcW w:w="851" w:type="dxa"/>
            <w:tcBorders>
              <w:top w:val="nil"/>
              <w:left w:val="nil"/>
              <w:bottom w:val="single" w:sz="4" w:space="0" w:color="auto"/>
              <w:right w:val="single" w:sz="4" w:space="0" w:color="auto"/>
            </w:tcBorders>
            <w:hideMark/>
          </w:tcPr>
          <w:p w14:paraId="0E1F7C57" w14:textId="77777777" w:rsidR="006376D0" w:rsidRDefault="006376D0">
            <w:pPr>
              <w:ind w:left="-76" w:right="-20"/>
              <w:jc w:val="right"/>
              <w:rPr>
                <w:sz w:val="18"/>
                <w:szCs w:val="18"/>
                <w:lang w:eastAsia="en-CA"/>
              </w:rPr>
            </w:pPr>
            <w:r>
              <w:rPr>
                <w:sz w:val="18"/>
                <w:szCs w:val="18"/>
                <w:lang w:eastAsia="en-CA"/>
              </w:rPr>
              <w:t>7,404.0</w:t>
            </w:r>
          </w:p>
        </w:tc>
        <w:tc>
          <w:tcPr>
            <w:tcW w:w="815" w:type="dxa"/>
            <w:tcBorders>
              <w:top w:val="nil"/>
              <w:left w:val="nil"/>
              <w:bottom w:val="single" w:sz="4" w:space="0" w:color="auto"/>
              <w:right w:val="single" w:sz="4" w:space="0" w:color="auto"/>
            </w:tcBorders>
            <w:hideMark/>
          </w:tcPr>
          <w:p w14:paraId="68F1D06C" w14:textId="77777777" w:rsidR="006376D0" w:rsidRDefault="006376D0">
            <w:pPr>
              <w:ind w:left="-76" w:right="-20"/>
              <w:jc w:val="right"/>
              <w:rPr>
                <w:sz w:val="18"/>
                <w:szCs w:val="18"/>
                <w:lang w:eastAsia="en-CA"/>
              </w:rPr>
            </w:pPr>
            <w:r>
              <w:rPr>
                <w:sz w:val="18"/>
                <w:szCs w:val="18"/>
                <w:lang w:eastAsia="en-CA"/>
              </w:rPr>
              <w:t>5,522.7</w:t>
            </w:r>
          </w:p>
        </w:tc>
        <w:tc>
          <w:tcPr>
            <w:tcW w:w="745" w:type="dxa"/>
            <w:tcBorders>
              <w:top w:val="nil"/>
              <w:left w:val="nil"/>
              <w:bottom w:val="single" w:sz="4" w:space="0" w:color="auto"/>
              <w:right w:val="single" w:sz="4" w:space="0" w:color="auto"/>
            </w:tcBorders>
            <w:hideMark/>
          </w:tcPr>
          <w:p w14:paraId="1FD5AFA1" w14:textId="77777777" w:rsidR="006376D0" w:rsidRDefault="006376D0">
            <w:pPr>
              <w:ind w:left="-76" w:right="-20"/>
              <w:jc w:val="right"/>
              <w:rPr>
                <w:sz w:val="18"/>
                <w:szCs w:val="18"/>
                <w:lang w:eastAsia="en-CA"/>
              </w:rPr>
            </w:pPr>
            <w:r>
              <w:rPr>
                <w:sz w:val="18"/>
                <w:szCs w:val="18"/>
                <w:lang w:eastAsia="en-CA"/>
              </w:rPr>
              <w:t>5,872.8</w:t>
            </w:r>
          </w:p>
        </w:tc>
        <w:tc>
          <w:tcPr>
            <w:tcW w:w="744" w:type="dxa"/>
            <w:tcBorders>
              <w:top w:val="nil"/>
              <w:left w:val="nil"/>
              <w:bottom w:val="single" w:sz="4" w:space="0" w:color="auto"/>
              <w:right w:val="single" w:sz="4" w:space="0" w:color="auto"/>
            </w:tcBorders>
            <w:hideMark/>
          </w:tcPr>
          <w:p w14:paraId="63BF78A5" w14:textId="77777777" w:rsidR="006376D0" w:rsidRDefault="006376D0">
            <w:pPr>
              <w:ind w:left="-76" w:right="-20"/>
              <w:jc w:val="right"/>
              <w:rPr>
                <w:sz w:val="18"/>
                <w:szCs w:val="18"/>
                <w:lang w:eastAsia="en-CA"/>
              </w:rPr>
            </w:pPr>
            <w:r>
              <w:rPr>
                <w:sz w:val="18"/>
                <w:szCs w:val="18"/>
                <w:lang w:eastAsia="en-CA"/>
              </w:rPr>
              <w:t>6,220.8</w:t>
            </w:r>
          </w:p>
        </w:tc>
        <w:tc>
          <w:tcPr>
            <w:tcW w:w="815" w:type="dxa"/>
            <w:tcBorders>
              <w:top w:val="nil"/>
              <w:left w:val="nil"/>
              <w:bottom w:val="single" w:sz="4" w:space="0" w:color="auto"/>
              <w:right w:val="single" w:sz="4" w:space="0" w:color="auto"/>
            </w:tcBorders>
            <w:hideMark/>
          </w:tcPr>
          <w:p w14:paraId="438444E2" w14:textId="77777777" w:rsidR="006376D0" w:rsidRDefault="006376D0">
            <w:pPr>
              <w:ind w:left="-76" w:right="-20"/>
              <w:jc w:val="right"/>
              <w:rPr>
                <w:sz w:val="18"/>
                <w:szCs w:val="18"/>
                <w:lang w:eastAsia="en-CA"/>
              </w:rPr>
            </w:pPr>
            <w:r>
              <w:rPr>
                <w:sz w:val="18"/>
                <w:szCs w:val="18"/>
                <w:lang w:eastAsia="en-CA"/>
              </w:rPr>
              <w:t>5,679.4</w:t>
            </w:r>
          </w:p>
        </w:tc>
        <w:tc>
          <w:tcPr>
            <w:tcW w:w="850" w:type="dxa"/>
            <w:tcBorders>
              <w:top w:val="nil"/>
              <w:left w:val="nil"/>
              <w:bottom w:val="single" w:sz="4" w:space="0" w:color="auto"/>
              <w:right w:val="single" w:sz="4" w:space="0" w:color="auto"/>
            </w:tcBorders>
            <w:hideMark/>
          </w:tcPr>
          <w:p w14:paraId="44535E01" w14:textId="77777777" w:rsidR="006376D0" w:rsidRDefault="006376D0">
            <w:pPr>
              <w:ind w:left="-76" w:right="-20"/>
              <w:jc w:val="right"/>
              <w:rPr>
                <w:sz w:val="18"/>
                <w:szCs w:val="18"/>
                <w:lang w:eastAsia="en-CA"/>
              </w:rPr>
            </w:pPr>
            <w:r>
              <w:rPr>
                <w:sz w:val="18"/>
                <w:szCs w:val="18"/>
                <w:lang w:eastAsia="en-CA"/>
              </w:rPr>
              <w:t>5,669.2</w:t>
            </w:r>
          </w:p>
        </w:tc>
        <w:tc>
          <w:tcPr>
            <w:tcW w:w="790" w:type="dxa"/>
            <w:tcBorders>
              <w:top w:val="nil"/>
              <w:left w:val="nil"/>
              <w:bottom w:val="single" w:sz="4" w:space="0" w:color="auto"/>
              <w:right w:val="single" w:sz="4" w:space="0" w:color="auto"/>
            </w:tcBorders>
            <w:hideMark/>
          </w:tcPr>
          <w:p w14:paraId="4D4A2647" w14:textId="77777777" w:rsidR="006376D0" w:rsidRDefault="006376D0">
            <w:pPr>
              <w:ind w:left="-76" w:right="-20"/>
              <w:jc w:val="right"/>
              <w:rPr>
                <w:sz w:val="18"/>
                <w:szCs w:val="18"/>
                <w:lang w:eastAsia="en-CA"/>
              </w:rPr>
            </w:pPr>
            <w:r>
              <w:rPr>
                <w:sz w:val="18"/>
                <w:szCs w:val="18"/>
                <w:lang w:eastAsia="en-CA"/>
              </w:rPr>
              <w:t>4,241.9</w:t>
            </w:r>
          </w:p>
        </w:tc>
        <w:tc>
          <w:tcPr>
            <w:tcW w:w="770" w:type="dxa"/>
            <w:tcBorders>
              <w:top w:val="nil"/>
              <w:left w:val="nil"/>
              <w:bottom w:val="single" w:sz="4" w:space="0" w:color="auto"/>
              <w:right w:val="single" w:sz="4" w:space="0" w:color="auto"/>
            </w:tcBorders>
            <w:hideMark/>
          </w:tcPr>
          <w:p w14:paraId="30AB4A6F" w14:textId="77777777" w:rsidR="006376D0" w:rsidRDefault="006376D0">
            <w:pPr>
              <w:ind w:left="-76" w:right="-20"/>
              <w:jc w:val="right"/>
              <w:rPr>
                <w:sz w:val="18"/>
                <w:szCs w:val="18"/>
                <w:lang w:eastAsia="en-CA"/>
              </w:rPr>
            </w:pPr>
            <w:r>
              <w:rPr>
                <w:sz w:val="18"/>
                <w:szCs w:val="18"/>
                <w:lang w:eastAsia="en-CA"/>
              </w:rPr>
              <w:t>3,822.8</w:t>
            </w:r>
          </w:p>
        </w:tc>
        <w:tc>
          <w:tcPr>
            <w:tcW w:w="850" w:type="dxa"/>
            <w:tcBorders>
              <w:top w:val="nil"/>
              <w:left w:val="nil"/>
              <w:bottom w:val="single" w:sz="4" w:space="0" w:color="auto"/>
              <w:right w:val="single" w:sz="4" w:space="0" w:color="auto"/>
            </w:tcBorders>
            <w:hideMark/>
          </w:tcPr>
          <w:p w14:paraId="36535998" w14:textId="77777777" w:rsidR="006376D0" w:rsidRDefault="006376D0">
            <w:pPr>
              <w:ind w:left="-76" w:right="-20"/>
              <w:jc w:val="right"/>
              <w:rPr>
                <w:sz w:val="18"/>
                <w:szCs w:val="18"/>
                <w:lang w:eastAsia="en-CA"/>
              </w:rPr>
            </w:pPr>
            <w:r>
              <w:rPr>
                <w:sz w:val="18"/>
                <w:szCs w:val="18"/>
                <w:lang w:eastAsia="en-CA"/>
              </w:rPr>
              <w:t>4,075.0</w:t>
            </w:r>
          </w:p>
        </w:tc>
        <w:tc>
          <w:tcPr>
            <w:tcW w:w="567" w:type="dxa"/>
            <w:tcBorders>
              <w:top w:val="nil"/>
              <w:left w:val="nil"/>
              <w:bottom w:val="single" w:sz="4" w:space="0" w:color="auto"/>
              <w:right w:val="single" w:sz="4" w:space="0" w:color="auto"/>
            </w:tcBorders>
            <w:hideMark/>
          </w:tcPr>
          <w:p w14:paraId="36A0EAD2" w14:textId="77777777" w:rsidR="006376D0" w:rsidRDefault="006376D0">
            <w:pPr>
              <w:ind w:left="-76" w:right="-20"/>
              <w:jc w:val="right"/>
              <w:rPr>
                <w:sz w:val="18"/>
                <w:szCs w:val="18"/>
                <w:lang w:eastAsia="en-CA"/>
              </w:rPr>
            </w:pPr>
            <w:r>
              <w:rPr>
                <w:sz w:val="18"/>
                <w:szCs w:val="18"/>
                <w:lang w:eastAsia="en-CA"/>
              </w:rPr>
              <w:t>26.5</w:t>
            </w:r>
          </w:p>
        </w:tc>
      </w:tr>
      <w:tr w:rsidR="006376D0" w14:paraId="73A15AA2"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52CDC60D" w14:textId="77777777" w:rsidR="006376D0" w:rsidRDefault="006376D0">
            <w:pPr>
              <w:bidi/>
              <w:ind w:left="-76" w:right="-20"/>
              <w:jc w:val="left"/>
              <w:rPr>
                <w:sz w:val="18"/>
                <w:szCs w:val="18"/>
                <w:lang w:val="en-GB" w:eastAsia="en-CA"/>
              </w:rPr>
            </w:pPr>
            <w:r>
              <w:rPr>
                <w:rFonts w:hint="cs"/>
                <w:sz w:val="18"/>
                <w:szCs w:val="18"/>
                <w:rtl/>
                <w:lang w:eastAsia="en-CA"/>
              </w:rPr>
              <w:t> </w:t>
            </w:r>
          </w:p>
        </w:tc>
        <w:tc>
          <w:tcPr>
            <w:tcW w:w="886" w:type="dxa"/>
            <w:tcBorders>
              <w:top w:val="nil"/>
              <w:left w:val="nil"/>
              <w:bottom w:val="single" w:sz="4" w:space="0" w:color="auto"/>
              <w:right w:val="single" w:sz="4" w:space="0" w:color="auto"/>
            </w:tcBorders>
            <w:hideMark/>
          </w:tcPr>
          <w:p w14:paraId="3B33C37B" w14:textId="77777777" w:rsidR="006376D0" w:rsidRDefault="006376D0">
            <w:pPr>
              <w:ind w:left="-76" w:right="-20"/>
              <w:jc w:val="right"/>
              <w:rPr>
                <w:sz w:val="18"/>
                <w:szCs w:val="18"/>
                <w:lang w:eastAsia="en-CA"/>
              </w:rPr>
            </w:pPr>
            <w:r>
              <w:rPr>
                <w:sz w:val="18"/>
                <w:szCs w:val="18"/>
                <w:lang w:eastAsia="en-CA"/>
              </w:rPr>
              <w:t> </w:t>
            </w:r>
          </w:p>
        </w:tc>
        <w:tc>
          <w:tcPr>
            <w:tcW w:w="817" w:type="dxa"/>
            <w:tcBorders>
              <w:top w:val="nil"/>
              <w:left w:val="nil"/>
              <w:bottom w:val="single" w:sz="4" w:space="0" w:color="auto"/>
              <w:right w:val="single" w:sz="4" w:space="0" w:color="auto"/>
            </w:tcBorders>
            <w:hideMark/>
          </w:tcPr>
          <w:p w14:paraId="4BDF0898" w14:textId="77777777" w:rsidR="006376D0" w:rsidRDefault="006376D0">
            <w:pPr>
              <w:ind w:left="-76" w:right="-20"/>
              <w:jc w:val="left"/>
              <w:rPr>
                <w:sz w:val="18"/>
                <w:szCs w:val="18"/>
                <w:lang w:eastAsia="en-CA"/>
              </w:rPr>
            </w:pPr>
            <w:r>
              <w:rPr>
                <w:sz w:val="18"/>
                <w:szCs w:val="18"/>
                <w:lang w:eastAsia="en-CA"/>
              </w:rPr>
              <w:t> </w:t>
            </w:r>
          </w:p>
        </w:tc>
        <w:tc>
          <w:tcPr>
            <w:tcW w:w="851" w:type="dxa"/>
            <w:tcBorders>
              <w:top w:val="nil"/>
              <w:left w:val="nil"/>
              <w:bottom w:val="single" w:sz="4" w:space="0" w:color="auto"/>
              <w:right w:val="single" w:sz="4" w:space="0" w:color="auto"/>
            </w:tcBorders>
            <w:hideMark/>
          </w:tcPr>
          <w:p w14:paraId="465990ED" w14:textId="77777777" w:rsidR="006376D0" w:rsidRDefault="006376D0">
            <w:pPr>
              <w:ind w:left="-76" w:right="-20"/>
              <w:jc w:val="left"/>
              <w:rPr>
                <w:sz w:val="18"/>
                <w:szCs w:val="18"/>
                <w:lang w:eastAsia="en-CA"/>
              </w:rPr>
            </w:pPr>
            <w:r>
              <w:rPr>
                <w:sz w:val="18"/>
                <w:szCs w:val="18"/>
                <w:lang w:eastAsia="en-CA"/>
              </w:rPr>
              <w:t> </w:t>
            </w:r>
          </w:p>
        </w:tc>
        <w:tc>
          <w:tcPr>
            <w:tcW w:w="815" w:type="dxa"/>
            <w:tcBorders>
              <w:top w:val="nil"/>
              <w:left w:val="nil"/>
              <w:bottom w:val="single" w:sz="4" w:space="0" w:color="auto"/>
              <w:right w:val="single" w:sz="4" w:space="0" w:color="auto"/>
            </w:tcBorders>
            <w:hideMark/>
          </w:tcPr>
          <w:p w14:paraId="7519A88A" w14:textId="77777777" w:rsidR="006376D0" w:rsidRDefault="006376D0">
            <w:pPr>
              <w:ind w:left="-76" w:right="-20"/>
              <w:jc w:val="left"/>
              <w:rPr>
                <w:sz w:val="18"/>
                <w:szCs w:val="18"/>
                <w:lang w:eastAsia="en-CA"/>
              </w:rPr>
            </w:pPr>
            <w:r>
              <w:rPr>
                <w:sz w:val="18"/>
                <w:szCs w:val="18"/>
                <w:lang w:eastAsia="en-CA"/>
              </w:rPr>
              <w:t> </w:t>
            </w:r>
          </w:p>
        </w:tc>
        <w:tc>
          <w:tcPr>
            <w:tcW w:w="745" w:type="dxa"/>
            <w:tcBorders>
              <w:top w:val="nil"/>
              <w:left w:val="nil"/>
              <w:bottom w:val="single" w:sz="4" w:space="0" w:color="auto"/>
              <w:right w:val="single" w:sz="4" w:space="0" w:color="auto"/>
            </w:tcBorders>
            <w:hideMark/>
          </w:tcPr>
          <w:p w14:paraId="7463AB2B" w14:textId="77777777" w:rsidR="006376D0" w:rsidRDefault="006376D0">
            <w:pPr>
              <w:ind w:left="-76" w:right="-20"/>
              <w:jc w:val="left"/>
              <w:rPr>
                <w:sz w:val="18"/>
                <w:szCs w:val="18"/>
                <w:lang w:eastAsia="en-CA"/>
              </w:rPr>
            </w:pPr>
            <w:r>
              <w:rPr>
                <w:sz w:val="18"/>
                <w:szCs w:val="18"/>
                <w:lang w:eastAsia="en-CA"/>
              </w:rPr>
              <w:t> </w:t>
            </w:r>
          </w:p>
        </w:tc>
        <w:tc>
          <w:tcPr>
            <w:tcW w:w="744" w:type="dxa"/>
            <w:tcBorders>
              <w:top w:val="nil"/>
              <w:left w:val="nil"/>
              <w:bottom w:val="single" w:sz="4" w:space="0" w:color="auto"/>
              <w:right w:val="single" w:sz="4" w:space="0" w:color="auto"/>
            </w:tcBorders>
            <w:hideMark/>
          </w:tcPr>
          <w:p w14:paraId="2EAA8656" w14:textId="77777777" w:rsidR="006376D0" w:rsidRDefault="006376D0">
            <w:pPr>
              <w:ind w:left="-76" w:right="-20"/>
              <w:jc w:val="left"/>
              <w:rPr>
                <w:sz w:val="18"/>
                <w:szCs w:val="18"/>
                <w:lang w:eastAsia="en-CA"/>
              </w:rPr>
            </w:pPr>
            <w:r>
              <w:rPr>
                <w:sz w:val="18"/>
                <w:szCs w:val="18"/>
                <w:lang w:eastAsia="en-CA"/>
              </w:rPr>
              <w:t> </w:t>
            </w:r>
          </w:p>
        </w:tc>
        <w:tc>
          <w:tcPr>
            <w:tcW w:w="815" w:type="dxa"/>
            <w:tcBorders>
              <w:top w:val="nil"/>
              <w:left w:val="nil"/>
              <w:bottom w:val="single" w:sz="4" w:space="0" w:color="auto"/>
              <w:right w:val="single" w:sz="4" w:space="0" w:color="auto"/>
            </w:tcBorders>
            <w:hideMark/>
          </w:tcPr>
          <w:p w14:paraId="5EF05281" w14:textId="77777777" w:rsidR="006376D0" w:rsidRDefault="006376D0">
            <w:pPr>
              <w:ind w:left="-76" w:right="-20"/>
              <w:jc w:val="left"/>
              <w:rPr>
                <w:sz w:val="18"/>
                <w:szCs w:val="18"/>
                <w:lang w:eastAsia="en-CA"/>
              </w:rPr>
            </w:pPr>
            <w:r>
              <w:rPr>
                <w:sz w:val="18"/>
                <w:szCs w:val="18"/>
                <w:lang w:eastAsia="en-CA"/>
              </w:rPr>
              <w:t> </w:t>
            </w:r>
          </w:p>
        </w:tc>
        <w:tc>
          <w:tcPr>
            <w:tcW w:w="850" w:type="dxa"/>
            <w:tcBorders>
              <w:top w:val="nil"/>
              <w:left w:val="nil"/>
              <w:bottom w:val="single" w:sz="4" w:space="0" w:color="auto"/>
              <w:right w:val="single" w:sz="4" w:space="0" w:color="auto"/>
            </w:tcBorders>
            <w:hideMark/>
          </w:tcPr>
          <w:p w14:paraId="449A00B8" w14:textId="77777777" w:rsidR="006376D0" w:rsidRDefault="006376D0">
            <w:pPr>
              <w:ind w:left="-76" w:right="-20"/>
              <w:jc w:val="right"/>
              <w:rPr>
                <w:sz w:val="18"/>
                <w:szCs w:val="18"/>
                <w:lang w:eastAsia="en-CA"/>
              </w:rPr>
            </w:pPr>
            <w:r>
              <w:rPr>
                <w:sz w:val="18"/>
                <w:szCs w:val="18"/>
                <w:lang w:eastAsia="en-CA"/>
              </w:rPr>
              <w:t> </w:t>
            </w:r>
          </w:p>
        </w:tc>
        <w:tc>
          <w:tcPr>
            <w:tcW w:w="790" w:type="dxa"/>
            <w:tcBorders>
              <w:top w:val="nil"/>
              <w:left w:val="nil"/>
              <w:bottom w:val="single" w:sz="4" w:space="0" w:color="auto"/>
              <w:right w:val="single" w:sz="4" w:space="0" w:color="auto"/>
            </w:tcBorders>
            <w:hideMark/>
          </w:tcPr>
          <w:p w14:paraId="631A7539" w14:textId="77777777" w:rsidR="006376D0" w:rsidRDefault="006376D0">
            <w:pPr>
              <w:ind w:left="-76" w:right="-20"/>
              <w:jc w:val="right"/>
              <w:rPr>
                <w:sz w:val="18"/>
                <w:szCs w:val="18"/>
                <w:lang w:eastAsia="en-CA"/>
              </w:rPr>
            </w:pPr>
            <w:r>
              <w:rPr>
                <w:sz w:val="18"/>
                <w:szCs w:val="18"/>
                <w:lang w:eastAsia="en-CA"/>
              </w:rPr>
              <w:t> </w:t>
            </w:r>
          </w:p>
        </w:tc>
        <w:tc>
          <w:tcPr>
            <w:tcW w:w="770" w:type="dxa"/>
            <w:tcBorders>
              <w:top w:val="nil"/>
              <w:left w:val="nil"/>
              <w:bottom w:val="single" w:sz="4" w:space="0" w:color="auto"/>
              <w:right w:val="single" w:sz="4" w:space="0" w:color="auto"/>
            </w:tcBorders>
            <w:hideMark/>
          </w:tcPr>
          <w:p w14:paraId="090FF882" w14:textId="77777777" w:rsidR="006376D0" w:rsidRDefault="006376D0">
            <w:pPr>
              <w:ind w:left="-76" w:right="-20"/>
              <w:jc w:val="right"/>
              <w:rPr>
                <w:sz w:val="18"/>
                <w:szCs w:val="18"/>
                <w:lang w:eastAsia="en-CA"/>
              </w:rPr>
            </w:pPr>
            <w:r>
              <w:rPr>
                <w:sz w:val="18"/>
                <w:szCs w:val="18"/>
                <w:lang w:eastAsia="en-CA"/>
              </w:rPr>
              <w:t> </w:t>
            </w:r>
          </w:p>
        </w:tc>
        <w:tc>
          <w:tcPr>
            <w:tcW w:w="850" w:type="dxa"/>
            <w:tcBorders>
              <w:top w:val="nil"/>
              <w:left w:val="nil"/>
              <w:bottom w:val="single" w:sz="4" w:space="0" w:color="auto"/>
              <w:right w:val="single" w:sz="4" w:space="0" w:color="auto"/>
            </w:tcBorders>
            <w:hideMark/>
          </w:tcPr>
          <w:p w14:paraId="44BD3CD0" w14:textId="77777777" w:rsidR="006376D0" w:rsidRDefault="006376D0">
            <w:pPr>
              <w:ind w:left="-76" w:right="-20"/>
              <w:jc w:val="right"/>
              <w:rPr>
                <w:sz w:val="18"/>
                <w:szCs w:val="18"/>
                <w:lang w:eastAsia="en-CA"/>
              </w:rPr>
            </w:pPr>
            <w:r>
              <w:rPr>
                <w:sz w:val="18"/>
                <w:szCs w:val="18"/>
                <w:lang w:eastAsia="en-CA"/>
              </w:rPr>
              <w:t> </w:t>
            </w:r>
          </w:p>
        </w:tc>
        <w:tc>
          <w:tcPr>
            <w:tcW w:w="567" w:type="dxa"/>
            <w:tcBorders>
              <w:top w:val="nil"/>
              <w:left w:val="nil"/>
              <w:bottom w:val="single" w:sz="4" w:space="0" w:color="auto"/>
              <w:right w:val="single" w:sz="4" w:space="0" w:color="auto"/>
            </w:tcBorders>
            <w:hideMark/>
          </w:tcPr>
          <w:p w14:paraId="2AD2CA23" w14:textId="77777777" w:rsidR="006376D0" w:rsidRDefault="006376D0">
            <w:pPr>
              <w:ind w:left="-76" w:right="-20"/>
              <w:jc w:val="right"/>
              <w:rPr>
                <w:sz w:val="18"/>
                <w:szCs w:val="18"/>
                <w:lang w:eastAsia="en-CA"/>
              </w:rPr>
            </w:pPr>
            <w:r>
              <w:rPr>
                <w:sz w:val="18"/>
                <w:szCs w:val="18"/>
                <w:lang w:eastAsia="en-CA"/>
              </w:rPr>
              <w:t>0.0</w:t>
            </w:r>
          </w:p>
        </w:tc>
      </w:tr>
      <w:tr w:rsidR="006376D0" w14:paraId="4792AD87"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101EE25B"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86" w:type="dxa"/>
            <w:tcBorders>
              <w:top w:val="nil"/>
              <w:left w:val="nil"/>
              <w:bottom w:val="single" w:sz="4" w:space="0" w:color="auto"/>
              <w:right w:val="single" w:sz="4" w:space="0" w:color="auto"/>
            </w:tcBorders>
            <w:hideMark/>
          </w:tcPr>
          <w:p w14:paraId="0BDE66F2" w14:textId="77777777" w:rsidR="006376D0" w:rsidRDefault="006376D0">
            <w:pPr>
              <w:ind w:left="-76" w:right="-20"/>
              <w:jc w:val="right"/>
              <w:rPr>
                <w:sz w:val="18"/>
                <w:szCs w:val="18"/>
                <w:lang w:eastAsia="en-CA"/>
              </w:rPr>
            </w:pPr>
            <w:r>
              <w:rPr>
                <w:sz w:val="18"/>
                <w:szCs w:val="18"/>
                <w:lang w:eastAsia="en-CA"/>
              </w:rPr>
              <w:t>6,586.7</w:t>
            </w:r>
          </w:p>
        </w:tc>
        <w:tc>
          <w:tcPr>
            <w:tcW w:w="817" w:type="dxa"/>
            <w:tcBorders>
              <w:top w:val="nil"/>
              <w:left w:val="nil"/>
              <w:bottom w:val="single" w:sz="4" w:space="0" w:color="auto"/>
              <w:right w:val="single" w:sz="4" w:space="0" w:color="auto"/>
            </w:tcBorders>
            <w:hideMark/>
          </w:tcPr>
          <w:p w14:paraId="6E2019FE" w14:textId="77777777" w:rsidR="006376D0" w:rsidRDefault="006376D0">
            <w:pPr>
              <w:ind w:left="-76" w:right="-20"/>
              <w:jc w:val="right"/>
              <w:rPr>
                <w:sz w:val="18"/>
                <w:szCs w:val="18"/>
                <w:lang w:eastAsia="en-CA"/>
              </w:rPr>
            </w:pPr>
            <w:r>
              <w:rPr>
                <w:sz w:val="18"/>
                <w:szCs w:val="18"/>
                <w:lang w:eastAsia="en-CA"/>
              </w:rPr>
              <w:t>6,014.3</w:t>
            </w:r>
          </w:p>
        </w:tc>
        <w:tc>
          <w:tcPr>
            <w:tcW w:w="851" w:type="dxa"/>
            <w:tcBorders>
              <w:top w:val="nil"/>
              <w:left w:val="nil"/>
              <w:bottom w:val="single" w:sz="4" w:space="0" w:color="auto"/>
              <w:right w:val="single" w:sz="4" w:space="0" w:color="auto"/>
            </w:tcBorders>
            <w:hideMark/>
          </w:tcPr>
          <w:p w14:paraId="60921B6F" w14:textId="77777777" w:rsidR="006376D0" w:rsidRDefault="006376D0">
            <w:pPr>
              <w:ind w:left="-76" w:right="-20"/>
              <w:jc w:val="right"/>
              <w:rPr>
                <w:sz w:val="18"/>
                <w:szCs w:val="18"/>
                <w:lang w:eastAsia="en-CA"/>
              </w:rPr>
            </w:pPr>
            <w:r>
              <w:rPr>
                <w:sz w:val="18"/>
                <w:szCs w:val="18"/>
                <w:lang w:eastAsia="en-CA"/>
              </w:rPr>
              <w:t>5,602.0</w:t>
            </w:r>
          </w:p>
        </w:tc>
        <w:tc>
          <w:tcPr>
            <w:tcW w:w="815" w:type="dxa"/>
            <w:tcBorders>
              <w:top w:val="nil"/>
              <w:left w:val="nil"/>
              <w:bottom w:val="single" w:sz="4" w:space="0" w:color="auto"/>
              <w:right w:val="single" w:sz="4" w:space="0" w:color="auto"/>
            </w:tcBorders>
            <w:hideMark/>
          </w:tcPr>
          <w:p w14:paraId="60335C65" w14:textId="77777777" w:rsidR="006376D0" w:rsidRDefault="006376D0">
            <w:pPr>
              <w:ind w:left="-76" w:right="-20"/>
              <w:jc w:val="right"/>
              <w:rPr>
                <w:sz w:val="18"/>
                <w:szCs w:val="18"/>
                <w:lang w:eastAsia="en-CA"/>
              </w:rPr>
            </w:pPr>
            <w:r>
              <w:rPr>
                <w:sz w:val="18"/>
                <w:szCs w:val="18"/>
                <w:lang w:eastAsia="en-CA"/>
              </w:rPr>
              <w:t>4,951.7</w:t>
            </w:r>
          </w:p>
        </w:tc>
        <w:tc>
          <w:tcPr>
            <w:tcW w:w="745" w:type="dxa"/>
            <w:tcBorders>
              <w:top w:val="nil"/>
              <w:left w:val="nil"/>
              <w:bottom w:val="single" w:sz="4" w:space="0" w:color="auto"/>
              <w:right w:val="single" w:sz="4" w:space="0" w:color="auto"/>
            </w:tcBorders>
            <w:hideMark/>
          </w:tcPr>
          <w:p w14:paraId="2D6C7E30" w14:textId="77777777" w:rsidR="006376D0" w:rsidRDefault="006376D0">
            <w:pPr>
              <w:ind w:left="-76" w:right="-20"/>
              <w:jc w:val="right"/>
              <w:rPr>
                <w:sz w:val="18"/>
                <w:szCs w:val="18"/>
                <w:lang w:eastAsia="en-CA"/>
              </w:rPr>
            </w:pPr>
            <w:r>
              <w:rPr>
                <w:sz w:val="18"/>
                <w:szCs w:val="18"/>
                <w:lang w:eastAsia="en-CA"/>
              </w:rPr>
              <w:t>5,107.1</w:t>
            </w:r>
          </w:p>
        </w:tc>
        <w:tc>
          <w:tcPr>
            <w:tcW w:w="744" w:type="dxa"/>
            <w:tcBorders>
              <w:top w:val="nil"/>
              <w:left w:val="nil"/>
              <w:bottom w:val="single" w:sz="4" w:space="0" w:color="auto"/>
              <w:right w:val="single" w:sz="4" w:space="0" w:color="auto"/>
            </w:tcBorders>
            <w:hideMark/>
          </w:tcPr>
          <w:p w14:paraId="3631B5B4" w14:textId="77777777" w:rsidR="006376D0" w:rsidRDefault="006376D0">
            <w:pPr>
              <w:ind w:left="-76" w:right="-20"/>
              <w:jc w:val="right"/>
              <w:rPr>
                <w:sz w:val="18"/>
                <w:szCs w:val="18"/>
                <w:lang w:eastAsia="en-CA"/>
              </w:rPr>
            </w:pPr>
            <w:r>
              <w:rPr>
                <w:sz w:val="18"/>
                <w:szCs w:val="18"/>
                <w:lang w:eastAsia="en-CA"/>
              </w:rPr>
              <w:t>5,106.2</w:t>
            </w:r>
          </w:p>
        </w:tc>
        <w:tc>
          <w:tcPr>
            <w:tcW w:w="815" w:type="dxa"/>
            <w:tcBorders>
              <w:top w:val="nil"/>
              <w:left w:val="nil"/>
              <w:bottom w:val="single" w:sz="4" w:space="0" w:color="auto"/>
              <w:right w:val="single" w:sz="4" w:space="0" w:color="auto"/>
            </w:tcBorders>
            <w:hideMark/>
          </w:tcPr>
          <w:p w14:paraId="2C14920F" w14:textId="77777777" w:rsidR="006376D0" w:rsidRDefault="006376D0">
            <w:pPr>
              <w:ind w:left="-76" w:right="-20"/>
              <w:jc w:val="right"/>
              <w:rPr>
                <w:sz w:val="18"/>
                <w:szCs w:val="18"/>
                <w:lang w:eastAsia="en-CA"/>
              </w:rPr>
            </w:pPr>
            <w:r>
              <w:rPr>
                <w:sz w:val="18"/>
                <w:szCs w:val="18"/>
                <w:lang w:eastAsia="en-CA"/>
              </w:rPr>
              <w:t>4,856.9</w:t>
            </w:r>
          </w:p>
        </w:tc>
        <w:tc>
          <w:tcPr>
            <w:tcW w:w="850" w:type="dxa"/>
            <w:tcBorders>
              <w:top w:val="nil"/>
              <w:left w:val="nil"/>
              <w:bottom w:val="single" w:sz="4" w:space="0" w:color="auto"/>
              <w:right w:val="single" w:sz="4" w:space="0" w:color="auto"/>
            </w:tcBorders>
            <w:hideMark/>
          </w:tcPr>
          <w:p w14:paraId="2C3410DB" w14:textId="77777777" w:rsidR="006376D0" w:rsidRDefault="006376D0">
            <w:pPr>
              <w:ind w:left="-76" w:right="-20"/>
              <w:jc w:val="right"/>
              <w:rPr>
                <w:sz w:val="18"/>
                <w:szCs w:val="18"/>
                <w:lang w:eastAsia="en-CA"/>
              </w:rPr>
            </w:pPr>
            <w:r>
              <w:rPr>
                <w:sz w:val="18"/>
                <w:szCs w:val="18"/>
                <w:lang w:eastAsia="en-CA"/>
              </w:rPr>
              <w:t>4,746.9</w:t>
            </w:r>
          </w:p>
        </w:tc>
        <w:tc>
          <w:tcPr>
            <w:tcW w:w="790" w:type="dxa"/>
            <w:tcBorders>
              <w:top w:val="nil"/>
              <w:left w:val="nil"/>
              <w:bottom w:val="single" w:sz="4" w:space="0" w:color="auto"/>
              <w:right w:val="single" w:sz="4" w:space="0" w:color="auto"/>
            </w:tcBorders>
            <w:hideMark/>
          </w:tcPr>
          <w:p w14:paraId="64777F5E" w14:textId="77777777" w:rsidR="006376D0" w:rsidRDefault="006376D0">
            <w:pPr>
              <w:ind w:left="-76" w:right="-20"/>
              <w:jc w:val="right"/>
              <w:rPr>
                <w:sz w:val="18"/>
                <w:szCs w:val="18"/>
                <w:lang w:eastAsia="en-CA"/>
              </w:rPr>
            </w:pPr>
            <w:r>
              <w:rPr>
                <w:sz w:val="18"/>
                <w:szCs w:val="18"/>
                <w:lang w:eastAsia="en-CA"/>
              </w:rPr>
              <w:t>3,149.4</w:t>
            </w:r>
          </w:p>
        </w:tc>
        <w:tc>
          <w:tcPr>
            <w:tcW w:w="770" w:type="dxa"/>
            <w:tcBorders>
              <w:top w:val="nil"/>
              <w:left w:val="nil"/>
              <w:bottom w:val="single" w:sz="4" w:space="0" w:color="auto"/>
              <w:right w:val="single" w:sz="4" w:space="0" w:color="auto"/>
            </w:tcBorders>
            <w:hideMark/>
          </w:tcPr>
          <w:p w14:paraId="575E22DF" w14:textId="77777777" w:rsidR="006376D0" w:rsidRDefault="006376D0">
            <w:pPr>
              <w:ind w:left="-76" w:right="-20"/>
              <w:jc w:val="right"/>
              <w:rPr>
                <w:sz w:val="18"/>
                <w:szCs w:val="18"/>
                <w:lang w:eastAsia="en-CA"/>
              </w:rPr>
            </w:pPr>
            <w:r>
              <w:rPr>
                <w:sz w:val="18"/>
                <w:szCs w:val="18"/>
                <w:lang w:eastAsia="en-CA"/>
              </w:rPr>
              <w:t>3,040.0</w:t>
            </w:r>
          </w:p>
        </w:tc>
        <w:tc>
          <w:tcPr>
            <w:tcW w:w="850" w:type="dxa"/>
            <w:tcBorders>
              <w:top w:val="nil"/>
              <w:left w:val="nil"/>
              <w:bottom w:val="single" w:sz="4" w:space="0" w:color="auto"/>
              <w:right w:val="single" w:sz="4" w:space="0" w:color="auto"/>
            </w:tcBorders>
            <w:hideMark/>
          </w:tcPr>
          <w:p w14:paraId="516CAA2A" w14:textId="77777777" w:rsidR="006376D0" w:rsidRDefault="006376D0">
            <w:pPr>
              <w:ind w:left="-76" w:right="-20"/>
              <w:jc w:val="right"/>
              <w:rPr>
                <w:sz w:val="18"/>
                <w:szCs w:val="18"/>
                <w:lang w:eastAsia="en-CA"/>
              </w:rPr>
            </w:pPr>
            <w:r>
              <w:rPr>
                <w:sz w:val="18"/>
                <w:szCs w:val="18"/>
                <w:lang w:eastAsia="en-CA"/>
              </w:rPr>
              <w:t>3,177.5</w:t>
            </w:r>
          </w:p>
        </w:tc>
        <w:tc>
          <w:tcPr>
            <w:tcW w:w="567" w:type="dxa"/>
            <w:tcBorders>
              <w:top w:val="nil"/>
              <w:left w:val="nil"/>
              <w:bottom w:val="single" w:sz="4" w:space="0" w:color="auto"/>
              <w:right w:val="single" w:sz="4" w:space="0" w:color="auto"/>
            </w:tcBorders>
            <w:hideMark/>
          </w:tcPr>
          <w:p w14:paraId="50C8EF57" w14:textId="77777777" w:rsidR="006376D0" w:rsidRDefault="006376D0">
            <w:pPr>
              <w:ind w:left="-76" w:right="-20"/>
              <w:jc w:val="right"/>
              <w:rPr>
                <w:sz w:val="18"/>
                <w:szCs w:val="18"/>
                <w:lang w:eastAsia="en-CA"/>
              </w:rPr>
            </w:pPr>
            <w:r>
              <w:rPr>
                <w:sz w:val="18"/>
                <w:szCs w:val="18"/>
                <w:lang w:eastAsia="en-CA"/>
              </w:rPr>
              <w:t>20.6</w:t>
            </w:r>
          </w:p>
        </w:tc>
      </w:tr>
      <w:tr w:rsidR="006376D0" w14:paraId="3F9C7760"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6117F479"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86" w:type="dxa"/>
            <w:tcBorders>
              <w:top w:val="nil"/>
              <w:left w:val="nil"/>
              <w:bottom w:val="single" w:sz="4" w:space="0" w:color="auto"/>
              <w:right w:val="single" w:sz="4" w:space="0" w:color="auto"/>
            </w:tcBorders>
            <w:hideMark/>
          </w:tcPr>
          <w:p w14:paraId="6F0ABD64" w14:textId="77777777" w:rsidR="006376D0" w:rsidRDefault="006376D0">
            <w:pPr>
              <w:ind w:left="-76" w:right="-20"/>
              <w:jc w:val="right"/>
              <w:rPr>
                <w:sz w:val="18"/>
                <w:szCs w:val="18"/>
                <w:lang w:eastAsia="en-CA"/>
              </w:rPr>
            </w:pPr>
            <w:r>
              <w:rPr>
                <w:sz w:val="18"/>
                <w:szCs w:val="18"/>
                <w:lang w:eastAsia="en-CA"/>
              </w:rPr>
              <w:t>4,857.8</w:t>
            </w:r>
          </w:p>
        </w:tc>
        <w:tc>
          <w:tcPr>
            <w:tcW w:w="817" w:type="dxa"/>
            <w:tcBorders>
              <w:top w:val="nil"/>
              <w:left w:val="nil"/>
              <w:bottom w:val="single" w:sz="4" w:space="0" w:color="auto"/>
              <w:right w:val="single" w:sz="4" w:space="0" w:color="auto"/>
            </w:tcBorders>
            <w:hideMark/>
          </w:tcPr>
          <w:p w14:paraId="0A1093B3" w14:textId="77777777" w:rsidR="006376D0" w:rsidRDefault="006376D0">
            <w:pPr>
              <w:ind w:left="-76" w:right="-20"/>
              <w:jc w:val="right"/>
              <w:rPr>
                <w:sz w:val="18"/>
                <w:szCs w:val="18"/>
                <w:lang w:eastAsia="en-CA"/>
              </w:rPr>
            </w:pPr>
            <w:r>
              <w:rPr>
                <w:sz w:val="18"/>
                <w:szCs w:val="18"/>
                <w:lang w:eastAsia="en-CA"/>
              </w:rPr>
              <w:t>3,103.8</w:t>
            </w:r>
          </w:p>
        </w:tc>
        <w:tc>
          <w:tcPr>
            <w:tcW w:w="851" w:type="dxa"/>
            <w:tcBorders>
              <w:top w:val="nil"/>
              <w:left w:val="nil"/>
              <w:bottom w:val="single" w:sz="4" w:space="0" w:color="auto"/>
              <w:right w:val="single" w:sz="4" w:space="0" w:color="auto"/>
            </w:tcBorders>
            <w:hideMark/>
          </w:tcPr>
          <w:p w14:paraId="38FF02EF" w14:textId="77777777" w:rsidR="006376D0" w:rsidRDefault="006376D0">
            <w:pPr>
              <w:ind w:left="-76" w:right="-20"/>
              <w:jc w:val="right"/>
              <w:rPr>
                <w:sz w:val="18"/>
                <w:szCs w:val="18"/>
                <w:lang w:eastAsia="en-CA"/>
              </w:rPr>
            </w:pPr>
            <w:r>
              <w:rPr>
                <w:sz w:val="18"/>
                <w:szCs w:val="18"/>
                <w:lang w:eastAsia="en-CA"/>
              </w:rPr>
              <w:t>3,161.7</w:t>
            </w:r>
          </w:p>
        </w:tc>
        <w:tc>
          <w:tcPr>
            <w:tcW w:w="815" w:type="dxa"/>
            <w:tcBorders>
              <w:top w:val="nil"/>
              <w:left w:val="nil"/>
              <w:bottom w:val="single" w:sz="4" w:space="0" w:color="auto"/>
              <w:right w:val="single" w:sz="4" w:space="0" w:color="auto"/>
            </w:tcBorders>
            <w:hideMark/>
          </w:tcPr>
          <w:p w14:paraId="2A205A8D" w14:textId="77777777" w:rsidR="006376D0" w:rsidRDefault="006376D0">
            <w:pPr>
              <w:ind w:left="-76" w:right="-20"/>
              <w:jc w:val="right"/>
              <w:rPr>
                <w:sz w:val="18"/>
                <w:szCs w:val="18"/>
                <w:lang w:eastAsia="en-CA"/>
              </w:rPr>
            </w:pPr>
            <w:r>
              <w:rPr>
                <w:sz w:val="18"/>
                <w:szCs w:val="18"/>
                <w:lang w:eastAsia="en-CA"/>
              </w:rPr>
              <w:t>2,412.0</w:t>
            </w:r>
          </w:p>
        </w:tc>
        <w:tc>
          <w:tcPr>
            <w:tcW w:w="745" w:type="dxa"/>
            <w:tcBorders>
              <w:top w:val="nil"/>
              <w:left w:val="nil"/>
              <w:bottom w:val="single" w:sz="4" w:space="0" w:color="auto"/>
              <w:right w:val="single" w:sz="4" w:space="0" w:color="auto"/>
            </w:tcBorders>
            <w:hideMark/>
          </w:tcPr>
          <w:p w14:paraId="363E90E4" w14:textId="77777777" w:rsidR="006376D0" w:rsidRDefault="006376D0">
            <w:pPr>
              <w:ind w:left="-76" w:right="-20"/>
              <w:jc w:val="right"/>
              <w:rPr>
                <w:sz w:val="18"/>
                <w:szCs w:val="18"/>
                <w:lang w:eastAsia="en-CA"/>
              </w:rPr>
            </w:pPr>
            <w:r>
              <w:rPr>
                <w:sz w:val="18"/>
                <w:szCs w:val="18"/>
                <w:lang w:eastAsia="en-CA"/>
              </w:rPr>
              <w:t>2,638.3</w:t>
            </w:r>
          </w:p>
        </w:tc>
        <w:tc>
          <w:tcPr>
            <w:tcW w:w="744" w:type="dxa"/>
            <w:tcBorders>
              <w:top w:val="nil"/>
              <w:left w:val="nil"/>
              <w:bottom w:val="single" w:sz="4" w:space="0" w:color="auto"/>
              <w:right w:val="single" w:sz="4" w:space="0" w:color="auto"/>
            </w:tcBorders>
            <w:hideMark/>
          </w:tcPr>
          <w:p w14:paraId="1949411D" w14:textId="77777777" w:rsidR="006376D0" w:rsidRDefault="006376D0">
            <w:pPr>
              <w:ind w:left="-76" w:right="-20"/>
              <w:jc w:val="right"/>
              <w:rPr>
                <w:sz w:val="18"/>
                <w:szCs w:val="18"/>
                <w:lang w:eastAsia="en-CA"/>
              </w:rPr>
            </w:pPr>
            <w:r>
              <w:rPr>
                <w:sz w:val="18"/>
                <w:szCs w:val="18"/>
                <w:lang w:eastAsia="en-CA"/>
              </w:rPr>
              <w:t>2,881.4</w:t>
            </w:r>
          </w:p>
        </w:tc>
        <w:tc>
          <w:tcPr>
            <w:tcW w:w="815" w:type="dxa"/>
            <w:tcBorders>
              <w:top w:val="nil"/>
              <w:left w:val="nil"/>
              <w:bottom w:val="single" w:sz="4" w:space="0" w:color="auto"/>
              <w:right w:val="single" w:sz="4" w:space="0" w:color="auto"/>
            </w:tcBorders>
            <w:hideMark/>
          </w:tcPr>
          <w:p w14:paraId="2A53B78C" w14:textId="77777777" w:rsidR="006376D0" w:rsidRDefault="006376D0">
            <w:pPr>
              <w:ind w:left="-76" w:right="-20"/>
              <w:jc w:val="right"/>
              <w:rPr>
                <w:sz w:val="18"/>
                <w:szCs w:val="18"/>
                <w:lang w:eastAsia="en-CA"/>
              </w:rPr>
            </w:pPr>
            <w:r>
              <w:rPr>
                <w:sz w:val="18"/>
                <w:szCs w:val="18"/>
                <w:lang w:eastAsia="en-CA"/>
              </w:rPr>
              <w:t>3,316.8</w:t>
            </w:r>
          </w:p>
        </w:tc>
        <w:tc>
          <w:tcPr>
            <w:tcW w:w="850" w:type="dxa"/>
            <w:tcBorders>
              <w:top w:val="nil"/>
              <w:left w:val="nil"/>
              <w:bottom w:val="single" w:sz="4" w:space="0" w:color="auto"/>
              <w:right w:val="single" w:sz="4" w:space="0" w:color="auto"/>
            </w:tcBorders>
            <w:hideMark/>
          </w:tcPr>
          <w:p w14:paraId="68B550AC" w14:textId="77777777" w:rsidR="006376D0" w:rsidRDefault="006376D0">
            <w:pPr>
              <w:ind w:left="-76" w:right="-20"/>
              <w:jc w:val="right"/>
              <w:rPr>
                <w:sz w:val="18"/>
                <w:szCs w:val="18"/>
                <w:lang w:eastAsia="en-CA"/>
              </w:rPr>
            </w:pPr>
            <w:r>
              <w:rPr>
                <w:sz w:val="18"/>
                <w:szCs w:val="18"/>
                <w:lang w:eastAsia="en-CA"/>
              </w:rPr>
              <w:t>3,258.3</w:t>
            </w:r>
          </w:p>
        </w:tc>
        <w:tc>
          <w:tcPr>
            <w:tcW w:w="790" w:type="dxa"/>
            <w:tcBorders>
              <w:top w:val="nil"/>
              <w:left w:val="nil"/>
              <w:bottom w:val="single" w:sz="4" w:space="0" w:color="auto"/>
              <w:right w:val="single" w:sz="4" w:space="0" w:color="auto"/>
            </w:tcBorders>
            <w:hideMark/>
          </w:tcPr>
          <w:p w14:paraId="0EE4B605" w14:textId="77777777" w:rsidR="006376D0" w:rsidRDefault="006376D0">
            <w:pPr>
              <w:ind w:left="-76" w:right="-20"/>
              <w:jc w:val="right"/>
              <w:rPr>
                <w:sz w:val="18"/>
                <w:szCs w:val="18"/>
                <w:lang w:eastAsia="en-CA"/>
              </w:rPr>
            </w:pPr>
            <w:r>
              <w:rPr>
                <w:sz w:val="18"/>
                <w:szCs w:val="18"/>
                <w:lang w:eastAsia="en-CA"/>
              </w:rPr>
              <w:t>2,984.4</w:t>
            </w:r>
          </w:p>
        </w:tc>
        <w:tc>
          <w:tcPr>
            <w:tcW w:w="770" w:type="dxa"/>
            <w:tcBorders>
              <w:top w:val="nil"/>
              <w:left w:val="nil"/>
              <w:bottom w:val="single" w:sz="4" w:space="0" w:color="auto"/>
              <w:right w:val="single" w:sz="4" w:space="0" w:color="auto"/>
            </w:tcBorders>
            <w:hideMark/>
          </w:tcPr>
          <w:p w14:paraId="7727A7FE" w14:textId="77777777" w:rsidR="006376D0" w:rsidRDefault="006376D0">
            <w:pPr>
              <w:ind w:left="-76" w:right="-20"/>
              <w:jc w:val="right"/>
              <w:rPr>
                <w:sz w:val="18"/>
                <w:szCs w:val="18"/>
                <w:lang w:eastAsia="en-CA"/>
              </w:rPr>
            </w:pPr>
            <w:r>
              <w:rPr>
                <w:sz w:val="18"/>
                <w:szCs w:val="18"/>
                <w:lang w:eastAsia="en-CA"/>
              </w:rPr>
              <w:t>2,990.4</w:t>
            </w:r>
          </w:p>
        </w:tc>
        <w:tc>
          <w:tcPr>
            <w:tcW w:w="850" w:type="dxa"/>
            <w:tcBorders>
              <w:top w:val="nil"/>
              <w:left w:val="nil"/>
              <w:bottom w:val="single" w:sz="4" w:space="0" w:color="auto"/>
              <w:right w:val="single" w:sz="4" w:space="0" w:color="auto"/>
            </w:tcBorders>
            <w:hideMark/>
          </w:tcPr>
          <w:p w14:paraId="4764B4BB" w14:textId="77777777" w:rsidR="006376D0" w:rsidRDefault="006376D0">
            <w:pPr>
              <w:ind w:left="-76" w:right="-20"/>
              <w:jc w:val="right"/>
              <w:rPr>
                <w:sz w:val="18"/>
                <w:szCs w:val="18"/>
                <w:lang w:eastAsia="en-CA"/>
              </w:rPr>
            </w:pPr>
            <w:r>
              <w:rPr>
                <w:sz w:val="18"/>
                <w:szCs w:val="18"/>
                <w:lang w:eastAsia="en-CA"/>
              </w:rPr>
              <w:t>2,984.8</w:t>
            </w:r>
          </w:p>
        </w:tc>
        <w:tc>
          <w:tcPr>
            <w:tcW w:w="567" w:type="dxa"/>
            <w:tcBorders>
              <w:top w:val="nil"/>
              <w:left w:val="nil"/>
              <w:bottom w:val="single" w:sz="4" w:space="0" w:color="auto"/>
              <w:right w:val="single" w:sz="4" w:space="0" w:color="auto"/>
            </w:tcBorders>
            <w:hideMark/>
          </w:tcPr>
          <w:p w14:paraId="7D7654B4" w14:textId="77777777" w:rsidR="006376D0" w:rsidRDefault="006376D0">
            <w:pPr>
              <w:ind w:left="-76" w:right="-20"/>
              <w:jc w:val="right"/>
              <w:rPr>
                <w:sz w:val="18"/>
                <w:szCs w:val="18"/>
                <w:lang w:eastAsia="en-CA"/>
              </w:rPr>
            </w:pPr>
            <w:r>
              <w:rPr>
                <w:sz w:val="18"/>
                <w:szCs w:val="18"/>
                <w:lang w:eastAsia="en-CA"/>
              </w:rPr>
              <w:t>19.4</w:t>
            </w:r>
          </w:p>
        </w:tc>
      </w:tr>
      <w:tr w:rsidR="006376D0" w14:paraId="4EB2AD81"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709C6C9F" w14:textId="77777777" w:rsidR="006376D0" w:rsidRDefault="006376D0">
            <w:pPr>
              <w:bidi/>
              <w:jc w:val="left"/>
              <w:rPr>
                <w:sz w:val="18"/>
                <w:szCs w:val="18"/>
                <w:lang w:val="en-GB" w:eastAsia="en-CA"/>
              </w:rPr>
            </w:pPr>
            <w:r>
              <w:rPr>
                <w:rFonts w:hint="cs"/>
                <w:sz w:val="18"/>
                <w:szCs w:val="18"/>
                <w:rtl/>
                <w:lang w:eastAsia="en-CA"/>
              </w:rPr>
              <w:t>المذيبات</w:t>
            </w:r>
          </w:p>
        </w:tc>
        <w:tc>
          <w:tcPr>
            <w:tcW w:w="886" w:type="dxa"/>
            <w:tcBorders>
              <w:top w:val="nil"/>
              <w:left w:val="nil"/>
              <w:bottom w:val="single" w:sz="4" w:space="0" w:color="auto"/>
              <w:right w:val="single" w:sz="4" w:space="0" w:color="auto"/>
            </w:tcBorders>
            <w:hideMark/>
          </w:tcPr>
          <w:p w14:paraId="3C000C4B" w14:textId="77777777" w:rsidR="006376D0" w:rsidRDefault="006376D0">
            <w:pPr>
              <w:ind w:left="-76" w:right="-20"/>
              <w:jc w:val="right"/>
              <w:rPr>
                <w:sz w:val="18"/>
                <w:szCs w:val="18"/>
                <w:lang w:eastAsia="en-CA"/>
              </w:rPr>
            </w:pPr>
            <w:r>
              <w:rPr>
                <w:sz w:val="18"/>
                <w:szCs w:val="18"/>
                <w:lang w:eastAsia="en-CA"/>
              </w:rPr>
              <w:t>524.1</w:t>
            </w:r>
          </w:p>
        </w:tc>
        <w:tc>
          <w:tcPr>
            <w:tcW w:w="817" w:type="dxa"/>
            <w:tcBorders>
              <w:top w:val="nil"/>
              <w:left w:val="nil"/>
              <w:bottom w:val="single" w:sz="4" w:space="0" w:color="auto"/>
              <w:right w:val="single" w:sz="4" w:space="0" w:color="auto"/>
            </w:tcBorders>
            <w:hideMark/>
          </w:tcPr>
          <w:p w14:paraId="68E46EE3" w14:textId="77777777" w:rsidR="006376D0" w:rsidRDefault="006376D0">
            <w:pPr>
              <w:ind w:left="-76" w:right="-20"/>
              <w:jc w:val="right"/>
              <w:rPr>
                <w:sz w:val="18"/>
                <w:szCs w:val="18"/>
                <w:lang w:eastAsia="en-CA"/>
              </w:rPr>
            </w:pPr>
            <w:r>
              <w:rPr>
                <w:sz w:val="18"/>
                <w:szCs w:val="18"/>
                <w:lang w:eastAsia="en-CA"/>
              </w:rPr>
              <w:t>466.0</w:t>
            </w:r>
          </w:p>
        </w:tc>
        <w:tc>
          <w:tcPr>
            <w:tcW w:w="851" w:type="dxa"/>
            <w:tcBorders>
              <w:top w:val="nil"/>
              <w:left w:val="nil"/>
              <w:bottom w:val="single" w:sz="4" w:space="0" w:color="auto"/>
              <w:right w:val="single" w:sz="4" w:space="0" w:color="auto"/>
            </w:tcBorders>
            <w:hideMark/>
          </w:tcPr>
          <w:p w14:paraId="1E7EEBE9" w14:textId="77777777" w:rsidR="006376D0" w:rsidRDefault="006376D0">
            <w:pPr>
              <w:ind w:left="-76" w:right="-20"/>
              <w:jc w:val="right"/>
              <w:rPr>
                <w:sz w:val="18"/>
                <w:szCs w:val="18"/>
                <w:lang w:eastAsia="en-CA"/>
              </w:rPr>
            </w:pPr>
            <w:r>
              <w:rPr>
                <w:sz w:val="18"/>
                <w:szCs w:val="18"/>
                <w:lang w:eastAsia="en-CA"/>
              </w:rPr>
              <w:t>484.8</w:t>
            </w:r>
          </w:p>
        </w:tc>
        <w:tc>
          <w:tcPr>
            <w:tcW w:w="815" w:type="dxa"/>
            <w:tcBorders>
              <w:top w:val="nil"/>
              <w:left w:val="nil"/>
              <w:bottom w:val="single" w:sz="4" w:space="0" w:color="auto"/>
              <w:right w:val="single" w:sz="4" w:space="0" w:color="auto"/>
            </w:tcBorders>
            <w:hideMark/>
          </w:tcPr>
          <w:p w14:paraId="062CFD46" w14:textId="77777777" w:rsidR="006376D0" w:rsidRDefault="006376D0">
            <w:pPr>
              <w:ind w:left="-76" w:right="-20"/>
              <w:jc w:val="right"/>
              <w:rPr>
                <w:sz w:val="18"/>
                <w:szCs w:val="18"/>
                <w:lang w:eastAsia="en-CA"/>
              </w:rPr>
            </w:pPr>
            <w:r>
              <w:rPr>
                <w:sz w:val="18"/>
                <w:szCs w:val="18"/>
                <w:lang w:eastAsia="en-CA"/>
              </w:rPr>
              <w:t>418.5</w:t>
            </w:r>
          </w:p>
        </w:tc>
        <w:tc>
          <w:tcPr>
            <w:tcW w:w="745" w:type="dxa"/>
            <w:tcBorders>
              <w:top w:val="nil"/>
              <w:left w:val="nil"/>
              <w:bottom w:val="single" w:sz="4" w:space="0" w:color="auto"/>
              <w:right w:val="single" w:sz="4" w:space="0" w:color="auto"/>
            </w:tcBorders>
            <w:hideMark/>
          </w:tcPr>
          <w:p w14:paraId="06FD1FAE" w14:textId="77777777" w:rsidR="006376D0" w:rsidRDefault="006376D0">
            <w:pPr>
              <w:ind w:left="-76" w:right="-20"/>
              <w:jc w:val="right"/>
              <w:rPr>
                <w:sz w:val="18"/>
                <w:szCs w:val="18"/>
                <w:lang w:eastAsia="en-CA"/>
              </w:rPr>
            </w:pPr>
            <w:r>
              <w:rPr>
                <w:sz w:val="18"/>
                <w:szCs w:val="18"/>
                <w:lang w:eastAsia="en-CA"/>
              </w:rPr>
              <w:t>413.4</w:t>
            </w:r>
          </w:p>
        </w:tc>
        <w:tc>
          <w:tcPr>
            <w:tcW w:w="744" w:type="dxa"/>
            <w:tcBorders>
              <w:top w:val="nil"/>
              <w:left w:val="nil"/>
              <w:bottom w:val="single" w:sz="4" w:space="0" w:color="auto"/>
              <w:right w:val="single" w:sz="4" w:space="0" w:color="auto"/>
            </w:tcBorders>
            <w:hideMark/>
          </w:tcPr>
          <w:p w14:paraId="37B500FF" w14:textId="77777777" w:rsidR="006376D0" w:rsidRDefault="006376D0">
            <w:pPr>
              <w:ind w:left="-76" w:right="-20"/>
              <w:jc w:val="right"/>
              <w:rPr>
                <w:sz w:val="18"/>
                <w:szCs w:val="18"/>
                <w:lang w:eastAsia="en-CA"/>
              </w:rPr>
            </w:pPr>
            <w:r>
              <w:rPr>
                <w:sz w:val="18"/>
                <w:szCs w:val="18"/>
                <w:lang w:eastAsia="en-CA"/>
              </w:rPr>
              <w:t>397.0</w:t>
            </w:r>
          </w:p>
        </w:tc>
        <w:tc>
          <w:tcPr>
            <w:tcW w:w="815" w:type="dxa"/>
            <w:tcBorders>
              <w:top w:val="nil"/>
              <w:left w:val="nil"/>
              <w:bottom w:val="single" w:sz="4" w:space="0" w:color="auto"/>
              <w:right w:val="single" w:sz="4" w:space="0" w:color="auto"/>
            </w:tcBorders>
            <w:hideMark/>
          </w:tcPr>
          <w:p w14:paraId="35F4059D" w14:textId="77777777" w:rsidR="006376D0" w:rsidRDefault="006376D0">
            <w:pPr>
              <w:ind w:left="-76" w:right="-20"/>
              <w:jc w:val="right"/>
              <w:rPr>
                <w:sz w:val="18"/>
                <w:szCs w:val="18"/>
                <w:lang w:eastAsia="en-CA"/>
              </w:rPr>
            </w:pPr>
            <w:r>
              <w:rPr>
                <w:sz w:val="18"/>
                <w:szCs w:val="18"/>
                <w:lang w:eastAsia="en-CA"/>
              </w:rPr>
              <w:t>375.1</w:t>
            </w:r>
          </w:p>
        </w:tc>
        <w:tc>
          <w:tcPr>
            <w:tcW w:w="850" w:type="dxa"/>
            <w:tcBorders>
              <w:top w:val="nil"/>
              <w:left w:val="nil"/>
              <w:bottom w:val="single" w:sz="4" w:space="0" w:color="auto"/>
              <w:right w:val="single" w:sz="4" w:space="0" w:color="auto"/>
            </w:tcBorders>
            <w:hideMark/>
          </w:tcPr>
          <w:p w14:paraId="6D881CBE" w14:textId="77777777" w:rsidR="006376D0" w:rsidRDefault="006376D0">
            <w:pPr>
              <w:ind w:left="-76" w:right="-20"/>
              <w:jc w:val="right"/>
              <w:rPr>
                <w:sz w:val="18"/>
                <w:szCs w:val="18"/>
                <w:lang w:eastAsia="en-CA"/>
              </w:rPr>
            </w:pPr>
            <w:r>
              <w:rPr>
                <w:sz w:val="18"/>
                <w:szCs w:val="18"/>
                <w:lang w:eastAsia="en-CA"/>
              </w:rPr>
              <w:t>385.0</w:t>
            </w:r>
          </w:p>
        </w:tc>
        <w:tc>
          <w:tcPr>
            <w:tcW w:w="790" w:type="dxa"/>
            <w:tcBorders>
              <w:top w:val="nil"/>
              <w:left w:val="nil"/>
              <w:bottom w:val="single" w:sz="4" w:space="0" w:color="auto"/>
              <w:right w:val="single" w:sz="4" w:space="0" w:color="auto"/>
            </w:tcBorders>
            <w:hideMark/>
          </w:tcPr>
          <w:p w14:paraId="19C39485" w14:textId="77777777" w:rsidR="006376D0" w:rsidRDefault="006376D0">
            <w:pPr>
              <w:ind w:left="-76" w:right="-20"/>
              <w:jc w:val="right"/>
              <w:rPr>
                <w:sz w:val="18"/>
                <w:szCs w:val="18"/>
                <w:lang w:eastAsia="en-CA"/>
              </w:rPr>
            </w:pPr>
            <w:r>
              <w:rPr>
                <w:sz w:val="18"/>
                <w:szCs w:val="18"/>
                <w:lang w:eastAsia="en-CA"/>
              </w:rPr>
              <w:t>308.0</w:t>
            </w:r>
          </w:p>
        </w:tc>
        <w:tc>
          <w:tcPr>
            <w:tcW w:w="770" w:type="dxa"/>
            <w:tcBorders>
              <w:top w:val="nil"/>
              <w:left w:val="nil"/>
              <w:bottom w:val="single" w:sz="4" w:space="0" w:color="auto"/>
              <w:right w:val="single" w:sz="4" w:space="0" w:color="auto"/>
            </w:tcBorders>
            <w:hideMark/>
          </w:tcPr>
          <w:p w14:paraId="7F257094" w14:textId="77777777" w:rsidR="006376D0" w:rsidRDefault="006376D0">
            <w:pPr>
              <w:ind w:left="-76" w:right="-20"/>
              <w:jc w:val="right"/>
              <w:rPr>
                <w:sz w:val="18"/>
                <w:szCs w:val="18"/>
                <w:lang w:eastAsia="en-CA"/>
              </w:rPr>
            </w:pPr>
            <w:r>
              <w:rPr>
                <w:sz w:val="18"/>
                <w:szCs w:val="18"/>
                <w:lang w:eastAsia="en-CA"/>
              </w:rPr>
              <w:t>275.0</w:t>
            </w:r>
          </w:p>
        </w:tc>
        <w:tc>
          <w:tcPr>
            <w:tcW w:w="850" w:type="dxa"/>
            <w:tcBorders>
              <w:top w:val="nil"/>
              <w:left w:val="nil"/>
              <w:bottom w:val="single" w:sz="4" w:space="0" w:color="auto"/>
              <w:right w:val="single" w:sz="4" w:space="0" w:color="auto"/>
            </w:tcBorders>
            <w:hideMark/>
          </w:tcPr>
          <w:p w14:paraId="5A5CDBCB" w14:textId="77777777" w:rsidR="006376D0" w:rsidRDefault="006376D0">
            <w:pPr>
              <w:ind w:left="-76" w:right="-20"/>
              <w:jc w:val="right"/>
              <w:rPr>
                <w:sz w:val="18"/>
                <w:szCs w:val="18"/>
                <w:lang w:eastAsia="en-CA"/>
              </w:rPr>
            </w:pPr>
            <w:r>
              <w:rPr>
                <w:sz w:val="18"/>
                <w:szCs w:val="18"/>
                <w:lang w:eastAsia="en-CA"/>
              </w:rPr>
              <w:t>340.0</w:t>
            </w:r>
          </w:p>
        </w:tc>
        <w:tc>
          <w:tcPr>
            <w:tcW w:w="567" w:type="dxa"/>
            <w:tcBorders>
              <w:top w:val="nil"/>
              <w:left w:val="nil"/>
              <w:bottom w:val="single" w:sz="4" w:space="0" w:color="auto"/>
              <w:right w:val="single" w:sz="4" w:space="0" w:color="auto"/>
            </w:tcBorders>
            <w:hideMark/>
          </w:tcPr>
          <w:p w14:paraId="3768E8AB" w14:textId="77777777" w:rsidR="006376D0" w:rsidRDefault="006376D0">
            <w:pPr>
              <w:ind w:left="-76" w:right="-20"/>
              <w:jc w:val="right"/>
              <w:rPr>
                <w:sz w:val="18"/>
                <w:szCs w:val="18"/>
                <w:lang w:eastAsia="en-CA"/>
              </w:rPr>
            </w:pPr>
            <w:r>
              <w:rPr>
                <w:sz w:val="18"/>
                <w:szCs w:val="18"/>
                <w:lang w:eastAsia="en-CA"/>
              </w:rPr>
              <w:t>2.2</w:t>
            </w:r>
          </w:p>
        </w:tc>
      </w:tr>
      <w:tr w:rsidR="006376D0" w14:paraId="37E7494E" w14:textId="77777777" w:rsidTr="006376D0">
        <w:trPr>
          <w:trHeight w:val="80"/>
        </w:trPr>
        <w:tc>
          <w:tcPr>
            <w:tcW w:w="1420" w:type="dxa"/>
            <w:tcBorders>
              <w:top w:val="nil"/>
              <w:left w:val="single" w:sz="4" w:space="0" w:color="auto"/>
              <w:bottom w:val="single" w:sz="4" w:space="0" w:color="auto"/>
              <w:right w:val="single" w:sz="4" w:space="0" w:color="auto"/>
            </w:tcBorders>
            <w:hideMark/>
          </w:tcPr>
          <w:p w14:paraId="37B70F59" w14:textId="77777777" w:rsidR="006376D0" w:rsidRDefault="006376D0">
            <w:pPr>
              <w:bidi/>
              <w:jc w:val="left"/>
              <w:rPr>
                <w:b/>
                <w:bCs/>
                <w:sz w:val="18"/>
                <w:szCs w:val="18"/>
                <w:lang w:val="en-GB" w:eastAsia="en-CA"/>
              </w:rPr>
            </w:pPr>
            <w:r>
              <w:rPr>
                <w:rFonts w:hint="cs"/>
                <w:b/>
                <w:bCs/>
                <w:sz w:val="18"/>
                <w:szCs w:val="18"/>
                <w:rtl/>
                <w:lang w:eastAsia="en-CA"/>
              </w:rPr>
              <w:t>المجموع للصين</w:t>
            </w:r>
          </w:p>
        </w:tc>
        <w:tc>
          <w:tcPr>
            <w:tcW w:w="886" w:type="dxa"/>
            <w:tcBorders>
              <w:top w:val="nil"/>
              <w:left w:val="nil"/>
              <w:bottom w:val="single" w:sz="4" w:space="0" w:color="auto"/>
              <w:right w:val="single" w:sz="4" w:space="0" w:color="auto"/>
            </w:tcBorders>
            <w:hideMark/>
          </w:tcPr>
          <w:p w14:paraId="04D488E0" w14:textId="77777777" w:rsidR="006376D0" w:rsidRDefault="006376D0">
            <w:pPr>
              <w:ind w:left="-76" w:right="-20"/>
              <w:jc w:val="right"/>
              <w:rPr>
                <w:b/>
                <w:bCs/>
                <w:sz w:val="18"/>
                <w:szCs w:val="18"/>
                <w:lang w:eastAsia="en-CA"/>
              </w:rPr>
            </w:pPr>
            <w:r>
              <w:rPr>
                <w:b/>
                <w:bCs/>
                <w:sz w:val="18"/>
                <w:szCs w:val="18"/>
                <w:lang w:eastAsia="en-CA"/>
              </w:rPr>
              <w:t>21,095.0</w:t>
            </w:r>
          </w:p>
        </w:tc>
        <w:tc>
          <w:tcPr>
            <w:tcW w:w="817" w:type="dxa"/>
            <w:tcBorders>
              <w:top w:val="nil"/>
              <w:left w:val="nil"/>
              <w:bottom w:val="single" w:sz="4" w:space="0" w:color="auto"/>
              <w:right w:val="single" w:sz="4" w:space="0" w:color="auto"/>
            </w:tcBorders>
            <w:hideMark/>
          </w:tcPr>
          <w:p w14:paraId="6893AE0C" w14:textId="77777777" w:rsidR="006376D0" w:rsidRDefault="006376D0">
            <w:pPr>
              <w:ind w:left="-249" w:right="-20"/>
              <w:jc w:val="right"/>
              <w:rPr>
                <w:b/>
                <w:bCs/>
                <w:sz w:val="18"/>
                <w:szCs w:val="18"/>
                <w:lang w:eastAsia="en-CA"/>
              </w:rPr>
            </w:pPr>
            <w:r>
              <w:rPr>
                <w:b/>
                <w:bCs/>
                <w:sz w:val="18"/>
                <w:szCs w:val="18"/>
                <w:lang w:eastAsia="en-CA"/>
              </w:rPr>
              <w:t>17,195.8</w:t>
            </w:r>
          </w:p>
        </w:tc>
        <w:tc>
          <w:tcPr>
            <w:tcW w:w="851" w:type="dxa"/>
            <w:tcBorders>
              <w:top w:val="nil"/>
              <w:left w:val="nil"/>
              <w:bottom w:val="single" w:sz="4" w:space="0" w:color="auto"/>
              <w:right w:val="single" w:sz="4" w:space="0" w:color="auto"/>
            </w:tcBorders>
            <w:hideMark/>
          </w:tcPr>
          <w:p w14:paraId="0488F6CD" w14:textId="77777777" w:rsidR="006376D0" w:rsidRDefault="006376D0">
            <w:pPr>
              <w:ind w:left="-250" w:right="-20"/>
              <w:jc w:val="right"/>
              <w:rPr>
                <w:b/>
                <w:bCs/>
                <w:sz w:val="18"/>
                <w:szCs w:val="18"/>
                <w:lang w:eastAsia="en-CA"/>
              </w:rPr>
            </w:pPr>
            <w:r>
              <w:rPr>
                <w:b/>
                <w:bCs/>
                <w:sz w:val="18"/>
                <w:szCs w:val="18"/>
                <w:lang w:eastAsia="en-CA"/>
              </w:rPr>
              <w:t>16,838.7</w:t>
            </w:r>
          </w:p>
        </w:tc>
        <w:tc>
          <w:tcPr>
            <w:tcW w:w="815" w:type="dxa"/>
            <w:tcBorders>
              <w:top w:val="nil"/>
              <w:left w:val="nil"/>
              <w:bottom w:val="single" w:sz="4" w:space="0" w:color="auto"/>
              <w:right w:val="single" w:sz="4" w:space="0" w:color="auto"/>
            </w:tcBorders>
            <w:hideMark/>
          </w:tcPr>
          <w:p w14:paraId="1570D44B" w14:textId="77777777" w:rsidR="006376D0" w:rsidRDefault="006376D0">
            <w:pPr>
              <w:ind w:left="-283" w:right="-20"/>
              <w:jc w:val="right"/>
              <w:rPr>
                <w:b/>
                <w:bCs/>
                <w:sz w:val="18"/>
                <w:szCs w:val="18"/>
                <w:lang w:eastAsia="en-CA"/>
              </w:rPr>
            </w:pPr>
            <w:r>
              <w:rPr>
                <w:b/>
                <w:bCs/>
                <w:sz w:val="18"/>
                <w:szCs w:val="18"/>
                <w:lang w:eastAsia="en-CA"/>
              </w:rPr>
              <w:t>13,485.3</w:t>
            </w:r>
          </w:p>
        </w:tc>
        <w:tc>
          <w:tcPr>
            <w:tcW w:w="745" w:type="dxa"/>
            <w:tcBorders>
              <w:top w:val="nil"/>
              <w:left w:val="nil"/>
              <w:bottom w:val="single" w:sz="4" w:space="0" w:color="auto"/>
              <w:right w:val="single" w:sz="4" w:space="0" w:color="auto"/>
            </w:tcBorders>
            <w:hideMark/>
          </w:tcPr>
          <w:p w14:paraId="248CEF1B" w14:textId="77777777" w:rsidR="006376D0" w:rsidRDefault="006376D0">
            <w:pPr>
              <w:ind w:left="-282" w:right="-20"/>
              <w:jc w:val="right"/>
              <w:rPr>
                <w:b/>
                <w:bCs/>
                <w:sz w:val="18"/>
                <w:szCs w:val="18"/>
                <w:lang w:eastAsia="en-CA"/>
              </w:rPr>
            </w:pPr>
            <w:r>
              <w:rPr>
                <w:b/>
                <w:bCs/>
                <w:sz w:val="18"/>
                <w:szCs w:val="18"/>
                <w:lang w:eastAsia="en-CA"/>
              </w:rPr>
              <w:t>14,221.1</w:t>
            </w:r>
          </w:p>
        </w:tc>
        <w:tc>
          <w:tcPr>
            <w:tcW w:w="744" w:type="dxa"/>
            <w:tcBorders>
              <w:top w:val="nil"/>
              <w:left w:val="nil"/>
              <w:bottom w:val="single" w:sz="4" w:space="0" w:color="auto"/>
              <w:right w:val="single" w:sz="4" w:space="0" w:color="auto"/>
            </w:tcBorders>
            <w:hideMark/>
          </w:tcPr>
          <w:p w14:paraId="4DBD9894" w14:textId="77777777" w:rsidR="006376D0" w:rsidRDefault="006376D0">
            <w:pPr>
              <w:ind w:left="-214" w:right="-20"/>
              <w:jc w:val="right"/>
              <w:rPr>
                <w:b/>
                <w:bCs/>
                <w:sz w:val="18"/>
                <w:szCs w:val="18"/>
                <w:lang w:eastAsia="en-CA"/>
              </w:rPr>
            </w:pPr>
            <w:r>
              <w:rPr>
                <w:b/>
                <w:bCs/>
                <w:sz w:val="18"/>
                <w:szCs w:val="18"/>
                <w:lang w:eastAsia="en-CA"/>
              </w:rPr>
              <w:t>14,605.4</w:t>
            </w:r>
          </w:p>
        </w:tc>
        <w:tc>
          <w:tcPr>
            <w:tcW w:w="815" w:type="dxa"/>
            <w:tcBorders>
              <w:top w:val="nil"/>
              <w:left w:val="nil"/>
              <w:bottom w:val="single" w:sz="4" w:space="0" w:color="auto"/>
              <w:right w:val="single" w:sz="4" w:space="0" w:color="auto"/>
            </w:tcBorders>
            <w:hideMark/>
          </w:tcPr>
          <w:p w14:paraId="7D934153" w14:textId="77777777" w:rsidR="006376D0" w:rsidRDefault="006376D0">
            <w:pPr>
              <w:ind w:left="-255" w:right="-20"/>
              <w:jc w:val="right"/>
              <w:rPr>
                <w:b/>
                <w:bCs/>
                <w:sz w:val="18"/>
                <w:szCs w:val="18"/>
                <w:lang w:eastAsia="en-CA"/>
              </w:rPr>
            </w:pPr>
            <w:r>
              <w:rPr>
                <w:b/>
                <w:bCs/>
                <w:sz w:val="18"/>
                <w:szCs w:val="18"/>
                <w:lang w:eastAsia="en-CA"/>
              </w:rPr>
              <w:t>14,382.3</w:t>
            </w:r>
          </w:p>
        </w:tc>
        <w:tc>
          <w:tcPr>
            <w:tcW w:w="850" w:type="dxa"/>
            <w:tcBorders>
              <w:top w:val="nil"/>
              <w:left w:val="nil"/>
              <w:bottom w:val="single" w:sz="4" w:space="0" w:color="auto"/>
              <w:right w:val="single" w:sz="4" w:space="0" w:color="auto"/>
            </w:tcBorders>
            <w:hideMark/>
          </w:tcPr>
          <w:p w14:paraId="153E0C02" w14:textId="77777777" w:rsidR="006376D0" w:rsidRDefault="006376D0">
            <w:pPr>
              <w:ind w:left="-76" w:right="-20"/>
              <w:jc w:val="right"/>
              <w:rPr>
                <w:b/>
                <w:bCs/>
                <w:sz w:val="18"/>
                <w:szCs w:val="18"/>
                <w:lang w:eastAsia="en-CA"/>
              </w:rPr>
            </w:pPr>
            <w:r>
              <w:rPr>
                <w:b/>
                <w:bCs/>
                <w:sz w:val="18"/>
                <w:szCs w:val="18"/>
                <w:lang w:eastAsia="en-CA"/>
              </w:rPr>
              <w:t>14,223.2</w:t>
            </w:r>
          </w:p>
        </w:tc>
        <w:tc>
          <w:tcPr>
            <w:tcW w:w="790" w:type="dxa"/>
            <w:tcBorders>
              <w:top w:val="nil"/>
              <w:left w:val="nil"/>
              <w:bottom w:val="single" w:sz="4" w:space="0" w:color="auto"/>
              <w:right w:val="single" w:sz="4" w:space="0" w:color="auto"/>
            </w:tcBorders>
            <w:hideMark/>
          </w:tcPr>
          <w:p w14:paraId="085F7023" w14:textId="77777777" w:rsidR="006376D0" w:rsidRDefault="006376D0">
            <w:pPr>
              <w:ind w:left="-76" w:right="-20"/>
              <w:jc w:val="right"/>
              <w:rPr>
                <w:b/>
                <w:bCs/>
                <w:sz w:val="18"/>
                <w:szCs w:val="18"/>
                <w:lang w:eastAsia="en-CA"/>
              </w:rPr>
            </w:pPr>
            <w:r>
              <w:rPr>
                <w:b/>
                <w:bCs/>
                <w:sz w:val="18"/>
                <w:szCs w:val="18"/>
                <w:lang w:eastAsia="en-CA"/>
              </w:rPr>
              <w:t>10,683.7</w:t>
            </w:r>
          </w:p>
        </w:tc>
        <w:tc>
          <w:tcPr>
            <w:tcW w:w="770" w:type="dxa"/>
            <w:tcBorders>
              <w:top w:val="nil"/>
              <w:left w:val="nil"/>
              <w:bottom w:val="single" w:sz="4" w:space="0" w:color="auto"/>
              <w:right w:val="single" w:sz="4" w:space="0" w:color="auto"/>
            </w:tcBorders>
            <w:hideMark/>
          </w:tcPr>
          <w:p w14:paraId="505DA629" w14:textId="77777777" w:rsidR="006376D0" w:rsidRDefault="006376D0">
            <w:pPr>
              <w:ind w:left="-76" w:right="-20"/>
              <w:jc w:val="right"/>
              <w:rPr>
                <w:b/>
                <w:bCs/>
                <w:sz w:val="18"/>
                <w:szCs w:val="18"/>
                <w:lang w:eastAsia="en-CA"/>
              </w:rPr>
            </w:pPr>
            <w:r>
              <w:rPr>
                <w:b/>
                <w:bCs/>
                <w:sz w:val="18"/>
                <w:szCs w:val="18"/>
                <w:lang w:eastAsia="en-CA"/>
              </w:rPr>
              <w:t>10,128.2</w:t>
            </w:r>
          </w:p>
        </w:tc>
        <w:tc>
          <w:tcPr>
            <w:tcW w:w="850" w:type="dxa"/>
            <w:tcBorders>
              <w:top w:val="nil"/>
              <w:left w:val="nil"/>
              <w:bottom w:val="single" w:sz="4" w:space="0" w:color="auto"/>
              <w:right w:val="single" w:sz="4" w:space="0" w:color="auto"/>
            </w:tcBorders>
            <w:hideMark/>
          </w:tcPr>
          <w:p w14:paraId="33BC5C9F" w14:textId="77777777" w:rsidR="006376D0" w:rsidRDefault="006376D0">
            <w:pPr>
              <w:ind w:left="-251" w:right="-20"/>
              <w:jc w:val="right"/>
              <w:rPr>
                <w:b/>
                <w:bCs/>
                <w:sz w:val="18"/>
                <w:szCs w:val="18"/>
                <w:lang w:eastAsia="en-CA"/>
              </w:rPr>
            </w:pPr>
            <w:r>
              <w:rPr>
                <w:b/>
                <w:bCs/>
                <w:sz w:val="18"/>
                <w:szCs w:val="18"/>
                <w:lang w:eastAsia="en-CA"/>
              </w:rPr>
              <w:t>10,577.3</w:t>
            </w:r>
          </w:p>
        </w:tc>
        <w:tc>
          <w:tcPr>
            <w:tcW w:w="567" w:type="dxa"/>
            <w:tcBorders>
              <w:top w:val="nil"/>
              <w:left w:val="nil"/>
              <w:bottom w:val="single" w:sz="4" w:space="0" w:color="auto"/>
              <w:right w:val="single" w:sz="4" w:space="0" w:color="auto"/>
            </w:tcBorders>
            <w:hideMark/>
          </w:tcPr>
          <w:p w14:paraId="5C39FE8D" w14:textId="77777777" w:rsidR="006376D0" w:rsidRDefault="006376D0">
            <w:pPr>
              <w:ind w:left="-76" w:right="-20"/>
              <w:jc w:val="right"/>
              <w:rPr>
                <w:b/>
                <w:bCs/>
                <w:sz w:val="18"/>
                <w:szCs w:val="18"/>
                <w:lang w:eastAsia="en-CA"/>
              </w:rPr>
            </w:pPr>
            <w:r>
              <w:rPr>
                <w:b/>
                <w:bCs/>
                <w:sz w:val="18"/>
                <w:szCs w:val="18"/>
                <w:lang w:eastAsia="en-CA"/>
              </w:rPr>
              <w:t>68.7</w:t>
            </w:r>
          </w:p>
        </w:tc>
      </w:tr>
      <w:tr w:rsidR="006376D0" w14:paraId="32A0F269" w14:textId="77777777" w:rsidTr="006376D0">
        <w:trPr>
          <w:trHeight w:val="99"/>
        </w:trPr>
        <w:tc>
          <w:tcPr>
            <w:tcW w:w="10920" w:type="dxa"/>
            <w:gridSpan w:val="13"/>
            <w:tcBorders>
              <w:top w:val="single" w:sz="4" w:space="0" w:color="auto"/>
              <w:left w:val="single" w:sz="4" w:space="0" w:color="auto"/>
              <w:bottom w:val="single" w:sz="4" w:space="0" w:color="auto"/>
              <w:right w:val="single" w:sz="4" w:space="0" w:color="000000"/>
            </w:tcBorders>
            <w:hideMark/>
          </w:tcPr>
          <w:p w14:paraId="3EF40642" w14:textId="77777777" w:rsidR="006376D0" w:rsidRDefault="006376D0">
            <w:pPr>
              <w:bidi/>
              <w:jc w:val="left"/>
              <w:rPr>
                <w:b/>
                <w:bCs/>
                <w:sz w:val="18"/>
                <w:szCs w:val="18"/>
                <w:lang w:val="en-GB" w:eastAsia="en-CA"/>
              </w:rPr>
            </w:pPr>
            <w:r>
              <w:rPr>
                <w:rFonts w:hint="cs"/>
                <w:b/>
                <w:bCs/>
                <w:sz w:val="18"/>
                <w:szCs w:val="18"/>
                <w:rtl/>
                <w:lang w:eastAsia="en-CA"/>
              </w:rPr>
              <w:lastRenderedPageBreak/>
              <w:t>أكبر 14 بلدا مستهلكا من بلدان المادة 5*</w:t>
            </w:r>
          </w:p>
        </w:tc>
      </w:tr>
      <w:tr w:rsidR="006376D0" w14:paraId="36F93799"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63807737" w14:textId="77777777" w:rsidR="006376D0" w:rsidRDefault="006376D0">
            <w:pPr>
              <w:bidi/>
              <w:jc w:val="left"/>
              <w:rPr>
                <w:sz w:val="18"/>
                <w:szCs w:val="18"/>
                <w:lang w:eastAsia="en-CA"/>
              </w:rPr>
            </w:pPr>
            <w:r>
              <w:rPr>
                <w:rFonts w:hint="cs"/>
                <w:sz w:val="18"/>
                <w:szCs w:val="18"/>
                <w:rtl/>
                <w:lang w:eastAsia="en-CA"/>
              </w:rPr>
              <w:t>الإيروسولات</w:t>
            </w:r>
          </w:p>
        </w:tc>
        <w:tc>
          <w:tcPr>
            <w:tcW w:w="886" w:type="dxa"/>
            <w:tcBorders>
              <w:top w:val="nil"/>
              <w:left w:val="nil"/>
              <w:bottom w:val="single" w:sz="4" w:space="0" w:color="auto"/>
              <w:right w:val="single" w:sz="4" w:space="0" w:color="auto"/>
            </w:tcBorders>
            <w:hideMark/>
          </w:tcPr>
          <w:p w14:paraId="526A6759" w14:textId="77777777" w:rsidR="006376D0" w:rsidRDefault="006376D0">
            <w:pPr>
              <w:ind w:left="-219"/>
              <w:jc w:val="right"/>
              <w:rPr>
                <w:sz w:val="18"/>
                <w:szCs w:val="18"/>
                <w:lang w:eastAsia="en-CA"/>
              </w:rPr>
            </w:pPr>
            <w:r>
              <w:rPr>
                <w:sz w:val="18"/>
                <w:szCs w:val="18"/>
                <w:lang w:eastAsia="en-CA"/>
              </w:rPr>
              <w:t>75.0</w:t>
            </w:r>
          </w:p>
        </w:tc>
        <w:tc>
          <w:tcPr>
            <w:tcW w:w="817" w:type="dxa"/>
            <w:tcBorders>
              <w:top w:val="nil"/>
              <w:left w:val="nil"/>
              <w:bottom w:val="single" w:sz="4" w:space="0" w:color="auto"/>
              <w:right w:val="single" w:sz="4" w:space="0" w:color="auto"/>
            </w:tcBorders>
            <w:hideMark/>
          </w:tcPr>
          <w:p w14:paraId="570BB086" w14:textId="77777777" w:rsidR="006376D0" w:rsidRDefault="006376D0">
            <w:pPr>
              <w:ind w:left="-219"/>
              <w:jc w:val="right"/>
              <w:rPr>
                <w:sz w:val="18"/>
                <w:szCs w:val="18"/>
                <w:lang w:eastAsia="en-CA"/>
              </w:rPr>
            </w:pPr>
            <w:r>
              <w:rPr>
                <w:sz w:val="18"/>
                <w:szCs w:val="18"/>
                <w:lang w:eastAsia="en-CA"/>
              </w:rPr>
              <w:t>123.8</w:t>
            </w:r>
          </w:p>
        </w:tc>
        <w:tc>
          <w:tcPr>
            <w:tcW w:w="851" w:type="dxa"/>
            <w:tcBorders>
              <w:top w:val="nil"/>
              <w:left w:val="nil"/>
              <w:bottom w:val="single" w:sz="4" w:space="0" w:color="auto"/>
              <w:right w:val="single" w:sz="4" w:space="0" w:color="auto"/>
            </w:tcBorders>
            <w:hideMark/>
          </w:tcPr>
          <w:p w14:paraId="767FF3CC" w14:textId="77777777" w:rsidR="006376D0" w:rsidRDefault="006376D0">
            <w:pPr>
              <w:ind w:left="-219"/>
              <w:jc w:val="right"/>
              <w:rPr>
                <w:sz w:val="18"/>
                <w:szCs w:val="18"/>
                <w:lang w:eastAsia="en-CA"/>
              </w:rPr>
            </w:pPr>
            <w:r>
              <w:rPr>
                <w:sz w:val="18"/>
                <w:szCs w:val="18"/>
                <w:lang w:eastAsia="en-CA"/>
              </w:rPr>
              <w:t>19.3</w:t>
            </w:r>
          </w:p>
        </w:tc>
        <w:tc>
          <w:tcPr>
            <w:tcW w:w="815" w:type="dxa"/>
            <w:tcBorders>
              <w:top w:val="nil"/>
              <w:left w:val="nil"/>
              <w:bottom w:val="single" w:sz="4" w:space="0" w:color="auto"/>
              <w:right w:val="single" w:sz="4" w:space="0" w:color="auto"/>
            </w:tcBorders>
            <w:hideMark/>
          </w:tcPr>
          <w:p w14:paraId="25B8C143" w14:textId="77777777" w:rsidR="006376D0" w:rsidRDefault="006376D0">
            <w:pPr>
              <w:ind w:left="-219"/>
              <w:jc w:val="right"/>
              <w:rPr>
                <w:sz w:val="18"/>
                <w:szCs w:val="18"/>
                <w:lang w:eastAsia="en-CA"/>
              </w:rPr>
            </w:pPr>
            <w:r>
              <w:rPr>
                <w:sz w:val="18"/>
                <w:szCs w:val="18"/>
                <w:lang w:eastAsia="en-CA"/>
              </w:rPr>
              <w:t>87.3</w:t>
            </w:r>
          </w:p>
        </w:tc>
        <w:tc>
          <w:tcPr>
            <w:tcW w:w="745" w:type="dxa"/>
            <w:tcBorders>
              <w:top w:val="nil"/>
              <w:left w:val="nil"/>
              <w:bottom w:val="single" w:sz="4" w:space="0" w:color="auto"/>
              <w:right w:val="single" w:sz="4" w:space="0" w:color="auto"/>
            </w:tcBorders>
            <w:hideMark/>
          </w:tcPr>
          <w:p w14:paraId="3BDAED66" w14:textId="77777777" w:rsidR="006376D0" w:rsidRDefault="006376D0">
            <w:pPr>
              <w:ind w:left="-219"/>
              <w:jc w:val="right"/>
              <w:rPr>
                <w:sz w:val="18"/>
                <w:szCs w:val="18"/>
                <w:lang w:eastAsia="en-CA"/>
              </w:rPr>
            </w:pPr>
            <w:r>
              <w:rPr>
                <w:sz w:val="18"/>
                <w:szCs w:val="18"/>
                <w:lang w:eastAsia="en-CA"/>
              </w:rPr>
              <w:t>42.4</w:t>
            </w:r>
          </w:p>
        </w:tc>
        <w:tc>
          <w:tcPr>
            <w:tcW w:w="744" w:type="dxa"/>
            <w:tcBorders>
              <w:top w:val="nil"/>
              <w:left w:val="nil"/>
              <w:bottom w:val="single" w:sz="4" w:space="0" w:color="auto"/>
              <w:right w:val="single" w:sz="4" w:space="0" w:color="auto"/>
            </w:tcBorders>
            <w:hideMark/>
          </w:tcPr>
          <w:p w14:paraId="58D23586" w14:textId="77777777" w:rsidR="006376D0" w:rsidRDefault="006376D0">
            <w:pPr>
              <w:ind w:left="-219"/>
              <w:jc w:val="right"/>
              <w:rPr>
                <w:sz w:val="18"/>
                <w:szCs w:val="18"/>
                <w:lang w:eastAsia="en-CA"/>
              </w:rPr>
            </w:pPr>
            <w:r>
              <w:rPr>
                <w:sz w:val="18"/>
                <w:szCs w:val="18"/>
                <w:lang w:eastAsia="en-CA"/>
              </w:rPr>
              <w:t>5.5</w:t>
            </w:r>
          </w:p>
        </w:tc>
        <w:tc>
          <w:tcPr>
            <w:tcW w:w="815" w:type="dxa"/>
            <w:tcBorders>
              <w:top w:val="nil"/>
              <w:left w:val="nil"/>
              <w:bottom w:val="single" w:sz="4" w:space="0" w:color="auto"/>
              <w:right w:val="single" w:sz="4" w:space="0" w:color="auto"/>
            </w:tcBorders>
            <w:hideMark/>
          </w:tcPr>
          <w:p w14:paraId="135C3CDC" w14:textId="77777777" w:rsidR="006376D0" w:rsidRDefault="006376D0">
            <w:pPr>
              <w:ind w:left="-219"/>
              <w:jc w:val="right"/>
              <w:rPr>
                <w:sz w:val="18"/>
                <w:szCs w:val="18"/>
                <w:lang w:eastAsia="en-CA"/>
              </w:rPr>
            </w:pPr>
            <w:r>
              <w:rPr>
                <w:sz w:val="18"/>
                <w:szCs w:val="18"/>
                <w:lang w:eastAsia="en-CA"/>
              </w:rPr>
              <w:t>26.9</w:t>
            </w:r>
          </w:p>
        </w:tc>
        <w:tc>
          <w:tcPr>
            <w:tcW w:w="850" w:type="dxa"/>
            <w:tcBorders>
              <w:top w:val="nil"/>
              <w:left w:val="nil"/>
              <w:bottom w:val="single" w:sz="4" w:space="0" w:color="auto"/>
              <w:right w:val="single" w:sz="4" w:space="0" w:color="auto"/>
            </w:tcBorders>
            <w:hideMark/>
          </w:tcPr>
          <w:p w14:paraId="54977BF8" w14:textId="77777777" w:rsidR="006376D0" w:rsidRDefault="006376D0">
            <w:pPr>
              <w:ind w:left="-219"/>
              <w:jc w:val="right"/>
              <w:rPr>
                <w:sz w:val="18"/>
                <w:szCs w:val="18"/>
                <w:lang w:eastAsia="en-CA"/>
              </w:rPr>
            </w:pPr>
            <w:r>
              <w:rPr>
                <w:sz w:val="18"/>
                <w:szCs w:val="18"/>
                <w:lang w:eastAsia="en-CA"/>
              </w:rPr>
              <w:t>7.8</w:t>
            </w:r>
          </w:p>
        </w:tc>
        <w:tc>
          <w:tcPr>
            <w:tcW w:w="790" w:type="dxa"/>
            <w:tcBorders>
              <w:top w:val="nil"/>
              <w:left w:val="nil"/>
              <w:bottom w:val="single" w:sz="4" w:space="0" w:color="auto"/>
              <w:right w:val="single" w:sz="4" w:space="0" w:color="auto"/>
            </w:tcBorders>
            <w:hideMark/>
          </w:tcPr>
          <w:p w14:paraId="527BADD6" w14:textId="77777777" w:rsidR="006376D0" w:rsidRDefault="006376D0">
            <w:pPr>
              <w:ind w:left="-219"/>
              <w:jc w:val="right"/>
              <w:rPr>
                <w:sz w:val="18"/>
                <w:szCs w:val="18"/>
                <w:lang w:eastAsia="en-CA"/>
              </w:rPr>
            </w:pPr>
            <w:r>
              <w:rPr>
                <w:sz w:val="18"/>
                <w:szCs w:val="18"/>
                <w:lang w:eastAsia="en-CA"/>
              </w:rPr>
              <w:t>1.1</w:t>
            </w:r>
          </w:p>
        </w:tc>
        <w:tc>
          <w:tcPr>
            <w:tcW w:w="770" w:type="dxa"/>
            <w:tcBorders>
              <w:top w:val="nil"/>
              <w:left w:val="nil"/>
              <w:bottom w:val="single" w:sz="4" w:space="0" w:color="auto"/>
              <w:right w:val="single" w:sz="4" w:space="0" w:color="auto"/>
            </w:tcBorders>
            <w:hideMark/>
          </w:tcPr>
          <w:p w14:paraId="6DC8D54A" w14:textId="77777777" w:rsidR="006376D0" w:rsidRDefault="006376D0">
            <w:pPr>
              <w:ind w:left="-219"/>
              <w:jc w:val="right"/>
              <w:rPr>
                <w:sz w:val="18"/>
                <w:szCs w:val="18"/>
                <w:lang w:eastAsia="en-CA"/>
              </w:rPr>
            </w:pPr>
            <w:r>
              <w:rPr>
                <w:sz w:val="18"/>
                <w:szCs w:val="18"/>
                <w:lang w:eastAsia="en-CA"/>
              </w:rPr>
              <w:t>2.6</w:t>
            </w:r>
          </w:p>
        </w:tc>
        <w:tc>
          <w:tcPr>
            <w:tcW w:w="850" w:type="dxa"/>
            <w:tcBorders>
              <w:top w:val="nil"/>
              <w:left w:val="nil"/>
              <w:bottom w:val="single" w:sz="4" w:space="0" w:color="auto"/>
              <w:right w:val="single" w:sz="4" w:space="0" w:color="auto"/>
            </w:tcBorders>
            <w:hideMark/>
          </w:tcPr>
          <w:p w14:paraId="4CAB5CF6" w14:textId="77777777" w:rsidR="006376D0" w:rsidRDefault="006376D0">
            <w:pPr>
              <w:ind w:left="-219"/>
              <w:jc w:val="right"/>
              <w:rPr>
                <w:sz w:val="18"/>
                <w:szCs w:val="18"/>
                <w:lang w:eastAsia="en-CA"/>
              </w:rPr>
            </w:pPr>
            <w:r>
              <w:rPr>
                <w:sz w:val="18"/>
                <w:szCs w:val="18"/>
                <w:lang w:eastAsia="en-CA"/>
              </w:rPr>
              <w:t>3.0</w:t>
            </w:r>
          </w:p>
        </w:tc>
        <w:tc>
          <w:tcPr>
            <w:tcW w:w="567" w:type="dxa"/>
            <w:tcBorders>
              <w:top w:val="nil"/>
              <w:left w:val="nil"/>
              <w:bottom w:val="single" w:sz="4" w:space="0" w:color="auto"/>
              <w:right w:val="single" w:sz="4" w:space="0" w:color="auto"/>
            </w:tcBorders>
            <w:hideMark/>
          </w:tcPr>
          <w:p w14:paraId="651A248E" w14:textId="77777777" w:rsidR="006376D0" w:rsidRDefault="006376D0">
            <w:pPr>
              <w:ind w:left="-219"/>
              <w:jc w:val="right"/>
              <w:rPr>
                <w:sz w:val="18"/>
                <w:szCs w:val="18"/>
                <w:lang w:eastAsia="en-CA"/>
              </w:rPr>
            </w:pPr>
            <w:r>
              <w:rPr>
                <w:sz w:val="18"/>
                <w:szCs w:val="18"/>
                <w:lang w:eastAsia="en-CA"/>
              </w:rPr>
              <w:t>0.0</w:t>
            </w:r>
          </w:p>
        </w:tc>
      </w:tr>
      <w:tr w:rsidR="006376D0" w14:paraId="2093C555"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11D6C486" w14:textId="77777777" w:rsidR="006376D0" w:rsidRDefault="006376D0">
            <w:pPr>
              <w:bidi/>
              <w:jc w:val="left"/>
              <w:rPr>
                <w:sz w:val="18"/>
                <w:szCs w:val="18"/>
                <w:lang w:val="en-GB" w:eastAsia="en-CA"/>
              </w:rPr>
            </w:pPr>
            <w:r>
              <w:rPr>
                <w:rFonts w:hint="cs"/>
                <w:sz w:val="18"/>
                <w:szCs w:val="18"/>
                <w:rtl/>
                <w:lang w:eastAsia="en-CA"/>
              </w:rPr>
              <w:t>الرغوة</w:t>
            </w:r>
          </w:p>
        </w:tc>
        <w:tc>
          <w:tcPr>
            <w:tcW w:w="886" w:type="dxa"/>
            <w:tcBorders>
              <w:top w:val="nil"/>
              <w:left w:val="nil"/>
              <w:bottom w:val="single" w:sz="4" w:space="0" w:color="auto"/>
              <w:right w:val="single" w:sz="4" w:space="0" w:color="auto"/>
            </w:tcBorders>
            <w:hideMark/>
          </w:tcPr>
          <w:p w14:paraId="773DF748" w14:textId="77777777" w:rsidR="006376D0" w:rsidRDefault="006376D0">
            <w:pPr>
              <w:ind w:left="-219"/>
              <w:jc w:val="right"/>
              <w:rPr>
                <w:sz w:val="18"/>
                <w:szCs w:val="18"/>
                <w:lang w:eastAsia="en-CA"/>
              </w:rPr>
            </w:pPr>
            <w:r>
              <w:rPr>
                <w:sz w:val="18"/>
                <w:szCs w:val="18"/>
                <w:lang w:eastAsia="en-CA"/>
              </w:rPr>
              <w:t>3,867.4</w:t>
            </w:r>
          </w:p>
        </w:tc>
        <w:tc>
          <w:tcPr>
            <w:tcW w:w="817" w:type="dxa"/>
            <w:tcBorders>
              <w:top w:val="nil"/>
              <w:left w:val="nil"/>
              <w:bottom w:val="single" w:sz="4" w:space="0" w:color="auto"/>
              <w:right w:val="single" w:sz="4" w:space="0" w:color="auto"/>
            </w:tcBorders>
            <w:hideMark/>
          </w:tcPr>
          <w:p w14:paraId="1F44849D" w14:textId="77777777" w:rsidR="006376D0" w:rsidRDefault="006376D0">
            <w:pPr>
              <w:ind w:left="-219"/>
              <w:jc w:val="right"/>
              <w:rPr>
                <w:sz w:val="18"/>
                <w:szCs w:val="18"/>
                <w:lang w:eastAsia="en-CA"/>
              </w:rPr>
            </w:pPr>
            <w:r>
              <w:rPr>
                <w:sz w:val="18"/>
                <w:szCs w:val="18"/>
                <w:lang w:eastAsia="en-CA"/>
              </w:rPr>
              <w:t>2,645.6</w:t>
            </w:r>
          </w:p>
        </w:tc>
        <w:tc>
          <w:tcPr>
            <w:tcW w:w="851" w:type="dxa"/>
            <w:tcBorders>
              <w:top w:val="nil"/>
              <w:left w:val="nil"/>
              <w:bottom w:val="single" w:sz="4" w:space="0" w:color="auto"/>
              <w:right w:val="single" w:sz="4" w:space="0" w:color="auto"/>
            </w:tcBorders>
            <w:hideMark/>
          </w:tcPr>
          <w:p w14:paraId="22A02D77" w14:textId="77777777" w:rsidR="006376D0" w:rsidRDefault="006376D0">
            <w:pPr>
              <w:ind w:left="-219"/>
              <w:jc w:val="right"/>
              <w:rPr>
                <w:sz w:val="18"/>
                <w:szCs w:val="18"/>
                <w:lang w:eastAsia="en-CA"/>
              </w:rPr>
            </w:pPr>
            <w:r>
              <w:rPr>
                <w:sz w:val="18"/>
                <w:szCs w:val="18"/>
                <w:lang w:eastAsia="en-CA"/>
              </w:rPr>
              <w:t>2,153.0</w:t>
            </w:r>
          </w:p>
        </w:tc>
        <w:tc>
          <w:tcPr>
            <w:tcW w:w="815" w:type="dxa"/>
            <w:tcBorders>
              <w:top w:val="nil"/>
              <w:left w:val="nil"/>
              <w:bottom w:val="single" w:sz="4" w:space="0" w:color="auto"/>
              <w:right w:val="single" w:sz="4" w:space="0" w:color="auto"/>
            </w:tcBorders>
            <w:hideMark/>
          </w:tcPr>
          <w:p w14:paraId="75FCEB12" w14:textId="77777777" w:rsidR="006376D0" w:rsidRDefault="006376D0">
            <w:pPr>
              <w:ind w:left="-219"/>
              <w:jc w:val="right"/>
              <w:rPr>
                <w:sz w:val="18"/>
                <w:szCs w:val="18"/>
                <w:lang w:eastAsia="en-CA"/>
              </w:rPr>
            </w:pPr>
            <w:r>
              <w:rPr>
                <w:sz w:val="18"/>
                <w:szCs w:val="18"/>
                <w:lang w:eastAsia="en-CA"/>
              </w:rPr>
              <w:t>2,077.0</w:t>
            </w:r>
          </w:p>
        </w:tc>
        <w:tc>
          <w:tcPr>
            <w:tcW w:w="745" w:type="dxa"/>
            <w:tcBorders>
              <w:top w:val="nil"/>
              <w:left w:val="nil"/>
              <w:bottom w:val="single" w:sz="4" w:space="0" w:color="auto"/>
              <w:right w:val="single" w:sz="4" w:space="0" w:color="auto"/>
            </w:tcBorders>
            <w:hideMark/>
          </w:tcPr>
          <w:p w14:paraId="02D2FE44" w14:textId="77777777" w:rsidR="006376D0" w:rsidRDefault="006376D0">
            <w:pPr>
              <w:ind w:left="-219"/>
              <w:jc w:val="right"/>
              <w:rPr>
                <w:sz w:val="18"/>
                <w:szCs w:val="18"/>
                <w:lang w:eastAsia="en-CA"/>
              </w:rPr>
            </w:pPr>
            <w:r>
              <w:rPr>
                <w:sz w:val="18"/>
                <w:szCs w:val="18"/>
                <w:lang w:eastAsia="en-CA"/>
              </w:rPr>
              <w:t>1,572.7</w:t>
            </w:r>
          </w:p>
        </w:tc>
        <w:tc>
          <w:tcPr>
            <w:tcW w:w="744" w:type="dxa"/>
            <w:tcBorders>
              <w:top w:val="nil"/>
              <w:left w:val="nil"/>
              <w:bottom w:val="single" w:sz="4" w:space="0" w:color="auto"/>
              <w:right w:val="single" w:sz="4" w:space="0" w:color="auto"/>
            </w:tcBorders>
            <w:hideMark/>
          </w:tcPr>
          <w:p w14:paraId="73711964" w14:textId="77777777" w:rsidR="006376D0" w:rsidRDefault="006376D0">
            <w:pPr>
              <w:ind w:left="-219"/>
              <w:jc w:val="right"/>
              <w:rPr>
                <w:sz w:val="18"/>
                <w:szCs w:val="18"/>
                <w:lang w:eastAsia="en-CA"/>
              </w:rPr>
            </w:pPr>
            <w:r>
              <w:rPr>
                <w:sz w:val="18"/>
                <w:szCs w:val="18"/>
                <w:lang w:eastAsia="en-CA"/>
              </w:rPr>
              <w:t>1,501.9</w:t>
            </w:r>
          </w:p>
        </w:tc>
        <w:tc>
          <w:tcPr>
            <w:tcW w:w="815" w:type="dxa"/>
            <w:tcBorders>
              <w:top w:val="nil"/>
              <w:left w:val="nil"/>
              <w:bottom w:val="single" w:sz="4" w:space="0" w:color="auto"/>
              <w:right w:val="single" w:sz="4" w:space="0" w:color="auto"/>
            </w:tcBorders>
            <w:hideMark/>
          </w:tcPr>
          <w:p w14:paraId="54E8155A" w14:textId="77777777" w:rsidR="006376D0" w:rsidRDefault="006376D0">
            <w:pPr>
              <w:ind w:left="-219"/>
              <w:jc w:val="right"/>
              <w:rPr>
                <w:sz w:val="18"/>
                <w:szCs w:val="18"/>
                <w:lang w:eastAsia="en-CA"/>
              </w:rPr>
            </w:pPr>
            <w:r>
              <w:rPr>
                <w:sz w:val="18"/>
                <w:szCs w:val="18"/>
                <w:lang w:eastAsia="en-CA"/>
              </w:rPr>
              <w:t>1,275.5</w:t>
            </w:r>
          </w:p>
        </w:tc>
        <w:tc>
          <w:tcPr>
            <w:tcW w:w="850" w:type="dxa"/>
            <w:tcBorders>
              <w:top w:val="nil"/>
              <w:left w:val="nil"/>
              <w:bottom w:val="single" w:sz="4" w:space="0" w:color="auto"/>
              <w:right w:val="single" w:sz="4" w:space="0" w:color="auto"/>
            </w:tcBorders>
            <w:hideMark/>
          </w:tcPr>
          <w:p w14:paraId="6688108F" w14:textId="77777777" w:rsidR="006376D0" w:rsidRDefault="006376D0">
            <w:pPr>
              <w:ind w:left="-219"/>
              <w:jc w:val="right"/>
              <w:rPr>
                <w:sz w:val="18"/>
                <w:szCs w:val="18"/>
                <w:lang w:eastAsia="en-CA"/>
              </w:rPr>
            </w:pPr>
            <w:r>
              <w:rPr>
                <w:sz w:val="18"/>
                <w:szCs w:val="18"/>
                <w:lang w:eastAsia="en-CA"/>
              </w:rPr>
              <w:t>1,058.7</w:t>
            </w:r>
          </w:p>
        </w:tc>
        <w:tc>
          <w:tcPr>
            <w:tcW w:w="790" w:type="dxa"/>
            <w:tcBorders>
              <w:top w:val="nil"/>
              <w:left w:val="nil"/>
              <w:bottom w:val="single" w:sz="4" w:space="0" w:color="auto"/>
              <w:right w:val="single" w:sz="4" w:space="0" w:color="auto"/>
            </w:tcBorders>
            <w:hideMark/>
          </w:tcPr>
          <w:p w14:paraId="0CF02940" w14:textId="77777777" w:rsidR="006376D0" w:rsidRDefault="006376D0">
            <w:pPr>
              <w:ind w:left="-219"/>
              <w:jc w:val="right"/>
              <w:rPr>
                <w:sz w:val="18"/>
                <w:szCs w:val="18"/>
                <w:lang w:eastAsia="en-CA"/>
              </w:rPr>
            </w:pPr>
            <w:r>
              <w:rPr>
                <w:sz w:val="18"/>
                <w:szCs w:val="18"/>
                <w:lang w:eastAsia="en-CA"/>
              </w:rPr>
              <w:t>335.2</w:t>
            </w:r>
          </w:p>
        </w:tc>
        <w:tc>
          <w:tcPr>
            <w:tcW w:w="770" w:type="dxa"/>
            <w:tcBorders>
              <w:top w:val="nil"/>
              <w:left w:val="nil"/>
              <w:bottom w:val="single" w:sz="4" w:space="0" w:color="auto"/>
              <w:right w:val="single" w:sz="4" w:space="0" w:color="auto"/>
            </w:tcBorders>
            <w:hideMark/>
          </w:tcPr>
          <w:p w14:paraId="746B33EB" w14:textId="77777777" w:rsidR="006376D0" w:rsidRDefault="006376D0">
            <w:pPr>
              <w:ind w:left="-219"/>
              <w:jc w:val="right"/>
              <w:rPr>
                <w:sz w:val="18"/>
                <w:szCs w:val="18"/>
                <w:lang w:eastAsia="en-CA"/>
              </w:rPr>
            </w:pPr>
            <w:r>
              <w:rPr>
                <w:sz w:val="18"/>
                <w:szCs w:val="18"/>
                <w:lang w:eastAsia="en-CA"/>
              </w:rPr>
              <w:t>271.1</w:t>
            </w:r>
          </w:p>
        </w:tc>
        <w:tc>
          <w:tcPr>
            <w:tcW w:w="850" w:type="dxa"/>
            <w:tcBorders>
              <w:top w:val="nil"/>
              <w:left w:val="nil"/>
              <w:bottom w:val="single" w:sz="4" w:space="0" w:color="auto"/>
              <w:right w:val="single" w:sz="4" w:space="0" w:color="auto"/>
            </w:tcBorders>
            <w:hideMark/>
          </w:tcPr>
          <w:p w14:paraId="4FB3BD00" w14:textId="77777777" w:rsidR="006376D0" w:rsidRDefault="006376D0">
            <w:pPr>
              <w:ind w:left="-219"/>
              <w:jc w:val="right"/>
              <w:rPr>
                <w:sz w:val="18"/>
                <w:szCs w:val="18"/>
                <w:lang w:eastAsia="en-CA"/>
              </w:rPr>
            </w:pPr>
            <w:r>
              <w:rPr>
                <w:sz w:val="18"/>
                <w:szCs w:val="18"/>
                <w:lang w:eastAsia="en-CA"/>
              </w:rPr>
              <w:t>193.7</w:t>
            </w:r>
          </w:p>
        </w:tc>
        <w:tc>
          <w:tcPr>
            <w:tcW w:w="567" w:type="dxa"/>
            <w:tcBorders>
              <w:top w:val="nil"/>
              <w:left w:val="nil"/>
              <w:bottom w:val="single" w:sz="4" w:space="0" w:color="auto"/>
              <w:right w:val="single" w:sz="4" w:space="0" w:color="auto"/>
            </w:tcBorders>
            <w:hideMark/>
          </w:tcPr>
          <w:p w14:paraId="3D6681F1" w14:textId="77777777" w:rsidR="006376D0" w:rsidRDefault="006376D0">
            <w:pPr>
              <w:ind w:left="-219"/>
              <w:jc w:val="right"/>
              <w:rPr>
                <w:sz w:val="18"/>
                <w:szCs w:val="18"/>
                <w:lang w:eastAsia="en-CA"/>
              </w:rPr>
            </w:pPr>
            <w:r>
              <w:rPr>
                <w:sz w:val="18"/>
                <w:szCs w:val="18"/>
                <w:lang w:eastAsia="en-CA"/>
              </w:rPr>
              <w:t>1.3</w:t>
            </w:r>
          </w:p>
        </w:tc>
      </w:tr>
      <w:tr w:rsidR="006376D0" w14:paraId="2A4632F4" w14:textId="77777777" w:rsidTr="006376D0">
        <w:trPr>
          <w:trHeight w:val="73"/>
        </w:trPr>
        <w:tc>
          <w:tcPr>
            <w:tcW w:w="1420" w:type="dxa"/>
            <w:tcBorders>
              <w:top w:val="nil"/>
              <w:left w:val="single" w:sz="4" w:space="0" w:color="auto"/>
              <w:bottom w:val="single" w:sz="4" w:space="0" w:color="auto"/>
              <w:right w:val="single" w:sz="4" w:space="0" w:color="auto"/>
            </w:tcBorders>
            <w:hideMark/>
          </w:tcPr>
          <w:p w14:paraId="60060BFE"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86" w:type="dxa"/>
            <w:tcBorders>
              <w:top w:val="nil"/>
              <w:left w:val="nil"/>
              <w:bottom w:val="single" w:sz="4" w:space="0" w:color="auto"/>
              <w:right w:val="single" w:sz="4" w:space="0" w:color="auto"/>
            </w:tcBorders>
            <w:hideMark/>
          </w:tcPr>
          <w:p w14:paraId="6306FF5D" w14:textId="77777777" w:rsidR="006376D0" w:rsidRDefault="006376D0">
            <w:pPr>
              <w:ind w:left="-219"/>
              <w:jc w:val="right"/>
              <w:rPr>
                <w:sz w:val="18"/>
                <w:szCs w:val="18"/>
                <w:lang w:eastAsia="en-CA"/>
              </w:rPr>
            </w:pPr>
            <w:r>
              <w:rPr>
                <w:sz w:val="18"/>
                <w:szCs w:val="18"/>
                <w:lang w:eastAsia="en-CA"/>
              </w:rPr>
              <w:t>6.0</w:t>
            </w:r>
          </w:p>
        </w:tc>
        <w:tc>
          <w:tcPr>
            <w:tcW w:w="817" w:type="dxa"/>
            <w:tcBorders>
              <w:top w:val="nil"/>
              <w:left w:val="nil"/>
              <w:bottom w:val="single" w:sz="4" w:space="0" w:color="auto"/>
              <w:right w:val="single" w:sz="4" w:space="0" w:color="auto"/>
            </w:tcBorders>
            <w:hideMark/>
          </w:tcPr>
          <w:p w14:paraId="1E7F88CD" w14:textId="77777777" w:rsidR="006376D0" w:rsidRDefault="006376D0">
            <w:pPr>
              <w:ind w:left="-219"/>
              <w:jc w:val="right"/>
              <w:rPr>
                <w:sz w:val="18"/>
                <w:szCs w:val="18"/>
                <w:lang w:eastAsia="en-CA"/>
              </w:rPr>
            </w:pPr>
            <w:r>
              <w:rPr>
                <w:sz w:val="18"/>
                <w:szCs w:val="18"/>
                <w:lang w:eastAsia="en-CA"/>
              </w:rPr>
              <w:t>5.4</w:t>
            </w:r>
          </w:p>
        </w:tc>
        <w:tc>
          <w:tcPr>
            <w:tcW w:w="851" w:type="dxa"/>
            <w:tcBorders>
              <w:top w:val="nil"/>
              <w:left w:val="nil"/>
              <w:bottom w:val="single" w:sz="4" w:space="0" w:color="auto"/>
              <w:right w:val="single" w:sz="4" w:space="0" w:color="auto"/>
            </w:tcBorders>
            <w:hideMark/>
          </w:tcPr>
          <w:p w14:paraId="1DAFD72C" w14:textId="77777777" w:rsidR="006376D0" w:rsidRDefault="006376D0">
            <w:pPr>
              <w:ind w:left="-219"/>
              <w:jc w:val="right"/>
              <w:rPr>
                <w:sz w:val="18"/>
                <w:szCs w:val="18"/>
                <w:lang w:eastAsia="en-CA"/>
              </w:rPr>
            </w:pPr>
            <w:r>
              <w:rPr>
                <w:sz w:val="18"/>
                <w:szCs w:val="18"/>
                <w:lang w:eastAsia="en-CA"/>
              </w:rPr>
              <w:t>4.0</w:t>
            </w:r>
          </w:p>
        </w:tc>
        <w:tc>
          <w:tcPr>
            <w:tcW w:w="815" w:type="dxa"/>
            <w:tcBorders>
              <w:top w:val="nil"/>
              <w:left w:val="nil"/>
              <w:bottom w:val="single" w:sz="4" w:space="0" w:color="auto"/>
              <w:right w:val="single" w:sz="4" w:space="0" w:color="auto"/>
            </w:tcBorders>
            <w:hideMark/>
          </w:tcPr>
          <w:p w14:paraId="7DDE7D62" w14:textId="77777777" w:rsidR="006376D0" w:rsidRDefault="006376D0">
            <w:pPr>
              <w:ind w:left="-219"/>
              <w:jc w:val="right"/>
              <w:rPr>
                <w:sz w:val="18"/>
                <w:szCs w:val="18"/>
                <w:lang w:eastAsia="en-CA"/>
              </w:rPr>
            </w:pPr>
            <w:r>
              <w:rPr>
                <w:sz w:val="18"/>
                <w:szCs w:val="18"/>
                <w:lang w:eastAsia="en-CA"/>
              </w:rPr>
              <w:t>4.0</w:t>
            </w:r>
          </w:p>
        </w:tc>
        <w:tc>
          <w:tcPr>
            <w:tcW w:w="745" w:type="dxa"/>
            <w:tcBorders>
              <w:top w:val="nil"/>
              <w:left w:val="nil"/>
              <w:bottom w:val="single" w:sz="4" w:space="0" w:color="auto"/>
              <w:right w:val="single" w:sz="4" w:space="0" w:color="auto"/>
            </w:tcBorders>
            <w:hideMark/>
          </w:tcPr>
          <w:p w14:paraId="5B7D26F7" w14:textId="77777777" w:rsidR="006376D0" w:rsidRDefault="006376D0">
            <w:pPr>
              <w:ind w:left="-219"/>
              <w:jc w:val="right"/>
              <w:rPr>
                <w:sz w:val="18"/>
                <w:szCs w:val="18"/>
                <w:lang w:eastAsia="en-CA"/>
              </w:rPr>
            </w:pPr>
            <w:r>
              <w:rPr>
                <w:sz w:val="18"/>
                <w:szCs w:val="18"/>
                <w:lang w:eastAsia="en-CA"/>
              </w:rPr>
              <w:t>4.2</w:t>
            </w:r>
          </w:p>
        </w:tc>
        <w:tc>
          <w:tcPr>
            <w:tcW w:w="744" w:type="dxa"/>
            <w:tcBorders>
              <w:top w:val="nil"/>
              <w:left w:val="nil"/>
              <w:bottom w:val="single" w:sz="4" w:space="0" w:color="auto"/>
              <w:right w:val="single" w:sz="4" w:space="0" w:color="auto"/>
            </w:tcBorders>
            <w:hideMark/>
          </w:tcPr>
          <w:p w14:paraId="6B4CB010" w14:textId="77777777" w:rsidR="006376D0" w:rsidRDefault="006376D0">
            <w:pPr>
              <w:ind w:left="-219"/>
              <w:jc w:val="right"/>
              <w:rPr>
                <w:sz w:val="18"/>
                <w:szCs w:val="18"/>
                <w:lang w:eastAsia="en-CA"/>
              </w:rPr>
            </w:pPr>
            <w:r>
              <w:rPr>
                <w:sz w:val="18"/>
                <w:szCs w:val="18"/>
                <w:lang w:eastAsia="en-CA"/>
              </w:rPr>
              <w:t>4.9</w:t>
            </w:r>
          </w:p>
        </w:tc>
        <w:tc>
          <w:tcPr>
            <w:tcW w:w="815" w:type="dxa"/>
            <w:tcBorders>
              <w:top w:val="nil"/>
              <w:left w:val="nil"/>
              <w:bottom w:val="single" w:sz="4" w:space="0" w:color="auto"/>
              <w:right w:val="single" w:sz="4" w:space="0" w:color="auto"/>
            </w:tcBorders>
            <w:hideMark/>
          </w:tcPr>
          <w:p w14:paraId="780B49F3" w14:textId="77777777" w:rsidR="006376D0" w:rsidRDefault="006376D0">
            <w:pPr>
              <w:ind w:left="-219"/>
              <w:jc w:val="right"/>
              <w:rPr>
                <w:sz w:val="18"/>
                <w:szCs w:val="18"/>
                <w:lang w:eastAsia="en-CA"/>
              </w:rPr>
            </w:pPr>
            <w:r>
              <w:rPr>
                <w:sz w:val="18"/>
                <w:szCs w:val="18"/>
                <w:lang w:eastAsia="en-CA"/>
              </w:rPr>
              <w:t>2.3</w:t>
            </w:r>
          </w:p>
        </w:tc>
        <w:tc>
          <w:tcPr>
            <w:tcW w:w="850" w:type="dxa"/>
            <w:tcBorders>
              <w:top w:val="nil"/>
              <w:left w:val="nil"/>
              <w:bottom w:val="single" w:sz="4" w:space="0" w:color="auto"/>
              <w:right w:val="single" w:sz="4" w:space="0" w:color="auto"/>
            </w:tcBorders>
            <w:hideMark/>
          </w:tcPr>
          <w:p w14:paraId="6420DE18" w14:textId="77777777" w:rsidR="006376D0" w:rsidRDefault="006376D0">
            <w:pPr>
              <w:ind w:left="-219"/>
              <w:jc w:val="right"/>
              <w:rPr>
                <w:sz w:val="18"/>
                <w:szCs w:val="18"/>
                <w:lang w:eastAsia="en-CA"/>
              </w:rPr>
            </w:pPr>
            <w:r>
              <w:rPr>
                <w:sz w:val="18"/>
                <w:szCs w:val="18"/>
                <w:lang w:eastAsia="en-CA"/>
              </w:rPr>
              <w:t>2.9</w:t>
            </w:r>
          </w:p>
        </w:tc>
        <w:tc>
          <w:tcPr>
            <w:tcW w:w="790" w:type="dxa"/>
            <w:tcBorders>
              <w:top w:val="nil"/>
              <w:left w:val="nil"/>
              <w:bottom w:val="single" w:sz="4" w:space="0" w:color="auto"/>
              <w:right w:val="single" w:sz="4" w:space="0" w:color="auto"/>
            </w:tcBorders>
            <w:hideMark/>
          </w:tcPr>
          <w:p w14:paraId="5BF5316F" w14:textId="77777777" w:rsidR="006376D0" w:rsidRDefault="006376D0">
            <w:pPr>
              <w:ind w:left="-219"/>
              <w:jc w:val="right"/>
              <w:rPr>
                <w:sz w:val="18"/>
                <w:szCs w:val="18"/>
                <w:lang w:eastAsia="en-CA"/>
              </w:rPr>
            </w:pPr>
            <w:r>
              <w:rPr>
                <w:sz w:val="18"/>
                <w:szCs w:val="18"/>
                <w:lang w:eastAsia="en-CA"/>
              </w:rPr>
              <w:t>2.0</w:t>
            </w:r>
          </w:p>
        </w:tc>
        <w:tc>
          <w:tcPr>
            <w:tcW w:w="770" w:type="dxa"/>
            <w:tcBorders>
              <w:top w:val="nil"/>
              <w:left w:val="nil"/>
              <w:bottom w:val="single" w:sz="4" w:space="0" w:color="auto"/>
              <w:right w:val="single" w:sz="4" w:space="0" w:color="auto"/>
            </w:tcBorders>
            <w:hideMark/>
          </w:tcPr>
          <w:p w14:paraId="68764CAF" w14:textId="77777777" w:rsidR="006376D0" w:rsidRDefault="006376D0">
            <w:pPr>
              <w:ind w:left="-219"/>
              <w:jc w:val="right"/>
              <w:rPr>
                <w:sz w:val="18"/>
                <w:szCs w:val="18"/>
                <w:lang w:eastAsia="en-CA"/>
              </w:rPr>
            </w:pPr>
            <w:r>
              <w:rPr>
                <w:sz w:val="18"/>
                <w:szCs w:val="18"/>
                <w:lang w:eastAsia="en-CA"/>
              </w:rPr>
              <w:t>2.4</w:t>
            </w:r>
          </w:p>
        </w:tc>
        <w:tc>
          <w:tcPr>
            <w:tcW w:w="850" w:type="dxa"/>
            <w:tcBorders>
              <w:top w:val="nil"/>
              <w:left w:val="nil"/>
              <w:bottom w:val="single" w:sz="4" w:space="0" w:color="auto"/>
              <w:right w:val="single" w:sz="4" w:space="0" w:color="auto"/>
            </w:tcBorders>
            <w:hideMark/>
          </w:tcPr>
          <w:p w14:paraId="1D68BBDB" w14:textId="77777777" w:rsidR="006376D0" w:rsidRDefault="006376D0">
            <w:pPr>
              <w:ind w:left="-219"/>
              <w:jc w:val="right"/>
              <w:rPr>
                <w:sz w:val="18"/>
                <w:szCs w:val="18"/>
                <w:lang w:eastAsia="en-CA"/>
              </w:rPr>
            </w:pPr>
            <w:r>
              <w:rPr>
                <w:sz w:val="18"/>
                <w:szCs w:val="18"/>
                <w:lang w:eastAsia="en-CA"/>
              </w:rPr>
              <w:t>33.0</w:t>
            </w:r>
          </w:p>
        </w:tc>
        <w:tc>
          <w:tcPr>
            <w:tcW w:w="567" w:type="dxa"/>
            <w:tcBorders>
              <w:top w:val="nil"/>
              <w:left w:val="nil"/>
              <w:bottom w:val="single" w:sz="4" w:space="0" w:color="auto"/>
              <w:right w:val="single" w:sz="4" w:space="0" w:color="auto"/>
            </w:tcBorders>
            <w:hideMark/>
          </w:tcPr>
          <w:p w14:paraId="55FB71B6" w14:textId="77777777" w:rsidR="006376D0" w:rsidRDefault="006376D0">
            <w:pPr>
              <w:ind w:left="-219"/>
              <w:jc w:val="right"/>
              <w:rPr>
                <w:sz w:val="18"/>
                <w:szCs w:val="18"/>
                <w:lang w:eastAsia="en-CA"/>
              </w:rPr>
            </w:pPr>
            <w:r>
              <w:rPr>
                <w:sz w:val="18"/>
                <w:szCs w:val="18"/>
                <w:lang w:eastAsia="en-CA"/>
              </w:rPr>
              <w:t>0.2</w:t>
            </w:r>
          </w:p>
        </w:tc>
      </w:tr>
      <w:tr w:rsidR="006376D0" w14:paraId="650BD8CC" w14:textId="77777777" w:rsidTr="006376D0">
        <w:trPr>
          <w:trHeight w:val="233"/>
        </w:trPr>
        <w:tc>
          <w:tcPr>
            <w:tcW w:w="1420" w:type="dxa"/>
            <w:tcBorders>
              <w:top w:val="nil"/>
              <w:left w:val="single" w:sz="4" w:space="0" w:color="auto"/>
              <w:bottom w:val="single" w:sz="4" w:space="0" w:color="auto"/>
              <w:right w:val="single" w:sz="4" w:space="0" w:color="auto"/>
            </w:tcBorders>
            <w:hideMark/>
          </w:tcPr>
          <w:p w14:paraId="621D7A54"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86" w:type="dxa"/>
            <w:tcBorders>
              <w:top w:val="nil"/>
              <w:left w:val="nil"/>
              <w:bottom w:val="single" w:sz="4" w:space="0" w:color="auto"/>
              <w:right w:val="single" w:sz="4" w:space="0" w:color="auto"/>
            </w:tcBorders>
            <w:hideMark/>
          </w:tcPr>
          <w:p w14:paraId="1FEAD17E" w14:textId="77777777" w:rsidR="006376D0" w:rsidRDefault="006376D0">
            <w:pPr>
              <w:ind w:left="-219"/>
              <w:jc w:val="right"/>
              <w:rPr>
                <w:sz w:val="18"/>
                <w:szCs w:val="18"/>
                <w:lang w:eastAsia="en-CA"/>
              </w:rPr>
            </w:pPr>
            <w:r>
              <w:rPr>
                <w:sz w:val="18"/>
                <w:szCs w:val="18"/>
                <w:lang w:eastAsia="en-CA"/>
              </w:rPr>
              <w:t>3,142.9</w:t>
            </w:r>
          </w:p>
        </w:tc>
        <w:tc>
          <w:tcPr>
            <w:tcW w:w="817" w:type="dxa"/>
            <w:tcBorders>
              <w:top w:val="nil"/>
              <w:left w:val="nil"/>
              <w:bottom w:val="single" w:sz="4" w:space="0" w:color="auto"/>
              <w:right w:val="single" w:sz="4" w:space="0" w:color="auto"/>
            </w:tcBorders>
            <w:hideMark/>
          </w:tcPr>
          <w:p w14:paraId="0E73949C" w14:textId="77777777" w:rsidR="006376D0" w:rsidRDefault="006376D0">
            <w:pPr>
              <w:ind w:left="-219"/>
              <w:jc w:val="right"/>
              <w:rPr>
                <w:sz w:val="18"/>
                <w:szCs w:val="18"/>
                <w:lang w:eastAsia="en-CA"/>
              </w:rPr>
            </w:pPr>
            <w:r>
              <w:rPr>
                <w:sz w:val="18"/>
                <w:szCs w:val="18"/>
                <w:lang w:eastAsia="en-CA"/>
              </w:rPr>
              <w:t>2,233.7</w:t>
            </w:r>
          </w:p>
        </w:tc>
        <w:tc>
          <w:tcPr>
            <w:tcW w:w="851" w:type="dxa"/>
            <w:tcBorders>
              <w:top w:val="nil"/>
              <w:left w:val="nil"/>
              <w:bottom w:val="single" w:sz="4" w:space="0" w:color="auto"/>
              <w:right w:val="single" w:sz="4" w:space="0" w:color="auto"/>
            </w:tcBorders>
            <w:hideMark/>
          </w:tcPr>
          <w:p w14:paraId="0318E33E" w14:textId="77777777" w:rsidR="006376D0" w:rsidRDefault="006376D0">
            <w:pPr>
              <w:ind w:left="-219"/>
              <w:jc w:val="right"/>
              <w:rPr>
                <w:sz w:val="18"/>
                <w:szCs w:val="18"/>
                <w:lang w:eastAsia="en-CA"/>
              </w:rPr>
            </w:pPr>
            <w:r>
              <w:rPr>
                <w:sz w:val="18"/>
                <w:szCs w:val="18"/>
                <w:lang w:eastAsia="en-CA"/>
              </w:rPr>
              <w:t>1,932.1</w:t>
            </w:r>
          </w:p>
        </w:tc>
        <w:tc>
          <w:tcPr>
            <w:tcW w:w="815" w:type="dxa"/>
            <w:tcBorders>
              <w:top w:val="nil"/>
              <w:left w:val="nil"/>
              <w:bottom w:val="single" w:sz="4" w:space="0" w:color="auto"/>
              <w:right w:val="single" w:sz="4" w:space="0" w:color="auto"/>
            </w:tcBorders>
            <w:hideMark/>
          </w:tcPr>
          <w:p w14:paraId="6CD26855" w14:textId="77777777" w:rsidR="006376D0" w:rsidRDefault="006376D0">
            <w:pPr>
              <w:ind w:left="-219"/>
              <w:jc w:val="right"/>
              <w:rPr>
                <w:sz w:val="18"/>
                <w:szCs w:val="18"/>
                <w:lang w:eastAsia="en-CA"/>
              </w:rPr>
            </w:pPr>
            <w:r>
              <w:rPr>
                <w:sz w:val="18"/>
                <w:szCs w:val="18"/>
                <w:lang w:eastAsia="en-CA"/>
              </w:rPr>
              <w:t>1,862.6</w:t>
            </w:r>
          </w:p>
        </w:tc>
        <w:tc>
          <w:tcPr>
            <w:tcW w:w="745" w:type="dxa"/>
            <w:tcBorders>
              <w:top w:val="nil"/>
              <w:left w:val="nil"/>
              <w:bottom w:val="single" w:sz="4" w:space="0" w:color="auto"/>
              <w:right w:val="single" w:sz="4" w:space="0" w:color="auto"/>
            </w:tcBorders>
            <w:hideMark/>
          </w:tcPr>
          <w:p w14:paraId="5EF98887" w14:textId="77777777" w:rsidR="006376D0" w:rsidRDefault="006376D0">
            <w:pPr>
              <w:ind w:left="-219"/>
              <w:jc w:val="right"/>
              <w:rPr>
                <w:sz w:val="18"/>
                <w:szCs w:val="18"/>
                <w:lang w:eastAsia="en-CA"/>
              </w:rPr>
            </w:pPr>
            <w:r>
              <w:rPr>
                <w:sz w:val="18"/>
                <w:szCs w:val="18"/>
                <w:lang w:eastAsia="en-CA"/>
              </w:rPr>
              <w:t>1,473.8</w:t>
            </w:r>
          </w:p>
        </w:tc>
        <w:tc>
          <w:tcPr>
            <w:tcW w:w="744" w:type="dxa"/>
            <w:tcBorders>
              <w:top w:val="nil"/>
              <w:left w:val="nil"/>
              <w:bottom w:val="single" w:sz="4" w:space="0" w:color="auto"/>
              <w:right w:val="single" w:sz="4" w:space="0" w:color="auto"/>
            </w:tcBorders>
            <w:hideMark/>
          </w:tcPr>
          <w:p w14:paraId="25F7995B" w14:textId="77777777" w:rsidR="006376D0" w:rsidRDefault="006376D0">
            <w:pPr>
              <w:ind w:left="-219"/>
              <w:jc w:val="right"/>
              <w:rPr>
                <w:sz w:val="18"/>
                <w:szCs w:val="18"/>
                <w:lang w:eastAsia="en-CA"/>
              </w:rPr>
            </w:pPr>
            <w:r>
              <w:rPr>
                <w:sz w:val="18"/>
                <w:szCs w:val="18"/>
                <w:lang w:eastAsia="en-CA"/>
              </w:rPr>
              <w:t>1,291.6</w:t>
            </w:r>
          </w:p>
        </w:tc>
        <w:tc>
          <w:tcPr>
            <w:tcW w:w="815" w:type="dxa"/>
            <w:tcBorders>
              <w:top w:val="nil"/>
              <w:left w:val="nil"/>
              <w:bottom w:val="single" w:sz="4" w:space="0" w:color="auto"/>
              <w:right w:val="single" w:sz="4" w:space="0" w:color="auto"/>
            </w:tcBorders>
            <w:hideMark/>
          </w:tcPr>
          <w:p w14:paraId="26C30AA2" w14:textId="77777777" w:rsidR="006376D0" w:rsidRDefault="006376D0">
            <w:pPr>
              <w:ind w:left="-219"/>
              <w:jc w:val="right"/>
              <w:rPr>
                <w:sz w:val="18"/>
                <w:szCs w:val="18"/>
                <w:lang w:eastAsia="en-CA"/>
              </w:rPr>
            </w:pPr>
            <w:r>
              <w:rPr>
                <w:sz w:val="18"/>
                <w:szCs w:val="18"/>
                <w:lang w:eastAsia="en-CA"/>
              </w:rPr>
              <w:t>1,238.6</w:t>
            </w:r>
          </w:p>
        </w:tc>
        <w:tc>
          <w:tcPr>
            <w:tcW w:w="850" w:type="dxa"/>
            <w:tcBorders>
              <w:top w:val="nil"/>
              <w:left w:val="nil"/>
              <w:bottom w:val="single" w:sz="4" w:space="0" w:color="auto"/>
              <w:right w:val="single" w:sz="4" w:space="0" w:color="auto"/>
            </w:tcBorders>
            <w:hideMark/>
          </w:tcPr>
          <w:p w14:paraId="237BA2C6" w14:textId="77777777" w:rsidR="006376D0" w:rsidRDefault="006376D0">
            <w:pPr>
              <w:ind w:left="-219"/>
              <w:jc w:val="right"/>
              <w:rPr>
                <w:sz w:val="18"/>
                <w:szCs w:val="18"/>
                <w:lang w:eastAsia="en-CA"/>
              </w:rPr>
            </w:pPr>
            <w:r>
              <w:rPr>
                <w:sz w:val="18"/>
                <w:szCs w:val="18"/>
                <w:lang w:eastAsia="en-CA"/>
              </w:rPr>
              <w:t>1,010.0</w:t>
            </w:r>
          </w:p>
        </w:tc>
        <w:tc>
          <w:tcPr>
            <w:tcW w:w="790" w:type="dxa"/>
            <w:tcBorders>
              <w:top w:val="nil"/>
              <w:left w:val="nil"/>
              <w:bottom w:val="single" w:sz="4" w:space="0" w:color="auto"/>
              <w:right w:val="single" w:sz="4" w:space="0" w:color="auto"/>
            </w:tcBorders>
            <w:hideMark/>
          </w:tcPr>
          <w:p w14:paraId="59204910" w14:textId="77777777" w:rsidR="006376D0" w:rsidRDefault="006376D0">
            <w:pPr>
              <w:ind w:left="-219"/>
              <w:jc w:val="right"/>
              <w:rPr>
                <w:sz w:val="18"/>
                <w:szCs w:val="18"/>
                <w:lang w:eastAsia="en-CA"/>
              </w:rPr>
            </w:pPr>
            <w:r>
              <w:rPr>
                <w:sz w:val="18"/>
                <w:szCs w:val="18"/>
                <w:lang w:eastAsia="en-CA"/>
              </w:rPr>
              <w:t>784.4</w:t>
            </w:r>
          </w:p>
        </w:tc>
        <w:tc>
          <w:tcPr>
            <w:tcW w:w="770" w:type="dxa"/>
            <w:tcBorders>
              <w:top w:val="nil"/>
              <w:left w:val="nil"/>
              <w:bottom w:val="single" w:sz="4" w:space="0" w:color="auto"/>
              <w:right w:val="single" w:sz="4" w:space="0" w:color="auto"/>
            </w:tcBorders>
            <w:hideMark/>
          </w:tcPr>
          <w:p w14:paraId="469FE16D" w14:textId="77777777" w:rsidR="006376D0" w:rsidRDefault="006376D0">
            <w:pPr>
              <w:ind w:left="-219"/>
              <w:jc w:val="right"/>
              <w:rPr>
                <w:sz w:val="18"/>
                <w:szCs w:val="18"/>
                <w:lang w:eastAsia="en-CA"/>
              </w:rPr>
            </w:pPr>
            <w:r>
              <w:rPr>
                <w:sz w:val="18"/>
                <w:szCs w:val="18"/>
                <w:lang w:eastAsia="en-CA"/>
              </w:rPr>
              <w:t>596.4</w:t>
            </w:r>
          </w:p>
        </w:tc>
        <w:tc>
          <w:tcPr>
            <w:tcW w:w="850" w:type="dxa"/>
            <w:tcBorders>
              <w:top w:val="nil"/>
              <w:left w:val="nil"/>
              <w:bottom w:val="single" w:sz="4" w:space="0" w:color="auto"/>
              <w:right w:val="single" w:sz="4" w:space="0" w:color="auto"/>
            </w:tcBorders>
            <w:hideMark/>
          </w:tcPr>
          <w:p w14:paraId="7E97DAAD" w14:textId="77777777" w:rsidR="006376D0" w:rsidRDefault="006376D0">
            <w:pPr>
              <w:ind w:left="-219"/>
              <w:jc w:val="right"/>
              <w:rPr>
                <w:sz w:val="18"/>
                <w:szCs w:val="18"/>
                <w:lang w:eastAsia="en-CA"/>
              </w:rPr>
            </w:pPr>
            <w:r>
              <w:rPr>
                <w:sz w:val="18"/>
                <w:szCs w:val="18"/>
                <w:lang w:eastAsia="en-CA"/>
              </w:rPr>
              <w:t>586.4</w:t>
            </w:r>
          </w:p>
        </w:tc>
        <w:tc>
          <w:tcPr>
            <w:tcW w:w="567" w:type="dxa"/>
            <w:tcBorders>
              <w:top w:val="nil"/>
              <w:left w:val="nil"/>
              <w:bottom w:val="single" w:sz="4" w:space="0" w:color="auto"/>
              <w:right w:val="single" w:sz="4" w:space="0" w:color="auto"/>
            </w:tcBorders>
            <w:hideMark/>
          </w:tcPr>
          <w:p w14:paraId="22AD1503" w14:textId="77777777" w:rsidR="006376D0" w:rsidRDefault="006376D0">
            <w:pPr>
              <w:ind w:left="-219"/>
              <w:jc w:val="right"/>
              <w:rPr>
                <w:sz w:val="18"/>
                <w:szCs w:val="18"/>
                <w:lang w:eastAsia="en-CA"/>
              </w:rPr>
            </w:pPr>
            <w:r>
              <w:rPr>
                <w:sz w:val="18"/>
                <w:szCs w:val="18"/>
                <w:lang w:eastAsia="en-CA"/>
              </w:rPr>
              <w:t>3.8</w:t>
            </w:r>
          </w:p>
        </w:tc>
      </w:tr>
      <w:tr w:rsidR="006376D0" w14:paraId="699B4291"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1288F99B"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86" w:type="dxa"/>
            <w:tcBorders>
              <w:top w:val="nil"/>
              <w:left w:val="nil"/>
              <w:bottom w:val="single" w:sz="4" w:space="0" w:color="auto"/>
              <w:right w:val="single" w:sz="4" w:space="0" w:color="auto"/>
            </w:tcBorders>
            <w:hideMark/>
          </w:tcPr>
          <w:p w14:paraId="2BDC6D93" w14:textId="77777777" w:rsidR="006376D0" w:rsidRDefault="006376D0">
            <w:pPr>
              <w:ind w:left="-219"/>
              <w:jc w:val="right"/>
              <w:rPr>
                <w:sz w:val="18"/>
                <w:szCs w:val="18"/>
                <w:lang w:eastAsia="en-CA"/>
              </w:rPr>
            </w:pPr>
            <w:r>
              <w:rPr>
                <w:sz w:val="18"/>
                <w:szCs w:val="18"/>
                <w:lang w:eastAsia="en-CA"/>
              </w:rPr>
              <w:t>4,213.6</w:t>
            </w:r>
          </w:p>
        </w:tc>
        <w:tc>
          <w:tcPr>
            <w:tcW w:w="817" w:type="dxa"/>
            <w:tcBorders>
              <w:top w:val="nil"/>
              <w:left w:val="nil"/>
              <w:bottom w:val="single" w:sz="4" w:space="0" w:color="auto"/>
              <w:right w:val="single" w:sz="4" w:space="0" w:color="auto"/>
            </w:tcBorders>
            <w:hideMark/>
          </w:tcPr>
          <w:p w14:paraId="42647812" w14:textId="77777777" w:rsidR="006376D0" w:rsidRDefault="006376D0">
            <w:pPr>
              <w:ind w:left="-219"/>
              <w:jc w:val="right"/>
              <w:rPr>
                <w:sz w:val="18"/>
                <w:szCs w:val="18"/>
                <w:lang w:eastAsia="en-CA"/>
              </w:rPr>
            </w:pPr>
            <w:r>
              <w:rPr>
                <w:sz w:val="18"/>
                <w:szCs w:val="18"/>
                <w:lang w:eastAsia="en-CA"/>
              </w:rPr>
              <w:t>3,029.3</w:t>
            </w:r>
          </w:p>
        </w:tc>
        <w:tc>
          <w:tcPr>
            <w:tcW w:w="851" w:type="dxa"/>
            <w:tcBorders>
              <w:top w:val="nil"/>
              <w:left w:val="nil"/>
              <w:bottom w:val="single" w:sz="4" w:space="0" w:color="auto"/>
              <w:right w:val="single" w:sz="4" w:space="0" w:color="auto"/>
            </w:tcBorders>
            <w:hideMark/>
          </w:tcPr>
          <w:p w14:paraId="235F11F3" w14:textId="77777777" w:rsidR="006376D0" w:rsidRDefault="006376D0">
            <w:pPr>
              <w:ind w:left="-219"/>
              <w:jc w:val="right"/>
              <w:rPr>
                <w:sz w:val="18"/>
                <w:szCs w:val="18"/>
                <w:lang w:eastAsia="en-CA"/>
              </w:rPr>
            </w:pPr>
            <w:r>
              <w:rPr>
                <w:sz w:val="18"/>
                <w:szCs w:val="18"/>
                <w:lang w:eastAsia="en-CA"/>
              </w:rPr>
              <w:t>3,008.3</w:t>
            </w:r>
          </w:p>
        </w:tc>
        <w:tc>
          <w:tcPr>
            <w:tcW w:w="815" w:type="dxa"/>
            <w:tcBorders>
              <w:top w:val="nil"/>
              <w:left w:val="nil"/>
              <w:bottom w:val="single" w:sz="4" w:space="0" w:color="auto"/>
              <w:right w:val="single" w:sz="4" w:space="0" w:color="auto"/>
            </w:tcBorders>
            <w:hideMark/>
          </w:tcPr>
          <w:p w14:paraId="11404EBA" w14:textId="77777777" w:rsidR="006376D0" w:rsidRDefault="006376D0">
            <w:pPr>
              <w:ind w:left="-219"/>
              <w:jc w:val="right"/>
              <w:rPr>
                <w:sz w:val="18"/>
                <w:szCs w:val="18"/>
                <w:lang w:eastAsia="en-CA"/>
              </w:rPr>
            </w:pPr>
            <w:r>
              <w:rPr>
                <w:sz w:val="18"/>
                <w:szCs w:val="18"/>
                <w:lang w:eastAsia="en-CA"/>
              </w:rPr>
              <w:t>3,148.6</w:t>
            </w:r>
          </w:p>
        </w:tc>
        <w:tc>
          <w:tcPr>
            <w:tcW w:w="745" w:type="dxa"/>
            <w:tcBorders>
              <w:top w:val="nil"/>
              <w:left w:val="nil"/>
              <w:bottom w:val="single" w:sz="4" w:space="0" w:color="auto"/>
              <w:right w:val="single" w:sz="4" w:space="0" w:color="auto"/>
            </w:tcBorders>
            <w:hideMark/>
          </w:tcPr>
          <w:p w14:paraId="6B18F8EE" w14:textId="77777777" w:rsidR="006376D0" w:rsidRDefault="006376D0">
            <w:pPr>
              <w:ind w:left="-219"/>
              <w:jc w:val="right"/>
              <w:rPr>
                <w:sz w:val="18"/>
                <w:szCs w:val="18"/>
                <w:lang w:eastAsia="en-CA"/>
              </w:rPr>
            </w:pPr>
            <w:r>
              <w:rPr>
                <w:sz w:val="18"/>
                <w:szCs w:val="18"/>
                <w:lang w:eastAsia="en-CA"/>
              </w:rPr>
              <w:t>3,262.9</w:t>
            </w:r>
          </w:p>
        </w:tc>
        <w:tc>
          <w:tcPr>
            <w:tcW w:w="744" w:type="dxa"/>
            <w:tcBorders>
              <w:top w:val="nil"/>
              <w:left w:val="nil"/>
              <w:bottom w:val="single" w:sz="4" w:space="0" w:color="auto"/>
              <w:right w:val="single" w:sz="4" w:space="0" w:color="auto"/>
            </w:tcBorders>
            <w:hideMark/>
          </w:tcPr>
          <w:p w14:paraId="3812A79D" w14:textId="77777777" w:rsidR="006376D0" w:rsidRDefault="006376D0">
            <w:pPr>
              <w:ind w:left="-219"/>
              <w:jc w:val="right"/>
              <w:rPr>
                <w:sz w:val="18"/>
                <w:szCs w:val="18"/>
                <w:lang w:eastAsia="en-CA"/>
              </w:rPr>
            </w:pPr>
            <w:r>
              <w:rPr>
                <w:sz w:val="18"/>
                <w:szCs w:val="18"/>
                <w:lang w:eastAsia="en-CA"/>
              </w:rPr>
              <w:t>2,805.0</w:t>
            </w:r>
          </w:p>
        </w:tc>
        <w:tc>
          <w:tcPr>
            <w:tcW w:w="815" w:type="dxa"/>
            <w:tcBorders>
              <w:top w:val="nil"/>
              <w:left w:val="nil"/>
              <w:bottom w:val="single" w:sz="4" w:space="0" w:color="auto"/>
              <w:right w:val="single" w:sz="4" w:space="0" w:color="auto"/>
            </w:tcBorders>
            <w:hideMark/>
          </w:tcPr>
          <w:p w14:paraId="3EB51444" w14:textId="77777777" w:rsidR="006376D0" w:rsidRDefault="006376D0">
            <w:pPr>
              <w:ind w:left="-219"/>
              <w:jc w:val="right"/>
              <w:rPr>
                <w:sz w:val="18"/>
                <w:szCs w:val="18"/>
                <w:lang w:eastAsia="en-CA"/>
              </w:rPr>
            </w:pPr>
            <w:r>
              <w:rPr>
                <w:sz w:val="18"/>
                <w:szCs w:val="18"/>
                <w:lang w:eastAsia="en-CA"/>
              </w:rPr>
              <w:t>2,615.0</w:t>
            </w:r>
          </w:p>
        </w:tc>
        <w:tc>
          <w:tcPr>
            <w:tcW w:w="850" w:type="dxa"/>
            <w:tcBorders>
              <w:top w:val="nil"/>
              <w:left w:val="nil"/>
              <w:bottom w:val="single" w:sz="4" w:space="0" w:color="auto"/>
              <w:right w:val="single" w:sz="4" w:space="0" w:color="auto"/>
            </w:tcBorders>
            <w:hideMark/>
          </w:tcPr>
          <w:p w14:paraId="43D75390" w14:textId="77777777" w:rsidR="006376D0" w:rsidRDefault="006376D0">
            <w:pPr>
              <w:ind w:left="-219"/>
              <w:jc w:val="right"/>
              <w:rPr>
                <w:sz w:val="18"/>
                <w:szCs w:val="18"/>
                <w:lang w:eastAsia="en-CA"/>
              </w:rPr>
            </w:pPr>
            <w:r>
              <w:rPr>
                <w:sz w:val="18"/>
                <w:szCs w:val="18"/>
                <w:lang w:eastAsia="en-CA"/>
              </w:rPr>
              <w:t>2,836.1</w:t>
            </w:r>
          </w:p>
        </w:tc>
        <w:tc>
          <w:tcPr>
            <w:tcW w:w="790" w:type="dxa"/>
            <w:tcBorders>
              <w:top w:val="nil"/>
              <w:left w:val="nil"/>
              <w:bottom w:val="single" w:sz="4" w:space="0" w:color="auto"/>
              <w:right w:val="single" w:sz="4" w:space="0" w:color="auto"/>
            </w:tcBorders>
            <w:hideMark/>
          </w:tcPr>
          <w:p w14:paraId="36AD9381" w14:textId="77777777" w:rsidR="006376D0" w:rsidRDefault="006376D0">
            <w:pPr>
              <w:ind w:left="-219"/>
              <w:jc w:val="right"/>
              <w:rPr>
                <w:sz w:val="18"/>
                <w:szCs w:val="18"/>
                <w:lang w:eastAsia="en-CA"/>
              </w:rPr>
            </w:pPr>
            <w:r>
              <w:rPr>
                <w:sz w:val="18"/>
                <w:szCs w:val="18"/>
                <w:lang w:eastAsia="en-CA"/>
              </w:rPr>
              <w:t>2,539.3</w:t>
            </w:r>
          </w:p>
        </w:tc>
        <w:tc>
          <w:tcPr>
            <w:tcW w:w="770" w:type="dxa"/>
            <w:tcBorders>
              <w:top w:val="nil"/>
              <w:left w:val="nil"/>
              <w:bottom w:val="single" w:sz="4" w:space="0" w:color="auto"/>
              <w:right w:val="single" w:sz="4" w:space="0" w:color="auto"/>
            </w:tcBorders>
            <w:hideMark/>
          </w:tcPr>
          <w:p w14:paraId="3C008DAF" w14:textId="77777777" w:rsidR="006376D0" w:rsidRDefault="006376D0">
            <w:pPr>
              <w:ind w:left="-219"/>
              <w:jc w:val="right"/>
              <w:rPr>
                <w:sz w:val="18"/>
                <w:szCs w:val="18"/>
                <w:lang w:eastAsia="en-CA"/>
              </w:rPr>
            </w:pPr>
            <w:r>
              <w:rPr>
                <w:sz w:val="18"/>
                <w:szCs w:val="18"/>
                <w:lang w:eastAsia="en-CA"/>
              </w:rPr>
              <w:t>2,443.6</w:t>
            </w:r>
          </w:p>
        </w:tc>
        <w:tc>
          <w:tcPr>
            <w:tcW w:w="850" w:type="dxa"/>
            <w:tcBorders>
              <w:top w:val="nil"/>
              <w:left w:val="nil"/>
              <w:bottom w:val="single" w:sz="4" w:space="0" w:color="auto"/>
              <w:right w:val="single" w:sz="4" w:space="0" w:color="auto"/>
            </w:tcBorders>
            <w:hideMark/>
          </w:tcPr>
          <w:p w14:paraId="7C4859E6" w14:textId="77777777" w:rsidR="006376D0" w:rsidRDefault="006376D0">
            <w:pPr>
              <w:ind w:left="-219"/>
              <w:jc w:val="right"/>
              <w:rPr>
                <w:sz w:val="18"/>
                <w:szCs w:val="18"/>
                <w:lang w:eastAsia="en-CA"/>
              </w:rPr>
            </w:pPr>
            <w:r>
              <w:rPr>
                <w:sz w:val="18"/>
                <w:szCs w:val="18"/>
                <w:lang w:eastAsia="en-CA"/>
              </w:rPr>
              <w:t>2,661.2</w:t>
            </w:r>
          </w:p>
        </w:tc>
        <w:tc>
          <w:tcPr>
            <w:tcW w:w="567" w:type="dxa"/>
            <w:tcBorders>
              <w:top w:val="nil"/>
              <w:left w:val="nil"/>
              <w:bottom w:val="single" w:sz="4" w:space="0" w:color="auto"/>
              <w:right w:val="single" w:sz="4" w:space="0" w:color="auto"/>
            </w:tcBorders>
            <w:hideMark/>
          </w:tcPr>
          <w:p w14:paraId="7EADB8E6" w14:textId="77777777" w:rsidR="006376D0" w:rsidRDefault="006376D0">
            <w:pPr>
              <w:ind w:left="-219"/>
              <w:jc w:val="right"/>
              <w:rPr>
                <w:sz w:val="18"/>
                <w:szCs w:val="18"/>
                <w:lang w:eastAsia="en-CA"/>
              </w:rPr>
            </w:pPr>
            <w:r>
              <w:rPr>
                <w:sz w:val="18"/>
                <w:szCs w:val="18"/>
                <w:lang w:eastAsia="en-CA"/>
              </w:rPr>
              <w:t>17.3</w:t>
            </w:r>
          </w:p>
        </w:tc>
      </w:tr>
      <w:tr w:rsidR="006376D0" w14:paraId="63B9E75B"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0455ADFD" w14:textId="77777777" w:rsidR="006376D0" w:rsidRDefault="006376D0">
            <w:pPr>
              <w:bidi/>
              <w:jc w:val="left"/>
              <w:rPr>
                <w:sz w:val="18"/>
                <w:szCs w:val="18"/>
                <w:lang w:val="en-GB" w:eastAsia="en-CA"/>
              </w:rPr>
            </w:pPr>
            <w:r>
              <w:rPr>
                <w:rFonts w:hint="cs"/>
                <w:sz w:val="18"/>
                <w:szCs w:val="18"/>
                <w:rtl/>
                <w:lang w:eastAsia="en-CA"/>
              </w:rPr>
              <w:t>المذيبات</w:t>
            </w:r>
          </w:p>
        </w:tc>
        <w:tc>
          <w:tcPr>
            <w:tcW w:w="886" w:type="dxa"/>
            <w:tcBorders>
              <w:top w:val="nil"/>
              <w:left w:val="nil"/>
              <w:bottom w:val="single" w:sz="4" w:space="0" w:color="auto"/>
              <w:right w:val="single" w:sz="4" w:space="0" w:color="auto"/>
            </w:tcBorders>
            <w:hideMark/>
          </w:tcPr>
          <w:p w14:paraId="6600794E" w14:textId="77777777" w:rsidR="006376D0" w:rsidRDefault="006376D0">
            <w:pPr>
              <w:ind w:left="-219"/>
              <w:jc w:val="right"/>
              <w:rPr>
                <w:sz w:val="18"/>
                <w:szCs w:val="18"/>
                <w:lang w:eastAsia="en-CA"/>
              </w:rPr>
            </w:pPr>
            <w:r>
              <w:rPr>
                <w:sz w:val="18"/>
                <w:szCs w:val="18"/>
                <w:lang w:eastAsia="en-CA"/>
              </w:rPr>
              <w:t>76.3</w:t>
            </w:r>
          </w:p>
        </w:tc>
        <w:tc>
          <w:tcPr>
            <w:tcW w:w="817" w:type="dxa"/>
            <w:tcBorders>
              <w:top w:val="nil"/>
              <w:left w:val="nil"/>
              <w:bottom w:val="single" w:sz="4" w:space="0" w:color="auto"/>
              <w:right w:val="single" w:sz="4" w:space="0" w:color="auto"/>
            </w:tcBorders>
            <w:hideMark/>
          </w:tcPr>
          <w:p w14:paraId="3B3AA098" w14:textId="77777777" w:rsidR="006376D0" w:rsidRDefault="006376D0">
            <w:pPr>
              <w:ind w:left="-219"/>
              <w:jc w:val="right"/>
              <w:rPr>
                <w:sz w:val="18"/>
                <w:szCs w:val="18"/>
                <w:lang w:eastAsia="en-CA"/>
              </w:rPr>
            </w:pPr>
            <w:r>
              <w:rPr>
                <w:sz w:val="18"/>
                <w:szCs w:val="18"/>
                <w:lang w:eastAsia="en-CA"/>
              </w:rPr>
              <w:t>43.3</w:t>
            </w:r>
          </w:p>
        </w:tc>
        <w:tc>
          <w:tcPr>
            <w:tcW w:w="851" w:type="dxa"/>
            <w:tcBorders>
              <w:top w:val="nil"/>
              <w:left w:val="nil"/>
              <w:bottom w:val="single" w:sz="4" w:space="0" w:color="auto"/>
              <w:right w:val="single" w:sz="4" w:space="0" w:color="auto"/>
            </w:tcBorders>
            <w:hideMark/>
          </w:tcPr>
          <w:p w14:paraId="532FB957" w14:textId="77777777" w:rsidR="006376D0" w:rsidRDefault="006376D0">
            <w:pPr>
              <w:ind w:left="-219"/>
              <w:jc w:val="right"/>
              <w:rPr>
                <w:sz w:val="18"/>
                <w:szCs w:val="18"/>
                <w:lang w:eastAsia="en-CA"/>
              </w:rPr>
            </w:pPr>
            <w:r>
              <w:rPr>
                <w:sz w:val="18"/>
                <w:szCs w:val="18"/>
                <w:lang w:eastAsia="en-CA"/>
              </w:rPr>
              <w:t>38.5</w:t>
            </w:r>
          </w:p>
        </w:tc>
        <w:tc>
          <w:tcPr>
            <w:tcW w:w="815" w:type="dxa"/>
            <w:tcBorders>
              <w:top w:val="nil"/>
              <w:left w:val="nil"/>
              <w:bottom w:val="single" w:sz="4" w:space="0" w:color="auto"/>
              <w:right w:val="single" w:sz="4" w:space="0" w:color="auto"/>
            </w:tcBorders>
            <w:hideMark/>
          </w:tcPr>
          <w:p w14:paraId="68E61B70" w14:textId="77777777" w:rsidR="006376D0" w:rsidRDefault="006376D0">
            <w:pPr>
              <w:ind w:left="-219"/>
              <w:jc w:val="right"/>
              <w:rPr>
                <w:sz w:val="18"/>
                <w:szCs w:val="18"/>
                <w:lang w:eastAsia="en-CA"/>
              </w:rPr>
            </w:pPr>
            <w:r>
              <w:rPr>
                <w:sz w:val="18"/>
                <w:szCs w:val="18"/>
                <w:lang w:eastAsia="en-CA"/>
              </w:rPr>
              <w:t>37.1</w:t>
            </w:r>
          </w:p>
        </w:tc>
        <w:tc>
          <w:tcPr>
            <w:tcW w:w="745" w:type="dxa"/>
            <w:tcBorders>
              <w:top w:val="nil"/>
              <w:left w:val="nil"/>
              <w:bottom w:val="single" w:sz="4" w:space="0" w:color="auto"/>
              <w:right w:val="single" w:sz="4" w:space="0" w:color="auto"/>
            </w:tcBorders>
            <w:hideMark/>
          </w:tcPr>
          <w:p w14:paraId="5EB799E9" w14:textId="77777777" w:rsidR="006376D0" w:rsidRDefault="006376D0">
            <w:pPr>
              <w:ind w:left="-219"/>
              <w:jc w:val="right"/>
              <w:rPr>
                <w:sz w:val="18"/>
                <w:szCs w:val="18"/>
                <w:lang w:eastAsia="en-CA"/>
              </w:rPr>
            </w:pPr>
            <w:r>
              <w:rPr>
                <w:sz w:val="18"/>
                <w:szCs w:val="18"/>
                <w:lang w:eastAsia="en-CA"/>
              </w:rPr>
              <w:t>29.6</w:t>
            </w:r>
          </w:p>
        </w:tc>
        <w:tc>
          <w:tcPr>
            <w:tcW w:w="744" w:type="dxa"/>
            <w:tcBorders>
              <w:top w:val="nil"/>
              <w:left w:val="nil"/>
              <w:bottom w:val="single" w:sz="4" w:space="0" w:color="auto"/>
              <w:right w:val="single" w:sz="4" w:space="0" w:color="auto"/>
            </w:tcBorders>
            <w:hideMark/>
          </w:tcPr>
          <w:p w14:paraId="44987402" w14:textId="77777777" w:rsidR="006376D0" w:rsidRDefault="006376D0">
            <w:pPr>
              <w:ind w:left="-219"/>
              <w:jc w:val="right"/>
              <w:rPr>
                <w:sz w:val="18"/>
                <w:szCs w:val="18"/>
                <w:lang w:eastAsia="en-CA"/>
              </w:rPr>
            </w:pPr>
            <w:r>
              <w:rPr>
                <w:sz w:val="18"/>
                <w:szCs w:val="18"/>
                <w:lang w:eastAsia="en-CA"/>
              </w:rPr>
              <w:t>53.9</w:t>
            </w:r>
          </w:p>
        </w:tc>
        <w:tc>
          <w:tcPr>
            <w:tcW w:w="815" w:type="dxa"/>
            <w:tcBorders>
              <w:top w:val="nil"/>
              <w:left w:val="nil"/>
              <w:bottom w:val="single" w:sz="4" w:space="0" w:color="auto"/>
              <w:right w:val="single" w:sz="4" w:space="0" w:color="auto"/>
            </w:tcBorders>
            <w:hideMark/>
          </w:tcPr>
          <w:p w14:paraId="27A74DF0" w14:textId="77777777" w:rsidR="006376D0" w:rsidRDefault="006376D0">
            <w:pPr>
              <w:ind w:left="-219"/>
              <w:jc w:val="right"/>
              <w:rPr>
                <w:sz w:val="18"/>
                <w:szCs w:val="18"/>
                <w:lang w:eastAsia="en-CA"/>
              </w:rPr>
            </w:pPr>
            <w:r>
              <w:rPr>
                <w:sz w:val="18"/>
                <w:szCs w:val="18"/>
                <w:lang w:eastAsia="en-CA"/>
              </w:rPr>
              <w:t>57.5</w:t>
            </w:r>
          </w:p>
        </w:tc>
        <w:tc>
          <w:tcPr>
            <w:tcW w:w="850" w:type="dxa"/>
            <w:tcBorders>
              <w:top w:val="nil"/>
              <w:left w:val="nil"/>
              <w:bottom w:val="single" w:sz="4" w:space="0" w:color="auto"/>
              <w:right w:val="single" w:sz="4" w:space="0" w:color="auto"/>
            </w:tcBorders>
            <w:hideMark/>
          </w:tcPr>
          <w:p w14:paraId="5865C887" w14:textId="77777777" w:rsidR="006376D0" w:rsidRDefault="006376D0">
            <w:pPr>
              <w:ind w:left="-219"/>
              <w:jc w:val="right"/>
              <w:rPr>
                <w:sz w:val="18"/>
                <w:szCs w:val="18"/>
                <w:lang w:eastAsia="en-CA"/>
              </w:rPr>
            </w:pPr>
            <w:r>
              <w:rPr>
                <w:sz w:val="18"/>
                <w:szCs w:val="18"/>
                <w:lang w:eastAsia="en-CA"/>
              </w:rPr>
              <w:t>63.7</w:t>
            </w:r>
          </w:p>
        </w:tc>
        <w:tc>
          <w:tcPr>
            <w:tcW w:w="790" w:type="dxa"/>
            <w:tcBorders>
              <w:top w:val="nil"/>
              <w:left w:val="nil"/>
              <w:bottom w:val="single" w:sz="4" w:space="0" w:color="auto"/>
              <w:right w:val="single" w:sz="4" w:space="0" w:color="auto"/>
            </w:tcBorders>
            <w:hideMark/>
          </w:tcPr>
          <w:p w14:paraId="53CAC2CD" w14:textId="77777777" w:rsidR="006376D0" w:rsidRDefault="006376D0">
            <w:pPr>
              <w:ind w:left="-219"/>
              <w:jc w:val="right"/>
              <w:rPr>
                <w:sz w:val="18"/>
                <w:szCs w:val="18"/>
                <w:lang w:eastAsia="en-CA"/>
              </w:rPr>
            </w:pPr>
            <w:r>
              <w:rPr>
                <w:sz w:val="18"/>
                <w:szCs w:val="18"/>
                <w:lang w:eastAsia="en-CA"/>
              </w:rPr>
              <w:t>75.1</w:t>
            </w:r>
          </w:p>
        </w:tc>
        <w:tc>
          <w:tcPr>
            <w:tcW w:w="770" w:type="dxa"/>
            <w:tcBorders>
              <w:top w:val="nil"/>
              <w:left w:val="nil"/>
              <w:bottom w:val="single" w:sz="4" w:space="0" w:color="auto"/>
              <w:right w:val="single" w:sz="4" w:space="0" w:color="auto"/>
            </w:tcBorders>
            <w:hideMark/>
          </w:tcPr>
          <w:p w14:paraId="24A0118F" w14:textId="77777777" w:rsidR="006376D0" w:rsidRDefault="006376D0">
            <w:pPr>
              <w:ind w:left="-219"/>
              <w:jc w:val="right"/>
              <w:rPr>
                <w:sz w:val="18"/>
                <w:szCs w:val="18"/>
                <w:lang w:eastAsia="en-CA"/>
              </w:rPr>
            </w:pPr>
            <w:r>
              <w:rPr>
                <w:sz w:val="18"/>
                <w:szCs w:val="18"/>
                <w:lang w:eastAsia="en-CA"/>
              </w:rPr>
              <w:t>53.1</w:t>
            </w:r>
          </w:p>
        </w:tc>
        <w:tc>
          <w:tcPr>
            <w:tcW w:w="850" w:type="dxa"/>
            <w:tcBorders>
              <w:top w:val="nil"/>
              <w:left w:val="nil"/>
              <w:bottom w:val="single" w:sz="4" w:space="0" w:color="auto"/>
              <w:right w:val="single" w:sz="4" w:space="0" w:color="auto"/>
            </w:tcBorders>
            <w:hideMark/>
          </w:tcPr>
          <w:p w14:paraId="2BCE61AF" w14:textId="77777777" w:rsidR="006376D0" w:rsidRDefault="006376D0">
            <w:pPr>
              <w:ind w:left="-219"/>
              <w:jc w:val="right"/>
              <w:rPr>
                <w:sz w:val="18"/>
                <w:szCs w:val="18"/>
                <w:lang w:eastAsia="en-CA"/>
              </w:rPr>
            </w:pPr>
            <w:r>
              <w:rPr>
                <w:sz w:val="18"/>
                <w:szCs w:val="18"/>
                <w:lang w:eastAsia="en-CA"/>
              </w:rPr>
              <w:t>90.9</w:t>
            </w:r>
          </w:p>
        </w:tc>
        <w:tc>
          <w:tcPr>
            <w:tcW w:w="567" w:type="dxa"/>
            <w:tcBorders>
              <w:top w:val="nil"/>
              <w:left w:val="nil"/>
              <w:bottom w:val="single" w:sz="4" w:space="0" w:color="auto"/>
              <w:right w:val="single" w:sz="4" w:space="0" w:color="auto"/>
            </w:tcBorders>
            <w:hideMark/>
          </w:tcPr>
          <w:p w14:paraId="27863C09" w14:textId="77777777" w:rsidR="006376D0" w:rsidRDefault="006376D0">
            <w:pPr>
              <w:ind w:left="-219"/>
              <w:jc w:val="right"/>
              <w:rPr>
                <w:sz w:val="18"/>
                <w:szCs w:val="18"/>
                <w:lang w:eastAsia="en-CA"/>
              </w:rPr>
            </w:pPr>
            <w:r>
              <w:rPr>
                <w:sz w:val="18"/>
                <w:szCs w:val="18"/>
                <w:lang w:eastAsia="en-CA"/>
              </w:rPr>
              <w:t>0.6</w:t>
            </w:r>
          </w:p>
        </w:tc>
      </w:tr>
      <w:tr w:rsidR="006376D0" w14:paraId="3F943181" w14:textId="77777777" w:rsidTr="006376D0">
        <w:trPr>
          <w:trHeight w:val="504"/>
        </w:trPr>
        <w:tc>
          <w:tcPr>
            <w:tcW w:w="1420" w:type="dxa"/>
            <w:tcBorders>
              <w:top w:val="nil"/>
              <w:left w:val="single" w:sz="4" w:space="0" w:color="auto"/>
              <w:bottom w:val="single" w:sz="4" w:space="0" w:color="auto"/>
              <w:right w:val="single" w:sz="4" w:space="0" w:color="auto"/>
            </w:tcBorders>
            <w:hideMark/>
          </w:tcPr>
          <w:p w14:paraId="6DED6FD6" w14:textId="77777777" w:rsidR="006376D0" w:rsidRDefault="006376D0">
            <w:pPr>
              <w:bidi/>
              <w:jc w:val="left"/>
              <w:rPr>
                <w:b/>
                <w:bCs/>
                <w:sz w:val="18"/>
                <w:szCs w:val="18"/>
                <w:lang w:val="en-GB" w:eastAsia="en-CA"/>
              </w:rPr>
            </w:pPr>
            <w:r>
              <w:rPr>
                <w:rFonts w:hint="cs"/>
                <w:b/>
                <w:bCs/>
                <w:sz w:val="18"/>
                <w:szCs w:val="18"/>
                <w:rtl/>
                <w:lang w:eastAsia="en-CA"/>
              </w:rPr>
              <w:t>إجمالي أكبر 14 بلدا مستهلكا من بلدان المادة*</w:t>
            </w:r>
          </w:p>
        </w:tc>
        <w:tc>
          <w:tcPr>
            <w:tcW w:w="886" w:type="dxa"/>
            <w:tcBorders>
              <w:top w:val="nil"/>
              <w:left w:val="nil"/>
              <w:bottom w:val="single" w:sz="4" w:space="0" w:color="auto"/>
              <w:right w:val="single" w:sz="4" w:space="0" w:color="auto"/>
            </w:tcBorders>
            <w:hideMark/>
          </w:tcPr>
          <w:p w14:paraId="48E86685" w14:textId="77777777" w:rsidR="006376D0" w:rsidRDefault="006376D0">
            <w:pPr>
              <w:ind w:left="-219"/>
              <w:jc w:val="right"/>
              <w:rPr>
                <w:b/>
                <w:bCs/>
                <w:sz w:val="18"/>
                <w:szCs w:val="18"/>
                <w:lang w:eastAsia="en-CA"/>
              </w:rPr>
            </w:pPr>
            <w:r>
              <w:rPr>
                <w:b/>
                <w:bCs/>
                <w:sz w:val="18"/>
                <w:szCs w:val="18"/>
                <w:lang w:eastAsia="en-CA"/>
              </w:rPr>
              <w:t>11,381.2</w:t>
            </w:r>
          </w:p>
        </w:tc>
        <w:tc>
          <w:tcPr>
            <w:tcW w:w="817" w:type="dxa"/>
            <w:tcBorders>
              <w:top w:val="nil"/>
              <w:left w:val="nil"/>
              <w:bottom w:val="single" w:sz="4" w:space="0" w:color="auto"/>
              <w:right w:val="single" w:sz="4" w:space="0" w:color="auto"/>
            </w:tcBorders>
            <w:hideMark/>
          </w:tcPr>
          <w:p w14:paraId="16B1C6DF" w14:textId="77777777" w:rsidR="006376D0" w:rsidRDefault="006376D0">
            <w:pPr>
              <w:ind w:left="-219"/>
              <w:jc w:val="right"/>
              <w:rPr>
                <w:b/>
                <w:bCs/>
                <w:sz w:val="18"/>
                <w:szCs w:val="18"/>
                <w:lang w:eastAsia="en-CA"/>
              </w:rPr>
            </w:pPr>
            <w:r>
              <w:rPr>
                <w:b/>
                <w:bCs/>
                <w:sz w:val="18"/>
                <w:szCs w:val="18"/>
                <w:lang w:eastAsia="en-CA"/>
              </w:rPr>
              <w:t>8,081.1</w:t>
            </w:r>
          </w:p>
        </w:tc>
        <w:tc>
          <w:tcPr>
            <w:tcW w:w="851" w:type="dxa"/>
            <w:tcBorders>
              <w:top w:val="nil"/>
              <w:left w:val="nil"/>
              <w:bottom w:val="single" w:sz="4" w:space="0" w:color="auto"/>
              <w:right w:val="single" w:sz="4" w:space="0" w:color="auto"/>
            </w:tcBorders>
            <w:hideMark/>
          </w:tcPr>
          <w:p w14:paraId="3D272896" w14:textId="77777777" w:rsidR="006376D0" w:rsidRDefault="006376D0">
            <w:pPr>
              <w:ind w:left="-219"/>
              <w:jc w:val="right"/>
              <w:rPr>
                <w:b/>
                <w:bCs/>
                <w:sz w:val="18"/>
                <w:szCs w:val="18"/>
                <w:lang w:eastAsia="en-CA"/>
              </w:rPr>
            </w:pPr>
            <w:r>
              <w:rPr>
                <w:b/>
                <w:bCs/>
                <w:sz w:val="18"/>
                <w:szCs w:val="18"/>
                <w:lang w:eastAsia="en-CA"/>
              </w:rPr>
              <w:t>7,155.3</w:t>
            </w:r>
          </w:p>
        </w:tc>
        <w:tc>
          <w:tcPr>
            <w:tcW w:w="815" w:type="dxa"/>
            <w:tcBorders>
              <w:top w:val="nil"/>
              <w:left w:val="nil"/>
              <w:bottom w:val="single" w:sz="4" w:space="0" w:color="auto"/>
              <w:right w:val="single" w:sz="4" w:space="0" w:color="auto"/>
            </w:tcBorders>
            <w:hideMark/>
          </w:tcPr>
          <w:p w14:paraId="224CD896" w14:textId="77777777" w:rsidR="006376D0" w:rsidRDefault="006376D0">
            <w:pPr>
              <w:ind w:left="-219"/>
              <w:jc w:val="right"/>
              <w:rPr>
                <w:b/>
                <w:bCs/>
                <w:sz w:val="18"/>
                <w:szCs w:val="18"/>
                <w:lang w:eastAsia="en-CA"/>
              </w:rPr>
            </w:pPr>
            <w:r>
              <w:rPr>
                <w:b/>
                <w:bCs/>
                <w:sz w:val="18"/>
                <w:szCs w:val="18"/>
                <w:lang w:eastAsia="en-CA"/>
              </w:rPr>
              <w:t>7,216.7</w:t>
            </w:r>
          </w:p>
        </w:tc>
        <w:tc>
          <w:tcPr>
            <w:tcW w:w="745" w:type="dxa"/>
            <w:tcBorders>
              <w:top w:val="nil"/>
              <w:left w:val="nil"/>
              <w:bottom w:val="single" w:sz="4" w:space="0" w:color="auto"/>
              <w:right w:val="single" w:sz="4" w:space="0" w:color="auto"/>
            </w:tcBorders>
            <w:hideMark/>
          </w:tcPr>
          <w:p w14:paraId="791DC104" w14:textId="77777777" w:rsidR="006376D0" w:rsidRDefault="006376D0">
            <w:pPr>
              <w:ind w:left="-219"/>
              <w:jc w:val="right"/>
              <w:rPr>
                <w:b/>
                <w:bCs/>
                <w:sz w:val="18"/>
                <w:szCs w:val="18"/>
                <w:lang w:eastAsia="en-CA"/>
              </w:rPr>
            </w:pPr>
            <w:r>
              <w:rPr>
                <w:b/>
                <w:bCs/>
                <w:sz w:val="18"/>
                <w:szCs w:val="18"/>
                <w:lang w:eastAsia="en-CA"/>
              </w:rPr>
              <w:t>6,385.6</w:t>
            </w:r>
          </w:p>
        </w:tc>
        <w:tc>
          <w:tcPr>
            <w:tcW w:w="744" w:type="dxa"/>
            <w:tcBorders>
              <w:top w:val="nil"/>
              <w:left w:val="nil"/>
              <w:bottom w:val="single" w:sz="4" w:space="0" w:color="auto"/>
              <w:right w:val="single" w:sz="4" w:space="0" w:color="auto"/>
            </w:tcBorders>
            <w:hideMark/>
          </w:tcPr>
          <w:p w14:paraId="05829E15" w14:textId="77777777" w:rsidR="006376D0" w:rsidRDefault="006376D0">
            <w:pPr>
              <w:ind w:left="-219"/>
              <w:jc w:val="right"/>
              <w:rPr>
                <w:b/>
                <w:bCs/>
                <w:sz w:val="18"/>
                <w:szCs w:val="18"/>
                <w:lang w:eastAsia="en-CA"/>
              </w:rPr>
            </w:pPr>
            <w:r>
              <w:rPr>
                <w:b/>
                <w:bCs/>
                <w:sz w:val="18"/>
                <w:szCs w:val="18"/>
                <w:lang w:eastAsia="en-CA"/>
              </w:rPr>
              <w:t>5,662.8</w:t>
            </w:r>
          </w:p>
        </w:tc>
        <w:tc>
          <w:tcPr>
            <w:tcW w:w="815" w:type="dxa"/>
            <w:tcBorders>
              <w:top w:val="nil"/>
              <w:left w:val="nil"/>
              <w:bottom w:val="single" w:sz="4" w:space="0" w:color="auto"/>
              <w:right w:val="single" w:sz="4" w:space="0" w:color="auto"/>
            </w:tcBorders>
            <w:hideMark/>
          </w:tcPr>
          <w:p w14:paraId="7EF74732" w14:textId="77777777" w:rsidR="006376D0" w:rsidRDefault="006376D0">
            <w:pPr>
              <w:ind w:left="-219"/>
              <w:jc w:val="right"/>
              <w:rPr>
                <w:b/>
                <w:bCs/>
                <w:sz w:val="18"/>
                <w:szCs w:val="18"/>
                <w:lang w:eastAsia="en-CA"/>
              </w:rPr>
            </w:pPr>
            <w:r>
              <w:rPr>
                <w:b/>
                <w:bCs/>
                <w:sz w:val="18"/>
                <w:szCs w:val="18"/>
                <w:lang w:eastAsia="en-CA"/>
              </w:rPr>
              <w:t>5,215.8</w:t>
            </w:r>
          </w:p>
        </w:tc>
        <w:tc>
          <w:tcPr>
            <w:tcW w:w="850" w:type="dxa"/>
            <w:tcBorders>
              <w:top w:val="nil"/>
              <w:left w:val="nil"/>
              <w:bottom w:val="single" w:sz="4" w:space="0" w:color="auto"/>
              <w:right w:val="single" w:sz="4" w:space="0" w:color="auto"/>
            </w:tcBorders>
            <w:hideMark/>
          </w:tcPr>
          <w:p w14:paraId="6F733283" w14:textId="77777777" w:rsidR="006376D0" w:rsidRDefault="006376D0">
            <w:pPr>
              <w:ind w:left="-219"/>
              <w:jc w:val="right"/>
              <w:rPr>
                <w:b/>
                <w:bCs/>
                <w:sz w:val="18"/>
                <w:szCs w:val="18"/>
                <w:lang w:eastAsia="en-CA"/>
              </w:rPr>
            </w:pPr>
            <w:r>
              <w:rPr>
                <w:b/>
                <w:bCs/>
                <w:sz w:val="18"/>
                <w:szCs w:val="18"/>
                <w:lang w:eastAsia="en-CA"/>
              </w:rPr>
              <w:t>4,979.1</w:t>
            </w:r>
          </w:p>
        </w:tc>
        <w:tc>
          <w:tcPr>
            <w:tcW w:w="790" w:type="dxa"/>
            <w:tcBorders>
              <w:top w:val="nil"/>
              <w:left w:val="nil"/>
              <w:bottom w:val="single" w:sz="4" w:space="0" w:color="auto"/>
              <w:right w:val="single" w:sz="4" w:space="0" w:color="auto"/>
            </w:tcBorders>
            <w:hideMark/>
          </w:tcPr>
          <w:p w14:paraId="3165B46A" w14:textId="77777777" w:rsidR="006376D0" w:rsidRDefault="006376D0">
            <w:pPr>
              <w:ind w:left="-219"/>
              <w:jc w:val="right"/>
              <w:rPr>
                <w:b/>
                <w:bCs/>
                <w:sz w:val="18"/>
                <w:szCs w:val="18"/>
                <w:lang w:eastAsia="en-CA"/>
              </w:rPr>
            </w:pPr>
            <w:r>
              <w:rPr>
                <w:b/>
                <w:bCs/>
                <w:sz w:val="18"/>
                <w:szCs w:val="18"/>
                <w:lang w:eastAsia="en-CA"/>
              </w:rPr>
              <w:t>3,737.0</w:t>
            </w:r>
          </w:p>
        </w:tc>
        <w:tc>
          <w:tcPr>
            <w:tcW w:w="770" w:type="dxa"/>
            <w:tcBorders>
              <w:top w:val="nil"/>
              <w:left w:val="nil"/>
              <w:bottom w:val="single" w:sz="4" w:space="0" w:color="auto"/>
              <w:right w:val="single" w:sz="4" w:space="0" w:color="auto"/>
            </w:tcBorders>
            <w:hideMark/>
          </w:tcPr>
          <w:p w14:paraId="25C724D8" w14:textId="77777777" w:rsidR="006376D0" w:rsidRDefault="006376D0">
            <w:pPr>
              <w:ind w:left="-219"/>
              <w:jc w:val="right"/>
              <w:rPr>
                <w:b/>
                <w:bCs/>
                <w:sz w:val="18"/>
                <w:szCs w:val="18"/>
                <w:lang w:eastAsia="en-CA"/>
              </w:rPr>
            </w:pPr>
            <w:r>
              <w:rPr>
                <w:b/>
                <w:bCs/>
                <w:sz w:val="18"/>
                <w:szCs w:val="18"/>
                <w:lang w:eastAsia="en-CA"/>
              </w:rPr>
              <w:t>3,369.1</w:t>
            </w:r>
          </w:p>
        </w:tc>
        <w:tc>
          <w:tcPr>
            <w:tcW w:w="850" w:type="dxa"/>
            <w:tcBorders>
              <w:top w:val="nil"/>
              <w:left w:val="nil"/>
              <w:bottom w:val="single" w:sz="4" w:space="0" w:color="auto"/>
              <w:right w:val="single" w:sz="4" w:space="0" w:color="auto"/>
            </w:tcBorders>
            <w:hideMark/>
          </w:tcPr>
          <w:p w14:paraId="63DD403E" w14:textId="77777777" w:rsidR="006376D0" w:rsidRDefault="006376D0">
            <w:pPr>
              <w:ind w:left="-219"/>
              <w:jc w:val="right"/>
              <w:rPr>
                <w:b/>
                <w:bCs/>
                <w:sz w:val="18"/>
                <w:szCs w:val="18"/>
                <w:lang w:eastAsia="en-CA"/>
              </w:rPr>
            </w:pPr>
            <w:r>
              <w:rPr>
                <w:b/>
                <w:bCs/>
                <w:sz w:val="18"/>
                <w:szCs w:val="18"/>
                <w:lang w:eastAsia="en-CA"/>
              </w:rPr>
              <w:t>3,568.1</w:t>
            </w:r>
          </w:p>
        </w:tc>
        <w:tc>
          <w:tcPr>
            <w:tcW w:w="567" w:type="dxa"/>
            <w:tcBorders>
              <w:top w:val="nil"/>
              <w:left w:val="nil"/>
              <w:bottom w:val="single" w:sz="4" w:space="0" w:color="auto"/>
              <w:right w:val="single" w:sz="4" w:space="0" w:color="auto"/>
            </w:tcBorders>
            <w:hideMark/>
          </w:tcPr>
          <w:p w14:paraId="39F67931" w14:textId="77777777" w:rsidR="006376D0" w:rsidRDefault="006376D0">
            <w:pPr>
              <w:ind w:left="-219"/>
              <w:jc w:val="right"/>
              <w:rPr>
                <w:b/>
                <w:bCs/>
                <w:sz w:val="18"/>
                <w:szCs w:val="18"/>
                <w:lang w:eastAsia="en-CA"/>
              </w:rPr>
            </w:pPr>
            <w:r>
              <w:rPr>
                <w:b/>
                <w:bCs/>
                <w:sz w:val="18"/>
                <w:szCs w:val="18"/>
                <w:lang w:eastAsia="en-CA"/>
              </w:rPr>
              <w:t>23.2</w:t>
            </w:r>
          </w:p>
        </w:tc>
      </w:tr>
      <w:tr w:rsidR="006376D0" w14:paraId="1FEBF1CA" w14:textId="77777777" w:rsidTr="006376D0">
        <w:trPr>
          <w:trHeight w:val="50"/>
        </w:trPr>
        <w:tc>
          <w:tcPr>
            <w:tcW w:w="10920" w:type="dxa"/>
            <w:gridSpan w:val="13"/>
            <w:tcBorders>
              <w:top w:val="single" w:sz="4" w:space="0" w:color="auto"/>
              <w:left w:val="single" w:sz="4" w:space="0" w:color="auto"/>
              <w:bottom w:val="single" w:sz="4" w:space="0" w:color="auto"/>
              <w:right w:val="single" w:sz="4" w:space="0" w:color="000000"/>
            </w:tcBorders>
            <w:hideMark/>
          </w:tcPr>
          <w:p w14:paraId="333C0080" w14:textId="77777777" w:rsidR="006376D0" w:rsidRDefault="006376D0">
            <w:pPr>
              <w:bidi/>
              <w:jc w:val="left"/>
              <w:rPr>
                <w:b/>
                <w:bCs/>
                <w:sz w:val="18"/>
                <w:szCs w:val="18"/>
                <w:lang w:val="en-US" w:eastAsia="en-CA"/>
              </w:rPr>
            </w:pPr>
            <w:r>
              <w:rPr>
                <w:rFonts w:hint="cs"/>
                <w:b/>
                <w:bCs/>
                <w:sz w:val="18"/>
                <w:szCs w:val="18"/>
                <w:rtl/>
                <w:lang w:eastAsia="en-CA"/>
              </w:rPr>
              <w:t>129 بلدا من بلدان المادة 5</w:t>
            </w:r>
            <w:r>
              <w:rPr>
                <w:rFonts w:hint="cs"/>
                <w:b/>
                <w:bCs/>
                <w:sz w:val="18"/>
                <w:szCs w:val="18"/>
                <w:rtl/>
                <w:lang w:val="en-US" w:eastAsia="en-CA"/>
              </w:rPr>
              <w:t xml:space="preserve"> متبقا</w:t>
            </w:r>
          </w:p>
        </w:tc>
      </w:tr>
      <w:tr w:rsidR="006376D0" w14:paraId="77759442" w14:textId="77777777" w:rsidTr="006376D0">
        <w:trPr>
          <w:trHeight w:val="75"/>
        </w:trPr>
        <w:tc>
          <w:tcPr>
            <w:tcW w:w="1420" w:type="dxa"/>
            <w:tcBorders>
              <w:top w:val="nil"/>
              <w:left w:val="single" w:sz="4" w:space="0" w:color="auto"/>
              <w:bottom w:val="single" w:sz="4" w:space="0" w:color="auto"/>
              <w:right w:val="single" w:sz="4" w:space="0" w:color="auto"/>
            </w:tcBorders>
            <w:hideMark/>
          </w:tcPr>
          <w:p w14:paraId="39A78A35" w14:textId="77777777" w:rsidR="006376D0" w:rsidRDefault="006376D0">
            <w:pPr>
              <w:bidi/>
              <w:jc w:val="left"/>
              <w:rPr>
                <w:sz w:val="18"/>
                <w:szCs w:val="18"/>
                <w:lang w:val="en-GB" w:eastAsia="en-CA" w:bidi="ar-DZ"/>
              </w:rPr>
            </w:pPr>
            <w:r>
              <w:rPr>
                <w:rFonts w:hint="cs"/>
                <w:sz w:val="18"/>
                <w:szCs w:val="18"/>
                <w:rtl/>
                <w:lang w:eastAsia="en-CA"/>
              </w:rPr>
              <w:t>الإيروسولات</w:t>
            </w:r>
          </w:p>
        </w:tc>
        <w:tc>
          <w:tcPr>
            <w:tcW w:w="886" w:type="dxa"/>
            <w:tcBorders>
              <w:top w:val="nil"/>
              <w:left w:val="nil"/>
              <w:bottom w:val="single" w:sz="4" w:space="0" w:color="auto"/>
              <w:right w:val="single" w:sz="4" w:space="0" w:color="auto"/>
            </w:tcBorders>
            <w:hideMark/>
          </w:tcPr>
          <w:p w14:paraId="6B6DD317" w14:textId="77777777" w:rsidR="006376D0" w:rsidRDefault="006376D0">
            <w:pPr>
              <w:jc w:val="right"/>
              <w:rPr>
                <w:sz w:val="18"/>
                <w:szCs w:val="18"/>
                <w:lang w:eastAsia="en-CA"/>
              </w:rPr>
            </w:pPr>
            <w:r>
              <w:rPr>
                <w:sz w:val="18"/>
                <w:szCs w:val="18"/>
                <w:lang w:eastAsia="en-CA"/>
              </w:rPr>
              <w:t>0.2</w:t>
            </w:r>
          </w:p>
        </w:tc>
        <w:tc>
          <w:tcPr>
            <w:tcW w:w="817" w:type="dxa"/>
            <w:tcBorders>
              <w:top w:val="nil"/>
              <w:left w:val="nil"/>
              <w:bottom w:val="single" w:sz="4" w:space="0" w:color="auto"/>
              <w:right w:val="single" w:sz="4" w:space="0" w:color="auto"/>
            </w:tcBorders>
            <w:hideMark/>
          </w:tcPr>
          <w:p w14:paraId="6F481044" w14:textId="77777777" w:rsidR="006376D0" w:rsidRDefault="006376D0">
            <w:pPr>
              <w:jc w:val="right"/>
              <w:rPr>
                <w:sz w:val="18"/>
                <w:szCs w:val="18"/>
                <w:lang w:eastAsia="en-CA"/>
              </w:rPr>
            </w:pPr>
            <w:r>
              <w:rPr>
                <w:sz w:val="18"/>
                <w:szCs w:val="18"/>
                <w:lang w:eastAsia="en-CA"/>
              </w:rPr>
              <w:t>0.7</w:t>
            </w:r>
          </w:p>
        </w:tc>
        <w:tc>
          <w:tcPr>
            <w:tcW w:w="851" w:type="dxa"/>
            <w:tcBorders>
              <w:top w:val="nil"/>
              <w:left w:val="nil"/>
              <w:bottom w:val="single" w:sz="4" w:space="0" w:color="auto"/>
              <w:right w:val="single" w:sz="4" w:space="0" w:color="auto"/>
            </w:tcBorders>
            <w:hideMark/>
          </w:tcPr>
          <w:p w14:paraId="3AA4E4BC" w14:textId="77777777" w:rsidR="006376D0" w:rsidRDefault="006376D0">
            <w:pPr>
              <w:jc w:val="right"/>
              <w:rPr>
                <w:sz w:val="18"/>
                <w:szCs w:val="18"/>
                <w:lang w:eastAsia="en-CA"/>
              </w:rPr>
            </w:pPr>
            <w:r>
              <w:rPr>
                <w:sz w:val="18"/>
                <w:szCs w:val="18"/>
                <w:lang w:eastAsia="en-CA"/>
              </w:rPr>
              <w:t>0.4</w:t>
            </w:r>
          </w:p>
        </w:tc>
        <w:tc>
          <w:tcPr>
            <w:tcW w:w="815" w:type="dxa"/>
            <w:tcBorders>
              <w:top w:val="nil"/>
              <w:left w:val="nil"/>
              <w:bottom w:val="single" w:sz="4" w:space="0" w:color="auto"/>
              <w:right w:val="single" w:sz="4" w:space="0" w:color="auto"/>
            </w:tcBorders>
            <w:hideMark/>
          </w:tcPr>
          <w:p w14:paraId="62E7C6A7" w14:textId="77777777" w:rsidR="006376D0" w:rsidRDefault="006376D0">
            <w:pPr>
              <w:jc w:val="right"/>
              <w:rPr>
                <w:sz w:val="18"/>
                <w:szCs w:val="18"/>
                <w:lang w:eastAsia="en-CA"/>
              </w:rPr>
            </w:pPr>
            <w:r>
              <w:rPr>
                <w:sz w:val="18"/>
                <w:szCs w:val="18"/>
                <w:lang w:eastAsia="en-CA"/>
              </w:rPr>
              <w:t>0.3</w:t>
            </w:r>
          </w:p>
        </w:tc>
        <w:tc>
          <w:tcPr>
            <w:tcW w:w="745" w:type="dxa"/>
            <w:tcBorders>
              <w:top w:val="nil"/>
              <w:left w:val="nil"/>
              <w:bottom w:val="single" w:sz="4" w:space="0" w:color="auto"/>
              <w:right w:val="single" w:sz="4" w:space="0" w:color="auto"/>
            </w:tcBorders>
            <w:hideMark/>
          </w:tcPr>
          <w:p w14:paraId="70BCE402" w14:textId="77777777" w:rsidR="006376D0" w:rsidRDefault="006376D0">
            <w:pPr>
              <w:jc w:val="right"/>
              <w:rPr>
                <w:sz w:val="18"/>
                <w:szCs w:val="18"/>
                <w:lang w:eastAsia="en-CA"/>
              </w:rPr>
            </w:pPr>
            <w:r>
              <w:rPr>
                <w:sz w:val="18"/>
                <w:szCs w:val="18"/>
                <w:lang w:eastAsia="en-CA"/>
              </w:rPr>
              <w:t>0.1</w:t>
            </w:r>
          </w:p>
        </w:tc>
        <w:tc>
          <w:tcPr>
            <w:tcW w:w="744" w:type="dxa"/>
            <w:tcBorders>
              <w:top w:val="nil"/>
              <w:left w:val="nil"/>
              <w:bottom w:val="single" w:sz="4" w:space="0" w:color="auto"/>
              <w:right w:val="single" w:sz="4" w:space="0" w:color="auto"/>
            </w:tcBorders>
            <w:hideMark/>
          </w:tcPr>
          <w:p w14:paraId="19841DC9" w14:textId="77777777" w:rsidR="006376D0" w:rsidRDefault="006376D0">
            <w:pPr>
              <w:jc w:val="right"/>
              <w:rPr>
                <w:sz w:val="18"/>
                <w:szCs w:val="18"/>
                <w:lang w:eastAsia="en-CA"/>
              </w:rPr>
            </w:pPr>
            <w:r>
              <w:rPr>
                <w:sz w:val="18"/>
                <w:szCs w:val="18"/>
                <w:lang w:eastAsia="en-CA"/>
              </w:rPr>
              <w:t>0.5</w:t>
            </w:r>
          </w:p>
        </w:tc>
        <w:tc>
          <w:tcPr>
            <w:tcW w:w="815" w:type="dxa"/>
            <w:tcBorders>
              <w:top w:val="nil"/>
              <w:left w:val="nil"/>
              <w:bottom w:val="single" w:sz="4" w:space="0" w:color="auto"/>
              <w:right w:val="single" w:sz="4" w:space="0" w:color="auto"/>
            </w:tcBorders>
            <w:hideMark/>
          </w:tcPr>
          <w:p w14:paraId="7C7761A3" w14:textId="77777777" w:rsidR="006376D0" w:rsidRDefault="006376D0">
            <w:pPr>
              <w:jc w:val="right"/>
              <w:rPr>
                <w:sz w:val="18"/>
                <w:szCs w:val="18"/>
                <w:lang w:eastAsia="en-CA"/>
              </w:rPr>
            </w:pPr>
            <w:r>
              <w:rPr>
                <w:sz w:val="18"/>
                <w:szCs w:val="18"/>
                <w:lang w:eastAsia="en-CA"/>
              </w:rPr>
              <w:t> </w:t>
            </w:r>
          </w:p>
        </w:tc>
        <w:tc>
          <w:tcPr>
            <w:tcW w:w="850" w:type="dxa"/>
            <w:tcBorders>
              <w:top w:val="nil"/>
              <w:left w:val="nil"/>
              <w:bottom w:val="single" w:sz="4" w:space="0" w:color="auto"/>
              <w:right w:val="single" w:sz="4" w:space="0" w:color="auto"/>
            </w:tcBorders>
            <w:hideMark/>
          </w:tcPr>
          <w:p w14:paraId="0AE99E35" w14:textId="77777777" w:rsidR="006376D0" w:rsidRDefault="006376D0">
            <w:pPr>
              <w:jc w:val="right"/>
              <w:rPr>
                <w:sz w:val="18"/>
                <w:szCs w:val="18"/>
                <w:lang w:eastAsia="en-CA"/>
              </w:rPr>
            </w:pPr>
            <w:r>
              <w:rPr>
                <w:sz w:val="18"/>
                <w:szCs w:val="18"/>
                <w:lang w:eastAsia="en-CA"/>
              </w:rPr>
              <w:t> </w:t>
            </w:r>
          </w:p>
        </w:tc>
        <w:tc>
          <w:tcPr>
            <w:tcW w:w="790" w:type="dxa"/>
            <w:tcBorders>
              <w:top w:val="nil"/>
              <w:left w:val="nil"/>
              <w:bottom w:val="single" w:sz="4" w:space="0" w:color="auto"/>
              <w:right w:val="single" w:sz="4" w:space="0" w:color="auto"/>
            </w:tcBorders>
            <w:hideMark/>
          </w:tcPr>
          <w:p w14:paraId="3F6711A0" w14:textId="77777777" w:rsidR="006376D0" w:rsidRDefault="006376D0">
            <w:pPr>
              <w:jc w:val="right"/>
              <w:rPr>
                <w:sz w:val="18"/>
                <w:szCs w:val="18"/>
                <w:lang w:eastAsia="en-CA"/>
              </w:rPr>
            </w:pPr>
            <w:r>
              <w:rPr>
                <w:sz w:val="18"/>
                <w:szCs w:val="18"/>
                <w:lang w:eastAsia="en-CA"/>
              </w:rPr>
              <w:t> </w:t>
            </w:r>
          </w:p>
        </w:tc>
        <w:tc>
          <w:tcPr>
            <w:tcW w:w="770" w:type="dxa"/>
            <w:tcBorders>
              <w:top w:val="nil"/>
              <w:left w:val="nil"/>
              <w:bottom w:val="single" w:sz="4" w:space="0" w:color="auto"/>
              <w:right w:val="single" w:sz="4" w:space="0" w:color="auto"/>
            </w:tcBorders>
            <w:hideMark/>
          </w:tcPr>
          <w:p w14:paraId="701BEDB4" w14:textId="77777777" w:rsidR="006376D0" w:rsidRDefault="006376D0">
            <w:pPr>
              <w:jc w:val="right"/>
              <w:rPr>
                <w:sz w:val="18"/>
                <w:szCs w:val="18"/>
                <w:lang w:eastAsia="en-CA"/>
              </w:rPr>
            </w:pPr>
            <w:r>
              <w:rPr>
                <w:sz w:val="18"/>
                <w:szCs w:val="18"/>
                <w:lang w:eastAsia="en-CA"/>
              </w:rPr>
              <w:t> </w:t>
            </w:r>
          </w:p>
        </w:tc>
        <w:tc>
          <w:tcPr>
            <w:tcW w:w="850" w:type="dxa"/>
            <w:tcBorders>
              <w:top w:val="nil"/>
              <w:left w:val="nil"/>
              <w:bottom w:val="single" w:sz="4" w:space="0" w:color="auto"/>
              <w:right w:val="single" w:sz="4" w:space="0" w:color="auto"/>
            </w:tcBorders>
            <w:hideMark/>
          </w:tcPr>
          <w:p w14:paraId="7A7B16A3" w14:textId="77777777" w:rsidR="006376D0" w:rsidRDefault="006376D0">
            <w:pPr>
              <w:jc w:val="right"/>
              <w:rPr>
                <w:sz w:val="18"/>
                <w:szCs w:val="18"/>
                <w:lang w:eastAsia="en-CA"/>
              </w:rPr>
            </w:pPr>
            <w:r>
              <w:rPr>
                <w:sz w:val="18"/>
                <w:szCs w:val="18"/>
                <w:lang w:eastAsia="en-CA"/>
              </w:rPr>
              <w:t> </w:t>
            </w:r>
          </w:p>
        </w:tc>
        <w:tc>
          <w:tcPr>
            <w:tcW w:w="567" w:type="dxa"/>
            <w:tcBorders>
              <w:top w:val="nil"/>
              <w:left w:val="nil"/>
              <w:bottom w:val="single" w:sz="4" w:space="0" w:color="auto"/>
              <w:right w:val="single" w:sz="4" w:space="0" w:color="auto"/>
            </w:tcBorders>
            <w:hideMark/>
          </w:tcPr>
          <w:p w14:paraId="5F205BFB" w14:textId="77777777" w:rsidR="006376D0" w:rsidRDefault="006376D0">
            <w:pPr>
              <w:jc w:val="right"/>
              <w:rPr>
                <w:sz w:val="18"/>
                <w:szCs w:val="18"/>
                <w:lang w:eastAsia="en-CA"/>
              </w:rPr>
            </w:pPr>
            <w:r>
              <w:rPr>
                <w:sz w:val="18"/>
                <w:szCs w:val="18"/>
                <w:lang w:eastAsia="en-CA"/>
              </w:rPr>
              <w:t>0.0</w:t>
            </w:r>
          </w:p>
        </w:tc>
      </w:tr>
      <w:tr w:rsidR="006376D0" w14:paraId="745B6FE6" w14:textId="77777777" w:rsidTr="006376D0">
        <w:trPr>
          <w:trHeight w:val="449"/>
        </w:trPr>
        <w:tc>
          <w:tcPr>
            <w:tcW w:w="1420" w:type="dxa"/>
            <w:tcBorders>
              <w:top w:val="nil"/>
              <w:left w:val="single" w:sz="4" w:space="0" w:color="auto"/>
              <w:bottom w:val="single" w:sz="4" w:space="0" w:color="auto"/>
              <w:right w:val="single" w:sz="4" w:space="0" w:color="auto"/>
            </w:tcBorders>
            <w:hideMark/>
          </w:tcPr>
          <w:p w14:paraId="74C58D47" w14:textId="77777777" w:rsidR="006376D0" w:rsidRDefault="006376D0">
            <w:pPr>
              <w:bidi/>
              <w:jc w:val="left"/>
              <w:rPr>
                <w:sz w:val="18"/>
                <w:szCs w:val="18"/>
                <w:lang w:val="en-GB" w:eastAsia="en-CA"/>
              </w:rPr>
            </w:pPr>
            <w:r>
              <w:rPr>
                <w:rFonts w:hint="cs"/>
                <w:sz w:val="18"/>
                <w:szCs w:val="18"/>
                <w:rtl/>
                <w:lang w:eastAsia="en-CA"/>
              </w:rPr>
              <w:t>الرغوة</w:t>
            </w:r>
          </w:p>
        </w:tc>
        <w:tc>
          <w:tcPr>
            <w:tcW w:w="886" w:type="dxa"/>
            <w:tcBorders>
              <w:top w:val="nil"/>
              <w:left w:val="nil"/>
              <w:bottom w:val="single" w:sz="4" w:space="0" w:color="auto"/>
              <w:right w:val="single" w:sz="4" w:space="0" w:color="auto"/>
            </w:tcBorders>
            <w:hideMark/>
          </w:tcPr>
          <w:p w14:paraId="59C9CCCF" w14:textId="77777777" w:rsidR="006376D0" w:rsidRDefault="006376D0">
            <w:pPr>
              <w:jc w:val="right"/>
              <w:rPr>
                <w:sz w:val="18"/>
                <w:szCs w:val="18"/>
                <w:lang w:eastAsia="en-CA"/>
              </w:rPr>
            </w:pPr>
            <w:r>
              <w:rPr>
                <w:sz w:val="18"/>
                <w:szCs w:val="18"/>
                <w:lang w:eastAsia="en-CA"/>
              </w:rPr>
              <w:t>1,258.8</w:t>
            </w:r>
          </w:p>
        </w:tc>
        <w:tc>
          <w:tcPr>
            <w:tcW w:w="817" w:type="dxa"/>
            <w:tcBorders>
              <w:top w:val="nil"/>
              <w:left w:val="nil"/>
              <w:bottom w:val="single" w:sz="4" w:space="0" w:color="auto"/>
              <w:right w:val="single" w:sz="4" w:space="0" w:color="auto"/>
            </w:tcBorders>
            <w:hideMark/>
          </w:tcPr>
          <w:p w14:paraId="2DC31052" w14:textId="77777777" w:rsidR="006376D0" w:rsidRDefault="006376D0">
            <w:pPr>
              <w:jc w:val="right"/>
              <w:rPr>
                <w:sz w:val="18"/>
                <w:szCs w:val="18"/>
                <w:lang w:eastAsia="en-CA"/>
              </w:rPr>
            </w:pPr>
            <w:r>
              <w:rPr>
                <w:sz w:val="18"/>
                <w:szCs w:val="18"/>
                <w:lang w:eastAsia="en-CA"/>
              </w:rPr>
              <w:t>963.2</w:t>
            </w:r>
          </w:p>
        </w:tc>
        <w:tc>
          <w:tcPr>
            <w:tcW w:w="851" w:type="dxa"/>
            <w:tcBorders>
              <w:top w:val="nil"/>
              <w:left w:val="nil"/>
              <w:bottom w:val="single" w:sz="4" w:space="0" w:color="auto"/>
              <w:right w:val="single" w:sz="4" w:space="0" w:color="auto"/>
            </w:tcBorders>
            <w:hideMark/>
          </w:tcPr>
          <w:p w14:paraId="2F55DB94" w14:textId="77777777" w:rsidR="006376D0" w:rsidRDefault="006376D0">
            <w:pPr>
              <w:jc w:val="right"/>
              <w:rPr>
                <w:sz w:val="18"/>
                <w:szCs w:val="18"/>
                <w:lang w:eastAsia="en-CA"/>
              </w:rPr>
            </w:pPr>
            <w:r>
              <w:rPr>
                <w:sz w:val="18"/>
                <w:szCs w:val="18"/>
                <w:lang w:eastAsia="en-CA"/>
              </w:rPr>
              <w:t>916.0</w:t>
            </w:r>
          </w:p>
        </w:tc>
        <w:tc>
          <w:tcPr>
            <w:tcW w:w="815" w:type="dxa"/>
            <w:tcBorders>
              <w:top w:val="nil"/>
              <w:left w:val="nil"/>
              <w:bottom w:val="single" w:sz="4" w:space="0" w:color="auto"/>
              <w:right w:val="single" w:sz="4" w:space="0" w:color="auto"/>
            </w:tcBorders>
            <w:hideMark/>
          </w:tcPr>
          <w:p w14:paraId="0BD582AD" w14:textId="77777777" w:rsidR="006376D0" w:rsidRDefault="006376D0">
            <w:pPr>
              <w:jc w:val="right"/>
              <w:rPr>
                <w:sz w:val="18"/>
                <w:szCs w:val="18"/>
                <w:lang w:eastAsia="en-CA"/>
              </w:rPr>
            </w:pPr>
            <w:r>
              <w:rPr>
                <w:sz w:val="18"/>
                <w:szCs w:val="18"/>
                <w:lang w:eastAsia="en-CA"/>
              </w:rPr>
              <w:t>869.0</w:t>
            </w:r>
          </w:p>
        </w:tc>
        <w:tc>
          <w:tcPr>
            <w:tcW w:w="745" w:type="dxa"/>
            <w:tcBorders>
              <w:top w:val="nil"/>
              <w:left w:val="nil"/>
              <w:bottom w:val="single" w:sz="4" w:space="0" w:color="auto"/>
              <w:right w:val="single" w:sz="4" w:space="0" w:color="auto"/>
            </w:tcBorders>
            <w:hideMark/>
          </w:tcPr>
          <w:p w14:paraId="1902EC62" w14:textId="77777777" w:rsidR="006376D0" w:rsidRDefault="006376D0">
            <w:pPr>
              <w:jc w:val="right"/>
              <w:rPr>
                <w:sz w:val="18"/>
                <w:szCs w:val="18"/>
                <w:lang w:eastAsia="en-CA"/>
              </w:rPr>
            </w:pPr>
            <w:r>
              <w:rPr>
                <w:sz w:val="18"/>
                <w:szCs w:val="18"/>
                <w:lang w:eastAsia="en-CA"/>
              </w:rPr>
              <w:t>826.9</w:t>
            </w:r>
          </w:p>
        </w:tc>
        <w:tc>
          <w:tcPr>
            <w:tcW w:w="744" w:type="dxa"/>
            <w:tcBorders>
              <w:top w:val="nil"/>
              <w:left w:val="nil"/>
              <w:bottom w:val="single" w:sz="4" w:space="0" w:color="auto"/>
              <w:right w:val="single" w:sz="4" w:space="0" w:color="auto"/>
            </w:tcBorders>
            <w:hideMark/>
          </w:tcPr>
          <w:p w14:paraId="203334A9" w14:textId="77777777" w:rsidR="006376D0" w:rsidRDefault="006376D0">
            <w:pPr>
              <w:jc w:val="right"/>
              <w:rPr>
                <w:sz w:val="18"/>
                <w:szCs w:val="18"/>
                <w:lang w:eastAsia="en-CA"/>
              </w:rPr>
            </w:pPr>
            <w:r>
              <w:rPr>
                <w:sz w:val="18"/>
                <w:szCs w:val="18"/>
                <w:lang w:eastAsia="en-CA"/>
              </w:rPr>
              <w:t>731.2</w:t>
            </w:r>
          </w:p>
        </w:tc>
        <w:tc>
          <w:tcPr>
            <w:tcW w:w="815" w:type="dxa"/>
            <w:tcBorders>
              <w:top w:val="nil"/>
              <w:left w:val="nil"/>
              <w:bottom w:val="single" w:sz="4" w:space="0" w:color="auto"/>
              <w:right w:val="single" w:sz="4" w:space="0" w:color="auto"/>
            </w:tcBorders>
            <w:hideMark/>
          </w:tcPr>
          <w:p w14:paraId="6777EEB1" w14:textId="77777777" w:rsidR="006376D0" w:rsidRDefault="006376D0">
            <w:pPr>
              <w:jc w:val="right"/>
              <w:rPr>
                <w:sz w:val="18"/>
                <w:szCs w:val="18"/>
                <w:lang w:eastAsia="en-CA"/>
              </w:rPr>
            </w:pPr>
            <w:r>
              <w:rPr>
                <w:sz w:val="18"/>
                <w:szCs w:val="18"/>
                <w:lang w:eastAsia="en-CA"/>
              </w:rPr>
              <w:t>497.5</w:t>
            </w:r>
          </w:p>
        </w:tc>
        <w:tc>
          <w:tcPr>
            <w:tcW w:w="850" w:type="dxa"/>
            <w:tcBorders>
              <w:top w:val="nil"/>
              <w:left w:val="nil"/>
              <w:bottom w:val="single" w:sz="4" w:space="0" w:color="auto"/>
              <w:right w:val="single" w:sz="4" w:space="0" w:color="auto"/>
            </w:tcBorders>
            <w:hideMark/>
          </w:tcPr>
          <w:p w14:paraId="7F0CD816" w14:textId="77777777" w:rsidR="006376D0" w:rsidRDefault="006376D0">
            <w:pPr>
              <w:jc w:val="right"/>
              <w:rPr>
                <w:sz w:val="18"/>
                <w:szCs w:val="18"/>
                <w:lang w:eastAsia="en-CA"/>
              </w:rPr>
            </w:pPr>
            <w:r>
              <w:rPr>
                <w:sz w:val="18"/>
                <w:szCs w:val="18"/>
                <w:lang w:eastAsia="en-CA"/>
              </w:rPr>
              <w:t>476.3</w:t>
            </w:r>
          </w:p>
        </w:tc>
        <w:tc>
          <w:tcPr>
            <w:tcW w:w="790" w:type="dxa"/>
            <w:tcBorders>
              <w:top w:val="nil"/>
              <w:left w:val="nil"/>
              <w:bottom w:val="single" w:sz="4" w:space="0" w:color="auto"/>
              <w:right w:val="single" w:sz="4" w:space="0" w:color="auto"/>
            </w:tcBorders>
            <w:hideMark/>
          </w:tcPr>
          <w:p w14:paraId="2ACAB164" w14:textId="77777777" w:rsidR="006376D0" w:rsidRDefault="006376D0">
            <w:pPr>
              <w:jc w:val="right"/>
              <w:rPr>
                <w:sz w:val="18"/>
                <w:szCs w:val="18"/>
                <w:lang w:eastAsia="en-CA"/>
              </w:rPr>
            </w:pPr>
            <w:r>
              <w:rPr>
                <w:sz w:val="18"/>
                <w:szCs w:val="18"/>
                <w:lang w:eastAsia="en-CA"/>
              </w:rPr>
              <w:t>355.2</w:t>
            </w:r>
          </w:p>
        </w:tc>
        <w:tc>
          <w:tcPr>
            <w:tcW w:w="770" w:type="dxa"/>
            <w:tcBorders>
              <w:top w:val="nil"/>
              <w:left w:val="nil"/>
              <w:bottom w:val="single" w:sz="4" w:space="0" w:color="auto"/>
              <w:right w:val="single" w:sz="4" w:space="0" w:color="auto"/>
            </w:tcBorders>
            <w:hideMark/>
          </w:tcPr>
          <w:p w14:paraId="3D04044C" w14:textId="77777777" w:rsidR="006376D0" w:rsidRDefault="006376D0">
            <w:pPr>
              <w:jc w:val="right"/>
              <w:rPr>
                <w:sz w:val="18"/>
                <w:szCs w:val="18"/>
                <w:lang w:eastAsia="en-CA"/>
              </w:rPr>
            </w:pPr>
            <w:r>
              <w:rPr>
                <w:sz w:val="18"/>
                <w:szCs w:val="18"/>
                <w:lang w:eastAsia="en-CA"/>
              </w:rPr>
              <w:t>182.9</w:t>
            </w:r>
          </w:p>
        </w:tc>
        <w:tc>
          <w:tcPr>
            <w:tcW w:w="850" w:type="dxa"/>
            <w:tcBorders>
              <w:top w:val="nil"/>
              <w:left w:val="nil"/>
              <w:bottom w:val="single" w:sz="4" w:space="0" w:color="auto"/>
              <w:right w:val="single" w:sz="4" w:space="0" w:color="auto"/>
            </w:tcBorders>
            <w:hideMark/>
          </w:tcPr>
          <w:p w14:paraId="5E25AF93" w14:textId="77777777" w:rsidR="006376D0" w:rsidRDefault="006376D0">
            <w:pPr>
              <w:jc w:val="right"/>
              <w:rPr>
                <w:sz w:val="18"/>
                <w:szCs w:val="18"/>
                <w:lang w:eastAsia="en-CA"/>
              </w:rPr>
            </w:pPr>
            <w:r>
              <w:rPr>
                <w:sz w:val="18"/>
                <w:szCs w:val="18"/>
                <w:lang w:eastAsia="en-CA"/>
              </w:rPr>
              <w:t>125.7</w:t>
            </w:r>
          </w:p>
        </w:tc>
        <w:tc>
          <w:tcPr>
            <w:tcW w:w="567" w:type="dxa"/>
            <w:tcBorders>
              <w:top w:val="nil"/>
              <w:left w:val="nil"/>
              <w:bottom w:val="single" w:sz="4" w:space="0" w:color="auto"/>
              <w:right w:val="single" w:sz="4" w:space="0" w:color="auto"/>
            </w:tcBorders>
            <w:hideMark/>
          </w:tcPr>
          <w:p w14:paraId="66CD7DAE" w14:textId="77777777" w:rsidR="006376D0" w:rsidRDefault="006376D0">
            <w:pPr>
              <w:jc w:val="right"/>
              <w:rPr>
                <w:sz w:val="18"/>
                <w:szCs w:val="18"/>
                <w:lang w:eastAsia="en-CA"/>
              </w:rPr>
            </w:pPr>
            <w:r>
              <w:rPr>
                <w:sz w:val="18"/>
                <w:szCs w:val="18"/>
                <w:lang w:eastAsia="en-CA"/>
              </w:rPr>
              <w:t>0.8</w:t>
            </w:r>
          </w:p>
        </w:tc>
      </w:tr>
      <w:tr w:rsidR="006376D0" w14:paraId="669912B8" w14:textId="77777777" w:rsidTr="006376D0">
        <w:trPr>
          <w:trHeight w:val="69"/>
        </w:trPr>
        <w:tc>
          <w:tcPr>
            <w:tcW w:w="1420" w:type="dxa"/>
            <w:tcBorders>
              <w:top w:val="nil"/>
              <w:left w:val="single" w:sz="4" w:space="0" w:color="auto"/>
              <w:bottom w:val="single" w:sz="4" w:space="0" w:color="auto"/>
              <w:right w:val="single" w:sz="4" w:space="0" w:color="auto"/>
            </w:tcBorders>
            <w:hideMark/>
          </w:tcPr>
          <w:p w14:paraId="72E0B5C6"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86" w:type="dxa"/>
            <w:tcBorders>
              <w:top w:val="nil"/>
              <w:left w:val="nil"/>
              <w:bottom w:val="single" w:sz="4" w:space="0" w:color="auto"/>
              <w:right w:val="single" w:sz="4" w:space="0" w:color="auto"/>
            </w:tcBorders>
            <w:hideMark/>
          </w:tcPr>
          <w:p w14:paraId="31AA6A70" w14:textId="77777777" w:rsidR="006376D0" w:rsidRDefault="006376D0">
            <w:pPr>
              <w:jc w:val="right"/>
              <w:rPr>
                <w:sz w:val="18"/>
                <w:szCs w:val="18"/>
                <w:lang w:eastAsia="en-CA"/>
              </w:rPr>
            </w:pPr>
            <w:r>
              <w:rPr>
                <w:sz w:val="18"/>
                <w:szCs w:val="18"/>
                <w:lang w:eastAsia="en-CA"/>
              </w:rPr>
              <w:t>13.3</w:t>
            </w:r>
          </w:p>
        </w:tc>
        <w:tc>
          <w:tcPr>
            <w:tcW w:w="817" w:type="dxa"/>
            <w:tcBorders>
              <w:top w:val="nil"/>
              <w:left w:val="nil"/>
              <w:bottom w:val="single" w:sz="4" w:space="0" w:color="auto"/>
              <w:right w:val="single" w:sz="4" w:space="0" w:color="auto"/>
            </w:tcBorders>
            <w:hideMark/>
          </w:tcPr>
          <w:p w14:paraId="71C207C0" w14:textId="77777777" w:rsidR="006376D0" w:rsidRDefault="006376D0">
            <w:pPr>
              <w:jc w:val="right"/>
              <w:rPr>
                <w:sz w:val="18"/>
                <w:szCs w:val="18"/>
                <w:lang w:eastAsia="en-CA"/>
              </w:rPr>
            </w:pPr>
            <w:r>
              <w:rPr>
                <w:sz w:val="18"/>
                <w:szCs w:val="18"/>
                <w:lang w:eastAsia="en-CA"/>
              </w:rPr>
              <w:t>8.6</w:t>
            </w:r>
          </w:p>
        </w:tc>
        <w:tc>
          <w:tcPr>
            <w:tcW w:w="851" w:type="dxa"/>
            <w:tcBorders>
              <w:top w:val="nil"/>
              <w:left w:val="nil"/>
              <w:bottom w:val="single" w:sz="4" w:space="0" w:color="auto"/>
              <w:right w:val="single" w:sz="4" w:space="0" w:color="auto"/>
            </w:tcBorders>
            <w:hideMark/>
          </w:tcPr>
          <w:p w14:paraId="3BB05260" w14:textId="77777777" w:rsidR="006376D0" w:rsidRDefault="006376D0">
            <w:pPr>
              <w:jc w:val="right"/>
              <w:rPr>
                <w:sz w:val="18"/>
                <w:szCs w:val="18"/>
                <w:lang w:eastAsia="en-CA"/>
              </w:rPr>
            </w:pPr>
            <w:r>
              <w:rPr>
                <w:sz w:val="18"/>
                <w:szCs w:val="18"/>
                <w:lang w:eastAsia="en-CA"/>
              </w:rPr>
              <w:t>11.2</w:t>
            </w:r>
          </w:p>
        </w:tc>
        <w:tc>
          <w:tcPr>
            <w:tcW w:w="815" w:type="dxa"/>
            <w:tcBorders>
              <w:top w:val="nil"/>
              <w:left w:val="nil"/>
              <w:bottom w:val="single" w:sz="4" w:space="0" w:color="auto"/>
              <w:right w:val="single" w:sz="4" w:space="0" w:color="auto"/>
            </w:tcBorders>
            <w:hideMark/>
          </w:tcPr>
          <w:p w14:paraId="76551001" w14:textId="77777777" w:rsidR="006376D0" w:rsidRDefault="006376D0">
            <w:pPr>
              <w:jc w:val="right"/>
              <w:rPr>
                <w:sz w:val="18"/>
                <w:szCs w:val="18"/>
                <w:lang w:eastAsia="en-CA"/>
              </w:rPr>
            </w:pPr>
            <w:r>
              <w:rPr>
                <w:sz w:val="18"/>
                <w:szCs w:val="18"/>
                <w:lang w:eastAsia="en-CA"/>
              </w:rPr>
              <w:t>14.0</w:t>
            </w:r>
          </w:p>
        </w:tc>
        <w:tc>
          <w:tcPr>
            <w:tcW w:w="745" w:type="dxa"/>
            <w:tcBorders>
              <w:top w:val="nil"/>
              <w:left w:val="nil"/>
              <w:bottom w:val="single" w:sz="4" w:space="0" w:color="auto"/>
              <w:right w:val="single" w:sz="4" w:space="0" w:color="auto"/>
            </w:tcBorders>
            <w:hideMark/>
          </w:tcPr>
          <w:p w14:paraId="3853DC1E" w14:textId="77777777" w:rsidR="006376D0" w:rsidRDefault="006376D0">
            <w:pPr>
              <w:jc w:val="right"/>
              <w:rPr>
                <w:sz w:val="18"/>
                <w:szCs w:val="18"/>
                <w:lang w:eastAsia="en-CA"/>
              </w:rPr>
            </w:pPr>
            <w:r>
              <w:rPr>
                <w:sz w:val="18"/>
                <w:szCs w:val="18"/>
                <w:lang w:eastAsia="en-CA"/>
              </w:rPr>
              <w:t>11.1</w:t>
            </w:r>
          </w:p>
        </w:tc>
        <w:tc>
          <w:tcPr>
            <w:tcW w:w="744" w:type="dxa"/>
            <w:tcBorders>
              <w:top w:val="nil"/>
              <w:left w:val="nil"/>
              <w:bottom w:val="single" w:sz="4" w:space="0" w:color="auto"/>
              <w:right w:val="single" w:sz="4" w:space="0" w:color="auto"/>
            </w:tcBorders>
            <w:hideMark/>
          </w:tcPr>
          <w:p w14:paraId="04303827" w14:textId="77777777" w:rsidR="006376D0" w:rsidRDefault="006376D0">
            <w:pPr>
              <w:jc w:val="right"/>
              <w:rPr>
                <w:sz w:val="18"/>
                <w:szCs w:val="18"/>
                <w:lang w:eastAsia="en-CA"/>
              </w:rPr>
            </w:pPr>
            <w:r>
              <w:rPr>
                <w:sz w:val="18"/>
                <w:szCs w:val="18"/>
                <w:lang w:eastAsia="en-CA"/>
              </w:rPr>
              <w:t>7.7</w:t>
            </w:r>
          </w:p>
        </w:tc>
        <w:tc>
          <w:tcPr>
            <w:tcW w:w="815" w:type="dxa"/>
            <w:tcBorders>
              <w:top w:val="nil"/>
              <w:left w:val="nil"/>
              <w:bottom w:val="single" w:sz="4" w:space="0" w:color="auto"/>
              <w:right w:val="single" w:sz="4" w:space="0" w:color="auto"/>
            </w:tcBorders>
            <w:hideMark/>
          </w:tcPr>
          <w:p w14:paraId="48E6EE0F" w14:textId="77777777" w:rsidR="006376D0" w:rsidRDefault="006376D0">
            <w:pPr>
              <w:jc w:val="right"/>
              <w:rPr>
                <w:sz w:val="18"/>
                <w:szCs w:val="18"/>
                <w:lang w:eastAsia="en-CA"/>
              </w:rPr>
            </w:pPr>
            <w:r>
              <w:rPr>
                <w:sz w:val="18"/>
                <w:szCs w:val="18"/>
                <w:lang w:eastAsia="en-CA"/>
              </w:rPr>
              <w:t>3.2</w:t>
            </w:r>
          </w:p>
        </w:tc>
        <w:tc>
          <w:tcPr>
            <w:tcW w:w="850" w:type="dxa"/>
            <w:tcBorders>
              <w:top w:val="nil"/>
              <w:left w:val="nil"/>
              <w:bottom w:val="single" w:sz="4" w:space="0" w:color="auto"/>
              <w:right w:val="single" w:sz="4" w:space="0" w:color="auto"/>
            </w:tcBorders>
            <w:hideMark/>
          </w:tcPr>
          <w:p w14:paraId="5E4790A3" w14:textId="77777777" w:rsidR="006376D0" w:rsidRDefault="006376D0">
            <w:pPr>
              <w:jc w:val="right"/>
              <w:rPr>
                <w:sz w:val="18"/>
                <w:szCs w:val="18"/>
                <w:lang w:eastAsia="en-CA"/>
              </w:rPr>
            </w:pPr>
            <w:r>
              <w:rPr>
                <w:sz w:val="18"/>
                <w:szCs w:val="18"/>
                <w:lang w:eastAsia="en-CA"/>
              </w:rPr>
              <w:t>4.4</w:t>
            </w:r>
          </w:p>
        </w:tc>
        <w:tc>
          <w:tcPr>
            <w:tcW w:w="790" w:type="dxa"/>
            <w:tcBorders>
              <w:top w:val="nil"/>
              <w:left w:val="nil"/>
              <w:bottom w:val="single" w:sz="4" w:space="0" w:color="auto"/>
              <w:right w:val="single" w:sz="4" w:space="0" w:color="auto"/>
            </w:tcBorders>
            <w:hideMark/>
          </w:tcPr>
          <w:p w14:paraId="7A849939" w14:textId="77777777" w:rsidR="006376D0" w:rsidRDefault="006376D0">
            <w:pPr>
              <w:jc w:val="right"/>
              <w:rPr>
                <w:sz w:val="18"/>
                <w:szCs w:val="18"/>
                <w:lang w:eastAsia="en-CA"/>
              </w:rPr>
            </w:pPr>
            <w:r>
              <w:rPr>
                <w:sz w:val="18"/>
                <w:szCs w:val="18"/>
                <w:lang w:eastAsia="en-CA"/>
              </w:rPr>
              <w:t>1.4</w:t>
            </w:r>
          </w:p>
        </w:tc>
        <w:tc>
          <w:tcPr>
            <w:tcW w:w="770" w:type="dxa"/>
            <w:tcBorders>
              <w:top w:val="nil"/>
              <w:left w:val="nil"/>
              <w:bottom w:val="single" w:sz="4" w:space="0" w:color="auto"/>
              <w:right w:val="single" w:sz="4" w:space="0" w:color="auto"/>
            </w:tcBorders>
            <w:hideMark/>
          </w:tcPr>
          <w:p w14:paraId="4BF72202" w14:textId="77777777" w:rsidR="006376D0" w:rsidRDefault="006376D0">
            <w:pPr>
              <w:jc w:val="right"/>
              <w:rPr>
                <w:sz w:val="18"/>
                <w:szCs w:val="18"/>
                <w:lang w:eastAsia="en-CA"/>
              </w:rPr>
            </w:pPr>
            <w:r>
              <w:rPr>
                <w:sz w:val="18"/>
                <w:szCs w:val="18"/>
                <w:lang w:eastAsia="en-CA"/>
              </w:rPr>
              <w:t>1.9</w:t>
            </w:r>
          </w:p>
        </w:tc>
        <w:tc>
          <w:tcPr>
            <w:tcW w:w="850" w:type="dxa"/>
            <w:tcBorders>
              <w:top w:val="nil"/>
              <w:left w:val="nil"/>
              <w:bottom w:val="single" w:sz="4" w:space="0" w:color="auto"/>
              <w:right w:val="single" w:sz="4" w:space="0" w:color="auto"/>
            </w:tcBorders>
            <w:hideMark/>
          </w:tcPr>
          <w:p w14:paraId="62E07BC5" w14:textId="77777777" w:rsidR="006376D0" w:rsidRDefault="006376D0">
            <w:pPr>
              <w:jc w:val="right"/>
              <w:rPr>
                <w:sz w:val="18"/>
                <w:szCs w:val="18"/>
                <w:lang w:eastAsia="en-CA"/>
              </w:rPr>
            </w:pPr>
            <w:r>
              <w:rPr>
                <w:sz w:val="18"/>
                <w:szCs w:val="18"/>
                <w:lang w:eastAsia="en-CA"/>
              </w:rPr>
              <w:t>0.7</w:t>
            </w:r>
          </w:p>
        </w:tc>
        <w:tc>
          <w:tcPr>
            <w:tcW w:w="567" w:type="dxa"/>
            <w:tcBorders>
              <w:top w:val="nil"/>
              <w:left w:val="nil"/>
              <w:bottom w:val="single" w:sz="4" w:space="0" w:color="auto"/>
              <w:right w:val="single" w:sz="4" w:space="0" w:color="auto"/>
            </w:tcBorders>
            <w:hideMark/>
          </w:tcPr>
          <w:p w14:paraId="58F914A0" w14:textId="77777777" w:rsidR="006376D0" w:rsidRDefault="006376D0">
            <w:pPr>
              <w:jc w:val="right"/>
              <w:rPr>
                <w:sz w:val="18"/>
                <w:szCs w:val="18"/>
                <w:lang w:eastAsia="en-CA"/>
              </w:rPr>
            </w:pPr>
            <w:r>
              <w:rPr>
                <w:sz w:val="18"/>
                <w:szCs w:val="18"/>
                <w:lang w:eastAsia="en-CA"/>
              </w:rPr>
              <w:t>0.0</w:t>
            </w:r>
          </w:p>
        </w:tc>
      </w:tr>
      <w:tr w:rsidR="006376D0" w14:paraId="186D90AB" w14:textId="77777777" w:rsidTr="006376D0">
        <w:trPr>
          <w:trHeight w:val="283"/>
        </w:trPr>
        <w:tc>
          <w:tcPr>
            <w:tcW w:w="1420" w:type="dxa"/>
            <w:tcBorders>
              <w:top w:val="nil"/>
              <w:left w:val="single" w:sz="4" w:space="0" w:color="auto"/>
              <w:bottom w:val="single" w:sz="4" w:space="0" w:color="auto"/>
              <w:right w:val="single" w:sz="4" w:space="0" w:color="auto"/>
            </w:tcBorders>
            <w:hideMark/>
          </w:tcPr>
          <w:p w14:paraId="196FF975"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86" w:type="dxa"/>
            <w:tcBorders>
              <w:top w:val="nil"/>
              <w:left w:val="nil"/>
              <w:bottom w:val="single" w:sz="4" w:space="0" w:color="auto"/>
              <w:right w:val="single" w:sz="4" w:space="0" w:color="auto"/>
            </w:tcBorders>
            <w:hideMark/>
          </w:tcPr>
          <w:p w14:paraId="77C1C475" w14:textId="77777777" w:rsidR="006376D0" w:rsidRDefault="006376D0">
            <w:pPr>
              <w:jc w:val="right"/>
              <w:rPr>
                <w:sz w:val="18"/>
                <w:szCs w:val="18"/>
                <w:lang w:eastAsia="en-CA"/>
              </w:rPr>
            </w:pPr>
            <w:r>
              <w:rPr>
                <w:sz w:val="18"/>
                <w:szCs w:val="18"/>
                <w:lang w:eastAsia="en-CA"/>
              </w:rPr>
              <w:t>400.7</w:t>
            </w:r>
          </w:p>
        </w:tc>
        <w:tc>
          <w:tcPr>
            <w:tcW w:w="817" w:type="dxa"/>
            <w:tcBorders>
              <w:top w:val="nil"/>
              <w:left w:val="nil"/>
              <w:bottom w:val="single" w:sz="4" w:space="0" w:color="auto"/>
              <w:right w:val="single" w:sz="4" w:space="0" w:color="auto"/>
            </w:tcBorders>
            <w:hideMark/>
          </w:tcPr>
          <w:p w14:paraId="5F9ABD3B" w14:textId="77777777" w:rsidR="006376D0" w:rsidRDefault="006376D0">
            <w:pPr>
              <w:jc w:val="right"/>
              <w:rPr>
                <w:sz w:val="18"/>
                <w:szCs w:val="18"/>
                <w:lang w:eastAsia="en-CA"/>
              </w:rPr>
            </w:pPr>
            <w:r>
              <w:rPr>
                <w:sz w:val="18"/>
                <w:szCs w:val="18"/>
                <w:lang w:eastAsia="en-CA"/>
              </w:rPr>
              <w:t>314.3</w:t>
            </w:r>
          </w:p>
        </w:tc>
        <w:tc>
          <w:tcPr>
            <w:tcW w:w="851" w:type="dxa"/>
            <w:tcBorders>
              <w:top w:val="nil"/>
              <w:left w:val="nil"/>
              <w:bottom w:val="single" w:sz="4" w:space="0" w:color="auto"/>
              <w:right w:val="single" w:sz="4" w:space="0" w:color="auto"/>
            </w:tcBorders>
            <w:hideMark/>
          </w:tcPr>
          <w:p w14:paraId="4E5A5CAB" w14:textId="77777777" w:rsidR="006376D0" w:rsidRDefault="006376D0">
            <w:pPr>
              <w:jc w:val="right"/>
              <w:rPr>
                <w:sz w:val="18"/>
                <w:szCs w:val="18"/>
                <w:lang w:eastAsia="en-CA"/>
              </w:rPr>
            </w:pPr>
            <w:r>
              <w:rPr>
                <w:sz w:val="18"/>
                <w:szCs w:val="18"/>
                <w:lang w:eastAsia="en-CA"/>
              </w:rPr>
              <w:t>290.2</w:t>
            </w:r>
          </w:p>
        </w:tc>
        <w:tc>
          <w:tcPr>
            <w:tcW w:w="815" w:type="dxa"/>
            <w:tcBorders>
              <w:top w:val="nil"/>
              <w:left w:val="nil"/>
              <w:bottom w:val="single" w:sz="4" w:space="0" w:color="auto"/>
              <w:right w:val="single" w:sz="4" w:space="0" w:color="auto"/>
            </w:tcBorders>
            <w:hideMark/>
          </w:tcPr>
          <w:p w14:paraId="7BA1FCF6" w14:textId="77777777" w:rsidR="006376D0" w:rsidRDefault="006376D0">
            <w:pPr>
              <w:jc w:val="right"/>
              <w:rPr>
                <w:sz w:val="18"/>
                <w:szCs w:val="18"/>
                <w:lang w:eastAsia="en-CA"/>
              </w:rPr>
            </w:pPr>
            <w:r>
              <w:rPr>
                <w:sz w:val="18"/>
                <w:szCs w:val="18"/>
                <w:lang w:eastAsia="en-CA"/>
              </w:rPr>
              <w:t>248.9</w:t>
            </w:r>
          </w:p>
        </w:tc>
        <w:tc>
          <w:tcPr>
            <w:tcW w:w="745" w:type="dxa"/>
            <w:tcBorders>
              <w:top w:val="nil"/>
              <w:left w:val="nil"/>
              <w:bottom w:val="single" w:sz="4" w:space="0" w:color="auto"/>
              <w:right w:val="single" w:sz="4" w:space="0" w:color="auto"/>
            </w:tcBorders>
            <w:hideMark/>
          </w:tcPr>
          <w:p w14:paraId="10725857" w14:textId="77777777" w:rsidR="006376D0" w:rsidRDefault="006376D0">
            <w:pPr>
              <w:jc w:val="right"/>
              <w:rPr>
                <w:sz w:val="18"/>
                <w:szCs w:val="18"/>
                <w:lang w:eastAsia="en-CA"/>
              </w:rPr>
            </w:pPr>
            <w:r>
              <w:rPr>
                <w:sz w:val="18"/>
                <w:szCs w:val="18"/>
                <w:lang w:eastAsia="en-CA"/>
              </w:rPr>
              <w:t>236.1</w:t>
            </w:r>
          </w:p>
        </w:tc>
        <w:tc>
          <w:tcPr>
            <w:tcW w:w="744" w:type="dxa"/>
            <w:tcBorders>
              <w:top w:val="nil"/>
              <w:left w:val="nil"/>
              <w:bottom w:val="single" w:sz="4" w:space="0" w:color="auto"/>
              <w:right w:val="single" w:sz="4" w:space="0" w:color="auto"/>
            </w:tcBorders>
            <w:hideMark/>
          </w:tcPr>
          <w:p w14:paraId="0DB3B589" w14:textId="77777777" w:rsidR="006376D0" w:rsidRDefault="006376D0">
            <w:pPr>
              <w:jc w:val="right"/>
              <w:rPr>
                <w:sz w:val="18"/>
                <w:szCs w:val="18"/>
                <w:lang w:eastAsia="en-CA"/>
              </w:rPr>
            </w:pPr>
            <w:r>
              <w:rPr>
                <w:sz w:val="18"/>
                <w:szCs w:val="18"/>
                <w:lang w:eastAsia="en-CA"/>
              </w:rPr>
              <w:t>217.3</w:t>
            </w:r>
          </w:p>
        </w:tc>
        <w:tc>
          <w:tcPr>
            <w:tcW w:w="815" w:type="dxa"/>
            <w:tcBorders>
              <w:top w:val="nil"/>
              <w:left w:val="nil"/>
              <w:bottom w:val="single" w:sz="4" w:space="0" w:color="auto"/>
              <w:right w:val="single" w:sz="4" w:space="0" w:color="auto"/>
            </w:tcBorders>
            <w:hideMark/>
          </w:tcPr>
          <w:p w14:paraId="4247F786" w14:textId="77777777" w:rsidR="006376D0" w:rsidRDefault="006376D0">
            <w:pPr>
              <w:jc w:val="right"/>
              <w:rPr>
                <w:sz w:val="18"/>
                <w:szCs w:val="18"/>
                <w:lang w:eastAsia="en-CA"/>
              </w:rPr>
            </w:pPr>
            <w:r>
              <w:rPr>
                <w:sz w:val="18"/>
                <w:szCs w:val="18"/>
                <w:lang w:eastAsia="en-CA"/>
              </w:rPr>
              <w:t>179.0</w:t>
            </w:r>
          </w:p>
        </w:tc>
        <w:tc>
          <w:tcPr>
            <w:tcW w:w="850" w:type="dxa"/>
            <w:tcBorders>
              <w:top w:val="nil"/>
              <w:left w:val="nil"/>
              <w:bottom w:val="single" w:sz="4" w:space="0" w:color="auto"/>
              <w:right w:val="single" w:sz="4" w:space="0" w:color="auto"/>
            </w:tcBorders>
            <w:hideMark/>
          </w:tcPr>
          <w:p w14:paraId="5DEFB6B4" w14:textId="77777777" w:rsidR="006376D0" w:rsidRDefault="006376D0">
            <w:pPr>
              <w:jc w:val="right"/>
              <w:rPr>
                <w:sz w:val="18"/>
                <w:szCs w:val="18"/>
                <w:lang w:eastAsia="en-CA"/>
              </w:rPr>
            </w:pPr>
            <w:r>
              <w:rPr>
                <w:sz w:val="18"/>
                <w:szCs w:val="18"/>
                <w:lang w:eastAsia="en-CA"/>
              </w:rPr>
              <w:t>180.1</w:t>
            </w:r>
          </w:p>
        </w:tc>
        <w:tc>
          <w:tcPr>
            <w:tcW w:w="790" w:type="dxa"/>
            <w:tcBorders>
              <w:top w:val="nil"/>
              <w:left w:val="nil"/>
              <w:bottom w:val="single" w:sz="4" w:space="0" w:color="auto"/>
              <w:right w:val="single" w:sz="4" w:space="0" w:color="auto"/>
            </w:tcBorders>
            <w:hideMark/>
          </w:tcPr>
          <w:p w14:paraId="50410E3A" w14:textId="77777777" w:rsidR="006376D0" w:rsidRDefault="006376D0">
            <w:pPr>
              <w:jc w:val="right"/>
              <w:rPr>
                <w:sz w:val="18"/>
                <w:szCs w:val="18"/>
                <w:lang w:eastAsia="en-CA"/>
              </w:rPr>
            </w:pPr>
            <w:r>
              <w:rPr>
                <w:sz w:val="18"/>
                <w:szCs w:val="18"/>
                <w:lang w:eastAsia="en-CA"/>
              </w:rPr>
              <w:t>98.3</w:t>
            </w:r>
          </w:p>
        </w:tc>
        <w:tc>
          <w:tcPr>
            <w:tcW w:w="770" w:type="dxa"/>
            <w:tcBorders>
              <w:top w:val="nil"/>
              <w:left w:val="nil"/>
              <w:bottom w:val="single" w:sz="4" w:space="0" w:color="auto"/>
              <w:right w:val="single" w:sz="4" w:space="0" w:color="auto"/>
            </w:tcBorders>
            <w:hideMark/>
          </w:tcPr>
          <w:p w14:paraId="6ACBA40E" w14:textId="77777777" w:rsidR="006376D0" w:rsidRDefault="006376D0">
            <w:pPr>
              <w:jc w:val="right"/>
              <w:rPr>
                <w:sz w:val="18"/>
                <w:szCs w:val="18"/>
                <w:lang w:eastAsia="en-CA"/>
              </w:rPr>
            </w:pPr>
            <w:r>
              <w:rPr>
                <w:sz w:val="18"/>
                <w:szCs w:val="18"/>
                <w:lang w:eastAsia="en-CA"/>
              </w:rPr>
              <w:t>73.4</w:t>
            </w:r>
          </w:p>
        </w:tc>
        <w:tc>
          <w:tcPr>
            <w:tcW w:w="850" w:type="dxa"/>
            <w:tcBorders>
              <w:top w:val="nil"/>
              <w:left w:val="nil"/>
              <w:bottom w:val="single" w:sz="4" w:space="0" w:color="auto"/>
              <w:right w:val="single" w:sz="4" w:space="0" w:color="auto"/>
            </w:tcBorders>
            <w:hideMark/>
          </w:tcPr>
          <w:p w14:paraId="216196E3" w14:textId="77777777" w:rsidR="006376D0" w:rsidRDefault="006376D0">
            <w:pPr>
              <w:jc w:val="right"/>
              <w:rPr>
                <w:sz w:val="18"/>
                <w:szCs w:val="18"/>
                <w:lang w:eastAsia="en-CA"/>
              </w:rPr>
            </w:pPr>
            <w:r>
              <w:rPr>
                <w:sz w:val="18"/>
                <w:szCs w:val="18"/>
                <w:lang w:eastAsia="en-CA"/>
              </w:rPr>
              <w:t>41.9</w:t>
            </w:r>
          </w:p>
        </w:tc>
        <w:tc>
          <w:tcPr>
            <w:tcW w:w="567" w:type="dxa"/>
            <w:tcBorders>
              <w:top w:val="nil"/>
              <w:left w:val="nil"/>
              <w:bottom w:val="single" w:sz="4" w:space="0" w:color="auto"/>
              <w:right w:val="single" w:sz="4" w:space="0" w:color="auto"/>
            </w:tcBorders>
            <w:hideMark/>
          </w:tcPr>
          <w:p w14:paraId="37E64839" w14:textId="77777777" w:rsidR="006376D0" w:rsidRDefault="006376D0">
            <w:pPr>
              <w:jc w:val="right"/>
              <w:rPr>
                <w:sz w:val="18"/>
                <w:szCs w:val="18"/>
                <w:lang w:eastAsia="en-CA"/>
              </w:rPr>
            </w:pPr>
            <w:r>
              <w:rPr>
                <w:sz w:val="18"/>
                <w:szCs w:val="18"/>
                <w:lang w:eastAsia="en-CA"/>
              </w:rPr>
              <w:t>0.3</w:t>
            </w:r>
          </w:p>
        </w:tc>
      </w:tr>
      <w:tr w:rsidR="006376D0" w14:paraId="2C53A26D"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3E53C16B"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86" w:type="dxa"/>
            <w:tcBorders>
              <w:top w:val="nil"/>
              <w:left w:val="nil"/>
              <w:bottom w:val="single" w:sz="4" w:space="0" w:color="auto"/>
              <w:right w:val="single" w:sz="4" w:space="0" w:color="auto"/>
            </w:tcBorders>
            <w:hideMark/>
          </w:tcPr>
          <w:p w14:paraId="2E3002C9" w14:textId="77777777" w:rsidR="006376D0" w:rsidRDefault="006376D0">
            <w:pPr>
              <w:jc w:val="right"/>
              <w:rPr>
                <w:sz w:val="18"/>
                <w:szCs w:val="18"/>
                <w:lang w:eastAsia="en-CA"/>
              </w:rPr>
            </w:pPr>
            <w:r>
              <w:rPr>
                <w:sz w:val="18"/>
                <w:szCs w:val="18"/>
                <w:lang w:eastAsia="en-CA"/>
              </w:rPr>
              <w:t>2,372.2</w:t>
            </w:r>
          </w:p>
        </w:tc>
        <w:tc>
          <w:tcPr>
            <w:tcW w:w="817" w:type="dxa"/>
            <w:tcBorders>
              <w:top w:val="nil"/>
              <w:left w:val="nil"/>
              <w:bottom w:val="single" w:sz="4" w:space="0" w:color="auto"/>
              <w:right w:val="single" w:sz="4" w:space="0" w:color="auto"/>
            </w:tcBorders>
            <w:hideMark/>
          </w:tcPr>
          <w:p w14:paraId="02E7957E" w14:textId="77777777" w:rsidR="006376D0" w:rsidRDefault="006376D0">
            <w:pPr>
              <w:ind w:left="-139"/>
              <w:jc w:val="right"/>
              <w:rPr>
                <w:sz w:val="18"/>
                <w:szCs w:val="18"/>
                <w:lang w:eastAsia="en-CA"/>
              </w:rPr>
            </w:pPr>
            <w:r>
              <w:rPr>
                <w:sz w:val="18"/>
                <w:szCs w:val="18"/>
                <w:lang w:eastAsia="en-CA"/>
              </w:rPr>
              <w:t>1,995.8</w:t>
            </w:r>
          </w:p>
        </w:tc>
        <w:tc>
          <w:tcPr>
            <w:tcW w:w="851" w:type="dxa"/>
            <w:tcBorders>
              <w:top w:val="nil"/>
              <w:left w:val="nil"/>
              <w:bottom w:val="single" w:sz="4" w:space="0" w:color="auto"/>
              <w:right w:val="single" w:sz="4" w:space="0" w:color="auto"/>
            </w:tcBorders>
            <w:hideMark/>
          </w:tcPr>
          <w:p w14:paraId="095EA64B" w14:textId="77777777" w:rsidR="006376D0" w:rsidRDefault="006376D0">
            <w:pPr>
              <w:ind w:left="-140"/>
              <w:jc w:val="right"/>
              <w:rPr>
                <w:sz w:val="18"/>
                <w:szCs w:val="18"/>
                <w:lang w:eastAsia="en-CA"/>
              </w:rPr>
            </w:pPr>
            <w:r>
              <w:rPr>
                <w:sz w:val="18"/>
                <w:szCs w:val="18"/>
                <w:lang w:eastAsia="en-CA"/>
              </w:rPr>
              <w:t>2,011.0</w:t>
            </w:r>
          </w:p>
        </w:tc>
        <w:tc>
          <w:tcPr>
            <w:tcW w:w="815" w:type="dxa"/>
            <w:tcBorders>
              <w:top w:val="nil"/>
              <w:left w:val="nil"/>
              <w:bottom w:val="single" w:sz="4" w:space="0" w:color="auto"/>
              <w:right w:val="single" w:sz="4" w:space="0" w:color="auto"/>
            </w:tcBorders>
            <w:hideMark/>
          </w:tcPr>
          <w:p w14:paraId="0F1E4279" w14:textId="77777777" w:rsidR="006376D0" w:rsidRDefault="006376D0">
            <w:pPr>
              <w:jc w:val="right"/>
              <w:rPr>
                <w:sz w:val="18"/>
                <w:szCs w:val="18"/>
                <w:lang w:eastAsia="en-CA"/>
              </w:rPr>
            </w:pPr>
            <w:r>
              <w:rPr>
                <w:sz w:val="18"/>
                <w:szCs w:val="18"/>
                <w:lang w:eastAsia="en-CA"/>
              </w:rPr>
              <w:t>1,861.3</w:t>
            </w:r>
          </w:p>
        </w:tc>
        <w:tc>
          <w:tcPr>
            <w:tcW w:w="745" w:type="dxa"/>
            <w:tcBorders>
              <w:top w:val="nil"/>
              <w:left w:val="nil"/>
              <w:bottom w:val="single" w:sz="4" w:space="0" w:color="auto"/>
              <w:right w:val="single" w:sz="4" w:space="0" w:color="auto"/>
            </w:tcBorders>
            <w:hideMark/>
          </w:tcPr>
          <w:p w14:paraId="16E8E169" w14:textId="77777777" w:rsidR="006376D0" w:rsidRDefault="006376D0">
            <w:pPr>
              <w:ind w:left="-77"/>
              <w:jc w:val="right"/>
              <w:rPr>
                <w:sz w:val="18"/>
                <w:szCs w:val="18"/>
                <w:lang w:eastAsia="en-CA"/>
              </w:rPr>
            </w:pPr>
            <w:r>
              <w:rPr>
                <w:sz w:val="18"/>
                <w:szCs w:val="18"/>
                <w:lang w:eastAsia="en-CA"/>
              </w:rPr>
              <w:t>1,695.9</w:t>
            </w:r>
          </w:p>
        </w:tc>
        <w:tc>
          <w:tcPr>
            <w:tcW w:w="744" w:type="dxa"/>
            <w:tcBorders>
              <w:top w:val="nil"/>
              <w:left w:val="nil"/>
              <w:bottom w:val="single" w:sz="4" w:space="0" w:color="auto"/>
              <w:right w:val="single" w:sz="4" w:space="0" w:color="auto"/>
            </w:tcBorders>
            <w:hideMark/>
          </w:tcPr>
          <w:p w14:paraId="7F1C2BFB" w14:textId="77777777" w:rsidR="006376D0" w:rsidRDefault="006376D0">
            <w:pPr>
              <w:ind w:left="-77"/>
              <w:jc w:val="right"/>
              <w:rPr>
                <w:sz w:val="18"/>
                <w:szCs w:val="18"/>
                <w:lang w:eastAsia="en-CA"/>
              </w:rPr>
            </w:pPr>
            <w:r>
              <w:rPr>
                <w:sz w:val="18"/>
                <w:szCs w:val="18"/>
                <w:lang w:eastAsia="en-CA"/>
              </w:rPr>
              <w:t>1,608.3</w:t>
            </w:r>
          </w:p>
        </w:tc>
        <w:tc>
          <w:tcPr>
            <w:tcW w:w="815" w:type="dxa"/>
            <w:tcBorders>
              <w:top w:val="nil"/>
              <w:left w:val="nil"/>
              <w:bottom w:val="single" w:sz="4" w:space="0" w:color="auto"/>
              <w:right w:val="single" w:sz="4" w:space="0" w:color="auto"/>
            </w:tcBorders>
            <w:hideMark/>
          </w:tcPr>
          <w:p w14:paraId="76D03288" w14:textId="77777777" w:rsidR="006376D0" w:rsidRDefault="006376D0">
            <w:pPr>
              <w:jc w:val="right"/>
              <w:rPr>
                <w:sz w:val="18"/>
                <w:szCs w:val="18"/>
                <w:lang w:eastAsia="en-CA"/>
              </w:rPr>
            </w:pPr>
            <w:r>
              <w:rPr>
                <w:sz w:val="18"/>
                <w:szCs w:val="18"/>
                <w:lang w:eastAsia="en-CA"/>
              </w:rPr>
              <w:t>1,557.4</w:t>
            </w:r>
          </w:p>
        </w:tc>
        <w:tc>
          <w:tcPr>
            <w:tcW w:w="850" w:type="dxa"/>
            <w:tcBorders>
              <w:top w:val="nil"/>
              <w:left w:val="nil"/>
              <w:bottom w:val="single" w:sz="4" w:space="0" w:color="auto"/>
              <w:right w:val="single" w:sz="4" w:space="0" w:color="auto"/>
            </w:tcBorders>
            <w:hideMark/>
          </w:tcPr>
          <w:p w14:paraId="2C2F74AF" w14:textId="77777777" w:rsidR="006376D0" w:rsidRDefault="006376D0">
            <w:pPr>
              <w:jc w:val="right"/>
              <w:rPr>
                <w:sz w:val="18"/>
                <w:szCs w:val="18"/>
                <w:lang w:eastAsia="en-CA"/>
              </w:rPr>
            </w:pPr>
            <w:r>
              <w:rPr>
                <w:sz w:val="18"/>
                <w:szCs w:val="18"/>
                <w:lang w:eastAsia="en-CA"/>
              </w:rPr>
              <w:t>1,524.0</w:t>
            </w:r>
          </w:p>
        </w:tc>
        <w:tc>
          <w:tcPr>
            <w:tcW w:w="790" w:type="dxa"/>
            <w:tcBorders>
              <w:top w:val="nil"/>
              <w:left w:val="nil"/>
              <w:bottom w:val="single" w:sz="4" w:space="0" w:color="auto"/>
              <w:right w:val="single" w:sz="4" w:space="0" w:color="auto"/>
            </w:tcBorders>
            <w:hideMark/>
          </w:tcPr>
          <w:p w14:paraId="339C18FE" w14:textId="77777777" w:rsidR="006376D0" w:rsidRDefault="006376D0">
            <w:pPr>
              <w:jc w:val="right"/>
              <w:rPr>
                <w:sz w:val="18"/>
                <w:szCs w:val="18"/>
                <w:lang w:eastAsia="en-CA"/>
              </w:rPr>
            </w:pPr>
            <w:r>
              <w:rPr>
                <w:sz w:val="18"/>
                <w:szCs w:val="18"/>
                <w:lang w:eastAsia="en-CA"/>
              </w:rPr>
              <w:t>1,312.0</w:t>
            </w:r>
          </w:p>
        </w:tc>
        <w:tc>
          <w:tcPr>
            <w:tcW w:w="770" w:type="dxa"/>
            <w:tcBorders>
              <w:top w:val="nil"/>
              <w:left w:val="nil"/>
              <w:bottom w:val="single" w:sz="4" w:space="0" w:color="auto"/>
              <w:right w:val="single" w:sz="4" w:space="0" w:color="auto"/>
            </w:tcBorders>
            <w:hideMark/>
          </w:tcPr>
          <w:p w14:paraId="0677A3B1" w14:textId="77777777" w:rsidR="006376D0" w:rsidRDefault="006376D0">
            <w:pPr>
              <w:jc w:val="right"/>
              <w:rPr>
                <w:sz w:val="18"/>
                <w:szCs w:val="18"/>
                <w:lang w:eastAsia="en-CA"/>
              </w:rPr>
            </w:pPr>
            <w:r>
              <w:rPr>
                <w:sz w:val="18"/>
                <w:szCs w:val="18"/>
                <w:lang w:eastAsia="en-CA"/>
              </w:rPr>
              <w:t>1,190.5</w:t>
            </w:r>
          </w:p>
        </w:tc>
        <w:tc>
          <w:tcPr>
            <w:tcW w:w="850" w:type="dxa"/>
            <w:tcBorders>
              <w:top w:val="nil"/>
              <w:left w:val="nil"/>
              <w:bottom w:val="single" w:sz="4" w:space="0" w:color="auto"/>
              <w:right w:val="single" w:sz="4" w:space="0" w:color="auto"/>
            </w:tcBorders>
            <w:hideMark/>
          </w:tcPr>
          <w:p w14:paraId="36CF617E" w14:textId="77777777" w:rsidR="006376D0" w:rsidRDefault="006376D0">
            <w:pPr>
              <w:ind w:left="-109"/>
              <w:jc w:val="right"/>
              <w:rPr>
                <w:sz w:val="18"/>
                <w:szCs w:val="18"/>
                <w:lang w:eastAsia="en-CA"/>
              </w:rPr>
            </w:pPr>
            <w:r>
              <w:rPr>
                <w:sz w:val="18"/>
                <w:szCs w:val="18"/>
                <w:lang w:eastAsia="en-CA"/>
              </w:rPr>
              <w:t>1,073.5</w:t>
            </w:r>
          </w:p>
        </w:tc>
        <w:tc>
          <w:tcPr>
            <w:tcW w:w="567" w:type="dxa"/>
            <w:tcBorders>
              <w:top w:val="nil"/>
              <w:left w:val="nil"/>
              <w:bottom w:val="single" w:sz="4" w:space="0" w:color="auto"/>
              <w:right w:val="single" w:sz="4" w:space="0" w:color="auto"/>
            </w:tcBorders>
            <w:hideMark/>
          </w:tcPr>
          <w:p w14:paraId="4CDBEE59" w14:textId="77777777" w:rsidR="006376D0" w:rsidRDefault="006376D0">
            <w:pPr>
              <w:jc w:val="right"/>
              <w:rPr>
                <w:sz w:val="18"/>
                <w:szCs w:val="18"/>
                <w:lang w:eastAsia="en-CA"/>
              </w:rPr>
            </w:pPr>
            <w:r>
              <w:rPr>
                <w:sz w:val="18"/>
                <w:szCs w:val="18"/>
                <w:lang w:eastAsia="en-CA"/>
              </w:rPr>
              <w:t>7.0</w:t>
            </w:r>
          </w:p>
        </w:tc>
      </w:tr>
      <w:tr w:rsidR="006376D0" w14:paraId="13631A0D"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1F8AFE20" w14:textId="77777777" w:rsidR="006376D0" w:rsidRDefault="006376D0">
            <w:pPr>
              <w:bidi/>
              <w:jc w:val="left"/>
              <w:rPr>
                <w:sz w:val="18"/>
                <w:szCs w:val="18"/>
                <w:lang w:val="en-GB" w:eastAsia="en-CA"/>
              </w:rPr>
            </w:pPr>
            <w:r>
              <w:rPr>
                <w:rFonts w:hint="cs"/>
                <w:sz w:val="18"/>
                <w:szCs w:val="18"/>
                <w:rtl/>
                <w:lang w:eastAsia="en-CA"/>
              </w:rPr>
              <w:t>المذيبات</w:t>
            </w:r>
          </w:p>
        </w:tc>
        <w:tc>
          <w:tcPr>
            <w:tcW w:w="886" w:type="dxa"/>
            <w:tcBorders>
              <w:top w:val="nil"/>
              <w:left w:val="nil"/>
              <w:bottom w:val="single" w:sz="4" w:space="0" w:color="auto"/>
              <w:right w:val="single" w:sz="4" w:space="0" w:color="auto"/>
            </w:tcBorders>
            <w:hideMark/>
          </w:tcPr>
          <w:p w14:paraId="3243D2E4" w14:textId="77777777" w:rsidR="006376D0" w:rsidRDefault="006376D0">
            <w:pPr>
              <w:jc w:val="right"/>
              <w:rPr>
                <w:sz w:val="18"/>
                <w:szCs w:val="18"/>
                <w:lang w:eastAsia="en-CA"/>
              </w:rPr>
            </w:pPr>
            <w:r>
              <w:rPr>
                <w:sz w:val="18"/>
                <w:szCs w:val="18"/>
                <w:lang w:eastAsia="en-CA"/>
              </w:rPr>
              <w:t>34.1</w:t>
            </w:r>
          </w:p>
        </w:tc>
        <w:tc>
          <w:tcPr>
            <w:tcW w:w="817" w:type="dxa"/>
            <w:tcBorders>
              <w:top w:val="nil"/>
              <w:left w:val="nil"/>
              <w:bottom w:val="single" w:sz="4" w:space="0" w:color="auto"/>
              <w:right w:val="single" w:sz="4" w:space="0" w:color="auto"/>
            </w:tcBorders>
            <w:hideMark/>
          </w:tcPr>
          <w:p w14:paraId="6EFE3052" w14:textId="77777777" w:rsidR="006376D0" w:rsidRDefault="006376D0">
            <w:pPr>
              <w:jc w:val="right"/>
              <w:rPr>
                <w:sz w:val="18"/>
                <w:szCs w:val="18"/>
                <w:lang w:eastAsia="en-CA"/>
              </w:rPr>
            </w:pPr>
            <w:r>
              <w:rPr>
                <w:sz w:val="18"/>
                <w:szCs w:val="18"/>
                <w:lang w:eastAsia="en-CA"/>
              </w:rPr>
              <w:t>5.2</w:t>
            </w:r>
          </w:p>
        </w:tc>
        <w:tc>
          <w:tcPr>
            <w:tcW w:w="851" w:type="dxa"/>
            <w:tcBorders>
              <w:top w:val="nil"/>
              <w:left w:val="nil"/>
              <w:bottom w:val="single" w:sz="4" w:space="0" w:color="auto"/>
              <w:right w:val="single" w:sz="4" w:space="0" w:color="auto"/>
            </w:tcBorders>
            <w:hideMark/>
          </w:tcPr>
          <w:p w14:paraId="28909C2C" w14:textId="77777777" w:rsidR="006376D0" w:rsidRDefault="006376D0">
            <w:pPr>
              <w:jc w:val="right"/>
              <w:rPr>
                <w:sz w:val="18"/>
                <w:szCs w:val="18"/>
                <w:lang w:eastAsia="en-CA"/>
              </w:rPr>
            </w:pPr>
            <w:r>
              <w:rPr>
                <w:sz w:val="18"/>
                <w:szCs w:val="18"/>
                <w:lang w:eastAsia="en-CA"/>
              </w:rPr>
              <w:t>3.5</w:t>
            </w:r>
          </w:p>
        </w:tc>
        <w:tc>
          <w:tcPr>
            <w:tcW w:w="815" w:type="dxa"/>
            <w:tcBorders>
              <w:top w:val="nil"/>
              <w:left w:val="nil"/>
              <w:bottom w:val="single" w:sz="4" w:space="0" w:color="auto"/>
              <w:right w:val="single" w:sz="4" w:space="0" w:color="auto"/>
            </w:tcBorders>
            <w:hideMark/>
          </w:tcPr>
          <w:p w14:paraId="4EC40A7E" w14:textId="77777777" w:rsidR="006376D0" w:rsidRDefault="006376D0">
            <w:pPr>
              <w:jc w:val="right"/>
              <w:rPr>
                <w:sz w:val="18"/>
                <w:szCs w:val="18"/>
                <w:lang w:eastAsia="en-CA"/>
              </w:rPr>
            </w:pPr>
            <w:r>
              <w:rPr>
                <w:sz w:val="18"/>
                <w:szCs w:val="18"/>
                <w:lang w:eastAsia="en-CA"/>
              </w:rPr>
              <w:t>4.9</w:t>
            </w:r>
          </w:p>
        </w:tc>
        <w:tc>
          <w:tcPr>
            <w:tcW w:w="745" w:type="dxa"/>
            <w:tcBorders>
              <w:top w:val="nil"/>
              <w:left w:val="nil"/>
              <w:bottom w:val="single" w:sz="4" w:space="0" w:color="auto"/>
              <w:right w:val="single" w:sz="4" w:space="0" w:color="auto"/>
            </w:tcBorders>
            <w:hideMark/>
          </w:tcPr>
          <w:p w14:paraId="51D35AB1" w14:textId="77777777" w:rsidR="006376D0" w:rsidRDefault="006376D0">
            <w:pPr>
              <w:jc w:val="right"/>
              <w:rPr>
                <w:sz w:val="18"/>
                <w:szCs w:val="18"/>
                <w:lang w:eastAsia="en-CA"/>
              </w:rPr>
            </w:pPr>
            <w:r>
              <w:rPr>
                <w:sz w:val="18"/>
                <w:szCs w:val="18"/>
                <w:lang w:eastAsia="en-CA"/>
              </w:rPr>
              <w:t>5.1</w:t>
            </w:r>
          </w:p>
        </w:tc>
        <w:tc>
          <w:tcPr>
            <w:tcW w:w="744" w:type="dxa"/>
            <w:tcBorders>
              <w:top w:val="nil"/>
              <w:left w:val="nil"/>
              <w:bottom w:val="single" w:sz="4" w:space="0" w:color="auto"/>
              <w:right w:val="single" w:sz="4" w:space="0" w:color="auto"/>
            </w:tcBorders>
            <w:hideMark/>
          </w:tcPr>
          <w:p w14:paraId="344B06C0" w14:textId="77777777" w:rsidR="006376D0" w:rsidRDefault="006376D0">
            <w:pPr>
              <w:jc w:val="right"/>
              <w:rPr>
                <w:sz w:val="18"/>
                <w:szCs w:val="18"/>
                <w:lang w:eastAsia="en-CA"/>
              </w:rPr>
            </w:pPr>
            <w:r>
              <w:rPr>
                <w:sz w:val="18"/>
                <w:szCs w:val="18"/>
                <w:lang w:eastAsia="en-CA"/>
              </w:rPr>
              <w:t>3.1</w:t>
            </w:r>
          </w:p>
        </w:tc>
        <w:tc>
          <w:tcPr>
            <w:tcW w:w="815" w:type="dxa"/>
            <w:tcBorders>
              <w:top w:val="nil"/>
              <w:left w:val="nil"/>
              <w:bottom w:val="single" w:sz="4" w:space="0" w:color="auto"/>
              <w:right w:val="single" w:sz="4" w:space="0" w:color="auto"/>
            </w:tcBorders>
            <w:hideMark/>
          </w:tcPr>
          <w:p w14:paraId="3D4ED468" w14:textId="77777777" w:rsidR="006376D0" w:rsidRDefault="006376D0">
            <w:pPr>
              <w:jc w:val="right"/>
              <w:rPr>
                <w:sz w:val="18"/>
                <w:szCs w:val="18"/>
                <w:lang w:eastAsia="en-CA"/>
              </w:rPr>
            </w:pPr>
            <w:r>
              <w:rPr>
                <w:sz w:val="18"/>
                <w:szCs w:val="18"/>
                <w:lang w:eastAsia="en-CA"/>
              </w:rPr>
              <w:t>3.2</w:t>
            </w:r>
          </w:p>
        </w:tc>
        <w:tc>
          <w:tcPr>
            <w:tcW w:w="850" w:type="dxa"/>
            <w:tcBorders>
              <w:top w:val="nil"/>
              <w:left w:val="nil"/>
              <w:bottom w:val="single" w:sz="4" w:space="0" w:color="auto"/>
              <w:right w:val="single" w:sz="4" w:space="0" w:color="auto"/>
            </w:tcBorders>
            <w:hideMark/>
          </w:tcPr>
          <w:p w14:paraId="14377FC3" w14:textId="77777777" w:rsidR="006376D0" w:rsidRDefault="006376D0">
            <w:pPr>
              <w:jc w:val="right"/>
              <w:rPr>
                <w:sz w:val="18"/>
                <w:szCs w:val="18"/>
                <w:lang w:eastAsia="en-CA"/>
              </w:rPr>
            </w:pPr>
            <w:r>
              <w:rPr>
                <w:sz w:val="18"/>
                <w:szCs w:val="18"/>
                <w:lang w:eastAsia="en-CA"/>
              </w:rPr>
              <w:t>3.3</w:t>
            </w:r>
          </w:p>
        </w:tc>
        <w:tc>
          <w:tcPr>
            <w:tcW w:w="790" w:type="dxa"/>
            <w:tcBorders>
              <w:top w:val="nil"/>
              <w:left w:val="nil"/>
              <w:bottom w:val="single" w:sz="4" w:space="0" w:color="auto"/>
              <w:right w:val="single" w:sz="4" w:space="0" w:color="auto"/>
            </w:tcBorders>
            <w:hideMark/>
          </w:tcPr>
          <w:p w14:paraId="302D177C" w14:textId="77777777" w:rsidR="006376D0" w:rsidRDefault="006376D0">
            <w:pPr>
              <w:jc w:val="right"/>
              <w:rPr>
                <w:sz w:val="18"/>
                <w:szCs w:val="18"/>
                <w:lang w:eastAsia="en-CA"/>
              </w:rPr>
            </w:pPr>
            <w:r>
              <w:rPr>
                <w:sz w:val="18"/>
                <w:szCs w:val="18"/>
                <w:lang w:eastAsia="en-CA"/>
              </w:rPr>
              <w:t>0.3</w:t>
            </w:r>
          </w:p>
        </w:tc>
        <w:tc>
          <w:tcPr>
            <w:tcW w:w="770" w:type="dxa"/>
            <w:tcBorders>
              <w:top w:val="nil"/>
              <w:left w:val="nil"/>
              <w:bottom w:val="single" w:sz="4" w:space="0" w:color="auto"/>
              <w:right w:val="single" w:sz="4" w:space="0" w:color="auto"/>
            </w:tcBorders>
            <w:hideMark/>
          </w:tcPr>
          <w:p w14:paraId="4CEABA00" w14:textId="77777777" w:rsidR="006376D0" w:rsidRDefault="006376D0">
            <w:pPr>
              <w:jc w:val="right"/>
              <w:rPr>
                <w:sz w:val="18"/>
                <w:szCs w:val="18"/>
                <w:lang w:eastAsia="en-CA"/>
              </w:rPr>
            </w:pPr>
            <w:r>
              <w:rPr>
                <w:sz w:val="18"/>
                <w:szCs w:val="18"/>
                <w:lang w:eastAsia="en-CA"/>
              </w:rPr>
              <w:t>0.7</w:t>
            </w:r>
          </w:p>
        </w:tc>
        <w:tc>
          <w:tcPr>
            <w:tcW w:w="850" w:type="dxa"/>
            <w:tcBorders>
              <w:top w:val="nil"/>
              <w:left w:val="nil"/>
              <w:bottom w:val="single" w:sz="4" w:space="0" w:color="auto"/>
              <w:right w:val="single" w:sz="4" w:space="0" w:color="auto"/>
            </w:tcBorders>
            <w:hideMark/>
          </w:tcPr>
          <w:p w14:paraId="63EE768D" w14:textId="77777777" w:rsidR="006376D0" w:rsidRDefault="006376D0">
            <w:pPr>
              <w:ind w:left="-109"/>
              <w:jc w:val="right"/>
              <w:rPr>
                <w:sz w:val="18"/>
                <w:szCs w:val="18"/>
                <w:lang w:eastAsia="en-CA"/>
              </w:rPr>
            </w:pPr>
            <w:r>
              <w:rPr>
                <w:sz w:val="18"/>
                <w:szCs w:val="18"/>
                <w:lang w:eastAsia="en-CA"/>
              </w:rPr>
              <w:t>3.1</w:t>
            </w:r>
          </w:p>
        </w:tc>
        <w:tc>
          <w:tcPr>
            <w:tcW w:w="567" w:type="dxa"/>
            <w:tcBorders>
              <w:top w:val="nil"/>
              <w:left w:val="nil"/>
              <w:bottom w:val="single" w:sz="4" w:space="0" w:color="auto"/>
              <w:right w:val="single" w:sz="4" w:space="0" w:color="auto"/>
            </w:tcBorders>
            <w:hideMark/>
          </w:tcPr>
          <w:p w14:paraId="4E46F648" w14:textId="77777777" w:rsidR="006376D0" w:rsidRDefault="006376D0">
            <w:pPr>
              <w:jc w:val="right"/>
              <w:rPr>
                <w:sz w:val="18"/>
                <w:szCs w:val="18"/>
                <w:lang w:eastAsia="en-CA"/>
              </w:rPr>
            </w:pPr>
            <w:r>
              <w:rPr>
                <w:sz w:val="18"/>
                <w:szCs w:val="18"/>
                <w:lang w:eastAsia="en-CA"/>
              </w:rPr>
              <w:t>0.0</w:t>
            </w:r>
          </w:p>
        </w:tc>
      </w:tr>
      <w:tr w:rsidR="006376D0" w14:paraId="228BD026" w14:textId="77777777" w:rsidTr="006376D0">
        <w:trPr>
          <w:trHeight w:val="504"/>
        </w:trPr>
        <w:tc>
          <w:tcPr>
            <w:tcW w:w="1420" w:type="dxa"/>
            <w:tcBorders>
              <w:top w:val="nil"/>
              <w:left w:val="single" w:sz="4" w:space="0" w:color="auto"/>
              <w:bottom w:val="single" w:sz="4" w:space="0" w:color="auto"/>
              <w:right w:val="single" w:sz="4" w:space="0" w:color="auto"/>
            </w:tcBorders>
            <w:hideMark/>
          </w:tcPr>
          <w:p w14:paraId="5BEB1BCB" w14:textId="77777777" w:rsidR="006376D0" w:rsidRDefault="006376D0">
            <w:pPr>
              <w:bidi/>
              <w:jc w:val="left"/>
              <w:rPr>
                <w:b/>
                <w:bCs/>
                <w:sz w:val="18"/>
                <w:szCs w:val="18"/>
                <w:lang w:val="en-GB" w:eastAsia="en-CA"/>
              </w:rPr>
            </w:pPr>
            <w:r>
              <w:rPr>
                <w:rFonts w:hint="cs"/>
                <w:b/>
                <w:bCs/>
                <w:sz w:val="18"/>
                <w:szCs w:val="18"/>
                <w:rtl/>
                <w:lang w:eastAsia="en-CA"/>
              </w:rPr>
              <w:t>إجمالي 129 بلدا من بلدان المادة 5</w:t>
            </w:r>
            <w:r>
              <w:rPr>
                <w:rFonts w:hint="cs"/>
                <w:b/>
                <w:bCs/>
                <w:sz w:val="18"/>
                <w:szCs w:val="18"/>
                <w:rtl/>
                <w:lang w:val="en-US" w:eastAsia="en-CA"/>
              </w:rPr>
              <w:t xml:space="preserve"> متبقا</w:t>
            </w:r>
          </w:p>
        </w:tc>
        <w:tc>
          <w:tcPr>
            <w:tcW w:w="886" w:type="dxa"/>
            <w:tcBorders>
              <w:top w:val="nil"/>
              <w:left w:val="nil"/>
              <w:bottom w:val="single" w:sz="4" w:space="0" w:color="auto"/>
              <w:right w:val="single" w:sz="4" w:space="0" w:color="auto"/>
            </w:tcBorders>
            <w:hideMark/>
          </w:tcPr>
          <w:p w14:paraId="659627FD" w14:textId="77777777" w:rsidR="006376D0" w:rsidRDefault="006376D0">
            <w:pPr>
              <w:jc w:val="right"/>
              <w:rPr>
                <w:b/>
                <w:bCs/>
                <w:sz w:val="18"/>
                <w:szCs w:val="18"/>
                <w:lang w:eastAsia="en-CA" w:bidi="ar-DZ"/>
              </w:rPr>
            </w:pPr>
            <w:r>
              <w:rPr>
                <w:b/>
                <w:bCs/>
                <w:sz w:val="18"/>
                <w:szCs w:val="18"/>
                <w:lang w:eastAsia="en-CA"/>
              </w:rPr>
              <w:t>4,079.3</w:t>
            </w:r>
          </w:p>
        </w:tc>
        <w:tc>
          <w:tcPr>
            <w:tcW w:w="817" w:type="dxa"/>
            <w:tcBorders>
              <w:top w:val="nil"/>
              <w:left w:val="nil"/>
              <w:bottom w:val="single" w:sz="4" w:space="0" w:color="auto"/>
              <w:right w:val="single" w:sz="4" w:space="0" w:color="auto"/>
            </w:tcBorders>
            <w:hideMark/>
          </w:tcPr>
          <w:p w14:paraId="4C890EAB" w14:textId="77777777" w:rsidR="006376D0" w:rsidRDefault="006376D0">
            <w:pPr>
              <w:ind w:left="-139"/>
              <w:jc w:val="right"/>
              <w:rPr>
                <w:b/>
                <w:bCs/>
                <w:sz w:val="18"/>
                <w:szCs w:val="18"/>
                <w:lang w:eastAsia="en-CA"/>
              </w:rPr>
            </w:pPr>
            <w:r>
              <w:rPr>
                <w:b/>
                <w:bCs/>
                <w:sz w:val="18"/>
                <w:szCs w:val="18"/>
                <w:lang w:eastAsia="en-CA"/>
              </w:rPr>
              <w:t>3,287.7</w:t>
            </w:r>
          </w:p>
        </w:tc>
        <w:tc>
          <w:tcPr>
            <w:tcW w:w="851" w:type="dxa"/>
            <w:tcBorders>
              <w:top w:val="nil"/>
              <w:left w:val="nil"/>
              <w:bottom w:val="single" w:sz="4" w:space="0" w:color="auto"/>
              <w:right w:val="single" w:sz="4" w:space="0" w:color="auto"/>
            </w:tcBorders>
            <w:hideMark/>
          </w:tcPr>
          <w:p w14:paraId="41049654" w14:textId="77777777" w:rsidR="006376D0" w:rsidRDefault="006376D0">
            <w:pPr>
              <w:ind w:left="-140"/>
              <w:jc w:val="right"/>
              <w:rPr>
                <w:b/>
                <w:bCs/>
                <w:sz w:val="18"/>
                <w:szCs w:val="18"/>
                <w:lang w:eastAsia="en-CA"/>
              </w:rPr>
            </w:pPr>
            <w:r>
              <w:rPr>
                <w:b/>
                <w:bCs/>
                <w:sz w:val="18"/>
                <w:szCs w:val="18"/>
                <w:lang w:eastAsia="en-CA"/>
              </w:rPr>
              <w:t>3,232.3</w:t>
            </w:r>
          </w:p>
        </w:tc>
        <w:tc>
          <w:tcPr>
            <w:tcW w:w="815" w:type="dxa"/>
            <w:tcBorders>
              <w:top w:val="nil"/>
              <w:left w:val="nil"/>
              <w:bottom w:val="single" w:sz="4" w:space="0" w:color="auto"/>
              <w:right w:val="single" w:sz="4" w:space="0" w:color="auto"/>
            </w:tcBorders>
            <w:hideMark/>
          </w:tcPr>
          <w:p w14:paraId="6807F70B" w14:textId="77777777" w:rsidR="006376D0" w:rsidRDefault="006376D0">
            <w:pPr>
              <w:jc w:val="right"/>
              <w:rPr>
                <w:b/>
                <w:bCs/>
                <w:sz w:val="18"/>
                <w:szCs w:val="18"/>
                <w:lang w:eastAsia="en-CA"/>
              </w:rPr>
            </w:pPr>
            <w:r>
              <w:rPr>
                <w:b/>
                <w:bCs/>
                <w:sz w:val="18"/>
                <w:szCs w:val="18"/>
                <w:lang w:eastAsia="en-CA"/>
              </w:rPr>
              <w:t>2,998.3</w:t>
            </w:r>
          </w:p>
        </w:tc>
        <w:tc>
          <w:tcPr>
            <w:tcW w:w="745" w:type="dxa"/>
            <w:tcBorders>
              <w:top w:val="nil"/>
              <w:left w:val="nil"/>
              <w:bottom w:val="single" w:sz="4" w:space="0" w:color="auto"/>
              <w:right w:val="single" w:sz="4" w:space="0" w:color="auto"/>
            </w:tcBorders>
            <w:hideMark/>
          </w:tcPr>
          <w:p w14:paraId="149D5BBB" w14:textId="77777777" w:rsidR="006376D0" w:rsidRDefault="006376D0">
            <w:pPr>
              <w:ind w:left="-111"/>
              <w:jc w:val="right"/>
              <w:rPr>
                <w:b/>
                <w:bCs/>
                <w:sz w:val="18"/>
                <w:szCs w:val="18"/>
                <w:lang w:eastAsia="en-CA"/>
              </w:rPr>
            </w:pPr>
            <w:r>
              <w:rPr>
                <w:b/>
                <w:bCs/>
                <w:sz w:val="18"/>
                <w:szCs w:val="18"/>
                <w:lang w:eastAsia="en-CA"/>
              </w:rPr>
              <w:t>2,775.3</w:t>
            </w:r>
          </w:p>
        </w:tc>
        <w:tc>
          <w:tcPr>
            <w:tcW w:w="744" w:type="dxa"/>
            <w:tcBorders>
              <w:top w:val="nil"/>
              <w:left w:val="nil"/>
              <w:bottom w:val="single" w:sz="4" w:space="0" w:color="auto"/>
              <w:right w:val="single" w:sz="4" w:space="0" w:color="auto"/>
            </w:tcBorders>
            <w:hideMark/>
          </w:tcPr>
          <w:p w14:paraId="73D4DCA3" w14:textId="77777777" w:rsidR="006376D0" w:rsidRDefault="006376D0">
            <w:pPr>
              <w:ind w:left="-111"/>
              <w:jc w:val="right"/>
              <w:rPr>
                <w:b/>
                <w:bCs/>
                <w:sz w:val="18"/>
                <w:szCs w:val="18"/>
                <w:lang w:eastAsia="en-CA"/>
              </w:rPr>
            </w:pPr>
            <w:r>
              <w:rPr>
                <w:b/>
                <w:bCs/>
                <w:sz w:val="18"/>
                <w:szCs w:val="18"/>
                <w:lang w:eastAsia="en-CA"/>
              </w:rPr>
              <w:t>2,568.1</w:t>
            </w:r>
          </w:p>
        </w:tc>
        <w:tc>
          <w:tcPr>
            <w:tcW w:w="815" w:type="dxa"/>
            <w:tcBorders>
              <w:top w:val="nil"/>
              <w:left w:val="nil"/>
              <w:bottom w:val="single" w:sz="4" w:space="0" w:color="auto"/>
              <w:right w:val="single" w:sz="4" w:space="0" w:color="auto"/>
            </w:tcBorders>
            <w:hideMark/>
          </w:tcPr>
          <w:p w14:paraId="482152E6" w14:textId="77777777" w:rsidR="006376D0" w:rsidRDefault="006376D0">
            <w:pPr>
              <w:ind w:left="-111"/>
              <w:jc w:val="right"/>
              <w:rPr>
                <w:b/>
                <w:bCs/>
                <w:sz w:val="18"/>
                <w:szCs w:val="18"/>
                <w:lang w:eastAsia="en-CA"/>
              </w:rPr>
            </w:pPr>
            <w:r>
              <w:rPr>
                <w:b/>
                <w:bCs/>
                <w:sz w:val="18"/>
                <w:szCs w:val="18"/>
                <w:lang w:eastAsia="en-CA"/>
              </w:rPr>
              <w:t>2,240.2</w:t>
            </w:r>
          </w:p>
        </w:tc>
        <w:tc>
          <w:tcPr>
            <w:tcW w:w="850" w:type="dxa"/>
            <w:tcBorders>
              <w:top w:val="nil"/>
              <w:left w:val="nil"/>
              <w:bottom w:val="single" w:sz="4" w:space="0" w:color="auto"/>
              <w:right w:val="single" w:sz="4" w:space="0" w:color="auto"/>
            </w:tcBorders>
            <w:hideMark/>
          </w:tcPr>
          <w:p w14:paraId="41761ACB" w14:textId="77777777" w:rsidR="006376D0" w:rsidRDefault="006376D0">
            <w:pPr>
              <w:jc w:val="right"/>
              <w:rPr>
                <w:b/>
                <w:bCs/>
                <w:sz w:val="18"/>
                <w:szCs w:val="18"/>
                <w:lang w:eastAsia="en-CA"/>
              </w:rPr>
            </w:pPr>
            <w:r>
              <w:rPr>
                <w:b/>
                <w:bCs/>
                <w:sz w:val="18"/>
                <w:szCs w:val="18"/>
                <w:lang w:eastAsia="en-CA"/>
              </w:rPr>
              <w:t>2,188.1</w:t>
            </w:r>
          </w:p>
        </w:tc>
        <w:tc>
          <w:tcPr>
            <w:tcW w:w="790" w:type="dxa"/>
            <w:tcBorders>
              <w:top w:val="nil"/>
              <w:left w:val="nil"/>
              <w:bottom w:val="single" w:sz="4" w:space="0" w:color="auto"/>
              <w:right w:val="single" w:sz="4" w:space="0" w:color="auto"/>
            </w:tcBorders>
            <w:hideMark/>
          </w:tcPr>
          <w:p w14:paraId="6AEEC465" w14:textId="77777777" w:rsidR="006376D0" w:rsidRDefault="006376D0">
            <w:pPr>
              <w:jc w:val="right"/>
              <w:rPr>
                <w:b/>
                <w:bCs/>
                <w:sz w:val="18"/>
                <w:szCs w:val="18"/>
                <w:lang w:eastAsia="en-CA"/>
              </w:rPr>
            </w:pPr>
            <w:r>
              <w:rPr>
                <w:b/>
                <w:bCs/>
                <w:sz w:val="18"/>
                <w:szCs w:val="18"/>
                <w:lang w:eastAsia="en-CA"/>
              </w:rPr>
              <w:t>1,767.2</w:t>
            </w:r>
          </w:p>
        </w:tc>
        <w:tc>
          <w:tcPr>
            <w:tcW w:w="770" w:type="dxa"/>
            <w:tcBorders>
              <w:top w:val="nil"/>
              <w:left w:val="nil"/>
              <w:bottom w:val="single" w:sz="4" w:space="0" w:color="auto"/>
              <w:right w:val="single" w:sz="4" w:space="0" w:color="auto"/>
            </w:tcBorders>
            <w:hideMark/>
          </w:tcPr>
          <w:p w14:paraId="64F1510C" w14:textId="77777777" w:rsidR="006376D0" w:rsidRDefault="006376D0">
            <w:pPr>
              <w:jc w:val="right"/>
              <w:rPr>
                <w:b/>
                <w:bCs/>
                <w:sz w:val="18"/>
                <w:szCs w:val="18"/>
                <w:lang w:eastAsia="en-CA"/>
              </w:rPr>
            </w:pPr>
            <w:r>
              <w:rPr>
                <w:b/>
                <w:bCs/>
                <w:sz w:val="18"/>
                <w:szCs w:val="18"/>
                <w:lang w:eastAsia="en-CA"/>
              </w:rPr>
              <w:t>1,449.3</w:t>
            </w:r>
          </w:p>
        </w:tc>
        <w:tc>
          <w:tcPr>
            <w:tcW w:w="850" w:type="dxa"/>
            <w:tcBorders>
              <w:top w:val="nil"/>
              <w:left w:val="nil"/>
              <w:bottom w:val="single" w:sz="4" w:space="0" w:color="auto"/>
              <w:right w:val="single" w:sz="4" w:space="0" w:color="auto"/>
            </w:tcBorders>
            <w:hideMark/>
          </w:tcPr>
          <w:p w14:paraId="18BF2B07" w14:textId="77777777" w:rsidR="006376D0" w:rsidRDefault="006376D0">
            <w:pPr>
              <w:ind w:left="-109"/>
              <w:jc w:val="right"/>
              <w:rPr>
                <w:b/>
                <w:bCs/>
                <w:sz w:val="18"/>
                <w:szCs w:val="18"/>
                <w:lang w:eastAsia="en-CA"/>
              </w:rPr>
            </w:pPr>
            <w:r>
              <w:rPr>
                <w:b/>
                <w:bCs/>
                <w:sz w:val="18"/>
                <w:szCs w:val="18"/>
                <w:lang w:eastAsia="en-CA"/>
              </w:rPr>
              <w:t>1,245.0</w:t>
            </w:r>
          </w:p>
        </w:tc>
        <w:tc>
          <w:tcPr>
            <w:tcW w:w="567" w:type="dxa"/>
            <w:tcBorders>
              <w:top w:val="nil"/>
              <w:left w:val="nil"/>
              <w:bottom w:val="single" w:sz="4" w:space="0" w:color="auto"/>
              <w:right w:val="single" w:sz="4" w:space="0" w:color="auto"/>
            </w:tcBorders>
            <w:hideMark/>
          </w:tcPr>
          <w:p w14:paraId="78E27412" w14:textId="77777777" w:rsidR="006376D0" w:rsidRDefault="006376D0">
            <w:pPr>
              <w:jc w:val="right"/>
              <w:rPr>
                <w:b/>
                <w:bCs/>
                <w:sz w:val="18"/>
                <w:szCs w:val="18"/>
                <w:lang w:eastAsia="en-CA"/>
              </w:rPr>
            </w:pPr>
            <w:r>
              <w:rPr>
                <w:b/>
                <w:bCs/>
                <w:sz w:val="18"/>
                <w:szCs w:val="18"/>
                <w:lang w:eastAsia="en-CA"/>
              </w:rPr>
              <w:t>8.1</w:t>
            </w:r>
          </w:p>
        </w:tc>
      </w:tr>
      <w:tr w:rsidR="006376D0" w14:paraId="38BAE78C" w14:textId="77777777" w:rsidTr="006376D0">
        <w:trPr>
          <w:trHeight w:val="50"/>
        </w:trPr>
        <w:tc>
          <w:tcPr>
            <w:tcW w:w="10920" w:type="dxa"/>
            <w:gridSpan w:val="13"/>
            <w:tcBorders>
              <w:top w:val="single" w:sz="4" w:space="0" w:color="auto"/>
              <w:left w:val="single" w:sz="4" w:space="0" w:color="auto"/>
              <w:bottom w:val="single" w:sz="4" w:space="0" w:color="auto"/>
              <w:right w:val="single" w:sz="4" w:space="0" w:color="000000"/>
            </w:tcBorders>
            <w:hideMark/>
          </w:tcPr>
          <w:p w14:paraId="68BD1426" w14:textId="77777777" w:rsidR="006376D0" w:rsidRDefault="006376D0">
            <w:pPr>
              <w:bidi/>
              <w:jc w:val="left"/>
              <w:rPr>
                <w:b/>
                <w:bCs/>
                <w:sz w:val="18"/>
                <w:szCs w:val="18"/>
                <w:lang w:val="en-GB" w:eastAsia="en-CA"/>
              </w:rPr>
            </w:pPr>
            <w:r>
              <w:rPr>
                <w:rFonts w:hint="cs"/>
                <w:b/>
                <w:bCs/>
                <w:sz w:val="18"/>
                <w:szCs w:val="18"/>
                <w:rtl/>
                <w:lang w:eastAsia="en-CA"/>
              </w:rPr>
              <w:t>جميع بلدان المادة 5</w:t>
            </w:r>
          </w:p>
        </w:tc>
      </w:tr>
      <w:tr w:rsidR="006376D0" w14:paraId="0138FAA8" w14:textId="77777777" w:rsidTr="006376D0">
        <w:trPr>
          <w:trHeight w:val="126"/>
        </w:trPr>
        <w:tc>
          <w:tcPr>
            <w:tcW w:w="1420" w:type="dxa"/>
            <w:tcBorders>
              <w:top w:val="nil"/>
              <w:left w:val="single" w:sz="4" w:space="0" w:color="auto"/>
              <w:bottom w:val="single" w:sz="4" w:space="0" w:color="auto"/>
              <w:right w:val="single" w:sz="4" w:space="0" w:color="auto"/>
            </w:tcBorders>
            <w:hideMark/>
          </w:tcPr>
          <w:p w14:paraId="7551B55B" w14:textId="77777777" w:rsidR="006376D0" w:rsidRDefault="006376D0">
            <w:pPr>
              <w:bidi/>
              <w:jc w:val="left"/>
              <w:rPr>
                <w:sz w:val="18"/>
                <w:szCs w:val="18"/>
                <w:rtl/>
                <w:lang w:eastAsia="en-CA" w:bidi="ar-DZ"/>
              </w:rPr>
            </w:pPr>
            <w:r>
              <w:rPr>
                <w:rFonts w:hint="cs"/>
                <w:sz w:val="18"/>
                <w:szCs w:val="18"/>
                <w:rtl/>
                <w:lang w:eastAsia="en-CA"/>
              </w:rPr>
              <w:t>الإيروسولات</w:t>
            </w:r>
          </w:p>
        </w:tc>
        <w:tc>
          <w:tcPr>
            <w:tcW w:w="886" w:type="dxa"/>
            <w:tcBorders>
              <w:top w:val="nil"/>
              <w:left w:val="nil"/>
              <w:bottom w:val="single" w:sz="4" w:space="0" w:color="auto"/>
              <w:right w:val="single" w:sz="4" w:space="0" w:color="auto"/>
            </w:tcBorders>
            <w:hideMark/>
          </w:tcPr>
          <w:p w14:paraId="5AA7598B" w14:textId="77777777" w:rsidR="006376D0" w:rsidRDefault="006376D0">
            <w:pPr>
              <w:jc w:val="right"/>
              <w:rPr>
                <w:sz w:val="18"/>
                <w:szCs w:val="18"/>
                <w:lang w:eastAsia="en-CA"/>
              </w:rPr>
            </w:pPr>
            <w:r>
              <w:rPr>
                <w:sz w:val="18"/>
                <w:szCs w:val="18"/>
                <w:lang w:eastAsia="en-CA"/>
              </w:rPr>
              <w:t>170.5</w:t>
            </w:r>
          </w:p>
        </w:tc>
        <w:tc>
          <w:tcPr>
            <w:tcW w:w="817" w:type="dxa"/>
            <w:tcBorders>
              <w:top w:val="nil"/>
              <w:left w:val="nil"/>
              <w:bottom w:val="single" w:sz="4" w:space="0" w:color="auto"/>
              <w:right w:val="single" w:sz="4" w:space="0" w:color="auto"/>
            </w:tcBorders>
            <w:hideMark/>
          </w:tcPr>
          <w:p w14:paraId="61232281" w14:textId="77777777" w:rsidR="006376D0" w:rsidRDefault="006376D0">
            <w:pPr>
              <w:jc w:val="right"/>
              <w:rPr>
                <w:sz w:val="18"/>
                <w:szCs w:val="18"/>
                <w:lang w:eastAsia="en-CA"/>
              </w:rPr>
            </w:pPr>
            <w:r>
              <w:rPr>
                <w:sz w:val="18"/>
                <w:szCs w:val="18"/>
                <w:lang w:eastAsia="en-CA"/>
              </w:rPr>
              <w:t>262.2</w:t>
            </w:r>
          </w:p>
        </w:tc>
        <w:tc>
          <w:tcPr>
            <w:tcW w:w="851" w:type="dxa"/>
            <w:tcBorders>
              <w:top w:val="nil"/>
              <w:left w:val="nil"/>
              <w:bottom w:val="single" w:sz="4" w:space="0" w:color="auto"/>
              <w:right w:val="single" w:sz="4" w:space="0" w:color="auto"/>
            </w:tcBorders>
            <w:hideMark/>
          </w:tcPr>
          <w:p w14:paraId="1BEF961E" w14:textId="77777777" w:rsidR="006376D0" w:rsidRDefault="006376D0">
            <w:pPr>
              <w:jc w:val="right"/>
              <w:rPr>
                <w:sz w:val="18"/>
                <w:szCs w:val="18"/>
                <w:lang w:eastAsia="en-CA"/>
              </w:rPr>
            </w:pPr>
            <w:r>
              <w:rPr>
                <w:sz w:val="18"/>
                <w:szCs w:val="18"/>
                <w:lang w:eastAsia="en-CA"/>
              </w:rPr>
              <w:t>205.9</w:t>
            </w:r>
          </w:p>
        </w:tc>
        <w:tc>
          <w:tcPr>
            <w:tcW w:w="815" w:type="dxa"/>
            <w:tcBorders>
              <w:top w:val="nil"/>
              <w:left w:val="nil"/>
              <w:bottom w:val="single" w:sz="4" w:space="0" w:color="auto"/>
              <w:right w:val="single" w:sz="4" w:space="0" w:color="auto"/>
            </w:tcBorders>
            <w:hideMark/>
          </w:tcPr>
          <w:p w14:paraId="515EBBEA" w14:textId="77777777" w:rsidR="006376D0" w:rsidRDefault="006376D0">
            <w:pPr>
              <w:jc w:val="right"/>
              <w:rPr>
                <w:sz w:val="18"/>
                <w:szCs w:val="18"/>
                <w:lang w:eastAsia="en-CA"/>
              </w:rPr>
            </w:pPr>
            <w:r>
              <w:rPr>
                <w:sz w:val="18"/>
                <w:szCs w:val="18"/>
                <w:lang w:eastAsia="en-CA"/>
              </w:rPr>
              <w:t>268.0</w:t>
            </w:r>
          </w:p>
        </w:tc>
        <w:tc>
          <w:tcPr>
            <w:tcW w:w="745" w:type="dxa"/>
            <w:tcBorders>
              <w:top w:val="nil"/>
              <w:left w:val="nil"/>
              <w:bottom w:val="single" w:sz="4" w:space="0" w:color="auto"/>
              <w:right w:val="single" w:sz="4" w:space="0" w:color="auto"/>
            </w:tcBorders>
            <w:hideMark/>
          </w:tcPr>
          <w:p w14:paraId="3A5BD0A2" w14:textId="77777777" w:rsidR="006376D0" w:rsidRDefault="006376D0">
            <w:pPr>
              <w:jc w:val="right"/>
              <w:rPr>
                <w:sz w:val="18"/>
                <w:szCs w:val="18"/>
                <w:lang w:eastAsia="en-CA"/>
              </w:rPr>
            </w:pPr>
            <w:r>
              <w:rPr>
                <w:sz w:val="18"/>
                <w:szCs w:val="18"/>
                <w:lang w:eastAsia="en-CA"/>
              </w:rPr>
              <w:t>232.0</w:t>
            </w:r>
          </w:p>
        </w:tc>
        <w:tc>
          <w:tcPr>
            <w:tcW w:w="744" w:type="dxa"/>
            <w:tcBorders>
              <w:top w:val="nil"/>
              <w:left w:val="nil"/>
              <w:bottom w:val="single" w:sz="4" w:space="0" w:color="auto"/>
              <w:right w:val="single" w:sz="4" w:space="0" w:color="auto"/>
            </w:tcBorders>
            <w:hideMark/>
          </w:tcPr>
          <w:p w14:paraId="6F5F9B69" w14:textId="77777777" w:rsidR="006376D0" w:rsidRDefault="006376D0">
            <w:pPr>
              <w:jc w:val="right"/>
              <w:rPr>
                <w:sz w:val="18"/>
                <w:szCs w:val="18"/>
                <w:lang w:eastAsia="en-CA"/>
              </w:rPr>
            </w:pPr>
            <w:r>
              <w:rPr>
                <w:sz w:val="18"/>
                <w:szCs w:val="18"/>
                <w:lang w:eastAsia="en-CA"/>
              </w:rPr>
              <w:t>6.0</w:t>
            </w:r>
          </w:p>
        </w:tc>
        <w:tc>
          <w:tcPr>
            <w:tcW w:w="815" w:type="dxa"/>
            <w:tcBorders>
              <w:top w:val="nil"/>
              <w:left w:val="nil"/>
              <w:bottom w:val="single" w:sz="4" w:space="0" w:color="auto"/>
              <w:right w:val="single" w:sz="4" w:space="0" w:color="auto"/>
            </w:tcBorders>
            <w:hideMark/>
          </w:tcPr>
          <w:p w14:paraId="41D9ECB4" w14:textId="77777777" w:rsidR="006376D0" w:rsidRDefault="006376D0">
            <w:pPr>
              <w:jc w:val="right"/>
              <w:rPr>
                <w:sz w:val="18"/>
                <w:szCs w:val="18"/>
                <w:lang w:eastAsia="en-CA"/>
              </w:rPr>
            </w:pPr>
            <w:r>
              <w:rPr>
                <w:sz w:val="18"/>
                <w:szCs w:val="18"/>
                <w:lang w:eastAsia="en-CA"/>
              </w:rPr>
              <w:t>180.9</w:t>
            </w:r>
          </w:p>
        </w:tc>
        <w:tc>
          <w:tcPr>
            <w:tcW w:w="850" w:type="dxa"/>
            <w:tcBorders>
              <w:top w:val="nil"/>
              <w:left w:val="nil"/>
              <w:bottom w:val="single" w:sz="4" w:space="0" w:color="auto"/>
              <w:right w:val="single" w:sz="4" w:space="0" w:color="auto"/>
            </w:tcBorders>
            <w:hideMark/>
          </w:tcPr>
          <w:p w14:paraId="605A7C0C" w14:textId="77777777" w:rsidR="006376D0" w:rsidRDefault="006376D0">
            <w:pPr>
              <w:jc w:val="right"/>
              <w:rPr>
                <w:sz w:val="18"/>
                <w:szCs w:val="18"/>
                <w:lang w:eastAsia="en-CA"/>
              </w:rPr>
            </w:pPr>
            <w:r>
              <w:rPr>
                <w:sz w:val="18"/>
                <w:szCs w:val="18"/>
                <w:lang w:eastAsia="en-CA"/>
              </w:rPr>
              <w:t>171.5</w:t>
            </w:r>
          </w:p>
        </w:tc>
        <w:tc>
          <w:tcPr>
            <w:tcW w:w="790" w:type="dxa"/>
            <w:tcBorders>
              <w:top w:val="nil"/>
              <w:left w:val="nil"/>
              <w:bottom w:val="single" w:sz="4" w:space="0" w:color="auto"/>
              <w:right w:val="single" w:sz="4" w:space="0" w:color="auto"/>
            </w:tcBorders>
            <w:hideMark/>
          </w:tcPr>
          <w:p w14:paraId="0A55BD37" w14:textId="77777777" w:rsidR="006376D0" w:rsidRDefault="006376D0">
            <w:pPr>
              <w:jc w:val="right"/>
              <w:rPr>
                <w:sz w:val="18"/>
                <w:szCs w:val="18"/>
                <w:lang w:eastAsia="en-CA"/>
              </w:rPr>
            </w:pPr>
            <w:r>
              <w:rPr>
                <w:sz w:val="18"/>
                <w:szCs w:val="18"/>
                <w:lang w:eastAsia="en-CA"/>
              </w:rPr>
              <w:t>1.1</w:t>
            </w:r>
          </w:p>
        </w:tc>
        <w:tc>
          <w:tcPr>
            <w:tcW w:w="770" w:type="dxa"/>
            <w:tcBorders>
              <w:top w:val="nil"/>
              <w:left w:val="nil"/>
              <w:bottom w:val="single" w:sz="4" w:space="0" w:color="auto"/>
              <w:right w:val="single" w:sz="4" w:space="0" w:color="auto"/>
            </w:tcBorders>
            <w:hideMark/>
          </w:tcPr>
          <w:p w14:paraId="1648AD31" w14:textId="77777777" w:rsidR="006376D0" w:rsidRDefault="006376D0">
            <w:pPr>
              <w:jc w:val="right"/>
              <w:rPr>
                <w:sz w:val="18"/>
                <w:szCs w:val="18"/>
                <w:lang w:eastAsia="en-CA"/>
              </w:rPr>
            </w:pPr>
            <w:r>
              <w:rPr>
                <w:sz w:val="18"/>
                <w:szCs w:val="18"/>
                <w:lang w:eastAsia="en-CA"/>
              </w:rPr>
              <w:t>2.6</w:t>
            </w:r>
          </w:p>
        </w:tc>
        <w:tc>
          <w:tcPr>
            <w:tcW w:w="850" w:type="dxa"/>
            <w:tcBorders>
              <w:top w:val="nil"/>
              <w:left w:val="nil"/>
              <w:bottom w:val="single" w:sz="4" w:space="0" w:color="auto"/>
              <w:right w:val="single" w:sz="4" w:space="0" w:color="auto"/>
            </w:tcBorders>
            <w:hideMark/>
          </w:tcPr>
          <w:p w14:paraId="7D28EBD7" w14:textId="77777777" w:rsidR="006376D0" w:rsidRDefault="006376D0">
            <w:pPr>
              <w:jc w:val="right"/>
              <w:rPr>
                <w:sz w:val="18"/>
                <w:szCs w:val="18"/>
                <w:lang w:eastAsia="en-CA"/>
              </w:rPr>
            </w:pPr>
            <w:r>
              <w:rPr>
                <w:sz w:val="18"/>
                <w:szCs w:val="18"/>
                <w:lang w:eastAsia="en-CA"/>
              </w:rPr>
              <w:t>3.0</w:t>
            </w:r>
          </w:p>
        </w:tc>
        <w:tc>
          <w:tcPr>
            <w:tcW w:w="567" w:type="dxa"/>
            <w:tcBorders>
              <w:top w:val="nil"/>
              <w:left w:val="nil"/>
              <w:bottom w:val="single" w:sz="4" w:space="0" w:color="auto"/>
              <w:right w:val="single" w:sz="4" w:space="0" w:color="auto"/>
            </w:tcBorders>
            <w:hideMark/>
          </w:tcPr>
          <w:p w14:paraId="25EC9C68" w14:textId="77777777" w:rsidR="006376D0" w:rsidRDefault="006376D0">
            <w:pPr>
              <w:jc w:val="right"/>
              <w:rPr>
                <w:sz w:val="18"/>
                <w:szCs w:val="18"/>
                <w:lang w:eastAsia="en-CA"/>
              </w:rPr>
            </w:pPr>
            <w:r>
              <w:rPr>
                <w:sz w:val="18"/>
                <w:szCs w:val="18"/>
                <w:lang w:eastAsia="en-CA"/>
              </w:rPr>
              <w:t>0.0</w:t>
            </w:r>
          </w:p>
        </w:tc>
      </w:tr>
      <w:tr w:rsidR="006376D0" w14:paraId="5AE26444"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01F4AD57" w14:textId="77777777" w:rsidR="006376D0" w:rsidRDefault="006376D0">
            <w:pPr>
              <w:bidi/>
              <w:jc w:val="left"/>
              <w:rPr>
                <w:sz w:val="18"/>
                <w:szCs w:val="18"/>
                <w:lang w:val="en-GB" w:eastAsia="en-CA"/>
              </w:rPr>
            </w:pPr>
            <w:r>
              <w:rPr>
                <w:rFonts w:hint="cs"/>
                <w:sz w:val="18"/>
                <w:szCs w:val="18"/>
                <w:rtl/>
                <w:lang w:eastAsia="en-CA"/>
              </w:rPr>
              <w:t>الرغوة</w:t>
            </w:r>
          </w:p>
        </w:tc>
        <w:tc>
          <w:tcPr>
            <w:tcW w:w="886" w:type="dxa"/>
            <w:tcBorders>
              <w:top w:val="nil"/>
              <w:left w:val="nil"/>
              <w:bottom w:val="single" w:sz="4" w:space="0" w:color="auto"/>
              <w:right w:val="single" w:sz="4" w:space="0" w:color="auto"/>
            </w:tcBorders>
            <w:hideMark/>
          </w:tcPr>
          <w:p w14:paraId="22AA9FD3" w14:textId="77777777" w:rsidR="006376D0" w:rsidRDefault="006376D0">
            <w:pPr>
              <w:jc w:val="right"/>
              <w:rPr>
                <w:sz w:val="18"/>
                <w:szCs w:val="18"/>
                <w:lang w:eastAsia="en-CA"/>
              </w:rPr>
            </w:pPr>
            <w:r>
              <w:rPr>
                <w:sz w:val="18"/>
                <w:szCs w:val="18"/>
                <w:lang w:eastAsia="en-CA"/>
              </w:rPr>
              <w:t>14,157.2</w:t>
            </w:r>
          </w:p>
        </w:tc>
        <w:tc>
          <w:tcPr>
            <w:tcW w:w="817" w:type="dxa"/>
            <w:tcBorders>
              <w:top w:val="nil"/>
              <w:left w:val="nil"/>
              <w:bottom w:val="single" w:sz="4" w:space="0" w:color="auto"/>
              <w:right w:val="single" w:sz="4" w:space="0" w:color="auto"/>
            </w:tcBorders>
            <w:hideMark/>
          </w:tcPr>
          <w:p w14:paraId="06C22FFE" w14:textId="77777777" w:rsidR="006376D0" w:rsidRDefault="006376D0">
            <w:pPr>
              <w:ind w:left="-139"/>
              <w:jc w:val="right"/>
              <w:rPr>
                <w:sz w:val="18"/>
                <w:szCs w:val="18"/>
                <w:lang w:eastAsia="en-CA"/>
              </w:rPr>
            </w:pPr>
            <w:r>
              <w:rPr>
                <w:sz w:val="18"/>
                <w:szCs w:val="18"/>
                <w:lang w:eastAsia="en-CA"/>
              </w:rPr>
              <w:t>11,082.6</w:t>
            </w:r>
          </w:p>
        </w:tc>
        <w:tc>
          <w:tcPr>
            <w:tcW w:w="851" w:type="dxa"/>
            <w:tcBorders>
              <w:top w:val="nil"/>
              <w:left w:val="nil"/>
              <w:bottom w:val="single" w:sz="4" w:space="0" w:color="auto"/>
              <w:right w:val="single" w:sz="4" w:space="0" w:color="auto"/>
            </w:tcBorders>
            <w:hideMark/>
          </w:tcPr>
          <w:p w14:paraId="62B7CF4B" w14:textId="77777777" w:rsidR="006376D0" w:rsidRDefault="006376D0">
            <w:pPr>
              <w:ind w:left="-139"/>
              <w:jc w:val="right"/>
              <w:rPr>
                <w:sz w:val="18"/>
                <w:szCs w:val="18"/>
                <w:lang w:eastAsia="en-CA"/>
              </w:rPr>
            </w:pPr>
            <w:r>
              <w:rPr>
                <w:sz w:val="18"/>
                <w:szCs w:val="18"/>
                <w:lang w:eastAsia="en-CA"/>
              </w:rPr>
              <w:t>10,473.0</w:t>
            </w:r>
          </w:p>
        </w:tc>
        <w:tc>
          <w:tcPr>
            <w:tcW w:w="815" w:type="dxa"/>
            <w:tcBorders>
              <w:top w:val="nil"/>
              <w:left w:val="nil"/>
              <w:bottom w:val="single" w:sz="4" w:space="0" w:color="auto"/>
              <w:right w:val="single" w:sz="4" w:space="0" w:color="auto"/>
            </w:tcBorders>
            <w:hideMark/>
          </w:tcPr>
          <w:p w14:paraId="4098524A" w14:textId="77777777" w:rsidR="006376D0" w:rsidRDefault="006376D0">
            <w:pPr>
              <w:ind w:left="-139"/>
              <w:jc w:val="right"/>
              <w:rPr>
                <w:sz w:val="18"/>
                <w:szCs w:val="18"/>
                <w:lang w:eastAsia="en-CA"/>
              </w:rPr>
            </w:pPr>
            <w:r>
              <w:rPr>
                <w:sz w:val="18"/>
                <w:szCs w:val="18"/>
                <w:lang w:eastAsia="en-CA"/>
              </w:rPr>
              <w:t>8,468.7</w:t>
            </w:r>
          </w:p>
        </w:tc>
        <w:tc>
          <w:tcPr>
            <w:tcW w:w="745" w:type="dxa"/>
            <w:tcBorders>
              <w:top w:val="nil"/>
              <w:left w:val="nil"/>
              <w:bottom w:val="single" w:sz="4" w:space="0" w:color="auto"/>
              <w:right w:val="single" w:sz="4" w:space="0" w:color="auto"/>
            </w:tcBorders>
            <w:hideMark/>
          </w:tcPr>
          <w:p w14:paraId="2E99C18B" w14:textId="77777777" w:rsidR="006376D0" w:rsidRDefault="006376D0">
            <w:pPr>
              <w:ind w:left="-139"/>
              <w:jc w:val="right"/>
              <w:rPr>
                <w:sz w:val="18"/>
                <w:szCs w:val="18"/>
                <w:lang w:eastAsia="en-CA"/>
              </w:rPr>
            </w:pPr>
            <w:r>
              <w:rPr>
                <w:sz w:val="18"/>
                <w:szCs w:val="18"/>
                <w:lang w:eastAsia="en-CA"/>
              </w:rPr>
              <w:t>8,272.4</w:t>
            </w:r>
          </w:p>
        </w:tc>
        <w:tc>
          <w:tcPr>
            <w:tcW w:w="744" w:type="dxa"/>
            <w:tcBorders>
              <w:top w:val="nil"/>
              <w:left w:val="nil"/>
              <w:bottom w:val="single" w:sz="4" w:space="0" w:color="auto"/>
              <w:right w:val="single" w:sz="4" w:space="0" w:color="auto"/>
            </w:tcBorders>
            <w:hideMark/>
          </w:tcPr>
          <w:p w14:paraId="5BA2B11C" w14:textId="77777777" w:rsidR="006376D0" w:rsidRDefault="006376D0">
            <w:pPr>
              <w:ind w:left="-139"/>
              <w:jc w:val="right"/>
              <w:rPr>
                <w:sz w:val="18"/>
                <w:szCs w:val="18"/>
                <w:lang w:eastAsia="en-CA"/>
              </w:rPr>
            </w:pPr>
            <w:r>
              <w:rPr>
                <w:sz w:val="18"/>
                <w:szCs w:val="18"/>
                <w:lang w:eastAsia="en-CA"/>
              </w:rPr>
              <w:t>8,453.8</w:t>
            </w:r>
          </w:p>
        </w:tc>
        <w:tc>
          <w:tcPr>
            <w:tcW w:w="815" w:type="dxa"/>
            <w:tcBorders>
              <w:top w:val="nil"/>
              <w:left w:val="nil"/>
              <w:bottom w:val="single" w:sz="4" w:space="0" w:color="auto"/>
              <w:right w:val="single" w:sz="4" w:space="0" w:color="auto"/>
            </w:tcBorders>
            <w:hideMark/>
          </w:tcPr>
          <w:p w14:paraId="0B71612E" w14:textId="77777777" w:rsidR="006376D0" w:rsidRDefault="006376D0">
            <w:pPr>
              <w:ind w:left="-139"/>
              <w:jc w:val="right"/>
              <w:rPr>
                <w:sz w:val="18"/>
                <w:szCs w:val="18"/>
                <w:lang w:eastAsia="en-CA"/>
              </w:rPr>
            </w:pPr>
            <w:r>
              <w:rPr>
                <w:sz w:val="18"/>
                <w:szCs w:val="18"/>
                <w:lang w:eastAsia="en-CA"/>
              </w:rPr>
              <w:t>7,452.5</w:t>
            </w:r>
          </w:p>
        </w:tc>
        <w:tc>
          <w:tcPr>
            <w:tcW w:w="850" w:type="dxa"/>
            <w:tcBorders>
              <w:top w:val="nil"/>
              <w:left w:val="nil"/>
              <w:bottom w:val="single" w:sz="4" w:space="0" w:color="auto"/>
              <w:right w:val="single" w:sz="4" w:space="0" w:color="auto"/>
            </w:tcBorders>
            <w:hideMark/>
          </w:tcPr>
          <w:p w14:paraId="17A9EBAB" w14:textId="77777777" w:rsidR="006376D0" w:rsidRDefault="006376D0">
            <w:pPr>
              <w:jc w:val="right"/>
              <w:rPr>
                <w:sz w:val="18"/>
                <w:szCs w:val="18"/>
                <w:lang w:eastAsia="en-CA"/>
              </w:rPr>
            </w:pPr>
            <w:r>
              <w:rPr>
                <w:sz w:val="18"/>
                <w:szCs w:val="18"/>
                <w:lang w:eastAsia="en-CA"/>
              </w:rPr>
              <w:t>7,204.2</w:t>
            </w:r>
          </w:p>
        </w:tc>
        <w:tc>
          <w:tcPr>
            <w:tcW w:w="790" w:type="dxa"/>
            <w:tcBorders>
              <w:top w:val="nil"/>
              <w:left w:val="nil"/>
              <w:bottom w:val="single" w:sz="4" w:space="0" w:color="auto"/>
              <w:right w:val="single" w:sz="4" w:space="0" w:color="auto"/>
            </w:tcBorders>
            <w:hideMark/>
          </w:tcPr>
          <w:p w14:paraId="6CC2BD4F" w14:textId="77777777" w:rsidR="006376D0" w:rsidRDefault="006376D0">
            <w:pPr>
              <w:jc w:val="right"/>
              <w:rPr>
                <w:sz w:val="18"/>
                <w:szCs w:val="18"/>
                <w:lang w:eastAsia="en-CA"/>
              </w:rPr>
            </w:pPr>
            <w:r>
              <w:rPr>
                <w:sz w:val="18"/>
                <w:szCs w:val="18"/>
                <w:lang w:eastAsia="en-CA"/>
              </w:rPr>
              <w:t>4,932.3</w:t>
            </w:r>
          </w:p>
        </w:tc>
        <w:tc>
          <w:tcPr>
            <w:tcW w:w="770" w:type="dxa"/>
            <w:tcBorders>
              <w:top w:val="nil"/>
              <w:left w:val="nil"/>
              <w:bottom w:val="single" w:sz="4" w:space="0" w:color="auto"/>
              <w:right w:val="single" w:sz="4" w:space="0" w:color="auto"/>
            </w:tcBorders>
            <w:hideMark/>
          </w:tcPr>
          <w:p w14:paraId="05E576C4" w14:textId="77777777" w:rsidR="006376D0" w:rsidRDefault="006376D0">
            <w:pPr>
              <w:jc w:val="right"/>
              <w:rPr>
                <w:sz w:val="18"/>
                <w:szCs w:val="18"/>
                <w:lang w:eastAsia="en-CA"/>
              </w:rPr>
            </w:pPr>
            <w:r>
              <w:rPr>
                <w:sz w:val="18"/>
                <w:szCs w:val="18"/>
                <w:lang w:eastAsia="en-CA"/>
              </w:rPr>
              <w:t>4,276.8</w:t>
            </w:r>
          </w:p>
        </w:tc>
        <w:tc>
          <w:tcPr>
            <w:tcW w:w="850" w:type="dxa"/>
            <w:tcBorders>
              <w:top w:val="nil"/>
              <w:left w:val="nil"/>
              <w:bottom w:val="single" w:sz="4" w:space="0" w:color="auto"/>
              <w:right w:val="single" w:sz="4" w:space="0" w:color="auto"/>
            </w:tcBorders>
            <w:hideMark/>
          </w:tcPr>
          <w:p w14:paraId="4F09E271" w14:textId="77777777" w:rsidR="006376D0" w:rsidRDefault="006376D0">
            <w:pPr>
              <w:jc w:val="right"/>
              <w:rPr>
                <w:sz w:val="18"/>
                <w:szCs w:val="18"/>
                <w:lang w:eastAsia="en-CA"/>
              </w:rPr>
            </w:pPr>
            <w:r>
              <w:rPr>
                <w:sz w:val="18"/>
                <w:szCs w:val="18"/>
                <w:lang w:eastAsia="en-CA"/>
              </w:rPr>
              <w:t>4,394.4</w:t>
            </w:r>
          </w:p>
        </w:tc>
        <w:tc>
          <w:tcPr>
            <w:tcW w:w="567" w:type="dxa"/>
            <w:tcBorders>
              <w:top w:val="nil"/>
              <w:left w:val="nil"/>
              <w:bottom w:val="single" w:sz="4" w:space="0" w:color="auto"/>
              <w:right w:val="single" w:sz="4" w:space="0" w:color="auto"/>
            </w:tcBorders>
            <w:hideMark/>
          </w:tcPr>
          <w:p w14:paraId="4940ED74" w14:textId="77777777" w:rsidR="006376D0" w:rsidRDefault="006376D0">
            <w:pPr>
              <w:jc w:val="right"/>
              <w:rPr>
                <w:sz w:val="18"/>
                <w:szCs w:val="18"/>
                <w:lang w:eastAsia="en-CA"/>
              </w:rPr>
            </w:pPr>
            <w:r>
              <w:rPr>
                <w:sz w:val="18"/>
                <w:szCs w:val="18"/>
                <w:lang w:eastAsia="en-CA"/>
              </w:rPr>
              <w:t>28.6</w:t>
            </w:r>
          </w:p>
        </w:tc>
      </w:tr>
      <w:tr w:rsidR="006376D0" w14:paraId="57E6DBCF" w14:textId="77777777" w:rsidTr="006376D0">
        <w:trPr>
          <w:trHeight w:val="162"/>
        </w:trPr>
        <w:tc>
          <w:tcPr>
            <w:tcW w:w="1420" w:type="dxa"/>
            <w:tcBorders>
              <w:top w:val="nil"/>
              <w:left w:val="single" w:sz="4" w:space="0" w:color="auto"/>
              <w:bottom w:val="single" w:sz="4" w:space="0" w:color="auto"/>
              <w:right w:val="single" w:sz="4" w:space="0" w:color="auto"/>
            </w:tcBorders>
            <w:hideMark/>
          </w:tcPr>
          <w:p w14:paraId="3A2D5879"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86" w:type="dxa"/>
            <w:tcBorders>
              <w:top w:val="nil"/>
              <w:left w:val="nil"/>
              <w:bottom w:val="single" w:sz="4" w:space="0" w:color="auto"/>
              <w:right w:val="single" w:sz="4" w:space="0" w:color="auto"/>
            </w:tcBorders>
            <w:hideMark/>
          </w:tcPr>
          <w:p w14:paraId="78A7F6A4" w14:textId="77777777" w:rsidR="006376D0" w:rsidRDefault="006376D0">
            <w:pPr>
              <w:jc w:val="right"/>
              <w:rPr>
                <w:sz w:val="18"/>
                <w:szCs w:val="18"/>
                <w:lang w:eastAsia="en-CA"/>
              </w:rPr>
            </w:pPr>
            <w:r>
              <w:rPr>
                <w:sz w:val="18"/>
                <w:szCs w:val="18"/>
                <w:lang w:eastAsia="en-CA"/>
              </w:rPr>
              <w:t>19.4</w:t>
            </w:r>
          </w:p>
        </w:tc>
        <w:tc>
          <w:tcPr>
            <w:tcW w:w="817" w:type="dxa"/>
            <w:tcBorders>
              <w:top w:val="nil"/>
              <w:left w:val="nil"/>
              <w:bottom w:val="single" w:sz="4" w:space="0" w:color="auto"/>
              <w:right w:val="single" w:sz="4" w:space="0" w:color="auto"/>
            </w:tcBorders>
            <w:hideMark/>
          </w:tcPr>
          <w:p w14:paraId="5EADE5DE" w14:textId="77777777" w:rsidR="006376D0" w:rsidRDefault="006376D0">
            <w:pPr>
              <w:jc w:val="right"/>
              <w:rPr>
                <w:sz w:val="18"/>
                <w:szCs w:val="18"/>
                <w:lang w:eastAsia="en-CA"/>
              </w:rPr>
            </w:pPr>
            <w:r>
              <w:rPr>
                <w:sz w:val="18"/>
                <w:szCs w:val="18"/>
                <w:lang w:eastAsia="en-CA"/>
              </w:rPr>
              <w:t>14.1</w:t>
            </w:r>
          </w:p>
        </w:tc>
        <w:tc>
          <w:tcPr>
            <w:tcW w:w="851" w:type="dxa"/>
            <w:tcBorders>
              <w:top w:val="nil"/>
              <w:left w:val="nil"/>
              <w:bottom w:val="single" w:sz="4" w:space="0" w:color="auto"/>
              <w:right w:val="single" w:sz="4" w:space="0" w:color="auto"/>
            </w:tcBorders>
            <w:hideMark/>
          </w:tcPr>
          <w:p w14:paraId="50584BE4" w14:textId="77777777" w:rsidR="006376D0" w:rsidRDefault="006376D0">
            <w:pPr>
              <w:jc w:val="right"/>
              <w:rPr>
                <w:sz w:val="18"/>
                <w:szCs w:val="18"/>
                <w:lang w:eastAsia="en-CA"/>
              </w:rPr>
            </w:pPr>
            <w:r>
              <w:rPr>
                <w:sz w:val="18"/>
                <w:szCs w:val="18"/>
                <w:lang w:eastAsia="en-CA"/>
              </w:rPr>
              <w:t>15.2</w:t>
            </w:r>
          </w:p>
        </w:tc>
        <w:tc>
          <w:tcPr>
            <w:tcW w:w="815" w:type="dxa"/>
            <w:tcBorders>
              <w:top w:val="nil"/>
              <w:left w:val="nil"/>
              <w:bottom w:val="single" w:sz="4" w:space="0" w:color="auto"/>
              <w:right w:val="single" w:sz="4" w:space="0" w:color="auto"/>
            </w:tcBorders>
            <w:hideMark/>
          </w:tcPr>
          <w:p w14:paraId="6664464A" w14:textId="77777777" w:rsidR="006376D0" w:rsidRDefault="006376D0">
            <w:pPr>
              <w:jc w:val="right"/>
              <w:rPr>
                <w:sz w:val="18"/>
                <w:szCs w:val="18"/>
                <w:lang w:eastAsia="en-CA"/>
              </w:rPr>
            </w:pPr>
            <w:r>
              <w:rPr>
                <w:sz w:val="18"/>
                <w:szCs w:val="18"/>
                <w:lang w:eastAsia="en-CA"/>
              </w:rPr>
              <w:t>18.0</w:t>
            </w:r>
          </w:p>
        </w:tc>
        <w:tc>
          <w:tcPr>
            <w:tcW w:w="745" w:type="dxa"/>
            <w:tcBorders>
              <w:top w:val="nil"/>
              <w:left w:val="nil"/>
              <w:bottom w:val="single" w:sz="4" w:space="0" w:color="auto"/>
              <w:right w:val="single" w:sz="4" w:space="0" w:color="auto"/>
            </w:tcBorders>
            <w:hideMark/>
          </w:tcPr>
          <w:p w14:paraId="2FE96445" w14:textId="77777777" w:rsidR="006376D0" w:rsidRDefault="006376D0">
            <w:pPr>
              <w:jc w:val="right"/>
              <w:rPr>
                <w:sz w:val="18"/>
                <w:szCs w:val="18"/>
                <w:lang w:eastAsia="en-CA"/>
              </w:rPr>
            </w:pPr>
            <w:r>
              <w:rPr>
                <w:sz w:val="18"/>
                <w:szCs w:val="18"/>
                <w:lang w:eastAsia="en-CA"/>
              </w:rPr>
              <w:t>15.2</w:t>
            </w:r>
          </w:p>
        </w:tc>
        <w:tc>
          <w:tcPr>
            <w:tcW w:w="744" w:type="dxa"/>
            <w:tcBorders>
              <w:top w:val="nil"/>
              <w:left w:val="nil"/>
              <w:bottom w:val="single" w:sz="4" w:space="0" w:color="auto"/>
              <w:right w:val="single" w:sz="4" w:space="0" w:color="auto"/>
            </w:tcBorders>
            <w:hideMark/>
          </w:tcPr>
          <w:p w14:paraId="27B86750" w14:textId="77777777" w:rsidR="006376D0" w:rsidRDefault="006376D0">
            <w:pPr>
              <w:jc w:val="right"/>
              <w:rPr>
                <w:sz w:val="18"/>
                <w:szCs w:val="18"/>
                <w:lang w:eastAsia="en-CA"/>
              </w:rPr>
            </w:pPr>
            <w:r>
              <w:rPr>
                <w:sz w:val="18"/>
                <w:szCs w:val="18"/>
                <w:lang w:eastAsia="en-CA"/>
              </w:rPr>
              <w:t>12.6</w:t>
            </w:r>
          </w:p>
        </w:tc>
        <w:tc>
          <w:tcPr>
            <w:tcW w:w="815" w:type="dxa"/>
            <w:tcBorders>
              <w:top w:val="nil"/>
              <w:left w:val="nil"/>
              <w:bottom w:val="single" w:sz="4" w:space="0" w:color="auto"/>
              <w:right w:val="single" w:sz="4" w:space="0" w:color="auto"/>
            </w:tcBorders>
            <w:hideMark/>
          </w:tcPr>
          <w:p w14:paraId="68601D09" w14:textId="77777777" w:rsidR="006376D0" w:rsidRDefault="006376D0">
            <w:pPr>
              <w:jc w:val="right"/>
              <w:rPr>
                <w:sz w:val="18"/>
                <w:szCs w:val="18"/>
                <w:lang w:eastAsia="en-CA"/>
              </w:rPr>
            </w:pPr>
            <w:r>
              <w:rPr>
                <w:sz w:val="18"/>
                <w:szCs w:val="18"/>
                <w:lang w:eastAsia="en-CA"/>
              </w:rPr>
              <w:t>5.6</w:t>
            </w:r>
          </w:p>
        </w:tc>
        <w:tc>
          <w:tcPr>
            <w:tcW w:w="850" w:type="dxa"/>
            <w:tcBorders>
              <w:top w:val="nil"/>
              <w:left w:val="nil"/>
              <w:bottom w:val="single" w:sz="4" w:space="0" w:color="auto"/>
              <w:right w:val="single" w:sz="4" w:space="0" w:color="auto"/>
            </w:tcBorders>
            <w:hideMark/>
          </w:tcPr>
          <w:p w14:paraId="4A46CC38" w14:textId="77777777" w:rsidR="006376D0" w:rsidRDefault="006376D0">
            <w:pPr>
              <w:jc w:val="right"/>
              <w:rPr>
                <w:sz w:val="18"/>
                <w:szCs w:val="18"/>
                <w:lang w:eastAsia="en-CA"/>
              </w:rPr>
            </w:pPr>
            <w:r>
              <w:rPr>
                <w:sz w:val="18"/>
                <w:szCs w:val="18"/>
                <w:lang w:eastAsia="en-CA"/>
              </w:rPr>
              <w:t>7.3</w:t>
            </w:r>
          </w:p>
        </w:tc>
        <w:tc>
          <w:tcPr>
            <w:tcW w:w="790" w:type="dxa"/>
            <w:tcBorders>
              <w:top w:val="nil"/>
              <w:left w:val="nil"/>
              <w:bottom w:val="single" w:sz="4" w:space="0" w:color="auto"/>
              <w:right w:val="single" w:sz="4" w:space="0" w:color="auto"/>
            </w:tcBorders>
            <w:hideMark/>
          </w:tcPr>
          <w:p w14:paraId="1915540B" w14:textId="77777777" w:rsidR="006376D0" w:rsidRDefault="006376D0">
            <w:pPr>
              <w:jc w:val="right"/>
              <w:rPr>
                <w:sz w:val="18"/>
                <w:szCs w:val="18"/>
                <w:lang w:eastAsia="en-CA"/>
              </w:rPr>
            </w:pPr>
            <w:r>
              <w:rPr>
                <w:sz w:val="18"/>
                <w:szCs w:val="18"/>
                <w:lang w:eastAsia="en-CA"/>
              </w:rPr>
              <w:t>3.4</w:t>
            </w:r>
          </w:p>
        </w:tc>
        <w:tc>
          <w:tcPr>
            <w:tcW w:w="770" w:type="dxa"/>
            <w:tcBorders>
              <w:top w:val="nil"/>
              <w:left w:val="nil"/>
              <w:bottom w:val="single" w:sz="4" w:space="0" w:color="auto"/>
              <w:right w:val="single" w:sz="4" w:space="0" w:color="auto"/>
            </w:tcBorders>
            <w:hideMark/>
          </w:tcPr>
          <w:p w14:paraId="6245D959" w14:textId="77777777" w:rsidR="006376D0" w:rsidRDefault="006376D0">
            <w:pPr>
              <w:jc w:val="right"/>
              <w:rPr>
                <w:sz w:val="18"/>
                <w:szCs w:val="18"/>
                <w:lang w:eastAsia="en-CA"/>
              </w:rPr>
            </w:pPr>
            <w:r>
              <w:rPr>
                <w:sz w:val="18"/>
                <w:szCs w:val="18"/>
                <w:lang w:eastAsia="en-CA"/>
              </w:rPr>
              <w:t>4.3</w:t>
            </w:r>
          </w:p>
        </w:tc>
        <w:tc>
          <w:tcPr>
            <w:tcW w:w="850" w:type="dxa"/>
            <w:tcBorders>
              <w:top w:val="nil"/>
              <w:left w:val="nil"/>
              <w:bottom w:val="single" w:sz="4" w:space="0" w:color="auto"/>
              <w:right w:val="single" w:sz="4" w:space="0" w:color="auto"/>
            </w:tcBorders>
            <w:hideMark/>
          </w:tcPr>
          <w:p w14:paraId="2CB023BE" w14:textId="77777777" w:rsidR="006376D0" w:rsidRDefault="006376D0">
            <w:pPr>
              <w:jc w:val="right"/>
              <w:rPr>
                <w:sz w:val="18"/>
                <w:szCs w:val="18"/>
                <w:lang w:eastAsia="en-CA"/>
              </w:rPr>
            </w:pPr>
            <w:r>
              <w:rPr>
                <w:sz w:val="18"/>
                <w:szCs w:val="18"/>
                <w:lang w:eastAsia="en-CA"/>
              </w:rPr>
              <w:t>33.7</w:t>
            </w:r>
          </w:p>
        </w:tc>
        <w:tc>
          <w:tcPr>
            <w:tcW w:w="567" w:type="dxa"/>
            <w:tcBorders>
              <w:top w:val="nil"/>
              <w:left w:val="nil"/>
              <w:bottom w:val="single" w:sz="4" w:space="0" w:color="auto"/>
              <w:right w:val="single" w:sz="4" w:space="0" w:color="auto"/>
            </w:tcBorders>
            <w:hideMark/>
          </w:tcPr>
          <w:p w14:paraId="7C5805E3" w14:textId="77777777" w:rsidR="006376D0" w:rsidRDefault="006376D0">
            <w:pPr>
              <w:jc w:val="right"/>
              <w:rPr>
                <w:sz w:val="18"/>
                <w:szCs w:val="18"/>
                <w:lang w:eastAsia="en-CA"/>
              </w:rPr>
            </w:pPr>
            <w:r>
              <w:rPr>
                <w:sz w:val="18"/>
                <w:szCs w:val="18"/>
                <w:lang w:eastAsia="en-CA"/>
              </w:rPr>
              <w:t>0.2</w:t>
            </w:r>
          </w:p>
        </w:tc>
      </w:tr>
      <w:tr w:rsidR="006376D0" w14:paraId="7E3790F4" w14:textId="77777777" w:rsidTr="006376D0">
        <w:trPr>
          <w:trHeight w:val="323"/>
        </w:trPr>
        <w:tc>
          <w:tcPr>
            <w:tcW w:w="1420" w:type="dxa"/>
            <w:tcBorders>
              <w:top w:val="nil"/>
              <w:left w:val="single" w:sz="4" w:space="0" w:color="auto"/>
              <w:bottom w:val="single" w:sz="4" w:space="0" w:color="auto"/>
              <w:right w:val="single" w:sz="4" w:space="0" w:color="auto"/>
            </w:tcBorders>
            <w:hideMark/>
          </w:tcPr>
          <w:p w14:paraId="4E8B8843"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86" w:type="dxa"/>
            <w:tcBorders>
              <w:top w:val="nil"/>
              <w:left w:val="nil"/>
              <w:bottom w:val="single" w:sz="4" w:space="0" w:color="auto"/>
              <w:right w:val="single" w:sz="4" w:space="0" w:color="auto"/>
            </w:tcBorders>
            <w:hideMark/>
          </w:tcPr>
          <w:p w14:paraId="59F75A0A" w14:textId="77777777" w:rsidR="006376D0" w:rsidRDefault="006376D0">
            <w:pPr>
              <w:jc w:val="right"/>
              <w:rPr>
                <w:sz w:val="18"/>
                <w:szCs w:val="18"/>
                <w:lang w:eastAsia="en-CA"/>
              </w:rPr>
            </w:pPr>
            <w:r>
              <w:rPr>
                <w:sz w:val="18"/>
                <w:szCs w:val="18"/>
                <w:lang w:eastAsia="en-CA"/>
              </w:rPr>
              <w:t>10,130.3</w:t>
            </w:r>
          </w:p>
        </w:tc>
        <w:tc>
          <w:tcPr>
            <w:tcW w:w="817" w:type="dxa"/>
            <w:tcBorders>
              <w:top w:val="nil"/>
              <w:left w:val="nil"/>
              <w:bottom w:val="single" w:sz="4" w:space="0" w:color="auto"/>
              <w:right w:val="single" w:sz="4" w:space="0" w:color="auto"/>
            </w:tcBorders>
            <w:hideMark/>
          </w:tcPr>
          <w:p w14:paraId="01461A76" w14:textId="77777777" w:rsidR="006376D0" w:rsidRDefault="006376D0">
            <w:pPr>
              <w:jc w:val="right"/>
              <w:rPr>
                <w:sz w:val="18"/>
                <w:szCs w:val="18"/>
                <w:lang w:eastAsia="en-CA"/>
              </w:rPr>
            </w:pPr>
            <w:r>
              <w:rPr>
                <w:sz w:val="18"/>
                <w:szCs w:val="18"/>
                <w:lang w:eastAsia="en-CA"/>
              </w:rPr>
              <w:t>8,562.2</w:t>
            </w:r>
          </w:p>
        </w:tc>
        <w:tc>
          <w:tcPr>
            <w:tcW w:w="851" w:type="dxa"/>
            <w:tcBorders>
              <w:top w:val="nil"/>
              <w:left w:val="nil"/>
              <w:bottom w:val="single" w:sz="4" w:space="0" w:color="auto"/>
              <w:right w:val="single" w:sz="4" w:space="0" w:color="auto"/>
            </w:tcBorders>
            <w:hideMark/>
          </w:tcPr>
          <w:p w14:paraId="7971D8C3" w14:textId="77777777" w:rsidR="006376D0" w:rsidRDefault="006376D0">
            <w:pPr>
              <w:jc w:val="right"/>
              <w:rPr>
                <w:sz w:val="18"/>
                <w:szCs w:val="18"/>
                <w:lang w:eastAsia="en-CA"/>
              </w:rPr>
            </w:pPr>
            <w:r>
              <w:rPr>
                <w:sz w:val="18"/>
                <w:szCs w:val="18"/>
                <w:lang w:eastAsia="en-CA"/>
              </w:rPr>
              <w:t>7,824.3</w:t>
            </w:r>
          </w:p>
        </w:tc>
        <w:tc>
          <w:tcPr>
            <w:tcW w:w="815" w:type="dxa"/>
            <w:tcBorders>
              <w:top w:val="nil"/>
              <w:left w:val="nil"/>
              <w:bottom w:val="single" w:sz="4" w:space="0" w:color="auto"/>
              <w:right w:val="single" w:sz="4" w:space="0" w:color="auto"/>
            </w:tcBorders>
            <w:hideMark/>
          </w:tcPr>
          <w:p w14:paraId="1F959E04" w14:textId="77777777" w:rsidR="006376D0" w:rsidRDefault="006376D0">
            <w:pPr>
              <w:jc w:val="right"/>
              <w:rPr>
                <w:sz w:val="18"/>
                <w:szCs w:val="18"/>
                <w:lang w:eastAsia="en-CA"/>
              </w:rPr>
            </w:pPr>
            <w:r>
              <w:rPr>
                <w:sz w:val="18"/>
                <w:szCs w:val="18"/>
                <w:lang w:eastAsia="en-CA"/>
              </w:rPr>
              <w:t>7,063.2</w:t>
            </w:r>
          </w:p>
        </w:tc>
        <w:tc>
          <w:tcPr>
            <w:tcW w:w="745" w:type="dxa"/>
            <w:tcBorders>
              <w:top w:val="nil"/>
              <w:left w:val="nil"/>
              <w:bottom w:val="single" w:sz="4" w:space="0" w:color="auto"/>
              <w:right w:val="single" w:sz="4" w:space="0" w:color="auto"/>
            </w:tcBorders>
            <w:hideMark/>
          </w:tcPr>
          <w:p w14:paraId="49DBB121" w14:textId="77777777" w:rsidR="006376D0" w:rsidRDefault="006376D0">
            <w:pPr>
              <w:ind w:left="-219"/>
              <w:jc w:val="right"/>
              <w:rPr>
                <w:sz w:val="18"/>
                <w:szCs w:val="18"/>
                <w:lang w:eastAsia="en-CA"/>
              </w:rPr>
            </w:pPr>
            <w:r>
              <w:rPr>
                <w:sz w:val="18"/>
                <w:szCs w:val="18"/>
                <w:lang w:eastAsia="en-CA"/>
              </w:rPr>
              <w:t>6,817.0</w:t>
            </w:r>
          </w:p>
        </w:tc>
        <w:tc>
          <w:tcPr>
            <w:tcW w:w="744" w:type="dxa"/>
            <w:tcBorders>
              <w:top w:val="nil"/>
              <w:left w:val="nil"/>
              <w:bottom w:val="single" w:sz="4" w:space="0" w:color="auto"/>
              <w:right w:val="single" w:sz="4" w:space="0" w:color="auto"/>
            </w:tcBorders>
            <w:hideMark/>
          </w:tcPr>
          <w:p w14:paraId="0C27293D" w14:textId="77777777" w:rsidR="006376D0" w:rsidRDefault="006376D0">
            <w:pPr>
              <w:ind w:left="-77"/>
              <w:jc w:val="right"/>
              <w:rPr>
                <w:sz w:val="18"/>
                <w:szCs w:val="18"/>
                <w:lang w:eastAsia="en-CA"/>
              </w:rPr>
            </w:pPr>
            <w:r>
              <w:rPr>
                <w:sz w:val="18"/>
                <w:szCs w:val="18"/>
                <w:lang w:eastAsia="en-CA"/>
              </w:rPr>
              <w:t>6,615.1</w:t>
            </w:r>
          </w:p>
        </w:tc>
        <w:tc>
          <w:tcPr>
            <w:tcW w:w="815" w:type="dxa"/>
            <w:tcBorders>
              <w:top w:val="nil"/>
              <w:left w:val="nil"/>
              <w:bottom w:val="single" w:sz="4" w:space="0" w:color="auto"/>
              <w:right w:val="single" w:sz="4" w:space="0" w:color="auto"/>
            </w:tcBorders>
            <w:hideMark/>
          </w:tcPr>
          <w:p w14:paraId="5565D25D" w14:textId="77777777" w:rsidR="006376D0" w:rsidRDefault="006376D0">
            <w:pPr>
              <w:ind w:left="-77"/>
              <w:jc w:val="right"/>
              <w:rPr>
                <w:sz w:val="18"/>
                <w:szCs w:val="18"/>
                <w:lang w:eastAsia="en-CA"/>
              </w:rPr>
            </w:pPr>
            <w:r>
              <w:rPr>
                <w:sz w:val="18"/>
                <w:szCs w:val="18"/>
                <w:lang w:eastAsia="en-CA"/>
              </w:rPr>
              <w:t>6,274.4</w:t>
            </w:r>
          </w:p>
        </w:tc>
        <w:tc>
          <w:tcPr>
            <w:tcW w:w="850" w:type="dxa"/>
            <w:tcBorders>
              <w:top w:val="nil"/>
              <w:left w:val="nil"/>
              <w:bottom w:val="single" w:sz="4" w:space="0" w:color="auto"/>
              <w:right w:val="single" w:sz="4" w:space="0" w:color="auto"/>
            </w:tcBorders>
            <w:hideMark/>
          </w:tcPr>
          <w:p w14:paraId="3E442562" w14:textId="77777777" w:rsidR="006376D0" w:rsidRDefault="006376D0">
            <w:pPr>
              <w:jc w:val="right"/>
              <w:rPr>
                <w:sz w:val="18"/>
                <w:szCs w:val="18"/>
                <w:lang w:eastAsia="en-CA"/>
              </w:rPr>
            </w:pPr>
            <w:r>
              <w:rPr>
                <w:sz w:val="18"/>
                <w:szCs w:val="18"/>
                <w:lang w:eastAsia="en-CA"/>
              </w:rPr>
              <w:t>5,937.1</w:t>
            </w:r>
          </w:p>
        </w:tc>
        <w:tc>
          <w:tcPr>
            <w:tcW w:w="790" w:type="dxa"/>
            <w:tcBorders>
              <w:top w:val="nil"/>
              <w:left w:val="nil"/>
              <w:bottom w:val="single" w:sz="4" w:space="0" w:color="auto"/>
              <w:right w:val="single" w:sz="4" w:space="0" w:color="auto"/>
            </w:tcBorders>
            <w:hideMark/>
          </w:tcPr>
          <w:p w14:paraId="575AF425" w14:textId="77777777" w:rsidR="006376D0" w:rsidRDefault="006376D0">
            <w:pPr>
              <w:jc w:val="right"/>
              <w:rPr>
                <w:sz w:val="18"/>
                <w:szCs w:val="18"/>
                <w:lang w:eastAsia="en-CA"/>
              </w:rPr>
            </w:pPr>
            <w:r>
              <w:rPr>
                <w:sz w:val="18"/>
                <w:szCs w:val="18"/>
                <w:lang w:eastAsia="en-CA"/>
              </w:rPr>
              <w:t>4,032.2</w:t>
            </w:r>
          </w:p>
        </w:tc>
        <w:tc>
          <w:tcPr>
            <w:tcW w:w="770" w:type="dxa"/>
            <w:tcBorders>
              <w:top w:val="nil"/>
              <w:left w:val="nil"/>
              <w:bottom w:val="single" w:sz="4" w:space="0" w:color="auto"/>
              <w:right w:val="single" w:sz="4" w:space="0" w:color="auto"/>
            </w:tcBorders>
            <w:hideMark/>
          </w:tcPr>
          <w:p w14:paraId="57551D96" w14:textId="77777777" w:rsidR="006376D0" w:rsidRDefault="006376D0">
            <w:pPr>
              <w:jc w:val="right"/>
              <w:rPr>
                <w:sz w:val="18"/>
                <w:szCs w:val="18"/>
                <w:lang w:eastAsia="en-CA"/>
              </w:rPr>
            </w:pPr>
            <w:r>
              <w:rPr>
                <w:sz w:val="18"/>
                <w:szCs w:val="18"/>
                <w:lang w:eastAsia="en-CA"/>
              </w:rPr>
              <w:t>3,709.8</w:t>
            </w:r>
          </w:p>
        </w:tc>
        <w:tc>
          <w:tcPr>
            <w:tcW w:w="850" w:type="dxa"/>
            <w:tcBorders>
              <w:top w:val="nil"/>
              <w:left w:val="nil"/>
              <w:bottom w:val="single" w:sz="4" w:space="0" w:color="auto"/>
              <w:right w:val="single" w:sz="4" w:space="0" w:color="auto"/>
            </w:tcBorders>
            <w:hideMark/>
          </w:tcPr>
          <w:p w14:paraId="775CDDC7" w14:textId="77777777" w:rsidR="006376D0" w:rsidRDefault="006376D0">
            <w:pPr>
              <w:jc w:val="right"/>
              <w:rPr>
                <w:sz w:val="18"/>
                <w:szCs w:val="18"/>
                <w:lang w:eastAsia="en-CA"/>
              </w:rPr>
            </w:pPr>
            <w:r>
              <w:rPr>
                <w:sz w:val="18"/>
                <w:szCs w:val="18"/>
                <w:lang w:eastAsia="en-CA"/>
              </w:rPr>
              <w:t>3,805.8</w:t>
            </w:r>
          </w:p>
        </w:tc>
        <w:tc>
          <w:tcPr>
            <w:tcW w:w="567" w:type="dxa"/>
            <w:tcBorders>
              <w:top w:val="nil"/>
              <w:left w:val="nil"/>
              <w:bottom w:val="single" w:sz="4" w:space="0" w:color="auto"/>
              <w:right w:val="single" w:sz="4" w:space="0" w:color="auto"/>
            </w:tcBorders>
            <w:hideMark/>
          </w:tcPr>
          <w:p w14:paraId="40B516C6" w14:textId="77777777" w:rsidR="006376D0" w:rsidRDefault="006376D0">
            <w:pPr>
              <w:jc w:val="right"/>
              <w:rPr>
                <w:sz w:val="18"/>
                <w:szCs w:val="18"/>
                <w:lang w:eastAsia="en-CA"/>
              </w:rPr>
            </w:pPr>
            <w:r>
              <w:rPr>
                <w:sz w:val="18"/>
                <w:szCs w:val="18"/>
                <w:lang w:eastAsia="en-CA"/>
              </w:rPr>
              <w:t>24.7</w:t>
            </w:r>
          </w:p>
        </w:tc>
      </w:tr>
      <w:tr w:rsidR="006376D0" w14:paraId="57927020"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34C0D77A"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86" w:type="dxa"/>
            <w:tcBorders>
              <w:top w:val="nil"/>
              <w:left w:val="nil"/>
              <w:bottom w:val="single" w:sz="4" w:space="0" w:color="auto"/>
              <w:right w:val="single" w:sz="4" w:space="0" w:color="auto"/>
            </w:tcBorders>
            <w:hideMark/>
          </w:tcPr>
          <w:p w14:paraId="65174074" w14:textId="77777777" w:rsidR="006376D0" w:rsidRDefault="006376D0">
            <w:pPr>
              <w:jc w:val="right"/>
              <w:rPr>
                <w:sz w:val="18"/>
                <w:szCs w:val="18"/>
                <w:lang w:eastAsia="en-CA"/>
              </w:rPr>
            </w:pPr>
            <w:r>
              <w:rPr>
                <w:sz w:val="18"/>
                <w:szCs w:val="18"/>
                <w:lang w:eastAsia="en-CA"/>
              </w:rPr>
              <w:t>11,443.6</w:t>
            </w:r>
          </w:p>
        </w:tc>
        <w:tc>
          <w:tcPr>
            <w:tcW w:w="817" w:type="dxa"/>
            <w:tcBorders>
              <w:top w:val="nil"/>
              <w:left w:val="nil"/>
              <w:bottom w:val="single" w:sz="4" w:space="0" w:color="auto"/>
              <w:right w:val="single" w:sz="4" w:space="0" w:color="auto"/>
            </w:tcBorders>
            <w:hideMark/>
          </w:tcPr>
          <w:p w14:paraId="481099E0" w14:textId="77777777" w:rsidR="006376D0" w:rsidRDefault="006376D0">
            <w:pPr>
              <w:jc w:val="right"/>
              <w:rPr>
                <w:sz w:val="18"/>
                <w:szCs w:val="18"/>
                <w:lang w:eastAsia="en-CA"/>
              </w:rPr>
            </w:pPr>
            <w:r>
              <w:rPr>
                <w:sz w:val="18"/>
                <w:szCs w:val="18"/>
                <w:lang w:eastAsia="en-CA"/>
              </w:rPr>
              <w:t>8,128.9</w:t>
            </w:r>
          </w:p>
        </w:tc>
        <w:tc>
          <w:tcPr>
            <w:tcW w:w="851" w:type="dxa"/>
            <w:tcBorders>
              <w:top w:val="nil"/>
              <w:left w:val="nil"/>
              <w:bottom w:val="single" w:sz="4" w:space="0" w:color="auto"/>
              <w:right w:val="single" w:sz="4" w:space="0" w:color="auto"/>
            </w:tcBorders>
            <w:hideMark/>
          </w:tcPr>
          <w:p w14:paraId="3FEC0A41" w14:textId="77777777" w:rsidR="006376D0" w:rsidRDefault="006376D0">
            <w:pPr>
              <w:jc w:val="right"/>
              <w:rPr>
                <w:sz w:val="18"/>
                <w:szCs w:val="18"/>
                <w:lang w:eastAsia="en-CA"/>
              </w:rPr>
            </w:pPr>
            <w:r>
              <w:rPr>
                <w:sz w:val="18"/>
                <w:szCs w:val="18"/>
                <w:lang w:eastAsia="en-CA"/>
              </w:rPr>
              <w:t>8,181.0</w:t>
            </w:r>
          </w:p>
        </w:tc>
        <w:tc>
          <w:tcPr>
            <w:tcW w:w="815" w:type="dxa"/>
            <w:tcBorders>
              <w:top w:val="nil"/>
              <w:left w:val="nil"/>
              <w:bottom w:val="single" w:sz="4" w:space="0" w:color="auto"/>
              <w:right w:val="single" w:sz="4" w:space="0" w:color="auto"/>
            </w:tcBorders>
            <w:hideMark/>
          </w:tcPr>
          <w:p w14:paraId="5D523E52" w14:textId="77777777" w:rsidR="006376D0" w:rsidRDefault="006376D0">
            <w:pPr>
              <w:jc w:val="right"/>
              <w:rPr>
                <w:sz w:val="18"/>
                <w:szCs w:val="18"/>
                <w:lang w:eastAsia="en-CA"/>
              </w:rPr>
            </w:pPr>
            <w:r>
              <w:rPr>
                <w:sz w:val="18"/>
                <w:szCs w:val="18"/>
                <w:lang w:eastAsia="en-CA"/>
              </w:rPr>
              <w:t>7,422.0</w:t>
            </w:r>
          </w:p>
        </w:tc>
        <w:tc>
          <w:tcPr>
            <w:tcW w:w="745" w:type="dxa"/>
            <w:tcBorders>
              <w:top w:val="nil"/>
              <w:left w:val="nil"/>
              <w:bottom w:val="single" w:sz="4" w:space="0" w:color="auto"/>
              <w:right w:val="single" w:sz="4" w:space="0" w:color="auto"/>
            </w:tcBorders>
            <w:hideMark/>
          </w:tcPr>
          <w:p w14:paraId="372DC068" w14:textId="77777777" w:rsidR="006376D0" w:rsidRDefault="006376D0">
            <w:pPr>
              <w:ind w:left="-219"/>
              <w:jc w:val="right"/>
              <w:rPr>
                <w:sz w:val="18"/>
                <w:szCs w:val="18"/>
                <w:lang w:eastAsia="en-CA"/>
              </w:rPr>
            </w:pPr>
            <w:r>
              <w:rPr>
                <w:sz w:val="18"/>
                <w:szCs w:val="18"/>
                <w:lang w:eastAsia="en-CA"/>
              </w:rPr>
              <w:t>7,597.1</w:t>
            </w:r>
          </w:p>
        </w:tc>
        <w:tc>
          <w:tcPr>
            <w:tcW w:w="744" w:type="dxa"/>
            <w:tcBorders>
              <w:top w:val="nil"/>
              <w:left w:val="nil"/>
              <w:bottom w:val="single" w:sz="4" w:space="0" w:color="auto"/>
              <w:right w:val="single" w:sz="4" w:space="0" w:color="auto"/>
            </w:tcBorders>
            <w:hideMark/>
          </w:tcPr>
          <w:p w14:paraId="713B2FD8" w14:textId="77777777" w:rsidR="006376D0" w:rsidRDefault="006376D0">
            <w:pPr>
              <w:ind w:left="-77"/>
              <w:jc w:val="right"/>
              <w:rPr>
                <w:sz w:val="18"/>
                <w:szCs w:val="18"/>
                <w:lang w:eastAsia="en-CA"/>
              </w:rPr>
            </w:pPr>
            <w:r>
              <w:rPr>
                <w:sz w:val="18"/>
                <w:szCs w:val="18"/>
                <w:lang w:eastAsia="en-CA"/>
              </w:rPr>
              <w:t>7,294.7</w:t>
            </w:r>
          </w:p>
        </w:tc>
        <w:tc>
          <w:tcPr>
            <w:tcW w:w="815" w:type="dxa"/>
            <w:tcBorders>
              <w:top w:val="nil"/>
              <w:left w:val="nil"/>
              <w:bottom w:val="single" w:sz="4" w:space="0" w:color="auto"/>
              <w:right w:val="single" w:sz="4" w:space="0" w:color="auto"/>
            </w:tcBorders>
            <w:hideMark/>
          </w:tcPr>
          <w:p w14:paraId="06A7580D" w14:textId="77777777" w:rsidR="006376D0" w:rsidRDefault="006376D0">
            <w:pPr>
              <w:ind w:left="-77"/>
              <w:jc w:val="right"/>
              <w:rPr>
                <w:sz w:val="18"/>
                <w:szCs w:val="18"/>
                <w:lang w:eastAsia="en-CA"/>
              </w:rPr>
            </w:pPr>
            <w:r>
              <w:rPr>
                <w:sz w:val="18"/>
                <w:szCs w:val="18"/>
                <w:lang w:eastAsia="en-CA"/>
              </w:rPr>
              <w:t>7,489.2</w:t>
            </w:r>
          </w:p>
        </w:tc>
        <w:tc>
          <w:tcPr>
            <w:tcW w:w="850" w:type="dxa"/>
            <w:tcBorders>
              <w:top w:val="nil"/>
              <w:left w:val="nil"/>
              <w:bottom w:val="single" w:sz="4" w:space="0" w:color="auto"/>
              <w:right w:val="single" w:sz="4" w:space="0" w:color="auto"/>
            </w:tcBorders>
            <w:hideMark/>
          </w:tcPr>
          <w:p w14:paraId="5CE99176" w14:textId="77777777" w:rsidR="006376D0" w:rsidRDefault="006376D0">
            <w:pPr>
              <w:jc w:val="right"/>
              <w:rPr>
                <w:sz w:val="18"/>
                <w:szCs w:val="18"/>
                <w:lang w:eastAsia="en-CA"/>
              </w:rPr>
            </w:pPr>
            <w:r>
              <w:rPr>
                <w:sz w:val="18"/>
                <w:szCs w:val="18"/>
                <w:lang w:eastAsia="en-CA"/>
              </w:rPr>
              <w:t>7,618.4</w:t>
            </w:r>
          </w:p>
        </w:tc>
        <w:tc>
          <w:tcPr>
            <w:tcW w:w="790" w:type="dxa"/>
            <w:tcBorders>
              <w:top w:val="nil"/>
              <w:left w:val="nil"/>
              <w:bottom w:val="single" w:sz="4" w:space="0" w:color="auto"/>
              <w:right w:val="single" w:sz="4" w:space="0" w:color="auto"/>
            </w:tcBorders>
            <w:hideMark/>
          </w:tcPr>
          <w:p w14:paraId="077E3230" w14:textId="77777777" w:rsidR="006376D0" w:rsidRDefault="006376D0">
            <w:pPr>
              <w:jc w:val="right"/>
              <w:rPr>
                <w:sz w:val="18"/>
                <w:szCs w:val="18"/>
                <w:lang w:eastAsia="en-CA"/>
              </w:rPr>
            </w:pPr>
            <w:r>
              <w:rPr>
                <w:sz w:val="18"/>
                <w:szCs w:val="18"/>
                <w:lang w:eastAsia="en-CA"/>
              </w:rPr>
              <w:t>6,835.6</w:t>
            </w:r>
          </w:p>
        </w:tc>
        <w:tc>
          <w:tcPr>
            <w:tcW w:w="770" w:type="dxa"/>
            <w:tcBorders>
              <w:top w:val="nil"/>
              <w:left w:val="nil"/>
              <w:bottom w:val="single" w:sz="4" w:space="0" w:color="auto"/>
              <w:right w:val="single" w:sz="4" w:space="0" w:color="auto"/>
            </w:tcBorders>
            <w:hideMark/>
          </w:tcPr>
          <w:p w14:paraId="0F581882" w14:textId="77777777" w:rsidR="006376D0" w:rsidRDefault="006376D0">
            <w:pPr>
              <w:jc w:val="right"/>
              <w:rPr>
                <w:sz w:val="18"/>
                <w:szCs w:val="18"/>
                <w:lang w:eastAsia="en-CA"/>
              </w:rPr>
            </w:pPr>
            <w:r>
              <w:rPr>
                <w:sz w:val="18"/>
                <w:szCs w:val="18"/>
                <w:lang w:eastAsia="en-CA"/>
              </w:rPr>
              <w:t>6,624.4</w:t>
            </w:r>
          </w:p>
        </w:tc>
        <w:tc>
          <w:tcPr>
            <w:tcW w:w="850" w:type="dxa"/>
            <w:tcBorders>
              <w:top w:val="nil"/>
              <w:left w:val="nil"/>
              <w:bottom w:val="single" w:sz="4" w:space="0" w:color="auto"/>
              <w:right w:val="single" w:sz="4" w:space="0" w:color="auto"/>
            </w:tcBorders>
            <w:hideMark/>
          </w:tcPr>
          <w:p w14:paraId="41B0E820" w14:textId="77777777" w:rsidR="006376D0" w:rsidRDefault="006376D0">
            <w:pPr>
              <w:jc w:val="right"/>
              <w:rPr>
                <w:sz w:val="18"/>
                <w:szCs w:val="18"/>
                <w:lang w:eastAsia="en-CA"/>
              </w:rPr>
            </w:pPr>
            <w:r>
              <w:rPr>
                <w:sz w:val="18"/>
                <w:szCs w:val="18"/>
                <w:lang w:eastAsia="en-CA"/>
              </w:rPr>
              <w:t>6,719.4</w:t>
            </w:r>
          </w:p>
        </w:tc>
        <w:tc>
          <w:tcPr>
            <w:tcW w:w="567" w:type="dxa"/>
            <w:tcBorders>
              <w:top w:val="nil"/>
              <w:left w:val="nil"/>
              <w:bottom w:val="single" w:sz="4" w:space="0" w:color="auto"/>
              <w:right w:val="single" w:sz="4" w:space="0" w:color="auto"/>
            </w:tcBorders>
            <w:hideMark/>
          </w:tcPr>
          <w:p w14:paraId="3AC5F69B" w14:textId="77777777" w:rsidR="006376D0" w:rsidRDefault="006376D0">
            <w:pPr>
              <w:jc w:val="right"/>
              <w:rPr>
                <w:sz w:val="18"/>
                <w:szCs w:val="18"/>
                <w:lang w:eastAsia="en-CA"/>
              </w:rPr>
            </w:pPr>
            <w:r>
              <w:rPr>
                <w:sz w:val="18"/>
                <w:szCs w:val="18"/>
                <w:lang w:eastAsia="en-CA"/>
              </w:rPr>
              <w:t>43.7</w:t>
            </w:r>
          </w:p>
        </w:tc>
      </w:tr>
      <w:tr w:rsidR="006376D0" w14:paraId="2949D9F0" w14:textId="77777777" w:rsidTr="006376D0">
        <w:trPr>
          <w:trHeight w:val="50"/>
        </w:trPr>
        <w:tc>
          <w:tcPr>
            <w:tcW w:w="1420" w:type="dxa"/>
            <w:tcBorders>
              <w:top w:val="nil"/>
              <w:left w:val="single" w:sz="4" w:space="0" w:color="auto"/>
              <w:bottom w:val="single" w:sz="4" w:space="0" w:color="auto"/>
              <w:right w:val="single" w:sz="4" w:space="0" w:color="auto"/>
            </w:tcBorders>
            <w:hideMark/>
          </w:tcPr>
          <w:p w14:paraId="27E450F8" w14:textId="77777777" w:rsidR="006376D0" w:rsidRDefault="006376D0">
            <w:pPr>
              <w:bidi/>
              <w:jc w:val="left"/>
              <w:rPr>
                <w:sz w:val="18"/>
                <w:szCs w:val="18"/>
                <w:lang w:val="en-GB" w:eastAsia="en-CA"/>
              </w:rPr>
            </w:pPr>
            <w:r>
              <w:rPr>
                <w:rFonts w:hint="cs"/>
                <w:sz w:val="18"/>
                <w:szCs w:val="18"/>
                <w:rtl/>
                <w:lang w:eastAsia="en-CA"/>
              </w:rPr>
              <w:t>المذيبات</w:t>
            </w:r>
          </w:p>
        </w:tc>
        <w:tc>
          <w:tcPr>
            <w:tcW w:w="886" w:type="dxa"/>
            <w:tcBorders>
              <w:top w:val="nil"/>
              <w:left w:val="nil"/>
              <w:bottom w:val="single" w:sz="4" w:space="0" w:color="auto"/>
              <w:right w:val="single" w:sz="4" w:space="0" w:color="auto"/>
            </w:tcBorders>
            <w:hideMark/>
          </w:tcPr>
          <w:p w14:paraId="7D030FA9" w14:textId="77777777" w:rsidR="006376D0" w:rsidRDefault="006376D0">
            <w:pPr>
              <w:jc w:val="right"/>
              <w:rPr>
                <w:sz w:val="18"/>
                <w:szCs w:val="18"/>
                <w:lang w:eastAsia="en-CA"/>
              </w:rPr>
            </w:pPr>
            <w:r>
              <w:rPr>
                <w:sz w:val="18"/>
                <w:szCs w:val="18"/>
                <w:lang w:eastAsia="en-CA"/>
              </w:rPr>
              <w:t>634.5</w:t>
            </w:r>
          </w:p>
        </w:tc>
        <w:tc>
          <w:tcPr>
            <w:tcW w:w="817" w:type="dxa"/>
            <w:tcBorders>
              <w:top w:val="nil"/>
              <w:left w:val="nil"/>
              <w:bottom w:val="single" w:sz="4" w:space="0" w:color="auto"/>
              <w:right w:val="single" w:sz="4" w:space="0" w:color="auto"/>
            </w:tcBorders>
            <w:hideMark/>
          </w:tcPr>
          <w:p w14:paraId="797CB0DD" w14:textId="77777777" w:rsidR="006376D0" w:rsidRDefault="006376D0">
            <w:pPr>
              <w:jc w:val="right"/>
              <w:rPr>
                <w:sz w:val="18"/>
                <w:szCs w:val="18"/>
                <w:lang w:eastAsia="en-CA"/>
              </w:rPr>
            </w:pPr>
            <w:r>
              <w:rPr>
                <w:sz w:val="18"/>
                <w:szCs w:val="18"/>
                <w:lang w:eastAsia="en-CA"/>
              </w:rPr>
              <w:t>514.5</w:t>
            </w:r>
          </w:p>
        </w:tc>
        <w:tc>
          <w:tcPr>
            <w:tcW w:w="851" w:type="dxa"/>
            <w:tcBorders>
              <w:top w:val="nil"/>
              <w:left w:val="nil"/>
              <w:bottom w:val="single" w:sz="4" w:space="0" w:color="auto"/>
              <w:right w:val="single" w:sz="4" w:space="0" w:color="auto"/>
            </w:tcBorders>
            <w:hideMark/>
          </w:tcPr>
          <w:p w14:paraId="3F9A12D5" w14:textId="77777777" w:rsidR="006376D0" w:rsidRDefault="006376D0">
            <w:pPr>
              <w:jc w:val="right"/>
              <w:rPr>
                <w:sz w:val="18"/>
                <w:szCs w:val="18"/>
                <w:lang w:eastAsia="en-CA"/>
              </w:rPr>
            </w:pPr>
            <w:r>
              <w:rPr>
                <w:sz w:val="18"/>
                <w:szCs w:val="18"/>
                <w:lang w:eastAsia="en-CA"/>
              </w:rPr>
              <w:t>526.9</w:t>
            </w:r>
          </w:p>
        </w:tc>
        <w:tc>
          <w:tcPr>
            <w:tcW w:w="815" w:type="dxa"/>
            <w:tcBorders>
              <w:top w:val="nil"/>
              <w:left w:val="nil"/>
              <w:bottom w:val="single" w:sz="4" w:space="0" w:color="auto"/>
              <w:right w:val="single" w:sz="4" w:space="0" w:color="auto"/>
            </w:tcBorders>
            <w:hideMark/>
          </w:tcPr>
          <w:p w14:paraId="14D15BA9" w14:textId="77777777" w:rsidR="006376D0" w:rsidRDefault="006376D0">
            <w:pPr>
              <w:jc w:val="right"/>
              <w:rPr>
                <w:sz w:val="18"/>
                <w:szCs w:val="18"/>
                <w:lang w:eastAsia="en-CA"/>
              </w:rPr>
            </w:pPr>
            <w:r>
              <w:rPr>
                <w:sz w:val="18"/>
                <w:szCs w:val="18"/>
                <w:lang w:eastAsia="en-CA"/>
              </w:rPr>
              <w:t>460.4</w:t>
            </w:r>
          </w:p>
        </w:tc>
        <w:tc>
          <w:tcPr>
            <w:tcW w:w="745" w:type="dxa"/>
            <w:tcBorders>
              <w:top w:val="nil"/>
              <w:left w:val="nil"/>
              <w:bottom w:val="single" w:sz="4" w:space="0" w:color="auto"/>
              <w:right w:val="single" w:sz="4" w:space="0" w:color="auto"/>
            </w:tcBorders>
            <w:hideMark/>
          </w:tcPr>
          <w:p w14:paraId="3EB6138C" w14:textId="77777777" w:rsidR="006376D0" w:rsidRDefault="006376D0">
            <w:pPr>
              <w:jc w:val="right"/>
              <w:rPr>
                <w:sz w:val="18"/>
                <w:szCs w:val="18"/>
                <w:lang w:eastAsia="en-CA"/>
              </w:rPr>
            </w:pPr>
            <w:r>
              <w:rPr>
                <w:sz w:val="18"/>
                <w:szCs w:val="18"/>
                <w:lang w:eastAsia="en-CA"/>
              </w:rPr>
              <w:t>448.2</w:t>
            </w:r>
          </w:p>
        </w:tc>
        <w:tc>
          <w:tcPr>
            <w:tcW w:w="744" w:type="dxa"/>
            <w:tcBorders>
              <w:top w:val="nil"/>
              <w:left w:val="nil"/>
              <w:bottom w:val="single" w:sz="4" w:space="0" w:color="auto"/>
              <w:right w:val="single" w:sz="4" w:space="0" w:color="auto"/>
            </w:tcBorders>
            <w:hideMark/>
          </w:tcPr>
          <w:p w14:paraId="6A18C1B1" w14:textId="77777777" w:rsidR="006376D0" w:rsidRDefault="006376D0">
            <w:pPr>
              <w:jc w:val="right"/>
              <w:rPr>
                <w:sz w:val="18"/>
                <w:szCs w:val="18"/>
                <w:lang w:eastAsia="en-CA"/>
              </w:rPr>
            </w:pPr>
            <w:r>
              <w:rPr>
                <w:sz w:val="18"/>
                <w:szCs w:val="18"/>
                <w:lang w:eastAsia="en-CA"/>
              </w:rPr>
              <w:t>454.0</w:t>
            </w:r>
          </w:p>
        </w:tc>
        <w:tc>
          <w:tcPr>
            <w:tcW w:w="815" w:type="dxa"/>
            <w:tcBorders>
              <w:top w:val="nil"/>
              <w:left w:val="nil"/>
              <w:bottom w:val="single" w:sz="4" w:space="0" w:color="auto"/>
              <w:right w:val="single" w:sz="4" w:space="0" w:color="auto"/>
            </w:tcBorders>
            <w:hideMark/>
          </w:tcPr>
          <w:p w14:paraId="52CB895A" w14:textId="77777777" w:rsidR="006376D0" w:rsidRDefault="006376D0">
            <w:pPr>
              <w:jc w:val="right"/>
              <w:rPr>
                <w:sz w:val="18"/>
                <w:szCs w:val="18"/>
                <w:lang w:eastAsia="en-CA"/>
              </w:rPr>
            </w:pPr>
            <w:r>
              <w:rPr>
                <w:sz w:val="18"/>
                <w:szCs w:val="18"/>
                <w:lang w:eastAsia="en-CA"/>
              </w:rPr>
              <w:t>435.8</w:t>
            </w:r>
          </w:p>
        </w:tc>
        <w:tc>
          <w:tcPr>
            <w:tcW w:w="850" w:type="dxa"/>
            <w:tcBorders>
              <w:top w:val="nil"/>
              <w:left w:val="nil"/>
              <w:bottom w:val="single" w:sz="4" w:space="0" w:color="auto"/>
              <w:right w:val="single" w:sz="4" w:space="0" w:color="auto"/>
            </w:tcBorders>
            <w:hideMark/>
          </w:tcPr>
          <w:p w14:paraId="65612AAB" w14:textId="77777777" w:rsidR="006376D0" w:rsidRDefault="006376D0">
            <w:pPr>
              <w:jc w:val="right"/>
              <w:rPr>
                <w:sz w:val="18"/>
                <w:szCs w:val="18"/>
                <w:lang w:eastAsia="en-CA"/>
              </w:rPr>
            </w:pPr>
            <w:r>
              <w:rPr>
                <w:sz w:val="18"/>
                <w:szCs w:val="18"/>
                <w:lang w:eastAsia="en-CA"/>
              </w:rPr>
              <w:t>451.9</w:t>
            </w:r>
          </w:p>
        </w:tc>
        <w:tc>
          <w:tcPr>
            <w:tcW w:w="790" w:type="dxa"/>
            <w:tcBorders>
              <w:top w:val="nil"/>
              <w:left w:val="nil"/>
              <w:bottom w:val="single" w:sz="4" w:space="0" w:color="auto"/>
              <w:right w:val="single" w:sz="4" w:space="0" w:color="auto"/>
            </w:tcBorders>
            <w:hideMark/>
          </w:tcPr>
          <w:p w14:paraId="5BAECE51" w14:textId="77777777" w:rsidR="006376D0" w:rsidRDefault="006376D0">
            <w:pPr>
              <w:jc w:val="right"/>
              <w:rPr>
                <w:sz w:val="18"/>
                <w:szCs w:val="18"/>
                <w:lang w:eastAsia="en-CA"/>
              </w:rPr>
            </w:pPr>
            <w:r>
              <w:rPr>
                <w:sz w:val="18"/>
                <w:szCs w:val="18"/>
                <w:lang w:eastAsia="en-CA"/>
              </w:rPr>
              <w:t>383.4</w:t>
            </w:r>
          </w:p>
        </w:tc>
        <w:tc>
          <w:tcPr>
            <w:tcW w:w="770" w:type="dxa"/>
            <w:tcBorders>
              <w:top w:val="nil"/>
              <w:left w:val="nil"/>
              <w:bottom w:val="single" w:sz="4" w:space="0" w:color="auto"/>
              <w:right w:val="single" w:sz="4" w:space="0" w:color="auto"/>
            </w:tcBorders>
            <w:hideMark/>
          </w:tcPr>
          <w:p w14:paraId="5C2DDE5A" w14:textId="77777777" w:rsidR="006376D0" w:rsidRDefault="006376D0">
            <w:pPr>
              <w:jc w:val="right"/>
              <w:rPr>
                <w:sz w:val="18"/>
                <w:szCs w:val="18"/>
                <w:lang w:eastAsia="en-CA"/>
              </w:rPr>
            </w:pPr>
            <w:r>
              <w:rPr>
                <w:sz w:val="18"/>
                <w:szCs w:val="18"/>
                <w:lang w:eastAsia="en-CA"/>
              </w:rPr>
              <w:t>328.8</w:t>
            </w:r>
          </w:p>
        </w:tc>
        <w:tc>
          <w:tcPr>
            <w:tcW w:w="850" w:type="dxa"/>
            <w:tcBorders>
              <w:top w:val="nil"/>
              <w:left w:val="nil"/>
              <w:bottom w:val="single" w:sz="4" w:space="0" w:color="auto"/>
              <w:right w:val="single" w:sz="4" w:space="0" w:color="auto"/>
            </w:tcBorders>
            <w:hideMark/>
          </w:tcPr>
          <w:p w14:paraId="66B8163C" w14:textId="77777777" w:rsidR="006376D0" w:rsidRDefault="006376D0">
            <w:pPr>
              <w:jc w:val="right"/>
              <w:rPr>
                <w:sz w:val="18"/>
                <w:szCs w:val="18"/>
                <w:lang w:eastAsia="en-CA"/>
              </w:rPr>
            </w:pPr>
            <w:r>
              <w:rPr>
                <w:sz w:val="18"/>
                <w:szCs w:val="18"/>
                <w:lang w:eastAsia="en-CA"/>
              </w:rPr>
              <w:t>434.1</w:t>
            </w:r>
          </w:p>
        </w:tc>
        <w:tc>
          <w:tcPr>
            <w:tcW w:w="567" w:type="dxa"/>
            <w:tcBorders>
              <w:top w:val="nil"/>
              <w:left w:val="nil"/>
              <w:bottom w:val="single" w:sz="4" w:space="0" w:color="auto"/>
              <w:right w:val="single" w:sz="4" w:space="0" w:color="auto"/>
            </w:tcBorders>
            <w:hideMark/>
          </w:tcPr>
          <w:p w14:paraId="3F39D915" w14:textId="77777777" w:rsidR="006376D0" w:rsidRDefault="006376D0">
            <w:pPr>
              <w:jc w:val="right"/>
              <w:rPr>
                <w:sz w:val="18"/>
                <w:szCs w:val="18"/>
                <w:lang w:eastAsia="en-CA"/>
              </w:rPr>
            </w:pPr>
            <w:r>
              <w:rPr>
                <w:sz w:val="18"/>
                <w:szCs w:val="18"/>
                <w:lang w:eastAsia="en-CA"/>
              </w:rPr>
              <w:t>2.8</w:t>
            </w:r>
          </w:p>
        </w:tc>
      </w:tr>
      <w:tr w:rsidR="006376D0" w14:paraId="53CD7A58"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113AA7D4" w14:textId="77777777" w:rsidR="006376D0" w:rsidRDefault="006376D0">
            <w:pPr>
              <w:bidi/>
              <w:jc w:val="left"/>
              <w:rPr>
                <w:b/>
                <w:bCs/>
                <w:sz w:val="18"/>
                <w:szCs w:val="18"/>
                <w:lang w:val="en-GB" w:eastAsia="en-CA"/>
              </w:rPr>
            </w:pPr>
            <w:r>
              <w:rPr>
                <w:rFonts w:hint="cs"/>
                <w:b/>
                <w:bCs/>
                <w:sz w:val="18"/>
                <w:szCs w:val="18"/>
                <w:rtl/>
                <w:lang w:eastAsia="en-CA"/>
              </w:rPr>
              <w:t xml:space="preserve">مجموع جميع البلدان </w:t>
            </w:r>
            <w:r>
              <w:rPr>
                <w:b/>
                <w:bCs/>
                <w:sz w:val="18"/>
                <w:szCs w:val="18"/>
                <w:lang w:eastAsia="en-CA"/>
              </w:rPr>
              <w:t>A5</w:t>
            </w:r>
          </w:p>
        </w:tc>
        <w:tc>
          <w:tcPr>
            <w:tcW w:w="886" w:type="dxa"/>
            <w:tcBorders>
              <w:top w:val="nil"/>
              <w:left w:val="nil"/>
              <w:bottom w:val="single" w:sz="4" w:space="0" w:color="auto"/>
              <w:right w:val="single" w:sz="4" w:space="0" w:color="auto"/>
            </w:tcBorders>
            <w:hideMark/>
          </w:tcPr>
          <w:p w14:paraId="1245291D" w14:textId="77777777" w:rsidR="006376D0" w:rsidRDefault="006376D0">
            <w:pPr>
              <w:jc w:val="right"/>
              <w:rPr>
                <w:b/>
                <w:bCs/>
                <w:sz w:val="18"/>
                <w:szCs w:val="18"/>
                <w:lang w:eastAsia="en-CA"/>
              </w:rPr>
            </w:pPr>
            <w:r>
              <w:rPr>
                <w:b/>
                <w:bCs/>
                <w:sz w:val="18"/>
                <w:szCs w:val="18"/>
                <w:lang w:eastAsia="en-CA"/>
              </w:rPr>
              <w:t>36,555.5</w:t>
            </w:r>
          </w:p>
        </w:tc>
        <w:tc>
          <w:tcPr>
            <w:tcW w:w="817" w:type="dxa"/>
            <w:tcBorders>
              <w:top w:val="nil"/>
              <w:left w:val="nil"/>
              <w:bottom w:val="single" w:sz="4" w:space="0" w:color="auto"/>
              <w:right w:val="single" w:sz="4" w:space="0" w:color="auto"/>
            </w:tcBorders>
            <w:hideMark/>
          </w:tcPr>
          <w:p w14:paraId="024700C0" w14:textId="77777777" w:rsidR="006376D0" w:rsidRDefault="006376D0">
            <w:pPr>
              <w:ind w:left="-139"/>
              <w:jc w:val="right"/>
              <w:rPr>
                <w:b/>
                <w:bCs/>
                <w:sz w:val="18"/>
                <w:szCs w:val="18"/>
                <w:lang w:eastAsia="en-CA"/>
              </w:rPr>
            </w:pPr>
            <w:r>
              <w:rPr>
                <w:b/>
                <w:bCs/>
                <w:sz w:val="18"/>
                <w:szCs w:val="18"/>
                <w:lang w:eastAsia="en-CA"/>
              </w:rPr>
              <w:t>28,564.6</w:t>
            </w:r>
          </w:p>
        </w:tc>
        <w:tc>
          <w:tcPr>
            <w:tcW w:w="851" w:type="dxa"/>
            <w:tcBorders>
              <w:top w:val="nil"/>
              <w:left w:val="nil"/>
              <w:bottom w:val="single" w:sz="4" w:space="0" w:color="auto"/>
              <w:right w:val="single" w:sz="4" w:space="0" w:color="auto"/>
            </w:tcBorders>
            <w:hideMark/>
          </w:tcPr>
          <w:p w14:paraId="78F4769A" w14:textId="77777777" w:rsidR="006376D0" w:rsidRDefault="006376D0">
            <w:pPr>
              <w:jc w:val="right"/>
              <w:rPr>
                <w:b/>
                <w:bCs/>
                <w:sz w:val="18"/>
                <w:szCs w:val="18"/>
                <w:lang w:eastAsia="en-CA"/>
              </w:rPr>
            </w:pPr>
            <w:r>
              <w:rPr>
                <w:b/>
                <w:bCs/>
                <w:sz w:val="18"/>
                <w:szCs w:val="18"/>
                <w:lang w:eastAsia="en-CA"/>
              </w:rPr>
              <w:t>27,226.3</w:t>
            </w:r>
          </w:p>
        </w:tc>
        <w:tc>
          <w:tcPr>
            <w:tcW w:w="815" w:type="dxa"/>
            <w:tcBorders>
              <w:top w:val="nil"/>
              <w:left w:val="nil"/>
              <w:bottom w:val="single" w:sz="4" w:space="0" w:color="auto"/>
              <w:right w:val="single" w:sz="4" w:space="0" w:color="auto"/>
            </w:tcBorders>
            <w:hideMark/>
          </w:tcPr>
          <w:p w14:paraId="5576DC45" w14:textId="77777777" w:rsidR="006376D0" w:rsidRDefault="006376D0">
            <w:pPr>
              <w:ind w:left="-108"/>
              <w:jc w:val="right"/>
              <w:rPr>
                <w:b/>
                <w:bCs/>
                <w:sz w:val="18"/>
                <w:szCs w:val="18"/>
                <w:lang w:eastAsia="en-CA"/>
              </w:rPr>
            </w:pPr>
            <w:r>
              <w:rPr>
                <w:b/>
                <w:bCs/>
                <w:sz w:val="18"/>
                <w:szCs w:val="18"/>
                <w:lang w:eastAsia="en-CA"/>
              </w:rPr>
              <w:t>23,700.4</w:t>
            </w:r>
          </w:p>
        </w:tc>
        <w:tc>
          <w:tcPr>
            <w:tcW w:w="745" w:type="dxa"/>
            <w:tcBorders>
              <w:top w:val="nil"/>
              <w:left w:val="nil"/>
              <w:bottom w:val="single" w:sz="4" w:space="0" w:color="auto"/>
              <w:right w:val="single" w:sz="4" w:space="0" w:color="auto"/>
            </w:tcBorders>
            <w:hideMark/>
          </w:tcPr>
          <w:p w14:paraId="4BED2A3E" w14:textId="77777777" w:rsidR="006376D0" w:rsidRDefault="006376D0">
            <w:pPr>
              <w:ind w:left="-108"/>
              <w:jc w:val="right"/>
              <w:rPr>
                <w:b/>
                <w:bCs/>
                <w:sz w:val="18"/>
                <w:szCs w:val="18"/>
                <w:lang w:eastAsia="en-CA"/>
              </w:rPr>
            </w:pPr>
            <w:r>
              <w:rPr>
                <w:b/>
                <w:bCs/>
                <w:sz w:val="18"/>
                <w:szCs w:val="18"/>
                <w:lang w:eastAsia="en-CA"/>
              </w:rPr>
              <w:t>23,382.0</w:t>
            </w:r>
          </w:p>
        </w:tc>
        <w:tc>
          <w:tcPr>
            <w:tcW w:w="744" w:type="dxa"/>
            <w:tcBorders>
              <w:top w:val="nil"/>
              <w:left w:val="nil"/>
              <w:bottom w:val="single" w:sz="4" w:space="0" w:color="auto"/>
              <w:right w:val="single" w:sz="4" w:space="0" w:color="auto"/>
            </w:tcBorders>
            <w:hideMark/>
          </w:tcPr>
          <w:p w14:paraId="647A6AEE" w14:textId="77777777" w:rsidR="006376D0" w:rsidRDefault="006376D0">
            <w:pPr>
              <w:ind w:left="-108"/>
              <w:jc w:val="right"/>
              <w:rPr>
                <w:b/>
                <w:bCs/>
                <w:sz w:val="18"/>
                <w:szCs w:val="18"/>
                <w:lang w:eastAsia="en-CA"/>
              </w:rPr>
            </w:pPr>
            <w:r>
              <w:rPr>
                <w:b/>
                <w:bCs/>
                <w:sz w:val="18"/>
                <w:szCs w:val="18"/>
                <w:lang w:eastAsia="en-CA"/>
              </w:rPr>
              <w:t>22,836.3</w:t>
            </w:r>
          </w:p>
        </w:tc>
        <w:tc>
          <w:tcPr>
            <w:tcW w:w="815" w:type="dxa"/>
            <w:tcBorders>
              <w:top w:val="nil"/>
              <w:left w:val="nil"/>
              <w:bottom w:val="single" w:sz="4" w:space="0" w:color="auto"/>
              <w:right w:val="single" w:sz="4" w:space="0" w:color="auto"/>
            </w:tcBorders>
            <w:hideMark/>
          </w:tcPr>
          <w:p w14:paraId="47652791" w14:textId="77777777" w:rsidR="006376D0" w:rsidRDefault="006376D0">
            <w:pPr>
              <w:ind w:left="-108"/>
              <w:jc w:val="right"/>
              <w:rPr>
                <w:b/>
                <w:bCs/>
                <w:sz w:val="18"/>
                <w:szCs w:val="18"/>
                <w:lang w:eastAsia="en-CA"/>
              </w:rPr>
            </w:pPr>
            <w:r>
              <w:rPr>
                <w:b/>
                <w:bCs/>
                <w:sz w:val="18"/>
                <w:szCs w:val="18"/>
                <w:lang w:eastAsia="en-CA"/>
              </w:rPr>
              <w:t>21,838.4</w:t>
            </w:r>
          </w:p>
        </w:tc>
        <w:tc>
          <w:tcPr>
            <w:tcW w:w="850" w:type="dxa"/>
            <w:tcBorders>
              <w:top w:val="nil"/>
              <w:left w:val="nil"/>
              <w:bottom w:val="single" w:sz="4" w:space="0" w:color="auto"/>
              <w:right w:val="single" w:sz="4" w:space="0" w:color="auto"/>
            </w:tcBorders>
            <w:hideMark/>
          </w:tcPr>
          <w:p w14:paraId="0EABD03A" w14:textId="77777777" w:rsidR="006376D0" w:rsidRDefault="006376D0">
            <w:pPr>
              <w:jc w:val="right"/>
              <w:rPr>
                <w:b/>
                <w:bCs/>
                <w:sz w:val="18"/>
                <w:szCs w:val="18"/>
                <w:lang w:eastAsia="en-CA"/>
              </w:rPr>
            </w:pPr>
            <w:r>
              <w:rPr>
                <w:b/>
                <w:bCs/>
                <w:sz w:val="18"/>
                <w:szCs w:val="18"/>
                <w:lang w:eastAsia="en-CA"/>
              </w:rPr>
              <w:t>21,390.4</w:t>
            </w:r>
          </w:p>
        </w:tc>
        <w:tc>
          <w:tcPr>
            <w:tcW w:w="790" w:type="dxa"/>
            <w:tcBorders>
              <w:top w:val="nil"/>
              <w:left w:val="nil"/>
              <w:bottom w:val="single" w:sz="4" w:space="0" w:color="auto"/>
              <w:right w:val="single" w:sz="4" w:space="0" w:color="auto"/>
            </w:tcBorders>
            <w:hideMark/>
          </w:tcPr>
          <w:p w14:paraId="705FFFC8" w14:textId="77777777" w:rsidR="006376D0" w:rsidRDefault="006376D0">
            <w:pPr>
              <w:ind w:left="-109"/>
              <w:jc w:val="right"/>
              <w:rPr>
                <w:b/>
                <w:bCs/>
                <w:sz w:val="18"/>
                <w:szCs w:val="18"/>
                <w:lang w:eastAsia="en-CA"/>
              </w:rPr>
            </w:pPr>
            <w:r>
              <w:rPr>
                <w:b/>
                <w:bCs/>
                <w:sz w:val="18"/>
                <w:szCs w:val="18"/>
                <w:lang w:eastAsia="en-CA"/>
              </w:rPr>
              <w:t>16,188.0</w:t>
            </w:r>
          </w:p>
        </w:tc>
        <w:tc>
          <w:tcPr>
            <w:tcW w:w="770" w:type="dxa"/>
            <w:tcBorders>
              <w:top w:val="nil"/>
              <w:left w:val="nil"/>
              <w:bottom w:val="single" w:sz="4" w:space="0" w:color="auto"/>
              <w:right w:val="single" w:sz="4" w:space="0" w:color="auto"/>
            </w:tcBorders>
            <w:hideMark/>
          </w:tcPr>
          <w:p w14:paraId="2DE49D22" w14:textId="77777777" w:rsidR="006376D0" w:rsidRDefault="006376D0">
            <w:pPr>
              <w:ind w:left="-190"/>
              <w:jc w:val="right"/>
              <w:rPr>
                <w:b/>
                <w:bCs/>
                <w:sz w:val="18"/>
                <w:szCs w:val="18"/>
                <w:lang w:eastAsia="en-CA"/>
              </w:rPr>
            </w:pPr>
            <w:r>
              <w:rPr>
                <w:b/>
                <w:bCs/>
                <w:sz w:val="18"/>
                <w:szCs w:val="18"/>
                <w:lang w:eastAsia="en-CA"/>
              </w:rPr>
              <w:t>14,946.6</w:t>
            </w:r>
          </w:p>
        </w:tc>
        <w:tc>
          <w:tcPr>
            <w:tcW w:w="850" w:type="dxa"/>
            <w:tcBorders>
              <w:top w:val="nil"/>
              <w:left w:val="nil"/>
              <w:bottom w:val="single" w:sz="4" w:space="0" w:color="auto"/>
              <w:right w:val="single" w:sz="4" w:space="0" w:color="auto"/>
            </w:tcBorders>
            <w:hideMark/>
          </w:tcPr>
          <w:p w14:paraId="366CF665" w14:textId="77777777" w:rsidR="006376D0" w:rsidRDefault="006376D0">
            <w:pPr>
              <w:ind w:left="-251"/>
              <w:jc w:val="right"/>
              <w:rPr>
                <w:b/>
                <w:bCs/>
                <w:sz w:val="18"/>
                <w:szCs w:val="18"/>
                <w:lang w:eastAsia="en-CA"/>
              </w:rPr>
            </w:pPr>
            <w:r>
              <w:rPr>
                <w:b/>
                <w:bCs/>
                <w:sz w:val="18"/>
                <w:szCs w:val="18"/>
                <w:lang w:eastAsia="en-CA"/>
              </w:rPr>
              <w:t>15,390.5</w:t>
            </w:r>
          </w:p>
        </w:tc>
        <w:tc>
          <w:tcPr>
            <w:tcW w:w="567" w:type="dxa"/>
            <w:tcBorders>
              <w:top w:val="nil"/>
              <w:left w:val="nil"/>
              <w:bottom w:val="single" w:sz="4" w:space="0" w:color="auto"/>
              <w:right w:val="single" w:sz="4" w:space="0" w:color="auto"/>
            </w:tcBorders>
            <w:hideMark/>
          </w:tcPr>
          <w:p w14:paraId="0D3560C1" w14:textId="77777777" w:rsidR="006376D0" w:rsidRDefault="006376D0">
            <w:pPr>
              <w:ind w:left="-109"/>
              <w:jc w:val="right"/>
              <w:rPr>
                <w:b/>
                <w:bCs/>
                <w:sz w:val="18"/>
                <w:szCs w:val="18"/>
                <w:lang w:eastAsia="en-CA"/>
              </w:rPr>
            </w:pPr>
            <w:r>
              <w:rPr>
                <w:b/>
                <w:bCs/>
                <w:sz w:val="18"/>
                <w:szCs w:val="18"/>
                <w:lang w:eastAsia="en-CA"/>
              </w:rPr>
              <w:t>100.0</w:t>
            </w:r>
          </w:p>
        </w:tc>
      </w:tr>
      <w:tr w:rsidR="006376D0" w14:paraId="7C106209" w14:textId="77777777" w:rsidTr="006376D0">
        <w:trPr>
          <w:trHeight w:val="252"/>
        </w:trPr>
        <w:tc>
          <w:tcPr>
            <w:tcW w:w="1420" w:type="dxa"/>
            <w:tcBorders>
              <w:top w:val="nil"/>
              <w:left w:val="single" w:sz="4" w:space="0" w:color="auto"/>
              <w:bottom w:val="single" w:sz="4" w:space="0" w:color="auto"/>
              <w:right w:val="single" w:sz="4" w:space="0" w:color="auto"/>
            </w:tcBorders>
            <w:hideMark/>
          </w:tcPr>
          <w:p w14:paraId="0CDB5E95" w14:textId="77777777" w:rsidR="006376D0" w:rsidRDefault="006376D0">
            <w:pPr>
              <w:bidi/>
              <w:jc w:val="left"/>
              <w:rPr>
                <w:sz w:val="18"/>
                <w:szCs w:val="18"/>
                <w:lang w:val="en-GB" w:eastAsia="en-CA"/>
              </w:rPr>
            </w:pPr>
            <w:r>
              <w:rPr>
                <w:rFonts w:hint="cs"/>
                <w:sz w:val="18"/>
                <w:szCs w:val="18"/>
                <w:rtl/>
                <w:lang w:eastAsia="en-CA"/>
              </w:rPr>
              <w:t>٪ للإجمالي للصين</w:t>
            </w:r>
          </w:p>
        </w:tc>
        <w:tc>
          <w:tcPr>
            <w:tcW w:w="886" w:type="dxa"/>
            <w:tcBorders>
              <w:top w:val="nil"/>
              <w:left w:val="nil"/>
              <w:bottom w:val="single" w:sz="4" w:space="0" w:color="auto"/>
              <w:right w:val="single" w:sz="4" w:space="0" w:color="auto"/>
            </w:tcBorders>
            <w:hideMark/>
          </w:tcPr>
          <w:p w14:paraId="56C84116" w14:textId="77777777" w:rsidR="006376D0" w:rsidRDefault="006376D0">
            <w:pPr>
              <w:jc w:val="right"/>
              <w:rPr>
                <w:sz w:val="18"/>
                <w:szCs w:val="18"/>
                <w:lang w:eastAsia="en-CA"/>
              </w:rPr>
            </w:pPr>
            <w:r>
              <w:rPr>
                <w:sz w:val="18"/>
                <w:szCs w:val="18"/>
                <w:lang w:eastAsia="en-CA"/>
              </w:rPr>
              <w:t>57.7</w:t>
            </w:r>
          </w:p>
        </w:tc>
        <w:tc>
          <w:tcPr>
            <w:tcW w:w="817" w:type="dxa"/>
            <w:tcBorders>
              <w:top w:val="nil"/>
              <w:left w:val="nil"/>
              <w:bottom w:val="single" w:sz="4" w:space="0" w:color="auto"/>
              <w:right w:val="single" w:sz="4" w:space="0" w:color="auto"/>
            </w:tcBorders>
            <w:hideMark/>
          </w:tcPr>
          <w:p w14:paraId="5B75C35B" w14:textId="77777777" w:rsidR="006376D0" w:rsidRDefault="006376D0">
            <w:pPr>
              <w:jc w:val="right"/>
              <w:rPr>
                <w:sz w:val="18"/>
                <w:szCs w:val="18"/>
                <w:lang w:eastAsia="en-CA"/>
              </w:rPr>
            </w:pPr>
            <w:r>
              <w:rPr>
                <w:sz w:val="18"/>
                <w:szCs w:val="18"/>
                <w:lang w:eastAsia="en-CA"/>
              </w:rPr>
              <w:t>60.2</w:t>
            </w:r>
          </w:p>
        </w:tc>
        <w:tc>
          <w:tcPr>
            <w:tcW w:w="851" w:type="dxa"/>
            <w:tcBorders>
              <w:top w:val="nil"/>
              <w:left w:val="nil"/>
              <w:bottom w:val="single" w:sz="4" w:space="0" w:color="auto"/>
              <w:right w:val="single" w:sz="4" w:space="0" w:color="auto"/>
            </w:tcBorders>
            <w:hideMark/>
          </w:tcPr>
          <w:p w14:paraId="4FD45625" w14:textId="77777777" w:rsidR="006376D0" w:rsidRDefault="006376D0">
            <w:pPr>
              <w:jc w:val="right"/>
              <w:rPr>
                <w:sz w:val="18"/>
                <w:szCs w:val="18"/>
                <w:lang w:eastAsia="en-CA"/>
              </w:rPr>
            </w:pPr>
            <w:r>
              <w:rPr>
                <w:sz w:val="18"/>
                <w:szCs w:val="18"/>
                <w:lang w:eastAsia="en-CA"/>
              </w:rPr>
              <w:t>61.8</w:t>
            </w:r>
          </w:p>
        </w:tc>
        <w:tc>
          <w:tcPr>
            <w:tcW w:w="815" w:type="dxa"/>
            <w:tcBorders>
              <w:top w:val="nil"/>
              <w:left w:val="nil"/>
              <w:bottom w:val="single" w:sz="4" w:space="0" w:color="auto"/>
              <w:right w:val="single" w:sz="4" w:space="0" w:color="auto"/>
            </w:tcBorders>
            <w:hideMark/>
          </w:tcPr>
          <w:p w14:paraId="1FF9AC59" w14:textId="77777777" w:rsidR="006376D0" w:rsidRDefault="006376D0">
            <w:pPr>
              <w:jc w:val="right"/>
              <w:rPr>
                <w:sz w:val="18"/>
                <w:szCs w:val="18"/>
                <w:lang w:eastAsia="en-CA"/>
              </w:rPr>
            </w:pPr>
            <w:r>
              <w:rPr>
                <w:sz w:val="18"/>
                <w:szCs w:val="18"/>
                <w:lang w:eastAsia="en-CA"/>
              </w:rPr>
              <w:t>56.9</w:t>
            </w:r>
          </w:p>
        </w:tc>
        <w:tc>
          <w:tcPr>
            <w:tcW w:w="745" w:type="dxa"/>
            <w:tcBorders>
              <w:top w:val="nil"/>
              <w:left w:val="nil"/>
              <w:bottom w:val="single" w:sz="4" w:space="0" w:color="auto"/>
              <w:right w:val="single" w:sz="4" w:space="0" w:color="auto"/>
            </w:tcBorders>
            <w:hideMark/>
          </w:tcPr>
          <w:p w14:paraId="4855A32E" w14:textId="77777777" w:rsidR="006376D0" w:rsidRDefault="006376D0">
            <w:pPr>
              <w:jc w:val="right"/>
              <w:rPr>
                <w:sz w:val="18"/>
                <w:szCs w:val="18"/>
                <w:lang w:eastAsia="en-CA"/>
              </w:rPr>
            </w:pPr>
            <w:r>
              <w:rPr>
                <w:sz w:val="18"/>
                <w:szCs w:val="18"/>
                <w:lang w:eastAsia="en-CA"/>
              </w:rPr>
              <w:t>60.8</w:t>
            </w:r>
          </w:p>
        </w:tc>
        <w:tc>
          <w:tcPr>
            <w:tcW w:w="744" w:type="dxa"/>
            <w:tcBorders>
              <w:top w:val="nil"/>
              <w:left w:val="nil"/>
              <w:bottom w:val="single" w:sz="4" w:space="0" w:color="auto"/>
              <w:right w:val="single" w:sz="4" w:space="0" w:color="auto"/>
            </w:tcBorders>
            <w:hideMark/>
          </w:tcPr>
          <w:p w14:paraId="1861F52E" w14:textId="77777777" w:rsidR="006376D0" w:rsidRDefault="006376D0">
            <w:pPr>
              <w:jc w:val="right"/>
              <w:rPr>
                <w:sz w:val="18"/>
                <w:szCs w:val="18"/>
                <w:lang w:eastAsia="en-CA"/>
              </w:rPr>
            </w:pPr>
            <w:r>
              <w:rPr>
                <w:sz w:val="18"/>
                <w:szCs w:val="18"/>
                <w:lang w:eastAsia="en-CA"/>
              </w:rPr>
              <w:t>64.0</w:t>
            </w:r>
          </w:p>
        </w:tc>
        <w:tc>
          <w:tcPr>
            <w:tcW w:w="815" w:type="dxa"/>
            <w:tcBorders>
              <w:top w:val="nil"/>
              <w:left w:val="nil"/>
              <w:bottom w:val="single" w:sz="4" w:space="0" w:color="auto"/>
              <w:right w:val="single" w:sz="4" w:space="0" w:color="auto"/>
            </w:tcBorders>
            <w:hideMark/>
          </w:tcPr>
          <w:p w14:paraId="0107948C" w14:textId="77777777" w:rsidR="006376D0" w:rsidRDefault="006376D0">
            <w:pPr>
              <w:jc w:val="right"/>
              <w:rPr>
                <w:sz w:val="18"/>
                <w:szCs w:val="18"/>
                <w:lang w:eastAsia="en-CA"/>
              </w:rPr>
            </w:pPr>
            <w:r>
              <w:rPr>
                <w:sz w:val="18"/>
                <w:szCs w:val="18"/>
                <w:lang w:eastAsia="en-CA"/>
              </w:rPr>
              <w:t>65.9</w:t>
            </w:r>
          </w:p>
        </w:tc>
        <w:tc>
          <w:tcPr>
            <w:tcW w:w="850" w:type="dxa"/>
            <w:tcBorders>
              <w:top w:val="nil"/>
              <w:left w:val="nil"/>
              <w:bottom w:val="single" w:sz="4" w:space="0" w:color="auto"/>
              <w:right w:val="single" w:sz="4" w:space="0" w:color="auto"/>
            </w:tcBorders>
            <w:hideMark/>
          </w:tcPr>
          <w:p w14:paraId="1ADA6021" w14:textId="77777777" w:rsidR="006376D0" w:rsidRDefault="006376D0">
            <w:pPr>
              <w:jc w:val="right"/>
              <w:rPr>
                <w:sz w:val="18"/>
                <w:szCs w:val="18"/>
                <w:lang w:eastAsia="en-CA"/>
              </w:rPr>
            </w:pPr>
            <w:r>
              <w:rPr>
                <w:sz w:val="18"/>
                <w:szCs w:val="18"/>
                <w:lang w:eastAsia="en-CA"/>
              </w:rPr>
              <w:t>66.5</w:t>
            </w:r>
          </w:p>
        </w:tc>
        <w:tc>
          <w:tcPr>
            <w:tcW w:w="790" w:type="dxa"/>
            <w:tcBorders>
              <w:top w:val="nil"/>
              <w:left w:val="nil"/>
              <w:bottom w:val="single" w:sz="4" w:space="0" w:color="auto"/>
              <w:right w:val="single" w:sz="4" w:space="0" w:color="auto"/>
            </w:tcBorders>
            <w:hideMark/>
          </w:tcPr>
          <w:p w14:paraId="46A69E57" w14:textId="77777777" w:rsidR="006376D0" w:rsidRDefault="006376D0">
            <w:pPr>
              <w:jc w:val="right"/>
              <w:rPr>
                <w:sz w:val="18"/>
                <w:szCs w:val="18"/>
                <w:lang w:eastAsia="en-CA"/>
              </w:rPr>
            </w:pPr>
            <w:r>
              <w:rPr>
                <w:sz w:val="18"/>
                <w:szCs w:val="18"/>
                <w:lang w:eastAsia="en-CA"/>
              </w:rPr>
              <w:t>66.0</w:t>
            </w:r>
          </w:p>
        </w:tc>
        <w:tc>
          <w:tcPr>
            <w:tcW w:w="770" w:type="dxa"/>
            <w:tcBorders>
              <w:top w:val="nil"/>
              <w:left w:val="nil"/>
              <w:bottom w:val="single" w:sz="4" w:space="0" w:color="auto"/>
              <w:right w:val="single" w:sz="4" w:space="0" w:color="auto"/>
            </w:tcBorders>
            <w:hideMark/>
          </w:tcPr>
          <w:p w14:paraId="01155879" w14:textId="77777777" w:rsidR="006376D0" w:rsidRDefault="006376D0">
            <w:pPr>
              <w:jc w:val="right"/>
              <w:rPr>
                <w:sz w:val="18"/>
                <w:szCs w:val="18"/>
                <w:lang w:eastAsia="en-CA"/>
              </w:rPr>
            </w:pPr>
            <w:r>
              <w:rPr>
                <w:sz w:val="18"/>
                <w:szCs w:val="18"/>
                <w:lang w:eastAsia="en-CA"/>
              </w:rPr>
              <w:t>67.8</w:t>
            </w:r>
          </w:p>
        </w:tc>
        <w:tc>
          <w:tcPr>
            <w:tcW w:w="850" w:type="dxa"/>
            <w:tcBorders>
              <w:top w:val="nil"/>
              <w:left w:val="nil"/>
              <w:bottom w:val="single" w:sz="4" w:space="0" w:color="auto"/>
              <w:right w:val="single" w:sz="4" w:space="0" w:color="auto"/>
            </w:tcBorders>
            <w:hideMark/>
          </w:tcPr>
          <w:p w14:paraId="2AEFC21F" w14:textId="77777777" w:rsidR="006376D0" w:rsidRDefault="006376D0">
            <w:pPr>
              <w:jc w:val="right"/>
              <w:rPr>
                <w:sz w:val="18"/>
                <w:szCs w:val="18"/>
                <w:lang w:eastAsia="en-CA"/>
              </w:rPr>
            </w:pPr>
            <w:r>
              <w:rPr>
                <w:sz w:val="18"/>
                <w:szCs w:val="18"/>
                <w:lang w:eastAsia="en-CA"/>
              </w:rPr>
              <w:t>68.7</w:t>
            </w:r>
          </w:p>
        </w:tc>
        <w:tc>
          <w:tcPr>
            <w:tcW w:w="567" w:type="dxa"/>
            <w:tcBorders>
              <w:top w:val="nil"/>
              <w:left w:val="nil"/>
              <w:bottom w:val="single" w:sz="4" w:space="0" w:color="auto"/>
              <w:right w:val="single" w:sz="4" w:space="0" w:color="auto"/>
            </w:tcBorders>
            <w:hideMark/>
          </w:tcPr>
          <w:p w14:paraId="4AF6E086" w14:textId="77777777" w:rsidR="006376D0" w:rsidRDefault="006376D0">
            <w:pPr>
              <w:bidi/>
              <w:jc w:val="right"/>
              <w:rPr>
                <w:sz w:val="18"/>
                <w:szCs w:val="18"/>
                <w:lang w:val="en-GB" w:eastAsia="en-CA"/>
              </w:rPr>
            </w:pPr>
            <w:r>
              <w:rPr>
                <w:rFonts w:hint="cs"/>
                <w:sz w:val="18"/>
                <w:szCs w:val="18"/>
                <w:rtl/>
                <w:lang w:eastAsia="en-CA"/>
              </w:rPr>
              <w:t> </w:t>
            </w:r>
          </w:p>
        </w:tc>
      </w:tr>
      <w:tr w:rsidR="006376D0" w14:paraId="0275563D" w14:textId="77777777" w:rsidTr="006376D0">
        <w:trPr>
          <w:trHeight w:val="504"/>
        </w:trPr>
        <w:tc>
          <w:tcPr>
            <w:tcW w:w="1420" w:type="dxa"/>
            <w:tcBorders>
              <w:top w:val="nil"/>
              <w:left w:val="single" w:sz="4" w:space="0" w:color="auto"/>
              <w:bottom w:val="single" w:sz="4" w:space="0" w:color="auto"/>
              <w:right w:val="single" w:sz="4" w:space="0" w:color="auto"/>
            </w:tcBorders>
            <w:hideMark/>
          </w:tcPr>
          <w:p w14:paraId="1B8DE444" w14:textId="77777777" w:rsidR="006376D0" w:rsidRDefault="006376D0">
            <w:pPr>
              <w:bidi/>
              <w:jc w:val="left"/>
              <w:rPr>
                <w:sz w:val="18"/>
                <w:szCs w:val="18"/>
                <w:lang w:eastAsia="en-CA"/>
              </w:rPr>
            </w:pPr>
            <w:r>
              <w:rPr>
                <w:rFonts w:hint="cs"/>
                <w:sz w:val="18"/>
                <w:szCs w:val="18"/>
                <w:rtl/>
                <w:lang w:eastAsia="en-CA"/>
              </w:rPr>
              <w:t xml:space="preserve">النسبة المئوية للإجمالي لأكبر 14 بلدا مستهلكا من بلدان المادة 5 </w:t>
            </w:r>
          </w:p>
        </w:tc>
        <w:tc>
          <w:tcPr>
            <w:tcW w:w="886" w:type="dxa"/>
            <w:tcBorders>
              <w:top w:val="nil"/>
              <w:left w:val="nil"/>
              <w:bottom w:val="single" w:sz="4" w:space="0" w:color="auto"/>
              <w:right w:val="single" w:sz="4" w:space="0" w:color="auto"/>
            </w:tcBorders>
            <w:hideMark/>
          </w:tcPr>
          <w:p w14:paraId="2D7AB4E2" w14:textId="77777777" w:rsidR="006376D0" w:rsidRDefault="006376D0">
            <w:pPr>
              <w:jc w:val="right"/>
              <w:rPr>
                <w:sz w:val="18"/>
                <w:szCs w:val="18"/>
                <w:lang w:eastAsia="en-CA"/>
              </w:rPr>
            </w:pPr>
            <w:r>
              <w:rPr>
                <w:sz w:val="18"/>
                <w:szCs w:val="18"/>
                <w:lang w:eastAsia="en-CA"/>
              </w:rPr>
              <w:t>31.1</w:t>
            </w:r>
          </w:p>
        </w:tc>
        <w:tc>
          <w:tcPr>
            <w:tcW w:w="817" w:type="dxa"/>
            <w:tcBorders>
              <w:top w:val="nil"/>
              <w:left w:val="nil"/>
              <w:bottom w:val="single" w:sz="4" w:space="0" w:color="auto"/>
              <w:right w:val="single" w:sz="4" w:space="0" w:color="auto"/>
            </w:tcBorders>
            <w:hideMark/>
          </w:tcPr>
          <w:p w14:paraId="577A1412" w14:textId="77777777" w:rsidR="006376D0" w:rsidRDefault="006376D0">
            <w:pPr>
              <w:jc w:val="right"/>
              <w:rPr>
                <w:sz w:val="18"/>
                <w:szCs w:val="18"/>
                <w:lang w:eastAsia="en-CA"/>
              </w:rPr>
            </w:pPr>
            <w:r>
              <w:rPr>
                <w:sz w:val="18"/>
                <w:szCs w:val="18"/>
                <w:lang w:eastAsia="en-CA"/>
              </w:rPr>
              <w:t>28.3</w:t>
            </w:r>
          </w:p>
        </w:tc>
        <w:tc>
          <w:tcPr>
            <w:tcW w:w="851" w:type="dxa"/>
            <w:tcBorders>
              <w:top w:val="nil"/>
              <w:left w:val="nil"/>
              <w:bottom w:val="single" w:sz="4" w:space="0" w:color="auto"/>
              <w:right w:val="single" w:sz="4" w:space="0" w:color="auto"/>
            </w:tcBorders>
            <w:hideMark/>
          </w:tcPr>
          <w:p w14:paraId="0160EBCE" w14:textId="77777777" w:rsidR="006376D0" w:rsidRDefault="006376D0">
            <w:pPr>
              <w:jc w:val="right"/>
              <w:rPr>
                <w:sz w:val="18"/>
                <w:szCs w:val="18"/>
                <w:lang w:eastAsia="en-CA"/>
              </w:rPr>
            </w:pPr>
            <w:r>
              <w:rPr>
                <w:sz w:val="18"/>
                <w:szCs w:val="18"/>
                <w:lang w:eastAsia="en-CA"/>
              </w:rPr>
              <w:t>26.3</w:t>
            </w:r>
          </w:p>
        </w:tc>
        <w:tc>
          <w:tcPr>
            <w:tcW w:w="815" w:type="dxa"/>
            <w:tcBorders>
              <w:top w:val="nil"/>
              <w:left w:val="nil"/>
              <w:bottom w:val="single" w:sz="4" w:space="0" w:color="auto"/>
              <w:right w:val="single" w:sz="4" w:space="0" w:color="auto"/>
            </w:tcBorders>
            <w:hideMark/>
          </w:tcPr>
          <w:p w14:paraId="7E42FB93" w14:textId="77777777" w:rsidR="006376D0" w:rsidRDefault="006376D0">
            <w:pPr>
              <w:jc w:val="right"/>
              <w:rPr>
                <w:sz w:val="18"/>
                <w:szCs w:val="18"/>
                <w:lang w:eastAsia="en-CA"/>
              </w:rPr>
            </w:pPr>
            <w:r>
              <w:rPr>
                <w:sz w:val="18"/>
                <w:szCs w:val="18"/>
                <w:lang w:eastAsia="en-CA"/>
              </w:rPr>
              <w:t>30.4</w:t>
            </w:r>
          </w:p>
        </w:tc>
        <w:tc>
          <w:tcPr>
            <w:tcW w:w="745" w:type="dxa"/>
            <w:tcBorders>
              <w:top w:val="nil"/>
              <w:left w:val="nil"/>
              <w:bottom w:val="single" w:sz="4" w:space="0" w:color="auto"/>
              <w:right w:val="single" w:sz="4" w:space="0" w:color="auto"/>
            </w:tcBorders>
            <w:hideMark/>
          </w:tcPr>
          <w:p w14:paraId="6ABA2A04" w14:textId="77777777" w:rsidR="006376D0" w:rsidRDefault="006376D0">
            <w:pPr>
              <w:jc w:val="right"/>
              <w:rPr>
                <w:sz w:val="18"/>
                <w:szCs w:val="18"/>
                <w:lang w:eastAsia="en-CA"/>
              </w:rPr>
            </w:pPr>
            <w:r>
              <w:rPr>
                <w:sz w:val="18"/>
                <w:szCs w:val="18"/>
                <w:lang w:eastAsia="en-CA"/>
              </w:rPr>
              <w:t>27.3</w:t>
            </w:r>
          </w:p>
        </w:tc>
        <w:tc>
          <w:tcPr>
            <w:tcW w:w="744" w:type="dxa"/>
            <w:tcBorders>
              <w:top w:val="nil"/>
              <w:left w:val="nil"/>
              <w:bottom w:val="single" w:sz="4" w:space="0" w:color="auto"/>
              <w:right w:val="single" w:sz="4" w:space="0" w:color="auto"/>
            </w:tcBorders>
            <w:hideMark/>
          </w:tcPr>
          <w:p w14:paraId="02EACB53" w14:textId="77777777" w:rsidR="006376D0" w:rsidRDefault="006376D0">
            <w:pPr>
              <w:jc w:val="right"/>
              <w:rPr>
                <w:sz w:val="18"/>
                <w:szCs w:val="18"/>
                <w:lang w:eastAsia="en-CA"/>
              </w:rPr>
            </w:pPr>
            <w:r>
              <w:rPr>
                <w:sz w:val="18"/>
                <w:szCs w:val="18"/>
                <w:lang w:eastAsia="en-CA"/>
              </w:rPr>
              <w:t>24.8</w:t>
            </w:r>
          </w:p>
        </w:tc>
        <w:tc>
          <w:tcPr>
            <w:tcW w:w="815" w:type="dxa"/>
            <w:tcBorders>
              <w:top w:val="nil"/>
              <w:left w:val="nil"/>
              <w:bottom w:val="single" w:sz="4" w:space="0" w:color="auto"/>
              <w:right w:val="single" w:sz="4" w:space="0" w:color="auto"/>
            </w:tcBorders>
            <w:hideMark/>
          </w:tcPr>
          <w:p w14:paraId="0486E9E6" w14:textId="77777777" w:rsidR="006376D0" w:rsidRDefault="006376D0">
            <w:pPr>
              <w:jc w:val="right"/>
              <w:rPr>
                <w:sz w:val="18"/>
                <w:szCs w:val="18"/>
                <w:lang w:eastAsia="en-CA"/>
              </w:rPr>
            </w:pPr>
            <w:r>
              <w:rPr>
                <w:sz w:val="18"/>
                <w:szCs w:val="18"/>
                <w:lang w:eastAsia="en-CA"/>
              </w:rPr>
              <w:t>23.9</w:t>
            </w:r>
          </w:p>
        </w:tc>
        <w:tc>
          <w:tcPr>
            <w:tcW w:w="850" w:type="dxa"/>
            <w:tcBorders>
              <w:top w:val="nil"/>
              <w:left w:val="nil"/>
              <w:bottom w:val="single" w:sz="4" w:space="0" w:color="auto"/>
              <w:right w:val="single" w:sz="4" w:space="0" w:color="auto"/>
            </w:tcBorders>
            <w:hideMark/>
          </w:tcPr>
          <w:p w14:paraId="46C7DF9E" w14:textId="77777777" w:rsidR="006376D0" w:rsidRDefault="006376D0">
            <w:pPr>
              <w:jc w:val="right"/>
              <w:rPr>
                <w:sz w:val="18"/>
                <w:szCs w:val="18"/>
                <w:lang w:eastAsia="en-CA"/>
              </w:rPr>
            </w:pPr>
            <w:r>
              <w:rPr>
                <w:sz w:val="18"/>
                <w:szCs w:val="18"/>
                <w:lang w:eastAsia="en-CA"/>
              </w:rPr>
              <w:t>23.3</w:t>
            </w:r>
          </w:p>
        </w:tc>
        <w:tc>
          <w:tcPr>
            <w:tcW w:w="790" w:type="dxa"/>
            <w:tcBorders>
              <w:top w:val="nil"/>
              <w:left w:val="nil"/>
              <w:bottom w:val="single" w:sz="4" w:space="0" w:color="auto"/>
              <w:right w:val="single" w:sz="4" w:space="0" w:color="auto"/>
            </w:tcBorders>
            <w:hideMark/>
          </w:tcPr>
          <w:p w14:paraId="7CDA90AB" w14:textId="77777777" w:rsidR="006376D0" w:rsidRDefault="006376D0">
            <w:pPr>
              <w:jc w:val="right"/>
              <w:rPr>
                <w:sz w:val="18"/>
                <w:szCs w:val="18"/>
                <w:lang w:eastAsia="en-CA"/>
              </w:rPr>
            </w:pPr>
            <w:r>
              <w:rPr>
                <w:sz w:val="18"/>
                <w:szCs w:val="18"/>
                <w:lang w:eastAsia="en-CA"/>
              </w:rPr>
              <w:t>23.1</w:t>
            </w:r>
          </w:p>
        </w:tc>
        <w:tc>
          <w:tcPr>
            <w:tcW w:w="770" w:type="dxa"/>
            <w:tcBorders>
              <w:top w:val="nil"/>
              <w:left w:val="nil"/>
              <w:bottom w:val="single" w:sz="4" w:space="0" w:color="auto"/>
              <w:right w:val="single" w:sz="4" w:space="0" w:color="auto"/>
            </w:tcBorders>
            <w:hideMark/>
          </w:tcPr>
          <w:p w14:paraId="67ECF0B2" w14:textId="77777777" w:rsidR="006376D0" w:rsidRDefault="006376D0">
            <w:pPr>
              <w:jc w:val="right"/>
              <w:rPr>
                <w:sz w:val="18"/>
                <w:szCs w:val="18"/>
                <w:lang w:eastAsia="en-CA"/>
              </w:rPr>
            </w:pPr>
            <w:r>
              <w:rPr>
                <w:sz w:val="18"/>
                <w:szCs w:val="18"/>
                <w:lang w:eastAsia="en-CA"/>
              </w:rPr>
              <w:t>22.5</w:t>
            </w:r>
          </w:p>
        </w:tc>
        <w:tc>
          <w:tcPr>
            <w:tcW w:w="850" w:type="dxa"/>
            <w:tcBorders>
              <w:top w:val="nil"/>
              <w:left w:val="nil"/>
              <w:bottom w:val="single" w:sz="4" w:space="0" w:color="auto"/>
              <w:right w:val="single" w:sz="4" w:space="0" w:color="auto"/>
            </w:tcBorders>
            <w:hideMark/>
          </w:tcPr>
          <w:p w14:paraId="07DAD12E" w14:textId="77777777" w:rsidR="006376D0" w:rsidRDefault="006376D0">
            <w:pPr>
              <w:jc w:val="right"/>
              <w:rPr>
                <w:sz w:val="18"/>
                <w:szCs w:val="18"/>
                <w:lang w:eastAsia="en-CA"/>
              </w:rPr>
            </w:pPr>
            <w:r>
              <w:rPr>
                <w:sz w:val="18"/>
                <w:szCs w:val="18"/>
                <w:lang w:eastAsia="en-CA"/>
              </w:rPr>
              <w:t>23.2</w:t>
            </w:r>
          </w:p>
        </w:tc>
        <w:tc>
          <w:tcPr>
            <w:tcW w:w="567" w:type="dxa"/>
            <w:tcBorders>
              <w:top w:val="nil"/>
              <w:left w:val="nil"/>
              <w:bottom w:val="single" w:sz="4" w:space="0" w:color="auto"/>
              <w:right w:val="single" w:sz="4" w:space="0" w:color="auto"/>
            </w:tcBorders>
            <w:hideMark/>
          </w:tcPr>
          <w:p w14:paraId="7097967E" w14:textId="77777777" w:rsidR="006376D0" w:rsidRDefault="006376D0">
            <w:pPr>
              <w:bidi/>
              <w:jc w:val="right"/>
              <w:rPr>
                <w:sz w:val="18"/>
                <w:szCs w:val="18"/>
                <w:lang w:val="en-GB" w:eastAsia="en-CA"/>
              </w:rPr>
            </w:pPr>
            <w:r>
              <w:rPr>
                <w:rFonts w:hint="cs"/>
                <w:sz w:val="18"/>
                <w:szCs w:val="18"/>
                <w:rtl/>
                <w:lang w:eastAsia="en-CA"/>
              </w:rPr>
              <w:t> </w:t>
            </w:r>
          </w:p>
        </w:tc>
      </w:tr>
      <w:tr w:rsidR="006376D0" w14:paraId="5CA67EAA" w14:textId="77777777" w:rsidTr="006376D0">
        <w:trPr>
          <w:trHeight w:val="344"/>
        </w:trPr>
        <w:tc>
          <w:tcPr>
            <w:tcW w:w="1420" w:type="dxa"/>
            <w:tcBorders>
              <w:top w:val="nil"/>
              <w:left w:val="single" w:sz="4" w:space="0" w:color="auto"/>
              <w:bottom w:val="single" w:sz="4" w:space="0" w:color="auto"/>
              <w:right w:val="single" w:sz="4" w:space="0" w:color="auto"/>
            </w:tcBorders>
            <w:hideMark/>
          </w:tcPr>
          <w:p w14:paraId="6A7A1C61" w14:textId="77777777" w:rsidR="006376D0" w:rsidRDefault="006376D0">
            <w:pPr>
              <w:bidi/>
              <w:jc w:val="left"/>
              <w:rPr>
                <w:sz w:val="18"/>
                <w:szCs w:val="18"/>
                <w:lang w:eastAsia="en-CA"/>
              </w:rPr>
            </w:pPr>
            <w:r>
              <w:rPr>
                <w:rFonts w:hint="cs"/>
                <w:sz w:val="18"/>
                <w:szCs w:val="18"/>
                <w:rtl/>
                <w:lang w:eastAsia="en-CA"/>
              </w:rPr>
              <w:t>النسبة المئوية للإجمالي لعدد 129 بلدا من بلدان المادة 5</w:t>
            </w:r>
            <w:r>
              <w:rPr>
                <w:rFonts w:hint="cs"/>
                <w:sz w:val="18"/>
                <w:szCs w:val="18"/>
                <w:rtl/>
                <w:lang w:val="en-US" w:eastAsia="en-CA"/>
              </w:rPr>
              <w:t xml:space="preserve"> متبقا</w:t>
            </w:r>
          </w:p>
        </w:tc>
        <w:tc>
          <w:tcPr>
            <w:tcW w:w="886" w:type="dxa"/>
            <w:tcBorders>
              <w:top w:val="nil"/>
              <w:left w:val="nil"/>
              <w:bottom w:val="single" w:sz="4" w:space="0" w:color="auto"/>
              <w:right w:val="single" w:sz="4" w:space="0" w:color="auto"/>
            </w:tcBorders>
            <w:hideMark/>
          </w:tcPr>
          <w:p w14:paraId="699F943F" w14:textId="77777777" w:rsidR="006376D0" w:rsidRDefault="006376D0">
            <w:pPr>
              <w:jc w:val="right"/>
              <w:rPr>
                <w:sz w:val="18"/>
                <w:szCs w:val="18"/>
                <w:lang w:eastAsia="en-CA" w:bidi="ar-DZ"/>
              </w:rPr>
            </w:pPr>
            <w:r>
              <w:rPr>
                <w:sz w:val="18"/>
                <w:szCs w:val="18"/>
                <w:lang w:eastAsia="en-CA"/>
              </w:rPr>
              <w:t>11.2</w:t>
            </w:r>
          </w:p>
        </w:tc>
        <w:tc>
          <w:tcPr>
            <w:tcW w:w="817" w:type="dxa"/>
            <w:tcBorders>
              <w:top w:val="nil"/>
              <w:left w:val="nil"/>
              <w:bottom w:val="single" w:sz="4" w:space="0" w:color="auto"/>
              <w:right w:val="single" w:sz="4" w:space="0" w:color="auto"/>
            </w:tcBorders>
            <w:hideMark/>
          </w:tcPr>
          <w:p w14:paraId="2A073205" w14:textId="77777777" w:rsidR="006376D0" w:rsidRDefault="006376D0">
            <w:pPr>
              <w:jc w:val="right"/>
              <w:rPr>
                <w:sz w:val="18"/>
                <w:szCs w:val="18"/>
                <w:lang w:eastAsia="en-CA"/>
              </w:rPr>
            </w:pPr>
            <w:r>
              <w:rPr>
                <w:sz w:val="18"/>
                <w:szCs w:val="18"/>
                <w:lang w:eastAsia="en-CA"/>
              </w:rPr>
              <w:t>11.5</w:t>
            </w:r>
          </w:p>
        </w:tc>
        <w:tc>
          <w:tcPr>
            <w:tcW w:w="851" w:type="dxa"/>
            <w:tcBorders>
              <w:top w:val="nil"/>
              <w:left w:val="nil"/>
              <w:bottom w:val="single" w:sz="4" w:space="0" w:color="auto"/>
              <w:right w:val="single" w:sz="4" w:space="0" w:color="auto"/>
            </w:tcBorders>
            <w:hideMark/>
          </w:tcPr>
          <w:p w14:paraId="7116AA54" w14:textId="77777777" w:rsidR="006376D0" w:rsidRDefault="006376D0">
            <w:pPr>
              <w:jc w:val="right"/>
              <w:rPr>
                <w:sz w:val="18"/>
                <w:szCs w:val="18"/>
                <w:lang w:eastAsia="en-CA"/>
              </w:rPr>
            </w:pPr>
            <w:r>
              <w:rPr>
                <w:sz w:val="18"/>
                <w:szCs w:val="18"/>
                <w:lang w:eastAsia="en-CA"/>
              </w:rPr>
              <w:t>11.9</w:t>
            </w:r>
          </w:p>
        </w:tc>
        <w:tc>
          <w:tcPr>
            <w:tcW w:w="815" w:type="dxa"/>
            <w:tcBorders>
              <w:top w:val="nil"/>
              <w:left w:val="nil"/>
              <w:bottom w:val="single" w:sz="4" w:space="0" w:color="auto"/>
              <w:right w:val="single" w:sz="4" w:space="0" w:color="auto"/>
            </w:tcBorders>
            <w:hideMark/>
          </w:tcPr>
          <w:p w14:paraId="0D91416B" w14:textId="77777777" w:rsidR="006376D0" w:rsidRDefault="006376D0">
            <w:pPr>
              <w:jc w:val="right"/>
              <w:rPr>
                <w:sz w:val="18"/>
                <w:szCs w:val="18"/>
                <w:lang w:eastAsia="en-CA"/>
              </w:rPr>
            </w:pPr>
            <w:r>
              <w:rPr>
                <w:sz w:val="18"/>
                <w:szCs w:val="18"/>
                <w:lang w:eastAsia="en-CA"/>
              </w:rPr>
              <w:t>12.7</w:t>
            </w:r>
          </w:p>
        </w:tc>
        <w:tc>
          <w:tcPr>
            <w:tcW w:w="745" w:type="dxa"/>
            <w:tcBorders>
              <w:top w:val="nil"/>
              <w:left w:val="nil"/>
              <w:bottom w:val="single" w:sz="4" w:space="0" w:color="auto"/>
              <w:right w:val="single" w:sz="4" w:space="0" w:color="auto"/>
            </w:tcBorders>
            <w:hideMark/>
          </w:tcPr>
          <w:p w14:paraId="188764BD" w14:textId="77777777" w:rsidR="006376D0" w:rsidRDefault="006376D0">
            <w:pPr>
              <w:jc w:val="right"/>
              <w:rPr>
                <w:sz w:val="18"/>
                <w:szCs w:val="18"/>
                <w:lang w:eastAsia="en-CA"/>
              </w:rPr>
            </w:pPr>
            <w:r>
              <w:rPr>
                <w:sz w:val="18"/>
                <w:szCs w:val="18"/>
                <w:lang w:eastAsia="en-CA"/>
              </w:rPr>
              <w:t>11.9</w:t>
            </w:r>
          </w:p>
        </w:tc>
        <w:tc>
          <w:tcPr>
            <w:tcW w:w="744" w:type="dxa"/>
            <w:tcBorders>
              <w:top w:val="nil"/>
              <w:left w:val="nil"/>
              <w:bottom w:val="single" w:sz="4" w:space="0" w:color="auto"/>
              <w:right w:val="single" w:sz="4" w:space="0" w:color="auto"/>
            </w:tcBorders>
            <w:hideMark/>
          </w:tcPr>
          <w:p w14:paraId="1D306959" w14:textId="77777777" w:rsidR="006376D0" w:rsidRDefault="006376D0">
            <w:pPr>
              <w:jc w:val="right"/>
              <w:rPr>
                <w:sz w:val="18"/>
                <w:szCs w:val="18"/>
                <w:lang w:eastAsia="en-CA"/>
              </w:rPr>
            </w:pPr>
            <w:r>
              <w:rPr>
                <w:sz w:val="18"/>
                <w:szCs w:val="18"/>
                <w:lang w:eastAsia="en-CA"/>
              </w:rPr>
              <w:t>11.2</w:t>
            </w:r>
          </w:p>
        </w:tc>
        <w:tc>
          <w:tcPr>
            <w:tcW w:w="815" w:type="dxa"/>
            <w:tcBorders>
              <w:top w:val="nil"/>
              <w:left w:val="nil"/>
              <w:bottom w:val="single" w:sz="4" w:space="0" w:color="auto"/>
              <w:right w:val="single" w:sz="4" w:space="0" w:color="auto"/>
            </w:tcBorders>
            <w:hideMark/>
          </w:tcPr>
          <w:p w14:paraId="65464822" w14:textId="77777777" w:rsidR="006376D0" w:rsidRDefault="006376D0">
            <w:pPr>
              <w:jc w:val="right"/>
              <w:rPr>
                <w:sz w:val="18"/>
                <w:szCs w:val="18"/>
                <w:lang w:eastAsia="en-CA"/>
              </w:rPr>
            </w:pPr>
            <w:r>
              <w:rPr>
                <w:sz w:val="18"/>
                <w:szCs w:val="18"/>
                <w:lang w:eastAsia="en-CA"/>
              </w:rPr>
              <w:t>10.3</w:t>
            </w:r>
          </w:p>
        </w:tc>
        <w:tc>
          <w:tcPr>
            <w:tcW w:w="850" w:type="dxa"/>
            <w:tcBorders>
              <w:top w:val="nil"/>
              <w:left w:val="nil"/>
              <w:bottom w:val="single" w:sz="4" w:space="0" w:color="auto"/>
              <w:right w:val="single" w:sz="4" w:space="0" w:color="auto"/>
            </w:tcBorders>
            <w:hideMark/>
          </w:tcPr>
          <w:p w14:paraId="544A2128" w14:textId="77777777" w:rsidR="006376D0" w:rsidRDefault="006376D0">
            <w:pPr>
              <w:jc w:val="right"/>
              <w:rPr>
                <w:sz w:val="18"/>
                <w:szCs w:val="18"/>
                <w:lang w:eastAsia="en-CA"/>
              </w:rPr>
            </w:pPr>
            <w:r>
              <w:rPr>
                <w:sz w:val="18"/>
                <w:szCs w:val="18"/>
                <w:lang w:eastAsia="en-CA"/>
              </w:rPr>
              <w:t>10.2</w:t>
            </w:r>
          </w:p>
        </w:tc>
        <w:tc>
          <w:tcPr>
            <w:tcW w:w="790" w:type="dxa"/>
            <w:tcBorders>
              <w:top w:val="nil"/>
              <w:left w:val="nil"/>
              <w:bottom w:val="single" w:sz="4" w:space="0" w:color="auto"/>
              <w:right w:val="single" w:sz="4" w:space="0" w:color="auto"/>
            </w:tcBorders>
            <w:hideMark/>
          </w:tcPr>
          <w:p w14:paraId="3AE6EF72" w14:textId="77777777" w:rsidR="006376D0" w:rsidRDefault="006376D0">
            <w:pPr>
              <w:jc w:val="right"/>
              <w:rPr>
                <w:sz w:val="18"/>
                <w:szCs w:val="18"/>
                <w:lang w:eastAsia="en-CA"/>
              </w:rPr>
            </w:pPr>
            <w:r>
              <w:rPr>
                <w:sz w:val="18"/>
                <w:szCs w:val="18"/>
                <w:lang w:eastAsia="en-CA"/>
              </w:rPr>
              <w:t>10.9</w:t>
            </w:r>
          </w:p>
        </w:tc>
        <w:tc>
          <w:tcPr>
            <w:tcW w:w="770" w:type="dxa"/>
            <w:tcBorders>
              <w:top w:val="nil"/>
              <w:left w:val="nil"/>
              <w:bottom w:val="single" w:sz="4" w:space="0" w:color="auto"/>
              <w:right w:val="single" w:sz="4" w:space="0" w:color="auto"/>
            </w:tcBorders>
            <w:hideMark/>
          </w:tcPr>
          <w:p w14:paraId="487CC22E" w14:textId="77777777" w:rsidR="006376D0" w:rsidRDefault="006376D0">
            <w:pPr>
              <w:jc w:val="right"/>
              <w:rPr>
                <w:sz w:val="18"/>
                <w:szCs w:val="18"/>
                <w:lang w:eastAsia="en-CA"/>
              </w:rPr>
            </w:pPr>
            <w:r>
              <w:rPr>
                <w:sz w:val="18"/>
                <w:szCs w:val="18"/>
                <w:lang w:eastAsia="en-CA"/>
              </w:rPr>
              <w:t>9.7</w:t>
            </w:r>
          </w:p>
        </w:tc>
        <w:tc>
          <w:tcPr>
            <w:tcW w:w="850" w:type="dxa"/>
            <w:tcBorders>
              <w:top w:val="nil"/>
              <w:left w:val="nil"/>
              <w:bottom w:val="single" w:sz="4" w:space="0" w:color="auto"/>
              <w:right w:val="single" w:sz="4" w:space="0" w:color="auto"/>
            </w:tcBorders>
            <w:hideMark/>
          </w:tcPr>
          <w:p w14:paraId="75322969" w14:textId="77777777" w:rsidR="006376D0" w:rsidRDefault="006376D0">
            <w:pPr>
              <w:jc w:val="right"/>
              <w:rPr>
                <w:sz w:val="18"/>
                <w:szCs w:val="18"/>
                <w:lang w:eastAsia="en-CA"/>
              </w:rPr>
            </w:pPr>
            <w:r>
              <w:rPr>
                <w:sz w:val="18"/>
                <w:szCs w:val="18"/>
                <w:lang w:eastAsia="en-CA"/>
              </w:rPr>
              <w:t>8.1</w:t>
            </w:r>
          </w:p>
        </w:tc>
        <w:tc>
          <w:tcPr>
            <w:tcW w:w="567" w:type="dxa"/>
            <w:tcBorders>
              <w:top w:val="nil"/>
              <w:left w:val="nil"/>
              <w:bottom w:val="single" w:sz="4" w:space="0" w:color="auto"/>
              <w:right w:val="single" w:sz="4" w:space="0" w:color="auto"/>
            </w:tcBorders>
            <w:hideMark/>
          </w:tcPr>
          <w:p w14:paraId="206BA505" w14:textId="77777777" w:rsidR="006376D0" w:rsidRDefault="006376D0">
            <w:pPr>
              <w:bidi/>
              <w:jc w:val="right"/>
              <w:rPr>
                <w:sz w:val="18"/>
                <w:szCs w:val="18"/>
                <w:lang w:val="en-GB" w:eastAsia="en-CA"/>
              </w:rPr>
            </w:pPr>
            <w:r>
              <w:rPr>
                <w:rFonts w:hint="cs"/>
                <w:sz w:val="18"/>
                <w:szCs w:val="18"/>
                <w:rtl/>
                <w:lang w:eastAsia="en-CA"/>
              </w:rPr>
              <w:t> </w:t>
            </w:r>
          </w:p>
        </w:tc>
      </w:tr>
    </w:tbl>
    <w:p w14:paraId="7A563564" w14:textId="77777777" w:rsidR="006376D0" w:rsidRDefault="006376D0" w:rsidP="006376D0">
      <w:pPr>
        <w:pStyle w:val="Heading1"/>
        <w:numPr>
          <w:ilvl w:val="0"/>
          <w:numId w:val="0"/>
        </w:numPr>
        <w:tabs>
          <w:tab w:val="left" w:pos="720"/>
        </w:tabs>
        <w:bidi/>
        <w:spacing w:after="0"/>
        <w:rPr>
          <w:b/>
          <w:sz w:val="19"/>
          <w:szCs w:val="19"/>
          <w:lang w:val="en-GB" w:bidi="ar-DZ"/>
        </w:rPr>
      </w:pPr>
      <w:r>
        <w:rPr>
          <w:rFonts w:hint="cs"/>
          <w:b/>
          <w:sz w:val="19"/>
          <w:szCs w:val="19"/>
          <w:rtl/>
        </w:rPr>
        <w:t>* الأرجنتين والبرازيل ومصر والهند وإندونيسيا وإيران (جمهورية - الإسلامية) والكويت وماليزيا والمكسيك ونيجيريا والمملكة العربية السعودية وجنوب أفريقيا وتايلاند وتركيا.</w:t>
      </w:r>
    </w:p>
    <w:p w14:paraId="584B4446" w14:textId="77777777" w:rsidR="006376D0" w:rsidRDefault="006376D0" w:rsidP="006376D0">
      <w:pPr>
        <w:rPr>
          <w:sz w:val="24"/>
          <w:szCs w:val="24"/>
          <w:rtl/>
          <w:lang w:val="en-US"/>
        </w:rPr>
      </w:pPr>
    </w:p>
    <w:p w14:paraId="5A871083" w14:textId="77777777" w:rsidR="006376D0" w:rsidRDefault="006376D0" w:rsidP="00357C8C">
      <w:pPr>
        <w:pStyle w:val="Heading1"/>
        <w:numPr>
          <w:ilvl w:val="0"/>
          <w:numId w:val="41"/>
        </w:numPr>
        <w:bidi/>
        <w:rPr>
          <w:szCs w:val="24"/>
          <w:rtl/>
          <w:lang w:val="en-GB"/>
        </w:rPr>
      </w:pPr>
      <w:r>
        <w:rPr>
          <w:rFonts w:hint="cs"/>
          <w:szCs w:val="24"/>
          <w:rtl/>
        </w:rPr>
        <w:t>ويعرض الجدول 8 التوزيع القطاعي للمواد الهيدروكلوروفلوروكربونية الرئيسية الثلاث المستهلكة في بلدان المادة 5. ويبين التحليل انخفاضاً مستداماً في إجمالي استهلاك هذه المواد.</w:t>
      </w:r>
    </w:p>
    <w:p w14:paraId="0A915EB0" w14:textId="77777777" w:rsidR="006376D0" w:rsidRDefault="006376D0" w:rsidP="006376D0">
      <w:pPr>
        <w:pStyle w:val="Heading1"/>
        <w:keepNext/>
        <w:keepLines/>
        <w:numPr>
          <w:ilvl w:val="0"/>
          <w:numId w:val="0"/>
        </w:numPr>
        <w:tabs>
          <w:tab w:val="left" w:pos="720"/>
        </w:tabs>
        <w:bidi/>
        <w:spacing w:after="0"/>
        <w:rPr>
          <w:b/>
          <w:bCs/>
          <w:szCs w:val="24"/>
          <w:rtl/>
        </w:rPr>
      </w:pPr>
      <w:r>
        <w:rPr>
          <w:rFonts w:hint="cs"/>
          <w:b/>
          <w:bCs/>
          <w:szCs w:val="24"/>
          <w:rtl/>
        </w:rPr>
        <w:t>الجدول 8. التوزيع القطاعي للمواد الهيدروكلوروفلوروكربونية الرئيسية</w:t>
      </w:r>
      <w:r>
        <w:rPr>
          <w:rFonts w:hint="cs"/>
          <w:szCs w:val="24"/>
          <w:rtl/>
        </w:rPr>
        <w:t xml:space="preserve"> </w:t>
      </w:r>
      <w:r>
        <w:rPr>
          <w:rFonts w:hint="cs"/>
          <w:b/>
          <w:bCs/>
          <w:szCs w:val="24"/>
          <w:rtl/>
        </w:rPr>
        <w:t>المستهلكة في بلدان المادة 5 (بالطن من قدرات استنفاد الأوزون)</w:t>
      </w:r>
    </w:p>
    <w:tbl>
      <w:tblPr>
        <w:bidiVisual/>
        <w:tblW w:w="11093" w:type="dxa"/>
        <w:tblInd w:w="-572" w:type="dxa"/>
        <w:tblLook w:val="04A0" w:firstRow="1" w:lastRow="0" w:firstColumn="1" w:lastColumn="0" w:noHBand="0" w:noVBand="1"/>
      </w:tblPr>
      <w:tblGrid>
        <w:gridCol w:w="1778"/>
        <w:gridCol w:w="846"/>
        <w:gridCol w:w="846"/>
        <w:gridCol w:w="846"/>
        <w:gridCol w:w="846"/>
        <w:gridCol w:w="846"/>
        <w:gridCol w:w="846"/>
        <w:gridCol w:w="846"/>
        <w:gridCol w:w="846"/>
        <w:gridCol w:w="846"/>
        <w:gridCol w:w="846"/>
        <w:gridCol w:w="855"/>
      </w:tblGrid>
      <w:tr w:rsidR="006376D0" w14:paraId="17B2B6E1" w14:textId="77777777" w:rsidTr="006376D0">
        <w:trPr>
          <w:trHeight w:val="111"/>
          <w:tblHeader/>
        </w:trPr>
        <w:tc>
          <w:tcPr>
            <w:tcW w:w="1778" w:type="dxa"/>
            <w:tcBorders>
              <w:top w:val="single" w:sz="4" w:space="0" w:color="auto"/>
              <w:left w:val="single" w:sz="4" w:space="0" w:color="auto"/>
              <w:bottom w:val="single" w:sz="4" w:space="0" w:color="auto"/>
              <w:right w:val="single" w:sz="4" w:space="0" w:color="auto"/>
            </w:tcBorders>
            <w:noWrap/>
            <w:hideMark/>
          </w:tcPr>
          <w:p w14:paraId="05EA4B66" w14:textId="77777777" w:rsidR="006376D0" w:rsidRDefault="006376D0">
            <w:pPr>
              <w:bidi/>
              <w:jc w:val="center"/>
              <w:rPr>
                <w:b/>
                <w:bCs/>
                <w:sz w:val="18"/>
                <w:szCs w:val="18"/>
                <w:rtl/>
                <w:lang w:eastAsia="en-CA"/>
              </w:rPr>
            </w:pPr>
            <w:r>
              <w:rPr>
                <w:rFonts w:hint="cs"/>
                <w:b/>
                <w:bCs/>
                <w:sz w:val="18"/>
                <w:szCs w:val="18"/>
                <w:rtl/>
                <w:lang w:eastAsia="en-CA"/>
              </w:rPr>
              <w:t>القطاع</w:t>
            </w:r>
          </w:p>
        </w:tc>
        <w:tc>
          <w:tcPr>
            <w:tcW w:w="846" w:type="dxa"/>
            <w:tcBorders>
              <w:top w:val="single" w:sz="4" w:space="0" w:color="auto"/>
              <w:left w:val="nil"/>
              <w:bottom w:val="single" w:sz="4" w:space="0" w:color="auto"/>
              <w:right w:val="single" w:sz="4" w:space="0" w:color="auto"/>
            </w:tcBorders>
            <w:noWrap/>
            <w:hideMark/>
          </w:tcPr>
          <w:p w14:paraId="085B4A25" w14:textId="77777777" w:rsidR="006376D0" w:rsidRDefault="006376D0">
            <w:pPr>
              <w:bidi/>
              <w:jc w:val="center"/>
              <w:rPr>
                <w:b/>
                <w:bCs/>
                <w:sz w:val="18"/>
                <w:szCs w:val="18"/>
                <w:lang w:eastAsia="en-CA"/>
              </w:rPr>
            </w:pPr>
            <w:r>
              <w:rPr>
                <w:rFonts w:hint="cs"/>
                <w:b/>
                <w:bCs/>
                <w:sz w:val="18"/>
                <w:szCs w:val="18"/>
                <w:rtl/>
                <w:lang w:eastAsia="en-CA"/>
              </w:rPr>
              <w:t>2012</w:t>
            </w:r>
          </w:p>
        </w:tc>
        <w:tc>
          <w:tcPr>
            <w:tcW w:w="846" w:type="dxa"/>
            <w:tcBorders>
              <w:top w:val="single" w:sz="4" w:space="0" w:color="auto"/>
              <w:left w:val="nil"/>
              <w:bottom w:val="single" w:sz="4" w:space="0" w:color="auto"/>
              <w:right w:val="single" w:sz="4" w:space="0" w:color="auto"/>
            </w:tcBorders>
            <w:noWrap/>
            <w:hideMark/>
          </w:tcPr>
          <w:p w14:paraId="313828DC" w14:textId="77777777" w:rsidR="006376D0" w:rsidRDefault="006376D0">
            <w:pPr>
              <w:bidi/>
              <w:jc w:val="center"/>
              <w:rPr>
                <w:b/>
                <w:bCs/>
                <w:sz w:val="18"/>
                <w:szCs w:val="18"/>
                <w:lang w:eastAsia="en-CA"/>
              </w:rPr>
            </w:pPr>
            <w:r>
              <w:rPr>
                <w:rFonts w:hint="cs"/>
                <w:b/>
                <w:bCs/>
                <w:sz w:val="18"/>
                <w:szCs w:val="18"/>
                <w:rtl/>
                <w:lang w:eastAsia="en-CA"/>
              </w:rPr>
              <w:t>2013</w:t>
            </w:r>
          </w:p>
        </w:tc>
        <w:tc>
          <w:tcPr>
            <w:tcW w:w="846" w:type="dxa"/>
            <w:tcBorders>
              <w:top w:val="single" w:sz="4" w:space="0" w:color="auto"/>
              <w:left w:val="nil"/>
              <w:bottom w:val="single" w:sz="4" w:space="0" w:color="auto"/>
              <w:right w:val="single" w:sz="4" w:space="0" w:color="auto"/>
            </w:tcBorders>
            <w:noWrap/>
            <w:hideMark/>
          </w:tcPr>
          <w:p w14:paraId="52845B55" w14:textId="77777777" w:rsidR="006376D0" w:rsidRDefault="006376D0">
            <w:pPr>
              <w:bidi/>
              <w:jc w:val="center"/>
              <w:rPr>
                <w:b/>
                <w:bCs/>
                <w:sz w:val="18"/>
                <w:szCs w:val="18"/>
                <w:lang w:eastAsia="en-CA"/>
              </w:rPr>
            </w:pPr>
            <w:r>
              <w:rPr>
                <w:rFonts w:hint="cs"/>
                <w:b/>
                <w:bCs/>
                <w:sz w:val="18"/>
                <w:szCs w:val="18"/>
                <w:rtl/>
                <w:lang w:eastAsia="en-CA"/>
              </w:rPr>
              <w:t>2014</w:t>
            </w:r>
          </w:p>
        </w:tc>
        <w:tc>
          <w:tcPr>
            <w:tcW w:w="846" w:type="dxa"/>
            <w:tcBorders>
              <w:top w:val="single" w:sz="4" w:space="0" w:color="auto"/>
              <w:left w:val="nil"/>
              <w:bottom w:val="single" w:sz="4" w:space="0" w:color="auto"/>
              <w:right w:val="single" w:sz="4" w:space="0" w:color="auto"/>
            </w:tcBorders>
            <w:noWrap/>
            <w:hideMark/>
          </w:tcPr>
          <w:p w14:paraId="3AB0BCCC" w14:textId="77777777" w:rsidR="006376D0" w:rsidRDefault="006376D0">
            <w:pPr>
              <w:bidi/>
              <w:jc w:val="center"/>
              <w:rPr>
                <w:b/>
                <w:bCs/>
                <w:sz w:val="18"/>
                <w:szCs w:val="18"/>
                <w:lang w:eastAsia="en-CA"/>
              </w:rPr>
            </w:pPr>
            <w:r>
              <w:rPr>
                <w:rFonts w:hint="cs"/>
                <w:b/>
                <w:bCs/>
                <w:sz w:val="18"/>
                <w:szCs w:val="18"/>
                <w:rtl/>
                <w:lang w:eastAsia="en-CA"/>
              </w:rPr>
              <w:t>2015</w:t>
            </w:r>
          </w:p>
        </w:tc>
        <w:tc>
          <w:tcPr>
            <w:tcW w:w="846" w:type="dxa"/>
            <w:tcBorders>
              <w:top w:val="single" w:sz="4" w:space="0" w:color="auto"/>
              <w:left w:val="nil"/>
              <w:bottom w:val="single" w:sz="4" w:space="0" w:color="auto"/>
              <w:right w:val="single" w:sz="4" w:space="0" w:color="auto"/>
            </w:tcBorders>
            <w:hideMark/>
          </w:tcPr>
          <w:p w14:paraId="2947ADAF" w14:textId="77777777" w:rsidR="006376D0" w:rsidRDefault="006376D0">
            <w:pPr>
              <w:bidi/>
              <w:jc w:val="center"/>
              <w:rPr>
                <w:b/>
                <w:bCs/>
                <w:sz w:val="18"/>
                <w:szCs w:val="18"/>
                <w:lang w:eastAsia="en-CA"/>
              </w:rPr>
            </w:pPr>
            <w:r>
              <w:rPr>
                <w:rFonts w:hint="cs"/>
                <w:b/>
                <w:bCs/>
                <w:sz w:val="18"/>
                <w:szCs w:val="18"/>
                <w:rtl/>
                <w:lang w:eastAsia="en-CA"/>
              </w:rPr>
              <w:t>2016</w:t>
            </w:r>
          </w:p>
        </w:tc>
        <w:tc>
          <w:tcPr>
            <w:tcW w:w="846" w:type="dxa"/>
            <w:tcBorders>
              <w:top w:val="single" w:sz="4" w:space="0" w:color="auto"/>
              <w:left w:val="nil"/>
              <w:bottom w:val="single" w:sz="4" w:space="0" w:color="auto"/>
              <w:right w:val="single" w:sz="4" w:space="0" w:color="auto"/>
            </w:tcBorders>
            <w:hideMark/>
          </w:tcPr>
          <w:p w14:paraId="3DDEE8AB" w14:textId="77777777" w:rsidR="006376D0" w:rsidRDefault="006376D0">
            <w:pPr>
              <w:bidi/>
              <w:jc w:val="center"/>
              <w:rPr>
                <w:b/>
                <w:bCs/>
                <w:sz w:val="18"/>
                <w:szCs w:val="18"/>
                <w:lang w:eastAsia="en-CA"/>
              </w:rPr>
            </w:pPr>
            <w:r>
              <w:rPr>
                <w:rFonts w:hint="cs"/>
                <w:b/>
                <w:bCs/>
                <w:sz w:val="18"/>
                <w:szCs w:val="18"/>
                <w:rtl/>
                <w:lang w:eastAsia="en-CA"/>
              </w:rPr>
              <w:t>2017</w:t>
            </w:r>
          </w:p>
        </w:tc>
        <w:tc>
          <w:tcPr>
            <w:tcW w:w="846" w:type="dxa"/>
            <w:tcBorders>
              <w:top w:val="single" w:sz="4" w:space="0" w:color="auto"/>
              <w:left w:val="nil"/>
              <w:bottom w:val="single" w:sz="4" w:space="0" w:color="auto"/>
              <w:right w:val="single" w:sz="4" w:space="0" w:color="auto"/>
            </w:tcBorders>
            <w:hideMark/>
          </w:tcPr>
          <w:p w14:paraId="2B90B6A6" w14:textId="77777777" w:rsidR="006376D0" w:rsidRDefault="006376D0">
            <w:pPr>
              <w:bidi/>
              <w:jc w:val="center"/>
              <w:rPr>
                <w:b/>
                <w:bCs/>
                <w:sz w:val="18"/>
                <w:szCs w:val="18"/>
                <w:lang w:eastAsia="en-CA"/>
              </w:rPr>
            </w:pPr>
            <w:r>
              <w:rPr>
                <w:rFonts w:hint="cs"/>
                <w:b/>
                <w:bCs/>
                <w:sz w:val="18"/>
                <w:szCs w:val="18"/>
                <w:rtl/>
                <w:lang w:eastAsia="en-CA"/>
              </w:rPr>
              <w:t>2018</w:t>
            </w:r>
          </w:p>
        </w:tc>
        <w:tc>
          <w:tcPr>
            <w:tcW w:w="846" w:type="dxa"/>
            <w:tcBorders>
              <w:top w:val="single" w:sz="4" w:space="0" w:color="auto"/>
              <w:left w:val="nil"/>
              <w:bottom w:val="single" w:sz="4" w:space="0" w:color="auto"/>
              <w:right w:val="single" w:sz="4" w:space="0" w:color="auto"/>
            </w:tcBorders>
            <w:hideMark/>
          </w:tcPr>
          <w:p w14:paraId="69BBBF91" w14:textId="77777777" w:rsidR="006376D0" w:rsidRDefault="006376D0">
            <w:pPr>
              <w:bidi/>
              <w:jc w:val="center"/>
              <w:rPr>
                <w:b/>
                <w:bCs/>
                <w:sz w:val="18"/>
                <w:szCs w:val="18"/>
                <w:lang w:eastAsia="en-CA"/>
              </w:rPr>
            </w:pPr>
            <w:r>
              <w:rPr>
                <w:rFonts w:hint="cs"/>
                <w:b/>
                <w:bCs/>
                <w:sz w:val="18"/>
                <w:szCs w:val="18"/>
                <w:rtl/>
                <w:lang w:eastAsia="en-CA"/>
              </w:rPr>
              <w:t>2019</w:t>
            </w:r>
          </w:p>
        </w:tc>
        <w:tc>
          <w:tcPr>
            <w:tcW w:w="846" w:type="dxa"/>
            <w:tcBorders>
              <w:top w:val="single" w:sz="4" w:space="0" w:color="auto"/>
              <w:left w:val="nil"/>
              <w:bottom w:val="single" w:sz="4" w:space="0" w:color="auto"/>
              <w:right w:val="single" w:sz="4" w:space="0" w:color="auto"/>
            </w:tcBorders>
            <w:hideMark/>
          </w:tcPr>
          <w:p w14:paraId="62B0FF88" w14:textId="77777777" w:rsidR="006376D0" w:rsidRDefault="006376D0">
            <w:pPr>
              <w:bidi/>
              <w:jc w:val="center"/>
              <w:rPr>
                <w:b/>
                <w:bCs/>
                <w:sz w:val="18"/>
                <w:szCs w:val="18"/>
                <w:lang w:eastAsia="en-CA"/>
              </w:rPr>
            </w:pPr>
            <w:r>
              <w:rPr>
                <w:rFonts w:hint="cs"/>
                <w:b/>
                <w:bCs/>
                <w:sz w:val="18"/>
                <w:szCs w:val="18"/>
                <w:rtl/>
                <w:lang w:eastAsia="en-CA"/>
              </w:rPr>
              <w:t>2020</w:t>
            </w:r>
          </w:p>
        </w:tc>
        <w:tc>
          <w:tcPr>
            <w:tcW w:w="846" w:type="dxa"/>
            <w:tcBorders>
              <w:top w:val="single" w:sz="4" w:space="0" w:color="auto"/>
              <w:left w:val="nil"/>
              <w:bottom w:val="single" w:sz="4" w:space="0" w:color="auto"/>
              <w:right w:val="single" w:sz="4" w:space="0" w:color="auto"/>
            </w:tcBorders>
            <w:hideMark/>
          </w:tcPr>
          <w:p w14:paraId="3B47E6CA" w14:textId="77777777" w:rsidR="006376D0" w:rsidRDefault="006376D0">
            <w:pPr>
              <w:bidi/>
              <w:jc w:val="center"/>
              <w:rPr>
                <w:b/>
                <w:bCs/>
                <w:sz w:val="18"/>
                <w:szCs w:val="18"/>
                <w:lang w:eastAsia="en-CA"/>
              </w:rPr>
            </w:pPr>
            <w:r>
              <w:rPr>
                <w:rFonts w:hint="cs"/>
                <w:b/>
                <w:bCs/>
                <w:sz w:val="18"/>
                <w:szCs w:val="18"/>
                <w:rtl/>
                <w:lang w:eastAsia="en-CA"/>
              </w:rPr>
              <w:t>2021</w:t>
            </w:r>
          </w:p>
        </w:tc>
        <w:tc>
          <w:tcPr>
            <w:tcW w:w="855" w:type="dxa"/>
            <w:tcBorders>
              <w:top w:val="single" w:sz="4" w:space="0" w:color="auto"/>
              <w:left w:val="nil"/>
              <w:bottom w:val="single" w:sz="4" w:space="0" w:color="auto"/>
              <w:right w:val="single" w:sz="4" w:space="0" w:color="auto"/>
            </w:tcBorders>
            <w:hideMark/>
          </w:tcPr>
          <w:p w14:paraId="506D99D1" w14:textId="77777777" w:rsidR="006376D0" w:rsidRDefault="006376D0">
            <w:pPr>
              <w:bidi/>
              <w:jc w:val="center"/>
              <w:rPr>
                <w:b/>
                <w:bCs/>
                <w:sz w:val="18"/>
                <w:szCs w:val="18"/>
                <w:lang w:eastAsia="en-CA"/>
              </w:rPr>
            </w:pPr>
            <w:r>
              <w:rPr>
                <w:rFonts w:hint="cs"/>
                <w:b/>
                <w:bCs/>
                <w:sz w:val="18"/>
                <w:szCs w:val="18"/>
                <w:rtl/>
                <w:lang w:eastAsia="en-CA"/>
              </w:rPr>
              <w:t>2022</w:t>
            </w:r>
          </w:p>
        </w:tc>
      </w:tr>
      <w:tr w:rsidR="006376D0" w14:paraId="336C0133" w14:textId="77777777" w:rsidTr="006376D0">
        <w:trPr>
          <w:trHeight w:val="142"/>
        </w:trPr>
        <w:tc>
          <w:tcPr>
            <w:tcW w:w="11093" w:type="dxa"/>
            <w:gridSpan w:val="12"/>
            <w:tcBorders>
              <w:top w:val="single" w:sz="4" w:space="0" w:color="auto"/>
              <w:left w:val="single" w:sz="4" w:space="0" w:color="auto"/>
              <w:bottom w:val="single" w:sz="4" w:space="0" w:color="auto"/>
              <w:right w:val="single" w:sz="4" w:space="0" w:color="000000"/>
            </w:tcBorders>
            <w:noWrap/>
            <w:hideMark/>
          </w:tcPr>
          <w:p w14:paraId="3E1E81F2" w14:textId="77777777" w:rsidR="006376D0" w:rsidRDefault="006376D0">
            <w:pPr>
              <w:bidi/>
              <w:jc w:val="left"/>
              <w:rPr>
                <w:b/>
                <w:bCs/>
                <w:sz w:val="18"/>
                <w:szCs w:val="18"/>
                <w:lang w:eastAsia="en-CA"/>
              </w:rPr>
            </w:pPr>
            <w:r>
              <w:rPr>
                <w:rFonts w:hint="cs"/>
                <w:b/>
                <w:bCs/>
                <w:sz w:val="18"/>
                <w:szCs w:val="18"/>
                <w:rtl/>
                <w:lang w:eastAsia="en-CA"/>
              </w:rPr>
              <w:t>الهيدروكلوروفلوروكربون-22</w:t>
            </w:r>
          </w:p>
        </w:tc>
      </w:tr>
      <w:tr w:rsidR="006376D0" w14:paraId="2C134E99" w14:textId="77777777" w:rsidTr="006376D0">
        <w:trPr>
          <w:trHeight w:val="61"/>
        </w:trPr>
        <w:tc>
          <w:tcPr>
            <w:tcW w:w="1778" w:type="dxa"/>
            <w:tcBorders>
              <w:top w:val="nil"/>
              <w:left w:val="single" w:sz="4" w:space="0" w:color="auto"/>
              <w:bottom w:val="single" w:sz="4" w:space="0" w:color="auto"/>
              <w:right w:val="single" w:sz="4" w:space="0" w:color="auto"/>
            </w:tcBorders>
            <w:noWrap/>
            <w:hideMark/>
          </w:tcPr>
          <w:p w14:paraId="5176C4AA" w14:textId="77777777" w:rsidR="006376D0" w:rsidRDefault="006376D0">
            <w:pPr>
              <w:bidi/>
              <w:jc w:val="left"/>
              <w:rPr>
                <w:sz w:val="18"/>
                <w:szCs w:val="18"/>
                <w:lang w:eastAsia="en-CA"/>
              </w:rPr>
            </w:pPr>
            <w:r>
              <w:rPr>
                <w:rFonts w:hint="cs"/>
                <w:sz w:val="18"/>
                <w:szCs w:val="18"/>
                <w:rtl/>
                <w:lang w:eastAsia="en-CA"/>
              </w:rPr>
              <w:t>الإيروسولات</w:t>
            </w:r>
          </w:p>
        </w:tc>
        <w:tc>
          <w:tcPr>
            <w:tcW w:w="846" w:type="dxa"/>
            <w:tcBorders>
              <w:top w:val="nil"/>
              <w:left w:val="nil"/>
              <w:bottom w:val="single" w:sz="4" w:space="0" w:color="auto"/>
              <w:right w:val="single" w:sz="4" w:space="0" w:color="auto"/>
            </w:tcBorders>
            <w:noWrap/>
            <w:hideMark/>
          </w:tcPr>
          <w:p w14:paraId="54637E01" w14:textId="77777777" w:rsidR="006376D0" w:rsidRDefault="006376D0">
            <w:pPr>
              <w:jc w:val="right"/>
              <w:rPr>
                <w:sz w:val="18"/>
                <w:szCs w:val="18"/>
                <w:lang w:eastAsia="en-CA"/>
              </w:rPr>
            </w:pPr>
            <w:r>
              <w:rPr>
                <w:sz w:val="18"/>
                <w:szCs w:val="18"/>
                <w:lang w:eastAsia="en-CA"/>
              </w:rPr>
              <w:t>124.9</w:t>
            </w:r>
          </w:p>
        </w:tc>
        <w:tc>
          <w:tcPr>
            <w:tcW w:w="846" w:type="dxa"/>
            <w:tcBorders>
              <w:top w:val="nil"/>
              <w:left w:val="nil"/>
              <w:bottom w:val="single" w:sz="4" w:space="0" w:color="auto"/>
              <w:right w:val="single" w:sz="4" w:space="0" w:color="auto"/>
            </w:tcBorders>
            <w:noWrap/>
            <w:hideMark/>
          </w:tcPr>
          <w:p w14:paraId="07E5DAD0" w14:textId="77777777" w:rsidR="006376D0" w:rsidRDefault="006376D0">
            <w:pPr>
              <w:jc w:val="right"/>
              <w:rPr>
                <w:sz w:val="18"/>
                <w:szCs w:val="18"/>
                <w:lang w:eastAsia="en-CA"/>
              </w:rPr>
            </w:pPr>
            <w:r>
              <w:rPr>
                <w:sz w:val="18"/>
                <w:szCs w:val="18"/>
                <w:lang w:eastAsia="en-CA"/>
              </w:rPr>
              <w:t>116.4</w:t>
            </w:r>
          </w:p>
        </w:tc>
        <w:tc>
          <w:tcPr>
            <w:tcW w:w="846" w:type="dxa"/>
            <w:tcBorders>
              <w:top w:val="nil"/>
              <w:left w:val="nil"/>
              <w:bottom w:val="single" w:sz="4" w:space="0" w:color="auto"/>
              <w:right w:val="single" w:sz="4" w:space="0" w:color="auto"/>
            </w:tcBorders>
            <w:noWrap/>
            <w:hideMark/>
          </w:tcPr>
          <w:p w14:paraId="18080700" w14:textId="77777777" w:rsidR="006376D0" w:rsidRDefault="006376D0">
            <w:pPr>
              <w:jc w:val="right"/>
              <w:rPr>
                <w:sz w:val="18"/>
                <w:szCs w:val="18"/>
                <w:lang w:eastAsia="en-CA"/>
              </w:rPr>
            </w:pPr>
            <w:r>
              <w:rPr>
                <w:sz w:val="18"/>
                <w:szCs w:val="18"/>
                <w:lang w:eastAsia="en-CA"/>
              </w:rPr>
              <w:t>129.5</w:t>
            </w:r>
          </w:p>
        </w:tc>
        <w:tc>
          <w:tcPr>
            <w:tcW w:w="846" w:type="dxa"/>
            <w:tcBorders>
              <w:top w:val="nil"/>
              <w:left w:val="nil"/>
              <w:bottom w:val="single" w:sz="4" w:space="0" w:color="auto"/>
              <w:right w:val="single" w:sz="4" w:space="0" w:color="auto"/>
            </w:tcBorders>
            <w:noWrap/>
            <w:hideMark/>
          </w:tcPr>
          <w:p w14:paraId="07014FA3" w14:textId="77777777" w:rsidR="006376D0" w:rsidRDefault="006376D0">
            <w:pPr>
              <w:jc w:val="right"/>
              <w:rPr>
                <w:sz w:val="18"/>
                <w:szCs w:val="18"/>
                <w:lang w:eastAsia="en-CA"/>
              </w:rPr>
            </w:pPr>
            <w:r>
              <w:rPr>
                <w:sz w:val="18"/>
                <w:szCs w:val="18"/>
                <w:lang w:eastAsia="en-CA"/>
              </w:rPr>
              <w:t>134.2</w:t>
            </w:r>
          </w:p>
        </w:tc>
        <w:tc>
          <w:tcPr>
            <w:tcW w:w="846" w:type="dxa"/>
            <w:tcBorders>
              <w:top w:val="nil"/>
              <w:left w:val="nil"/>
              <w:bottom w:val="single" w:sz="4" w:space="0" w:color="auto"/>
              <w:right w:val="single" w:sz="4" w:space="0" w:color="auto"/>
            </w:tcBorders>
            <w:hideMark/>
          </w:tcPr>
          <w:p w14:paraId="5858E260" w14:textId="77777777" w:rsidR="006376D0" w:rsidRDefault="006376D0">
            <w:pPr>
              <w:jc w:val="right"/>
              <w:rPr>
                <w:sz w:val="18"/>
                <w:szCs w:val="18"/>
                <w:lang w:eastAsia="en-CA"/>
              </w:rPr>
            </w:pPr>
            <w:r>
              <w:rPr>
                <w:sz w:val="18"/>
                <w:szCs w:val="18"/>
                <w:lang w:eastAsia="en-CA"/>
              </w:rPr>
              <w:t>132.0</w:t>
            </w:r>
          </w:p>
        </w:tc>
        <w:tc>
          <w:tcPr>
            <w:tcW w:w="846" w:type="dxa"/>
            <w:tcBorders>
              <w:top w:val="nil"/>
              <w:left w:val="nil"/>
              <w:bottom w:val="single" w:sz="4" w:space="0" w:color="auto"/>
              <w:right w:val="single" w:sz="4" w:space="0" w:color="auto"/>
            </w:tcBorders>
            <w:hideMark/>
          </w:tcPr>
          <w:p w14:paraId="64F1659F" w14:textId="77777777" w:rsidR="006376D0" w:rsidRDefault="006376D0">
            <w:pPr>
              <w:jc w:val="right"/>
              <w:rPr>
                <w:sz w:val="18"/>
                <w:szCs w:val="18"/>
                <w:lang w:eastAsia="en-CA"/>
              </w:rPr>
            </w:pPr>
            <w:r>
              <w:rPr>
                <w:sz w:val="18"/>
                <w:szCs w:val="18"/>
                <w:lang w:eastAsia="en-CA"/>
              </w:rPr>
              <w:t>0.3</w:t>
            </w:r>
            <w:r>
              <w:rPr>
                <w:sz w:val="20"/>
              </w:rPr>
              <w:t>****</w:t>
            </w:r>
          </w:p>
        </w:tc>
        <w:tc>
          <w:tcPr>
            <w:tcW w:w="846" w:type="dxa"/>
            <w:tcBorders>
              <w:top w:val="nil"/>
              <w:left w:val="nil"/>
              <w:bottom w:val="single" w:sz="4" w:space="0" w:color="auto"/>
              <w:right w:val="single" w:sz="4" w:space="0" w:color="auto"/>
            </w:tcBorders>
            <w:hideMark/>
          </w:tcPr>
          <w:p w14:paraId="1BD4826B" w14:textId="77777777" w:rsidR="006376D0" w:rsidRDefault="006376D0">
            <w:pPr>
              <w:jc w:val="right"/>
              <w:rPr>
                <w:sz w:val="18"/>
                <w:szCs w:val="18"/>
                <w:lang w:eastAsia="en-CA"/>
              </w:rPr>
            </w:pPr>
            <w:r>
              <w:rPr>
                <w:sz w:val="18"/>
                <w:szCs w:val="18"/>
                <w:lang w:eastAsia="en-CA"/>
              </w:rPr>
              <w:t>102.3</w:t>
            </w:r>
          </w:p>
        </w:tc>
        <w:tc>
          <w:tcPr>
            <w:tcW w:w="846" w:type="dxa"/>
            <w:tcBorders>
              <w:top w:val="nil"/>
              <w:left w:val="nil"/>
              <w:bottom w:val="single" w:sz="4" w:space="0" w:color="auto"/>
              <w:right w:val="single" w:sz="4" w:space="0" w:color="auto"/>
            </w:tcBorders>
            <w:hideMark/>
          </w:tcPr>
          <w:p w14:paraId="429C0DCD" w14:textId="77777777" w:rsidR="006376D0" w:rsidRDefault="006376D0">
            <w:pPr>
              <w:jc w:val="right"/>
              <w:rPr>
                <w:sz w:val="18"/>
                <w:szCs w:val="18"/>
                <w:lang w:eastAsia="en-CA"/>
              </w:rPr>
            </w:pPr>
            <w:r>
              <w:rPr>
                <w:sz w:val="18"/>
                <w:szCs w:val="18"/>
                <w:lang w:eastAsia="en-CA"/>
              </w:rPr>
              <w:t>91.1</w:t>
            </w:r>
          </w:p>
        </w:tc>
        <w:tc>
          <w:tcPr>
            <w:tcW w:w="846" w:type="dxa"/>
            <w:tcBorders>
              <w:top w:val="nil"/>
              <w:left w:val="nil"/>
              <w:bottom w:val="single" w:sz="4" w:space="0" w:color="auto"/>
              <w:right w:val="single" w:sz="4" w:space="0" w:color="auto"/>
            </w:tcBorders>
            <w:hideMark/>
          </w:tcPr>
          <w:p w14:paraId="77CA3D86"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24A72588" w14:textId="77777777" w:rsidR="006376D0" w:rsidRDefault="006376D0">
            <w:pPr>
              <w:jc w:val="right"/>
              <w:rPr>
                <w:sz w:val="18"/>
                <w:szCs w:val="18"/>
                <w:lang w:eastAsia="en-CA"/>
              </w:rPr>
            </w:pPr>
            <w:r>
              <w:rPr>
                <w:sz w:val="18"/>
                <w:szCs w:val="18"/>
                <w:lang w:eastAsia="en-CA"/>
              </w:rPr>
              <w:t>0.1</w:t>
            </w:r>
          </w:p>
        </w:tc>
        <w:tc>
          <w:tcPr>
            <w:tcW w:w="855" w:type="dxa"/>
            <w:tcBorders>
              <w:top w:val="nil"/>
              <w:left w:val="nil"/>
              <w:bottom w:val="single" w:sz="4" w:space="0" w:color="auto"/>
              <w:right w:val="single" w:sz="4" w:space="0" w:color="auto"/>
            </w:tcBorders>
            <w:hideMark/>
          </w:tcPr>
          <w:p w14:paraId="3B57A2F4" w14:textId="77777777" w:rsidR="006376D0" w:rsidRDefault="006376D0">
            <w:pPr>
              <w:jc w:val="right"/>
              <w:rPr>
                <w:sz w:val="18"/>
                <w:szCs w:val="18"/>
                <w:lang w:eastAsia="en-CA"/>
              </w:rPr>
            </w:pPr>
            <w:r>
              <w:rPr>
                <w:sz w:val="18"/>
                <w:szCs w:val="18"/>
                <w:lang w:eastAsia="en-CA"/>
              </w:rPr>
              <w:t>0.0</w:t>
            </w:r>
          </w:p>
        </w:tc>
      </w:tr>
      <w:tr w:rsidR="006376D0" w14:paraId="33431C31" w14:textId="77777777" w:rsidTr="006376D0">
        <w:trPr>
          <w:trHeight w:val="106"/>
        </w:trPr>
        <w:tc>
          <w:tcPr>
            <w:tcW w:w="1778" w:type="dxa"/>
            <w:tcBorders>
              <w:top w:val="nil"/>
              <w:left w:val="single" w:sz="4" w:space="0" w:color="auto"/>
              <w:bottom w:val="single" w:sz="4" w:space="0" w:color="auto"/>
              <w:right w:val="single" w:sz="4" w:space="0" w:color="auto"/>
            </w:tcBorders>
            <w:noWrap/>
            <w:hideMark/>
          </w:tcPr>
          <w:p w14:paraId="7BBB02E5" w14:textId="77777777" w:rsidR="006376D0" w:rsidRDefault="006376D0">
            <w:pPr>
              <w:bidi/>
              <w:jc w:val="left"/>
              <w:rPr>
                <w:sz w:val="18"/>
                <w:szCs w:val="18"/>
                <w:lang w:val="en-GB" w:eastAsia="en-CA"/>
              </w:rPr>
            </w:pPr>
            <w:r>
              <w:rPr>
                <w:rFonts w:hint="cs"/>
                <w:sz w:val="18"/>
                <w:szCs w:val="18"/>
                <w:rtl/>
                <w:lang w:eastAsia="en-CA"/>
              </w:rPr>
              <w:t>الرغوة*</w:t>
            </w:r>
          </w:p>
        </w:tc>
        <w:tc>
          <w:tcPr>
            <w:tcW w:w="846" w:type="dxa"/>
            <w:tcBorders>
              <w:top w:val="nil"/>
              <w:left w:val="nil"/>
              <w:bottom w:val="single" w:sz="4" w:space="0" w:color="auto"/>
              <w:right w:val="single" w:sz="4" w:space="0" w:color="auto"/>
            </w:tcBorders>
            <w:noWrap/>
            <w:hideMark/>
          </w:tcPr>
          <w:p w14:paraId="506AF7B0" w14:textId="77777777" w:rsidR="006376D0" w:rsidRDefault="006376D0">
            <w:pPr>
              <w:jc w:val="right"/>
              <w:rPr>
                <w:sz w:val="18"/>
                <w:szCs w:val="18"/>
                <w:lang w:eastAsia="en-CA"/>
              </w:rPr>
            </w:pPr>
            <w:r>
              <w:rPr>
                <w:sz w:val="18"/>
                <w:szCs w:val="18"/>
                <w:lang w:eastAsia="en-CA"/>
              </w:rPr>
              <w:t>2,079.2</w:t>
            </w:r>
          </w:p>
        </w:tc>
        <w:tc>
          <w:tcPr>
            <w:tcW w:w="846" w:type="dxa"/>
            <w:tcBorders>
              <w:top w:val="nil"/>
              <w:left w:val="nil"/>
              <w:bottom w:val="single" w:sz="4" w:space="0" w:color="auto"/>
              <w:right w:val="single" w:sz="4" w:space="0" w:color="auto"/>
            </w:tcBorders>
            <w:noWrap/>
            <w:hideMark/>
          </w:tcPr>
          <w:p w14:paraId="32ACF561" w14:textId="77777777" w:rsidR="006376D0" w:rsidRDefault="006376D0">
            <w:pPr>
              <w:jc w:val="right"/>
              <w:rPr>
                <w:sz w:val="18"/>
                <w:szCs w:val="18"/>
                <w:lang w:eastAsia="en-CA"/>
              </w:rPr>
            </w:pPr>
            <w:r>
              <w:rPr>
                <w:sz w:val="18"/>
                <w:szCs w:val="18"/>
                <w:lang w:eastAsia="en-CA"/>
              </w:rPr>
              <w:t>1,805.6</w:t>
            </w:r>
          </w:p>
        </w:tc>
        <w:tc>
          <w:tcPr>
            <w:tcW w:w="846" w:type="dxa"/>
            <w:tcBorders>
              <w:top w:val="nil"/>
              <w:left w:val="nil"/>
              <w:bottom w:val="single" w:sz="4" w:space="0" w:color="auto"/>
              <w:right w:val="single" w:sz="4" w:space="0" w:color="auto"/>
            </w:tcBorders>
            <w:noWrap/>
            <w:hideMark/>
          </w:tcPr>
          <w:p w14:paraId="304E46EE" w14:textId="77777777" w:rsidR="006376D0" w:rsidRDefault="006376D0">
            <w:pPr>
              <w:jc w:val="right"/>
              <w:rPr>
                <w:sz w:val="18"/>
                <w:szCs w:val="18"/>
                <w:lang w:eastAsia="en-CA"/>
              </w:rPr>
            </w:pPr>
            <w:r>
              <w:rPr>
                <w:sz w:val="18"/>
                <w:szCs w:val="18"/>
                <w:lang w:eastAsia="en-CA"/>
              </w:rPr>
              <w:t>1,731.9</w:t>
            </w:r>
          </w:p>
        </w:tc>
        <w:tc>
          <w:tcPr>
            <w:tcW w:w="846" w:type="dxa"/>
            <w:tcBorders>
              <w:top w:val="nil"/>
              <w:left w:val="nil"/>
              <w:bottom w:val="single" w:sz="4" w:space="0" w:color="auto"/>
              <w:right w:val="single" w:sz="4" w:space="0" w:color="auto"/>
            </w:tcBorders>
            <w:noWrap/>
            <w:hideMark/>
          </w:tcPr>
          <w:p w14:paraId="4603F73F" w14:textId="77777777" w:rsidR="006376D0" w:rsidRDefault="006376D0">
            <w:pPr>
              <w:jc w:val="right"/>
              <w:rPr>
                <w:sz w:val="18"/>
                <w:szCs w:val="18"/>
                <w:lang w:eastAsia="en-CA"/>
              </w:rPr>
            </w:pPr>
            <w:r>
              <w:rPr>
                <w:sz w:val="18"/>
                <w:szCs w:val="18"/>
                <w:lang w:eastAsia="en-CA"/>
              </w:rPr>
              <w:t>1,177.3</w:t>
            </w:r>
          </w:p>
        </w:tc>
        <w:tc>
          <w:tcPr>
            <w:tcW w:w="846" w:type="dxa"/>
            <w:tcBorders>
              <w:top w:val="nil"/>
              <w:left w:val="nil"/>
              <w:bottom w:val="single" w:sz="4" w:space="0" w:color="auto"/>
              <w:right w:val="single" w:sz="4" w:space="0" w:color="auto"/>
            </w:tcBorders>
            <w:hideMark/>
          </w:tcPr>
          <w:p w14:paraId="2130FD1C" w14:textId="77777777" w:rsidR="006376D0" w:rsidRDefault="006376D0">
            <w:pPr>
              <w:jc w:val="right"/>
              <w:rPr>
                <w:sz w:val="18"/>
                <w:szCs w:val="18"/>
                <w:lang w:eastAsia="en-CA"/>
              </w:rPr>
            </w:pPr>
            <w:r>
              <w:rPr>
                <w:sz w:val="18"/>
                <w:szCs w:val="18"/>
                <w:lang w:eastAsia="en-CA"/>
              </w:rPr>
              <w:t>1,518.5</w:t>
            </w:r>
          </w:p>
        </w:tc>
        <w:tc>
          <w:tcPr>
            <w:tcW w:w="846" w:type="dxa"/>
            <w:tcBorders>
              <w:top w:val="nil"/>
              <w:left w:val="nil"/>
              <w:bottom w:val="single" w:sz="4" w:space="0" w:color="auto"/>
              <w:right w:val="single" w:sz="4" w:space="0" w:color="auto"/>
            </w:tcBorders>
            <w:hideMark/>
          </w:tcPr>
          <w:p w14:paraId="6F6AF11D" w14:textId="77777777" w:rsidR="006376D0" w:rsidRDefault="006376D0">
            <w:pPr>
              <w:jc w:val="right"/>
              <w:rPr>
                <w:sz w:val="18"/>
                <w:szCs w:val="18"/>
                <w:lang w:eastAsia="en-CA"/>
              </w:rPr>
            </w:pPr>
            <w:r>
              <w:rPr>
                <w:sz w:val="18"/>
                <w:szCs w:val="18"/>
                <w:lang w:eastAsia="en-CA"/>
              </w:rPr>
              <w:t>1,687.2</w:t>
            </w:r>
          </w:p>
        </w:tc>
        <w:tc>
          <w:tcPr>
            <w:tcW w:w="846" w:type="dxa"/>
            <w:tcBorders>
              <w:top w:val="nil"/>
              <w:left w:val="nil"/>
              <w:bottom w:val="single" w:sz="4" w:space="0" w:color="auto"/>
              <w:right w:val="single" w:sz="4" w:space="0" w:color="auto"/>
            </w:tcBorders>
            <w:hideMark/>
          </w:tcPr>
          <w:p w14:paraId="74B0CC7C" w14:textId="77777777" w:rsidR="006376D0" w:rsidRDefault="006376D0">
            <w:pPr>
              <w:jc w:val="right"/>
              <w:rPr>
                <w:sz w:val="18"/>
                <w:szCs w:val="18"/>
                <w:lang w:eastAsia="en-CA"/>
              </w:rPr>
            </w:pPr>
            <w:r>
              <w:rPr>
                <w:sz w:val="18"/>
                <w:szCs w:val="18"/>
                <w:lang w:eastAsia="en-CA"/>
              </w:rPr>
              <w:t>1,682.3</w:t>
            </w:r>
          </w:p>
        </w:tc>
        <w:tc>
          <w:tcPr>
            <w:tcW w:w="846" w:type="dxa"/>
            <w:tcBorders>
              <w:top w:val="nil"/>
              <w:left w:val="nil"/>
              <w:bottom w:val="single" w:sz="4" w:space="0" w:color="auto"/>
              <w:right w:val="single" w:sz="4" w:space="0" w:color="auto"/>
            </w:tcBorders>
            <w:hideMark/>
          </w:tcPr>
          <w:p w14:paraId="3DA1A111" w14:textId="77777777" w:rsidR="006376D0" w:rsidRDefault="006376D0">
            <w:pPr>
              <w:jc w:val="right"/>
              <w:rPr>
                <w:sz w:val="18"/>
                <w:szCs w:val="18"/>
                <w:lang w:eastAsia="en-CA"/>
              </w:rPr>
            </w:pPr>
            <w:r>
              <w:rPr>
                <w:sz w:val="18"/>
                <w:szCs w:val="18"/>
                <w:lang w:eastAsia="en-CA"/>
              </w:rPr>
              <w:t>1,616.4</w:t>
            </w:r>
          </w:p>
        </w:tc>
        <w:tc>
          <w:tcPr>
            <w:tcW w:w="846" w:type="dxa"/>
            <w:tcBorders>
              <w:top w:val="nil"/>
              <w:left w:val="nil"/>
              <w:bottom w:val="single" w:sz="4" w:space="0" w:color="auto"/>
              <w:right w:val="single" w:sz="4" w:space="0" w:color="auto"/>
            </w:tcBorders>
            <w:hideMark/>
          </w:tcPr>
          <w:p w14:paraId="7CACD1EE" w14:textId="77777777" w:rsidR="006376D0" w:rsidRDefault="006376D0">
            <w:pPr>
              <w:jc w:val="right"/>
              <w:rPr>
                <w:sz w:val="18"/>
                <w:szCs w:val="18"/>
                <w:lang w:eastAsia="en-CA"/>
              </w:rPr>
            </w:pPr>
            <w:r>
              <w:rPr>
                <w:sz w:val="18"/>
                <w:szCs w:val="18"/>
                <w:lang w:eastAsia="en-CA"/>
              </w:rPr>
              <w:t>1,328.6</w:t>
            </w:r>
          </w:p>
        </w:tc>
        <w:tc>
          <w:tcPr>
            <w:tcW w:w="846" w:type="dxa"/>
            <w:tcBorders>
              <w:top w:val="nil"/>
              <w:left w:val="nil"/>
              <w:bottom w:val="single" w:sz="4" w:space="0" w:color="auto"/>
              <w:right w:val="single" w:sz="4" w:space="0" w:color="auto"/>
            </w:tcBorders>
            <w:hideMark/>
          </w:tcPr>
          <w:p w14:paraId="0CFE7F9D" w14:textId="77777777" w:rsidR="006376D0" w:rsidRDefault="006376D0">
            <w:pPr>
              <w:jc w:val="right"/>
              <w:rPr>
                <w:sz w:val="18"/>
                <w:szCs w:val="18"/>
                <w:lang w:eastAsia="en-CA"/>
              </w:rPr>
            </w:pPr>
            <w:r>
              <w:rPr>
                <w:sz w:val="18"/>
                <w:szCs w:val="18"/>
                <w:lang w:eastAsia="en-CA"/>
              </w:rPr>
              <w:t>1,203.5</w:t>
            </w:r>
          </w:p>
        </w:tc>
        <w:tc>
          <w:tcPr>
            <w:tcW w:w="855" w:type="dxa"/>
            <w:tcBorders>
              <w:top w:val="nil"/>
              <w:left w:val="nil"/>
              <w:bottom w:val="single" w:sz="4" w:space="0" w:color="auto"/>
              <w:right w:val="single" w:sz="4" w:space="0" w:color="auto"/>
            </w:tcBorders>
            <w:hideMark/>
          </w:tcPr>
          <w:p w14:paraId="1A727019" w14:textId="77777777" w:rsidR="006376D0" w:rsidRDefault="006376D0">
            <w:pPr>
              <w:jc w:val="right"/>
              <w:rPr>
                <w:sz w:val="18"/>
                <w:szCs w:val="18"/>
                <w:lang w:eastAsia="en-CA"/>
              </w:rPr>
            </w:pPr>
            <w:r>
              <w:rPr>
                <w:sz w:val="18"/>
                <w:szCs w:val="18"/>
                <w:lang w:eastAsia="en-CA"/>
              </w:rPr>
              <w:t>1,335.6</w:t>
            </w:r>
          </w:p>
        </w:tc>
      </w:tr>
      <w:tr w:rsidR="006376D0" w14:paraId="17DE1815"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309D449D"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46" w:type="dxa"/>
            <w:tcBorders>
              <w:top w:val="nil"/>
              <w:left w:val="nil"/>
              <w:bottom w:val="single" w:sz="4" w:space="0" w:color="auto"/>
              <w:right w:val="single" w:sz="4" w:space="0" w:color="auto"/>
            </w:tcBorders>
            <w:noWrap/>
            <w:hideMark/>
          </w:tcPr>
          <w:p w14:paraId="1C5E1973" w14:textId="77777777" w:rsidR="006376D0" w:rsidRDefault="006376D0">
            <w:pPr>
              <w:jc w:val="right"/>
              <w:rPr>
                <w:sz w:val="18"/>
                <w:szCs w:val="18"/>
                <w:lang w:eastAsia="en-CA"/>
              </w:rPr>
            </w:pPr>
            <w:r>
              <w:rPr>
                <w:sz w:val="18"/>
                <w:szCs w:val="18"/>
                <w:lang w:eastAsia="en-CA"/>
              </w:rPr>
              <w:t>0.1</w:t>
            </w:r>
          </w:p>
        </w:tc>
        <w:tc>
          <w:tcPr>
            <w:tcW w:w="846" w:type="dxa"/>
            <w:tcBorders>
              <w:top w:val="nil"/>
              <w:left w:val="nil"/>
              <w:bottom w:val="single" w:sz="4" w:space="0" w:color="auto"/>
              <w:right w:val="single" w:sz="4" w:space="0" w:color="auto"/>
            </w:tcBorders>
            <w:noWrap/>
            <w:hideMark/>
          </w:tcPr>
          <w:p w14:paraId="6102FF28"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4B038C14"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6221C058"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43DCCB15"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0867B9AD"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0E4ADB8C"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68D53817"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56D5A6F7"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5D733F0D" w14:textId="77777777" w:rsidR="006376D0" w:rsidRDefault="006376D0">
            <w:pPr>
              <w:jc w:val="right"/>
              <w:rPr>
                <w:sz w:val="18"/>
                <w:szCs w:val="18"/>
                <w:lang w:eastAsia="en-CA"/>
              </w:rPr>
            </w:pPr>
            <w:r>
              <w:rPr>
                <w:sz w:val="18"/>
                <w:szCs w:val="18"/>
                <w:lang w:eastAsia="en-CA"/>
              </w:rPr>
              <w:t> </w:t>
            </w:r>
          </w:p>
        </w:tc>
        <w:tc>
          <w:tcPr>
            <w:tcW w:w="855" w:type="dxa"/>
            <w:tcBorders>
              <w:top w:val="nil"/>
              <w:left w:val="nil"/>
              <w:bottom w:val="single" w:sz="4" w:space="0" w:color="auto"/>
              <w:right w:val="single" w:sz="4" w:space="0" w:color="auto"/>
            </w:tcBorders>
            <w:hideMark/>
          </w:tcPr>
          <w:p w14:paraId="2946B016" w14:textId="77777777" w:rsidR="006376D0" w:rsidRDefault="006376D0">
            <w:pPr>
              <w:jc w:val="right"/>
              <w:rPr>
                <w:sz w:val="18"/>
                <w:szCs w:val="18"/>
                <w:lang w:eastAsia="en-CA"/>
              </w:rPr>
            </w:pPr>
            <w:r>
              <w:rPr>
                <w:sz w:val="18"/>
                <w:szCs w:val="18"/>
                <w:lang w:eastAsia="en-CA"/>
              </w:rPr>
              <w:t>30.5</w:t>
            </w:r>
          </w:p>
        </w:tc>
      </w:tr>
      <w:tr w:rsidR="006376D0" w14:paraId="481A9ED6" w14:textId="77777777" w:rsidTr="006376D0">
        <w:trPr>
          <w:trHeight w:val="252"/>
        </w:trPr>
        <w:tc>
          <w:tcPr>
            <w:tcW w:w="1778" w:type="dxa"/>
            <w:tcBorders>
              <w:top w:val="nil"/>
              <w:left w:val="single" w:sz="4" w:space="0" w:color="auto"/>
              <w:bottom w:val="single" w:sz="4" w:space="0" w:color="auto"/>
              <w:right w:val="single" w:sz="4" w:space="0" w:color="auto"/>
            </w:tcBorders>
            <w:noWrap/>
            <w:hideMark/>
          </w:tcPr>
          <w:p w14:paraId="3E4E9A2C"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46" w:type="dxa"/>
            <w:tcBorders>
              <w:top w:val="nil"/>
              <w:left w:val="nil"/>
              <w:bottom w:val="single" w:sz="4" w:space="0" w:color="auto"/>
              <w:right w:val="single" w:sz="4" w:space="0" w:color="auto"/>
            </w:tcBorders>
            <w:noWrap/>
            <w:hideMark/>
          </w:tcPr>
          <w:p w14:paraId="687D5AD4" w14:textId="77777777" w:rsidR="006376D0" w:rsidRDefault="006376D0">
            <w:pPr>
              <w:jc w:val="right"/>
              <w:rPr>
                <w:sz w:val="18"/>
                <w:szCs w:val="18"/>
                <w:lang w:eastAsia="en-CA"/>
              </w:rPr>
            </w:pPr>
            <w:r>
              <w:rPr>
                <w:sz w:val="18"/>
                <w:szCs w:val="18"/>
                <w:lang w:eastAsia="en-CA"/>
              </w:rPr>
              <w:t>9,474.9</w:t>
            </w:r>
          </w:p>
        </w:tc>
        <w:tc>
          <w:tcPr>
            <w:tcW w:w="846" w:type="dxa"/>
            <w:tcBorders>
              <w:top w:val="nil"/>
              <w:left w:val="nil"/>
              <w:bottom w:val="single" w:sz="4" w:space="0" w:color="auto"/>
              <w:right w:val="single" w:sz="4" w:space="0" w:color="auto"/>
            </w:tcBorders>
            <w:noWrap/>
            <w:hideMark/>
          </w:tcPr>
          <w:p w14:paraId="2C1276D8" w14:textId="77777777" w:rsidR="006376D0" w:rsidRDefault="006376D0">
            <w:pPr>
              <w:jc w:val="right"/>
              <w:rPr>
                <w:sz w:val="18"/>
                <w:szCs w:val="18"/>
                <w:lang w:eastAsia="en-CA"/>
              </w:rPr>
            </w:pPr>
            <w:r>
              <w:rPr>
                <w:sz w:val="18"/>
                <w:szCs w:val="18"/>
                <w:lang w:eastAsia="en-CA"/>
              </w:rPr>
              <w:t>8,012.7</w:t>
            </w:r>
          </w:p>
        </w:tc>
        <w:tc>
          <w:tcPr>
            <w:tcW w:w="846" w:type="dxa"/>
            <w:tcBorders>
              <w:top w:val="nil"/>
              <w:left w:val="nil"/>
              <w:bottom w:val="single" w:sz="4" w:space="0" w:color="auto"/>
              <w:right w:val="single" w:sz="4" w:space="0" w:color="auto"/>
            </w:tcBorders>
            <w:noWrap/>
            <w:hideMark/>
          </w:tcPr>
          <w:p w14:paraId="5B6611A9" w14:textId="77777777" w:rsidR="006376D0" w:rsidRDefault="006376D0">
            <w:pPr>
              <w:jc w:val="right"/>
              <w:rPr>
                <w:sz w:val="18"/>
                <w:szCs w:val="18"/>
                <w:lang w:eastAsia="en-CA"/>
              </w:rPr>
            </w:pPr>
            <w:r>
              <w:rPr>
                <w:sz w:val="18"/>
                <w:szCs w:val="18"/>
                <w:lang w:eastAsia="en-CA"/>
              </w:rPr>
              <w:t>7,518.0</w:t>
            </w:r>
          </w:p>
        </w:tc>
        <w:tc>
          <w:tcPr>
            <w:tcW w:w="846" w:type="dxa"/>
            <w:tcBorders>
              <w:top w:val="nil"/>
              <w:left w:val="nil"/>
              <w:bottom w:val="single" w:sz="4" w:space="0" w:color="auto"/>
              <w:right w:val="single" w:sz="4" w:space="0" w:color="auto"/>
            </w:tcBorders>
            <w:noWrap/>
            <w:hideMark/>
          </w:tcPr>
          <w:p w14:paraId="75C06E63" w14:textId="77777777" w:rsidR="006376D0" w:rsidRDefault="006376D0">
            <w:pPr>
              <w:jc w:val="right"/>
              <w:rPr>
                <w:sz w:val="18"/>
                <w:szCs w:val="18"/>
                <w:lang w:eastAsia="en-CA"/>
              </w:rPr>
            </w:pPr>
            <w:r>
              <w:rPr>
                <w:sz w:val="18"/>
                <w:szCs w:val="18"/>
                <w:lang w:eastAsia="en-CA"/>
              </w:rPr>
              <w:t>6,747.4</w:t>
            </w:r>
          </w:p>
        </w:tc>
        <w:tc>
          <w:tcPr>
            <w:tcW w:w="846" w:type="dxa"/>
            <w:tcBorders>
              <w:top w:val="nil"/>
              <w:left w:val="nil"/>
              <w:bottom w:val="single" w:sz="4" w:space="0" w:color="auto"/>
              <w:right w:val="single" w:sz="4" w:space="0" w:color="auto"/>
            </w:tcBorders>
            <w:hideMark/>
          </w:tcPr>
          <w:p w14:paraId="7257BEAD" w14:textId="77777777" w:rsidR="006376D0" w:rsidRDefault="006376D0">
            <w:pPr>
              <w:jc w:val="right"/>
              <w:rPr>
                <w:sz w:val="18"/>
                <w:szCs w:val="18"/>
                <w:lang w:eastAsia="en-CA"/>
              </w:rPr>
            </w:pPr>
            <w:r>
              <w:rPr>
                <w:sz w:val="18"/>
                <w:szCs w:val="18"/>
                <w:lang w:eastAsia="en-CA"/>
              </w:rPr>
              <w:t>6,590.5</w:t>
            </w:r>
          </w:p>
        </w:tc>
        <w:tc>
          <w:tcPr>
            <w:tcW w:w="846" w:type="dxa"/>
            <w:tcBorders>
              <w:top w:val="nil"/>
              <w:left w:val="nil"/>
              <w:bottom w:val="single" w:sz="4" w:space="0" w:color="auto"/>
              <w:right w:val="single" w:sz="4" w:space="0" w:color="auto"/>
            </w:tcBorders>
            <w:hideMark/>
          </w:tcPr>
          <w:p w14:paraId="2B3AF6A6" w14:textId="77777777" w:rsidR="006376D0" w:rsidRDefault="006376D0">
            <w:pPr>
              <w:jc w:val="right"/>
              <w:rPr>
                <w:sz w:val="18"/>
                <w:szCs w:val="18"/>
                <w:lang w:eastAsia="en-CA"/>
              </w:rPr>
            </w:pPr>
            <w:r>
              <w:rPr>
                <w:sz w:val="18"/>
                <w:szCs w:val="18"/>
                <w:lang w:eastAsia="en-CA"/>
              </w:rPr>
              <w:t>6,330.0</w:t>
            </w:r>
          </w:p>
        </w:tc>
        <w:tc>
          <w:tcPr>
            <w:tcW w:w="846" w:type="dxa"/>
            <w:tcBorders>
              <w:top w:val="nil"/>
              <w:left w:val="nil"/>
              <w:bottom w:val="single" w:sz="4" w:space="0" w:color="auto"/>
              <w:right w:val="single" w:sz="4" w:space="0" w:color="auto"/>
            </w:tcBorders>
            <w:hideMark/>
          </w:tcPr>
          <w:p w14:paraId="10150544" w14:textId="77777777" w:rsidR="006376D0" w:rsidRDefault="006376D0">
            <w:pPr>
              <w:jc w:val="right"/>
              <w:rPr>
                <w:sz w:val="18"/>
                <w:szCs w:val="18"/>
                <w:lang w:eastAsia="en-CA"/>
              </w:rPr>
            </w:pPr>
            <w:r>
              <w:rPr>
                <w:sz w:val="18"/>
                <w:szCs w:val="18"/>
                <w:lang w:eastAsia="en-CA"/>
              </w:rPr>
              <w:t>5,999.3</w:t>
            </w:r>
          </w:p>
        </w:tc>
        <w:tc>
          <w:tcPr>
            <w:tcW w:w="846" w:type="dxa"/>
            <w:tcBorders>
              <w:top w:val="nil"/>
              <w:left w:val="nil"/>
              <w:bottom w:val="single" w:sz="4" w:space="0" w:color="auto"/>
              <w:right w:val="single" w:sz="4" w:space="0" w:color="auto"/>
            </w:tcBorders>
            <w:hideMark/>
          </w:tcPr>
          <w:p w14:paraId="1177B5B5" w14:textId="77777777" w:rsidR="006376D0" w:rsidRDefault="006376D0">
            <w:pPr>
              <w:jc w:val="right"/>
              <w:rPr>
                <w:sz w:val="18"/>
                <w:szCs w:val="18"/>
                <w:lang w:eastAsia="en-CA"/>
              </w:rPr>
            </w:pPr>
            <w:r>
              <w:rPr>
                <w:sz w:val="18"/>
                <w:szCs w:val="18"/>
                <w:lang w:eastAsia="en-CA"/>
              </w:rPr>
              <w:t>5,760.2</w:t>
            </w:r>
          </w:p>
        </w:tc>
        <w:tc>
          <w:tcPr>
            <w:tcW w:w="846" w:type="dxa"/>
            <w:tcBorders>
              <w:top w:val="nil"/>
              <w:left w:val="nil"/>
              <w:bottom w:val="single" w:sz="4" w:space="0" w:color="auto"/>
              <w:right w:val="single" w:sz="4" w:space="0" w:color="auto"/>
            </w:tcBorders>
            <w:hideMark/>
          </w:tcPr>
          <w:p w14:paraId="3882967A" w14:textId="77777777" w:rsidR="006376D0" w:rsidRDefault="006376D0">
            <w:pPr>
              <w:jc w:val="right"/>
              <w:rPr>
                <w:sz w:val="18"/>
                <w:szCs w:val="18"/>
                <w:lang w:eastAsia="en-CA"/>
              </w:rPr>
            </w:pPr>
            <w:r>
              <w:rPr>
                <w:sz w:val="18"/>
                <w:szCs w:val="18"/>
                <w:lang w:eastAsia="en-CA"/>
              </w:rPr>
              <w:t>3,892.1</w:t>
            </w:r>
          </w:p>
        </w:tc>
        <w:tc>
          <w:tcPr>
            <w:tcW w:w="846" w:type="dxa"/>
            <w:tcBorders>
              <w:top w:val="nil"/>
              <w:left w:val="nil"/>
              <w:bottom w:val="single" w:sz="4" w:space="0" w:color="auto"/>
              <w:right w:val="single" w:sz="4" w:space="0" w:color="auto"/>
            </w:tcBorders>
            <w:hideMark/>
          </w:tcPr>
          <w:p w14:paraId="04D3A93B" w14:textId="77777777" w:rsidR="006376D0" w:rsidRDefault="006376D0">
            <w:pPr>
              <w:jc w:val="right"/>
              <w:rPr>
                <w:sz w:val="18"/>
                <w:szCs w:val="18"/>
                <w:lang w:eastAsia="en-CA"/>
              </w:rPr>
            </w:pPr>
            <w:r>
              <w:rPr>
                <w:sz w:val="18"/>
                <w:szCs w:val="18"/>
                <w:lang w:eastAsia="en-CA"/>
              </w:rPr>
              <w:t>3,654.7</w:t>
            </w:r>
          </w:p>
        </w:tc>
        <w:tc>
          <w:tcPr>
            <w:tcW w:w="855" w:type="dxa"/>
            <w:tcBorders>
              <w:top w:val="nil"/>
              <w:left w:val="nil"/>
              <w:bottom w:val="single" w:sz="4" w:space="0" w:color="auto"/>
              <w:right w:val="single" w:sz="4" w:space="0" w:color="auto"/>
            </w:tcBorders>
            <w:hideMark/>
          </w:tcPr>
          <w:p w14:paraId="470FE6EB" w14:textId="77777777" w:rsidR="006376D0" w:rsidRDefault="006376D0">
            <w:pPr>
              <w:jc w:val="right"/>
              <w:rPr>
                <w:sz w:val="18"/>
                <w:szCs w:val="18"/>
                <w:lang w:eastAsia="en-CA"/>
              </w:rPr>
            </w:pPr>
            <w:r>
              <w:rPr>
                <w:sz w:val="18"/>
                <w:szCs w:val="18"/>
                <w:lang w:eastAsia="en-CA"/>
              </w:rPr>
              <w:t>3,751.4</w:t>
            </w:r>
          </w:p>
        </w:tc>
      </w:tr>
      <w:tr w:rsidR="006376D0" w14:paraId="3C4EBA44" w14:textId="77777777" w:rsidTr="006376D0">
        <w:trPr>
          <w:trHeight w:val="252"/>
        </w:trPr>
        <w:tc>
          <w:tcPr>
            <w:tcW w:w="1778" w:type="dxa"/>
            <w:tcBorders>
              <w:top w:val="nil"/>
              <w:left w:val="single" w:sz="4" w:space="0" w:color="auto"/>
              <w:bottom w:val="single" w:sz="4" w:space="0" w:color="auto"/>
              <w:right w:val="single" w:sz="4" w:space="0" w:color="auto"/>
            </w:tcBorders>
            <w:noWrap/>
            <w:hideMark/>
          </w:tcPr>
          <w:p w14:paraId="404C4CF0"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46" w:type="dxa"/>
            <w:tcBorders>
              <w:top w:val="nil"/>
              <w:left w:val="nil"/>
              <w:bottom w:val="single" w:sz="4" w:space="0" w:color="auto"/>
              <w:right w:val="single" w:sz="4" w:space="0" w:color="auto"/>
            </w:tcBorders>
            <w:noWrap/>
            <w:hideMark/>
          </w:tcPr>
          <w:p w14:paraId="4A305AD2" w14:textId="77777777" w:rsidR="006376D0" w:rsidRDefault="006376D0">
            <w:pPr>
              <w:jc w:val="right"/>
              <w:rPr>
                <w:sz w:val="18"/>
                <w:szCs w:val="18"/>
                <w:lang w:eastAsia="en-CA"/>
              </w:rPr>
            </w:pPr>
            <w:r>
              <w:rPr>
                <w:sz w:val="18"/>
                <w:szCs w:val="18"/>
                <w:lang w:eastAsia="en-CA"/>
              </w:rPr>
              <w:t>10,873.6</w:t>
            </w:r>
          </w:p>
        </w:tc>
        <w:tc>
          <w:tcPr>
            <w:tcW w:w="846" w:type="dxa"/>
            <w:tcBorders>
              <w:top w:val="nil"/>
              <w:left w:val="nil"/>
              <w:bottom w:val="single" w:sz="4" w:space="0" w:color="auto"/>
              <w:right w:val="single" w:sz="4" w:space="0" w:color="auto"/>
            </w:tcBorders>
            <w:noWrap/>
            <w:hideMark/>
          </w:tcPr>
          <w:p w14:paraId="3C18F6A4" w14:textId="77777777" w:rsidR="006376D0" w:rsidRDefault="006376D0">
            <w:pPr>
              <w:jc w:val="right"/>
              <w:rPr>
                <w:sz w:val="18"/>
                <w:szCs w:val="18"/>
                <w:lang w:eastAsia="en-CA"/>
              </w:rPr>
            </w:pPr>
            <w:r>
              <w:rPr>
                <w:sz w:val="18"/>
                <w:szCs w:val="18"/>
                <w:lang w:eastAsia="en-CA"/>
              </w:rPr>
              <w:t>7,882.3</w:t>
            </w:r>
          </w:p>
        </w:tc>
        <w:tc>
          <w:tcPr>
            <w:tcW w:w="846" w:type="dxa"/>
            <w:tcBorders>
              <w:top w:val="nil"/>
              <w:left w:val="nil"/>
              <w:bottom w:val="single" w:sz="4" w:space="0" w:color="auto"/>
              <w:right w:val="single" w:sz="4" w:space="0" w:color="auto"/>
            </w:tcBorders>
            <w:noWrap/>
            <w:hideMark/>
          </w:tcPr>
          <w:p w14:paraId="24BACEF1" w14:textId="77777777" w:rsidR="006376D0" w:rsidRDefault="006376D0">
            <w:pPr>
              <w:jc w:val="right"/>
              <w:rPr>
                <w:sz w:val="18"/>
                <w:szCs w:val="18"/>
                <w:lang w:eastAsia="en-CA"/>
              </w:rPr>
            </w:pPr>
            <w:r>
              <w:rPr>
                <w:sz w:val="18"/>
                <w:szCs w:val="18"/>
                <w:lang w:eastAsia="en-CA"/>
              </w:rPr>
              <w:t>8,019.8</w:t>
            </w:r>
          </w:p>
        </w:tc>
        <w:tc>
          <w:tcPr>
            <w:tcW w:w="846" w:type="dxa"/>
            <w:tcBorders>
              <w:top w:val="nil"/>
              <w:left w:val="nil"/>
              <w:bottom w:val="single" w:sz="4" w:space="0" w:color="auto"/>
              <w:right w:val="single" w:sz="4" w:space="0" w:color="auto"/>
            </w:tcBorders>
            <w:noWrap/>
            <w:hideMark/>
          </w:tcPr>
          <w:p w14:paraId="2DA1B377" w14:textId="77777777" w:rsidR="006376D0" w:rsidRDefault="006376D0">
            <w:pPr>
              <w:jc w:val="right"/>
              <w:rPr>
                <w:sz w:val="18"/>
                <w:szCs w:val="18"/>
                <w:lang w:eastAsia="en-CA"/>
              </w:rPr>
            </w:pPr>
            <w:r>
              <w:rPr>
                <w:sz w:val="18"/>
                <w:szCs w:val="18"/>
                <w:lang w:eastAsia="en-CA"/>
              </w:rPr>
              <w:t>7,229.8</w:t>
            </w:r>
          </w:p>
        </w:tc>
        <w:tc>
          <w:tcPr>
            <w:tcW w:w="846" w:type="dxa"/>
            <w:tcBorders>
              <w:top w:val="nil"/>
              <w:left w:val="nil"/>
              <w:bottom w:val="single" w:sz="4" w:space="0" w:color="auto"/>
              <w:right w:val="single" w:sz="4" w:space="0" w:color="auto"/>
            </w:tcBorders>
            <w:hideMark/>
          </w:tcPr>
          <w:p w14:paraId="2F6EB3C0" w14:textId="77777777" w:rsidR="006376D0" w:rsidRDefault="006376D0">
            <w:pPr>
              <w:jc w:val="right"/>
              <w:rPr>
                <w:sz w:val="18"/>
                <w:szCs w:val="18"/>
                <w:lang w:eastAsia="en-CA"/>
              </w:rPr>
            </w:pPr>
            <w:r>
              <w:rPr>
                <w:sz w:val="18"/>
                <w:szCs w:val="18"/>
                <w:lang w:eastAsia="en-CA"/>
              </w:rPr>
              <w:t>7,256.1</w:t>
            </w:r>
          </w:p>
        </w:tc>
        <w:tc>
          <w:tcPr>
            <w:tcW w:w="846" w:type="dxa"/>
            <w:tcBorders>
              <w:top w:val="nil"/>
              <w:left w:val="nil"/>
              <w:bottom w:val="single" w:sz="4" w:space="0" w:color="auto"/>
              <w:right w:val="single" w:sz="4" w:space="0" w:color="auto"/>
            </w:tcBorders>
            <w:hideMark/>
          </w:tcPr>
          <w:p w14:paraId="44F28638" w14:textId="77777777" w:rsidR="006376D0" w:rsidRDefault="006376D0">
            <w:pPr>
              <w:jc w:val="right"/>
              <w:rPr>
                <w:sz w:val="18"/>
                <w:szCs w:val="18"/>
                <w:lang w:eastAsia="en-CA"/>
              </w:rPr>
            </w:pPr>
            <w:r>
              <w:rPr>
                <w:sz w:val="18"/>
                <w:szCs w:val="18"/>
                <w:lang w:eastAsia="en-CA"/>
              </w:rPr>
              <w:t>7,164.9</w:t>
            </w:r>
          </w:p>
        </w:tc>
        <w:tc>
          <w:tcPr>
            <w:tcW w:w="846" w:type="dxa"/>
            <w:tcBorders>
              <w:top w:val="nil"/>
              <w:left w:val="nil"/>
              <w:bottom w:val="single" w:sz="4" w:space="0" w:color="auto"/>
              <w:right w:val="single" w:sz="4" w:space="0" w:color="auto"/>
            </w:tcBorders>
            <w:hideMark/>
          </w:tcPr>
          <w:p w14:paraId="2713F866" w14:textId="77777777" w:rsidR="006376D0" w:rsidRDefault="006376D0">
            <w:pPr>
              <w:jc w:val="right"/>
              <w:rPr>
                <w:sz w:val="18"/>
                <w:szCs w:val="18"/>
                <w:lang w:eastAsia="en-CA"/>
              </w:rPr>
            </w:pPr>
            <w:r>
              <w:rPr>
                <w:sz w:val="18"/>
                <w:szCs w:val="18"/>
                <w:lang w:eastAsia="en-CA"/>
              </w:rPr>
              <w:t>7,413.4</w:t>
            </w:r>
          </w:p>
        </w:tc>
        <w:tc>
          <w:tcPr>
            <w:tcW w:w="846" w:type="dxa"/>
            <w:tcBorders>
              <w:top w:val="nil"/>
              <w:left w:val="nil"/>
              <w:bottom w:val="single" w:sz="4" w:space="0" w:color="auto"/>
              <w:right w:val="single" w:sz="4" w:space="0" w:color="auto"/>
            </w:tcBorders>
            <w:hideMark/>
          </w:tcPr>
          <w:p w14:paraId="442D23AA" w14:textId="77777777" w:rsidR="006376D0" w:rsidRDefault="006376D0">
            <w:pPr>
              <w:jc w:val="right"/>
              <w:rPr>
                <w:sz w:val="18"/>
                <w:szCs w:val="18"/>
                <w:lang w:eastAsia="en-CA"/>
              </w:rPr>
            </w:pPr>
            <w:r>
              <w:rPr>
                <w:sz w:val="18"/>
                <w:szCs w:val="18"/>
                <w:lang w:eastAsia="en-CA"/>
              </w:rPr>
              <w:t>7,500.4</w:t>
            </w:r>
          </w:p>
        </w:tc>
        <w:tc>
          <w:tcPr>
            <w:tcW w:w="846" w:type="dxa"/>
            <w:tcBorders>
              <w:top w:val="nil"/>
              <w:left w:val="nil"/>
              <w:bottom w:val="single" w:sz="4" w:space="0" w:color="auto"/>
              <w:right w:val="single" w:sz="4" w:space="0" w:color="auto"/>
            </w:tcBorders>
            <w:hideMark/>
          </w:tcPr>
          <w:p w14:paraId="12BE1CF5" w14:textId="77777777" w:rsidR="006376D0" w:rsidRDefault="006376D0">
            <w:pPr>
              <w:jc w:val="right"/>
              <w:rPr>
                <w:sz w:val="18"/>
                <w:szCs w:val="18"/>
                <w:lang w:eastAsia="en-CA"/>
              </w:rPr>
            </w:pPr>
            <w:r>
              <w:rPr>
                <w:sz w:val="18"/>
                <w:szCs w:val="18"/>
                <w:lang w:eastAsia="en-CA"/>
              </w:rPr>
              <w:t>6,756.6</w:t>
            </w:r>
          </w:p>
        </w:tc>
        <w:tc>
          <w:tcPr>
            <w:tcW w:w="846" w:type="dxa"/>
            <w:tcBorders>
              <w:top w:val="nil"/>
              <w:left w:val="nil"/>
              <w:bottom w:val="single" w:sz="4" w:space="0" w:color="auto"/>
              <w:right w:val="single" w:sz="4" w:space="0" w:color="auto"/>
            </w:tcBorders>
            <w:hideMark/>
          </w:tcPr>
          <w:p w14:paraId="2269A192" w14:textId="77777777" w:rsidR="006376D0" w:rsidRDefault="006376D0">
            <w:pPr>
              <w:jc w:val="right"/>
              <w:rPr>
                <w:sz w:val="18"/>
                <w:szCs w:val="18"/>
                <w:lang w:eastAsia="en-CA"/>
              </w:rPr>
            </w:pPr>
            <w:r>
              <w:rPr>
                <w:sz w:val="18"/>
                <w:szCs w:val="18"/>
                <w:lang w:eastAsia="en-CA"/>
              </w:rPr>
              <w:t>6,451.7</w:t>
            </w:r>
          </w:p>
        </w:tc>
        <w:tc>
          <w:tcPr>
            <w:tcW w:w="855" w:type="dxa"/>
            <w:tcBorders>
              <w:top w:val="nil"/>
              <w:left w:val="nil"/>
              <w:bottom w:val="single" w:sz="4" w:space="0" w:color="auto"/>
              <w:right w:val="single" w:sz="4" w:space="0" w:color="auto"/>
            </w:tcBorders>
            <w:hideMark/>
          </w:tcPr>
          <w:p w14:paraId="49682B37" w14:textId="77777777" w:rsidR="006376D0" w:rsidRDefault="006376D0">
            <w:pPr>
              <w:jc w:val="right"/>
              <w:rPr>
                <w:sz w:val="18"/>
                <w:szCs w:val="18"/>
                <w:lang w:eastAsia="en-CA"/>
              </w:rPr>
            </w:pPr>
            <w:r>
              <w:rPr>
                <w:sz w:val="18"/>
                <w:szCs w:val="18"/>
                <w:lang w:eastAsia="en-CA"/>
              </w:rPr>
              <w:t>6,615.5</w:t>
            </w:r>
          </w:p>
        </w:tc>
      </w:tr>
      <w:tr w:rsidR="006376D0" w14:paraId="4EB3632D"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334CA203" w14:textId="77777777" w:rsidR="006376D0" w:rsidRDefault="006376D0">
            <w:pPr>
              <w:bidi/>
              <w:jc w:val="left"/>
              <w:rPr>
                <w:sz w:val="18"/>
                <w:szCs w:val="18"/>
                <w:lang w:val="en-GB" w:eastAsia="en-CA"/>
              </w:rPr>
            </w:pPr>
            <w:r>
              <w:rPr>
                <w:rFonts w:hint="cs"/>
                <w:sz w:val="18"/>
                <w:szCs w:val="18"/>
                <w:rtl/>
                <w:lang w:eastAsia="en-CA"/>
              </w:rPr>
              <w:t>المذيبات</w:t>
            </w:r>
          </w:p>
        </w:tc>
        <w:tc>
          <w:tcPr>
            <w:tcW w:w="846" w:type="dxa"/>
            <w:tcBorders>
              <w:top w:val="nil"/>
              <w:left w:val="nil"/>
              <w:bottom w:val="single" w:sz="4" w:space="0" w:color="auto"/>
              <w:right w:val="single" w:sz="4" w:space="0" w:color="auto"/>
            </w:tcBorders>
            <w:noWrap/>
            <w:hideMark/>
          </w:tcPr>
          <w:p w14:paraId="1DF028BB" w14:textId="77777777" w:rsidR="006376D0" w:rsidRDefault="006376D0">
            <w:pPr>
              <w:jc w:val="right"/>
              <w:rPr>
                <w:sz w:val="18"/>
                <w:szCs w:val="18"/>
                <w:lang w:eastAsia="en-CA"/>
              </w:rPr>
            </w:pPr>
            <w:r>
              <w:rPr>
                <w:sz w:val="18"/>
                <w:szCs w:val="18"/>
                <w:lang w:eastAsia="en-CA"/>
              </w:rPr>
              <w:t>29.0</w:t>
            </w:r>
          </w:p>
        </w:tc>
        <w:tc>
          <w:tcPr>
            <w:tcW w:w="846" w:type="dxa"/>
            <w:tcBorders>
              <w:top w:val="nil"/>
              <w:left w:val="nil"/>
              <w:bottom w:val="single" w:sz="4" w:space="0" w:color="auto"/>
              <w:right w:val="single" w:sz="4" w:space="0" w:color="auto"/>
            </w:tcBorders>
            <w:noWrap/>
            <w:hideMark/>
          </w:tcPr>
          <w:p w14:paraId="21574708"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2C4CC11E" w14:textId="77777777" w:rsidR="006376D0" w:rsidRDefault="006376D0">
            <w:pPr>
              <w:jc w:val="right"/>
              <w:rPr>
                <w:sz w:val="18"/>
                <w:szCs w:val="18"/>
                <w:lang w:eastAsia="en-CA"/>
              </w:rPr>
            </w:pPr>
            <w:r>
              <w:rPr>
                <w:sz w:val="18"/>
                <w:szCs w:val="18"/>
                <w:lang w:eastAsia="en-CA"/>
              </w:rPr>
              <w:t>0.3</w:t>
            </w:r>
          </w:p>
        </w:tc>
        <w:tc>
          <w:tcPr>
            <w:tcW w:w="846" w:type="dxa"/>
            <w:tcBorders>
              <w:top w:val="nil"/>
              <w:left w:val="nil"/>
              <w:bottom w:val="single" w:sz="4" w:space="0" w:color="auto"/>
              <w:right w:val="single" w:sz="4" w:space="0" w:color="auto"/>
            </w:tcBorders>
            <w:noWrap/>
            <w:hideMark/>
          </w:tcPr>
          <w:p w14:paraId="1799731E" w14:textId="77777777" w:rsidR="006376D0" w:rsidRDefault="006376D0">
            <w:pPr>
              <w:jc w:val="right"/>
              <w:rPr>
                <w:sz w:val="18"/>
                <w:szCs w:val="18"/>
                <w:lang w:eastAsia="en-CA"/>
              </w:rPr>
            </w:pPr>
            <w:r>
              <w:rPr>
                <w:sz w:val="18"/>
                <w:szCs w:val="18"/>
                <w:lang w:eastAsia="en-CA"/>
              </w:rPr>
              <w:t>0.7</w:t>
            </w:r>
          </w:p>
        </w:tc>
        <w:tc>
          <w:tcPr>
            <w:tcW w:w="846" w:type="dxa"/>
            <w:tcBorders>
              <w:top w:val="nil"/>
              <w:left w:val="nil"/>
              <w:bottom w:val="single" w:sz="4" w:space="0" w:color="auto"/>
              <w:right w:val="single" w:sz="4" w:space="0" w:color="auto"/>
            </w:tcBorders>
            <w:hideMark/>
          </w:tcPr>
          <w:p w14:paraId="74E209DB" w14:textId="77777777" w:rsidR="006376D0" w:rsidRDefault="006376D0">
            <w:pPr>
              <w:jc w:val="right"/>
              <w:rPr>
                <w:sz w:val="18"/>
                <w:szCs w:val="18"/>
                <w:lang w:eastAsia="en-CA"/>
              </w:rPr>
            </w:pPr>
            <w:r>
              <w:rPr>
                <w:sz w:val="18"/>
                <w:szCs w:val="18"/>
                <w:lang w:eastAsia="en-CA"/>
              </w:rPr>
              <w:t>0.6</w:t>
            </w:r>
          </w:p>
        </w:tc>
        <w:tc>
          <w:tcPr>
            <w:tcW w:w="846" w:type="dxa"/>
            <w:tcBorders>
              <w:top w:val="nil"/>
              <w:left w:val="nil"/>
              <w:bottom w:val="single" w:sz="4" w:space="0" w:color="auto"/>
              <w:right w:val="single" w:sz="4" w:space="0" w:color="auto"/>
            </w:tcBorders>
            <w:hideMark/>
          </w:tcPr>
          <w:p w14:paraId="1EA10D19" w14:textId="77777777" w:rsidR="006376D0" w:rsidRDefault="006376D0">
            <w:pPr>
              <w:jc w:val="right"/>
              <w:rPr>
                <w:sz w:val="18"/>
                <w:szCs w:val="18"/>
                <w:lang w:eastAsia="en-CA"/>
              </w:rPr>
            </w:pPr>
            <w:r>
              <w:rPr>
                <w:sz w:val="18"/>
                <w:szCs w:val="18"/>
                <w:lang w:eastAsia="en-CA"/>
              </w:rPr>
              <w:t>0.4</w:t>
            </w:r>
          </w:p>
        </w:tc>
        <w:tc>
          <w:tcPr>
            <w:tcW w:w="846" w:type="dxa"/>
            <w:tcBorders>
              <w:top w:val="nil"/>
              <w:left w:val="nil"/>
              <w:bottom w:val="single" w:sz="4" w:space="0" w:color="auto"/>
              <w:right w:val="single" w:sz="4" w:space="0" w:color="auto"/>
            </w:tcBorders>
            <w:hideMark/>
          </w:tcPr>
          <w:p w14:paraId="23803959" w14:textId="77777777" w:rsidR="006376D0" w:rsidRDefault="006376D0">
            <w:pPr>
              <w:jc w:val="right"/>
              <w:rPr>
                <w:sz w:val="18"/>
                <w:szCs w:val="18"/>
                <w:lang w:eastAsia="en-CA"/>
              </w:rPr>
            </w:pPr>
            <w:r>
              <w:rPr>
                <w:sz w:val="18"/>
                <w:szCs w:val="18"/>
                <w:lang w:eastAsia="en-CA"/>
              </w:rPr>
              <w:t>0.4</w:t>
            </w:r>
          </w:p>
        </w:tc>
        <w:tc>
          <w:tcPr>
            <w:tcW w:w="846" w:type="dxa"/>
            <w:tcBorders>
              <w:top w:val="nil"/>
              <w:left w:val="nil"/>
              <w:bottom w:val="single" w:sz="4" w:space="0" w:color="auto"/>
              <w:right w:val="single" w:sz="4" w:space="0" w:color="auto"/>
            </w:tcBorders>
            <w:hideMark/>
          </w:tcPr>
          <w:p w14:paraId="0924C6D4" w14:textId="77777777" w:rsidR="006376D0" w:rsidRDefault="006376D0">
            <w:pPr>
              <w:jc w:val="right"/>
              <w:rPr>
                <w:sz w:val="18"/>
                <w:szCs w:val="18"/>
                <w:lang w:eastAsia="en-CA"/>
              </w:rPr>
            </w:pPr>
            <w:r>
              <w:rPr>
                <w:sz w:val="18"/>
                <w:szCs w:val="18"/>
                <w:lang w:eastAsia="en-CA"/>
              </w:rPr>
              <w:t>0.4</w:t>
            </w:r>
          </w:p>
        </w:tc>
        <w:tc>
          <w:tcPr>
            <w:tcW w:w="846" w:type="dxa"/>
            <w:tcBorders>
              <w:top w:val="nil"/>
              <w:left w:val="nil"/>
              <w:bottom w:val="single" w:sz="4" w:space="0" w:color="auto"/>
              <w:right w:val="single" w:sz="4" w:space="0" w:color="auto"/>
            </w:tcBorders>
            <w:hideMark/>
          </w:tcPr>
          <w:p w14:paraId="62EC6F08" w14:textId="77777777" w:rsidR="006376D0" w:rsidRDefault="006376D0">
            <w:pPr>
              <w:jc w:val="right"/>
              <w:rPr>
                <w:sz w:val="18"/>
                <w:szCs w:val="18"/>
                <w:lang w:eastAsia="en-CA"/>
              </w:rPr>
            </w:pPr>
            <w:r>
              <w:rPr>
                <w:sz w:val="18"/>
                <w:szCs w:val="18"/>
                <w:lang w:eastAsia="en-CA"/>
              </w:rPr>
              <w:t>0.3</w:t>
            </w:r>
          </w:p>
        </w:tc>
        <w:tc>
          <w:tcPr>
            <w:tcW w:w="846" w:type="dxa"/>
            <w:tcBorders>
              <w:top w:val="nil"/>
              <w:left w:val="nil"/>
              <w:bottom w:val="single" w:sz="4" w:space="0" w:color="auto"/>
              <w:right w:val="single" w:sz="4" w:space="0" w:color="auto"/>
            </w:tcBorders>
            <w:hideMark/>
          </w:tcPr>
          <w:p w14:paraId="236C72B4" w14:textId="77777777" w:rsidR="006376D0" w:rsidRDefault="006376D0">
            <w:pPr>
              <w:jc w:val="right"/>
              <w:rPr>
                <w:sz w:val="18"/>
                <w:szCs w:val="18"/>
                <w:lang w:eastAsia="en-CA"/>
              </w:rPr>
            </w:pPr>
            <w:r>
              <w:rPr>
                <w:sz w:val="18"/>
                <w:szCs w:val="18"/>
                <w:lang w:eastAsia="en-CA"/>
              </w:rPr>
              <w:t>0.1</w:t>
            </w:r>
          </w:p>
        </w:tc>
        <w:tc>
          <w:tcPr>
            <w:tcW w:w="855" w:type="dxa"/>
            <w:tcBorders>
              <w:top w:val="nil"/>
              <w:left w:val="nil"/>
              <w:bottom w:val="single" w:sz="4" w:space="0" w:color="auto"/>
              <w:right w:val="single" w:sz="4" w:space="0" w:color="auto"/>
            </w:tcBorders>
            <w:hideMark/>
          </w:tcPr>
          <w:p w14:paraId="12793358" w14:textId="77777777" w:rsidR="006376D0" w:rsidRDefault="006376D0">
            <w:pPr>
              <w:jc w:val="right"/>
              <w:rPr>
                <w:sz w:val="18"/>
                <w:szCs w:val="18"/>
                <w:lang w:eastAsia="en-CA"/>
              </w:rPr>
            </w:pPr>
            <w:r>
              <w:rPr>
                <w:sz w:val="18"/>
                <w:szCs w:val="18"/>
                <w:lang w:eastAsia="en-CA"/>
              </w:rPr>
              <w:t>0.1</w:t>
            </w:r>
          </w:p>
        </w:tc>
      </w:tr>
      <w:tr w:rsidR="006376D0" w14:paraId="7A653246" w14:textId="77777777" w:rsidTr="006376D0">
        <w:trPr>
          <w:trHeight w:val="57"/>
        </w:trPr>
        <w:tc>
          <w:tcPr>
            <w:tcW w:w="1778" w:type="dxa"/>
            <w:tcBorders>
              <w:top w:val="nil"/>
              <w:left w:val="single" w:sz="4" w:space="0" w:color="auto"/>
              <w:bottom w:val="single" w:sz="4" w:space="0" w:color="auto"/>
              <w:right w:val="single" w:sz="4" w:space="0" w:color="auto"/>
            </w:tcBorders>
            <w:noWrap/>
            <w:hideMark/>
          </w:tcPr>
          <w:p w14:paraId="52F095A1" w14:textId="77777777" w:rsidR="006376D0" w:rsidRDefault="006376D0">
            <w:pPr>
              <w:bidi/>
              <w:jc w:val="left"/>
              <w:rPr>
                <w:b/>
                <w:bCs/>
                <w:sz w:val="18"/>
                <w:szCs w:val="18"/>
                <w:lang w:val="en-GB" w:eastAsia="en-CA"/>
              </w:rPr>
            </w:pPr>
            <w:r>
              <w:rPr>
                <w:rFonts w:hint="cs"/>
                <w:b/>
                <w:bCs/>
                <w:sz w:val="18"/>
                <w:szCs w:val="18"/>
                <w:rtl/>
                <w:lang w:eastAsia="en-CA"/>
              </w:rPr>
              <w:t xml:space="preserve">مجموع </w:t>
            </w:r>
            <w:r>
              <w:rPr>
                <w:rFonts w:hint="cs"/>
                <w:b/>
                <w:bCs/>
                <w:sz w:val="18"/>
                <w:szCs w:val="18"/>
                <w:rtl/>
                <w:lang w:eastAsia="en-CA"/>
              </w:rPr>
              <w:lastRenderedPageBreak/>
              <w:t>الهيدروكلوروفلوروكربون-22</w:t>
            </w:r>
          </w:p>
        </w:tc>
        <w:tc>
          <w:tcPr>
            <w:tcW w:w="846" w:type="dxa"/>
            <w:tcBorders>
              <w:top w:val="nil"/>
              <w:left w:val="nil"/>
              <w:bottom w:val="single" w:sz="4" w:space="0" w:color="auto"/>
              <w:right w:val="single" w:sz="4" w:space="0" w:color="auto"/>
            </w:tcBorders>
            <w:noWrap/>
            <w:hideMark/>
          </w:tcPr>
          <w:p w14:paraId="72A92AFC" w14:textId="77777777" w:rsidR="006376D0" w:rsidRDefault="006376D0">
            <w:pPr>
              <w:jc w:val="right"/>
              <w:rPr>
                <w:b/>
                <w:bCs/>
                <w:sz w:val="18"/>
                <w:szCs w:val="18"/>
                <w:lang w:eastAsia="en-CA"/>
              </w:rPr>
            </w:pPr>
            <w:r>
              <w:rPr>
                <w:b/>
                <w:bCs/>
                <w:sz w:val="18"/>
                <w:szCs w:val="18"/>
                <w:lang w:eastAsia="en-CA"/>
              </w:rPr>
              <w:lastRenderedPageBreak/>
              <w:t>22,581.7</w:t>
            </w:r>
          </w:p>
        </w:tc>
        <w:tc>
          <w:tcPr>
            <w:tcW w:w="846" w:type="dxa"/>
            <w:tcBorders>
              <w:top w:val="nil"/>
              <w:left w:val="nil"/>
              <w:bottom w:val="single" w:sz="4" w:space="0" w:color="auto"/>
              <w:right w:val="single" w:sz="4" w:space="0" w:color="auto"/>
            </w:tcBorders>
            <w:noWrap/>
            <w:hideMark/>
          </w:tcPr>
          <w:p w14:paraId="5EE2FC28" w14:textId="77777777" w:rsidR="006376D0" w:rsidRDefault="006376D0">
            <w:pPr>
              <w:jc w:val="right"/>
              <w:rPr>
                <w:b/>
                <w:bCs/>
                <w:sz w:val="18"/>
                <w:szCs w:val="18"/>
                <w:lang w:eastAsia="en-CA"/>
              </w:rPr>
            </w:pPr>
            <w:r>
              <w:rPr>
                <w:b/>
                <w:bCs/>
                <w:sz w:val="18"/>
                <w:szCs w:val="18"/>
                <w:lang w:eastAsia="en-CA"/>
              </w:rPr>
              <w:t>17,817.0</w:t>
            </w:r>
          </w:p>
        </w:tc>
        <w:tc>
          <w:tcPr>
            <w:tcW w:w="846" w:type="dxa"/>
            <w:tcBorders>
              <w:top w:val="nil"/>
              <w:left w:val="nil"/>
              <w:bottom w:val="single" w:sz="4" w:space="0" w:color="auto"/>
              <w:right w:val="single" w:sz="4" w:space="0" w:color="auto"/>
            </w:tcBorders>
            <w:noWrap/>
            <w:hideMark/>
          </w:tcPr>
          <w:p w14:paraId="44F0790D" w14:textId="77777777" w:rsidR="006376D0" w:rsidRDefault="006376D0">
            <w:pPr>
              <w:jc w:val="right"/>
              <w:rPr>
                <w:b/>
                <w:bCs/>
                <w:sz w:val="18"/>
                <w:szCs w:val="18"/>
                <w:lang w:eastAsia="en-CA"/>
              </w:rPr>
            </w:pPr>
            <w:r>
              <w:rPr>
                <w:b/>
                <w:bCs/>
                <w:sz w:val="18"/>
                <w:szCs w:val="18"/>
                <w:lang w:eastAsia="en-CA"/>
              </w:rPr>
              <w:t>17,399.4</w:t>
            </w:r>
          </w:p>
        </w:tc>
        <w:tc>
          <w:tcPr>
            <w:tcW w:w="846" w:type="dxa"/>
            <w:tcBorders>
              <w:top w:val="nil"/>
              <w:left w:val="nil"/>
              <w:bottom w:val="single" w:sz="4" w:space="0" w:color="auto"/>
              <w:right w:val="single" w:sz="4" w:space="0" w:color="auto"/>
            </w:tcBorders>
            <w:noWrap/>
            <w:hideMark/>
          </w:tcPr>
          <w:p w14:paraId="5860BE7D" w14:textId="77777777" w:rsidR="006376D0" w:rsidRDefault="006376D0">
            <w:pPr>
              <w:jc w:val="right"/>
              <w:rPr>
                <w:b/>
                <w:bCs/>
                <w:sz w:val="18"/>
                <w:szCs w:val="18"/>
                <w:lang w:eastAsia="en-CA"/>
              </w:rPr>
            </w:pPr>
            <w:r>
              <w:rPr>
                <w:b/>
                <w:bCs/>
                <w:sz w:val="18"/>
                <w:szCs w:val="18"/>
                <w:lang w:eastAsia="en-CA"/>
              </w:rPr>
              <w:t>15,289.4</w:t>
            </w:r>
          </w:p>
        </w:tc>
        <w:tc>
          <w:tcPr>
            <w:tcW w:w="846" w:type="dxa"/>
            <w:tcBorders>
              <w:top w:val="nil"/>
              <w:left w:val="nil"/>
              <w:bottom w:val="single" w:sz="4" w:space="0" w:color="auto"/>
              <w:right w:val="single" w:sz="4" w:space="0" w:color="auto"/>
            </w:tcBorders>
            <w:noWrap/>
            <w:hideMark/>
          </w:tcPr>
          <w:p w14:paraId="1278A84A" w14:textId="77777777" w:rsidR="006376D0" w:rsidRDefault="006376D0">
            <w:pPr>
              <w:jc w:val="right"/>
              <w:rPr>
                <w:b/>
                <w:bCs/>
                <w:sz w:val="18"/>
                <w:szCs w:val="18"/>
                <w:lang w:eastAsia="en-CA"/>
              </w:rPr>
            </w:pPr>
            <w:r>
              <w:rPr>
                <w:b/>
                <w:bCs/>
                <w:sz w:val="18"/>
                <w:szCs w:val="18"/>
                <w:lang w:eastAsia="en-CA"/>
              </w:rPr>
              <w:t>15,497.6</w:t>
            </w:r>
          </w:p>
        </w:tc>
        <w:tc>
          <w:tcPr>
            <w:tcW w:w="846" w:type="dxa"/>
            <w:tcBorders>
              <w:top w:val="nil"/>
              <w:left w:val="nil"/>
              <w:bottom w:val="single" w:sz="4" w:space="0" w:color="auto"/>
              <w:right w:val="single" w:sz="4" w:space="0" w:color="auto"/>
            </w:tcBorders>
            <w:noWrap/>
            <w:hideMark/>
          </w:tcPr>
          <w:p w14:paraId="39DCE16B" w14:textId="77777777" w:rsidR="006376D0" w:rsidRDefault="006376D0">
            <w:pPr>
              <w:jc w:val="right"/>
              <w:rPr>
                <w:b/>
                <w:bCs/>
                <w:sz w:val="18"/>
                <w:szCs w:val="18"/>
                <w:lang w:eastAsia="en-CA"/>
              </w:rPr>
            </w:pPr>
            <w:r>
              <w:rPr>
                <w:b/>
                <w:bCs/>
                <w:sz w:val="18"/>
                <w:szCs w:val="18"/>
                <w:lang w:eastAsia="en-CA"/>
              </w:rPr>
              <w:t>15,182.9</w:t>
            </w:r>
          </w:p>
        </w:tc>
        <w:tc>
          <w:tcPr>
            <w:tcW w:w="846" w:type="dxa"/>
            <w:tcBorders>
              <w:top w:val="nil"/>
              <w:left w:val="nil"/>
              <w:bottom w:val="single" w:sz="4" w:space="0" w:color="auto"/>
              <w:right w:val="single" w:sz="4" w:space="0" w:color="auto"/>
            </w:tcBorders>
            <w:noWrap/>
            <w:hideMark/>
          </w:tcPr>
          <w:p w14:paraId="69C0AB19" w14:textId="77777777" w:rsidR="006376D0" w:rsidRDefault="006376D0">
            <w:pPr>
              <w:jc w:val="right"/>
              <w:rPr>
                <w:b/>
                <w:bCs/>
                <w:sz w:val="18"/>
                <w:szCs w:val="18"/>
                <w:lang w:eastAsia="en-CA"/>
              </w:rPr>
            </w:pPr>
            <w:r>
              <w:rPr>
                <w:b/>
                <w:bCs/>
                <w:sz w:val="18"/>
                <w:szCs w:val="18"/>
                <w:lang w:eastAsia="en-CA"/>
              </w:rPr>
              <w:t>15,197.6</w:t>
            </w:r>
          </w:p>
        </w:tc>
        <w:tc>
          <w:tcPr>
            <w:tcW w:w="846" w:type="dxa"/>
            <w:tcBorders>
              <w:top w:val="nil"/>
              <w:left w:val="nil"/>
              <w:bottom w:val="single" w:sz="4" w:space="0" w:color="auto"/>
              <w:right w:val="single" w:sz="4" w:space="0" w:color="auto"/>
            </w:tcBorders>
            <w:noWrap/>
            <w:hideMark/>
          </w:tcPr>
          <w:p w14:paraId="1F70C722" w14:textId="77777777" w:rsidR="006376D0" w:rsidRDefault="006376D0">
            <w:pPr>
              <w:jc w:val="right"/>
              <w:rPr>
                <w:b/>
                <w:bCs/>
                <w:sz w:val="18"/>
                <w:szCs w:val="18"/>
                <w:lang w:eastAsia="en-CA"/>
              </w:rPr>
            </w:pPr>
            <w:r>
              <w:rPr>
                <w:b/>
                <w:bCs/>
                <w:sz w:val="18"/>
                <w:szCs w:val="18"/>
                <w:lang w:eastAsia="en-CA"/>
              </w:rPr>
              <w:t>14,968.5</w:t>
            </w:r>
          </w:p>
        </w:tc>
        <w:tc>
          <w:tcPr>
            <w:tcW w:w="846" w:type="dxa"/>
            <w:tcBorders>
              <w:top w:val="nil"/>
              <w:left w:val="nil"/>
              <w:bottom w:val="single" w:sz="4" w:space="0" w:color="auto"/>
              <w:right w:val="single" w:sz="4" w:space="0" w:color="auto"/>
            </w:tcBorders>
            <w:noWrap/>
            <w:hideMark/>
          </w:tcPr>
          <w:p w14:paraId="44943027" w14:textId="77777777" w:rsidR="006376D0" w:rsidRDefault="006376D0">
            <w:pPr>
              <w:jc w:val="right"/>
              <w:rPr>
                <w:b/>
                <w:bCs/>
                <w:sz w:val="18"/>
                <w:szCs w:val="18"/>
                <w:lang w:eastAsia="en-CA"/>
              </w:rPr>
            </w:pPr>
            <w:r>
              <w:rPr>
                <w:b/>
                <w:bCs/>
                <w:sz w:val="18"/>
                <w:szCs w:val="18"/>
                <w:lang w:eastAsia="en-CA"/>
              </w:rPr>
              <w:t>11,977.6</w:t>
            </w:r>
          </w:p>
        </w:tc>
        <w:tc>
          <w:tcPr>
            <w:tcW w:w="846" w:type="dxa"/>
            <w:tcBorders>
              <w:top w:val="nil"/>
              <w:left w:val="nil"/>
              <w:bottom w:val="single" w:sz="4" w:space="0" w:color="auto"/>
              <w:right w:val="single" w:sz="4" w:space="0" w:color="auto"/>
            </w:tcBorders>
            <w:noWrap/>
            <w:hideMark/>
          </w:tcPr>
          <w:p w14:paraId="040828FB" w14:textId="77777777" w:rsidR="006376D0" w:rsidRDefault="006376D0">
            <w:pPr>
              <w:jc w:val="right"/>
              <w:rPr>
                <w:b/>
                <w:bCs/>
                <w:sz w:val="18"/>
                <w:szCs w:val="18"/>
                <w:lang w:eastAsia="en-CA"/>
              </w:rPr>
            </w:pPr>
            <w:r>
              <w:rPr>
                <w:b/>
                <w:bCs/>
                <w:sz w:val="18"/>
                <w:szCs w:val="18"/>
                <w:lang w:eastAsia="en-CA"/>
              </w:rPr>
              <w:t>11,310.1</w:t>
            </w:r>
          </w:p>
        </w:tc>
        <w:tc>
          <w:tcPr>
            <w:tcW w:w="855" w:type="dxa"/>
            <w:tcBorders>
              <w:top w:val="nil"/>
              <w:left w:val="nil"/>
              <w:bottom w:val="single" w:sz="4" w:space="0" w:color="auto"/>
              <w:right w:val="single" w:sz="4" w:space="0" w:color="auto"/>
            </w:tcBorders>
            <w:noWrap/>
            <w:hideMark/>
          </w:tcPr>
          <w:p w14:paraId="4818CC5F" w14:textId="77777777" w:rsidR="006376D0" w:rsidRDefault="006376D0">
            <w:pPr>
              <w:jc w:val="right"/>
              <w:rPr>
                <w:b/>
                <w:bCs/>
                <w:sz w:val="18"/>
                <w:szCs w:val="18"/>
                <w:lang w:eastAsia="en-CA"/>
              </w:rPr>
            </w:pPr>
            <w:r>
              <w:rPr>
                <w:b/>
                <w:bCs/>
                <w:sz w:val="18"/>
                <w:szCs w:val="18"/>
                <w:lang w:eastAsia="en-CA"/>
              </w:rPr>
              <w:t>11,733.2</w:t>
            </w:r>
          </w:p>
        </w:tc>
      </w:tr>
      <w:tr w:rsidR="006376D0" w14:paraId="0A551DBA" w14:textId="77777777" w:rsidTr="006376D0">
        <w:trPr>
          <w:trHeight w:val="116"/>
        </w:trPr>
        <w:tc>
          <w:tcPr>
            <w:tcW w:w="11093" w:type="dxa"/>
            <w:gridSpan w:val="12"/>
            <w:tcBorders>
              <w:top w:val="single" w:sz="4" w:space="0" w:color="auto"/>
              <w:left w:val="single" w:sz="4" w:space="0" w:color="auto"/>
              <w:bottom w:val="single" w:sz="4" w:space="0" w:color="auto"/>
              <w:right w:val="single" w:sz="4" w:space="0" w:color="000000"/>
            </w:tcBorders>
            <w:noWrap/>
            <w:hideMark/>
          </w:tcPr>
          <w:p w14:paraId="17469880" w14:textId="77777777" w:rsidR="006376D0" w:rsidRDefault="006376D0">
            <w:pPr>
              <w:bidi/>
              <w:jc w:val="left"/>
              <w:rPr>
                <w:b/>
                <w:bCs/>
                <w:sz w:val="18"/>
                <w:szCs w:val="18"/>
                <w:lang w:val="en-GB" w:eastAsia="en-CA"/>
              </w:rPr>
            </w:pPr>
            <w:r>
              <w:rPr>
                <w:rFonts w:hint="cs"/>
                <w:b/>
                <w:bCs/>
                <w:sz w:val="18"/>
                <w:szCs w:val="18"/>
                <w:rtl/>
                <w:lang w:eastAsia="en-CA"/>
              </w:rPr>
              <w:t>الهيدروكلوروفلوروكربون-141ب</w:t>
            </w:r>
          </w:p>
        </w:tc>
      </w:tr>
      <w:tr w:rsidR="006376D0" w14:paraId="47E94A60"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7E621706" w14:textId="77777777" w:rsidR="006376D0" w:rsidRDefault="006376D0">
            <w:pPr>
              <w:bidi/>
              <w:jc w:val="left"/>
              <w:rPr>
                <w:sz w:val="18"/>
                <w:szCs w:val="18"/>
                <w:lang w:eastAsia="en-CA"/>
              </w:rPr>
            </w:pPr>
            <w:r>
              <w:rPr>
                <w:rFonts w:hint="cs"/>
                <w:sz w:val="18"/>
                <w:szCs w:val="18"/>
                <w:rtl/>
                <w:lang w:eastAsia="en-CA"/>
              </w:rPr>
              <w:t>الإيروسولات</w:t>
            </w:r>
          </w:p>
        </w:tc>
        <w:tc>
          <w:tcPr>
            <w:tcW w:w="846" w:type="dxa"/>
            <w:tcBorders>
              <w:top w:val="nil"/>
              <w:left w:val="nil"/>
              <w:bottom w:val="single" w:sz="4" w:space="0" w:color="auto"/>
              <w:right w:val="single" w:sz="4" w:space="0" w:color="auto"/>
            </w:tcBorders>
            <w:noWrap/>
            <w:hideMark/>
          </w:tcPr>
          <w:p w14:paraId="141A32B3" w14:textId="77777777" w:rsidR="006376D0" w:rsidRDefault="006376D0">
            <w:pPr>
              <w:jc w:val="right"/>
              <w:rPr>
                <w:sz w:val="18"/>
                <w:szCs w:val="18"/>
                <w:lang w:eastAsia="en-CA"/>
              </w:rPr>
            </w:pPr>
            <w:r>
              <w:rPr>
                <w:sz w:val="18"/>
                <w:szCs w:val="18"/>
                <w:lang w:eastAsia="en-CA"/>
              </w:rPr>
              <w:t>45.4</w:t>
            </w:r>
          </w:p>
        </w:tc>
        <w:tc>
          <w:tcPr>
            <w:tcW w:w="846" w:type="dxa"/>
            <w:tcBorders>
              <w:top w:val="nil"/>
              <w:left w:val="nil"/>
              <w:bottom w:val="single" w:sz="4" w:space="0" w:color="auto"/>
              <w:right w:val="single" w:sz="4" w:space="0" w:color="auto"/>
            </w:tcBorders>
            <w:noWrap/>
            <w:hideMark/>
          </w:tcPr>
          <w:p w14:paraId="4C17B7B2" w14:textId="77777777" w:rsidR="006376D0" w:rsidRDefault="006376D0">
            <w:pPr>
              <w:jc w:val="right"/>
              <w:rPr>
                <w:sz w:val="18"/>
                <w:szCs w:val="18"/>
                <w:lang w:eastAsia="en-CA"/>
              </w:rPr>
            </w:pPr>
            <w:r>
              <w:rPr>
                <w:sz w:val="18"/>
                <w:szCs w:val="18"/>
                <w:lang w:eastAsia="en-CA"/>
              </w:rPr>
              <w:t>145.8</w:t>
            </w:r>
          </w:p>
        </w:tc>
        <w:tc>
          <w:tcPr>
            <w:tcW w:w="846" w:type="dxa"/>
            <w:tcBorders>
              <w:top w:val="nil"/>
              <w:left w:val="nil"/>
              <w:bottom w:val="single" w:sz="4" w:space="0" w:color="auto"/>
              <w:right w:val="single" w:sz="4" w:space="0" w:color="auto"/>
            </w:tcBorders>
            <w:noWrap/>
            <w:hideMark/>
          </w:tcPr>
          <w:p w14:paraId="44EF0A1F" w14:textId="77777777" w:rsidR="006376D0" w:rsidRDefault="006376D0">
            <w:pPr>
              <w:jc w:val="right"/>
              <w:rPr>
                <w:sz w:val="18"/>
                <w:szCs w:val="18"/>
                <w:lang w:eastAsia="en-CA"/>
              </w:rPr>
            </w:pPr>
            <w:r>
              <w:rPr>
                <w:sz w:val="18"/>
                <w:szCs w:val="18"/>
                <w:lang w:eastAsia="en-CA"/>
              </w:rPr>
              <w:t>76.4</w:t>
            </w:r>
          </w:p>
        </w:tc>
        <w:tc>
          <w:tcPr>
            <w:tcW w:w="846" w:type="dxa"/>
            <w:tcBorders>
              <w:top w:val="nil"/>
              <w:left w:val="nil"/>
              <w:bottom w:val="single" w:sz="4" w:space="0" w:color="auto"/>
              <w:right w:val="single" w:sz="4" w:space="0" w:color="auto"/>
            </w:tcBorders>
            <w:noWrap/>
            <w:hideMark/>
          </w:tcPr>
          <w:p w14:paraId="216414AA" w14:textId="77777777" w:rsidR="006376D0" w:rsidRDefault="006376D0">
            <w:pPr>
              <w:jc w:val="right"/>
              <w:rPr>
                <w:sz w:val="18"/>
                <w:szCs w:val="18"/>
                <w:lang w:eastAsia="en-CA"/>
              </w:rPr>
            </w:pPr>
            <w:r>
              <w:rPr>
                <w:sz w:val="18"/>
                <w:szCs w:val="18"/>
                <w:lang w:eastAsia="en-CA"/>
              </w:rPr>
              <w:t>132.0</w:t>
            </w:r>
          </w:p>
        </w:tc>
        <w:tc>
          <w:tcPr>
            <w:tcW w:w="846" w:type="dxa"/>
            <w:tcBorders>
              <w:top w:val="nil"/>
              <w:left w:val="nil"/>
              <w:bottom w:val="single" w:sz="4" w:space="0" w:color="auto"/>
              <w:right w:val="single" w:sz="4" w:space="0" w:color="auto"/>
            </w:tcBorders>
            <w:hideMark/>
          </w:tcPr>
          <w:p w14:paraId="17798997" w14:textId="77777777" w:rsidR="006376D0" w:rsidRDefault="006376D0">
            <w:pPr>
              <w:jc w:val="right"/>
              <w:rPr>
                <w:sz w:val="18"/>
                <w:szCs w:val="18"/>
                <w:lang w:eastAsia="en-CA"/>
              </w:rPr>
            </w:pPr>
            <w:r>
              <w:rPr>
                <w:sz w:val="18"/>
                <w:szCs w:val="18"/>
                <w:lang w:eastAsia="en-CA"/>
              </w:rPr>
              <w:t>99.9</w:t>
            </w:r>
          </w:p>
        </w:tc>
        <w:tc>
          <w:tcPr>
            <w:tcW w:w="846" w:type="dxa"/>
            <w:tcBorders>
              <w:top w:val="nil"/>
              <w:left w:val="nil"/>
              <w:bottom w:val="single" w:sz="4" w:space="0" w:color="auto"/>
              <w:right w:val="single" w:sz="4" w:space="0" w:color="auto"/>
            </w:tcBorders>
            <w:hideMark/>
          </w:tcPr>
          <w:p w14:paraId="2CA01270" w14:textId="77777777" w:rsidR="006376D0" w:rsidRDefault="006376D0">
            <w:pPr>
              <w:jc w:val="right"/>
              <w:rPr>
                <w:sz w:val="18"/>
                <w:szCs w:val="18"/>
                <w:lang w:eastAsia="en-CA"/>
              </w:rPr>
            </w:pPr>
            <w:r>
              <w:rPr>
                <w:sz w:val="18"/>
                <w:szCs w:val="18"/>
                <w:lang w:eastAsia="en-CA"/>
              </w:rPr>
              <w:t>5.7</w:t>
            </w:r>
            <w:r>
              <w:rPr>
                <w:sz w:val="20"/>
              </w:rPr>
              <w:t>****</w:t>
            </w:r>
          </w:p>
        </w:tc>
        <w:tc>
          <w:tcPr>
            <w:tcW w:w="846" w:type="dxa"/>
            <w:tcBorders>
              <w:top w:val="nil"/>
              <w:left w:val="nil"/>
              <w:bottom w:val="single" w:sz="4" w:space="0" w:color="auto"/>
              <w:right w:val="single" w:sz="4" w:space="0" w:color="auto"/>
            </w:tcBorders>
            <w:hideMark/>
          </w:tcPr>
          <w:p w14:paraId="13F02F74" w14:textId="77777777" w:rsidR="006376D0" w:rsidRDefault="006376D0">
            <w:pPr>
              <w:jc w:val="right"/>
              <w:rPr>
                <w:sz w:val="18"/>
                <w:szCs w:val="18"/>
                <w:lang w:eastAsia="en-CA"/>
              </w:rPr>
            </w:pPr>
            <w:r>
              <w:rPr>
                <w:sz w:val="18"/>
                <w:szCs w:val="18"/>
                <w:lang w:eastAsia="en-CA"/>
              </w:rPr>
              <w:t>78.7</w:t>
            </w:r>
          </w:p>
        </w:tc>
        <w:tc>
          <w:tcPr>
            <w:tcW w:w="846" w:type="dxa"/>
            <w:tcBorders>
              <w:top w:val="nil"/>
              <w:left w:val="nil"/>
              <w:bottom w:val="single" w:sz="4" w:space="0" w:color="auto"/>
              <w:right w:val="single" w:sz="4" w:space="0" w:color="auto"/>
            </w:tcBorders>
            <w:hideMark/>
          </w:tcPr>
          <w:p w14:paraId="005923AD" w14:textId="77777777" w:rsidR="006376D0" w:rsidRDefault="006376D0">
            <w:pPr>
              <w:jc w:val="right"/>
              <w:rPr>
                <w:sz w:val="18"/>
                <w:szCs w:val="18"/>
                <w:lang w:eastAsia="en-CA"/>
              </w:rPr>
            </w:pPr>
            <w:r>
              <w:rPr>
                <w:sz w:val="18"/>
                <w:szCs w:val="18"/>
                <w:lang w:eastAsia="en-CA"/>
              </w:rPr>
              <w:t>80.4</w:t>
            </w:r>
          </w:p>
        </w:tc>
        <w:tc>
          <w:tcPr>
            <w:tcW w:w="846" w:type="dxa"/>
            <w:tcBorders>
              <w:top w:val="nil"/>
              <w:left w:val="nil"/>
              <w:bottom w:val="single" w:sz="4" w:space="0" w:color="auto"/>
              <w:right w:val="single" w:sz="4" w:space="0" w:color="auto"/>
            </w:tcBorders>
            <w:hideMark/>
          </w:tcPr>
          <w:p w14:paraId="76BA4F9A" w14:textId="77777777" w:rsidR="006376D0" w:rsidRDefault="006376D0">
            <w:pPr>
              <w:jc w:val="right"/>
              <w:rPr>
                <w:sz w:val="18"/>
                <w:szCs w:val="18"/>
                <w:lang w:eastAsia="en-CA"/>
              </w:rPr>
            </w:pPr>
            <w:r>
              <w:rPr>
                <w:sz w:val="18"/>
                <w:szCs w:val="18"/>
                <w:lang w:eastAsia="en-CA"/>
              </w:rPr>
              <w:t>1.1</w:t>
            </w:r>
          </w:p>
        </w:tc>
        <w:tc>
          <w:tcPr>
            <w:tcW w:w="846" w:type="dxa"/>
            <w:tcBorders>
              <w:top w:val="nil"/>
              <w:left w:val="nil"/>
              <w:bottom w:val="single" w:sz="4" w:space="0" w:color="auto"/>
              <w:right w:val="single" w:sz="4" w:space="0" w:color="auto"/>
            </w:tcBorders>
            <w:hideMark/>
          </w:tcPr>
          <w:p w14:paraId="648CCA25" w14:textId="77777777" w:rsidR="006376D0" w:rsidRDefault="006376D0">
            <w:pPr>
              <w:jc w:val="right"/>
              <w:rPr>
                <w:sz w:val="18"/>
                <w:szCs w:val="18"/>
                <w:lang w:eastAsia="en-CA"/>
              </w:rPr>
            </w:pPr>
            <w:r>
              <w:rPr>
                <w:sz w:val="18"/>
                <w:szCs w:val="18"/>
                <w:lang w:eastAsia="en-CA"/>
              </w:rPr>
              <w:t>2.5</w:t>
            </w:r>
          </w:p>
        </w:tc>
        <w:tc>
          <w:tcPr>
            <w:tcW w:w="855" w:type="dxa"/>
            <w:tcBorders>
              <w:top w:val="nil"/>
              <w:left w:val="nil"/>
              <w:bottom w:val="single" w:sz="4" w:space="0" w:color="auto"/>
              <w:right w:val="single" w:sz="4" w:space="0" w:color="auto"/>
            </w:tcBorders>
            <w:hideMark/>
          </w:tcPr>
          <w:p w14:paraId="0833D7C5" w14:textId="77777777" w:rsidR="006376D0" w:rsidRDefault="006376D0">
            <w:pPr>
              <w:jc w:val="right"/>
              <w:rPr>
                <w:sz w:val="18"/>
                <w:szCs w:val="18"/>
                <w:lang w:eastAsia="en-CA"/>
              </w:rPr>
            </w:pPr>
            <w:r>
              <w:rPr>
                <w:sz w:val="18"/>
                <w:szCs w:val="18"/>
                <w:lang w:eastAsia="en-CA"/>
              </w:rPr>
              <w:t>2.9</w:t>
            </w:r>
          </w:p>
        </w:tc>
      </w:tr>
      <w:tr w:rsidR="006376D0" w14:paraId="29113116" w14:textId="77777777" w:rsidTr="006376D0">
        <w:trPr>
          <w:trHeight w:val="95"/>
        </w:trPr>
        <w:tc>
          <w:tcPr>
            <w:tcW w:w="1778" w:type="dxa"/>
            <w:tcBorders>
              <w:top w:val="nil"/>
              <w:left w:val="single" w:sz="4" w:space="0" w:color="auto"/>
              <w:bottom w:val="single" w:sz="4" w:space="0" w:color="auto"/>
              <w:right w:val="single" w:sz="4" w:space="0" w:color="auto"/>
            </w:tcBorders>
            <w:noWrap/>
            <w:hideMark/>
          </w:tcPr>
          <w:p w14:paraId="5BD72C59" w14:textId="77777777" w:rsidR="006376D0" w:rsidRDefault="006376D0">
            <w:pPr>
              <w:bidi/>
              <w:jc w:val="left"/>
              <w:rPr>
                <w:sz w:val="18"/>
                <w:szCs w:val="18"/>
                <w:lang w:val="en-GB" w:eastAsia="en-CA"/>
              </w:rPr>
            </w:pPr>
            <w:r>
              <w:rPr>
                <w:rFonts w:hint="cs"/>
                <w:sz w:val="18"/>
                <w:szCs w:val="18"/>
                <w:rtl/>
                <w:lang w:eastAsia="en-CA"/>
              </w:rPr>
              <w:t>الرغوة</w:t>
            </w:r>
          </w:p>
        </w:tc>
        <w:tc>
          <w:tcPr>
            <w:tcW w:w="846" w:type="dxa"/>
            <w:tcBorders>
              <w:top w:val="nil"/>
              <w:left w:val="nil"/>
              <w:bottom w:val="single" w:sz="4" w:space="0" w:color="auto"/>
              <w:right w:val="single" w:sz="4" w:space="0" w:color="auto"/>
            </w:tcBorders>
            <w:noWrap/>
            <w:hideMark/>
          </w:tcPr>
          <w:p w14:paraId="68CD4C9D" w14:textId="77777777" w:rsidR="006376D0" w:rsidRDefault="006376D0">
            <w:pPr>
              <w:jc w:val="right"/>
              <w:rPr>
                <w:sz w:val="18"/>
                <w:szCs w:val="18"/>
                <w:lang w:eastAsia="en-CA"/>
              </w:rPr>
            </w:pPr>
            <w:r>
              <w:rPr>
                <w:sz w:val="18"/>
                <w:szCs w:val="18"/>
                <w:lang w:eastAsia="en-CA"/>
              </w:rPr>
              <w:t>10,355.0</w:t>
            </w:r>
          </w:p>
        </w:tc>
        <w:tc>
          <w:tcPr>
            <w:tcW w:w="846" w:type="dxa"/>
            <w:tcBorders>
              <w:top w:val="nil"/>
              <w:left w:val="nil"/>
              <w:bottom w:val="single" w:sz="4" w:space="0" w:color="auto"/>
              <w:right w:val="single" w:sz="4" w:space="0" w:color="auto"/>
            </w:tcBorders>
            <w:noWrap/>
            <w:hideMark/>
          </w:tcPr>
          <w:p w14:paraId="27010DA9" w14:textId="77777777" w:rsidR="006376D0" w:rsidRDefault="006376D0">
            <w:pPr>
              <w:jc w:val="right"/>
              <w:rPr>
                <w:sz w:val="18"/>
                <w:szCs w:val="18"/>
                <w:lang w:eastAsia="en-CA"/>
              </w:rPr>
            </w:pPr>
            <w:r>
              <w:rPr>
                <w:sz w:val="18"/>
                <w:szCs w:val="18"/>
                <w:lang w:eastAsia="en-CA"/>
              </w:rPr>
              <w:t>7,712.9</w:t>
            </w:r>
          </w:p>
        </w:tc>
        <w:tc>
          <w:tcPr>
            <w:tcW w:w="846" w:type="dxa"/>
            <w:tcBorders>
              <w:top w:val="nil"/>
              <w:left w:val="nil"/>
              <w:bottom w:val="single" w:sz="4" w:space="0" w:color="auto"/>
              <w:right w:val="single" w:sz="4" w:space="0" w:color="auto"/>
            </w:tcBorders>
            <w:noWrap/>
            <w:hideMark/>
          </w:tcPr>
          <w:p w14:paraId="6E75D213" w14:textId="77777777" w:rsidR="006376D0" w:rsidRDefault="006376D0">
            <w:pPr>
              <w:jc w:val="right"/>
              <w:rPr>
                <w:sz w:val="18"/>
                <w:szCs w:val="18"/>
                <w:lang w:eastAsia="en-CA"/>
              </w:rPr>
            </w:pPr>
            <w:r>
              <w:rPr>
                <w:sz w:val="18"/>
                <w:szCs w:val="18"/>
                <w:lang w:eastAsia="en-CA"/>
              </w:rPr>
              <w:t>7,394.0</w:t>
            </w:r>
          </w:p>
        </w:tc>
        <w:tc>
          <w:tcPr>
            <w:tcW w:w="846" w:type="dxa"/>
            <w:tcBorders>
              <w:top w:val="nil"/>
              <w:left w:val="nil"/>
              <w:bottom w:val="single" w:sz="4" w:space="0" w:color="auto"/>
              <w:right w:val="single" w:sz="4" w:space="0" w:color="auto"/>
            </w:tcBorders>
            <w:noWrap/>
            <w:hideMark/>
          </w:tcPr>
          <w:p w14:paraId="39092042" w14:textId="77777777" w:rsidR="006376D0" w:rsidRDefault="006376D0">
            <w:pPr>
              <w:jc w:val="right"/>
              <w:rPr>
                <w:sz w:val="18"/>
                <w:szCs w:val="18"/>
                <w:lang w:eastAsia="en-CA"/>
              </w:rPr>
            </w:pPr>
            <w:r>
              <w:rPr>
                <w:sz w:val="18"/>
                <w:szCs w:val="18"/>
                <w:lang w:eastAsia="en-CA"/>
              </w:rPr>
              <w:t>5,828.1</w:t>
            </w:r>
          </w:p>
        </w:tc>
        <w:tc>
          <w:tcPr>
            <w:tcW w:w="846" w:type="dxa"/>
            <w:tcBorders>
              <w:top w:val="nil"/>
              <w:left w:val="nil"/>
              <w:bottom w:val="single" w:sz="4" w:space="0" w:color="auto"/>
              <w:right w:val="single" w:sz="4" w:space="0" w:color="auto"/>
            </w:tcBorders>
            <w:hideMark/>
          </w:tcPr>
          <w:p w14:paraId="2E275979" w14:textId="77777777" w:rsidR="006376D0" w:rsidRDefault="006376D0">
            <w:pPr>
              <w:jc w:val="right"/>
              <w:rPr>
                <w:sz w:val="18"/>
                <w:szCs w:val="18"/>
                <w:lang w:eastAsia="en-CA"/>
              </w:rPr>
            </w:pPr>
            <w:r>
              <w:rPr>
                <w:sz w:val="18"/>
                <w:szCs w:val="18"/>
                <w:lang w:eastAsia="en-CA"/>
              </w:rPr>
              <w:t>5,522.9</w:t>
            </w:r>
          </w:p>
        </w:tc>
        <w:tc>
          <w:tcPr>
            <w:tcW w:w="846" w:type="dxa"/>
            <w:tcBorders>
              <w:top w:val="nil"/>
              <w:left w:val="nil"/>
              <w:bottom w:val="single" w:sz="4" w:space="0" w:color="auto"/>
              <w:right w:val="single" w:sz="4" w:space="0" w:color="auto"/>
            </w:tcBorders>
            <w:hideMark/>
          </w:tcPr>
          <w:p w14:paraId="36A03419" w14:textId="77777777" w:rsidR="006376D0" w:rsidRDefault="006376D0">
            <w:pPr>
              <w:jc w:val="right"/>
              <w:rPr>
                <w:sz w:val="18"/>
                <w:szCs w:val="18"/>
                <w:lang w:eastAsia="en-CA"/>
              </w:rPr>
            </w:pPr>
            <w:r>
              <w:rPr>
                <w:sz w:val="18"/>
                <w:szCs w:val="18"/>
                <w:lang w:eastAsia="en-CA"/>
              </w:rPr>
              <w:t>5,547.5</w:t>
            </w:r>
          </w:p>
        </w:tc>
        <w:tc>
          <w:tcPr>
            <w:tcW w:w="846" w:type="dxa"/>
            <w:tcBorders>
              <w:top w:val="nil"/>
              <w:left w:val="nil"/>
              <w:bottom w:val="single" w:sz="4" w:space="0" w:color="auto"/>
              <w:right w:val="single" w:sz="4" w:space="0" w:color="auto"/>
            </w:tcBorders>
            <w:hideMark/>
          </w:tcPr>
          <w:p w14:paraId="3AFB8550" w14:textId="77777777" w:rsidR="006376D0" w:rsidRDefault="006376D0">
            <w:pPr>
              <w:jc w:val="right"/>
              <w:rPr>
                <w:sz w:val="18"/>
                <w:szCs w:val="18"/>
                <w:lang w:eastAsia="en-CA"/>
              </w:rPr>
            </w:pPr>
            <w:r>
              <w:rPr>
                <w:sz w:val="18"/>
                <w:szCs w:val="18"/>
                <w:lang w:eastAsia="en-CA"/>
              </w:rPr>
              <w:t>4,943.4</w:t>
            </w:r>
          </w:p>
        </w:tc>
        <w:tc>
          <w:tcPr>
            <w:tcW w:w="846" w:type="dxa"/>
            <w:tcBorders>
              <w:top w:val="nil"/>
              <w:left w:val="nil"/>
              <w:bottom w:val="single" w:sz="4" w:space="0" w:color="auto"/>
              <w:right w:val="single" w:sz="4" w:space="0" w:color="auto"/>
            </w:tcBorders>
            <w:hideMark/>
          </w:tcPr>
          <w:p w14:paraId="5E362CEC" w14:textId="77777777" w:rsidR="006376D0" w:rsidRDefault="006376D0">
            <w:pPr>
              <w:jc w:val="right"/>
              <w:rPr>
                <w:sz w:val="18"/>
                <w:szCs w:val="18"/>
                <w:lang w:eastAsia="en-CA"/>
              </w:rPr>
            </w:pPr>
            <w:r>
              <w:rPr>
                <w:sz w:val="18"/>
                <w:szCs w:val="18"/>
                <w:lang w:eastAsia="en-CA"/>
              </w:rPr>
              <w:t>4,816.1</w:t>
            </w:r>
          </w:p>
        </w:tc>
        <w:tc>
          <w:tcPr>
            <w:tcW w:w="846" w:type="dxa"/>
            <w:tcBorders>
              <w:top w:val="nil"/>
              <w:left w:val="nil"/>
              <w:bottom w:val="single" w:sz="4" w:space="0" w:color="auto"/>
              <w:right w:val="single" w:sz="4" w:space="0" w:color="auto"/>
            </w:tcBorders>
            <w:hideMark/>
          </w:tcPr>
          <w:p w14:paraId="5F6631EC" w14:textId="77777777" w:rsidR="006376D0" w:rsidRDefault="006376D0">
            <w:pPr>
              <w:jc w:val="right"/>
              <w:rPr>
                <w:sz w:val="18"/>
                <w:szCs w:val="18"/>
                <w:lang w:eastAsia="en-CA"/>
              </w:rPr>
            </w:pPr>
            <w:r>
              <w:rPr>
                <w:sz w:val="18"/>
                <w:szCs w:val="18"/>
                <w:lang w:eastAsia="en-CA"/>
              </w:rPr>
              <w:t>3,168.2</w:t>
            </w:r>
          </w:p>
        </w:tc>
        <w:tc>
          <w:tcPr>
            <w:tcW w:w="846" w:type="dxa"/>
            <w:tcBorders>
              <w:top w:val="nil"/>
              <w:left w:val="nil"/>
              <w:bottom w:val="single" w:sz="4" w:space="0" w:color="auto"/>
              <w:right w:val="single" w:sz="4" w:space="0" w:color="auto"/>
            </w:tcBorders>
            <w:hideMark/>
          </w:tcPr>
          <w:p w14:paraId="6E9622EB" w14:textId="77777777" w:rsidR="006376D0" w:rsidRDefault="006376D0">
            <w:pPr>
              <w:jc w:val="right"/>
              <w:rPr>
                <w:sz w:val="18"/>
                <w:szCs w:val="18"/>
                <w:lang w:eastAsia="en-CA"/>
              </w:rPr>
            </w:pPr>
            <w:r>
              <w:rPr>
                <w:sz w:val="18"/>
                <w:szCs w:val="18"/>
                <w:lang w:eastAsia="en-CA"/>
              </w:rPr>
              <w:t>2,740.1</w:t>
            </w:r>
          </w:p>
        </w:tc>
        <w:tc>
          <w:tcPr>
            <w:tcW w:w="855" w:type="dxa"/>
            <w:tcBorders>
              <w:top w:val="nil"/>
              <w:left w:val="nil"/>
              <w:bottom w:val="single" w:sz="4" w:space="0" w:color="auto"/>
              <w:right w:val="single" w:sz="4" w:space="0" w:color="auto"/>
            </w:tcBorders>
            <w:hideMark/>
          </w:tcPr>
          <w:p w14:paraId="10C678B3" w14:textId="77777777" w:rsidR="006376D0" w:rsidRDefault="006376D0">
            <w:pPr>
              <w:jc w:val="right"/>
              <w:rPr>
                <w:sz w:val="18"/>
                <w:szCs w:val="18"/>
                <w:lang w:eastAsia="en-CA"/>
              </w:rPr>
            </w:pPr>
            <w:r>
              <w:rPr>
                <w:sz w:val="18"/>
                <w:szCs w:val="18"/>
                <w:lang w:eastAsia="en-CA"/>
              </w:rPr>
              <w:t>2,963.1</w:t>
            </w:r>
          </w:p>
        </w:tc>
      </w:tr>
      <w:tr w:rsidR="006376D0" w14:paraId="3E7BEAFC" w14:textId="77777777" w:rsidTr="006376D0">
        <w:trPr>
          <w:trHeight w:val="168"/>
        </w:trPr>
        <w:tc>
          <w:tcPr>
            <w:tcW w:w="1778" w:type="dxa"/>
            <w:tcBorders>
              <w:top w:val="nil"/>
              <w:left w:val="single" w:sz="4" w:space="0" w:color="auto"/>
              <w:bottom w:val="single" w:sz="4" w:space="0" w:color="auto"/>
              <w:right w:val="single" w:sz="4" w:space="0" w:color="auto"/>
            </w:tcBorders>
            <w:noWrap/>
            <w:hideMark/>
          </w:tcPr>
          <w:p w14:paraId="1394EC77"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46" w:type="dxa"/>
            <w:tcBorders>
              <w:top w:val="nil"/>
              <w:left w:val="nil"/>
              <w:bottom w:val="single" w:sz="4" w:space="0" w:color="auto"/>
              <w:right w:val="single" w:sz="4" w:space="0" w:color="auto"/>
            </w:tcBorders>
            <w:noWrap/>
            <w:hideMark/>
          </w:tcPr>
          <w:p w14:paraId="5340520B" w14:textId="77777777" w:rsidR="006376D0" w:rsidRDefault="006376D0">
            <w:pPr>
              <w:jc w:val="right"/>
              <w:rPr>
                <w:sz w:val="18"/>
                <w:szCs w:val="18"/>
                <w:lang w:eastAsia="en-CA"/>
              </w:rPr>
            </w:pPr>
            <w:r>
              <w:rPr>
                <w:sz w:val="18"/>
                <w:szCs w:val="18"/>
                <w:lang w:eastAsia="en-CA"/>
              </w:rPr>
              <w:t>9.3</w:t>
            </w:r>
          </w:p>
        </w:tc>
        <w:tc>
          <w:tcPr>
            <w:tcW w:w="846" w:type="dxa"/>
            <w:tcBorders>
              <w:top w:val="nil"/>
              <w:left w:val="nil"/>
              <w:bottom w:val="single" w:sz="4" w:space="0" w:color="auto"/>
              <w:right w:val="single" w:sz="4" w:space="0" w:color="auto"/>
            </w:tcBorders>
            <w:noWrap/>
            <w:hideMark/>
          </w:tcPr>
          <w:p w14:paraId="65984E67" w14:textId="77777777" w:rsidR="006376D0" w:rsidRDefault="006376D0">
            <w:pPr>
              <w:jc w:val="right"/>
              <w:rPr>
                <w:sz w:val="18"/>
                <w:szCs w:val="18"/>
                <w:lang w:eastAsia="en-CA"/>
              </w:rPr>
            </w:pPr>
            <w:r>
              <w:rPr>
                <w:sz w:val="18"/>
                <w:szCs w:val="18"/>
                <w:lang w:eastAsia="en-CA"/>
              </w:rPr>
              <w:t>6.7</w:t>
            </w:r>
          </w:p>
        </w:tc>
        <w:tc>
          <w:tcPr>
            <w:tcW w:w="846" w:type="dxa"/>
            <w:tcBorders>
              <w:top w:val="nil"/>
              <w:left w:val="nil"/>
              <w:bottom w:val="single" w:sz="4" w:space="0" w:color="auto"/>
              <w:right w:val="single" w:sz="4" w:space="0" w:color="auto"/>
            </w:tcBorders>
            <w:noWrap/>
            <w:hideMark/>
          </w:tcPr>
          <w:p w14:paraId="1F04C087" w14:textId="77777777" w:rsidR="006376D0" w:rsidRDefault="006376D0">
            <w:pPr>
              <w:jc w:val="right"/>
              <w:rPr>
                <w:sz w:val="18"/>
                <w:szCs w:val="18"/>
                <w:lang w:eastAsia="en-CA"/>
              </w:rPr>
            </w:pPr>
            <w:r>
              <w:rPr>
                <w:sz w:val="18"/>
                <w:szCs w:val="18"/>
                <w:lang w:eastAsia="en-CA"/>
              </w:rPr>
              <w:t>7.6</w:t>
            </w:r>
          </w:p>
        </w:tc>
        <w:tc>
          <w:tcPr>
            <w:tcW w:w="846" w:type="dxa"/>
            <w:tcBorders>
              <w:top w:val="nil"/>
              <w:left w:val="nil"/>
              <w:bottom w:val="single" w:sz="4" w:space="0" w:color="auto"/>
              <w:right w:val="single" w:sz="4" w:space="0" w:color="auto"/>
            </w:tcBorders>
            <w:noWrap/>
            <w:hideMark/>
          </w:tcPr>
          <w:p w14:paraId="145ABF3B" w14:textId="77777777" w:rsidR="006376D0" w:rsidRDefault="006376D0">
            <w:pPr>
              <w:jc w:val="right"/>
              <w:rPr>
                <w:sz w:val="18"/>
                <w:szCs w:val="18"/>
                <w:lang w:eastAsia="en-CA"/>
              </w:rPr>
            </w:pPr>
            <w:r>
              <w:rPr>
                <w:sz w:val="18"/>
                <w:szCs w:val="18"/>
                <w:lang w:eastAsia="en-CA"/>
              </w:rPr>
              <w:t>9.3</w:t>
            </w:r>
          </w:p>
        </w:tc>
        <w:tc>
          <w:tcPr>
            <w:tcW w:w="846" w:type="dxa"/>
            <w:tcBorders>
              <w:top w:val="nil"/>
              <w:left w:val="nil"/>
              <w:bottom w:val="single" w:sz="4" w:space="0" w:color="auto"/>
              <w:right w:val="single" w:sz="4" w:space="0" w:color="auto"/>
            </w:tcBorders>
            <w:hideMark/>
          </w:tcPr>
          <w:p w14:paraId="7866F925" w14:textId="77777777" w:rsidR="006376D0" w:rsidRDefault="006376D0">
            <w:pPr>
              <w:jc w:val="right"/>
              <w:rPr>
                <w:sz w:val="18"/>
                <w:szCs w:val="18"/>
                <w:lang w:eastAsia="en-CA"/>
              </w:rPr>
            </w:pPr>
            <w:r>
              <w:rPr>
                <w:sz w:val="18"/>
                <w:szCs w:val="18"/>
                <w:lang w:eastAsia="en-CA"/>
              </w:rPr>
              <w:t>5.2</w:t>
            </w:r>
          </w:p>
        </w:tc>
        <w:tc>
          <w:tcPr>
            <w:tcW w:w="846" w:type="dxa"/>
            <w:tcBorders>
              <w:top w:val="nil"/>
              <w:left w:val="nil"/>
              <w:bottom w:val="single" w:sz="4" w:space="0" w:color="auto"/>
              <w:right w:val="single" w:sz="4" w:space="0" w:color="auto"/>
            </w:tcBorders>
            <w:hideMark/>
          </w:tcPr>
          <w:p w14:paraId="217101EB" w14:textId="77777777" w:rsidR="006376D0" w:rsidRDefault="006376D0">
            <w:pPr>
              <w:jc w:val="right"/>
              <w:rPr>
                <w:sz w:val="18"/>
                <w:szCs w:val="18"/>
                <w:lang w:eastAsia="en-CA"/>
              </w:rPr>
            </w:pPr>
            <w:r>
              <w:rPr>
                <w:sz w:val="18"/>
                <w:szCs w:val="18"/>
                <w:lang w:eastAsia="en-CA"/>
              </w:rPr>
              <w:t>6.3</w:t>
            </w:r>
          </w:p>
        </w:tc>
        <w:tc>
          <w:tcPr>
            <w:tcW w:w="846" w:type="dxa"/>
            <w:tcBorders>
              <w:top w:val="nil"/>
              <w:left w:val="nil"/>
              <w:bottom w:val="single" w:sz="4" w:space="0" w:color="auto"/>
              <w:right w:val="single" w:sz="4" w:space="0" w:color="auto"/>
            </w:tcBorders>
            <w:hideMark/>
          </w:tcPr>
          <w:p w14:paraId="0763696B" w14:textId="77777777" w:rsidR="006376D0" w:rsidRDefault="006376D0">
            <w:pPr>
              <w:jc w:val="right"/>
              <w:rPr>
                <w:sz w:val="18"/>
                <w:szCs w:val="18"/>
                <w:lang w:eastAsia="en-CA"/>
              </w:rPr>
            </w:pPr>
            <w:r>
              <w:rPr>
                <w:sz w:val="18"/>
                <w:szCs w:val="18"/>
                <w:lang w:eastAsia="en-CA"/>
              </w:rPr>
              <w:t>1.8</w:t>
            </w:r>
          </w:p>
        </w:tc>
        <w:tc>
          <w:tcPr>
            <w:tcW w:w="846" w:type="dxa"/>
            <w:tcBorders>
              <w:top w:val="nil"/>
              <w:left w:val="nil"/>
              <w:bottom w:val="single" w:sz="4" w:space="0" w:color="auto"/>
              <w:right w:val="single" w:sz="4" w:space="0" w:color="auto"/>
            </w:tcBorders>
            <w:hideMark/>
          </w:tcPr>
          <w:p w14:paraId="0BCFE792" w14:textId="77777777" w:rsidR="006376D0" w:rsidRDefault="006376D0">
            <w:pPr>
              <w:jc w:val="right"/>
              <w:rPr>
                <w:sz w:val="18"/>
                <w:szCs w:val="18"/>
                <w:lang w:eastAsia="en-CA"/>
              </w:rPr>
            </w:pPr>
            <w:r>
              <w:rPr>
                <w:sz w:val="18"/>
                <w:szCs w:val="18"/>
                <w:lang w:eastAsia="en-CA"/>
              </w:rPr>
              <w:t>3.0</w:t>
            </w:r>
          </w:p>
        </w:tc>
        <w:tc>
          <w:tcPr>
            <w:tcW w:w="846" w:type="dxa"/>
            <w:tcBorders>
              <w:top w:val="nil"/>
              <w:left w:val="nil"/>
              <w:bottom w:val="single" w:sz="4" w:space="0" w:color="auto"/>
              <w:right w:val="single" w:sz="4" w:space="0" w:color="auto"/>
            </w:tcBorders>
            <w:hideMark/>
          </w:tcPr>
          <w:p w14:paraId="41F37A45" w14:textId="77777777" w:rsidR="006376D0" w:rsidRDefault="006376D0">
            <w:pPr>
              <w:jc w:val="right"/>
              <w:rPr>
                <w:sz w:val="18"/>
                <w:szCs w:val="18"/>
                <w:lang w:eastAsia="en-CA"/>
              </w:rPr>
            </w:pPr>
            <w:r>
              <w:rPr>
                <w:sz w:val="18"/>
                <w:szCs w:val="18"/>
                <w:lang w:eastAsia="en-CA"/>
              </w:rPr>
              <w:t>0.7</w:t>
            </w:r>
          </w:p>
        </w:tc>
        <w:tc>
          <w:tcPr>
            <w:tcW w:w="846" w:type="dxa"/>
            <w:tcBorders>
              <w:top w:val="nil"/>
              <w:left w:val="nil"/>
              <w:bottom w:val="single" w:sz="4" w:space="0" w:color="auto"/>
              <w:right w:val="single" w:sz="4" w:space="0" w:color="auto"/>
            </w:tcBorders>
            <w:hideMark/>
          </w:tcPr>
          <w:p w14:paraId="34A685AE" w14:textId="77777777" w:rsidR="006376D0" w:rsidRDefault="006376D0">
            <w:pPr>
              <w:jc w:val="right"/>
              <w:rPr>
                <w:sz w:val="18"/>
                <w:szCs w:val="18"/>
                <w:lang w:eastAsia="en-CA"/>
              </w:rPr>
            </w:pPr>
            <w:r>
              <w:rPr>
                <w:sz w:val="18"/>
                <w:szCs w:val="18"/>
                <w:lang w:eastAsia="en-CA"/>
              </w:rPr>
              <w:t> </w:t>
            </w:r>
          </w:p>
        </w:tc>
        <w:tc>
          <w:tcPr>
            <w:tcW w:w="855" w:type="dxa"/>
            <w:tcBorders>
              <w:top w:val="nil"/>
              <w:left w:val="nil"/>
              <w:bottom w:val="single" w:sz="4" w:space="0" w:color="auto"/>
              <w:right w:val="single" w:sz="4" w:space="0" w:color="auto"/>
            </w:tcBorders>
            <w:hideMark/>
          </w:tcPr>
          <w:p w14:paraId="73632B2A" w14:textId="77777777" w:rsidR="006376D0" w:rsidRDefault="006376D0">
            <w:pPr>
              <w:jc w:val="right"/>
              <w:rPr>
                <w:sz w:val="18"/>
                <w:szCs w:val="18"/>
                <w:lang w:eastAsia="en-CA"/>
              </w:rPr>
            </w:pPr>
            <w:r>
              <w:rPr>
                <w:sz w:val="18"/>
                <w:szCs w:val="18"/>
                <w:lang w:eastAsia="en-CA"/>
              </w:rPr>
              <w:t> </w:t>
            </w:r>
          </w:p>
        </w:tc>
      </w:tr>
      <w:tr w:rsidR="006376D0" w14:paraId="2A21121C" w14:textId="77777777" w:rsidTr="006376D0">
        <w:trPr>
          <w:trHeight w:val="252"/>
        </w:trPr>
        <w:tc>
          <w:tcPr>
            <w:tcW w:w="1778" w:type="dxa"/>
            <w:tcBorders>
              <w:top w:val="nil"/>
              <w:left w:val="single" w:sz="4" w:space="0" w:color="auto"/>
              <w:bottom w:val="single" w:sz="4" w:space="0" w:color="auto"/>
              <w:right w:val="single" w:sz="4" w:space="0" w:color="auto"/>
            </w:tcBorders>
            <w:noWrap/>
            <w:hideMark/>
          </w:tcPr>
          <w:p w14:paraId="32F2A1C9"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46" w:type="dxa"/>
            <w:tcBorders>
              <w:top w:val="nil"/>
              <w:left w:val="nil"/>
              <w:bottom w:val="single" w:sz="4" w:space="0" w:color="auto"/>
              <w:right w:val="single" w:sz="4" w:space="0" w:color="auto"/>
            </w:tcBorders>
            <w:noWrap/>
            <w:hideMark/>
          </w:tcPr>
          <w:p w14:paraId="21356680" w14:textId="77777777" w:rsidR="006376D0" w:rsidRDefault="006376D0">
            <w:pPr>
              <w:jc w:val="right"/>
              <w:rPr>
                <w:sz w:val="18"/>
                <w:szCs w:val="18"/>
                <w:lang w:eastAsia="en-CA"/>
              </w:rPr>
            </w:pPr>
            <w:r>
              <w:rPr>
                <w:sz w:val="18"/>
                <w:szCs w:val="18"/>
                <w:lang w:eastAsia="en-CA"/>
              </w:rPr>
              <w:t>629.6</w:t>
            </w:r>
          </w:p>
        </w:tc>
        <w:tc>
          <w:tcPr>
            <w:tcW w:w="846" w:type="dxa"/>
            <w:tcBorders>
              <w:top w:val="nil"/>
              <w:left w:val="nil"/>
              <w:bottom w:val="single" w:sz="4" w:space="0" w:color="auto"/>
              <w:right w:val="single" w:sz="4" w:space="0" w:color="auto"/>
            </w:tcBorders>
            <w:noWrap/>
            <w:hideMark/>
          </w:tcPr>
          <w:p w14:paraId="18AA051C" w14:textId="77777777" w:rsidR="006376D0" w:rsidRDefault="006376D0">
            <w:pPr>
              <w:jc w:val="right"/>
              <w:rPr>
                <w:sz w:val="18"/>
                <w:szCs w:val="18"/>
                <w:lang w:eastAsia="en-CA"/>
              </w:rPr>
            </w:pPr>
            <w:r>
              <w:rPr>
                <w:sz w:val="18"/>
                <w:szCs w:val="18"/>
                <w:lang w:eastAsia="en-CA"/>
              </w:rPr>
              <w:t>529.6</w:t>
            </w:r>
          </w:p>
        </w:tc>
        <w:tc>
          <w:tcPr>
            <w:tcW w:w="846" w:type="dxa"/>
            <w:tcBorders>
              <w:top w:val="nil"/>
              <w:left w:val="nil"/>
              <w:bottom w:val="single" w:sz="4" w:space="0" w:color="auto"/>
              <w:right w:val="single" w:sz="4" w:space="0" w:color="auto"/>
            </w:tcBorders>
            <w:noWrap/>
            <w:hideMark/>
          </w:tcPr>
          <w:p w14:paraId="4D92B706" w14:textId="77777777" w:rsidR="006376D0" w:rsidRDefault="006376D0">
            <w:pPr>
              <w:jc w:val="right"/>
              <w:rPr>
                <w:sz w:val="18"/>
                <w:szCs w:val="18"/>
                <w:lang w:eastAsia="en-CA"/>
              </w:rPr>
            </w:pPr>
            <w:r>
              <w:rPr>
                <w:sz w:val="18"/>
                <w:szCs w:val="18"/>
                <w:lang w:eastAsia="en-CA"/>
              </w:rPr>
              <w:t>282.9</w:t>
            </w:r>
          </w:p>
        </w:tc>
        <w:tc>
          <w:tcPr>
            <w:tcW w:w="846" w:type="dxa"/>
            <w:tcBorders>
              <w:top w:val="nil"/>
              <w:left w:val="nil"/>
              <w:bottom w:val="single" w:sz="4" w:space="0" w:color="auto"/>
              <w:right w:val="single" w:sz="4" w:space="0" w:color="auto"/>
            </w:tcBorders>
            <w:noWrap/>
            <w:hideMark/>
          </w:tcPr>
          <w:p w14:paraId="10842F55" w14:textId="77777777" w:rsidR="006376D0" w:rsidRDefault="006376D0">
            <w:pPr>
              <w:jc w:val="right"/>
              <w:rPr>
                <w:sz w:val="18"/>
                <w:szCs w:val="18"/>
                <w:lang w:eastAsia="en-CA"/>
              </w:rPr>
            </w:pPr>
            <w:r>
              <w:rPr>
                <w:sz w:val="18"/>
                <w:szCs w:val="18"/>
                <w:lang w:eastAsia="en-CA"/>
              </w:rPr>
              <w:t>294.2</w:t>
            </w:r>
          </w:p>
        </w:tc>
        <w:tc>
          <w:tcPr>
            <w:tcW w:w="846" w:type="dxa"/>
            <w:tcBorders>
              <w:top w:val="nil"/>
              <w:left w:val="nil"/>
              <w:bottom w:val="single" w:sz="4" w:space="0" w:color="auto"/>
              <w:right w:val="single" w:sz="4" w:space="0" w:color="auto"/>
            </w:tcBorders>
            <w:hideMark/>
          </w:tcPr>
          <w:p w14:paraId="3A1894AA" w14:textId="77777777" w:rsidR="006376D0" w:rsidRDefault="006376D0">
            <w:pPr>
              <w:jc w:val="right"/>
              <w:rPr>
                <w:sz w:val="18"/>
                <w:szCs w:val="18"/>
                <w:lang w:eastAsia="en-CA"/>
              </w:rPr>
            </w:pPr>
            <w:r>
              <w:rPr>
                <w:sz w:val="18"/>
                <w:szCs w:val="18"/>
                <w:lang w:eastAsia="en-CA"/>
              </w:rPr>
              <w:t>204.8</w:t>
            </w:r>
          </w:p>
        </w:tc>
        <w:tc>
          <w:tcPr>
            <w:tcW w:w="846" w:type="dxa"/>
            <w:tcBorders>
              <w:top w:val="nil"/>
              <w:left w:val="nil"/>
              <w:bottom w:val="single" w:sz="4" w:space="0" w:color="auto"/>
              <w:right w:val="single" w:sz="4" w:space="0" w:color="auto"/>
            </w:tcBorders>
            <w:hideMark/>
          </w:tcPr>
          <w:p w14:paraId="5C0C0DDB" w14:textId="77777777" w:rsidR="006376D0" w:rsidRDefault="006376D0">
            <w:pPr>
              <w:jc w:val="right"/>
              <w:rPr>
                <w:sz w:val="18"/>
                <w:szCs w:val="18"/>
                <w:lang w:eastAsia="en-CA"/>
              </w:rPr>
            </w:pPr>
            <w:r>
              <w:rPr>
                <w:sz w:val="18"/>
                <w:szCs w:val="18"/>
                <w:lang w:eastAsia="en-CA"/>
              </w:rPr>
              <w:t>264.9</w:t>
            </w:r>
          </w:p>
        </w:tc>
        <w:tc>
          <w:tcPr>
            <w:tcW w:w="846" w:type="dxa"/>
            <w:tcBorders>
              <w:top w:val="nil"/>
              <w:left w:val="nil"/>
              <w:bottom w:val="single" w:sz="4" w:space="0" w:color="auto"/>
              <w:right w:val="single" w:sz="4" w:space="0" w:color="auto"/>
            </w:tcBorders>
            <w:hideMark/>
          </w:tcPr>
          <w:p w14:paraId="557C6B11" w14:textId="77777777" w:rsidR="006376D0" w:rsidRDefault="006376D0">
            <w:pPr>
              <w:jc w:val="right"/>
              <w:rPr>
                <w:sz w:val="18"/>
                <w:szCs w:val="18"/>
                <w:lang w:eastAsia="en-CA"/>
              </w:rPr>
            </w:pPr>
            <w:r>
              <w:rPr>
                <w:sz w:val="18"/>
                <w:szCs w:val="18"/>
                <w:lang w:eastAsia="en-CA"/>
              </w:rPr>
              <w:t>255.8</w:t>
            </w:r>
          </w:p>
        </w:tc>
        <w:tc>
          <w:tcPr>
            <w:tcW w:w="846" w:type="dxa"/>
            <w:tcBorders>
              <w:top w:val="nil"/>
              <w:left w:val="nil"/>
              <w:bottom w:val="single" w:sz="4" w:space="0" w:color="auto"/>
              <w:right w:val="single" w:sz="4" w:space="0" w:color="auto"/>
            </w:tcBorders>
            <w:hideMark/>
          </w:tcPr>
          <w:p w14:paraId="21244338" w14:textId="77777777" w:rsidR="006376D0" w:rsidRDefault="006376D0">
            <w:pPr>
              <w:jc w:val="right"/>
              <w:rPr>
                <w:sz w:val="18"/>
                <w:szCs w:val="18"/>
                <w:lang w:eastAsia="en-CA"/>
              </w:rPr>
            </w:pPr>
            <w:r>
              <w:rPr>
                <w:sz w:val="18"/>
                <w:szCs w:val="18"/>
                <w:lang w:eastAsia="en-CA"/>
              </w:rPr>
              <w:t>159.7</w:t>
            </w:r>
          </w:p>
        </w:tc>
        <w:tc>
          <w:tcPr>
            <w:tcW w:w="846" w:type="dxa"/>
            <w:tcBorders>
              <w:top w:val="nil"/>
              <w:left w:val="nil"/>
              <w:bottom w:val="single" w:sz="4" w:space="0" w:color="auto"/>
              <w:right w:val="single" w:sz="4" w:space="0" w:color="auto"/>
            </w:tcBorders>
            <w:hideMark/>
          </w:tcPr>
          <w:p w14:paraId="07337F3C" w14:textId="77777777" w:rsidR="006376D0" w:rsidRDefault="006376D0">
            <w:pPr>
              <w:jc w:val="right"/>
              <w:rPr>
                <w:sz w:val="18"/>
                <w:szCs w:val="18"/>
                <w:lang w:eastAsia="en-CA"/>
              </w:rPr>
            </w:pPr>
            <w:r>
              <w:rPr>
                <w:sz w:val="18"/>
                <w:szCs w:val="18"/>
                <w:lang w:eastAsia="en-CA"/>
              </w:rPr>
              <w:t>125.6</w:t>
            </w:r>
          </w:p>
        </w:tc>
        <w:tc>
          <w:tcPr>
            <w:tcW w:w="846" w:type="dxa"/>
            <w:tcBorders>
              <w:top w:val="nil"/>
              <w:left w:val="nil"/>
              <w:bottom w:val="single" w:sz="4" w:space="0" w:color="auto"/>
              <w:right w:val="single" w:sz="4" w:space="0" w:color="auto"/>
            </w:tcBorders>
            <w:hideMark/>
          </w:tcPr>
          <w:p w14:paraId="5DA4C3A3" w14:textId="77777777" w:rsidR="006376D0" w:rsidRDefault="006376D0">
            <w:pPr>
              <w:jc w:val="right"/>
              <w:rPr>
                <w:sz w:val="18"/>
                <w:szCs w:val="18"/>
                <w:lang w:eastAsia="en-CA"/>
              </w:rPr>
            </w:pPr>
            <w:r>
              <w:rPr>
                <w:sz w:val="18"/>
                <w:szCs w:val="18"/>
                <w:lang w:eastAsia="en-CA"/>
              </w:rPr>
              <w:t>40.0</w:t>
            </w:r>
          </w:p>
        </w:tc>
        <w:tc>
          <w:tcPr>
            <w:tcW w:w="855" w:type="dxa"/>
            <w:tcBorders>
              <w:top w:val="nil"/>
              <w:left w:val="nil"/>
              <w:bottom w:val="single" w:sz="4" w:space="0" w:color="auto"/>
              <w:right w:val="single" w:sz="4" w:space="0" w:color="auto"/>
            </w:tcBorders>
            <w:hideMark/>
          </w:tcPr>
          <w:p w14:paraId="14F22FD1" w14:textId="77777777" w:rsidR="006376D0" w:rsidRDefault="006376D0">
            <w:pPr>
              <w:jc w:val="right"/>
              <w:rPr>
                <w:sz w:val="18"/>
                <w:szCs w:val="18"/>
                <w:lang w:eastAsia="en-CA"/>
              </w:rPr>
            </w:pPr>
            <w:r>
              <w:rPr>
                <w:sz w:val="18"/>
                <w:szCs w:val="18"/>
                <w:lang w:eastAsia="en-CA"/>
              </w:rPr>
              <w:t>39.2</w:t>
            </w:r>
          </w:p>
        </w:tc>
      </w:tr>
      <w:tr w:rsidR="006376D0" w14:paraId="77BC4CEC" w14:textId="77777777" w:rsidTr="006376D0">
        <w:trPr>
          <w:trHeight w:val="252"/>
        </w:trPr>
        <w:tc>
          <w:tcPr>
            <w:tcW w:w="1778" w:type="dxa"/>
            <w:tcBorders>
              <w:top w:val="nil"/>
              <w:left w:val="single" w:sz="4" w:space="0" w:color="auto"/>
              <w:bottom w:val="single" w:sz="4" w:space="0" w:color="auto"/>
              <w:right w:val="single" w:sz="4" w:space="0" w:color="auto"/>
            </w:tcBorders>
            <w:noWrap/>
            <w:hideMark/>
          </w:tcPr>
          <w:p w14:paraId="51C083F4"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46" w:type="dxa"/>
            <w:tcBorders>
              <w:top w:val="nil"/>
              <w:left w:val="nil"/>
              <w:bottom w:val="single" w:sz="4" w:space="0" w:color="auto"/>
              <w:right w:val="single" w:sz="4" w:space="0" w:color="auto"/>
            </w:tcBorders>
            <w:noWrap/>
            <w:hideMark/>
          </w:tcPr>
          <w:p w14:paraId="619301ED" w14:textId="77777777" w:rsidR="006376D0" w:rsidRDefault="006376D0">
            <w:pPr>
              <w:jc w:val="right"/>
              <w:rPr>
                <w:sz w:val="18"/>
                <w:szCs w:val="18"/>
                <w:lang w:eastAsia="en-CA"/>
              </w:rPr>
            </w:pPr>
            <w:r>
              <w:rPr>
                <w:sz w:val="18"/>
                <w:szCs w:val="18"/>
                <w:lang w:eastAsia="en-CA"/>
              </w:rPr>
              <w:t>96.4</w:t>
            </w:r>
          </w:p>
        </w:tc>
        <w:tc>
          <w:tcPr>
            <w:tcW w:w="846" w:type="dxa"/>
            <w:tcBorders>
              <w:top w:val="nil"/>
              <w:left w:val="nil"/>
              <w:bottom w:val="single" w:sz="4" w:space="0" w:color="auto"/>
              <w:right w:val="single" w:sz="4" w:space="0" w:color="auto"/>
            </w:tcBorders>
            <w:noWrap/>
            <w:hideMark/>
          </w:tcPr>
          <w:p w14:paraId="5FBDDC94" w14:textId="77777777" w:rsidR="006376D0" w:rsidRDefault="006376D0">
            <w:pPr>
              <w:jc w:val="right"/>
              <w:rPr>
                <w:sz w:val="18"/>
                <w:szCs w:val="18"/>
                <w:lang w:eastAsia="en-CA"/>
              </w:rPr>
            </w:pPr>
            <w:r>
              <w:rPr>
                <w:sz w:val="18"/>
                <w:szCs w:val="18"/>
                <w:lang w:eastAsia="en-CA"/>
              </w:rPr>
              <w:t>75.7</w:t>
            </w:r>
          </w:p>
        </w:tc>
        <w:tc>
          <w:tcPr>
            <w:tcW w:w="846" w:type="dxa"/>
            <w:tcBorders>
              <w:top w:val="nil"/>
              <w:left w:val="nil"/>
              <w:bottom w:val="single" w:sz="4" w:space="0" w:color="auto"/>
              <w:right w:val="single" w:sz="4" w:space="0" w:color="auto"/>
            </w:tcBorders>
            <w:noWrap/>
            <w:hideMark/>
          </w:tcPr>
          <w:p w14:paraId="11C400CC" w14:textId="77777777" w:rsidR="006376D0" w:rsidRDefault="006376D0">
            <w:pPr>
              <w:jc w:val="right"/>
              <w:rPr>
                <w:sz w:val="18"/>
                <w:szCs w:val="18"/>
                <w:lang w:eastAsia="en-CA"/>
              </w:rPr>
            </w:pPr>
            <w:r>
              <w:rPr>
                <w:sz w:val="18"/>
                <w:szCs w:val="18"/>
                <w:lang w:eastAsia="en-CA"/>
              </w:rPr>
              <w:t>66.5</w:t>
            </w:r>
          </w:p>
        </w:tc>
        <w:tc>
          <w:tcPr>
            <w:tcW w:w="846" w:type="dxa"/>
            <w:tcBorders>
              <w:top w:val="nil"/>
              <w:left w:val="nil"/>
              <w:bottom w:val="single" w:sz="4" w:space="0" w:color="auto"/>
              <w:right w:val="single" w:sz="4" w:space="0" w:color="auto"/>
            </w:tcBorders>
            <w:noWrap/>
            <w:hideMark/>
          </w:tcPr>
          <w:p w14:paraId="275F3C39" w14:textId="77777777" w:rsidR="006376D0" w:rsidRDefault="006376D0">
            <w:pPr>
              <w:jc w:val="right"/>
              <w:rPr>
                <w:sz w:val="18"/>
                <w:szCs w:val="18"/>
                <w:lang w:eastAsia="en-CA"/>
              </w:rPr>
            </w:pPr>
            <w:r>
              <w:rPr>
                <w:sz w:val="18"/>
                <w:szCs w:val="18"/>
                <w:lang w:eastAsia="en-CA"/>
              </w:rPr>
              <w:t>54.6</w:t>
            </w:r>
          </w:p>
        </w:tc>
        <w:tc>
          <w:tcPr>
            <w:tcW w:w="846" w:type="dxa"/>
            <w:tcBorders>
              <w:top w:val="nil"/>
              <w:left w:val="nil"/>
              <w:bottom w:val="single" w:sz="4" w:space="0" w:color="auto"/>
              <w:right w:val="single" w:sz="4" w:space="0" w:color="auto"/>
            </w:tcBorders>
            <w:hideMark/>
          </w:tcPr>
          <w:p w14:paraId="0B960D55" w14:textId="77777777" w:rsidR="006376D0" w:rsidRDefault="006376D0">
            <w:pPr>
              <w:jc w:val="right"/>
              <w:rPr>
                <w:sz w:val="18"/>
                <w:szCs w:val="18"/>
                <w:lang w:eastAsia="en-CA"/>
              </w:rPr>
            </w:pPr>
            <w:r>
              <w:rPr>
                <w:sz w:val="18"/>
                <w:szCs w:val="18"/>
                <w:lang w:eastAsia="en-CA"/>
              </w:rPr>
              <w:t>108.8</w:t>
            </w:r>
          </w:p>
        </w:tc>
        <w:tc>
          <w:tcPr>
            <w:tcW w:w="846" w:type="dxa"/>
            <w:tcBorders>
              <w:top w:val="nil"/>
              <w:left w:val="nil"/>
              <w:bottom w:val="single" w:sz="4" w:space="0" w:color="auto"/>
              <w:right w:val="single" w:sz="4" w:space="0" w:color="auto"/>
            </w:tcBorders>
            <w:hideMark/>
          </w:tcPr>
          <w:p w14:paraId="168A3951" w14:textId="77777777" w:rsidR="006376D0" w:rsidRDefault="006376D0">
            <w:pPr>
              <w:jc w:val="right"/>
              <w:rPr>
                <w:sz w:val="18"/>
                <w:szCs w:val="18"/>
                <w:lang w:eastAsia="en-CA"/>
              </w:rPr>
            </w:pPr>
            <w:r>
              <w:rPr>
                <w:sz w:val="18"/>
                <w:szCs w:val="18"/>
                <w:lang w:eastAsia="en-CA"/>
              </w:rPr>
              <w:t>37.1</w:t>
            </w:r>
          </w:p>
        </w:tc>
        <w:tc>
          <w:tcPr>
            <w:tcW w:w="846" w:type="dxa"/>
            <w:tcBorders>
              <w:top w:val="nil"/>
              <w:left w:val="nil"/>
              <w:bottom w:val="single" w:sz="4" w:space="0" w:color="auto"/>
              <w:right w:val="single" w:sz="4" w:space="0" w:color="auto"/>
            </w:tcBorders>
            <w:hideMark/>
          </w:tcPr>
          <w:p w14:paraId="4FC59E2F" w14:textId="77777777" w:rsidR="006376D0" w:rsidRDefault="006376D0">
            <w:pPr>
              <w:jc w:val="right"/>
              <w:rPr>
                <w:sz w:val="18"/>
                <w:szCs w:val="18"/>
                <w:lang w:eastAsia="en-CA"/>
              </w:rPr>
            </w:pPr>
            <w:r>
              <w:rPr>
                <w:sz w:val="18"/>
                <w:szCs w:val="18"/>
                <w:lang w:eastAsia="en-CA"/>
              </w:rPr>
              <w:t>26.4</w:t>
            </w:r>
          </w:p>
        </w:tc>
        <w:tc>
          <w:tcPr>
            <w:tcW w:w="846" w:type="dxa"/>
            <w:tcBorders>
              <w:top w:val="nil"/>
              <w:left w:val="nil"/>
              <w:bottom w:val="single" w:sz="4" w:space="0" w:color="auto"/>
              <w:right w:val="single" w:sz="4" w:space="0" w:color="auto"/>
            </w:tcBorders>
            <w:hideMark/>
          </w:tcPr>
          <w:p w14:paraId="6B524F08" w14:textId="77777777" w:rsidR="006376D0" w:rsidRDefault="006376D0">
            <w:pPr>
              <w:jc w:val="right"/>
              <w:rPr>
                <w:sz w:val="18"/>
                <w:szCs w:val="18"/>
                <w:lang w:eastAsia="en-CA"/>
              </w:rPr>
            </w:pPr>
            <w:r>
              <w:rPr>
                <w:sz w:val="18"/>
                <w:szCs w:val="18"/>
                <w:lang w:eastAsia="en-CA"/>
              </w:rPr>
              <w:t>28.0</w:t>
            </w:r>
          </w:p>
        </w:tc>
        <w:tc>
          <w:tcPr>
            <w:tcW w:w="846" w:type="dxa"/>
            <w:tcBorders>
              <w:top w:val="nil"/>
              <w:left w:val="nil"/>
              <w:bottom w:val="single" w:sz="4" w:space="0" w:color="auto"/>
              <w:right w:val="single" w:sz="4" w:space="0" w:color="auto"/>
            </w:tcBorders>
            <w:hideMark/>
          </w:tcPr>
          <w:p w14:paraId="4FAEDD91" w14:textId="77777777" w:rsidR="006376D0" w:rsidRDefault="006376D0">
            <w:pPr>
              <w:jc w:val="right"/>
              <w:rPr>
                <w:sz w:val="18"/>
                <w:szCs w:val="18"/>
                <w:lang w:eastAsia="en-CA"/>
              </w:rPr>
            </w:pPr>
            <w:r>
              <w:rPr>
                <w:sz w:val="18"/>
                <w:szCs w:val="18"/>
                <w:lang w:eastAsia="en-CA"/>
              </w:rPr>
              <w:t>22.7</w:t>
            </w:r>
          </w:p>
        </w:tc>
        <w:tc>
          <w:tcPr>
            <w:tcW w:w="846" w:type="dxa"/>
            <w:tcBorders>
              <w:top w:val="nil"/>
              <w:left w:val="nil"/>
              <w:bottom w:val="single" w:sz="4" w:space="0" w:color="auto"/>
              <w:right w:val="single" w:sz="4" w:space="0" w:color="auto"/>
            </w:tcBorders>
            <w:hideMark/>
          </w:tcPr>
          <w:p w14:paraId="0276E0AA" w14:textId="77777777" w:rsidR="006376D0" w:rsidRDefault="006376D0">
            <w:pPr>
              <w:jc w:val="right"/>
              <w:rPr>
                <w:sz w:val="18"/>
                <w:szCs w:val="18"/>
                <w:lang w:eastAsia="en-CA"/>
              </w:rPr>
            </w:pPr>
            <w:r>
              <w:rPr>
                <w:sz w:val="18"/>
                <w:szCs w:val="18"/>
                <w:lang w:eastAsia="en-CA"/>
              </w:rPr>
              <w:t>23.9</w:t>
            </w:r>
          </w:p>
        </w:tc>
        <w:tc>
          <w:tcPr>
            <w:tcW w:w="855" w:type="dxa"/>
            <w:tcBorders>
              <w:top w:val="nil"/>
              <w:left w:val="nil"/>
              <w:bottom w:val="single" w:sz="4" w:space="0" w:color="auto"/>
              <w:right w:val="single" w:sz="4" w:space="0" w:color="auto"/>
            </w:tcBorders>
            <w:hideMark/>
          </w:tcPr>
          <w:p w14:paraId="25959D32" w14:textId="77777777" w:rsidR="006376D0" w:rsidRDefault="006376D0">
            <w:pPr>
              <w:jc w:val="right"/>
              <w:rPr>
                <w:sz w:val="18"/>
                <w:szCs w:val="18"/>
                <w:lang w:eastAsia="en-CA"/>
              </w:rPr>
            </w:pPr>
            <w:r>
              <w:rPr>
                <w:sz w:val="18"/>
                <w:szCs w:val="18"/>
                <w:lang w:eastAsia="en-CA"/>
              </w:rPr>
              <w:t>28.3</w:t>
            </w:r>
          </w:p>
        </w:tc>
      </w:tr>
      <w:tr w:rsidR="006376D0" w14:paraId="1786A333" w14:textId="77777777" w:rsidTr="006376D0">
        <w:trPr>
          <w:trHeight w:val="56"/>
        </w:trPr>
        <w:tc>
          <w:tcPr>
            <w:tcW w:w="1778" w:type="dxa"/>
            <w:tcBorders>
              <w:top w:val="nil"/>
              <w:left w:val="single" w:sz="4" w:space="0" w:color="auto"/>
              <w:bottom w:val="single" w:sz="4" w:space="0" w:color="auto"/>
              <w:right w:val="single" w:sz="4" w:space="0" w:color="auto"/>
            </w:tcBorders>
            <w:noWrap/>
            <w:hideMark/>
          </w:tcPr>
          <w:p w14:paraId="0DDFEEB3" w14:textId="77777777" w:rsidR="006376D0" w:rsidRDefault="006376D0">
            <w:pPr>
              <w:bidi/>
              <w:jc w:val="left"/>
              <w:rPr>
                <w:sz w:val="18"/>
                <w:szCs w:val="18"/>
                <w:lang w:val="en-GB" w:eastAsia="en-CA"/>
              </w:rPr>
            </w:pPr>
            <w:r>
              <w:rPr>
                <w:rFonts w:hint="cs"/>
                <w:sz w:val="18"/>
                <w:szCs w:val="18"/>
                <w:rtl/>
                <w:lang w:eastAsia="en-CA"/>
              </w:rPr>
              <w:t>المذيبات</w:t>
            </w:r>
          </w:p>
        </w:tc>
        <w:tc>
          <w:tcPr>
            <w:tcW w:w="846" w:type="dxa"/>
            <w:tcBorders>
              <w:top w:val="nil"/>
              <w:left w:val="nil"/>
              <w:bottom w:val="single" w:sz="4" w:space="0" w:color="auto"/>
              <w:right w:val="single" w:sz="4" w:space="0" w:color="auto"/>
            </w:tcBorders>
            <w:noWrap/>
            <w:hideMark/>
          </w:tcPr>
          <w:p w14:paraId="62D51155" w14:textId="77777777" w:rsidR="006376D0" w:rsidRDefault="006376D0">
            <w:pPr>
              <w:jc w:val="right"/>
              <w:rPr>
                <w:sz w:val="18"/>
                <w:szCs w:val="18"/>
                <w:lang w:eastAsia="en-CA"/>
              </w:rPr>
            </w:pPr>
            <w:r>
              <w:rPr>
                <w:sz w:val="18"/>
                <w:szCs w:val="18"/>
                <w:lang w:eastAsia="en-CA"/>
              </w:rPr>
              <w:t>600.2</w:t>
            </w:r>
          </w:p>
        </w:tc>
        <w:tc>
          <w:tcPr>
            <w:tcW w:w="846" w:type="dxa"/>
            <w:tcBorders>
              <w:top w:val="nil"/>
              <w:left w:val="nil"/>
              <w:bottom w:val="single" w:sz="4" w:space="0" w:color="auto"/>
              <w:right w:val="single" w:sz="4" w:space="0" w:color="auto"/>
            </w:tcBorders>
            <w:noWrap/>
            <w:hideMark/>
          </w:tcPr>
          <w:p w14:paraId="2306CE96" w14:textId="77777777" w:rsidR="006376D0" w:rsidRDefault="006376D0">
            <w:pPr>
              <w:jc w:val="right"/>
              <w:rPr>
                <w:sz w:val="18"/>
                <w:szCs w:val="18"/>
                <w:lang w:eastAsia="en-CA"/>
              </w:rPr>
            </w:pPr>
            <w:r>
              <w:rPr>
                <w:sz w:val="18"/>
                <w:szCs w:val="18"/>
                <w:lang w:eastAsia="en-CA"/>
              </w:rPr>
              <w:t>510.6</w:t>
            </w:r>
          </w:p>
        </w:tc>
        <w:tc>
          <w:tcPr>
            <w:tcW w:w="846" w:type="dxa"/>
            <w:tcBorders>
              <w:top w:val="nil"/>
              <w:left w:val="nil"/>
              <w:bottom w:val="single" w:sz="4" w:space="0" w:color="auto"/>
              <w:right w:val="single" w:sz="4" w:space="0" w:color="auto"/>
            </w:tcBorders>
            <w:noWrap/>
            <w:hideMark/>
          </w:tcPr>
          <w:p w14:paraId="573008C3" w14:textId="77777777" w:rsidR="006376D0" w:rsidRDefault="006376D0">
            <w:pPr>
              <w:jc w:val="right"/>
              <w:rPr>
                <w:sz w:val="18"/>
                <w:szCs w:val="18"/>
                <w:lang w:eastAsia="en-CA"/>
              </w:rPr>
            </w:pPr>
            <w:r>
              <w:rPr>
                <w:sz w:val="18"/>
                <w:szCs w:val="18"/>
                <w:lang w:eastAsia="en-CA"/>
              </w:rPr>
              <w:t>521.0</w:t>
            </w:r>
          </w:p>
        </w:tc>
        <w:tc>
          <w:tcPr>
            <w:tcW w:w="846" w:type="dxa"/>
            <w:tcBorders>
              <w:top w:val="nil"/>
              <w:left w:val="nil"/>
              <w:bottom w:val="single" w:sz="4" w:space="0" w:color="auto"/>
              <w:right w:val="single" w:sz="4" w:space="0" w:color="auto"/>
            </w:tcBorders>
            <w:noWrap/>
            <w:hideMark/>
          </w:tcPr>
          <w:p w14:paraId="68CD0A7D" w14:textId="77777777" w:rsidR="006376D0" w:rsidRDefault="006376D0">
            <w:pPr>
              <w:jc w:val="right"/>
              <w:rPr>
                <w:sz w:val="18"/>
                <w:szCs w:val="18"/>
                <w:lang w:eastAsia="en-CA"/>
              </w:rPr>
            </w:pPr>
            <w:r>
              <w:rPr>
                <w:sz w:val="18"/>
                <w:szCs w:val="18"/>
                <w:lang w:eastAsia="en-CA"/>
              </w:rPr>
              <w:t>454.4</w:t>
            </w:r>
          </w:p>
        </w:tc>
        <w:tc>
          <w:tcPr>
            <w:tcW w:w="846" w:type="dxa"/>
            <w:tcBorders>
              <w:top w:val="nil"/>
              <w:left w:val="nil"/>
              <w:bottom w:val="single" w:sz="4" w:space="0" w:color="auto"/>
              <w:right w:val="single" w:sz="4" w:space="0" w:color="auto"/>
            </w:tcBorders>
            <w:hideMark/>
          </w:tcPr>
          <w:p w14:paraId="1D183B99" w14:textId="77777777" w:rsidR="006376D0" w:rsidRDefault="006376D0">
            <w:pPr>
              <w:jc w:val="right"/>
              <w:rPr>
                <w:sz w:val="18"/>
                <w:szCs w:val="18"/>
                <w:lang w:eastAsia="en-CA"/>
              </w:rPr>
            </w:pPr>
            <w:r>
              <w:rPr>
                <w:sz w:val="18"/>
                <w:szCs w:val="18"/>
                <w:lang w:eastAsia="en-CA"/>
              </w:rPr>
              <w:t>443.3</w:t>
            </w:r>
          </w:p>
        </w:tc>
        <w:tc>
          <w:tcPr>
            <w:tcW w:w="846" w:type="dxa"/>
            <w:tcBorders>
              <w:top w:val="nil"/>
              <w:left w:val="nil"/>
              <w:bottom w:val="single" w:sz="4" w:space="0" w:color="auto"/>
              <w:right w:val="single" w:sz="4" w:space="0" w:color="auto"/>
            </w:tcBorders>
            <w:hideMark/>
          </w:tcPr>
          <w:p w14:paraId="45B31C6C" w14:textId="77777777" w:rsidR="006376D0" w:rsidRDefault="006376D0">
            <w:pPr>
              <w:jc w:val="right"/>
              <w:rPr>
                <w:sz w:val="18"/>
                <w:szCs w:val="18"/>
                <w:lang w:eastAsia="en-CA"/>
              </w:rPr>
            </w:pPr>
            <w:r>
              <w:rPr>
                <w:sz w:val="18"/>
                <w:szCs w:val="18"/>
                <w:lang w:eastAsia="en-CA"/>
              </w:rPr>
              <w:t>450.8</w:t>
            </w:r>
          </w:p>
        </w:tc>
        <w:tc>
          <w:tcPr>
            <w:tcW w:w="846" w:type="dxa"/>
            <w:tcBorders>
              <w:top w:val="nil"/>
              <w:left w:val="nil"/>
              <w:bottom w:val="single" w:sz="4" w:space="0" w:color="auto"/>
              <w:right w:val="single" w:sz="4" w:space="0" w:color="auto"/>
            </w:tcBorders>
            <w:hideMark/>
          </w:tcPr>
          <w:p w14:paraId="03562BC9" w14:textId="77777777" w:rsidR="006376D0" w:rsidRDefault="006376D0">
            <w:pPr>
              <w:jc w:val="right"/>
              <w:rPr>
                <w:sz w:val="18"/>
                <w:szCs w:val="18"/>
                <w:lang w:eastAsia="en-CA"/>
              </w:rPr>
            </w:pPr>
            <w:r>
              <w:rPr>
                <w:sz w:val="18"/>
                <w:szCs w:val="18"/>
                <w:lang w:eastAsia="en-CA"/>
              </w:rPr>
              <w:t>430.0</w:t>
            </w:r>
          </w:p>
        </w:tc>
        <w:tc>
          <w:tcPr>
            <w:tcW w:w="846" w:type="dxa"/>
            <w:tcBorders>
              <w:top w:val="nil"/>
              <w:left w:val="nil"/>
              <w:bottom w:val="single" w:sz="4" w:space="0" w:color="auto"/>
              <w:right w:val="single" w:sz="4" w:space="0" w:color="auto"/>
            </w:tcBorders>
            <w:hideMark/>
          </w:tcPr>
          <w:p w14:paraId="1BDA7B9D" w14:textId="77777777" w:rsidR="006376D0" w:rsidRDefault="006376D0">
            <w:pPr>
              <w:jc w:val="right"/>
              <w:rPr>
                <w:sz w:val="18"/>
                <w:szCs w:val="18"/>
                <w:lang w:eastAsia="en-CA"/>
              </w:rPr>
            </w:pPr>
            <w:r>
              <w:rPr>
                <w:sz w:val="18"/>
                <w:szCs w:val="18"/>
                <w:lang w:eastAsia="en-CA"/>
              </w:rPr>
              <w:t>447.2</w:t>
            </w:r>
          </w:p>
        </w:tc>
        <w:tc>
          <w:tcPr>
            <w:tcW w:w="846" w:type="dxa"/>
            <w:tcBorders>
              <w:top w:val="nil"/>
              <w:left w:val="nil"/>
              <w:bottom w:val="single" w:sz="4" w:space="0" w:color="auto"/>
              <w:right w:val="single" w:sz="4" w:space="0" w:color="auto"/>
            </w:tcBorders>
            <w:hideMark/>
          </w:tcPr>
          <w:p w14:paraId="27C4F55A" w14:textId="77777777" w:rsidR="006376D0" w:rsidRDefault="006376D0">
            <w:pPr>
              <w:jc w:val="right"/>
              <w:rPr>
                <w:sz w:val="18"/>
                <w:szCs w:val="18"/>
                <w:lang w:eastAsia="en-CA"/>
              </w:rPr>
            </w:pPr>
            <w:r>
              <w:rPr>
                <w:sz w:val="18"/>
                <w:szCs w:val="18"/>
                <w:lang w:eastAsia="en-CA"/>
              </w:rPr>
              <w:t>382.8</w:t>
            </w:r>
          </w:p>
        </w:tc>
        <w:tc>
          <w:tcPr>
            <w:tcW w:w="846" w:type="dxa"/>
            <w:tcBorders>
              <w:top w:val="nil"/>
              <w:left w:val="nil"/>
              <w:bottom w:val="single" w:sz="4" w:space="0" w:color="auto"/>
              <w:right w:val="single" w:sz="4" w:space="0" w:color="auto"/>
            </w:tcBorders>
            <w:hideMark/>
          </w:tcPr>
          <w:p w14:paraId="4A0543D4" w14:textId="77777777" w:rsidR="006376D0" w:rsidRDefault="006376D0">
            <w:pPr>
              <w:jc w:val="right"/>
              <w:rPr>
                <w:sz w:val="18"/>
                <w:szCs w:val="18"/>
                <w:lang w:eastAsia="en-CA"/>
              </w:rPr>
            </w:pPr>
            <w:r>
              <w:rPr>
                <w:sz w:val="18"/>
                <w:szCs w:val="18"/>
                <w:lang w:eastAsia="en-CA"/>
              </w:rPr>
              <w:t>328.7</w:t>
            </w:r>
          </w:p>
        </w:tc>
        <w:tc>
          <w:tcPr>
            <w:tcW w:w="855" w:type="dxa"/>
            <w:tcBorders>
              <w:top w:val="nil"/>
              <w:left w:val="nil"/>
              <w:bottom w:val="single" w:sz="4" w:space="0" w:color="auto"/>
              <w:right w:val="single" w:sz="4" w:space="0" w:color="auto"/>
            </w:tcBorders>
            <w:hideMark/>
          </w:tcPr>
          <w:p w14:paraId="4707F674" w14:textId="77777777" w:rsidR="006376D0" w:rsidRDefault="006376D0">
            <w:pPr>
              <w:jc w:val="right"/>
              <w:rPr>
                <w:sz w:val="18"/>
                <w:szCs w:val="18"/>
                <w:lang w:eastAsia="en-CA"/>
              </w:rPr>
            </w:pPr>
            <w:r>
              <w:rPr>
                <w:sz w:val="18"/>
                <w:szCs w:val="18"/>
                <w:lang w:eastAsia="en-CA"/>
              </w:rPr>
              <w:t>369.0</w:t>
            </w:r>
          </w:p>
        </w:tc>
      </w:tr>
      <w:tr w:rsidR="006376D0" w14:paraId="7DC08743"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232F93F3" w14:textId="77777777" w:rsidR="006376D0" w:rsidRDefault="006376D0">
            <w:pPr>
              <w:bidi/>
              <w:ind w:right="-103"/>
              <w:jc w:val="left"/>
              <w:rPr>
                <w:b/>
                <w:bCs/>
                <w:sz w:val="18"/>
                <w:szCs w:val="18"/>
                <w:lang w:val="en-GB" w:eastAsia="en-CA"/>
              </w:rPr>
            </w:pPr>
            <w:r>
              <w:rPr>
                <w:rFonts w:hint="cs"/>
                <w:b/>
                <w:bCs/>
                <w:sz w:val="18"/>
                <w:szCs w:val="18"/>
                <w:rtl/>
                <w:lang w:eastAsia="en-CA"/>
              </w:rPr>
              <w:t>إجمالي الهيدروكلوروفلوروكربون-141ب</w:t>
            </w:r>
          </w:p>
        </w:tc>
        <w:tc>
          <w:tcPr>
            <w:tcW w:w="846" w:type="dxa"/>
            <w:tcBorders>
              <w:top w:val="nil"/>
              <w:left w:val="nil"/>
              <w:bottom w:val="single" w:sz="4" w:space="0" w:color="auto"/>
              <w:right w:val="single" w:sz="4" w:space="0" w:color="auto"/>
            </w:tcBorders>
            <w:noWrap/>
            <w:hideMark/>
          </w:tcPr>
          <w:p w14:paraId="734BA27F" w14:textId="77777777" w:rsidR="006376D0" w:rsidRDefault="006376D0">
            <w:pPr>
              <w:jc w:val="right"/>
              <w:rPr>
                <w:b/>
                <w:bCs/>
                <w:sz w:val="18"/>
                <w:szCs w:val="18"/>
                <w:lang w:eastAsia="en-CA"/>
              </w:rPr>
            </w:pPr>
            <w:r>
              <w:rPr>
                <w:b/>
                <w:bCs/>
                <w:sz w:val="18"/>
                <w:szCs w:val="18"/>
                <w:lang w:eastAsia="en-CA"/>
              </w:rPr>
              <w:t>11,735.9</w:t>
            </w:r>
          </w:p>
        </w:tc>
        <w:tc>
          <w:tcPr>
            <w:tcW w:w="846" w:type="dxa"/>
            <w:tcBorders>
              <w:top w:val="nil"/>
              <w:left w:val="nil"/>
              <w:bottom w:val="single" w:sz="4" w:space="0" w:color="auto"/>
              <w:right w:val="single" w:sz="4" w:space="0" w:color="auto"/>
            </w:tcBorders>
            <w:noWrap/>
            <w:hideMark/>
          </w:tcPr>
          <w:p w14:paraId="37A5DE72" w14:textId="77777777" w:rsidR="006376D0" w:rsidRDefault="006376D0">
            <w:pPr>
              <w:jc w:val="right"/>
              <w:rPr>
                <w:b/>
                <w:bCs/>
                <w:sz w:val="18"/>
                <w:szCs w:val="18"/>
                <w:lang w:eastAsia="en-CA"/>
              </w:rPr>
            </w:pPr>
            <w:r>
              <w:rPr>
                <w:b/>
                <w:bCs/>
                <w:sz w:val="18"/>
                <w:szCs w:val="18"/>
                <w:lang w:eastAsia="en-CA"/>
              </w:rPr>
              <w:t>8,981.3</w:t>
            </w:r>
          </w:p>
        </w:tc>
        <w:tc>
          <w:tcPr>
            <w:tcW w:w="846" w:type="dxa"/>
            <w:tcBorders>
              <w:top w:val="nil"/>
              <w:left w:val="nil"/>
              <w:bottom w:val="single" w:sz="4" w:space="0" w:color="auto"/>
              <w:right w:val="single" w:sz="4" w:space="0" w:color="auto"/>
            </w:tcBorders>
            <w:noWrap/>
            <w:hideMark/>
          </w:tcPr>
          <w:p w14:paraId="71537C13" w14:textId="77777777" w:rsidR="006376D0" w:rsidRDefault="006376D0">
            <w:pPr>
              <w:jc w:val="right"/>
              <w:rPr>
                <w:b/>
                <w:bCs/>
                <w:sz w:val="18"/>
                <w:szCs w:val="18"/>
                <w:lang w:eastAsia="en-CA"/>
              </w:rPr>
            </w:pPr>
            <w:r>
              <w:rPr>
                <w:b/>
                <w:bCs/>
                <w:sz w:val="18"/>
                <w:szCs w:val="18"/>
                <w:lang w:eastAsia="en-CA"/>
              </w:rPr>
              <w:t>8,348.3</w:t>
            </w:r>
          </w:p>
        </w:tc>
        <w:tc>
          <w:tcPr>
            <w:tcW w:w="846" w:type="dxa"/>
            <w:tcBorders>
              <w:top w:val="nil"/>
              <w:left w:val="nil"/>
              <w:bottom w:val="single" w:sz="4" w:space="0" w:color="auto"/>
              <w:right w:val="single" w:sz="4" w:space="0" w:color="auto"/>
            </w:tcBorders>
            <w:noWrap/>
            <w:hideMark/>
          </w:tcPr>
          <w:p w14:paraId="2ACBDBBE" w14:textId="77777777" w:rsidR="006376D0" w:rsidRDefault="006376D0">
            <w:pPr>
              <w:jc w:val="right"/>
              <w:rPr>
                <w:b/>
                <w:bCs/>
                <w:sz w:val="18"/>
                <w:szCs w:val="18"/>
                <w:lang w:eastAsia="en-CA"/>
              </w:rPr>
            </w:pPr>
            <w:r>
              <w:rPr>
                <w:b/>
                <w:bCs/>
                <w:sz w:val="18"/>
                <w:szCs w:val="18"/>
                <w:lang w:eastAsia="en-CA"/>
              </w:rPr>
              <w:t>6,772.5</w:t>
            </w:r>
          </w:p>
        </w:tc>
        <w:tc>
          <w:tcPr>
            <w:tcW w:w="846" w:type="dxa"/>
            <w:tcBorders>
              <w:top w:val="nil"/>
              <w:left w:val="nil"/>
              <w:bottom w:val="single" w:sz="4" w:space="0" w:color="auto"/>
              <w:right w:val="single" w:sz="4" w:space="0" w:color="auto"/>
            </w:tcBorders>
            <w:noWrap/>
            <w:hideMark/>
          </w:tcPr>
          <w:p w14:paraId="69B9BECB" w14:textId="77777777" w:rsidR="006376D0" w:rsidRDefault="006376D0">
            <w:pPr>
              <w:jc w:val="right"/>
              <w:rPr>
                <w:b/>
                <w:bCs/>
                <w:sz w:val="18"/>
                <w:szCs w:val="18"/>
                <w:lang w:eastAsia="en-CA"/>
              </w:rPr>
            </w:pPr>
            <w:r>
              <w:rPr>
                <w:b/>
                <w:bCs/>
                <w:sz w:val="18"/>
                <w:szCs w:val="18"/>
                <w:lang w:eastAsia="en-CA"/>
              </w:rPr>
              <w:t>6,384.9</w:t>
            </w:r>
          </w:p>
        </w:tc>
        <w:tc>
          <w:tcPr>
            <w:tcW w:w="846" w:type="dxa"/>
            <w:tcBorders>
              <w:top w:val="nil"/>
              <w:left w:val="nil"/>
              <w:bottom w:val="single" w:sz="4" w:space="0" w:color="auto"/>
              <w:right w:val="single" w:sz="4" w:space="0" w:color="auto"/>
            </w:tcBorders>
            <w:noWrap/>
            <w:hideMark/>
          </w:tcPr>
          <w:p w14:paraId="15D9697C" w14:textId="77777777" w:rsidR="006376D0" w:rsidRDefault="006376D0">
            <w:pPr>
              <w:jc w:val="right"/>
              <w:rPr>
                <w:b/>
                <w:bCs/>
                <w:sz w:val="18"/>
                <w:szCs w:val="18"/>
                <w:lang w:eastAsia="en-CA"/>
              </w:rPr>
            </w:pPr>
            <w:r>
              <w:rPr>
                <w:b/>
                <w:bCs/>
                <w:sz w:val="18"/>
                <w:szCs w:val="18"/>
                <w:lang w:eastAsia="en-CA"/>
              </w:rPr>
              <w:t>6,312.2</w:t>
            </w:r>
          </w:p>
        </w:tc>
        <w:tc>
          <w:tcPr>
            <w:tcW w:w="846" w:type="dxa"/>
            <w:tcBorders>
              <w:top w:val="nil"/>
              <w:left w:val="nil"/>
              <w:bottom w:val="single" w:sz="4" w:space="0" w:color="auto"/>
              <w:right w:val="single" w:sz="4" w:space="0" w:color="auto"/>
            </w:tcBorders>
            <w:noWrap/>
            <w:hideMark/>
          </w:tcPr>
          <w:p w14:paraId="50B07790" w14:textId="77777777" w:rsidR="006376D0" w:rsidRDefault="006376D0">
            <w:pPr>
              <w:jc w:val="right"/>
              <w:rPr>
                <w:b/>
                <w:bCs/>
                <w:sz w:val="18"/>
                <w:szCs w:val="18"/>
                <w:lang w:eastAsia="en-CA"/>
              </w:rPr>
            </w:pPr>
            <w:r>
              <w:rPr>
                <w:b/>
                <w:bCs/>
                <w:sz w:val="18"/>
                <w:szCs w:val="18"/>
                <w:lang w:eastAsia="en-CA"/>
              </w:rPr>
              <w:t>5,736.0</w:t>
            </w:r>
          </w:p>
        </w:tc>
        <w:tc>
          <w:tcPr>
            <w:tcW w:w="846" w:type="dxa"/>
            <w:tcBorders>
              <w:top w:val="nil"/>
              <w:left w:val="nil"/>
              <w:bottom w:val="single" w:sz="4" w:space="0" w:color="auto"/>
              <w:right w:val="single" w:sz="4" w:space="0" w:color="auto"/>
            </w:tcBorders>
            <w:noWrap/>
            <w:hideMark/>
          </w:tcPr>
          <w:p w14:paraId="1CE7AE06" w14:textId="77777777" w:rsidR="006376D0" w:rsidRDefault="006376D0">
            <w:pPr>
              <w:jc w:val="right"/>
              <w:rPr>
                <w:b/>
                <w:bCs/>
                <w:sz w:val="18"/>
                <w:szCs w:val="18"/>
                <w:lang w:eastAsia="en-CA"/>
              </w:rPr>
            </w:pPr>
            <w:r>
              <w:rPr>
                <w:b/>
                <w:bCs/>
                <w:sz w:val="18"/>
                <w:szCs w:val="18"/>
                <w:lang w:eastAsia="en-CA"/>
              </w:rPr>
              <w:t>5,534.3</w:t>
            </w:r>
          </w:p>
        </w:tc>
        <w:tc>
          <w:tcPr>
            <w:tcW w:w="846" w:type="dxa"/>
            <w:tcBorders>
              <w:top w:val="nil"/>
              <w:left w:val="nil"/>
              <w:bottom w:val="single" w:sz="4" w:space="0" w:color="auto"/>
              <w:right w:val="single" w:sz="4" w:space="0" w:color="auto"/>
            </w:tcBorders>
            <w:noWrap/>
            <w:hideMark/>
          </w:tcPr>
          <w:p w14:paraId="7F0BE66E" w14:textId="77777777" w:rsidR="006376D0" w:rsidRDefault="006376D0">
            <w:pPr>
              <w:jc w:val="right"/>
              <w:rPr>
                <w:b/>
                <w:bCs/>
                <w:sz w:val="18"/>
                <w:szCs w:val="18"/>
                <w:lang w:eastAsia="en-CA"/>
              </w:rPr>
            </w:pPr>
            <w:r>
              <w:rPr>
                <w:b/>
                <w:bCs/>
                <w:sz w:val="18"/>
                <w:szCs w:val="18"/>
                <w:lang w:eastAsia="en-CA"/>
              </w:rPr>
              <w:t>3,701.1</w:t>
            </w:r>
          </w:p>
        </w:tc>
        <w:tc>
          <w:tcPr>
            <w:tcW w:w="846" w:type="dxa"/>
            <w:tcBorders>
              <w:top w:val="nil"/>
              <w:left w:val="nil"/>
              <w:bottom w:val="single" w:sz="4" w:space="0" w:color="auto"/>
              <w:right w:val="single" w:sz="4" w:space="0" w:color="auto"/>
            </w:tcBorders>
            <w:noWrap/>
            <w:hideMark/>
          </w:tcPr>
          <w:p w14:paraId="06940A64" w14:textId="77777777" w:rsidR="006376D0" w:rsidRDefault="006376D0">
            <w:pPr>
              <w:jc w:val="right"/>
              <w:rPr>
                <w:b/>
                <w:bCs/>
                <w:sz w:val="18"/>
                <w:szCs w:val="18"/>
                <w:lang w:eastAsia="en-CA"/>
              </w:rPr>
            </w:pPr>
            <w:r>
              <w:rPr>
                <w:b/>
                <w:bCs/>
                <w:sz w:val="18"/>
                <w:szCs w:val="18"/>
                <w:lang w:eastAsia="en-CA"/>
              </w:rPr>
              <w:t>3,135.2</w:t>
            </w:r>
          </w:p>
        </w:tc>
        <w:tc>
          <w:tcPr>
            <w:tcW w:w="855" w:type="dxa"/>
            <w:tcBorders>
              <w:top w:val="nil"/>
              <w:left w:val="nil"/>
              <w:bottom w:val="single" w:sz="4" w:space="0" w:color="auto"/>
              <w:right w:val="single" w:sz="4" w:space="0" w:color="auto"/>
            </w:tcBorders>
            <w:noWrap/>
            <w:hideMark/>
          </w:tcPr>
          <w:p w14:paraId="785F5EB0" w14:textId="77777777" w:rsidR="006376D0" w:rsidRDefault="006376D0">
            <w:pPr>
              <w:jc w:val="right"/>
              <w:rPr>
                <w:b/>
                <w:bCs/>
                <w:sz w:val="18"/>
                <w:szCs w:val="18"/>
                <w:lang w:eastAsia="en-CA"/>
              </w:rPr>
            </w:pPr>
            <w:r>
              <w:rPr>
                <w:b/>
                <w:bCs/>
                <w:sz w:val="18"/>
                <w:szCs w:val="18"/>
                <w:lang w:eastAsia="en-CA"/>
              </w:rPr>
              <w:t>3,402.6</w:t>
            </w:r>
          </w:p>
        </w:tc>
      </w:tr>
      <w:tr w:rsidR="006376D0" w14:paraId="74086750" w14:textId="77777777" w:rsidTr="006376D0">
        <w:trPr>
          <w:trHeight w:val="50"/>
        </w:trPr>
        <w:tc>
          <w:tcPr>
            <w:tcW w:w="11093" w:type="dxa"/>
            <w:gridSpan w:val="12"/>
            <w:tcBorders>
              <w:top w:val="single" w:sz="4" w:space="0" w:color="auto"/>
              <w:left w:val="single" w:sz="4" w:space="0" w:color="auto"/>
              <w:bottom w:val="single" w:sz="4" w:space="0" w:color="auto"/>
              <w:right w:val="single" w:sz="4" w:space="0" w:color="000000"/>
            </w:tcBorders>
            <w:noWrap/>
            <w:hideMark/>
          </w:tcPr>
          <w:p w14:paraId="5E1202F5" w14:textId="77777777" w:rsidR="006376D0" w:rsidRDefault="006376D0">
            <w:pPr>
              <w:bidi/>
              <w:jc w:val="left"/>
              <w:rPr>
                <w:b/>
                <w:bCs/>
                <w:sz w:val="18"/>
                <w:szCs w:val="18"/>
                <w:lang w:val="en-GB" w:eastAsia="en-CA"/>
              </w:rPr>
            </w:pPr>
            <w:r>
              <w:rPr>
                <w:rFonts w:hint="cs"/>
                <w:b/>
                <w:bCs/>
                <w:sz w:val="18"/>
                <w:szCs w:val="18"/>
                <w:rtl/>
                <w:lang w:eastAsia="en-CA"/>
              </w:rPr>
              <w:t>الهيدروكلوروفلوروكربون-142ب</w:t>
            </w:r>
          </w:p>
        </w:tc>
      </w:tr>
      <w:tr w:rsidR="006376D0" w14:paraId="3CD2D891"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01706100" w14:textId="77777777" w:rsidR="006376D0" w:rsidRDefault="006376D0">
            <w:pPr>
              <w:bidi/>
              <w:jc w:val="left"/>
              <w:rPr>
                <w:sz w:val="18"/>
                <w:szCs w:val="18"/>
                <w:lang w:eastAsia="en-CA"/>
              </w:rPr>
            </w:pPr>
            <w:r>
              <w:rPr>
                <w:rFonts w:hint="cs"/>
                <w:sz w:val="18"/>
                <w:szCs w:val="18"/>
                <w:rtl/>
                <w:lang w:eastAsia="en-CA"/>
              </w:rPr>
              <w:t>الإيروسولات</w:t>
            </w:r>
          </w:p>
        </w:tc>
        <w:tc>
          <w:tcPr>
            <w:tcW w:w="846" w:type="dxa"/>
            <w:tcBorders>
              <w:top w:val="nil"/>
              <w:left w:val="nil"/>
              <w:bottom w:val="single" w:sz="4" w:space="0" w:color="auto"/>
              <w:right w:val="single" w:sz="4" w:space="0" w:color="auto"/>
            </w:tcBorders>
            <w:noWrap/>
            <w:hideMark/>
          </w:tcPr>
          <w:p w14:paraId="4F45F712" w14:textId="77777777" w:rsidR="006376D0" w:rsidRDefault="006376D0">
            <w:pPr>
              <w:jc w:val="right"/>
              <w:rPr>
                <w:sz w:val="18"/>
                <w:szCs w:val="18"/>
                <w:lang w:eastAsia="en-CA"/>
              </w:rPr>
            </w:pPr>
            <w:r>
              <w:rPr>
                <w:sz w:val="18"/>
                <w:szCs w:val="18"/>
                <w:lang w:eastAsia="en-CA"/>
              </w:rPr>
              <w:t>0.2</w:t>
            </w:r>
          </w:p>
        </w:tc>
        <w:tc>
          <w:tcPr>
            <w:tcW w:w="846" w:type="dxa"/>
            <w:tcBorders>
              <w:top w:val="nil"/>
              <w:left w:val="nil"/>
              <w:bottom w:val="single" w:sz="4" w:space="0" w:color="auto"/>
              <w:right w:val="single" w:sz="4" w:space="0" w:color="auto"/>
            </w:tcBorders>
            <w:noWrap/>
            <w:hideMark/>
          </w:tcPr>
          <w:p w14:paraId="4A243E9D" w14:textId="77777777" w:rsidR="006376D0" w:rsidRDefault="006376D0">
            <w:pPr>
              <w:jc w:val="right"/>
              <w:rPr>
                <w:sz w:val="18"/>
                <w:szCs w:val="18"/>
                <w:lang w:eastAsia="en-CA"/>
              </w:rPr>
            </w:pPr>
            <w:r>
              <w:rPr>
                <w:sz w:val="18"/>
                <w:szCs w:val="18"/>
                <w:lang w:eastAsia="en-CA"/>
              </w:rPr>
              <w:t>0.0</w:t>
            </w:r>
          </w:p>
        </w:tc>
        <w:tc>
          <w:tcPr>
            <w:tcW w:w="846" w:type="dxa"/>
            <w:tcBorders>
              <w:top w:val="nil"/>
              <w:left w:val="nil"/>
              <w:bottom w:val="single" w:sz="4" w:space="0" w:color="auto"/>
              <w:right w:val="single" w:sz="4" w:space="0" w:color="auto"/>
            </w:tcBorders>
            <w:noWrap/>
            <w:hideMark/>
          </w:tcPr>
          <w:p w14:paraId="6B82E081" w14:textId="77777777" w:rsidR="006376D0" w:rsidRDefault="006376D0">
            <w:pPr>
              <w:jc w:val="right"/>
              <w:rPr>
                <w:sz w:val="18"/>
                <w:szCs w:val="18"/>
                <w:lang w:eastAsia="en-CA"/>
              </w:rPr>
            </w:pPr>
            <w:r>
              <w:rPr>
                <w:sz w:val="18"/>
                <w:szCs w:val="18"/>
                <w:lang w:eastAsia="en-CA"/>
              </w:rPr>
              <w:t>0.0</w:t>
            </w:r>
          </w:p>
        </w:tc>
        <w:tc>
          <w:tcPr>
            <w:tcW w:w="846" w:type="dxa"/>
            <w:tcBorders>
              <w:top w:val="nil"/>
              <w:left w:val="nil"/>
              <w:bottom w:val="single" w:sz="4" w:space="0" w:color="auto"/>
              <w:right w:val="single" w:sz="4" w:space="0" w:color="auto"/>
            </w:tcBorders>
            <w:noWrap/>
            <w:hideMark/>
          </w:tcPr>
          <w:p w14:paraId="16EB9C0B" w14:textId="77777777" w:rsidR="006376D0" w:rsidRDefault="006376D0">
            <w:pPr>
              <w:jc w:val="right"/>
              <w:rPr>
                <w:sz w:val="18"/>
                <w:szCs w:val="18"/>
                <w:lang w:eastAsia="en-CA"/>
              </w:rPr>
            </w:pPr>
            <w:r>
              <w:rPr>
                <w:sz w:val="18"/>
                <w:szCs w:val="18"/>
                <w:lang w:eastAsia="en-CA"/>
              </w:rPr>
              <w:t>1.8</w:t>
            </w:r>
          </w:p>
        </w:tc>
        <w:tc>
          <w:tcPr>
            <w:tcW w:w="846" w:type="dxa"/>
            <w:tcBorders>
              <w:top w:val="nil"/>
              <w:left w:val="nil"/>
              <w:bottom w:val="single" w:sz="4" w:space="0" w:color="auto"/>
              <w:right w:val="single" w:sz="4" w:space="0" w:color="auto"/>
            </w:tcBorders>
            <w:hideMark/>
          </w:tcPr>
          <w:p w14:paraId="67CE0A1E" w14:textId="77777777" w:rsidR="006376D0" w:rsidRDefault="006376D0">
            <w:pPr>
              <w:jc w:val="right"/>
              <w:rPr>
                <w:sz w:val="18"/>
                <w:szCs w:val="18"/>
                <w:lang w:eastAsia="en-CA"/>
              </w:rPr>
            </w:pPr>
            <w:r>
              <w:rPr>
                <w:sz w:val="18"/>
                <w:szCs w:val="18"/>
                <w:lang w:eastAsia="en-CA"/>
              </w:rPr>
              <w:t>0.0</w:t>
            </w:r>
          </w:p>
        </w:tc>
        <w:tc>
          <w:tcPr>
            <w:tcW w:w="846" w:type="dxa"/>
            <w:tcBorders>
              <w:top w:val="nil"/>
              <w:left w:val="nil"/>
              <w:bottom w:val="single" w:sz="4" w:space="0" w:color="auto"/>
              <w:right w:val="single" w:sz="4" w:space="0" w:color="auto"/>
            </w:tcBorders>
            <w:hideMark/>
          </w:tcPr>
          <w:p w14:paraId="6666FC9C" w14:textId="77777777" w:rsidR="006376D0" w:rsidRDefault="006376D0">
            <w:pPr>
              <w:jc w:val="right"/>
              <w:rPr>
                <w:sz w:val="18"/>
                <w:szCs w:val="18"/>
                <w:lang w:eastAsia="en-CA"/>
              </w:rPr>
            </w:pPr>
            <w:r>
              <w:rPr>
                <w:sz w:val="18"/>
                <w:szCs w:val="18"/>
                <w:lang w:eastAsia="en-CA"/>
              </w:rPr>
              <w:t>0.0</w:t>
            </w:r>
          </w:p>
        </w:tc>
        <w:tc>
          <w:tcPr>
            <w:tcW w:w="846" w:type="dxa"/>
            <w:tcBorders>
              <w:top w:val="nil"/>
              <w:left w:val="nil"/>
              <w:bottom w:val="single" w:sz="4" w:space="0" w:color="auto"/>
              <w:right w:val="single" w:sz="4" w:space="0" w:color="auto"/>
            </w:tcBorders>
            <w:hideMark/>
          </w:tcPr>
          <w:p w14:paraId="17F5D31A"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4CB04B89"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224E9E5D"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3D1E1639" w14:textId="77777777" w:rsidR="006376D0" w:rsidRDefault="006376D0">
            <w:pPr>
              <w:jc w:val="right"/>
              <w:rPr>
                <w:sz w:val="18"/>
                <w:szCs w:val="18"/>
                <w:lang w:eastAsia="en-CA"/>
              </w:rPr>
            </w:pPr>
            <w:r>
              <w:rPr>
                <w:sz w:val="18"/>
                <w:szCs w:val="18"/>
                <w:lang w:eastAsia="en-CA"/>
              </w:rPr>
              <w:t> </w:t>
            </w:r>
          </w:p>
        </w:tc>
        <w:tc>
          <w:tcPr>
            <w:tcW w:w="855" w:type="dxa"/>
            <w:tcBorders>
              <w:top w:val="nil"/>
              <w:left w:val="nil"/>
              <w:bottom w:val="single" w:sz="4" w:space="0" w:color="auto"/>
              <w:right w:val="single" w:sz="4" w:space="0" w:color="auto"/>
            </w:tcBorders>
            <w:hideMark/>
          </w:tcPr>
          <w:p w14:paraId="46476AA3" w14:textId="77777777" w:rsidR="006376D0" w:rsidRDefault="006376D0">
            <w:pPr>
              <w:jc w:val="right"/>
              <w:rPr>
                <w:sz w:val="18"/>
                <w:szCs w:val="18"/>
                <w:lang w:eastAsia="en-CA"/>
              </w:rPr>
            </w:pPr>
            <w:r>
              <w:rPr>
                <w:sz w:val="18"/>
                <w:szCs w:val="18"/>
                <w:lang w:eastAsia="en-CA"/>
              </w:rPr>
              <w:t> </w:t>
            </w:r>
          </w:p>
        </w:tc>
      </w:tr>
      <w:tr w:rsidR="006376D0" w14:paraId="0CA10505"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7FCAF4FC" w14:textId="77777777" w:rsidR="006376D0" w:rsidRDefault="006376D0">
            <w:pPr>
              <w:bidi/>
              <w:jc w:val="left"/>
              <w:rPr>
                <w:sz w:val="18"/>
                <w:szCs w:val="18"/>
                <w:lang w:val="en-GB" w:eastAsia="en-CA"/>
              </w:rPr>
            </w:pPr>
            <w:r>
              <w:rPr>
                <w:rFonts w:hint="cs"/>
                <w:sz w:val="18"/>
                <w:szCs w:val="18"/>
                <w:rtl/>
                <w:lang w:eastAsia="en-CA"/>
              </w:rPr>
              <w:t>الرغوة***</w:t>
            </w:r>
          </w:p>
        </w:tc>
        <w:tc>
          <w:tcPr>
            <w:tcW w:w="846" w:type="dxa"/>
            <w:tcBorders>
              <w:top w:val="nil"/>
              <w:left w:val="nil"/>
              <w:bottom w:val="single" w:sz="4" w:space="0" w:color="auto"/>
              <w:right w:val="single" w:sz="4" w:space="0" w:color="auto"/>
            </w:tcBorders>
            <w:noWrap/>
            <w:hideMark/>
          </w:tcPr>
          <w:p w14:paraId="28255E3C" w14:textId="77777777" w:rsidR="006376D0" w:rsidRDefault="006376D0">
            <w:pPr>
              <w:jc w:val="right"/>
              <w:rPr>
                <w:sz w:val="18"/>
                <w:szCs w:val="18"/>
                <w:lang w:eastAsia="en-CA"/>
              </w:rPr>
            </w:pPr>
            <w:r>
              <w:rPr>
                <w:sz w:val="18"/>
                <w:szCs w:val="18"/>
                <w:lang w:eastAsia="en-CA"/>
              </w:rPr>
              <w:t>990.2</w:t>
            </w:r>
          </w:p>
        </w:tc>
        <w:tc>
          <w:tcPr>
            <w:tcW w:w="846" w:type="dxa"/>
            <w:tcBorders>
              <w:top w:val="nil"/>
              <w:left w:val="nil"/>
              <w:bottom w:val="single" w:sz="4" w:space="0" w:color="auto"/>
              <w:right w:val="single" w:sz="4" w:space="0" w:color="auto"/>
            </w:tcBorders>
            <w:noWrap/>
            <w:hideMark/>
          </w:tcPr>
          <w:p w14:paraId="3C9CF2D9" w14:textId="77777777" w:rsidR="006376D0" w:rsidRDefault="006376D0">
            <w:pPr>
              <w:jc w:val="right"/>
              <w:rPr>
                <w:sz w:val="18"/>
                <w:szCs w:val="18"/>
                <w:lang w:eastAsia="en-CA"/>
              </w:rPr>
            </w:pPr>
            <w:r>
              <w:rPr>
                <w:sz w:val="18"/>
                <w:szCs w:val="18"/>
                <w:lang w:eastAsia="en-CA"/>
              </w:rPr>
              <w:t>863.7</w:t>
            </w:r>
          </w:p>
        </w:tc>
        <w:tc>
          <w:tcPr>
            <w:tcW w:w="846" w:type="dxa"/>
            <w:tcBorders>
              <w:top w:val="nil"/>
              <w:left w:val="nil"/>
              <w:bottom w:val="single" w:sz="4" w:space="0" w:color="auto"/>
              <w:right w:val="single" w:sz="4" w:space="0" w:color="auto"/>
            </w:tcBorders>
            <w:noWrap/>
            <w:hideMark/>
          </w:tcPr>
          <w:p w14:paraId="6C1D3A82" w14:textId="77777777" w:rsidR="006376D0" w:rsidRDefault="006376D0">
            <w:pPr>
              <w:jc w:val="right"/>
              <w:rPr>
                <w:sz w:val="18"/>
                <w:szCs w:val="18"/>
                <w:lang w:eastAsia="en-CA"/>
              </w:rPr>
            </w:pPr>
            <w:r>
              <w:rPr>
                <w:sz w:val="18"/>
                <w:szCs w:val="18"/>
                <w:lang w:eastAsia="en-CA"/>
              </w:rPr>
              <w:t>686.2</w:t>
            </w:r>
          </w:p>
        </w:tc>
        <w:tc>
          <w:tcPr>
            <w:tcW w:w="846" w:type="dxa"/>
            <w:tcBorders>
              <w:top w:val="nil"/>
              <w:left w:val="nil"/>
              <w:bottom w:val="single" w:sz="4" w:space="0" w:color="auto"/>
              <w:right w:val="single" w:sz="4" w:space="0" w:color="auto"/>
            </w:tcBorders>
            <w:noWrap/>
            <w:hideMark/>
          </w:tcPr>
          <w:p w14:paraId="385A7899" w14:textId="77777777" w:rsidR="006376D0" w:rsidRDefault="006376D0">
            <w:pPr>
              <w:jc w:val="right"/>
              <w:rPr>
                <w:sz w:val="18"/>
                <w:szCs w:val="18"/>
                <w:lang w:eastAsia="en-CA"/>
              </w:rPr>
            </w:pPr>
            <w:r>
              <w:rPr>
                <w:sz w:val="18"/>
                <w:szCs w:val="18"/>
                <w:lang w:eastAsia="en-CA"/>
              </w:rPr>
              <w:t>773.8</w:t>
            </w:r>
          </w:p>
        </w:tc>
        <w:tc>
          <w:tcPr>
            <w:tcW w:w="846" w:type="dxa"/>
            <w:tcBorders>
              <w:top w:val="nil"/>
              <w:left w:val="nil"/>
              <w:bottom w:val="single" w:sz="4" w:space="0" w:color="auto"/>
              <w:right w:val="single" w:sz="4" w:space="0" w:color="auto"/>
            </w:tcBorders>
            <w:hideMark/>
          </w:tcPr>
          <w:p w14:paraId="01D16AAA" w14:textId="77777777" w:rsidR="006376D0" w:rsidRDefault="006376D0">
            <w:pPr>
              <w:jc w:val="right"/>
              <w:rPr>
                <w:sz w:val="18"/>
                <w:szCs w:val="18"/>
                <w:lang w:eastAsia="en-CA"/>
              </w:rPr>
            </w:pPr>
            <w:r>
              <w:rPr>
                <w:sz w:val="18"/>
                <w:szCs w:val="18"/>
                <w:lang w:eastAsia="en-CA"/>
              </w:rPr>
              <w:t>608.3</w:t>
            </w:r>
          </w:p>
        </w:tc>
        <w:tc>
          <w:tcPr>
            <w:tcW w:w="846" w:type="dxa"/>
            <w:tcBorders>
              <w:top w:val="nil"/>
              <w:left w:val="nil"/>
              <w:bottom w:val="single" w:sz="4" w:space="0" w:color="auto"/>
              <w:right w:val="single" w:sz="4" w:space="0" w:color="auto"/>
            </w:tcBorders>
            <w:hideMark/>
          </w:tcPr>
          <w:p w14:paraId="59F5B082" w14:textId="77777777" w:rsidR="006376D0" w:rsidRDefault="006376D0">
            <w:pPr>
              <w:jc w:val="right"/>
              <w:rPr>
                <w:sz w:val="18"/>
                <w:szCs w:val="18"/>
                <w:lang w:eastAsia="en-CA"/>
              </w:rPr>
            </w:pPr>
            <w:r>
              <w:rPr>
                <w:sz w:val="18"/>
                <w:szCs w:val="18"/>
                <w:lang w:eastAsia="en-CA"/>
              </w:rPr>
              <w:t>701.0</w:t>
            </w:r>
          </w:p>
        </w:tc>
        <w:tc>
          <w:tcPr>
            <w:tcW w:w="846" w:type="dxa"/>
            <w:tcBorders>
              <w:top w:val="nil"/>
              <w:left w:val="nil"/>
              <w:bottom w:val="single" w:sz="4" w:space="0" w:color="auto"/>
              <w:right w:val="single" w:sz="4" w:space="0" w:color="auto"/>
            </w:tcBorders>
            <w:hideMark/>
          </w:tcPr>
          <w:p w14:paraId="41814046" w14:textId="77777777" w:rsidR="006376D0" w:rsidRDefault="006376D0">
            <w:pPr>
              <w:jc w:val="right"/>
              <w:rPr>
                <w:sz w:val="18"/>
                <w:szCs w:val="18"/>
                <w:lang w:eastAsia="en-CA"/>
              </w:rPr>
            </w:pPr>
            <w:r>
              <w:rPr>
                <w:sz w:val="18"/>
                <w:szCs w:val="18"/>
                <w:lang w:eastAsia="en-CA"/>
              </w:rPr>
              <w:t>398.5</w:t>
            </w:r>
          </w:p>
        </w:tc>
        <w:tc>
          <w:tcPr>
            <w:tcW w:w="846" w:type="dxa"/>
            <w:tcBorders>
              <w:top w:val="nil"/>
              <w:left w:val="nil"/>
              <w:bottom w:val="single" w:sz="4" w:space="0" w:color="auto"/>
              <w:right w:val="single" w:sz="4" w:space="0" w:color="auto"/>
            </w:tcBorders>
            <w:hideMark/>
          </w:tcPr>
          <w:p w14:paraId="168B8E21" w14:textId="77777777" w:rsidR="006376D0" w:rsidRDefault="006376D0">
            <w:pPr>
              <w:jc w:val="right"/>
              <w:rPr>
                <w:sz w:val="18"/>
                <w:szCs w:val="18"/>
                <w:lang w:eastAsia="en-CA"/>
              </w:rPr>
            </w:pPr>
            <w:r>
              <w:rPr>
                <w:sz w:val="18"/>
                <w:szCs w:val="18"/>
                <w:lang w:eastAsia="en-CA"/>
              </w:rPr>
              <w:t>412.3</w:t>
            </w:r>
          </w:p>
        </w:tc>
        <w:tc>
          <w:tcPr>
            <w:tcW w:w="846" w:type="dxa"/>
            <w:tcBorders>
              <w:top w:val="nil"/>
              <w:left w:val="nil"/>
              <w:bottom w:val="single" w:sz="4" w:space="0" w:color="auto"/>
              <w:right w:val="single" w:sz="4" w:space="0" w:color="auto"/>
            </w:tcBorders>
            <w:hideMark/>
          </w:tcPr>
          <w:p w14:paraId="02D85385" w14:textId="77777777" w:rsidR="006376D0" w:rsidRDefault="006376D0">
            <w:pPr>
              <w:jc w:val="right"/>
              <w:rPr>
                <w:sz w:val="18"/>
                <w:szCs w:val="18"/>
                <w:lang w:eastAsia="en-CA"/>
              </w:rPr>
            </w:pPr>
            <w:r>
              <w:rPr>
                <w:sz w:val="18"/>
                <w:szCs w:val="18"/>
                <w:lang w:eastAsia="en-CA"/>
              </w:rPr>
              <w:t>134.7</w:t>
            </w:r>
          </w:p>
        </w:tc>
        <w:tc>
          <w:tcPr>
            <w:tcW w:w="846" w:type="dxa"/>
            <w:tcBorders>
              <w:top w:val="nil"/>
              <w:left w:val="nil"/>
              <w:bottom w:val="single" w:sz="4" w:space="0" w:color="auto"/>
              <w:right w:val="single" w:sz="4" w:space="0" w:color="auto"/>
            </w:tcBorders>
            <w:hideMark/>
          </w:tcPr>
          <w:p w14:paraId="4008CC64" w14:textId="77777777" w:rsidR="006376D0" w:rsidRDefault="006376D0">
            <w:pPr>
              <w:jc w:val="right"/>
              <w:rPr>
                <w:sz w:val="18"/>
                <w:szCs w:val="18"/>
                <w:lang w:eastAsia="en-CA"/>
              </w:rPr>
            </w:pPr>
            <w:r>
              <w:rPr>
                <w:sz w:val="18"/>
                <w:szCs w:val="18"/>
                <w:lang w:eastAsia="en-CA"/>
              </w:rPr>
              <w:t>179.0</w:t>
            </w:r>
          </w:p>
        </w:tc>
        <w:tc>
          <w:tcPr>
            <w:tcW w:w="855" w:type="dxa"/>
            <w:tcBorders>
              <w:top w:val="nil"/>
              <w:left w:val="nil"/>
              <w:bottom w:val="single" w:sz="4" w:space="0" w:color="auto"/>
              <w:right w:val="single" w:sz="4" w:space="0" w:color="auto"/>
            </w:tcBorders>
            <w:hideMark/>
          </w:tcPr>
          <w:p w14:paraId="2C95DF37" w14:textId="77777777" w:rsidR="006376D0" w:rsidRDefault="006376D0">
            <w:pPr>
              <w:jc w:val="right"/>
              <w:rPr>
                <w:sz w:val="18"/>
                <w:szCs w:val="18"/>
                <w:lang w:eastAsia="en-CA"/>
              </w:rPr>
            </w:pPr>
            <w:r>
              <w:rPr>
                <w:sz w:val="18"/>
                <w:szCs w:val="18"/>
                <w:lang w:eastAsia="en-CA"/>
              </w:rPr>
              <w:t>3.3</w:t>
            </w:r>
          </w:p>
        </w:tc>
      </w:tr>
      <w:tr w:rsidR="006376D0" w14:paraId="5AA79C07" w14:textId="77777777" w:rsidTr="006376D0">
        <w:trPr>
          <w:trHeight w:val="117"/>
        </w:trPr>
        <w:tc>
          <w:tcPr>
            <w:tcW w:w="1778" w:type="dxa"/>
            <w:tcBorders>
              <w:top w:val="nil"/>
              <w:left w:val="single" w:sz="4" w:space="0" w:color="auto"/>
              <w:bottom w:val="single" w:sz="4" w:space="0" w:color="auto"/>
              <w:right w:val="single" w:sz="4" w:space="0" w:color="auto"/>
            </w:tcBorders>
            <w:noWrap/>
            <w:hideMark/>
          </w:tcPr>
          <w:p w14:paraId="184A4199" w14:textId="77777777" w:rsidR="006376D0" w:rsidRDefault="006376D0">
            <w:pPr>
              <w:bidi/>
              <w:jc w:val="left"/>
              <w:rPr>
                <w:sz w:val="18"/>
                <w:szCs w:val="18"/>
                <w:lang w:val="en-GB" w:eastAsia="en-CA"/>
              </w:rPr>
            </w:pPr>
            <w:r>
              <w:rPr>
                <w:rFonts w:hint="cs"/>
                <w:sz w:val="18"/>
                <w:szCs w:val="18"/>
                <w:rtl/>
                <w:lang w:eastAsia="en-CA"/>
              </w:rPr>
              <w:t>مكافحة الحريق</w:t>
            </w:r>
          </w:p>
        </w:tc>
        <w:tc>
          <w:tcPr>
            <w:tcW w:w="846" w:type="dxa"/>
            <w:tcBorders>
              <w:top w:val="nil"/>
              <w:left w:val="nil"/>
              <w:bottom w:val="single" w:sz="4" w:space="0" w:color="auto"/>
              <w:right w:val="single" w:sz="4" w:space="0" w:color="auto"/>
            </w:tcBorders>
            <w:noWrap/>
            <w:hideMark/>
          </w:tcPr>
          <w:p w14:paraId="73C34792"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259DA6B3"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2C10E1D8"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1EB4D384"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1A2343B3"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55E8EE36" w14:textId="77777777" w:rsidR="006376D0" w:rsidRDefault="006376D0">
            <w:pPr>
              <w:jc w:val="lef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640772B2"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0CC7F1C8"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6D933456"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434BA74D" w14:textId="77777777" w:rsidR="006376D0" w:rsidRDefault="006376D0">
            <w:pPr>
              <w:jc w:val="right"/>
              <w:rPr>
                <w:sz w:val="18"/>
                <w:szCs w:val="18"/>
                <w:lang w:eastAsia="en-CA"/>
              </w:rPr>
            </w:pPr>
            <w:r>
              <w:rPr>
                <w:sz w:val="18"/>
                <w:szCs w:val="18"/>
                <w:lang w:eastAsia="en-CA"/>
              </w:rPr>
              <w:t> </w:t>
            </w:r>
          </w:p>
        </w:tc>
        <w:tc>
          <w:tcPr>
            <w:tcW w:w="855" w:type="dxa"/>
            <w:tcBorders>
              <w:top w:val="nil"/>
              <w:left w:val="nil"/>
              <w:bottom w:val="single" w:sz="4" w:space="0" w:color="auto"/>
              <w:right w:val="single" w:sz="4" w:space="0" w:color="auto"/>
            </w:tcBorders>
            <w:hideMark/>
          </w:tcPr>
          <w:p w14:paraId="485E09B7" w14:textId="77777777" w:rsidR="006376D0" w:rsidRDefault="006376D0">
            <w:pPr>
              <w:jc w:val="right"/>
              <w:rPr>
                <w:sz w:val="18"/>
                <w:szCs w:val="18"/>
                <w:lang w:eastAsia="en-CA"/>
              </w:rPr>
            </w:pPr>
            <w:r>
              <w:rPr>
                <w:sz w:val="18"/>
                <w:szCs w:val="18"/>
                <w:lang w:eastAsia="en-CA"/>
              </w:rPr>
              <w:t> </w:t>
            </w:r>
          </w:p>
        </w:tc>
      </w:tr>
      <w:tr w:rsidR="006376D0" w14:paraId="6B43AC00" w14:textId="77777777" w:rsidTr="006376D0">
        <w:trPr>
          <w:trHeight w:val="176"/>
        </w:trPr>
        <w:tc>
          <w:tcPr>
            <w:tcW w:w="1778" w:type="dxa"/>
            <w:tcBorders>
              <w:top w:val="nil"/>
              <w:left w:val="single" w:sz="4" w:space="0" w:color="auto"/>
              <w:bottom w:val="single" w:sz="4" w:space="0" w:color="auto"/>
              <w:right w:val="single" w:sz="4" w:space="0" w:color="auto"/>
            </w:tcBorders>
            <w:noWrap/>
            <w:hideMark/>
          </w:tcPr>
          <w:p w14:paraId="6B199D9E" w14:textId="77777777" w:rsidR="006376D0" w:rsidRDefault="006376D0">
            <w:pPr>
              <w:bidi/>
              <w:jc w:val="left"/>
              <w:rPr>
                <w:sz w:val="18"/>
                <w:szCs w:val="18"/>
                <w:lang w:val="en-GB" w:eastAsia="en-CA"/>
              </w:rPr>
            </w:pPr>
            <w:r>
              <w:rPr>
                <w:rFonts w:hint="cs"/>
                <w:sz w:val="18"/>
                <w:szCs w:val="18"/>
                <w:rtl/>
                <w:lang w:eastAsia="en-CA"/>
              </w:rPr>
              <w:t>صناعات التبريد</w:t>
            </w:r>
          </w:p>
        </w:tc>
        <w:tc>
          <w:tcPr>
            <w:tcW w:w="846" w:type="dxa"/>
            <w:tcBorders>
              <w:top w:val="nil"/>
              <w:left w:val="nil"/>
              <w:bottom w:val="single" w:sz="4" w:space="0" w:color="auto"/>
              <w:right w:val="single" w:sz="4" w:space="0" w:color="auto"/>
            </w:tcBorders>
            <w:noWrap/>
            <w:hideMark/>
          </w:tcPr>
          <w:p w14:paraId="50C0B7E0" w14:textId="77777777" w:rsidR="006376D0" w:rsidRDefault="006376D0">
            <w:pPr>
              <w:jc w:val="right"/>
              <w:rPr>
                <w:sz w:val="18"/>
                <w:szCs w:val="18"/>
                <w:lang w:eastAsia="en-CA"/>
              </w:rPr>
            </w:pPr>
            <w:r>
              <w:rPr>
                <w:sz w:val="18"/>
                <w:szCs w:val="18"/>
                <w:lang w:eastAsia="en-CA"/>
              </w:rPr>
              <w:t>7.8</w:t>
            </w:r>
          </w:p>
        </w:tc>
        <w:tc>
          <w:tcPr>
            <w:tcW w:w="846" w:type="dxa"/>
            <w:tcBorders>
              <w:top w:val="nil"/>
              <w:left w:val="nil"/>
              <w:bottom w:val="single" w:sz="4" w:space="0" w:color="auto"/>
              <w:right w:val="single" w:sz="4" w:space="0" w:color="auto"/>
            </w:tcBorders>
            <w:noWrap/>
            <w:hideMark/>
          </w:tcPr>
          <w:p w14:paraId="0C5AE16C" w14:textId="77777777" w:rsidR="006376D0" w:rsidRDefault="006376D0">
            <w:pPr>
              <w:jc w:val="right"/>
              <w:rPr>
                <w:sz w:val="18"/>
                <w:szCs w:val="18"/>
                <w:lang w:eastAsia="en-CA"/>
              </w:rPr>
            </w:pPr>
            <w:r>
              <w:rPr>
                <w:sz w:val="18"/>
                <w:szCs w:val="18"/>
                <w:lang w:eastAsia="en-CA"/>
              </w:rPr>
              <w:t>6.5</w:t>
            </w:r>
          </w:p>
        </w:tc>
        <w:tc>
          <w:tcPr>
            <w:tcW w:w="846" w:type="dxa"/>
            <w:tcBorders>
              <w:top w:val="nil"/>
              <w:left w:val="nil"/>
              <w:bottom w:val="single" w:sz="4" w:space="0" w:color="auto"/>
              <w:right w:val="single" w:sz="4" w:space="0" w:color="auto"/>
            </w:tcBorders>
            <w:noWrap/>
            <w:hideMark/>
          </w:tcPr>
          <w:p w14:paraId="1586A5EF" w14:textId="77777777" w:rsidR="006376D0" w:rsidRDefault="006376D0">
            <w:pPr>
              <w:jc w:val="right"/>
              <w:rPr>
                <w:sz w:val="18"/>
                <w:szCs w:val="18"/>
                <w:lang w:eastAsia="en-CA"/>
              </w:rPr>
            </w:pPr>
            <w:r>
              <w:rPr>
                <w:sz w:val="18"/>
                <w:szCs w:val="18"/>
                <w:lang w:eastAsia="en-CA"/>
              </w:rPr>
              <w:t>8.0</w:t>
            </w:r>
          </w:p>
        </w:tc>
        <w:tc>
          <w:tcPr>
            <w:tcW w:w="846" w:type="dxa"/>
            <w:tcBorders>
              <w:top w:val="nil"/>
              <w:left w:val="nil"/>
              <w:bottom w:val="single" w:sz="4" w:space="0" w:color="auto"/>
              <w:right w:val="single" w:sz="4" w:space="0" w:color="auto"/>
            </w:tcBorders>
            <w:noWrap/>
            <w:hideMark/>
          </w:tcPr>
          <w:p w14:paraId="6998700E" w14:textId="77777777" w:rsidR="006376D0" w:rsidRDefault="006376D0">
            <w:pPr>
              <w:jc w:val="right"/>
              <w:rPr>
                <w:sz w:val="18"/>
                <w:szCs w:val="18"/>
                <w:lang w:eastAsia="en-CA"/>
              </w:rPr>
            </w:pPr>
            <w:r>
              <w:rPr>
                <w:sz w:val="18"/>
                <w:szCs w:val="18"/>
                <w:lang w:eastAsia="en-CA"/>
              </w:rPr>
              <w:t>7.2</w:t>
            </w:r>
          </w:p>
        </w:tc>
        <w:tc>
          <w:tcPr>
            <w:tcW w:w="846" w:type="dxa"/>
            <w:tcBorders>
              <w:top w:val="nil"/>
              <w:left w:val="nil"/>
              <w:bottom w:val="single" w:sz="4" w:space="0" w:color="auto"/>
              <w:right w:val="single" w:sz="4" w:space="0" w:color="auto"/>
            </w:tcBorders>
            <w:hideMark/>
          </w:tcPr>
          <w:p w14:paraId="180FA5B3" w14:textId="77777777" w:rsidR="006376D0" w:rsidRDefault="006376D0">
            <w:pPr>
              <w:jc w:val="right"/>
              <w:rPr>
                <w:sz w:val="18"/>
                <w:szCs w:val="18"/>
                <w:lang w:eastAsia="en-CA"/>
              </w:rPr>
            </w:pPr>
            <w:r>
              <w:rPr>
                <w:sz w:val="18"/>
                <w:szCs w:val="18"/>
                <w:lang w:eastAsia="en-CA"/>
              </w:rPr>
              <w:t>6.9</w:t>
            </w:r>
          </w:p>
        </w:tc>
        <w:tc>
          <w:tcPr>
            <w:tcW w:w="846" w:type="dxa"/>
            <w:tcBorders>
              <w:top w:val="nil"/>
              <w:left w:val="nil"/>
              <w:bottom w:val="single" w:sz="4" w:space="0" w:color="auto"/>
              <w:right w:val="single" w:sz="4" w:space="0" w:color="auto"/>
            </w:tcBorders>
            <w:hideMark/>
          </w:tcPr>
          <w:p w14:paraId="2B548AFC" w14:textId="77777777" w:rsidR="006376D0" w:rsidRDefault="006376D0">
            <w:pPr>
              <w:jc w:val="right"/>
              <w:rPr>
                <w:sz w:val="18"/>
                <w:szCs w:val="18"/>
                <w:lang w:eastAsia="en-CA"/>
              </w:rPr>
            </w:pPr>
            <w:r>
              <w:rPr>
                <w:sz w:val="18"/>
                <w:szCs w:val="18"/>
                <w:lang w:eastAsia="en-CA"/>
              </w:rPr>
              <w:t>6.1</w:t>
            </w:r>
          </w:p>
        </w:tc>
        <w:tc>
          <w:tcPr>
            <w:tcW w:w="846" w:type="dxa"/>
            <w:tcBorders>
              <w:top w:val="nil"/>
              <w:left w:val="nil"/>
              <w:bottom w:val="single" w:sz="4" w:space="0" w:color="auto"/>
              <w:right w:val="single" w:sz="4" w:space="0" w:color="auto"/>
            </w:tcBorders>
            <w:hideMark/>
          </w:tcPr>
          <w:p w14:paraId="6564BFE9" w14:textId="77777777" w:rsidR="006376D0" w:rsidRDefault="006376D0">
            <w:pPr>
              <w:jc w:val="right"/>
              <w:rPr>
                <w:sz w:val="18"/>
                <w:szCs w:val="18"/>
                <w:lang w:eastAsia="en-CA"/>
              </w:rPr>
            </w:pPr>
            <w:r>
              <w:rPr>
                <w:sz w:val="18"/>
                <w:szCs w:val="18"/>
                <w:lang w:eastAsia="en-CA"/>
              </w:rPr>
              <w:t>5.9</w:t>
            </w:r>
          </w:p>
        </w:tc>
        <w:tc>
          <w:tcPr>
            <w:tcW w:w="846" w:type="dxa"/>
            <w:tcBorders>
              <w:top w:val="nil"/>
              <w:left w:val="nil"/>
              <w:bottom w:val="single" w:sz="4" w:space="0" w:color="auto"/>
              <w:right w:val="single" w:sz="4" w:space="0" w:color="auto"/>
            </w:tcBorders>
            <w:hideMark/>
          </w:tcPr>
          <w:p w14:paraId="652329BB" w14:textId="77777777" w:rsidR="006376D0" w:rsidRDefault="006376D0">
            <w:pPr>
              <w:jc w:val="right"/>
              <w:rPr>
                <w:sz w:val="18"/>
                <w:szCs w:val="18"/>
                <w:lang w:eastAsia="en-CA"/>
              </w:rPr>
            </w:pPr>
            <w:r>
              <w:rPr>
                <w:sz w:val="18"/>
                <w:szCs w:val="18"/>
                <w:lang w:eastAsia="en-CA"/>
              </w:rPr>
              <w:t>5.9</w:t>
            </w:r>
          </w:p>
        </w:tc>
        <w:tc>
          <w:tcPr>
            <w:tcW w:w="846" w:type="dxa"/>
            <w:tcBorders>
              <w:top w:val="nil"/>
              <w:left w:val="nil"/>
              <w:bottom w:val="single" w:sz="4" w:space="0" w:color="auto"/>
              <w:right w:val="single" w:sz="4" w:space="0" w:color="auto"/>
            </w:tcBorders>
            <w:hideMark/>
          </w:tcPr>
          <w:p w14:paraId="1104CDD8" w14:textId="77777777" w:rsidR="006376D0" w:rsidRDefault="006376D0">
            <w:pPr>
              <w:jc w:val="right"/>
              <w:rPr>
                <w:sz w:val="18"/>
                <w:szCs w:val="18"/>
                <w:lang w:eastAsia="en-CA"/>
              </w:rPr>
            </w:pPr>
            <w:r>
              <w:rPr>
                <w:sz w:val="18"/>
                <w:szCs w:val="18"/>
                <w:lang w:eastAsia="en-CA"/>
              </w:rPr>
              <w:t>4.2</w:t>
            </w:r>
          </w:p>
        </w:tc>
        <w:tc>
          <w:tcPr>
            <w:tcW w:w="846" w:type="dxa"/>
            <w:tcBorders>
              <w:top w:val="nil"/>
              <w:left w:val="nil"/>
              <w:bottom w:val="single" w:sz="4" w:space="0" w:color="auto"/>
              <w:right w:val="single" w:sz="4" w:space="0" w:color="auto"/>
            </w:tcBorders>
            <w:hideMark/>
          </w:tcPr>
          <w:p w14:paraId="005981F5" w14:textId="77777777" w:rsidR="006376D0" w:rsidRDefault="006376D0">
            <w:pPr>
              <w:jc w:val="right"/>
              <w:rPr>
                <w:sz w:val="18"/>
                <w:szCs w:val="18"/>
                <w:lang w:eastAsia="en-CA"/>
              </w:rPr>
            </w:pPr>
            <w:r>
              <w:rPr>
                <w:sz w:val="18"/>
                <w:szCs w:val="18"/>
                <w:lang w:eastAsia="en-CA"/>
              </w:rPr>
              <w:t>4.2</w:t>
            </w:r>
          </w:p>
        </w:tc>
        <w:tc>
          <w:tcPr>
            <w:tcW w:w="855" w:type="dxa"/>
            <w:tcBorders>
              <w:top w:val="nil"/>
              <w:left w:val="nil"/>
              <w:bottom w:val="single" w:sz="4" w:space="0" w:color="auto"/>
              <w:right w:val="single" w:sz="4" w:space="0" w:color="auto"/>
            </w:tcBorders>
            <w:hideMark/>
          </w:tcPr>
          <w:p w14:paraId="04DB471C" w14:textId="77777777" w:rsidR="006376D0" w:rsidRDefault="006376D0">
            <w:pPr>
              <w:jc w:val="right"/>
              <w:rPr>
                <w:sz w:val="18"/>
                <w:szCs w:val="18"/>
                <w:lang w:eastAsia="en-CA"/>
              </w:rPr>
            </w:pPr>
            <w:r>
              <w:rPr>
                <w:sz w:val="18"/>
                <w:szCs w:val="18"/>
                <w:lang w:eastAsia="en-CA"/>
              </w:rPr>
              <w:t>4.3</w:t>
            </w:r>
          </w:p>
        </w:tc>
      </w:tr>
      <w:tr w:rsidR="006376D0" w14:paraId="78A5C24F" w14:textId="77777777" w:rsidTr="006376D0">
        <w:trPr>
          <w:trHeight w:val="252"/>
        </w:trPr>
        <w:tc>
          <w:tcPr>
            <w:tcW w:w="1778" w:type="dxa"/>
            <w:tcBorders>
              <w:top w:val="nil"/>
              <w:left w:val="single" w:sz="4" w:space="0" w:color="auto"/>
              <w:bottom w:val="single" w:sz="4" w:space="0" w:color="auto"/>
              <w:right w:val="single" w:sz="4" w:space="0" w:color="auto"/>
            </w:tcBorders>
            <w:noWrap/>
            <w:hideMark/>
          </w:tcPr>
          <w:p w14:paraId="1E2A785F" w14:textId="77777777" w:rsidR="006376D0" w:rsidRDefault="006376D0">
            <w:pPr>
              <w:bidi/>
              <w:jc w:val="left"/>
              <w:rPr>
                <w:sz w:val="18"/>
                <w:szCs w:val="18"/>
                <w:lang w:val="en-GB" w:eastAsia="en-CA"/>
              </w:rPr>
            </w:pPr>
            <w:r>
              <w:rPr>
                <w:rFonts w:hint="cs"/>
                <w:sz w:val="18"/>
                <w:szCs w:val="18"/>
                <w:rtl/>
                <w:lang w:eastAsia="en-CA"/>
              </w:rPr>
              <w:t>خدمة التبريد</w:t>
            </w:r>
          </w:p>
        </w:tc>
        <w:tc>
          <w:tcPr>
            <w:tcW w:w="846" w:type="dxa"/>
            <w:tcBorders>
              <w:top w:val="nil"/>
              <w:left w:val="nil"/>
              <w:bottom w:val="single" w:sz="4" w:space="0" w:color="auto"/>
              <w:right w:val="single" w:sz="4" w:space="0" w:color="auto"/>
            </w:tcBorders>
            <w:noWrap/>
            <w:hideMark/>
          </w:tcPr>
          <w:p w14:paraId="5E58854A" w14:textId="77777777" w:rsidR="006376D0" w:rsidRDefault="006376D0">
            <w:pPr>
              <w:jc w:val="right"/>
              <w:rPr>
                <w:sz w:val="18"/>
                <w:szCs w:val="18"/>
                <w:lang w:eastAsia="en-CA"/>
              </w:rPr>
            </w:pPr>
            <w:r>
              <w:rPr>
                <w:sz w:val="18"/>
                <w:szCs w:val="18"/>
                <w:lang w:eastAsia="en-CA"/>
              </w:rPr>
              <w:t>441.3</w:t>
            </w:r>
          </w:p>
        </w:tc>
        <w:tc>
          <w:tcPr>
            <w:tcW w:w="846" w:type="dxa"/>
            <w:tcBorders>
              <w:top w:val="nil"/>
              <w:left w:val="nil"/>
              <w:bottom w:val="single" w:sz="4" w:space="0" w:color="auto"/>
              <w:right w:val="single" w:sz="4" w:space="0" w:color="auto"/>
            </w:tcBorders>
            <w:noWrap/>
            <w:hideMark/>
          </w:tcPr>
          <w:p w14:paraId="04FE4B3E" w14:textId="77777777" w:rsidR="006376D0" w:rsidRDefault="006376D0">
            <w:pPr>
              <w:jc w:val="right"/>
              <w:rPr>
                <w:sz w:val="18"/>
                <w:szCs w:val="18"/>
                <w:lang w:eastAsia="en-CA"/>
              </w:rPr>
            </w:pPr>
            <w:r>
              <w:rPr>
                <w:sz w:val="18"/>
                <w:szCs w:val="18"/>
                <w:lang w:eastAsia="en-CA"/>
              </w:rPr>
              <w:t>144.4</w:t>
            </w:r>
          </w:p>
        </w:tc>
        <w:tc>
          <w:tcPr>
            <w:tcW w:w="846" w:type="dxa"/>
            <w:tcBorders>
              <w:top w:val="nil"/>
              <w:left w:val="nil"/>
              <w:bottom w:val="single" w:sz="4" w:space="0" w:color="auto"/>
              <w:right w:val="single" w:sz="4" w:space="0" w:color="auto"/>
            </w:tcBorders>
            <w:noWrap/>
            <w:hideMark/>
          </w:tcPr>
          <w:p w14:paraId="2A993775" w14:textId="77777777" w:rsidR="006376D0" w:rsidRDefault="006376D0">
            <w:pPr>
              <w:jc w:val="right"/>
              <w:rPr>
                <w:sz w:val="18"/>
                <w:szCs w:val="18"/>
                <w:lang w:eastAsia="en-CA"/>
              </w:rPr>
            </w:pPr>
            <w:r>
              <w:rPr>
                <w:sz w:val="18"/>
                <w:szCs w:val="18"/>
                <w:lang w:eastAsia="en-CA"/>
              </w:rPr>
              <w:t>66.7</w:t>
            </w:r>
          </w:p>
        </w:tc>
        <w:tc>
          <w:tcPr>
            <w:tcW w:w="846" w:type="dxa"/>
            <w:tcBorders>
              <w:top w:val="nil"/>
              <w:left w:val="nil"/>
              <w:bottom w:val="single" w:sz="4" w:space="0" w:color="auto"/>
              <w:right w:val="single" w:sz="4" w:space="0" w:color="auto"/>
            </w:tcBorders>
            <w:noWrap/>
            <w:hideMark/>
          </w:tcPr>
          <w:p w14:paraId="52F1443E" w14:textId="77777777" w:rsidR="006376D0" w:rsidRDefault="006376D0">
            <w:pPr>
              <w:jc w:val="right"/>
              <w:rPr>
                <w:sz w:val="18"/>
                <w:szCs w:val="18"/>
                <w:lang w:eastAsia="en-CA"/>
              </w:rPr>
            </w:pPr>
            <w:r>
              <w:rPr>
                <w:sz w:val="18"/>
                <w:szCs w:val="18"/>
                <w:lang w:eastAsia="en-CA"/>
              </w:rPr>
              <w:t>107.9</w:t>
            </w:r>
          </w:p>
        </w:tc>
        <w:tc>
          <w:tcPr>
            <w:tcW w:w="846" w:type="dxa"/>
            <w:tcBorders>
              <w:top w:val="nil"/>
              <w:left w:val="nil"/>
              <w:bottom w:val="single" w:sz="4" w:space="0" w:color="auto"/>
              <w:right w:val="single" w:sz="4" w:space="0" w:color="auto"/>
            </w:tcBorders>
            <w:hideMark/>
          </w:tcPr>
          <w:p w14:paraId="0CD3D5F8" w14:textId="77777777" w:rsidR="006376D0" w:rsidRDefault="006376D0">
            <w:pPr>
              <w:jc w:val="right"/>
              <w:rPr>
                <w:sz w:val="18"/>
                <w:szCs w:val="18"/>
                <w:lang w:eastAsia="en-CA"/>
              </w:rPr>
            </w:pPr>
            <w:r>
              <w:rPr>
                <w:sz w:val="18"/>
                <w:szCs w:val="18"/>
                <w:lang w:eastAsia="en-CA"/>
              </w:rPr>
              <w:t>110.9</w:t>
            </w:r>
          </w:p>
        </w:tc>
        <w:tc>
          <w:tcPr>
            <w:tcW w:w="846" w:type="dxa"/>
            <w:tcBorders>
              <w:top w:val="nil"/>
              <w:left w:val="nil"/>
              <w:bottom w:val="single" w:sz="4" w:space="0" w:color="auto"/>
              <w:right w:val="single" w:sz="4" w:space="0" w:color="auto"/>
            </w:tcBorders>
            <w:hideMark/>
          </w:tcPr>
          <w:p w14:paraId="35C43D99" w14:textId="77777777" w:rsidR="006376D0" w:rsidRDefault="006376D0">
            <w:pPr>
              <w:jc w:val="right"/>
              <w:rPr>
                <w:sz w:val="18"/>
                <w:szCs w:val="18"/>
                <w:lang w:eastAsia="en-CA"/>
              </w:rPr>
            </w:pPr>
            <w:r>
              <w:rPr>
                <w:sz w:val="18"/>
                <w:szCs w:val="18"/>
                <w:lang w:eastAsia="en-CA"/>
              </w:rPr>
              <w:t>67.3</w:t>
            </w:r>
          </w:p>
        </w:tc>
        <w:tc>
          <w:tcPr>
            <w:tcW w:w="846" w:type="dxa"/>
            <w:tcBorders>
              <w:top w:val="nil"/>
              <w:left w:val="nil"/>
              <w:bottom w:val="single" w:sz="4" w:space="0" w:color="auto"/>
              <w:right w:val="single" w:sz="4" w:space="0" w:color="auto"/>
            </w:tcBorders>
            <w:hideMark/>
          </w:tcPr>
          <w:p w14:paraId="447BDA64" w14:textId="77777777" w:rsidR="006376D0" w:rsidRDefault="006376D0">
            <w:pPr>
              <w:jc w:val="right"/>
              <w:rPr>
                <w:sz w:val="18"/>
                <w:szCs w:val="18"/>
                <w:lang w:eastAsia="en-CA"/>
              </w:rPr>
            </w:pPr>
            <w:r>
              <w:rPr>
                <w:sz w:val="18"/>
                <w:szCs w:val="18"/>
                <w:lang w:eastAsia="en-CA"/>
              </w:rPr>
              <w:t>25.7</w:t>
            </w:r>
          </w:p>
        </w:tc>
        <w:tc>
          <w:tcPr>
            <w:tcW w:w="846" w:type="dxa"/>
            <w:tcBorders>
              <w:top w:val="nil"/>
              <w:left w:val="nil"/>
              <w:bottom w:val="single" w:sz="4" w:space="0" w:color="auto"/>
              <w:right w:val="single" w:sz="4" w:space="0" w:color="auto"/>
            </w:tcBorders>
            <w:hideMark/>
          </w:tcPr>
          <w:p w14:paraId="5E7616ED" w14:textId="77777777" w:rsidR="006376D0" w:rsidRDefault="006376D0">
            <w:pPr>
              <w:jc w:val="right"/>
              <w:rPr>
                <w:sz w:val="18"/>
                <w:szCs w:val="18"/>
                <w:lang w:eastAsia="en-CA"/>
              </w:rPr>
            </w:pPr>
            <w:r>
              <w:rPr>
                <w:sz w:val="18"/>
                <w:szCs w:val="18"/>
                <w:lang w:eastAsia="en-CA"/>
              </w:rPr>
              <w:t>68.5</w:t>
            </w:r>
          </w:p>
        </w:tc>
        <w:tc>
          <w:tcPr>
            <w:tcW w:w="846" w:type="dxa"/>
            <w:tcBorders>
              <w:top w:val="nil"/>
              <w:left w:val="nil"/>
              <w:bottom w:val="single" w:sz="4" w:space="0" w:color="auto"/>
              <w:right w:val="single" w:sz="4" w:space="0" w:color="auto"/>
            </w:tcBorders>
            <w:hideMark/>
          </w:tcPr>
          <w:p w14:paraId="735A71D0" w14:textId="77777777" w:rsidR="006376D0" w:rsidRDefault="006376D0">
            <w:pPr>
              <w:jc w:val="right"/>
              <w:rPr>
                <w:sz w:val="18"/>
                <w:szCs w:val="18"/>
                <w:lang w:eastAsia="en-CA"/>
              </w:rPr>
            </w:pPr>
            <w:r>
              <w:rPr>
                <w:sz w:val="18"/>
                <w:szCs w:val="18"/>
                <w:lang w:eastAsia="en-CA"/>
              </w:rPr>
              <w:t>44.0</w:t>
            </w:r>
          </w:p>
        </w:tc>
        <w:tc>
          <w:tcPr>
            <w:tcW w:w="846" w:type="dxa"/>
            <w:tcBorders>
              <w:top w:val="nil"/>
              <w:left w:val="nil"/>
              <w:bottom w:val="single" w:sz="4" w:space="0" w:color="auto"/>
              <w:right w:val="single" w:sz="4" w:space="0" w:color="auto"/>
            </w:tcBorders>
            <w:hideMark/>
          </w:tcPr>
          <w:p w14:paraId="6FCD3218" w14:textId="77777777" w:rsidR="006376D0" w:rsidRDefault="006376D0">
            <w:pPr>
              <w:jc w:val="right"/>
              <w:rPr>
                <w:sz w:val="18"/>
                <w:szCs w:val="18"/>
                <w:lang w:eastAsia="en-CA"/>
              </w:rPr>
            </w:pPr>
            <w:r>
              <w:rPr>
                <w:sz w:val="18"/>
                <w:szCs w:val="18"/>
                <w:lang w:eastAsia="en-CA"/>
              </w:rPr>
              <w:t>136.1</w:t>
            </w:r>
          </w:p>
        </w:tc>
        <w:tc>
          <w:tcPr>
            <w:tcW w:w="855" w:type="dxa"/>
            <w:tcBorders>
              <w:top w:val="nil"/>
              <w:left w:val="nil"/>
              <w:bottom w:val="single" w:sz="4" w:space="0" w:color="auto"/>
              <w:right w:val="single" w:sz="4" w:space="0" w:color="auto"/>
            </w:tcBorders>
            <w:hideMark/>
          </w:tcPr>
          <w:p w14:paraId="2E07B489" w14:textId="77777777" w:rsidR="006376D0" w:rsidRDefault="006376D0">
            <w:pPr>
              <w:jc w:val="right"/>
              <w:rPr>
                <w:sz w:val="18"/>
                <w:szCs w:val="18"/>
                <w:lang w:eastAsia="en-CA"/>
              </w:rPr>
            </w:pPr>
            <w:r>
              <w:rPr>
                <w:sz w:val="18"/>
                <w:szCs w:val="18"/>
                <w:lang w:eastAsia="en-CA"/>
              </w:rPr>
              <w:t>59.1</w:t>
            </w:r>
          </w:p>
        </w:tc>
      </w:tr>
      <w:tr w:rsidR="006376D0" w14:paraId="4CA6E86C"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0A1C490A" w14:textId="77777777" w:rsidR="006376D0" w:rsidRDefault="006376D0">
            <w:pPr>
              <w:bidi/>
              <w:jc w:val="left"/>
              <w:rPr>
                <w:sz w:val="18"/>
                <w:szCs w:val="18"/>
                <w:lang w:val="en-GB" w:eastAsia="en-CA"/>
              </w:rPr>
            </w:pPr>
            <w:r>
              <w:rPr>
                <w:rFonts w:hint="cs"/>
                <w:sz w:val="18"/>
                <w:szCs w:val="18"/>
                <w:rtl/>
                <w:lang w:eastAsia="en-CA"/>
              </w:rPr>
              <w:t>المذيبات</w:t>
            </w:r>
          </w:p>
        </w:tc>
        <w:tc>
          <w:tcPr>
            <w:tcW w:w="846" w:type="dxa"/>
            <w:tcBorders>
              <w:top w:val="nil"/>
              <w:left w:val="nil"/>
              <w:bottom w:val="single" w:sz="4" w:space="0" w:color="auto"/>
              <w:right w:val="single" w:sz="4" w:space="0" w:color="auto"/>
            </w:tcBorders>
            <w:noWrap/>
            <w:hideMark/>
          </w:tcPr>
          <w:p w14:paraId="7A2AAD51"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5247EE77"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2C9436C1"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noWrap/>
            <w:hideMark/>
          </w:tcPr>
          <w:p w14:paraId="4D0556B1"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60DB9034"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6237F4CE"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17B75B7B"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703D2C96" w14:textId="77777777" w:rsidR="006376D0" w:rsidRDefault="006376D0">
            <w:pPr>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75E46B74" w14:textId="77777777" w:rsidR="006376D0" w:rsidRDefault="006376D0">
            <w:pPr>
              <w:jc w:val="right"/>
              <w:rPr>
                <w:sz w:val="18"/>
                <w:szCs w:val="18"/>
                <w:lang w:eastAsia="en-CA"/>
              </w:rPr>
            </w:pPr>
            <w:r>
              <w:rPr>
                <w:sz w:val="18"/>
                <w:szCs w:val="18"/>
                <w:lang w:eastAsia="en-CA"/>
              </w:rPr>
              <w:t> </w:t>
            </w:r>
          </w:p>
        </w:tc>
        <w:tc>
          <w:tcPr>
            <w:tcW w:w="846" w:type="dxa"/>
            <w:tcBorders>
              <w:top w:val="nil"/>
              <w:left w:val="nil"/>
              <w:bottom w:val="single" w:sz="4" w:space="0" w:color="auto"/>
              <w:right w:val="single" w:sz="4" w:space="0" w:color="auto"/>
            </w:tcBorders>
            <w:hideMark/>
          </w:tcPr>
          <w:p w14:paraId="56FB2FCF" w14:textId="77777777" w:rsidR="006376D0" w:rsidRDefault="006376D0">
            <w:pPr>
              <w:jc w:val="right"/>
              <w:rPr>
                <w:sz w:val="18"/>
                <w:szCs w:val="18"/>
                <w:lang w:eastAsia="en-CA"/>
              </w:rPr>
            </w:pPr>
            <w:r>
              <w:rPr>
                <w:sz w:val="18"/>
                <w:szCs w:val="18"/>
                <w:lang w:eastAsia="en-CA"/>
              </w:rPr>
              <w:t> </w:t>
            </w:r>
          </w:p>
        </w:tc>
        <w:tc>
          <w:tcPr>
            <w:tcW w:w="855" w:type="dxa"/>
            <w:tcBorders>
              <w:top w:val="nil"/>
              <w:left w:val="nil"/>
              <w:bottom w:val="single" w:sz="4" w:space="0" w:color="auto"/>
              <w:right w:val="single" w:sz="4" w:space="0" w:color="auto"/>
            </w:tcBorders>
            <w:hideMark/>
          </w:tcPr>
          <w:p w14:paraId="7D65FCF9" w14:textId="77777777" w:rsidR="006376D0" w:rsidRDefault="006376D0">
            <w:pPr>
              <w:jc w:val="right"/>
              <w:rPr>
                <w:sz w:val="18"/>
                <w:szCs w:val="18"/>
                <w:lang w:eastAsia="en-CA"/>
              </w:rPr>
            </w:pPr>
            <w:r>
              <w:rPr>
                <w:sz w:val="18"/>
                <w:szCs w:val="18"/>
                <w:lang w:eastAsia="en-CA"/>
              </w:rPr>
              <w:t>65.0</w:t>
            </w:r>
          </w:p>
        </w:tc>
      </w:tr>
      <w:tr w:rsidR="006376D0" w14:paraId="79365A61" w14:textId="77777777" w:rsidTr="006376D0">
        <w:trPr>
          <w:trHeight w:val="107"/>
        </w:trPr>
        <w:tc>
          <w:tcPr>
            <w:tcW w:w="1778" w:type="dxa"/>
            <w:tcBorders>
              <w:top w:val="nil"/>
              <w:left w:val="single" w:sz="4" w:space="0" w:color="auto"/>
              <w:bottom w:val="single" w:sz="4" w:space="0" w:color="auto"/>
              <w:right w:val="single" w:sz="4" w:space="0" w:color="auto"/>
            </w:tcBorders>
            <w:noWrap/>
            <w:hideMark/>
          </w:tcPr>
          <w:p w14:paraId="3A2F5CC3" w14:textId="77777777" w:rsidR="006376D0" w:rsidRDefault="006376D0">
            <w:pPr>
              <w:bidi/>
              <w:ind w:right="-103"/>
              <w:jc w:val="left"/>
              <w:rPr>
                <w:b/>
                <w:bCs/>
                <w:sz w:val="18"/>
                <w:szCs w:val="18"/>
                <w:lang w:val="en-GB" w:eastAsia="en-CA"/>
              </w:rPr>
            </w:pPr>
            <w:r>
              <w:rPr>
                <w:rFonts w:hint="cs"/>
                <w:b/>
                <w:bCs/>
                <w:sz w:val="18"/>
                <w:szCs w:val="18"/>
                <w:rtl/>
                <w:lang w:eastAsia="en-CA"/>
              </w:rPr>
              <w:t>إجمالي الهيدروكلوروفلوروكربون-142ب</w:t>
            </w:r>
          </w:p>
        </w:tc>
        <w:tc>
          <w:tcPr>
            <w:tcW w:w="846" w:type="dxa"/>
            <w:tcBorders>
              <w:top w:val="nil"/>
              <w:left w:val="nil"/>
              <w:bottom w:val="single" w:sz="4" w:space="0" w:color="auto"/>
              <w:right w:val="single" w:sz="4" w:space="0" w:color="auto"/>
            </w:tcBorders>
            <w:noWrap/>
            <w:hideMark/>
          </w:tcPr>
          <w:p w14:paraId="46068366" w14:textId="77777777" w:rsidR="006376D0" w:rsidRDefault="006376D0">
            <w:pPr>
              <w:jc w:val="right"/>
              <w:rPr>
                <w:b/>
                <w:bCs/>
                <w:sz w:val="18"/>
                <w:szCs w:val="18"/>
                <w:lang w:eastAsia="en-CA"/>
              </w:rPr>
            </w:pPr>
            <w:r>
              <w:rPr>
                <w:b/>
                <w:bCs/>
                <w:sz w:val="18"/>
                <w:szCs w:val="18"/>
                <w:lang w:eastAsia="en-CA"/>
              </w:rPr>
              <w:t>1,439.4</w:t>
            </w:r>
          </w:p>
        </w:tc>
        <w:tc>
          <w:tcPr>
            <w:tcW w:w="846" w:type="dxa"/>
            <w:tcBorders>
              <w:top w:val="nil"/>
              <w:left w:val="nil"/>
              <w:bottom w:val="single" w:sz="4" w:space="0" w:color="auto"/>
              <w:right w:val="single" w:sz="4" w:space="0" w:color="auto"/>
            </w:tcBorders>
            <w:noWrap/>
            <w:hideMark/>
          </w:tcPr>
          <w:p w14:paraId="02EBC2BD" w14:textId="77777777" w:rsidR="006376D0" w:rsidRDefault="006376D0">
            <w:pPr>
              <w:jc w:val="right"/>
              <w:rPr>
                <w:b/>
                <w:bCs/>
                <w:sz w:val="18"/>
                <w:szCs w:val="18"/>
                <w:lang w:eastAsia="en-CA"/>
              </w:rPr>
            </w:pPr>
            <w:r>
              <w:rPr>
                <w:b/>
                <w:bCs/>
                <w:sz w:val="18"/>
                <w:szCs w:val="18"/>
                <w:lang w:eastAsia="en-CA"/>
              </w:rPr>
              <w:t>1,014.5</w:t>
            </w:r>
          </w:p>
        </w:tc>
        <w:tc>
          <w:tcPr>
            <w:tcW w:w="846" w:type="dxa"/>
            <w:tcBorders>
              <w:top w:val="nil"/>
              <w:left w:val="nil"/>
              <w:bottom w:val="single" w:sz="4" w:space="0" w:color="auto"/>
              <w:right w:val="single" w:sz="4" w:space="0" w:color="auto"/>
            </w:tcBorders>
            <w:noWrap/>
            <w:hideMark/>
          </w:tcPr>
          <w:p w14:paraId="299A889B" w14:textId="77777777" w:rsidR="006376D0" w:rsidRDefault="006376D0">
            <w:pPr>
              <w:jc w:val="right"/>
              <w:rPr>
                <w:b/>
                <w:bCs/>
                <w:sz w:val="18"/>
                <w:szCs w:val="18"/>
                <w:lang w:eastAsia="en-CA"/>
              </w:rPr>
            </w:pPr>
            <w:r>
              <w:rPr>
                <w:b/>
                <w:bCs/>
                <w:sz w:val="18"/>
                <w:szCs w:val="18"/>
                <w:lang w:eastAsia="en-CA"/>
              </w:rPr>
              <w:t>761.0</w:t>
            </w:r>
          </w:p>
        </w:tc>
        <w:tc>
          <w:tcPr>
            <w:tcW w:w="846" w:type="dxa"/>
            <w:tcBorders>
              <w:top w:val="nil"/>
              <w:left w:val="nil"/>
              <w:bottom w:val="single" w:sz="4" w:space="0" w:color="auto"/>
              <w:right w:val="single" w:sz="4" w:space="0" w:color="auto"/>
            </w:tcBorders>
            <w:noWrap/>
            <w:hideMark/>
          </w:tcPr>
          <w:p w14:paraId="287761C7" w14:textId="77777777" w:rsidR="006376D0" w:rsidRDefault="006376D0">
            <w:pPr>
              <w:jc w:val="right"/>
              <w:rPr>
                <w:b/>
                <w:bCs/>
                <w:sz w:val="18"/>
                <w:szCs w:val="18"/>
                <w:lang w:eastAsia="en-CA"/>
              </w:rPr>
            </w:pPr>
            <w:r>
              <w:rPr>
                <w:b/>
                <w:bCs/>
                <w:sz w:val="18"/>
                <w:szCs w:val="18"/>
                <w:lang w:eastAsia="en-CA"/>
              </w:rPr>
              <w:t>890.8</w:t>
            </w:r>
          </w:p>
        </w:tc>
        <w:tc>
          <w:tcPr>
            <w:tcW w:w="846" w:type="dxa"/>
            <w:tcBorders>
              <w:top w:val="nil"/>
              <w:left w:val="nil"/>
              <w:bottom w:val="single" w:sz="4" w:space="0" w:color="auto"/>
              <w:right w:val="single" w:sz="4" w:space="0" w:color="auto"/>
            </w:tcBorders>
            <w:noWrap/>
            <w:hideMark/>
          </w:tcPr>
          <w:p w14:paraId="06EED402" w14:textId="77777777" w:rsidR="006376D0" w:rsidRDefault="006376D0">
            <w:pPr>
              <w:jc w:val="right"/>
              <w:rPr>
                <w:b/>
                <w:bCs/>
                <w:sz w:val="18"/>
                <w:szCs w:val="18"/>
                <w:lang w:eastAsia="en-CA"/>
              </w:rPr>
            </w:pPr>
            <w:r>
              <w:rPr>
                <w:b/>
                <w:bCs/>
                <w:sz w:val="18"/>
                <w:szCs w:val="18"/>
                <w:lang w:eastAsia="en-CA"/>
              </w:rPr>
              <w:t>726.2</w:t>
            </w:r>
          </w:p>
        </w:tc>
        <w:tc>
          <w:tcPr>
            <w:tcW w:w="846" w:type="dxa"/>
            <w:tcBorders>
              <w:top w:val="nil"/>
              <w:left w:val="nil"/>
              <w:bottom w:val="single" w:sz="4" w:space="0" w:color="auto"/>
              <w:right w:val="single" w:sz="4" w:space="0" w:color="auto"/>
            </w:tcBorders>
            <w:noWrap/>
            <w:hideMark/>
          </w:tcPr>
          <w:p w14:paraId="1347F37F" w14:textId="77777777" w:rsidR="006376D0" w:rsidRDefault="006376D0">
            <w:pPr>
              <w:jc w:val="right"/>
              <w:rPr>
                <w:b/>
                <w:bCs/>
                <w:sz w:val="18"/>
                <w:szCs w:val="18"/>
                <w:lang w:eastAsia="en-CA"/>
              </w:rPr>
            </w:pPr>
            <w:r>
              <w:rPr>
                <w:b/>
                <w:bCs/>
                <w:sz w:val="18"/>
                <w:szCs w:val="18"/>
                <w:lang w:eastAsia="en-CA"/>
              </w:rPr>
              <w:t>774.3</w:t>
            </w:r>
          </w:p>
        </w:tc>
        <w:tc>
          <w:tcPr>
            <w:tcW w:w="846" w:type="dxa"/>
            <w:tcBorders>
              <w:top w:val="nil"/>
              <w:left w:val="nil"/>
              <w:bottom w:val="single" w:sz="4" w:space="0" w:color="auto"/>
              <w:right w:val="single" w:sz="4" w:space="0" w:color="auto"/>
            </w:tcBorders>
            <w:noWrap/>
            <w:hideMark/>
          </w:tcPr>
          <w:p w14:paraId="4A550D67" w14:textId="77777777" w:rsidR="006376D0" w:rsidRDefault="006376D0">
            <w:pPr>
              <w:jc w:val="right"/>
              <w:rPr>
                <w:b/>
                <w:bCs/>
                <w:sz w:val="18"/>
                <w:szCs w:val="18"/>
                <w:lang w:eastAsia="en-CA"/>
              </w:rPr>
            </w:pPr>
            <w:r>
              <w:rPr>
                <w:b/>
                <w:bCs/>
                <w:sz w:val="18"/>
                <w:szCs w:val="18"/>
                <w:lang w:eastAsia="en-CA"/>
              </w:rPr>
              <w:t>430.1</w:t>
            </w:r>
          </w:p>
        </w:tc>
        <w:tc>
          <w:tcPr>
            <w:tcW w:w="846" w:type="dxa"/>
            <w:tcBorders>
              <w:top w:val="nil"/>
              <w:left w:val="nil"/>
              <w:bottom w:val="single" w:sz="4" w:space="0" w:color="auto"/>
              <w:right w:val="single" w:sz="4" w:space="0" w:color="auto"/>
            </w:tcBorders>
            <w:noWrap/>
            <w:hideMark/>
          </w:tcPr>
          <w:p w14:paraId="3BF00016" w14:textId="77777777" w:rsidR="006376D0" w:rsidRDefault="006376D0">
            <w:pPr>
              <w:jc w:val="right"/>
              <w:rPr>
                <w:b/>
                <w:bCs/>
                <w:sz w:val="18"/>
                <w:szCs w:val="18"/>
                <w:lang w:eastAsia="en-CA"/>
              </w:rPr>
            </w:pPr>
            <w:r>
              <w:rPr>
                <w:b/>
                <w:bCs/>
                <w:sz w:val="18"/>
                <w:szCs w:val="18"/>
                <w:lang w:eastAsia="en-CA"/>
              </w:rPr>
              <w:t>486.7</w:t>
            </w:r>
          </w:p>
        </w:tc>
        <w:tc>
          <w:tcPr>
            <w:tcW w:w="846" w:type="dxa"/>
            <w:tcBorders>
              <w:top w:val="nil"/>
              <w:left w:val="nil"/>
              <w:bottom w:val="single" w:sz="4" w:space="0" w:color="auto"/>
              <w:right w:val="single" w:sz="4" w:space="0" w:color="auto"/>
            </w:tcBorders>
            <w:noWrap/>
            <w:hideMark/>
          </w:tcPr>
          <w:p w14:paraId="01401367" w14:textId="77777777" w:rsidR="006376D0" w:rsidRDefault="006376D0">
            <w:pPr>
              <w:jc w:val="right"/>
              <w:rPr>
                <w:b/>
                <w:bCs/>
                <w:sz w:val="18"/>
                <w:szCs w:val="18"/>
                <w:lang w:eastAsia="en-CA"/>
              </w:rPr>
            </w:pPr>
            <w:r>
              <w:rPr>
                <w:b/>
                <w:bCs/>
                <w:sz w:val="18"/>
                <w:szCs w:val="18"/>
                <w:lang w:eastAsia="en-CA"/>
              </w:rPr>
              <w:t>182.9</w:t>
            </w:r>
          </w:p>
        </w:tc>
        <w:tc>
          <w:tcPr>
            <w:tcW w:w="846" w:type="dxa"/>
            <w:tcBorders>
              <w:top w:val="nil"/>
              <w:left w:val="nil"/>
              <w:bottom w:val="single" w:sz="4" w:space="0" w:color="auto"/>
              <w:right w:val="single" w:sz="4" w:space="0" w:color="auto"/>
            </w:tcBorders>
            <w:noWrap/>
            <w:hideMark/>
          </w:tcPr>
          <w:p w14:paraId="12350DDE" w14:textId="77777777" w:rsidR="006376D0" w:rsidRDefault="006376D0">
            <w:pPr>
              <w:jc w:val="right"/>
              <w:rPr>
                <w:b/>
                <w:bCs/>
                <w:sz w:val="18"/>
                <w:szCs w:val="18"/>
                <w:lang w:eastAsia="en-CA"/>
              </w:rPr>
            </w:pPr>
            <w:r>
              <w:rPr>
                <w:b/>
                <w:bCs/>
                <w:sz w:val="18"/>
                <w:szCs w:val="18"/>
                <w:lang w:eastAsia="en-CA"/>
              </w:rPr>
              <w:t>319.3</w:t>
            </w:r>
          </w:p>
        </w:tc>
        <w:tc>
          <w:tcPr>
            <w:tcW w:w="855" w:type="dxa"/>
            <w:tcBorders>
              <w:top w:val="nil"/>
              <w:left w:val="nil"/>
              <w:bottom w:val="single" w:sz="4" w:space="0" w:color="auto"/>
              <w:right w:val="single" w:sz="4" w:space="0" w:color="auto"/>
            </w:tcBorders>
            <w:noWrap/>
            <w:hideMark/>
          </w:tcPr>
          <w:p w14:paraId="1861C103" w14:textId="77777777" w:rsidR="006376D0" w:rsidRDefault="006376D0">
            <w:pPr>
              <w:jc w:val="right"/>
              <w:rPr>
                <w:b/>
                <w:bCs/>
                <w:sz w:val="18"/>
                <w:szCs w:val="18"/>
                <w:lang w:eastAsia="en-CA"/>
              </w:rPr>
            </w:pPr>
            <w:r>
              <w:rPr>
                <w:b/>
                <w:bCs/>
                <w:sz w:val="18"/>
                <w:szCs w:val="18"/>
                <w:lang w:eastAsia="en-CA"/>
              </w:rPr>
              <w:t>131.7</w:t>
            </w:r>
          </w:p>
        </w:tc>
      </w:tr>
      <w:tr w:rsidR="006376D0" w14:paraId="1AD63250" w14:textId="77777777" w:rsidTr="006376D0">
        <w:trPr>
          <w:trHeight w:val="166"/>
        </w:trPr>
        <w:tc>
          <w:tcPr>
            <w:tcW w:w="1778" w:type="dxa"/>
            <w:tcBorders>
              <w:top w:val="nil"/>
              <w:left w:val="single" w:sz="4" w:space="0" w:color="auto"/>
              <w:bottom w:val="single" w:sz="4" w:space="0" w:color="auto"/>
              <w:right w:val="single" w:sz="4" w:space="0" w:color="auto"/>
            </w:tcBorders>
            <w:noWrap/>
            <w:hideMark/>
          </w:tcPr>
          <w:p w14:paraId="35362BF8" w14:textId="77777777" w:rsidR="006376D0" w:rsidRDefault="006376D0">
            <w:pPr>
              <w:bidi/>
              <w:jc w:val="left"/>
              <w:rPr>
                <w:b/>
                <w:bCs/>
                <w:sz w:val="18"/>
                <w:szCs w:val="18"/>
                <w:lang w:val="en-GB" w:eastAsia="en-CA"/>
              </w:rPr>
            </w:pPr>
            <w:r>
              <w:rPr>
                <w:rFonts w:hint="cs"/>
                <w:b/>
                <w:bCs/>
                <w:sz w:val="18"/>
                <w:szCs w:val="18"/>
                <w:rtl/>
                <w:lang w:eastAsia="en-CA"/>
              </w:rPr>
              <w:t>المواد الهيدروكلوروفلوروكربونية الأخرى</w:t>
            </w:r>
          </w:p>
        </w:tc>
        <w:tc>
          <w:tcPr>
            <w:tcW w:w="846" w:type="dxa"/>
            <w:tcBorders>
              <w:top w:val="nil"/>
              <w:left w:val="nil"/>
              <w:bottom w:val="single" w:sz="4" w:space="0" w:color="auto"/>
              <w:right w:val="single" w:sz="4" w:space="0" w:color="auto"/>
            </w:tcBorders>
            <w:noWrap/>
            <w:hideMark/>
          </w:tcPr>
          <w:p w14:paraId="7A419A8A" w14:textId="77777777" w:rsidR="006376D0" w:rsidRDefault="006376D0">
            <w:pPr>
              <w:jc w:val="right"/>
              <w:rPr>
                <w:sz w:val="18"/>
                <w:szCs w:val="18"/>
                <w:lang w:eastAsia="en-CA"/>
              </w:rPr>
            </w:pPr>
            <w:r>
              <w:rPr>
                <w:sz w:val="18"/>
                <w:szCs w:val="18"/>
                <w:lang w:eastAsia="en-CA"/>
              </w:rPr>
              <w:t>798.5</w:t>
            </w:r>
          </w:p>
        </w:tc>
        <w:tc>
          <w:tcPr>
            <w:tcW w:w="846" w:type="dxa"/>
            <w:tcBorders>
              <w:top w:val="nil"/>
              <w:left w:val="nil"/>
              <w:bottom w:val="single" w:sz="4" w:space="0" w:color="auto"/>
              <w:right w:val="single" w:sz="4" w:space="0" w:color="auto"/>
            </w:tcBorders>
            <w:noWrap/>
            <w:hideMark/>
          </w:tcPr>
          <w:p w14:paraId="41D28AFB" w14:textId="77777777" w:rsidR="006376D0" w:rsidRDefault="006376D0">
            <w:pPr>
              <w:jc w:val="right"/>
              <w:rPr>
                <w:sz w:val="18"/>
                <w:szCs w:val="18"/>
                <w:lang w:eastAsia="en-CA"/>
              </w:rPr>
            </w:pPr>
            <w:r>
              <w:rPr>
                <w:sz w:val="18"/>
                <w:szCs w:val="18"/>
                <w:lang w:eastAsia="en-CA"/>
              </w:rPr>
              <w:t>751.7</w:t>
            </w:r>
          </w:p>
        </w:tc>
        <w:tc>
          <w:tcPr>
            <w:tcW w:w="846" w:type="dxa"/>
            <w:tcBorders>
              <w:top w:val="nil"/>
              <w:left w:val="nil"/>
              <w:bottom w:val="single" w:sz="4" w:space="0" w:color="auto"/>
              <w:right w:val="single" w:sz="4" w:space="0" w:color="auto"/>
            </w:tcBorders>
            <w:noWrap/>
            <w:hideMark/>
          </w:tcPr>
          <w:p w14:paraId="452A99EC" w14:textId="77777777" w:rsidR="006376D0" w:rsidRDefault="006376D0">
            <w:pPr>
              <w:jc w:val="right"/>
              <w:rPr>
                <w:sz w:val="18"/>
                <w:szCs w:val="18"/>
                <w:lang w:eastAsia="en-CA"/>
              </w:rPr>
            </w:pPr>
            <w:r>
              <w:rPr>
                <w:sz w:val="18"/>
                <w:szCs w:val="18"/>
                <w:lang w:eastAsia="en-CA"/>
              </w:rPr>
              <w:t>717.6</w:t>
            </w:r>
          </w:p>
        </w:tc>
        <w:tc>
          <w:tcPr>
            <w:tcW w:w="846" w:type="dxa"/>
            <w:tcBorders>
              <w:top w:val="nil"/>
              <w:left w:val="nil"/>
              <w:bottom w:val="single" w:sz="4" w:space="0" w:color="auto"/>
              <w:right w:val="single" w:sz="4" w:space="0" w:color="auto"/>
            </w:tcBorders>
            <w:noWrap/>
            <w:hideMark/>
          </w:tcPr>
          <w:p w14:paraId="0E5FCB4E" w14:textId="77777777" w:rsidR="006376D0" w:rsidRDefault="006376D0">
            <w:pPr>
              <w:jc w:val="right"/>
              <w:rPr>
                <w:sz w:val="18"/>
                <w:szCs w:val="18"/>
                <w:lang w:eastAsia="en-CA"/>
              </w:rPr>
            </w:pPr>
            <w:r>
              <w:rPr>
                <w:sz w:val="18"/>
                <w:szCs w:val="18"/>
                <w:lang w:eastAsia="en-CA"/>
              </w:rPr>
              <w:t>747.8</w:t>
            </w:r>
          </w:p>
        </w:tc>
        <w:tc>
          <w:tcPr>
            <w:tcW w:w="846" w:type="dxa"/>
            <w:tcBorders>
              <w:top w:val="nil"/>
              <w:left w:val="nil"/>
              <w:bottom w:val="single" w:sz="4" w:space="0" w:color="auto"/>
              <w:right w:val="single" w:sz="4" w:space="0" w:color="auto"/>
            </w:tcBorders>
            <w:hideMark/>
          </w:tcPr>
          <w:p w14:paraId="0C071747" w14:textId="77777777" w:rsidR="006376D0" w:rsidRDefault="006376D0">
            <w:pPr>
              <w:jc w:val="right"/>
              <w:rPr>
                <w:sz w:val="18"/>
                <w:szCs w:val="18"/>
                <w:lang w:eastAsia="en-CA"/>
              </w:rPr>
            </w:pPr>
            <w:r>
              <w:rPr>
                <w:sz w:val="18"/>
                <w:szCs w:val="18"/>
                <w:lang w:eastAsia="en-CA"/>
              </w:rPr>
              <w:t>773.3</w:t>
            </w:r>
          </w:p>
        </w:tc>
        <w:tc>
          <w:tcPr>
            <w:tcW w:w="846" w:type="dxa"/>
            <w:tcBorders>
              <w:top w:val="nil"/>
              <w:left w:val="nil"/>
              <w:bottom w:val="single" w:sz="4" w:space="0" w:color="auto"/>
              <w:right w:val="single" w:sz="4" w:space="0" w:color="auto"/>
            </w:tcBorders>
            <w:hideMark/>
          </w:tcPr>
          <w:p w14:paraId="0714AB28" w14:textId="77777777" w:rsidR="006376D0" w:rsidRDefault="006376D0">
            <w:pPr>
              <w:jc w:val="right"/>
              <w:rPr>
                <w:sz w:val="18"/>
                <w:szCs w:val="18"/>
                <w:lang w:eastAsia="en-CA"/>
              </w:rPr>
            </w:pPr>
            <w:r>
              <w:rPr>
                <w:sz w:val="18"/>
                <w:szCs w:val="18"/>
                <w:lang w:eastAsia="en-CA"/>
              </w:rPr>
              <w:t>566.8</w:t>
            </w:r>
          </w:p>
        </w:tc>
        <w:tc>
          <w:tcPr>
            <w:tcW w:w="846" w:type="dxa"/>
            <w:tcBorders>
              <w:top w:val="nil"/>
              <w:left w:val="nil"/>
              <w:bottom w:val="single" w:sz="4" w:space="0" w:color="auto"/>
              <w:right w:val="single" w:sz="4" w:space="0" w:color="auto"/>
            </w:tcBorders>
            <w:hideMark/>
          </w:tcPr>
          <w:p w14:paraId="3EF6BF06" w14:textId="77777777" w:rsidR="006376D0" w:rsidRDefault="006376D0">
            <w:pPr>
              <w:jc w:val="right"/>
              <w:rPr>
                <w:sz w:val="18"/>
                <w:szCs w:val="18"/>
                <w:lang w:eastAsia="en-CA"/>
              </w:rPr>
            </w:pPr>
            <w:r>
              <w:rPr>
                <w:sz w:val="18"/>
                <w:szCs w:val="18"/>
                <w:lang w:eastAsia="en-CA"/>
              </w:rPr>
              <w:t>474.7</w:t>
            </w:r>
          </w:p>
        </w:tc>
        <w:tc>
          <w:tcPr>
            <w:tcW w:w="846" w:type="dxa"/>
            <w:tcBorders>
              <w:top w:val="nil"/>
              <w:left w:val="nil"/>
              <w:bottom w:val="single" w:sz="4" w:space="0" w:color="auto"/>
              <w:right w:val="single" w:sz="4" w:space="0" w:color="auto"/>
            </w:tcBorders>
            <w:hideMark/>
          </w:tcPr>
          <w:p w14:paraId="1B0B2A70" w14:textId="77777777" w:rsidR="006376D0" w:rsidRDefault="006376D0">
            <w:pPr>
              <w:jc w:val="right"/>
              <w:rPr>
                <w:sz w:val="18"/>
                <w:szCs w:val="18"/>
                <w:lang w:eastAsia="en-CA"/>
              </w:rPr>
            </w:pPr>
            <w:r>
              <w:rPr>
                <w:sz w:val="18"/>
                <w:szCs w:val="18"/>
                <w:lang w:eastAsia="en-CA"/>
              </w:rPr>
              <w:t>400.9</w:t>
            </w:r>
          </w:p>
        </w:tc>
        <w:tc>
          <w:tcPr>
            <w:tcW w:w="846" w:type="dxa"/>
            <w:tcBorders>
              <w:top w:val="nil"/>
              <w:left w:val="nil"/>
              <w:bottom w:val="single" w:sz="4" w:space="0" w:color="auto"/>
              <w:right w:val="single" w:sz="4" w:space="0" w:color="auto"/>
            </w:tcBorders>
            <w:hideMark/>
          </w:tcPr>
          <w:p w14:paraId="1667DBB0" w14:textId="77777777" w:rsidR="006376D0" w:rsidRDefault="006376D0">
            <w:pPr>
              <w:jc w:val="right"/>
              <w:rPr>
                <w:sz w:val="18"/>
                <w:szCs w:val="18"/>
                <w:lang w:eastAsia="en-CA"/>
              </w:rPr>
            </w:pPr>
            <w:r>
              <w:rPr>
                <w:sz w:val="18"/>
                <w:szCs w:val="18"/>
                <w:lang w:eastAsia="en-CA"/>
              </w:rPr>
              <w:t>326.4</w:t>
            </w:r>
          </w:p>
        </w:tc>
        <w:tc>
          <w:tcPr>
            <w:tcW w:w="846" w:type="dxa"/>
            <w:tcBorders>
              <w:top w:val="nil"/>
              <w:left w:val="nil"/>
              <w:bottom w:val="single" w:sz="4" w:space="0" w:color="auto"/>
              <w:right w:val="single" w:sz="4" w:space="0" w:color="auto"/>
            </w:tcBorders>
            <w:hideMark/>
          </w:tcPr>
          <w:p w14:paraId="2963AFFA" w14:textId="77777777" w:rsidR="006376D0" w:rsidRDefault="006376D0">
            <w:pPr>
              <w:jc w:val="right"/>
              <w:rPr>
                <w:sz w:val="18"/>
                <w:szCs w:val="18"/>
                <w:lang w:eastAsia="en-CA"/>
              </w:rPr>
            </w:pPr>
            <w:r>
              <w:rPr>
                <w:sz w:val="18"/>
                <w:szCs w:val="18"/>
                <w:lang w:eastAsia="en-CA"/>
              </w:rPr>
              <w:t>182.1</w:t>
            </w:r>
          </w:p>
        </w:tc>
        <w:tc>
          <w:tcPr>
            <w:tcW w:w="855" w:type="dxa"/>
            <w:tcBorders>
              <w:top w:val="nil"/>
              <w:left w:val="nil"/>
              <w:bottom w:val="single" w:sz="4" w:space="0" w:color="auto"/>
              <w:right w:val="single" w:sz="4" w:space="0" w:color="auto"/>
            </w:tcBorders>
            <w:hideMark/>
          </w:tcPr>
          <w:p w14:paraId="7062D6C5" w14:textId="77777777" w:rsidR="006376D0" w:rsidRDefault="006376D0">
            <w:pPr>
              <w:jc w:val="right"/>
              <w:rPr>
                <w:sz w:val="18"/>
                <w:szCs w:val="18"/>
                <w:lang w:eastAsia="en-CA"/>
              </w:rPr>
            </w:pPr>
            <w:r>
              <w:rPr>
                <w:sz w:val="18"/>
                <w:szCs w:val="18"/>
                <w:lang w:eastAsia="en-CA"/>
              </w:rPr>
              <w:t>123.0</w:t>
            </w:r>
          </w:p>
        </w:tc>
      </w:tr>
      <w:tr w:rsidR="006376D0" w14:paraId="2A4C25F2" w14:textId="77777777" w:rsidTr="006376D0">
        <w:trPr>
          <w:trHeight w:val="50"/>
        </w:trPr>
        <w:tc>
          <w:tcPr>
            <w:tcW w:w="1778" w:type="dxa"/>
            <w:tcBorders>
              <w:top w:val="nil"/>
              <w:left w:val="single" w:sz="4" w:space="0" w:color="auto"/>
              <w:bottom w:val="single" w:sz="4" w:space="0" w:color="auto"/>
              <w:right w:val="single" w:sz="4" w:space="0" w:color="auto"/>
            </w:tcBorders>
            <w:noWrap/>
            <w:hideMark/>
          </w:tcPr>
          <w:p w14:paraId="2654EC86" w14:textId="77777777" w:rsidR="006376D0" w:rsidRDefault="006376D0">
            <w:pPr>
              <w:bidi/>
              <w:jc w:val="left"/>
              <w:rPr>
                <w:b/>
                <w:bCs/>
                <w:sz w:val="18"/>
                <w:szCs w:val="18"/>
                <w:lang w:val="en-GB" w:eastAsia="en-CA"/>
              </w:rPr>
            </w:pPr>
            <w:r>
              <w:rPr>
                <w:rFonts w:hint="cs"/>
                <w:b/>
                <w:bCs/>
                <w:sz w:val="18"/>
                <w:szCs w:val="18"/>
                <w:rtl/>
                <w:lang w:eastAsia="en-CA"/>
              </w:rPr>
              <w:t>المجموع</w:t>
            </w:r>
          </w:p>
        </w:tc>
        <w:tc>
          <w:tcPr>
            <w:tcW w:w="846" w:type="dxa"/>
            <w:tcBorders>
              <w:top w:val="nil"/>
              <w:left w:val="nil"/>
              <w:bottom w:val="single" w:sz="4" w:space="0" w:color="auto"/>
              <w:right w:val="single" w:sz="4" w:space="0" w:color="auto"/>
            </w:tcBorders>
            <w:noWrap/>
            <w:hideMark/>
          </w:tcPr>
          <w:p w14:paraId="230292C5" w14:textId="77777777" w:rsidR="006376D0" w:rsidRDefault="006376D0">
            <w:pPr>
              <w:jc w:val="right"/>
              <w:rPr>
                <w:b/>
                <w:bCs/>
                <w:sz w:val="18"/>
                <w:szCs w:val="18"/>
                <w:lang w:eastAsia="en-CA"/>
              </w:rPr>
            </w:pPr>
            <w:r>
              <w:rPr>
                <w:b/>
                <w:bCs/>
                <w:sz w:val="18"/>
                <w:szCs w:val="18"/>
                <w:lang w:eastAsia="en-CA"/>
              </w:rPr>
              <w:t>36,555.5</w:t>
            </w:r>
          </w:p>
        </w:tc>
        <w:tc>
          <w:tcPr>
            <w:tcW w:w="846" w:type="dxa"/>
            <w:tcBorders>
              <w:top w:val="nil"/>
              <w:left w:val="nil"/>
              <w:bottom w:val="single" w:sz="4" w:space="0" w:color="auto"/>
              <w:right w:val="single" w:sz="4" w:space="0" w:color="auto"/>
            </w:tcBorders>
            <w:noWrap/>
            <w:hideMark/>
          </w:tcPr>
          <w:p w14:paraId="34C54AFC" w14:textId="77777777" w:rsidR="006376D0" w:rsidRDefault="006376D0">
            <w:pPr>
              <w:jc w:val="right"/>
              <w:rPr>
                <w:b/>
                <w:bCs/>
                <w:sz w:val="18"/>
                <w:szCs w:val="18"/>
                <w:lang w:eastAsia="en-CA"/>
              </w:rPr>
            </w:pPr>
            <w:r>
              <w:rPr>
                <w:b/>
                <w:bCs/>
                <w:sz w:val="18"/>
                <w:szCs w:val="18"/>
                <w:lang w:eastAsia="en-CA"/>
              </w:rPr>
              <w:t>28,564.6</w:t>
            </w:r>
          </w:p>
        </w:tc>
        <w:tc>
          <w:tcPr>
            <w:tcW w:w="846" w:type="dxa"/>
            <w:tcBorders>
              <w:top w:val="nil"/>
              <w:left w:val="nil"/>
              <w:bottom w:val="single" w:sz="4" w:space="0" w:color="auto"/>
              <w:right w:val="single" w:sz="4" w:space="0" w:color="auto"/>
            </w:tcBorders>
            <w:noWrap/>
            <w:hideMark/>
          </w:tcPr>
          <w:p w14:paraId="0FDA80F6" w14:textId="77777777" w:rsidR="006376D0" w:rsidRDefault="006376D0">
            <w:pPr>
              <w:jc w:val="right"/>
              <w:rPr>
                <w:b/>
                <w:bCs/>
                <w:sz w:val="18"/>
                <w:szCs w:val="18"/>
                <w:lang w:eastAsia="en-CA"/>
              </w:rPr>
            </w:pPr>
            <w:r>
              <w:rPr>
                <w:b/>
                <w:bCs/>
                <w:sz w:val="18"/>
                <w:szCs w:val="18"/>
                <w:lang w:eastAsia="en-CA"/>
              </w:rPr>
              <w:t>27,226.3</w:t>
            </w:r>
          </w:p>
        </w:tc>
        <w:tc>
          <w:tcPr>
            <w:tcW w:w="846" w:type="dxa"/>
            <w:tcBorders>
              <w:top w:val="nil"/>
              <w:left w:val="nil"/>
              <w:bottom w:val="single" w:sz="4" w:space="0" w:color="auto"/>
              <w:right w:val="single" w:sz="4" w:space="0" w:color="auto"/>
            </w:tcBorders>
            <w:noWrap/>
            <w:hideMark/>
          </w:tcPr>
          <w:p w14:paraId="4C9227EC" w14:textId="77777777" w:rsidR="006376D0" w:rsidRDefault="006376D0">
            <w:pPr>
              <w:jc w:val="right"/>
              <w:rPr>
                <w:b/>
                <w:bCs/>
                <w:sz w:val="18"/>
                <w:szCs w:val="18"/>
                <w:lang w:eastAsia="en-CA"/>
              </w:rPr>
            </w:pPr>
            <w:r>
              <w:rPr>
                <w:b/>
                <w:bCs/>
                <w:sz w:val="18"/>
                <w:szCs w:val="18"/>
                <w:lang w:eastAsia="en-CA"/>
              </w:rPr>
              <w:t>23,700.4</w:t>
            </w:r>
          </w:p>
        </w:tc>
        <w:tc>
          <w:tcPr>
            <w:tcW w:w="846" w:type="dxa"/>
            <w:tcBorders>
              <w:top w:val="nil"/>
              <w:left w:val="nil"/>
              <w:bottom w:val="single" w:sz="4" w:space="0" w:color="auto"/>
              <w:right w:val="single" w:sz="4" w:space="0" w:color="auto"/>
            </w:tcBorders>
            <w:noWrap/>
            <w:hideMark/>
          </w:tcPr>
          <w:p w14:paraId="1E125850" w14:textId="77777777" w:rsidR="006376D0" w:rsidRDefault="006376D0">
            <w:pPr>
              <w:jc w:val="right"/>
              <w:rPr>
                <w:b/>
                <w:bCs/>
                <w:sz w:val="18"/>
                <w:szCs w:val="18"/>
                <w:lang w:eastAsia="en-CA"/>
              </w:rPr>
            </w:pPr>
            <w:r>
              <w:rPr>
                <w:b/>
                <w:bCs/>
                <w:sz w:val="18"/>
                <w:szCs w:val="18"/>
                <w:lang w:eastAsia="en-CA"/>
              </w:rPr>
              <w:t>23,382.0</w:t>
            </w:r>
          </w:p>
        </w:tc>
        <w:tc>
          <w:tcPr>
            <w:tcW w:w="846" w:type="dxa"/>
            <w:tcBorders>
              <w:top w:val="nil"/>
              <w:left w:val="nil"/>
              <w:bottom w:val="single" w:sz="4" w:space="0" w:color="auto"/>
              <w:right w:val="single" w:sz="4" w:space="0" w:color="auto"/>
            </w:tcBorders>
            <w:noWrap/>
            <w:hideMark/>
          </w:tcPr>
          <w:p w14:paraId="40D2A4CB" w14:textId="77777777" w:rsidR="006376D0" w:rsidRDefault="006376D0">
            <w:pPr>
              <w:jc w:val="right"/>
              <w:rPr>
                <w:b/>
                <w:bCs/>
                <w:sz w:val="18"/>
                <w:szCs w:val="18"/>
                <w:lang w:eastAsia="en-CA"/>
              </w:rPr>
            </w:pPr>
            <w:r>
              <w:rPr>
                <w:b/>
                <w:bCs/>
                <w:sz w:val="18"/>
                <w:szCs w:val="18"/>
                <w:lang w:eastAsia="en-CA"/>
              </w:rPr>
              <w:t>22,836.3</w:t>
            </w:r>
          </w:p>
        </w:tc>
        <w:tc>
          <w:tcPr>
            <w:tcW w:w="846" w:type="dxa"/>
            <w:tcBorders>
              <w:top w:val="nil"/>
              <w:left w:val="nil"/>
              <w:bottom w:val="single" w:sz="4" w:space="0" w:color="auto"/>
              <w:right w:val="single" w:sz="4" w:space="0" w:color="auto"/>
            </w:tcBorders>
            <w:noWrap/>
            <w:hideMark/>
          </w:tcPr>
          <w:p w14:paraId="6C08CE45" w14:textId="77777777" w:rsidR="006376D0" w:rsidRDefault="006376D0">
            <w:pPr>
              <w:jc w:val="right"/>
              <w:rPr>
                <w:b/>
                <w:bCs/>
                <w:sz w:val="18"/>
                <w:szCs w:val="18"/>
                <w:lang w:eastAsia="en-CA"/>
              </w:rPr>
            </w:pPr>
            <w:r>
              <w:rPr>
                <w:b/>
                <w:bCs/>
                <w:sz w:val="18"/>
                <w:szCs w:val="18"/>
                <w:lang w:eastAsia="en-CA"/>
              </w:rPr>
              <w:t>21,838.4</w:t>
            </w:r>
          </w:p>
        </w:tc>
        <w:tc>
          <w:tcPr>
            <w:tcW w:w="846" w:type="dxa"/>
            <w:tcBorders>
              <w:top w:val="nil"/>
              <w:left w:val="nil"/>
              <w:bottom w:val="single" w:sz="4" w:space="0" w:color="auto"/>
              <w:right w:val="single" w:sz="4" w:space="0" w:color="auto"/>
            </w:tcBorders>
            <w:noWrap/>
            <w:hideMark/>
          </w:tcPr>
          <w:p w14:paraId="28DE14B2" w14:textId="77777777" w:rsidR="006376D0" w:rsidRDefault="006376D0">
            <w:pPr>
              <w:jc w:val="right"/>
              <w:rPr>
                <w:b/>
                <w:bCs/>
                <w:sz w:val="18"/>
                <w:szCs w:val="18"/>
                <w:lang w:eastAsia="en-CA"/>
              </w:rPr>
            </w:pPr>
            <w:r>
              <w:rPr>
                <w:b/>
                <w:bCs/>
                <w:sz w:val="18"/>
                <w:szCs w:val="18"/>
                <w:lang w:eastAsia="en-CA"/>
              </w:rPr>
              <w:t>21,390.4</w:t>
            </w:r>
          </w:p>
        </w:tc>
        <w:tc>
          <w:tcPr>
            <w:tcW w:w="846" w:type="dxa"/>
            <w:tcBorders>
              <w:top w:val="nil"/>
              <w:left w:val="nil"/>
              <w:bottom w:val="single" w:sz="4" w:space="0" w:color="auto"/>
              <w:right w:val="single" w:sz="4" w:space="0" w:color="auto"/>
            </w:tcBorders>
            <w:noWrap/>
            <w:hideMark/>
          </w:tcPr>
          <w:p w14:paraId="6ACCAC3B" w14:textId="77777777" w:rsidR="006376D0" w:rsidRDefault="006376D0">
            <w:pPr>
              <w:jc w:val="right"/>
              <w:rPr>
                <w:b/>
                <w:bCs/>
                <w:sz w:val="18"/>
                <w:szCs w:val="18"/>
                <w:lang w:eastAsia="en-CA"/>
              </w:rPr>
            </w:pPr>
            <w:r>
              <w:rPr>
                <w:b/>
                <w:bCs/>
                <w:sz w:val="18"/>
                <w:szCs w:val="18"/>
                <w:lang w:eastAsia="en-CA"/>
              </w:rPr>
              <w:t>16,188.0</w:t>
            </w:r>
          </w:p>
        </w:tc>
        <w:tc>
          <w:tcPr>
            <w:tcW w:w="846" w:type="dxa"/>
            <w:tcBorders>
              <w:top w:val="nil"/>
              <w:left w:val="nil"/>
              <w:bottom w:val="single" w:sz="4" w:space="0" w:color="auto"/>
              <w:right w:val="single" w:sz="4" w:space="0" w:color="auto"/>
            </w:tcBorders>
            <w:noWrap/>
            <w:hideMark/>
          </w:tcPr>
          <w:p w14:paraId="48F83CC8" w14:textId="77777777" w:rsidR="006376D0" w:rsidRDefault="006376D0">
            <w:pPr>
              <w:jc w:val="right"/>
              <w:rPr>
                <w:b/>
                <w:bCs/>
                <w:sz w:val="18"/>
                <w:szCs w:val="18"/>
                <w:lang w:eastAsia="en-CA"/>
              </w:rPr>
            </w:pPr>
            <w:r>
              <w:rPr>
                <w:b/>
                <w:bCs/>
                <w:sz w:val="18"/>
                <w:szCs w:val="18"/>
                <w:lang w:eastAsia="en-CA"/>
              </w:rPr>
              <w:t>14,946.6</w:t>
            </w:r>
          </w:p>
        </w:tc>
        <w:tc>
          <w:tcPr>
            <w:tcW w:w="855" w:type="dxa"/>
            <w:tcBorders>
              <w:top w:val="nil"/>
              <w:left w:val="nil"/>
              <w:bottom w:val="single" w:sz="4" w:space="0" w:color="auto"/>
              <w:right w:val="single" w:sz="4" w:space="0" w:color="auto"/>
            </w:tcBorders>
            <w:noWrap/>
            <w:hideMark/>
          </w:tcPr>
          <w:p w14:paraId="7640AD7A" w14:textId="77777777" w:rsidR="006376D0" w:rsidRDefault="006376D0">
            <w:pPr>
              <w:jc w:val="right"/>
              <w:rPr>
                <w:b/>
                <w:bCs/>
                <w:sz w:val="18"/>
                <w:szCs w:val="18"/>
                <w:lang w:eastAsia="en-CA"/>
              </w:rPr>
            </w:pPr>
            <w:r>
              <w:rPr>
                <w:b/>
                <w:bCs/>
                <w:sz w:val="18"/>
                <w:szCs w:val="18"/>
                <w:lang w:eastAsia="en-CA"/>
              </w:rPr>
              <w:t>15,390.5</w:t>
            </w:r>
          </w:p>
        </w:tc>
      </w:tr>
    </w:tbl>
    <w:p w14:paraId="46587BDF" w14:textId="77777777" w:rsidR="006376D0" w:rsidRDefault="006376D0" w:rsidP="006376D0">
      <w:pPr>
        <w:bidi/>
        <w:rPr>
          <w:sz w:val="18"/>
          <w:szCs w:val="18"/>
          <w:lang w:val="en-GB" w:bidi="ar-DZ"/>
        </w:rPr>
      </w:pPr>
      <w:r>
        <w:rPr>
          <w:rFonts w:hint="cs"/>
          <w:sz w:val="18"/>
          <w:szCs w:val="18"/>
          <w:rtl/>
        </w:rPr>
        <w:t>* يستخدم كعامل إرغاء مشترك.</w:t>
      </w:r>
    </w:p>
    <w:p w14:paraId="4B94F460" w14:textId="77777777" w:rsidR="006376D0" w:rsidRDefault="006376D0" w:rsidP="006376D0">
      <w:pPr>
        <w:bidi/>
        <w:rPr>
          <w:sz w:val="18"/>
          <w:szCs w:val="18"/>
          <w:rtl/>
        </w:rPr>
      </w:pPr>
      <w:r>
        <w:rPr>
          <w:rFonts w:hint="cs"/>
          <w:sz w:val="18"/>
          <w:szCs w:val="18"/>
          <w:rtl/>
        </w:rPr>
        <w:t>** يستخدم لعزل معدات التبريد.</w:t>
      </w:r>
    </w:p>
    <w:p w14:paraId="2C6FE2F7" w14:textId="77777777" w:rsidR="006376D0" w:rsidRDefault="006376D0" w:rsidP="006376D0">
      <w:pPr>
        <w:bidi/>
        <w:rPr>
          <w:sz w:val="18"/>
          <w:szCs w:val="18"/>
          <w:rtl/>
        </w:rPr>
      </w:pPr>
      <w:r>
        <w:rPr>
          <w:rFonts w:hint="cs"/>
          <w:sz w:val="18"/>
          <w:szCs w:val="18"/>
          <w:rtl/>
        </w:rPr>
        <w:t>*** يستخدم لإنتاج رغوة البولسترين المسحوبة بالضغط.</w:t>
      </w:r>
    </w:p>
    <w:p w14:paraId="5B62DA45" w14:textId="77777777" w:rsidR="006376D0" w:rsidRDefault="006376D0" w:rsidP="006376D0">
      <w:pPr>
        <w:bidi/>
        <w:rPr>
          <w:sz w:val="18"/>
          <w:szCs w:val="18"/>
          <w:rtl/>
        </w:rPr>
      </w:pPr>
      <w:r>
        <w:rPr>
          <w:rFonts w:hint="cs"/>
          <w:sz w:val="18"/>
          <w:szCs w:val="18"/>
          <w:rtl/>
        </w:rPr>
        <w:t>**** يعزى الانخفاض الحاد بين عامي 2016 و2017 إلى انخفاض الاستهلاك في بلد واحد (الصين).</w:t>
      </w:r>
    </w:p>
    <w:p w14:paraId="7A5C8046" w14:textId="77777777" w:rsidR="006376D0" w:rsidRDefault="006376D0" w:rsidP="006376D0">
      <w:pPr>
        <w:rPr>
          <w:rtl/>
        </w:rPr>
      </w:pPr>
    </w:p>
    <w:p w14:paraId="49B1FD42" w14:textId="77777777" w:rsidR="006376D0" w:rsidRDefault="006376D0" w:rsidP="006376D0">
      <w:pPr>
        <w:keepNext/>
        <w:bidi/>
        <w:spacing w:after="240"/>
        <w:rPr>
          <w:b/>
          <w:bCs/>
          <w:sz w:val="24"/>
          <w:szCs w:val="24"/>
          <w:rtl/>
        </w:rPr>
      </w:pPr>
      <w:r>
        <w:rPr>
          <w:rFonts w:hint="cs"/>
          <w:b/>
          <w:bCs/>
          <w:szCs w:val="24"/>
          <w:rtl/>
        </w:rPr>
        <w:t>ثالثا-2.</w:t>
      </w:r>
      <w:r>
        <w:rPr>
          <w:rFonts w:hint="cs"/>
          <w:b/>
          <w:bCs/>
          <w:szCs w:val="24"/>
          <w:rtl/>
        </w:rPr>
        <w:tab/>
        <w:t>بيانات المواد الهيدروفلوروكربونية</w:t>
      </w:r>
    </w:p>
    <w:p w14:paraId="4C4DA252" w14:textId="77777777" w:rsidR="006376D0" w:rsidRDefault="006376D0" w:rsidP="00357C8C">
      <w:pPr>
        <w:pStyle w:val="Heading1"/>
        <w:numPr>
          <w:ilvl w:val="0"/>
          <w:numId w:val="41"/>
        </w:numPr>
        <w:bidi/>
        <w:rPr>
          <w:szCs w:val="24"/>
          <w:rtl/>
        </w:rPr>
      </w:pPr>
      <w:r>
        <w:rPr>
          <w:rFonts w:hint="cs"/>
          <w:szCs w:val="24"/>
          <w:rtl/>
        </w:rPr>
        <w:t>في اجتماعها الرابع والثمانين،</w:t>
      </w:r>
      <w:r>
        <w:rPr>
          <w:rFonts w:hint="cs"/>
          <w:szCs w:val="24"/>
          <w:vertAlign w:val="superscript"/>
          <w:rtl/>
        </w:rPr>
        <w:t xml:space="preserve"> </w:t>
      </w:r>
      <w:r>
        <w:rPr>
          <w:rFonts w:hint="cs"/>
          <w:szCs w:val="24"/>
          <w:rtl/>
        </w:rPr>
        <w:t>وافقت</w:t>
      </w:r>
      <w:r>
        <w:rPr>
          <w:rFonts w:hint="cs"/>
          <w:szCs w:val="24"/>
          <w:vertAlign w:val="superscript"/>
          <w:rtl/>
        </w:rPr>
        <w:t xml:space="preserve"> </w:t>
      </w:r>
      <w:r>
        <w:rPr>
          <w:rFonts w:hint="cs"/>
          <w:szCs w:val="24"/>
          <w:rtl/>
        </w:rPr>
        <w:t xml:space="preserve">اللجنة التنفيذية، </w:t>
      </w:r>
      <w:r>
        <w:rPr>
          <w:rFonts w:hint="cs"/>
          <w:i/>
          <w:iCs/>
          <w:szCs w:val="24"/>
          <w:rtl/>
        </w:rPr>
        <w:t>ضمن جملة أمور</w:t>
      </w:r>
      <w:r>
        <w:rPr>
          <w:rFonts w:hint="cs"/>
          <w:szCs w:val="24"/>
          <w:rtl/>
        </w:rPr>
        <w:t>، على استمارة بيانات البرنامج القطري المنقحة لكي تشمل المواد المدرجة في المرفق واو (المواد الهيدروفلوروكربونية) مع العلم بأن الصيغة المنقحة ستستخدم ابتداء من عام 2020 للإبلاغ عن بيانات البرنامج القطري لعام 2019، بفترة تجريبية من عام 2020 إلى عام 2022 (المقرر 84/7(ج)). وفي اجتماعها التسعين، وافقت اللجنة التنفيذية على الشكل المنقح المحدث للقسم باء من تقارير بيانات البرامج القطرية، على أساس أن البيانات المطلوبة في العمود المتعلق بتصنيع الخلطات في القسم باء من تقارير بيانات البرامج القطرية سيتم الإبلاغ عنها على أساس طوعي (المقرر 90/3(ج)). وبعد ذلك، وافقت اللجنة التنفيذية، في اجتماعها الثاني</w:t>
      </w:r>
      <w:r>
        <w:rPr>
          <w:rFonts w:hint="cs"/>
          <w:szCs w:val="24"/>
          <w:vertAlign w:val="superscript"/>
          <w:rtl/>
        </w:rPr>
        <w:t xml:space="preserve"> </w:t>
      </w:r>
      <w:r>
        <w:rPr>
          <w:rFonts w:hint="cs"/>
          <w:szCs w:val="24"/>
          <w:rtl/>
        </w:rPr>
        <w:t>والتسعين، على الشكل المنقح المحدث للقسم باء من تقارير بيانات البرامج القطرية، وطلبت من الأمانة أن تقدم معلومات إضافية، قدر الإمكان، عن استخدامات الهيدروفلوروكبون-23 المبلغ عنها في العمود "أخرى" في الوثائق المقبلة المعنية ببيانات البرامج القطرية وآفاق الامتثال (المقرر 92/4 (د) و (هـ)(2)).</w:t>
      </w:r>
    </w:p>
    <w:p w14:paraId="5958F95B" w14:textId="77777777" w:rsidR="006376D0" w:rsidRDefault="006376D0" w:rsidP="00357C8C">
      <w:pPr>
        <w:pStyle w:val="Heading1"/>
        <w:numPr>
          <w:ilvl w:val="0"/>
          <w:numId w:val="41"/>
        </w:numPr>
        <w:bidi/>
        <w:rPr>
          <w:szCs w:val="24"/>
          <w:rtl/>
        </w:rPr>
      </w:pPr>
      <w:r>
        <w:rPr>
          <w:rFonts w:hint="cs"/>
          <w:szCs w:val="24"/>
          <w:rtl/>
        </w:rPr>
        <w:t>تعرض هذه الوثيقة تحليلاً لاستهلاك المواد الهيدروفلوروكربونية التي أبلغت عنها 110 بلدا من بلدان المادة 5 بموجب تقارير البرامج القطرية لعام 2022. ومن بين 131 بلدا الذين قدموا بيانات البرامج القطرية لعام 2022 حتى 4 أكتوبر/ تشرين الأول 2023، صدقت 103 بلدان على تعديل كيغالي. وقدمت 99 بلدا فقط من أصل 103 بلدا بيانات المواد الهيدروفلوروكربونية في تقارير برامجهم القطرية لعام 2022 في الوقت المحدد لإجراء هذا التحليل. بالإضافة إلى ذلك، قدم 11 بلدا لم يصدقوا على تعديل كيغالي بيانات المواد الهيدروفلوروكربونية في تقارير برامجهم القطرية لعام 2022.</w:t>
      </w:r>
    </w:p>
    <w:p w14:paraId="45630288" w14:textId="77777777" w:rsidR="006376D0" w:rsidRDefault="006376D0" w:rsidP="00357C8C">
      <w:pPr>
        <w:pStyle w:val="Heading1"/>
        <w:numPr>
          <w:ilvl w:val="0"/>
          <w:numId w:val="41"/>
        </w:numPr>
        <w:bidi/>
        <w:rPr>
          <w:szCs w:val="24"/>
          <w:rtl/>
        </w:rPr>
      </w:pPr>
      <w:r>
        <w:rPr>
          <w:rFonts w:hint="cs"/>
          <w:szCs w:val="24"/>
          <w:rtl/>
        </w:rPr>
        <w:t xml:space="preserve">ويُعرض في الجدول 9 التوزيع القطاعي لإجمالي استهلاك المواد الهيدروفلوروكربونية لعدد 110 بلدا الذين قدموا بيانات البرامج القطرية لعام 2022. ومن بين هذه البلدان الـ 110، هناك 71 بلداً ذات حجم استهلاك منخفض وتمثل 78.9 في المائة من إجمالي خط الأساس المحدد للمواد الهيدروكلوروفلوروكربونية لجميع البلدان ذات حجم الاستهلاك المنخفض؛ و39 بلدا غير ذات حجم استهلاك منخفض وتمثل 79.7 في المائة من خطوط الأساس المحددة للمواد الهيدروكلوروفلوروكربونية لجميع البلدان غير ذات حجم الاستهلاك المنخفض. وتمثل بيانات المواد الهيدروفلوروكربونية التي أبلغت عنها البلدان ذات </w:t>
      </w:r>
      <w:r>
        <w:rPr>
          <w:rFonts w:hint="cs"/>
          <w:szCs w:val="24"/>
          <w:rtl/>
        </w:rPr>
        <w:lastRenderedPageBreak/>
        <w:t>حجم الاستهلاك المنخفض والبلدان غير ذات حجم الاستهلاك المنخفض 2.6 في المائة و97.4 في المائة، على التوالي، من إجمالي بيانات استهلاك المواد الهيدروفلوروكربونية المبلغ عنها لعام 2022.</w:t>
      </w:r>
    </w:p>
    <w:p w14:paraId="0264F985" w14:textId="77777777" w:rsidR="006376D0" w:rsidRDefault="006376D0" w:rsidP="006376D0">
      <w:pPr>
        <w:keepNext/>
        <w:bidi/>
        <w:rPr>
          <w:b/>
          <w:bCs/>
          <w:szCs w:val="24"/>
          <w:rtl/>
        </w:rPr>
      </w:pPr>
      <w:r>
        <w:rPr>
          <w:rFonts w:hint="cs"/>
          <w:b/>
          <w:bCs/>
          <w:szCs w:val="24"/>
          <w:rtl/>
        </w:rPr>
        <w:t>الجدول 9- التوزيع القطاعي للمواد الهيدروفلوروكربونية</w:t>
      </w:r>
      <w:r>
        <w:rPr>
          <w:rFonts w:hint="cs"/>
          <w:szCs w:val="24"/>
          <w:rtl/>
        </w:rPr>
        <w:t xml:space="preserve"> </w:t>
      </w:r>
      <w:r>
        <w:rPr>
          <w:rFonts w:hint="cs"/>
          <w:b/>
          <w:bCs/>
          <w:szCs w:val="24"/>
          <w:rtl/>
        </w:rPr>
        <w:t>المستهلكة في عام 2022 (بالطن المتري)</w:t>
      </w:r>
    </w:p>
    <w:tbl>
      <w:tblPr>
        <w:bidiVisual/>
        <w:tblW w:w="1072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900"/>
        <w:gridCol w:w="810"/>
        <w:gridCol w:w="810"/>
        <w:gridCol w:w="864"/>
        <w:gridCol w:w="900"/>
        <w:gridCol w:w="810"/>
        <w:gridCol w:w="864"/>
        <w:gridCol w:w="684"/>
        <w:gridCol w:w="720"/>
        <w:gridCol w:w="929"/>
      </w:tblGrid>
      <w:tr w:rsidR="006376D0" w14:paraId="2F2BC8C5" w14:textId="77777777" w:rsidTr="006376D0">
        <w:trPr>
          <w:trHeight w:val="78"/>
          <w:tblHeader/>
        </w:trPr>
        <w:tc>
          <w:tcPr>
            <w:tcW w:w="2431"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6C51C2F" w14:textId="77777777" w:rsidR="006376D0" w:rsidRDefault="006376D0">
            <w:pPr>
              <w:bidi/>
              <w:jc w:val="center"/>
              <w:rPr>
                <w:b/>
                <w:bCs/>
                <w:sz w:val="18"/>
                <w:szCs w:val="18"/>
                <w:rtl/>
                <w:lang w:eastAsia="en-CA"/>
              </w:rPr>
            </w:pPr>
            <w:r>
              <w:rPr>
                <w:rFonts w:hint="cs"/>
                <w:b/>
                <w:bCs/>
                <w:sz w:val="18"/>
                <w:szCs w:val="18"/>
                <w:rtl/>
                <w:lang w:eastAsia="en-CA"/>
              </w:rPr>
              <w:t>المادة الهيدروفلوروكربونية</w:t>
            </w:r>
          </w:p>
        </w:tc>
        <w:tc>
          <w:tcPr>
            <w:tcW w:w="90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2D7321D" w14:textId="77777777" w:rsidR="006376D0" w:rsidRDefault="006376D0">
            <w:pPr>
              <w:bidi/>
              <w:jc w:val="center"/>
              <w:rPr>
                <w:b/>
                <w:bCs/>
                <w:sz w:val="18"/>
                <w:szCs w:val="18"/>
                <w:lang w:eastAsia="en-CA"/>
              </w:rPr>
            </w:pPr>
            <w:r>
              <w:rPr>
                <w:rFonts w:hint="cs"/>
                <w:b/>
                <w:bCs/>
                <w:sz w:val="18"/>
                <w:szCs w:val="18"/>
                <w:rtl/>
                <w:lang w:eastAsia="en-CA"/>
              </w:rPr>
              <w:t>الإيروسولات</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4AA3078" w14:textId="77777777" w:rsidR="006376D0" w:rsidRDefault="006376D0">
            <w:pPr>
              <w:bidi/>
              <w:jc w:val="center"/>
              <w:rPr>
                <w:b/>
                <w:bCs/>
                <w:sz w:val="18"/>
                <w:szCs w:val="18"/>
                <w:lang w:eastAsia="en-CA"/>
              </w:rPr>
            </w:pPr>
            <w:r>
              <w:rPr>
                <w:rFonts w:hint="cs"/>
                <w:b/>
                <w:bCs/>
                <w:sz w:val="18"/>
                <w:szCs w:val="18"/>
                <w:rtl/>
                <w:lang w:eastAsia="en-CA"/>
              </w:rPr>
              <w:t>الرغوة</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0122C55" w14:textId="77777777" w:rsidR="006376D0" w:rsidRDefault="006376D0">
            <w:pPr>
              <w:bidi/>
              <w:jc w:val="center"/>
              <w:rPr>
                <w:b/>
                <w:bCs/>
                <w:sz w:val="18"/>
                <w:szCs w:val="18"/>
                <w:lang w:eastAsia="en-CA"/>
              </w:rPr>
            </w:pPr>
            <w:r>
              <w:rPr>
                <w:rFonts w:hint="cs"/>
                <w:b/>
                <w:bCs/>
                <w:sz w:val="18"/>
                <w:szCs w:val="18"/>
                <w:rtl/>
                <w:lang w:eastAsia="en-CA"/>
              </w:rPr>
              <w:t>مكافحة الحريق</w:t>
            </w:r>
          </w:p>
        </w:tc>
        <w:tc>
          <w:tcPr>
            <w:tcW w:w="2574" w:type="dxa"/>
            <w:gridSpan w:val="3"/>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3BA753" w14:textId="77777777" w:rsidR="006376D0" w:rsidRDefault="006376D0">
            <w:pPr>
              <w:bidi/>
              <w:jc w:val="center"/>
              <w:rPr>
                <w:b/>
                <w:bCs/>
                <w:sz w:val="18"/>
                <w:szCs w:val="18"/>
                <w:lang w:eastAsia="en-CA"/>
              </w:rPr>
            </w:pPr>
            <w:r>
              <w:rPr>
                <w:rFonts w:hint="cs"/>
                <w:b/>
                <w:bCs/>
                <w:sz w:val="18"/>
                <w:szCs w:val="18"/>
                <w:rtl/>
                <w:lang w:eastAsia="en-CA"/>
              </w:rPr>
              <w:t>صناعات التبريد</w:t>
            </w:r>
          </w:p>
        </w:tc>
        <w:tc>
          <w:tcPr>
            <w:tcW w:w="864"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F8EEAF3" w14:textId="77777777" w:rsidR="006376D0" w:rsidRDefault="006376D0">
            <w:pPr>
              <w:bidi/>
              <w:jc w:val="center"/>
              <w:rPr>
                <w:b/>
                <w:bCs/>
                <w:sz w:val="18"/>
                <w:szCs w:val="18"/>
                <w:lang w:eastAsia="en-CA"/>
              </w:rPr>
            </w:pPr>
            <w:r>
              <w:rPr>
                <w:rFonts w:hint="cs"/>
                <w:b/>
                <w:bCs/>
                <w:sz w:val="18"/>
                <w:szCs w:val="18"/>
                <w:rtl/>
                <w:lang w:eastAsia="en-CA"/>
              </w:rPr>
              <w:t>خدمة التبريد</w:t>
            </w:r>
          </w:p>
        </w:tc>
        <w:tc>
          <w:tcPr>
            <w:tcW w:w="684"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8D85746" w14:textId="77777777" w:rsidR="006376D0" w:rsidRDefault="006376D0">
            <w:pPr>
              <w:bidi/>
              <w:jc w:val="center"/>
              <w:rPr>
                <w:b/>
                <w:bCs/>
                <w:sz w:val="18"/>
                <w:szCs w:val="18"/>
                <w:lang w:eastAsia="en-CA"/>
              </w:rPr>
            </w:pPr>
            <w:r>
              <w:rPr>
                <w:rFonts w:hint="cs"/>
                <w:b/>
                <w:bCs/>
                <w:sz w:val="18"/>
                <w:szCs w:val="18"/>
                <w:rtl/>
                <w:lang w:eastAsia="en-CA"/>
              </w:rPr>
              <w:t>المذيبات</w:t>
            </w:r>
          </w:p>
        </w:tc>
        <w:tc>
          <w:tcPr>
            <w:tcW w:w="72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E9900F3" w14:textId="77777777" w:rsidR="006376D0" w:rsidRDefault="006376D0">
            <w:pPr>
              <w:bidi/>
              <w:jc w:val="center"/>
              <w:rPr>
                <w:b/>
                <w:bCs/>
                <w:sz w:val="18"/>
                <w:szCs w:val="18"/>
                <w:lang w:eastAsia="en-CA"/>
              </w:rPr>
            </w:pPr>
            <w:r>
              <w:rPr>
                <w:rFonts w:hint="cs"/>
                <w:b/>
                <w:bCs/>
                <w:sz w:val="18"/>
                <w:szCs w:val="18"/>
                <w:rtl/>
                <w:lang w:eastAsia="en-CA"/>
              </w:rPr>
              <w:t>أخرى</w:t>
            </w:r>
          </w:p>
        </w:tc>
        <w:tc>
          <w:tcPr>
            <w:tcW w:w="929"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EC67964" w14:textId="77777777" w:rsidR="006376D0" w:rsidRDefault="006376D0">
            <w:pPr>
              <w:bidi/>
              <w:jc w:val="center"/>
              <w:rPr>
                <w:b/>
                <w:bCs/>
                <w:sz w:val="18"/>
                <w:szCs w:val="18"/>
                <w:lang w:eastAsia="en-CA"/>
              </w:rPr>
            </w:pPr>
            <w:r>
              <w:rPr>
                <w:rFonts w:hint="cs"/>
                <w:b/>
                <w:bCs/>
                <w:sz w:val="18"/>
                <w:szCs w:val="18"/>
                <w:rtl/>
                <w:lang w:eastAsia="en-CA"/>
              </w:rPr>
              <w:t>المجموع***</w:t>
            </w:r>
          </w:p>
        </w:tc>
      </w:tr>
      <w:tr w:rsidR="006376D0" w14:paraId="07D81C71" w14:textId="77777777" w:rsidTr="006376D0">
        <w:trPr>
          <w:trHeight w:val="21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C2066F"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D9422"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8C4F5"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88DFE" w14:textId="77777777" w:rsidR="006376D0" w:rsidRDefault="006376D0">
            <w:pPr>
              <w:bidi/>
              <w:jc w:val="left"/>
              <w:rPr>
                <w:b/>
                <w:bCs/>
                <w:sz w:val="18"/>
                <w:szCs w:val="18"/>
                <w:lang w:val="en-GB" w:eastAsia="en-CA" w:bidi="ar-DZ"/>
              </w:rPr>
            </w:pPr>
          </w:p>
        </w:tc>
        <w:tc>
          <w:tcPr>
            <w:tcW w:w="86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78C42CF" w14:textId="77777777" w:rsidR="006376D0" w:rsidRDefault="006376D0">
            <w:pPr>
              <w:bidi/>
              <w:jc w:val="center"/>
              <w:rPr>
                <w:b/>
                <w:bCs/>
                <w:sz w:val="18"/>
                <w:szCs w:val="18"/>
                <w:lang w:eastAsia="en-CA"/>
              </w:rPr>
            </w:pPr>
            <w:r>
              <w:rPr>
                <w:rFonts w:hint="cs"/>
                <w:b/>
                <w:bCs/>
                <w:sz w:val="18"/>
                <w:szCs w:val="18"/>
                <w:rtl/>
                <w:lang w:eastAsia="en-CA"/>
              </w:rPr>
              <w:t>أخرى</w:t>
            </w:r>
          </w:p>
        </w:tc>
        <w:tc>
          <w:tcPr>
            <w:tcW w:w="90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AEBCAA7" w14:textId="77777777" w:rsidR="006376D0" w:rsidRDefault="006376D0">
            <w:pPr>
              <w:bidi/>
              <w:jc w:val="center"/>
              <w:rPr>
                <w:b/>
                <w:bCs/>
                <w:sz w:val="18"/>
                <w:szCs w:val="18"/>
                <w:lang w:eastAsia="en-CA"/>
              </w:rPr>
            </w:pPr>
            <w:r>
              <w:rPr>
                <w:rFonts w:hint="cs"/>
                <w:b/>
                <w:bCs/>
                <w:sz w:val="18"/>
                <w:szCs w:val="18"/>
                <w:rtl/>
                <w:lang w:eastAsia="en-CA"/>
              </w:rPr>
              <w:t>تكييف الهواء</w:t>
            </w:r>
          </w:p>
        </w:tc>
        <w:tc>
          <w:tcPr>
            <w:tcW w:w="81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2CA3F22" w14:textId="77777777" w:rsidR="006376D0" w:rsidRDefault="006376D0">
            <w:pPr>
              <w:bidi/>
              <w:jc w:val="center"/>
              <w:rPr>
                <w:b/>
                <w:bCs/>
                <w:sz w:val="18"/>
                <w:szCs w:val="18"/>
                <w:lang w:eastAsia="en-CA"/>
              </w:rPr>
            </w:pPr>
            <w:r>
              <w:rPr>
                <w:rFonts w:hint="cs"/>
                <w:b/>
                <w:bCs/>
                <w:sz w:val="18"/>
                <w:szCs w:val="18"/>
                <w:rtl/>
                <w:lang w:eastAsia="en-CA"/>
              </w:rPr>
              <w:t>المجموع*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4ECB8"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5A21DD"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D1FF04"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310D4D" w14:textId="77777777" w:rsidR="006376D0" w:rsidRDefault="006376D0">
            <w:pPr>
              <w:bidi/>
              <w:jc w:val="left"/>
              <w:rPr>
                <w:b/>
                <w:bCs/>
                <w:sz w:val="18"/>
                <w:szCs w:val="18"/>
                <w:lang w:val="en-GB" w:eastAsia="en-CA" w:bidi="ar-DZ"/>
              </w:rPr>
            </w:pPr>
          </w:p>
        </w:tc>
      </w:tr>
      <w:tr w:rsidR="006376D0" w14:paraId="0BEBB016" w14:textId="77777777" w:rsidTr="006376D0">
        <w:trPr>
          <w:trHeight w:val="57"/>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C7C9E2" w14:textId="77777777" w:rsidR="006376D0" w:rsidRDefault="006376D0">
            <w:pPr>
              <w:bidi/>
              <w:jc w:val="left"/>
              <w:rPr>
                <w:sz w:val="18"/>
                <w:szCs w:val="18"/>
                <w:lang w:eastAsia="en-CA"/>
              </w:rPr>
            </w:pPr>
            <w:r>
              <w:rPr>
                <w:rFonts w:hint="cs"/>
                <w:sz w:val="18"/>
                <w:szCs w:val="18"/>
                <w:rtl/>
                <w:lang w:eastAsia="en-CA"/>
              </w:rPr>
              <w:t>الهيدروفلوروكربون-125</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98AABB" w14:textId="77777777" w:rsidR="006376D0" w:rsidRDefault="006376D0">
            <w:pPr>
              <w:jc w:val="right"/>
              <w:rPr>
                <w:sz w:val="18"/>
                <w:szCs w:val="18"/>
                <w:lang w:eastAsia="en-CA"/>
              </w:rPr>
            </w:pPr>
            <w:r>
              <w:rPr>
                <w:sz w:val="18"/>
                <w:szCs w:val="18"/>
                <w:lang w:eastAsia="en-CA"/>
              </w:rPr>
              <w:t>0.4</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DABAA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374FBD" w14:textId="77777777" w:rsidR="006376D0" w:rsidRDefault="006376D0">
            <w:pPr>
              <w:jc w:val="right"/>
              <w:rPr>
                <w:sz w:val="18"/>
                <w:szCs w:val="18"/>
                <w:lang w:eastAsia="en-CA"/>
              </w:rPr>
            </w:pPr>
            <w:r>
              <w:rPr>
                <w:sz w:val="18"/>
                <w:szCs w:val="18"/>
                <w:lang w:eastAsia="en-CA"/>
              </w:rPr>
              <w:t>4,528.7</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FAF2E8"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4581AD" w14:textId="77777777" w:rsidR="006376D0" w:rsidRDefault="006376D0">
            <w:pPr>
              <w:jc w:val="right"/>
              <w:rPr>
                <w:sz w:val="18"/>
                <w:szCs w:val="18"/>
                <w:lang w:eastAsia="en-CA"/>
              </w:rPr>
            </w:pPr>
            <w:r>
              <w:rPr>
                <w:sz w:val="18"/>
                <w:szCs w:val="18"/>
                <w:lang w:eastAsia="en-CA"/>
              </w:rPr>
              <w:t>5,879.0</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8CAA0E"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64BD9D" w14:textId="77777777" w:rsidR="006376D0" w:rsidRDefault="006376D0">
            <w:pPr>
              <w:jc w:val="right"/>
              <w:rPr>
                <w:sz w:val="18"/>
                <w:szCs w:val="18"/>
                <w:lang w:eastAsia="en-CA"/>
              </w:rPr>
            </w:pPr>
            <w:r>
              <w:rPr>
                <w:sz w:val="18"/>
                <w:szCs w:val="18"/>
                <w:lang w:eastAsia="en-CA"/>
              </w:rPr>
              <w:t>1,752.4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CB2AD9"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376F38" w14:textId="77777777" w:rsidR="006376D0" w:rsidRDefault="006376D0">
            <w:pPr>
              <w:jc w:val="right"/>
              <w:rPr>
                <w:sz w:val="18"/>
                <w:szCs w:val="18"/>
                <w:lang w:eastAsia="en-CA"/>
              </w:rPr>
            </w:pPr>
            <w:r>
              <w:rPr>
                <w:sz w:val="18"/>
                <w:szCs w:val="18"/>
                <w:lang w:eastAsia="en-CA"/>
              </w:rPr>
              <w:t>0.8</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B28D82" w14:textId="77777777" w:rsidR="006376D0" w:rsidRDefault="006376D0">
            <w:pPr>
              <w:jc w:val="right"/>
              <w:rPr>
                <w:sz w:val="18"/>
                <w:szCs w:val="18"/>
                <w:lang w:eastAsia="en-CA"/>
              </w:rPr>
            </w:pPr>
            <w:r>
              <w:rPr>
                <w:sz w:val="18"/>
                <w:szCs w:val="18"/>
                <w:lang w:eastAsia="en-CA"/>
              </w:rPr>
              <w:t>16,161.8</w:t>
            </w:r>
          </w:p>
        </w:tc>
      </w:tr>
      <w:tr w:rsidR="006376D0" w14:paraId="138288BD"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CEF935" w14:textId="77777777" w:rsidR="006376D0" w:rsidRDefault="006376D0">
            <w:pPr>
              <w:bidi/>
              <w:jc w:val="left"/>
              <w:rPr>
                <w:sz w:val="18"/>
                <w:szCs w:val="18"/>
                <w:lang w:val="en-GB" w:eastAsia="en-CA"/>
              </w:rPr>
            </w:pPr>
            <w:r>
              <w:rPr>
                <w:rFonts w:hint="cs"/>
                <w:sz w:val="18"/>
                <w:szCs w:val="18"/>
                <w:rtl/>
                <w:lang w:eastAsia="en-CA"/>
              </w:rPr>
              <w:t>الهيدروفلوروكربون -134</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3B4F7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63EFE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F66361"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4F5582"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902AD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C7CF3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6681A0" w14:textId="77777777" w:rsidR="006376D0" w:rsidRDefault="006376D0">
            <w:pPr>
              <w:jc w:val="right"/>
              <w:rPr>
                <w:sz w:val="18"/>
                <w:szCs w:val="18"/>
                <w:lang w:eastAsia="en-CA"/>
              </w:rPr>
            </w:pPr>
            <w:r>
              <w:rPr>
                <w:sz w:val="18"/>
                <w:szCs w:val="18"/>
                <w:lang w:eastAsia="en-CA"/>
              </w:rPr>
              <w:t>441.6</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87938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331839"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354AC7" w14:textId="77777777" w:rsidR="006376D0" w:rsidRDefault="006376D0">
            <w:pPr>
              <w:jc w:val="right"/>
              <w:rPr>
                <w:sz w:val="18"/>
                <w:szCs w:val="18"/>
                <w:lang w:eastAsia="en-CA"/>
              </w:rPr>
            </w:pPr>
            <w:r>
              <w:rPr>
                <w:sz w:val="18"/>
                <w:szCs w:val="18"/>
                <w:lang w:eastAsia="en-CA"/>
              </w:rPr>
              <w:t>441.6</w:t>
            </w:r>
          </w:p>
        </w:tc>
      </w:tr>
      <w:tr w:rsidR="006376D0" w14:paraId="12AC3595"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C48957"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134a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D57771" w14:textId="77777777" w:rsidR="006376D0" w:rsidRDefault="006376D0">
            <w:pPr>
              <w:jc w:val="right"/>
              <w:rPr>
                <w:sz w:val="18"/>
                <w:szCs w:val="18"/>
                <w:lang w:eastAsia="en-CA"/>
              </w:rPr>
            </w:pPr>
            <w:r>
              <w:rPr>
                <w:sz w:val="18"/>
                <w:szCs w:val="18"/>
                <w:lang w:eastAsia="en-CA"/>
              </w:rPr>
              <w:t>5,121.7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5403AB" w14:textId="77777777" w:rsidR="006376D0" w:rsidRDefault="006376D0">
            <w:pPr>
              <w:jc w:val="right"/>
              <w:rPr>
                <w:sz w:val="18"/>
                <w:szCs w:val="18"/>
                <w:lang w:eastAsia="en-CA"/>
              </w:rPr>
            </w:pPr>
            <w:r>
              <w:rPr>
                <w:sz w:val="18"/>
                <w:szCs w:val="18"/>
                <w:lang w:eastAsia="en-CA"/>
              </w:rPr>
              <w:t>1,691.7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D1D73E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F3B138" w14:textId="77777777" w:rsidR="006376D0" w:rsidRDefault="006376D0">
            <w:pPr>
              <w:jc w:val="right"/>
              <w:rPr>
                <w:sz w:val="18"/>
                <w:szCs w:val="18"/>
                <w:lang w:eastAsia="en-CA"/>
              </w:rPr>
            </w:pPr>
            <w:r>
              <w:rPr>
                <w:sz w:val="18"/>
                <w:szCs w:val="18"/>
                <w:lang w:eastAsia="en-CA"/>
              </w:rPr>
              <w:t>31,697.7</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E27E71" w14:textId="77777777" w:rsidR="006376D0" w:rsidRDefault="006376D0">
            <w:pPr>
              <w:jc w:val="right"/>
              <w:rPr>
                <w:sz w:val="18"/>
                <w:szCs w:val="18"/>
                <w:lang w:eastAsia="en-CA"/>
              </w:rPr>
            </w:pPr>
            <w:r>
              <w:rPr>
                <w:sz w:val="18"/>
                <w:szCs w:val="18"/>
                <w:lang w:eastAsia="en-CA"/>
              </w:rPr>
              <w:t>30,636.7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19B1BC" w14:textId="77777777" w:rsidR="006376D0" w:rsidRDefault="006376D0">
            <w:pPr>
              <w:jc w:val="right"/>
              <w:rPr>
                <w:sz w:val="18"/>
                <w:szCs w:val="18"/>
                <w:lang w:eastAsia="en-CA"/>
              </w:rPr>
            </w:pPr>
            <w:r>
              <w:rPr>
                <w:sz w:val="18"/>
                <w:szCs w:val="18"/>
                <w:lang w:eastAsia="en-CA"/>
              </w:rPr>
              <w:t>3,799.8</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C4365E" w14:textId="77777777" w:rsidR="006376D0" w:rsidRDefault="006376D0">
            <w:pPr>
              <w:jc w:val="right"/>
              <w:rPr>
                <w:sz w:val="18"/>
                <w:szCs w:val="18"/>
                <w:lang w:eastAsia="en-CA"/>
              </w:rPr>
            </w:pPr>
            <w:r>
              <w:rPr>
                <w:sz w:val="18"/>
                <w:szCs w:val="18"/>
                <w:lang w:eastAsia="en-CA"/>
              </w:rPr>
              <w:t>83,982.7</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66690C"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D8D456" w14:textId="77777777" w:rsidR="006376D0" w:rsidRDefault="006376D0">
            <w:pPr>
              <w:jc w:val="right"/>
              <w:rPr>
                <w:sz w:val="18"/>
                <w:szCs w:val="18"/>
                <w:lang w:eastAsia="en-CA"/>
              </w:rPr>
            </w:pPr>
            <w:r>
              <w:rPr>
                <w:sz w:val="18"/>
                <w:szCs w:val="18"/>
                <w:lang w:eastAsia="en-CA"/>
              </w:rPr>
              <w:t>1,350.1</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56E56D" w14:textId="77777777" w:rsidR="006376D0" w:rsidRDefault="006376D0">
            <w:pPr>
              <w:jc w:val="right"/>
              <w:rPr>
                <w:sz w:val="18"/>
                <w:szCs w:val="18"/>
                <w:lang w:eastAsia="en-CA"/>
              </w:rPr>
            </w:pPr>
            <w:r>
              <w:rPr>
                <w:sz w:val="18"/>
                <w:szCs w:val="18"/>
                <w:lang w:eastAsia="en-CA"/>
              </w:rPr>
              <w:t>177,527.6</w:t>
            </w:r>
          </w:p>
        </w:tc>
      </w:tr>
      <w:tr w:rsidR="006376D0" w14:paraId="78263DA7"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904455"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143a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9A5B5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AF69E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7DC2F1"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AC7390" w14:textId="77777777" w:rsidR="006376D0" w:rsidRDefault="006376D0">
            <w:pPr>
              <w:jc w:val="right"/>
              <w:rPr>
                <w:sz w:val="18"/>
                <w:szCs w:val="18"/>
                <w:lang w:eastAsia="en-CA"/>
              </w:rPr>
            </w:pPr>
            <w:r>
              <w:rPr>
                <w:sz w:val="18"/>
                <w:szCs w:val="18"/>
                <w:lang w:eastAsia="en-CA"/>
              </w:rPr>
              <w:t>121.1</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DA373F" w14:textId="77777777" w:rsidR="006376D0" w:rsidRDefault="006376D0">
            <w:pPr>
              <w:jc w:val="right"/>
              <w:rPr>
                <w:sz w:val="18"/>
                <w:szCs w:val="18"/>
                <w:lang w:eastAsia="en-CA"/>
              </w:rPr>
            </w:pPr>
            <w:r>
              <w:rPr>
                <w:sz w:val="18"/>
                <w:szCs w:val="18"/>
                <w:lang w:eastAsia="en-CA"/>
              </w:rPr>
              <w:t>1,875.7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86673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632A870" w14:textId="77777777" w:rsidR="006376D0" w:rsidRDefault="006376D0">
            <w:pPr>
              <w:jc w:val="right"/>
              <w:rPr>
                <w:sz w:val="18"/>
                <w:szCs w:val="18"/>
                <w:lang w:eastAsia="en-CA"/>
              </w:rPr>
            </w:pPr>
            <w:r>
              <w:rPr>
                <w:sz w:val="18"/>
                <w:szCs w:val="18"/>
                <w:lang w:eastAsia="en-CA"/>
              </w:rPr>
              <w:t>1,058.3</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74831D"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D6D2BD" w14:textId="77777777" w:rsidR="006376D0" w:rsidRDefault="006376D0">
            <w:pPr>
              <w:jc w:val="right"/>
              <w:rPr>
                <w:sz w:val="18"/>
                <w:szCs w:val="18"/>
                <w:lang w:eastAsia="en-CA"/>
              </w:rPr>
            </w:pPr>
            <w:r>
              <w:rPr>
                <w:sz w:val="18"/>
                <w:szCs w:val="18"/>
                <w:lang w:eastAsia="en-CA"/>
              </w:rPr>
              <w:t>1,524.6</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5F8961" w14:textId="77777777" w:rsidR="006376D0" w:rsidRDefault="006376D0">
            <w:pPr>
              <w:jc w:val="right"/>
              <w:rPr>
                <w:sz w:val="18"/>
                <w:szCs w:val="18"/>
                <w:lang w:eastAsia="en-CA"/>
              </w:rPr>
            </w:pPr>
            <w:r>
              <w:rPr>
                <w:sz w:val="18"/>
                <w:szCs w:val="18"/>
                <w:lang w:eastAsia="en-CA"/>
              </w:rPr>
              <w:t>4,579.7</w:t>
            </w:r>
          </w:p>
        </w:tc>
      </w:tr>
      <w:tr w:rsidR="006376D0" w14:paraId="0A0A854E"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1833C4" w14:textId="77777777" w:rsidR="006376D0" w:rsidRDefault="006376D0">
            <w:pPr>
              <w:bidi/>
              <w:jc w:val="left"/>
              <w:rPr>
                <w:sz w:val="18"/>
                <w:szCs w:val="18"/>
                <w:lang w:val="en-GB" w:eastAsia="en-CA"/>
              </w:rPr>
            </w:pPr>
            <w:r>
              <w:rPr>
                <w:rFonts w:hint="cs"/>
                <w:sz w:val="18"/>
                <w:szCs w:val="18"/>
                <w:rtl/>
                <w:lang w:eastAsia="en-CA"/>
              </w:rPr>
              <w:t>الهيدروفلوروكربون -152</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86C90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DB283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A2F742" w14:textId="77777777" w:rsidR="006376D0" w:rsidRDefault="006376D0">
            <w:pPr>
              <w:jc w:val="left"/>
              <w:rPr>
                <w:sz w:val="18"/>
                <w:szCs w:val="18"/>
                <w:lang w:val="en-US"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F49609"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2CC928"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2E075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DC0ED7"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32022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8A81C6" w14:textId="77777777" w:rsidR="006376D0" w:rsidRDefault="006376D0">
            <w:pPr>
              <w:jc w:val="right"/>
              <w:rPr>
                <w:sz w:val="18"/>
                <w:szCs w:val="18"/>
                <w:lang w:eastAsia="en-CA"/>
              </w:rPr>
            </w:pPr>
            <w:r>
              <w:rPr>
                <w:sz w:val="18"/>
                <w:szCs w:val="18"/>
                <w:lang w:eastAsia="en-CA"/>
              </w:rPr>
              <w:t>1.9</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A13210" w14:textId="77777777" w:rsidR="006376D0" w:rsidRDefault="006376D0">
            <w:pPr>
              <w:jc w:val="right"/>
              <w:rPr>
                <w:sz w:val="18"/>
                <w:szCs w:val="18"/>
                <w:lang w:eastAsia="en-CA"/>
              </w:rPr>
            </w:pPr>
            <w:r>
              <w:rPr>
                <w:sz w:val="18"/>
                <w:szCs w:val="18"/>
                <w:lang w:eastAsia="en-CA"/>
              </w:rPr>
              <w:t>1.9</w:t>
            </w:r>
          </w:p>
        </w:tc>
      </w:tr>
      <w:tr w:rsidR="006376D0" w14:paraId="0D237B7F"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A8AD9E"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152a</w:t>
            </w:r>
            <w:r>
              <w:rPr>
                <w:sz w:val="18"/>
                <w:szCs w:val="18"/>
                <w:lang w:val="en-US" w:eastAsia="en-CA"/>
              </w:rPr>
              <w:t xml:space="preserve">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196DA6" w14:textId="77777777" w:rsidR="006376D0" w:rsidRDefault="006376D0">
            <w:pPr>
              <w:jc w:val="right"/>
              <w:rPr>
                <w:sz w:val="18"/>
                <w:szCs w:val="18"/>
                <w:lang w:eastAsia="en-CA"/>
              </w:rPr>
            </w:pPr>
            <w:r>
              <w:rPr>
                <w:sz w:val="18"/>
                <w:szCs w:val="18"/>
                <w:lang w:eastAsia="en-CA"/>
              </w:rPr>
              <w:t>5,792.7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905EAF" w14:textId="77777777" w:rsidR="006376D0" w:rsidRDefault="006376D0">
            <w:pPr>
              <w:jc w:val="right"/>
              <w:rPr>
                <w:sz w:val="18"/>
                <w:szCs w:val="18"/>
                <w:lang w:eastAsia="en-CA"/>
              </w:rPr>
            </w:pPr>
            <w:r>
              <w:rPr>
                <w:sz w:val="18"/>
                <w:szCs w:val="18"/>
                <w:lang w:eastAsia="en-CA"/>
              </w:rPr>
              <w:t>3,115.1</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8D304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81B8F5" w14:textId="77777777" w:rsidR="006376D0" w:rsidRDefault="006376D0">
            <w:pPr>
              <w:jc w:val="right"/>
              <w:rPr>
                <w:sz w:val="18"/>
                <w:szCs w:val="18"/>
                <w:lang w:eastAsia="en-CA"/>
              </w:rPr>
            </w:pPr>
            <w:r>
              <w:rPr>
                <w:sz w:val="18"/>
                <w:szCs w:val="18"/>
                <w:lang w:eastAsia="en-CA"/>
              </w:rPr>
              <w:t>31.1</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A16C70" w14:textId="77777777" w:rsidR="006376D0" w:rsidRDefault="006376D0">
            <w:pPr>
              <w:jc w:val="right"/>
              <w:rPr>
                <w:sz w:val="18"/>
                <w:szCs w:val="18"/>
                <w:lang w:eastAsia="en-CA"/>
              </w:rPr>
            </w:pPr>
            <w:r>
              <w:rPr>
                <w:sz w:val="18"/>
                <w:szCs w:val="18"/>
                <w:lang w:eastAsia="en-CA"/>
              </w:rPr>
              <w:t>6.2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C9F1E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53315F" w14:textId="77777777" w:rsidR="006376D0" w:rsidRDefault="006376D0">
            <w:pPr>
              <w:jc w:val="right"/>
              <w:rPr>
                <w:sz w:val="18"/>
                <w:szCs w:val="18"/>
                <w:lang w:eastAsia="en-CA"/>
              </w:rPr>
            </w:pPr>
            <w:r>
              <w:rPr>
                <w:sz w:val="18"/>
                <w:szCs w:val="18"/>
                <w:lang w:eastAsia="en-CA"/>
              </w:rPr>
              <w:t>4,162.6</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99D14B" w14:textId="77777777" w:rsidR="006376D0" w:rsidRDefault="006376D0">
            <w:pPr>
              <w:jc w:val="right"/>
              <w:rPr>
                <w:sz w:val="18"/>
                <w:szCs w:val="18"/>
                <w:lang w:eastAsia="en-CA"/>
              </w:rPr>
            </w:pPr>
            <w:r>
              <w:rPr>
                <w:sz w:val="18"/>
                <w:szCs w:val="18"/>
                <w:lang w:eastAsia="en-CA"/>
              </w:rPr>
              <w:t>2,500.0</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FF0489" w14:textId="77777777" w:rsidR="006376D0" w:rsidRDefault="006376D0">
            <w:pPr>
              <w:jc w:val="right"/>
              <w:rPr>
                <w:sz w:val="18"/>
                <w:szCs w:val="18"/>
                <w:lang w:eastAsia="en-CA"/>
              </w:rPr>
            </w:pPr>
            <w:r>
              <w:rPr>
                <w:sz w:val="18"/>
                <w:szCs w:val="18"/>
                <w:lang w:eastAsia="en-CA"/>
              </w:rPr>
              <w:t>190.0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5DD0E3" w14:textId="77777777" w:rsidR="006376D0" w:rsidRDefault="006376D0">
            <w:pPr>
              <w:jc w:val="right"/>
              <w:rPr>
                <w:sz w:val="18"/>
                <w:szCs w:val="18"/>
                <w:lang w:eastAsia="en-CA"/>
              </w:rPr>
            </w:pPr>
            <w:r>
              <w:rPr>
                <w:sz w:val="18"/>
                <w:szCs w:val="18"/>
                <w:lang w:eastAsia="en-CA"/>
              </w:rPr>
              <w:t>18,884.3</w:t>
            </w:r>
          </w:p>
        </w:tc>
      </w:tr>
      <w:tr w:rsidR="006376D0" w14:paraId="7FE69EB0"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456140"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227ea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B08ADF" w14:textId="77777777" w:rsidR="006376D0" w:rsidRDefault="006376D0">
            <w:pPr>
              <w:jc w:val="right"/>
              <w:rPr>
                <w:sz w:val="18"/>
                <w:szCs w:val="18"/>
                <w:lang w:eastAsia="en-CA"/>
              </w:rPr>
            </w:pPr>
            <w:r>
              <w:rPr>
                <w:sz w:val="18"/>
                <w:szCs w:val="18"/>
                <w:lang w:eastAsia="en-CA"/>
              </w:rPr>
              <w:t>372.1</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CC76D0" w14:textId="77777777" w:rsidR="006376D0" w:rsidRDefault="006376D0">
            <w:pPr>
              <w:jc w:val="right"/>
              <w:rPr>
                <w:sz w:val="18"/>
                <w:szCs w:val="18"/>
                <w:lang w:eastAsia="en-CA"/>
              </w:rPr>
            </w:pPr>
            <w:r>
              <w:rPr>
                <w:sz w:val="18"/>
                <w:szCs w:val="18"/>
                <w:lang w:eastAsia="en-CA"/>
              </w:rPr>
              <w:t>20.2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F6CF52" w14:textId="77777777" w:rsidR="006376D0" w:rsidRDefault="006376D0">
            <w:pPr>
              <w:jc w:val="right"/>
              <w:rPr>
                <w:sz w:val="18"/>
                <w:szCs w:val="18"/>
                <w:lang w:eastAsia="en-CA"/>
              </w:rPr>
            </w:pPr>
            <w:r>
              <w:rPr>
                <w:sz w:val="18"/>
                <w:szCs w:val="18"/>
                <w:lang w:eastAsia="en-CA"/>
              </w:rPr>
              <w:t>30,592.0</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7C5AC0"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B2493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AEEE0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EDC3AD" w14:textId="77777777" w:rsidR="006376D0" w:rsidRDefault="006376D0">
            <w:pPr>
              <w:jc w:val="right"/>
              <w:rPr>
                <w:sz w:val="18"/>
                <w:szCs w:val="18"/>
                <w:lang w:eastAsia="en-CA"/>
              </w:rPr>
            </w:pPr>
            <w:r>
              <w:rPr>
                <w:sz w:val="18"/>
                <w:szCs w:val="18"/>
                <w:lang w:eastAsia="en-CA"/>
              </w:rPr>
              <w:t>1.9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78B4D7"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BE72A6" w14:textId="77777777" w:rsidR="006376D0" w:rsidRDefault="006376D0">
            <w:pPr>
              <w:jc w:val="right"/>
              <w:rPr>
                <w:sz w:val="18"/>
                <w:szCs w:val="18"/>
                <w:lang w:eastAsia="en-CA"/>
              </w:rPr>
            </w:pPr>
            <w:r>
              <w:rPr>
                <w:sz w:val="18"/>
                <w:szCs w:val="18"/>
                <w:lang w:eastAsia="en-CA"/>
              </w:rPr>
              <w:t>35.1</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411C46" w14:textId="77777777" w:rsidR="006376D0" w:rsidRDefault="006376D0">
            <w:pPr>
              <w:jc w:val="right"/>
              <w:rPr>
                <w:sz w:val="18"/>
                <w:szCs w:val="18"/>
                <w:lang w:eastAsia="en-CA"/>
              </w:rPr>
            </w:pPr>
            <w:r>
              <w:rPr>
                <w:sz w:val="18"/>
                <w:szCs w:val="18"/>
                <w:lang w:eastAsia="en-CA"/>
              </w:rPr>
              <w:t>31,341.6</w:t>
            </w:r>
          </w:p>
        </w:tc>
      </w:tr>
      <w:tr w:rsidR="006376D0" w14:paraId="6415A84E"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62D07B"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236ea</w:t>
            </w:r>
            <w:r>
              <w:rPr>
                <w:sz w:val="18"/>
                <w:szCs w:val="18"/>
                <w:lang w:val="en-US" w:eastAsia="en-CA"/>
              </w:rPr>
              <w:t xml:space="preserve">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E4D2F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7EA7E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FCE02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830F749"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8B9CA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05E3E0"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03D21A"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A02576"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C9D6A3" w14:textId="77777777" w:rsidR="006376D0" w:rsidRDefault="006376D0">
            <w:pPr>
              <w:jc w:val="right"/>
              <w:rPr>
                <w:sz w:val="18"/>
                <w:szCs w:val="18"/>
                <w:lang w:eastAsia="en-CA"/>
              </w:rPr>
            </w:pPr>
            <w:r>
              <w:rPr>
                <w:sz w:val="18"/>
                <w:szCs w:val="18"/>
                <w:lang w:eastAsia="en-CA"/>
              </w:rPr>
              <w:t>112.0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3C22F2" w14:textId="77777777" w:rsidR="006376D0" w:rsidRDefault="006376D0">
            <w:pPr>
              <w:jc w:val="right"/>
              <w:rPr>
                <w:sz w:val="18"/>
                <w:szCs w:val="18"/>
                <w:lang w:eastAsia="en-CA"/>
              </w:rPr>
            </w:pPr>
            <w:r>
              <w:rPr>
                <w:sz w:val="18"/>
                <w:szCs w:val="18"/>
                <w:lang w:eastAsia="en-CA"/>
              </w:rPr>
              <w:t>112.0</w:t>
            </w:r>
          </w:p>
        </w:tc>
      </w:tr>
      <w:tr w:rsidR="006376D0" w14:paraId="5697F6C9"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E6A50F"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236fa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56F96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ABC7A8" w14:textId="77777777" w:rsidR="006376D0" w:rsidRDefault="006376D0">
            <w:pPr>
              <w:jc w:val="right"/>
              <w:rPr>
                <w:sz w:val="18"/>
                <w:szCs w:val="18"/>
                <w:lang w:eastAsia="en-CA"/>
              </w:rPr>
            </w:pPr>
            <w:r>
              <w:rPr>
                <w:sz w:val="18"/>
                <w:szCs w:val="18"/>
                <w:lang w:eastAsia="en-CA"/>
              </w:rPr>
              <w:t>0.5</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173194" w14:textId="77777777" w:rsidR="006376D0" w:rsidRDefault="006376D0">
            <w:pPr>
              <w:jc w:val="right"/>
              <w:rPr>
                <w:sz w:val="18"/>
                <w:szCs w:val="18"/>
                <w:lang w:eastAsia="en-CA"/>
              </w:rPr>
            </w:pPr>
            <w:r>
              <w:rPr>
                <w:sz w:val="18"/>
                <w:szCs w:val="18"/>
                <w:lang w:eastAsia="en-CA"/>
              </w:rPr>
              <w:t>492.9</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D5C16B"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6A311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EA05B6" w14:textId="77777777" w:rsidR="006376D0" w:rsidRDefault="006376D0">
            <w:pPr>
              <w:jc w:val="right"/>
              <w:rPr>
                <w:sz w:val="18"/>
                <w:szCs w:val="18"/>
                <w:lang w:eastAsia="en-CA"/>
              </w:rPr>
            </w:pPr>
            <w:r>
              <w:rPr>
                <w:sz w:val="18"/>
                <w:szCs w:val="18"/>
                <w:lang w:eastAsia="en-CA"/>
              </w:rPr>
              <w:t>0.5</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EA0675" w14:textId="77777777" w:rsidR="006376D0" w:rsidRDefault="006376D0">
            <w:pPr>
              <w:jc w:val="right"/>
              <w:rPr>
                <w:sz w:val="18"/>
                <w:szCs w:val="18"/>
                <w:lang w:eastAsia="en-CA"/>
              </w:rPr>
            </w:pPr>
            <w:r>
              <w:rPr>
                <w:sz w:val="18"/>
                <w:szCs w:val="18"/>
                <w:lang w:eastAsia="en-CA"/>
              </w:rPr>
              <w:t>0.9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06B3B5"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2914AD" w14:textId="77777777" w:rsidR="006376D0" w:rsidRDefault="006376D0">
            <w:pPr>
              <w:jc w:val="right"/>
              <w:rPr>
                <w:sz w:val="18"/>
                <w:szCs w:val="18"/>
                <w:lang w:eastAsia="en-CA"/>
              </w:rPr>
            </w:pPr>
            <w:r>
              <w:rPr>
                <w:sz w:val="18"/>
                <w:szCs w:val="18"/>
                <w:lang w:eastAsia="en-CA"/>
              </w:rPr>
              <w:t>0.0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0AF64F" w14:textId="77777777" w:rsidR="006376D0" w:rsidRDefault="006376D0">
            <w:pPr>
              <w:jc w:val="right"/>
              <w:rPr>
                <w:sz w:val="18"/>
                <w:szCs w:val="18"/>
                <w:lang w:eastAsia="en-CA"/>
              </w:rPr>
            </w:pPr>
            <w:r>
              <w:rPr>
                <w:sz w:val="18"/>
                <w:szCs w:val="18"/>
                <w:lang w:eastAsia="en-CA"/>
              </w:rPr>
              <w:t>567.3</w:t>
            </w:r>
          </w:p>
        </w:tc>
      </w:tr>
      <w:tr w:rsidR="006376D0" w14:paraId="6C0B2091"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E35ECE"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245ca</w:t>
            </w:r>
            <w:r>
              <w:rPr>
                <w:sz w:val="18"/>
                <w:szCs w:val="18"/>
                <w:lang w:val="en-US" w:eastAsia="en-CA"/>
              </w:rPr>
              <w:t xml:space="preserve">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B8D0E4" w14:textId="77777777" w:rsidR="006376D0" w:rsidRDefault="006376D0">
            <w:pPr>
              <w:jc w:val="left"/>
              <w:rPr>
                <w:sz w:val="18"/>
                <w:szCs w:val="18"/>
                <w:rtl/>
                <w:lang w:eastAsia="en-CA" w:bidi="ar-DZ"/>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327C5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D7FFD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7E17AB"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5EE90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1F1075"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C71A97"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53F4A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DCECA1" w14:textId="77777777" w:rsidR="006376D0" w:rsidRDefault="006376D0">
            <w:pPr>
              <w:jc w:val="right"/>
              <w:rPr>
                <w:sz w:val="18"/>
                <w:szCs w:val="18"/>
                <w:lang w:eastAsia="en-CA"/>
              </w:rPr>
            </w:pPr>
            <w:r>
              <w:rPr>
                <w:sz w:val="18"/>
                <w:szCs w:val="18"/>
                <w:lang w:eastAsia="en-CA"/>
              </w:rPr>
              <w:t>11.0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6EA70A" w14:textId="77777777" w:rsidR="006376D0" w:rsidRDefault="006376D0">
            <w:pPr>
              <w:jc w:val="right"/>
              <w:rPr>
                <w:sz w:val="18"/>
                <w:szCs w:val="18"/>
                <w:lang w:eastAsia="en-CA"/>
              </w:rPr>
            </w:pPr>
            <w:r>
              <w:rPr>
                <w:sz w:val="18"/>
                <w:szCs w:val="18"/>
                <w:lang w:eastAsia="en-CA"/>
              </w:rPr>
              <w:t>11.0</w:t>
            </w:r>
          </w:p>
        </w:tc>
      </w:tr>
      <w:tr w:rsidR="006376D0" w14:paraId="62266FA9"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ED5749"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w:t>
            </w:r>
            <w:r>
              <w:rPr>
                <w:sz w:val="18"/>
                <w:szCs w:val="18"/>
                <w:lang w:eastAsia="en-CA"/>
              </w:rPr>
              <w:t>245fa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3A41B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F709A8" w14:textId="77777777" w:rsidR="006376D0" w:rsidRDefault="006376D0">
            <w:pPr>
              <w:jc w:val="right"/>
              <w:rPr>
                <w:sz w:val="18"/>
                <w:szCs w:val="18"/>
                <w:lang w:eastAsia="en-CA"/>
              </w:rPr>
            </w:pPr>
            <w:r>
              <w:rPr>
                <w:sz w:val="18"/>
                <w:szCs w:val="18"/>
                <w:lang w:eastAsia="en-CA"/>
              </w:rPr>
              <w:t>8,752.2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3A4126" w14:textId="77777777" w:rsidR="006376D0" w:rsidRDefault="006376D0">
            <w:pPr>
              <w:jc w:val="right"/>
              <w:rPr>
                <w:sz w:val="18"/>
                <w:szCs w:val="18"/>
                <w:lang w:eastAsia="en-CA"/>
              </w:rPr>
            </w:pPr>
            <w:r>
              <w:rPr>
                <w:sz w:val="18"/>
                <w:szCs w:val="18"/>
                <w:lang w:eastAsia="en-CA"/>
              </w:rPr>
              <w:t>0.1****</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E21233" w14:textId="77777777" w:rsidR="006376D0" w:rsidRDefault="006376D0">
            <w:pPr>
              <w:jc w:val="right"/>
              <w:rPr>
                <w:sz w:val="18"/>
                <w:szCs w:val="18"/>
                <w:lang w:eastAsia="en-CA"/>
              </w:rPr>
            </w:pPr>
            <w:r>
              <w:rPr>
                <w:sz w:val="18"/>
                <w:szCs w:val="18"/>
                <w:lang w:eastAsia="en-CA"/>
              </w:rPr>
              <w:t>420.0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E12A58"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22653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918A2F" w14:textId="77777777" w:rsidR="006376D0" w:rsidRDefault="006376D0">
            <w:pPr>
              <w:jc w:val="right"/>
              <w:rPr>
                <w:sz w:val="18"/>
                <w:szCs w:val="18"/>
                <w:lang w:eastAsia="en-CA"/>
              </w:rPr>
            </w:pPr>
            <w:r>
              <w:rPr>
                <w:sz w:val="18"/>
                <w:szCs w:val="18"/>
                <w:lang w:eastAsia="en-CA"/>
              </w:rPr>
              <w:t>37.7</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6EDE1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4A772A" w14:textId="77777777" w:rsidR="006376D0" w:rsidRDefault="006376D0">
            <w:pPr>
              <w:jc w:val="right"/>
              <w:rPr>
                <w:sz w:val="18"/>
                <w:szCs w:val="18"/>
                <w:lang w:eastAsia="en-CA"/>
              </w:rPr>
            </w:pPr>
            <w:r>
              <w:rPr>
                <w:sz w:val="18"/>
                <w:szCs w:val="18"/>
                <w:lang w:eastAsia="en-CA"/>
              </w:rPr>
              <w:t>1,011.6</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CA4E30" w14:textId="77777777" w:rsidR="006376D0" w:rsidRDefault="006376D0">
            <w:pPr>
              <w:jc w:val="right"/>
              <w:rPr>
                <w:sz w:val="18"/>
                <w:szCs w:val="18"/>
                <w:lang w:eastAsia="en-CA"/>
              </w:rPr>
            </w:pPr>
            <w:r>
              <w:rPr>
                <w:sz w:val="18"/>
                <w:szCs w:val="18"/>
                <w:lang w:eastAsia="en-CA"/>
              </w:rPr>
              <w:t>11,286.4</w:t>
            </w:r>
          </w:p>
        </w:tc>
      </w:tr>
      <w:tr w:rsidR="006376D0" w14:paraId="3B70A8D8"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9699B5" w14:textId="77777777" w:rsidR="006376D0" w:rsidRDefault="006376D0">
            <w:pPr>
              <w:bidi/>
              <w:jc w:val="left"/>
              <w:rPr>
                <w:sz w:val="18"/>
                <w:szCs w:val="18"/>
                <w:lang w:val="en-GB" w:eastAsia="en-CA"/>
              </w:rPr>
            </w:pPr>
            <w:r>
              <w:rPr>
                <w:rFonts w:hint="cs"/>
                <w:sz w:val="18"/>
                <w:szCs w:val="18"/>
                <w:rtl/>
                <w:lang w:eastAsia="en-CA"/>
              </w:rPr>
              <w:t>الهيدروفلوروكربون -32</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93A37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F42AF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20E175"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7600EC" w14:textId="77777777" w:rsidR="006376D0" w:rsidRDefault="006376D0">
            <w:pPr>
              <w:jc w:val="right"/>
              <w:rPr>
                <w:sz w:val="18"/>
                <w:szCs w:val="18"/>
                <w:lang w:eastAsia="en-CA"/>
              </w:rPr>
            </w:pPr>
            <w:r>
              <w:rPr>
                <w:sz w:val="18"/>
                <w:szCs w:val="18"/>
                <w:lang w:eastAsia="en-CA"/>
              </w:rPr>
              <w:t>9,500.0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0E3926" w14:textId="77777777" w:rsidR="006376D0" w:rsidRDefault="006376D0">
            <w:pPr>
              <w:jc w:val="right"/>
              <w:rPr>
                <w:sz w:val="18"/>
                <w:szCs w:val="18"/>
                <w:lang w:eastAsia="en-CA"/>
              </w:rPr>
            </w:pPr>
            <w:r>
              <w:rPr>
                <w:sz w:val="18"/>
                <w:szCs w:val="18"/>
                <w:lang w:eastAsia="en-CA"/>
              </w:rPr>
              <w:t>82,893.2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B3315C" w14:textId="77777777" w:rsidR="006376D0" w:rsidRDefault="006376D0">
            <w:pPr>
              <w:jc w:val="right"/>
              <w:rPr>
                <w:sz w:val="18"/>
                <w:szCs w:val="18"/>
                <w:lang w:eastAsia="en-CA"/>
              </w:rPr>
            </w:pPr>
            <w:r>
              <w:rPr>
                <w:sz w:val="18"/>
                <w:szCs w:val="18"/>
                <w:lang w:eastAsia="en-CA"/>
              </w:rPr>
              <w:t>2.4</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796600" w14:textId="77777777" w:rsidR="006376D0" w:rsidRDefault="006376D0">
            <w:pPr>
              <w:jc w:val="right"/>
              <w:rPr>
                <w:sz w:val="18"/>
                <w:szCs w:val="18"/>
                <w:lang w:eastAsia="en-CA"/>
              </w:rPr>
            </w:pPr>
            <w:r>
              <w:rPr>
                <w:sz w:val="18"/>
                <w:szCs w:val="18"/>
                <w:lang w:eastAsia="en-CA"/>
              </w:rPr>
              <w:t>13,131.9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4ABDB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5D7D76" w14:textId="77777777" w:rsidR="006376D0" w:rsidRDefault="006376D0">
            <w:pPr>
              <w:jc w:val="right"/>
              <w:rPr>
                <w:sz w:val="18"/>
                <w:szCs w:val="18"/>
                <w:lang w:eastAsia="en-CA"/>
              </w:rPr>
            </w:pPr>
            <w:r>
              <w:rPr>
                <w:sz w:val="18"/>
                <w:szCs w:val="18"/>
                <w:lang w:eastAsia="en-CA"/>
              </w:rPr>
              <w:t>63.0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A2D922" w14:textId="77777777" w:rsidR="006376D0" w:rsidRDefault="006376D0">
            <w:pPr>
              <w:jc w:val="right"/>
              <w:rPr>
                <w:sz w:val="18"/>
                <w:szCs w:val="18"/>
                <w:lang w:eastAsia="en-CA"/>
              </w:rPr>
            </w:pPr>
            <w:r>
              <w:rPr>
                <w:sz w:val="18"/>
                <w:szCs w:val="18"/>
                <w:lang w:eastAsia="en-CA"/>
              </w:rPr>
              <w:t>121,763.6</w:t>
            </w:r>
          </w:p>
        </w:tc>
      </w:tr>
      <w:tr w:rsidR="006376D0" w14:paraId="4AB22822"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0A48D9"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365mfc</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9999A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A7856F" w14:textId="77777777" w:rsidR="006376D0" w:rsidRDefault="006376D0">
            <w:pPr>
              <w:jc w:val="right"/>
              <w:rPr>
                <w:sz w:val="18"/>
                <w:szCs w:val="18"/>
                <w:lang w:eastAsia="en-CA"/>
              </w:rPr>
            </w:pPr>
            <w:r>
              <w:rPr>
                <w:sz w:val="18"/>
                <w:szCs w:val="18"/>
                <w:lang w:eastAsia="en-CA"/>
              </w:rPr>
              <w:t>917.7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B6EC4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928043"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4F4D7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5C119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1AE1BD"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52BF04" w14:textId="77777777" w:rsidR="006376D0" w:rsidRDefault="006376D0">
            <w:pPr>
              <w:jc w:val="right"/>
              <w:rPr>
                <w:sz w:val="18"/>
                <w:szCs w:val="18"/>
                <w:lang w:eastAsia="en-CA"/>
              </w:rPr>
            </w:pPr>
            <w:r>
              <w:rPr>
                <w:sz w:val="18"/>
                <w:szCs w:val="18"/>
                <w:lang w:eastAsia="en-CA"/>
              </w:rPr>
              <w:t>60.0</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76CE80" w14:textId="77777777" w:rsidR="006376D0" w:rsidRDefault="006376D0">
            <w:pPr>
              <w:jc w:val="right"/>
              <w:rPr>
                <w:sz w:val="18"/>
                <w:szCs w:val="18"/>
                <w:lang w:eastAsia="en-CA"/>
              </w:rPr>
            </w:pPr>
            <w:r>
              <w:rPr>
                <w:sz w:val="18"/>
                <w:szCs w:val="18"/>
                <w:lang w:eastAsia="en-CA"/>
              </w:rPr>
              <w:t>7.2</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DCDA5F" w14:textId="77777777" w:rsidR="006376D0" w:rsidRDefault="006376D0">
            <w:pPr>
              <w:jc w:val="right"/>
              <w:rPr>
                <w:sz w:val="18"/>
                <w:szCs w:val="18"/>
                <w:lang w:eastAsia="en-CA"/>
              </w:rPr>
            </w:pPr>
            <w:r>
              <w:rPr>
                <w:sz w:val="18"/>
                <w:szCs w:val="18"/>
                <w:lang w:eastAsia="en-CA"/>
              </w:rPr>
              <w:t>1,023.3</w:t>
            </w:r>
          </w:p>
        </w:tc>
      </w:tr>
      <w:tr w:rsidR="006376D0" w14:paraId="46373BE1"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BA6DFB"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43-10mee</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19F08E"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2E3E2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D13D581"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F2A68E"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EC769E"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8F6DDC"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7637F5"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4DA432" w14:textId="77777777" w:rsidR="006376D0" w:rsidRDefault="006376D0">
            <w:pPr>
              <w:jc w:val="right"/>
              <w:rPr>
                <w:sz w:val="18"/>
                <w:szCs w:val="18"/>
                <w:lang w:eastAsia="en-CA"/>
              </w:rPr>
            </w:pPr>
            <w:r>
              <w:rPr>
                <w:sz w:val="18"/>
                <w:szCs w:val="18"/>
                <w:lang w:eastAsia="en-CA"/>
              </w:rPr>
              <w:t>54.8</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A0F0A6" w14:textId="77777777" w:rsidR="006376D0" w:rsidRDefault="006376D0">
            <w:pPr>
              <w:jc w:val="right"/>
              <w:rPr>
                <w:sz w:val="18"/>
                <w:szCs w:val="18"/>
                <w:lang w:eastAsia="en-CA"/>
              </w:rPr>
            </w:pPr>
            <w:r>
              <w:rPr>
                <w:sz w:val="18"/>
                <w:szCs w:val="18"/>
                <w:lang w:eastAsia="en-CA"/>
              </w:rPr>
              <w:t>2.1</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3CEC05" w14:textId="77777777" w:rsidR="006376D0" w:rsidRDefault="006376D0">
            <w:pPr>
              <w:jc w:val="right"/>
              <w:rPr>
                <w:sz w:val="18"/>
                <w:szCs w:val="18"/>
                <w:lang w:eastAsia="en-CA"/>
              </w:rPr>
            </w:pPr>
            <w:r>
              <w:rPr>
                <w:sz w:val="18"/>
                <w:szCs w:val="18"/>
                <w:lang w:eastAsia="en-CA"/>
              </w:rPr>
              <w:t>57.5</w:t>
            </w:r>
          </w:p>
        </w:tc>
      </w:tr>
      <w:tr w:rsidR="006376D0" w14:paraId="00AD756B"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010C31" w14:textId="77777777" w:rsidR="006376D0" w:rsidRDefault="006376D0">
            <w:pPr>
              <w:bidi/>
              <w:jc w:val="left"/>
              <w:rPr>
                <w:sz w:val="18"/>
                <w:szCs w:val="18"/>
                <w:lang w:val="en-GB" w:eastAsia="en-CA"/>
              </w:rPr>
            </w:pPr>
            <w:r>
              <w:rPr>
                <w:rFonts w:hint="cs"/>
                <w:sz w:val="18"/>
                <w:szCs w:val="18"/>
                <w:rtl/>
                <w:lang w:eastAsia="en-CA"/>
              </w:rPr>
              <w:t>الهيدروفلوروكربون -23 (الاستخدام)**</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3D8B6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19622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D66DEC" w14:textId="77777777" w:rsidR="006376D0" w:rsidRDefault="006376D0">
            <w:pPr>
              <w:jc w:val="right"/>
              <w:rPr>
                <w:sz w:val="18"/>
                <w:szCs w:val="18"/>
                <w:lang w:eastAsia="en-CA"/>
              </w:rPr>
            </w:pPr>
            <w:r>
              <w:rPr>
                <w:sz w:val="18"/>
                <w:szCs w:val="18"/>
                <w:lang w:eastAsia="en-CA"/>
              </w:rPr>
              <w:t>3.9</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43B9CC" w14:textId="77777777" w:rsidR="006376D0" w:rsidRDefault="006376D0">
            <w:pPr>
              <w:jc w:val="right"/>
              <w:rPr>
                <w:sz w:val="18"/>
                <w:szCs w:val="18"/>
                <w:lang w:eastAsia="en-CA"/>
              </w:rPr>
            </w:pPr>
            <w:r>
              <w:rPr>
                <w:sz w:val="18"/>
                <w:szCs w:val="18"/>
                <w:lang w:eastAsia="en-CA"/>
              </w:rPr>
              <w:t>6.6</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3B906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1F188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FCE8E8" w14:textId="77777777" w:rsidR="006376D0" w:rsidRDefault="006376D0">
            <w:pPr>
              <w:jc w:val="right"/>
              <w:rPr>
                <w:sz w:val="18"/>
                <w:szCs w:val="18"/>
                <w:lang w:eastAsia="en-CA"/>
              </w:rPr>
            </w:pPr>
            <w:r>
              <w:rPr>
                <w:sz w:val="18"/>
                <w:szCs w:val="18"/>
                <w:lang w:eastAsia="en-CA"/>
              </w:rPr>
              <w:t>62.4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7FDB7A" w14:textId="77777777" w:rsidR="006376D0" w:rsidRDefault="006376D0">
            <w:pPr>
              <w:jc w:val="right"/>
              <w:rPr>
                <w:sz w:val="18"/>
                <w:szCs w:val="18"/>
                <w:lang w:eastAsia="en-CA"/>
              </w:rPr>
            </w:pPr>
            <w:r>
              <w:rPr>
                <w:sz w:val="18"/>
                <w:szCs w:val="18"/>
                <w:lang w:eastAsia="en-CA"/>
              </w:rPr>
              <w:t>0.2</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13D74D" w14:textId="77777777" w:rsidR="006376D0" w:rsidRDefault="006376D0">
            <w:pPr>
              <w:jc w:val="right"/>
              <w:rPr>
                <w:sz w:val="18"/>
                <w:szCs w:val="18"/>
                <w:lang w:eastAsia="en-CA"/>
              </w:rPr>
            </w:pPr>
            <w:r>
              <w:rPr>
                <w:sz w:val="18"/>
                <w:szCs w:val="18"/>
                <w:lang w:eastAsia="en-CA"/>
              </w:rPr>
              <w:t>1,464.1</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3761BD" w14:textId="77777777" w:rsidR="006376D0" w:rsidRDefault="006376D0">
            <w:pPr>
              <w:jc w:val="right"/>
              <w:rPr>
                <w:sz w:val="18"/>
                <w:szCs w:val="18"/>
                <w:lang w:eastAsia="en-CA"/>
              </w:rPr>
            </w:pPr>
            <w:r>
              <w:rPr>
                <w:sz w:val="18"/>
                <w:szCs w:val="18"/>
                <w:lang w:eastAsia="en-CA"/>
              </w:rPr>
              <w:t>1,531.7</w:t>
            </w:r>
          </w:p>
        </w:tc>
      </w:tr>
      <w:tr w:rsidR="006376D0" w14:paraId="549151C9" w14:textId="77777777" w:rsidTr="006376D0">
        <w:trPr>
          <w:trHeight w:val="61"/>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7E30C3" w14:textId="77777777" w:rsidR="006376D0" w:rsidRDefault="006376D0">
            <w:pPr>
              <w:bidi/>
              <w:jc w:val="left"/>
              <w:rPr>
                <w:sz w:val="18"/>
                <w:szCs w:val="18"/>
                <w:lang w:val="en-US" w:eastAsia="en-CA"/>
              </w:rPr>
            </w:pPr>
            <w:r>
              <w:rPr>
                <w:rFonts w:hint="cs"/>
                <w:sz w:val="18"/>
                <w:szCs w:val="18"/>
                <w:rtl/>
                <w:lang w:eastAsia="en-CA"/>
              </w:rPr>
              <w:t>المادة</w:t>
            </w:r>
            <w:r>
              <w:rPr>
                <w:rFonts w:hint="cs"/>
                <w:sz w:val="18"/>
                <w:szCs w:val="18"/>
                <w:rtl/>
                <w:lang w:val="en-US" w:eastAsia="en-CA"/>
              </w:rPr>
              <w:t xml:space="preserve"> </w:t>
            </w:r>
            <w:r>
              <w:rPr>
                <w:sz w:val="18"/>
                <w:szCs w:val="18"/>
                <w:lang w:eastAsia="en-CA"/>
              </w:rPr>
              <w:t>R-401A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2166BC" w14:textId="77777777" w:rsidR="006376D0" w:rsidRDefault="006376D0">
            <w:pPr>
              <w:jc w:val="left"/>
              <w:rPr>
                <w:sz w:val="18"/>
                <w:szCs w:val="18"/>
                <w:rtl/>
                <w:lang w:eastAsia="en-CA" w:bidi="ar-DZ"/>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6EFAA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91906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5E5B96"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EC4B3E"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0F5F21"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C14FC3" w14:textId="77777777" w:rsidR="006376D0" w:rsidRDefault="006376D0">
            <w:pPr>
              <w:jc w:val="right"/>
              <w:rPr>
                <w:sz w:val="18"/>
                <w:szCs w:val="18"/>
                <w:lang w:eastAsia="en-CA"/>
              </w:rPr>
            </w:pPr>
            <w:r>
              <w:rPr>
                <w:sz w:val="18"/>
                <w:szCs w:val="18"/>
                <w:lang w:eastAsia="en-CA"/>
              </w:rPr>
              <w:t>2.1</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1DDB08"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68B106"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5C1B54" w14:textId="77777777" w:rsidR="006376D0" w:rsidRDefault="006376D0">
            <w:pPr>
              <w:jc w:val="right"/>
              <w:rPr>
                <w:sz w:val="18"/>
                <w:szCs w:val="18"/>
                <w:lang w:eastAsia="en-CA"/>
              </w:rPr>
            </w:pPr>
            <w:r>
              <w:rPr>
                <w:sz w:val="18"/>
                <w:szCs w:val="18"/>
                <w:lang w:eastAsia="en-CA"/>
              </w:rPr>
              <w:t>2.1</w:t>
            </w:r>
          </w:p>
        </w:tc>
      </w:tr>
      <w:tr w:rsidR="006376D0" w14:paraId="792E9A99"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FB77EA"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R-404A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343B6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D8A24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D599EB"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7E7AFB" w14:textId="77777777" w:rsidR="006376D0" w:rsidRDefault="006376D0">
            <w:pPr>
              <w:jc w:val="right"/>
              <w:rPr>
                <w:sz w:val="18"/>
                <w:szCs w:val="18"/>
                <w:lang w:eastAsia="en-CA"/>
              </w:rPr>
            </w:pPr>
            <w:r>
              <w:rPr>
                <w:sz w:val="18"/>
                <w:szCs w:val="18"/>
                <w:lang w:eastAsia="en-CA"/>
              </w:rPr>
              <w:t>12,415.4</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40A1EA" w14:textId="77777777" w:rsidR="006376D0" w:rsidRDefault="006376D0">
            <w:pPr>
              <w:jc w:val="right"/>
              <w:rPr>
                <w:sz w:val="18"/>
                <w:szCs w:val="18"/>
                <w:lang w:eastAsia="en-CA"/>
              </w:rPr>
            </w:pPr>
            <w:r>
              <w:rPr>
                <w:sz w:val="18"/>
                <w:szCs w:val="18"/>
                <w:lang w:eastAsia="en-CA"/>
              </w:rPr>
              <w:t>573.1</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90405D" w14:textId="77777777" w:rsidR="006376D0" w:rsidRDefault="006376D0">
            <w:pPr>
              <w:jc w:val="right"/>
              <w:rPr>
                <w:sz w:val="18"/>
                <w:szCs w:val="18"/>
                <w:lang w:eastAsia="en-CA"/>
              </w:rPr>
            </w:pPr>
            <w:r>
              <w:rPr>
                <w:sz w:val="18"/>
                <w:szCs w:val="18"/>
                <w:lang w:eastAsia="en-CA"/>
              </w:rPr>
              <w:t>1,526.8</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01E5AA" w14:textId="77777777" w:rsidR="006376D0" w:rsidRDefault="006376D0">
            <w:pPr>
              <w:jc w:val="right"/>
              <w:rPr>
                <w:sz w:val="18"/>
                <w:szCs w:val="18"/>
                <w:lang w:eastAsia="en-CA"/>
              </w:rPr>
            </w:pPr>
            <w:r>
              <w:rPr>
                <w:sz w:val="18"/>
                <w:szCs w:val="18"/>
                <w:lang w:eastAsia="en-CA"/>
              </w:rPr>
              <w:t>23,944.8</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D465D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54CC4E" w14:textId="77777777" w:rsidR="006376D0" w:rsidRDefault="006376D0">
            <w:pPr>
              <w:jc w:val="right"/>
              <w:rPr>
                <w:sz w:val="18"/>
                <w:szCs w:val="18"/>
                <w:lang w:eastAsia="en-CA"/>
              </w:rPr>
            </w:pPr>
            <w:r>
              <w:rPr>
                <w:sz w:val="18"/>
                <w:szCs w:val="18"/>
                <w:lang w:eastAsia="en-CA"/>
              </w:rPr>
              <w:t>366.3</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2E959E" w14:textId="77777777" w:rsidR="006376D0" w:rsidRDefault="006376D0">
            <w:pPr>
              <w:jc w:val="right"/>
              <w:rPr>
                <w:sz w:val="18"/>
                <w:szCs w:val="18"/>
                <w:lang w:eastAsia="en-CA"/>
              </w:rPr>
            </w:pPr>
            <w:r>
              <w:rPr>
                <w:sz w:val="18"/>
                <w:szCs w:val="18"/>
                <w:lang w:eastAsia="en-CA"/>
              </w:rPr>
              <w:t>40,492.5</w:t>
            </w:r>
          </w:p>
        </w:tc>
      </w:tr>
      <w:tr w:rsidR="006376D0" w14:paraId="53314E0A" w14:textId="77777777" w:rsidTr="006376D0">
        <w:trPr>
          <w:trHeight w:val="53"/>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EDD55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R-406A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1F65A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8C27E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E3165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DCF082"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036A1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09DD68"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7FABBC" w14:textId="77777777" w:rsidR="006376D0" w:rsidRDefault="006376D0">
            <w:pPr>
              <w:jc w:val="right"/>
              <w:rPr>
                <w:sz w:val="18"/>
                <w:szCs w:val="18"/>
                <w:lang w:eastAsia="en-CA"/>
              </w:rPr>
            </w:pPr>
            <w:r>
              <w:rPr>
                <w:sz w:val="18"/>
                <w:szCs w:val="18"/>
                <w:lang w:eastAsia="en-CA"/>
              </w:rPr>
              <w:t>5.8</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EC13A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BBBF85"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8AF2BD4" w14:textId="77777777" w:rsidR="006376D0" w:rsidRDefault="006376D0">
            <w:pPr>
              <w:jc w:val="right"/>
              <w:rPr>
                <w:sz w:val="18"/>
                <w:szCs w:val="18"/>
                <w:lang w:eastAsia="en-CA"/>
              </w:rPr>
            </w:pPr>
            <w:r>
              <w:rPr>
                <w:sz w:val="18"/>
                <w:szCs w:val="18"/>
                <w:lang w:eastAsia="en-CA"/>
              </w:rPr>
              <w:t>5.8</w:t>
            </w:r>
          </w:p>
        </w:tc>
      </w:tr>
      <w:tr w:rsidR="006376D0" w14:paraId="10708641"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8BB04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F7253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5B34A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00A33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781809E"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3003DD" w14:textId="77777777" w:rsidR="006376D0" w:rsidRDefault="006376D0">
            <w:pPr>
              <w:jc w:val="right"/>
              <w:rPr>
                <w:sz w:val="18"/>
                <w:szCs w:val="18"/>
                <w:lang w:eastAsia="en-CA"/>
              </w:rPr>
            </w:pPr>
            <w:r>
              <w:rPr>
                <w:sz w:val="18"/>
                <w:szCs w:val="18"/>
                <w:lang w:eastAsia="en-CA"/>
              </w:rPr>
              <w:t>7.4</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1126A7" w14:textId="77777777" w:rsidR="006376D0" w:rsidRDefault="006376D0">
            <w:pPr>
              <w:jc w:val="right"/>
              <w:rPr>
                <w:sz w:val="18"/>
                <w:szCs w:val="18"/>
                <w:lang w:eastAsia="en-CA"/>
              </w:rPr>
            </w:pPr>
            <w:r>
              <w:rPr>
                <w:sz w:val="18"/>
                <w:szCs w:val="18"/>
                <w:lang w:eastAsia="en-CA"/>
              </w:rPr>
              <w:t>0.1</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04A7B0" w14:textId="77777777" w:rsidR="006376D0" w:rsidRDefault="006376D0">
            <w:pPr>
              <w:jc w:val="right"/>
              <w:rPr>
                <w:sz w:val="18"/>
                <w:szCs w:val="18"/>
                <w:lang w:eastAsia="en-CA"/>
              </w:rPr>
            </w:pPr>
            <w:r>
              <w:rPr>
                <w:sz w:val="18"/>
                <w:szCs w:val="18"/>
                <w:lang w:eastAsia="en-CA"/>
              </w:rPr>
              <w:t>555.8</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A1EEA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4DE6E4"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39FB1B0" w14:textId="77777777" w:rsidR="006376D0" w:rsidRDefault="006376D0">
            <w:pPr>
              <w:jc w:val="right"/>
              <w:rPr>
                <w:sz w:val="18"/>
                <w:szCs w:val="18"/>
                <w:lang w:eastAsia="en-CA"/>
              </w:rPr>
            </w:pPr>
            <w:r>
              <w:rPr>
                <w:sz w:val="18"/>
                <w:szCs w:val="18"/>
                <w:lang w:eastAsia="en-CA"/>
              </w:rPr>
              <w:t>570.1</w:t>
            </w:r>
          </w:p>
        </w:tc>
      </w:tr>
      <w:tr w:rsidR="006376D0" w14:paraId="08C830FA"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7DB32D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R-407C</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3B64E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9A241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668495"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F90AE3" w14:textId="77777777" w:rsidR="006376D0" w:rsidRDefault="006376D0">
            <w:pPr>
              <w:jc w:val="right"/>
              <w:rPr>
                <w:sz w:val="18"/>
                <w:szCs w:val="18"/>
                <w:lang w:eastAsia="en-CA"/>
              </w:rPr>
            </w:pPr>
            <w:r>
              <w:rPr>
                <w:sz w:val="18"/>
                <w:szCs w:val="18"/>
                <w:lang w:eastAsia="en-CA"/>
              </w:rPr>
              <w:t>443.2</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23A098" w14:textId="77777777" w:rsidR="006376D0" w:rsidRDefault="006376D0">
            <w:pPr>
              <w:jc w:val="right"/>
              <w:rPr>
                <w:sz w:val="18"/>
                <w:szCs w:val="18"/>
                <w:lang w:eastAsia="en-CA"/>
              </w:rPr>
            </w:pPr>
            <w:r>
              <w:rPr>
                <w:sz w:val="18"/>
                <w:szCs w:val="18"/>
                <w:lang w:eastAsia="en-CA"/>
              </w:rPr>
              <w:t>470.4</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D4EA45" w14:textId="77777777" w:rsidR="006376D0" w:rsidRDefault="006376D0">
            <w:pPr>
              <w:jc w:val="right"/>
              <w:rPr>
                <w:sz w:val="18"/>
                <w:szCs w:val="18"/>
                <w:lang w:eastAsia="en-CA"/>
              </w:rPr>
            </w:pPr>
            <w:r>
              <w:rPr>
                <w:sz w:val="18"/>
                <w:szCs w:val="18"/>
                <w:lang w:eastAsia="en-CA"/>
              </w:rPr>
              <w:t>124.9</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2C2712" w14:textId="77777777" w:rsidR="006376D0" w:rsidRDefault="006376D0">
            <w:pPr>
              <w:jc w:val="right"/>
              <w:rPr>
                <w:sz w:val="18"/>
                <w:szCs w:val="18"/>
                <w:lang w:eastAsia="en-CA"/>
              </w:rPr>
            </w:pPr>
            <w:r>
              <w:rPr>
                <w:sz w:val="18"/>
                <w:szCs w:val="18"/>
                <w:lang w:eastAsia="en-CA"/>
              </w:rPr>
              <w:t>3,646.5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E39463"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C0724F" w14:textId="77777777" w:rsidR="006376D0" w:rsidRDefault="006376D0">
            <w:pPr>
              <w:jc w:val="right"/>
              <w:rPr>
                <w:sz w:val="18"/>
                <w:szCs w:val="18"/>
                <w:lang w:eastAsia="en-CA"/>
              </w:rPr>
            </w:pPr>
            <w:r>
              <w:rPr>
                <w:sz w:val="18"/>
                <w:szCs w:val="18"/>
                <w:lang w:eastAsia="en-CA"/>
              </w:rPr>
              <w:t>22.9</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EE087B" w14:textId="77777777" w:rsidR="006376D0" w:rsidRDefault="006376D0">
            <w:pPr>
              <w:jc w:val="right"/>
              <w:rPr>
                <w:sz w:val="18"/>
                <w:szCs w:val="18"/>
                <w:lang w:eastAsia="en-CA"/>
              </w:rPr>
            </w:pPr>
            <w:r>
              <w:rPr>
                <w:sz w:val="18"/>
                <w:szCs w:val="18"/>
                <w:lang w:eastAsia="en-CA"/>
              </w:rPr>
              <w:t>5,701.3</w:t>
            </w:r>
          </w:p>
        </w:tc>
      </w:tr>
      <w:tr w:rsidR="006376D0" w14:paraId="1AC5F73B"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0B959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R-407F</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760F6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3ABF7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CEF96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4232AB"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9E8C95"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840E63" w14:textId="77777777" w:rsidR="006376D0" w:rsidRDefault="006376D0">
            <w:pPr>
              <w:jc w:val="right"/>
              <w:rPr>
                <w:sz w:val="18"/>
                <w:szCs w:val="18"/>
                <w:lang w:eastAsia="en-CA"/>
              </w:rPr>
            </w:pPr>
            <w:r>
              <w:rPr>
                <w:sz w:val="18"/>
                <w:szCs w:val="18"/>
                <w:lang w:eastAsia="en-CA"/>
              </w:rPr>
              <w:t>14.7</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28D924" w14:textId="77777777" w:rsidR="006376D0" w:rsidRDefault="006376D0">
            <w:pPr>
              <w:jc w:val="right"/>
              <w:rPr>
                <w:sz w:val="18"/>
                <w:szCs w:val="18"/>
                <w:lang w:eastAsia="en-CA"/>
              </w:rPr>
            </w:pPr>
            <w:r>
              <w:rPr>
                <w:sz w:val="18"/>
                <w:szCs w:val="18"/>
                <w:lang w:eastAsia="en-CA"/>
              </w:rPr>
              <w:t>53.2</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1EE025"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89A969" w14:textId="77777777" w:rsidR="006376D0" w:rsidRDefault="006376D0">
            <w:pPr>
              <w:jc w:val="right"/>
              <w:rPr>
                <w:sz w:val="18"/>
                <w:szCs w:val="18"/>
                <w:lang w:eastAsia="en-CA"/>
              </w:rPr>
            </w:pPr>
            <w:r>
              <w:rPr>
                <w:sz w:val="18"/>
                <w:szCs w:val="18"/>
                <w:lang w:eastAsia="en-CA"/>
              </w:rPr>
              <w:t>0.8</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34E871" w14:textId="77777777" w:rsidR="006376D0" w:rsidRDefault="006376D0">
            <w:pPr>
              <w:jc w:val="right"/>
              <w:rPr>
                <w:sz w:val="18"/>
                <w:szCs w:val="18"/>
                <w:lang w:eastAsia="en-CA"/>
              </w:rPr>
            </w:pPr>
            <w:r>
              <w:rPr>
                <w:sz w:val="18"/>
                <w:szCs w:val="18"/>
                <w:lang w:eastAsia="en-CA"/>
              </w:rPr>
              <w:t>70.2</w:t>
            </w:r>
          </w:p>
        </w:tc>
      </w:tr>
      <w:tr w:rsidR="006376D0" w14:paraId="17D54CB6"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AA48D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R-407H</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B8E84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B3978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C9D90E"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98F050"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47FB3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7D31C4" w14:textId="77777777" w:rsidR="006376D0" w:rsidRDefault="006376D0">
            <w:pPr>
              <w:jc w:val="right"/>
              <w:rPr>
                <w:sz w:val="18"/>
                <w:szCs w:val="18"/>
                <w:lang w:eastAsia="en-CA"/>
              </w:rPr>
            </w:pPr>
            <w:r>
              <w:rPr>
                <w:sz w:val="18"/>
                <w:szCs w:val="18"/>
                <w:lang w:eastAsia="en-CA"/>
              </w:rPr>
              <w:t>0.0</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EAFC4E" w14:textId="77777777" w:rsidR="006376D0" w:rsidRDefault="006376D0">
            <w:pPr>
              <w:jc w:val="right"/>
              <w:rPr>
                <w:sz w:val="18"/>
                <w:szCs w:val="18"/>
                <w:lang w:eastAsia="en-CA"/>
              </w:rPr>
            </w:pPr>
            <w:r>
              <w:rPr>
                <w:sz w:val="18"/>
                <w:szCs w:val="18"/>
                <w:lang w:eastAsia="en-CA"/>
              </w:rPr>
              <w:t>13.6</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DDF67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45A4B9"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CD3774" w14:textId="77777777" w:rsidR="006376D0" w:rsidRDefault="006376D0">
            <w:pPr>
              <w:jc w:val="right"/>
              <w:rPr>
                <w:sz w:val="18"/>
                <w:szCs w:val="18"/>
                <w:lang w:eastAsia="en-CA"/>
              </w:rPr>
            </w:pPr>
            <w:r>
              <w:rPr>
                <w:sz w:val="18"/>
                <w:szCs w:val="18"/>
                <w:lang w:eastAsia="en-CA"/>
              </w:rPr>
              <w:t>13.7</w:t>
            </w:r>
          </w:p>
        </w:tc>
      </w:tr>
      <w:tr w:rsidR="006376D0" w14:paraId="6D1A53D4" w14:textId="77777777" w:rsidTr="006376D0">
        <w:trPr>
          <w:trHeight w:val="97"/>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ECA76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R-408A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DFDB1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E5AB3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E577D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32D19D" w14:textId="77777777" w:rsidR="006376D0" w:rsidRDefault="006376D0">
            <w:pPr>
              <w:jc w:val="right"/>
              <w:rPr>
                <w:sz w:val="18"/>
                <w:szCs w:val="18"/>
                <w:lang w:eastAsia="en-CA"/>
              </w:rPr>
            </w:pPr>
            <w:r>
              <w:rPr>
                <w:sz w:val="18"/>
                <w:szCs w:val="18"/>
                <w:lang w:eastAsia="en-CA"/>
              </w:rPr>
              <w:t>1.2</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6A0467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BBC8D9"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151E93" w14:textId="77777777" w:rsidR="006376D0" w:rsidRDefault="006376D0">
            <w:pPr>
              <w:jc w:val="right"/>
              <w:rPr>
                <w:sz w:val="18"/>
                <w:szCs w:val="18"/>
                <w:lang w:eastAsia="en-CA"/>
              </w:rPr>
            </w:pPr>
            <w:r>
              <w:rPr>
                <w:sz w:val="18"/>
                <w:szCs w:val="18"/>
                <w:lang w:eastAsia="en-CA"/>
              </w:rPr>
              <w:t>0.5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42BCE7"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55B90B"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A8ADA5" w14:textId="77777777" w:rsidR="006376D0" w:rsidRDefault="006376D0">
            <w:pPr>
              <w:jc w:val="right"/>
              <w:rPr>
                <w:sz w:val="18"/>
                <w:szCs w:val="18"/>
                <w:lang w:eastAsia="en-CA"/>
              </w:rPr>
            </w:pPr>
            <w:r>
              <w:rPr>
                <w:sz w:val="18"/>
                <w:szCs w:val="18"/>
                <w:lang w:eastAsia="en-CA"/>
              </w:rPr>
              <w:t>1.7</w:t>
            </w:r>
          </w:p>
        </w:tc>
      </w:tr>
      <w:tr w:rsidR="006376D0" w14:paraId="04B1C0DF"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0ED16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R-410A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83E06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4427D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B9D9FE"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ECD285" w14:textId="77777777" w:rsidR="006376D0" w:rsidRDefault="006376D0">
            <w:pPr>
              <w:jc w:val="right"/>
              <w:rPr>
                <w:sz w:val="18"/>
                <w:szCs w:val="18"/>
                <w:lang w:eastAsia="en-CA"/>
              </w:rPr>
            </w:pPr>
            <w:r>
              <w:rPr>
                <w:sz w:val="18"/>
                <w:szCs w:val="18"/>
                <w:lang w:eastAsia="en-CA"/>
              </w:rPr>
              <w:t>43,402.8</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550BB7" w14:textId="77777777" w:rsidR="006376D0" w:rsidRDefault="006376D0">
            <w:pPr>
              <w:jc w:val="right"/>
              <w:rPr>
                <w:sz w:val="18"/>
                <w:szCs w:val="18"/>
                <w:lang w:eastAsia="en-CA"/>
              </w:rPr>
            </w:pPr>
            <w:r>
              <w:rPr>
                <w:sz w:val="18"/>
                <w:szCs w:val="18"/>
                <w:lang w:eastAsia="en-CA"/>
              </w:rPr>
              <w:t>63,353.3</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AF2554" w14:textId="77777777" w:rsidR="006376D0" w:rsidRDefault="006376D0">
            <w:pPr>
              <w:jc w:val="right"/>
              <w:rPr>
                <w:sz w:val="18"/>
                <w:szCs w:val="18"/>
                <w:lang w:eastAsia="en-CA"/>
              </w:rPr>
            </w:pPr>
            <w:r>
              <w:rPr>
                <w:sz w:val="18"/>
                <w:szCs w:val="18"/>
                <w:lang w:eastAsia="en-CA"/>
              </w:rPr>
              <w:t>1,119.0</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B37C3AF" w14:textId="77777777" w:rsidR="006376D0" w:rsidRDefault="006376D0">
            <w:pPr>
              <w:jc w:val="right"/>
              <w:rPr>
                <w:sz w:val="18"/>
                <w:szCs w:val="18"/>
                <w:lang w:eastAsia="en-CA"/>
              </w:rPr>
            </w:pPr>
            <w:r>
              <w:rPr>
                <w:sz w:val="18"/>
                <w:szCs w:val="18"/>
                <w:lang w:eastAsia="en-CA"/>
              </w:rPr>
              <w:t>60,801.0</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5AE4F2"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0DDF9E" w14:textId="77777777" w:rsidR="006376D0" w:rsidRDefault="006376D0">
            <w:pPr>
              <w:jc w:val="right"/>
              <w:rPr>
                <w:sz w:val="18"/>
                <w:szCs w:val="18"/>
                <w:lang w:eastAsia="en-CA"/>
              </w:rPr>
            </w:pPr>
            <w:r>
              <w:rPr>
                <w:sz w:val="18"/>
                <w:szCs w:val="18"/>
                <w:lang w:eastAsia="en-CA"/>
              </w:rPr>
              <w:t>414.6</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48AA15" w14:textId="77777777" w:rsidR="006376D0" w:rsidRDefault="006376D0">
            <w:pPr>
              <w:jc w:val="right"/>
              <w:rPr>
                <w:sz w:val="18"/>
                <w:szCs w:val="18"/>
                <w:lang w:eastAsia="en-CA"/>
              </w:rPr>
            </w:pPr>
            <w:r>
              <w:rPr>
                <w:sz w:val="18"/>
                <w:szCs w:val="18"/>
                <w:lang w:eastAsia="en-CA"/>
              </w:rPr>
              <w:t>173,351.7</w:t>
            </w:r>
          </w:p>
        </w:tc>
      </w:tr>
      <w:tr w:rsidR="006376D0" w14:paraId="4CF046E3"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40EB4D"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8FBCF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51415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43CEB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5E19D8"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126BE1" w14:textId="77777777" w:rsidR="006376D0" w:rsidRDefault="006376D0">
            <w:pPr>
              <w:jc w:val="right"/>
              <w:rPr>
                <w:sz w:val="18"/>
                <w:szCs w:val="18"/>
                <w:lang w:eastAsia="en-CA"/>
              </w:rPr>
            </w:pPr>
            <w:r>
              <w:rPr>
                <w:sz w:val="18"/>
                <w:szCs w:val="18"/>
                <w:lang w:eastAsia="en-CA"/>
              </w:rPr>
              <w:t>0.1</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C16CAF" w14:textId="77777777" w:rsidR="006376D0" w:rsidRDefault="006376D0">
            <w:pPr>
              <w:jc w:val="right"/>
              <w:rPr>
                <w:sz w:val="18"/>
                <w:szCs w:val="18"/>
                <w:lang w:eastAsia="en-CA"/>
              </w:rPr>
            </w:pPr>
            <w:r>
              <w:rPr>
                <w:sz w:val="18"/>
                <w:szCs w:val="18"/>
                <w:lang w:eastAsia="en-CA"/>
              </w:rPr>
              <w:t>1.7</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73362A" w14:textId="77777777" w:rsidR="006376D0" w:rsidRDefault="006376D0">
            <w:pPr>
              <w:jc w:val="right"/>
              <w:rPr>
                <w:sz w:val="18"/>
                <w:szCs w:val="18"/>
                <w:lang w:eastAsia="en-CA"/>
              </w:rPr>
            </w:pPr>
            <w:r>
              <w:rPr>
                <w:sz w:val="18"/>
                <w:szCs w:val="18"/>
                <w:lang w:eastAsia="en-CA"/>
              </w:rPr>
              <w:t>319.2</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F1B2C2"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63C3F3" w14:textId="77777777" w:rsidR="006376D0" w:rsidRDefault="006376D0">
            <w:pPr>
              <w:jc w:val="right"/>
              <w:rPr>
                <w:sz w:val="18"/>
                <w:szCs w:val="18"/>
                <w:lang w:eastAsia="en-CA"/>
              </w:rPr>
            </w:pPr>
            <w:r>
              <w:rPr>
                <w:sz w:val="18"/>
                <w:szCs w:val="18"/>
                <w:lang w:eastAsia="en-CA"/>
              </w:rPr>
              <w:t>2.7</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610457" w14:textId="77777777" w:rsidR="006376D0" w:rsidRDefault="006376D0">
            <w:pPr>
              <w:jc w:val="right"/>
              <w:rPr>
                <w:sz w:val="18"/>
                <w:szCs w:val="18"/>
                <w:lang w:eastAsia="en-CA"/>
              </w:rPr>
            </w:pPr>
            <w:r>
              <w:rPr>
                <w:sz w:val="18"/>
                <w:szCs w:val="18"/>
                <w:lang w:eastAsia="en-CA"/>
              </w:rPr>
              <w:t>323.7</w:t>
            </w:r>
          </w:p>
        </w:tc>
      </w:tr>
      <w:tr w:rsidR="006376D0" w14:paraId="5338B79D"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DC55A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R-417B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CF6DD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B5C07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A4D29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30E551"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DA402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DCB99E"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C9AFDF" w14:textId="77777777" w:rsidR="006376D0" w:rsidRDefault="006376D0">
            <w:pPr>
              <w:jc w:val="right"/>
              <w:rPr>
                <w:sz w:val="18"/>
                <w:szCs w:val="18"/>
                <w:lang w:eastAsia="en-CA"/>
              </w:rPr>
            </w:pPr>
            <w:r>
              <w:rPr>
                <w:sz w:val="18"/>
                <w:szCs w:val="18"/>
                <w:lang w:eastAsia="en-CA"/>
              </w:rPr>
              <w:t>186.5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6CF72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5321C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44DF56" w14:textId="77777777" w:rsidR="006376D0" w:rsidRDefault="006376D0">
            <w:pPr>
              <w:jc w:val="right"/>
              <w:rPr>
                <w:sz w:val="18"/>
                <w:szCs w:val="18"/>
                <w:lang w:eastAsia="en-CA"/>
              </w:rPr>
            </w:pPr>
            <w:r>
              <w:rPr>
                <w:sz w:val="18"/>
                <w:szCs w:val="18"/>
                <w:lang w:eastAsia="en-CA"/>
              </w:rPr>
              <w:t>186.5</w:t>
            </w:r>
          </w:p>
        </w:tc>
      </w:tr>
      <w:tr w:rsidR="006376D0" w14:paraId="7CD15B98" w14:textId="77777777" w:rsidTr="006376D0">
        <w:trPr>
          <w:trHeight w:val="95"/>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E8E5EA"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R-419B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EC920B8"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F8FD1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12822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17AC06"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2F08E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75F5A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5F445F" w14:textId="77777777" w:rsidR="006376D0" w:rsidRDefault="006376D0">
            <w:pPr>
              <w:jc w:val="right"/>
              <w:rPr>
                <w:sz w:val="18"/>
                <w:szCs w:val="18"/>
                <w:lang w:eastAsia="en-CA"/>
              </w:rPr>
            </w:pPr>
            <w:r>
              <w:rPr>
                <w:sz w:val="18"/>
                <w:szCs w:val="18"/>
                <w:lang w:eastAsia="en-CA"/>
              </w:rPr>
              <w:t>0.6</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CEA57D"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AF6FF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685D55" w14:textId="77777777" w:rsidR="006376D0" w:rsidRDefault="006376D0">
            <w:pPr>
              <w:jc w:val="right"/>
              <w:rPr>
                <w:sz w:val="18"/>
                <w:szCs w:val="18"/>
                <w:lang w:eastAsia="en-CA"/>
              </w:rPr>
            </w:pPr>
            <w:r>
              <w:rPr>
                <w:sz w:val="18"/>
                <w:szCs w:val="18"/>
                <w:lang w:eastAsia="en-CA"/>
              </w:rPr>
              <w:t>0.6</w:t>
            </w:r>
          </w:p>
        </w:tc>
      </w:tr>
      <w:tr w:rsidR="006376D0" w14:paraId="1F4464F9" w14:textId="77777777" w:rsidTr="006376D0">
        <w:trPr>
          <w:trHeight w:val="154"/>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6B3CEA2"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R-422A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0ACC6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517EE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97EA08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E0A2B2"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CE701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AEEBA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92986A" w14:textId="77777777" w:rsidR="006376D0" w:rsidRDefault="006376D0">
            <w:pPr>
              <w:jc w:val="right"/>
              <w:rPr>
                <w:sz w:val="18"/>
                <w:szCs w:val="18"/>
                <w:lang w:eastAsia="en-CA"/>
              </w:rPr>
            </w:pPr>
            <w:r>
              <w:rPr>
                <w:sz w:val="18"/>
                <w:szCs w:val="18"/>
                <w:lang w:eastAsia="en-CA"/>
              </w:rPr>
              <w:t>13.4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EE104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F3FBC4"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0E64F9" w14:textId="77777777" w:rsidR="006376D0" w:rsidRDefault="006376D0">
            <w:pPr>
              <w:jc w:val="right"/>
              <w:rPr>
                <w:sz w:val="18"/>
                <w:szCs w:val="18"/>
                <w:lang w:eastAsia="en-CA"/>
              </w:rPr>
            </w:pPr>
            <w:r>
              <w:rPr>
                <w:sz w:val="18"/>
                <w:szCs w:val="18"/>
                <w:lang w:eastAsia="en-CA"/>
              </w:rPr>
              <w:t>13.4</w:t>
            </w:r>
          </w:p>
        </w:tc>
      </w:tr>
      <w:tr w:rsidR="006376D0" w14:paraId="405E6EAA" w14:textId="77777777" w:rsidTr="006376D0">
        <w:trPr>
          <w:trHeight w:val="73"/>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E266FF" w14:textId="77777777" w:rsidR="006376D0" w:rsidRDefault="006376D0">
            <w:pPr>
              <w:bidi/>
              <w:jc w:val="left"/>
              <w:rPr>
                <w:sz w:val="24"/>
                <w:szCs w:val="20"/>
                <w:lang w:val="en-US"/>
              </w:rPr>
            </w:pPr>
            <w:r>
              <w:rPr>
                <w:rFonts w:hint="cs"/>
                <w:sz w:val="18"/>
                <w:szCs w:val="18"/>
                <w:rtl/>
                <w:lang w:eastAsia="en-CA"/>
              </w:rPr>
              <w:t>المادة</w:t>
            </w:r>
            <w:r>
              <w:rPr>
                <w:rFonts w:hint="cs"/>
                <w:rtl/>
              </w:rPr>
              <w:t xml:space="preserve"> </w:t>
            </w:r>
            <w:r>
              <w:rPr>
                <w:sz w:val="18"/>
                <w:szCs w:val="18"/>
                <w:lang w:eastAsia="en-CA"/>
              </w:rPr>
              <w:t>R-422B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96038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3112E8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33A40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285AFD"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37697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D5ADA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72EA8E" w14:textId="77777777" w:rsidR="006376D0" w:rsidRDefault="006376D0">
            <w:pPr>
              <w:jc w:val="right"/>
              <w:rPr>
                <w:sz w:val="18"/>
                <w:szCs w:val="18"/>
                <w:lang w:eastAsia="en-CA"/>
              </w:rPr>
            </w:pPr>
            <w:r>
              <w:rPr>
                <w:sz w:val="18"/>
                <w:szCs w:val="18"/>
                <w:lang w:eastAsia="en-CA"/>
              </w:rPr>
              <w:t>5.2</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9D2718"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F1B7E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2A1B19" w14:textId="77777777" w:rsidR="006376D0" w:rsidRDefault="006376D0">
            <w:pPr>
              <w:jc w:val="right"/>
              <w:rPr>
                <w:sz w:val="18"/>
                <w:szCs w:val="18"/>
                <w:lang w:eastAsia="en-CA"/>
              </w:rPr>
            </w:pPr>
            <w:r>
              <w:rPr>
                <w:sz w:val="18"/>
                <w:szCs w:val="18"/>
                <w:lang w:eastAsia="en-CA"/>
              </w:rPr>
              <w:t>5.2</w:t>
            </w:r>
          </w:p>
        </w:tc>
      </w:tr>
      <w:tr w:rsidR="006376D0" w14:paraId="1428E617"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C84EC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R-422D</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829B54" w14:textId="77777777" w:rsidR="006376D0" w:rsidRDefault="006376D0">
            <w:pPr>
              <w:jc w:val="left"/>
              <w:rPr>
                <w:sz w:val="18"/>
                <w:szCs w:val="18"/>
                <w:rtl/>
                <w:lang w:eastAsia="en-CA" w:bidi="ar-DZ"/>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8DD57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42E8A9"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E4583C"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19E285"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13D14B"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51274D" w14:textId="77777777" w:rsidR="006376D0" w:rsidRDefault="006376D0">
            <w:pPr>
              <w:jc w:val="right"/>
              <w:rPr>
                <w:sz w:val="18"/>
                <w:szCs w:val="18"/>
                <w:lang w:eastAsia="en-CA"/>
              </w:rPr>
            </w:pPr>
            <w:r>
              <w:rPr>
                <w:sz w:val="18"/>
                <w:szCs w:val="18"/>
                <w:lang w:eastAsia="en-CA"/>
              </w:rPr>
              <w:t>109.2</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45D94E1"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52568C3"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30BF55" w14:textId="77777777" w:rsidR="006376D0" w:rsidRDefault="006376D0">
            <w:pPr>
              <w:jc w:val="right"/>
              <w:rPr>
                <w:sz w:val="18"/>
                <w:szCs w:val="18"/>
                <w:lang w:eastAsia="en-CA"/>
              </w:rPr>
            </w:pPr>
            <w:r>
              <w:rPr>
                <w:sz w:val="18"/>
                <w:szCs w:val="18"/>
                <w:lang w:eastAsia="en-CA"/>
              </w:rPr>
              <w:t>109.2</w:t>
            </w:r>
          </w:p>
        </w:tc>
      </w:tr>
      <w:tr w:rsidR="006376D0" w14:paraId="078B12E4" w14:textId="77777777" w:rsidTr="006376D0">
        <w:trPr>
          <w:trHeight w:val="65"/>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0FBB67"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R-426A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9516F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9FC71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A4D90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26B310"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B05EA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2B1D09"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058DE1"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C20BFA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64B452"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667B0A" w14:textId="77777777" w:rsidR="006376D0" w:rsidRDefault="006376D0">
            <w:pPr>
              <w:jc w:val="right"/>
              <w:rPr>
                <w:sz w:val="18"/>
                <w:szCs w:val="18"/>
                <w:lang w:eastAsia="en-CA"/>
              </w:rPr>
            </w:pPr>
            <w:r>
              <w:rPr>
                <w:sz w:val="18"/>
                <w:szCs w:val="18"/>
                <w:lang w:eastAsia="en-CA"/>
              </w:rPr>
              <w:t>20.0</w:t>
            </w:r>
          </w:p>
        </w:tc>
      </w:tr>
      <w:tr w:rsidR="006376D0" w14:paraId="7D3B1D2D"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6069A6"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C207A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AD7A2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33D8D8"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12DCE4"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B0EB9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4A2A9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250A1B9" w14:textId="77777777" w:rsidR="006376D0" w:rsidRDefault="006376D0">
            <w:pPr>
              <w:jc w:val="right"/>
              <w:rPr>
                <w:sz w:val="18"/>
                <w:szCs w:val="18"/>
                <w:lang w:eastAsia="en-CA"/>
              </w:rPr>
            </w:pPr>
            <w:r>
              <w:rPr>
                <w:sz w:val="18"/>
                <w:szCs w:val="18"/>
                <w:lang w:eastAsia="en-CA"/>
              </w:rPr>
              <w:t>6.4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58F8E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5135F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913215" w14:textId="77777777" w:rsidR="006376D0" w:rsidRDefault="006376D0">
            <w:pPr>
              <w:jc w:val="right"/>
              <w:rPr>
                <w:sz w:val="18"/>
                <w:szCs w:val="18"/>
                <w:lang w:eastAsia="en-CA"/>
              </w:rPr>
            </w:pPr>
            <w:r>
              <w:rPr>
                <w:sz w:val="18"/>
                <w:szCs w:val="18"/>
                <w:lang w:eastAsia="en-CA"/>
              </w:rPr>
              <w:t>6.4</w:t>
            </w:r>
          </w:p>
        </w:tc>
      </w:tr>
      <w:tr w:rsidR="006376D0" w14:paraId="72793E54" w14:textId="77777777" w:rsidTr="006376D0">
        <w:trPr>
          <w:trHeight w:val="56"/>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DB4779"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R-434A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51DE2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C5296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D34D1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40FC98"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26FE4E" w14:textId="77777777" w:rsidR="006376D0" w:rsidRDefault="006376D0">
            <w:pPr>
              <w:jc w:val="right"/>
              <w:rPr>
                <w:sz w:val="18"/>
                <w:szCs w:val="18"/>
                <w:lang w:eastAsia="en-CA"/>
              </w:rPr>
            </w:pPr>
            <w:r>
              <w:rPr>
                <w:sz w:val="18"/>
                <w:szCs w:val="18"/>
                <w:lang w:eastAsia="en-CA"/>
              </w:rPr>
              <w:t>0.3</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F6BAD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69E4E0" w14:textId="77777777" w:rsidR="006376D0" w:rsidRDefault="006376D0">
            <w:pPr>
              <w:jc w:val="right"/>
              <w:rPr>
                <w:sz w:val="18"/>
                <w:szCs w:val="18"/>
                <w:lang w:eastAsia="en-CA"/>
              </w:rPr>
            </w:pPr>
            <w:r>
              <w:rPr>
                <w:sz w:val="18"/>
                <w:szCs w:val="18"/>
                <w:lang w:eastAsia="en-CA"/>
              </w:rPr>
              <w:t>0.1</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37E565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C42AB0"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A69A45" w14:textId="77777777" w:rsidR="006376D0" w:rsidRDefault="006376D0">
            <w:pPr>
              <w:jc w:val="right"/>
              <w:rPr>
                <w:sz w:val="18"/>
                <w:szCs w:val="18"/>
                <w:lang w:eastAsia="en-CA"/>
              </w:rPr>
            </w:pPr>
            <w:r>
              <w:rPr>
                <w:sz w:val="18"/>
                <w:szCs w:val="18"/>
                <w:lang w:eastAsia="en-CA"/>
              </w:rPr>
              <w:t>0.4</w:t>
            </w:r>
          </w:p>
        </w:tc>
      </w:tr>
      <w:tr w:rsidR="006376D0" w14:paraId="0F7886F4"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59009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79A10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22D45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D390F28"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074D8A"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36A96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C0EDC5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28E235" w14:textId="77777777" w:rsidR="006376D0" w:rsidRDefault="006376D0">
            <w:pPr>
              <w:jc w:val="right"/>
              <w:rPr>
                <w:sz w:val="18"/>
                <w:szCs w:val="18"/>
                <w:lang w:eastAsia="en-CA"/>
              </w:rPr>
            </w:pPr>
            <w:r>
              <w:rPr>
                <w:sz w:val="18"/>
                <w:szCs w:val="18"/>
                <w:lang w:eastAsia="en-CA"/>
              </w:rPr>
              <w:t>109.4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7ADFDA"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EA6471"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1C305E" w14:textId="77777777" w:rsidR="006376D0" w:rsidRDefault="006376D0">
            <w:pPr>
              <w:jc w:val="right"/>
              <w:rPr>
                <w:sz w:val="18"/>
                <w:szCs w:val="18"/>
                <w:lang w:eastAsia="en-CA"/>
              </w:rPr>
            </w:pPr>
            <w:r>
              <w:rPr>
                <w:sz w:val="18"/>
                <w:szCs w:val="18"/>
                <w:lang w:eastAsia="en-CA"/>
              </w:rPr>
              <w:t>109.4</w:t>
            </w:r>
          </w:p>
        </w:tc>
      </w:tr>
      <w:tr w:rsidR="006376D0" w14:paraId="32938F07"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DDFB69"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R-438A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02AA88"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5516D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5B3F5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995CF3"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8F8B2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DB2054" w14:textId="77777777" w:rsidR="006376D0" w:rsidRDefault="006376D0">
            <w:pPr>
              <w:jc w:val="right"/>
              <w:rPr>
                <w:sz w:val="18"/>
                <w:szCs w:val="18"/>
                <w:lang w:eastAsia="en-CA"/>
              </w:rPr>
            </w:pPr>
            <w:r>
              <w:rPr>
                <w:sz w:val="18"/>
                <w:szCs w:val="18"/>
                <w:lang w:eastAsia="en-CA"/>
              </w:rPr>
              <w:t>0.1</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740E56" w14:textId="77777777" w:rsidR="006376D0" w:rsidRDefault="006376D0">
            <w:pPr>
              <w:jc w:val="right"/>
              <w:rPr>
                <w:sz w:val="18"/>
                <w:szCs w:val="18"/>
                <w:lang w:eastAsia="en-CA"/>
              </w:rPr>
            </w:pPr>
            <w:r>
              <w:rPr>
                <w:sz w:val="18"/>
                <w:szCs w:val="18"/>
                <w:lang w:eastAsia="en-CA"/>
              </w:rPr>
              <w:t>291.0</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56A83A"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806847" w14:textId="77777777" w:rsidR="006376D0" w:rsidRDefault="006376D0">
            <w:pPr>
              <w:jc w:val="right"/>
              <w:rPr>
                <w:sz w:val="18"/>
                <w:szCs w:val="18"/>
                <w:lang w:eastAsia="en-CA"/>
              </w:rPr>
            </w:pPr>
            <w:r>
              <w:rPr>
                <w:sz w:val="18"/>
                <w:szCs w:val="18"/>
                <w:lang w:eastAsia="en-CA"/>
              </w:rPr>
              <w:t>4.8</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A2D2FE6" w14:textId="77777777" w:rsidR="006376D0" w:rsidRDefault="006376D0">
            <w:pPr>
              <w:jc w:val="right"/>
              <w:rPr>
                <w:sz w:val="18"/>
                <w:szCs w:val="18"/>
                <w:lang w:eastAsia="en-CA"/>
              </w:rPr>
            </w:pPr>
            <w:r>
              <w:rPr>
                <w:sz w:val="18"/>
                <w:szCs w:val="18"/>
                <w:lang w:eastAsia="en-CA"/>
              </w:rPr>
              <w:t>495.9</w:t>
            </w:r>
          </w:p>
        </w:tc>
      </w:tr>
      <w:tr w:rsidR="006376D0" w14:paraId="1E45436F" w14:textId="77777777" w:rsidTr="006376D0">
        <w:trPr>
          <w:trHeight w:val="109"/>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E2DEC6"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R-442A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7894CF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5A5CF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AC991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7AC846" w14:textId="77777777" w:rsidR="006376D0" w:rsidRDefault="006376D0">
            <w:pPr>
              <w:jc w:val="right"/>
              <w:rPr>
                <w:sz w:val="18"/>
                <w:szCs w:val="18"/>
                <w:lang w:eastAsia="en-CA"/>
              </w:rPr>
            </w:pPr>
            <w:r>
              <w:rPr>
                <w:sz w:val="18"/>
                <w:szCs w:val="18"/>
                <w:lang w:eastAsia="en-CA"/>
              </w:rPr>
              <w:t>1.0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61FDF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59EDF0"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09E2E8" w14:textId="77777777" w:rsidR="006376D0" w:rsidRDefault="006376D0">
            <w:pPr>
              <w:jc w:val="right"/>
              <w:rPr>
                <w:sz w:val="18"/>
                <w:szCs w:val="18"/>
                <w:lang w:eastAsia="en-CA"/>
              </w:rPr>
            </w:pPr>
            <w:r>
              <w:rPr>
                <w:sz w:val="18"/>
                <w:szCs w:val="18"/>
                <w:lang w:eastAsia="en-CA"/>
              </w:rPr>
              <w:t>2.3</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52CC81"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7C2BC1"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A78278" w14:textId="77777777" w:rsidR="006376D0" w:rsidRDefault="006376D0">
            <w:pPr>
              <w:jc w:val="right"/>
              <w:rPr>
                <w:sz w:val="18"/>
                <w:szCs w:val="18"/>
                <w:lang w:eastAsia="en-CA"/>
              </w:rPr>
            </w:pPr>
            <w:r>
              <w:rPr>
                <w:sz w:val="18"/>
                <w:szCs w:val="18"/>
                <w:lang w:eastAsia="en-CA"/>
              </w:rPr>
              <w:t>3.4</w:t>
            </w:r>
          </w:p>
        </w:tc>
      </w:tr>
      <w:tr w:rsidR="006376D0" w14:paraId="1FDC8FAD"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38CD51"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R-444B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298E05"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3A176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9FBB9B"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ECFB35"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6DE830" w14:textId="77777777" w:rsidR="006376D0" w:rsidRDefault="006376D0">
            <w:pPr>
              <w:jc w:val="right"/>
              <w:rPr>
                <w:sz w:val="18"/>
                <w:szCs w:val="18"/>
                <w:lang w:eastAsia="en-CA"/>
              </w:rPr>
            </w:pPr>
            <w:r>
              <w:rPr>
                <w:sz w:val="18"/>
                <w:szCs w:val="18"/>
                <w:lang w:eastAsia="en-CA"/>
              </w:rPr>
              <w:t>2.3</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713B4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1FCC5D9"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3EFD9C"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94131A"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ADA696" w14:textId="77777777" w:rsidR="006376D0" w:rsidRDefault="006376D0">
            <w:pPr>
              <w:jc w:val="right"/>
              <w:rPr>
                <w:sz w:val="18"/>
                <w:szCs w:val="18"/>
                <w:lang w:eastAsia="en-CA"/>
              </w:rPr>
            </w:pPr>
            <w:r>
              <w:rPr>
                <w:sz w:val="18"/>
                <w:szCs w:val="18"/>
                <w:lang w:eastAsia="en-CA"/>
              </w:rPr>
              <w:t>2.3</w:t>
            </w:r>
          </w:p>
        </w:tc>
      </w:tr>
      <w:tr w:rsidR="006376D0" w14:paraId="4C088717" w14:textId="77777777" w:rsidTr="006376D0">
        <w:trPr>
          <w:trHeight w:val="114"/>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B80A8C0"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R-448A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D6C3D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23CCC5"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738E3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2395FE" w14:textId="77777777" w:rsidR="006376D0" w:rsidRDefault="006376D0">
            <w:pPr>
              <w:jc w:val="right"/>
              <w:rPr>
                <w:sz w:val="18"/>
                <w:szCs w:val="18"/>
                <w:lang w:eastAsia="en-CA"/>
              </w:rPr>
            </w:pPr>
            <w:r>
              <w:rPr>
                <w:sz w:val="18"/>
                <w:szCs w:val="18"/>
                <w:lang w:eastAsia="en-CA"/>
              </w:rPr>
              <w:t>10.0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3E0C1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2628786" w14:textId="77777777" w:rsidR="006376D0" w:rsidRDefault="006376D0">
            <w:pPr>
              <w:jc w:val="right"/>
              <w:rPr>
                <w:sz w:val="18"/>
                <w:szCs w:val="18"/>
                <w:lang w:eastAsia="en-CA"/>
              </w:rPr>
            </w:pPr>
            <w:r>
              <w:rPr>
                <w:sz w:val="18"/>
                <w:szCs w:val="18"/>
                <w:lang w:eastAsia="en-CA"/>
              </w:rPr>
              <w:t>1.2</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F61039" w14:textId="77777777" w:rsidR="006376D0" w:rsidRDefault="006376D0">
            <w:pPr>
              <w:jc w:val="right"/>
              <w:rPr>
                <w:sz w:val="18"/>
                <w:szCs w:val="18"/>
                <w:lang w:eastAsia="en-CA"/>
              </w:rPr>
            </w:pPr>
            <w:r>
              <w:rPr>
                <w:sz w:val="18"/>
                <w:szCs w:val="18"/>
                <w:lang w:eastAsia="en-CA"/>
              </w:rPr>
              <w:t>126.0</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D92DC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0BEFC2B" w14:textId="77777777" w:rsidR="006376D0" w:rsidRDefault="006376D0">
            <w:pPr>
              <w:jc w:val="right"/>
              <w:rPr>
                <w:sz w:val="18"/>
                <w:szCs w:val="18"/>
                <w:lang w:eastAsia="en-CA"/>
              </w:rPr>
            </w:pPr>
            <w:r>
              <w:rPr>
                <w:sz w:val="18"/>
                <w:szCs w:val="18"/>
                <w:lang w:eastAsia="en-CA"/>
              </w:rPr>
              <w:t>0.9</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DCF0A4" w14:textId="77777777" w:rsidR="006376D0" w:rsidRDefault="006376D0">
            <w:pPr>
              <w:jc w:val="right"/>
              <w:rPr>
                <w:sz w:val="18"/>
                <w:szCs w:val="18"/>
                <w:lang w:eastAsia="en-CA"/>
              </w:rPr>
            </w:pPr>
            <w:r>
              <w:rPr>
                <w:sz w:val="18"/>
                <w:szCs w:val="18"/>
                <w:lang w:eastAsia="en-CA"/>
              </w:rPr>
              <w:t>138.1</w:t>
            </w:r>
          </w:p>
        </w:tc>
      </w:tr>
      <w:tr w:rsidR="006376D0" w14:paraId="2234D361"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334A1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R-449A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0ADE17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AF8A5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5B0BF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E6CCFB" w14:textId="77777777" w:rsidR="006376D0" w:rsidRDefault="006376D0">
            <w:pPr>
              <w:jc w:val="right"/>
              <w:rPr>
                <w:sz w:val="18"/>
                <w:szCs w:val="18"/>
                <w:lang w:eastAsia="en-CA"/>
              </w:rPr>
            </w:pPr>
            <w:r>
              <w:rPr>
                <w:sz w:val="18"/>
                <w:szCs w:val="18"/>
                <w:lang w:eastAsia="en-CA"/>
              </w:rPr>
              <w:t>2.5</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52B99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A77C40" w14:textId="77777777" w:rsidR="006376D0" w:rsidRDefault="006376D0">
            <w:pPr>
              <w:jc w:val="right"/>
              <w:rPr>
                <w:sz w:val="18"/>
                <w:szCs w:val="18"/>
                <w:lang w:eastAsia="en-CA"/>
              </w:rPr>
            </w:pPr>
            <w:r>
              <w:rPr>
                <w:sz w:val="18"/>
                <w:szCs w:val="18"/>
                <w:lang w:eastAsia="en-CA"/>
              </w:rPr>
              <w:t>0.6</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567047" w14:textId="77777777" w:rsidR="006376D0" w:rsidRDefault="006376D0">
            <w:pPr>
              <w:jc w:val="right"/>
              <w:rPr>
                <w:sz w:val="18"/>
                <w:szCs w:val="18"/>
                <w:lang w:eastAsia="en-CA"/>
              </w:rPr>
            </w:pPr>
            <w:r>
              <w:rPr>
                <w:sz w:val="18"/>
                <w:szCs w:val="18"/>
                <w:lang w:eastAsia="en-CA"/>
              </w:rPr>
              <w:t>207.6</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D1E232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3703A0" w14:textId="77777777" w:rsidR="006376D0" w:rsidRDefault="006376D0">
            <w:pPr>
              <w:jc w:val="right"/>
              <w:rPr>
                <w:sz w:val="18"/>
                <w:szCs w:val="18"/>
                <w:lang w:eastAsia="en-CA"/>
              </w:rPr>
            </w:pPr>
            <w:r>
              <w:rPr>
                <w:sz w:val="18"/>
                <w:szCs w:val="18"/>
                <w:lang w:eastAsia="en-CA"/>
              </w:rPr>
              <w:t>0.2</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1931261" w14:textId="77777777" w:rsidR="006376D0" w:rsidRDefault="006376D0">
            <w:pPr>
              <w:jc w:val="right"/>
              <w:rPr>
                <w:sz w:val="18"/>
                <w:szCs w:val="18"/>
                <w:lang w:eastAsia="en-CA"/>
              </w:rPr>
            </w:pPr>
            <w:r>
              <w:rPr>
                <w:sz w:val="18"/>
                <w:szCs w:val="18"/>
                <w:lang w:eastAsia="en-CA"/>
              </w:rPr>
              <w:t>210.9</w:t>
            </w:r>
          </w:p>
        </w:tc>
      </w:tr>
      <w:tr w:rsidR="006376D0" w14:paraId="60DAA87B" w14:textId="77777777" w:rsidTr="006376D0">
        <w:trPr>
          <w:trHeight w:val="93"/>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F9DF64B"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R-449C</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FE951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AA077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EC587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0A7B9D"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34FA3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701B6C"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D8D959" w14:textId="77777777" w:rsidR="006376D0" w:rsidRDefault="006376D0">
            <w:pPr>
              <w:jc w:val="right"/>
              <w:rPr>
                <w:sz w:val="18"/>
                <w:szCs w:val="18"/>
                <w:lang w:eastAsia="en-CA"/>
              </w:rPr>
            </w:pPr>
            <w:r>
              <w:rPr>
                <w:sz w:val="18"/>
                <w:szCs w:val="18"/>
                <w:lang w:eastAsia="en-CA"/>
              </w:rPr>
              <w:t>4.5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170060"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B7642E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F29F6A" w14:textId="77777777" w:rsidR="006376D0" w:rsidRDefault="006376D0">
            <w:pPr>
              <w:jc w:val="right"/>
              <w:rPr>
                <w:sz w:val="18"/>
                <w:szCs w:val="18"/>
                <w:lang w:eastAsia="en-CA"/>
              </w:rPr>
            </w:pPr>
            <w:r>
              <w:rPr>
                <w:sz w:val="18"/>
                <w:szCs w:val="18"/>
                <w:lang w:eastAsia="en-CA"/>
              </w:rPr>
              <w:t>4.5</w:t>
            </w:r>
          </w:p>
        </w:tc>
      </w:tr>
      <w:tr w:rsidR="006376D0" w14:paraId="723E8501" w14:textId="77777777" w:rsidTr="006376D0">
        <w:trPr>
          <w:trHeight w:val="166"/>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F7E6401"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R-451A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CF54B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F23FA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280F30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F791E7"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A546A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2933DB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B299C7" w14:textId="77777777" w:rsidR="006376D0" w:rsidRDefault="006376D0">
            <w:pPr>
              <w:jc w:val="right"/>
              <w:rPr>
                <w:sz w:val="18"/>
                <w:szCs w:val="18"/>
                <w:lang w:eastAsia="en-CA"/>
              </w:rPr>
            </w:pPr>
            <w:r>
              <w:rPr>
                <w:sz w:val="18"/>
                <w:szCs w:val="18"/>
                <w:lang w:eastAsia="en-CA"/>
              </w:rPr>
              <w:t>0.5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FC21F0A"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52DA1DE"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A79652" w14:textId="77777777" w:rsidR="006376D0" w:rsidRDefault="006376D0">
            <w:pPr>
              <w:jc w:val="right"/>
              <w:rPr>
                <w:sz w:val="18"/>
                <w:szCs w:val="18"/>
                <w:lang w:eastAsia="en-CA"/>
              </w:rPr>
            </w:pPr>
            <w:r>
              <w:rPr>
                <w:sz w:val="18"/>
                <w:szCs w:val="18"/>
                <w:lang w:eastAsia="en-CA"/>
              </w:rPr>
              <w:t>0.5</w:t>
            </w:r>
          </w:p>
        </w:tc>
      </w:tr>
      <w:tr w:rsidR="006376D0" w14:paraId="415EEBB4" w14:textId="77777777" w:rsidTr="006376D0">
        <w:trPr>
          <w:trHeight w:val="85"/>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3816090"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R-452A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62662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F4D67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D411A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BB63AFD" w14:textId="77777777" w:rsidR="006376D0" w:rsidRDefault="006376D0">
            <w:pPr>
              <w:jc w:val="right"/>
              <w:rPr>
                <w:sz w:val="18"/>
                <w:szCs w:val="18"/>
                <w:lang w:eastAsia="en-CA"/>
              </w:rPr>
            </w:pPr>
            <w:r>
              <w:rPr>
                <w:sz w:val="18"/>
                <w:szCs w:val="18"/>
                <w:lang w:eastAsia="en-CA"/>
              </w:rPr>
              <w:t>40.0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01D78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B6F551" w14:textId="77777777" w:rsidR="006376D0" w:rsidRDefault="006376D0">
            <w:pPr>
              <w:jc w:val="right"/>
              <w:rPr>
                <w:sz w:val="18"/>
                <w:szCs w:val="18"/>
                <w:lang w:eastAsia="en-CA"/>
              </w:rPr>
            </w:pPr>
            <w:r>
              <w:rPr>
                <w:sz w:val="18"/>
                <w:szCs w:val="18"/>
                <w:lang w:eastAsia="en-CA"/>
              </w:rPr>
              <w:t>0.0</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EE0DFF" w14:textId="77777777" w:rsidR="006376D0" w:rsidRDefault="006376D0">
            <w:pPr>
              <w:jc w:val="right"/>
              <w:rPr>
                <w:sz w:val="18"/>
                <w:szCs w:val="18"/>
                <w:lang w:eastAsia="en-CA"/>
              </w:rPr>
            </w:pPr>
            <w:r>
              <w:rPr>
                <w:sz w:val="18"/>
                <w:szCs w:val="18"/>
                <w:lang w:eastAsia="en-CA"/>
              </w:rPr>
              <w:t>19.5</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9BED38"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E8414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F1E1D81" w14:textId="77777777" w:rsidR="006376D0" w:rsidRDefault="006376D0">
            <w:pPr>
              <w:jc w:val="right"/>
              <w:rPr>
                <w:sz w:val="18"/>
                <w:szCs w:val="18"/>
                <w:lang w:eastAsia="en-CA"/>
              </w:rPr>
            </w:pPr>
            <w:r>
              <w:rPr>
                <w:sz w:val="18"/>
                <w:szCs w:val="18"/>
                <w:lang w:eastAsia="en-CA"/>
              </w:rPr>
              <w:t>59.5</w:t>
            </w:r>
          </w:p>
        </w:tc>
      </w:tr>
      <w:tr w:rsidR="006376D0" w14:paraId="091BEA07" w14:textId="77777777" w:rsidTr="006376D0">
        <w:trPr>
          <w:trHeight w:val="158"/>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852C62"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R-453A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049D3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0F48B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65DEF0"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266F15" w14:textId="77777777" w:rsidR="006376D0" w:rsidRDefault="006376D0">
            <w:pPr>
              <w:jc w:val="right"/>
              <w:rPr>
                <w:sz w:val="18"/>
                <w:szCs w:val="18"/>
                <w:lang w:eastAsia="en-CA"/>
              </w:rPr>
            </w:pPr>
            <w:r>
              <w:rPr>
                <w:sz w:val="18"/>
                <w:szCs w:val="18"/>
                <w:lang w:eastAsia="en-CA"/>
              </w:rPr>
              <w:t>2.0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8066EC" w14:textId="77777777" w:rsidR="006376D0" w:rsidRDefault="006376D0">
            <w:pPr>
              <w:jc w:val="right"/>
              <w:rPr>
                <w:sz w:val="18"/>
                <w:szCs w:val="18"/>
                <w:lang w:eastAsia="en-CA"/>
              </w:rPr>
            </w:pPr>
            <w:r>
              <w:rPr>
                <w:sz w:val="18"/>
                <w:szCs w:val="18"/>
                <w:lang w:eastAsia="en-CA"/>
              </w:rPr>
              <w:t>2.0</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F953F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616D13E" w14:textId="77777777" w:rsidR="006376D0" w:rsidRDefault="006376D0">
            <w:pPr>
              <w:jc w:val="right"/>
              <w:rPr>
                <w:sz w:val="18"/>
                <w:szCs w:val="18"/>
                <w:lang w:eastAsia="en-CA"/>
              </w:rPr>
            </w:pPr>
            <w:r>
              <w:rPr>
                <w:sz w:val="18"/>
                <w:szCs w:val="18"/>
                <w:lang w:eastAsia="en-CA"/>
              </w:rPr>
              <w:t>2.9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4661F4C"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CB967A"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958A76D" w14:textId="77777777" w:rsidR="006376D0" w:rsidRDefault="006376D0">
            <w:pPr>
              <w:jc w:val="right"/>
              <w:rPr>
                <w:sz w:val="18"/>
                <w:szCs w:val="18"/>
                <w:lang w:eastAsia="en-CA"/>
              </w:rPr>
            </w:pPr>
            <w:r>
              <w:rPr>
                <w:sz w:val="18"/>
                <w:szCs w:val="18"/>
                <w:lang w:eastAsia="en-CA"/>
              </w:rPr>
              <w:t>7.0</w:t>
            </w:r>
          </w:p>
        </w:tc>
      </w:tr>
      <w:tr w:rsidR="006376D0" w14:paraId="7A58943B" w14:textId="77777777" w:rsidTr="006376D0">
        <w:trPr>
          <w:trHeight w:val="77"/>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EEDB176"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FBDC81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B129F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A3B0E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C5CB3A" w14:textId="77777777" w:rsidR="006376D0" w:rsidRDefault="006376D0">
            <w:pPr>
              <w:jc w:val="right"/>
              <w:rPr>
                <w:sz w:val="18"/>
                <w:szCs w:val="18"/>
                <w:lang w:eastAsia="en-CA"/>
              </w:rPr>
            </w:pPr>
            <w:r>
              <w:rPr>
                <w:sz w:val="18"/>
                <w:szCs w:val="18"/>
                <w:lang w:eastAsia="en-CA"/>
              </w:rPr>
              <w:t>0.1</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127D4F"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5E28AC"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54B3AC1"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19EA02"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333E26"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3E3EF1B" w14:textId="77777777" w:rsidR="006376D0" w:rsidRDefault="006376D0">
            <w:pPr>
              <w:jc w:val="right"/>
              <w:rPr>
                <w:sz w:val="18"/>
                <w:szCs w:val="18"/>
                <w:lang w:eastAsia="en-CA"/>
              </w:rPr>
            </w:pPr>
            <w:r>
              <w:rPr>
                <w:sz w:val="18"/>
                <w:szCs w:val="18"/>
                <w:lang w:eastAsia="en-CA"/>
              </w:rPr>
              <w:t>0.1</w:t>
            </w:r>
          </w:p>
        </w:tc>
      </w:tr>
      <w:tr w:rsidR="006376D0" w14:paraId="7E6A032E" w14:textId="77777777" w:rsidTr="006376D0">
        <w:trPr>
          <w:trHeight w:val="151"/>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33B88D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DFD0E5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1C444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774FAE4"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DC9CA27" w14:textId="77777777" w:rsidR="006376D0" w:rsidRDefault="006376D0">
            <w:pPr>
              <w:jc w:val="right"/>
              <w:rPr>
                <w:sz w:val="18"/>
                <w:szCs w:val="18"/>
                <w:lang w:eastAsia="en-CA"/>
              </w:rPr>
            </w:pPr>
            <w:r>
              <w:rPr>
                <w:sz w:val="18"/>
                <w:szCs w:val="18"/>
                <w:lang w:eastAsia="en-CA"/>
              </w:rPr>
              <w:t>0.4</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5D2564" w14:textId="77777777" w:rsidR="006376D0" w:rsidRDefault="006376D0">
            <w:pPr>
              <w:jc w:val="right"/>
              <w:rPr>
                <w:sz w:val="18"/>
                <w:szCs w:val="18"/>
                <w:lang w:eastAsia="en-CA"/>
              </w:rPr>
            </w:pPr>
            <w:r>
              <w:rPr>
                <w:sz w:val="18"/>
                <w:szCs w:val="18"/>
                <w:lang w:eastAsia="en-CA"/>
              </w:rPr>
              <w:t>0.2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704479"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FF92F3"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B54892"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ADF024"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9E26C84" w14:textId="77777777" w:rsidR="006376D0" w:rsidRDefault="006376D0">
            <w:pPr>
              <w:jc w:val="right"/>
              <w:rPr>
                <w:sz w:val="18"/>
                <w:szCs w:val="18"/>
                <w:lang w:eastAsia="en-CA"/>
              </w:rPr>
            </w:pPr>
            <w:r>
              <w:rPr>
                <w:sz w:val="18"/>
                <w:szCs w:val="18"/>
                <w:lang w:eastAsia="en-CA"/>
              </w:rPr>
              <w:t>0.7</w:t>
            </w:r>
          </w:p>
        </w:tc>
      </w:tr>
      <w:tr w:rsidR="006376D0" w14:paraId="10A05EC0" w14:textId="77777777" w:rsidTr="006376D0">
        <w:trPr>
          <w:trHeight w:val="68"/>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08E609"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R-454C</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6DB785"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263166"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41E5DA"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F1BC732" w14:textId="77777777" w:rsidR="006376D0" w:rsidRDefault="006376D0">
            <w:pPr>
              <w:jc w:val="right"/>
              <w:rPr>
                <w:sz w:val="18"/>
                <w:szCs w:val="18"/>
                <w:lang w:eastAsia="en-CA"/>
              </w:rPr>
            </w:pPr>
            <w:r>
              <w:rPr>
                <w:sz w:val="18"/>
                <w:szCs w:val="18"/>
                <w:lang w:eastAsia="en-CA"/>
              </w:rPr>
              <w:t> 2.9</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B58B54" w14:textId="77777777" w:rsidR="006376D0" w:rsidRDefault="006376D0">
            <w:pPr>
              <w:jc w:val="right"/>
              <w:rPr>
                <w:sz w:val="18"/>
                <w:szCs w:val="18"/>
                <w:lang w:eastAsia="en-CA"/>
              </w:rPr>
            </w:pPr>
            <w:r>
              <w:rPr>
                <w:sz w:val="18"/>
                <w:szCs w:val="18"/>
                <w:lang w:eastAsia="en-CA"/>
              </w:rPr>
              <w:t>0.6</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AED7E7"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9D9037"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B2328C"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49F0EA" w14:textId="77777777" w:rsidR="006376D0" w:rsidRDefault="006376D0">
            <w:pPr>
              <w:jc w:val="right"/>
              <w:rPr>
                <w:sz w:val="18"/>
                <w:szCs w:val="18"/>
                <w:lang w:eastAsia="en-CA"/>
              </w:rPr>
            </w:pPr>
            <w:r>
              <w:rPr>
                <w:sz w:val="18"/>
                <w:szCs w:val="18"/>
                <w:lang w:eastAsia="en-CA"/>
              </w:rPr>
              <w:t> 0.2</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1AC0DF6" w14:textId="77777777" w:rsidR="006376D0" w:rsidRDefault="006376D0">
            <w:pPr>
              <w:jc w:val="right"/>
              <w:rPr>
                <w:sz w:val="18"/>
                <w:szCs w:val="18"/>
                <w:lang w:eastAsia="en-CA"/>
              </w:rPr>
            </w:pPr>
            <w:r>
              <w:rPr>
                <w:sz w:val="18"/>
                <w:szCs w:val="18"/>
                <w:lang w:eastAsia="en-CA"/>
              </w:rPr>
              <w:t>3.9</w:t>
            </w:r>
          </w:p>
        </w:tc>
      </w:tr>
      <w:tr w:rsidR="006376D0" w14:paraId="099AF818" w14:textId="77777777" w:rsidTr="006376D0">
        <w:trPr>
          <w:trHeight w:val="143"/>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35FB10E"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R-455A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1866F7"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32D56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3137FE"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3DDD05"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854E92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822D7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168745"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502A86"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7C22F5" w14:textId="77777777" w:rsidR="006376D0" w:rsidRDefault="006376D0">
            <w:pPr>
              <w:jc w:val="right"/>
              <w:rPr>
                <w:sz w:val="18"/>
                <w:szCs w:val="18"/>
                <w:lang w:eastAsia="en-CA"/>
              </w:rPr>
            </w:pPr>
            <w:r>
              <w:rPr>
                <w:sz w:val="18"/>
                <w:szCs w:val="18"/>
                <w:lang w:eastAsia="en-CA"/>
              </w:rPr>
              <w:t>1.3</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55E765" w14:textId="77777777" w:rsidR="006376D0" w:rsidRDefault="006376D0">
            <w:pPr>
              <w:jc w:val="right"/>
              <w:rPr>
                <w:sz w:val="18"/>
                <w:szCs w:val="18"/>
                <w:lang w:eastAsia="en-CA"/>
              </w:rPr>
            </w:pPr>
            <w:r>
              <w:rPr>
                <w:sz w:val="18"/>
                <w:szCs w:val="18"/>
                <w:lang w:eastAsia="en-CA"/>
              </w:rPr>
              <w:t>2.1</w:t>
            </w:r>
          </w:p>
        </w:tc>
      </w:tr>
      <w:tr w:rsidR="006376D0" w14:paraId="2AC23550" w14:textId="77777777" w:rsidTr="006376D0">
        <w:trPr>
          <w:trHeight w:val="61"/>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2C6180"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R-467A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6A5287E"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90F3E1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CCF94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83F03B"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A406B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A34B70"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91EC2B" w14:textId="77777777" w:rsidR="006376D0" w:rsidRDefault="006376D0">
            <w:pPr>
              <w:jc w:val="right"/>
              <w:rPr>
                <w:sz w:val="18"/>
                <w:szCs w:val="18"/>
                <w:lang w:eastAsia="en-CA"/>
              </w:rPr>
            </w:pPr>
            <w:r>
              <w:rPr>
                <w:sz w:val="18"/>
                <w:szCs w:val="18"/>
                <w:lang w:eastAsia="en-CA"/>
              </w:rPr>
              <w:t>34.2</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1DF75A"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A70758"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3D19807" w14:textId="77777777" w:rsidR="006376D0" w:rsidRDefault="006376D0">
            <w:pPr>
              <w:jc w:val="right"/>
              <w:rPr>
                <w:sz w:val="18"/>
                <w:szCs w:val="18"/>
                <w:lang w:eastAsia="en-CA"/>
              </w:rPr>
            </w:pPr>
            <w:r>
              <w:rPr>
                <w:sz w:val="18"/>
                <w:szCs w:val="18"/>
                <w:lang w:eastAsia="en-CA"/>
              </w:rPr>
              <w:t>34.2</w:t>
            </w:r>
          </w:p>
        </w:tc>
      </w:tr>
      <w:tr w:rsidR="006376D0" w14:paraId="65A7B604"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83FFB2"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R-507A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F5545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B241A2"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C8CD97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8070FF" w14:textId="77777777" w:rsidR="006376D0" w:rsidRDefault="006376D0">
            <w:pPr>
              <w:jc w:val="right"/>
              <w:rPr>
                <w:sz w:val="18"/>
                <w:szCs w:val="18"/>
                <w:lang w:eastAsia="en-CA"/>
              </w:rPr>
            </w:pPr>
            <w:r>
              <w:rPr>
                <w:sz w:val="18"/>
                <w:szCs w:val="18"/>
                <w:lang w:eastAsia="en-CA"/>
              </w:rPr>
              <w:t>19,613.4</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7B9F4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59A7349" w14:textId="77777777" w:rsidR="006376D0" w:rsidRDefault="006376D0">
            <w:pPr>
              <w:jc w:val="right"/>
              <w:rPr>
                <w:sz w:val="18"/>
                <w:szCs w:val="18"/>
                <w:lang w:eastAsia="en-CA"/>
              </w:rPr>
            </w:pPr>
            <w:r>
              <w:rPr>
                <w:sz w:val="18"/>
                <w:szCs w:val="18"/>
                <w:lang w:eastAsia="en-CA"/>
              </w:rPr>
              <w:t>360.8</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459819" w14:textId="77777777" w:rsidR="006376D0" w:rsidRDefault="006376D0">
            <w:pPr>
              <w:jc w:val="right"/>
              <w:rPr>
                <w:sz w:val="18"/>
                <w:szCs w:val="18"/>
                <w:lang w:eastAsia="en-CA"/>
              </w:rPr>
            </w:pPr>
            <w:r>
              <w:rPr>
                <w:sz w:val="18"/>
                <w:szCs w:val="18"/>
                <w:lang w:eastAsia="en-CA"/>
              </w:rPr>
              <w:t>6,856.0</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E8FC75"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29D445" w14:textId="77777777" w:rsidR="006376D0" w:rsidRDefault="006376D0">
            <w:pPr>
              <w:jc w:val="right"/>
              <w:rPr>
                <w:sz w:val="18"/>
                <w:szCs w:val="18"/>
                <w:lang w:eastAsia="en-CA"/>
              </w:rPr>
            </w:pPr>
            <w:r>
              <w:rPr>
                <w:sz w:val="18"/>
                <w:szCs w:val="18"/>
                <w:lang w:eastAsia="en-CA"/>
              </w:rPr>
              <w:t>1,037.5</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DC124A6" w14:textId="77777777" w:rsidR="006376D0" w:rsidRDefault="006376D0">
            <w:pPr>
              <w:jc w:val="right"/>
              <w:rPr>
                <w:sz w:val="18"/>
                <w:szCs w:val="18"/>
                <w:lang w:eastAsia="en-CA"/>
              </w:rPr>
            </w:pPr>
            <w:r>
              <w:rPr>
                <w:sz w:val="18"/>
                <w:szCs w:val="18"/>
                <w:lang w:eastAsia="en-CA"/>
              </w:rPr>
              <w:t>28,548.9</w:t>
            </w:r>
          </w:p>
        </w:tc>
      </w:tr>
      <w:tr w:rsidR="006376D0" w14:paraId="6D675A35" w14:textId="77777777" w:rsidTr="006376D0">
        <w:trPr>
          <w:trHeight w:val="53"/>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FE9CC1"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R-507C</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BD08821"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03491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1878F6"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E53B47"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91FD85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5BAD79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BECD9B3" w14:textId="77777777" w:rsidR="006376D0" w:rsidRDefault="006376D0">
            <w:pPr>
              <w:jc w:val="right"/>
              <w:rPr>
                <w:sz w:val="18"/>
                <w:szCs w:val="18"/>
                <w:lang w:eastAsia="en-CA"/>
              </w:rPr>
            </w:pPr>
            <w:r>
              <w:rPr>
                <w:sz w:val="18"/>
                <w:szCs w:val="18"/>
                <w:lang w:eastAsia="en-CA"/>
              </w:rPr>
              <w:t>20.4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6883D1"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95AFF6"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58C2B57" w14:textId="77777777" w:rsidR="006376D0" w:rsidRDefault="006376D0">
            <w:pPr>
              <w:jc w:val="right"/>
              <w:rPr>
                <w:sz w:val="18"/>
                <w:szCs w:val="18"/>
                <w:lang w:eastAsia="en-CA"/>
              </w:rPr>
            </w:pPr>
            <w:r>
              <w:rPr>
                <w:sz w:val="18"/>
                <w:szCs w:val="18"/>
                <w:lang w:eastAsia="en-CA"/>
              </w:rPr>
              <w:t>20.4</w:t>
            </w:r>
          </w:p>
        </w:tc>
      </w:tr>
      <w:tr w:rsidR="006376D0" w14:paraId="7063EEAB" w14:textId="77777777" w:rsidTr="006376D0">
        <w:trPr>
          <w:trHeight w:val="126"/>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0FC8689"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R-508B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C2032B"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8007AD0"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745082"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4167FC" w14:textId="77777777" w:rsidR="006376D0" w:rsidRDefault="006376D0">
            <w:pPr>
              <w:jc w:val="right"/>
              <w:rPr>
                <w:sz w:val="18"/>
                <w:szCs w:val="18"/>
                <w:lang w:eastAsia="en-CA"/>
              </w:rPr>
            </w:pPr>
            <w:r>
              <w:rPr>
                <w:sz w:val="18"/>
                <w:szCs w:val="18"/>
                <w:lang w:eastAsia="en-CA"/>
              </w:rPr>
              <w:t>0.8</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3F29CD"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3395F6" w14:textId="77777777" w:rsidR="006376D0" w:rsidRDefault="006376D0">
            <w:pPr>
              <w:jc w:val="right"/>
              <w:rPr>
                <w:sz w:val="18"/>
                <w:szCs w:val="18"/>
                <w:lang w:eastAsia="en-CA"/>
              </w:rPr>
            </w:pPr>
            <w:r>
              <w:rPr>
                <w:sz w:val="18"/>
                <w:szCs w:val="18"/>
                <w:lang w:eastAsia="en-CA"/>
              </w:rPr>
              <w:t>0.1</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0CB4D8" w14:textId="77777777" w:rsidR="006376D0" w:rsidRDefault="006376D0">
            <w:pPr>
              <w:jc w:val="right"/>
              <w:rPr>
                <w:sz w:val="18"/>
                <w:szCs w:val="18"/>
                <w:lang w:eastAsia="en-CA"/>
              </w:rPr>
            </w:pPr>
            <w:r>
              <w:rPr>
                <w:sz w:val="18"/>
                <w:szCs w:val="18"/>
                <w:lang w:eastAsia="en-CA"/>
              </w:rPr>
              <w:t>19.4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8277F7"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C413318"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C51FD00" w14:textId="77777777" w:rsidR="006376D0" w:rsidRDefault="006376D0">
            <w:pPr>
              <w:jc w:val="right"/>
              <w:rPr>
                <w:sz w:val="18"/>
                <w:szCs w:val="18"/>
                <w:lang w:eastAsia="en-CA"/>
              </w:rPr>
            </w:pPr>
            <w:r>
              <w:rPr>
                <w:sz w:val="18"/>
                <w:szCs w:val="18"/>
                <w:lang w:eastAsia="en-CA"/>
              </w:rPr>
              <w:t>18.9</w:t>
            </w:r>
          </w:p>
        </w:tc>
      </w:tr>
      <w:tr w:rsidR="006376D0" w14:paraId="3C57FEF8"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4C8181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R-513A</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B523CCC"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CF3284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5D71FB" w14:textId="77777777" w:rsidR="006376D0" w:rsidRDefault="006376D0">
            <w:pPr>
              <w:jc w:val="left"/>
              <w:rPr>
                <w:sz w:val="18"/>
                <w:szCs w:val="18"/>
                <w:lang w:val="en-US"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6EA6E85" w14:textId="77777777" w:rsidR="006376D0" w:rsidRDefault="006376D0">
            <w:pPr>
              <w:jc w:val="right"/>
              <w:rPr>
                <w:sz w:val="18"/>
                <w:szCs w:val="18"/>
                <w:lang w:eastAsia="en-CA"/>
              </w:rPr>
            </w:pPr>
            <w:r>
              <w:rPr>
                <w:sz w:val="18"/>
                <w:szCs w:val="18"/>
                <w:lang w:eastAsia="en-CA"/>
              </w:rPr>
              <w:t>36.4</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A9EB0F9" w14:textId="77777777" w:rsidR="006376D0" w:rsidRDefault="006376D0">
            <w:pPr>
              <w:jc w:val="right"/>
              <w:rPr>
                <w:sz w:val="18"/>
                <w:szCs w:val="18"/>
                <w:lang w:eastAsia="en-CA"/>
              </w:rPr>
            </w:pPr>
            <w:r>
              <w:rPr>
                <w:sz w:val="18"/>
                <w:szCs w:val="18"/>
                <w:lang w:eastAsia="en-CA"/>
              </w:rPr>
              <w:t>0.1</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F7ECF8"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64A9586" w14:textId="77777777" w:rsidR="006376D0" w:rsidRDefault="006376D0">
            <w:pPr>
              <w:jc w:val="right"/>
              <w:rPr>
                <w:sz w:val="18"/>
                <w:szCs w:val="18"/>
                <w:lang w:eastAsia="en-CA"/>
              </w:rPr>
            </w:pPr>
            <w:r>
              <w:rPr>
                <w:sz w:val="18"/>
                <w:szCs w:val="18"/>
                <w:lang w:eastAsia="en-CA"/>
              </w:rPr>
              <w:t>2.4</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570EB1"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DB9469" w14:textId="77777777" w:rsidR="006376D0" w:rsidRDefault="006376D0">
            <w:pPr>
              <w:jc w:val="right"/>
              <w:rPr>
                <w:sz w:val="18"/>
                <w:szCs w:val="18"/>
                <w:lang w:eastAsia="en-CA"/>
              </w:rPr>
            </w:pPr>
            <w:r>
              <w:rPr>
                <w:sz w:val="18"/>
                <w:szCs w:val="18"/>
                <w:lang w:eastAsia="en-CA"/>
              </w:rPr>
              <w:t>0.0</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D96080" w14:textId="77777777" w:rsidR="006376D0" w:rsidRDefault="006376D0">
            <w:pPr>
              <w:jc w:val="right"/>
              <w:rPr>
                <w:sz w:val="18"/>
                <w:szCs w:val="18"/>
                <w:lang w:eastAsia="en-CA"/>
              </w:rPr>
            </w:pPr>
            <w:r>
              <w:rPr>
                <w:sz w:val="18"/>
                <w:szCs w:val="18"/>
                <w:lang w:eastAsia="en-CA"/>
              </w:rPr>
              <w:t>39.6</w:t>
            </w:r>
          </w:p>
        </w:tc>
      </w:tr>
      <w:tr w:rsidR="006376D0" w14:paraId="251F6EFC" w14:textId="77777777" w:rsidTr="006376D0">
        <w:trPr>
          <w:trHeight w:val="24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DD3C39"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R-515B</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5C1F2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245A8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2B21029"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422DF4B"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DD176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D7145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A336216"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046A6BB"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772B5F" w14:textId="77777777" w:rsidR="006376D0" w:rsidRDefault="006376D0">
            <w:pPr>
              <w:jc w:val="right"/>
              <w:rPr>
                <w:sz w:val="18"/>
                <w:szCs w:val="18"/>
                <w:lang w:eastAsia="en-CA"/>
              </w:rPr>
            </w:pPr>
            <w:r>
              <w:rPr>
                <w:sz w:val="18"/>
                <w:szCs w:val="18"/>
                <w:lang w:eastAsia="en-CA"/>
              </w:rPr>
              <w:t>0.2</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C7DABE" w14:textId="77777777" w:rsidR="006376D0" w:rsidRDefault="006376D0">
            <w:pPr>
              <w:jc w:val="right"/>
              <w:rPr>
                <w:sz w:val="18"/>
                <w:szCs w:val="18"/>
                <w:lang w:eastAsia="en-CA"/>
              </w:rPr>
            </w:pPr>
            <w:r>
              <w:rPr>
                <w:sz w:val="18"/>
                <w:szCs w:val="18"/>
                <w:lang w:eastAsia="en-CA"/>
              </w:rPr>
              <w:t>0.2</w:t>
            </w:r>
          </w:p>
        </w:tc>
      </w:tr>
      <w:tr w:rsidR="006376D0" w14:paraId="7D4F0FBA" w14:textId="77777777" w:rsidTr="006376D0">
        <w:trPr>
          <w:trHeight w:val="354"/>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1F189B8"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227ea</w:t>
            </w:r>
            <w:r>
              <w:rPr>
                <w:rFonts w:hint="cs"/>
                <w:sz w:val="18"/>
                <w:szCs w:val="18"/>
                <w:rtl/>
                <w:lang w:eastAsia="en-CA"/>
              </w:rPr>
              <w:t xml:space="preserve">الموجود </w:t>
            </w:r>
            <w:r>
              <w:rPr>
                <w:rFonts w:hint="cs"/>
                <w:sz w:val="18"/>
                <w:szCs w:val="18"/>
                <w:rtl/>
                <w:lang w:eastAsia="en-CA"/>
              </w:rPr>
              <w:lastRenderedPageBreak/>
              <w:t xml:space="preserve">في البوليولات المستوردة المخلوطة مسبقًا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A3D3F51" w14:textId="77777777" w:rsidR="006376D0" w:rsidRDefault="006376D0">
            <w:pPr>
              <w:jc w:val="left"/>
              <w:rPr>
                <w:sz w:val="18"/>
                <w:szCs w:val="18"/>
                <w:lang w:eastAsia="en-CA"/>
              </w:rPr>
            </w:pPr>
            <w:r>
              <w:rPr>
                <w:sz w:val="18"/>
                <w:szCs w:val="18"/>
                <w:lang w:eastAsia="en-CA"/>
              </w:rPr>
              <w:lastRenderedPageBreak/>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B300B5" w14:textId="77777777" w:rsidR="006376D0" w:rsidRDefault="006376D0">
            <w:pPr>
              <w:jc w:val="right"/>
              <w:rPr>
                <w:sz w:val="18"/>
                <w:szCs w:val="18"/>
                <w:lang w:eastAsia="en-CA"/>
              </w:rPr>
            </w:pPr>
            <w:r>
              <w:rPr>
                <w:sz w:val="18"/>
                <w:szCs w:val="18"/>
                <w:lang w:eastAsia="en-CA"/>
              </w:rPr>
              <w:t>18.6</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02F0A60"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7ADF0EC"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70064B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2508FD"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8D6AE73"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EEF31C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9550AB0"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87DDA6" w14:textId="77777777" w:rsidR="006376D0" w:rsidRDefault="006376D0">
            <w:pPr>
              <w:jc w:val="right"/>
              <w:rPr>
                <w:sz w:val="18"/>
                <w:szCs w:val="18"/>
                <w:lang w:eastAsia="en-CA"/>
              </w:rPr>
            </w:pPr>
            <w:r>
              <w:rPr>
                <w:sz w:val="18"/>
                <w:szCs w:val="18"/>
                <w:lang w:eastAsia="en-CA"/>
              </w:rPr>
              <w:t>18.6</w:t>
            </w:r>
          </w:p>
        </w:tc>
      </w:tr>
      <w:tr w:rsidR="006376D0" w14:paraId="118CF346" w14:textId="77777777" w:rsidTr="006376D0">
        <w:trPr>
          <w:trHeight w:val="292"/>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D1B5E63"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245fa</w:t>
            </w:r>
            <w:r>
              <w:rPr>
                <w:rFonts w:hint="cs"/>
                <w:sz w:val="18"/>
                <w:szCs w:val="18"/>
                <w:rtl/>
                <w:lang w:eastAsia="en-CA"/>
              </w:rPr>
              <w:t xml:space="preserve"> الموجود في البوليولات المستوردة المخلوطة مسبقًا</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E00D3B4"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C69522" w14:textId="77777777" w:rsidR="006376D0" w:rsidRDefault="006376D0">
            <w:pPr>
              <w:jc w:val="right"/>
              <w:rPr>
                <w:sz w:val="18"/>
                <w:szCs w:val="18"/>
                <w:lang w:eastAsia="en-CA"/>
              </w:rPr>
            </w:pPr>
            <w:r>
              <w:rPr>
                <w:sz w:val="18"/>
                <w:szCs w:val="18"/>
                <w:lang w:eastAsia="en-CA"/>
              </w:rPr>
              <w:t>226.5</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D53ECD3"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7B152B0"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BE0ECA"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E4A481A"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2BCFCC9"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73AA814"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4EC0CF"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847B239" w14:textId="77777777" w:rsidR="006376D0" w:rsidRDefault="006376D0">
            <w:pPr>
              <w:jc w:val="right"/>
              <w:rPr>
                <w:sz w:val="18"/>
                <w:szCs w:val="18"/>
                <w:lang w:eastAsia="en-CA"/>
              </w:rPr>
            </w:pPr>
            <w:r>
              <w:rPr>
                <w:sz w:val="18"/>
                <w:szCs w:val="18"/>
                <w:lang w:eastAsia="en-CA"/>
              </w:rPr>
              <w:t>226.5</w:t>
            </w:r>
          </w:p>
        </w:tc>
      </w:tr>
      <w:tr w:rsidR="006376D0" w14:paraId="1147A19E" w14:textId="77777777" w:rsidTr="006376D0">
        <w:trPr>
          <w:trHeight w:val="24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5D919B"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365mfc </w:t>
            </w:r>
            <w:r>
              <w:rPr>
                <w:rFonts w:hint="cs"/>
                <w:sz w:val="18"/>
                <w:szCs w:val="18"/>
                <w:rtl/>
                <w:lang w:eastAsia="en-CA"/>
              </w:rPr>
              <w:t xml:space="preserve"> الموجود  في البوليولات المستوردة المخلوطة مسبقًا</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BA7C499"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2DDA87" w14:textId="77777777" w:rsidR="006376D0" w:rsidRDefault="006376D0">
            <w:pPr>
              <w:jc w:val="right"/>
              <w:rPr>
                <w:sz w:val="18"/>
                <w:szCs w:val="18"/>
                <w:lang w:eastAsia="en-CA"/>
              </w:rPr>
            </w:pPr>
            <w:r>
              <w:rPr>
                <w:sz w:val="18"/>
                <w:szCs w:val="18"/>
                <w:lang w:eastAsia="en-CA"/>
              </w:rPr>
              <w:t>773.8</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02548AF" w14:textId="77777777" w:rsidR="006376D0" w:rsidRDefault="006376D0">
            <w:pPr>
              <w:jc w:val="left"/>
              <w:rPr>
                <w:sz w:val="18"/>
                <w:szCs w:val="18"/>
                <w:lang w:eastAsia="en-CA"/>
              </w:rPr>
            </w:pPr>
            <w:r>
              <w:rPr>
                <w:sz w:val="18"/>
                <w:szCs w:val="18"/>
                <w:lang w:eastAsia="en-CA"/>
              </w:rPr>
              <w:t> </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1621AAC" w14:textId="77777777" w:rsidR="006376D0" w:rsidRDefault="006376D0">
            <w:pPr>
              <w:jc w:val="left"/>
              <w:rPr>
                <w:sz w:val="18"/>
                <w:szCs w:val="18"/>
                <w:lang w:eastAsia="en-CA"/>
              </w:rPr>
            </w:pPr>
            <w:r>
              <w:rPr>
                <w:sz w:val="18"/>
                <w:szCs w:val="18"/>
                <w:lang w:eastAsia="en-CA"/>
              </w:rPr>
              <w:t> </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BA5FBB3" w14:textId="77777777" w:rsidR="006376D0" w:rsidRDefault="006376D0">
            <w:pPr>
              <w:jc w:val="left"/>
              <w:rPr>
                <w:sz w:val="18"/>
                <w:szCs w:val="18"/>
                <w:lang w:eastAsia="en-CA"/>
              </w:rPr>
            </w:pPr>
            <w:r>
              <w:rPr>
                <w:sz w:val="18"/>
                <w:szCs w:val="18"/>
                <w:lang w:eastAsia="en-CA"/>
              </w:rPr>
              <w:t> </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B5C144" w14:textId="77777777" w:rsidR="006376D0" w:rsidRDefault="006376D0">
            <w:pPr>
              <w:jc w:val="right"/>
              <w:rPr>
                <w:sz w:val="18"/>
                <w:szCs w:val="18"/>
                <w:lang w:eastAsia="en-CA"/>
              </w:rPr>
            </w:pPr>
            <w:r>
              <w:rPr>
                <w:sz w:val="18"/>
                <w:szCs w:val="18"/>
                <w:lang w:eastAsia="en-CA"/>
              </w:rPr>
              <w:t>0.8</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CC4333B" w14:textId="77777777" w:rsidR="006376D0" w:rsidRDefault="006376D0">
            <w:pPr>
              <w:jc w:val="left"/>
              <w:rPr>
                <w:sz w:val="18"/>
                <w:szCs w:val="18"/>
                <w:lang w:eastAsia="en-CA"/>
              </w:rPr>
            </w:pPr>
            <w:r>
              <w:rPr>
                <w:sz w:val="18"/>
                <w:szCs w:val="18"/>
                <w:lang w:eastAsia="en-CA"/>
              </w:rPr>
              <w:t> </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DEE3CFE" w14:textId="77777777" w:rsidR="006376D0" w:rsidRDefault="006376D0">
            <w:pPr>
              <w:jc w:val="left"/>
              <w:rPr>
                <w:sz w:val="18"/>
                <w:szCs w:val="18"/>
                <w:lang w:eastAsia="en-CA"/>
              </w:rPr>
            </w:pPr>
            <w:r>
              <w:rPr>
                <w:sz w:val="18"/>
                <w:szCs w:val="18"/>
                <w:lang w:eastAsia="en-CA"/>
              </w:rPr>
              <w:t> </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A6BEF4" w14:textId="77777777" w:rsidR="006376D0" w:rsidRDefault="006376D0">
            <w:pPr>
              <w:jc w:val="left"/>
              <w:rPr>
                <w:sz w:val="18"/>
                <w:szCs w:val="18"/>
                <w:lang w:eastAsia="en-CA"/>
              </w:rPr>
            </w:pPr>
            <w:r>
              <w:rPr>
                <w:sz w:val="18"/>
                <w:szCs w:val="18"/>
                <w:lang w:eastAsia="en-CA"/>
              </w:rPr>
              <w:t> </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2F87907" w14:textId="77777777" w:rsidR="006376D0" w:rsidRDefault="006376D0">
            <w:pPr>
              <w:jc w:val="right"/>
              <w:rPr>
                <w:sz w:val="18"/>
                <w:szCs w:val="18"/>
                <w:lang w:eastAsia="en-CA"/>
              </w:rPr>
            </w:pPr>
            <w:r>
              <w:rPr>
                <w:sz w:val="18"/>
                <w:szCs w:val="18"/>
                <w:lang w:eastAsia="en-CA"/>
              </w:rPr>
              <w:t>774.6</w:t>
            </w:r>
          </w:p>
        </w:tc>
      </w:tr>
      <w:tr w:rsidR="006376D0" w14:paraId="6B7453BB" w14:textId="77777777" w:rsidTr="006376D0">
        <w:trPr>
          <w:trHeight w:val="50"/>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40FD3FD" w14:textId="77777777" w:rsidR="006376D0" w:rsidRDefault="006376D0">
            <w:pPr>
              <w:bidi/>
              <w:jc w:val="left"/>
              <w:rPr>
                <w:sz w:val="18"/>
                <w:szCs w:val="18"/>
                <w:lang w:val="en-GB" w:eastAsia="en-CA"/>
              </w:rPr>
            </w:pPr>
            <w:r>
              <w:rPr>
                <w:rFonts w:hint="cs"/>
                <w:sz w:val="18"/>
                <w:szCs w:val="18"/>
                <w:rtl/>
                <w:lang w:eastAsia="en-CA"/>
              </w:rPr>
              <w:t>المواد الهيدروفلوروكربونية الأخرى</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E44541E" w14:textId="77777777" w:rsidR="006376D0" w:rsidRDefault="006376D0">
            <w:pPr>
              <w:jc w:val="right"/>
              <w:rPr>
                <w:sz w:val="18"/>
                <w:szCs w:val="18"/>
                <w:lang w:eastAsia="en-CA"/>
              </w:rPr>
            </w:pPr>
            <w:r>
              <w:rPr>
                <w:sz w:val="18"/>
                <w:szCs w:val="18"/>
                <w:lang w:eastAsia="en-CA"/>
              </w:rPr>
              <w:t>4.8</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5C007A" w14:textId="77777777" w:rsidR="006376D0" w:rsidRDefault="006376D0">
            <w:pPr>
              <w:jc w:val="right"/>
              <w:rPr>
                <w:sz w:val="18"/>
                <w:szCs w:val="18"/>
                <w:lang w:eastAsia="en-CA"/>
              </w:rPr>
            </w:pPr>
            <w:r>
              <w:rPr>
                <w:sz w:val="18"/>
                <w:szCs w:val="18"/>
                <w:lang w:eastAsia="en-CA"/>
              </w:rPr>
              <w:t>1,051.2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A8B32A5" w14:textId="77777777" w:rsidR="006376D0" w:rsidRDefault="006376D0">
            <w:pPr>
              <w:jc w:val="right"/>
              <w:rPr>
                <w:sz w:val="18"/>
                <w:szCs w:val="18"/>
                <w:lang w:eastAsia="en-CA"/>
              </w:rPr>
            </w:pPr>
            <w:r>
              <w:rPr>
                <w:sz w:val="18"/>
                <w:szCs w:val="18"/>
                <w:lang w:eastAsia="en-CA"/>
              </w:rPr>
              <w:t>0.4</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922B41E" w14:textId="77777777" w:rsidR="006376D0" w:rsidRDefault="006376D0">
            <w:pPr>
              <w:jc w:val="right"/>
              <w:rPr>
                <w:sz w:val="18"/>
                <w:szCs w:val="18"/>
                <w:lang w:eastAsia="en-CA"/>
              </w:rPr>
            </w:pPr>
            <w:r>
              <w:rPr>
                <w:sz w:val="18"/>
                <w:szCs w:val="18"/>
                <w:lang w:eastAsia="en-CA"/>
              </w:rPr>
              <w:t>1.0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364A404" w14:textId="77777777" w:rsidR="006376D0" w:rsidRDefault="006376D0">
            <w:pPr>
              <w:rPr>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F4DB03" w14:textId="77777777" w:rsidR="006376D0" w:rsidRDefault="006376D0">
            <w:pPr>
              <w:bidi/>
              <w:jc w:val="left"/>
              <w:rPr>
                <w:sz w:val="20"/>
                <w:lang w:eastAsia="zh-CN"/>
              </w:rPr>
            </w:pP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A82C659" w14:textId="77777777" w:rsidR="006376D0" w:rsidRDefault="006376D0">
            <w:pPr>
              <w:jc w:val="right"/>
              <w:rPr>
                <w:sz w:val="18"/>
                <w:szCs w:val="18"/>
                <w:lang w:eastAsia="en-CA" w:bidi="ar-DZ"/>
              </w:rPr>
            </w:pPr>
            <w:r>
              <w:rPr>
                <w:sz w:val="18"/>
                <w:szCs w:val="18"/>
                <w:lang w:eastAsia="en-CA"/>
              </w:rPr>
              <w:t>123.1</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6003062" w14:textId="77777777" w:rsidR="006376D0" w:rsidRDefault="006376D0">
            <w:pPr>
              <w:jc w:val="right"/>
              <w:rPr>
                <w:sz w:val="18"/>
                <w:szCs w:val="18"/>
                <w:lang w:eastAsia="en-CA"/>
              </w:rPr>
            </w:pPr>
            <w:r>
              <w:rPr>
                <w:sz w:val="18"/>
                <w:szCs w:val="18"/>
                <w:lang w:eastAsia="en-CA"/>
              </w:rPr>
              <w:t>572.2</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4CD03B" w14:textId="77777777" w:rsidR="006376D0" w:rsidRDefault="006376D0">
            <w:pPr>
              <w:jc w:val="right"/>
              <w:rPr>
                <w:sz w:val="18"/>
                <w:szCs w:val="18"/>
                <w:lang w:eastAsia="en-CA"/>
              </w:rPr>
            </w:pPr>
            <w:r>
              <w:rPr>
                <w:sz w:val="18"/>
                <w:szCs w:val="18"/>
                <w:lang w:eastAsia="en-CA"/>
              </w:rPr>
              <w:t>59.7</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DDD3CDA" w14:textId="77777777" w:rsidR="006376D0" w:rsidRDefault="006376D0">
            <w:pPr>
              <w:jc w:val="right"/>
              <w:rPr>
                <w:sz w:val="18"/>
                <w:szCs w:val="18"/>
                <w:lang w:eastAsia="en-CA"/>
              </w:rPr>
            </w:pPr>
            <w:r>
              <w:rPr>
                <w:sz w:val="18"/>
                <w:szCs w:val="18"/>
                <w:lang w:eastAsia="en-CA"/>
              </w:rPr>
              <w:t>1,927.6</w:t>
            </w:r>
          </w:p>
        </w:tc>
      </w:tr>
      <w:tr w:rsidR="006376D0" w14:paraId="1CA20B0B" w14:textId="77777777" w:rsidTr="006376D0">
        <w:trPr>
          <w:trHeight w:val="86"/>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BD1349" w14:textId="77777777" w:rsidR="006376D0" w:rsidRDefault="006376D0">
            <w:pPr>
              <w:bidi/>
              <w:jc w:val="left"/>
              <w:rPr>
                <w:b/>
                <w:bCs/>
                <w:sz w:val="18"/>
                <w:szCs w:val="18"/>
                <w:lang w:val="en-GB" w:eastAsia="en-CA"/>
              </w:rPr>
            </w:pPr>
            <w:r>
              <w:rPr>
                <w:rFonts w:hint="cs"/>
                <w:b/>
                <w:bCs/>
                <w:sz w:val="18"/>
                <w:szCs w:val="18"/>
                <w:rtl/>
                <w:lang w:eastAsia="en-CA"/>
              </w:rPr>
              <w:t>المجموع</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899B628" w14:textId="77777777" w:rsidR="006376D0" w:rsidRDefault="006376D0">
            <w:pPr>
              <w:jc w:val="right"/>
              <w:rPr>
                <w:b/>
                <w:bCs/>
                <w:sz w:val="18"/>
                <w:szCs w:val="18"/>
                <w:lang w:eastAsia="en-CA"/>
              </w:rPr>
            </w:pPr>
            <w:r>
              <w:rPr>
                <w:b/>
                <w:bCs/>
                <w:sz w:val="18"/>
                <w:szCs w:val="18"/>
                <w:lang w:eastAsia="en-CA"/>
              </w:rPr>
              <w:t>11,291.8</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BEDDFD0" w14:textId="77777777" w:rsidR="006376D0" w:rsidRDefault="006376D0">
            <w:pPr>
              <w:jc w:val="right"/>
              <w:rPr>
                <w:b/>
                <w:bCs/>
                <w:sz w:val="18"/>
                <w:szCs w:val="18"/>
                <w:lang w:eastAsia="en-CA"/>
              </w:rPr>
            </w:pPr>
            <w:r>
              <w:rPr>
                <w:b/>
                <w:bCs/>
                <w:sz w:val="18"/>
                <w:szCs w:val="18"/>
                <w:lang w:eastAsia="en-CA"/>
              </w:rPr>
              <w:t>16,567.4</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FB0331C" w14:textId="77777777" w:rsidR="006376D0" w:rsidRDefault="006376D0">
            <w:pPr>
              <w:jc w:val="right"/>
              <w:rPr>
                <w:b/>
                <w:bCs/>
                <w:sz w:val="18"/>
                <w:szCs w:val="18"/>
                <w:lang w:eastAsia="en-CA"/>
              </w:rPr>
            </w:pPr>
            <w:r>
              <w:rPr>
                <w:b/>
                <w:bCs/>
                <w:sz w:val="18"/>
                <w:szCs w:val="18"/>
                <w:lang w:eastAsia="en-CA"/>
              </w:rPr>
              <w:t>35,618.0</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5A59F73" w14:textId="77777777" w:rsidR="006376D0" w:rsidRDefault="006376D0">
            <w:pPr>
              <w:jc w:val="right"/>
              <w:rPr>
                <w:b/>
                <w:bCs/>
                <w:sz w:val="18"/>
                <w:szCs w:val="18"/>
                <w:lang w:eastAsia="en-CA"/>
              </w:rPr>
            </w:pPr>
            <w:r>
              <w:rPr>
                <w:b/>
                <w:bCs/>
                <w:sz w:val="18"/>
                <w:szCs w:val="18"/>
                <w:lang w:eastAsia="en-CA"/>
              </w:rPr>
              <w:t>117,749.5</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DE2D65E" w14:textId="77777777" w:rsidR="006376D0" w:rsidRDefault="006376D0">
            <w:pPr>
              <w:jc w:val="right"/>
              <w:rPr>
                <w:b/>
                <w:bCs/>
                <w:sz w:val="18"/>
                <w:szCs w:val="18"/>
                <w:lang w:eastAsia="en-CA"/>
              </w:rPr>
            </w:pPr>
            <w:r>
              <w:rPr>
                <w:b/>
                <w:bCs/>
                <w:sz w:val="18"/>
                <w:szCs w:val="18"/>
                <w:lang w:eastAsia="en-CA"/>
              </w:rPr>
              <w:t>185,700.4</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246BAF4" w14:textId="77777777" w:rsidR="006376D0" w:rsidRDefault="006376D0">
            <w:pPr>
              <w:jc w:val="right"/>
              <w:rPr>
                <w:b/>
                <w:bCs/>
                <w:sz w:val="18"/>
                <w:szCs w:val="18"/>
                <w:lang w:eastAsia="en-CA"/>
              </w:rPr>
            </w:pPr>
            <w:r>
              <w:rPr>
                <w:b/>
                <w:bCs/>
                <w:sz w:val="18"/>
                <w:szCs w:val="18"/>
                <w:lang w:eastAsia="en-CA"/>
              </w:rPr>
              <w:t>6,953.5</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3E7EDE36" w14:textId="77777777" w:rsidR="006376D0" w:rsidRDefault="006376D0">
            <w:pPr>
              <w:jc w:val="right"/>
              <w:rPr>
                <w:b/>
                <w:bCs/>
                <w:sz w:val="18"/>
                <w:szCs w:val="18"/>
                <w:lang w:eastAsia="en-CA"/>
              </w:rPr>
            </w:pPr>
            <w:r>
              <w:rPr>
                <w:b/>
                <w:bCs/>
                <w:sz w:val="18"/>
                <w:szCs w:val="18"/>
                <w:lang w:eastAsia="en-CA"/>
              </w:rPr>
              <w:t>202,115.8</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41F809B" w14:textId="77777777" w:rsidR="006376D0" w:rsidRDefault="006376D0">
            <w:pPr>
              <w:jc w:val="right"/>
              <w:rPr>
                <w:b/>
                <w:bCs/>
                <w:sz w:val="18"/>
                <w:szCs w:val="18"/>
                <w:lang w:eastAsia="en-CA"/>
              </w:rPr>
            </w:pPr>
            <w:r>
              <w:rPr>
                <w:b/>
                <w:bCs/>
                <w:sz w:val="18"/>
                <w:szCs w:val="18"/>
                <w:lang w:eastAsia="en-CA"/>
              </w:rPr>
              <w:t>3,187.1</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7957C9E" w14:textId="77777777" w:rsidR="006376D0" w:rsidRDefault="006376D0">
            <w:pPr>
              <w:jc w:val="right"/>
              <w:rPr>
                <w:b/>
                <w:bCs/>
                <w:sz w:val="18"/>
                <w:szCs w:val="18"/>
                <w:lang w:eastAsia="en-CA"/>
              </w:rPr>
            </w:pPr>
            <w:r>
              <w:rPr>
                <w:b/>
                <w:bCs/>
                <w:sz w:val="18"/>
                <w:szCs w:val="18"/>
                <w:lang w:eastAsia="en-CA"/>
              </w:rPr>
              <w:t>7,685.7</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CDAB015" w14:textId="77777777" w:rsidR="006376D0" w:rsidRDefault="006376D0">
            <w:pPr>
              <w:jc w:val="right"/>
              <w:rPr>
                <w:b/>
                <w:bCs/>
                <w:sz w:val="18"/>
                <w:szCs w:val="18"/>
                <w:lang w:eastAsia="en-CA"/>
              </w:rPr>
            </w:pPr>
            <w:r>
              <w:rPr>
                <w:b/>
                <w:bCs/>
                <w:sz w:val="18"/>
                <w:szCs w:val="18"/>
                <w:lang w:eastAsia="en-CA"/>
              </w:rPr>
              <w:t>638,813.3</w:t>
            </w:r>
          </w:p>
        </w:tc>
      </w:tr>
      <w:tr w:rsidR="006376D0" w14:paraId="6B15EF11" w14:textId="77777777" w:rsidTr="006376D0">
        <w:trPr>
          <w:trHeight w:val="146"/>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8E70C0" w14:textId="77777777" w:rsidR="006376D0" w:rsidRDefault="006376D0">
            <w:pPr>
              <w:bidi/>
              <w:jc w:val="left"/>
              <w:rPr>
                <w:b/>
                <w:bCs/>
                <w:sz w:val="18"/>
                <w:szCs w:val="18"/>
                <w:lang w:val="en-GB" w:eastAsia="en-CA"/>
              </w:rPr>
            </w:pPr>
            <w:r>
              <w:rPr>
                <w:rFonts w:hint="cs"/>
                <w:b/>
                <w:bCs/>
                <w:sz w:val="18"/>
                <w:szCs w:val="18"/>
                <w:rtl/>
                <w:lang w:eastAsia="en-CA"/>
              </w:rPr>
              <w:t>ذات حجم استهلاك منخفض</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68841BA" w14:textId="77777777" w:rsidR="006376D0" w:rsidRDefault="006376D0">
            <w:pPr>
              <w:jc w:val="right"/>
              <w:rPr>
                <w:b/>
                <w:bCs/>
                <w:sz w:val="18"/>
                <w:szCs w:val="18"/>
                <w:lang w:eastAsia="en-CA"/>
              </w:rPr>
            </w:pPr>
            <w:r>
              <w:rPr>
                <w:b/>
                <w:bCs/>
                <w:sz w:val="18"/>
                <w:szCs w:val="18"/>
                <w:lang w:eastAsia="en-CA"/>
              </w:rPr>
              <w:t>157.5</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44E5D75" w14:textId="77777777" w:rsidR="006376D0" w:rsidRDefault="006376D0">
            <w:pPr>
              <w:jc w:val="right"/>
              <w:rPr>
                <w:b/>
                <w:bCs/>
                <w:sz w:val="18"/>
                <w:szCs w:val="18"/>
                <w:lang w:eastAsia="en-CA"/>
              </w:rPr>
            </w:pPr>
            <w:r>
              <w:rPr>
                <w:b/>
                <w:bCs/>
                <w:sz w:val="18"/>
                <w:szCs w:val="18"/>
                <w:lang w:eastAsia="en-CA"/>
              </w:rPr>
              <w:t>335.7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1D63FFAA" w14:textId="77777777" w:rsidR="006376D0" w:rsidRDefault="006376D0">
            <w:pPr>
              <w:jc w:val="right"/>
              <w:rPr>
                <w:b/>
                <w:bCs/>
                <w:sz w:val="18"/>
                <w:szCs w:val="18"/>
                <w:lang w:eastAsia="en-CA"/>
              </w:rPr>
            </w:pPr>
            <w:r>
              <w:rPr>
                <w:b/>
                <w:bCs/>
                <w:sz w:val="18"/>
                <w:szCs w:val="18"/>
                <w:lang w:eastAsia="en-CA"/>
              </w:rPr>
              <w:t>47.8</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053CC0A" w14:textId="77777777" w:rsidR="006376D0" w:rsidRDefault="006376D0">
            <w:pPr>
              <w:jc w:val="right"/>
              <w:rPr>
                <w:b/>
                <w:bCs/>
                <w:sz w:val="18"/>
                <w:szCs w:val="18"/>
                <w:lang w:eastAsia="en-CA"/>
              </w:rPr>
            </w:pPr>
            <w:r>
              <w:rPr>
                <w:b/>
                <w:bCs/>
                <w:sz w:val="18"/>
                <w:szCs w:val="18"/>
                <w:lang w:eastAsia="en-CA"/>
              </w:rPr>
              <w:t>53.0</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9C766B6" w14:textId="77777777" w:rsidR="006376D0" w:rsidRDefault="006376D0">
            <w:pPr>
              <w:jc w:val="right"/>
              <w:rPr>
                <w:b/>
                <w:bCs/>
                <w:sz w:val="18"/>
                <w:szCs w:val="18"/>
                <w:lang w:eastAsia="en-CA"/>
              </w:rPr>
            </w:pPr>
            <w:r>
              <w:rPr>
                <w:b/>
                <w:bCs/>
                <w:sz w:val="18"/>
                <w:szCs w:val="18"/>
                <w:lang w:eastAsia="en-CA"/>
              </w:rPr>
              <w:t>6.2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1BC2E1C" w14:textId="77777777" w:rsidR="006376D0" w:rsidRDefault="006376D0">
            <w:pPr>
              <w:jc w:val="right"/>
              <w:rPr>
                <w:b/>
                <w:bCs/>
                <w:sz w:val="18"/>
                <w:szCs w:val="18"/>
                <w:lang w:eastAsia="en-CA"/>
              </w:rPr>
            </w:pPr>
            <w:r>
              <w:rPr>
                <w:b/>
                <w:bCs/>
                <w:sz w:val="18"/>
                <w:szCs w:val="18"/>
                <w:lang w:eastAsia="en-CA"/>
              </w:rPr>
              <w:t>251.2</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B41A16B" w14:textId="77777777" w:rsidR="006376D0" w:rsidRDefault="006376D0">
            <w:pPr>
              <w:jc w:val="right"/>
              <w:rPr>
                <w:b/>
                <w:bCs/>
                <w:sz w:val="18"/>
                <w:szCs w:val="18"/>
                <w:lang w:eastAsia="en-CA"/>
              </w:rPr>
            </w:pPr>
            <w:r>
              <w:rPr>
                <w:b/>
                <w:bCs/>
                <w:sz w:val="18"/>
                <w:szCs w:val="18"/>
                <w:lang w:eastAsia="en-CA"/>
              </w:rPr>
              <w:t>15,699.9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FDA5706" w14:textId="77777777" w:rsidR="006376D0" w:rsidRDefault="006376D0">
            <w:pPr>
              <w:jc w:val="right"/>
              <w:rPr>
                <w:b/>
                <w:bCs/>
                <w:sz w:val="18"/>
                <w:szCs w:val="18"/>
                <w:lang w:eastAsia="en-CA"/>
              </w:rPr>
            </w:pPr>
            <w:r>
              <w:rPr>
                <w:b/>
                <w:bCs/>
                <w:sz w:val="18"/>
                <w:szCs w:val="18"/>
                <w:lang w:eastAsia="en-CA"/>
              </w:rPr>
              <w:t>13.2</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64940CB" w14:textId="77777777" w:rsidR="006376D0" w:rsidRDefault="006376D0">
            <w:pPr>
              <w:jc w:val="right"/>
              <w:rPr>
                <w:b/>
                <w:bCs/>
                <w:sz w:val="18"/>
                <w:szCs w:val="18"/>
                <w:lang w:eastAsia="en-CA"/>
              </w:rPr>
            </w:pPr>
            <w:r>
              <w:rPr>
                <w:b/>
                <w:bCs/>
                <w:sz w:val="18"/>
                <w:szCs w:val="18"/>
                <w:lang w:eastAsia="en-CA"/>
              </w:rPr>
              <w:t>98.1</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3478DC2" w14:textId="77777777" w:rsidR="006376D0" w:rsidRDefault="006376D0">
            <w:pPr>
              <w:jc w:val="right"/>
              <w:rPr>
                <w:b/>
                <w:bCs/>
                <w:sz w:val="18"/>
                <w:szCs w:val="18"/>
                <w:lang w:eastAsia="en-CA"/>
              </w:rPr>
            </w:pPr>
            <w:r>
              <w:rPr>
                <w:b/>
                <w:bCs/>
                <w:sz w:val="18"/>
                <w:szCs w:val="18"/>
                <w:lang w:eastAsia="en-CA"/>
              </w:rPr>
              <w:t>16,663.8</w:t>
            </w:r>
          </w:p>
        </w:tc>
      </w:tr>
      <w:tr w:rsidR="006376D0" w14:paraId="5CD6E37B" w14:textId="77777777" w:rsidTr="006376D0">
        <w:trPr>
          <w:trHeight w:val="79"/>
        </w:trPr>
        <w:tc>
          <w:tcPr>
            <w:tcW w:w="2431"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38143BB" w14:textId="77777777" w:rsidR="006376D0" w:rsidRDefault="006376D0">
            <w:pPr>
              <w:bidi/>
              <w:jc w:val="left"/>
              <w:rPr>
                <w:b/>
                <w:bCs/>
                <w:sz w:val="18"/>
                <w:szCs w:val="18"/>
                <w:lang w:val="en-GB" w:eastAsia="en-CA"/>
              </w:rPr>
            </w:pPr>
            <w:r>
              <w:rPr>
                <w:rFonts w:hint="cs"/>
                <w:b/>
                <w:bCs/>
                <w:sz w:val="18"/>
                <w:szCs w:val="18"/>
                <w:rtl/>
                <w:lang w:eastAsia="en-CA"/>
              </w:rPr>
              <w:t>غير ذات حجم استهلاك منخفض</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11044B5" w14:textId="77777777" w:rsidR="006376D0" w:rsidRDefault="006376D0">
            <w:pPr>
              <w:jc w:val="right"/>
              <w:rPr>
                <w:b/>
                <w:bCs/>
                <w:sz w:val="18"/>
                <w:szCs w:val="18"/>
                <w:lang w:eastAsia="en-CA"/>
              </w:rPr>
            </w:pPr>
            <w:r>
              <w:rPr>
                <w:b/>
                <w:bCs/>
                <w:sz w:val="18"/>
                <w:szCs w:val="18"/>
                <w:lang w:eastAsia="en-CA"/>
              </w:rPr>
              <w:t>11,134.3</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828C38B" w14:textId="77777777" w:rsidR="006376D0" w:rsidRDefault="006376D0">
            <w:pPr>
              <w:jc w:val="right"/>
              <w:rPr>
                <w:b/>
                <w:bCs/>
                <w:sz w:val="18"/>
                <w:szCs w:val="18"/>
                <w:lang w:eastAsia="en-CA"/>
              </w:rPr>
            </w:pPr>
            <w:r>
              <w:rPr>
                <w:b/>
                <w:bCs/>
                <w:sz w:val="18"/>
                <w:szCs w:val="18"/>
                <w:lang w:eastAsia="en-CA"/>
              </w:rPr>
              <w:t>16,231.7</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4EE2ABFF" w14:textId="77777777" w:rsidR="006376D0" w:rsidRDefault="006376D0">
            <w:pPr>
              <w:jc w:val="right"/>
              <w:rPr>
                <w:b/>
                <w:bCs/>
                <w:sz w:val="18"/>
                <w:szCs w:val="18"/>
                <w:lang w:eastAsia="en-CA"/>
              </w:rPr>
            </w:pPr>
            <w:r>
              <w:rPr>
                <w:b/>
                <w:bCs/>
                <w:sz w:val="18"/>
                <w:szCs w:val="18"/>
                <w:lang w:eastAsia="en-CA"/>
              </w:rPr>
              <w:t>35,570.2</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68ED4341" w14:textId="77777777" w:rsidR="006376D0" w:rsidRDefault="006376D0">
            <w:pPr>
              <w:jc w:val="right"/>
              <w:rPr>
                <w:b/>
                <w:bCs/>
                <w:sz w:val="18"/>
                <w:szCs w:val="18"/>
                <w:lang w:eastAsia="en-CA"/>
              </w:rPr>
            </w:pPr>
            <w:r>
              <w:rPr>
                <w:b/>
                <w:bCs/>
                <w:sz w:val="18"/>
                <w:szCs w:val="18"/>
                <w:lang w:eastAsia="en-CA"/>
              </w:rPr>
              <w:t>117,696.5</w:t>
            </w:r>
          </w:p>
        </w:tc>
        <w:tc>
          <w:tcPr>
            <w:tcW w:w="90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13A0AD9" w14:textId="77777777" w:rsidR="006376D0" w:rsidRDefault="006376D0">
            <w:pPr>
              <w:jc w:val="right"/>
              <w:rPr>
                <w:b/>
                <w:bCs/>
                <w:sz w:val="18"/>
                <w:szCs w:val="18"/>
                <w:lang w:eastAsia="en-CA"/>
              </w:rPr>
            </w:pPr>
            <w:r>
              <w:rPr>
                <w:b/>
                <w:bCs/>
                <w:sz w:val="18"/>
                <w:szCs w:val="18"/>
                <w:lang w:eastAsia="en-CA"/>
              </w:rPr>
              <w:t>185,694.2</w:t>
            </w:r>
          </w:p>
        </w:tc>
        <w:tc>
          <w:tcPr>
            <w:tcW w:w="81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5ABF18CC" w14:textId="77777777" w:rsidR="006376D0" w:rsidRDefault="006376D0">
            <w:pPr>
              <w:jc w:val="right"/>
              <w:rPr>
                <w:b/>
                <w:bCs/>
                <w:sz w:val="18"/>
                <w:szCs w:val="18"/>
                <w:lang w:eastAsia="en-CA"/>
              </w:rPr>
            </w:pPr>
            <w:r>
              <w:rPr>
                <w:b/>
                <w:bCs/>
                <w:sz w:val="18"/>
                <w:szCs w:val="18"/>
                <w:lang w:eastAsia="en-CA"/>
              </w:rPr>
              <w:t>6,702.3</w:t>
            </w:r>
          </w:p>
        </w:tc>
        <w:tc>
          <w:tcPr>
            <w:tcW w:w="86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0272E96" w14:textId="77777777" w:rsidR="006376D0" w:rsidRDefault="006376D0">
            <w:pPr>
              <w:jc w:val="right"/>
              <w:rPr>
                <w:b/>
                <w:bCs/>
                <w:sz w:val="18"/>
                <w:szCs w:val="18"/>
                <w:lang w:eastAsia="en-CA"/>
              </w:rPr>
            </w:pPr>
            <w:r>
              <w:rPr>
                <w:b/>
                <w:bCs/>
                <w:sz w:val="18"/>
                <w:szCs w:val="18"/>
                <w:lang w:eastAsia="en-CA"/>
              </w:rPr>
              <w:t>186,415.9</w:t>
            </w:r>
          </w:p>
        </w:tc>
        <w:tc>
          <w:tcPr>
            <w:tcW w:w="684"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2A332096" w14:textId="77777777" w:rsidR="006376D0" w:rsidRDefault="006376D0">
            <w:pPr>
              <w:jc w:val="right"/>
              <w:rPr>
                <w:b/>
                <w:bCs/>
                <w:sz w:val="18"/>
                <w:szCs w:val="18"/>
                <w:lang w:eastAsia="en-CA"/>
              </w:rPr>
            </w:pPr>
            <w:r>
              <w:rPr>
                <w:b/>
                <w:bCs/>
                <w:sz w:val="18"/>
                <w:szCs w:val="18"/>
                <w:lang w:eastAsia="en-CA"/>
              </w:rPr>
              <w:t>3,173.9</w:t>
            </w:r>
          </w:p>
        </w:tc>
        <w:tc>
          <w:tcPr>
            <w:tcW w:w="720"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0675EA25" w14:textId="77777777" w:rsidR="006376D0" w:rsidRDefault="006376D0">
            <w:pPr>
              <w:jc w:val="right"/>
              <w:rPr>
                <w:b/>
                <w:bCs/>
                <w:sz w:val="18"/>
                <w:szCs w:val="18"/>
                <w:lang w:eastAsia="en-CA"/>
              </w:rPr>
            </w:pPr>
            <w:r>
              <w:rPr>
                <w:b/>
                <w:bCs/>
                <w:sz w:val="18"/>
                <w:szCs w:val="18"/>
                <w:lang w:eastAsia="en-CA"/>
              </w:rPr>
              <w:t>7,587.7</w:t>
            </w:r>
          </w:p>
        </w:tc>
        <w:tc>
          <w:tcPr>
            <w:tcW w:w="929" w:type="dxa"/>
            <w:tcBorders>
              <w:top w:val="single" w:sz="4" w:space="0" w:color="auto"/>
              <w:left w:val="single" w:sz="4" w:space="0" w:color="auto"/>
              <w:bottom w:val="single" w:sz="4" w:space="0" w:color="auto"/>
              <w:right w:val="single" w:sz="4" w:space="0" w:color="auto"/>
            </w:tcBorders>
            <w:noWrap/>
            <w:tcMar>
              <w:top w:w="0" w:type="dxa"/>
              <w:left w:w="72" w:type="dxa"/>
              <w:bottom w:w="0" w:type="dxa"/>
              <w:right w:w="72" w:type="dxa"/>
            </w:tcMar>
            <w:hideMark/>
          </w:tcPr>
          <w:p w14:paraId="74A44423" w14:textId="77777777" w:rsidR="006376D0" w:rsidRDefault="006376D0">
            <w:pPr>
              <w:jc w:val="right"/>
              <w:rPr>
                <w:b/>
                <w:bCs/>
                <w:sz w:val="18"/>
                <w:szCs w:val="18"/>
                <w:lang w:eastAsia="en-CA"/>
              </w:rPr>
            </w:pPr>
            <w:r>
              <w:rPr>
                <w:b/>
                <w:bCs/>
                <w:sz w:val="18"/>
                <w:szCs w:val="18"/>
                <w:lang w:eastAsia="en-CA"/>
              </w:rPr>
              <w:t>622,149.5</w:t>
            </w:r>
          </w:p>
        </w:tc>
      </w:tr>
    </w:tbl>
    <w:p w14:paraId="3AE1CDC2" w14:textId="77777777" w:rsidR="006376D0" w:rsidRDefault="006376D0" w:rsidP="006376D0">
      <w:pPr>
        <w:bidi/>
        <w:rPr>
          <w:sz w:val="18"/>
          <w:szCs w:val="18"/>
          <w:lang w:val="en-GB" w:bidi="ar-DZ"/>
        </w:rPr>
      </w:pPr>
      <w:r>
        <w:rPr>
          <w:rFonts w:hint="cs"/>
          <w:sz w:val="18"/>
          <w:szCs w:val="18"/>
          <w:rtl/>
        </w:rPr>
        <w:t>* في حال عدم توفر تحليل الاستهلاك في مجال التصنيع، المعلومات مذكورة في عمود "الإجمالي".</w:t>
      </w:r>
    </w:p>
    <w:p w14:paraId="039F70C9" w14:textId="77777777" w:rsidR="006376D0" w:rsidRDefault="006376D0" w:rsidP="006376D0">
      <w:pPr>
        <w:bidi/>
        <w:rPr>
          <w:sz w:val="18"/>
          <w:szCs w:val="18"/>
          <w:rtl/>
        </w:rPr>
      </w:pPr>
      <w:r>
        <w:rPr>
          <w:rFonts w:hint="cs"/>
          <w:sz w:val="18"/>
          <w:szCs w:val="18"/>
          <w:rtl/>
        </w:rPr>
        <w:t xml:space="preserve">** يستخدم الهيدروفلوروكربون-23 كمادة نقية وفي الخليط </w:t>
      </w:r>
      <w:r>
        <w:rPr>
          <w:sz w:val="18"/>
          <w:szCs w:val="18"/>
        </w:rPr>
        <w:t>R-508B</w:t>
      </w:r>
      <w:r>
        <w:rPr>
          <w:rFonts w:hint="cs"/>
          <w:sz w:val="18"/>
          <w:szCs w:val="18"/>
          <w:rtl/>
        </w:rPr>
        <w:t xml:space="preserve"> الذي يشكل الهيدروفلوروكربون -23 أحد مكوناته.</w:t>
      </w:r>
    </w:p>
    <w:p w14:paraId="16B67250" w14:textId="77777777" w:rsidR="006376D0" w:rsidRDefault="006376D0" w:rsidP="006376D0">
      <w:pPr>
        <w:bidi/>
        <w:rPr>
          <w:sz w:val="19"/>
          <w:szCs w:val="19"/>
          <w:rtl/>
        </w:rPr>
      </w:pPr>
      <w:r>
        <w:rPr>
          <w:rFonts w:hint="cs"/>
          <w:sz w:val="18"/>
          <w:szCs w:val="18"/>
          <w:rtl/>
        </w:rPr>
        <w:t xml:space="preserve">*** قد لا يصل مجموع أعمدة التوزيع القطاعي إلى الإجمالي لأن بعض البلدان أبلغت عن الإجمالي فقط دون أي </w:t>
      </w:r>
      <w:r>
        <w:rPr>
          <w:rFonts w:hint="cs"/>
          <w:sz w:val="19"/>
          <w:szCs w:val="19"/>
          <w:rtl/>
        </w:rPr>
        <w:t>توزيع قطاعي.</w:t>
      </w:r>
    </w:p>
    <w:p w14:paraId="704C2FBE" w14:textId="77777777" w:rsidR="006376D0" w:rsidRDefault="006376D0" w:rsidP="006376D0">
      <w:pPr>
        <w:bidi/>
        <w:rPr>
          <w:sz w:val="18"/>
          <w:szCs w:val="18"/>
          <w:rtl/>
        </w:rPr>
      </w:pPr>
      <w:r>
        <w:rPr>
          <w:rFonts w:hint="cs"/>
          <w:sz w:val="18"/>
          <w:szCs w:val="18"/>
          <w:rtl/>
        </w:rPr>
        <w:t>**** تم الإبلاغ عن استهلاك خاطئ في مكافحة الحرائق بدلاً من الرغوة.</w:t>
      </w:r>
    </w:p>
    <w:p w14:paraId="35D06D35" w14:textId="77777777" w:rsidR="006376D0" w:rsidRDefault="006376D0" w:rsidP="006376D0">
      <w:pPr>
        <w:rPr>
          <w:rtl/>
        </w:rPr>
      </w:pPr>
    </w:p>
    <w:p w14:paraId="17FA545C" w14:textId="77777777" w:rsidR="006376D0" w:rsidRDefault="006376D0" w:rsidP="00357C8C">
      <w:pPr>
        <w:pStyle w:val="Heading1"/>
        <w:numPr>
          <w:ilvl w:val="0"/>
          <w:numId w:val="41"/>
        </w:numPr>
        <w:bidi/>
        <w:rPr>
          <w:sz w:val="24"/>
          <w:szCs w:val="24"/>
          <w:rtl/>
        </w:rPr>
      </w:pPr>
      <w:r>
        <w:rPr>
          <w:rFonts w:hint="cs"/>
          <w:szCs w:val="24"/>
          <w:rtl/>
        </w:rPr>
        <w:t>في عام 2022، كانت القطاعات الخمس ذات أكبر استهلاك للمواد الهيدروفلوروكربونية (مقاسا بالطن المتري) هي خدمة التبريد (31.6 في المائة)، وصناعات التبريد - تكييف الهواء (29.1 في المائة من الإجمالي)، وصناعات التبريد - قطاعات أخرى. (18.4 في المائة)، ومكافحة الحرائق (5.6 في المائة)، والرغوة (2.6 في المائة).</w:t>
      </w:r>
    </w:p>
    <w:p w14:paraId="7983198C" w14:textId="77777777" w:rsidR="006376D0" w:rsidRDefault="006376D0" w:rsidP="00357C8C">
      <w:pPr>
        <w:pStyle w:val="Heading1"/>
        <w:numPr>
          <w:ilvl w:val="0"/>
          <w:numId w:val="41"/>
        </w:numPr>
        <w:bidi/>
        <w:rPr>
          <w:szCs w:val="24"/>
          <w:rtl/>
        </w:rPr>
      </w:pPr>
      <w:r>
        <w:rPr>
          <w:rFonts w:hint="cs"/>
          <w:szCs w:val="24"/>
          <w:rtl/>
        </w:rPr>
        <w:t>يعرض الجدول 10 التوزيع القطاعي لمجموع استهلاك المواد الهيدروفلوروكربونية بمكافئ ثاني</w:t>
      </w:r>
      <w:r>
        <w:rPr>
          <w:rFonts w:hint="cs"/>
          <w:szCs w:val="24"/>
          <w:vertAlign w:val="subscript"/>
          <w:rtl/>
        </w:rPr>
        <w:t xml:space="preserve"> </w:t>
      </w:r>
      <w:r>
        <w:rPr>
          <w:rFonts w:hint="cs"/>
          <w:szCs w:val="24"/>
          <w:rtl/>
        </w:rPr>
        <w:t>أكسيد الكربون. ويمثل الهيدروفلوروكربون-32 و الهيدروفلوروكربون-125 و الهيدروفلوروكربون-</w:t>
      </w:r>
      <w:r>
        <w:rPr>
          <w:rFonts w:hint="cs"/>
        </w:rPr>
        <w:t xml:space="preserve"> </w:t>
      </w:r>
      <w:r>
        <w:t>134a</w:t>
      </w:r>
      <w:r>
        <w:rPr>
          <w:rFonts w:hint="cs"/>
          <w:szCs w:val="24"/>
          <w:rtl/>
        </w:rPr>
        <w:t>و الهيدروفلوروكربون-</w:t>
      </w:r>
      <w:r>
        <w:rPr>
          <w:rFonts w:hint="cs"/>
        </w:rPr>
        <w:t xml:space="preserve"> </w:t>
      </w:r>
      <w:r>
        <w:t>227ea</w:t>
      </w:r>
      <w:r>
        <w:rPr>
          <w:rFonts w:hint="cs"/>
          <w:szCs w:val="24"/>
          <w:rtl/>
        </w:rPr>
        <w:t xml:space="preserve"> والمادة </w:t>
      </w:r>
      <w:r>
        <w:rPr>
          <w:szCs w:val="24"/>
        </w:rPr>
        <w:t>R-404A</w:t>
      </w:r>
      <w:r>
        <w:rPr>
          <w:rFonts w:hint="cs"/>
          <w:szCs w:val="24"/>
          <w:rtl/>
        </w:rPr>
        <w:t xml:space="preserve"> والمادة </w:t>
      </w:r>
      <w:r>
        <w:rPr>
          <w:szCs w:val="24"/>
        </w:rPr>
        <w:t>R-507A</w:t>
      </w:r>
      <w:r>
        <w:rPr>
          <w:rFonts w:hint="cs"/>
          <w:szCs w:val="24"/>
          <w:rtl/>
        </w:rPr>
        <w:t xml:space="preserve"> والمادة </w:t>
      </w:r>
      <w:r>
        <w:rPr>
          <w:szCs w:val="24"/>
        </w:rPr>
        <w:t>R-410A</w:t>
      </w:r>
      <w:r>
        <w:rPr>
          <w:rFonts w:hint="cs"/>
          <w:szCs w:val="24"/>
          <w:rtl/>
        </w:rPr>
        <w:t xml:space="preserve"> نسبة 93.2 في المائة من إجمالي الاستهلاك بمكافئ ثاني أكسيد الكربون؛ وتمثل خدمة التبريد وصناعات التبريد - وأخرى، وصناعات التبريد - تكييف الهواء، 33.1 في المائة، و22.4 في المائة، و21.8 في المائة من إجمالي الاستهلاك، على التوالي.</w:t>
      </w:r>
    </w:p>
    <w:p w14:paraId="3577FEAE" w14:textId="77777777" w:rsidR="006376D0" w:rsidRDefault="006376D0" w:rsidP="006376D0">
      <w:pPr>
        <w:widowControl w:val="0"/>
        <w:bidi/>
        <w:rPr>
          <w:b/>
          <w:bCs/>
          <w:szCs w:val="24"/>
          <w:rtl/>
        </w:rPr>
      </w:pPr>
      <w:r>
        <w:rPr>
          <w:rFonts w:hint="cs"/>
          <w:b/>
          <w:bCs/>
          <w:szCs w:val="24"/>
          <w:rtl/>
        </w:rPr>
        <w:t>الجدول 10. التوزيع القطاعي للمواد الهيدروفلوروكربونية المستهلكة في عام 2022 (بالطن من مكافئ ثاني أكسيد الكربون)</w:t>
      </w:r>
    </w:p>
    <w:tbl>
      <w:tblPr>
        <w:bidiVisual/>
        <w:tblW w:w="1064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946"/>
        <w:gridCol w:w="711"/>
        <w:gridCol w:w="817"/>
        <w:gridCol w:w="932"/>
        <w:gridCol w:w="1000"/>
        <w:gridCol w:w="1005"/>
        <w:gridCol w:w="906"/>
        <w:gridCol w:w="787"/>
        <w:gridCol w:w="711"/>
        <w:gridCol w:w="990"/>
      </w:tblGrid>
      <w:tr w:rsidR="006376D0" w14:paraId="5F8CD4DA" w14:textId="77777777" w:rsidTr="006376D0">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hideMark/>
          </w:tcPr>
          <w:p w14:paraId="57722590" w14:textId="77777777" w:rsidR="006376D0" w:rsidRDefault="006376D0">
            <w:pPr>
              <w:bidi/>
              <w:jc w:val="center"/>
              <w:rPr>
                <w:b/>
                <w:bCs/>
                <w:sz w:val="18"/>
                <w:szCs w:val="18"/>
                <w:rtl/>
                <w:lang w:eastAsia="en-CA"/>
              </w:rPr>
            </w:pPr>
            <w:r>
              <w:rPr>
                <w:rFonts w:hint="cs"/>
                <w:b/>
                <w:bCs/>
                <w:sz w:val="18"/>
                <w:szCs w:val="18"/>
                <w:rtl/>
                <w:lang w:eastAsia="en-CA"/>
              </w:rPr>
              <w:t>المادة الهيدروفلوروكربونية</w:t>
            </w:r>
          </w:p>
        </w:tc>
        <w:tc>
          <w:tcPr>
            <w:tcW w:w="946" w:type="dxa"/>
            <w:vMerge w:val="restart"/>
            <w:tcBorders>
              <w:top w:val="single" w:sz="4" w:space="0" w:color="auto"/>
              <w:left w:val="single" w:sz="4" w:space="0" w:color="auto"/>
              <w:bottom w:val="single" w:sz="4" w:space="0" w:color="auto"/>
              <w:right w:val="single" w:sz="4" w:space="0" w:color="auto"/>
            </w:tcBorders>
            <w:hideMark/>
          </w:tcPr>
          <w:p w14:paraId="5117E2AC" w14:textId="77777777" w:rsidR="006376D0" w:rsidRDefault="006376D0">
            <w:pPr>
              <w:bidi/>
              <w:jc w:val="center"/>
              <w:rPr>
                <w:b/>
                <w:bCs/>
                <w:sz w:val="18"/>
                <w:szCs w:val="18"/>
                <w:lang w:eastAsia="en-CA"/>
              </w:rPr>
            </w:pPr>
            <w:r>
              <w:rPr>
                <w:rFonts w:hint="cs"/>
                <w:b/>
                <w:bCs/>
                <w:sz w:val="18"/>
                <w:szCs w:val="18"/>
                <w:rtl/>
                <w:lang w:eastAsia="en-CA"/>
              </w:rPr>
              <w:t>الإيروسولات</w:t>
            </w:r>
          </w:p>
        </w:tc>
        <w:tc>
          <w:tcPr>
            <w:tcW w:w="711" w:type="dxa"/>
            <w:vMerge w:val="restart"/>
            <w:tcBorders>
              <w:top w:val="single" w:sz="4" w:space="0" w:color="auto"/>
              <w:left w:val="single" w:sz="4" w:space="0" w:color="auto"/>
              <w:bottom w:val="single" w:sz="4" w:space="0" w:color="auto"/>
              <w:right w:val="single" w:sz="4" w:space="0" w:color="auto"/>
            </w:tcBorders>
            <w:hideMark/>
          </w:tcPr>
          <w:p w14:paraId="1C5FC6C4" w14:textId="77777777" w:rsidR="006376D0" w:rsidRDefault="006376D0">
            <w:pPr>
              <w:bidi/>
              <w:jc w:val="center"/>
              <w:rPr>
                <w:b/>
                <w:bCs/>
                <w:sz w:val="18"/>
                <w:szCs w:val="18"/>
                <w:lang w:eastAsia="en-CA"/>
              </w:rPr>
            </w:pPr>
            <w:r>
              <w:rPr>
                <w:rFonts w:hint="cs"/>
                <w:b/>
                <w:bCs/>
                <w:sz w:val="18"/>
                <w:szCs w:val="18"/>
                <w:rtl/>
                <w:lang w:eastAsia="en-CA"/>
              </w:rPr>
              <w:t>الرغوة</w:t>
            </w:r>
          </w:p>
        </w:tc>
        <w:tc>
          <w:tcPr>
            <w:tcW w:w="817" w:type="dxa"/>
            <w:vMerge w:val="restart"/>
            <w:tcBorders>
              <w:top w:val="single" w:sz="4" w:space="0" w:color="auto"/>
              <w:left w:val="single" w:sz="4" w:space="0" w:color="auto"/>
              <w:bottom w:val="single" w:sz="4" w:space="0" w:color="auto"/>
              <w:right w:val="single" w:sz="4" w:space="0" w:color="auto"/>
            </w:tcBorders>
            <w:hideMark/>
          </w:tcPr>
          <w:p w14:paraId="2158FE5C" w14:textId="77777777" w:rsidR="006376D0" w:rsidRDefault="006376D0">
            <w:pPr>
              <w:bidi/>
              <w:jc w:val="center"/>
              <w:rPr>
                <w:b/>
                <w:bCs/>
                <w:sz w:val="18"/>
                <w:szCs w:val="18"/>
                <w:lang w:eastAsia="en-CA"/>
              </w:rPr>
            </w:pPr>
            <w:r>
              <w:rPr>
                <w:rFonts w:hint="cs"/>
                <w:b/>
                <w:bCs/>
                <w:sz w:val="18"/>
                <w:szCs w:val="18"/>
                <w:rtl/>
                <w:lang w:eastAsia="en-CA"/>
              </w:rPr>
              <w:t>مكافحة الحريق</w:t>
            </w:r>
          </w:p>
        </w:tc>
        <w:tc>
          <w:tcPr>
            <w:tcW w:w="2937" w:type="dxa"/>
            <w:gridSpan w:val="3"/>
            <w:tcBorders>
              <w:top w:val="single" w:sz="4" w:space="0" w:color="auto"/>
              <w:left w:val="single" w:sz="4" w:space="0" w:color="auto"/>
              <w:bottom w:val="single" w:sz="4" w:space="0" w:color="auto"/>
              <w:right w:val="single" w:sz="4" w:space="0" w:color="auto"/>
            </w:tcBorders>
            <w:noWrap/>
            <w:hideMark/>
          </w:tcPr>
          <w:p w14:paraId="6E22C8E4" w14:textId="77777777" w:rsidR="006376D0" w:rsidRDefault="006376D0">
            <w:pPr>
              <w:bidi/>
              <w:jc w:val="center"/>
              <w:rPr>
                <w:b/>
                <w:bCs/>
                <w:sz w:val="18"/>
                <w:szCs w:val="18"/>
                <w:lang w:eastAsia="en-CA"/>
              </w:rPr>
            </w:pPr>
            <w:r>
              <w:rPr>
                <w:rFonts w:hint="cs"/>
                <w:b/>
                <w:bCs/>
                <w:sz w:val="18"/>
                <w:szCs w:val="18"/>
                <w:rtl/>
                <w:lang w:eastAsia="en-CA"/>
              </w:rPr>
              <w:t>صناعات التبريد</w:t>
            </w:r>
          </w:p>
        </w:tc>
        <w:tc>
          <w:tcPr>
            <w:tcW w:w="906" w:type="dxa"/>
            <w:vMerge w:val="restart"/>
            <w:tcBorders>
              <w:top w:val="single" w:sz="4" w:space="0" w:color="auto"/>
              <w:left w:val="single" w:sz="4" w:space="0" w:color="auto"/>
              <w:bottom w:val="single" w:sz="4" w:space="0" w:color="auto"/>
              <w:right w:val="single" w:sz="4" w:space="0" w:color="auto"/>
            </w:tcBorders>
            <w:hideMark/>
          </w:tcPr>
          <w:p w14:paraId="4781B8E1" w14:textId="77777777" w:rsidR="006376D0" w:rsidRDefault="006376D0">
            <w:pPr>
              <w:bidi/>
              <w:jc w:val="center"/>
              <w:rPr>
                <w:b/>
                <w:bCs/>
                <w:sz w:val="18"/>
                <w:szCs w:val="18"/>
                <w:lang w:eastAsia="en-CA"/>
              </w:rPr>
            </w:pPr>
            <w:r>
              <w:rPr>
                <w:rFonts w:hint="cs"/>
                <w:b/>
                <w:bCs/>
                <w:sz w:val="18"/>
                <w:szCs w:val="18"/>
                <w:rtl/>
                <w:lang w:eastAsia="en-CA"/>
              </w:rPr>
              <w:t>خدمة التبريد</w:t>
            </w:r>
          </w:p>
        </w:tc>
        <w:tc>
          <w:tcPr>
            <w:tcW w:w="787" w:type="dxa"/>
            <w:vMerge w:val="restart"/>
            <w:tcBorders>
              <w:top w:val="single" w:sz="4" w:space="0" w:color="auto"/>
              <w:left w:val="single" w:sz="4" w:space="0" w:color="auto"/>
              <w:bottom w:val="single" w:sz="4" w:space="0" w:color="auto"/>
              <w:right w:val="single" w:sz="4" w:space="0" w:color="auto"/>
            </w:tcBorders>
            <w:hideMark/>
          </w:tcPr>
          <w:p w14:paraId="569E78DD" w14:textId="77777777" w:rsidR="006376D0" w:rsidRDefault="006376D0">
            <w:pPr>
              <w:bidi/>
              <w:jc w:val="center"/>
              <w:rPr>
                <w:b/>
                <w:bCs/>
                <w:sz w:val="18"/>
                <w:szCs w:val="18"/>
                <w:lang w:eastAsia="en-CA"/>
              </w:rPr>
            </w:pPr>
            <w:r>
              <w:rPr>
                <w:rFonts w:hint="cs"/>
                <w:b/>
                <w:bCs/>
                <w:sz w:val="18"/>
                <w:szCs w:val="18"/>
                <w:rtl/>
                <w:lang w:eastAsia="en-CA"/>
              </w:rPr>
              <w:t>المذيبات</w:t>
            </w:r>
          </w:p>
        </w:tc>
        <w:tc>
          <w:tcPr>
            <w:tcW w:w="711" w:type="dxa"/>
            <w:vMerge w:val="restart"/>
            <w:tcBorders>
              <w:top w:val="single" w:sz="4" w:space="0" w:color="auto"/>
              <w:left w:val="single" w:sz="4" w:space="0" w:color="auto"/>
              <w:bottom w:val="single" w:sz="4" w:space="0" w:color="auto"/>
              <w:right w:val="single" w:sz="4" w:space="0" w:color="auto"/>
            </w:tcBorders>
            <w:hideMark/>
          </w:tcPr>
          <w:p w14:paraId="188F8A0F" w14:textId="77777777" w:rsidR="006376D0" w:rsidRDefault="006376D0">
            <w:pPr>
              <w:bidi/>
              <w:jc w:val="center"/>
              <w:rPr>
                <w:b/>
                <w:bCs/>
                <w:sz w:val="18"/>
                <w:szCs w:val="18"/>
                <w:lang w:eastAsia="en-CA"/>
              </w:rPr>
            </w:pPr>
            <w:r>
              <w:rPr>
                <w:rFonts w:hint="cs"/>
                <w:b/>
                <w:bCs/>
                <w:sz w:val="18"/>
                <w:szCs w:val="18"/>
                <w:rtl/>
                <w:lang w:eastAsia="en-CA"/>
              </w:rPr>
              <w:t>أخرى</w:t>
            </w:r>
          </w:p>
        </w:tc>
        <w:tc>
          <w:tcPr>
            <w:tcW w:w="990" w:type="dxa"/>
            <w:vMerge w:val="restart"/>
            <w:tcBorders>
              <w:top w:val="single" w:sz="4" w:space="0" w:color="auto"/>
              <w:left w:val="single" w:sz="4" w:space="0" w:color="auto"/>
              <w:bottom w:val="single" w:sz="4" w:space="0" w:color="auto"/>
              <w:right w:val="single" w:sz="4" w:space="0" w:color="auto"/>
            </w:tcBorders>
            <w:hideMark/>
          </w:tcPr>
          <w:p w14:paraId="55B017C5" w14:textId="77777777" w:rsidR="006376D0" w:rsidRDefault="006376D0">
            <w:pPr>
              <w:bidi/>
              <w:jc w:val="center"/>
              <w:rPr>
                <w:b/>
                <w:bCs/>
                <w:sz w:val="18"/>
                <w:szCs w:val="18"/>
                <w:lang w:eastAsia="en-CA"/>
              </w:rPr>
            </w:pPr>
            <w:r>
              <w:rPr>
                <w:rFonts w:hint="cs"/>
                <w:b/>
                <w:bCs/>
                <w:sz w:val="18"/>
                <w:szCs w:val="18"/>
                <w:rtl/>
                <w:lang w:eastAsia="en-CA"/>
              </w:rPr>
              <w:t>المجموع***</w:t>
            </w:r>
          </w:p>
        </w:tc>
      </w:tr>
      <w:tr w:rsidR="006376D0" w14:paraId="6C7255DD" w14:textId="77777777" w:rsidTr="006376D0">
        <w:trPr>
          <w:trHeight w:val="24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CEABCD"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1B3EF"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0B735"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014EF0" w14:textId="77777777" w:rsidR="006376D0" w:rsidRDefault="006376D0">
            <w:pPr>
              <w:bidi/>
              <w:jc w:val="left"/>
              <w:rPr>
                <w:b/>
                <w:bCs/>
                <w:sz w:val="18"/>
                <w:szCs w:val="18"/>
                <w:lang w:val="en-GB" w:eastAsia="en-CA" w:bidi="ar-DZ"/>
              </w:rPr>
            </w:pPr>
          </w:p>
        </w:tc>
        <w:tc>
          <w:tcPr>
            <w:tcW w:w="932" w:type="dxa"/>
            <w:tcBorders>
              <w:top w:val="single" w:sz="4" w:space="0" w:color="auto"/>
              <w:left w:val="single" w:sz="4" w:space="0" w:color="auto"/>
              <w:bottom w:val="single" w:sz="4" w:space="0" w:color="auto"/>
              <w:right w:val="single" w:sz="4" w:space="0" w:color="auto"/>
            </w:tcBorders>
            <w:hideMark/>
          </w:tcPr>
          <w:p w14:paraId="1B3E0922" w14:textId="77777777" w:rsidR="006376D0" w:rsidRDefault="006376D0">
            <w:pPr>
              <w:bidi/>
              <w:jc w:val="center"/>
              <w:rPr>
                <w:b/>
                <w:bCs/>
                <w:sz w:val="18"/>
                <w:szCs w:val="18"/>
                <w:lang w:eastAsia="en-CA"/>
              </w:rPr>
            </w:pPr>
            <w:r>
              <w:rPr>
                <w:rFonts w:hint="cs"/>
                <w:b/>
                <w:bCs/>
                <w:sz w:val="18"/>
                <w:szCs w:val="18"/>
                <w:rtl/>
                <w:lang w:eastAsia="en-CA"/>
              </w:rPr>
              <w:t>آخر</w:t>
            </w:r>
          </w:p>
        </w:tc>
        <w:tc>
          <w:tcPr>
            <w:tcW w:w="1000" w:type="dxa"/>
            <w:tcBorders>
              <w:top w:val="single" w:sz="4" w:space="0" w:color="auto"/>
              <w:left w:val="single" w:sz="4" w:space="0" w:color="auto"/>
              <w:bottom w:val="single" w:sz="4" w:space="0" w:color="auto"/>
              <w:right w:val="single" w:sz="4" w:space="0" w:color="auto"/>
            </w:tcBorders>
            <w:hideMark/>
          </w:tcPr>
          <w:p w14:paraId="35F11CD1" w14:textId="77777777" w:rsidR="006376D0" w:rsidRDefault="006376D0">
            <w:pPr>
              <w:bidi/>
              <w:jc w:val="center"/>
              <w:rPr>
                <w:b/>
                <w:bCs/>
                <w:sz w:val="18"/>
                <w:szCs w:val="18"/>
                <w:lang w:eastAsia="en-CA"/>
              </w:rPr>
            </w:pPr>
            <w:r>
              <w:rPr>
                <w:rFonts w:hint="cs"/>
                <w:b/>
                <w:bCs/>
                <w:sz w:val="18"/>
                <w:szCs w:val="18"/>
                <w:rtl/>
                <w:lang w:eastAsia="en-CA"/>
              </w:rPr>
              <w:t>تكييف</w:t>
            </w:r>
          </w:p>
        </w:tc>
        <w:tc>
          <w:tcPr>
            <w:tcW w:w="1005" w:type="dxa"/>
            <w:tcBorders>
              <w:top w:val="single" w:sz="4" w:space="0" w:color="auto"/>
              <w:left w:val="single" w:sz="4" w:space="0" w:color="auto"/>
              <w:bottom w:val="single" w:sz="4" w:space="0" w:color="auto"/>
              <w:right w:val="single" w:sz="4" w:space="0" w:color="auto"/>
            </w:tcBorders>
            <w:hideMark/>
          </w:tcPr>
          <w:p w14:paraId="7DEB51FE" w14:textId="77777777" w:rsidR="006376D0" w:rsidRDefault="006376D0">
            <w:pPr>
              <w:bidi/>
              <w:jc w:val="center"/>
              <w:rPr>
                <w:b/>
                <w:bCs/>
                <w:sz w:val="18"/>
                <w:szCs w:val="18"/>
                <w:lang w:eastAsia="en-CA"/>
              </w:rPr>
            </w:pPr>
            <w:r>
              <w:rPr>
                <w:rFonts w:hint="cs"/>
                <w:b/>
                <w:bCs/>
                <w:sz w:val="18"/>
                <w:szCs w:val="18"/>
                <w:rtl/>
                <w:lang w:eastAsia="en-CA"/>
              </w:rPr>
              <w:t>المجموع*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B575D5"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765043"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F1D2B0" w14:textId="77777777" w:rsidR="006376D0" w:rsidRDefault="006376D0">
            <w:pPr>
              <w:bidi/>
              <w:jc w:val="left"/>
              <w:rPr>
                <w:b/>
                <w:bCs/>
                <w:sz w:val="18"/>
                <w:szCs w:val="18"/>
                <w:lang w:val="en-GB" w:eastAsia="en-CA" w:bidi="ar-D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C7431" w14:textId="77777777" w:rsidR="006376D0" w:rsidRDefault="006376D0">
            <w:pPr>
              <w:bidi/>
              <w:jc w:val="left"/>
              <w:rPr>
                <w:b/>
                <w:bCs/>
                <w:sz w:val="18"/>
                <w:szCs w:val="18"/>
                <w:lang w:val="en-GB" w:eastAsia="en-CA" w:bidi="ar-DZ"/>
              </w:rPr>
            </w:pPr>
          </w:p>
        </w:tc>
      </w:tr>
      <w:tr w:rsidR="006376D0" w14:paraId="35BB3A65"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7954E5DC" w14:textId="77777777" w:rsidR="006376D0" w:rsidRDefault="006376D0">
            <w:pPr>
              <w:bidi/>
              <w:jc w:val="left"/>
              <w:rPr>
                <w:sz w:val="18"/>
                <w:szCs w:val="18"/>
                <w:lang w:eastAsia="en-CA"/>
              </w:rPr>
            </w:pPr>
            <w:r>
              <w:rPr>
                <w:rFonts w:hint="cs"/>
                <w:sz w:val="18"/>
                <w:szCs w:val="18"/>
                <w:rtl/>
                <w:lang w:eastAsia="en-CA"/>
              </w:rPr>
              <w:t>الهيدروفلوروكربون-125</w:t>
            </w:r>
          </w:p>
        </w:tc>
        <w:tc>
          <w:tcPr>
            <w:tcW w:w="946" w:type="dxa"/>
            <w:tcBorders>
              <w:top w:val="single" w:sz="4" w:space="0" w:color="auto"/>
              <w:left w:val="single" w:sz="4" w:space="0" w:color="auto"/>
              <w:bottom w:val="single" w:sz="4" w:space="0" w:color="auto"/>
              <w:right w:val="single" w:sz="4" w:space="0" w:color="auto"/>
            </w:tcBorders>
            <w:noWrap/>
            <w:hideMark/>
          </w:tcPr>
          <w:p w14:paraId="49031C63" w14:textId="77777777" w:rsidR="006376D0" w:rsidRDefault="006376D0">
            <w:pPr>
              <w:jc w:val="right"/>
              <w:rPr>
                <w:sz w:val="18"/>
                <w:szCs w:val="18"/>
                <w:lang w:eastAsia="en-CA"/>
              </w:rPr>
            </w:pPr>
            <w:r>
              <w:rPr>
                <w:sz w:val="18"/>
                <w:szCs w:val="18"/>
                <w:lang w:eastAsia="en-CA"/>
              </w:rPr>
              <w:t>2</w:t>
            </w:r>
          </w:p>
        </w:tc>
        <w:tc>
          <w:tcPr>
            <w:tcW w:w="711" w:type="dxa"/>
            <w:tcBorders>
              <w:top w:val="single" w:sz="4" w:space="0" w:color="auto"/>
              <w:left w:val="single" w:sz="4" w:space="0" w:color="auto"/>
              <w:bottom w:val="single" w:sz="4" w:space="0" w:color="auto"/>
              <w:right w:val="single" w:sz="4" w:space="0" w:color="auto"/>
            </w:tcBorders>
            <w:noWrap/>
            <w:hideMark/>
          </w:tcPr>
          <w:p w14:paraId="1764D85C"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2CD0576" w14:textId="77777777" w:rsidR="006376D0" w:rsidRDefault="006376D0">
            <w:pPr>
              <w:jc w:val="right"/>
              <w:rPr>
                <w:sz w:val="18"/>
                <w:szCs w:val="18"/>
                <w:lang w:eastAsia="en-CA"/>
              </w:rPr>
            </w:pPr>
            <w:r>
              <w:rPr>
                <w:sz w:val="18"/>
                <w:szCs w:val="18"/>
                <w:lang w:eastAsia="en-CA"/>
              </w:rPr>
              <w:t>15,850</w:t>
            </w:r>
          </w:p>
        </w:tc>
        <w:tc>
          <w:tcPr>
            <w:tcW w:w="932" w:type="dxa"/>
            <w:tcBorders>
              <w:top w:val="single" w:sz="4" w:space="0" w:color="auto"/>
              <w:left w:val="single" w:sz="4" w:space="0" w:color="auto"/>
              <w:bottom w:val="single" w:sz="4" w:space="0" w:color="auto"/>
              <w:right w:val="single" w:sz="4" w:space="0" w:color="auto"/>
            </w:tcBorders>
            <w:noWrap/>
            <w:hideMark/>
          </w:tcPr>
          <w:p w14:paraId="5E5730A5"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51F20D4C" w14:textId="77777777" w:rsidR="006376D0" w:rsidRDefault="006376D0">
            <w:pPr>
              <w:jc w:val="right"/>
              <w:rPr>
                <w:sz w:val="18"/>
                <w:szCs w:val="18"/>
                <w:lang w:eastAsia="en-CA"/>
              </w:rPr>
            </w:pPr>
            <w:r>
              <w:rPr>
                <w:sz w:val="18"/>
                <w:szCs w:val="18"/>
                <w:lang w:eastAsia="en-CA"/>
              </w:rPr>
              <w:t>20,576</w:t>
            </w:r>
          </w:p>
        </w:tc>
        <w:tc>
          <w:tcPr>
            <w:tcW w:w="1005" w:type="dxa"/>
            <w:tcBorders>
              <w:top w:val="single" w:sz="4" w:space="0" w:color="auto"/>
              <w:left w:val="single" w:sz="4" w:space="0" w:color="auto"/>
              <w:bottom w:val="single" w:sz="4" w:space="0" w:color="auto"/>
              <w:right w:val="single" w:sz="4" w:space="0" w:color="auto"/>
            </w:tcBorders>
            <w:noWrap/>
            <w:hideMark/>
          </w:tcPr>
          <w:p w14:paraId="4DF4F0E7"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48CAB505" w14:textId="77777777" w:rsidR="006376D0" w:rsidRDefault="006376D0">
            <w:pPr>
              <w:jc w:val="right"/>
              <w:rPr>
                <w:sz w:val="18"/>
                <w:szCs w:val="18"/>
                <w:lang w:eastAsia="en-CA"/>
              </w:rPr>
            </w:pPr>
            <w:r>
              <w:rPr>
                <w:sz w:val="18"/>
                <w:szCs w:val="18"/>
                <w:lang w:eastAsia="en-CA"/>
              </w:rPr>
              <w:t>6,133</w:t>
            </w:r>
          </w:p>
        </w:tc>
        <w:tc>
          <w:tcPr>
            <w:tcW w:w="787" w:type="dxa"/>
            <w:tcBorders>
              <w:top w:val="single" w:sz="4" w:space="0" w:color="auto"/>
              <w:left w:val="single" w:sz="4" w:space="0" w:color="auto"/>
              <w:bottom w:val="single" w:sz="4" w:space="0" w:color="auto"/>
              <w:right w:val="single" w:sz="4" w:space="0" w:color="auto"/>
            </w:tcBorders>
            <w:noWrap/>
            <w:hideMark/>
          </w:tcPr>
          <w:p w14:paraId="238F584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D39B4D7" w14:textId="77777777" w:rsidR="006376D0" w:rsidRDefault="006376D0">
            <w:pPr>
              <w:jc w:val="right"/>
              <w:rPr>
                <w:sz w:val="18"/>
                <w:szCs w:val="18"/>
                <w:lang w:eastAsia="en-CA"/>
              </w:rPr>
            </w:pPr>
            <w:r>
              <w:rPr>
                <w:sz w:val="18"/>
                <w:szCs w:val="18"/>
                <w:lang w:eastAsia="en-CA"/>
              </w:rPr>
              <w:t>3</w:t>
            </w:r>
          </w:p>
        </w:tc>
        <w:tc>
          <w:tcPr>
            <w:tcW w:w="990" w:type="dxa"/>
            <w:tcBorders>
              <w:top w:val="single" w:sz="4" w:space="0" w:color="auto"/>
              <w:left w:val="single" w:sz="4" w:space="0" w:color="auto"/>
              <w:bottom w:val="single" w:sz="4" w:space="0" w:color="auto"/>
              <w:right w:val="single" w:sz="4" w:space="0" w:color="auto"/>
            </w:tcBorders>
            <w:noWrap/>
            <w:hideMark/>
          </w:tcPr>
          <w:p w14:paraId="39DB8648" w14:textId="77777777" w:rsidR="006376D0" w:rsidRDefault="006376D0">
            <w:pPr>
              <w:jc w:val="right"/>
              <w:rPr>
                <w:sz w:val="18"/>
                <w:szCs w:val="18"/>
                <w:lang w:eastAsia="en-CA"/>
              </w:rPr>
            </w:pPr>
            <w:r>
              <w:rPr>
                <w:sz w:val="18"/>
                <w:szCs w:val="18"/>
                <w:lang w:eastAsia="en-CA"/>
              </w:rPr>
              <w:t>56,566</w:t>
            </w:r>
          </w:p>
        </w:tc>
      </w:tr>
      <w:tr w:rsidR="006376D0" w14:paraId="239C7A94" w14:textId="77777777" w:rsidTr="006376D0">
        <w:trPr>
          <w:trHeight w:val="90"/>
        </w:trPr>
        <w:tc>
          <w:tcPr>
            <w:tcW w:w="1838" w:type="dxa"/>
            <w:tcBorders>
              <w:top w:val="single" w:sz="4" w:space="0" w:color="auto"/>
              <w:left w:val="single" w:sz="4" w:space="0" w:color="auto"/>
              <w:bottom w:val="single" w:sz="4" w:space="0" w:color="auto"/>
              <w:right w:val="single" w:sz="4" w:space="0" w:color="auto"/>
            </w:tcBorders>
            <w:noWrap/>
            <w:hideMark/>
          </w:tcPr>
          <w:p w14:paraId="6ABBFE0B" w14:textId="77777777" w:rsidR="006376D0" w:rsidRDefault="006376D0">
            <w:pPr>
              <w:bidi/>
              <w:jc w:val="left"/>
              <w:rPr>
                <w:sz w:val="18"/>
                <w:szCs w:val="18"/>
                <w:lang w:val="en-GB" w:eastAsia="en-CA"/>
              </w:rPr>
            </w:pPr>
            <w:r>
              <w:rPr>
                <w:rFonts w:hint="cs"/>
                <w:sz w:val="18"/>
                <w:szCs w:val="18"/>
                <w:rtl/>
                <w:lang w:eastAsia="en-CA"/>
              </w:rPr>
              <w:t>الهيدروفلوروكربون -134</w:t>
            </w:r>
          </w:p>
        </w:tc>
        <w:tc>
          <w:tcPr>
            <w:tcW w:w="946" w:type="dxa"/>
            <w:tcBorders>
              <w:top w:val="single" w:sz="4" w:space="0" w:color="auto"/>
              <w:left w:val="single" w:sz="4" w:space="0" w:color="auto"/>
              <w:bottom w:val="single" w:sz="4" w:space="0" w:color="auto"/>
              <w:right w:val="single" w:sz="4" w:space="0" w:color="auto"/>
            </w:tcBorders>
            <w:noWrap/>
            <w:hideMark/>
          </w:tcPr>
          <w:p w14:paraId="490DE58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52B5DB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BB6D7A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107BCE8E"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8AFC97E"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AD1D18D"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E60BB8E" w14:textId="77777777" w:rsidR="006376D0" w:rsidRDefault="006376D0">
            <w:pPr>
              <w:jc w:val="right"/>
              <w:rPr>
                <w:sz w:val="18"/>
                <w:szCs w:val="18"/>
                <w:lang w:eastAsia="en-CA"/>
              </w:rPr>
            </w:pPr>
            <w:r>
              <w:rPr>
                <w:sz w:val="18"/>
                <w:szCs w:val="18"/>
                <w:lang w:eastAsia="en-CA"/>
              </w:rPr>
              <w:t>486</w:t>
            </w:r>
          </w:p>
        </w:tc>
        <w:tc>
          <w:tcPr>
            <w:tcW w:w="787" w:type="dxa"/>
            <w:tcBorders>
              <w:top w:val="single" w:sz="4" w:space="0" w:color="auto"/>
              <w:left w:val="single" w:sz="4" w:space="0" w:color="auto"/>
              <w:bottom w:val="single" w:sz="4" w:space="0" w:color="auto"/>
              <w:right w:val="single" w:sz="4" w:space="0" w:color="auto"/>
            </w:tcBorders>
            <w:noWrap/>
            <w:hideMark/>
          </w:tcPr>
          <w:p w14:paraId="50080C4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FCCDE61"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517C2B78" w14:textId="77777777" w:rsidR="006376D0" w:rsidRDefault="006376D0">
            <w:pPr>
              <w:jc w:val="right"/>
              <w:rPr>
                <w:sz w:val="18"/>
                <w:szCs w:val="18"/>
                <w:lang w:eastAsia="en-CA"/>
              </w:rPr>
            </w:pPr>
            <w:r>
              <w:rPr>
                <w:sz w:val="18"/>
                <w:szCs w:val="18"/>
                <w:lang w:eastAsia="en-CA"/>
              </w:rPr>
              <w:t>486</w:t>
            </w:r>
          </w:p>
        </w:tc>
      </w:tr>
      <w:tr w:rsidR="006376D0" w14:paraId="7877BA39" w14:textId="77777777" w:rsidTr="006376D0">
        <w:trPr>
          <w:trHeight w:val="151"/>
        </w:trPr>
        <w:tc>
          <w:tcPr>
            <w:tcW w:w="1838" w:type="dxa"/>
            <w:tcBorders>
              <w:top w:val="single" w:sz="4" w:space="0" w:color="auto"/>
              <w:left w:val="single" w:sz="4" w:space="0" w:color="auto"/>
              <w:bottom w:val="single" w:sz="4" w:space="0" w:color="auto"/>
              <w:right w:val="single" w:sz="4" w:space="0" w:color="auto"/>
            </w:tcBorders>
            <w:noWrap/>
            <w:hideMark/>
          </w:tcPr>
          <w:p w14:paraId="45174D64"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134a</w:t>
            </w:r>
          </w:p>
        </w:tc>
        <w:tc>
          <w:tcPr>
            <w:tcW w:w="946" w:type="dxa"/>
            <w:tcBorders>
              <w:top w:val="single" w:sz="4" w:space="0" w:color="auto"/>
              <w:left w:val="single" w:sz="4" w:space="0" w:color="auto"/>
              <w:bottom w:val="single" w:sz="4" w:space="0" w:color="auto"/>
              <w:right w:val="single" w:sz="4" w:space="0" w:color="auto"/>
            </w:tcBorders>
            <w:noWrap/>
            <w:hideMark/>
          </w:tcPr>
          <w:p w14:paraId="2A00D610" w14:textId="77777777" w:rsidR="006376D0" w:rsidRDefault="006376D0">
            <w:pPr>
              <w:jc w:val="right"/>
              <w:rPr>
                <w:sz w:val="18"/>
                <w:szCs w:val="18"/>
                <w:lang w:eastAsia="en-CA"/>
              </w:rPr>
            </w:pPr>
            <w:r>
              <w:rPr>
                <w:sz w:val="18"/>
                <w:szCs w:val="18"/>
                <w:lang w:eastAsia="en-CA"/>
              </w:rPr>
              <w:t>7,324</w:t>
            </w:r>
          </w:p>
        </w:tc>
        <w:tc>
          <w:tcPr>
            <w:tcW w:w="711" w:type="dxa"/>
            <w:tcBorders>
              <w:top w:val="single" w:sz="4" w:space="0" w:color="auto"/>
              <w:left w:val="single" w:sz="4" w:space="0" w:color="auto"/>
              <w:bottom w:val="single" w:sz="4" w:space="0" w:color="auto"/>
              <w:right w:val="single" w:sz="4" w:space="0" w:color="auto"/>
            </w:tcBorders>
            <w:noWrap/>
            <w:hideMark/>
          </w:tcPr>
          <w:p w14:paraId="7D20EA64" w14:textId="77777777" w:rsidR="006376D0" w:rsidRDefault="006376D0">
            <w:pPr>
              <w:jc w:val="right"/>
              <w:rPr>
                <w:sz w:val="18"/>
                <w:szCs w:val="18"/>
                <w:lang w:eastAsia="en-CA"/>
              </w:rPr>
            </w:pPr>
            <w:r>
              <w:rPr>
                <w:sz w:val="18"/>
                <w:szCs w:val="18"/>
                <w:lang w:eastAsia="en-CA"/>
              </w:rPr>
              <w:t>2,419</w:t>
            </w:r>
          </w:p>
        </w:tc>
        <w:tc>
          <w:tcPr>
            <w:tcW w:w="817" w:type="dxa"/>
            <w:tcBorders>
              <w:top w:val="single" w:sz="4" w:space="0" w:color="auto"/>
              <w:left w:val="single" w:sz="4" w:space="0" w:color="auto"/>
              <w:bottom w:val="single" w:sz="4" w:space="0" w:color="auto"/>
              <w:right w:val="single" w:sz="4" w:space="0" w:color="auto"/>
            </w:tcBorders>
            <w:noWrap/>
            <w:hideMark/>
          </w:tcPr>
          <w:p w14:paraId="72CD0293"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DE8B22B" w14:textId="77777777" w:rsidR="006376D0" w:rsidRDefault="006376D0">
            <w:pPr>
              <w:jc w:val="right"/>
              <w:rPr>
                <w:sz w:val="18"/>
                <w:szCs w:val="18"/>
                <w:lang w:eastAsia="en-CA"/>
              </w:rPr>
            </w:pPr>
            <w:r>
              <w:rPr>
                <w:sz w:val="18"/>
                <w:szCs w:val="18"/>
                <w:lang w:eastAsia="en-CA"/>
              </w:rPr>
              <w:t>45,328</w:t>
            </w:r>
          </w:p>
        </w:tc>
        <w:tc>
          <w:tcPr>
            <w:tcW w:w="1000" w:type="dxa"/>
            <w:tcBorders>
              <w:top w:val="single" w:sz="4" w:space="0" w:color="auto"/>
              <w:left w:val="single" w:sz="4" w:space="0" w:color="auto"/>
              <w:bottom w:val="single" w:sz="4" w:space="0" w:color="auto"/>
              <w:right w:val="single" w:sz="4" w:space="0" w:color="auto"/>
            </w:tcBorders>
            <w:noWrap/>
            <w:hideMark/>
          </w:tcPr>
          <w:p w14:paraId="230803B3" w14:textId="77777777" w:rsidR="006376D0" w:rsidRDefault="006376D0">
            <w:pPr>
              <w:jc w:val="right"/>
              <w:rPr>
                <w:sz w:val="18"/>
                <w:szCs w:val="18"/>
                <w:lang w:eastAsia="en-CA"/>
              </w:rPr>
            </w:pPr>
            <w:r>
              <w:rPr>
                <w:sz w:val="18"/>
                <w:szCs w:val="18"/>
                <w:lang w:eastAsia="en-CA"/>
              </w:rPr>
              <w:t>43,811</w:t>
            </w:r>
          </w:p>
        </w:tc>
        <w:tc>
          <w:tcPr>
            <w:tcW w:w="1005" w:type="dxa"/>
            <w:tcBorders>
              <w:top w:val="single" w:sz="4" w:space="0" w:color="auto"/>
              <w:left w:val="single" w:sz="4" w:space="0" w:color="auto"/>
              <w:bottom w:val="single" w:sz="4" w:space="0" w:color="auto"/>
              <w:right w:val="single" w:sz="4" w:space="0" w:color="auto"/>
            </w:tcBorders>
            <w:noWrap/>
            <w:hideMark/>
          </w:tcPr>
          <w:p w14:paraId="0582A8F9" w14:textId="77777777" w:rsidR="006376D0" w:rsidRDefault="006376D0">
            <w:pPr>
              <w:jc w:val="right"/>
              <w:rPr>
                <w:sz w:val="18"/>
                <w:szCs w:val="18"/>
                <w:lang w:eastAsia="en-CA"/>
              </w:rPr>
            </w:pPr>
            <w:r>
              <w:rPr>
                <w:sz w:val="18"/>
                <w:szCs w:val="18"/>
                <w:lang w:eastAsia="en-CA"/>
              </w:rPr>
              <w:t>5,434</w:t>
            </w:r>
          </w:p>
        </w:tc>
        <w:tc>
          <w:tcPr>
            <w:tcW w:w="906" w:type="dxa"/>
            <w:tcBorders>
              <w:top w:val="single" w:sz="4" w:space="0" w:color="auto"/>
              <w:left w:val="single" w:sz="4" w:space="0" w:color="auto"/>
              <w:bottom w:val="single" w:sz="4" w:space="0" w:color="auto"/>
              <w:right w:val="single" w:sz="4" w:space="0" w:color="auto"/>
            </w:tcBorders>
            <w:noWrap/>
            <w:hideMark/>
          </w:tcPr>
          <w:p w14:paraId="0098FBC1" w14:textId="77777777" w:rsidR="006376D0" w:rsidRDefault="006376D0">
            <w:pPr>
              <w:jc w:val="right"/>
              <w:rPr>
                <w:sz w:val="18"/>
                <w:szCs w:val="18"/>
                <w:lang w:eastAsia="en-CA"/>
              </w:rPr>
            </w:pPr>
            <w:r>
              <w:rPr>
                <w:sz w:val="18"/>
                <w:szCs w:val="18"/>
                <w:lang w:eastAsia="en-CA"/>
              </w:rPr>
              <w:t>120,095</w:t>
            </w:r>
          </w:p>
        </w:tc>
        <w:tc>
          <w:tcPr>
            <w:tcW w:w="787" w:type="dxa"/>
            <w:tcBorders>
              <w:top w:val="single" w:sz="4" w:space="0" w:color="auto"/>
              <w:left w:val="single" w:sz="4" w:space="0" w:color="auto"/>
              <w:bottom w:val="single" w:sz="4" w:space="0" w:color="auto"/>
              <w:right w:val="single" w:sz="4" w:space="0" w:color="auto"/>
            </w:tcBorders>
            <w:noWrap/>
            <w:hideMark/>
          </w:tcPr>
          <w:p w14:paraId="07FEBD6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2B60625" w14:textId="77777777" w:rsidR="006376D0" w:rsidRDefault="006376D0">
            <w:pPr>
              <w:jc w:val="right"/>
              <w:rPr>
                <w:sz w:val="18"/>
                <w:szCs w:val="18"/>
                <w:lang w:eastAsia="en-CA"/>
              </w:rPr>
            </w:pPr>
            <w:r>
              <w:rPr>
                <w:sz w:val="18"/>
                <w:szCs w:val="18"/>
                <w:lang w:eastAsia="en-CA"/>
              </w:rPr>
              <w:t>1,931</w:t>
            </w:r>
          </w:p>
        </w:tc>
        <w:tc>
          <w:tcPr>
            <w:tcW w:w="990" w:type="dxa"/>
            <w:tcBorders>
              <w:top w:val="single" w:sz="4" w:space="0" w:color="auto"/>
              <w:left w:val="single" w:sz="4" w:space="0" w:color="auto"/>
              <w:bottom w:val="single" w:sz="4" w:space="0" w:color="auto"/>
              <w:right w:val="single" w:sz="4" w:space="0" w:color="auto"/>
            </w:tcBorders>
            <w:noWrap/>
            <w:hideMark/>
          </w:tcPr>
          <w:p w14:paraId="2C168EF9" w14:textId="77777777" w:rsidR="006376D0" w:rsidRDefault="006376D0">
            <w:pPr>
              <w:jc w:val="right"/>
              <w:rPr>
                <w:sz w:val="18"/>
                <w:szCs w:val="18"/>
                <w:lang w:eastAsia="en-CA"/>
              </w:rPr>
            </w:pPr>
            <w:r>
              <w:rPr>
                <w:sz w:val="18"/>
                <w:szCs w:val="18"/>
                <w:lang w:eastAsia="en-CA"/>
              </w:rPr>
              <w:t>253,864</w:t>
            </w:r>
          </w:p>
        </w:tc>
      </w:tr>
      <w:tr w:rsidR="006376D0" w14:paraId="7344E9FE" w14:textId="77777777" w:rsidTr="006376D0">
        <w:trPr>
          <w:trHeight w:val="210"/>
        </w:trPr>
        <w:tc>
          <w:tcPr>
            <w:tcW w:w="1838" w:type="dxa"/>
            <w:tcBorders>
              <w:top w:val="single" w:sz="4" w:space="0" w:color="auto"/>
              <w:left w:val="single" w:sz="4" w:space="0" w:color="auto"/>
              <w:bottom w:val="single" w:sz="4" w:space="0" w:color="auto"/>
              <w:right w:val="single" w:sz="4" w:space="0" w:color="auto"/>
            </w:tcBorders>
            <w:noWrap/>
            <w:hideMark/>
          </w:tcPr>
          <w:p w14:paraId="24301FC2"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143a</w:t>
            </w:r>
          </w:p>
        </w:tc>
        <w:tc>
          <w:tcPr>
            <w:tcW w:w="946" w:type="dxa"/>
            <w:tcBorders>
              <w:top w:val="single" w:sz="4" w:space="0" w:color="auto"/>
              <w:left w:val="single" w:sz="4" w:space="0" w:color="auto"/>
              <w:bottom w:val="single" w:sz="4" w:space="0" w:color="auto"/>
              <w:right w:val="single" w:sz="4" w:space="0" w:color="auto"/>
            </w:tcBorders>
            <w:noWrap/>
            <w:hideMark/>
          </w:tcPr>
          <w:p w14:paraId="653F237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240DC8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D5925BF"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009F024" w14:textId="77777777" w:rsidR="006376D0" w:rsidRDefault="006376D0">
            <w:pPr>
              <w:jc w:val="right"/>
              <w:rPr>
                <w:sz w:val="18"/>
                <w:szCs w:val="18"/>
                <w:lang w:eastAsia="en-CA"/>
              </w:rPr>
            </w:pPr>
            <w:r>
              <w:rPr>
                <w:sz w:val="18"/>
                <w:szCs w:val="18"/>
                <w:lang w:eastAsia="en-CA"/>
              </w:rPr>
              <w:t>541</w:t>
            </w:r>
          </w:p>
        </w:tc>
        <w:tc>
          <w:tcPr>
            <w:tcW w:w="1000" w:type="dxa"/>
            <w:tcBorders>
              <w:top w:val="single" w:sz="4" w:space="0" w:color="auto"/>
              <w:left w:val="single" w:sz="4" w:space="0" w:color="auto"/>
              <w:bottom w:val="single" w:sz="4" w:space="0" w:color="auto"/>
              <w:right w:val="single" w:sz="4" w:space="0" w:color="auto"/>
            </w:tcBorders>
            <w:noWrap/>
            <w:hideMark/>
          </w:tcPr>
          <w:p w14:paraId="484E9A86" w14:textId="77777777" w:rsidR="006376D0" w:rsidRDefault="006376D0">
            <w:pPr>
              <w:jc w:val="right"/>
              <w:rPr>
                <w:sz w:val="18"/>
                <w:szCs w:val="18"/>
                <w:lang w:eastAsia="en-CA"/>
              </w:rPr>
            </w:pPr>
            <w:r>
              <w:rPr>
                <w:sz w:val="18"/>
                <w:szCs w:val="18"/>
                <w:lang w:eastAsia="en-CA"/>
              </w:rPr>
              <w:t>8,384</w:t>
            </w:r>
          </w:p>
        </w:tc>
        <w:tc>
          <w:tcPr>
            <w:tcW w:w="1005" w:type="dxa"/>
            <w:tcBorders>
              <w:top w:val="single" w:sz="4" w:space="0" w:color="auto"/>
              <w:left w:val="single" w:sz="4" w:space="0" w:color="auto"/>
              <w:bottom w:val="single" w:sz="4" w:space="0" w:color="auto"/>
              <w:right w:val="single" w:sz="4" w:space="0" w:color="auto"/>
            </w:tcBorders>
            <w:noWrap/>
            <w:hideMark/>
          </w:tcPr>
          <w:p w14:paraId="0A8AF3DB"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0FB9BEA0" w14:textId="77777777" w:rsidR="006376D0" w:rsidRDefault="006376D0">
            <w:pPr>
              <w:jc w:val="right"/>
              <w:rPr>
                <w:sz w:val="18"/>
                <w:szCs w:val="18"/>
                <w:lang w:eastAsia="en-CA"/>
              </w:rPr>
            </w:pPr>
            <w:r>
              <w:rPr>
                <w:sz w:val="18"/>
                <w:szCs w:val="18"/>
                <w:lang w:eastAsia="en-CA"/>
              </w:rPr>
              <w:t>4,731</w:t>
            </w:r>
          </w:p>
        </w:tc>
        <w:tc>
          <w:tcPr>
            <w:tcW w:w="787" w:type="dxa"/>
            <w:tcBorders>
              <w:top w:val="single" w:sz="4" w:space="0" w:color="auto"/>
              <w:left w:val="single" w:sz="4" w:space="0" w:color="auto"/>
              <w:bottom w:val="single" w:sz="4" w:space="0" w:color="auto"/>
              <w:right w:val="single" w:sz="4" w:space="0" w:color="auto"/>
            </w:tcBorders>
            <w:noWrap/>
            <w:hideMark/>
          </w:tcPr>
          <w:p w14:paraId="63D2BE1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6D35A83" w14:textId="77777777" w:rsidR="006376D0" w:rsidRDefault="006376D0">
            <w:pPr>
              <w:jc w:val="right"/>
              <w:rPr>
                <w:sz w:val="18"/>
                <w:szCs w:val="18"/>
                <w:lang w:eastAsia="en-CA"/>
              </w:rPr>
            </w:pPr>
            <w:r>
              <w:rPr>
                <w:sz w:val="18"/>
                <w:szCs w:val="18"/>
                <w:lang w:eastAsia="en-CA"/>
              </w:rPr>
              <w:t>6,815</w:t>
            </w:r>
          </w:p>
        </w:tc>
        <w:tc>
          <w:tcPr>
            <w:tcW w:w="990" w:type="dxa"/>
            <w:tcBorders>
              <w:top w:val="single" w:sz="4" w:space="0" w:color="auto"/>
              <w:left w:val="single" w:sz="4" w:space="0" w:color="auto"/>
              <w:bottom w:val="single" w:sz="4" w:space="0" w:color="auto"/>
              <w:right w:val="single" w:sz="4" w:space="0" w:color="auto"/>
            </w:tcBorders>
            <w:noWrap/>
            <w:hideMark/>
          </w:tcPr>
          <w:p w14:paraId="15442B7C" w14:textId="77777777" w:rsidR="006376D0" w:rsidRDefault="006376D0">
            <w:pPr>
              <w:jc w:val="right"/>
              <w:rPr>
                <w:sz w:val="18"/>
                <w:szCs w:val="18"/>
                <w:lang w:eastAsia="en-CA"/>
              </w:rPr>
            </w:pPr>
            <w:r>
              <w:rPr>
                <w:sz w:val="18"/>
                <w:szCs w:val="18"/>
                <w:lang w:eastAsia="en-CA"/>
              </w:rPr>
              <w:t>20,471</w:t>
            </w:r>
          </w:p>
        </w:tc>
      </w:tr>
      <w:tr w:rsidR="006376D0" w14:paraId="79BCBED8" w14:textId="77777777" w:rsidTr="006376D0">
        <w:trPr>
          <w:trHeight w:val="142"/>
        </w:trPr>
        <w:tc>
          <w:tcPr>
            <w:tcW w:w="1838" w:type="dxa"/>
            <w:tcBorders>
              <w:top w:val="single" w:sz="4" w:space="0" w:color="auto"/>
              <w:left w:val="single" w:sz="4" w:space="0" w:color="auto"/>
              <w:bottom w:val="single" w:sz="4" w:space="0" w:color="auto"/>
              <w:right w:val="single" w:sz="4" w:space="0" w:color="auto"/>
            </w:tcBorders>
            <w:noWrap/>
            <w:hideMark/>
          </w:tcPr>
          <w:p w14:paraId="35D1AD16" w14:textId="77777777" w:rsidR="006376D0" w:rsidRDefault="006376D0">
            <w:pPr>
              <w:bidi/>
              <w:jc w:val="left"/>
              <w:rPr>
                <w:sz w:val="18"/>
                <w:szCs w:val="18"/>
                <w:lang w:val="en-GB" w:eastAsia="en-CA"/>
              </w:rPr>
            </w:pPr>
            <w:r>
              <w:rPr>
                <w:rFonts w:hint="cs"/>
                <w:sz w:val="18"/>
                <w:szCs w:val="18"/>
                <w:rtl/>
                <w:lang w:eastAsia="en-CA"/>
              </w:rPr>
              <w:t>الهيدروفلوروكربون -152</w:t>
            </w:r>
          </w:p>
        </w:tc>
        <w:tc>
          <w:tcPr>
            <w:tcW w:w="946" w:type="dxa"/>
            <w:tcBorders>
              <w:top w:val="single" w:sz="4" w:space="0" w:color="auto"/>
              <w:left w:val="single" w:sz="4" w:space="0" w:color="auto"/>
              <w:bottom w:val="single" w:sz="4" w:space="0" w:color="auto"/>
              <w:right w:val="single" w:sz="4" w:space="0" w:color="auto"/>
            </w:tcBorders>
            <w:noWrap/>
            <w:hideMark/>
          </w:tcPr>
          <w:p w14:paraId="47E9E98D"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3B1A7C7"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17E6A2B"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9BBA43F"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5E9900A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EBB881F"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6B61EB98"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26981A5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43803E1" w14:textId="77777777" w:rsidR="006376D0" w:rsidRDefault="006376D0">
            <w:pPr>
              <w:jc w:val="right"/>
              <w:rPr>
                <w:sz w:val="18"/>
                <w:szCs w:val="18"/>
                <w:lang w:eastAsia="en-CA"/>
              </w:rPr>
            </w:pPr>
            <w:r>
              <w:rPr>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noWrap/>
            <w:hideMark/>
          </w:tcPr>
          <w:p w14:paraId="63F99B03" w14:textId="77777777" w:rsidR="006376D0" w:rsidRDefault="006376D0">
            <w:pPr>
              <w:jc w:val="right"/>
              <w:rPr>
                <w:sz w:val="18"/>
                <w:szCs w:val="18"/>
                <w:lang w:eastAsia="en-CA"/>
              </w:rPr>
            </w:pPr>
            <w:r>
              <w:rPr>
                <w:sz w:val="18"/>
                <w:szCs w:val="18"/>
                <w:lang w:eastAsia="en-CA"/>
              </w:rPr>
              <w:t>0</w:t>
            </w:r>
          </w:p>
        </w:tc>
      </w:tr>
      <w:tr w:rsidR="006376D0" w14:paraId="2CDF512C" w14:textId="77777777" w:rsidTr="006376D0">
        <w:trPr>
          <w:trHeight w:val="203"/>
        </w:trPr>
        <w:tc>
          <w:tcPr>
            <w:tcW w:w="1838" w:type="dxa"/>
            <w:tcBorders>
              <w:top w:val="single" w:sz="4" w:space="0" w:color="auto"/>
              <w:left w:val="single" w:sz="4" w:space="0" w:color="auto"/>
              <w:bottom w:val="single" w:sz="4" w:space="0" w:color="auto"/>
              <w:right w:val="single" w:sz="4" w:space="0" w:color="auto"/>
            </w:tcBorders>
            <w:noWrap/>
            <w:hideMark/>
          </w:tcPr>
          <w:p w14:paraId="58F24EDE"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152a</w:t>
            </w:r>
            <w:r>
              <w:rPr>
                <w:sz w:val="18"/>
                <w:szCs w:val="18"/>
                <w:lang w:val="en-US" w:eastAsia="en-CA"/>
              </w:rPr>
              <w:t xml:space="preserve"> </w:t>
            </w:r>
          </w:p>
        </w:tc>
        <w:tc>
          <w:tcPr>
            <w:tcW w:w="946" w:type="dxa"/>
            <w:tcBorders>
              <w:top w:val="single" w:sz="4" w:space="0" w:color="auto"/>
              <w:left w:val="single" w:sz="4" w:space="0" w:color="auto"/>
              <w:bottom w:val="single" w:sz="4" w:space="0" w:color="auto"/>
              <w:right w:val="single" w:sz="4" w:space="0" w:color="auto"/>
            </w:tcBorders>
            <w:noWrap/>
            <w:hideMark/>
          </w:tcPr>
          <w:p w14:paraId="62C871CA" w14:textId="77777777" w:rsidR="006376D0" w:rsidRDefault="006376D0">
            <w:pPr>
              <w:jc w:val="right"/>
              <w:rPr>
                <w:sz w:val="18"/>
                <w:szCs w:val="18"/>
                <w:lang w:eastAsia="en-CA"/>
              </w:rPr>
            </w:pPr>
            <w:r>
              <w:rPr>
                <w:sz w:val="18"/>
                <w:szCs w:val="18"/>
                <w:lang w:eastAsia="en-CA"/>
              </w:rPr>
              <w:t>718</w:t>
            </w:r>
          </w:p>
        </w:tc>
        <w:tc>
          <w:tcPr>
            <w:tcW w:w="711" w:type="dxa"/>
            <w:tcBorders>
              <w:top w:val="single" w:sz="4" w:space="0" w:color="auto"/>
              <w:left w:val="single" w:sz="4" w:space="0" w:color="auto"/>
              <w:bottom w:val="single" w:sz="4" w:space="0" w:color="auto"/>
              <w:right w:val="single" w:sz="4" w:space="0" w:color="auto"/>
            </w:tcBorders>
            <w:noWrap/>
            <w:hideMark/>
          </w:tcPr>
          <w:p w14:paraId="3EC235BD" w14:textId="77777777" w:rsidR="006376D0" w:rsidRDefault="006376D0">
            <w:pPr>
              <w:jc w:val="right"/>
              <w:rPr>
                <w:sz w:val="18"/>
                <w:szCs w:val="18"/>
                <w:lang w:eastAsia="en-CA"/>
              </w:rPr>
            </w:pPr>
            <w:r>
              <w:rPr>
                <w:sz w:val="18"/>
                <w:szCs w:val="18"/>
                <w:lang w:eastAsia="en-CA"/>
              </w:rPr>
              <w:t>386</w:t>
            </w:r>
          </w:p>
        </w:tc>
        <w:tc>
          <w:tcPr>
            <w:tcW w:w="817" w:type="dxa"/>
            <w:tcBorders>
              <w:top w:val="single" w:sz="4" w:space="0" w:color="auto"/>
              <w:left w:val="single" w:sz="4" w:space="0" w:color="auto"/>
              <w:bottom w:val="single" w:sz="4" w:space="0" w:color="auto"/>
              <w:right w:val="single" w:sz="4" w:space="0" w:color="auto"/>
            </w:tcBorders>
            <w:noWrap/>
            <w:hideMark/>
          </w:tcPr>
          <w:p w14:paraId="3B9467F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764E2BE" w14:textId="77777777" w:rsidR="006376D0" w:rsidRDefault="006376D0">
            <w:pPr>
              <w:jc w:val="right"/>
              <w:rPr>
                <w:sz w:val="18"/>
                <w:szCs w:val="18"/>
                <w:lang w:eastAsia="en-CA"/>
              </w:rPr>
            </w:pPr>
            <w:r>
              <w:rPr>
                <w:sz w:val="18"/>
                <w:szCs w:val="18"/>
                <w:lang w:eastAsia="en-CA"/>
              </w:rPr>
              <w:t>4</w:t>
            </w:r>
          </w:p>
        </w:tc>
        <w:tc>
          <w:tcPr>
            <w:tcW w:w="1000" w:type="dxa"/>
            <w:tcBorders>
              <w:top w:val="single" w:sz="4" w:space="0" w:color="auto"/>
              <w:left w:val="single" w:sz="4" w:space="0" w:color="auto"/>
              <w:bottom w:val="single" w:sz="4" w:space="0" w:color="auto"/>
              <w:right w:val="single" w:sz="4" w:space="0" w:color="auto"/>
            </w:tcBorders>
            <w:noWrap/>
            <w:hideMark/>
          </w:tcPr>
          <w:p w14:paraId="045B6A78" w14:textId="77777777" w:rsidR="006376D0" w:rsidRDefault="006376D0">
            <w:pPr>
              <w:jc w:val="right"/>
              <w:rPr>
                <w:sz w:val="18"/>
                <w:szCs w:val="18"/>
                <w:lang w:eastAsia="en-CA"/>
              </w:rPr>
            </w:pPr>
            <w:r>
              <w:rPr>
                <w:sz w:val="18"/>
                <w:szCs w:val="18"/>
                <w:lang w:eastAsia="en-CA"/>
              </w:rPr>
              <w:t>1</w:t>
            </w:r>
          </w:p>
        </w:tc>
        <w:tc>
          <w:tcPr>
            <w:tcW w:w="1005" w:type="dxa"/>
            <w:tcBorders>
              <w:top w:val="single" w:sz="4" w:space="0" w:color="auto"/>
              <w:left w:val="single" w:sz="4" w:space="0" w:color="auto"/>
              <w:bottom w:val="single" w:sz="4" w:space="0" w:color="auto"/>
              <w:right w:val="single" w:sz="4" w:space="0" w:color="auto"/>
            </w:tcBorders>
            <w:noWrap/>
            <w:hideMark/>
          </w:tcPr>
          <w:p w14:paraId="4210301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0211F2E5" w14:textId="77777777" w:rsidR="006376D0" w:rsidRDefault="006376D0">
            <w:pPr>
              <w:jc w:val="right"/>
              <w:rPr>
                <w:sz w:val="18"/>
                <w:szCs w:val="18"/>
                <w:lang w:eastAsia="en-CA"/>
              </w:rPr>
            </w:pPr>
            <w:r>
              <w:rPr>
                <w:sz w:val="18"/>
                <w:szCs w:val="18"/>
                <w:lang w:eastAsia="en-CA"/>
              </w:rPr>
              <w:t>516</w:t>
            </w:r>
          </w:p>
        </w:tc>
        <w:tc>
          <w:tcPr>
            <w:tcW w:w="787" w:type="dxa"/>
            <w:tcBorders>
              <w:top w:val="single" w:sz="4" w:space="0" w:color="auto"/>
              <w:left w:val="single" w:sz="4" w:space="0" w:color="auto"/>
              <w:bottom w:val="single" w:sz="4" w:space="0" w:color="auto"/>
              <w:right w:val="single" w:sz="4" w:space="0" w:color="auto"/>
            </w:tcBorders>
            <w:noWrap/>
            <w:hideMark/>
          </w:tcPr>
          <w:p w14:paraId="059FFD6F" w14:textId="77777777" w:rsidR="006376D0" w:rsidRDefault="006376D0">
            <w:pPr>
              <w:jc w:val="right"/>
              <w:rPr>
                <w:sz w:val="18"/>
                <w:szCs w:val="18"/>
                <w:lang w:eastAsia="en-CA"/>
              </w:rPr>
            </w:pPr>
            <w:r>
              <w:rPr>
                <w:sz w:val="18"/>
                <w:szCs w:val="18"/>
                <w:lang w:eastAsia="en-CA"/>
              </w:rPr>
              <w:t>310</w:t>
            </w:r>
          </w:p>
        </w:tc>
        <w:tc>
          <w:tcPr>
            <w:tcW w:w="711" w:type="dxa"/>
            <w:tcBorders>
              <w:top w:val="single" w:sz="4" w:space="0" w:color="auto"/>
              <w:left w:val="single" w:sz="4" w:space="0" w:color="auto"/>
              <w:bottom w:val="single" w:sz="4" w:space="0" w:color="auto"/>
              <w:right w:val="single" w:sz="4" w:space="0" w:color="auto"/>
            </w:tcBorders>
            <w:noWrap/>
            <w:hideMark/>
          </w:tcPr>
          <w:p w14:paraId="65CA2E51" w14:textId="77777777" w:rsidR="006376D0" w:rsidRDefault="006376D0">
            <w:pPr>
              <w:jc w:val="right"/>
              <w:rPr>
                <w:sz w:val="18"/>
                <w:szCs w:val="18"/>
                <w:lang w:eastAsia="en-CA"/>
              </w:rPr>
            </w:pPr>
            <w:r>
              <w:rPr>
                <w:sz w:val="18"/>
                <w:szCs w:val="18"/>
                <w:lang w:eastAsia="en-CA"/>
              </w:rPr>
              <w:t>24</w:t>
            </w:r>
          </w:p>
        </w:tc>
        <w:tc>
          <w:tcPr>
            <w:tcW w:w="990" w:type="dxa"/>
            <w:tcBorders>
              <w:top w:val="single" w:sz="4" w:space="0" w:color="auto"/>
              <w:left w:val="single" w:sz="4" w:space="0" w:color="auto"/>
              <w:bottom w:val="single" w:sz="4" w:space="0" w:color="auto"/>
              <w:right w:val="single" w:sz="4" w:space="0" w:color="auto"/>
            </w:tcBorders>
            <w:noWrap/>
            <w:hideMark/>
          </w:tcPr>
          <w:p w14:paraId="185FC398" w14:textId="77777777" w:rsidR="006376D0" w:rsidRDefault="006376D0">
            <w:pPr>
              <w:jc w:val="right"/>
              <w:rPr>
                <w:sz w:val="18"/>
                <w:szCs w:val="18"/>
                <w:lang w:eastAsia="en-CA"/>
              </w:rPr>
            </w:pPr>
            <w:r>
              <w:rPr>
                <w:sz w:val="18"/>
                <w:szCs w:val="18"/>
                <w:lang w:eastAsia="en-CA"/>
              </w:rPr>
              <w:t>2,342</w:t>
            </w:r>
          </w:p>
        </w:tc>
      </w:tr>
      <w:tr w:rsidR="006376D0" w14:paraId="4C269188" w14:textId="77777777" w:rsidTr="006376D0">
        <w:trPr>
          <w:trHeight w:val="134"/>
        </w:trPr>
        <w:tc>
          <w:tcPr>
            <w:tcW w:w="1838" w:type="dxa"/>
            <w:tcBorders>
              <w:top w:val="single" w:sz="4" w:space="0" w:color="auto"/>
              <w:left w:val="single" w:sz="4" w:space="0" w:color="auto"/>
              <w:bottom w:val="single" w:sz="4" w:space="0" w:color="auto"/>
              <w:right w:val="single" w:sz="4" w:space="0" w:color="auto"/>
            </w:tcBorders>
            <w:noWrap/>
            <w:hideMark/>
          </w:tcPr>
          <w:p w14:paraId="0E39CC3F"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227ea</w:t>
            </w:r>
          </w:p>
        </w:tc>
        <w:tc>
          <w:tcPr>
            <w:tcW w:w="946" w:type="dxa"/>
            <w:tcBorders>
              <w:top w:val="single" w:sz="4" w:space="0" w:color="auto"/>
              <w:left w:val="single" w:sz="4" w:space="0" w:color="auto"/>
              <w:bottom w:val="single" w:sz="4" w:space="0" w:color="auto"/>
              <w:right w:val="single" w:sz="4" w:space="0" w:color="auto"/>
            </w:tcBorders>
            <w:noWrap/>
            <w:hideMark/>
          </w:tcPr>
          <w:p w14:paraId="5A5D3665" w14:textId="77777777" w:rsidR="006376D0" w:rsidRDefault="006376D0">
            <w:pPr>
              <w:jc w:val="right"/>
              <w:rPr>
                <w:sz w:val="18"/>
                <w:szCs w:val="18"/>
                <w:rtl/>
                <w:lang w:eastAsia="en-CA" w:bidi="ar-DZ"/>
              </w:rPr>
            </w:pPr>
            <w:r>
              <w:rPr>
                <w:sz w:val="18"/>
                <w:szCs w:val="18"/>
                <w:lang w:eastAsia="en-CA"/>
              </w:rPr>
              <w:t>1,198</w:t>
            </w:r>
          </w:p>
        </w:tc>
        <w:tc>
          <w:tcPr>
            <w:tcW w:w="711" w:type="dxa"/>
            <w:tcBorders>
              <w:top w:val="single" w:sz="4" w:space="0" w:color="auto"/>
              <w:left w:val="single" w:sz="4" w:space="0" w:color="auto"/>
              <w:bottom w:val="single" w:sz="4" w:space="0" w:color="auto"/>
              <w:right w:val="single" w:sz="4" w:space="0" w:color="auto"/>
            </w:tcBorders>
            <w:noWrap/>
            <w:hideMark/>
          </w:tcPr>
          <w:p w14:paraId="44FCB2A8" w14:textId="77777777" w:rsidR="006376D0" w:rsidRDefault="006376D0">
            <w:pPr>
              <w:jc w:val="right"/>
              <w:rPr>
                <w:sz w:val="18"/>
                <w:szCs w:val="18"/>
                <w:lang w:eastAsia="en-CA"/>
              </w:rPr>
            </w:pPr>
            <w:r>
              <w:rPr>
                <w:sz w:val="18"/>
                <w:szCs w:val="18"/>
                <w:lang w:eastAsia="en-CA"/>
              </w:rPr>
              <w:t>65</w:t>
            </w:r>
          </w:p>
        </w:tc>
        <w:tc>
          <w:tcPr>
            <w:tcW w:w="817" w:type="dxa"/>
            <w:tcBorders>
              <w:top w:val="single" w:sz="4" w:space="0" w:color="auto"/>
              <w:left w:val="single" w:sz="4" w:space="0" w:color="auto"/>
              <w:bottom w:val="single" w:sz="4" w:space="0" w:color="auto"/>
              <w:right w:val="single" w:sz="4" w:space="0" w:color="auto"/>
            </w:tcBorders>
            <w:noWrap/>
            <w:hideMark/>
          </w:tcPr>
          <w:p w14:paraId="2D5EBB70" w14:textId="77777777" w:rsidR="006376D0" w:rsidRDefault="006376D0">
            <w:pPr>
              <w:jc w:val="right"/>
              <w:rPr>
                <w:sz w:val="18"/>
                <w:szCs w:val="18"/>
                <w:lang w:eastAsia="en-CA"/>
              </w:rPr>
            </w:pPr>
            <w:r>
              <w:rPr>
                <w:sz w:val="18"/>
                <w:szCs w:val="18"/>
                <w:lang w:eastAsia="en-CA"/>
              </w:rPr>
              <w:t>98,506</w:t>
            </w:r>
          </w:p>
        </w:tc>
        <w:tc>
          <w:tcPr>
            <w:tcW w:w="932" w:type="dxa"/>
            <w:tcBorders>
              <w:top w:val="single" w:sz="4" w:space="0" w:color="auto"/>
              <w:left w:val="single" w:sz="4" w:space="0" w:color="auto"/>
              <w:bottom w:val="single" w:sz="4" w:space="0" w:color="auto"/>
              <w:right w:val="single" w:sz="4" w:space="0" w:color="auto"/>
            </w:tcBorders>
            <w:noWrap/>
            <w:hideMark/>
          </w:tcPr>
          <w:p w14:paraId="26497A73"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BEB618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00A148C"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5DC30CDC" w14:textId="77777777" w:rsidR="006376D0" w:rsidRDefault="006376D0">
            <w:pPr>
              <w:jc w:val="right"/>
              <w:rPr>
                <w:sz w:val="18"/>
                <w:szCs w:val="18"/>
                <w:lang w:eastAsia="en-CA"/>
              </w:rPr>
            </w:pPr>
            <w:r>
              <w:rPr>
                <w:sz w:val="18"/>
                <w:szCs w:val="18"/>
                <w:lang w:eastAsia="en-CA"/>
              </w:rPr>
              <w:t>6</w:t>
            </w:r>
          </w:p>
        </w:tc>
        <w:tc>
          <w:tcPr>
            <w:tcW w:w="787" w:type="dxa"/>
            <w:tcBorders>
              <w:top w:val="single" w:sz="4" w:space="0" w:color="auto"/>
              <w:left w:val="single" w:sz="4" w:space="0" w:color="auto"/>
              <w:bottom w:val="single" w:sz="4" w:space="0" w:color="auto"/>
              <w:right w:val="single" w:sz="4" w:space="0" w:color="auto"/>
            </w:tcBorders>
            <w:noWrap/>
            <w:hideMark/>
          </w:tcPr>
          <w:p w14:paraId="1ED1312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A56BDB1" w14:textId="77777777" w:rsidR="006376D0" w:rsidRDefault="006376D0">
            <w:pPr>
              <w:jc w:val="right"/>
              <w:rPr>
                <w:sz w:val="18"/>
                <w:szCs w:val="18"/>
                <w:lang w:eastAsia="en-CA"/>
              </w:rPr>
            </w:pPr>
            <w:r>
              <w:rPr>
                <w:sz w:val="18"/>
                <w:szCs w:val="18"/>
                <w:lang w:eastAsia="en-CA"/>
              </w:rPr>
              <w:t>113</w:t>
            </w:r>
          </w:p>
        </w:tc>
        <w:tc>
          <w:tcPr>
            <w:tcW w:w="990" w:type="dxa"/>
            <w:tcBorders>
              <w:top w:val="single" w:sz="4" w:space="0" w:color="auto"/>
              <w:left w:val="single" w:sz="4" w:space="0" w:color="auto"/>
              <w:bottom w:val="single" w:sz="4" w:space="0" w:color="auto"/>
              <w:right w:val="single" w:sz="4" w:space="0" w:color="auto"/>
            </w:tcBorders>
            <w:noWrap/>
            <w:hideMark/>
          </w:tcPr>
          <w:p w14:paraId="4CB80F0F" w14:textId="77777777" w:rsidR="006376D0" w:rsidRDefault="006376D0">
            <w:pPr>
              <w:jc w:val="right"/>
              <w:rPr>
                <w:sz w:val="18"/>
                <w:szCs w:val="18"/>
                <w:lang w:eastAsia="en-CA"/>
              </w:rPr>
            </w:pPr>
            <w:r>
              <w:rPr>
                <w:sz w:val="18"/>
                <w:szCs w:val="18"/>
                <w:lang w:eastAsia="en-CA"/>
              </w:rPr>
              <w:t>1,198</w:t>
            </w:r>
          </w:p>
        </w:tc>
      </w:tr>
      <w:tr w:rsidR="006376D0" w14:paraId="5C9B01AF" w14:textId="77777777" w:rsidTr="006376D0">
        <w:trPr>
          <w:trHeight w:val="134"/>
        </w:trPr>
        <w:tc>
          <w:tcPr>
            <w:tcW w:w="1838" w:type="dxa"/>
            <w:tcBorders>
              <w:top w:val="single" w:sz="4" w:space="0" w:color="auto"/>
              <w:left w:val="single" w:sz="4" w:space="0" w:color="auto"/>
              <w:bottom w:val="single" w:sz="4" w:space="0" w:color="auto"/>
              <w:right w:val="single" w:sz="4" w:space="0" w:color="auto"/>
            </w:tcBorders>
            <w:noWrap/>
            <w:hideMark/>
          </w:tcPr>
          <w:p w14:paraId="7EA9FB80"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236cb</w:t>
            </w:r>
          </w:p>
        </w:tc>
        <w:tc>
          <w:tcPr>
            <w:tcW w:w="946" w:type="dxa"/>
            <w:tcBorders>
              <w:top w:val="single" w:sz="4" w:space="0" w:color="auto"/>
              <w:left w:val="single" w:sz="4" w:space="0" w:color="auto"/>
              <w:bottom w:val="single" w:sz="4" w:space="0" w:color="auto"/>
              <w:right w:val="single" w:sz="4" w:space="0" w:color="auto"/>
            </w:tcBorders>
            <w:noWrap/>
            <w:hideMark/>
          </w:tcPr>
          <w:p w14:paraId="5A224952" w14:textId="77777777" w:rsidR="006376D0" w:rsidRDefault="006376D0">
            <w:pPr>
              <w:jc w:val="left"/>
              <w:rPr>
                <w:sz w:val="18"/>
                <w:szCs w:val="18"/>
                <w:rtl/>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063B750"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C7C60D0"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0A9AE302"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303763A"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66DB793E"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0CC72834"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4F5DFCD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3BA063E"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728E6A90" w14:textId="77777777" w:rsidR="006376D0" w:rsidRDefault="006376D0">
            <w:pPr>
              <w:jc w:val="right"/>
              <w:rPr>
                <w:sz w:val="18"/>
                <w:szCs w:val="18"/>
                <w:lang w:eastAsia="en-CA"/>
              </w:rPr>
            </w:pPr>
            <w:r>
              <w:rPr>
                <w:sz w:val="18"/>
                <w:szCs w:val="18"/>
                <w:lang w:eastAsia="en-CA"/>
              </w:rPr>
              <w:t>0</w:t>
            </w:r>
          </w:p>
        </w:tc>
      </w:tr>
      <w:tr w:rsidR="006376D0" w14:paraId="1FEF7643" w14:textId="77777777" w:rsidTr="006376D0">
        <w:trPr>
          <w:trHeight w:val="53"/>
        </w:trPr>
        <w:tc>
          <w:tcPr>
            <w:tcW w:w="1838" w:type="dxa"/>
            <w:tcBorders>
              <w:top w:val="single" w:sz="4" w:space="0" w:color="auto"/>
              <w:left w:val="single" w:sz="4" w:space="0" w:color="auto"/>
              <w:bottom w:val="single" w:sz="4" w:space="0" w:color="auto"/>
              <w:right w:val="single" w:sz="4" w:space="0" w:color="auto"/>
            </w:tcBorders>
            <w:noWrap/>
            <w:hideMark/>
          </w:tcPr>
          <w:p w14:paraId="419C7BA7"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236ea</w:t>
            </w:r>
            <w:r>
              <w:rPr>
                <w:sz w:val="18"/>
                <w:szCs w:val="18"/>
                <w:lang w:val="en-US" w:eastAsia="en-CA"/>
              </w:rPr>
              <w:t xml:space="preserve"> </w:t>
            </w:r>
          </w:p>
        </w:tc>
        <w:tc>
          <w:tcPr>
            <w:tcW w:w="946" w:type="dxa"/>
            <w:tcBorders>
              <w:top w:val="single" w:sz="4" w:space="0" w:color="auto"/>
              <w:left w:val="single" w:sz="4" w:space="0" w:color="auto"/>
              <w:bottom w:val="single" w:sz="4" w:space="0" w:color="auto"/>
              <w:right w:val="single" w:sz="4" w:space="0" w:color="auto"/>
            </w:tcBorders>
            <w:noWrap/>
            <w:hideMark/>
          </w:tcPr>
          <w:p w14:paraId="2B4090C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6FF1DB3"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4233C1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6C4EC96"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3BB5131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CAAB9C4"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CA56E91"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618F8CC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B17F7BE" w14:textId="77777777" w:rsidR="006376D0" w:rsidRDefault="006376D0">
            <w:pPr>
              <w:jc w:val="right"/>
              <w:rPr>
                <w:sz w:val="18"/>
                <w:szCs w:val="18"/>
                <w:lang w:eastAsia="en-CA"/>
              </w:rPr>
            </w:pPr>
            <w:r>
              <w:rPr>
                <w:sz w:val="18"/>
                <w:szCs w:val="18"/>
                <w:lang w:eastAsia="en-CA"/>
              </w:rPr>
              <w:t>153</w:t>
            </w:r>
          </w:p>
        </w:tc>
        <w:tc>
          <w:tcPr>
            <w:tcW w:w="990" w:type="dxa"/>
            <w:tcBorders>
              <w:top w:val="single" w:sz="4" w:space="0" w:color="auto"/>
              <w:left w:val="single" w:sz="4" w:space="0" w:color="auto"/>
              <w:bottom w:val="single" w:sz="4" w:space="0" w:color="auto"/>
              <w:right w:val="single" w:sz="4" w:space="0" w:color="auto"/>
            </w:tcBorders>
            <w:noWrap/>
            <w:hideMark/>
          </w:tcPr>
          <w:p w14:paraId="41882B3C" w14:textId="77777777" w:rsidR="006376D0" w:rsidRDefault="006376D0">
            <w:pPr>
              <w:jc w:val="right"/>
              <w:rPr>
                <w:sz w:val="18"/>
                <w:szCs w:val="18"/>
                <w:lang w:eastAsia="en-CA"/>
              </w:rPr>
            </w:pPr>
            <w:r>
              <w:rPr>
                <w:sz w:val="18"/>
                <w:szCs w:val="18"/>
                <w:lang w:eastAsia="en-CA"/>
              </w:rPr>
              <w:t>153</w:t>
            </w:r>
          </w:p>
        </w:tc>
      </w:tr>
      <w:tr w:rsidR="006376D0" w14:paraId="00C913B4" w14:textId="77777777" w:rsidTr="006376D0">
        <w:trPr>
          <w:trHeight w:val="113"/>
        </w:trPr>
        <w:tc>
          <w:tcPr>
            <w:tcW w:w="1838" w:type="dxa"/>
            <w:tcBorders>
              <w:top w:val="single" w:sz="4" w:space="0" w:color="auto"/>
              <w:left w:val="single" w:sz="4" w:space="0" w:color="auto"/>
              <w:bottom w:val="single" w:sz="4" w:space="0" w:color="auto"/>
              <w:right w:val="single" w:sz="4" w:space="0" w:color="auto"/>
            </w:tcBorders>
            <w:noWrap/>
            <w:hideMark/>
          </w:tcPr>
          <w:p w14:paraId="4098BD89"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236fa</w:t>
            </w:r>
          </w:p>
        </w:tc>
        <w:tc>
          <w:tcPr>
            <w:tcW w:w="946" w:type="dxa"/>
            <w:tcBorders>
              <w:top w:val="single" w:sz="4" w:space="0" w:color="auto"/>
              <w:left w:val="single" w:sz="4" w:space="0" w:color="auto"/>
              <w:bottom w:val="single" w:sz="4" w:space="0" w:color="auto"/>
              <w:right w:val="single" w:sz="4" w:space="0" w:color="auto"/>
            </w:tcBorders>
            <w:noWrap/>
            <w:hideMark/>
          </w:tcPr>
          <w:p w14:paraId="3EABF86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66553C5" w14:textId="77777777" w:rsidR="006376D0" w:rsidRDefault="006376D0">
            <w:pPr>
              <w:jc w:val="right"/>
              <w:rPr>
                <w:sz w:val="18"/>
                <w:szCs w:val="18"/>
                <w:lang w:eastAsia="en-CA"/>
              </w:rPr>
            </w:pPr>
            <w:r>
              <w:rPr>
                <w:sz w:val="18"/>
                <w:szCs w:val="18"/>
                <w:lang w:eastAsia="en-CA"/>
              </w:rPr>
              <w:t>5</w:t>
            </w:r>
          </w:p>
        </w:tc>
        <w:tc>
          <w:tcPr>
            <w:tcW w:w="817" w:type="dxa"/>
            <w:tcBorders>
              <w:top w:val="single" w:sz="4" w:space="0" w:color="auto"/>
              <w:left w:val="single" w:sz="4" w:space="0" w:color="auto"/>
              <w:bottom w:val="single" w:sz="4" w:space="0" w:color="auto"/>
              <w:right w:val="single" w:sz="4" w:space="0" w:color="auto"/>
            </w:tcBorders>
            <w:noWrap/>
            <w:hideMark/>
          </w:tcPr>
          <w:p w14:paraId="584B89ED" w14:textId="77777777" w:rsidR="006376D0" w:rsidRDefault="006376D0">
            <w:pPr>
              <w:jc w:val="right"/>
              <w:rPr>
                <w:sz w:val="18"/>
                <w:szCs w:val="18"/>
                <w:lang w:eastAsia="en-CA"/>
              </w:rPr>
            </w:pPr>
            <w:r>
              <w:rPr>
                <w:sz w:val="18"/>
                <w:szCs w:val="18"/>
                <w:lang w:eastAsia="en-CA"/>
              </w:rPr>
              <w:t>4,835</w:t>
            </w:r>
          </w:p>
        </w:tc>
        <w:tc>
          <w:tcPr>
            <w:tcW w:w="932" w:type="dxa"/>
            <w:tcBorders>
              <w:top w:val="single" w:sz="4" w:space="0" w:color="auto"/>
              <w:left w:val="single" w:sz="4" w:space="0" w:color="auto"/>
              <w:bottom w:val="single" w:sz="4" w:space="0" w:color="auto"/>
              <w:right w:val="single" w:sz="4" w:space="0" w:color="auto"/>
            </w:tcBorders>
            <w:noWrap/>
            <w:hideMark/>
          </w:tcPr>
          <w:p w14:paraId="64F72F5F"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9E14D63"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5362D529" w14:textId="77777777" w:rsidR="006376D0" w:rsidRDefault="006376D0">
            <w:pPr>
              <w:jc w:val="right"/>
              <w:rPr>
                <w:sz w:val="18"/>
                <w:szCs w:val="18"/>
                <w:lang w:eastAsia="en-CA"/>
              </w:rPr>
            </w:pPr>
            <w:r>
              <w:rPr>
                <w:sz w:val="18"/>
                <w:szCs w:val="18"/>
                <w:lang w:eastAsia="en-CA"/>
              </w:rPr>
              <w:t>5</w:t>
            </w:r>
          </w:p>
        </w:tc>
        <w:tc>
          <w:tcPr>
            <w:tcW w:w="906" w:type="dxa"/>
            <w:tcBorders>
              <w:top w:val="single" w:sz="4" w:space="0" w:color="auto"/>
              <w:left w:val="single" w:sz="4" w:space="0" w:color="auto"/>
              <w:bottom w:val="single" w:sz="4" w:space="0" w:color="auto"/>
              <w:right w:val="single" w:sz="4" w:space="0" w:color="auto"/>
            </w:tcBorders>
            <w:noWrap/>
            <w:hideMark/>
          </w:tcPr>
          <w:p w14:paraId="11986C06" w14:textId="77777777" w:rsidR="006376D0" w:rsidRDefault="006376D0">
            <w:pPr>
              <w:jc w:val="right"/>
              <w:rPr>
                <w:sz w:val="18"/>
                <w:szCs w:val="18"/>
                <w:lang w:eastAsia="en-CA"/>
              </w:rPr>
            </w:pPr>
            <w:r>
              <w:rPr>
                <w:sz w:val="18"/>
                <w:szCs w:val="18"/>
                <w:lang w:eastAsia="en-CA"/>
              </w:rPr>
              <w:t>9</w:t>
            </w:r>
          </w:p>
        </w:tc>
        <w:tc>
          <w:tcPr>
            <w:tcW w:w="787" w:type="dxa"/>
            <w:tcBorders>
              <w:top w:val="single" w:sz="4" w:space="0" w:color="auto"/>
              <w:left w:val="single" w:sz="4" w:space="0" w:color="auto"/>
              <w:bottom w:val="single" w:sz="4" w:space="0" w:color="auto"/>
              <w:right w:val="single" w:sz="4" w:space="0" w:color="auto"/>
            </w:tcBorders>
            <w:noWrap/>
            <w:hideMark/>
          </w:tcPr>
          <w:p w14:paraId="1F74EBC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385598D"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DC95B87" w14:textId="77777777" w:rsidR="006376D0" w:rsidRDefault="006376D0">
            <w:pPr>
              <w:jc w:val="right"/>
              <w:rPr>
                <w:sz w:val="18"/>
                <w:szCs w:val="18"/>
                <w:lang w:eastAsia="en-CA"/>
              </w:rPr>
            </w:pPr>
            <w:r>
              <w:rPr>
                <w:sz w:val="18"/>
                <w:szCs w:val="18"/>
                <w:lang w:eastAsia="en-CA"/>
              </w:rPr>
              <w:t>5,565</w:t>
            </w:r>
          </w:p>
        </w:tc>
      </w:tr>
      <w:tr w:rsidR="006376D0" w14:paraId="028B0386" w14:textId="77777777" w:rsidTr="006376D0">
        <w:trPr>
          <w:trHeight w:val="186"/>
        </w:trPr>
        <w:tc>
          <w:tcPr>
            <w:tcW w:w="1838" w:type="dxa"/>
            <w:tcBorders>
              <w:top w:val="single" w:sz="4" w:space="0" w:color="auto"/>
              <w:left w:val="single" w:sz="4" w:space="0" w:color="auto"/>
              <w:bottom w:val="single" w:sz="4" w:space="0" w:color="auto"/>
              <w:right w:val="single" w:sz="4" w:space="0" w:color="auto"/>
            </w:tcBorders>
            <w:noWrap/>
            <w:hideMark/>
          </w:tcPr>
          <w:p w14:paraId="3D0582B5" w14:textId="77777777" w:rsidR="006376D0" w:rsidRDefault="006376D0">
            <w:pPr>
              <w:bidi/>
              <w:jc w:val="left"/>
              <w:rPr>
                <w:sz w:val="18"/>
                <w:szCs w:val="18"/>
                <w:lang w:val="en-US" w:eastAsia="en-CA"/>
              </w:rPr>
            </w:pPr>
            <w:r>
              <w:rPr>
                <w:rFonts w:hint="cs"/>
                <w:sz w:val="18"/>
                <w:szCs w:val="18"/>
                <w:rtl/>
                <w:lang w:eastAsia="en-CA"/>
              </w:rPr>
              <w:t>الهيدروفلوروكربون -</w:t>
            </w:r>
            <w:r>
              <w:rPr>
                <w:sz w:val="18"/>
                <w:szCs w:val="18"/>
                <w:lang w:eastAsia="en-CA"/>
              </w:rPr>
              <w:t>245ca</w:t>
            </w:r>
            <w:r>
              <w:rPr>
                <w:sz w:val="18"/>
                <w:szCs w:val="18"/>
                <w:lang w:val="en-US" w:eastAsia="en-CA"/>
              </w:rPr>
              <w:t xml:space="preserve"> </w:t>
            </w:r>
          </w:p>
        </w:tc>
        <w:tc>
          <w:tcPr>
            <w:tcW w:w="946" w:type="dxa"/>
            <w:tcBorders>
              <w:top w:val="single" w:sz="4" w:space="0" w:color="auto"/>
              <w:left w:val="single" w:sz="4" w:space="0" w:color="auto"/>
              <w:bottom w:val="single" w:sz="4" w:space="0" w:color="auto"/>
              <w:right w:val="single" w:sz="4" w:space="0" w:color="auto"/>
            </w:tcBorders>
            <w:noWrap/>
            <w:hideMark/>
          </w:tcPr>
          <w:p w14:paraId="17743AF1" w14:textId="77777777" w:rsidR="006376D0" w:rsidRDefault="006376D0">
            <w:pPr>
              <w:jc w:val="left"/>
              <w:rPr>
                <w:sz w:val="18"/>
                <w:szCs w:val="18"/>
                <w:rtl/>
                <w:lang w:eastAsia="en-CA" w:bidi="ar-DZ"/>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105DEAE"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93C9CB7"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554FAB6"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0822F6F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069AD03"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11F1DEA"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1CB5AF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16DC871" w14:textId="77777777" w:rsidR="006376D0" w:rsidRDefault="006376D0">
            <w:pPr>
              <w:jc w:val="right"/>
              <w:rPr>
                <w:sz w:val="18"/>
                <w:szCs w:val="18"/>
                <w:lang w:eastAsia="en-CA"/>
              </w:rPr>
            </w:pPr>
            <w:r>
              <w:rPr>
                <w:sz w:val="18"/>
                <w:szCs w:val="18"/>
                <w:lang w:eastAsia="en-CA"/>
              </w:rPr>
              <w:t>8</w:t>
            </w:r>
          </w:p>
        </w:tc>
        <w:tc>
          <w:tcPr>
            <w:tcW w:w="990" w:type="dxa"/>
            <w:tcBorders>
              <w:top w:val="single" w:sz="4" w:space="0" w:color="auto"/>
              <w:left w:val="single" w:sz="4" w:space="0" w:color="auto"/>
              <w:bottom w:val="single" w:sz="4" w:space="0" w:color="auto"/>
              <w:right w:val="single" w:sz="4" w:space="0" w:color="auto"/>
            </w:tcBorders>
            <w:noWrap/>
            <w:hideMark/>
          </w:tcPr>
          <w:p w14:paraId="2BAF638E" w14:textId="77777777" w:rsidR="006376D0" w:rsidRDefault="006376D0">
            <w:pPr>
              <w:jc w:val="right"/>
              <w:rPr>
                <w:sz w:val="18"/>
                <w:szCs w:val="18"/>
                <w:lang w:eastAsia="en-CA"/>
              </w:rPr>
            </w:pPr>
            <w:r>
              <w:rPr>
                <w:sz w:val="18"/>
                <w:szCs w:val="18"/>
                <w:lang w:eastAsia="en-CA"/>
              </w:rPr>
              <w:t>8</w:t>
            </w:r>
          </w:p>
        </w:tc>
      </w:tr>
      <w:tr w:rsidR="006376D0" w14:paraId="76404F10" w14:textId="77777777" w:rsidTr="006376D0">
        <w:trPr>
          <w:trHeight w:val="105"/>
        </w:trPr>
        <w:tc>
          <w:tcPr>
            <w:tcW w:w="1838" w:type="dxa"/>
            <w:tcBorders>
              <w:top w:val="single" w:sz="4" w:space="0" w:color="auto"/>
              <w:left w:val="single" w:sz="4" w:space="0" w:color="auto"/>
              <w:bottom w:val="single" w:sz="4" w:space="0" w:color="auto"/>
              <w:right w:val="single" w:sz="4" w:space="0" w:color="auto"/>
            </w:tcBorders>
            <w:noWrap/>
            <w:hideMark/>
          </w:tcPr>
          <w:p w14:paraId="2A12E35A"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w:t>
            </w:r>
            <w:r>
              <w:rPr>
                <w:sz w:val="18"/>
                <w:szCs w:val="18"/>
                <w:lang w:eastAsia="en-CA"/>
              </w:rPr>
              <w:t>245fa</w:t>
            </w:r>
          </w:p>
        </w:tc>
        <w:tc>
          <w:tcPr>
            <w:tcW w:w="946" w:type="dxa"/>
            <w:tcBorders>
              <w:top w:val="single" w:sz="4" w:space="0" w:color="auto"/>
              <w:left w:val="single" w:sz="4" w:space="0" w:color="auto"/>
              <w:bottom w:val="single" w:sz="4" w:space="0" w:color="auto"/>
              <w:right w:val="single" w:sz="4" w:space="0" w:color="auto"/>
            </w:tcBorders>
            <w:noWrap/>
            <w:hideMark/>
          </w:tcPr>
          <w:p w14:paraId="31A8CBF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3A58C29" w14:textId="77777777" w:rsidR="006376D0" w:rsidRDefault="006376D0">
            <w:pPr>
              <w:jc w:val="right"/>
              <w:rPr>
                <w:sz w:val="18"/>
                <w:szCs w:val="18"/>
                <w:lang w:eastAsia="en-CA"/>
              </w:rPr>
            </w:pPr>
            <w:r>
              <w:rPr>
                <w:sz w:val="18"/>
                <w:szCs w:val="18"/>
                <w:lang w:eastAsia="en-CA"/>
              </w:rPr>
              <w:t>9,015</w:t>
            </w:r>
          </w:p>
        </w:tc>
        <w:tc>
          <w:tcPr>
            <w:tcW w:w="817" w:type="dxa"/>
            <w:tcBorders>
              <w:top w:val="single" w:sz="4" w:space="0" w:color="auto"/>
              <w:left w:val="single" w:sz="4" w:space="0" w:color="auto"/>
              <w:bottom w:val="single" w:sz="4" w:space="0" w:color="auto"/>
              <w:right w:val="single" w:sz="4" w:space="0" w:color="auto"/>
            </w:tcBorders>
            <w:noWrap/>
            <w:hideMark/>
          </w:tcPr>
          <w:p w14:paraId="70FEDB08" w14:textId="77777777" w:rsidR="006376D0" w:rsidRDefault="006376D0">
            <w:pPr>
              <w:jc w:val="right"/>
              <w:rPr>
                <w:sz w:val="18"/>
                <w:szCs w:val="18"/>
                <w:lang w:eastAsia="en-CA"/>
              </w:rPr>
            </w:pPr>
            <w:r>
              <w:rPr>
                <w:sz w:val="18"/>
                <w:szCs w:val="18"/>
                <w:lang w:eastAsia="en-CA"/>
              </w:rPr>
              <w:t>0</w:t>
            </w:r>
          </w:p>
        </w:tc>
        <w:tc>
          <w:tcPr>
            <w:tcW w:w="932" w:type="dxa"/>
            <w:tcBorders>
              <w:top w:val="single" w:sz="4" w:space="0" w:color="auto"/>
              <w:left w:val="single" w:sz="4" w:space="0" w:color="auto"/>
              <w:bottom w:val="single" w:sz="4" w:space="0" w:color="auto"/>
              <w:right w:val="single" w:sz="4" w:space="0" w:color="auto"/>
            </w:tcBorders>
            <w:noWrap/>
            <w:hideMark/>
          </w:tcPr>
          <w:p w14:paraId="7C25AF73" w14:textId="77777777" w:rsidR="006376D0" w:rsidRDefault="006376D0">
            <w:pPr>
              <w:jc w:val="right"/>
              <w:rPr>
                <w:sz w:val="18"/>
                <w:szCs w:val="18"/>
                <w:lang w:eastAsia="en-CA"/>
              </w:rPr>
            </w:pPr>
            <w:r>
              <w:rPr>
                <w:sz w:val="18"/>
                <w:szCs w:val="18"/>
                <w:lang w:eastAsia="en-CA"/>
              </w:rPr>
              <w:t>433</w:t>
            </w:r>
          </w:p>
        </w:tc>
        <w:tc>
          <w:tcPr>
            <w:tcW w:w="1000" w:type="dxa"/>
            <w:tcBorders>
              <w:top w:val="single" w:sz="4" w:space="0" w:color="auto"/>
              <w:left w:val="single" w:sz="4" w:space="0" w:color="auto"/>
              <w:bottom w:val="single" w:sz="4" w:space="0" w:color="auto"/>
              <w:right w:val="single" w:sz="4" w:space="0" w:color="auto"/>
            </w:tcBorders>
            <w:noWrap/>
            <w:hideMark/>
          </w:tcPr>
          <w:p w14:paraId="4CC8BE32"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C3561E6"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6F99750" w14:textId="77777777" w:rsidR="006376D0" w:rsidRDefault="006376D0">
            <w:pPr>
              <w:jc w:val="right"/>
              <w:rPr>
                <w:sz w:val="18"/>
                <w:szCs w:val="18"/>
                <w:lang w:eastAsia="en-CA"/>
              </w:rPr>
            </w:pPr>
            <w:r>
              <w:rPr>
                <w:sz w:val="18"/>
                <w:szCs w:val="18"/>
                <w:lang w:eastAsia="en-CA"/>
              </w:rPr>
              <w:t>39</w:t>
            </w:r>
          </w:p>
        </w:tc>
        <w:tc>
          <w:tcPr>
            <w:tcW w:w="787" w:type="dxa"/>
            <w:tcBorders>
              <w:top w:val="single" w:sz="4" w:space="0" w:color="auto"/>
              <w:left w:val="single" w:sz="4" w:space="0" w:color="auto"/>
              <w:bottom w:val="single" w:sz="4" w:space="0" w:color="auto"/>
              <w:right w:val="single" w:sz="4" w:space="0" w:color="auto"/>
            </w:tcBorders>
            <w:noWrap/>
            <w:hideMark/>
          </w:tcPr>
          <w:p w14:paraId="202E9AF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6FC242A" w14:textId="77777777" w:rsidR="006376D0" w:rsidRDefault="006376D0">
            <w:pPr>
              <w:jc w:val="right"/>
              <w:rPr>
                <w:sz w:val="18"/>
                <w:szCs w:val="18"/>
                <w:lang w:eastAsia="en-CA"/>
              </w:rPr>
            </w:pPr>
            <w:r>
              <w:rPr>
                <w:sz w:val="18"/>
                <w:szCs w:val="18"/>
                <w:lang w:eastAsia="en-CA"/>
              </w:rPr>
              <w:t>1,042</w:t>
            </w:r>
          </w:p>
        </w:tc>
        <w:tc>
          <w:tcPr>
            <w:tcW w:w="990" w:type="dxa"/>
            <w:tcBorders>
              <w:top w:val="single" w:sz="4" w:space="0" w:color="auto"/>
              <w:left w:val="single" w:sz="4" w:space="0" w:color="auto"/>
              <w:bottom w:val="single" w:sz="4" w:space="0" w:color="auto"/>
              <w:right w:val="single" w:sz="4" w:space="0" w:color="auto"/>
            </w:tcBorders>
            <w:noWrap/>
            <w:hideMark/>
          </w:tcPr>
          <w:p w14:paraId="020433B5" w14:textId="77777777" w:rsidR="006376D0" w:rsidRDefault="006376D0">
            <w:pPr>
              <w:jc w:val="right"/>
              <w:rPr>
                <w:sz w:val="18"/>
                <w:szCs w:val="18"/>
                <w:lang w:eastAsia="en-CA"/>
              </w:rPr>
            </w:pPr>
            <w:r>
              <w:rPr>
                <w:sz w:val="18"/>
                <w:szCs w:val="18"/>
                <w:lang w:eastAsia="en-CA"/>
              </w:rPr>
              <w:t>11,625</w:t>
            </w:r>
          </w:p>
        </w:tc>
      </w:tr>
      <w:tr w:rsidR="006376D0" w14:paraId="30766A5C"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1C260E61" w14:textId="77777777" w:rsidR="006376D0" w:rsidRDefault="006376D0">
            <w:pPr>
              <w:bidi/>
              <w:jc w:val="left"/>
              <w:rPr>
                <w:sz w:val="18"/>
                <w:szCs w:val="18"/>
                <w:lang w:val="en-GB" w:eastAsia="en-CA"/>
              </w:rPr>
            </w:pPr>
            <w:r>
              <w:rPr>
                <w:rFonts w:hint="cs"/>
                <w:sz w:val="18"/>
                <w:szCs w:val="18"/>
                <w:rtl/>
                <w:lang w:eastAsia="en-CA"/>
              </w:rPr>
              <w:t>الهيدروفلوروكربون -32</w:t>
            </w:r>
          </w:p>
        </w:tc>
        <w:tc>
          <w:tcPr>
            <w:tcW w:w="946" w:type="dxa"/>
            <w:tcBorders>
              <w:top w:val="single" w:sz="4" w:space="0" w:color="auto"/>
              <w:left w:val="single" w:sz="4" w:space="0" w:color="auto"/>
              <w:bottom w:val="single" w:sz="4" w:space="0" w:color="auto"/>
              <w:right w:val="single" w:sz="4" w:space="0" w:color="auto"/>
            </w:tcBorders>
            <w:noWrap/>
            <w:hideMark/>
          </w:tcPr>
          <w:p w14:paraId="7B02697D"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695E0D7"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EDF5878"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951CE8F" w14:textId="77777777" w:rsidR="006376D0" w:rsidRDefault="006376D0">
            <w:pPr>
              <w:jc w:val="right"/>
              <w:rPr>
                <w:sz w:val="18"/>
                <w:szCs w:val="18"/>
                <w:lang w:eastAsia="en-CA"/>
              </w:rPr>
            </w:pPr>
            <w:r>
              <w:rPr>
                <w:sz w:val="18"/>
                <w:szCs w:val="18"/>
                <w:lang w:eastAsia="en-CA"/>
              </w:rPr>
              <w:t>6,413</w:t>
            </w:r>
          </w:p>
        </w:tc>
        <w:tc>
          <w:tcPr>
            <w:tcW w:w="1000" w:type="dxa"/>
            <w:tcBorders>
              <w:top w:val="single" w:sz="4" w:space="0" w:color="auto"/>
              <w:left w:val="single" w:sz="4" w:space="0" w:color="auto"/>
              <w:bottom w:val="single" w:sz="4" w:space="0" w:color="auto"/>
              <w:right w:val="single" w:sz="4" w:space="0" w:color="auto"/>
            </w:tcBorders>
            <w:noWrap/>
            <w:hideMark/>
          </w:tcPr>
          <w:p w14:paraId="126E0B0F" w14:textId="77777777" w:rsidR="006376D0" w:rsidRDefault="006376D0">
            <w:pPr>
              <w:jc w:val="right"/>
              <w:rPr>
                <w:sz w:val="18"/>
                <w:szCs w:val="18"/>
                <w:lang w:eastAsia="en-CA"/>
              </w:rPr>
            </w:pPr>
            <w:r>
              <w:rPr>
                <w:sz w:val="18"/>
                <w:szCs w:val="18"/>
                <w:lang w:eastAsia="en-CA"/>
              </w:rPr>
              <w:t>55,953</w:t>
            </w:r>
          </w:p>
        </w:tc>
        <w:tc>
          <w:tcPr>
            <w:tcW w:w="1005" w:type="dxa"/>
            <w:tcBorders>
              <w:top w:val="single" w:sz="4" w:space="0" w:color="auto"/>
              <w:left w:val="single" w:sz="4" w:space="0" w:color="auto"/>
              <w:bottom w:val="single" w:sz="4" w:space="0" w:color="auto"/>
              <w:right w:val="single" w:sz="4" w:space="0" w:color="auto"/>
            </w:tcBorders>
            <w:noWrap/>
            <w:hideMark/>
          </w:tcPr>
          <w:p w14:paraId="22AB0063" w14:textId="77777777" w:rsidR="006376D0" w:rsidRDefault="006376D0">
            <w:pPr>
              <w:jc w:val="right"/>
              <w:rPr>
                <w:sz w:val="18"/>
                <w:szCs w:val="18"/>
                <w:lang w:eastAsia="en-CA"/>
              </w:rPr>
            </w:pPr>
            <w:r>
              <w:rPr>
                <w:sz w:val="18"/>
                <w:szCs w:val="18"/>
                <w:lang w:eastAsia="en-CA"/>
              </w:rPr>
              <w:t>2</w:t>
            </w:r>
          </w:p>
        </w:tc>
        <w:tc>
          <w:tcPr>
            <w:tcW w:w="906" w:type="dxa"/>
            <w:tcBorders>
              <w:top w:val="single" w:sz="4" w:space="0" w:color="auto"/>
              <w:left w:val="single" w:sz="4" w:space="0" w:color="auto"/>
              <w:bottom w:val="single" w:sz="4" w:space="0" w:color="auto"/>
              <w:right w:val="single" w:sz="4" w:space="0" w:color="auto"/>
            </w:tcBorders>
            <w:noWrap/>
            <w:hideMark/>
          </w:tcPr>
          <w:p w14:paraId="153AA9D0" w14:textId="77777777" w:rsidR="006376D0" w:rsidRDefault="006376D0">
            <w:pPr>
              <w:jc w:val="right"/>
              <w:rPr>
                <w:sz w:val="18"/>
                <w:szCs w:val="18"/>
                <w:lang w:eastAsia="en-CA"/>
              </w:rPr>
            </w:pPr>
            <w:r>
              <w:rPr>
                <w:sz w:val="18"/>
                <w:szCs w:val="18"/>
                <w:lang w:eastAsia="en-CA"/>
              </w:rPr>
              <w:t>8,864</w:t>
            </w:r>
          </w:p>
        </w:tc>
        <w:tc>
          <w:tcPr>
            <w:tcW w:w="787" w:type="dxa"/>
            <w:tcBorders>
              <w:top w:val="single" w:sz="4" w:space="0" w:color="auto"/>
              <w:left w:val="single" w:sz="4" w:space="0" w:color="auto"/>
              <w:bottom w:val="single" w:sz="4" w:space="0" w:color="auto"/>
              <w:right w:val="single" w:sz="4" w:space="0" w:color="auto"/>
            </w:tcBorders>
            <w:noWrap/>
            <w:hideMark/>
          </w:tcPr>
          <w:p w14:paraId="06914DD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F64945E" w14:textId="77777777" w:rsidR="006376D0" w:rsidRDefault="006376D0">
            <w:pPr>
              <w:jc w:val="right"/>
              <w:rPr>
                <w:sz w:val="18"/>
                <w:szCs w:val="18"/>
                <w:lang w:eastAsia="en-CA"/>
              </w:rPr>
            </w:pPr>
            <w:r>
              <w:rPr>
                <w:sz w:val="18"/>
                <w:szCs w:val="18"/>
                <w:lang w:eastAsia="en-CA"/>
              </w:rPr>
              <w:t>43</w:t>
            </w:r>
          </w:p>
        </w:tc>
        <w:tc>
          <w:tcPr>
            <w:tcW w:w="990" w:type="dxa"/>
            <w:tcBorders>
              <w:top w:val="single" w:sz="4" w:space="0" w:color="auto"/>
              <w:left w:val="single" w:sz="4" w:space="0" w:color="auto"/>
              <w:bottom w:val="single" w:sz="4" w:space="0" w:color="auto"/>
              <w:right w:val="single" w:sz="4" w:space="0" w:color="auto"/>
            </w:tcBorders>
            <w:noWrap/>
            <w:hideMark/>
          </w:tcPr>
          <w:p w14:paraId="209C8A68" w14:textId="77777777" w:rsidR="006376D0" w:rsidRDefault="006376D0">
            <w:pPr>
              <w:jc w:val="right"/>
              <w:rPr>
                <w:sz w:val="18"/>
                <w:szCs w:val="18"/>
                <w:lang w:eastAsia="en-CA"/>
              </w:rPr>
            </w:pPr>
            <w:r>
              <w:rPr>
                <w:sz w:val="18"/>
                <w:szCs w:val="18"/>
                <w:lang w:eastAsia="en-CA"/>
              </w:rPr>
              <w:t>82,190</w:t>
            </w:r>
          </w:p>
        </w:tc>
      </w:tr>
      <w:tr w:rsidR="006376D0" w14:paraId="24E29310" w14:textId="77777777" w:rsidTr="006376D0">
        <w:trPr>
          <w:trHeight w:val="111"/>
        </w:trPr>
        <w:tc>
          <w:tcPr>
            <w:tcW w:w="1838" w:type="dxa"/>
            <w:tcBorders>
              <w:top w:val="single" w:sz="4" w:space="0" w:color="auto"/>
              <w:left w:val="single" w:sz="4" w:space="0" w:color="auto"/>
              <w:bottom w:val="single" w:sz="4" w:space="0" w:color="auto"/>
              <w:right w:val="single" w:sz="4" w:space="0" w:color="auto"/>
            </w:tcBorders>
            <w:noWrap/>
            <w:hideMark/>
          </w:tcPr>
          <w:p w14:paraId="49DB1633"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 </w:t>
            </w:r>
            <w:r>
              <w:rPr>
                <w:sz w:val="18"/>
                <w:szCs w:val="18"/>
                <w:lang w:eastAsia="en-CA"/>
              </w:rPr>
              <w:t>365mfc</w:t>
            </w:r>
          </w:p>
        </w:tc>
        <w:tc>
          <w:tcPr>
            <w:tcW w:w="946" w:type="dxa"/>
            <w:tcBorders>
              <w:top w:val="single" w:sz="4" w:space="0" w:color="auto"/>
              <w:left w:val="single" w:sz="4" w:space="0" w:color="auto"/>
              <w:bottom w:val="single" w:sz="4" w:space="0" w:color="auto"/>
              <w:right w:val="single" w:sz="4" w:space="0" w:color="auto"/>
            </w:tcBorders>
            <w:noWrap/>
            <w:hideMark/>
          </w:tcPr>
          <w:p w14:paraId="74EF870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41B2175" w14:textId="77777777" w:rsidR="006376D0" w:rsidRDefault="006376D0">
            <w:pPr>
              <w:jc w:val="right"/>
              <w:rPr>
                <w:sz w:val="18"/>
                <w:szCs w:val="18"/>
                <w:lang w:eastAsia="en-CA"/>
              </w:rPr>
            </w:pPr>
            <w:r>
              <w:rPr>
                <w:sz w:val="18"/>
                <w:szCs w:val="18"/>
                <w:lang w:eastAsia="en-CA"/>
              </w:rPr>
              <w:t>729</w:t>
            </w:r>
          </w:p>
        </w:tc>
        <w:tc>
          <w:tcPr>
            <w:tcW w:w="817" w:type="dxa"/>
            <w:tcBorders>
              <w:top w:val="single" w:sz="4" w:space="0" w:color="auto"/>
              <w:left w:val="single" w:sz="4" w:space="0" w:color="auto"/>
              <w:bottom w:val="single" w:sz="4" w:space="0" w:color="auto"/>
              <w:right w:val="single" w:sz="4" w:space="0" w:color="auto"/>
            </w:tcBorders>
            <w:noWrap/>
            <w:hideMark/>
          </w:tcPr>
          <w:p w14:paraId="3FDF5527"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5D2963A"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2ADA1FD7"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D043CD2"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69E033A"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26EEB817" w14:textId="77777777" w:rsidR="006376D0" w:rsidRDefault="006376D0">
            <w:pPr>
              <w:jc w:val="right"/>
              <w:rPr>
                <w:sz w:val="18"/>
                <w:szCs w:val="18"/>
                <w:lang w:eastAsia="en-CA"/>
              </w:rPr>
            </w:pPr>
            <w:r>
              <w:rPr>
                <w:sz w:val="18"/>
                <w:szCs w:val="18"/>
                <w:lang w:eastAsia="en-CA"/>
              </w:rPr>
              <w:t>48</w:t>
            </w:r>
          </w:p>
        </w:tc>
        <w:tc>
          <w:tcPr>
            <w:tcW w:w="711" w:type="dxa"/>
            <w:tcBorders>
              <w:top w:val="single" w:sz="4" w:space="0" w:color="auto"/>
              <w:left w:val="single" w:sz="4" w:space="0" w:color="auto"/>
              <w:bottom w:val="single" w:sz="4" w:space="0" w:color="auto"/>
              <w:right w:val="single" w:sz="4" w:space="0" w:color="auto"/>
            </w:tcBorders>
            <w:noWrap/>
            <w:hideMark/>
          </w:tcPr>
          <w:p w14:paraId="2F19131D" w14:textId="77777777" w:rsidR="006376D0" w:rsidRDefault="006376D0">
            <w:pPr>
              <w:jc w:val="right"/>
              <w:rPr>
                <w:sz w:val="18"/>
                <w:szCs w:val="18"/>
                <w:lang w:eastAsia="en-CA"/>
              </w:rPr>
            </w:pPr>
            <w:r>
              <w:rPr>
                <w:sz w:val="18"/>
                <w:szCs w:val="18"/>
                <w:lang w:eastAsia="en-CA"/>
              </w:rPr>
              <w:t>6</w:t>
            </w:r>
          </w:p>
        </w:tc>
        <w:tc>
          <w:tcPr>
            <w:tcW w:w="990" w:type="dxa"/>
            <w:tcBorders>
              <w:top w:val="single" w:sz="4" w:space="0" w:color="auto"/>
              <w:left w:val="single" w:sz="4" w:space="0" w:color="auto"/>
              <w:bottom w:val="single" w:sz="4" w:space="0" w:color="auto"/>
              <w:right w:val="single" w:sz="4" w:space="0" w:color="auto"/>
            </w:tcBorders>
            <w:noWrap/>
            <w:hideMark/>
          </w:tcPr>
          <w:p w14:paraId="6FFF0152" w14:textId="77777777" w:rsidR="006376D0" w:rsidRDefault="006376D0">
            <w:pPr>
              <w:jc w:val="right"/>
              <w:rPr>
                <w:sz w:val="18"/>
                <w:szCs w:val="18"/>
                <w:lang w:eastAsia="en-CA"/>
              </w:rPr>
            </w:pPr>
            <w:r>
              <w:rPr>
                <w:sz w:val="18"/>
                <w:szCs w:val="18"/>
                <w:lang w:eastAsia="en-CA"/>
              </w:rPr>
              <w:t>812</w:t>
            </w:r>
          </w:p>
        </w:tc>
      </w:tr>
      <w:tr w:rsidR="006376D0" w14:paraId="29D2C266" w14:textId="77777777" w:rsidTr="006376D0">
        <w:trPr>
          <w:trHeight w:val="171"/>
        </w:trPr>
        <w:tc>
          <w:tcPr>
            <w:tcW w:w="1838" w:type="dxa"/>
            <w:tcBorders>
              <w:top w:val="single" w:sz="4" w:space="0" w:color="auto"/>
              <w:left w:val="single" w:sz="4" w:space="0" w:color="auto"/>
              <w:bottom w:val="single" w:sz="4" w:space="0" w:color="auto"/>
              <w:right w:val="single" w:sz="4" w:space="0" w:color="auto"/>
            </w:tcBorders>
            <w:noWrap/>
            <w:hideMark/>
          </w:tcPr>
          <w:p w14:paraId="2330926C" w14:textId="77777777" w:rsidR="006376D0" w:rsidRDefault="006376D0">
            <w:pPr>
              <w:bidi/>
              <w:jc w:val="left"/>
              <w:rPr>
                <w:sz w:val="18"/>
                <w:szCs w:val="18"/>
                <w:lang w:val="en-GB" w:eastAsia="en-CA"/>
              </w:rPr>
            </w:pPr>
            <w:r>
              <w:rPr>
                <w:rFonts w:hint="cs"/>
                <w:sz w:val="18"/>
                <w:szCs w:val="18"/>
                <w:rtl/>
                <w:lang w:eastAsia="en-CA"/>
              </w:rPr>
              <w:t xml:space="preserve">الهيدروفلوروكربون </w:t>
            </w:r>
            <w:r>
              <w:rPr>
                <w:sz w:val="18"/>
                <w:szCs w:val="18"/>
                <w:lang w:eastAsia="en-CA"/>
              </w:rPr>
              <w:t>43-10mee</w:t>
            </w:r>
          </w:p>
        </w:tc>
        <w:tc>
          <w:tcPr>
            <w:tcW w:w="946" w:type="dxa"/>
            <w:tcBorders>
              <w:top w:val="single" w:sz="4" w:space="0" w:color="auto"/>
              <w:left w:val="single" w:sz="4" w:space="0" w:color="auto"/>
              <w:bottom w:val="single" w:sz="4" w:space="0" w:color="auto"/>
              <w:right w:val="single" w:sz="4" w:space="0" w:color="auto"/>
            </w:tcBorders>
            <w:noWrap/>
            <w:hideMark/>
          </w:tcPr>
          <w:p w14:paraId="196E094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D660284"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D7B5E1E"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0D66869"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C7050DE"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7BDB54D9"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85300F2"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357FDFD" w14:textId="77777777" w:rsidR="006376D0" w:rsidRDefault="006376D0">
            <w:pPr>
              <w:jc w:val="right"/>
              <w:rPr>
                <w:sz w:val="18"/>
                <w:szCs w:val="18"/>
                <w:lang w:eastAsia="en-CA"/>
              </w:rPr>
            </w:pPr>
            <w:r>
              <w:rPr>
                <w:sz w:val="18"/>
                <w:szCs w:val="18"/>
                <w:lang w:eastAsia="en-CA"/>
              </w:rPr>
              <w:t>89</w:t>
            </w:r>
          </w:p>
        </w:tc>
        <w:tc>
          <w:tcPr>
            <w:tcW w:w="711" w:type="dxa"/>
            <w:tcBorders>
              <w:top w:val="single" w:sz="4" w:space="0" w:color="auto"/>
              <w:left w:val="single" w:sz="4" w:space="0" w:color="auto"/>
              <w:bottom w:val="single" w:sz="4" w:space="0" w:color="auto"/>
              <w:right w:val="single" w:sz="4" w:space="0" w:color="auto"/>
            </w:tcBorders>
            <w:noWrap/>
            <w:hideMark/>
          </w:tcPr>
          <w:p w14:paraId="31B77D9F" w14:textId="77777777" w:rsidR="006376D0" w:rsidRDefault="006376D0">
            <w:pPr>
              <w:jc w:val="right"/>
              <w:rPr>
                <w:sz w:val="18"/>
                <w:szCs w:val="18"/>
                <w:lang w:eastAsia="en-CA"/>
              </w:rPr>
            </w:pPr>
            <w:r>
              <w:rPr>
                <w:sz w:val="18"/>
                <w:szCs w:val="18"/>
                <w:lang w:eastAsia="en-CA"/>
              </w:rPr>
              <w:t>3</w:t>
            </w:r>
          </w:p>
        </w:tc>
        <w:tc>
          <w:tcPr>
            <w:tcW w:w="990" w:type="dxa"/>
            <w:tcBorders>
              <w:top w:val="single" w:sz="4" w:space="0" w:color="auto"/>
              <w:left w:val="single" w:sz="4" w:space="0" w:color="auto"/>
              <w:bottom w:val="single" w:sz="4" w:space="0" w:color="auto"/>
              <w:right w:val="single" w:sz="4" w:space="0" w:color="auto"/>
            </w:tcBorders>
            <w:noWrap/>
            <w:hideMark/>
          </w:tcPr>
          <w:p w14:paraId="675B04C4" w14:textId="77777777" w:rsidR="006376D0" w:rsidRDefault="006376D0">
            <w:pPr>
              <w:jc w:val="right"/>
              <w:rPr>
                <w:sz w:val="18"/>
                <w:szCs w:val="18"/>
                <w:lang w:eastAsia="en-CA"/>
              </w:rPr>
            </w:pPr>
            <w:r>
              <w:rPr>
                <w:sz w:val="18"/>
                <w:szCs w:val="18"/>
                <w:lang w:eastAsia="en-CA"/>
              </w:rPr>
              <w:t>93</w:t>
            </w:r>
          </w:p>
        </w:tc>
      </w:tr>
      <w:tr w:rsidR="006376D0" w14:paraId="23A4C31D" w14:textId="77777777" w:rsidTr="006376D0">
        <w:trPr>
          <w:trHeight w:val="88"/>
        </w:trPr>
        <w:tc>
          <w:tcPr>
            <w:tcW w:w="1838" w:type="dxa"/>
            <w:tcBorders>
              <w:top w:val="single" w:sz="4" w:space="0" w:color="auto"/>
              <w:left w:val="single" w:sz="4" w:space="0" w:color="auto"/>
              <w:bottom w:val="single" w:sz="4" w:space="0" w:color="auto"/>
              <w:right w:val="single" w:sz="4" w:space="0" w:color="auto"/>
            </w:tcBorders>
            <w:noWrap/>
            <w:hideMark/>
          </w:tcPr>
          <w:p w14:paraId="15788BD0" w14:textId="77777777" w:rsidR="006376D0" w:rsidRDefault="006376D0">
            <w:pPr>
              <w:bidi/>
              <w:jc w:val="left"/>
              <w:rPr>
                <w:sz w:val="18"/>
                <w:szCs w:val="18"/>
                <w:lang w:val="en-GB" w:eastAsia="en-CA"/>
              </w:rPr>
            </w:pPr>
            <w:r>
              <w:rPr>
                <w:rFonts w:hint="cs"/>
                <w:sz w:val="18"/>
                <w:szCs w:val="18"/>
                <w:rtl/>
                <w:lang w:eastAsia="en-CA"/>
              </w:rPr>
              <w:t>الهيدروفلوروكربون -23 (الاستخدام)**</w:t>
            </w:r>
          </w:p>
        </w:tc>
        <w:tc>
          <w:tcPr>
            <w:tcW w:w="946" w:type="dxa"/>
            <w:tcBorders>
              <w:top w:val="single" w:sz="4" w:space="0" w:color="auto"/>
              <w:left w:val="single" w:sz="4" w:space="0" w:color="auto"/>
              <w:bottom w:val="single" w:sz="4" w:space="0" w:color="auto"/>
              <w:right w:val="single" w:sz="4" w:space="0" w:color="auto"/>
            </w:tcBorders>
            <w:noWrap/>
            <w:hideMark/>
          </w:tcPr>
          <w:p w14:paraId="4C986C5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E817E9B"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8E2C5D8" w14:textId="77777777" w:rsidR="006376D0" w:rsidRDefault="006376D0">
            <w:pPr>
              <w:jc w:val="right"/>
              <w:rPr>
                <w:sz w:val="18"/>
                <w:szCs w:val="18"/>
                <w:lang w:eastAsia="en-CA"/>
              </w:rPr>
            </w:pPr>
            <w:r>
              <w:rPr>
                <w:sz w:val="18"/>
                <w:szCs w:val="18"/>
                <w:lang w:eastAsia="en-CA"/>
              </w:rPr>
              <w:t>57</w:t>
            </w:r>
          </w:p>
        </w:tc>
        <w:tc>
          <w:tcPr>
            <w:tcW w:w="932" w:type="dxa"/>
            <w:tcBorders>
              <w:top w:val="single" w:sz="4" w:space="0" w:color="auto"/>
              <w:left w:val="single" w:sz="4" w:space="0" w:color="auto"/>
              <w:bottom w:val="single" w:sz="4" w:space="0" w:color="auto"/>
              <w:right w:val="single" w:sz="4" w:space="0" w:color="auto"/>
            </w:tcBorders>
            <w:noWrap/>
            <w:hideMark/>
          </w:tcPr>
          <w:p w14:paraId="4ECCB886" w14:textId="77777777" w:rsidR="006376D0" w:rsidRDefault="006376D0">
            <w:pPr>
              <w:jc w:val="right"/>
              <w:rPr>
                <w:sz w:val="18"/>
                <w:szCs w:val="18"/>
                <w:lang w:eastAsia="en-CA"/>
              </w:rPr>
            </w:pPr>
            <w:r>
              <w:rPr>
                <w:sz w:val="18"/>
                <w:szCs w:val="18"/>
                <w:lang w:eastAsia="en-CA"/>
              </w:rPr>
              <w:t>97</w:t>
            </w:r>
          </w:p>
        </w:tc>
        <w:tc>
          <w:tcPr>
            <w:tcW w:w="1000" w:type="dxa"/>
            <w:tcBorders>
              <w:top w:val="single" w:sz="4" w:space="0" w:color="auto"/>
              <w:left w:val="single" w:sz="4" w:space="0" w:color="auto"/>
              <w:bottom w:val="single" w:sz="4" w:space="0" w:color="auto"/>
              <w:right w:val="single" w:sz="4" w:space="0" w:color="auto"/>
            </w:tcBorders>
            <w:noWrap/>
            <w:hideMark/>
          </w:tcPr>
          <w:p w14:paraId="1ECFCA58"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4924765"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1AC9B4BA" w14:textId="77777777" w:rsidR="006376D0" w:rsidRDefault="006376D0">
            <w:pPr>
              <w:jc w:val="right"/>
              <w:rPr>
                <w:sz w:val="18"/>
                <w:szCs w:val="18"/>
                <w:lang w:eastAsia="en-CA"/>
              </w:rPr>
            </w:pPr>
            <w:r>
              <w:rPr>
                <w:sz w:val="18"/>
                <w:szCs w:val="18"/>
                <w:lang w:eastAsia="en-CA"/>
              </w:rPr>
              <w:t>924</w:t>
            </w:r>
          </w:p>
        </w:tc>
        <w:tc>
          <w:tcPr>
            <w:tcW w:w="787" w:type="dxa"/>
            <w:tcBorders>
              <w:top w:val="single" w:sz="4" w:space="0" w:color="auto"/>
              <w:left w:val="single" w:sz="4" w:space="0" w:color="auto"/>
              <w:bottom w:val="single" w:sz="4" w:space="0" w:color="auto"/>
              <w:right w:val="single" w:sz="4" w:space="0" w:color="auto"/>
            </w:tcBorders>
            <w:noWrap/>
            <w:hideMark/>
          </w:tcPr>
          <w:p w14:paraId="4726FE8A" w14:textId="77777777" w:rsidR="006376D0" w:rsidRDefault="006376D0">
            <w:pPr>
              <w:jc w:val="right"/>
              <w:rPr>
                <w:sz w:val="18"/>
                <w:szCs w:val="18"/>
                <w:lang w:eastAsia="en-CA"/>
              </w:rPr>
            </w:pPr>
            <w:r>
              <w:rPr>
                <w:sz w:val="18"/>
                <w:szCs w:val="18"/>
                <w:lang w:eastAsia="en-CA"/>
              </w:rPr>
              <w:t>2</w:t>
            </w:r>
          </w:p>
        </w:tc>
        <w:tc>
          <w:tcPr>
            <w:tcW w:w="711" w:type="dxa"/>
            <w:tcBorders>
              <w:top w:val="single" w:sz="4" w:space="0" w:color="auto"/>
              <w:left w:val="single" w:sz="4" w:space="0" w:color="auto"/>
              <w:bottom w:val="single" w:sz="4" w:space="0" w:color="auto"/>
              <w:right w:val="single" w:sz="4" w:space="0" w:color="auto"/>
            </w:tcBorders>
            <w:noWrap/>
            <w:hideMark/>
          </w:tcPr>
          <w:p w14:paraId="3DFFCC19" w14:textId="77777777" w:rsidR="006376D0" w:rsidRDefault="006376D0">
            <w:pPr>
              <w:jc w:val="right"/>
              <w:rPr>
                <w:sz w:val="18"/>
                <w:szCs w:val="18"/>
                <w:lang w:eastAsia="en-CA"/>
              </w:rPr>
            </w:pPr>
            <w:r>
              <w:rPr>
                <w:sz w:val="18"/>
                <w:szCs w:val="18"/>
                <w:lang w:eastAsia="en-CA"/>
              </w:rPr>
              <w:t>21,669</w:t>
            </w:r>
          </w:p>
        </w:tc>
        <w:tc>
          <w:tcPr>
            <w:tcW w:w="990" w:type="dxa"/>
            <w:tcBorders>
              <w:top w:val="single" w:sz="4" w:space="0" w:color="auto"/>
              <w:left w:val="single" w:sz="4" w:space="0" w:color="auto"/>
              <w:bottom w:val="single" w:sz="4" w:space="0" w:color="auto"/>
              <w:right w:val="single" w:sz="4" w:space="0" w:color="auto"/>
            </w:tcBorders>
            <w:noWrap/>
            <w:hideMark/>
          </w:tcPr>
          <w:p w14:paraId="1945BE5D" w14:textId="77777777" w:rsidR="006376D0" w:rsidRDefault="006376D0">
            <w:pPr>
              <w:jc w:val="right"/>
              <w:rPr>
                <w:sz w:val="18"/>
                <w:szCs w:val="18"/>
                <w:lang w:eastAsia="en-CA"/>
              </w:rPr>
            </w:pPr>
            <w:r>
              <w:rPr>
                <w:sz w:val="18"/>
                <w:szCs w:val="18"/>
                <w:lang w:eastAsia="en-CA"/>
              </w:rPr>
              <w:t>22,669</w:t>
            </w:r>
          </w:p>
        </w:tc>
      </w:tr>
      <w:tr w:rsidR="006376D0" w14:paraId="2C0EB48A" w14:textId="77777777" w:rsidTr="006376D0">
        <w:trPr>
          <w:trHeight w:val="163"/>
        </w:trPr>
        <w:tc>
          <w:tcPr>
            <w:tcW w:w="1838" w:type="dxa"/>
            <w:tcBorders>
              <w:top w:val="single" w:sz="4" w:space="0" w:color="auto"/>
              <w:left w:val="single" w:sz="4" w:space="0" w:color="auto"/>
              <w:bottom w:val="single" w:sz="4" w:space="0" w:color="auto"/>
              <w:right w:val="single" w:sz="4" w:space="0" w:color="auto"/>
            </w:tcBorders>
            <w:noWrap/>
            <w:hideMark/>
          </w:tcPr>
          <w:p w14:paraId="02DDF466" w14:textId="77777777" w:rsidR="006376D0" w:rsidRDefault="006376D0">
            <w:pPr>
              <w:bidi/>
              <w:jc w:val="left"/>
              <w:rPr>
                <w:sz w:val="18"/>
                <w:szCs w:val="18"/>
                <w:lang w:val="en-US" w:eastAsia="en-CA"/>
              </w:rPr>
            </w:pPr>
            <w:r>
              <w:rPr>
                <w:rFonts w:hint="cs"/>
                <w:sz w:val="18"/>
                <w:szCs w:val="18"/>
                <w:rtl/>
                <w:lang w:eastAsia="en-CA"/>
              </w:rPr>
              <w:t>المادة</w:t>
            </w:r>
            <w:r>
              <w:rPr>
                <w:rFonts w:hint="cs"/>
                <w:sz w:val="18"/>
                <w:szCs w:val="18"/>
                <w:rtl/>
                <w:lang w:val="en-US" w:eastAsia="en-CA"/>
              </w:rPr>
              <w:t xml:space="preserve"> </w:t>
            </w:r>
            <w:r>
              <w:rPr>
                <w:sz w:val="18"/>
                <w:szCs w:val="18"/>
                <w:lang w:eastAsia="en-CA"/>
              </w:rPr>
              <w:t>R-401A</w:t>
            </w:r>
          </w:p>
        </w:tc>
        <w:tc>
          <w:tcPr>
            <w:tcW w:w="946" w:type="dxa"/>
            <w:tcBorders>
              <w:top w:val="single" w:sz="4" w:space="0" w:color="auto"/>
              <w:left w:val="single" w:sz="4" w:space="0" w:color="auto"/>
              <w:bottom w:val="single" w:sz="4" w:space="0" w:color="auto"/>
              <w:right w:val="single" w:sz="4" w:space="0" w:color="auto"/>
            </w:tcBorders>
            <w:noWrap/>
            <w:hideMark/>
          </w:tcPr>
          <w:p w14:paraId="17F59DC3" w14:textId="77777777" w:rsidR="006376D0" w:rsidRDefault="006376D0">
            <w:pPr>
              <w:jc w:val="left"/>
              <w:rPr>
                <w:sz w:val="18"/>
                <w:szCs w:val="18"/>
                <w:rtl/>
                <w:lang w:eastAsia="en-CA" w:bidi="ar-DZ"/>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4B1F7DE"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7A7EC8B3"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CE67F0C"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1A4F1A8"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FD7B571"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615869BE" w14:textId="77777777" w:rsidR="006376D0" w:rsidRDefault="006376D0">
            <w:pPr>
              <w:jc w:val="right"/>
              <w:rPr>
                <w:sz w:val="18"/>
                <w:szCs w:val="18"/>
                <w:lang w:eastAsia="en-CA"/>
              </w:rPr>
            </w:pPr>
            <w:r>
              <w:rPr>
                <w:sz w:val="18"/>
                <w:szCs w:val="18"/>
                <w:lang w:eastAsia="en-CA"/>
              </w:rPr>
              <w:t>2</w:t>
            </w:r>
          </w:p>
        </w:tc>
        <w:tc>
          <w:tcPr>
            <w:tcW w:w="787" w:type="dxa"/>
            <w:tcBorders>
              <w:top w:val="single" w:sz="4" w:space="0" w:color="auto"/>
              <w:left w:val="single" w:sz="4" w:space="0" w:color="auto"/>
              <w:bottom w:val="single" w:sz="4" w:space="0" w:color="auto"/>
              <w:right w:val="single" w:sz="4" w:space="0" w:color="auto"/>
            </w:tcBorders>
            <w:noWrap/>
            <w:hideMark/>
          </w:tcPr>
          <w:p w14:paraId="17DD98F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B42B1CC"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38ABA611" w14:textId="77777777" w:rsidR="006376D0" w:rsidRDefault="006376D0">
            <w:pPr>
              <w:jc w:val="right"/>
              <w:rPr>
                <w:sz w:val="18"/>
                <w:szCs w:val="18"/>
                <w:lang w:eastAsia="en-CA"/>
              </w:rPr>
            </w:pPr>
            <w:r>
              <w:rPr>
                <w:sz w:val="18"/>
                <w:szCs w:val="18"/>
                <w:lang w:eastAsia="en-CA"/>
              </w:rPr>
              <w:t>2</w:t>
            </w:r>
          </w:p>
        </w:tc>
      </w:tr>
      <w:tr w:rsidR="006376D0" w14:paraId="220AB83A" w14:textId="77777777" w:rsidTr="006376D0">
        <w:trPr>
          <w:trHeight w:val="81"/>
        </w:trPr>
        <w:tc>
          <w:tcPr>
            <w:tcW w:w="1838" w:type="dxa"/>
            <w:tcBorders>
              <w:top w:val="single" w:sz="4" w:space="0" w:color="auto"/>
              <w:left w:val="single" w:sz="4" w:space="0" w:color="auto"/>
              <w:bottom w:val="single" w:sz="4" w:space="0" w:color="auto"/>
              <w:right w:val="single" w:sz="4" w:space="0" w:color="auto"/>
            </w:tcBorders>
            <w:noWrap/>
            <w:hideMark/>
          </w:tcPr>
          <w:p w14:paraId="4B30EE38" w14:textId="77777777" w:rsidR="006376D0" w:rsidRDefault="006376D0">
            <w:pPr>
              <w:bidi/>
              <w:jc w:val="left"/>
              <w:rPr>
                <w:sz w:val="24"/>
                <w:szCs w:val="20"/>
                <w:lang w:val="en-GB"/>
              </w:rPr>
            </w:pPr>
            <w:r>
              <w:rPr>
                <w:rFonts w:hint="cs"/>
                <w:sz w:val="18"/>
                <w:szCs w:val="18"/>
                <w:rtl/>
                <w:lang w:eastAsia="en-CA"/>
              </w:rPr>
              <w:lastRenderedPageBreak/>
              <w:t>المادة</w:t>
            </w:r>
            <w:r>
              <w:rPr>
                <w:rFonts w:hint="cs"/>
                <w:rtl/>
              </w:rPr>
              <w:t xml:space="preserve"> </w:t>
            </w:r>
            <w:r>
              <w:rPr>
                <w:sz w:val="18"/>
                <w:szCs w:val="18"/>
                <w:lang w:eastAsia="en-CA"/>
              </w:rPr>
              <w:t>R-404A</w:t>
            </w:r>
          </w:p>
        </w:tc>
        <w:tc>
          <w:tcPr>
            <w:tcW w:w="946" w:type="dxa"/>
            <w:tcBorders>
              <w:top w:val="single" w:sz="4" w:space="0" w:color="auto"/>
              <w:left w:val="single" w:sz="4" w:space="0" w:color="auto"/>
              <w:bottom w:val="single" w:sz="4" w:space="0" w:color="auto"/>
              <w:right w:val="single" w:sz="4" w:space="0" w:color="auto"/>
            </w:tcBorders>
            <w:noWrap/>
            <w:hideMark/>
          </w:tcPr>
          <w:p w14:paraId="2F2FBD40"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57C1119"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3A8C58D"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CAF610D" w14:textId="77777777" w:rsidR="006376D0" w:rsidRDefault="006376D0">
            <w:pPr>
              <w:jc w:val="right"/>
              <w:rPr>
                <w:sz w:val="18"/>
                <w:szCs w:val="18"/>
                <w:lang w:eastAsia="en-CA"/>
              </w:rPr>
            </w:pPr>
            <w:r>
              <w:rPr>
                <w:sz w:val="18"/>
                <w:szCs w:val="18"/>
                <w:lang w:eastAsia="en-CA"/>
              </w:rPr>
              <w:t>48,688</w:t>
            </w:r>
          </w:p>
        </w:tc>
        <w:tc>
          <w:tcPr>
            <w:tcW w:w="1000" w:type="dxa"/>
            <w:tcBorders>
              <w:top w:val="single" w:sz="4" w:space="0" w:color="auto"/>
              <w:left w:val="single" w:sz="4" w:space="0" w:color="auto"/>
              <w:bottom w:val="single" w:sz="4" w:space="0" w:color="auto"/>
              <w:right w:val="single" w:sz="4" w:space="0" w:color="auto"/>
            </w:tcBorders>
            <w:noWrap/>
            <w:hideMark/>
          </w:tcPr>
          <w:p w14:paraId="7F2B1DB7" w14:textId="77777777" w:rsidR="006376D0" w:rsidRDefault="006376D0">
            <w:pPr>
              <w:jc w:val="right"/>
              <w:rPr>
                <w:sz w:val="18"/>
                <w:szCs w:val="18"/>
                <w:lang w:eastAsia="en-CA"/>
              </w:rPr>
            </w:pPr>
            <w:r>
              <w:rPr>
                <w:sz w:val="18"/>
                <w:szCs w:val="18"/>
                <w:lang w:eastAsia="en-CA"/>
              </w:rPr>
              <w:t>2,247</w:t>
            </w:r>
          </w:p>
        </w:tc>
        <w:tc>
          <w:tcPr>
            <w:tcW w:w="1005" w:type="dxa"/>
            <w:tcBorders>
              <w:top w:val="single" w:sz="4" w:space="0" w:color="auto"/>
              <w:left w:val="single" w:sz="4" w:space="0" w:color="auto"/>
              <w:bottom w:val="single" w:sz="4" w:space="0" w:color="auto"/>
              <w:right w:val="single" w:sz="4" w:space="0" w:color="auto"/>
            </w:tcBorders>
            <w:noWrap/>
            <w:hideMark/>
          </w:tcPr>
          <w:p w14:paraId="341FE832" w14:textId="77777777" w:rsidR="006376D0" w:rsidRDefault="006376D0">
            <w:pPr>
              <w:jc w:val="right"/>
              <w:rPr>
                <w:sz w:val="18"/>
                <w:szCs w:val="18"/>
                <w:lang w:eastAsia="en-CA"/>
              </w:rPr>
            </w:pPr>
            <w:r>
              <w:rPr>
                <w:sz w:val="18"/>
                <w:szCs w:val="18"/>
                <w:lang w:eastAsia="en-CA"/>
              </w:rPr>
              <w:t>5,987</w:t>
            </w:r>
          </w:p>
        </w:tc>
        <w:tc>
          <w:tcPr>
            <w:tcW w:w="906" w:type="dxa"/>
            <w:tcBorders>
              <w:top w:val="single" w:sz="4" w:space="0" w:color="auto"/>
              <w:left w:val="single" w:sz="4" w:space="0" w:color="auto"/>
              <w:bottom w:val="single" w:sz="4" w:space="0" w:color="auto"/>
              <w:right w:val="single" w:sz="4" w:space="0" w:color="auto"/>
            </w:tcBorders>
            <w:noWrap/>
            <w:hideMark/>
          </w:tcPr>
          <w:p w14:paraId="471BA399" w14:textId="77777777" w:rsidR="006376D0" w:rsidRDefault="006376D0">
            <w:pPr>
              <w:jc w:val="right"/>
              <w:rPr>
                <w:sz w:val="18"/>
                <w:szCs w:val="18"/>
                <w:lang w:eastAsia="en-CA"/>
              </w:rPr>
            </w:pPr>
            <w:r>
              <w:rPr>
                <w:sz w:val="18"/>
                <w:szCs w:val="18"/>
                <w:lang w:eastAsia="en-CA"/>
              </w:rPr>
              <w:t>93,902</w:t>
            </w:r>
          </w:p>
        </w:tc>
        <w:tc>
          <w:tcPr>
            <w:tcW w:w="787" w:type="dxa"/>
            <w:tcBorders>
              <w:top w:val="single" w:sz="4" w:space="0" w:color="auto"/>
              <w:left w:val="single" w:sz="4" w:space="0" w:color="auto"/>
              <w:bottom w:val="single" w:sz="4" w:space="0" w:color="auto"/>
              <w:right w:val="single" w:sz="4" w:space="0" w:color="auto"/>
            </w:tcBorders>
            <w:noWrap/>
            <w:hideMark/>
          </w:tcPr>
          <w:p w14:paraId="0A6011D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298C56A" w14:textId="77777777" w:rsidR="006376D0" w:rsidRDefault="006376D0">
            <w:pPr>
              <w:jc w:val="right"/>
              <w:rPr>
                <w:sz w:val="18"/>
                <w:szCs w:val="18"/>
                <w:lang w:eastAsia="en-CA"/>
              </w:rPr>
            </w:pPr>
            <w:r>
              <w:rPr>
                <w:sz w:val="18"/>
                <w:szCs w:val="18"/>
                <w:lang w:eastAsia="en-CA"/>
              </w:rPr>
              <w:t>1,437</w:t>
            </w:r>
          </w:p>
        </w:tc>
        <w:tc>
          <w:tcPr>
            <w:tcW w:w="990" w:type="dxa"/>
            <w:tcBorders>
              <w:top w:val="single" w:sz="4" w:space="0" w:color="auto"/>
              <w:left w:val="single" w:sz="4" w:space="0" w:color="auto"/>
              <w:bottom w:val="single" w:sz="4" w:space="0" w:color="auto"/>
              <w:right w:val="single" w:sz="4" w:space="0" w:color="auto"/>
            </w:tcBorders>
            <w:noWrap/>
            <w:hideMark/>
          </w:tcPr>
          <w:p w14:paraId="59DA2D5A" w14:textId="77777777" w:rsidR="006376D0" w:rsidRDefault="006376D0">
            <w:pPr>
              <w:jc w:val="right"/>
              <w:rPr>
                <w:sz w:val="18"/>
                <w:szCs w:val="18"/>
                <w:lang w:eastAsia="en-CA"/>
              </w:rPr>
            </w:pPr>
            <w:r>
              <w:rPr>
                <w:sz w:val="18"/>
                <w:szCs w:val="18"/>
                <w:lang w:eastAsia="en-CA"/>
              </w:rPr>
              <w:t>158,796</w:t>
            </w:r>
          </w:p>
        </w:tc>
      </w:tr>
      <w:tr w:rsidR="006376D0" w14:paraId="254716CA"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104A5D71"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R-406A</w:t>
            </w:r>
          </w:p>
        </w:tc>
        <w:tc>
          <w:tcPr>
            <w:tcW w:w="946" w:type="dxa"/>
            <w:tcBorders>
              <w:top w:val="single" w:sz="4" w:space="0" w:color="auto"/>
              <w:left w:val="single" w:sz="4" w:space="0" w:color="auto"/>
              <w:bottom w:val="single" w:sz="4" w:space="0" w:color="auto"/>
              <w:right w:val="single" w:sz="4" w:space="0" w:color="auto"/>
            </w:tcBorders>
            <w:noWrap/>
            <w:hideMark/>
          </w:tcPr>
          <w:p w14:paraId="0FEF7FC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20508CB"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62F535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09D6410"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51146E69"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17DC9F9E"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05E43257" w14:textId="77777777" w:rsidR="006376D0" w:rsidRDefault="006376D0">
            <w:pPr>
              <w:jc w:val="right"/>
              <w:rPr>
                <w:sz w:val="18"/>
                <w:szCs w:val="18"/>
                <w:lang w:eastAsia="en-CA"/>
              </w:rPr>
            </w:pPr>
            <w:r>
              <w:rPr>
                <w:sz w:val="18"/>
                <w:szCs w:val="18"/>
                <w:lang w:eastAsia="en-CA"/>
              </w:rPr>
              <w:t>11</w:t>
            </w:r>
          </w:p>
        </w:tc>
        <w:tc>
          <w:tcPr>
            <w:tcW w:w="787" w:type="dxa"/>
            <w:tcBorders>
              <w:top w:val="single" w:sz="4" w:space="0" w:color="auto"/>
              <w:left w:val="single" w:sz="4" w:space="0" w:color="auto"/>
              <w:bottom w:val="single" w:sz="4" w:space="0" w:color="auto"/>
              <w:right w:val="single" w:sz="4" w:space="0" w:color="auto"/>
            </w:tcBorders>
            <w:noWrap/>
            <w:hideMark/>
          </w:tcPr>
          <w:p w14:paraId="1E6BE11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BA6ECA6"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3DD1661C" w14:textId="77777777" w:rsidR="006376D0" w:rsidRDefault="006376D0">
            <w:pPr>
              <w:jc w:val="right"/>
              <w:rPr>
                <w:sz w:val="18"/>
                <w:szCs w:val="18"/>
                <w:lang w:eastAsia="en-CA"/>
              </w:rPr>
            </w:pPr>
            <w:r>
              <w:rPr>
                <w:sz w:val="18"/>
                <w:szCs w:val="18"/>
                <w:lang w:eastAsia="en-CA"/>
              </w:rPr>
              <w:t>11</w:t>
            </w:r>
          </w:p>
        </w:tc>
      </w:tr>
      <w:tr w:rsidR="006376D0" w14:paraId="5B9FE7C8"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33421C53"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R-407A</w:t>
            </w:r>
          </w:p>
        </w:tc>
        <w:tc>
          <w:tcPr>
            <w:tcW w:w="946" w:type="dxa"/>
            <w:tcBorders>
              <w:top w:val="single" w:sz="4" w:space="0" w:color="auto"/>
              <w:left w:val="single" w:sz="4" w:space="0" w:color="auto"/>
              <w:bottom w:val="single" w:sz="4" w:space="0" w:color="auto"/>
              <w:right w:val="single" w:sz="4" w:space="0" w:color="auto"/>
            </w:tcBorders>
            <w:noWrap/>
            <w:hideMark/>
          </w:tcPr>
          <w:p w14:paraId="0A4566E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38A9CF1"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7B39348"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5F2600CE"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4FF9BBE5" w14:textId="77777777" w:rsidR="006376D0" w:rsidRDefault="006376D0">
            <w:pPr>
              <w:jc w:val="right"/>
              <w:rPr>
                <w:sz w:val="18"/>
                <w:szCs w:val="18"/>
                <w:lang w:eastAsia="en-CA"/>
              </w:rPr>
            </w:pPr>
            <w:r>
              <w:rPr>
                <w:sz w:val="18"/>
                <w:szCs w:val="18"/>
                <w:lang w:eastAsia="en-CA"/>
              </w:rPr>
              <w:t>16</w:t>
            </w:r>
          </w:p>
        </w:tc>
        <w:tc>
          <w:tcPr>
            <w:tcW w:w="1005" w:type="dxa"/>
            <w:tcBorders>
              <w:top w:val="single" w:sz="4" w:space="0" w:color="auto"/>
              <w:left w:val="single" w:sz="4" w:space="0" w:color="auto"/>
              <w:bottom w:val="single" w:sz="4" w:space="0" w:color="auto"/>
              <w:right w:val="single" w:sz="4" w:space="0" w:color="auto"/>
            </w:tcBorders>
            <w:noWrap/>
            <w:hideMark/>
          </w:tcPr>
          <w:p w14:paraId="3AAA30F6" w14:textId="77777777" w:rsidR="006376D0" w:rsidRDefault="006376D0">
            <w:pPr>
              <w:jc w:val="right"/>
              <w:rPr>
                <w:sz w:val="18"/>
                <w:szCs w:val="18"/>
                <w:lang w:eastAsia="en-CA"/>
              </w:rPr>
            </w:pPr>
            <w:r>
              <w:rPr>
                <w:sz w:val="18"/>
                <w:szCs w:val="18"/>
                <w:lang w:eastAsia="en-CA"/>
              </w:rPr>
              <w:t>0</w:t>
            </w:r>
          </w:p>
        </w:tc>
        <w:tc>
          <w:tcPr>
            <w:tcW w:w="906" w:type="dxa"/>
            <w:tcBorders>
              <w:top w:val="single" w:sz="4" w:space="0" w:color="auto"/>
              <w:left w:val="single" w:sz="4" w:space="0" w:color="auto"/>
              <w:bottom w:val="single" w:sz="4" w:space="0" w:color="auto"/>
              <w:right w:val="single" w:sz="4" w:space="0" w:color="auto"/>
            </w:tcBorders>
            <w:noWrap/>
            <w:hideMark/>
          </w:tcPr>
          <w:p w14:paraId="2E250F01" w14:textId="77777777" w:rsidR="006376D0" w:rsidRDefault="006376D0">
            <w:pPr>
              <w:jc w:val="right"/>
              <w:rPr>
                <w:sz w:val="18"/>
                <w:szCs w:val="18"/>
                <w:lang w:eastAsia="en-CA"/>
              </w:rPr>
            </w:pPr>
            <w:r>
              <w:rPr>
                <w:sz w:val="18"/>
                <w:szCs w:val="18"/>
                <w:lang w:eastAsia="en-CA"/>
              </w:rPr>
              <w:t>1,171</w:t>
            </w:r>
          </w:p>
        </w:tc>
        <w:tc>
          <w:tcPr>
            <w:tcW w:w="787" w:type="dxa"/>
            <w:tcBorders>
              <w:top w:val="single" w:sz="4" w:space="0" w:color="auto"/>
              <w:left w:val="single" w:sz="4" w:space="0" w:color="auto"/>
              <w:bottom w:val="single" w:sz="4" w:space="0" w:color="auto"/>
              <w:right w:val="single" w:sz="4" w:space="0" w:color="auto"/>
            </w:tcBorders>
            <w:noWrap/>
            <w:hideMark/>
          </w:tcPr>
          <w:p w14:paraId="5EBD77B2"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5A5DBCE"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66EE3624" w14:textId="77777777" w:rsidR="006376D0" w:rsidRDefault="006376D0">
            <w:pPr>
              <w:jc w:val="right"/>
              <w:rPr>
                <w:sz w:val="18"/>
                <w:szCs w:val="18"/>
                <w:lang w:eastAsia="en-CA"/>
              </w:rPr>
            </w:pPr>
            <w:r>
              <w:rPr>
                <w:sz w:val="18"/>
                <w:szCs w:val="18"/>
                <w:lang w:eastAsia="en-CA"/>
              </w:rPr>
              <w:t>1,201</w:t>
            </w:r>
          </w:p>
        </w:tc>
      </w:tr>
      <w:tr w:rsidR="006376D0" w14:paraId="69AAF7B6" w14:textId="77777777" w:rsidTr="006376D0">
        <w:trPr>
          <w:trHeight w:val="146"/>
        </w:trPr>
        <w:tc>
          <w:tcPr>
            <w:tcW w:w="1838" w:type="dxa"/>
            <w:tcBorders>
              <w:top w:val="single" w:sz="4" w:space="0" w:color="auto"/>
              <w:left w:val="single" w:sz="4" w:space="0" w:color="auto"/>
              <w:bottom w:val="single" w:sz="4" w:space="0" w:color="auto"/>
              <w:right w:val="single" w:sz="4" w:space="0" w:color="auto"/>
            </w:tcBorders>
            <w:noWrap/>
            <w:hideMark/>
          </w:tcPr>
          <w:p w14:paraId="208BC24B"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R-407C</w:t>
            </w:r>
          </w:p>
        </w:tc>
        <w:tc>
          <w:tcPr>
            <w:tcW w:w="946" w:type="dxa"/>
            <w:tcBorders>
              <w:top w:val="single" w:sz="4" w:space="0" w:color="auto"/>
              <w:left w:val="single" w:sz="4" w:space="0" w:color="auto"/>
              <w:bottom w:val="single" w:sz="4" w:space="0" w:color="auto"/>
              <w:right w:val="single" w:sz="4" w:space="0" w:color="auto"/>
            </w:tcBorders>
            <w:noWrap/>
            <w:hideMark/>
          </w:tcPr>
          <w:p w14:paraId="2CA97A8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CCE919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BB4340F"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B3DF3FF" w14:textId="77777777" w:rsidR="006376D0" w:rsidRDefault="006376D0">
            <w:pPr>
              <w:jc w:val="right"/>
              <w:rPr>
                <w:sz w:val="18"/>
                <w:szCs w:val="18"/>
                <w:lang w:eastAsia="en-CA"/>
              </w:rPr>
            </w:pPr>
            <w:r>
              <w:rPr>
                <w:sz w:val="18"/>
                <w:szCs w:val="18"/>
                <w:lang w:eastAsia="en-CA"/>
              </w:rPr>
              <w:t>786</w:t>
            </w:r>
          </w:p>
        </w:tc>
        <w:tc>
          <w:tcPr>
            <w:tcW w:w="1000" w:type="dxa"/>
            <w:tcBorders>
              <w:top w:val="single" w:sz="4" w:space="0" w:color="auto"/>
              <w:left w:val="single" w:sz="4" w:space="0" w:color="auto"/>
              <w:bottom w:val="single" w:sz="4" w:space="0" w:color="auto"/>
              <w:right w:val="single" w:sz="4" w:space="0" w:color="auto"/>
            </w:tcBorders>
            <w:noWrap/>
            <w:hideMark/>
          </w:tcPr>
          <w:p w14:paraId="42C66197" w14:textId="77777777" w:rsidR="006376D0" w:rsidRDefault="006376D0">
            <w:pPr>
              <w:jc w:val="right"/>
              <w:rPr>
                <w:sz w:val="18"/>
                <w:szCs w:val="18"/>
                <w:lang w:eastAsia="en-CA"/>
              </w:rPr>
            </w:pPr>
            <w:r>
              <w:rPr>
                <w:sz w:val="18"/>
                <w:szCs w:val="18"/>
                <w:lang w:eastAsia="en-CA"/>
              </w:rPr>
              <w:t>834</w:t>
            </w:r>
          </w:p>
        </w:tc>
        <w:tc>
          <w:tcPr>
            <w:tcW w:w="1005" w:type="dxa"/>
            <w:tcBorders>
              <w:top w:val="single" w:sz="4" w:space="0" w:color="auto"/>
              <w:left w:val="single" w:sz="4" w:space="0" w:color="auto"/>
              <w:bottom w:val="single" w:sz="4" w:space="0" w:color="auto"/>
              <w:right w:val="single" w:sz="4" w:space="0" w:color="auto"/>
            </w:tcBorders>
            <w:noWrap/>
            <w:hideMark/>
          </w:tcPr>
          <w:p w14:paraId="4F9AC3AF" w14:textId="77777777" w:rsidR="006376D0" w:rsidRDefault="006376D0">
            <w:pPr>
              <w:jc w:val="right"/>
              <w:rPr>
                <w:sz w:val="18"/>
                <w:szCs w:val="18"/>
                <w:lang w:eastAsia="en-CA"/>
              </w:rPr>
            </w:pPr>
            <w:r>
              <w:rPr>
                <w:sz w:val="18"/>
                <w:szCs w:val="18"/>
                <w:lang w:eastAsia="en-CA"/>
              </w:rPr>
              <w:t>222</w:t>
            </w:r>
          </w:p>
        </w:tc>
        <w:tc>
          <w:tcPr>
            <w:tcW w:w="906" w:type="dxa"/>
            <w:tcBorders>
              <w:top w:val="single" w:sz="4" w:space="0" w:color="auto"/>
              <w:left w:val="single" w:sz="4" w:space="0" w:color="auto"/>
              <w:bottom w:val="single" w:sz="4" w:space="0" w:color="auto"/>
              <w:right w:val="single" w:sz="4" w:space="0" w:color="auto"/>
            </w:tcBorders>
            <w:noWrap/>
            <w:hideMark/>
          </w:tcPr>
          <w:p w14:paraId="7F51E4A4" w14:textId="77777777" w:rsidR="006376D0" w:rsidRDefault="006376D0">
            <w:pPr>
              <w:jc w:val="right"/>
              <w:rPr>
                <w:sz w:val="18"/>
                <w:szCs w:val="18"/>
                <w:lang w:eastAsia="en-CA"/>
              </w:rPr>
            </w:pPr>
            <w:r>
              <w:rPr>
                <w:sz w:val="18"/>
                <w:szCs w:val="18"/>
                <w:lang w:eastAsia="en-CA"/>
              </w:rPr>
              <w:t>6,470</w:t>
            </w:r>
          </w:p>
        </w:tc>
        <w:tc>
          <w:tcPr>
            <w:tcW w:w="787" w:type="dxa"/>
            <w:tcBorders>
              <w:top w:val="single" w:sz="4" w:space="0" w:color="auto"/>
              <w:left w:val="single" w:sz="4" w:space="0" w:color="auto"/>
              <w:bottom w:val="single" w:sz="4" w:space="0" w:color="auto"/>
              <w:right w:val="single" w:sz="4" w:space="0" w:color="auto"/>
            </w:tcBorders>
            <w:noWrap/>
            <w:hideMark/>
          </w:tcPr>
          <w:p w14:paraId="03BD602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31E0299" w14:textId="77777777" w:rsidR="006376D0" w:rsidRDefault="006376D0">
            <w:pPr>
              <w:jc w:val="right"/>
              <w:rPr>
                <w:sz w:val="18"/>
                <w:szCs w:val="18"/>
                <w:lang w:eastAsia="en-CA"/>
              </w:rPr>
            </w:pPr>
            <w:r>
              <w:rPr>
                <w:sz w:val="18"/>
                <w:szCs w:val="18"/>
                <w:lang w:eastAsia="en-CA"/>
              </w:rPr>
              <w:t>41</w:t>
            </w:r>
          </w:p>
        </w:tc>
        <w:tc>
          <w:tcPr>
            <w:tcW w:w="990" w:type="dxa"/>
            <w:tcBorders>
              <w:top w:val="single" w:sz="4" w:space="0" w:color="auto"/>
              <w:left w:val="single" w:sz="4" w:space="0" w:color="auto"/>
              <w:bottom w:val="single" w:sz="4" w:space="0" w:color="auto"/>
              <w:right w:val="single" w:sz="4" w:space="0" w:color="auto"/>
            </w:tcBorders>
            <w:noWrap/>
            <w:hideMark/>
          </w:tcPr>
          <w:p w14:paraId="01565FEF" w14:textId="77777777" w:rsidR="006376D0" w:rsidRDefault="006376D0">
            <w:pPr>
              <w:jc w:val="right"/>
              <w:rPr>
                <w:sz w:val="18"/>
                <w:szCs w:val="18"/>
                <w:lang w:eastAsia="en-CA"/>
              </w:rPr>
            </w:pPr>
            <w:r>
              <w:rPr>
                <w:sz w:val="18"/>
                <w:szCs w:val="18"/>
                <w:lang w:eastAsia="en-CA"/>
              </w:rPr>
              <w:t>10,113</w:t>
            </w:r>
          </w:p>
        </w:tc>
      </w:tr>
      <w:tr w:rsidR="006376D0" w14:paraId="60B8C5CD" w14:textId="77777777" w:rsidTr="006376D0">
        <w:trPr>
          <w:trHeight w:val="65"/>
        </w:trPr>
        <w:tc>
          <w:tcPr>
            <w:tcW w:w="1838" w:type="dxa"/>
            <w:tcBorders>
              <w:top w:val="single" w:sz="4" w:space="0" w:color="auto"/>
              <w:left w:val="single" w:sz="4" w:space="0" w:color="auto"/>
              <w:bottom w:val="single" w:sz="4" w:space="0" w:color="auto"/>
              <w:right w:val="single" w:sz="4" w:space="0" w:color="auto"/>
            </w:tcBorders>
            <w:noWrap/>
            <w:hideMark/>
          </w:tcPr>
          <w:p w14:paraId="5EEE018B"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R-407F</w:t>
            </w:r>
          </w:p>
        </w:tc>
        <w:tc>
          <w:tcPr>
            <w:tcW w:w="946" w:type="dxa"/>
            <w:tcBorders>
              <w:top w:val="single" w:sz="4" w:space="0" w:color="auto"/>
              <w:left w:val="single" w:sz="4" w:space="0" w:color="auto"/>
              <w:bottom w:val="single" w:sz="4" w:space="0" w:color="auto"/>
              <w:right w:val="single" w:sz="4" w:space="0" w:color="auto"/>
            </w:tcBorders>
            <w:noWrap/>
            <w:hideMark/>
          </w:tcPr>
          <w:p w14:paraId="6BBE238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8662A23"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26B8C2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2ECB5B7"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E042FD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1ACD794" w14:textId="77777777" w:rsidR="006376D0" w:rsidRDefault="006376D0">
            <w:pPr>
              <w:jc w:val="right"/>
              <w:rPr>
                <w:sz w:val="18"/>
                <w:szCs w:val="18"/>
                <w:lang w:eastAsia="en-CA"/>
              </w:rPr>
            </w:pPr>
            <w:r>
              <w:rPr>
                <w:sz w:val="18"/>
                <w:szCs w:val="18"/>
                <w:lang w:eastAsia="en-CA"/>
              </w:rPr>
              <w:t>27</w:t>
            </w:r>
          </w:p>
        </w:tc>
        <w:tc>
          <w:tcPr>
            <w:tcW w:w="906" w:type="dxa"/>
            <w:tcBorders>
              <w:top w:val="single" w:sz="4" w:space="0" w:color="auto"/>
              <w:left w:val="single" w:sz="4" w:space="0" w:color="auto"/>
              <w:bottom w:val="single" w:sz="4" w:space="0" w:color="auto"/>
              <w:right w:val="single" w:sz="4" w:space="0" w:color="auto"/>
            </w:tcBorders>
            <w:noWrap/>
            <w:hideMark/>
          </w:tcPr>
          <w:p w14:paraId="5ED6F559" w14:textId="77777777" w:rsidR="006376D0" w:rsidRDefault="006376D0">
            <w:pPr>
              <w:jc w:val="right"/>
              <w:rPr>
                <w:sz w:val="18"/>
                <w:szCs w:val="18"/>
                <w:lang w:eastAsia="en-CA"/>
              </w:rPr>
            </w:pPr>
            <w:r>
              <w:rPr>
                <w:sz w:val="18"/>
                <w:szCs w:val="18"/>
                <w:lang w:eastAsia="en-CA"/>
              </w:rPr>
              <w:t>97</w:t>
            </w:r>
          </w:p>
        </w:tc>
        <w:tc>
          <w:tcPr>
            <w:tcW w:w="787" w:type="dxa"/>
            <w:tcBorders>
              <w:top w:val="single" w:sz="4" w:space="0" w:color="auto"/>
              <w:left w:val="single" w:sz="4" w:space="0" w:color="auto"/>
              <w:bottom w:val="single" w:sz="4" w:space="0" w:color="auto"/>
              <w:right w:val="single" w:sz="4" w:space="0" w:color="auto"/>
            </w:tcBorders>
            <w:noWrap/>
            <w:hideMark/>
          </w:tcPr>
          <w:p w14:paraId="778F341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BCE689D" w14:textId="77777777" w:rsidR="006376D0" w:rsidRDefault="006376D0">
            <w:pPr>
              <w:jc w:val="right"/>
              <w:rPr>
                <w:sz w:val="18"/>
                <w:szCs w:val="18"/>
                <w:lang w:eastAsia="en-CA"/>
              </w:rPr>
            </w:pPr>
            <w:r>
              <w:rPr>
                <w:sz w:val="18"/>
                <w:szCs w:val="18"/>
                <w:lang w:eastAsia="en-CA"/>
              </w:rPr>
              <w:t>1</w:t>
            </w:r>
          </w:p>
        </w:tc>
        <w:tc>
          <w:tcPr>
            <w:tcW w:w="990" w:type="dxa"/>
            <w:tcBorders>
              <w:top w:val="single" w:sz="4" w:space="0" w:color="auto"/>
              <w:left w:val="single" w:sz="4" w:space="0" w:color="auto"/>
              <w:bottom w:val="single" w:sz="4" w:space="0" w:color="auto"/>
              <w:right w:val="single" w:sz="4" w:space="0" w:color="auto"/>
            </w:tcBorders>
            <w:noWrap/>
            <w:hideMark/>
          </w:tcPr>
          <w:p w14:paraId="48903E74" w14:textId="77777777" w:rsidR="006376D0" w:rsidRDefault="006376D0">
            <w:pPr>
              <w:jc w:val="right"/>
              <w:rPr>
                <w:sz w:val="18"/>
                <w:szCs w:val="18"/>
                <w:lang w:eastAsia="en-CA"/>
              </w:rPr>
            </w:pPr>
            <w:r>
              <w:rPr>
                <w:sz w:val="18"/>
                <w:szCs w:val="18"/>
                <w:lang w:eastAsia="en-CA"/>
              </w:rPr>
              <w:t>128</w:t>
            </w:r>
          </w:p>
        </w:tc>
      </w:tr>
      <w:tr w:rsidR="006376D0" w14:paraId="4876004F"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2B892543"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R-407H</w:t>
            </w:r>
          </w:p>
        </w:tc>
        <w:tc>
          <w:tcPr>
            <w:tcW w:w="946" w:type="dxa"/>
            <w:tcBorders>
              <w:top w:val="single" w:sz="4" w:space="0" w:color="auto"/>
              <w:left w:val="single" w:sz="4" w:space="0" w:color="auto"/>
              <w:bottom w:val="single" w:sz="4" w:space="0" w:color="auto"/>
              <w:right w:val="single" w:sz="4" w:space="0" w:color="auto"/>
            </w:tcBorders>
            <w:noWrap/>
            <w:hideMark/>
          </w:tcPr>
          <w:p w14:paraId="4767425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F6A17D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4219170"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16D5329B"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0C0331A3"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7193FF12" w14:textId="77777777" w:rsidR="006376D0" w:rsidRDefault="006376D0">
            <w:pPr>
              <w:jc w:val="right"/>
              <w:rPr>
                <w:sz w:val="18"/>
                <w:szCs w:val="18"/>
                <w:lang w:eastAsia="en-CA"/>
              </w:rPr>
            </w:pPr>
            <w:r>
              <w:rPr>
                <w:sz w:val="18"/>
                <w:szCs w:val="18"/>
                <w:lang w:eastAsia="en-CA"/>
              </w:rPr>
              <w:t>0</w:t>
            </w:r>
          </w:p>
        </w:tc>
        <w:tc>
          <w:tcPr>
            <w:tcW w:w="906" w:type="dxa"/>
            <w:tcBorders>
              <w:top w:val="single" w:sz="4" w:space="0" w:color="auto"/>
              <w:left w:val="single" w:sz="4" w:space="0" w:color="auto"/>
              <w:bottom w:val="single" w:sz="4" w:space="0" w:color="auto"/>
              <w:right w:val="single" w:sz="4" w:space="0" w:color="auto"/>
            </w:tcBorders>
            <w:noWrap/>
            <w:hideMark/>
          </w:tcPr>
          <w:p w14:paraId="55AD52F8" w14:textId="77777777" w:rsidR="006376D0" w:rsidRDefault="006376D0">
            <w:pPr>
              <w:jc w:val="right"/>
              <w:rPr>
                <w:sz w:val="18"/>
                <w:szCs w:val="18"/>
                <w:lang w:eastAsia="en-CA"/>
              </w:rPr>
            </w:pPr>
            <w:r>
              <w:rPr>
                <w:sz w:val="18"/>
                <w:szCs w:val="18"/>
                <w:lang w:eastAsia="en-CA"/>
              </w:rPr>
              <w:t>20</w:t>
            </w:r>
          </w:p>
        </w:tc>
        <w:tc>
          <w:tcPr>
            <w:tcW w:w="787" w:type="dxa"/>
            <w:tcBorders>
              <w:top w:val="single" w:sz="4" w:space="0" w:color="auto"/>
              <w:left w:val="single" w:sz="4" w:space="0" w:color="auto"/>
              <w:bottom w:val="single" w:sz="4" w:space="0" w:color="auto"/>
              <w:right w:val="single" w:sz="4" w:space="0" w:color="auto"/>
            </w:tcBorders>
            <w:noWrap/>
            <w:hideMark/>
          </w:tcPr>
          <w:p w14:paraId="7554D0A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1D496D7"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63AB94BD" w14:textId="77777777" w:rsidR="006376D0" w:rsidRDefault="006376D0">
            <w:pPr>
              <w:jc w:val="right"/>
              <w:rPr>
                <w:sz w:val="18"/>
                <w:szCs w:val="18"/>
                <w:lang w:eastAsia="en-CA"/>
              </w:rPr>
            </w:pPr>
            <w:r>
              <w:rPr>
                <w:sz w:val="18"/>
                <w:szCs w:val="18"/>
                <w:lang w:eastAsia="en-CA"/>
              </w:rPr>
              <w:t>20</w:t>
            </w:r>
          </w:p>
        </w:tc>
      </w:tr>
      <w:tr w:rsidR="006376D0" w14:paraId="023ECCB8" w14:textId="77777777" w:rsidTr="006376D0">
        <w:trPr>
          <w:trHeight w:val="56"/>
        </w:trPr>
        <w:tc>
          <w:tcPr>
            <w:tcW w:w="1838" w:type="dxa"/>
            <w:tcBorders>
              <w:top w:val="single" w:sz="4" w:space="0" w:color="auto"/>
              <w:left w:val="single" w:sz="4" w:space="0" w:color="auto"/>
              <w:bottom w:val="single" w:sz="4" w:space="0" w:color="auto"/>
              <w:right w:val="single" w:sz="4" w:space="0" w:color="auto"/>
            </w:tcBorders>
            <w:noWrap/>
            <w:hideMark/>
          </w:tcPr>
          <w:p w14:paraId="71F6B4E2"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R-408A</w:t>
            </w:r>
          </w:p>
        </w:tc>
        <w:tc>
          <w:tcPr>
            <w:tcW w:w="946" w:type="dxa"/>
            <w:tcBorders>
              <w:top w:val="single" w:sz="4" w:space="0" w:color="auto"/>
              <w:left w:val="single" w:sz="4" w:space="0" w:color="auto"/>
              <w:bottom w:val="single" w:sz="4" w:space="0" w:color="auto"/>
              <w:right w:val="single" w:sz="4" w:space="0" w:color="auto"/>
            </w:tcBorders>
            <w:noWrap/>
            <w:hideMark/>
          </w:tcPr>
          <w:p w14:paraId="2086284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5C508E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2F2AA0F"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272C0C4" w14:textId="77777777" w:rsidR="006376D0" w:rsidRDefault="006376D0">
            <w:pPr>
              <w:jc w:val="right"/>
              <w:rPr>
                <w:sz w:val="18"/>
                <w:szCs w:val="18"/>
                <w:lang w:eastAsia="en-CA"/>
              </w:rPr>
            </w:pPr>
            <w:r>
              <w:rPr>
                <w:sz w:val="18"/>
                <w:szCs w:val="18"/>
                <w:lang w:eastAsia="en-CA"/>
              </w:rPr>
              <w:t>4</w:t>
            </w:r>
          </w:p>
        </w:tc>
        <w:tc>
          <w:tcPr>
            <w:tcW w:w="1000" w:type="dxa"/>
            <w:tcBorders>
              <w:top w:val="single" w:sz="4" w:space="0" w:color="auto"/>
              <w:left w:val="single" w:sz="4" w:space="0" w:color="auto"/>
              <w:bottom w:val="single" w:sz="4" w:space="0" w:color="auto"/>
              <w:right w:val="single" w:sz="4" w:space="0" w:color="auto"/>
            </w:tcBorders>
            <w:noWrap/>
            <w:hideMark/>
          </w:tcPr>
          <w:p w14:paraId="7759E556"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EC005AF"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7A6E4B7" w14:textId="77777777" w:rsidR="006376D0" w:rsidRDefault="006376D0">
            <w:pPr>
              <w:jc w:val="right"/>
              <w:rPr>
                <w:sz w:val="18"/>
                <w:szCs w:val="18"/>
                <w:lang w:eastAsia="en-CA"/>
              </w:rPr>
            </w:pPr>
            <w:r>
              <w:rPr>
                <w:sz w:val="18"/>
                <w:szCs w:val="18"/>
                <w:lang w:eastAsia="en-CA"/>
              </w:rPr>
              <w:t>1</w:t>
            </w:r>
          </w:p>
        </w:tc>
        <w:tc>
          <w:tcPr>
            <w:tcW w:w="787" w:type="dxa"/>
            <w:tcBorders>
              <w:top w:val="single" w:sz="4" w:space="0" w:color="auto"/>
              <w:left w:val="single" w:sz="4" w:space="0" w:color="auto"/>
              <w:bottom w:val="single" w:sz="4" w:space="0" w:color="auto"/>
              <w:right w:val="single" w:sz="4" w:space="0" w:color="auto"/>
            </w:tcBorders>
            <w:noWrap/>
            <w:hideMark/>
          </w:tcPr>
          <w:p w14:paraId="18A107A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4AFCDA9"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1771C27C" w14:textId="77777777" w:rsidR="006376D0" w:rsidRDefault="006376D0">
            <w:pPr>
              <w:jc w:val="right"/>
              <w:rPr>
                <w:sz w:val="18"/>
                <w:szCs w:val="18"/>
                <w:lang w:eastAsia="en-CA"/>
              </w:rPr>
            </w:pPr>
            <w:r>
              <w:rPr>
                <w:sz w:val="18"/>
                <w:szCs w:val="18"/>
                <w:lang w:eastAsia="en-CA"/>
              </w:rPr>
              <w:t>5</w:t>
            </w:r>
          </w:p>
        </w:tc>
      </w:tr>
      <w:tr w:rsidR="006376D0" w14:paraId="223DADD4"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3E404EC3"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R-410A</w:t>
            </w:r>
          </w:p>
        </w:tc>
        <w:tc>
          <w:tcPr>
            <w:tcW w:w="946" w:type="dxa"/>
            <w:tcBorders>
              <w:top w:val="single" w:sz="4" w:space="0" w:color="auto"/>
              <w:left w:val="single" w:sz="4" w:space="0" w:color="auto"/>
              <w:bottom w:val="single" w:sz="4" w:space="0" w:color="auto"/>
              <w:right w:val="single" w:sz="4" w:space="0" w:color="auto"/>
            </w:tcBorders>
            <w:noWrap/>
            <w:hideMark/>
          </w:tcPr>
          <w:p w14:paraId="441A773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65C6ACC"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279EA93"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A28FAC4" w14:textId="77777777" w:rsidR="006376D0" w:rsidRDefault="006376D0">
            <w:pPr>
              <w:jc w:val="right"/>
              <w:rPr>
                <w:sz w:val="18"/>
                <w:szCs w:val="18"/>
                <w:lang w:eastAsia="en-CA"/>
              </w:rPr>
            </w:pPr>
            <w:r>
              <w:rPr>
                <w:sz w:val="18"/>
                <w:szCs w:val="18"/>
                <w:lang w:eastAsia="en-CA"/>
              </w:rPr>
              <w:t>90,603</w:t>
            </w:r>
          </w:p>
        </w:tc>
        <w:tc>
          <w:tcPr>
            <w:tcW w:w="1000" w:type="dxa"/>
            <w:tcBorders>
              <w:top w:val="single" w:sz="4" w:space="0" w:color="auto"/>
              <w:left w:val="single" w:sz="4" w:space="0" w:color="auto"/>
              <w:bottom w:val="single" w:sz="4" w:space="0" w:color="auto"/>
              <w:right w:val="single" w:sz="4" w:space="0" w:color="auto"/>
            </w:tcBorders>
            <w:noWrap/>
            <w:hideMark/>
          </w:tcPr>
          <w:p w14:paraId="11292A97" w14:textId="77777777" w:rsidR="006376D0" w:rsidRDefault="006376D0">
            <w:pPr>
              <w:jc w:val="right"/>
              <w:rPr>
                <w:sz w:val="18"/>
                <w:szCs w:val="18"/>
                <w:lang w:eastAsia="en-CA"/>
              </w:rPr>
            </w:pPr>
            <w:r>
              <w:rPr>
                <w:sz w:val="18"/>
                <w:szCs w:val="18"/>
                <w:lang w:eastAsia="en-CA"/>
              </w:rPr>
              <w:t>132,250</w:t>
            </w:r>
          </w:p>
        </w:tc>
        <w:tc>
          <w:tcPr>
            <w:tcW w:w="1005" w:type="dxa"/>
            <w:tcBorders>
              <w:top w:val="single" w:sz="4" w:space="0" w:color="auto"/>
              <w:left w:val="single" w:sz="4" w:space="0" w:color="auto"/>
              <w:bottom w:val="single" w:sz="4" w:space="0" w:color="auto"/>
              <w:right w:val="single" w:sz="4" w:space="0" w:color="auto"/>
            </w:tcBorders>
            <w:noWrap/>
            <w:hideMark/>
          </w:tcPr>
          <w:p w14:paraId="7353A038" w14:textId="77777777" w:rsidR="006376D0" w:rsidRDefault="006376D0">
            <w:pPr>
              <w:jc w:val="right"/>
              <w:rPr>
                <w:sz w:val="18"/>
                <w:szCs w:val="18"/>
                <w:lang w:eastAsia="en-CA"/>
              </w:rPr>
            </w:pPr>
            <w:r>
              <w:rPr>
                <w:sz w:val="18"/>
                <w:szCs w:val="18"/>
                <w:lang w:eastAsia="en-CA"/>
              </w:rPr>
              <w:t>2,336</w:t>
            </w:r>
          </w:p>
        </w:tc>
        <w:tc>
          <w:tcPr>
            <w:tcW w:w="906" w:type="dxa"/>
            <w:tcBorders>
              <w:top w:val="single" w:sz="4" w:space="0" w:color="auto"/>
              <w:left w:val="single" w:sz="4" w:space="0" w:color="auto"/>
              <w:bottom w:val="single" w:sz="4" w:space="0" w:color="auto"/>
              <w:right w:val="single" w:sz="4" w:space="0" w:color="auto"/>
            </w:tcBorders>
            <w:noWrap/>
            <w:hideMark/>
          </w:tcPr>
          <w:p w14:paraId="6A367B7A" w14:textId="77777777" w:rsidR="006376D0" w:rsidRDefault="006376D0">
            <w:pPr>
              <w:jc w:val="right"/>
              <w:rPr>
                <w:sz w:val="18"/>
                <w:szCs w:val="18"/>
                <w:lang w:eastAsia="en-CA"/>
              </w:rPr>
            </w:pPr>
            <w:r>
              <w:rPr>
                <w:sz w:val="18"/>
                <w:szCs w:val="18"/>
                <w:lang w:eastAsia="en-CA"/>
              </w:rPr>
              <w:t>126,922</w:t>
            </w:r>
          </w:p>
        </w:tc>
        <w:tc>
          <w:tcPr>
            <w:tcW w:w="787" w:type="dxa"/>
            <w:tcBorders>
              <w:top w:val="single" w:sz="4" w:space="0" w:color="auto"/>
              <w:left w:val="single" w:sz="4" w:space="0" w:color="auto"/>
              <w:bottom w:val="single" w:sz="4" w:space="0" w:color="auto"/>
              <w:right w:val="single" w:sz="4" w:space="0" w:color="auto"/>
            </w:tcBorders>
            <w:noWrap/>
            <w:hideMark/>
          </w:tcPr>
          <w:p w14:paraId="472BF05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BAFADC3" w14:textId="77777777" w:rsidR="006376D0" w:rsidRDefault="006376D0">
            <w:pPr>
              <w:jc w:val="right"/>
              <w:rPr>
                <w:sz w:val="18"/>
                <w:szCs w:val="18"/>
                <w:lang w:eastAsia="en-CA"/>
              </w:rPr>
            </w:pPr>
            <w:r>
              <w:rPr>
                <w:sz w:val="18"/>
                <w:szCs w:val="18"/>
                <w:lang w:eastAsia="en-CA"/>
              </w:rPr>
              <w:t>865</w:t>
            </w:r>
          </w:p>
        </w:tc>
        <w:tc>
          <w:tcPr>
            <w:tcW w:w="990" w:type="dxa"/>
            <w:tcBorders>
              <w:top w:val="single" w:sz="4" w:space="0" w:color="auto"/>
              <w:left w:val="single" w:sz="4" w:space="0" w:color="auto"/>
              <w:bottom w:val="single" w:sz="4" w:space="0" w:color="auto"/>
              <w:right w:val="single" w:sz="4" w:space="0" w:color="auto"/>
            </w:tcBorders>
            <w:noWrap/>
            <w:hideMark/>
          </w:tcPr>
          <w:p w14:paraId="1DAA1D95" w14:textId="77777777" w:rsidR="006376D0" w:rsidRDefault="006376D0">
            <w:pPr>
              <w:jc w:val="right"/>
              <w:rPr>
                <w:sz w:val="18"/>
                <w:szCs w:val="18"/>
                <w:lang w:eastAsia="en-CA"/>
              </w:rPr>
            </w:pPr>
            <w:r>
              <w:rPr>
                <w:sz w:val="18"/>
                <w:szCs w:val="18"/>
                <w:lang w:eastAsia="en-CA"/>
              </w:rPr>
              <w:t>361,872</w:t>
            </w:r>
          </w:p>
        </w:tc>
      </w:tr>
      <w:tr w:rsidR="006376D0" w14:paraId="7E744B67"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3342698B"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R-417A</w:t>
            </w:r>
          </w:p>
        </w:tc>
        <w:tc>
          <w:tcPr>
            <w:tcW w:w="946" w:type="dxa"/>
            <w:tcBorders>
              <w:top w:val="single" w:sz="4" w:space="0" w:color="auto"/>
              <w:left w:val="single" w:sz="4" w:space="0" w:color="auto"/>
              <w:bottom w:val="single" w:sz="4" w:space="0" w:color="auto"/>
              <w:right w:val="single" w:sz="4" w:space="0" w:color="auto"/>
            </w:tcBorders>
            <w:noWrap/>
            <w:hideMark/>
          </w:tcPr>
          <w:p w14:paraId="15D7D6E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45D55B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BADD426"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6B09603"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2F77D39F" w14:textId="77777777" w:rsidR="006376D0" w:rsidRDefault="006376D0">
            <w:pPr>
              <w:jc w:val="right"/>
              <w:rPr>
                <w:sz w:val="18"/>
                <w:szCs w:val="18"/>
                <w:lang w:eastAsia="en-CA"/>
              </w:rPr>
            </w:pPr>
            <w:r>
              <w:rPr>
                <w:sz w:val="18"/>
                <w:szCs w:val="18"/>
                <w:lang w:eastAsia="en-CA"/>
              </w:rPr>
              <w:t>0</w:t>
            </w:r>
          </w:p>
        </w:tc>
        <w:tc>
          <w:tcPr>
            <w:tcW w:w="1005" w:type="dxa"/>
            <w:tcBorders>
              <w:top w:val="single" w:sz="4" w:space="0" w:color="auto"/>
              <w:left w:val="single" w:sz="4" w:space="0" w:color="auto"/>
              <w:bottom w:val="single" w:sz="4" w:space="0" w:color="auto"/>
              <w:right w:val="single" w:sz="4" w:space="0" w:color="auto"/>
            </w:tcBorders>
            <w:noWrap/>
            <w:hideMark/>
          </w:tcPr>
          <w:p w14:paraId="22FE4F22" w14:textId="77777777" w:rsidR="006376D0" w:rsidRDefault="006376D0">
            <w:pPr>
              <w:jc w:val="right"/>
              <w:rPr>
                <w:sz w:val="18"/>
                <w:szCs w:val="18"/>
                <w:lang w:eastAsia="en-CA"/>
              </w:rPr>
            </w:pPr>
            <w:r>
              <w:rPr>
                <w:sz w:val="18"/>
                <w:szCs w:val="18"/>
                <w:lang w:eastAsia="en-CA"/>
              </w:rPr>
              <w:t>4</w:t>
            </w:r>
          </w:p>
        </w:tc>
        <w:tc>
          <w:tcPr>
            <w:tcW w:w="906" w:type="dxa"/>
            <w:tcBorders>
              <w:top w:val="single" w:sz="4" w:space="0" w:color="auto"/>
              <w:left w:val="single" w:sz="4" w:space="0" w:color="auto"/>
              <w:bottom w:val="single" w:sz="4" w:space="0" w:color="auto"/>
              <w:right w:val="single" w:sz="4" w:space="0" w:color="auto"/>
            </w:tcBorders>
            <w:noWrap/>
            <w:hideMark/>
          </w:tcPr>
          <w:p w14:paraId="112E9310" w14:textId="77777777" w:rsidR="006376D0" w:rsidRDefault="006376D0">
            <w:pPr>
              <w:jc w:val="right"/>
              <w:rPr>
                <w:sz w:val="18"/>
                <w:szCs w:val="18"/>
                <w:lang w:eastAsia="en-CA"/>
              </w:rPr>
            </w:pPr>
            <w:r>
              <w:rPr>
                <w:sz w:val="18"/>
                <w:szCs w:val="18"/>
                <w:lang w:eastAsia="en-CA"/>
              </w:rPr>
              <w:t>749</w:t>
            </w:r>
          </w:p>
        </w:tc>
        <w:tc>
          <w:tcPr>
            <w:tcW w:w="787" w:type="dxa"/>
            <w:tcBorders>
              <w:top w:val="single" w:sz="4" w:space="0" w:color="auto"/>
              <w:left w:val="single" w:sz="4" w:space="0" w:color="auto"/>
              <w:bottom w:val="single" w:sz="4" w:space="0" w:color="auto"/>
              <w:right w:val="single" w:sz="4" w:space="0" w:color="auto"/>
            </w:tcBorders>
            <w:noWrap/>
            <w:hideMark/>
          </w:tcPr>
          <w:p w14:paraId="42CC79C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96853CF" w14:textId="77777777" w:rsidR="006376D0" w:rsidRDefault="006376D0">
            <w:pPr>
              <w:jc w:val="right"/>
              <w:rPr>
                <w:sz w:val="18"/>
                <w:szCs w:val="18"/>
                <w:lang w:eastAsia="en-CA"/>
              </w:rPr>
            </w:pPr>
            <w:r>
              <w:rPr>
                <w:sz w:val="18"/>
                <w:szCs w:val="18"/>
                <w:lang w:eastAsia="en-CA"/>
              </w:rPr>
              <w:t>6</w:t>
            </w:r>
          </w:p>
        </w:tc>
        <w:tc>
          <w:tcPr>
            <w:tcW w:w="990" w:type="dxa"/>
            <w:tcBorders>
              <w:top w:val="single" w:sz="4" w:space="0" w:color="auto"/>
              <w:left w:val="single" w:sz="4" w:space="0" w:color="auto"/>
              <w:bottom w:val="single" w:sz="4" w:space="0" w:color="auto"/>
              <w:right w:val="single" w:sz="4" w:space="0" w:color="auto"/>
            </w:tcBorders>
            <w:noWrap/>
            <w:hideMark/>
          </w:tcPr>
          <w:p w14:paraId="7263EC7C" w14:textId="77777777" w:rsidR="006376D0" w:rsidRDefault="006376D0">
            <w:pPr>
              <w:jc w:val="right"/>
              <w:rPr>
                <w:sz w:val="18"/>
                <w:szCs w:val="18"/>
                <w:lang w:eastAsia="en-CA"/>
              </w:rPr>
            </w:pPr>
            <w:r>
              <w:rPr>
                <w:sz w:val="18"/>
                <w:szCs w:val="18"/>
                <w:lang w:eastAsia="en-CA"/>
              </w:rPr>
              <w:t>759</w:t>
            </w:r>
          </w:p>
        </w:tc>
      </w:tr>
      <w:tr w:rsidR="006376D0" w14:paraId="3916FAB8" w14:textId="77777777" w:rsidTr="006376D0">
        <w:trPr>
          <w:trHeight w:val="240"/>
        </w:trPr>
        <w:tc>
          <w:tcPr>
            <w:tcW w:w="1838" w:type="dxa"/>
            <w:tcBorders>
              <w:top w:val="single" w:sz="4" w:space="0" w:color="auto"/>
              <w:left w:val="single" w:sz="4" w:space="0" w:color="auto"/>
              <w:bottom w:val="single" w:sz="4" w:space="0" w:color="auto"/>
              <w:right w:val="single" w:sz="4" w:space="0" w:color="auto"/>
            </w:tcBorders>
            <w:noWrap/>
            <w:hideMark/>
          </w:tcPr>
          <w:p w14:paraId="4E7DA01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R-417B</w:t>
            </w:r>
          </w:p>
        </w:tc>
        <w:tc>
          <w:tcPr>
            <w:tcW w:w="946" w:type="dxa"/>
            <w:tcBorders>
              <w:top w:val="single" w:sz="4" w:space="0" w:color="auto"/>
              <w:left w:val="single" w:sz="4" w:space="0" w:color="auto"/>
              <w:bottom w:val="single" w:sz="4" w:space="0" w:color="auto"/>
              <w:right w:val="single" w:sz="4" w:space="0" w:color="auto"/>
            </w:tcBorders>
            <w:noWrap/>
            <w:hideMark/>
          </w:tcPr>
          <w:p w14:paraId="4473349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2B5ABCC"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E8C7F42"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EFAF220"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0C2785BA"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6341EAB6"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2D64685" w14:textId="77777777" w:rsidR="006376D0" w:rsidRDefault="006376D0">
            <w:pPr>
              <w:jc w:val="right"/>
              <w:rPr>
                <w:sz w:val="18"/>
                <w:szCs w:val="18"/>
                <w:lang w:eastAsia="en-CA"/>
              </w:rPr>
            </w:pPr>
            <w:r>
              <w:rPr>
                <w:sz w:val="18"/>
                <w:szCs w:val="18"/>
                <w:lang w:eastAsia="en-CA"/>
              </w:rPr>
              <w:t>564</w:t>
            </w:r>
          </w:p>
        </w:tc>
        <w:tc>
          <w:tcPr>
            <w:tcW w:w="787" w:type="dxa"/>
            <w:tcBorders>
              <w:top w:val="single" w:sz="4" w:space="0" w:color="auto"/>
              <w:left w:val="single" w:sz="4" w:space="0" w:color="auto"/>
              <w:bottom w:val="single" w:sz="4" w:space="0" w:color="auto"/>
              <w:right w:val="single" w:sz="4" w:space="0" w:color="auto"/>
            </w:tcBorders>
            <w:noWrap/>
            <w:hideMark/>
          </w:tcPr>
          <w:p w14:paraId="215C469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C0BF207"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2150F014" w14:textId="77777777" w:rsidR="006376D0" w:rsidRDefault="006376D0">
            <w:pPr>
              <w:jc w:val="right"/>
              <w:rPr>
                <w:sz w:val="18"/>
                <w:szCs w:val="18"/>
                <w:lang w:eastAsia="en-CA"/>
              </w:rPr>
            </w:pPr>
            <w:r>
              <w:rPr>
                <w:sz w:val="18"/>
                <w:szCs w:val="18"/>
                <w:lang w:eastAsia="en-CA"/>
              </w:rPr>
              <w:t>564</w:t>
            </w:r>
          </w:p>
        </w:tc>
      </w:tr>
      <w:tr w:rsidR="006376D0" w14:paraId="2C39384D" w14:textId="77777777" w:rsidTr="006376D0">
        <w:trPr>
          <w:trHeight w:val="184"/>
        </w:trPr>
        <w:tc>
          <w:tcPr>
            <w:tcW w:w="1838" w:type="dxa"/>
            <w:tcBorders>
              <w:top w:val="single" w:sz="4" w:space="0" w:color="auto"/>
              <w:left w:val="single" w:sz="4" w:space="0" w:color="auto"/>
              <w:bottom w:val="single" w:sz="4" w:space="0" w:color="auto"/>
              <w:right w:val="single" w:sz="4" w:space="0" w:color="auto"/>
            </w:tcBorders>
            <w:noWrap/>
            <w:hideMark/>
          </w:tcPr>
          <w:p w14:paraId="419D3B50"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R-419B</w:t>
            </w:r>
          </w:p>
        </w:tc>
        <w:tc>
          <w:tcPr>
            <w:tcW w:w="946" w:type="dxa"/>
            <w:tcBorders>
              <w:top w:val="single" w:sz="4" w:space="0" w:color="auto"/>
              <w:left w:val="single" w:sz="4" w:space="0" w:color="auto"/>
              <w:bottom w:val="single" w:sz="4" w:space="0" w:color="auto"/>
              <w:right w:val="single" w:sz="4" w:space="0" w:color="auto"/>
            </w:tcBorders>
            <w:noWrap/>
            <w:hideMark/>
          </w:tcPr>
          <w:p w14:paraId="47F9371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EC25A3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10B13E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10708F6"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5EFBE39"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39619063"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6EECED38" w14:textId="77777777" w:rsidR="006376D0" w:rsidRDefault="006376D0">
            <w:pPr>
              <w:jc w:val="right"/>
              <w:rPr>
                <w:sz w:val="18"/>
                <w:szCs w:val="18"/>
                <w:lang w:eastAsia="en-CA"/>
              </w:rPr>
            </w:pPr>
            <w:r>
              <w:rPr>
                <w:sz w:val="18"/>
                <w:szCs w:val="18"/>
                <w:lang w:eastAsia="en-CA"/>
              </w:rPr>
              <w:t>1</w:t>
            </w:r>
          </w:p>
        </w:tc>
        <w:tc>
          <w:tcPr>
            <w:tcW w:w="787" w:type="dxa"/>
            <w:tcBorders>
              <w:top w:val="single" w:sz="4" w:space="0" w:color="auto"/>
              <w:left w:val="single" w:sz="4" w:space="0" w:color="auto"/>
              <w:bottom w:val="single" w:sz="4" w:space="0" w:color="auto"/>
              <w:right w:val="single" w:sz="4" w:space="0" w:color="auto"/>
            </w:tcBorders>
            <w:noWrap/>
            <w:hideMark/>
          </w:tcPr>
          <w:p w14:paraId="1255739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33FE6E1"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75893813" w14:textId="77777777" w:rsidR="006376D0" w:rsidRDefault="006376D0">
            <w:pPr>
              <w:jc w:val="right"/>
              <w:rPr>
                <w:sz w:val="18"/>
                <w:szCs w:val="18"/>
                <w:lang w:eastAsia="en-CA"/>
              </w:rPr>
            </w:pPr>
            <w:r>
              <w:rPr>
                <w:sz w:val="18"/>
                <w:szCs w:val="18"/>
                <w:lang w:eastAsia="en-CA"/>
              </w:rPr>
              <w:t>1</w:t>
            </w:r>
          </w:p>
        </w:tc>
      </w:tr>
      <w:tr w:rsidR="006376D0" w14:paraId="06180DAC"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2A319E2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R-422A</w:t>
            </w:r>
          </w:p>
        </w:tc>
        <w:tc>
          <w:tcPr>
            <w:tcW w:w="946" w:type="dxa"/>
            <w:tcBorders>
              <w:top w:val="single" w:sz="4" w:space="0" w:color="auto"/>
              <w:left w:val="single" w:sz="4" w:space="0" w:color="auto"/>
              <w:bottom w:val="single" w:sz="4" w:space="0" w:color="auto"/>
              <w:right w:val="single" w:sz="4" w:space="0" w:color="auto"/>
            </w:tcBorders>
            <w:noWrap/>
            <w:hideMark/>
          </w:tcPr>
          <w:p w14:paraId="4C8C9F72"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9CDC67C"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7644565D"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6B22D64"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C8415B0"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2410244"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300B1F6" w14:textId="77777777" w:rsidR="006376D0" w:rsidRDefault="006376D0">
            <w:pPr>
              <w:jc w:val="right"/>
              <w:rPr>
                <w:sz w:val="18"/>
                <w:szCs w:val="18"/>
                <w:lang w:eastAsia="en-CA"/>
              </w:rPr>
            </w:pPr>
            <w:r>
              <w:rPr>
                <w:sz w:val="18"/>
                <w:szCs w:val="18"/>
                <w:lang w:eastAsia="en-CA"/>
              </w:rPr>
              <w:t>42</w:t>
            </w:r>
          </w:p>
        </w:tc>
        <w:tc>
          <w:tcPr>
            <w:tcW w:w="787" w:type="dxa"/>
            <w:tcBorders>
              <w:top w:val="single" w:sz="4" w:space="0" w:color="auto"/>
              <w:left w:val="single" w:sz="4" w:space="0" w:color="auto"/>
              <w:bottom w:val="single" w:sz="4" w:space="0" w:color="auto"/>
              <w:right w:val="single" w:sz="4" w:space="0" w:color="auto"/>
            </w:tcBorders>
            <w:noWrap/>
            <w:hideMark/>
          </w:tcPr>
          <w:p w14:paraId="3CB7FA3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907E81F"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3F60F807" w14:textId="77777777" w:rsidR="006376D0" w:rsidRDefault="006376D0">
            <w:pPr>
              <w:jc w:val="right"/>
              <w:rPr>
                <w:sz w:val="18"/>
                <w:szCs w:val="18"/>
                <w:lang w:eastAsia="en-CA"/>
              </w:rPr>
            </w:pPr>
            <w:r>
              <w:rPr>
                <w:sz w:val="18"/>
                <w:szCs w:val="18"/>
                <w:lang w:eastAsia="en-CA"/>
              </w:rPr>
              <w:t>42</w:t>
            </w:r>
          </w:p>
        </w:tc>
      </w:tr>
      <w:tr w:rsidR="006376D0" w14:paraId="748D687B" w14:textId="77777777" w:rsidTr="006376D0">
        <w:trPr>
          <w:trHeight w:val="103"/>
        </w:trPr>
        <w:tc>
          <w:tcPr>
            <w:tcW w:w="1838" w:type="dxa"/>
            <w:tcBorders>
              <w:top w:val="single" w:sz="4" w:space="0" w:color="auto"/>
              <w:left w:val="single" w:sz="4" w:space="0" w:color="auto"/>
              <w:bottom w:val="single" w:sz="4" w:space="0" w:color="auto"/>
              <w:right w:val="single" w:sz="4" w:space="0" w:color="auto"/>
            </w:tcBorders>
            <w:noWrap/>
            <w:hideMark/>
          </w:tcPr>
          <w:p w14:paraId="63D12CE4" w14:textId="77777777" w:rsidR="006376D0" w:rsidRDefault="006376D0">
            <w:pPr>
              <w:bidi/>
              <w:jc w:val="left"/>
              <w:rPr>
                <w:sz w:val="24"/>
                <w:szCs w:val="20"/>
                <w:lang w:val="en-US"/>
              </w:rPr>
            </w:pPr>
            <w:r>
              <w:rPr>
                <w:rFonts w:hint="cs"/>
                <w:sz w:val="18"/>
                <w:szCs w:val="18"/>
                <w:rtl/>
                <w:lang w:eastAsia="en-CA"/>
              </w:rPr>
              <w:t>المادة</w:t>
            </w:r>
            <w:r>
              <w:rPr>
                <w:rFonts w:hint="cs"/>
                <w:rtl/>
              </w:rPr>
              <w:t xml:space="preserve"> </w:t>
            </w:r>
            <w:r>
              <w:rPr>
                <w:sz w:val="18"/>
                <w:szCs w:val="18"/>
                <w:lang w:eastAsia="en-CA"/>
              </w:rPr>
              <w:t>R-422B</w:t>
            </w:r>
          </w:p>
        </w:tc>
        <w:tc>
          <w:tcPr>
            <w:tcW w:w="946" w:type="dxa"/>
            <w:tcBorders>
              <w:top w:val="single" w:sz="4" w:space="0" w:color="auto"/>
              <w:left w:val="single" w:sz="4" w:space="0" w:color="auto"/>
              <w:bottom w:val="single" w:sz="4" w:space="0" w:color="auto"/>
              <w:right w:val="single" w:sz="4" w:space="0" w:color="auto"/>
            </w:tcBorders>
            <w:noWrap/>
            <w:hideMark/>
          </w:tcPr>
          <w:p w14:paraId="6AB4038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6F7ACE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6B009FB"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1A7BBEA6"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184D9F54"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74E615C1"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9DD8ED1" w14:textId="77777777" w:rsidR="006376D0" w:rsidRDefault="006376D0">
            <w:pPr>
              <w:jc w:val="right"/>
              <w:rPr>
                <w:sz w:val="18"/>
                <w:szCs w:val="18"/>
                <w:lang w:eastAsia="en-CA"/>
              </w:rPr>
            </w:pPr>
            <w:r>
              <w:rPr>
                <w:sz w:val="18"/>
                <w:szCs w:val="18"/>
                <w:lang w:eastAsia="en-CA"/>
              </w:rPr>
              <w:t>13</w:t>
            </w:r>
          </w:p>
        </w:tc>
        <w:tc>
          <w:tcPr>
            <w:tcW w:w="787" w:type="dxa"/>
            <w:tcBorders>
              <w:top w:val="single" w:sz="4" w:space="0" w:color="auto"/>
              <w:left w:val="single" w:sz="4" w:space="0" w:color="auto"/>
              <w:bottom w:val="single" w:sz="4" w:space="0" w:color="auto"/>
              <w:right w:val="single" w:sz="4" w:space="0" w:color="auto"/>
            </w:tcBorders>
            <w:noWrap/>
            <w:hideMark/>
          </w:tcPr>
          <w:p w14:paraId="03BCAB9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80F7427"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3E7F422" w14:textId="77777777" w:rsidR="006376D0" w:rsidRDefault="006376D0">
            <w:pPr>
              <w:jc w:val="right"/>
              <w:rPr>
                <w:sz w:val="18"/>
                <w:szCs w:val="18"/>
                <w:lang w:eastAsia="en-CA"/>
              </w:rPr>
            </w:pPr>
            <w:r>
              <w:rPr>
                <w:sz w:val="18"/>
                <w:szCs w:val="18"/>
                <w:lang w:eastAsia="en-CA"/>
              </w:rPr>
              <w:t>13</w:t>
            </w:r>
          </w:p>
        </w:tc>
      </w:tr>
      <w:tr w:rsidR="006376D0" w14:paraId="434F9843"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6FEE365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R-422D</w:t>
            </w:r>
          </w:p>
        </w:tc>
        <w:tc>
          <w:tcPr>
            <w:tcW w:w="946" w:type="dxa"/>
            <w:tcBorders>
              <w:top w:val="single" w:sz="4" w:space="0" w:color="auto"/>
              <w:left w:val="single" w:sz="4" w:space="0" w:color="auto"/>
              <w:bottom w:val="single" w:sz="4" w:space="0" w:color="auto"/>
              <w:right w:val="single" w:sz="4" w:space="0" w:color="auto"/>
            </w:tcBorders>
            <w:noWrap/>
            <w:hideMark/>
          </w:tcPr>
          <w:p w14:paraId="20A8550B" w14:textId="77777777" w:rsidR="006376D0" w:rsidRDefault="006376D0">
            <w:pPr>
              <w:jc w:val="left"/>
              <w:rPr>
                <w:sz w:val="18"/>
                <w:szCs w:val="18"/>
                <w:rtl/>
                <w:lang w:eastAsia="en-CA" w:bidi="ar-DZ"/>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4D356F1"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ABB547C"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FA4F97B"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703B4C1"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143A3E7C"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197BE3E1" w14:textId="77777777" w:rsidR="006376D0" w:rsidRDefault="006376D0">
            <w:pPr>
              <w:jc w:val="right"/>
              <w:rPr>
                <w:sz w:val="18"/>
                <w:szCs w:val="18"/>
                <w:lang w:eastAsia="en-CA"/>
              </w:rPr>
            </w:pPr>
            <w:r>
              <w:rPr>
                <w:sz w:val="18"/>
                <w:szCs w:val="18"/>
                <w:lang w:eastAsia="en-CA"/>
              </w:rPr>
              <w:t>298</w:t>
            </w:r>
          </w:p>
        </w:tc>
        <w:tc>
          <w:tcPr>
            <w:tcW w:w="787" w:type="dxa"/>
            <w:tcBorders>
              <w:top w:val="single" w:sz="4" w:space="0" w:color="auto"/>
              <w:left w:val="single" w:sz="4" w:space="0" w:color="auto"/>
              <w:bottom w:val="single" w:sz="4" w:space="0" w:color="auto"/>
              <w:right w:val="single" w:sz="4" w:space="0" w:color="auto"/>
            </w:tcBorders>
            <w:noWrap/>
            <w:hideMark/>
          </w:tcPr>
          <w:p w14:paraId="40E1F77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7E084ED"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3B583E02" w14:textId="77777777" w:rsidR="006376D0" w:rsidRDefault="006376D0">
            <w:pPr>
              <w:jc w:val="right"/>
              <w:rPr>
                <w:sz w:val="18"/>
                <w:szCs w:val="18"/>
                <w:lang w:eastAsia="en-CA"/>
              </w:rPr>
            </w:pPr>
            <w:r>
              <w:rPr>
                <w:sz w:val="18"/>
                <w:szCs w:val="18"/>
                <w:lang w:eastAsia="en-CA"/>
              </w:rPr>
              <w:t>298</w:t>
            </w:r>
          </w:p>
        </w:tc>
      </w:tr>
      <w:tr w:rsidR="006376D0" w14:paraId="14FA9235" w14:textId="77777777" w:rsidTr="006376D0">
        <w:trPr>
          <w:trHeight w:val="95"/>
        </w:trPr>
        <w:tc>
          <w:tcPr>
            <w:tcW w:w="1838" w:type="dxa"/>
            <w:tcBorders>
              <w:top w:val="single" w:sz="4" w:space="0" w:color="auto"/>
              <w:left w:val="single" w:sz="4" w:space="0" w:color="auto"/>
              <w:bottom w:val="single" w:sz="4" w:space="0" w:color="auto"/>
              <w:right w:val="single" w:sz="4" w:space="0" w:color="auto"/>
            </w:tcBorders>
            <w:noWrap/>
            <w:hideMark/>
          </w:tcPr>
          <w:p w14:paraId="5F910B6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R-426A</w:t>
            </w:r>
          </w:p>
        </w:tc>
        <w:tc>
          <w:tcPr>
            <w:tcW w:w="946" w:type="dxa"/>
            <w:tcBorders>
              <w:top w:val="single" w:sz="4" w:space="0" w:color="auto"/>
              <w:left w:val="single" w:sz="4" w:space="0" w:color="auto"/>
              <w:bottom w:val="single" w:sz="4" w:space="0" w:color="auto"/>
              <w:right w:val="single" w:sz="4" w:space="0" w:color="auto"/>
            </w:tcBorders>
            <w:noWrap/>
            <w:hideMark/>
          </w:tcPr>
          <w:p w14:paraId="5A6EFF5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F46FB7B"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12A8B1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8265F99"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32E488C"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1A20625"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FD26068"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04C93AA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6DB881C"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1F016E8B" w14:textId="77777777" w:rsidR="006376D0" w:rsidRDefault="006376D0">
            <w:pPr>
              <w:jc w:val="right"/>
              <w:rPr>
                <w:sz w:val="18"/>
                <w:szCs w:val="18"/>
                <w:lang w:eastAsia="en-CA"/>
              </w:rPr>
            </w:pPr>
            <w:r>
              <w:rPr>
                <w:sz w:val="18"/>
                <w:szCs w:val="18"/>
                <w:lang w:eastAsia="en-CA"/>
              </w:rPr>
              <w:t>30</w:t>
            </w:r>
          </w:p>
        </w:tc>
      </w:tr>
      <w:tr w:rsidR="006376D0" w14:paraId="1BB8E078"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6BC7A83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R-427A</w:t>
            </w:r>
          </w:p>
        </w:tc>
        <w:tc>
          <w:tcPr>
            <w:tcW w:w="946" w:type="dxa"/>
            <w:tcBorders>
              <w:top w:val="single" w:sz="4" w:space="0" w:color="auto"/>
              <w:left w:val="single" w:sz="4" w:space="0" w:color="auto"/>
              <w:bottom w:val="single" w:sz="4" w:space="0" w:color="auto"/>
              <w:right w:val="single" w:sz="4" w:space="0" w:color="auto"/>
            </w:tcBorders>
            <w:noWrap/>
            <w:hideMark/>
          </w:tcPr>
          <w:p w14:paraId="658CF8DB"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C33D04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ACA5B7C"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0246B4D"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0355F35"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A92663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6D6856D2" w14:textId="77777777" w:rsidR="006376D0" w:rsidRDefault="006376D0">
            <w:pPr>
              <w:jc w:val="right"/>
              <w:rPr>
                <w:sz w:val="18"/>
                <w:szCs w:val="18"/>
                <w:lang w:eastAsia="en-CA"/>
              </w:rPr>
            </w:pPr>
            <w:r>
              <w:rPr>
                <w:sz w:val="18"/>
                <w:szCs w:val="18"/>
                <w:lang w:eastAsia="en-CA"/>
              </w:rPr>
              <w:t>14</w:t>
            </w:r>
          </w:p>
        </w:tc>
        <w:tc>
          <w:tcPr>
            <w:tcW w:w="787" w:type="dxa"/>
            <w:tcBorders>
              <w:top w:val="single" w:sz="4" w:space="0" w:color="auto"/>
              <w:left w:val="single" w:sz="4" w:space="0" w:color="auto"/>
              <w:bottom w:val="single" w:sz="4" w:space="0" w:color="auto"/>
              <w:right w:val="single" w:sz="4" w:space="0" w:color="auto"/>
            </w:tcBorders>
            <w:noWrap/>
            <w:hideMark/>
          </w:tcPr>
          <w:p w14:paraId="56D7A66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A16CD41"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7CCED50" w14:textId="77777777" w:rsidR="006376D0" w:rsidRDefault="006376D0">
            <w:pPr>
              <w:jc w:val="right"/>
              <w:rPr>
                <w:sz w:val="18"/>
                <w:szCs w:val="18"/>
                <w:lang w:eastAsia="en-CA"/>
              </w:rPr>
            </w:pPr>
            <w:r>
              <w:rPr>
                <w:sz w:val="18"/>
                <w:szCs w:val="18"/>
                <w:lang w:eastAsia="en-CA"/>
              </w:rPr>
              <w:t>14</w:t>
            </w:r>
          </w:p>
        </w:tc>
      </w:tr>
      <w:tr w:rsidR="006376D0" w14:paraId="376A7FEB" w14:textId="77777777" w:rsidTr="006376D0">
        <w:trPr>
          <w:trHeight w:val="86"/>
        </w:trPr>
        <w:tc>
          <w:tcPr>
            <w:tcW w:w="1838" w:type="dxa"/>
            <w:tcBorders>
              <w:top w:val="single" w:sz="4" w:space="0" w:color="auto"/>
              <w:left w:val="single" w:sz="4" w:space="0" w:color="auto"/>
              <w:bottom w:val="single" w:sz="4" w:space="0" w:color="auto"/>
              <w:right w:val="single" w:sz="4" w:space="0" w:color="auto"/>
            </w:tcBorders>
            <w:noWrap/>
            <w:hideMark/>
          </w:tcPr>
          <w:p w14:paraId="1E881D3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R-434A</w:t>
            </w:r>
          </w:p>
        </w:tc>
        <w:tc>
          <w:tcPr>
            <w:tcW w:w="946" w:type="dxa"/>
            <w:tcBorders>
              <w:top w:val="single" w:sz="4" w:space="0" w:color="auto"/>
              <w:left w:val="single" w:sz="4" w:space="0" w:color="auto"/>
              <w:bottom w:val="single" w:sz="4" w:space="0" w:color="auto"/>
              <w:right w:val="single" w:sz="4" w:space="0" w:color="auto"/>
            </w:tcBorders>
            <w:noWrap/>
            <w:hideMark/>
          </w:tcPr>
          <w:p w14:paraId="66D63EC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432D95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DC8CD46"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B77DB22"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501E85FC" w14:textId="77777777" w:rsidR="006376D0" w:rsidRDefault="006376D0">
            <w:pPr>
              <w:jc w:val="right"/>
              <w:rPr>
                <w:sz w:val="18"/>
                <w:szCs w:val="18"/>
                <w:lang w:eastAsia="en-CA"/>
              </w:rPr>
            </w:pPr>
            <w:r>
              <w:rPr>
                <w:sz w:val="18"/>
                <w:szCs w:val="18"/>
                <w:lang w:eastAsia="en-CA"/>
              </w:rPr>
              <w:t>1</w:t>
            </w:r>
          </w:p>
        </w:tc>
        <w:tc>
          <w:tcPr>
            <w:tcW w:w="1005" w:type="dxa"/>
            <w:tcBorders>
              <w:top w:val="single" w:sz="4" w:space="0" w:color="auto"/>
              <w:left w:val="single" w:sz="4" w:space="0" w:color="auto"/>
              <w:bottom w:val="single" w:sz="4" w:space="0" w:color="auto"/>
              <w:right w:val="single" w:sz="4" w:space="0" w:color="auto"/>
            </w:tcBorders>
            <w:noWrap/>
            <w:hideMark/>
          </w:tcPr>
          <w:p w14:paraId="3E06FE32"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D52A25A" w14:textId="77777777" w:rsidR="006376D0" w:rsidRDefault="006376D0">
            <w:pPr>
              <w:jc w:val="right"/>
              <w:rPr>
                <w:sz w:val="18"/>
                <w:szCs w:val="18"/>
                <w:lang w:eastAsia="en-CA"/>
              </w:rPr>
            </w:pPr>
            <w:r>
              <w:rPr>
                <w:sz w:val="18"/>
                <w:szCs w:val="18"/>
                <w:lang w:eastAsia="en-CA"/>
              </w:rPr>
              <w:t>0</w:t>
            </w:r>
          </w:p>
        </w:tc>
        <w:tc>
          <w:tcPr>
            <w:tcW w:w="787" w:type="dxa"/>
            <w:tcBorders>
              <w:top w:val="single" w:sz="4" w:space="0" w:color="auto"/>
              <w:left w:val="single" w:sz="4" w:space="0" w:color="auto"/>
              <w:bottom w:val="single" w:sz="4" w:space="0" w:color="auto"/>
              <w:right w:val="single" w:sz="4" w:space="0" w:color="auto"/>
            </w:tcBorders>
            <w:noWrap/>
            <w:hideMark/>
          </w:tcPr>
          <w:p w14:paraId="562B168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E0C5651"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A584561" w14:textId="77777777" w:rsidR="006376D0" w:rsidRDefault="006376D0">
            <w:pPr>
              <w:jc w:val="right"/>
              <w:rPr>
                <w:sz w:val="18"/>
                <w:szCs w:val="18"/>
                <w:lang w:eastAsia="en-CA"/>
              </w:rPr>
            </w:pPr>
            <w:r>
              <w:rPr>
                <w:sz w:val="18"/>
                <w:szCs w:val="18"/>
                <w:lang w:eastAsia="en-CA"/>
              </w:rPr>
              <w:t>1</w:t>
            </w:r>
          </w:p>
        </w:tc>
      </w:tr>
      <w:tr w:rsidR="006376D0" w14:paraId="124AA156"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0BBA2082"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R-437A</w:t>
            </w:r>
          </w:p>
        </w:tc>
        <w:tc>
          <w:tcPr>
            <w:tcW w:w="946" w:type="dxa"/>
            <w:tcBorders>
              <w:top w:val="single" w:sz="4" w:space="0" w:color="auto"/>
              <w:left w:val="single" w:sz="4" w:space="0" w:color="auto"/>
              <w:bottom w:val="single" w:sz="4" w:space="0" w:color="auto"/>
              <w:right w:val="single" w:sz="4" w:space="0" w:color="auto"/>
            </w:tcBorders>
            <w:noWrap/>
            <w:hideMark/>
          </w:tcPr>
          <w:p w14:paraId="7E7DCF4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B86A007"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6B60B7A"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00E3267C"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25480A63"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57C3394D"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77A334C" w14:textId="77777777" w:rsidR="006376D0" w:rsidRDefault="006376D0">
            <w:pPr>
              <w:jc w:val="right"/>
              <w:rPr>
                <w:sz w:val="18"/>
                <w:szCs w:val="18"/>
                <w:lang w:eastAsia="en-CA"/>
              </w:rPr>
            </w:pPr>
            <w:r>
              <w:rPr>
                <w:sz w:val="18"/>
                <w:szCs w:val="18"/>
                <w:lang w:eastAsia="en-CA"/>
              </w:rPr>
              <w:t>198</w:t>
            </w:r>
          </w:p>
        </w:tc>
        <w:tc>
          <w:tcPr>
            <w:tcW w:w="787" w:type="dxa"/>
            <w:tcBorders>
              <w:top w:val="single" w:sz="4" w:space="0" w:color="auto"/>
              <w:left w:val="single" w:sz="4" w:space="0" w:color="auto"/>
              <w:bottom w:val="single" w:sz="4" w:space="0" w:color="auto"/>
              <w:right w:val="single" w:sz="4" w:space="0" w:color="auto"/>
            </w:tcBorders>
            <w:noWrap/>
            <w:hideMark/>
          </w:tcPr>
          <w:p w14:paraId="260ED78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27040A0"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76BEC07" w14:textId="77777777" w:rsidR="006376D0" w:rsidRDefault="006376D0">
            <w:pPr>
              <w:jc w:val="right"/>
              <w:rPr>
                <w:sz w:val="18"/>
                <w:szCs w:val="18"/>
                <w:lang w:eastAsia="en-CA"/>
              </w:rPr>
            </w:pPr>
            <w:r>
              <w:rPr>
                <w:sz w:val="18"/>
                <w:szCs w:val="18"/>
                <w:lang w:eastAsia="en-CA"/>
              </w:rPr>
              <w:t>198</w:t>
            </w:r>
          </w:p>
        </w:tc>
      </w:tr>
      <w:tr w:rsidR="006376D0" w14:paraId="59E4C99A" w14:textId="77777777" w:rsidTr="006376D0">
        <w:trPr>
          <w:trHeight w:val="78"/>
        </w:trPr>
        <w:tc>
          <w:tcPr>
            <w:tcW w:w="1838" w:type="dxa"/>
            <w:tcBorders>
              <w:top w:val="single" w:sz="4" w:space="0" w:color="auto"/>
              <w:left w:val="single" w:sz="4" w:space="0" w:color="auto"/>
              <w:bottom w:val="single" w:sz="4" w:space="0" w:color="auto"/>
              <w:right w:val="single" w:sz="4" w:space="0" w:color="auto"/>
            </w:tcBorders>
            <w:noWrap/>
            <w:hideMark/>
          </w:tcPr>
          <w:p w14:paraId="541C1D15"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R-438A</w:t>
            </w:r>
          </w:p>
        </w:tc>
        <w:tc>
          <w:tcPr>
            <w:tcW w:w="946" w:type="dxa"/>
            <w:tcBorders>
              <w:top w:val="single" w:sz="4" w:space="0" w:color="auto"/>
              <w:left w:val="single" w:sz="4" w:space="0" w:color="auto"/>
              <w:bottom w:val="single" w:sz="4" w:space="0" w:color="auto"/>
              <w:right w:val="single" w:sz="4" w:space="0" w:color="auto"/>
            </w:tcBorders>
            <w:noWrap/>
            <w:hideMark/>
          </w:tcPr>
          <w:p w14:paraId="55949B5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11894AD"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70C878A"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6B8990A"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52D401A7"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A504886" w14:textId="77777777" w:rsidR="006376D0" w:rsidRDefault="006376D0">
            <w:pPr>
              <w:jc w:val="right"/>
              <w:rPr>
                <w:sz w:val="18"/>
                <w:szCs w:val="18"/>
                <w:lang w:eastAsia="en-CA"/>
              </w:rPr>
            </w:pPr>
            <w:r>
              <w:rPr>
                <w:sz w:val="18"/>
                <w:szCs w:val="18"/>
                <w:lang w:eastAsia="en-CA"/>
              </w:rPr>
              <w:t>0</w:t>
            </w:r>
          </w:p>
        </w:tc>
        <w:tc>
          <w:tcPr>
            <w:tcW w:w="906" w:type="dxa"/>
            <w:tcBorders>
              <w:top w:val="single" w:sz="4" w:space="0" w:color="auto"/>
              <w:left w:val="single" w:sz="4" w:space="0" w:color="auto"/>
              <w:bottom w:val="single" w:sz="4" w:space="0" w:color="auto"/>
              <w:right w:val="single" w:sz="4" w:space="0" w:color="auto"/>
            </w:tcBorders>
            <w:noWrap/>
            <w:hideMark/>
          </w:tcPr>
          <w:p w14:paraId="64FB02E3" w14:textId="77777777" w:rsidR="006376D0" w:rsidRDefault="006376D0">
            <w:pPr>
              <w:jc w:val="right"/>
              <w:rPr>
                <w:sz w:val="18"/>
                <w:szCs w:val="18"/>
                <w:lang w:eastAsia="en-CA"/>
              </w:rPr>
            </w:pPr>
            <w:r>
              <w:rPr>
                <w:sz w:val="18"/>
                <w:szCs w:val="18"/>
                <w:lang w:eastAsia="en-CA"/>
              </w:rPr>
              <w:t>659</w:t>
            </w:r>
          </w:p>
        </w:tc>
        <w:tc>
          <w:tcPr>
            <w:tcW w:w="787" w:type="dxa"/>
            <w:tcBorders>
              <w:top w:val="single" w:sz="4" w:space="0" w:color="auto"/>
              <w:left w:val="single" w:sz="4" w:space="0" w:color="auto"/>
              <w:bottom w:val="single" w:sz="4" w:space="0" w:color="auto"/>
              <w:right w:val="single" w:sz="4" w:space="0" w:color="auto"/>
            </w:tcBorders>
            <w:noWrap/>
            <w:hideMark/>
          </w:tcPr>
          <w:p w14:paraId="0CAA9FE0"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8C40CF3" w14:textId="77777777" w:rsidR="006376D0" w:rsidRDefault="006376D0">
            <w:pPr>
              <w:jc w:val="right"/>
              <w:rPr>
                <w:sz w:val="18"/>
                <w:szCs w:val="18"/>
                <w:lang w:eastAsia="en-CA"/>
              </w:rPr>
            </w:pPr>
            <w:r>
              <w:rPr>
                <w:sz w:val="18"/>
                <w:szCs w:val="18"/>
                <w:lang w:eastAsia="en-CA"/>
              </w:rPr>
              <w:t>11</w:t>
            </w:r>
          </w:p>
        </w:tc>
        <w:tc>
          <w:tcPr>
            <w:tcW w:w="990" w:type="dxa"/>
            <w:tcBorders>
              <w:top w:val="single" w:sz="4" w:space="0" w:color="auto"/>
              <w:left w:val="single" w:sz="4" w:space="0" w:color="auto"/>
              <w:bottom w:val="single" w:sz="4" w:space="0" w:color="auto"/>
              <w:right w:val="single" w:sz="4" w:space="0" w:color="auto"/>
            </w:tcBorders>
            <w:noWrap/>
            <w:hideMark/>
          </w:tcPr>
          <w:p w14:paraId="64317F12" w14:textId="77777777" w:rsidR="006376D0" w:rsidRDefault="006376D0">
            <w:pPr>
              <w:jc w:val="right"/>
              <w:rPr>
                <w:sz w:val="18"/>
                <w:szCs w:val="18"/>
                <w:lang w:eastAsia="en-CA"/>
              </w:rPr>
            </w:pPr>
            <w:r>
              <w:rPr>
                <w:sz w:val="18"/>
                <w:szCs w:val="18"/>
                <w:lang w:eastAsia="en-CA"/>
              </w:rPr>
              <w:t>1,123</w:t>
            </w:r>
          </w:p>
        </w:tc>
      </w:tr>
      <w:tr w:rsidR="006376D0" w14:paraId="7052CB9D" w14:textId="77777777" w:rsidTr="006376D0">
        <w:trPr>
          <w:trHeight w:val="138"/>
        </w:trPr>
        <w:tc>
          <w:tcPr>
            <w:tcW w:w="1838" w:type="dxa"/>
            <w:tcBorders>
              <w:top w:val="single" w:sz="4" w:space="0" w:color="auto"/>
              <w:left w:val="single" w:sz="4" w:space="0" w:color="auto"/>
              <w:bottom w:val="single" w:sz="4" w:space="0" w:color="auto"/>
              <w:right w:val="single" w:sz="4" w:space="0" w:color="auto"/>
            </w:tcBorders>
            <w:noWrap/>
            <w:hideMark/>
          </w:tcPr>
          <w:p w14:paraId="391700A6"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R-442A</w:t>
            </w:r>
          </w:p>
        </w:tc>
        <w:tc>
          <w:tcPr>
            <w:tcW w:w="946" w:type="dxa"/>
            <w:tcBorders>
              <w:top w:val="single" w:sz="4" w:space="0" w:color="auto"/>
              <w:left w:val="single" w:sz="4" w:space="0" w:color="auto"/>
              <w:bottom w:val="single" w:sz="4" w:space="0" w:color="auto"/>
              <w:right w:val="single" w:sz="4" w:space="0" w:color="auto"/>
            </w:tcBorders>
            <w:noWrap/>
            <w:hideMark/>
          </w:tcPr>
          <w:p w14:paraId="4280A2C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BF1177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B1DF70A"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579B070F" w14:textId="77777777" w:rsidR="006376D0" w:rsidRDefault="006376D0">
            <w:pPr>
              <w:jc w:val="right"/>
              <w:rPr>
                <w:sz w:val="18"/>
                <w:szCs w:val="18"/>
                <w:lang w:eastAsia="en-CA"/>
              </w:rPr>
            </w:pPr>
            <w:r>
              <w:rPr>
                <w:sz w:val="18"/>
                <w:szCs w:val="18"/>
                <w:lang w:eastAsia="en-CA"/>
              </w:rPr>
              <w:t>2</w:t>
            </w:r>
          </w:p>
        </w:tc>
        <w:tc>
          <w:tcPr>
            <w:tcW w:w="1000" w:type="dxa"/>
            <w:tcBorders>
              <w:top w:val="single" w:sz="4" w:space="0" w:color="auto"/>
              <w:left w:val="single" w:sz="4" w:space="0" w:color="auto"/>
              <w:bottom w:val="single" w:sz="4" w:space="0" w:color="auto"/>
              <w:right w:val="single" w:sz="4" w:space="0" w:color="auto"/>
            </w:tcBorders>
            <w:noWrap/>
            <w:hideMark/>
          </w:tcPr>
          <w:p w14:paraId="716AAEC7"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4BFEA73"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19215D1" w14:textId="77777777" w:rsidR="006376D0" w:rsidRDefault="006376D0">
            <w:pPr>
              <w:jc w:val="right"/>
              <w:rPr>
                <w:sz w:val="18"/>
                <w:szCs w:val="18"/>
                <w:lang w:eastAsia="en-CA"/>
              </w:rPr>
            </w:pPr>
            <w:r>
              <w:rPr>
                <w:sz w:val="18"/>
                <w:szCs w:val="18"/>
                <w:lang w:eastAsia="en-CA"/>
              </w:rPr>
              <w:t>4</w:t>
            </w:r>
          </w:p>
        </w:tc>
        <w:tc>
          <w:tcPr>
            <w:tcW w:w="787" w:type="dxa"/>
            <w:tcBorders>
              <w:top w:val="single" w:sz="4" w:space="0" w:color="auto"/>
              <w:left w:val="single" w:sz="4" w:space="0" w:color="auto"/>
              <w:bottom w:val="single" w:sz="4" w:space="0" w:color="auto"/>
              <w:right w:val="single" w:sz="4" w:space="0" w:color="auto"/>
            </w:tcBorders>
            <w:noWrap/>
            <w:hideMark/>
          </w:tcPr>
          <w:p w14:paraId="0C5BDD2D"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B40D0B4"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0935C90" w14:textId="77777777" w:rsidR="006376D0" w:rsidRDefault="006376D0">
            <w:pPr>
              <w:jc w:val="right"/>
              <w:rPr>
                <w:sz w:val="18"/>
                <w:szCs w:val="18"/>
                <w:lang w:eastAsia="en-CA"/>
              </w:rPr>
            </w:pPr>
            <w:r>
              <w:rPr>
                <w:sz w:val="18"/>
                <w:szCs w:val="18"/>
                <w:lang w:eastAsia="en-CA"/>
              </w:rPr>
              <w:t>6</w:t>
            </w:r>
          </w:p>
        </w:tc>
      </w:tr>
      <w:tr w:rsidR="006376D0" w14:paraId="45B7D729" w14:textId="77777777" w:rsidTr="006376D0">
        <w:trPr>
          <w:trHeight w:val="71"/>
        </w:trPr>
        <w:tc>
          <w:tcPr>
            <w:tcW w:w="1838" w:type="dxa"/>
            <w:tcBorders>
              <w:top w:val="single" w:sz="4" w:space="0" w:color="auto"/>
              <w:left w:val="single" w:sz="4" w:space="0" w:color="auto"/>
              <w:bottom w:val="single" w:sz="4" w:space="0" w:color="auto"/>
              <w:right w:val="single" w:sz="4" w:space="0" w:color="auto"/>
            </w:tcBorders>
            <w:noWrap/>
            <w:hideMark/>
          </w:tcPr>
          <w:p w14:paraId="335A34EE"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R-444B</w:t>
            </w:r>
          </w:p>
        </w:tc>
        <w:tc>
          <w:tcPr>
            <w:tcW w:w="946" w:type="dxa"/>
            <w:tcBorders>
              <w:top w:val="single" w:sz="4" w:space="0" w:color="auto"/>
              <w:left w:val="single" w:sz="4" w:space="0" w:color="auto"/>
              <w:bottom w:val="single" w:sz="4" w:space="0" w:color="auto"/>
              <w:right w:val="single" w:sz="4" w:space="0" w:color="auto"/>
            </w:tcBorders>
            <w:noWrap/>
            <w:hideMark/>
          </w:tcPr>
          <w:p w14:paraId="26AD61B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48A2F0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243AE3F4"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0247DB44"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19B36818" w14:textId="77777777" w:rsidR="006376D0" w:rsidRDefault="006376D0">
            <w:pPr>
              <w:jc w:val="right"/>
              <w:rPr>
                <w:sz w:val="18"/>
                <w:szCs w:val="18"/>
                <w:lang w:eastAsia="en-CA"/>
              </w:rPr>
            </w:pPr>
            <w:r>
              <w:rPr>
                <w:sz w:val="18"/>
                <w:szCs w:val="18"/>
                <w:lang w:eastAsia="en-CA"/>
              </w:rPr>
              <w:t>1</w:t>
            </w:r>
          </w:p>
        </w:tc>
        <w:tc>
          <w:tcPr>
            <w:tcW w:w="1005" w:type="dxa"/>
            <w:tcBorders>
              <w:top w:val="single" w:sz="4" w:space="0" w:color="auto"/>
              <w:left w:val="single" w:sz="4" w:space="0" w:color="auto"/>
              <w:bottom w:val="single" w:sz="4" w:space="0" w:color="auto"/>
              <w:right w:val="single" w:sz="4" w:space="0" w:color="auto"/>
            </w:tcBorders>
            <w:noWrap/>
            <w:hideMark/>
          </w:tcPr>
          <w:p w14:paraId="12AD1087"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145FD12E"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3AE885C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5615314"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1BCDEB1" w14:textId="77777777" w:rsidR="006376D0" w:rsidRDefault="006376D0">
            <w:pPr>
              <w:jc w:val="right"/>
              <w:rPr>
                <w:sz w:val="18"/>
                <w:szCs w:val="18"/>
                <w:lang w:eastAsia="en-CA"/>
              </w:rPr>
            </w:pPr>
            <w:r>
              <w:rPr>
                <w:sz w:val="18"/>
                <w:szCs w:val="18"/>
                <w:lang w:eastAsia="en-CA"/>
              </w:rPr>
              <w:t>1</w:t>
            </w:r>
          </w:p>
        </w:tc>
      </w:tr>
      <w:tr w:rsidR="006376D0" w14:paraId="2F638494" w14:textId="77777777" w:rsidTr="006376D0">
        <w:trPr>
          <w:trHeight w:val="130"/>
        </w:trPr>
        <w:tc>
          <w:tcPr>
            <w:tcW w:w="1838" w:type="dxa"/>
            <w:tcBorders>
              <w:top w:val="single" w:sz="4" w:space="0" w:color="auto"/>
              <w:left w:val="single" w:sz="4" w:space="0" w:color="auto"/>
              <w:bottom w:val="single" w:sz="4" w:space="0" w:color="auto"/>
              <w:right w:val="single" w:sz="4" w:space="0" w:color="auto"/>
            </w:tcBorders>
            <w:noWrap/>
            <w:hideMark/>
          </w:tcPr>
          <w:p w14:paraId="38C615D7"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R-448A</w:t>
            </w:r>
          </w:p>
        </w:tc>
        <w:tc>
          <w:tcPr>
            <w:tcW w:w="946" w:type="dxa"/>
            <w:tcBorders>
              <w:top w:val="single" w:sz="4" w:space="0" w:color="auto"/>
              <w:left w:val="single" w:sz="4" w:space="0" w:color="auto"/>
              <w:bottom w:val="single" w:sz="4" w:space="0" w:color="auto"/>
              <w:right w:val="single" w:sz="4" w:space="0" w:color="auto"/>
            </w:tcBorders>
            <w:noWrap/>
            <w:hideMark/>
          </w:tcPr>
          <w:p w14:paraId="2240B0B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6C7837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F0B4E2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FC2643D" w14:textId="77777777" w:rsidR="006376D0" w:rsidRDefault="006376D0">
            <w:pPr>
              <w:jc w:val="right"/>
              <w:rPr>
                <w:sz w:val="18"/>
                <w:szCs w:val="18"/>
                <w:lang w:eastAsia="en-CA"/>
              </w:rPr>
            </w:pPr>
            <w:r>
              <w:rPr>
                <w:sz w:val="18"/>
                <w:szCs w:val="18"/>
                <w:lang w:eastAsia="en-CA"/>
              </w:rPr>
              <w:t>14</w:t>
            </w:r>
          </w:p>
        </w:tc>
        <w:tc>
          <w:tcPr>
            <w:tcW w:w="1000" w:type="dxa"/>
            <w:tcBorders>
              <w:top w:val="single" w:sz="4" w:space="0" w:color="auto"/>
              <w:left w:val="single" w:sz="4" w:space="0" w:color="auto"/>
              <w:bottom w:val="single" w:sz="4" w:space="0" w:color="auto"/>
              <w:right w:val="single" w:sz="4" w:space="0" w:color="auto"/>
            </w:tcBorders>
            <w:noWrap/>
            <w:hideMark/>
          </w:tcPr>
          <w:p w14:paraId="5F8C8732"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D2B7FED" w14:textId="77777777" w:rsidR="006376D0" w:rsidRDefault="006376D0">
            <w:pPr>
              <w:jc w:val="right"/>
              <w:rPr>
                <w:sz w:val="18"/>
                <w:szCs w:val="18"/>
                <w:lang w:eastAsia="en-CA"/>
              </w:rPr>
            </w:pPr>
            <w:r>
              <w:rPr>
                <w:sz w:val="18"/>
                <w:szCs w:val="18"/>
                <w:lang w:eastAsia="en-CA"/>
              </w:rPr>
              <w:t>2</w:t>
            </w:r>
          </w:p>
        </w:tc>
        <w:tc>
          <w:tcPr>
            <w:tcW w:w="906" w:type="dxa"/>
            <w:tcBorders>
              <w:top w:val="single" w:sz="4" w:space="0" w:color="auto"/>
              <w:left w:val="single" w:sz="4" w:space="0" w:color="auto"/>
              <w:bottom w:val="single" w:sz="4" w:space="0" w:color="auto"/>
              <w:right w:val="single" w:sz="4" w:space="0" w:color="auto"/>
            </w:tcBorders>
            <w:noWrap/>
            <w:hideMark/>
          </w:tcPr>
          <w:p w14:paraId="78D77D1D" w14:textId="77777777" w:rsidR="006376D0" w:rsidRDefault="006376D0">
            <w:pPr>
              <w:jc w:val="right"/>
              <w:rPr>
                <w:sz w:val="18"/>
                <w:szCs w:val="18"/>
                <w:lang w:eastAsia="en-CA"/>
              </w:rPr>
            </w:pPr>
            <w:r>
              <w:rPr>
                <w:sz w:val="18"/>
                <w:szCs w:val="18"/>
                <w:lang w:eastAsia="en-CA"/>
              </w:rPr>
              <w:t>175</w:t>
            </w:r>
          </w:p>
        </w:tc>
        <w:tc>
          <w:tcPr>
            <w:tcW w:w="787" w:type="dxa"/>
            <w:tcBorders>
              <w:top w:val="single" w:sz="4" w:space="0" w:color="auto"/>
              <w:left w:val="single" w:sz="4" w:space="0" w:color="auto"/>
              <w:bottom w:val="single" w:sz="4" w:space="0" w:color="auto"/>
              <w:right w:val="single" w:sz="4" w:space="0" w:color="auto"/>
            </w:tcBorders>
            <w:noWrap/>
            <w:hideMark/>
          </w:tcPr>
          <w:p w14:paraId="7DE7AF7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C42E0F7" w14:textId="77777777" w:rsidR="006376D0" w:rsidRDefault="006376D0">
            <w:pPr>
              <w:jc w:val="right"/>
              <w:rPr>
                <w:sz w:val="18"/>
                <w:szCs w:val="18"/>
                <w:lang w:eastAsia="en-CA"/>
              </w:rPr>
            </w:pPr>
            <w:r>
              <w:rPr>
                <w:sz w:val="18"/>
                <w:szCs w:val="18"/>
                <w:lang w:eastAsia="en-CA"/>
              </w:rPr>
              <w:t>1</w:t>
            </w:r>
          </w:p>
        </w:tc>
        <w:tc>
          <w:tcPr>
            <w:tcW w:w="990" w:type="dxa"/>
            <w:tcBorders>
              <w:top w:val="single" w:sz="4" w:space="0" w:color="auto"/>
              <w:left w:val="single" w:sz="4" w:space="0" w:color="auto"/>
              <w:bottom w:val="single" w:sz="4" w:space="0" w:color="auto"/>
              <w:right w:val="single" w:sz="4" w:space="0" w:color="auto"/>
            </w:tcBorders>
            <w:noWrap/>
            <w:hideMark/>
          </w:tcPr>
          <w:p w14:paraId="6CBD25E4" w14:textId="77777777" w:rsidR="006376D0" w:rsidRDefault="006376D0">
            <w:pPr>
              <w:jc w:val="right"/>
              <w:rPr>
                <w:sz w:val="18"/>
                <w:szCs w:val="18"/>
                <w:lang w:eastAsia="en-CA"/>
              </w:rPr>
            </w:pPr>
            <w:r>
              <w:rPr>
                <w:sz w:val="18"/>
                <w:szCs w:val="18"/>
                <w:lang w:eastAsia="en-CA"/>
              </w:rPr>
              <w:t>191</w:t>
            </w:r>
          </w:p>
        </w:tc>
      </w:tr>
      <w:tr w:rsidR="006376D0" w14:paraId="2A97DF56"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17E1F936"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R-449A</w:t>
            </w:r>
          </w:p>
        </w:tc>
        <w:tc>
          <w:tcPr>
            <w:tcW w:w="946" w:type="dxa"/>
            <w:tcBorders>
              <w:top w:val="single" w:sz="4" w:space="0" w:color="auto"/>
              <w:left w:val="single" w:sz="4" w:space="0" w:color="auto"/>
              <w:bottom w:val="single" w:sz="4" w:space="0" w:color="auto"/>
              <w:right w:val="single" w:sz="4" w:space="0" w:color="auto"/>
            </w:tcBorders>
            <w:noWrap/>
            <w:hideMark/>
          </w:tcPr>
          <w:p w14:paraId="53223F1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3DC4C1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55F3724"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00D32970" w14:textId="77777777" w:rsidR="006376D0" w:rsidRDefault="006376D0">
            <w:pPr>
              <w:jc w:val="right"/>
              <w:rPr>
                <w:sz w:val="18"/>
                <w:szCs w:val="18"/>
                <w:lang w:eastAsia="en-CA"/>
              </w:rPr>
            </w:pPr>
            <w:r>
              <w:rPr>
                <w:sz w:val="18"/>
                <w:szCs w:val="18"/>
                <w:lang w:eastAsia="en-CA"/>
              </w:rPr>
              <w:t>4</w:t>
            </w:r>
          </w:p>
        </w:tc>
        <w:tc>
          <w:tcPr>
            <w:tcW w:w="1000" w:type="dxa"/>
            <w:tcBorders>
              <w:top w:val="single" w:sz="4" w:space="0" w:color="auto"/>
              <w:left w:val="single" w:sz="4" w:space="0" w:color="auto"/>
              <w:bottom w:val="single" w:sz="4" w:space="0" w:color="auto"/>
              <w:right w:val="single" w:sz="4" w:space="0" w:color="auto"/>
            </w:tcBorders>
            <w:noWrap/>
            <w:hideMark/>
          </w:tcPr>
          <w:p w14:paraId="3FE95A7F"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76418570" w14:textId="77777777" w:rsidR="006376D0" w:rsidRDefault="006376D0">
            <w:pPr>
              <w:jc w:val="right"/>
              <w:rPr>
                <w:sz w:val="18"/>
                <w:szCs w:val="18"/>
                <w:lang w:eastAsia="en-CA"/>
              </w:rPr>
            </w:pPr>
            <w:r>
              <w:rPr>
                <w:sz w:val="18"/>
                <w:szCs w:val="18"/>
                <w:lang w:eastAsia="en-CA"/>
              </w:rPr>
              <w:t>1</w:t>
            </w:r>
          </w:p>
        </w:tc>
        <w:tc>
          <w:tcPr>
            <w:tcW w:w="906" w:type="dxa"/>
            <w:tcBorders>
              <w:top w:val="single" w:sz="4" w:space="0" w:color="auto"/>
              <w:left w:val="single" w:sz="4" w:space="0" w:color="auto"/>
              <w:bottom w:val="single" w:sz="4" w:space="0" w:color="auto"/>
              <w:right w:val="single" w:sz="4" w:space="0" w:color="auto"/>
            </w:tcBorders>
            <w:noWrap/>
            <w:hideMark/>
          </w:tcPr>
          <w:p w14:paraId="4AA9140C" w14:textId="77777777" w:rsidR="006376D0" w:rsidRDefault="006376D0">
            <w:pPr>
              <w:jc w:val="right"/>
              <w:rPr>
                <w:sz w:val="18"/>
                <w:szCs w:val="18"/>
                <w:lang w:eastAsia="en-CA"/>
              </w:rPr>
            </w:pPr>
            <w:r>
              <w:rPr>
                <w:sz w:val="18"/>
                <w:szCs w:val="18"/>
                <w:lang w:eastAsia="en-CA"/>
              </w:rPr>
              <w:t>290</w:t>
            </w:r>
          </w:p>
        </w:tc>
        <w:tc>
          <w:tcPr>
            <w:tcW w:w="787" w:type="dxa"/>
            <w:tcBorders>
              <w:top w:val="single" w:sz="4" w:space="0" w:color="auto"/>
              <w:left w:val="single" w:sz="4" w:space="0" w:color="auto"/>
              <w:bottom w:val="single" w:sz="4" w:space="0" w:color="auto"/>
              <w:right w:val="single" w:sz="4" w:space="0" w:color="auto"/>
            </w:tcBorders>
            <w:noWrap/>
            <w:hideMark/>
          </w:tcPr>
          <w:p w14:paraId="5372DBA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861D149" w14:textId="77777777" w:rsidR="006376D0" w:rsidRDefault="006376D0">
            <w:pPr>
              <w:jc w:val="right"/>
              <w:rPr>
                <w:sz w:val="18"/>
                <w:szCs w:val="18"/>
                <w:lang w:eastAsia="en-CA"/>
              </w:rPr>
            </w:pPr>
            <w:r>
              <w:rPr>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noWrap/>
            <w:hideMark/>
          </w:tcPr>
          <w:p w14:paraId="5BA6D720" w14:textId="77777777" w:rsidR="006376D0" w:rsidRDefault="006376D0">
            <w:pPr>
              <w:jc w:val="right"/>
              <w:rPr>
                <w:sz w:val="18"/>
                <w:szCs w:val="18"/>
                <w:lang w:eastAsia="en-CA"/>
              </w:rPr>
            </w:pPr>
            <w:r>
              <w:rPr>
                <w:sz w:val="18"/>
                <w:szCs w:val="18"/>
                <w:lang w:eastAsia="en-CA"/>
              </w:rPr>
              <w:t>294</w:t>
            </w:r>
          </w:p>
        </w:tc>
      </w:tr>
      <w:tr w:rsidR="006376D0" w14:paraId="11214728" w14:textId="77777777" w:rsidTr="006376D0">
        <w:trPr>
          <w:trHeight w:val="123"/>
        </w:trPr>
        <w:tc>
          <w:tcPr>
            <w:tcW w:w="1838" w:type="dxa"/>
            <w:tcBorders>
              <w:top w:val="single" w:sz="4" w:space="0" w:color="auto"/>
              <w:left w:val="single" w:sz="4" w:space="0" w:color="auto"/>
              <w:bottom w:val="single" w:sz="4" w:space="0" w:color="auto"/>
              <w:right w:val="single" w:sz="4" w:space="0" w:color="auto"/>
            </w:tcBorders>
            <w:noWrap/>
            <w:hideMark/>
          </w:tcPr>
          <w:p w14:paraId="1F5FB19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R-449C</w:t>
            </w:r>
          </w:p>
        </w:tc>
        <w:tc>
          <w:tcPr>
            <w:tcW w:w="946" w:type="dxa"/>
            <w:tcBorders>
              <w:top w:val="single" w:sz="4" w:space="0" w:color="auto"/>
              <w:left w:val="single" w:sz="4" w:space="0" w:color="auto"/>
              <w:bottom w:val="single" w:sz="4" w:space="0" w:color="auto"/>
              <w:right w:val="single" w:sz="4" w:space="0" w:color="auto"/>
            </w:tcBorders>
            <w:noWrap/>
            <w:hideMark/>
          </w:tcPr>
          <w:p w14:paraId="352DF043"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E670977"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1E2ECE1"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9A634A0"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083DC382"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481FC7C"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49C00BF8" w14:textId="77777777" w:rsidR="006376D0" w:rsidRDefault="006376D0">
            <w:pPr>
              <w:jc w:val="right"/>
              <w:rPr>
                <w:sz w:val="18"/>
                <w:szCs w:val="18"/>
                <w:lang w:eastAsia="en-CA"/>
              </w:rPr>
            </w:pPr>
            <w:r>
              <w:rPr>
                <w:sz w:val="18"/>
                <w:szCs w:val="18"/>
                <w:lang w:eastAsia="en-CA"/>
              </w:rPr>
              <w:t>6</w:t>
            </w:r>
          </w:p>
        </w:tc>
        <w:tc>
          <w:tcPr>
            <w:tcW w:w="787" w:type="dxa"/>
            <w:tcBorders>
              <w:top w:val="single" w:sz="4" w:space="0" w:color="auto"/>
              <w:left w:val="single" w:sz="4" w:space="0" w:color="auto"/>
              <w:bottom w:val="single" w:sz="4" w:space="0" w:color="auto"/>
              <w:right w:val="single" w:sz="4" w:space="0" w:color="auto"/>
            </w:tcBorders>
            <w:noWrap/>
            <w:hideMark/>
          </w:tcPr>
          <w:p w14:paraId="67980AA6"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EDD6F2D"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1FFEE844" w14:textId="77777777" w:rsidR="006376D0" w:rsidRDefault="006376D0">
            <w:pPr>
              <w:jc w:val="right"/>
              <w:rPr>
                <w:sz w:val="18"/>
                <w:szCs w:val="18"/>
                <w:lang w:eastAsia="en-CA"/>
              </w:rPr>
            </w:pPr>
            <w:r>
              <w:rPr>
                <w:sz w:val="18"/>
                <w:szCs w:val="18"/>
                <w:lang w:eastAsia="en-CA"/>
              </w:rPr>
              <w:t>6</w:t>
            </w:r>
          </w:p>
        </w:tc>
      </w:tr>
      <w:tr w:rsidR="006376D0" w14:paraId="2A249B87" w14:textId="77777777" w:rsidTr="006376D0">
        <w:trPr>
          <w:trHeight w:val="54"/>
        </w:trPr>
        <w:tc>
          <w:tcPr>
            <w:tcW w:w="1838" w:type="dxa"/>
            <w:tcBorders>
              <w:top w:val="single" w:sz="4" w:space="0" w:color="auto"/>
              <w:left w:val="single" w:sz="4" w:space="0" w:color="auto"/>
              <w:bottom w:val="single" w:sz="4" w:space="0" w:color="auto"/>
              <w:right w:val="single" w:sz="4" w:space="0" w:color="auto"/>
            </w:tcBorders>
            <w:noWrap/>
            <w:hideMark/>
          </w:tcPr>
          <w:p w14:paraId="44B383D3"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R-451A</w:t>
            </w:r>
          </w:p>
        </w:tc>
        <w:tc>
          <w:tcPr>
            <w:tcW w:w="946" w:type="dxa"/>
            <w:tcBorders>
              <w:top w:val="single" w:sz="4" w:space="0" w:color="auto"/>
              <w:left w:val="single" w:sz="4" w:space="0" w:color="auto"/>
              <w:bottom w:val="single" w:sz="4" w:space="0" w:color="auto"/>
              <w:right w:val="single" w:sz="4" w:space="0" w:color="auto"/>
            </w:tcBorders>
            <w:noWrap/>
            <w:hideMark/>
          </w:tcPr>
          <w:p w14:paraId="35D51BA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B91D17E"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341EBF18"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1A95B9E9"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D09F057"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1562B80"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61CF8492" w14:textId="77777777" w:rsidR="006376D0" w:rsidRDefault="006376D0">
            <w:pPr>
              <w:jc w:val="right"/>
              <w:rPr>
                <w:sz w:val="18"/>
                <w:szCs w:val="18"/>
                <w:lang w:eastAsia="en-CA"/>
              </w:rPr>
            </w:pPr>
            <w:r>
              <w:rPr>
                <w:sz w:val="18"/>
                <w:szCs w:val="18"/>
                <w:lang w:eastAsia="en-CA"/>
              </w:rPr>
              <w:t>0</w:t>
            </w:r>
          </w:p>
        </w:tc>
        <w:tc>
          <w:tcPr>
            <w:tcW w:w="787" w:type="dxa"/>
            <w:tcBorders>
              <w:top w:val="single" w:sz="4" w:space="0" w:color="auto"/>
              <w:left w:val="single" w:sz="4" w:space="0" w:color="auto"/>
              <w:bottom w:val="single" w:sz="4" w:space="0" w:color="auto"/>
              <w:right w:val="single" w:sz="4" w:space="0" w:color="auto"/>
            </w:tcBorders>
            <w:noWrap/>
            <w:hideMark/>
          </w:tcPr>
          <w:p w14:paraId="711DC24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DB34962"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212E695" w14:textId="77777777" w:rsidR="006376D0" w:rsidRDefault="006376D0">
            <w:pPr>
              <w:jc w:val="right"/>
              <w:rPr>
                <w:sz w:val="18"/>
                <w:szCs w:val="18"/>
                <w:lang w:eastAsia="en-CA"/>
              </w:rPr>
            </w:pPr>
            <w:r>
              <w:rPr>
                <w:sz w:val="18"/>
                <w:szCs w:val="18"/>
                <w:lang w:eastAsia="en-CA"/>
              </w:rPr>
              <w:t>0</w:t>
            </w:r>
          </w:p>
        </w:tc>
      </w:tr>
      <w:tr w:rsidR="006376D0" w14:paraId="65EABFAA" w14:textId="77777777" w:rsidTr="006376D0">
        <w:trPr>
          <w:trHeight w:val="115"/>
        </w:trPr>
        <w:tc>
          <w:tcPr>
            <w:tcW w:w="1838" w:type="dxa"/>
            <w:tcBorders>
              <w:top w:val="single" w:sz="4" w:space="0" w:color="auto"/>
              <w:left w:val="single" w:sz="4" w:space="0" w:color="auto"/>
              <w:bottom w:val="single" w:sz="4" w:space="0" w:color="auto"/>
              <w:right w:val="single" w:sz="4" w:space="0" w:color="auto"/>
            </w:tcBorders>
            <w:noWrap/>
            <w:hideMark/>
          </w:tcPr>
          <w:p w14:paraId="596F42C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R-452A</w:t>
            </w:r>
          </w:p>
        </w:tc>
        <w:tc>
          <w:tcPr>
            <w:tcW w:w="946" w:type="dxa"/>
            <w:tcBorders>
              <w:top w:val="single" w:sz="4" w:space="0" w:color="auto"/>
              <w:left w:val="single" w:sz="4" w:space="0" w:color="auto"/>
              <w:bottom w:val="single" w:sz="4" w:space="0" w:color="auto"/>
              <w:right w:val="single" w:sz="4" w:space="0" w:color="auto"/>
            </w:tcBorders>
            <w:noWrap/>
            <w:hideMark/>
          </w:tcPr>
          <w:p w14:paraId="1C6136F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88577F1"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35741D4"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15851D5D" w14:textId="77777777" w:rsidR="006376D0" w:rsidRDefault="006376D0">
            <w:pPr>
              <w:jc w:val="right"/>
              <w:rPr>
                <w:sz w:val="18"/>
                <w:szCs w:val="18"/>
                <w:lang w:eastAsia="en-CA"/>
              </w:rPr>
            </w:pPr>
            <w:r>
              <w:rPr>
                <w:sz w:val="18"/>
                <w:szCs w:val="18"/>
                <w:lang w:eastAsia="en-CA"/>
              </w:rPr>
              <w:t>86</w:t>
            </w:r>
          </w:p>
        </w:tc>
        <w:tc>
          <w:tcPr>
            <w:tcW w:w="1000" w:type="dxa"/>
            <w:tcBorders>
              <w:top w:val="single" w:sz="4" w:space="0" w:color="auto"/>
              <w:left w:val="single" w:sz="4" w:space="0" w:color="auto"/>
              <w:bottom w:val="single" w:sz="4" w:space="0" w:color="auto"/>
              <w:right w:val="single" w:sz="4" w:space="0" w:color="auto"/>
            </w:tcBorders>
            <w:noWrap/>
            <w:hideMark/>
          </w:tcPr>
          <w:p w14:paraId="2EC426DE"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3613E153"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33B7FC5A" w14:textId="77777777" w:rsidR="006376D0" w:rsidRDefault="006376D0">
            <w:pPr>
              <w:jc w:val="right"/>
              <w:rPr>
                <w:sz w:val="18"/>
                <w:szCs w:val="18"/>
                <w:lang w:eastAsia="en-CA"/>
              </w:rPr>
            </w:pPr>
            <w:r>
              <w:rPr>
                <w:sz w:val="18"/>
                <w:szCs w:val="18"/>
                <w:lang w:eastAsia="en-CA"/>
              </w:rPr>
              <w:t>42</w:t>
            </w:r>
          </w:p>
        </w:tc>
        <w:tc>
          <w:tcPr>
            <w:tcW w:w="787" w:type="dxa"/>
            <w:tcBorders>
              <w:top w:val="single" w:sz="4" w:space="0" w:color="auto"/>
              <w:left w:val="single" w:sz="4" w:space="0" w:color="auto"/>
              <w:bottom w:val="single" w:sz="4" w:space="0" w:color="auto"/>
              <w:right w:val="single" w:sz="4" w:space="0" w:color="auto"/>
            </w:tcBorders>
            <w:noWrap/>
            <w:hideMark/>
          </w:tcPr>
          <w:p w14:paraId="3458E250"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0EED3D4"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754151C4" w14:textId="77777777" w:rsidR="006376D0" w:rsidRDefault="006376D0">
            <w:pPr>
              <w:jc w:val="right"/>
              <w:rPr>
                <w:sz w:val="18"/>
                <w:szCs w:val="18"/>
                <w:lang w:eastAsia="en-CA"/>
              </w:rPr>
            </w:pPr>
            <w:r>
              <w:rPr>
                <w:sz w:val="18"/>
                <w:szCs w:val="18"/>
                <w:lang w:eastAsia="en-CA"/>
              </w:rPr>
              <w:t>127</w:t>
            </w:r>
          </w:p>
        </w:tc>
      </w:tr>
      <w:tr w:rsidR="006376D0" w14:paraId="34632A9C"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79C7D983"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R-453A</w:t>
            </w:r>
          </w:p>
        </w:tc>
        <w:tc>
          <w:tcPr>
            <w:tcW w:w="946" w:type="dxa"/>
            <w:tcBorders>
              <w:top w:val="single" w:sz="4" w:space="0" w:color="auto"/>
              <w:left w:val="single" w:sz="4" w:space="0" w:color="auto"/>
              <w:bottom w:val="single" w:sz="4" w:space="0" w:color="auto"/>
              <w:right w:val="single" w:sz="4" w:space="0" w:color="auto"/>
            </w:tcBorders>
            <w:noWrap/>
            <w:hideMark/>
          </w:tcPr>
          <w:p w14:paraId="02F060F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AC5A10D"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AC05314"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F40118F" w14:textId="77777777" w:rsidR="006376D0" w:rsidRDefault="006376D0">
            <w:pPr>
              <w:jc w:val="right"/>
              <w:rPr>
                <w:sz w:val="18"/>
                <w:szCs w:val="18"/>
                <w:lang w:eastAsia="en-CA"/>
              </w:rPr>
            </w:pPr>
            <w:r>
              <w:rPr>
                <w:sz w:val="18"/>
                <w:szCs w:val="18"/>
                <w:lang w:eastAsia="en-CA"/>
              </w:rPr>
              <w:t>4</w:t>
            </w:r>
          </w:p>
        </w:tc>
        <w:tc>
          <w:tcPr>
            <w:tcW w:w="1000" w:type="dxa"/>
            <w:tcBorders>
              <w:top w:val="single" w:sz="4" w:space="0" w:color="auto"/>
              <w:left w:val="single" w:sz="4" w:space="0" w:color="auto"/>
              <w:bottom w:val="single" w:sz="4" w:space="0" w:color="auto"/>
              <w:right w:val="single" w:sz="4" w:space="0" w:color="auto"/>
            </w:tcBorders>
            <w:noWrap/>
            <w:hideMark/>
          </w:tcPr>
          <w:p w14:paraId="07EE9F5A" w14:textId="77777777" w:rsidR="006376D0" w:rsidRDefault="006376D0">
            <w:pPr>
              <w:jc w:val="right"/>
              <w:rPr>
                <w:sz w:val="18"/>
                <w:szCs w:val="18"/>
                <w:lang w:eastAsia="en-CA"/>
              </w:rPr>
            </w:pPr>
            <w:r>
              <w:rPr>
                <w:sz w:val="18"/>
                <w:szCs w:val="18"/>
                <w:lang w:eastAsia="en-CA"/>
              </w:rPr>
              <w:t>4</w:t>
            </w:r>
          </w:p>
        </w:tc>
        <w:tc>
          <w:tcPr>
            <w:tcW w:w="1005" w:type="dxa"/>
            <w:tcBorders>
              <w:top w:val="single" w:sz="4" w:space="0" w:color="auto"/>
              <w:left w:val="single" w:sz="4" w:space="0" w:color="auto"/>
              <w:bottom w:val="single" w:sz="4" w:space="0" w:color="auto"/>
              <w:right w:val="single" w:sz="4" w:space="0" w:color="auto"/>
            </w:tcBorders>
            <w:noWrap/>
            <w:hideMark/>
          </w:tcPr>
          <w:p w14:paraId="6863F1AC"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5D3B333E" w14:textId="77777777" w:rsidR="006376D0" w:rsidRDefault="006376D0">
            <w:pPr>
              <w:jc w:val="right"/>
              <w:rPr>
                <w:sz w:val="18"/>
                <w:szCs w:val="18"/>
                <w:lang w:eastAsia="en-CA"/>
              </w:rPr>
            </w:pPr>
            <w:r>
              <w:rPr>
                <w:sz w:val="18"/>
                <w:szCs w:val="18"/>
                <w:lang w:eastAsia="en-CA"/>
              </w:rPr>
              <w:t>5</w:t>
            </w:r>
          </w:p>
        </w:tc>
        <w:tc>
          <w:tcPr>
            <w:tcW w:w="787" w:type="dxa"/>
            <w:tcBorders>
              <w:top w:val="single" w:sz="4" w:space="0" w:color="auto"/>
              <w:left w:val="single" w:sz="4" w:space="0" w:color="auto"/>
              <w:bottom w:val="single" w:sz="4" w:space="0" w:color="auto"/>
              <w:right w:val="single" w:sz="4" w:space="0" w:color="auto"/>
            </w:tcBorders>
            <w:noWrap/>
            <w:hideMark/>
          </w:tcPr>
          <w:p w14:paraId="4329B09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1691768"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27B3B63E" w14:textId="77777777" w:rsidR="006376D0" w:rsidRDefault="006376D0">
            <w:pPr>
              <w:jc w:val="right"/>
              <w:rPr>
                <w:sz w:val="18"/>
                <w:szCs w:val="18"/>
                <w:lang w:eastAsia="en-CA"/>
              </w:rPr>
            </w:pPr>
            <w:r>
              <w:rPr>
                <w:sz w:val="18"/>
                <w:szCs w:val="18"/>
                <w:lang w:eastAsia="en-CA"/>
              </w:rPr>
              <w:t>12</w:t>
            </w:r>
          </w:p>
        </w:tc>
      </w:tr>
      <w:tr w:rsidR="006376D0" w14:paraId="219486EB" w14:textId="77777777" w:rsidTr="006376D0">
        <w:trPr>
          <w:trHeight w:val="107"/>
        </w:trPr>
        <w:tc>
          <w:tcPr>
            <w:tcW w:w="1838" w:type="dxa"/>
            <w:tcBorders>
              <w:top w:val="single" w:sz="4" w:space="0" w:color="auto"/>
              <w:left w:val="single" w:sz="4" w:space="0" w:color="auto"/>
              <w:bottom w:val="single" w:sz="4" w:space="0" w:color="auto"/>
              <w:right w:val="single" w:sz="4" w:space="0" w:color="auto"/>
            </w:tcBorders>
            <w:noWrap/>
            <w:hideMark/>
          </w:tcPr>
          <w:p w14:paraId="5B66847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R-454A</w:t>
            </w:r>
          </w:p>
        </w:tc>
        <w:tc>
          <w:tcPr>
            <w:tcW w:w="946" w:type="dxa"/>
            <w:tcBorders>
              <w:top w:val="single" w:sz="4" w:space="0" w:color="auto"/>
              <w:left w:val="single" w:sz="4" w:space="0" w:color="auto"/>
              <w:bottom w:val="single" w:sz="4" w:space="0" w:color="auto"/>
              <w:right w:val="single" w:sz="4" w:space="0" w:color="auto"/>
            </w:tcBorders>
            <w:noWrap/>
            <w:hideMark/>
          </w:tcPr>
          <w:p w14:paraId="06F4318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11DDF23"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20637A7"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5391D7C2"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1D0F225E"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68A63169"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4AC26B00"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F8FC162"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8FA9308"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6FE79037" w14:textId="77777777" w:rsidR="006376D0" w:rsidRDefault="006376D0">
            <w:pPr>
              <w:jc w:val="right"/>
              <w:rPr>
                <w:sz w:val="18"/>
                <w:szCs w:val="18"/>
                <w:lang w:eastAsia="en-CA"/>
              </w:rPr>
            </w:pPr>
            <w:r>
              <w:rPr>
                <w:sz w:val="18"/>
                <w:szCs w:val="18"/>
                <w:lang w:eastAsia="en-CA"/>
              </w:rPr>
              <w:t>0</w:t>
            </w:r>
          </w:p>
        </w:tc>
      </w:tr>
      <w:tr w:rsidR="006376D0" w14:paraId="458F69A2"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5A089F70"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R-454B</w:t>
            </w:r>
          </w:p>
        </w:tc>
        <w:tc>
          <w:tcPr>
            <w:tcW w:w="946" w:type="dxa"/>
            <w:tcBorders>
              <w:top w:val="single" w:sz="4" w:space="0" w:color="auto"/>
              <w:left w:val="single" w:sz="4" w:space="0" w:color="auto"/>
              <w:bottom w:val="single" w:sz="4" w:space="0" w:color="auto"/>
              <w:right w:val="single" w:sz="4" w:space="0" w:color="auto"/>
            </w:tcBorders>
            <w:noWrap/>
            <w:hideMark/>
          </w:tcPr>
          <w:p w14:paraId="17D98320"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E882AA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8D851AF"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3DC26F54" w14:textId="77777777" w:rsidR="006376D0" w:rsidRDefault="006376D0">
            <w:pPr>
              <w:jc w:val="right"/>
              <w:rPr>
                <w:sz w:val="18"/>
                <w:szCs w:val="18"/>
                <w:lang w:eastAsia="en-CA"/>
              </w:rPr>
            </w:pPr>
            <w:r>
              <w:rPr>
                <w:sz w:val="18"/>
                <w:szCs w:val="18"/>
                <w:lang w:eastAsia="en-CA"/>
              </w:rPr>
              <w:t>0</w:t>
            </w:r>
          </w:p>
        </w:tc>
        <w:tc>
          <w:tcPr>
            <w:tcW w:w="1000" w:type="dxa"/>
            <w:tcBorders>
              <w:top w:val="single" w:sz="4" w:space="0" w:color="auto"/>
              <w:left w:val="single" w:sz="4" w:space="0" w:color="auto"/>
              <w:bottom w:val="single" w:sz="4" w:space="0" w:color="auto"/>
              <w:right w:val="single" w:sz="4" w:space="0" w:color="auto"/>
            </w:tcBorders>
            <w:noWrap/>
            <w:hideMark/>
          </w:tcPr>
          <w:p w14:paraId="6735D1AA" w14:textId="77777777" w:rsidR="006376D0" w:rsidRDefault="006376D0">
            <w:pPr>
              <w:jc w:val="right"/>
              <w:rPr>
                <w:sz w:val="18"/>
                <w:szCs w:val="18"/>
                <w:lang w:eastAsia="en-CA"/>
              </w:rPr>
            </w:pPr>
            <w:r>
              <w:rPr>
                <w:sz w:val="18"/>
                <w:szCs w:val="18"/>
                <w:lang w:eastAsia="en-CA"/>
              </w:rPr>
              <w:t>0</w:t>
            </w:r>
          </w:p>
        </w:tc>
        <w:tc>
          <w:tcPr>
            <w:tcW w:w="1005" w:type="dxa"/>
            <w:tcBorders>
              <w:top w:val="single" w:sz="4" w:space="0" w:color="auto"/>
              <w:left w:val="single" w:sz="4" w:space="0" w:color="auto"/>
              <w:bottom w:val="single" w:sz="4" w:space="0" w:color="auto"/>
              <w:right w:val="single" w:sz="4" w:space="0" w:color="auto"/>
            </w:tcBorders>
            <w:noWrap/>
            <w:hideMark/>
          </w:tcPr>
          <w:p w14:paraId="16B9530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5EB31F70"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8C9FB1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7B31879"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CBE8F61" w14:textId="77777777" w:rsidR="006376D0" w:rsidRDefault="006376D0">
            <w:pPr>
              <w:jc w:val="right"/>
              <w:rPr>
                <w:sz w:val="18"/>
                <w:szCs w:val="18"/>
                <w:lang w:eastAsia="en-CA"/>
              </w:rPr>
            </w:pPr>
            <w:r>
              <w:rPr>
                <w:sz w:val="18"/>
                <w:szCs w:val="18"/>
                <w:lang w:eastAsia="en-CA"/>
              </w:rPr>
              <w:t>0</w:t>
            </w:r>
          </w:p>
        </w:tc>
      </w:tr>
      <w:tr w:rsidR="006376D0" w14:paraId="5A654279" w14:textId="77777777" w:rsidTr="006376D0">
        <w:trPr>
          <w:trHeight w:val="98"/>
        </w:trPr>
        <w:tc>
          <w:tcPr>
            <w:tcW w:w="1838" w:type="dxa"/>
            <w:tcBorders>
              <w:top w:val="single" w:sz="4" w:space="0" w:color="auto"/>
              <w:left w:val="single" w:sz="4" w:space="0" w:color="auto"/>
              <w:bottom w:val="single" w:sz="4" w:space="0" w:color="auto"/>
              <w:right w:val="single" w:sz="4" w:space="0" w:color="auto"/>
            </w:tcBorders>
            <w:noWrap/>
            <w:hideMark/>
          </w:tcPr>
          <w:p w14:paraId="29D44D2F"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R-454C</w:t>
            </w:r>
          </w:p>
        </w:tc>
        <w:tc>
          <w:tcPr>
            <w:tcW w:w="946" w:type="dxa"/>
            <w:tcBorders>
              <w:top w:val="single" w:sz="4" w:space="0" w:color="auto"/>
              <w:left w:val="single" w:sz="4" w:space="0" w:color="auto"/>
              <w:bottom w:val="single" w:sz="4" w:space="0" w:color="auto"/>
              <w:right w:val="single" w:sz="4" w:space="0" w:color="auto"/>
            </w:tcBorders>
            <w:noWrap/>
            <w:hideMark/>
          </w:tcPr>
          <w:p w14:paraId="50A1DC0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C834EE9"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4773456"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C1F8C19" w14:textId="77777777" w:rsidR="006376D0" w:rsidRDefault="006376D0">
            <w:pPr>
              <w:jc w:val="right"/>
              <w:rPr>
                <w:sz w:val="18"/>
                <w:szCs w:val="18"/>
                <w:lang w:eastAsia="en-CA"/>
              </w:rPr>
            </w:pPr>
            <w:r>
              <w:rPr>
                <w:sz w:val="18"/>
                <w:szCs w:val="18"/>
                <w:lang w:eastAsia="en-CA"/>
              </w:rPr>
              <w:t>0</w:t>
            </w:r>
          </w:p>
        </w:tc>
        <w:tc>
          <w:tcPr>
            <w:tcW w:w="1000" w:type="dxa"/>
            <w:tcBorders>
              <w:top w:val="single" w:sz="4" w:space="0" w:color="auto"/>
              <w:left w:val="single" w:sz="4" w:space="0" w:color="auto"/>
              <w:bottom w:val="single" w:sz="4" w:space="0" w:color="auto"/>
              <w:right w:val="single" w:sz="4" w:space="0" w:color="auto"/>
            </w:tcBorders>
            <w:noWrap/>
            <w:hideMark/>
          </w:tcPr>
          <w:p w14:paraId="114E9884" w14:textId="77777777" w:rsidR="006376D0" w:rsidRDefault="006376D0">
            <w:pPr>
              <w:jc w:val="right"/>
              <w:rPr>
                <w:sz w:val="18"/>
                <w:szCs w:val="18"/>
                <w:lang w:eastAsia="en-CA"/>
              </w:rPr>
            </w:pPr>
            <w:r>
              <w:rPr>
                <w:sz w:val="18"/>
                <w:szCs w:val="18"/>
                <w:lang w:eastAsia="en-CA"/>
              </w:rPr>
              <w:t>0</w:t>
            </w:r>
          </w:p>
        </w:tc>
        <w:tc>
          <w:tcPr>
            <w:tcW w:w="1005" w:type="dxa"/>
            <w:tcBorders>
              <w:top w:val="single" w:sz="4" w:space="0" w:color="auto"/>
              <w:left w:val="single" w:sz="4" w:space="0" w:color="auto"/>
              <w:bottom w:val="single" w:sz="4" w:space="0" w:color="auto"/>
              <w:right w:val="single" w:sz="4" w:space="0" w:color="auto"/>
            </w:tcBorders>
            <w:noWrap/>
            <w:hideMark/>
          </w:tcPr>
          <w:p w14:paraId="0F3DB621"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4D80CFFA"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61B7884E"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8F4F40C"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484356C9" w14:textId="77777777" w:rsidR="006376D0" w:rsidRDefault="006376D0">
            <w:pPr>
              <w:jc w:val="right"/>
              <w:rPr>
                <w:sz w:val="18"/>
                <w:szCs w:val="18"/>
                <w:lang w:eastAsia="en-CA"/>
              </w:rPr>
            </w:pPr>
            <w:r>
              <w:rPr>
                <w:sz w:val="18"/>
                <w:szCs w:val="18"/>
                <w:lang w:eastAsia="en-CA"/>
              </w:rPr>
              <w:t>1</w:t>
            </w:r>
          </w:p>
        </w:tc>
      </w:tr>
      <w:tr w:rsidR="006376D0" w14:paraId="003FB652" w14:textId="77777777" w:rsidTr="006376D0">
        <w:trPr>
          <w:trHeight w:val="173"/>
        </w:trPr>
        <w:tc>
          <w:tcPr>
            <w:tcW w:w="1838" w:type="dxa"/>
            <w:tcBorders>
              <w:top w:val="single" w:sz="4" w:space="0" w:color="auto"/>
              <w:left w:val="single" w:sz="4" w:space="0" w:color="auto"/>
              <w:bottom w:val="single" w:sz="4" w:space="0" w:color="auto"/>
              <w:right w:val="single" w:sz="4" w:space="0" w:color="auto"/>
            </w:tcBorders>
            <w:noWrap/>
            <w:hideMark/>
          </w:tcPr>
          <w:p w14:paraId="79B3F38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R-455A</w:t>
            </w:r>
          </w:p>
        </w:tc>
        <w:tc>
          <w:tcPr>
            <w:tcW w:w="946" w:type="dxa"/>
            <w:tcBorders>
              <w:top w:val="single" w:sz="4" w:space="0" w:color="auto"/>
              <w:left w:val="single" w:sz="4" w:space="0" w:color="auto"/>
              <w:bottom w:val="single" w:sz="4" w:space="0" w:color="auto"/>
              <w:right w:val="single" w:sz="4" w:space="0" w:color="auto"/>
            </w:tcBorders>
            <w:noWrap/>
            <w:hideMark/>
          </w:tcPr>
          <w:p w14:paraId="079328A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38BBD54"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12EB0281"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5CCBD12C"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12247BAD"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1CA94489"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4B70773"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CA58BC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5F08307" w14:textId="77777777" w:rsidR="006376D0" w:rsidRDefault="006376D0">
            <w:pPr>
              <w:jc w:val="right"/>
              <w:rPr>
                <w:sz w:val="18"/>
                <w:szCs w:val="18"/>
                <w:lang w:eastAsia="en-CA"/>
              </w:rPr>
            </w:pPr>
            <w:r>
              <w:rPr>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noWrap/>
            <w:hideMark/>
          </w:tcPr>
          <w:p w14:paraId="46DF5153" w14:textId="77777777" w:rsidR="006376D0" w:rsidRDefault="006376D0">
            <w:pPr>
              <w:jc w:val="right"/>
              <w:rPr>
                <w:sz w:val="18"/>
                <w:szCs w:val="18"/>
                <w:lang w:eastAsia="en-CA"/>
              </w:rPr>
            </w:pPr>
            <w:r>
              <w:rPr>
                <w:sz w:val="18"/>
                <w:szCs w:val="18"/>
                <w:lang w:eastAsia="en-CA"/>
              </w:rPr>
              <w:t>0</w:t>
            </w:r>
          </w:p>
        </w:tc>
      </w:tr>
      <w:tr w:rsidR="006376D0" w14:paraId="2B12F25C" w14:textId="77777777" w:rsidTr="006376D0">
        <w:trPr>
          <w:trHeight w:val="91"/>
        </w:trPr>
        <w:tc>
          <w:tcPr>
            <w:tcW w:w="1838" w:type="dxa"/>
            <w:tcBorders>
              <w:top w:val="single" w:sz="4" w:space="0" w:color="auto"/>
              <w:left w:val="single" w:sz="4" w:space="0" w:color="auto"/>
              <w:bottom w:val="single" w:sz="4" w:space="0" w:color="auto"/>
              <w:right w:val="single" w:sz="4" w:space="0" w:color="auto"/>
            </w:tcBorders>
            <w:noWrap/>
            <w:hideMark/>
          </w:tcPr>
          <w:p w14:paraId="2742211C"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R-467A</w:t>
            </w:r>
          </w:p>
        </w:tc>
        <w:tc>
          <w:tcPr>
            <w:tcW w:w="946" w:type="dxa"/>
            <w:tcBorders>
              <w:top w:val="single" w:sz="4" w:space="0" w:color="auto"/>
              <w:left w:val="single" w:sz="4" w:space="0" w:color="auto"/>
              <w:bottom w:val="single" w:sz="4" w:space="0" w:color="auto"/>
              <w:right w:val="single" w:sz="4" w:space="0" w:color="auto"/>
            </w:tcBorders>
            <w:noWrap/>
            <w:hideMark/>
          </w:tcPr>
          <w:p w14:paraId="2EFD074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3C0D7B1F"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6C393AE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6A95F700"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1631ACA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0AB9E4A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1885ADEB" w14:textId="77777777" w:rsidR="006376D0" w:rsidRDefault="006376D0">
            <w:pPr>
              <w:jc w:val="right"/>
              <w:rPr>
                <w:sz w:val="18"/>
                <w:szCs w:val="18"/>
                <w:lang w:eastAsia="en-CA"/>
              </w:rPr>
            </w:pPr>
            <w:r>
              <w:rPr>
                <w:sz w:val="18"/>
                <w:szCs w:val="18"/>
                <w:lang w:eastAsia="en-CA"/>
              </w:rPr>
              <w:t>46</w:t>
            </w:r>
          </w:p>
        </w:tc>
        <w:tc>
          <w:tcPr>
            <w:tcW w:w="787" w:type="dxa"/>
            <w:tcBorders>
              <w:top w:val="single" w:sz="4" w:space="0" w:color="auto"/>
              <w:left w:val="single" w:sz="4" w:space="0" w:color="auto"/>
              <w:bottom w:val="single" w:sz="4" w:space="0" w:color="auto"/>
              <w:right w:val="single" w:sz="4" w:space="0" w:color="auto"/>
            </w:tcBorders>
            <w:noWrap/>
            <w:hideMark/>
          </w:tcPr>
          <w:p w14:paraId="5B6DBC47"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BDCDA91"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2B9C04D" w14:textId="77777777" w:rsidR="006376D0" w:rsidRDefault="006376D0">
            <w:pPr>
              <w:jc w:val="right"/>
              <w:rPr>
                <w:sz w:val="18"/>
                <w:szCs w:val="18"/>
                <w:lang w:eastAsia="en-CA"/>
              </w:rPr>
            </w:pPr>
            <w:r>
              <w:rPr>
                <w:sz w:val="18"/>
                <w:szCs w:val="18"/>
                <w:lang w:eastAsia="en-CA"/>
              </w:rPr>
              <w:t>46</w:t>
            </w:r>
          </w:p>
        </w:tc>
      </w:tr>
      <w:tr w:rsidR="006376D0" w14:paraId="517FF35F"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10E88998"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R-507A</w:t>
            </w:r>
          </w:p>
        </w:tc>
        <w:tc>
          <w:tcPr>
            <w:tcW w:w="946" w:type="dxa"/>
            <w:tcBorders>
              <w:top w:val="single" w:sz="4" w:space="0" w:color="auto"/>
              <w:left w:val="single" w:sz="4" w:space="0" w:color="auto"/>
              <w:bottom w:val="single" w:sz="4" w:space="0" w:color="auto"/>
              <w:right w:val="single" w:sz="4" w:space="0" w:color="auto"/>
            </w:tcBorders>
            <w:noWrap/>
            <w:hideMark/>
          </w:tcPr>
          <w:p w14:paraId="43F3525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8AB2122"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822F86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0A08C91" w14:textId="77777777" w:rsidR="006376D0" w:rsidRDefault="006376D0">
            <w:pPr>
              <w:jc w:val="right"/>
              <w:rPr>
                <w:sz w:val="18"/>
                <w:szCs w:val="18"/>
                <w:lang w:eastAsia="en-CA"/>
              </w:rPr>
            </w:pPr>
            <w:r>
              <w:rPr>
                <w:sz w:val="18"/>
                <w:szCs w:val="18"/>
                <w:lang w:eastAsia="en-CA"/>
              </w:rPr>
              <w:t>78,159</w:t>
            </w:r>
          </w:p>
        </w:tc>
        <w:tc>
          <w:tcPr>
            <w:tcW w:w="1000" w:type="dxa"/>
            <w:tcBorders>
              <w:top w:val="single" w:sz="4" w:space="0" w:color="auto"/>
              <w:left w:val="single" w:sz="4" w:space="0" w:color="auto"/>
              <w:bottom w:val="single" w:sz="4" w:space="0" w:color="auto"/>
              <w:right w:val="single" w:sz="4" w:space="0" w:color="auto"/>
            </w:tcBorders>
            <w:noWrap/>
            <w:hideMark/>
          </w:tcPr>
          <w:p w14:paraId="6A3D67E5"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50C7B87F" w14:textId="77777777" w:rsidR="006376D0" w:rsidRDefault="006376D0">
            <w:pPr>
              <w:jc w:val="right"/>
              <w:rPr>
                <w:sz w:val="18"/>
                <w:szCs w:val="18"/>
                <w:lang w:eastAsia="en-CA"/>
              </w:rPr>
            </w:pPr>
            <w:r>
              <w:rPr>
                <w:sz w:val="18"/>
                <w:szCs w:val="18"/>
                <w:lang w:eastAsia="en-CA"/>
              </w:rPr>
              <w:t>1,438</w:t>
            </w:r>
          </w:p>
        </w:tc>
        <w:tc>
          <w:tcPr>
            <w:tcW w:w="906" w:type="dxa"/>
            <w:tcBorders>
              <w:top w:val="single" w:sz="4" w:space="0" w:color="auto"/>
              <w:left w:val="single" w:sz="4" w:space="0" w:color="auto"/>
              <w:bottom w:val="single" w:sz="4" w:space="0" w:color="auto"/>
              <w:right w:val="single" w:sz="4" w:space="0" w:color="auto"/>
            </w:tcBorders>
            <w:noWrap/>
            <w:hideMark/>
          </w:tcPr>
          <w:p w14:paraId="18FDC717" w14:textId="77777777" w:rsidR="006376D0" w:rsidRDefault="006376D0">
            <w:pPr>
              <w:jc w:val="right"/>
              <w:rPr>
                <w:sz w:val="18"/>
                <w:szCs w:val="18"/>
                <w:lang w:eastAsia="en-CA"/>
              </w:rPr>
            </w:pPr>
            <w:r>
              <w:rPr>
                <w:sz w:val="18"/>
                <w:szCs w:val="18"/>
                <w:lang w:eastAsia="en-CA"/>
              </w:rPr>
              <w:t>27,321</w:t>
            </w:r>
          </w:p>
        </w:tc>
        <w:tc>
          <w:tcPr>
            <w:tcW w:w="787" w:type="dxa"/>
            <w:tcBorders>
              <w:top w:val="single" w:sz="4" w:space="0" w:color="auto"/>
              <w:left w:val="single" w:sz="4" w:space="0" w:color="auto"/>
              <w:bottom w:val="single" w:sz="4" w:space="0" w:color="auto"/>
              <w:right w:val="single" w:sz="4" w:space="0" w:color="auto"/>
            </w:tcBorders>
            <w:noWrap/>
            <w:hideMark/>
          </w:tcPr>
          <w:p w14:paraId="5ACB86DC"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D018707" w14:textId="77777777" w:rsidR="006376D0" w:rsidRDefault="006376D0">
            <w:pPr>
              <w:jc w:val="right"/>
              <w:rPr>
                <w:sz w:val="18"/>
                <w:szCs w:val="18"/>
                <w:lang w:eastAsia="en-CA"/>
              </w:rPr>
            </w:pPr>
            <w:r>
              <w:rPr>
                <w:sz w:val="18"/>
                <w:szCs w:val="18"/>
                <w:lang w:eastAsia="en-CA"/>
              </w:rPr>
              <w:t>4,134</w:t>
            </w:r>
          </w:p>
        </w:tc>
        <w:tc>
          <w:tcPr>
            <w:tcW w:w="990" w:type="dxa"/>
            <w:tcBorders>
              <w:top w:val="single" w:sz="4" w:space="0" w:color="auto"/>
              <w:left w:val="single" w:sz="4" w:space="0" w:color="auto"/>
              <w:bottom w:val="single" w:sz="4" w:space="0" w:color="auto"/>
              <w:right w:val="single" w:sz="4" w:space="0" w:color="auto"/>
            </w:tcBorders>
            <w:noWrap/>
            <w:hideMark/>
          </w:tcPr>
          <w:p w14:paraId="4EA600F7" w14:textId="77777777" w:rsidR="006376D0" w:rsidRDefault="006376D0">
            <w:pPr>
              <w:jc w:val="right"/>
              <w:rPr>
                <w:sz w:val="18"/>
                <w:szCs w:val="18"/>
                <w:lang w:eastAsia="en-CA"/>
              </w:rPr>
            </w:pPr>
            <w:r>
              <w:rPr>
                <w:sz w:val="18"/>
                <w:szCs w:val="18"/>
                <w:lang w:eastAsia="en-CA"/>
              </w:rPr>
              <w:t>113,768</w:t>
            </w:r>
          </w:p>
        </w:tc>
      </w:tr>
      <w:tr w:rsidR="006376D0" w14:paraId="03F8BC5B"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34A8761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R-507C</w:t>
            </w:r>
          </w:p>
        </w:tc>
        <w:tc>
          <w:tcPr>
            <w:tcW w:w="946" w:type="dxa"/>
            <w:tcBorders>
              <w:top w:val="single" w:sz="4" w:space="0" w:color="auto"/>
              <w:left w:val="single" w:sz="4" w:space="0" w:color="auto"/>
              <w:bottom w:val="single" w:sz="4" w:space="0" w:color="auto"/>
              <w:right w:val="single" w:sz="4" w:space="0" w:color="auto"/>
            </w:tcBorders>
            <w:noWrap/>
            <w:hideMark/>
          </w:tcPr>
          <w:p w14:paraId="3DC6ACB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9DBCA76"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FF2C14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EED5AF2"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62C6B873"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7C9EF901"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9C38469" w14:textId="77777777" w:rsidR="006376D0" w:rsidRDefault="006376D0">
            <w:pPr>
              <w:jc w:val="right"/>
              <w:rPr>
                <w:sz w:val="18"/>
                <w:szCs w:val="18"/>
                <w:lang w:eastAsia="en-CA"/>
              </w:rPr>
            </w:pPr>
            <w:r>
              <w:rPr>
                <w:sz w:val="18"/>
                <w:szCs w:val="18"/>
                <w:lang w:eastAsia="en-CA"/>
              </w:rPr>
              <w:t>81</w:t>
            </w:r>
          </w:p>
        </w:tc>
        <w:tc>
          <w:tcPr>
            <w:tcW w:w="787" w:type="dxa"/>
            <w:tcBorders>
              <w:top w:val="single" w:sz="4" w:space="0" w:color="auto"/>
              <w:left w:val="single" w:sz="4" w:space="0" w:color="auto"/>
              <w:bottom w:val="single" w:sz="4" w:space="0" w:color="auto"/>
              <w:right w:val="single" w:sz="4" w:space="0" w:color="auto"/>
            </w:tcBorders>
            <w:noWrap/>
            <w:hideMark/>
          </w:tcPr>
          <w:p w14:paraId="5CBBA375"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57AAE53"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6E7E726D" w14:textId="77777777" w:rsidR="006376D0" w:rsidRDefault="006376D0">
            <w:pPr>
              <w:jc w:val="right"/>
              <w:rPr>
                <w:sz w:val="18"/>
                <w:szCs w:val="18"/>
                <w:lang w:eastAsia="en-CA"/>
              </w:rPr>
            </w:pPr>
            <w:r>
              <w:rPr>
                <w:sz w:val="18"/>
                <w:szCs w:val="18"/>
                <w:lang w:eastAsia="en-CA"/>
              </w:rPr>
              <w:t>81</w:t>
            </w:r>
          </w:p>
        </w:tc>
      </w:tr>
      <w:tr w:rsidR="006376D0" w14:paraId="2275F096" w14:textId="77777777" w:rsidTr="006376D0">
        <w:trPr>
          <w:trHeight w:val="142"/>
        </w:trPr>
        <w:tc>
          <w:tcPr>
            <w:tcW w:w="1838" w:type="dxa"/>
            <w:tcBorders>
              <w:top w:val="single" w:sz="4" w:space="0" w:color="auto"/>
              <w:left w:val="single" w:sz="4" w:space="0" w:color="auto"/>
              <w:bottom w:val="single" w:sz="4" w:space="0" w:color="auto"/>
              <w:right w:val="single" w:sz="4" w:space="0" w:color="auto"/>
            </w:tcBorders>
            <w:noWrap/>
            <w:hideMark/>
          </w:tcPr>
          <w:p w14:paraId="785EB32A"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R-508B</w:t>
            </w:r>
          </w:p>
        </w:tc>
        <w:tc>
          <w:tcPr>
            <w:tcW w:w="946" w:type="dxa"/>
            <w:tcBorders>
              <w:top w:val="single" w:sz="4" w:space="0" w:color="auto"/>
              <w:left w:val="single" w:sz="4" w:space="0" w:color="auto"/>
              <w:bottom w:val="single" w:sz="4" w:space="0" w:color="auto"/>
              <w:right w:val="single" w:sz="4" w:space="0" w:color="auto"/>
            </w:tcBorders>
            <w:noWrap/>
            <w:hideMark/>
          </w:tcPr>
          <w:p w14:paraId="640C56BB"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4868232B"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5E19FD4A"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616E377" w14:textId="77777777" w:rsidR="006376D0" w:rsidRDefault="006376D0">
            <w:pPr>
              <w:jc w:val="right"/>
              <w:rPr>
                <w:sz w:val="18"/>
                <w:szCs w:val="18"/>
                <w:lang w:eastAsia="en-CA"/>
              </w:rPr>
            </w:pPr>
            <w:r>
              <w:rPr>
                <w:sz w:val="18"/>
                <w:szCs w:val="18"/>
                <w:lang w:eastAsia="en-CA"/>
              </w:rPr>
              <w:t>6</w:t>
            </w:r>
          </w:p>
        </w:tc>
        <w:tc>
          <w:tcPr>
            <w:tcW w:w="1000" w:type="dxa"/>
            <w:tcBorders>
              <w:top w:val="single" w:sz="4" w:space="0" w:color="auto"/>
              <w:left w:val="single" w:sz="4" w:space="0" w:color="auto"/>
              <w:bottom w:val="single" w:sz="4" w:space="0" w:color="auto"/>
              <w:right w:val="single" w:sz="4" w:space="0" w:color="auto"/>
            </w:tcBorders>
            <w:noWrap/>
            <w:hideMark/>
          </w:tcPr>
          <w:p w14:paraId="57210F11"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2A4BD9EA" w14:textId="77777777" w:rsidR="006376D0" w:rsidRDefault="006376D0">
            <w:pPr>
              <w:jc w:val="right"/>
              <w:rPr>
                <w:sz w:val="18"/>
                <w:szCs w:val="18"/>
                <w:lang w:eastAsia="en-CA"/>
              </w:rPr>
            </w:pPr>
            <w:r>
              <w:rPr>
                <w:sz w:val="18"/>
                <w:szCs w:val="18"/>
                <w:lang w:eastAsia="en-CA"/>
              </w:rPr>
              <w:t>1</w:t>
            </w:r>
          </w:p>
        </w:tc>
        <w:tc>
          <w:tcPr>
            <w:tcW w:w="906" w:type="dxa"/>
            <w:tcBorders>
              <w:top w:val="single" w:sz="4" w:space="0" w:color="auto"/>
              <w:left w:val="single" w:sz="4" w:space="0" w:color="auto"/>
              <w:bottom w:val="single" w:sz="4" w:space="0" w:color="auto"/>
              <w:right w:val="single" w:sz="4" w:space="0" w:color="auto"/>
            </w:tcBorders>
            <w:noWrap/>
            <w:hideMark/>
          </w:tcPr>
          <w:p w14:paraId="3AF3BE93" w14:textId="77777777" w:rsidR="006376D0" w:rsidRDefault="006376D0">
            <w:pPr>
              <w:jc w:val="right"/>
              <w:rPr>
                <w:sz w:val="18"/>
                <w:szCs w:val="18"/>
                <w:lang w:eastAsia="en-CA"/>
              </w:rPr>
            </w:pPr>
            <w:r>
              <w:rPr>
                <w:sz w:val="18"/>
                <w:szCs w:val="18"/>
                <w:lang w:eastAsia="en-CA"/>
              </w:rPr>
              <w:t>132</w:t>
            </w:r>
          </w:p>
        </w:tc>
        <w:tc>
          <w:tcPr>
            <w:tcW w:w="787" w:type="dxa"/>
            <w:tcBorders>
              <w:top w:val="single" w:sz="4" w:space="0" w:color="auto"/>
              <w:left w:val="single" w:sz="4" w:space="0" w:color="auto"/>
              <w:bottom w:val="single" w:sz="4" w:space="0" w:color="auto"/>
              <w:right w:val="single" w:sz="4" w:space="0" w:color="auto"/>
            </w:tcBorders>
            <w:noWrap/>
            <w:hideMark/>
          </w:tcPr>
          <w:p w14:paraId="33E2DBB4"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1135B1D"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7E9B2F63" w14:textId="77777777" w:rsidR="006376D0" w:rsidRDefault="006376D0">
            <w:pPr>
              <w:jc w:val="right"/>
              <w:rPr>
                <w:sz w:val="18"/>
                <w:szCs w:val="18"/>
                <w:lang w:eastAsia="en-CA"/>
              </w:rPr>
            </w:pPr>
            <w:r>
              <w:rPr>
                <w:sz w:val="18"/>
                <w:szCs w:val="18"/>
                <w:lang w:eastAsia="en-CA"/>
              </w:rPr>
              <w:t>128</w:t>
            </w:r>
          </w:p>
        </w:tc>
      </w:tr>
      <w:tr w:rsidR="006376D0" w14:paraId="7A3619D4" w14:textId="77777777" w:rsidTr="006376D0">
        <w:trPr>
          <w:trHeight w:val="75"/>
        </w:trPr>
        <w:tc>
          <w:tcPr>
            <w:tcW w:w="1838" w:type="dxa"/>
            <w:tcBorders>
              <w:top w:val="single" w:sz="4" w:space="0" w:color="auto"/>
              <w:left w:val="single" w:sz="4" w:space="0" w:color="auto"/>
              <w:bottom w:val="single" w:sz="4" w:space="0" w:color="auto"/>
              <w:right w:val="single" w:sz="4" w:space="0" w:color="auto"/>
            </w:tcBorders>
            <w:noWrap/>
            <w:hideMark/>
          </w:tcPr>
          <w:p w14:paraId="219B7BA4"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R-513A</w:t>
            </w:r>
          </w:p>
        </w:tc>
        <w:tc>
          <w:tcPr>
            <w:tcW w:w="946" w:type="dxa"/>
            <w:tcBorders>
              <w:top w:val="single" w:sz="4" w:space="0" w:color="auto"/>
              <w:left w:val="single" w:sz="4" w:space="0" w:color="auto"/>
              <w:bottom w:val="single" w:sz="4" w:space="0" w:color="auto"/>
              <w:right w:val="single" w:sz="4" w:space="0" w:color="auto"/>
            </w:tcBorders>
            <w:noWrap/>
            <w:hideMark/>
          </w:tcPr>
          <w:p w14:paraId="64E3118D"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625394B"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0D13E1BE"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4EC7F44A" w14:textId="77777777" w:rsidR="006376D0" w:rsidRDefault="006376D0">
            <w:pPr>
              <w:jc w:val="right"/>
              <w:rPr>
                <w:sz w:val="18"/>
                <w:szCs w:val="18"/>
                <w:lang w:eastAsia="en-CA"/>
              </w:rPr>
            </w:pPr>
            <w:r>
              <w:rPr>
                <w:sz w:val="18"/>
                <w:szCs w:val="18"/>
                <w:lang w:eastAsia="en-CA"/>
              </w:rPr>
              <w:t>23</w:t>
            </w:r>
          </w:p>
        </w:tc>
        <w:tc>
          <w:tcPr>
            <w:tcW w:w="1000" w:type="dxa"/>
            <w:tcBorders>
              <w:top w:val="single" w:sz="4" w:space="0" w:color="auto"/>
              <w:left w:val="single" w:sz="4" w:space="0" w:color="auto"/>
              <w:bottom w:val="single" w:sz="4" w:space="0" w:color="auto"/>
              <w:right w:val="single" w:sz="4" w:space="0" w:color="auto"/>
            </w:tcBorders>
            <w:noWrap/>
            <w:hideMark/>
          </w:tcPr>
          <w:p w14:paraId="67F3928C" w14:textId="77777777" w:rsidR="006376D0" w:rsidRDefault="006376D0">
            <w:pPr>
              <w:jc w:val="right"/>
              <w:rPr>
                <w:sz w:val="18"/>
                <w:szCs w:val="18"/>
                <w:lang w:eastAsia="en-CA"/>
              </w:rPr>
            </w:pPr>
            <w:r>
              <w:rPr>
                <w:sz w:val="18"/>
                <w:szCs w:val="18"/>
                <w:lang w:eastAsia="en-CA"/>
              </w:rPr>
              <w:t>0</w:t>
            </w:r>
          </w:p>
        </w:tc>
        <w:tc>
          <w:tcPr>
            <w:tcW w:w="1005" w:type="dxa"/>
            <w:tcBorders>
              <w:top w:val="single" w:sz="4" w:space="0" w:color="auto"/>
              <w:left w:val="single" w:sz="4" w:space="0" w:color="auto"/>
              <w:bottom w:val="single" w:sz="4" w:space="0" w:color="auto"/>
              <w:right w:val="single" w:sz="4" w:space="0" w:color="auto"/>
            </w:tcBorders>
            <w:noWrap/>
            <w:hideMark/>
          </w:tcPr>
          <w:p w14:paraId="0649F2A2"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5DEDE84C" w14:textId="77777777" w:rsidR="006376D0" w:rsidRDefault="006376D0">
            <w:pPr>
              <w:jc w:val="right"/>
              <w:rPr>
                <w:sz w:val="18"/>
                <w:szCs w:val="18"/>
                <w:lang w:eastAsia="en-CA"/>
              </w:rPr>
            </w:pPr>
            <w:r>
              <w:rPr>
                <w:sz w:val="18"/>
                <w:szCs w:val="18"/>
                <w:lang w:eastAsia="en-CA"/>
              </w:rPr>
              <w:t>1</w:t>
            </w:r>
          </w:p>
        </w:tc>
        <w:tc>
          <w:tcPr>
            <w:tcW w:w="787" w:type="dxa"/>
            <w:tcBorders>
              <w:top w:val="single" w:sz="4" w:space="0" w:color="auto"/>
              <w:left w:val="single" w:sz="4" w:space="0" w:color="auto"/>
              <w:bottom w:val="single" w:sz="4" w:space="0" w:color="auto"/>
              <w:right w:val="single" w:sz="4" w:space="0" w:color="auto"/>
            </w:tcBorders>
            <w:noWrap/>
            <w:hideMark/>
          </w:tcPr>
          <w:p w14:paraId="0AF59556"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0A6EC309"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563CEBFD" w14:textId="77777777" w:rsidR="006376D0" w:rsidRDefault="006376D0">
            <w:pPr>
              <w:jc w:val="right"/>
              <w:rPr>
                <w:sz w:val="18"/>
                <w:szCs w:val="18"/>
                <w:lang w:eastAsia="en-CA"/>
              </w:rPr>
            </w:pPr>
            <w:r>
              <w:rPr>
                <w:sz w:val="18"/>
                <w:szCs w:val="18"/>
                <w:lang w:eastAsia="en-CA"/>
              </w:rPr>
              <w:t>25</w:t>
            </w:r>
          </w:p>
        </w:tc>
      </w:tr>
      <w:tr w:rsidR="006376D0" w14:paraId="22D7406E"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0889E0D1" w14:textId="77777777" w:rsidR="006376D0" w:rsidRDefault="006376D0">
            <w:pPr>
              <w:bidi/>
              <w:jc w:val="left"/>
              <w:rPr>
                <w:sz w:val="24"/>
                <w:szCs w:val="20"/>
                <w:lang w:val="en-GB"/>
              </w:rPr>
            </w:pPr>
            <w:r>
              <w:rPr>
                <w:rFonts w:hint="cs"/>
                <w:sz w:val="18"/>
                <w:szCs w:val="18"/>
                <w:rtl/>
                <w:lang w:eastAsia="en-CA"/>
              </w:rPr>
              <w:t>المادة</w:t>
            </w:r>
            <w:r>
              <w:rPr>
                <w:rFonts w:hint="cs"/>
                <w:rtl/>
              </w:rPr>
              <w:t xml:space="preserve"> </w:t>
            </w:r>
            <w:r>
              <w:rPr>
                <w:sz w:val="18"/>
                <w:szCs w:val="18"/>
                <w:lang w:eastAsia="en-CA"/>
              </w:rPr>
              <w:t>R-515B</w:t>
            </w:r>
          </w:p>
        </w:tc>
        <w:tc>
          <w:tcPr>
            <w:tcW w:w="946" w:type="dxa"/>
            <w:tcBorders>
              <w:top w:val="single" w:sz="4" w:space="0" w:color="auto"/>
              <w:left w:val="single" w:sz="4" w:space="0" w:color="auto"/>
              <w:bottom w:val="single" w:sz="4" w:space="0" w:color="auto"/>
              <w:right w:val="single" w:sz="4" w:space="0" w:color="auto"/>
            </w:tcBorders>
            <w:noWrap/>
            <w:hideMark/>
          </w:tcPr>
          <w:p w14:paraId="2C825CB6" w14:textId="77777777" w:rsidR="006376D0" w:rsidRDefault="006376D0">
            <w:pPr>
              <w:jc w:val="left"/>
              <w:rPr>
                <w:sz w:val="18"/>
                <w:szCs w:val="18"/>
                <w:rtl/>
                <w:lang w:eastAsia="en-CA" w:bidi="ar-DZ"/>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02B8118" w14:textId="77777777" w:rsidR="006376D0" w:rsidRDefault="006376D0">
            <w:pPr>
              <w:jc w:val="left"/>
              <w:rPr>
                <w:sz w:val="18"/>
                <w:szCs w:val="18"/>
                <w:lang w:eastAsia="en-CA"/>
              </w:rPr>
            </w:pPr>
            <w:r>
              <w:rPr>
                <w:sz w:val="18"/>
                <w:szCs w:val="18"/>
                <w:lang w:eastAsia="en-CA"/>
              </w:rPr>
              <w:t> </w:t>
            </w:r>
          </w:p>
        </w:tc>
        <w:tc>
          <w:tcPr>
            <w:tcW w:w="817" w:type="dxa"/>
            <w:tcBorders>
              <w:top w:val="single" w:sz="4" w:space="0" w:color="auto"/>
              <w:left w:val="single" w:sz="4" w:space="0" w:color="auto"/>
              <w:bottom w:val="single" w:sz="4" w:space="0" w:color="auto"/>
              <w:right w:val="single" w:sz="4" w:space="0" w:color="auto"/>
            </w:tcBorders>
            <w:noWrap/>
            <w:hideMark/>
          </w:tcPr>
          <w:p w14:paraId="40043A6E"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D425716"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7513F1FB"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1937284A"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74116D54"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5B9C3689"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12E50BE6" w14:textId="77777777" w:rsidR="006376D0" w:rsidRDefault="006376D0">
            <w:pPr>
              <w:jc w:val="right"/>
              <w:rPr>
                <w:sz w:val="18"/>
                <w:szCs w:val="18"/>
                <w:lang w:eastAsia="en-CA"/>
              </w:rPr>
            </w:pPr>
            <w:r>
              <w:rPr>
                <w:sz w:val="18"/>
                <w:szCs w:val="18"/>
                <w:lang w:eastAsia="en-CA"/>
              </w:rPr>
              <w:t>0</w:t>
            </w:r>
          </w:p>
        </w:tc>
        <w:tc>
          <w:tcPr>
            <w:tcW w:w="990" w:type="dxa"/>
            <w:tcBorders>
              <w:top w:val="single" w:sz="4" w:space="0" w:color="auto"/>
              <w:left w:val="single" w:sz="4" w:space="0" w:color="auto"/>
              <w:bottom w:val="single" w:sz="4" w:space="0" w:color="auto"/>
              <w:right w:val="single" w:sz="4" w:space="0" w:color="auto"/>
            </w:tcBorders>
            <w:noWrap/>
            <w:hideMark/>
          </w:tcPr>
          <w:p w14:paraId="78064022" w14:textId="77777777" w:rsidR="006376D0" w:rsidRDefault="006376D0">
            <w:pPr>
              <w:jc w:val="right"/>
              <w:rPr>
                <w:sz w:val="18"/>
                <w:szCs w:val="18"/>
                <w:lang w:eastAsia="en-CA"/>
              </w:rPr>
            </w:pPr>
            <w:r>
              <w:rPr>
                <w:sz w:val="18"/>
                <w:szCs w:val="18"/>
                <w:lang w:eastAsia="en-CA"/>
              </w:rPr>
              <w:t>0</w:t>
            </w:r>
          </w:p>
        </w:tc>
      </w:tr>
      <w:tr w:rsidR="006376D0" w14:paraId="52EDA979" w14:textId="77777777" w:rsidTr="006376D0">
        <w:trPr>
          <w:trHeight w:val="66"/>
        </w:trPr>
        <w:tc>
          <w:tcPr>
            <w:tcW w:w="1838" w:type="dxa"/>
            <w:tcBorders>
              <w:top w:val="single" w:sz="4" w:space="0" w:color="auto"/>
              <w:left w:val="single" w:sz="4" w:space="0" w:color="auto"/>
              <w:bottom w:val="single" w:sz="4" w:space="0" w:color="auto"/>
              <w:right w:val="single" w:sz="4" w:space="0" w:color="auto"/>
            </w:tcBorders>
            <w:noWrap/>
            <w:hideMark/>
          </w:tcPr>
          <w:p w14:paraId="36CF7AFA"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227ea</w:t>
            </w:r>
            <w:r>
              <w:rPr>
                <w:rFonts w:hint="cs"/>
                <w:sz w:val="18"/>
                <w:szCs w:val="18"/>
                <w:rtl/>
                <w:lang w:eastAsia="en-CA"/>
              </w:rPr>
              <w:t xml:space="preserve">الموجود في البوليولات المستوردة المخلوطة مسبقًا </w:t>
            </w:r>
          </w:p>
        </w:tc>
        <w:tc>
          <w:tcPr>
            <w:tcW w:w="946" w:type="dxa"/>
            <w:tcBorders>
              <w:top w:val="single" w:sz="4" w:space="0" w:color="auto"/>
              <w:left w:val="single" w:sz="4" w:space="0" w:color="auto"/>
              <w:bottom w:val="single" w:sz="4" w:space="0" w:color="auto"/>
              <w:right w:val="single" w:sz="4" w:space="0" w:color="auto"/>
            </w:tcBorders>
            <w:noWrap/>
            <w:hideMark/>
          </w:tcPr>
          <w:p w14:paraId="50AD9971"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2EE46EFA" w14:textId="77777777" w:rsidR="006376D0" w:rsidRDefault="006376D0">
            <w:pPr>
              <w:jc w:val="right"/>
              <w:rPr>
                <w:sz w:val="18"/>
                <w:szCs w:val="18"/>
                <w:lang w:eastAsia="en-CA"/>
              </w:rPr>
            </w:pPr>
            <w:r>
              <w:rPr>
                <w:sz w:val="18"/>
                <w:szCs w:val="18"/>
                <w:lang w:eastAsia="en-CA"/>
              </w:rPr>
              <w:t>60</w:t>
            </w:r>
          </w:p>
        </w:tc>
        <w:tc>
          <w:tcPr>
            <w:tcW w:w="817" w:type="dxa"/>
            <w:tcBorders>
              <w:top w:val="single" w:sz="4" w:space="0" w:color="auto"/>
              <w:left w:val="single" w:sz="4" w:space="0" w:color="auto"/>
              <w:bottom w:val="single" w:sz="4" w:space="0" w:color="auto"/>
              <w:right w:val="single" w:sz="4" w:space="0" w:color="auto"/>
            </w:tcBorders>
            <w:noWrap/>
            <w:hideMark/>
          </w:tcPr>
          <w:p w14:paraId="0C822804"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7845E7F5"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2CE09F49"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04B81F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BC5E7C1"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625896B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B9B3F93"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DE2DAB9" w14:textId="77777777" w:rsidR="006376D0" w:rsidRDefault="006376D0">
            <w:pPr>
              <w:jc w:val="right"/>
              <w:rPr>
                <w:sz w:val="18"/>
                <w:szCs w:val="18"/>
                <w:lang w:eastAsia="en-CA"/>
              </w:rPr>
            </w:pPr>
            <w:r>
              <w:rPr>
                <w:sz w:val="18"/>
                <w:szCs w:val="18"/>
                <w:lang w:eastAsia="en-CA"/>
              </w:rPr>
              <w:t>60</w:t>
            </w:r>
          </w:p>
        </w:tc>
      </w:tr>
      <w:tr w:rsidR="006376D0" w14:paraId="5E07AC7D" w14:textId="77777777" w:rsidTr="006376D0">
        <w:trPr>
          <w:trHeight w:val="240"/>
        </w:trPr>
        <w:tc>
          <w:tcPr>
            <w:tcW w:w="1838" w:type="dxa"/>
            <w:tcBorders>
              <w:top w:val="single" w:sz="4" w:space="0" w:color="auto"/>
              <w:left w:val="single" w:sz="4" w:space="0" w:color="auto"/>
              <w:bottom w:val="single" w:sz="4" w:space="0" w:color="auto"/>
              <w:right w:val="single" w:sz="4" w:space="0" w:color="auto"/>
            </w:tcBorders>
            <w:noWrap/>
            <w:hideMark/>
          </w:tcPr>
          <w:p w14:paraId="028B5EA1"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245fa</w:t>
            </w:r>
            <w:r>
              <w:rPr>
                <w:rFonts w:hint="cs"/>
                <w:sz w:val="18"/>
                <w:szCs w:val="18"/>
                <w:rtl/>
                <w:lang w:eastAsia="en-CA"/>
              </w:rPr>
              <w:t xml:space="preserve"> الموجود في البوليولات المستوردة المخلوطة مسبقًا</w:t>
            </w:r>
          </w:p>
        </w:tc>
        <w:tc>
          <w:tcPr>
            <w:tcW w:w="946" w:type="dxa"/>
            <w:tcBorders>
              <w:top w:val="single" w:sz="4" w:space="0" w:color="auto"/>
              <w:left w:val="single" w:sz="4" w:space="0" w:color="auto"/>
              <w:bottom w:val="single" w:sz="4" w:space="0" w:color="auto"/>
              <w:right w:val="single" w:sz="4" w:space="0" w:color="auto"/>
            </w:tcBorders>
            <w:noWrap/>
            <w:hideMark/>
          </w:tcPr>
          <w:p w14:paraId="37B9E788"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1F42A37" w14:textId="77777777" w:rsidR="006376D0" w:rsidRDefault="006376D0">
            <w:pPr>
              <w:jc w:val="right"/>
              <w:rPr>
                <w:sz w:val="18"/>
                <w:szCs w:val="18"/>
                <w:lang w:eastAsia="en-CA"/>
              </w:rPr>
            </w:pPr>
            <w:r>
              <w:rPr>
                <w:sz w:val="18"/>
                <w:szCs w:val="18"/>
                <w:lang w:eastAsia="en-CA"/>
              </w:rPr>
              <w:t>233</w:t>
            </w:r>
          </w:p>
        </w:tc>
        <w:tc>
          <w:tcPr>
            <w:tcW w:w="817" w:type="dxa"/>
            <w:tcBorders>
              <w:top w:val="single" w:sz="4" w:space="0" w:color="auto"/>
              <w:left w:val="single" w:sz="4" w:space="0" w:color="auto"/>
              <w:bottom w:val="single" w:sz="4" w:space="0" w:color="auto"/>
              <w:right w:val="single" w:sz="4" w:space="0" w:color="auto"/>
            </w:tcBorders>
            <w:noWrap/>
            <w:hideMark/>
          </w:tcPr>
          <w:p w14:paraId="3F0480B5"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ACA7BFE"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350389C1"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63C879B8"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1CF2620F"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19A8A79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763283BA"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AF46D09" w14:textId="77777777" w:rsidR="006376D0" w:rsidRDefault="006376D0">
            <w:pPr>
              <w:jc w:val="right"/>
              <w:rPr>
                <w:sz w:val="18"/>
                <w:szCs w:val="18"/>
                <w:lang w:eastAsia="en-CA"/>
              </w:rPr>
            </w:pPr>
            <w:r>
              <w:rPr>
                <w:sz w:val="18"/>
                <w:szCs w:val="18"/>
                <w:lang w:eastAsia="en-CA"/>
              </w:rPr>
              <w:t>233</w:t>
            </w:r>
          </w:p>
        </w:tc>
      </w:tr>
      <w:tr w:rsidR="006376D0" w14:paraId="717C3656" w14:textId="77777777" w:rsidTr="006376D0">
        <w:trPr>
          <w:trHeight w:val="240"/>
        </w:trPr>
        <w:tc>
          <w:tcPr>
            <w:tcW w:w="1838" w:type="dxa"/>
            <w:tcBorders>
              <w:top w:val="single" w:sz="4" w:space="0" w:color="auto"/>
              <w:left w:val="single" w:sz="4" w:space="0" w:color="auto"/>
              <w:bottom w:val="single" w:sz="4" w:space="0" w:color="auto"/>
              <w:right w:val="single" w:sz="4" w:space="0" w:color="auto"/>
            </w:tcBorders>
            <w:noWrap/>
            <w:hideMark/>
          </w:tcPr>
          <w:p w14:paraId="6771166B" w14:textId="77777777" w:rsidR="006376D0" w:rsidRDefault="006376D0">
            <w:pPr>
              <w:bidi/>
              <w:jc w:val="left"/>
              <w:rPr>
                <w:sz w:val="18"/>
                <w:szCs w:val="18"/>
                <w:lang w:val="en-GB" w:eastAsia="en-CA"/>
              </w:rPr>
            </w:pPr>
            <w:r>
              <w:rPr>
                <w:rFonts w:hint="cs"/>
                <w:sz w:val="18"/>
                <w:szCs w:val="18"/>
                <w:rtl/>
                <w:lang w:eastAsia="en-CA"/>
              </w:rPr>
              <w:t>الهيدروفلوروكربون-</w:t>
            </w:r>
            <w:r>
              <w:rPr>
                <w:sz w:val="18"/>
                <w:szCs w:val="18"/>
                <w:lang w:eastAsia="en-CA"/>
              </w:rPr>
              <w:t xml:space="preserve"> 365mfc </w:t>
            </w:r>
            <w:r>
              <w:rPr>
                <w:rFonts w:hint="cs"/>
                <w:sz w:val="18"/>
                <w:szCs w:val="18"/>
                <w:rtl/>
                <w:lang w:eastAsia="en-CA"/>
              </w:rPr>
              <w:t xml:space="preserve"> الموجود  في البوليولات المستوردة المخلوطة مسبقًا</w:t>
            </w:r>
          </w:p>
        </w:tc>
        <w:tc>
          <w:tcPr>
            <w:tcW w:w="946" w:type="dxa"/>
            <w:tcBorders>
              <w:top w:val="single" w:sz="4" w:space="0" w:color="auto"/>
              <w:left w:val="single" w:sz="4" w:space="0" w:color="auto"/>
              <w:bottom w:val="single" w:sz="4" w:space="0" w:color="auto"/>
              <w:right w:val="single" w:sz="4" w:space="0" w:color="auto"/>
            </w:tcBorders>
            <w:noWrap/>
            <w:hideMark/>
          </w:tcPr>
          <w:p w14:paraId="7875ECFF"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5F11E294" w14:textId="77777777" w:rsidR="006376D0" w:rsidRDefault="006376D0">
            <w:pPr>
              <w:jc w:val="right"/>
              <w:rPr>
                <w:sz w:val="18"/>
                <w:szCs w:val="18"/>
                <w:lang w:eastAsia="en-CA"/>
              </w:rPr>
            </w:pPr>
            <w:r>
              <w:rPr>
                <w:sz w:val="18"/>
                <w:szCs w:val="18"/>
                <w:lang w:eastAsia="en-CA"/>
              </w:rPr>
              <w:t>614</w:t>
            </w:r>
          </w:p>
        </w:tc>
        <w:tc>
          <w:tcPr>
            <w:tcW w:w="817" w:type="dxa"/>
            <w:tcBorders>
              <w:top w:val="single" w:sz="4" w:space="0" w:color="auto"/>
              <w:left w:val="single" w:sz="4" w:space="0" w:color="auto"/>
              <w:bottom w:val="single" w:sz="4" w:space="0" w:color="auto"/>
              <w:right w:val="single" w:sz="4" w:space="0" w:color="auto"/>
            </w:tcBorders>
            <w:noWrap/>
            <w:hideMark/>
          </w:tcPr>
          <w:p w14:paraId="4C2E2FFE"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22F3F027" w14:textId="77777777" w:rsidR="006376D0" w:rsidRDefault="006376D0">
            <w:pPr>
              <w:jc w:val="left"/>
              <w:rPr>
                <w:sz w:val="18"/>
                <w:szCs w:val="18"/>
                <w:lang w:eastAsia="en-CA"/>
              </w:rPr>
            </w:pPr>
            <w:r>
              <w:rPr>
                <w:sz w:val="18"/>
                <w:szCs w:val="18"/>
                <w:lang w:eastAsia="en-CA"/>
              </w:rPr>
              <w:t> </w:t>
            </w:r>
          </w:p>
        </w:tc>
        <w:tc>
          <w:tcPr>
            <w:tcW w:w="1000" w:type="dxa"/>
            <w:tcBorders>
              <w:top w:val="single" w:sz="4" w:space="0" w:color="auto"/>
              <w:left w:val="single" w:sz="4" w:space="0" w:color="auto"/>
              <w:bottom w:val="single" w:sz="4" w:space="0" w:color="auto"/>
              <w:right w:val="single" w:sz="4" w:space="0" w:color="auto"/>
            </w:tcBorders>
            <w:noWrap/>
            <w:hideMark/>
          </w:tcPr>
          <w:p w14:paraId="0350C996"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4D52228F" w14:textId="77777777" w:rsidR="006376D0" w:rsidRDefault="006376D0">
            <w:pPr>
              <w:jc w:val="right"/>
              <w:rPr>
                <w:sz w:val="18"/>
                <w:szCs w:val="18"/>
                <w:lang w:eastAsia="en-CA"/>
              </w:rPr>
            </w:pPr>
            <w:r>
              <w:rPr>
                <w:sz w:val="18"/>
                <w:szCs w:val="18"/>
                <w:lang w:eastAsia="en-CA"/>
              </w:rPr>
              <w:t>1</w:t>
            </w:r>
          </w:p>
        </w:tc>
        <w:tc>
          <w:tcPr>
            <w:tcW w:w="906" w:type="dxa"/>
            <w:tcBorders>
              <w:top w:val="single" w:sz="4" w:space="0" w:color="auto"/>
              <w:left w:val="single" w:sz="4" w:space="0" w:color="auto"/>
              <w:bottom w:val="single" w:sz="4" w:space="0" w:color="auto"/>
              <w:right w:val="single" w:sz="4" w:space="0" w:color="auto"/>
            </w:tcBorders>
            <w:noWrap/>
            <w:hideMark/>
          </w:tcPr>
          <w:p w14:paraId="6304A217" w14:textId="77777777" w:rsidR="006376D0" w:rsidRDefault="006376D0">
            <w:pPr>
              <w:jc w:val="left"/>
              <w:rPr>
                <w:sz w:val="18"/>
                <w:szCs w:val="18"/>
                <w:lang w:eastAsia="en-CA"/>
              </w:rPr>
            </w:pPr>
            <w:r>
              <w:rPr>
                <w:sz w:val="18"/>
                <w:szCs w:val="18"/>
                <w:lang w:eastAsia="en-CA"/>
              </w:rPr>
              <w:t> </w:t>
            </w:r>
          </w:p>
        </w:tc>
        <w:tc>
          <w:tcPr>
            <w:tcW w:w="787" w:type="dxa"/>
            <w:tcBorders>
              <w:top w:val="single" w:sz="4" w:space="0" w:color="auto"/>
              <w:left w:val="single" w:sz="4" w:space="0" w:color="auto"/>
              <w:bottom w:val="single" w:sz="4" w:space="0" w:color="auto"/>
              <w:right w:val="single" w:sz="4" w:space="0" w:color="auto"/>
            </w:tcBorders>
            <w:noWrap/>
            <w:hideMark/>
          </w:tcPr>
          <w:p w14:paraId="43CB2A8A" w14:textId="77777777" w:rsidR="006376D0" w:rsidRDefault="006376D0">
            <w:pPr>
              <w:jc w:val="left"/>
              <w:rPr>
                <w:sz w:val="18"/>
                <w:szCs w:val="18"/>
                <w:lang w:eastAsia="en-CA"/>
              </w:rPr>
            </w:pPr>
            <w:r>
              <w:rPr>
                <w:sz w:val="18"/>
                <w:szCs w:val="18"/>
                <w:lang w:eastAsia="en-CA"/>
              </w:rPr>
              <w:t> </w:t>
            </w:r>
          </w:p>
        </w:tc>
        <w:tc>
          <w:tcPr>
            <w:tcW w:w="711" w:type="dxa"/>
            <w:tcBorders>
              <w:top w:val="single" w:sz="4" w:space="0" w:color="auto"/>
              <w:left w:val="single" w:sz="4" w:space="0" w:color="auto"/>
              <w:bottom w:val="single" w:sz="4" w:space="0" w:color="auto"/>
              <w:right w:val="single" w:sz="4" w:space="0" w:color="auto"/>
            </w:tcBorders>
            <w:noWrap/>
            <w:hideMark/>
          </w:tcPr>
          <w:p w14:paraId="642BD655" w14:textId="77777777" w:rsidR="006376D0" w:rsidRDefault="006376D0">
            <w:pPr>
              <w:jc w:val="left"/>
              <w:rPr>
                <w:sz w:val="18"/>
                <w:szCs w:val="18"/>
                <w:lang w:eastAsia="en-CA"/>
              </w:rPr>
            </w:pPr>
            <w:r>
              <w:rPr>
                <w:sz w:val="18"/>
                <w:szCs w:val="18"/>
                <w:lang w:eastAsia="en-CA"/>
              </w:rPr>
              <w:t> </w:t>
            </w:r>
          </w:p>
        </w:tc>
        <w:tc>
          <w:tcPr>
            <w:tcW w:w="990" w:type="dxa"/>
            <w:tcBorders>
              <w:top w:val="single" w:sz="4" w:space="0" w:color="auto"/>
              <w:left w:val="single" w:sz="4" w:space="0" w:color="auto"/>
              <w:bottom w:val="single" w:sz="4" w:space="0" w:color="auto"/>
              <w:right w:val="single" w:sz="4" w:space="0" w:color="auto"/>
            </w:tcBorders>
            <w:noWrap/>
            <w:hideMark/>
          </w:tcPr>
          <w:p w14:paraId="00CA71CB" w14:textId="77777777" w:rsidR="006376D0" w:rsidRDefault="006376D0">
            <w:pPr>
              <w:jc w:val="right"/>
              <w:rPr>
                <w:sz w:val="18"/>
                <w:szCs w:val="18"/>
                <w:lang w:eastAsia="en-CA"/>
              </w:rPr>
            </w:pPr>
            <w:r>
              <w:rPr>
                <w:sz w:val="18"/>
                <w:szCs w:val="18"/>
                <w:lang w:eastAsia="en-CA"/>
              </w:rPr>
              <w:t>615</w:t>
            </w:r>
          </w:p>
        </w:tc>
      </w:tr>
      <w:tr w:rsidR="006376D0" w14:paraId="3F021D6B" w14:textId="77777777" w:rsidTr="006376D0">
        <w:trPr>
          <w:trHeight w:val="228"/>
        </w:trPr>
        <w:tc>
          <w:tcPr>
            <w:tcW w:w="1838" w:type="dxa"/>
            <w:tcBorders>
              <w:top w:val="single" w:sz="4" w:space="0" w:color="auto"/>
              <w:left w:val="single" w:sz="4" w:space="0" w:color="auto"/>
              <w:bottom w:val="single" w:sz="4" w:space="0" w:color="auto"/>
              <w:right w:val="single" w:sz="4" w:space="0" w:color="auto"/>
            </w:tcBorders>
            <w:noWrap/>
            <w:hideMark/>
          </w:tcPr>
          <w:p w14:paraId="453D66EC" w14:textId="77777777" w:rsidR="006376D0" w:rsidRDefault="006376D0">
            <w:pPr>
              <w:bidi/>
              <w:jc w:val="left"/>
              <w:rPr>
                <w:sz w:val="18"/>
                <w:szCs w:val="18"/>
                <w:lang w:val="en-GB" w:eastAsia="en-CA"/>
              </w:rPr>
            </w:pPr>
            <w:r>
              <w:rPr>
                <w:rFonts w:hint="cs"/>
                <w:sz w:val="18"/>
                <w:szCs w:val="18"/>
                <w:rtl/>
                <w:lang w:eastAsia="en-CA"/>
              </w:rPr>
              <w:t>المواد الهيدروفلوروكربونية الأخرى</w:t>
            </w:r>
          </w:p>
        </w:tc>
        <w:tc>
          <w:tcPr>
            <w:tcW w:w="946" w:type="dxa"/>
            <w:tcBorders>
              <w:top w:val="single" w:sz="4" w:space="0" w:color="auto"/>
              <w:left w:val="single" w:sz="4" w:space="0" w:color="auto"/>
              <w:bottom w:val="single" w:sz="4" w:space="0" w:color="auto"/>
              <w:right w:val="single" w:sz="4" w:space="0" w:color="auto"/>
            </w:tcBorders>
            <w:noWrap/>
            <w:hideMark/>
          </w:tcPr>
          <w:p w14:paraId="5FA23D7B" w14:textId="77777777" w:rsidR="006376D0" w:rsidRDefault="006376D0">
            <w:pPr>
              <w:jc w:val="right"/>
              <w:rPr>
                <w:sz w:val="18"/>
                <w:szCs w:val="18"/>
                <w:lang w:eastAsia="en-CA"/>
              </w:rPr>
            </w:pPr>
            <w:r>
              <w:rPr>
                <w:sz w:val="18"/>
                <w:szCs w:val="18"/>
                <w:lang w:eastAsia="en-CA"/>
              </w:rPr>
              <w:t>5</w:t>
            </w:r>
          </w:p>
        </w:tc>
        <w:tc>
          <w:tcPr>
            <w:tcW w:w="711" w:type="dxa"/>
            <w:tcBorders>
              <w:top w:val="single" w:sz="4" w:space="0" w:color="auto"/>
              <w:left w:val="single" w:sz="4" w:space="0" w:color="auto"/>
              <w:bottom w:val="single" w:sz="4" w:space="0" w:color="auto"/>
              <w:right w:val="single" w:sz="4" w:space="0" w:color="auto"/>
            </w:tcBorders>
            <w:noWrap/>
            <w:hideMark/>
          </w:tcPr>
          <w:p w14:paraId="6E1D780A" w14:textId="77777777" w:rsidR="006376D0" w:rsidRDefault="006376D0">
            <w:pPr>
              <w:jc w:val="right"/>
              <w:rPr>
                <w:sz w:val="18"/>
                <w:szCs w:val="18"/>
                <w:lang w:eastAsia="en-CA"/>
              </w:rPr>
            </w:pPr>
            <w:r>
              <w:rPr>
                <w:sz w:val="18"/>
                <w:szCs w:val="18"/>
                <w:lang w:eastAsia="en-CA"/>
              </w:rPr>
              <w:t>718</w:t>
            </w:r>
          </w:p>
        </w:tc>
        <w:tc>
          <w:tcPr>
            <w:tcW w:w="817" w:type="dxa"/>
            <w:tcBorders>
              <w:top w:val="single" w:sz="4" w:space="0" w:color="auto"/>
              <w:left w:val="single" w:sz="4" w:space="0" w:color="auto"/>
              <w:bottom w:val="single" w:sz="4" w:space="0" w:color="auto"/>
              <w:right w:val="single" w:sz="4" w:space="0" w:color="auto"/>
            </w:tcBorders>
            <w:noWrap/>
            <w:hideMark/>
          </w:tcPr>
          <w:p w14:paraId="7B930819" w14:textId="77777777" w:rsidR="006376D0" w:rsidRDefault="006376D0">
            <w:pPr>
              <w:jc w:val="left"/>
              <w:rPr>
                <w:sz w:val="18"/>
                <w:szCs w:val="18"/>
                <w:lang w:eastAsia="en-CA"/>
              </w:rPr>
            </w:pPr>
            <w:r>
              <w:rPr>
                <w:sz w:val="18"/>
                <w:szCs w:val="18"/>
                <w:lang w:eastAsia="en-CA"/>
              </w:rPr>
              <w:t> </w:t>
            </w:r>
          </w:p>
        </w:tc>
        <w:tc>
          <w:tcPr>
            <w:tcW w:w="932" w:type="dxa"/>
            <w:tcBorders>
              <w:top w:val="single" w:sz="4" w:space="0" w:color="auto"/>
              <w:left w:val="single" w:sz="4" w:space="0" w:color="auto"/>
              <w:bottom w:val="single" w:sz="4" w:space="0" w:color="auto"/>
              <w:right w:val="single" w:sz="4" w:space="0" w:color="auto"/>
            </w:tcBorders>
            <w:noWrap/>
            <w:hideMark/>
          </w:tcPr>
          <w:p w14:paraId="52AA99A6" w14:textId="77777777" w:rsidR="006376D0" w:rsidRDefault="006376D0">
            <w:pPr>
              <w:jc w:val="right"/>
              <w:rPr>
                <w:sz w:val="18"/>
                <w:szCs w:val="18"/>
                <w:lang w:eastAsia="en-CA"/>
              </w:rPr>
            </w:pPr>
            <w:r>
              <w:rPr>
                <w:sz w:val="18"/>
                <w:szCs w:val="18"/>
                <w:lang w:eastAsia="en-CA"/>
              </w:rPr>
              <w:t>0</w:t>
            </w:r>
          </w:p>
        </w:tc>
        <w:tc>
          <w:tcPr>
            <w:tcW w:w="1000" w:type="dxa"/>
            <w:tcBorders>
              <w:top w:val="single" w:sz="4" w:space="0" w:color="auto"/>
              <w:left w:val="single" w:sz="4" w:space="0" w:color="auto"/>
              <w:bottom w:val="single" w:sz="4" w:space="0" w:color="auto"/>
              <w:right w:val="single" w:sz="4" w:space="0" w:color="auto"/>
            </w:tcBorders>
            <w:noWrap/>
            <w:hideMark/>
          </w:tcPr>
          <w:p w14:paraId="75D544CD" w14:textId="77777777" w:rsidR="006376D0" w:rsidRDefault="006376D0">
            <w:pPr>
              <w:jc w:val="left"/>
              <w:rPr>
                <w:sz w:val="18"/>
                <w:szCs w:val="18"/>
                <w:lang w:eastAsia="en-CA"/>
              </w:rPr>
            </w:pPr>
            <w:r>
              <w:rPr>
                <w:sz w:val="18"/>
                <w:szCs w:val="18"/>
                <w:lang w:eastAsia="en-CA"/>
              </w:rPr>
              <w:t> </w:t>
            </w:r>
          </w:p>
        </w:tc>
        <w:tc>
          <w:tcPr>
            <w:tcW w:w="1005" w:type="dxa"/>
            <w:tcBorders>
              <w:top w:val="single" w:sz="4" w:space="0" w:color="auto"/>
              <w:left w:val="single" w:sz="4" w:space="0" w:color="auto"/>
              <w:bottom w:val="single" w:sz="4" w:space="0" w:color="auto"/>
              <w:right w:val="single" w:sz="4" w:space="0" w:color="auto"/>
            </w:tcBorders>
            <w:noWrap/>
            <w:hideMark/>
          </w:tcPr>
          <w:p w14:paraId="11BD61F7" w14:textId="77777777" w:rsidR="006376D0" w:rsidRDefault="006376D0">
            <w:pPr>
              <w:jc w:val="left"/>
              <w:rPr>
                <w:sz w:val="18"/>
                <w:szCs w:val="18"/>
                <w:lang w:eastAsia="en-CA"/>
              </w:rPr>
            </w:pPr>
            <w:r>
              <w:rPr>
                <w:sz w:val="18"/>
                <w:szCs w:val="18"/>
                <w:lang w:eastAsia="en-CA"/>
              </w:rPr>
              <w:t> </w:t>
            </w:r>
          </w:p>
        </w:tc>
        <w:tc>
          <w:tcPr>
            <w:tcW w:w="906" w:type="dxa"/>
            <w:tcBorders>
              <w:top w:val="single" w:sz="4" w:space="0" w:color="auto"/>
              <w:left w:val="single" w:sz="4" w:space="0" w:color="auto"/>
              <w:bottom w:val="single" w:sz="4" w:space="0" w:color="auto"/>
              <w:right w:val="single" w:sz="4" w:space="0" w:color="auto"/>
            </w:tcBorders>
            <w:noWrap/>
            <w:hideMark/>
          </w:tcPr>
          <w:p w14:paraId="2963ED04" w14:textId="77777777" w:rsidR="006376D0" w:rsidRDefault="006376D0">
            <w:pPr>
              <w:jc w:val="right"/>
              <w:rPr>
                <w:sz w:val="18"/>
                <w:szCs w:val="18"/>
                <w:lang w:eastAsia="en-CA"/>
              </w:rPr>
            </w:pPr>
            <w:r>
              <w:rPr>
                <w:sz w:val="18"/>
                <w:szCs w:val="18"/>
                <w:lang w:eastAsia="en-CA"/>
              </w:rPr>
              <w:t>66</w:t>
            </w:r>
          </w:p>
        </w:tc>
        <w:tc>
          <w:tcPr>
            <w:tcW w:w="787" w:type="dxa"/>
            <w:tcBorders>
              <w:top w:val="single" w:sz="4" w:space="0" w:color="auto"/>
              <w:left w:val="single" w:sz="4" w:space="0" w:color="auto"/>
              <w:bottom w:val="single" w:sz="4" w:space="0" w:color="auto"/>
              <w:right w:val="single" w:sz="4" w:space="0" w:color="auto"/>
            </w:tcBorders>
            <w:noWrap/>
            <w:hideMark/>
          </w:tcPr>
          <w:p w14:paraId="79887356" w14:textId="77777777" w:rsidR="006376D0" w:rsidRDefault="006376D0">
            <w:pPr>
              <w:jc w:val="right"/>
              <w:rPr>
                <w:sz w:val="18"/>
                <w:szCs w:val="18"/>
                <w:lang w:eastAsia="en-CA"/>
              </w:rPr>
            </w:pPr>
            <w:r>
              <w:rPr>
                <w:sz w:val="18"/>
                <w:szCs w:val="18"/>
                <w:lang w:eastAsia="en-CA"/>
              </w:rPr>
              <w:t>552</w:t>
            </w:r>
          </w:p>
        </w:tc>
        <w:tc>
          <w:tcPr>
            <w:tcW w:w="711" w:type="dxa"/>
            <w:tcBorders>
              <w:top w:val="single" w:sz="4" w:space="0" w:color="auto"/>
              <w:left w:val="single" w:sz="4" w:space="0" w:color="auto"/>
              <w:bottom w:val="single" w:sz="4" w:space="0" w:color="auto"/>
              <w:right w:val="single" w:sz="4" w:space="0" w:color="auto"/>
            </w:tcBorders>
            <w:noWrap/>
            <w:hideMark/>
          </w:tcPr>
          <w:p w14:paraId="02BDB5FD" w14:textId="77777777" w:rsidR="006376D0" w:rsidRDefault="006376D0">
            <w:pPr>
              <w:jc w:val="right"/>
              <w:rPr>
                <w:sz w:val="18"/>
                <w:szCs w:val="18"/>
                <w:lang w:eastAsia="en-CA"/>
              </w:rPr>
            </w:pPr>
            <w:r>
              <w:rPr>
                <w:sz w:val="18"/>
                <w:szCs w:val="18"/>
                <w:lang w:eastAsia="en-CA"/>
              </w:rPr>
              <w:t>6</w:t>
            </w:r>
          </w:p>
        </w:tc>
        <w:tc>
          <w:tcPr>
            <w:tcW w:w="990" w:type="dxa"/>
            <w:tcBorders>
              <w:top w:val="single" w:sz="4" w:space="0" w:color="auto"/>
              <w:left w:val="single" w:sz="4" w:space="0" w:color="auto"/>
              <w:bottom w:val="single" w:sz="4" w:space="0" w:color="auto"/>
              <w:right w:val="single" w:sz="4" w:space="0" w:color="auto"/>
            </w:tcBorders>
            <w:noWrap/>
            <w:hideMark/>
          </w:tcPr>
          <w:p w14:paraId="42FB553F" w14:textId="77777777" w:rsidR="006376D0" w:rsidRDefault="006376D0">
            <w:pPr>
              <w:jc w:val="right"/>
              <w:rPr>
                <w:sz w:val="18"/>
                <w:szCs w:val="18"/>
                <w:lang w:eastAsia="en-CA"/>
              </w:rPr>
            </w:pPr>
            <w:r>
              <w:rPr>
                <w:sz w:val="18"/>
                <w:szCs w:val="18"/>
                <w:lang w:eastAsia="en-CA"/>
              </w:rPr>
              <w:t>1,474</w:t>
            </w:r>
          </w:p>
        </w:tc>
      </w:tr>
      <w:tr w:rsidR="006376D0" w14:paraId="65D52216" w14:textId="77777777" w:rsidTr="006376D0">
        <w:trPr>
          <w:trHeight w:val="50"/>
        </w:trPr>
        <w:tc>
          <w:tcPr>
            <w:tcW w:w="1838" w:type="dxa"/>
            <w:tcBorders>
              <w:top w:val="single" w:sz="4" w:space="0" w:color="auto"/>
              <w:left w:val="single" w:sz="4" w:space="0" w:color="auto"/>
              <w:bottom w:val="single" w:sz="4" w:space="0" w:color="auto"/>
              <w:right w:val="single" w:sz="4" w:space="0" w:color="auto"/>
            </w:tcBorders>
            <w:noWrap/>
            <w:hideMark/>
          </w:tcPr>
          <w:p w14:paraId="4F2F5FF2" w14:textId="77777777" w:rsidR="006376D0" w:rsidRDefault="006376D0">
            <w:pPr>
              <w:bidi/>
              <w:jc w:val="left"/>
              <w:rPr>
                <w:b/>
                <w:bCs/>
                <w:sz w:val="18"/>
                <w:szCs w:val="18"/>
                <w:lang w:val="en-GB" w:eastAsia="en-CA"/>
              </w:rPr>
            </w:pPr>
            <w:r>
              <w:rPr>
                <w:rFonts w:hint="cs"/>
                <w:b/>
                <w:bCs/>
                <w:sz w:val="18"/>
                <w:szCs w:val="18"/>
                <w:rtl/>
                <w:lang w:eastAsia="en-CA"/>
              </w:rPr>
              <w:t>المجموع</w:t>
            </w:r>
          </w:p>
        </w:tc>
        <w:tc>
          <w:tcPr>
            <w:tcW w:w="946" w:type="dxa"/>
            <w:tcBorders>
              <w:top w:val="single" w:sz="4" w:space="0" w:color="auto"/>
              <w:left w:val="single" w:sz="4" w:space="0" w:color="auto"/>
              <w:bottom w:val="single" w:sz="4" w:space="0" w:color="auto"/>
              <w:right w:val="single" w:sz="4" w:space="0" w:color="auto"/>
            </w:tcBorders>
            <w:noWrap/>
            <w:hideMark/>
          </w:tcPr>
          <w:p w14:paraId="6780AB17" w14:textId="77777777" w:rsidR="006376D0" w:rsidRDefault="006376D0">
            <w:pPr>
              <w:jc w:val="right"/>
              <w:rPr>
                <w:b/>
                <w:bCs/>
                <w:sz w:val="18"/>
                <w:szCs w:val="18"/>
                <w:lang w:eastAsia="en-CA"/>
              </w:rPr>
            </w:pPr>
            <w:r>
              <w:rPr>
                <w:b/>
                <w:bCs/>
                <w:sz w:val="18"/>
                <w:szCs w:val="18"/>
                <w:lang w:eastAsia="en-CA"/>
              </w:rPr>
              <w:t>9,247</w:t>
            </w:r>
          </w:p>
        </w:tc>
        <w:tc>
          <w:tcPr>
            <w:tcW w:w="711" w:type="dxa"/>
            <w:tcBorders>
              <w:top w:val="single" w:sz="4" w:space="0" w:color="auto"/>
              <w:left w:val="single" w:sz="4" w:space="0" w:color="auto"/>
              <w:bottom w:val="single" w:sz="4" w:space="0" w:color="auto"/>
              <w:right w:val="single" w:sz="4" w:space="0" w:color="auto"/>
            </w:tcBorders>
            <w:noWrap/>
            <w:hideMark/>
          </w:tcPr>
          <w:p w14:paraId="4E308BF0" w14:textId="77777777" w:rsidR="006376D0" w:rsidRDefault="006376D0">
            <w:pPr>
              <w:jc w:val="right"/>
              <w:rPr>
                <w:b/>
                <w:bCs/>
                <w:sz w:val="18"/>
                <w:szCs w:val="18"/>
                <w:lang w:eastAsia="en-CA"/>
              </w:rPr>
            </w:pPr>
            <w:r>
              <w:rPr>
                <w:b/>
                <w:bCs/>
                <w:sz w:val="18"/>
                <w:szCs w:val="18"/>
                <w:lang w:eastAsia="en-CA"/>
              </w:rPr>
              <w:t>14,244</w:t>
            </w:r>
          </w:p>
        </w:tc>
        <w:tc>
          <w:tcPr>
            <w:tcW w:w="817" w:type="dxa"/>
            <w:tcBorders>
              <w:top w:val="single" w:sz="4" w:space="0" w:color="auto"/>
              <w:left w:val="single" w:sz="4" w:space="0" w:color="auto"/>
              <w:bottom w:val="single" w:sz="4" w:space="0" w:color="auto"/>
              <w:right w:val="single" w:sz="4" w:space="0" w:color="auto"/>
            </w:tcBorders>
            <w:noWrap/>
            <w:hideMark/>
          </w:tcPr>
          <w:p w14:paraId="37755652" w14:textId="77777777" w:rsidR="006376D0" w:rsidRDefault="006376D0">
            <w:pPr>
              <w:jc w:val="right"/>
              <w:rPr>
                <w:b/>
                <w:bCs/>
                <w:sz w:val="18"/>
                <w:szCs w:val="18"/>
                <w:lang w:eastAsia="en-CA"/>
              </w:rPr>
            </w:pPr>
            <w:r>
              <w:rPr>
                <w:b/>
                <w:bCs/>
                <w:sz w:val="18"/>
                <w:szCs w:val="18"/>
                <w:lang w:eastAsia="en-CA"/>
              </w:rPr>
              <w:t>119,250</w:t>
            </w:r>
          </w:p>
        </w:tc>
        <w:tc>
          <w:tcPr>
            <w:tcW w:w="932" w:type="dxa"/>
            <w:tcBorders>
              <w:top w:val="single" w:sz="4" w:space="0" w:color="auto"/>
              <w:left w:val="single" w:sz="4" w:space="0" w:color="auto"/>
              <w:bottom w:val="single" w:sz="4" w:space="0" w:color="auto"/>
              <w:right w:val="single" w:sz="4" w:space="0" w:color="auto"/>
            </w:tcBorders>
            <w:noWrap/>
            <w:hideMark/>
          </w:tcPr>
          <w:p w14:paraId="2B7D635A" w14:textId="77777777" w:rsidR="006376D0" w:rsidRDefault="006376D0">
            <w:pPr>
              <w:jc w:val="right"/>
              <w:rPr>
                <w:b/>
                <w:bCs/>
                <w:sz w:val="18"/>
                <w:szCs w:val="18"/>
                <w:lang w:eastAsia="en-CA"/>
              </w:rPr>
            </w:pPr>
            <w:r>
              <w:rPr>
                <w:b/>
                <w:bCs/>
                <w:sz w:val="18"/>
                <w:szCs w:val="18"/>
                <w:lang w:eastAsia="en-CA"/>
              </w:rPr>
              <w:t>271,193</w:t>
            </w:r>
          </w:p>
        </w:tc>
        <w:tc>
          <w:tcPr>
            <w:tcW w:w="1000" w:type="dxa"/>
            <w:tcBorders>
              <w:top w:val="single" w:sz="4" w:space="0" w:color="auto"/>
              <w:left w:val="single" w:sz="4" w:space="0" w:color="auto"/>
              <w:bottom w:val="single" w:sz="4" w:space="0" w:color="auto"/>
              <w:right w:val="single" w:sz="4" w:space="0" w:color="auto"/>
            </w:tcBorders>
            <w:noWrap/>
            <w:hideMark/>
          </w:tcPr>
          <w:p w14:paraId="04594C31" w14:textId="77777777" w:rsidR="006376D0" w:rsidRDefault="006376D0">
            <w:pPr>
              <w:jc w:val="right"/>
              <w:rPr>
                <w:b/>
                <w:bCs/>
                <w:sz w:val="18"/>
                <w:szCs w:val="18"/>
                <w:lang w:eastAsia="en-CA"/>
              </w:rPr>
            </w:pPr>
            <w:r>
              <w:rPr>
                <w:b/>
                <w:bCs/>
                <w:sz w:val="18"/>
                <w:szCs w:val="18"/>
                <w:lang w:eastAsia="en-CA"/>
              </w:rPr>
              <w:t>264,078</w:t>
            </w:r>
          </w:p>
        </w:tc>
        <w:tc>
          <w:tcPr>
            <w:tcW w:w="1005" w:type="dxa"/>
            <w:tcBorders>
              <w:top w:val="single" w:sz="4" w:space="0" w:color="auto"/>
              <w:left w:val="single" w:sz="4" w:space="0" w:color="auto"/>
              <w:bottom w:val="single" w:sz="4" w:space="0" w:color="auto"/>
              <w:right w:val="single" w:sz="4" w:space="0" w:color="auto"/>
            </w:tcBorders>
            <w:noWrap/>
            <w:hideMark/>
          </w:tcPr>
          <w:p w14:paraId="70CC94C4" w14:textId="77777777" w:rsidR="006376D0" w:rsidRDefault="006376D0">
            <w:pPr>
              <w:jc w:val="right"/>
              <w:rPr>
                <w:b/>
                <w:bCs/>
                <w:sz w:val="18"/>
                <w:szCs w:val="18"/>
                <w:lang w:eastAsia="en-CA"/>
              </w:rPr>
            </w:pPr>
            <w:r>
              <w:rPr>
                <w:b/>
                <w:bCs/>
                <w:sz w:val="18"/>
                <w:szCs w:val="18"/>
                <w:lang w:eastAsia="en-CA"/>
              </w:rPr>
              <w:t>15,458</w:t>
            </w:r>
          </w:p>
        </w:tc>
        <w:tc>
          <w:tcPr>
            <w:tcW w:w="906" w:type="dxa"/>
            <w:tcBorders>
              <w:top w:val="single" w:sz="4" w:space="0" w:color="auto"/>
              <w:left w:val="single" w:sz="4" w:space="0" w:color="auto"/>
              <w:bottom w:val="single" w:sz="4" w:space="0" w:color="auto"/>
              <w:right w:val="single" w:sz="4" w:space="0" w:color="auto"/>
            </w:tcBorders>
            <w:noWrap/>
            <w:hideMark/>
          </w:tcPr>
          <w:p w14:paraId="73742068" w14:textId="77777777" w:rsidR="006376D0" w:rsidRDefault="006376D0">
            <w:pPr>
              <w:jc w:val="right"/>
              <w:rPr>
                <w:b/>
                <w:bCs/>
                <w:sz w:val="18"/>
                <w:szCs w:val="18"/>
                <w:lang w:eastAsia="en-CA"/>
              </w:rPr>
            </w:pPr>
            <w:r>
              <w:rPr>
                <w:b/>
                <w:bCs/>
                <w:sz w:val="18"/>
                <w:szCs w:val="18"/>
                <w:lang w:eastAsia="en-CA"/>
              </w:rPr>
              <w:t>401,110</w:t>
            </w:r>
          </w:p>
        </w:tc>
        <w:tc>
          <w:tcPr>
            <w:tcW w:w="787" w:type="dxa"/>
            <w:tcBorders>
              <w:top w:val="single" w:sz="4" w:space="0" w:color="auto"/>
              <w:left w:val="single" w:sz="4" w:space="0" w:color="auto"/>
              <w:bottom w:val="single" w:sz="4" w:space="0" w:color="auto"/>
              <w:right w:val="single" w:sz="4" w:space="0" w:color="auto"/>
            </w:tcBorders>
            <w:noWrap/>
            <w:hideMark/>
          </w:tcPr>
          <w:p w14:paraId="490C23B3" w14:textId="77777777" w:rsidR="006376D0" w:rsidRDefault="006376D0">
            <w:pPr>
              <w:jc w:val="right"/>
              <w:rPr>
                <w:b/>
                <w:bCs/>
                <w:sz w:val="18"/>
                <w:szCs w:val="18"/>
                <w:lang w:eastAsia="en-CA"/>
              </w:rPr>
            </w:pPr>
            <w:r>
              <w:rPr>
                <w:b/>
                <w:bCs/>
                <w:sz w:val="18"/>
                <w:szCs w:val="18"/>
                <w:lang w:eastAsia="en-CA"/>
              </w:rPr>
              <w:t>1,000</w:t>
            </w:r>
          </w:p>
        </w:tc>
        <w:tc>
          <w:tcPr>
            <w:tcW w:w="711" w:type="dxa"/>
            <w:tcBorders>
              <w:top w:val="single" w:sz="4" w:space="0" w:color="auto"/>
              <w:left w:val="single" w:sz="4" w:space="0" w:color="auto"/>
              <w:bottom w:val="single" w:sz="4" w:space="0" w:color="auto"/>
              <w:right w:val="single" w:sz="4" w:space="0" w:color="auto"/>
            </w:tcBorders>
            <w:noWrap/>
            <w:hideMark/>
          </w:tcPr>
          <w:p w14:paraId="71C275D9" w14:textId="77777777" w:rsidR="006376D0" w:rsidRDefault="006376D0">
            <w:pPr>
              <w:jc w:val="right"/>
              <w:rPr>
                <w:b/>
                <w:bCs/>
                <w:sz w:val="18"/>
                <w:szCs w:val="18"/>
                <w:lang w:eastAsia="en-CA"/>
              </w:rPr>
            </w:pPr>
            <w:r>
              <w:rPr>
                <w:b/>
                <w:bCs/>
                <w:sz w:val="18"/>
                <w:szCs w:val="18"/>
                <w:lang w:eastAsia="en-CA"/>
              </w:rPr>
              <w:t>38,312</w:t>
            </w:r>
          </w:p>
        </w:tc>
        <w:tc>
          <w:tcPr>
            <w:tcW w:w="990" w:type="dxa"/>
            <w:tcBorders>
              <w:top w:val="single" w:sz="4" w:space="0" w:color="auto"/>
              <w:left w:val="single" w:sz="4" w:space="0" w:color="auto"/>
              <w:bottom w:val="single" w:sz="4" w:space="0" w:color="auto"/>
              <w:right w:val="single" w:sz="4" w:space="0" w:color="auto"/>
            </w:tcBorders>
            <w:noWrap/>
            <w:hideMark/>
          </w:tcPr>
          <w:p w14:paraId="4C2FEE48" w14:textId="77777777" w:rsidR="006376D0" w:rsidRDefault="006376D0">
            <w:pPr>
              <w:jc w:val="right"/>
              <w:rPr>
                <w:b/>
                <w:bCs/>
                <w:sz w:val="18"/>
                <w:szCs w:val="18"/>
                <w:lang w:eastAsia="en-CA"/>
              </w:rPr>
            </w:pPr>
            <w:r>
              <w:rPr>
                <w:b/>
                <w:bCs/>
                <w:sz w:val="18"/>
                <w:szCs w:val="18"/>
                <w:lang w:eastAsia="en-CA"/>
              </w:rPr>
              <w:t>1,210,029</w:t>
            </w:r>
          </w:p>
        </w:tc>
      </w:tr>
    </w:tbl>
    <w:p w14:paraId="3C898F58" w14:textId="77777777" w:rsidR="006376D0" w:rsidRDefault="006376D0" w:rsidP="006376D0">
      <w:pPr>
        <w:bidi/>
        <w:rPr>
          <w:sz w:val="18"/>
          <w:szCs w:val="18"/>
          <w:lang w:val="en-GB" w:bidi="ar-DZ"/>
        </w:rPr>
      </w:pPr>
      <w:bookmarkStart w:id="2" w:name="_Hlk84965854"/>
      <w:r>
        <w:rPr>
          <w:rFonts w:hint="cs"/>
          <w:sz w:val="18"/>
          <w:szCs w:val="18"/>
          <w:rtl/>
        </w:rPr>
        <w:t>* في حال عدم توفر تفصيل للاستهلاك في مجال التصنيع، المعلومات مذكورة في عمود "الإجمالي".</w:t>
      </w:r>
    </w:p>
    <w:p w14:paraId="044CE549" w14:textId="77777777" w:rsidR="006376D0" w:rsidRDefault="006376D0" w:rsidP="006376D0">
      <w:pPr>
        <w:bidi/>
        <w:rPr>
          <w:sz w:val="18"/>
          <w:szCs w:val="18"/>
          <w:rtl/>
        </w:rPr>
      </w:pPr>
      <w:r>
        <w:rPr>
          <w:rFonts w:hint="cs"/>
          <w:sz w:val="18"/>
          <w:szCs w:val="18"/>
          <w:rtl/>
        </w:rPr>
        <w:t xml:space="preserve">** يستخدم الهيدروفلوروكربون-23 كمادة نقية وفي الخليط </w:t>
      </w:r>
      <w:r>
        <w:rPr>
          <w:sz w:val="18"/>
          <w:szCs w:val="18"/>
        </w:rPr>
        <w:t>R-508B</w:t>
      </w:r>
      <w:r>
        <w:rPr>
          <w:rFonts w:hint="cs"/>
          <w:sz w:val="18"/>
          <w:szCs w:val="18"/>
          <w:rtl/>
        </w:rPr>
        <w:t xml:space="preserve"> الذي يشكل الهيدروفلوروكربون-23 أحد مكوناته.</w:t>
      </w:r>
    </w:p>
    <w:bookmarkEnd w:id="2"/>
    <w:p w14:paraId="1504CB7B" w14:textId="77777777" w:rsidR="006376D0" w:rsidRDefault="006376D0" w:rsidP="006376D0">
      <w:pPr>
        <w:bidi/>
        <w:rPr>
          <w:sz w:val="18"/>
          <w:szCs w:val="18"/>
          <w:rtl/>
        </w:rPr>
      </w:pPr>
      <w:r>
        <w:rPr>
          <w:rFonts w:hint="cs"/>
          <w:sz w:val="18"/>
          <w:szCs w:val="18"/>
          <w:rtl/>
        </w:rPr>
        <w:t>*** قد لا يصل مجموع أعمدة التوزيع القطاعي إلى "الإجمالي" لأن بعض البلدان أبلغت عن الإجمالي فقط دون أي توزيع قطاعي.</w:t>
      </w:r>
    </w:p>
    <w:p w14:paraId="73FEFCBB" w14:textId="77777777" w:rsidR="006376D0" w:rsidRDefault="006376D0" w:rsidP="006376D0">
      <w:pPr>
        <w:rPr>
          <w:rtl/>
        </w:rPr>
      </w:pPr>
    </w:p>
    <w:p w14:paraId="183283FA" w14:textId="77777777" w:rsidR="006376D0" w:rsidRDefault="006376D0" w:rsidP="00357C8C">
      <w:pPr>
        <w:pStyle w:val="Heading1"/>
        <w:numPr>
          <w:ilvl w:val="0"/>
          <w:numId w:val="41"/>
        </w:numPr>
        <w:bidi/>
        <w:rPr>
          <w:sz w:val="24"/>
          <w:szCs w:val="24"/>
          <w:rtl/>
        </w:rPr>
      </w:pPr>
      <w:r>
        <w:rPr>
          <w:rFonts w:hint="cs"/>
          <w:szCs w:val="24"/>
          <w:rtl/>
        </w:rPr>
        <w:t xml:space="preserve">وفي عام 2022، بالطن من مكافئ ثاني أكسيد الكربون، </w:t>
      </w:r>
      <w:r>
        <w:rPr>
          <w:rFonts w:hint="cs"/>
          <w:szCs w:val="24"/>
          <w:vertAlign w:val="subscript"/>
          <w:rtl/>
        </w:rPr>
        <w:t xml:space="preserve"> </w:t>
      </w:r>
      <w:r>
        <w:rPr>
          <w:rFonts w:hint="cs"/>
          <w:szCs w:val="24"/>
          <w:rtl/>
        </w:rPr>
        <w:t>كانت المواد الهيدروفلوروكربونية الأكثر استهلاكاً بما في ذلك الخلطات هي المادة</w:t>
      </w:r>
      <w:r>
        <w:rPr>
          <w:szCs w:val="24"/>
        </w:rPr>
        <w:t xml:space="preserve">R-404A </w:t>
      </w:r>
      <w:r>
        <w:rPr>
          <w:rFonts w:hint="cs"/>
          <w:szCs w:val="24"/>
          <w:rtl/>
        </w:rPr>
        <w:t xml:space="preserve"> (35.4 في المائة من المجموع)، و الهيدروفلوروكربون-</w:t>
      </w:r>
      <w:r>
        <w:rPr>
          <w:rFonts w:hint="cs"/>
          <w:szCs w:val="24"/>
        </w:rPr>
        <w:t xml:space="preserve"> </w:t>
      </w:r>
      <w:r>
        <w:rPr>
          <w:szCs w:val="24"/>
        </w:rPr>
        <w:t xml:space="preserve">134a </w:t>
      </w:r>
      <w:r>
        <w:rPr>
          <w:rFonts w:hint="cs"/>
          <w:szCs w:val="24"/>
          <w:rtl/>
          <w:lang w:val="en-US"/>
        </w:rPr>
        <w:t>(</w:t>
      </w:r>
      <w:r>
        <w:rPr>
          <w:szCs w:val="24"/>
        </w:rPr>
        <w:t>(27.3</w:t>
      </w:r>
      <w:r>
        <w:rPr>
          <w:rFonts w:hint="cs"/>
          <w:szCs w:val="24"/>
          <w:rtl/>
        </w:rPr>
        <w:t xml:space="preserve"> في المائة)، والمادة </w:t>
      </w:r>
      <w:r>
        <w:rPr>
          <w:szCs w:val="24"/>
        </w:rPr>
        <w:t xml:space="preserve">R-410A </w:t>
      </w:r>
      <w:r>
        <w:rPr>
          <w:rFonts w:hint="cs"/>
          <w:szCs w:val="24"/>
          <w:rtl/>
        </w:rPr>
        <w:t xml:space="preserve"> (</w:t>
      </w:r>
      <w:r>
        <w:rPr>
          <w:szCs w:val="24"/>
        </w:rPr>
        <w:t>(18.9</w:t>
      </w:r>
      <w:r>
        <w:rPr>
          <w:rFonts w:hint="cs"/>
          <w:szCs w:val="24"/>
          <w:rtl/>
        </w:rPr>
        <w:t xml:space="preserve"> في المائة)، والمادة</w:t>
      </w:r>
      <w:r>
        <w:rPr>
          <w:szCs w:val="24"/>
        </w:rPr>
        <w:t xml:space="preserve">R-507A </w:t>
      </w:r>
      <w:r>
        <w:rPr>
          <w:rFonts w:hint="cs"/>
          <w:szCs w:val="24"/>
          <w:rtl/>
        </w:rPr>
        <w:t xml:space="preserve"> (</w:t>
      </w:r>
      <w:r>
        <w:rPr>
          <w:szCs w:val="24"/>
        </w:rPr>
        <w:t>6.2</w:t>
      </w:r>
      <w:r>
        <w:rPr>
          <w:rFonts w:hint="cs"/>
          <w:szCs w:val="24"/>
          <w:rtl/>
        </w:rPr>
        <w:t xml:space="preserve"> في المائة)، والمادة </w:t>
      </w:r>
      <w:r>
        <w:t>R</w:t>
      </w:r>
      <w:r>
        <w:noBreakHyphen/>
        <w:t>407C</w:t>
      </w:r>
      <w:r>
        <w:rPr>
          <w:rFonts w:hint="cs"/>
          <w:szCs w:val="24"/>
          <w:rtl/>
        </w:rPr>
        <w:t xml:space="preserve"> (</w:t>
      </w:r>
      <w:r>
        <w:rPr>
          <w:szCs w:val="24"/>
        </w:rPr>
        <w:t>5.3</w:t>
      </w:r>
      <w:r>
        <w:rPr>
          <w:rFonts w:hint="cs"/>
          <w:szCs w:val="24"/>
          <w:rtl/>
        </w:rPr>
        <w:t xml:space="preserve"> في المائة)، والمادة </w:t>
      </w:r>
      <w:r>
        <w:t xml:space="preserve">R-407A </w:t>
      </w:r>
      <w:r>
        <w:rPr>
          <w:rFonts w:hint="cs"/>
          <w:szCs w:val="24"/>
          <w:rtl/>
        </w:rPr>
        <w:t xml:space="preserve"> (</w:t>
      </w:r>
      <w:r>
        <w:rPr>
          <w:szCs w:val="24"/>
        </w:rPr>
        <w:t>2.8</w:t>
      </w:r>
      <w:r>
        <w:rPr>
          <w:rFonts w:hint="cs"/>
          <w:szCs w:val="24"/>
          <w:rtl/>
        </w:rPr>
        <w:t xml:space="preserve"> </w:t>
      </w:r>
      <w:r>
        <w:rPr>
          <w:rFonts w:hint="cs"/>
          <w:szCs w:val="24"/>
          <w:rtl/>
        </w:rPr>
        <w:lastRenderedPageBreak/>
        <w:t xml:space="preserve">في المائة) للبلدان ذات حجم الاستهلاك المنخفض، والمادة </w:t>
      </w:r>
      <w:r>
        <w:t xml:space="preserve">R-410A </w:t>
      </w:r>
      <w:r>
        <w:rPr>
          <w:szCs w:val="24"/>
          <w:rtl/>
        </w:rPr>
        <w:t xml:space="preserve"> </w:t>
      </w:r>
      <w:r>
        <w:rPr>
          <w:rFonts w:hint="cs"/>
          <w:szCs w:val="24"/>
          <w:rtl/>
        </w:rPr>
        <w:t>(</w:t>
      </w:r>
      <w:r>
        <w:rPr>
          <w:szCs w:val="24"/>
        </w:rPr>
        <w:t>(30.2</w:t>
      </w:r>
      <w:r>
        <w:rPr>
          <w:rFonts w:hint="cs"/>
          <w:szCs w:val="24"/>
          <w:rtl/>
        </w:rPr>
        <w:t xml:space="preserve"> في المائة من الإجمالي)، و الهيدروفلوروكربون-</w:t>
      </w:r>
      <w:r>
        <w:rPr>
          <w:szCs w:val="24"/>
        </w:rPr>
        <w:t xml:space="preserve">134a </w:t>
      </w:r>
      <w:r>
        <w:rPr>
          <w:szCs w:val="24"/>
          <w:rtl/>
        </w:rPr>
        <w:t xml:space="preserve"> </w:t>
      </w:r>
      <w:r>
        <w:rPr>
          <w:szCs w:val="24"/>
        </w:rPr>
        <w:t>20.8)</w:t>
      </w:r>
      <w:r>
        <w:rPr>
          <w:rFonts w:hint="cs"/>
          <w:szCs w:val="24"/>
          <w:rtl/>
        </w:rPr>
        <w:t xml:space="preserve"> في المائة)، والمادة </w:t>
      </w:r>
      <w:r>
        <w:t>R-404A</w:t>
      </w:r>
      <w:r>
        <w:rPr>
          <w:szCs w:val="24"/>
          <w:rtl/>
        </w:rPr>
        <w:t xml:space="preserve"> </w:t>
      </w:r>
      <w:r>
        <w:rPr>
          <w:rFonts w:hint="cs"/>
          <w:szCs w:val="24"/>
          <w:rtl/>
        </w:rPr>
        <w:t>(</w:t>
      </w:r>
      <w:r>
        <w:rPr>
          <w:szCs w:val="24"/>
        </w:rPr>
        <w:t xml:space="preserve"> 12.5</w:t>
      </w:r>
      <w:r>
        <w:rPr>
          <w:rFonts w:hint="cs"/>
          <w:szCs w:val="24"/>
          <w:rtl/>
        </w:rPr>
        <w:t xml:space="preserve">في المائة)، والمادة </w:t>
      </w:r>
      <w:r>
        <w:t>R-507A</w:t>
      </w:r>
      <w:r>
        <w:rPr>
          <w:szCs w:val="24"/>
          <w:rtl/>
        </w:rPr>
        <w:t xml:space="preserve"> </w:t>
      </w:r>
      <w:r>
        <w:rPr>
          <w:szCs w:val="24"/>
        </w:rPr>
        <w:t>9.5)</w:t>
      </w:r>
      <w:r>
        <w:rPr>
          <w:rFonts w:hint="cs"/>
          <w:szCs w:val="24"/>
          <w:rtl/>
        </w:rPr>
        <w:t xml:space="preserve"> في المائة)، و الهيدروفلوروكربون- </w:t>
      </w:r>
      <w:r>
        <w:t>227ea</w:t>
      </w:r>
      <w:r>
        <w:rPr>
          <w:szCs w:val="24"/>
          <w:rtl/>
        </w:rPr>
        <w:t xml:space="preserve"> </w:t>
      </w:r>
      <w:r>
        <w:rPr>
          <w:szCs w:val="24"/>
        </w:rPr>
        <w:t xml:space="preserve"> 8.6</w:t>
      </w:r>
      <w:r>
        <w:rPr>
          <w:szCs w:val="24"/>
          <w:lang w:val="en-US"/>
        </w:rPr>
        <w:t>)</w:t>
      </w:r>
      <w:r>
        <w:rPr>
          <w:rFonts w:hint="cs"/>
          <w:szCs w:val="24"/>
          <w:rtl/>
        </w:rPr>
        <w:t>في المائة)، و الهيدروفلوروكربون-32 (</w:t>
      </w:r>
      <w:r>
        <w:rPr>
          <w:szCs w:val="24"/>
        </w:rPr>
        <w:t>7.0</w:t>
      </w:r>
      <w:r>
        <w:rPr>
          <w:rFonts w:hint="cs"/>
          <w:szCs w:val="24"/>
          <w:rtl/>
        </w:rPr>
        <w:t xml:space="preserve"> في المائة) للبلدان غير ذات حجم الاستهلاك المنخفض.</w:t>
      </w:r>
    </w:p>
    <w:p w14:paraId="64FDD2FA" w14:textId="77777777" w:rsidR="006376D0" w:rsidRDefault="006376D0" w:rsidP="00357C8C">
      <w:pPr>
        <w:pStyle w:val="Heading1"/>
        <w:numPr>
          <w:ilvl w:val="0"/>
          <w:numId w:val="41"/>
        </w:numPr>
        <w:bidi/>
        <w:rPr>
          <w:szCs w:val="24"/>
          <w:rtl/>
        </w:rPr>
      </w:pPr>
      <w:r>
        <w:rPr>
          <w:rFonts w:hint="cs"/>
          <w:szCs w:val="24"/>
          <w:rtl/>
        </w:rPr>
        <w:t>بالإضافة إلى ذلك، أبلغ 21 بلداً (سبعة بلدان ذات حجم استهلاك منخفض و14 بلداً غير ذات حجم استهلاك منخفض) عن استهلاك إجمالي قدره 1,537.51 طن متري من الهيدروفلوروكربون-32 المستخدم في مكافحة الحرائق وصناعات التبريد - قطاعات أخرى وخدمة التبريد والمذيبات وغيرها من القطاعات. هذه البلدان هي الأرجنتين وأرمينيا والبرازيل وتشيلي والصين والإكوادور والسلفادور وإندونيسيا وماليزيا وملديف وموريشيوس والمكسيك وناميبيا وباكستان وبنما وبيرو والفلبين وصربيا وسيشيل وتركيا وفيت تنام.</w:t>
      </w:r>
    </w:p>
    <w:p w14:paraId="7893B3C2" w14:textId="77777777" w:rsidR="006376D0" w:rsidRDefault="006376D0" w:rsidP="00357C8C">
      <w:pPr>
        <w:pStyle w:val="Heading1"/>
        <w:numPr>
          <w:ilvl w:val="0"/>
          <w:numId w:val="41"/>
        </w:numPr>
        <w:bidi/>
        <w:rPr>
          <w:szCs w:val="24"/>
          <w:rtl/>
        </w:rPr>
      </w:pPr>
      <w:r>
        <w:rPr>
          <w:rFonts w:hint="cs"/>
          <w:szCs w:val="24"/>
          <w:rtl/>
        </w:rPr>
        <w:t>وعملاً بالمقرر 92/4 (هـ) (2)، طلبت الأمانة معلومات من بلدين أبلغا عن استخدام الهيدروفلوروكربون-32 في بند "أخرى"؛ وحتى الآن، لا تتوفر معلومات كاملة عن تفاصيل استخدام الهيدروفلوروكربون-32 في هذين البلدين.</w:t>
      </w:r>
    </w:p>
    <w:p w14:paraId="55640BBE" w14:textId="77777777" w:rsidR="006376D0" w:rsidRDefault="006376D0" w:rsidP="00357C8C">
      <w:pPr>
        <w:pStyle w:val="Heading1"/>
        <w:numPr>
          <w:ilvl w:val="0"/>
          <w:numId w:val="41"/>
        </w:numPr>
        <w:bidi/>
        <w:rPr>
          <w:szCs w:val="24"/>
          <w:rtl/>
        </w:rPr>
      </w:pPr>
      <w:r>
        <w:rPr>
          <w:rFonts w:hint="cs"/>
          <w:szCs w:val="24"/>
          <w:rtl/>
        </w:rPr>
        <w:t>التزمت خمسة بلدان (الأرجنتين والصين والهند وكوريا الشعبية الديمقراطية والمكسيك) بالإبلاغ عن بيانات عام 2022 بشأن إنتاج وتوليد الهيدروفلوروكربون-32 بموجب تعديل كيغالي. وكانت كمية انبعاثات الهيدروفلوروكربون -32 الناتجة التي أبلغت عنها الأرجنتين والصين والهند والمكسيك في عام 2022 قدرها 17.31 طن متري، و637.39 طن متري، و0.00 طن متري، و31.89 طن متري على التوالي. وحتى الآن، لم تقدم بعد بيانات البرامج القطرية لعام 2022 لجمهورية كوريا الشعبية الديمقراطية.</w:t>
      </w:r>
    </w:p>
    <w:p w14:paraId="7A235202" w14:textId="77777777" w:rsidR="006376D0" w:rsidRDefault="006376D0" w:rsidP="006376D0">
      <w:pPr>
        <w:pStyle w:val="Heading1"/>
        <w:keepNext/>
        <w:keepLines/>
        <w:numPr>
          <w:ilvl w:val="0"/>
          <w:numId w:val="0"/>
        </w:numPr>
        <w:tabs>
          <w:tab w:val="left" w:pos="720"/>
        </w:tabs>
        <w:bidi/>
        <w:spacing w:before="240"/>
        <w:rPr>
          <w:b/>
          <w:bCs/>
          <w:szCs w:val="24"/>
          <w:rtl/>
        </w:rPr>
      </w:pPr>
      <w:r>
        <w:rPr>
          <w:rFonts w:hint="cs"/>
          <w:b/>
          <w:bCs/>
          <w:szCs w:val="24"/>
          <w:rtl/>
        </w:rPr>
        <w:t xml:space="preserve">ثالثا-3. </w:t>
      </w:r>
      <w:r>
        <w:rPr>
          <w:rFonts w:hint="cs"/>
          <w:b/>
          <w:bCs/>
          <w:szCs w:val="24"/>
          <w:rtl/>
        </w:rPr>
        <w:tab/>
        <w:t>أسعار المواد الهيدروكلوروفلوروكربونية والمواد الهيدروفلوروكربونية والبدائل</w:t>
      </w:r>
    </w:p>
    <w:p w14:paraId="380E1CB3" w14:textId="77777777" w:rsidR="006376D0" w:rsidRDefault="006376D0" w:rsidP="00357C8C">
      <w:pPr>
        <w:pStyle w:val="Heading1"/>
        <w:numPr>
          <w:ilvl w:val="0"/>
          <w:numId w:val="41"/>
        </w:numPr>
        <w:bidi/>
        <w:rPr>
          <w:szCs w:val="24"/>
          <w:rtl/>
        </w:rPr>
      </w:pPr>
      <w:r>
        <w:rPr>
          <w:rFonts w:hint="cs"/>
          <w:szCs w:val="24"/>
          <w:rtl/>
        </w:rPr>
        <w:t>يلخص الجدول 11 متوسط أسعار المواد الهيدروكلوروفلوروكربونية والمواد الهيدروفلوروكربونية والبدائل التي أبلغت عنها بلدان المادة 5 منذ عام 2012.</w:t>
      </w:r>
      <w:r>
        <w:rPr>
          <w:rStyle w:val="FootnoteReference"/>
          <w:szCs w:val="24"/>
          <w:rtl/>
        </w:rPr>
        <w:footnoteReference w:id="22"/>
      </w:r>
      <w:r>
        <w:rPr>
          <w:rFonts w:hint="cs"/>
          <w:szCs w:val="24"/>
          <w:rtl/>
        </w:rPr>
        <w:t xml:space="preserve"> ويأتي متوسط الأسعار المقدمة أساساً من تجار التجزئة والموردين، التي يمكن أن تشمل الضرائب وتكاليف النقل. ومع ذلك، تكون بيانات الأسعار في مقترحات المشروعات هي الشحن على ظهر السفينة (</w:t>
      </w:r>
      <w:r>
        <w:rPr>
          <w:szCs w:val="24"/>
        </w:rPr>
        <w:t>FOB</w:t>
      </w:r>
      <w:r>
        <w:rPr>
          <w:rFonts w:hint="cs"/>
          <w:szCs w:val="24"/>
          <w:rtl/>
        </w:rPr>
        <w:t>)</w:t>
      </w:r>
      <w:r>
        <w:rPr>
          <w:szCs w:val="24"/>
          <w:vertAlign w:val="superscript"/>
        </w:rPr>
        <w:footnoteReference w:id="23"/>
      </w:r>
      <w:r>
        <w:rPr>
          <w:szCs w:val="24"/>
          <w:rtl/>
        </w:rPr>
        <w:t xml:space="preserve"> </w:t>
      </w:r>
      <w:r>
        <w:rPr>
          <w:rFonts w:hint="cs"/>
          <w:szCs w:val="24"/>
          <w:rtl/>
        </w:rPr>
        <w:t>الذي يتم الحصول عليها عادة من المستوردين.</w:t>
      </w:r>
    </w:p>
    <w:p w14:paraId="106FD02E" w14:textId="77777777" w:rsidR="006376D0" w:rsidRDefault="006376D0" w:rsidP="006376D0">
      <w:pPr>
        <w:keepNext/>
        <w:bidi/>
        <w:rPr>
          <w:b/>
          <w:bCs/>
          <w:szCs w:val="24"/>
          <w:rtl/>
        </w:rPr>
      </w:pPr>
      <w:r>
        <w:rPr>
          <w:rFonts w:hint="cs"/>
          <w:b/>
          <w:bCs/>
          <w:szCs w:val="24"/>
          <w:rtl/>
        </w:rPr>
        <w:t>الجدول 11- متوسط سعر المواد الهيدروكلوروفلوروكربونية والمواد الهيدروفلوروكربونية والبدائل</w:t>
      </w:r>
      <w:r>
        <w:rPr>
          <w:rStyle w:val="FootnoteReference"/>
          <w:rFonts w:hint="cs"/>
          <w:b/>
          <w:rtl/>
        </w:rPr>
        <w:t xml:space="preserve"> </w:t>
      </w:r>
      <w:r>
        <w:rPr>
          <w:rStyle w:val="FootnoteReference"/>
          <w:b/>
          <w:szCs w:val="24"/>
        </w:rPr>
        <w:footnoteReference w:id="24"/>
      </w:r>
      <w:r>
        <w:rPr>
          <w:b/>
          <w:bCs/>
          <w:szCs w:val="24"/>
          <w:rtl/>
        </w:rPr>
        <w:t xml:space="preserve"> </w:t>
      </w:r>
    </w:p>
    <w:tbl>
      <w:tblPr>
        <w:bidiVisual/>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8"/>
        <w:gridCol w:w="539"/>
        <w:gridCol w:w="539"/>
        <w:gridCol w:w="540"/>
        <w:gridCol w:w="540"/>
        <w:gridCol w:w="540"/>
        <w:gridCol w:w="540"/>
        <w:gridCol w:w="574"/>
        <w:gridCol w:w="540"/>
        <w:gridCol w:w="506"/>
        <w:gridCol w:w="540"/>
        <w:gridCol w:w="630"/>
        <w:gridCol w:w="2045"/>
        <w:gridCol w:w="809"/>
      </w:tblGrid>
      <w:tr w:rsidR="006376D0" w14:paraId="2EB87162" w14:textId="77777777" w:rsidTr="006376D0">
        <w:trPr>
          <w:trHeight w:val="202"/>
          <w:tblHeader/>
          <w:jc w:val="center"/>
        </w:trPr>
        <w:tc>
          <w:tcPr>
            <w:tcW w:w="1440"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C921D53" w14:textId="77777777" w:rsidR="006376D0" w:rsidRDefault="006376D0">
            <w:pPr>
              <w:keepNext/>
              <w:bidi/>
              <w:jc w:val="center"/>
              <w:rPr>
                <w:b/>
                <w:bCs/>
                <w:sz w:val="18"/>
                <w:szCs w:val="18"/>
                <w:rtl/>
              </w:rPr>
            </w:pPr>
            <w:r>
              <w:rPr>
                <w:rFonts w:hint="cs"/>
                <w:b/>
                <w:bCs/>
                <w:sz w:val="18"/>
                <w:szCs w:val="18"/>
                <w:rtl/>
              </w:rPr>
              <w:t>المادة</w:t>
            </w:r>
          </w:p>
        </w:tc>
        <w:tc>
          <w:tcPr>
            <w:tcW w:w="6030" w:type="dxa"/>
            <w:gridSpan w:val="11"/>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C7BBDDC" w14:textId="77777777" w:rsidR="006376D0" w:rsidRDefault="006376D0">
            <w:pPr>
              <w:keepNext/>
              <w:bidi/>
              <w:jc w:val="center"/>
              <w:rPr>
                <w:b/>
                <w:bCs/>
                <w:sz w:val="18"/>
                <w:szCs w:val="18"/>
              </w:rPr>
            </w:pPr>
            <w:r>
              <w:rPr>
                <w:rFonts w:hint="cs"/>
                <w:b/>
                <w:bCs/>
                <w:sz w:val="18"/>
                <w:szCs w:val="18"/>
                <w:rtl/>
              </w:rPr>
              <w:t>متوسط السعر (دولار أمريكي/كجم)*</w:t>
            </w:r>
          </w:p>
        </w:tc>
        <w:tc>
          <w:tcPr>
            <w:tcW w:w="2047"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22F906B" w14:textId="77777777" w:rsidR="006376D0" w:rsidRDefault="006376D0">
            <w:pPr>
              <w:keepNext/>
              <w:bidi/>
              <w:jc w:val="center"/>
              <w:rPr>
                <w:b/>
                <w:bCs/>
                <w:sz w:val="18"/>
                <w:szCs w:val="18"/>
              </w:rPr>
            </w:pPr>
            <w:r>
              <w:rPr>
                <w:rFonts w:hint="cs"/>
                <w:b/>
                <w:bCs/>
                <w:sz w:val="18"/>
                <w:szCs w:val="18"/>
                <w:rtl/>
              </w:rPr>
              <w:t>النطاق (دولار أمريكي/كجم)</w:t>
            </w:r>
          </w:p>
        </w:tc>
        <w:tc>
          <w:tcPr>
            <w:tcW w:w="810" w:type="dxa"/>
            <w:vMerge w:val="restar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C41722" w14:textId="77777777" w:rsidR="006376D0" w:rsidRDefault="006376D0">
            <w:pPr>
              <w:keepNext/>
              <w:tabs>
                <w:tab w:val="left" w:pos="223"/>
                <w:tab w:val="center" w:pos="1377"/>
              </w:tabs>
              <w:bidi/>
              <w:ind w:left="-108" w:right="-108"/>
              <w:jc w:val="center"/>
              <w:rPr>
                <w:b/>
                <w:bCs/>
                <w:sz w:val="18"/>
                <w:szCs w:val="18"/>
              </w:rPr>
            </w:pPr>
            <w:r>
              <w:rPr>
                <w:rFonts w:hint="cs"/>
                <w:b/>
                <w:bCs/>
                <w:sz w:val="18"/>
                <w:szCs w:val="18"/>
                <w:rtl/>
              </w:rPr>
              <w:t>البلدان (2022)**</w:t>
            </w:r>
          </w:p>
        </w:tc>
      </w:tr>
      <w:tr w:rsidR="006376D0" w14:paraId="3018C5D2" w14:textId="77777777" w:rsidTr="006376D0">
        <w:trPr>
          <w:trHeight w:val="215"/>
          <w:tblHeader/>
          <w:jc w:val="center"/>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74E28401" w14:textId="77777777" w:rsidR="006376D0" w:rsidRDefault="006376D0">
            <w:pPr>
              <w:bidi/>
              <w:jc w:val="left"/>
              <w:rPr>
                <w:b/>
                <w:bCs/>
                <w:sz w:val="18"/>
                <w:szCs w:val="18"/>
                <w:lang w:val="en-GB" w:bidi="ar-DZ"/>
              </w:rPr>
            </w:pP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EF1E8A" w14:textId="77777777" w:rsidR="006376D0" w:rsidRDefault="006376D0">
            <w:pPr>
              <w:keepNext/>
              <w:bidi/>
              <w:ind w:left="-108" w:right="-108"/>
              <w:jc w:val="center"/>
              <w:rPr>
                <w:b/>
                <w:bCs/>
                <w:sz w:val="18"/>
                <w:szCs w:val="18"/>
              </w:rPr>
            </w:pPr>
            <w:r>
              <w:rPr>
                <w:rFonts w:hint="cs"/>
                <w:b/>
                <w:bCs/>
                <w:sz w:val="18"/>
                <w:szCs w:val="18"/>
                <w:rtl/>
              </w:rPr>
              <w:t>2012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73577E" w14:textId="77777777" w:rsidR="006376D0" w:rsidRDefault="006376D0">
            <w:pPr>
              <w:keepNext/>
              <w:bidi/>
              <w:ind w:left="-108" w:right="-108"/>
              <w:jc w:val="center"/>
              <w:rPr>
                <w:b/>
                <w:bCs/>
                <w:sz w:val="18"/>
                <w:szCs w:val="18"/>
              </w:rPr>
            </w:pPr>
            <w:r>
              <w:rPr>
                <w:rFonts w:hint="cs"/>
                <w:b/>
                <w:bCs/>
                <w:sz w:val="18"/>
                <w:szCs w:val="18"/>
                <w:rtl/>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F061ED" w14:textId="77777777" w:rsidR="006376D0" w:rsidRDefault="006376D0">
            <w:pPr>
              <w:keepNext/>
              <w:bidi/>
              <w:ind w:left="-108" w:right="-108"/>
              <w:jc w:val="center"/>
              <w:rPr>
                <w:b/>
                <w:bCs/>
                <w:sz w:val="18"/>
                <w:szCs w:val="18"/>
              </w:rPr>
            </w:pPr>
            <w:r>
              <w:rPr>
                <w:rFonts w:hint="cs"/>
                <w:b/>
                <w:bCs/>
                <w:sz w:val="18"/>
                <w:szCs w:val="18"/>
                <w:rtl/>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E9A32D" w14:textId="77777777" w:rsidR="006376D0" w:rsidRDefault="006376D0">
            <w:pPr>
              <w:keepNext/>
              <w:bidi/>
              <w:ind w:left="-108" w:right="-108"/>
              <w:jc w:val="center"/>
              <w:rPr>
                <w:b/>
                <w:bCs/>
                <w:sz w:val="18"/>
                <w:szCs w:val="18"/>
              </w:rPr>
            </w:pPr>
            <w:r>
              <w:rPr>
                <w:rFonts w:hint="cs"/>
                <w:b/>
                <w:bCs/>
                <w:sz w:val="18"/>
                <w:szCs w:val="18"/>
                <w:rtl/>
              </w:rPr>
              <w:t>2015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925ECA2" w14:textId="77777777" w:rsidR="006376D0" w:rsidRDefault="006376D0">
            <w:pPr>
              <w:keepNext/>
              <w:bidi/>
              <w:ind w:left="-108" w:right="-108"/>
              <w:jc w:val="center"/>
              <w:rPr>
                <w:b/>
                <w:bCs/>
                <w:sz w:val="18"/>
                <w:szCs w:val="18"/>
              </w:rPr>
            </w:pPr>
            <w:r>
              <w:rPr>
                <w:rFonts w:hint="cs"/>
                <w:b/>
                <w:bCs/>
                <w:sz w:val="18"/>
                <w:szCs w:val="18"/>
                <w:rtl/>
              </w:rPr>
              <w:t>2016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F3E349" w14:textId="77777777" w:rsidR="006376D0" w:rsidRDefault="006376D0">
            <w:pPr>
              <w:keepNext/>
              <w:bidi/>
              <w:ind w:left="-107" w:right="-110"/>
              <w:jc w:val="center"/>
              <w:rPr>
                <w:b/>
                <w:bCs/>
                <w:sz w:val="18"/>
                <w:szCs w:val="18"/>
              </w:rPr>
            </w:pPr>
            <w:r>
              <w:rPr>
                <w:rFonts w:hint="cs"/>
                <w:b/>
                <w:bCs/>
                <w:sz w:val="18"/>
                <w:szCs w:val="18"/>
                <w:rtl/>
              </w:rPr>
              <w:t>2017</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633898" w14:textId="77777777" w:rsidR="006376D0" w:rsidRDefault="006376D0">
            <w:pPr>
              <w:keepNext/>
              <w:bidi/>
              <w:ind w:left="-108" w:right="-108"/>
              <w:jc w:val="center"/>
              <w:rPr>
                <w:b/>
                <w:bCs/>
                <w:sz w:val="18"/>
                <w:szCs w:val="18"/>
              </w:rPr>
            </w:pPr>
            <w:r>
              <w:rPr>
                <w:rFonts w:hint="cs"/>
                <w:b/>
                <w:bCs/>
                <w:sz w:val="18"/>
                <w:szCs w:val="18"/>
                <w:rtl/>
              </w:rPr>
              <w:t>2018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27EE73A" w14:textId="77777777" w:rsidR="006376D0" w:rsidRDefault="006376D0">
            <w:pPr>
              <w:keepNext/>
              <w:bidi/>
              <w:ind w:left="-108" w:right="-108"/>
              <w:jc w:val="center"/>
              <w:rPr>
                <w:b/>
                <w:bCs/>
                <w:sz w:val="18"/>
                <w:szCs w:val="18"/>
              </w:rPr>
            </w:pPr>
            <w:r>
              <w:rPr>
                <w:rFonts w:hint="cs"/>
                <w:b/>
                <w:bCs/>
                <w:sz w:val="18"/>
                <w:szCs w:val="18"/>
                <w:rtl/>
              </w:rPr>
              <w:t>2019</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7964E6" w14:textId="77777777" w:rsidR="006376D0" w:rsidRDefault="006376D0">
            <w:pPr>
              <w:keepNext/>
              <w:bidi/>
              <w:ind w:left="-106" w:right="-103"/>
              <w:jc w:val="center"/>
              <w:rPr>
                <w:b/>
                <w:bCs/>
                <w:sz w:val="18"/>
                <w:szCs w:val="18"/>
              </w:rPr>
            </w:pPr>
            <w:r>
              <w:rPr>
                <w:rFonts w:hint="cs"/>
                <w:b/>
                <w:bCs/>
                <w:sz w:val="18"/>
                <w:szCs w:val="18"/>
                <w:rtl/>
              </w:rPr>
              <w:t>2020</w:t>
            </w:r>
          </w:p>
        </w:tc>
        <w:tc>
          <w:tcPr>
            <w:tcW w:w="540" w:type="dxa"/>
            <w:tcBorders>
              <w:top w:val="single" w:sz="4" w:space="0" w:color="auto"/>
              <w:left w:val="single" w:sz="4" w:space="0" w:color="auto"/>
              <w:bottom w:val="single" w:sz="4" w:space="0" w:color="auto"/>
              <w:right w:val="single" w:sz="4" w:space="0" w:color="auto"/>
            </w:tcBorders>
            <w:hideMark/>
          </w:tcPr>
          <w:p w14:paraId="5120BAAC" w14:textId="77777777" w:rsidR="006376D0" w:rsidRDefault="006376D0">
            <w:pPr>
              <w:keepNext/>
              <w:bidi/>
              <w:ind w:left="-118" w:right="-106"/>
              <w:jc w:val="center"/>
              <w:rPr>
                <w:b/>
                <w:bCs/>
                <w:sz w:val="18"/>
                <w:szCs w:val="18"/>
              </w:rPr>
            </w:pPr>
            <w:r>
              <w:rPr>
                <w:rFonts w:hint="cs"/>
                <w:b/>
                <w:bCs/>
                <w:sz w:val="18"/>
                <w:szCs w:val="18"/>
                <w:rtl/>
              </w:rPr>
              <w:t>2021</w:t>
            </w:r>
          </w:p>
        </w:tc>
        <w:tc>
          <w:tcPr>
            <w:tcW w:w="630" w:type="dxa"/>
            <w:tcBorders>
              <w:top w:val="single" w:sz="4" w:space="0" w:color="auto"/>
              <w:left w:val="single" w:sz="4" w:space="0" w:color="auto"/>
              <w:bottom w:val="single" w:sz="4" w:space="0" w:color="auto"/>
              <w:right w:val="single" w:sz="4" w:space="0" w:color="auto"/>
            </w:tcBorders>
            <w:hideMark/>
          </w:tcPr>
          <w:p w14:paraId="6FA640A2" w14:textId="77777777" w:rsidR="006376D0" w:rsidRDefault="006376D0">
            <w:pPr>
              <w:keepNext/>
              <w:bidi/>
              <w:ind w:left="-109" w:right="-108"/>
              <w:jc w:val="center"/>
              <w:rPr>
                <w:b/>
                <w:bCs/>
                <w:sz w:val="18"/>
                <w:szCs w:val="18"/>
              </w:rPr>
            </w:pPr>
            <w:r>
              <w:rPr>
                <w:rFonts w:hint="cs"/>
                <w:b/>
                <w:bCs/>
                <w:sz w:val="18"/>
                <w:szCs w:val="18"/>
                <w:rtl/>
              </w:rPr>
              <w:t>2022</w:t>
            </w:r>
          </w:p>
        </w:tc>
        <w:tc>
          <w:tcPr>
            <w:tcW w:w="2047" w:type="dxa"/>
            <w:vMerge/>
            <w:tcBorders>
              <w:top w:val="single" w:sz="4" w:space="0" w:color="auto"/>
              <w:left w:val="single" w:sz="4" w:space="0" w:color="auto"/>
              <w:bottom w:val="single" w:sz="4" w:space="0" w:color="auto"/>
              <w:right w:val="single" w:sz="4" w:space="0" w:color="auto"/>
            </w:tcBorders>
            <w:vAlign w:val="center"/>
            <w:hideMark/>
          </w:tcPr>
          <w:p w14:paraId="580A731F" w14:textId="77777777" w:rsidR="006376D0" w:rsidRDefault="006376D0">
            <w:pPr>
              <w:bidi/>
              <w:jc w:val="left"/>
              <w:rPr>
                <w:b/>
                <w:bCs/>
                <w:sz w:val="18"/>
                <w:szCs w:val="18"/>
                <w:lang w:val="en-GB" w:bidi="ar-DZ"/>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3EF583C" w14:textId="77777777" w:rsidR="006376D0" w:rsidRDefault="006376D0">
            <w:pPr>
              <w:bidi/>
              <w:jc w:val="left"/>
              <w:rPr>
                <w:b/>
                <w:bCs/>
                <w:sz w:val="18"/>
                <w:szCs w:val="18"/>
                <w:lang w:val="en-GB" w:bidi="ar-DZ"/>
              </w:rPr>
            </w:pPr>
          </w:p>
        </w:tc>
      </w:tr>
      <w:tr w:rsidR="006376D0" w14:paraId="061FFECE" w14:textId="77777777" w:rsidTr="006376D0">
        <w:trPr>
          <w:trHeight w:val="60"/>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69E2D4" w14:textId="77777777" w:rsidR="006376D0" w:rsidRDefault="006376D0">
            <w:pPr>
              <w:keepNext/>
              <w:bidi/>
              <w:rPr>
                <w:sz w:val="18"/>
                <w:szCs w:val="18"/>
              </w:rPr>
            </w:pPr>
            <w:r>
              <w:rPr>
                <w:rFonts w:hint="cs"/>
                <w:sz w:val="18"/>
                <w:szCs w:val="18"/>
                <w:rtl/>
              </w:rPr>
              <w:t>الهيدروكلوفلوروكربون-22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2FBB2E" w14:textId="77777777" w:rsidR="006376D0" w:rsidRDefault="006376D0">
            <w:pPr>
              <w:keepNext/>
              <w:jc w:val="right"/>
              <w:rPr>
                <w:sz w:val="18"/>
                <w:szCs w:val="18"/>
              </w:rPr>
            </w:pPr>
            <w:r>
              <w:rPr>
                <w:sz w:val="18"/>
                <w:szCs w:val="18"/>
              </w:rPr>
              <w:t>10.06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2C9739" w14:textId="77777777" w:rsidR="006376D0" w:rsidRDefault="006376D0">
            <w:pPr>
              <w:keepNext/>
              <w:jc w:val="right"/>
              <w:rPr>
                <w:sz w:val="18"/>
                <w:szCs w:val="18"/>
              </w:rPr>
            </w:pPr>
            <w:r>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B23270" w14:textId="77777777" w:rsidR="006376D0" w:rsidRDefault="006376D0">
            <w:pPr>
              <w:keepNext/>
              <w:jc w:val="right"/>
              <w:rPr>
                <w:sz w:val="18"/>
                <w:szCs w:val="18"/>
              </w:rPr>
            </w:pPr>
            <w:r>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45A62B" w14:textId="77777777" w:rsidR="006376D0" w:rsidRDefault="006376D0">
            <w:pPr>
              <w:keepNext/>
              <w:jc w:val="right"/>
              <w:rPr>
                <w:sz w:val="18"/>
                <w:szCs w:val="18"/>
              </w:rPr>
            </w:pPr>
            <w:r>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046AEE" w14:textId="77777777" w:rsidR="006376D0" w:rsidRDefault="006376D0">
            <w:pPr>
              <w:keepNext/>
              <w:jc w:val="right"/>
              <w:rPr>
                <w:sz w:val="18"/>
                <w:szCs w:val="18"/>
              </w:rPr>
            </w:pPr>
            <w:r>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8705D9" w14:textId="77777777" w:rsidR="006376D0" w:rsidRDefault="006376D0">
            <w:pPr>
              <w:ind w:left="-107"/>
              <w:jc w:val="right"/>
              <w:rPr>
                <w:sz w:val="18"/>
                <w:szCs w:val="18"/>
              </w:rPr>
            </w:pPr>
            <w:r>
              <w:rPr>
                <w:sz w:val="18"/>
                <w:szCs w:val="18"/>
              </w:rPr>
              <w:t>10.18</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F84A6C" w14:textId="77777777" w:rsidR="006376D0" w:rsidRDefault="006376D0">
            <w:pPr>
              <w:keepNext/>
              <w:jc w:val="right"/>
              <w:rPr>
                <w:sz w:val="18"/>
                <w:szCs w:val="18"/>
              </w:rPr>
            </w:pPr>
            <w:r>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4BDCFC" w14:textId="77777777" w:rsidR="006376D0" w:rsidRDefault="006376D0">
            <w:pPr>
              <w:keepNext/>
              <w:jc w:val="right"/>
              <w:rPr>
                <w:sz w:val="18"/>
                <w:szCs w:val="18"/>
              </w:rPr>
            </w:pPr>
            <w:r>
              <w:rPr>
                <w:sz w:val="18"/>
                <w:szCs w:val="18"/>
              </w:rPr>
              <w:t>9.64</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269A1E3" w14:textId="77777777" w:rsidR="006376D0" w:rsidRDefault="006376D0">
            <w:pPr>
              <w:keepNext/>
              <w:ind w:right="-103"/>
              <w:jc w:val="right"/>
              <w:rPr>
                <w:sz w:val="18"/>
                <w:szCs w:val="18"/>
              </w:rPr>
            </w:pPr>
            <w:r>
              <w:rPr>
                <w:sz w:val="18"/>
                <w:szCs w:val="18"/>
              </w:rPr>
              <w:t>10.54</w:t>
            </w:r>
          </w:p>
        </w:tc>
        <w:tc>
          <w:tcPr>
            <w:tcW w:w="540" w:type="dxa"/>
            <w:tcBorders>
              <w:top w:val="single" w:sz="4" w:space="0" w:color="auto"/>
              <w:left w:val="single" w:sz="4" w:space="0" w:color="auto"/>
              <w:bottom w:val="single" w:sz="4" w:space="0" w:color="auto"/>
              <w:right w:val="single" w:sz="4" w:space="0" w:color="auto"/>
            </w:tcBorders>
            <w:hideMark/>
          </w:tcPr>
          <w:p w14:paraId="09746280" w14:textId="77777777" w:rsidR="006376D0" w:rsidRDefault="006376D0">
            <w:pPr>
              <w:ind w:right="-106"/>
              <w:jc w:val="left"/>
              <w:rPr>
                <w:sz w:val="18"/>
                <w:szCs w:val="18"/>
              </w:rPr>
            </w:pPr>
            <w:r>
              <w:rPr>
                <w:sz w:val="18"/>
                <w:szCs w:val="18"/>
              </w:rPr>
              <w:t>11.02</w:t>
            </w:r>
          </w:p>
        </w:tc>
        <w:tc>
          <w:tcPr>
            <w:tcW w:w="630" w:type="dxa"/>
            <w:tcBorders>
              <w:top w:val="single" w:sz="4" w:space="0" w:color="auto"/>
              <w:left w:val="single" w:sz="4" w:space="0" w:color="auto"/>
              <w:bottom w:val="single" w:sz="4" w:space="0" w:color="auto"/>
              <w:right w:val="single" w:sz="4" w:space="0" w:color="auto"/>
            </w:tcBorders>
            <w:hideMark/>
          </w:tcPr>
          <w:p w14:paraId="50F38497" w14:textId="77777777" w:rsidR="006376D0" w:rsidRDefault="006376D0">
            <w:pPr>
              <w:ind w:right="-100"/>
              <w:jc w:val="right"/>
              <w:rPr>
                <w:sz w:val="18"/>
                <w:szCs w:val="18"/>
              </w:rPr>
            </w:pPr>
            <w:r>
              <w:rPr>
                <w:sz w:val="18"/>
                <w:szCs w:val="18"/>
              </w:rPr>
              <w:t>10.76</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32889F" w14:textId="77777777" w:rsidR="006376D0" w:rsidRDefault="006376D0">
            <w:pPr>
              <w:bidi/>
              <w:jc w:val="left"/>
              <w:rPr>
                <w:sz w:val="18"/>
                <w:szCs w:val="18"/>
                <w:lang w:val="en-GB"/>
              </w:rPr>
            </w:pPr>
            <w:r>
              <w:rPr>
                <w:rFonts w:hint="cs"/>
                <w:sz w:val="18"/>
                <w:szCs w:val="18"/>
                <w:rtl/>
              </w:rPr>
              <w:t>2.09 (الصين) إلى 45.00 (تركمانستان)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B00798" w14:textId="77777777" w:rsidR="006376D0" w:rsidRDefault="006376D0">
            <w:pPr>
              <w:keepNext/>
              <w:bidi/>
              <w:jc w:val="center"/>
              <w:rPr>
                <w:sz w:val="18"/>
                <w:szCs w:val="18"/>
              </w:rPr>
            </w:pPr>
            <w:r>
              <w:rPr>
                <w:rFonts w:hint="cs"/>
                <w:sz w:val="18"/>
                <w:szCs w:val="18"/>
                <w:rtl/>
              </w:rPr>
              <w:t>108</w:t>
            </w:r>
          </w:p>
        </w:tc>
      </w:tr>
      <w:tr w:rsidR="006376D0" w14:paraId="6642AD4E" w14:textId="77777777" w:rsidTr="006376D0">
        <w:trPr>
          <w:trHeight w:val="209"/>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7EDB3D" w14:textId="77777777" w:rsidR="006376D0" w:rsidRDefault="006376D0">
            <w:pPr>
              <w:keepNext/>
              <w:bidi/>
              <w:rPr>
                <w:sz w:val="18"/>
                <w:szCs w:val="18"/>
              </w:rPr>
            </w:pPr>
            <w:r>
              <w:rPr>
                <w:rFonts w:hint="cs"/>
                <w:sz w:val="18"/>
                <w:szCs w:val="18"/>
                <w:rtl/>
              </w:rPr>
              <w:t>الهيدروكلوفلوروكربون-141ب</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1AD61B0" w14:textId="77777777" w:rsidR="006376D0" w:rsidRDefault="006376D0">
            <w:pPr>
              <w:keepNext/>
              <w:jc w:val="right"/>
              <w:rPr>
                <w:sz w:val="18"/>
                <w:szCs w:val="18"/>
              </w:rPr>
            </w:pPr>
            <w:r>
              <w:rPr>
                <w:sz w:val="18"/>
                <w:szCs w:val="18"/>
              </w:rPr>
              <w:t>6.73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389956C" w14:textId="77777777" w:rsidR="006376D0" w:rsidRDefault="006376D0">
            <w:pPr>
              <w:keepNext/>
              <w:jc w:val="right"/>
              <w:rPr>
                <w:sz w:val="18"/>
                <w:szCs w:val="18"/>
              </w:rPr>
            </w:pPr>
            <w:r>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362D12" w14:textId="77777777" w:rsidR="006376D0" w:rsidRDefault="006376D0">
            <w:pPr>
              <w:keepNext/>
              <w:jc w:val="right"/>
              <w:rPr>
                <w:sz w:val="18"/>
                <w:szCs w:val="18"/>
              </w:rPr>
            </w:pPr>
            <w:r>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6BE767" w14:textId="77777777" w:rsidR="006376D0" w:rsidRDefault="006376D0">
            <w:pPr>
              <w:keepNext/>
              <w:jc w:val="right"/>
              <w:rPr>
                <w:sz w:val="18"/>
                <w:szCs w:val="18"/>
              </w:rPr>
            </w:pPr>
            <w:r>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99286B" w14:textId="77777777" w:rsidR="006376D0" w:rsidRDefault="006376D0">
            <w:pPr>
              <w:keepNext/>
              <w:jc w:val="right"/>
              <w:rPr>
                <w:sz w:val="18"/>
                <w:szCs w:val="18"/>
              </w:rPr>
            </w:pPr>
            <w:r>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B06E16" w14:textId="77777777" w:rsidR="006376D0" w:rsidRDefault="006376D0">
            <w:pPr>
              <w:ind w:left="-107"/>
              <w:jc w:val="right"/>
              <w:rPr>
                <w:sz w:val="18"/>
                <w:szCs w:val="18"/>
              </w:rPr>
            </w:pPr>
            <w:r>
              <w:rPr>
                <w:sz w:val="18"/>
                <w:szCs w:val="18"/>
              </w:rPr>
              <w:t>9.40</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7BF3F9" w14:textId="77777777" w:rsidR="006376D0" w:rsidRDefault="006376D0">
            <w:pPr>
              <w:keepNext/>
              <w:jc w:val="right"/>
              <w:rPr>
                <w:sz w:val="18"/>
                <w:szCs w:val="18"/>
              </w:rPr>
            </w:pPr>
            <w:r>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4B50D9" w14:textId="77777777" w:rsidR="006376D0" w:rsidRDefault="006376D0">
            <w:pPr>
              <w:keepNext/>
              <w:jc w:val="right"/>
              <w:rPr>
                <w:sz w:val="18"/>
                <w:szCs w:val="18"/>
              </w:rPr>
            </w:pPr>
            <w:r>
              <w:rPr>
                <w:sz w:val="18"/>
                <w:szCs w:val="18"/>
              </w:rPr>
              <w:t>8.23</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4E699A47" w14:textId="77777777" w:rsidR="006376D0" w:rsidRDefault="006376D0">
            <w:pPr>
              <w:keepNext/>
              <w:ind w:right="-103"/>
              <w:jc w:val="right"/>
              <w:rPr>
                <w:sz w:val="18"/>
                <w:szCs w:val="18"/>
              </w:rPr>
            </w:pPr>
            <w:r>
              <w:rPr>
                <w:sz w:val="18"/>
                <w:szCs w:val="18"/>
              </w:rPr>
              <w:t>12.78</w:t>
            </w:r>
          </w:p>
        </w:tc>
        <w:tc>
          <w:tcPr>
            <w:tcW w:w="540" w:type="dxa"/>
            <w:tcBorders>
              <w:top w:val="single" w:sz="4" w:space="0" w:color="auto"/>
              <w:left w:val="single" w:sz="4" w:space="0" w:color="auto"/>
              <w:bottom w:val="single" w:sz="4" w:space="0" w:color="auto"/>
              <w:right w:val="single" w:sz="4" w:space="0" w:color="auto"/>
            </w:tcBorders>
            <w:hideMark/>
          </w:tcPr>
          <w:p w14:paraId="445082F7" w14:textId="77777777" w:rsidR="006376D0" w:rsidRDefault="006376D0">
            <w:pPr>
              <w:ind w:right="-106"/>
              <w:jc w:val="left"/>
              <w:rPr>
                <w:sz w:val="18"/>
                <w:szCs w:val="18"/>
              </w:rPr>
            </w:pPr>
            <w:r>
              <w:rPr>
                <w:sz w:val="18"/>
                <w:szCs w:val="18"/>
              </w:rPr>
              <w:t xml:space="preserve">  8.66</w:t>
            </w:r>
          </w:p>
        </w:tc>
        <w:tc>
          <w:tcPr>
            <w:tcW w:w="630" w:type="dxa"/>
            <w:tcBorders>
              <w:top w:val="single" w:sz="4" w:space="0" w:color="auto"/>
              <w:left w:val="single" w:sz="4" w:space="0" w:color="auto"/>
              <w:bottom w:val="single" w:sz="4" w:space="0" w:color="auto"/>
              <w:right w:val="single" w:sz="4" w:space="0" w:color="auto"/>
            </w:tcBorders>
            <w:hideMark/>
          </w:tcPr>
          <w:p w14:paraId="5FBD0A28" w14:textId="77777777" w:rsidR="006376D0" w:rsidRDefault="006376D0">
            <w:pPr>
              <w:ind w:right="-100"/>
              <w:jc w:val="right"/>
              <w:rPr>
                <w:sz w:val="18"/>
                <w:szCs w:val="18"/>
              </w:rPr>
            </w:pPr>
            <w:r>
              <w:rPr>
                <w:sz w:val="18"/>
                <w:szCs w:val="18"/>
              </w:rPr>
              <w:t>8.98</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3B84DC" w14:textId="77777777" w:rsidR="006376D0" w:rsidRDefault="006376D0">
            <w:pPr>
              <w:bidi/>
              <w:jc w:val="left"/>
              <w:rPr>
                <w:sz w:val="18"/>
                <w:szCs w:val="18"/>
                <w:lang w:val="en-GB"/>
              </w:rPr>
            </w:pPr>
            <w:r>
              <w:rPr>
                <w:rFonts w:hint="cs"/>
                <w:sz w:val="18"/>
                <w:szCs w:val="18"/>
                <w:rtl/>
              </w:rPr>
              <w:t>2.84 (الصين) إلى 32.08 (بليز)</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64CE13" w14:textId="77777777" w:rsidR="006376D0" w:rsidRDefault="006376D0">
            <w:pPr>
              <w:keepNext/>
              <w:bidi/>
              <w:jc w:val="center"/>
              <w:rPr>
                <w:sz w:val="18"/>
                <w:szCs w:val="18"/>
              </w:rPr>
            </w:pPr>
            <w:r>
              <w:rPr>
                <w:rFonts w:hint="cs"/>
                <w:sz w:val="18"/>
                <w:szCs w:val="18"/>
                <w:rtl/>
              </w:rPr>
              <w:t>15</w:t>
            </w:r>
          </w:p>
        </w:tc>
      </w:tr>
      <w:tr w:rsidR="006376D0" w14:paraId="16101F94" w14:textId="77777777" w:rsidTr="006376D0">
        <w:trPr>
          <w:trHeight w:val="202"/>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FF73A9" w14:textId="77777777" w:rsidR="006376D0" w:rsidRDefault="006376D0">
            <w:pPr>
              <w:bidi/>
              <w:rPr>
                <w:sz w:val="18"/>
                <w:szCs w:val="18"/>
              </w:rPr>
            </w:pPr>
            <w:r>
              <w:rPr>
                <w:rFonts w:hint="cs"/>
                <w:sz w:val="18"/>
                <w:szCs w:val="18"/>
                <w:rtl/>
              </w:rPr>
              <w:t xml:space="preserve">المادة </w:t>
            </w:r>
            <w:r>
              <w:rPr>
                <w:sz w:val="18"/>
                <w:szCs w:val="18"/>
              </w:rPr>
              <w:t>R</w:t>
            </w:r>
            <w:r>
              <w:rPr>
                <w:sz w:val="18"/>
                <w:szCs w:val="18"/>
              </w:rPr>
              <w:noBreakHyphen/>
              <w:t>600a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04EA92" w14:textId="77777777" w:rsidR="006376D0" w:rsidRDefault="006376D0">
            <w:pPr>
              <w:jc w:val="right"/>
              <w:rPr>
                <w:sz w:val="18"/>
                <w:szCs w:val="18"/>
              </w:rPr>
            </w:pPr>
            <w:r>
              <w:rPr>
                <w:sz w:val="18"/>
                <w:szCs w:val="18"/>
              </w:rPr>
              <w:t>20.49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A7A427" w14:textId="77777777" w:rsidR="006376D0" w:rsidRDefault="006376D0">
            <w:pPr>
              <w:jc w:val="right"/>
              <w:rPr>
                <w:sz w:val="18"/>
                <w:szCs w:val="18"/>
              </w:rPr>
            </w:pPr>
            <w:r>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514016" w14:textId="77777777" w:rsidR="006376D0" w:rsidRDefault="006376D0">
            <w:pPr>
              <w:jc w:val="right"/>
              <w:rPr>
                <w:sz w:val="18"/>
                <w:szCs w:val="18"/>
              </w:rPr>
            </w:pPr>
            <w:r>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14769E" w14:textId="77777777" w:rsidR="006376D0" w:rsidRDefault="006376D0">
            <w:pPr>
              <w:jc w:val="right"/>
              <w:rPr>
                <w:sz w:val="18"/>
                <w:szCs w:val="18"/>
              </w:rPr>
            </w:pPr>
            <w:r>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175116" w14:textId="77777777" w:rsidR="006376D0" w:rsidRDefault="006376D0">
            <w:pPr>
              <w:jc w:val="right"/>
              <w:rPr>
                <w:sz w:val="18"/>
                <w:szCs w:val="18"/>
              </w:rPr>
            </w:pPr>
            <w:r>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8E699F" w14:textId="77777777" w:rsidR="006376D0" w:rsidRDefault="006376D0">
            <w:pPr>
              <w:pStyle w:val="ListParagraph"/>
              <w:ind w:left="-107"/>
              <w:jc w:val="right"/>
              <w:rPr>
                <w:sz w:val="18"/>
                <w:szCs w:val="18"/>
                <w:lang w:val="en-CA"/>
              </w:rPr>
            </w:pPr>
            <w:r>
              <w:rPr>
                <w:sz w:val="18"/>
                <w:szCs w:val="18"/>
                <w:lang w:val="en-CA"/>
              </w:rPr>
              <w:t>15.80</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76CE2F" w14:textId="77777777" w:rsidR="006376D0" w:rsidRDefault="006376D0">
            <w:pPr>
              <w:jc w:val="right"/>
              <w:rPr>
                <w:sz w:val="18"/>
                <w:szCs w:val="18"/>
              </w:rPr>
            </w:pPr>
            <w:r>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D0973F" w14:textId="77777777" w:rsidR="006376D0" w:rsidRDefault="006376D0">
            <w:pPr>
              <w:keepNext/>
              <w:jc w:val="right"/>
              <w:rPr>
                <w:sz w:val="18"/>
                <w:szCs w:val="18"/>
              </w:rPr>
            </w:pPr>
            <w:r>
              <w:rPr>
                <w:sz w:val="18"/>
                <w:szCs w:val="18"/>
              </w:rPr>
              <w:t>16.72</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647323D" w14:textId="77777777" w:rsidR="006376D0" w:rsidRDefault="006376D0">
            <w:pPr>
              <w:keepNext/>
              <w:ind w:right="-103"/>
              <w:jc w:val="right"/>
              <w:rPr>
                <w:sz w:val="18"/>
                <w:szCs w:val="18"/>
              </w:rPr>
            </w:pPr>
            <w:r>
              <w:rPr>
                <w:sz w:val="18"/>
                <w:szCs w:val="18"/>
              </w:rPr>
              <w:t>18.30</w:t>
            </w:r>
          </w:p>
        </w:tc>
        <w:tc>
          <w:tcPr>
            <w:tcW w:w="540" w:type="dxa"/>
            <w:tcBorders>
              <w:top w:val="single" w:sz="4" w:space="0" w:color="auto"/>
              <w:left w:val="single" w:sz="4" w:space="0" w:color="auto"/>
              <w:bottom w:val="single" w:sz="4" w:space="0" w:color="auto"/>
              <w:right w:val="single" w:sz="4" w:space="0" w:color="auto"/>
            </w:tcBorders>
            <w:hideMark/>
          </w:tcPr>
          <w:p w14:paraId="045F2CA6" w14:textId="77777777" w:rsidR="006376D0" w:rsidRDefault="006376D0">
            <w:pPr>
              <w:pStyle w:val="ListParagraph"/>
              <w:ind w:left="0" w:right="-106"/>
              <w:rPr>
                <w:sz w:val="18"/>
                <w:szCs w:val="18"/>
                <w:lang w:val="en-CA"/>
              </w:rPr>
            </w:pPr>
            <w:r>
              <w:rPr>
                <w:sz w:val="18"/>
                <w:szCs w:val="18"/>
                <w:lang w:val="en-CA"/>
              </w:rPr>
              <w:t>19.05</w:t>
            </w:r>
          </w:p>
        </w:tc>
        <w:tc>
          <w:tcPr>
            <w:tcW w:w="630" w:type="dxa"/>
            <w:tcBorders>
              <w:top w:val="single" w:sz="4" w:space="0" w:color="auto"/>
              <w:left w:val="single" w:sz="4" w:space="0" w:color="auto"/>
              <w:bottom w:val="single" w:sz="4" w:space="0" w:color="auto"/>
              <w:right w:val="single" w:sz="4" w:space="0" w:color="auto"/>
            </w:tcBorders>
            <w:hideMark/>
          </w:tcPr>
          <w:p w14:paraId="524091A7" w14:textId="77777777" w:rsidR="006376D0" w:rsidRDefault="006376D0">
            <w:pPr>
              <w:pStyle w:val="ListParagraph"/>
              <w:ind w:left="0" w:right="-100"/>
              <w:jc w:val="right"/>
              <w:rPr>
                <w:sz w:val="18"/>
                <w:szCs w:val="18"/>
                <w:lang w:val="en-CA"/>
              </w:rPr>
            </w:pPr>
            <w:r>
              <w:rPr>
                <w:sz w:val="18"/>
                <w:szCs w:val="18"/>
                <w:lang w:val="en-CA"/>
              </w:rPr>
              <w:t>19.41</w:t>
            </w:r>
          </w:p>
        </w:tc>
        <w:tc>
          <w:tcPr>
            <w:tcW w:w="2047"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2209A19" w14:textId="77777777" w:rsidR="006376D0" w:rsidRDefault="006376D0">
            <w:pPr>
              <w:pStyle w:val="ListParagraph"/>
              <w:bidi/>
              <w:ind w:left="0"/>
              <w:rPr>
                <w:sz w:val="18"/>
                <w:szCs w:val="18"/>
                <w:lang w:val="en-CA"/>
              </w:rPr>
            </w:pPr>
            <w:proofErr w:type="gramStart"/>
            <w:r>
              <w:rPr>
                <w:sz w:val="18"/>
                <w:szCs w:val="18"/>
                <w:lang w:val="en-CA"/>
              </w:rPr>
              <w:t xml:space="preserve">2.24 </w:t>
            </w:r>
            <w:r>
              <w:rPr>
                <w:rFonts w:hint="cs"/>
                <w:sz w:val="18"/>
                <w:szCs w:val="18"/>
                <w:rtl/>
                <w:lang w:val="en-CA"/>
              </w:rPr>
              <w:t xml:space="preserve"> (</w:t>
            </w:r>
            <w:proofErr w:type="gramEnd"/>
            <w:r>
              <w:rPr>
                <w:rFonts w:hint="cs"/>
                <w:sz w:val="18"/>
                <w:szCs w:val="18"/>
                <w:rtl/>
                <w:lang w:val="en-CA"/>
              </w:rPr>
              <w:t>الصين</w:t>
            </w:r>
            <w:r>
              <w:rPr>
                <w:sz w:val="18"/>
                <w:szCs w:val="18"/>
                <w:lang w:val="en-CA"/>
              </w:rPr>
              <w:t xml:space="preserve"> (</w:t>
            </w:r>
            <w:r>
              <w:rPr>
                <w:rFonts w:hint="cs"/>
                <w:sz w:val="18"/>
                <w:szCs w:val="18"/>
                <w:rtl/>
                <w:lang w:val="en-CA"/>
              </w:rPr>
              <w:t xml:space="preserve"> إلى </w:t>
            </w:r>
            <w:r>
              <w:rPr>
                <w:sz w:val="18"/>
                <w:szCs w:val="18"/>
                <w:lang w:val="en-CA"/>
              </w:rPr>
              <w:t xml:space="preserve">149.32 </w:t>
            </w:r>
            <w:r>
              <w:rPr>
                <w:rFonts w:hint="cs"/>
                <w:sz w:val="18"/>
                <w:szCs w:val="18"/>
                <w:rtl/>
                <w:lang w:val="en-CA"/>
              </w:rPr>
              <w:t>(جزر كوك)</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7C4702D" w14:textId="77777777" w:rsidR="006376D0" w:rsidRDefault="006376D0">
            <w:pPr>
              <w:bidi/>
              <w:jc w:val="center"/>
              <w:rPr>
                <w:sz w:val="18"/>
                <w:szCs w:val="18"/>
                <w:lang w:val="en-GB"/>
              </w:rPr>
            </w:pPr>
            <w:r>
              <w:rPr>
                <w:rFonts w:hint="cs"/>
                <w:sz w:val="18"/>
                <w:szCs w:val="18"/>
                <w:rtl/>
              </w:rPr>
              <w:t>85</w:t>
            </w:r>
          </w:p>
        </w:tc>
      </w:tr>
      <w:tr w:rsidR="006376D0" w14:paraId="5AB31BA7" w14:textId="77777777" w:rsidTr="006376D0">
        <w:trPr>
          <w:trHeight w:val="411"/>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983135" w14:textId="77777777" w:rsidR="006376D0" w:rsidRDefault="006376D0">
            <w:pPr>
              <w:keepNext/>
              <w:bidi/>
              <w:rPr>
                <w:sz w:val="18"/>
                <w:szCs w:val="18"/>
              </w:rPr>
            </w:pPr>
            <w:r>
              <w:rPr>
                <w:rFonts w:hint="cs"/>
                <w:sz w:val="18"/>
                <w:szCs w:val="18"/>
                <w:rtl/>
              </w:rPr>
              <w:t xml:space="preserve">المادة </w:t>
            </w:r>
            <w:r>
              <w:rPr>
                <w:sz w:val="18"/>
                <w:szCs w:val="18"/>
              </w:rPr>
              <w:t>R</w:t>
            </w:r>
            <w:r>
              <w:rPr>
                <w:sz w:val="18"/>
                <w:szCs w:val="18"/>
              </w:rPr>
              <w:noBreakHyphen/>
              <w:t>290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A479D3" w14:textId="77777777" w:rsidR="006376D0" w:rsidRDefault="006376D0">
            <w:pPr>
              <w:keepNext/>
              <w:jc w:val="right"/>
              <w:rPr>
                <w:sz w:val="18"/>
                <w:szCs w:val="18"/>
              </w:rPr>
            </w:pPr>
            <w:r>
              <w:rPr>
                <w:sz w:val="18"/>
                <w:szCs w:val="18"/>
              </w:rPr>
              <w:t>15.60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E256A3" w14:textId="77777777" w:rsidR="006376D0" w:rsidRDefault="006376D0">
            <w:pPr>
              <w:keepNext/>
              <w:jc w:val="right"/>
              <w:rPr>
                <w:sz w:val="18"/>
                <w:szCs w:val="18"/>
              </w:rPr>
            </w:pPr>
            <w:r>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2293E4" w14:textId="77777777" w:rsidR="006376D0" w:rsidRDefault="006376D0">
            <w:pPr>
              <w:keepNext/>
              <w:jc w:val="right"/>
              <w:rPr>
                <w:sz w:val="18"/>
                <w:szCs w:val="18"/>
              </w:rPr>
            </w:pPr>
            <w:r>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906D9E" w14:textId="77777777" w:rsidR="006376D0" w:rsidRDefault="006376D0">
            <w:pPr>
              <w:keepNext/>
              <w:jc w:val="right"/>
              <w:rPr>
                <w:sz w:val="18"/>
                <w:szCs w:val="18"/>
              </w:rPr>
            </w:pPr>
            <w:r>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CA0D6E" w14:textId="77777777" w:rsidR="006376D0" w:rsidRDefault="006376D0">
            <w:pPr>
              <w:keepNext/>
              <w:jc w:val="right"/>
              <w:rPr>
                <w:sz w:val="18"/>
                <w:szCs w:val="18"/>
              </w:rPr>
            </w:pPr>
            <w:r>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72164A" w14:textId="77777777" w:rsidR="006376D0" w:rsidRDefault="006376D0">
            <w:pPr>
              <w:ind w:left="-107"/>
              <w:jc w:val="right"/>
              <w:rPr>
                <w:sz w:val="18"/>
                <w:szCs w:val="18"/>
              </w:rPr>
            </w:pPr>
            <w:r>
              <w:rPr>
                <w:sz w:val="18"/>
                <w:szCs w:val="18"/>
              </w:rPr>
              <w:t>16.48</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CE1336" w14:textId="77777777" w:rsidR="006376D0" w:rsidRDefault="006376D0">
            <w:pPr>
              <w:keepNext/>
              <w:jc w:val="right"/>
              <w:rPr>
                <w:sz w:val="18"/>
                <w:szCs w:val="18"/>
              </w:rPr>
            </w:pPr>
            <w:r>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C3E20D" w14:textId="77777777" w:rsidR="006376D0" w:rsidRDefault="006376D0">
            <w:pPr>
              <w:keepNext/>
              <w:jc w:val="right"/>
              <w:rPr>
                <w:sz w:val="18"/>
                <w:szCs w:val="18"/>
              </w:rPr>
            </w:pPr>
            <w:r>
              <w:rPr>
                <w:sz w:val="18"/>
                <w:szCs w:val="18"/>
              </w:rPr>
              <w:t>21.80</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0C3C19F" w14:textId="77777777" w:rsidR="006376D0" w:rsidRDefault="006376D0">
            <w:pPr>
              <w:keepNext/>
              <w:ind w:right="-103"/>
              <w:jc w:val="right"/>
              <w:rPr>
                <w:sz w:val="18"/>
                <w:szCs w:val="18"/>
              </w:rPr>
            </w:pPr>
            <w:r>
              <w:rPr>
                <w:sz w:val="18"/>
                <w:szCs w:val="18"/>
              </w:rPr>
              <w:t>23.85</w:t>
            </w:r>
          </w:p>
        </w:tc>
        <w:tc>
          <w:tcPr>
            <w:tcW w:w="540" w:type="dxa"/>
            <w:tcBorders>
              <w:top w:val="single" w:sz="4" w:space="0" w:color="auto"/>
              <w:left w:val="single" w:sz="4" w:space="0" w:color="auto"/>
              <w:bottom w:val="single" w:sz="4" w:space="0" w:color="auto"/>
              <w:right w:val="single" w:sz="4" w:space="0" w:color="auto"/>
            </w:tcBorders>
            <w:hideMark/>
          </w:tcPr>
          <w:p w14:paraId="00E7D3BF" w14:textId="77777777" w:rsidR="006376D0" w:rsidRDefault="006376D0">
            <w:pPr>
              <w:ind w:right="-106"/>
              <w:jc w:val="left"/>
              <w:rPr>
                <w:sz w:val="18"/>
                <w:szCs w:val="18"/>
              </w:rPr>
            </w:pPr>
            <w:r>
              <w:rPr>
                <w:sz w:val="18"/>
                <w:szCs w:val="18"/>
              </w:rPr>
              <w:t>21.17</w:t>
            </w:r>
          </w:p>
        </w:tc>
        <w:tc>
          <w:tcPr>
            <w:tcW w:w="630" w:type="dxa"/>
            <w:tcBorders>
              <w:top w:val="single" w:sz="4" w:space="0" w:color="auto"/>
              <w:left w:val="single" w:sz="4" w:space="0" w:color="auto"/>
              <w:bottom w:val="single" w:sz="4" w:space="0" w:color="auto"/>
              <w:right w:val="single" w:sz="4" w:space="0" w:color="auto"/>
            </w:tcBorders>
            <w:hideMark/>
          </w:tcPr>
          <w:p w14:paraId="58B2F7D7" w14:textId="77777777" w:rsidR="006376D0" w:rsidRDefault="006376D0">
            <w:pPr>
              <w:ind w:right="-100"/>
              <w:jc w:val="right"/>
              <w:rPr>
                <w:sz w:val="18"/>
                <w:szCs w:val="18"/>
              </w:rPr>
            </w:pPr>
            <w:r>
              <w:rPr>
                <w:sz w:val="18"/>
                <w:szCs w:val="18"/>
              </w:rPr>
              <w:t>22.38</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DAC873" w14:textId="77777777" w:rsidR="006376D0" w:rsidRDefault="006376D0">
            <w:pPr>
              <w:bidi/>
              <w:jc w:val="left"/>
              <w:rPr>
                <w:sz w:val="18"/>
                <w:szCs w:val="18"/>
                <w:lang w:val="en-GB"/>
              </w:rPr>
            </w:pPr>
            <w:r>
              <w:rPr>
                <w:rFonts w:hint="cs"/>
                <w:sz w:val="18"/>
                <w:szCs w:val="18"/>
                <w:rtl/>
              </w:rPr>
              <w:t>1.30 (دومينيكا) إلى 191.65 (سانت فنسنت وجزر غرينادين)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48C4CF" w14:textId="77777777" w:rsidR="006376D0" w:rsidRDefault="006376D0">
            <w:pPr>
              <w:keepNext/>
              <w:bidi/>
              <w:jc w:val="center"/>
              <w:rPr>
                <w:sz w:val="18"/>
                <w:szCs w:val="18"/>
              </w:rPr>
            </w:pPr>
            <w:r>
              <w:rPr>
                <w:rFonts w:hint="cs"/>
                <w:sz w:val="18"/>
                <w:szCs w:val="18"/>
                <w:rtl/>
              </w:rPr>
              <w:t>70</w:t>
            </w:r>
          </w:p>
        </w:tc>
      </w:tr>
      <w:tr w:rsidR="006376D0" w14:paraId="1857B09A" w14:textId="77777777" w:rsidTr="006376D0">
        <w:trPr>
          <w:trHeight w:val="137"/>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38C96F" w14:textId="77777777" w:rsidR="006376D0" w:rsidRDefault="006376D0">
            <w:pPr>
              <w:bidi/>
              <w:rPr>
                <w:sz w:val="18"/>
                <w:szCs w:val="18"/>
              </w:rPr>
            </w:pPr>
            <w:r>
              <w:rPr>
                <w:rFonts w:hint="cs"/>
                <w:sz w:val="18"/>
                <w:szCs w:val="18"/>
                <w:rtl/>
              </w:rPr>
              <w:t>الهيدروفلوروكربون-</w:t>
            </w:r>
            <w:r>
              <w:rPr>
                <w:sz w:val="18"/>
                <w:szCs w:val="18"/>
              </w:rPr>
              <w:t xml:space="preserve"> 134a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947327" w14:textId="77777777" w:rsidR="006376D0" w:rsidRDefault="006376D0">
            <w:pPr>
              <w:jc w:val="right"/>
              <w:rPr>
                <w:sz w:val="18"/>
                <w:szCs w:val="18"/>
              </w:rPr>
            </w:pPr>
            <w:r>
              <w:rPr>
                <w:sz w:val="18"/>
                <w:szCs w:val="18"/>
              </w:rPr>
              <w:t>14.96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12721E" w14:textId="77777777" w:rsidR="006376D0" w:rsidRDefault="006376D0">
            <w:pPr>
              <w:jc w:val="right"/>
              <w:rPr>
                <w:sz w:val="18"/>
                <w:szCs w:val="18"/>
              </w:rPr>
            </w:pPr>
            <w:r>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B09F4D" w14:textId="77777777" w:rsidR="006376D0" w:rsidRDefault="006376D0">
            <w:pPr>
              <w:jc w:val="right"/>
              <w:rPr>
                <w:sz w:val="18"/>
                <w:szCs w:val="18"/>
              </w:rPr>
            </w:pPr>
            <w:r>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DBFB81" w14:textId="77777777" w:rsidR="006376D0" w:rsidRDefault="006376D0">
            <w:pPr>
              <w:jc w:val="right"/>
              <w:rPr>
                <w:sz w:val="18"/>
                <w:szCs w:val="18"/>
              </w:rPr>
            </w:pPr>
            <w:r>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D4C55FC" w14:textId="77777777" w:rsidR="006376D0" w:rsidRDefault="006376D0">
            <w:pPr>
              <w:jc w:val="right"/>
              <w:rPr>
                <w:sz w:val="18"/>
                <w:szCs w:val="18"/>
              </w:rPr>
            </w:pPr>
            <w:r>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48B8162" w14:textId="77777777" w:rsidR="006376D0" w:rsidRDefault="006376D0">
            <w:pPr>
              <w:ind w:left="-107"/>
              <w:jc w:val="right"/>
              <w:rPr>
                <w:sz w:val="18"/>
                <w:szCs w:val="18"/>
              </w:rPr>
            </w:pPr>
            <w:r>
              <w:rPr>
                <w:sz w:val="18"/>
                <w:szCs w:val="18"/>
              </w:rPr>
              <w:t>13.94</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6EF6876" w14:textId="77777777" w:rsidR="006376D0" w:rsidRDefault="006376D0">
            <w:pPr>
              <w:jc w:val="right"/>
              <w:rPr>
                <w:sz w:val="18"/>
                <w:szCs w:val="18"/>
              </w:rPr>
            </w:pPr>
            <w:r>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876B3B" w14:textId="77777777" w:rsidR="006376D0" w:rsidRDefault="006376D0">
            <w:pPr>
              <w:keepNext/>
              <w:jc w:val="right"/>
              <w:rPr>
                <w:sz w:val="18"/>
                <w:szCs w:val="18"/>
              </w:rPr>
            </w:pPr>
            <w:r>
              <w:rPr>
                <w:sz w:val="18"/>
                <w:szCs w:val="18"/>
              </w:rPr>
              <w:t>12.31</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B2993A6" w14:textId="77777777" w:rsidR="006376D0" w:rsidRDefault="006376D0">
            <w:pPr>
              <w:keepNext/>
              <w:ind w:right="-103"/>
              <w:jc w:val="right"/>
              <w:rPr>
                <w:sz w:val="18"/>
                <w:szCs w:val="18"/>
              </w:rPr>
            </w:pPr>
            <w:r>
              <w:rPr>
                <w:sz w:val="18"/>
                <w:szCs w:val="18"/>
              </w:rPr>
              <w:t>12.71</w:t>
            </w:r>
          </w:p>
        </w:tc>
        <w:tc>
          <w:tcPr>
            <w:tcW w:w="540" w:type="dxa"/>
            <w:tcBorders>
              <w:top w:val="single" w:sz="4" w:space="0" w:color="auto"/>
              <w:left w:val="single" w:sz="4" w:space="0" w:color="auto"/>
              <w:bottom w:val="single" w:sz="4" w:space="0" w:color="auto"/>
              <w:right w:val="single" w:sz="4" w:space="0" w:color="auto"/>
            </w:tcBorders>
            <w:hideMark/>
          </w:tcPr>
          <w:p w14:paraId="2511F949" w14:textId="77777777" w:rsidR="006376D0" w:rsidRDefault="006376D0">
            <w:pPr>
              <w:ind w:right="-106"/>
              <w:jc w:val="left"/>
              <w:rPr>
                <w:sz w:val="18"/>
                <w:szCs w:val="18"/>
              </w:rPr>
            </w:pPr>
            <w:r>
              <w:rPr>
                <w:sz w:val="18"/>
                <w:szCs w:val="18"/>
              </w:rPr>
              <w:t>13.66</w:t>
            </w:r>
          </w:p>
        </w:tc>
        <w:tc>
          <w:tcPr>
            <w:tcW w:w="630" w:type="dxa"/>
            <w:tcBorders>
              <w:top w:val="single" w:sz="4" w:space="0" w:color="auto"/>
              <w:left w:val="single" w:sz="4" w:space="0" w:color="auto"/>
              <w:bottom w:val="single" w:sz="4" w:space="0" w:color="auto"/>
              <w:right w:val="single" w:sz="4" w:space="0" w:color="auto"/>
            </w:tcBorders>
            <w:hideMark/>
          </w:tcPr>
          <w:p w14:paraId="3D951EEA" w14:textId="77777777" w:rsidR="006376D0" w:rsidRDefault="006376D0">
            <w:pPr>
              <w:ind w:right="-100"/>
              <w:jc w:val="right"/>
              <w:rPr>
                <w:sz w:val="18"/>
                <w:szCs w:val="18"/>
              </w:rPr>
            </w:pPr>
            <w:r>
              <w:rPr>
                <w:sz w:val="18"/>
                <w:szCs w:val="18"/>
              </w:rPr>
              <w:t>13.51</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CCFD618" w14:textId="77777777" w:rsidR="006376D0" w:rsidRDefault="006376D0">
            <w:pPr>
              <w:bidi/>
              <w:jc w:val="left"/>
              <w:rPr>
                <w:sz w:val="18"/>
                <w:szCs w:val="18"/>
                <w:lang w:val="en-GB"/>
              </w:rPr>
            </w:pPr>
            <w:r>
              <w:rPr>
                <w:rFonts w:hint="cs"/>
                <w:sz w:val="18"/>
                <w:szCs w:val="18"/>
                <w:rtl/>
              </w:rPr>
              <w:t>3.17 (الصين) إلى 65.00 (نيوي)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551D73" w14:textId="77777777" w:rsidR="006376D0" w:rsidRDefault="006376D0">
            <w:pPr>
              <w:bidi/>
              <w:jc w:val="center"/>
              <w:rPr>
                <w:sz w:val="18"/>
                <w:szCs w:val="18"/>
              </w:rPr>
            </w:pPr>
            <w:r>
              <w:rPr>
                <w:rFonts w:hint="cs"/>
                <w:sz w:val="18"/>
                <w:szCs w:val="18"/>
                <w:rtl/>
              </w:rPr>
              <w:t>112</w:t>
            </w:r>
          </w:p>
        </w:tc>
      </w:tr>
      <w:tr w:rsidR="006376D0" w14:paraId="21C0C33E" w14:textId="77777777" w:rsidTr="006376D0">
        <w:trPr>
          <w:trHeight w:val="209"/>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71EC61B" w14:textId="77777777" w:rsidR="006376D0" w:rsidRDefault="006376D0">
            <w:pPr>
              <w:bidi/>
              <w:rPr>
                <w:sz w:val="18"/>
                <w:szCs w:val="18"/>
              </w:rPr>
            </w:pPr>
            <w:r>
              <w:rPr>
                <w:rFonts w:hint="cs"/>
                <w:sz w:val="18"/>
                <w:szCs w:val="18"/>
                <w:rtl/>
              </w:rPr>
              <w:t xml:space="preserve">المادة </w:t>
            </w:r>
            <w:r>
              <w:rPr>
                <w:sz w:val="18"/>
                <w:szCs w:val="18"/>
              </w:rPr>
              <w:t>R-404A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2A2E28E" w14:textId="77777777" w:rsidR="006376D0" w:rsidRDefault="006376D0">
            <w:pPr>
              <w:jc w:val="right"/>
              <w:rPr>
                <w:sz w:val="18"/>
                <w:szCs w:val="18"/>
              </w:rPr>
            </w:pPr>
            <w:r>
              <w:rPr>
                <w:sz w:val="18"/>
                <w:szCs w:val="18"/>
              </w:rPr>
              <w:t>18.71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DA5F63" w14:textId="77777777" w:rsidR="006376D0" w:rsidRDefault="006376D0">
            <w:pPr>
              <w:jc w:val="right"/>
              <w:rPr>
                <w:sz w:val="18"/>
                <w:szCs w:val="18"/>
              </w:rPr>
            </w:pPr>
            <w:r>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8A5844" w14:textId="77777777" w:rsidR="006376D0" w:rsidRDefault="006376D0">
            <w:pPr>
              <w:jc w:val="right"/>
              <w:rPr>
                <w:sz w:val="18"/>
                <w:szCs w:val="18"/>
              </w:rPr>
            </w:pPr>
            <w:r>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F6919EB" w14:textId="77777777" w:rsidR="006376D0" w:rsidRDefault="006376D0">
            <w:pPr>
              <w:jc w:val="right"/>
              <w:rPr>
                <w:sz w:val="18"/>
                <w:szCs w:val="18"/>
              </w:rPr>
            </w:pPr>
            <w:r>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E1437E5" w14:textId="77777777" w:rsidR="006376D0" w:rsidRDefault="006376D0">
            <w:pPr>
              <w:jc w:val="right"/>
              <w:rPr>
                <w:sz w:val="18"/>
                <w:szCs w:val="18"/>
              </w:rPr>
            </w:pPr>
            <w:r>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B118D8" w14:textId="77777777" w:rsidR="006376D0" w:rsidRDefault="006376D0">
            <w:pPr>
              <w:ind w:left="-107"/>
              <w:jc w:val="right"/>
              <w:rPr>
                <w:sz w:val="18"/>
                <w:szCs w:val="18"/>
              </w:rPr>
            </w:pPr>
            <w:r>
              <w:rPr>
                <w:sz w:val="18"/>
                <w:szCs w:val="18"/>
              </w:rPr>
              <w:t>15.97</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D12E958" w14:textId="77777777" w:rsidR="006376D0" w:rsidRDefault="006376D0">
            <w:pPr>
              <w:jc w:val="right"/>
              <w:rPr>
                <w:sz w:val="18"/>
                <w:szCs w:val="18"/>
              </w:rPr>
            </w:pPr>
            <w:r>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8E8465" w14:textId="77777777" w:rsidR="006376D0" w:rsidRDefault="006376D0">
            <w:pPr>
              <w:keepNext/>
              <w:jc w:val="right"/>
              <w:rPr>
                <w:sz w:val="18"/>
                <w:szCs w:val="18"/>
              </w:rPr>
            </w:pPr>
            <w:r>
              <w:rPr>
                <w:sz w:val="18"/>
                <w:szCs w:val="18"/>
              </w:rPr>
              <w:t>13.76</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B7A1611" w14:textId="77777777" w:rsidR="006376D0" w:rsidRDefault="006376D0">
            <w:pPr>
              <w:keepNext/>
              <w:ind w:right="-103"/>
              <w:jc w:val="right"/>
              <w:rPr>
                <w:sz w:val="18"/>
                <w:szCs w:val="18"/>
              </w:rPr>
            </w:pPr>
            <w:r>
              <w:rPr>
                <w:sz w:val="18"/>
                <w:szCs w:val="18"/>
              </w:rPr>
              <w:t>14.28</w:t>
            </w:r>
          </w:p>
        </w:tc>
        <w:tc>
          <w:tcPr>
            <w:tcW w:w="540" w:type="dxa"/>
            <w:tcBorders>
              <w:top w:val="single" w:sz="4" w:space="0" w:color="auto"/>
              <w:left w:val="single" w:sz="4" w:space="0" w:color="auto"/>
              <w:bottom w:val="single" w:sz="4" w:space="0" w:color="auto"/>
              <w:right w:val="single" w:sz="4" w:space="0" w:color="auto"/>
            </w:tcBorders>
            <w:hideMark/>
          </w:tcPr>
          <w:p w14:paraId="45AD8249" w14:textId="77777777" w:rsidR="006376D0" w:rsidRDefault="006376D0">
            <w:pPr>
              <w:ind w:right="-106"/>
              <w:jc w:val="left"/>
              <w:rPr>
                <w:sz w:val="18"/>
                <w:szCs w:val="18"/>
              </w:rPr>
            </w:pPr>
            <w:r>
              <w:rPr>
                <w:sz w:val="18"/>
                <w:szCs w:val="18"/>
              </w:rPr>
              <w:t>16.01</w:t>
            </w:r>
          </w:p>
        </w:tc>
        <w:tc>
          <w:tcPr>
            <w:tcW w:w="630" w:type="dxa"/>
            <w:tcBorders>
              <w:top w:val="single" w:sz="4" w:space="0" w:color="auto"/>
              <w:left w:val="single" w:sz="4" w:space="0" w:color="auto"/>
              <w:bottom w:val="single" w:sz="4" w:space="0" w:color="auto"/>
              <w:right w:val="single" w:sz="4" w:space="0" w:color="auto"/>
            </w:tcBorders>
            <w:hideMark/>
          </w:tcPr>
          <w:p w14:paraId="2C6C0AF4" w14:textId="77777777" w:rsidR="006376D0" w:rsidRDefault="006376D0">
            <w:pPr>
              <w:ind w:right="-100"/>
              <w:jc w:val="right"/>
              <w:rPr>
                <w:sz w:val="18"/>
                <w:szCs w:val="18"/>
              </w:rPr>
            </w:pPr>
            <w:r>
              <w:rPr>
                <w:sz w:val="18"/>
                <w:szCs w:val="18"/>
              </w:rPr>
              <w:t>15.68</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ED03B6" w14:textId="77777777" w:rsidR="006376D0" w:rsidRDefault="006376D0">
            <w:pPr>
              <w:bidi/>
              <w:jc w:val="left"/>
              <w:rPr>
                <w:sz w:val="18"/>
                <w:szCs w:val="18"/>
                <w:lang w:val="en-GB"/>
              </w:rPr>
            </w:pPr>
            <w:r>
              <w:rPr>
                <w:rFonts w:hint="cs"/>
                <w:sz w:val="18"/>
                <w:szCs w:val="18"/>
                <w:rtl/>
              </w:rPr>
              <w:t>4.18 (البرازيل) إلى 52.00 (تركمانستان)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B44B7C" w14:textId="77777777" w:rsidR="006376D0" w:rsidRDefault="006376D0">
            <w:pPr>
              <w:bidi/>
              <w:jc w:val="center"/>
              <w:rPr>
                <w:sz w:val="18"/>
                <w:szCs w:val="18"/>
              </w:rPr>
            </w:pPr>
            <w:r>
              <w:rPr>
                <w:rFonts w:hint="cs"/>
                <w:sz w:val="18"/>
                <w:szCs w:val="18"/>
                <w:rtl/>
              </w:rPr>
              <w:t>114</w:t>
            </w:r>
          </w:p>
        </w:tc>
      </w:tr>
      <w:tr w:rsidR="006376D0" w14:paraId="7AE336AC" w14:textId="77777777" w:rsidTr="006376D0">
        <w:trPr>
          <w:trHeight w:val="152"/>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0EEA47" w14:textId="77777777" w:rsidR="006376D0" w:rsidRDefault="006376D0">
            <w:pPr>
              <w:widowControl w:val="0"/>
              <w:bidi/>
              <w:rPr>
                <w:sz w:val="18"/>
                <w:szCs w:val="18"/>
              </w:rPr>
            </w:pPr>
            <w:r>
              <w:rPr>
                <w:rFonts w:hint="cs"/>
                <w:sz w:val="18"/>
                <w:szCs w:val="18"/>
                <w:rtl/>
              </w:rPr>
              <w:t xml:space="preserve">المادة </w:t>
            </w:r>
            <w:r>
              <w:rPr>
                <w:sz w:val="18"/>
                <w:szCs w:val="18"/>
              </w:rPr>
              <w:t>R-407C</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3E8DF2" w14:textId="77777777" w:rsidR="006376D0" w:rsidRDefault="006376D0">
            <w:pPr>
              <w:widowControl w:val="0"/>
              <w:jc w:val="right"/>
              <w:rPr>
                <w:sz w:val="18"/>
                <w:szCs w:val="18"/>
              </w:rPr>
            </w:pPr>
            <w:r>
              <w:rPr>
                <w:sz w:val="18"/>
                <w:szCs w:val="18"/>
              </w:rPr>
              <w:t>19.04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8D842F9" w14:textId="77777777" w:rsidR="006376D0" w:rsidRDefault="006376D0">
            <w:pPr>
              <w:widowControl w:val="0"/>
              <w:jc w:val="right"/>
              <w:rPr>
                <w:sz w:val="18"/>
                <w:szCs w:val="18"/>
              </w:rPr>
            </w:pPr>
            <w:r>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8E1DEE" w14:textId="77777777" w:rsidR="006376D0" w:rsidRDefault="006376D0">
            <w:pPr>
              <w:widowControl w:val="0"/>
              <w:jc w:val="right"/>
              <w:rPr>
                <w:sz w:val="18"/>
                <w:szCs w:val="18"/>
              </w:rPr>
            </w:pPr>
            <w:r>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1EF446" w14:textId="77777777" w:rsidR="006376D0" w:rsidRDefault="006376D0">
            <w:pPr>
              <w:jc w:val="right"/>
              <w:rPr>
                <w:sz w:val="18"/>
                <w:szCs w:val="18"/>
              </w:rPr>
            </w:pPr>
            <w:r>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8DFFD7" w14:textId="77777777" w:rsidR="006376D0" w:rsidRDefault="006376D0">
            <w:pPr>
              <w:widowControl w:val="0"/>
              <w:jc w:val="right"/>
              <w:rPr>
                <w:sz w:val="18"/>
                <w:szCs w:val="18"/>
              </w:rPr>
            </w:pPr>
            <w:r>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9CAFD9" w14:textId="77777777" w:rsidR="006376D0" w:rsidRDefault="006376D0">
            <w:pPr>
              <w:widowControl w:val="0"/>
              <w:ind w:left="-249"/>
              <w:jc w:val="right"/>
              <w:rPr>
                <w:sz w:val="18"/>
                <w:szCs w:val="18"/>
              </w:rPr>
            </w:pPr>
            <w:r>
              <w:rPr>
                <w:sz w:val="18"/>
                <w:szCs w:val="18"/>
              </w:rPr>
              <w:t>13.94</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130261" w14:textId="77777777" w:rsidR="006376D0" w:rsidRDefault="006376D0">
            <w:pPr>
              <w:widowControl w:val="0"/>
              <w:jc w:val="right"/>
              <w:rPr>
                <w:sz w:val="18"/>
                <w:szCs w:val="18"/>
              </w:rPr>
            </w:pPr>
            <w:r>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04F2877" w14:textId="77777777" w:rsidR="006376D0" w:rsidRDefault="006376D0">
            <w:pPr>
              <w:keepNext/>
              <w:jc w:val="right"/>
              <w:rPr>
                <w:sz w:val="18"/>
                <w:szCs w:val="18"/>
              </w:rPr>
            </w:pPr>
            <w:r>
              <w:rPr>
                <w:sz w:val="18"/>
                <w:szCs w:val="18"/>
              </w:rPr>
              <w:t>13.02</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57D04647" w14:textId="77777777" w:rsidR="006376D0" w:rsidRDefault="006376D0">
            <w:pPr>
              <w:keepNext/>
              <w:ind w:right="-103"/>
              <w:jc w:val="right"/>
              <w:rPr>
                <w:sz w:val="18"/>
                <w:szCs w:val="18"/>
              </w:rPr>
            </w:pPr>
            <w:r>
              <w:rPr>
                <w:sz w:val="18"/>
                <w:szCs w:val="18"/>
              </w:rPr>
              <w:t>13.78</w:t>
            </w:r>
          </w:p>
        </w:tc>
        <w:tc>
          <w:tcPr>
            <w:tcW w:w="540" w:type="dxa"/>
            <w:tcBorders>
              <w:top w:val="single" w:sz="4" w:space="0" w:color="auto"/>
              <w:left w:val="single" w:sz="4" w:space="0" w:color="auto"/>
              <w:bottom w:val="single" w:sz="4" w:space="0" w:color="auto"/>
              <w:right w:val="single" w:sz="4" w:space="0" w:color="auto"/>
            </w:tcBorders>
            <w:hideMark/>
          </w:tcPr>
          <w:p w14:paraId="6C2504F5" w14:textId="77777777" w:rsidR="006376D0" w:rsidRDefault="006376D0">
            <w:pPr>
              <w:widowControl w:val="0"/>
              <w:ind w:right="-106"/>
              <w:jc w:val="left"/>
              <w:rPr>
                <w:sz w:val="18"/>
                <w:szCs w:val="18"/>
              </w:rPr>
            </w:pPr>
            <w:r>
              <w:rPr>
                <w:sz w:val="18"/>
                <w:szCs w:val="18"/>
              </w:rPr>
              <w:t>15.44</w:t>
            </w:r>
          </w:p>
        </w:tc>
        <w:tc>
          <w:tcPr>
            <w:tcW w:w="630" w:type="dxa"/>
            <w:tcBorders>
              <w:top w:val="single" w:sz="4" w:space="0" w:color="auto"/>
              <w:left w:val="single" w:sz="4" w:space="0" w:color="auto"/>
              <w:bottom w:val="single" w:sz="4" w:space="0" w:color="auto"/>
              <w:right w:val="single" w:sz="4" w:space="0" w:color="auto"/>
            </w:tcBorders>
            <w:hideMark/>
          </w:tcPr>
          <w:p w14:paraId="633C0BCF" w14:textId="77777777" w:rsidR="006376D0" w:rsidRDefault="006376D0">
            <w:pPr>
              <w:widowControl w:val="0"/>
              <w:ind w:right="-100"/>
              <w:jc w:val="right"/>
              <w:rPr>
                <w:sz w:val="18"/>
                <w:szCs w:val="18"/>
              </w:rPr>
            </w:pPr>
            <w:r>
              <w:rPr>
                <w:sz w:val="18"/>
                <w:szCs w:val="18"/>
              </w:rPr>
              <w:t>14.36</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19DF81E" w14:textId="77777777" w:rsidR="006376D0" w:rsidRDefault="006376D0">
            <w:pPr>
              <w:widowControl w:val="0"/>
              <w:bidi/>
              <w:jc w:val="left"/>
              <w:rPr>
                <w:sz w:val="18"/>
                <w:szCs w:val="18"/>
                <w:lang w:val="en-GB"/>
              </w:rPr>
            </w:pPr>
            <w:r>
              <w:rPr>
                <w:rFonts w:hint="cs"/>
                <w:sz w:val="18"/>
                <w:szCs w:val="18"/>
                <w:rtl/>
              </w:rPr>
              <w:t>3.93 (البرازيل) إلى 50.00 (تركمانستان)</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444A4C" w14:textId="77777777" w:rsidR="006376D0" w:rsidRDefault="006376D0">
            <w:pPr>
              <w:widowControl w:val="0"/>
              <w:bidi/>
              <w:jc w:val="center"/>
              <w:rPr>
                <w:sz w:val="18"/>
                <w:szCs w:val="18"/>
              </w:rPr>
            </w:pPr>
            <w:r>
              <w:rPr>
                <w:rFonts w:hint="cs"/>
                <w:sz w:val="18"/>
                <w:szCs w:val="18"/>
                <w:rtl/>
              </w:rPr>
              <w:t>86</w:t>
            </w:r>
          </w:p>
        </w:tc>
      </w:tr>
      <w:tr w:rsidR="006376D0" w14:paraId="6A10ED89" w14:textId="77777777" w:rsidTr="006376D0">
        <w:trPr>
          <w:trHeight w:val="209"/>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B5686E" w14:textId="77777777" w:rsidR="006376D0" w:rsidRDefault="006376D0">
            <w:pPr>
              <w:keepNext/>
              <w:widowControl w:val="0"/>
              <w:bidi/>
              <w:rPr>
                <w:sz w:val="18"/>
                <w:szCs w:val="18"/>
              </w:rPr>
            </w:pPr>
            <w:r>
              <w:rPr>
                <w:rFonts w:hint="cs"/>
                <w:sz w:val="18"/>
                <w:szCs w:val="18"/>
                <w:rtl/>
              </w:rPr>
              <w:lastRenderedPageBreak/>
              <w:t xml:space="preserve">المادة </w:t>
            </w:r>
            <w:r>
              <w:rPr>
                <w:sz w:val="18"/>
                <w:szCs w:val="18"/>
              </w:rPr>
              <w:t>R-410A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F743F38" w14:textId="77777777" w:rsidR="006376D0" w:rsidRDefault="006376D0">
            <w:pPr>
              <w:keepNext/>
              <w:widowControl w:val="0"/>
              <w:jc w:val="right"/>
              <w:rPr>
                <w:sz w:val="18"/>
                <w:szCs w:val="18"/>
              </w:rPr>
            </w:pPr>
            <w:r>
              <w:rPr>
                <w:sz w:val="18"/>
                <w:szCs w:val="18"/>
              </w:rPr>
              <w:t>19.91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AA198A" w14:textId="77777777" w:rsidR="006376D0" w:rsidRDefault="006376D0">
            <w:pPr>
              <w:keepNext/>
              <w:widowControl w:val="0"/>
              <w:jc w:val="right"/>
              <w:rPr>
                <w:sz w:val="18"/>
                <w:szCs w:val="18"/>
              </w:rPr>
            </w:pPr>
            <w:r>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DA2A6F0" w14:textId="77777777" w:rsidR="006376D0" w:rsidRDefault="006376D0">
            <w:pPr>
              <w:keepNext/>
              <w:widowControl w:val="0"/>
              <w:jc w:val="right"/>
              <w:rPr>
                <w:sz w:val="18"/>
                <w:szCs w:val="18"/>
              </w:rPr>
            </w:pPr>
            <w:r>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EB1CEE" w14:textId="77777777" w:rsidR="006376D0" w:rsidRDefault="006376D0">
            <w:pPr>
              <w:keepNext/>
              <w:widowControl w:val="0"/>
              <w:jc w:val="right"/>
              <w:rPr>
                <w:sz w:val="18"/>
                <w:szCs w:val="18"/>
              </w:rPr>
            </w:pPr>
            <w:r>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C1A4D7" w14:textId="77777777" w:rsidR="006376D0" w:rsidRDefault="006376D0">
            <w:pPr>
              <w:keepNext/>
              <w:widowControl w:val="0"/>
              <w:jc w:val="right"/>
              <w:rPr>
                <w:sz w:val="18"/>
                <w:szCs w:val="18"/>
              </w:rPr>
            </w:pPr>
            <w:r>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8DD7F6E" w14:textId="77777777" w:rsidR="006376D0" w:rsidRDefault="006376D0">
            <w:pPr>
              <w:widowControl w:val="0"/>
              <w:ind w:left="-107"/>
              <w:jc w:val="right"/>
              <w:rPr>
                <w:sz w:val="18"/>
                <w:szCs w:val="18"/>
              </w:rPr>
            </w:pPr>
            <w:r>
              <w:rPr>
                <w:sz w:val="18"/>
                <w:szCs w:val="18"/>
              </w:rPr>
              <w:t>15.47</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6E890F" w14:textId="77777777" w:rsidR="006376D0" w:rsidRDefault="006376D0">
            <w:pPr>
              <w:keepNext/>
              <w:widowControl w:val="0"/>
              <w:jc w:val="right"/>
              <w:rPr>
                <w:sz w:val="18"/>
                <w:szCs w:val="18"/>
              </w:rPr>
            </w:pPr>
            <w:r>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8CE614" w14:textId="77777777" w:rsidR="006376D0" w:rsidRDefault="006376D0">
            <w:pPr>
              <w:keepNext/>
              <w:jc w:val="right"/>
              <w:rPr>
                <w:sz w:val="18"/>
                <w:szCs w:val="18"/>
              </w:rPr>
            </w:pPr>
            <w:r>
              <w:rPr>
                <w:sz w:val="18"/>
                <w:szCs w:val="18"/>
              </w:rPr>
              <w:t>14.50</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3B63811B" w14:textId="77777777" w:rsidR="006376D0" w:rsidRDefault="006376D0">
            <w:pPr>
              <w:keepNext/>
              <w:ind w:right="-103"/>
              <w:jc w:val="right"/>
              <w:rPr>
                <w:sz w:val="18"/>
                <w:szCs w:val="18"/>
              </w:rPr>
            </w:pPr>
            <w:r>
              <w:rPr>
                <w:sz w:val="18"/>
                <w:szCs w:val="18"/>
              </w:rPr>
              <w:t>14.68</w:t>
            </w:r>
          </w:p>
        </w:tc>
        <w:tc>
          <w:tcPr>
            <w:tcW w:w="540" w:type="dxa"/>
            <w:tcBorders>
              <w:top w:val="single" w:sz="4" w:space="0" w:color="auto"/>
              <w:left w:val="single" w:sz="4" w:space="0" w:color="auto"/>
              <w:bottom w:val="single" w:sz="4" w:space="0" w:color="auto"/>
              <w:right w:val="single" w:sz="4" w:space="0" w:color="auto"/>
            </w:tcBorders>
            <w:hideMark/>
          </w:tcPr>
          <w:p w14:paraId="735CBB9A" w14:textId="77777777" w:rsidR="006376D0" w:rsidRDefault="006376D0">
            <w:pPr>
              <w:widowControl w:val="0"/>
              <w:ind w:right="-106"/>
              <w:jc w:val="left"/>
              <w:rPr>
                <w:sz w:val="18"/>
                <w:szCs w:val="18"/>
              </w:rPr>
            </w:pPr>
            <w:r>
              <w:rPr>
                <w:sz w:val="18"/>
                <w:szCs w:val="18"/>
              </w:rPr>
              <w:t>16.33</w:t>
            </w:r>
          </w:p>
        </w:tc>
        <w:tc>
          <w:tcPr>
            <w:tcW w:w="630" w:type="dxa"/>
            <w:tcBorders>
              <w:top w:val="single" w:sz="4" w:space="0" w:color="auto"/>
              <w:left w:val="single" w:sz="4" w:space="0" w:color="auto"/>
              <w:bottom w:val="single" w:sz="4" w:space="0" w:color="auto"/>
              <w:right w:val="single" w:sz="4" w:space="0" w:color="auto"/>
            </w:tcBorders>
            <w:hideMark/>
          </w:tcPr>
          <w:p w14:paraId="4795F822" w14:textId="77777777" w:rsidR="006376D0" w:rsidRDefault="006376D0">
            <w:pPr>
              <w:widowControl w:val="0"/>
              <w:ind w:right="-100"/>
              <w:jc w:val="right"/>
              <w:rPr>
                <w:sz w:val="18"/>
                <w:szCs w:val="18"/>
              </w:rPr>
            </w:pPr>
            <w:r>
              <w:rPr>
                <w:sz w:val="18"/>
                <w:szCs w:val="18"/>
              </w:rPr>
              <w:t>15.03</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F5D0D7C" w14:textId="77777777" w:rsidR="006376D0" w:rsidRDefault="006376D0">
            <w:pPr>
              <w:widowControl w:val="0"/>
              <w:bidi/>
              <w:jc w:val="left"/>
              <w:rPr>
                <w:sz w:val="18"/>
                <w:szCs w:val="18"/>
                <w:lang w:val="en-GB"/>
              </w:rPr>
            </w:pPr>
            <w:r>
              <w:rPr>
                <w:rFonts w:hint="cs"/>
                <w:sz w:val="18"/>
                <w:szCs w:val="18"/>
                <w:rtl/>
              </w:rPr>
              <w:t>3.73 (الصين) إلى 60.00 (كابو فيردي)</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DB45C9" w14:textId="77777777" w:rsidR="006376D0" w:rsidRDefault="006376D0">
            <w:pPr>
              <w:keepNext/>
              <w:widowControl w:val="0"/>
              <w:bidi/>
              <w:jc w:val="center"/>
              <w:rPr>
                <w:sz w:val="18"/>
                <w:szCs w:val="18"/>
              </w:rPr>
            </w:pPr>
            <w:r>
              <w:rPr>
                <w:rFonts w:hint="cs"/>
                <w:sz w:val="18"/>
                <w:szCs w:val="18"/>
                <w:rtl/>
              </w:rPr>
              <w:t>111</w:t>
            </w:r>
          </w:p>
        </w:tc>
      </w:tr>
      <w:tr w:rsidR="006376D0" w14:paraId="052B5BA3" w14:textId="77777777" w:rsidTr="006376D0">
        <w:trPr>
          <w:trHeight w:val="127"/>
          <w:jc w:val="center"/>
        </w:trPr>
        <w:tc>
          <w:tcPr>
            <w:tcW w:w="14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757F7B" w14:textId="77777777" w:rsidR="006376D0" w:rsidRDefault="006376D0">
            <w:pPr>
              <w:keepNext/>
              <w:bidi/>
              <w:rPr>
                <w:sz w:val="18"/>
                <w:szCs w:val="18"/>
              </w:rPr>
            </w:pPr>
            <w:r>
              <w:rPr>
                <w:rFonts w:hint="cs"/>
                <w:sz w:val="18"/>
                <w:szCs w:val="18"/>
                <w:rtl/>
              </w:rPr>
              <w:t xml:space="preserve">المادة </w:t>
            </w:r>
            <w:r>
              <w:rPr>
                <w:sz w:val="18"/>
                <w:szCs w:val="18"/>
              </w:rPr>
              <w:t>R-507A</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A85BF1" w14:textId="77777777" w:rsidR="006376D0" w:rsidRDefault="006376D0">
            <w:pPr>
              <w:keepNext/>
              <w:jc w:val="right"/>
              <w:rPr>
                <w:sz w:val="18"/>
                <w:szCs w:val="18"/>
              </w:rPr>
            </w:pPr>
            <w:r>
              <w:rPr>
                <w:sz w:val="18"/>
                <w:szCs w:val="18"/>
              </w:rPr>
              <w:t>15.84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DBE040" w14:textId="77777777" w:rsidR="006376D0" w:rsidRDefault="006376D0">
            <w:pPr>
              <w:keepNext/>
              <w:jc w:val="right"/>
              <w:rPr>
                <w:sz w:val="18"/>
                <w:szCs w:val="18"/>
              </w:rPr>
            </w:pPr>
            <w:r>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36DDD4" w14:textId="77777777" w:rsidR="006376D0" w:rsidRDefault="006376D0">
            <w:pPr>
              <w:keepNext/>
              <w:jc w:val="right"/>
              <w:rPr>
                <w:sz w:val="18"/>
                <w:szCs w:val="18"/>
              </w:rPr>
            </w:pPr>
            <w:r>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E8DB0B" w14:textId="77777777" w:rsidR="006376D0" w:rsidRDefault="006376D0">
            <w:pPr>
              <w:keepNext/>
              <w:jc w:val="right"/>
              <w:rPr>
                <w:sz w:val="18"/>
                <w:szCs w:val="18"/>
              </w:rPr>
            </w:pPr>
            <w:r>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2280459" w14:textId="77777777" w:rsidR="006376D0" w:rsidRDefault="006376D0">
            <w:pPr>
              <w:keepNext/>
              <w:jc w:val="right"/>
              <w:rPr>
                <w:sz w:val="18"/>
                <w:szCs w:val="18"/>
              </w:rPr>
            </w:pPr>
            <w:r>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3B8B86" w14:textId="77777777" w:rsidR="006376D0" w:rsidRDefault="006376D0">
            <w:pPr>
              <w:ind w:left="-107"/>
              <w:jc w:val="right"/>
              <w:rPr>
                <w:sz w:val="18"/>
                <w:szCs w:val="18"/>
              </w:rPr>
            </w:pPr>
            <w:r>
              <w:rPr>
                <w:sz w:val="18"/>
                <w:szCs w:val="18"/>
              </w:rPr>
              <w:t>13.33</w:t>
            </w:r>
          </w:p>
        </w:tc>
        <w:tc>
          <w:tcPr>
            <w:tcW w:w="57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644835" w14:textId="77777777" w:rsidR="006376D0" w:rsidRDefault="006376D0">
            <w:pPr>
              <w:keepNext/>
              <w:jc w:val="right"/>
              <w:rPr>
                <w:sz w:val="18"/>
                <w:szCs w:val="18"/>
              </w:rPr>
            </w:pPr>
            <w:r>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32D964" w14:textId="77777777" w:rsidR="006376D0" w:rsidRDefault="006376D0">
            <w:pPr>
              <w:keepNext/>
              <w:jc w:val="right"/>
              <w:rPr>
                <w:sz w:val="18"/>
                <w:szCs w:val="18"/>
              </w:rPr>
            </w:pPr>
            <w:r>
              <w:rPr>
                <w:sz w:val="18"/>
                <w:szCs w:val="18"/>
              </w:rPr>
              <w:t>12.99</w:t>
            </w:r>
          </w:p>
        </w:tc>
        <w:tc>
          <w:tcPr>
            <w:tcW w:w="506" w:type="dxa"/>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46CABDC0" w14:textId="77777777" w:rsidR="006376D0" w:rsidRDefault="006376D0">
            <w:pPr>
              <w:keepNext/>
              <w:ind w:right="-103"/>
              <w:jc w:val="right"/>
              <w:rPr>
                <w:sz w:val="18"/>
                <w:szCs w:val="18"/>
              </w:rPr>
            </w:pPr>
            <w:r>
              <w:rPr>
                <w:sz w:val="18"/>
                <w:szCs w:val="18"/>
              </w:rPr>
              <w:t>13.58</w:t>
            </w:r>
          </w:p>
        </w:tc>
        <w:tc>
          <w:tcPr>
            <w:tcW w:w="540" w:type="dxa"/>
            <w:tcBorders>
              <w:top w:val="single" w:sz="4" w:space="0" w:color="auto"/>
              <w:left w:val="single" w:sz="4" w:space="0" w:color="auto"/>
              <w:bottom w:val="single" w:sz="4" w:space="0" w:color="auto"/>
              <w:right w:val="single" w:sz="4" w:space="0" w:color="auto"/>
            </w:tcBorders>
            <w:hideMark/>
          </w:tcPr>
          <w:p w14:paraId="6ADE424B" w14:textId="77777777" w:rsidR="006376D0" w:rsidRDefault="006376D0">
            <w:pPr>
              <w:ind w:right="-106"/>
              <w:jc w:val="left"/>
              <w:rPr>
                <w:sz w:val="18"/>
                <w:szCs w:val="18"/>
              </w:rPr>
            </w:pPr>
            <w:r>
              <w:rPr>
                <w:sz w:val="18"/>
                <w:szCs w:val="18"/>
              </w:rPr>
              <w:t>16.36</w:t>
            </w:r>
          </w:p>
        </w:tc>
        <w:tc>
          <w:tcPr>
            <w:tcW w:w="630" w:type="dxa"/>
            <w:tcBorders>
              <w:top w:val="single" w:sz="4" w:space="0" w:color="auto"/>
              <w:left w:val="single" w:sz="4" w:space="0" w:color="auto"/>
              <w:bottom w:val="single" w:sz="4" w:space="0" w:color="auto"/>
              <w:right w:val="single" w:sz="4" w:space="0" w:color="auto"/>
            </w:tcBorders>
            <w:hideMark/>
          </w:tcPr>
          <w:p w14:paraId="6BA22563" w14:textId="77777777" w:rsidR="006376D0" w:rsidRDefault="006376D0">
            <w:pPr>
              <w:ind w:right="-74"/>
              <w:jc w:val="right"/>
              <w:rPr>
                <w:sz w:val="18"/>
                <w:szCs w:val="18"/>
              </w:rPr>
            </w:pPr>
            <w:r>
              <w:rPr>
                <w:sz w:val="18"/>
                <w:szCs w:val="18"/>
              </w:rPr>
              <w:t>15.03</w:t>
            </w:r>
          </w:p>
        </w:tc>
        <w:tc>
          <w:tcPr>
            <w:tcW w:w="204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8147C4" w14:textId="77777777" w:rsidR="006376D0" w:rsidRDefault="006376D0">
            <w:pPr>
              <w:bidi/>
              <w:ind w:right="-74"/>
              <w:jc w:val="left"/>
              <w:rPr>
                <w:sz w:val="18"/>
                <w:szCs w:val="18"/>
                <w:lang w:val="en-GB"/>
              </w:rPr>
            </w:pPr>
            <w:r>
              <w:rPr>
                <w:rFonts w:hint="cs"/>
                <w:sz w:val="18"/>
                <w:szCs w:val="18"/>
                <w:rtl/>
              </w:rPr>
              <w:t>4.21 (البرازيل) إلى 47.00 (موزمبيق)</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AB0D55" w14:textId="77777777" w:rsidR="006376D0" w:rsidRDefault="006376D0">
            <w:pPr>
              <w:keepNext/>
              <w:bidi/>
              <w:jc w:val="center"/>
              <w:rPr>
                <w:sz w:val="18"/>
                <w:szCs w:val="18"/>
              </w:rPr>
            </w:pPr>
            <w:r>
              <w:rPr>
                <w:rFonts w:hint="cs"/>
                <w:sz w:val="18"/>
                <w:szCs w:val="18"/>
                <w:rtl/>
              </w:rPr>
              <w:t>56</w:t>
            </w:r>
          </w:p>
        </w:tc>
      </w:tr>
    </w:tbl>
    <w:p w14:paraId="6B6722F3" w14:textId="77777777" w:rsidR="006376D0" w:rsidRDefault="006376D0" w:rsidP="006376D0">
      <w:pPr>
        <w:bidi/>
        <w:ind w:left="-810" w:firstLine="810"/>
        <w:rPr>
          <w:sz w:val="19"/>
          <w:szCs w:val="19"/>
          <w:lang w:val="en-GB" w:bidi="ar-DZ"/>
        </w:rPr>
      </w:pPr>
      <w:r>
        <w:rPr>
          <w:rFonts w:hint="cs"/>
          <w:sz w:val="19"/>
          <w:szCs w:val="19"/>
          <w:rtl/>
        </w:rPr>
        <w:t>* تم استبعاد جميع الإدخالات الصفرية.</w:t>
      </w:r>
    </w:p>
    <w:p w14:paraId="6EB4C0F5" w14:textId="77777777" w:rsidR="006376D0" w:rsidRDefault="006376D0" w:rsidP="006376D0">
      <w:pPr>
        <w:bidi/>
        <w:ind w:left="-810" w:firstLine="810"/>
        <w:rPr>
          <w:sz w:val="19"/>
          <w:szCs w:val="19"/>
          <w:rtl/>
        </w:rPr>
      </w:pPr>
      <w:r>
        <w:rPr>
          <w:rFonts w:hint="cs"/>
          <w:sz w:val="19"/>
          <w:szCs w:val="19"/>
          <w:rtl/>
        </w:rPr>
        <w:t>** عدد بلدان المادة 5 التي أبلغت عن الأسعار في عام 2022.</w:t>
      </w:r>
    </w:p>
    <w:p w14:paraId="275B5A70" w14:textId="77777777" w:rsidR="006376D0" w:rsidRDefault="006376D0" w:rsidP="006376D0">
      <w:pPr>
        <w:pStyle w:val="Heading2"/>
        <w:numPr>
          <w:ilvl w:val="0"/>
          <w:numId w:val="0"/>
        </w:numPr>
        <w:tabs>
          <w:tab w:val="left" w:pos="720"/>
        </w:tabs>
        <w:adjustRightInd w:val="0"/>
        <w:textAlignment w:val="baseline"/>
        <w:rPr>
          <w:rtl/>
        </w:rPr>
      </w:pPr>
    </w:p>
    <w:p w14:paraId="76A92FA9" w14:textId="77777777" w:rsidR="006376D0" w:rsidRDefault="006376D0" w:rsidP="006376D0">
      <w:pPr>
        <w:keepNext/>
        <w:widowControl w:val="0"/>
        <w:bidi/>
        <w:spacing w:after="240"/>
        <w:rPr>
          <w:b/>
          <w:bCs/>
          <w:sz w:val="24"/>
          <w:szCs w:val="24"/>
          <w:rtl/>
        </w:rPr>
      </w:pPr>
      <w:r>
        <w:rPr>
          <w:rFonts w:hint="cs"/>
          <w:b/>
          <w:bCs/>
          <w:szCs w:val="24"/>
          <w:rtl/>
        </w:rPr>
        <w:t xml:space="preserve">رابعا. </w:t>
      </w:r>
      <w:r>
        <w:rPr>
          <w:rFonts w:hint="cs"/>
          <w:b/>
          <w:bCs/>
          <w:szCs w:val="24"/>
          <w:rtl/>
        </w:rPr>
        <w:tab/>
        <w:t>المسائل المتعلقة بتقارير تنفيذ البرامج القطرية</w:t>
      </w:r>
    </w:p>
    <w:p w14:paraId="53965058" w14:textId="77777777" w:rsidR="006376D0" w:rsidRDefault="006376D0" w:rsidP="006376D0">
      <w:pPr>
        <w:keepNext/>
        <w:widowControl w:val="0"/>
        <w:bidi/>
        <w:spacing w:after="240"/>
        <w:rPr>
          <w:b/>
          <w:bCs/>
          <w:szCs w:val="24"/>
          <w:rtl/>
        </w:rPr>
      </w:pPr>
      <w:r>
        <w:rPr>
          <w:rFonts w:hint="cs"/>
          <w:b/>
          <w:bCs/>
          <w:szCs w:val="24"/>
          <w:rtl/>
        </w:rPr>
        <w:t>رابعا-1.</w:t>
      </w:r>
      <w:r>
        <w:rPr>
          <w:rFonts w:hint="cs"/>
          <w:b/>
          <w:bCs/>
          <w:szCs w:val="24"/>
          <w:rtl/>
        </w:rPr>
        <w:tab/>
        <w:t>تقديم تقارير بيانات البرامج القطرية في مواعيدها</w:t>
      </w:r>
    </w:p>
    <w:p w14:paraId="489513D0" w14:textId="77777777" w:rsidR="006376D0" w:rsidRDefault="006376D0" w:rsidP="00357C8C">
      <w:pPr>
        <w:pStyle w:val="Heading1"/>
        <w:keepNext/>
        <w:numPr>
          <w:ilvl w:val="0"/>
          <w:numId w:val="41"/>
        </w:numPr>
        <w:bidi/>
        <w:rPr>
          <w:szCs w:val="24"/>
          <w:rtl/>
        </w:rPr>
      </w:pPr>
      <w:r>
        <w:rPr>
          <w:rFonts w:hint="cs"/>
          <w:szCs w:val="24"/>
          <w:rtl/>
        </w:rPr>
        <w:t>عند استعراض تقديم تقارير بيانات البرنامج القطري في مواعيدها، ذكرت الأمانة أنه، على النحو المبين في الجدول 12، هناك انخفاض طفيف في معدل التقديم الإجمالي مقارنة بعام 2021. وأشارت الأمانة إلى الجهود التي بذلتها الوكالات المنفذة في متابعة تقديم تقارير بيانات البرامج القطرية المعلقة، وإعلام الأمانة بالتقدم المحرز بانتظام.</w:t>
      </w:r>
    </w:p>
    <w:p w14:paraId="1A25F638" w14:textId="77777777" w:rsidR="006376D0" w:rsidRDefault="006376D0" w:rsidP="006376D0">
      <w:pPr>
        <w:keepNext/>
        <w:bidi/>
        <w:rPr>
          <w:b/>
          <w:bCs/>
          <w:szCs w:val="24"/>
          <w:rtl/>
        </w:rPr>
      </w:pPr>
      <w:r>
        <w:rPr>
          <w:rFonts w:hint="cs"/>
          <w:b/>
          <w:bCs/>
          <w:szCs w:val="24"/>
          <w:rtl/>
        </w:rPr>
        <w:t>الجدول 12- المعدلات الشهرية لتقديم تقارير بيانات البرامج القطرية (حتى 4 أكتوبر/ تشرين الأول 2023)</w:t>
      </w:r>
    </w:p>
    <w:tbl>
      <w:tblPr>
        <w:bidiVisual/>
        <w:tblW w:w="10252" w:type="dxa"/>
        <w:jc w:val="center"/>
        <w:tblLook w:val="04A0" w:firstRow="1" w:lastRow="0" w:firstColumn="1" w:lastColumn="0" w:noHBand="0" w:noVBand="1"/>
      </w:tblPr>
      <w:tblGrid>
        <w:gridCol w:w="1088"/>
        <w:gridCol w:w="476"/>
        <w:gridCol w:w="521"/>
        <w:gridCol w:w="607"/>
        <w:gridCol w:w="544"/>
        <w:gridCol w:w="536"/>
        <w:gridCol w:w="630"/>
        <w:gridCol w:w="540"/>
        <w:gridCol w:w="720"/>
        <w:gridCol w:w="540"/>
        <w:gridCol w:w="630"/>
        <w:gridCol w:w="540"/>
        <w:gridCol w:w="544"/>
        <w:gridCol w:w="536"/>
        <w:gridCol w:w="720"/>
        <w:gridCol w:w="540"/>
        <w:gridCol w:w="540"/>
      </w:tblGrid>
      <w:tr w:rsidR="006376D0" w14:paraId="230591F7" w14:textId="77777777" w:rsidTr="006376D0">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noWrap/>
            <w:tcMar>
              <w:top w:w="0" w:type="dxa"/>
              <w:left w:w="58" w:type="dxa"/>
              <w:bottom w:w="0" w:type="dxa"/>
              <w:right w:w="58" w:type="dxa"/>
            </w:tcMar>
            <w:hideMark/>
          </w:tcPr>
          <w:p w14:paraId="3D638C26" w14:textId="77777777" w:rsidR="006376D0" w:rsidRDefault="006376D0">
            <w:pPr>
              <w:bidi/>
              <w:jc w:val="center"/>
              <w:rPr>
                <w:b/>
                <w:bCs/>
                <w:sz w:val="18"/>
                <w:szCs w:val="18"/>
                <w:rtl/>
                <w:lang w:eastAsia="en-CA"/>
              </w:rPr>
            </w:pPr>
            <w:r>
              <w:rPr>
                <w:rFonts w:hint="cs"/>
                <w:b/>
                <w:bCs/>
                <w:sz w:val="18"/>
                <w:szCs w:val="18"/>
                <w:rtl/>
                <w:lang w:eastAsia="en-CA"/>
              </w:rPr>
              <w:t>الشهر</w:t>
            </w:r>
          </w:p>
        </w:tc>
        <w:tc>
          <w:tcPr>
            <w:tcW w:w="997"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2F04646C" w14:textId="77777777" w:rsidR="006376D0" w:rsidRDefault="006376D0">
            <w:pPr>
              <w:bidi/>
              <w:jc w:val="center"/>
              <w:rPr>
                <w:b/>
                <w:bCs/>
                <w:sz w:val="18"/>
                <w:szCs w:val="18"/>
                <w:lang w:eastAsia="en-CA"/>
              </w:rPr>
            </w:pPr>
            <w:r>
              <w:rPr>
                <w:rFonts w:hint="cs"/>
                <w:b/>
                <w:bCs/>
                <w:sz w:val="18"/>
                <w:szCs w:val="18"/>
                <w:rtl/>
                <w:lang w:eastAsia="en-CA"/>
              </w:rPr>
              <w:t>2015</w:t>
            </w:r>
          </w:p>
        </w:tc>
        <w:tc>
          <w:tcPr>
            <w:tcW w:w="1151"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568D5C2C" w14:textId="77777777" w:rsidR="006376D0" w:rsidRDefault="006376D0">
            <w:pPr>
              <w:bidi/>
              <w:jc w:val="center"/>
              <w:rPr>
                <w:b/>
                <w:bCs/>
                <w:sz w:val="18"/>
                <w:szCs w:val="18"/>
                <w:lang w:eastAsia="en-CA"/>
              </w:rPr>
            </w:pPr>
            <w:r>
              <w:rPr>
                <w:rFonts w:hint="cs"/>
                <w:b/>
                <w:bCs/>
                <w:sz w:val="18"/>
                <w:szCs w:val="18"/>
                <w:rtl/>
                <w:lang w:eastAsia="en-CA"/>
              </w:rPr>
              <w:t>2016</w:t>
            </w:r>
          </w:p>
        </w:tc>
        <w:tc>
          <w:tcPr>
            <w:tcW w:w="1166"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0815F521" w14:textId="77777777" w:rsidR="006376D0" w:rsidRDefault="006376D0">
            <w:pPr>
              <w:bidi/>
              <w:jc w:val="center"/>
              <w:rPr>
                <w:b/>
                <w:bCs/>
                <w:sz w:val="18"/>
                <w:szCs w:val="18"/>
                <w:lang w:eastAsia="en-CA"/>
              </w:rPr>
            </w:pPr>
            <w:r>
              <w:rPr>
                <w:rFonts w:hint="cs"/>
                <w:b/>
                <w:bCs/>
                <w:sz w:val="18"/>
                <w:szCs w:val="18"/>
                <w:rtl/>
                <w:lang w:eastAsia="en-CA"/>
              </w:rPr>
              <w:t>2017</w:t>
            </w:r>
          </w:p>
        </w:tc>
        <w:tc>
          <w:tcPr>
            <w:tcW w:w="1260"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4D69B11A" w14:textId="77777777" w:rsidR="006376D0" w:rsidRDefault="006376D0">
            <w:pPr>
              <w:bidi/>
              <w:jc w:val="center"/>
              <w:rPr>
                <w:b/>
                <w:bCs/>
                <w:sz w:val="18"/>
                <w:szCs w:val="18"/>
                <w:lang w:eastAsia="en-CA"/>
              </w:rPr>
            </w:pPr>
            <w:r>
              <w:rPr>
                <w:rFonts w:hint="cs"/>
                <w:b/>
                <w:bCs/>
                <w:sz w:val="18"/>
                <w:szCs w:val="18"/>
                <w:rtl/>
                <w:lang w:eastAsia="en-CA"/>
              </w:rPr>
              <w:t>2018</w:t>
            </w:r>
          </w:p>
        </w:tc>
        <w:tc>
          <w:tcPr>
            <w:tcW w:w="1170"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6ABC2289" w14:textId="77777777" w:rsidR="006376D0" w:rsidRDefault="006376D0">
            <w:pPr>
              <w:bidi/>
              <w:jc w:val="center"/>
              <w:rPr>
                <w:b/>
                <w:bCs/>
                <w:sz w:val="18"/>
                <w:szCs w:val="18"/>
                <w:lang w:eastAsia="en-CA"/>
              </w:rPr>
            </w:pPr>
            <w:r>
              <w:rPr>
                <w:rFonts w:hint="cs"/>
                <w:b/>
                <w:bCs/>
                <w:sz w:val="18"/>
                <w:szCs w:val="18"/>
                <w:rtl/>
                <w:lang w:eastAsia="en-CA"/>
              </w:rPr>
              <w:t>2019</w:t>
            </w:r>
          </w:p>
        </w:tc>
        <w:tc>
          <w:tcPr>
            <w:tcW w:w="1084"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4E85D7C8" w14:textId="77777777" w:rsidR="006376D0" w:rsidRDefault="006376D0">
            <w:pPr>
              <w:bidi/>
              <w:jc w:val="center"/>
              <w:rPr>
                <w:b/>
                <w:bCs/>
                <w:sz w:val="18"/>
                <w:szCs w:val="18"/>
                <w:lang w:eastAsia="en-CA"/>
              </w:rPr>
            </w:pPr>
            <w:r>
              <w:rPr>
                <w:rFonts w:hint="cs"/>
                <w:b/>
                <w:bCs/>
                <w:sz w:val="18"/>
                <w:szCs w:val="18"/>
                <w:rtl/>
                <w:lang w:eastAsia="en-CA"/>
              </w:rPr>
              <w:t>2020</w:t>
            </w:r>
          </w:p>
        </w:tc>
        <w:tc>
          <w:tcPr>
            <w:tcW w:w="1256" w:type="dxa"/>
            <w:gridSpan w:val="2"/>
            <w:tcBorders>
              <w:top w:val="single" w:sz="4" w:space="0" w:color="auto"/>
              <w:left w:val="nil"/>
              <w:bottom w:val="single" w:sz="4" w:space="0" w:color="auto"/>
              <w:right w:val="single" w:sz="4" w:space="0" w:color="000000"/>
            </w:tcBorders>
            <w:tcMar>
              <w:top w:w="0" w:type="dxa"/>
              <w:left w:w="58" w:type="dxa"/>
              <w:bottom w:w="0" w:type="dxa"/>
              <w:right w:w="58" w:type="dxa"/>
            </w:tcMar>
            <w:hideMark/>
          </w:tcPr>
          <w:p w14:paraId="7FB3F0B7" w14:textId="77777777" w:rsidR="006376D0" w:rsidRDefault="006376D0">
            <w:pPr>
              <w:bidi/>
              <w:jc w:val="center"/>
              <w:rPr>
                <w:b/>
                <w:bCs/>
                <w:sz w:val="18"/>
                <w:szCs w:val="18"/>
                <w:lang w:eastAsia="en-CA"/>
              </w:rPr>
            </w:pPr>
            <w:r>
              <w:rPr>
                <w:rFonts w:hint="cs"/>
                <w:b/>
                <w:bCs/>
                <w:sz w:val="18"/>
                <w:szCs w:val="18"/>
                <w:rtl/>
                <w:lang w:eastAsia="en-CA"/>
              </w:rPr>
              <w:t>2021</w:t>
            </w:r>
          </w:p>
        </w:tc>
        <w:tc>
          <w:tcPr>
            <w:tcW w:w="1080" w:type="dxa"/>
            <w:gridSpan w:val="2"/>
            <w:tcBorders>
              <w:top w:val="single" w:sz="4" w:space="0" w:color="auto"/>
              <w:left w:val="nil"/>
              <w:bottom w:val="single" w:sz="4" w:space="0" w:color="auto"/>
              <w:right w:val="single" w:sz="4" w:space="0" w:color="auto"/>
            </w:tcBorders>
            <w:tcMar>
              <w:top w:w="0" w:type="dxa"/>
              <w:left w:w="58" w:type="dxa"/>
              <w:bottom w:w="0" w:type="dxa"/>
              <w:right w:w="58" w:type="dxa"/>
            </w:tcMar>
            <w:hideMark/>
          </w:tcPr>
          <w:p w14:paraId="35268D40" w14:textId="77777777" w:rsidR="006376D0" w:rsidRDefault="006376D0">
            <w:pPr>
              <w:bidi/>
              <w:jc w:val="center"/>
              <w:rPr>
                <w:b/>
                <w:bCs/>
                <w:sz w:val="18"/>
                <w:szCs w:val="18"/>
                <w:lang w:eastAsia="en-CA"/>
              </w:rPr>
            </w:pPr>
            <w:r>
              <w:rPr>
                <w:rFonts w:hint="cs"/>
                <w:b/>
                <w:bCs/>
                <w:sz w:val="18"/>
                <w:szCs w:val="18"/>
                <w:rtl/>
                <w:lang w:eastAsia="en-CA"/>
              </w:rPr>
              <w:t>2022</w:t>
            </w:r>
          </w:p>
        </w:tc>
      </w:tr>
      <w:tr w:rsidR="006376D0" w14:paraId="2B700283" w14:textId="77777777" w:rsidTr="006376D0">
        <w:trPr>
          <w:trHeight w:val="72"/>
          <w:tblHeader/>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27BD6FAC" w14:textId="77777777" w:rsidR="006376D0" w:rsidRDefault="006376D0">
            <w:pPr>
              <w:bidi/>
              <w:jc w:val="left"/>
              <w:rPr>
                <w:b/>
                <w:bCs/>
                <w:sz w:val="18"/>
                <w:szCs w:val="18"/>
                <w:lang w:val="en-GB" w:eastAsia="en-CA" w:bidi="ar-DZ"/>
              </w:rPr>
            </w:pPr>
          </w:p>
        </w:tc>
        <w:tc>
          <w:tcPr>
            <w:tcW w:w="476" w:type="dxa"/>
            <w:tcBorders>
              <w:top w:val="nil"/>
              <w:left w:val="nil"/>
              <w:bottom w:val="single" w:sz="4" w:space="0" w:color="auto"/>
              <w:right w:val="single" w:sz="4" w:space="0" w:color="auto"/>
            </w:tcBorders>
            <w:tcMar>
              <w:top w:w="0" w:type="dxa"/>
              <w:left w:w="58" w:type="dxa"/>
              <w:bottom w:w="0" w:type="dxa"/>
              <w:right w:w="58" w:type="dxa"/>
            </w:tcMar>
            <w:hideMark/>
          </w:tcPr>
          <w:p w14:paraId="2971E324" w14:textId="77777777" w:rsidR="006376D0" w:rsidRDefault="006376D0">
            <w:pPr>
              <w:bidi/>
              <w:jc w:val="center"/>
              <w:rPr>
                <w:b/>
                <w:bCs/>
                <w:sz w:val="18"/>
                <w:szCs w:val="18"/>
                <w:lang w:eastAsia="en-CA"/>
              </w:rPr>
            </w:pPr>
            <w:r>
              <w:rPr>
                <w:rFonts w:hint="cs"/>
                <w:b/>
                <w:bCs/>
                <w:sz w:val="18"/>
                <w:szCs w:val="18"/>
                <w:rtl/>
                <w:lang w:eastAsia="en-CA"/>
              </w:rPr>
              <w:t>العدد*</w:t>
            </w:r>
          </w:p>
        </w:tc>
        <w:tc>
          <w:tcPr>
            <w:tcW w:w="521" w:type="dxa"/>
            <w:tcBorders>
              <w:top w:val="nil"/>
              <w:left w:val="nil"/>
              <w:bottom w:val="single" w:sz="4" w:space="0" w:color="auto"/>
              <w:right w:val="single" w:sz="4" w:space="0" w:color="auto"/>
            </w:tcBorders>
            <w:tcMar>
              <w:top w:w="0" w:type="dxa"/>
              <w:left w:w="58" w:type="dxa"/>
              <w:bottom w:w="0" w:type="dxa"/>
              <w:right w:w="58" w:type="dxa"/>
            </w:tcMar>
            <w:hideMark/>
          </w:tcPr>
          <w:p w14:paraId="1123A4C3" w14:textId="77777777" w:rsidR="006376D0" w:rsidRDefault="006376D0">
            <w:pPr>
              <w:bidi/>
              <w:jc w:val="center"/>
              <w:rPr>
                <w:b/>
                <w:bCs/>
                <w:sz w:val="18"/>
                <w:szCs w:val="18"/>
                <w:lang w:eastAsia="en-CA"/>
              </w:rPr>
            </w:pPr>
            <w:r>
              <w:rPr>
                <w:rFonts w:hint="cs"/>
                <w:b/>
                <w:bCs/>
                <w:sz w:val="18"/>
                <w:szCs w:val="18"/>
                <w:rtl/>
                <w:lang w:eastAsia="en-CA"/>
              </w:rPr>
              <w:t>(%)*</w:t>
            </w:r>
          </w:p>
        </w:tc>
        <w:tc>
          <w:tcPr>
            <w:tcW w:w="607" w:type="dxa"/>
            <w:tcBorders>
              <w:top w:val="nil"/>
              <w:left w:val="nil"/>
              <w:bottom w:val="single" w:sz="4" w:space="0" w:color="auto"/>
              <w:right w:val="single" w:sz="4" w:space="0" w:color="auto"/>
            </w:tcBorders>
            <w:tcMar>
              <w:top w:w="0" w:type="dxa"/>
              <w:left w:w="58" w:type="dxa"/>
              <w:bottom w:w="0" w:type="dxa"/>
              <w:right w:w="58" w:type="dxa"/>
            </w:tcMar>
            <w:hideMark/>
          </w:tcPr>
          <w:p w14:paraId="1F7487A9" w14:textId="77777777" w:rsidR="006376D0" w:rsidRDefault="006376D0">
            <w:pPr>
              <w:bidi/>
              <w:jc w:val="center"/>
              <w:rPr>
                <w:b/>
                <w:bCs/>
                <w:sz w:val="18"/>
                <w:szCs w:val="18"/>
                <w:lang w:eastAsia="en-CA"/>
              </w:rPr>
            </w:pPr>
            <w:r>
              <w:rPr>
                <w:rFonts w:hint="cs"/>
                <w:b/>
                <w:bCs/>
                <w:sz w:val="18"/>
                <w:szCs w:val="18"/>
                <w:rtl/>
                <w:lang w:eastAsia="en-CA"/>
              </w:rPr>
              <w:t>العدد*</w:t>
            </w:r>
          </w:p>
        </w:tc>
        <w:tc>
          <w:tcPr>
            <w:tcW w:w="544" w:type="dxa"/>
            <w:tcBorders>
              <w:top w:val="nil"/>
              <w:left w:val="nil"/>
              <w:bottom w:val="single" w:sz="4" w:space="0" w:color="auto"/>
              <w:right w:val="single" w:sz="4" w:space="0" w:color="auto"/>
            </w:tcBorders>
            <w:tcMar>
              <w:top w:w="0" w:type="dxa"/>
              <w:left w:w="58" w:type="dxa"/>
              <w:bottom w:w="0" w:type="dxa"/>
              <w:right w:w="58" w:type="dxa"/>
            </w:tcMar>
            <w:hideMark/>
          </w:tcPr>
          <w:p w14:paraId="5485286C" w14:textId="77777777" w:rsidR="006376D0" w:rsidRDefault="006376D0">
            <w:pPr>
              <w:bidi/>
              <w:jc w:val="center"/>
              <w:rPr>
                <w:b/>
                <w:bCs/>
                <w:sz w:val="18"/>
                <w:szCs w:val="18"/>
                <w:lang w:eastAsia="en-CA"/>
              </w:rPr>
            </w:pPr>
            <w:r>
              <w:rPr>
                <w:rFonts w:hint="cs"/>
                <w:b/>
                <w:bCs/>
                <w:sz w:val="18"/>
                <w:szCs w:val="18"/>
                <w:rtl/>
                <w:lang w:eastAsia="en-CA"/>
              </w:rPr>
              <w:t>(%)*</w:t>
            </w:r>
          </w:p>
        </w:tc>
        <w:tc>
          <w:tcPr>
            <w:tcW w:w="536" w:type="dxa"/>
            <w:tcBorders>
              <w:top w:val="nil"/>
              <w:left w:val="nil"/>
              <w:bottom w:val="single" w:sz="4" w:space="0" w:color="auto"/>
              <w:right w:val="single" w:sz="4" w:space="0" w:color="auto"/>
            </w:tcBorders>
            <w:tcMar>
              <w:top w:w="0" w:type="dxa"/>
              <w:left w:w="58" w:type="dxa"/>
              <w:bottom w:w="0" w:type="dxa"/>
              <w:right w:w="58" w:type="dxa"/>
            </w:tcMar>
            <w:hideMark/>
          </w:tcPr>
          <w:p w14:paraId="136CA2C2" w14:textId="77777777" w:rsidR="006376D0" w:rsidRDefault="006376D0">
            <w:pPr>
              <w:bidi/>
              <w:jc w:val="center"/>
              <w:rPr>
                <w:b/>
                <w:bCs/>
                <w:sz w:val="18"/>
                <w:szCs w:val="18"/>
                <w:lang w:eastAsia="en-CA"/>
              </w:rPr>
            </w:pPr>
            <w:r>
              <w:rPr>
                <w:rFonts w:hint="cs"/>
                <w:b/>
                <w:bCs/>
                <w:sz w:val="18"/>
                <w:szCs w:val="18"/>
                <w:rtl/>
                <w:lang w:eastAsia="en-CA"/>
              </w:rPr>
              <w:t>العدد*</w:t>
            </w:r>
          </w:p>
        </w:tc>
        <w:tc>
          <w:tcPr>
            <w:tcW w:w="630" w:type="dxa"/>
            <w:tcBorders>
              <w:top w:val="nil"/>
              <w:left w:val="nil"/>
              <w:bottom w:val="single" w:sz="4" w:space="0" w:color="auto"/>
              <w:right w:val="single" w:sz="4" w:space="0" w:color="auto"/>
            </w:tcBorders>
            <w:tcMar>
              <w:top w:w="0" w:type="dxa"/>
              <w:left w:w="58" w:type="dxa"/>
              <w:bottom w:w="0" w:type="dxa"/>
              <w:right w:w="58" w:type="dxa"/>
            </w:tcMar>
            <w:hideMark/>
          </w:tcPr>
          <w:p w14:paraId="49ACB90E" w14:textId="77777777" w:rsidR="006376D0" w:rsidRDefault="006376D0">
            <w:pPr>
              <w:bidi/>
              <w:jc w:val="center"/>
              <w:rPr>
                <w:b/>
                <w:bCs/>
                <w:sz w:val="18"/>
                <w:szCs w:val="18"/>
                <w:lang w:eastAsia="en-CA"/>
              </w:rPr>
            </w:pPr>
            <w:r>
              <w:rPr>
                <w:rFonts w:hint="cs"/>
                <w:b/>
                <w:bCs/>
                <w:sz w:val="18"/>
                <w:szCs w:val="18"/>
                <w:rtl/>
                <w:lang w:eastAsia="en-CA"/>
              </w:rPr>
              <w:t>(%)*</w:t>
            </w:r>
          </w:p>
        </w:tc>
        <w:tc>
          <w:tcPr>
            <w:tcW w:w="540" w:type="dxa"/>
            <w:tcBorders>
              <w:top w:val="nil"/>
              <w:left w:val="nil"/>
              <w:bottom w:val="single" w:sz="4" w:space="0" w:color="auto"/>
              <w:right w:val="single" w:sz="4" w:space="0" w:color="auto"/>
            </w:tcBorders>
            <w:tcMar>
              <w:top w:w="0" w:type="dxa"/>
              <w:left w:w="58" w:type="dxa"/>
              <w:bottom w:w="0" w:type="dxa"/>
              <w:right w:w="58" w:type="dxa"/>
            </w:tcMar>
            <w:hideMark/>
          </w:tcPr>
          <w:p w14:paraId="024419FE" w14:textId="77777777" w:rsidR="006376D0" w:rsidRDefault="006376D0">
            <w:pPr>
              <w:bidi/>
              <w:jc w:val="center"/>
              <w:rPr>
                <w:b/>
                <w:bCs/>
                <w:sz w:val="18"/>
                <w:szCs w:val="18"/>
                <w:lang w:eastAsia="en-CA"/>
              </w:rPr>
            </w:pPr>
            <w:r>
              <w:rPr>
                <w:rFonts w:hint="cs"/>
                <w:b/>
                <w:bCs/>
                <w:sz w:val="18"/>
                <w:szCs w:val="18"/>
                <w:rtl/>
                <w:lang w:eastAsia="en-CA"/>
              </w:rPr>
              <w:t>العدد*</w:t>
            </w:r>
          </w:p>
        </w:tc>
        <w:tc>
          <w:tcPr>
            <w:tcW w:w="720" w:type="dxa"/>
            <w:tcBorders>
              <w:top w:val="nil"/>
              <w:left w:val="nil"/>
              <w:bottom w:val="single" w:sz="4" w:space="0" w:color="auto"/>
              <w:right w:val="single" w:sz="4" w:space="0" w:color="auto"/>
            </w:tcBorders>
            <w:tcMar>
              <w:top w:w="0" w:type="dxa"/>
              <w:left w:w="58" w:type="dxa"/>
              <w:bottom w:w="0" w:type="dxa"/>
              <w:right w:w="58" w:type="dxa"/>
            </w:tcMar>
            <w:hideMark/>
          </w:tcPr>
          <w:p w14:paraId="09A5D8D4" w14:textId="77777777" w:rsidR="006376D0" w:rsidRDefault="006376D0">
            <w:pPr>
              <w:bidi/>
              <w:jc w:val="center"/>
              <w:rPr>
                <w:b/>
                <w:bCs/>
                <w:sz w:val="18"/>
                <w:szCs w:val="18"/>
                <w:lang w:eastAsia="en-CA"/>
              </w:rPr>
            </w:pPr>
            <w:r>
              <w:rPr>
                <w:rFonts w:hint="cs"/>
                <w:b/>
                <w:bCs/>
                <w:sz w:val="18"/>
                <w:szCs w:val="18"/>
                <w:rtl/>
                <w:lang w:eastAsia="en-CA"/>
              </w:rPr>
              <w:t>(%)*</w:t>
            </w:r>
          </w:p>
        </w:tc>
        <w:tc>
          <w:tcPr>
            <w:tcW w:w="540" w:type="dxa"/>
            <w:tcBorders>
              <w:top w:val="nil"/>
              <w:left w:val="nil"/>
              <w:bottom w:val="single" w:sz="4" w:space="0" w:color="auto"/>
              <w:right w:val="single" w:sz="4" w:space="0" w:color="auto"/>
            </w:tcBorders>
            <w:tcMar>
              <w:top w:w="0" w:type="dxa"/>
              <w:left w:w="58" w:type="dxa"/>
              <w:bottom w:w="0" w:type="dxa"/>
              <w:right w:w="58" w:type="dxa"/>
            </w:tcMar>
            <w:hideMark/>
          </w:tcPr>
          <w:p w14:paraId="3A7BEF4C" w14:textId="77777777" w:rsidR="006376D0" w:rsidRDefault="006376D0">
            <w:pPr>
              <w:bidi/>
              <w:jc w:val="center"/>
              <w:rPr>
                <w:b/>
                <w:bCs/>
                <w:sz w:val="18"/>
                <w:szCs w:val="18"/>
                <w:lang w:eastAsia="en-CA"/>
              </w:rPr>
            </w:pPr>
            <w:r>
              <w:rPr>
                <w:rFonts w:hint="cs"/>
                <w:b/>
                <w:bCs/>
                <w:sz w:val="18"/>
                <w:szCs w:val="18"/>
                <w:rtl/>
                <w:lang w:eastAsia="en-CA"/>
              </w:rPr>
              <w:t>العدد*</w:t>
            </w:r>
          </w:p>
        </w:tc>
        <w:tc>
          <w:tcPr>
            <w:tcW w:w="630" w:type="dxa"/>
            <w:tcBorders>
              <w:top w:val="nil"/>
              <w:left w:val="nil"/>
              <w:bottom w:val="single" w:sz="4" w:space="0" w:color="auto"/>
              <w:right w:val="single" w:sz="4" w:space="0" w:color="auto"/>
            </w:tcBorders>
            <w:tcMar>
              <w:top w:w="0" w:type="dxa"/>
              <w:left w:w="58" w:type="dxa"/>
              <w:bottom w:w="0" w:type="dxa"/>
              <w:right w:w="58" w:type="dxa"/>
            </w:tcMar>
            <w:hideMark/>
          </w:tcPr>
          <w:p w14:paraId="3F97FC82" w14:textId="77777777" w:rsidR="006376D0" w:rsidRDefault="006376D0">
            <w:pPr>
              <w:bidi/>
              <w:jc w:val="center"/>
              <w:rPr>
                <w:b/>
                <w:bCs/>
                <w:sz w:val="18"/>
                <w:szCs w:val="18"/>
                <w:lang w:eastAsia="en-CA"/>
              </w:rPr>
            </w:pPr>
            <w:r>
              <w:rPr>
                <w:rFonts w:hint="cs"/>
                <w:b/>
                <w:bCs/>
                <w:sz w:val="18"/>
                <w:szCs w:val="18"/>
                <w:rtl/>
                <w:lang w:eastAsia="en-CA"/>
              </w:rPr>
              <w:t>(%)*</w:t>
            </w:r>
          </w:p>
        </w:tc>
        <w:tc>
          <w:tcPr>
            <w:tcW w:w="540" w:type="dxa"/>
            <w:tcBorders>
              <w:top w:val="nil"/>
              <w:left w:val="nil"/>
              <w:bottom w:val="single" w:sz="4" w:space="0" w:color="auto"/>
              <w:right w:val="single" w:sz="4" w:space="0" w:color="auto"/>
            </w:tcBorders>
            <w:tcMar>
              <w:top w:w="0" w:type="dxa"/>
              <w:left w:w="58" w:type="dxa"/>
              <w:bottom w:w="0" w:type="dxa"/>
              <w:right w:w="58" w:type="dxa"/>
            </w:tcMar>
            <w:hideMark/>
          </w:tcPr>
          <w:p w14:paraId="44BEE3D7" w14:textId="77777777" w:rsidR="006376D0" w:rsidRDefault="006376D0">
            <w:pPr>
              <w:bidi/>
              <w:jc w:val="center"/>
              <w:rPr>
                <w:b/>
                <w:bCs/>
                <w:sz w:val="18"/>
                <w:szCs w:val="18"/>
                <w:lang w:eastAsia="en-CA"/>
              </w:rPr>
            </w:pPr>
            <w:r>
              <w:rPr>
                <w:rFonts w:hint="cs"/>
                <w:b/>
                <w:bCs/>
                <w:sz w:val="18"/>
                <w:szCs w:val="18"/>
                <w:rtl/>
                <w:lang w:eastAsia="en-CA"/>
              </w:rPr>
              <w:t>العدد*</w:t>
            </w:r>
          </w:p>
        </w:tc>
        <w:tc>
          <w:tcPr>
            <w:tcW w:w="544" w:type="dxa"/>
            <w:tcBorders>
              <w:top w:val="nil"/>
              <w:left w:val="nil"/>
              <w:bottom w:val="single" w:sz="4" w:space="0" w:color="auto"/>
              <w:right w:val="single" w:sz="4" w:space="0" w:color="auto"/>
            </w:tcBorders>
            <w:tcMar>
              <w:top w:w="0" w:type="dxa"/>
              <w:left w:w="58" w:type="dxa"/>
              <w:bottom w:w="0" w:type="dxa"/>
              <w:right w:w="58" w:type="dxa"/>
            </w:tcMar>
            <w:hideMark/>
          </w:tcPr>
          <w:p w14:paraId="6A37760F" w14:textId="77777777" w:rsidR="006376D0" w:rsidRDefault="006376D0">
            <w:pPr>
              <w:bidi/>
              <w:jc w:val="center"/>
              <w:rPr>
                <w:b/>
                <w:bCs/>
                <w:sz w:val="18"/>
                <w:szCs w:val="18"/>
                <w:lang w:eastAsia="en-CA"/>
              </w:rPr>
            </w:pPr>
            <w:r>
              <w:rPr>
                <w:rFonts w:hint="cs"/>
                <w:b/>
                <w:bCs/>
                <w:sz w:val="18"/>
                <w:szCs w:val="18"/>
                <w:rtl/>
                <w:lang w:eastAsia="en-CA"/>
              </w:rPr>
              <w:t>(%)*</w:t>
            </w:r>
          </w:p>
        </w:tc>
        <w:tc>
          <w:tcPr>
            <w:tcW w:w="536" w:type="dxa"/>
            <w:tcBorders>
              <w:top w:val="nil"/>
              <w:left w:val="nil"/>
              <w:bottom w:val="single" w:sz="4" w:space="0" w:color="auto"/>
              <w:right w:val="single" w:sz="4" w:space="0" w:color="auto"/>
            </w:tcBorders>
            <w:tcMar>
              <w:top w:w="0" w:type="dxa"/>
              <w:left w:w="58" w:type="dxa"/>
              <w:bottom w:w="0" w:type="dxa"/>
              <w:right w:w="58" w:type="dxa"/>
            </w:tcMar>
            <w:hideMark/>
          </w:tcPr>
          <w:p w14:paraId="6CB91E2C" w14:textId="77777777" w:rsidR="006376D0" w:rsidRDefault="006376D0">
            <w:pPr>
              <w:bidi/>
              <w:jc w:val="center"/>
              <w:rPr>
                <w:b/>
                <w:bCs/>
                <w:sz w:val="18"/>
                <w:szCs w:val="18"/>
                <w:lang w:eastAsia="en-CA"/>
              </w:rPr>
            </w:pPr>
            <w:r>
              <w:rPr>
                <w:rFonts w:hint="cs"/>
                <w:b/>
                <w:bCs/>
                <w:sz w:val="18"/>
                <w:szCs w:val="18"/>
                <w:rtl/>
                <w:lang w:eastAsia="en-CA"/>
              </w:rPr>
              <w:t>العدد*</w:t>
            </w:r>
          </w:p>
        </w:tc>
        <w:tc>
          <w:tcPr>
            <w:tcW w:w="720" w:type="dxa"/>
            <w:tcBorders>
              <w:top w:val="nil"/>
              <w:left w:val="nil"/>
              <w:bottom w:val="single" w:sz="4" w:space="0" w:color="auto"/>
              <w:right w:val="single" w:sz="4" w:space="0" w:color="auto"/>
            </w:tcBorders>
            <w:tcMar>
              <w:top w:w="0" w:type="dxa"/>
              <w:left w:w="58" w:type="dxa"/>
              <w:bottom w:w="0" w:type="dxa"/>
              <w:right w:w="58" w:type="dxa"/>
            </w:tcMar>
            <w:hideMark/>
          </w:tcPr>
          <w:p w14:paraId="14C78070" w14:textId="77777777" w:rsidR="006376D0" w:rsidRDefault="006376D0">
            <w:pPr>
              <w:bidi/>
              <w:jc w:val="center"/>
              <w:rPr>
                <w:b/>
                <w:bCs/>
                <w:sz w:val="18"/>
                <w:szCs w:val="18"/>
                <w:lang w:eastAsia="en-CA"/>
              </w:rPr>
            </w:pPr>
            <w:r>
              <w:rPr>
                <w:rFonts w:hint="cs"/>
                <w:b/>
                <w:bCs/>
                <w:sz w:val="18"/>
                <w:szCs w:val="18"/>
                <w:rtl/>
                <w:lang w:eastAsia="en-CA"/>
              </w:rPr>
              <w:t>(%)*</w:t>
            </w:r>
          </w:p>
        </w:tc>
        <w:tc>
          <w:tcPr>
            <w:tcW w:w="540" w:type="dxa"/>
            <w:tcBorders>
              <w:top w:val="nil"/>
              <w:left w:val="nil"/>
              <w:bottom w:val="single" w:sz="4" w:space="0" w:color="auto"/>
              <w:right w:val="single" w:sz="4" w:space="0" w:color="auto"/>
            </w:tcBorders>
            <w:tcMar>
              <w:top w:w="0" w:type="dxa"/>
              <w:left w:w="58" w:type="dxa"/>
              <w:bottom w:w="0" w:type="dxa"/>
              <w:right w:w="58" w:type="dxa"/>
            </w:tcMar>
            <w:hideMark/>
          </w:tcPr>
          <w:p w14:paraId="4497054E" w14:textId="77777777" w:rsidR="006376D0" w:rsidRDefault="006376D0">
            <w:pPr>
              <w:bidi/>
              <w:jc w:val="center"/>
              <w:rPr>
                <w:b/>
                <w:bCs/>
                <w:sz w:val="18"/>
                <w:szCs w:val="18"/>
                <w:lang w:eastAsia="en-CA"/>
              </w:rPr>
            </w:pPr>
            <w:r>
              <w:rPr>
                <w:rFonts w:hint="cs"/>
                <w:b/>
                <w:bCs/>
                <w:sz w:val="18"/>
                <w:szCs w:val="18"/>
                <w:rtl/>
                <w:lang w:eastAsia="en-CA"/>
              </w:rPr>
              <w:t>العدد*</w:t>
            </w:r>
          </w:p>
        </w:tc>
        <w:tc>
          <w:tcPr>
            <w:tcW w:w="540" w:type="dxa"/>
            <w:tcBorders>
              <w:top w:val="nil"/>
              <w:left w:val="nil"/>
              <w:bottom w:val="single" w:sz="4" w:space="0" w:color="auto"/>
              <w:right w:val="single" w:sz="4" w:space="0" w:color="auto"/>
            </w:tcBorders>
            <w:tcMar>
              <w:top w:w="0" w:type="dxa"/>
              <w:left w:w="58" w:type="dxa"/>
              <w:bottom w:w="0" w:type="dxa"/>
              <w:right w:w="58" w:type="dxa"/>
            </w:tcMar>
            <w:hideMark/>
          </w:tcPr>
          <w:p w14:paraId="70B35926" w14:textId="77777777" w:rsidR="006376D0" w:rsidRDefault="006376D0">
            <w:pPr>
              <w:bidi/>
              <w:jc w:val="center"/>
              <w:rPr>
                <w:b/>
                <w:bCs/>
                <w:sz w:val="18"/>
                <w:szCs w:val="18"/>
                <w:lang w:eastAsia="en-CA"/>
              </w:rPr>
            </w:pPr>
            <w:r>
              <w:rPr>
                <w:rFonts w:hint="cs"/>
                <w:b/>
                <w:bCs/>
                <w:sz w:val="18"/>
                <w:szCs w:val="18"/>
                <w:rtl/>
                <w:lang w:eastAsia="en-CA"/>
              </w:rPr>
              <w:t>(%)*</w:t>
            </w:r>
          </w:p>
        </w:tc>
      </w:tr>
      <w:tr w:rsidR="006376D0" w14:paraId="133F1151"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31D313D" w14:textId="77777777" w:rsidR="006376D0" w:rsidRDefault="006376D0">
            <w:pPr>
              <w:bidi/>
              <w:jc w:val="left"/>
              <w:rPr>
                <w:sz w:val="18"/>
                <w:szCs w:val="18"/>
                <w:lang w:eastAsia="en-CA"/>
              </w:rPr>
            </w:pPr>
            <w:r>
              <w:rPr>
                <w:rFonts w:hint="cs"/>
                <w:sz w:val="18"/>
                <w:szCs w:val="18"/>
                <w:rtl/>
                <w:lang w:eastAsia="en-CA"/>
              </w:rPr>
              <w:t>يناير/ كانون الثاني</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1F695E1" w14:textId="77777777" w:rsidR="006376D0" w:rsidRDefault="006376D0">
            <w:pPr>
              <w:jc w:val="center"/>
              <w:rPr>
                <w:sz w:val="18"/>
                <w:szCs w:val="18"/>
                <w:lang w:eastAsia="en-CA"/>
              </w:rPr>
            </w:pPr>
            <w:r>
              <w:rPr>
                <w:sz w:val="18"/>
                <w:szCs w:val="18"/>
              </w:rPr>
              <w:t>1</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BE08C5E" w14:textId="77777777" w:rsidR="006376D0" w:rsidRDefault="006376D0">
            <w:pPr>
              <w:jc w:val="center"/>
              <w:rPr>
                <w:sz w:val="18"/>
                <w:szCs w:val="18"/>
                <w:lang w:eastAsia="en-CA"/>
              </w:rPr>
            </w:pPr>
            <w:r>
              <w:rPr>
                <w:sz w:val="18"/>
                <w:szCs w:val="18"/>
              </w:rPr>
              <w:t>0.69</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75C266" w14:textId="77777777" w:rsidR="006376D0" w:rsidRDefault="006376D0">
            <w:pPr>
              <w:jc w:val="center"/>
              <w:rPr>
                <w:sz w:val="18"/>
                <w:szCs w:val="18"/>
                <w:lang w:eastAsia="en-CA"/>
              </w:rPr>
            </w:pPr>
            <w:r>
              <w:rPr>
                <w:sz w:val="18"/>
                <w:szCs w:val="18"/>
              </w:rPr>
              <w:t> </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AF8B23" w14:textId="77777777" w:rsidR="006376D0" w:rsidRDefault="006376D0">
            <w:pPr>
              <w:jc w:val="center"/>
              <w:rPr>
                <w:sz w:val="18"/>
                <w:szCs w:val="18"/>
                <w:lang w:eastAsia="en-CA"/>
              </w:rPr>
            </w:pPr>
            <w:r>
              <w:rPr>
                <w:sz w:val="18"/>
                <w:szCs w:val="18"/>
              </w:rPr>
              <w:t> </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9798D83" w14:textId="77777777" w:rsidR="006376D0" w:rsidRDefault="006376D0">
            <w:pPr>
              <w:jc w:val="center"/>
              <w:rPr>
                <w:sz w:val="18"/>
                <w:szCs w:val="18"/>
                <w:lang w:eastAsia="en-CA"/>
              </w:rPr>
            </w:pPr>
            <w:r>
              <w:rPr>
                <w:sz w:val="18"/>
                <w:szCs w:val="18"/>
              </w:rPr>
              <w:t>3</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736C597" w14:textId="77777777" w:rsidR="006376D0" w:rsidRDefault="006376D0">
            <w:pPr>
              <w:jc w:val="center"/>
              <w:rPr>
                <w:sz w:val="18"/>
                <w:szCs w:val="18"/>
                <w:lang w:eastAsia="en-CA"/>
              </w:rPr>
            </w:pPr>
            <w:r>
              <w:rPr>
                <w:sz w:val="18"/>
                <w:szCs w:val="18"/>
              </w:rPr>
              <w:t>2.08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B46F404" w14:textId="77777777" w:rsidR="006376D0" w:rsidRDefault="006376D0">
            <w:pPr>
              <w:jc w:val="center"/>
              <w:rPr>
                <w:sz w:val="18"/>
                <w:szCs w:val="18"/>
                <w:lang w:eastAsia="en-CA"/>
              </w:rPr>
            </w:pPr>
            <w:r>
              <w:rPr>
                <w:sz w:val="18"/>
                <w:szCs w:val="18"/>
              </w:rPr>
              <w:t> </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C0C2633"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9227055" w14:textId="77777777" w:rsidR="006376D0" w:rsidRDefault="006376D0">
            <w:pPr>
              <w:jc w:val="center"/>
              <w:rPr>
                <w:sz w:val="18"/>
                <w:szCs w:val="18"/>
                <w:lang w:eastAsia="en-CA"/>
              </w:rPr>
            </w:pPr>
            <w:r>
              <w:rPr>
                <w:sz w:val="18"/>
                <w:szCs w:val="18"/>
              </w:rPr>
              <w:t> </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93C45D2"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84F5412" w14:textId="77777777" w:rsidR="006376D0" w:rsidRDefault="006376D0">
            <w:pPr>
              <w:jc w:val="center"/>
              <w:rPr>
                <w:sz w:val="18"/>
                <w:szCs w:val="18"/>
                <w:lang w:eastAsia="en-CA"/>
              </w:rPr>
            </w:pPr>
            <w:r>
              <w:rPr>
                <w:sz w:val="18"/>
                <w:szCs w:val="18"/>
              </w:rPr>
              <w:t> </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658F4A7" w14:textId="77777777" w:rsidR="006376D0" w:rsidRDefault="006376D0">
            <w:pPr>
              <w:jc w:val="center"/>
              <w:rPr>
                <w:sz w:val="18"/>
                <w:szCs w:val="18"/>
                <w:lang w:eastAsia="en-CA"/>
              </w:rPr>
            </w:pPr>
            <w:r>
              <w:rPr>
                <w:sz w:val="18"/>
                <w:szCs w:val="18"/>
              </w:rPr>
              <w:t> </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AE9AC2" w14:textId="77777777" w:rsidR="006376D0" w:rsidRDefault="006376D0">
            <w:pPr>
              <w:jc w:val="center"/>
              <w:rPr>
                <w:sz w:val="18"/>
                <w:szCs w:val="18"/>
                <w:lang w:eastAsia="en-CA"/>
              </w:rPr>
            </w:pPr>
            <w:r>
              <w:rPr>
                <w:sz w:val="18"/>
                <w:szCs w:val="18"/>
              </w:rPr>
              <w:t> </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E73FA7D"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25D6A8C" w14:textId="77777777" w:rsidR="006376D0" w:rsidRDefault="006376D0">
            <w:pPr>
              <w:jc w:val="center"/>
              <w:rPr>
                <w:sz w:val="18"/>
                <w:szCs w:val="18"/>
                <w:lang w:eastAsia="en-CA"/>
              </w:rPr>
            </w:pPr>
            <w:r>
              <w:rPr>
                <w:sz w:val="18"/>
                <w:szCs w:val="18"/>
              </w:rPr>
              <w:t>2</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4CD4E3B" w14:textId="77777777" w:rsidR="006376D0" w:rsidRDefault="006376D0">
            <w:pPr>
              <w:jc w:val="right"/>
              <w:rPr>
                <w:sz w:val="18"/>
                <w:szCs w:val="18"/>
                <w:lang w:eastAsia="en-CA"/>
              </w:rPr>
            </w:pPr>
            <w:r>
              <w:rPr>
                <w:sz w:val="18"/>
                <w:szCs w:val="18"/>
              </w:rPr>
              <w:t>1.39</w:t>
            </w:r>
          </w:p>
        </w:tc>
      </w:tr>
      <w:tr w:rsidR="006376D0" w14:paraId="2B9DF8D2" w14:textId="77777777" w:rsidTr="006376D0">
        <w:trPr>
          <w:trHeight w:val="218"/>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58808C5" w14:textId="77777777" w:rsidR="006376D0" w:rsidRDefault="006376D0">
            <w:pPr>
              <w:bidi/>
              <w:rPr>
                <w:sz w:val="18"/>
                <w:szCs w:val="18"/>
                <w:lang w:val="en-GB" w:eastAsia="en-CA"/>
              </w:rPr>
            </w:pPr>
            <w:r>
              <w:rPr>
                <w:rFonts w:hint="cs"/>
                <w:sz w:val="18"/>
                <w:szCs w:val="18"/>
                <w:rtl/>
                <w:lang w:eastAsia="en-CA"/>
              </w:rPr>
              <w:t>فبراير/ شباط</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EC55E2E" w14:textId="77777777" w:rsidR="006376D0" w:rsidRDefault="006376D0">
            <w:pPr>
              <w:jc w:val="center"/>
              <w:rPr>
                <w:sz w:val="18"/>
                <w:szCs w:val="18"/>
                <w:lang w:eastAsia="en-CA"/>
              </w:rPr>
            </w:pPr>
            <w:r>
              <w:rPr>
                <w:sz w:val="18"/>
                <w:szCs w:val="18"/>
              </w:rPr>
              <w:t>5</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4BB0B36" w14:textId="77777777" w:rsidR="006376D0" w:rsidRDefault="006376D0">
            <w:pPr>
              <w:jc w:val="center"/>
              <w:rPr>
                <w:sz w:val="18"/>
                <w:szCs w:val="18"/>
                <w:lang w:eastAsia="en-CA"/>
              </w:rPr>
            </w:pPr>
            <w:r>
              <w:rPr>
                <w:sz w:val="18"/>
                <w:szCs w:val="18"/>
              </w:rPr>
              <w:t>4.17</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AA043D" w14:textId="77777777" w:rsidR="006376D0" w:rsidRDefault="006376D0">
            <w:pPr>
              <w:jc w:val="center"/>
              <w:rPr>
                <w:sz w:val="18"/>
                <w:szCs w:val="18"/>
                <w:lang w:eastAsia="en-CA"/>
              </w:rPr>
            </w:pPr>
            <w:r>
              <w:rPr>
                <w:sz w:val="18"/>
                <w:szCs w:val="18"/>
              </w:rPr>
              <w:t>9</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371681D" w14:textId="77777777" w:rsidR="006376D0" w:rsidRDefault="006376D0">
            <w:pPr>
              <w:jc w:val="center"/>
              <w:rPr>
                <w:sz w:val="18"/>
                <w:szCs w:val="18"/>
                <w:lang w:eastAsia="en-CA"/>
              </w:rPr>
            </w:pPr>
            <w:r>
              <w:rPr>
                <w:sz w:val="18"/>
                <w:szCs w:val="18"/>
              </w:rPr>
              <w:t>6.25</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B3CCBE" w14:textId="77777777" w:rsidR="006376D0" w:rsidRDefault="006376D0">
            <w:pPr>
              <w:jc w:val="center"/>
              <w:rPr>
                <w:sz w:val="18"/>
                <w:szCs w:val="18"/>
                <w:lang w:eastAsia="en-CA"/>
              </w:rPr>
            </w:pPr>
            <w:r>
              <w:rPr>
                <w:sz w:val="18"/>
                <w:szCs w:val="18"/>
              </w:rPr>
              <w:t>1</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CC2754E" w14:textId="77777777" w:rsidR="006376D0" w:rsidRDefault="006376D0">
            <w:pPr>
              <w:jc w:val="center"/>
              <w:rPr>
                <w:sz w:val="18"/>
                <w:szCs w:val="18"/>
                <w:lang w:eastAsia="en-CA"/>
              </w:rPr>
            </w:pPr>
            <w:r>
              <w:rPr>
                <w:sz w:val="18"/>
                <w:szCs w:val="18"/>
              </w:rPr>
              <w:t>2.78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B1B1AD6" w14:textId="77777777" w:rsidR="006376D0" w:rsidRDefault="006376D0">
            <w:pPr>
              <w:jc w:val="center"/>
              <w:rPr>
                <w:sz w:val="18"/>
                <w:szCs w:val="18"/>
                <w:lang w:eastAsia="en-CA"/>
              </w:rPr>
            </w:pPr>
            <w:r>
              <w:rPr>
                <w:sz w:val="18"/>
                <w:szCs w:val="18"/>
              </w:rPr>
              <w:t>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9E153FD" w14:textId="77777777" w:rsidR="006376D0" w:rsidRDefault="006376D0">
            <w:pPr>
              <w:jc w:val="center"/>
              <w:rPr>
                <w:sz w:val="18"/>
                <w:szCs w:val="18"/>
                <w:lang w:eastAsia="en-CA"/>
              </w:rPr>
            </w:pPr>
            <w:r>
              <w:rPr>
                <w:sz w:val="18"/>
                <w:szCs w:val="18"/>
              </w:rPr>
              <w:t>4.86</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45FFF5C" w14:textId="77777777" w:rsidR="006376D0" w:rsidRDefault="006376D0">
            <w:pPr>
              <w:jc w:val="center"/>
              <w:rPr>
                <w:sz w:val="18"/>
                <w:szCs w:val="18"/>
                <w:lang w:eastAsia="en-CA"/>
              </w:rPr>
            </w:pPr>
            <w:r>
              <w:rPr>
                <w:sz w:val="18"/>
                <w:szCs w:val="18"/>
              </w:rPr>
              <w:t>1</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1D415DB" w14:textId="77777777" w:rsidR="006376D0" w:rsidRDefault="006376D0">
            <w:pPr>
              <w:jc w:val="center"/>
              <w:rPr>
                <w:sz w:val="18"/>
                <w:szCs w:val="18"/>
                <w:lang w:eastAsia="en-CA"/>
              </w:rPr>
            </w:pPr>
            <w:r>
              <w:rPr>
                <w:sz w:val="18"/>
                <w:szCs w:val="18"/>
              </w:rPr>
              <w:t>0.69</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575D8E" w14:textId="77777777" w:rsidR="006376D0" w:rsidRDefault="006376D0">
            <w:pPr>
              <w:jc w:val="center"/>
              <w:rPr>
                <w:sz w:val="18"/>
                <w:szCs w:val="18"/>
                <w:lang w:eastAsia="en-CA"/>
              </w:rPr>
            </w:pPr>
            <w:r>
              <w:rPr>
                <w:sz w:val="18"/>
                <w:szCs w:val="18"/>
              </w:rPr>
              <w:t>2</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2ACF91C" w14:textId="77777777" w:rsidR="006376D0" w:rsidRDefault="006376D0">
            <w:pPr>
              <w:jc w:val="center"/>
              <w:rPr>
                <w:sz w:val="18"/>
                <w:szCs w:val="18"/>
                <w:lang w:eastAsia="en-CA"/>
              </w:rPr>
            </w:pPr>
            <w:r>
              <w:rPr>
                <w:sz w:val="18"/>
                <w:szCs w:val="18"/>
              </w:rPr>
              <w:t>1.39</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0DD9000" w14:textId="77777777" w:rsidR="006376D0" w:rsidRDefault="006376D0">
            <w:pPr>
              <w:jc w:val="center"/>
              <w:rPr>
                <w:sz w:val="18"/>
                <w:szCs w:val="18"/>
                <w:lang w:eastAsia="en-CA"/>
              </w:rPr>
            </w:pPr>
            <w:r>
              <w:rPr>
                <w:sz w:val="18"/>
                <w:szCs w:val="18"/>
              </w:rPr>
              <w:t>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EEA07E5" w14:textId="77777777" w:rsidR="006376D0" w:rsidRDefault="006376D0">
            <w:pPr>
              <w:jc w:val="center"/>
              <w:rPr>
                <w:sz w:val="18"/>
                <w:szCs w:val="18"/>
                <w:lang w:eastAsia="en-CA"/>
              </w:rPr>
            </w:pPr>
            <w:r>
              <w:rPr>
                <w:sz w:val="18"/>
                <w:szCs w:val="18"/>
              </w:rPr>
              <w:t>0.69</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33DC95D" w14:textId="77777777" w:rsidR="006376D0" w:rsidRDefault="006376D0">
            <w:pPr>
              <w:jc w:val="center"/>
              <w:rPr>
                <w:sz w:val="18"/>
                <w:szCs w:val="18"/>
                <w:lang w:eastAsia="en-CA"/>
              </w:rPr>
            </w:pPr>
            <w:r>
              <w:rPr>
                <w:sz w:val="18"/>
                <w:szCs w:val="18"/>
              </w:rPr>
              <w:t>6</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62C14A" w14:textId="77777777" w:rsidR="006376D0" w:rsidRDefault="006376D0">
            <w:pPr>
              <w:jc w:val="center"/>
              <w:rPr>
                <w:sz w:val="18"/>
                <w:szCs w:val="18"/>
                <w:lang w:eastAsia="en-CA"/>
              </w:rPr>
            </w:pPr>
            <w:r>
              <w:rPr>
                <w:sz w:val="18"/>
                <w:szCs w:val="18"/>
              </w:rPr>
              <w:t>5.56</w:t>
            </w:r>
          </w:p>
        </w:tc>
      </w:tr>
      <w:tr w:rsidR="006376D0" w14:paraId="5D04C9AA" w14:textId="77777777" w:rsidTr="006376D0">
        <w:trPr>
          <w:trHeight w:val="108"/>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65F47F5" w14:textId="77777777" w:rsidR="006376D0" w:rsidRDefault="006376D0">
            <w:pPr>
              <w:bidi/>
              <w:rPr>
                <w:sz w:val="18"/>
                <w:szCs w:val="18"/>
                <w:lang w:val="en-GB" w:eastAsia="en-CA"/>
              </w:rPr>
            </w:pPr>
            <w:r>
              <w:rPr>
                <w:rFonts w:hint="cs"/>
                <w:sz w:val="18"/>
                <w:szCs w:val="18"/>
                <w:rtl/>
                <w:lang w:eastAsia="en-CA"/>
              </w:rPr>
              <w:t>مارس/ آذار</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5880A1" w14:textId="77777777" w:rsidR="006376D0" w:rsidRDefault="006376D0">
            <w:pPr>
              <w:jc w:val="center"/>
              <w:rPr>
                <w:sz w:val="18"/>
                <w:szCs w:val="18"/>
                <w:lang w:eastAsia="en-CA"/>
              </w:rPr>
            </w:pPr>
            <w:r>
              <w:rPr>
                <w:sz w:val="18"/>
                <w:szCs w:val="18"/>
              </w:rPr>
              <w:t>33</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E4B9FA5" w14:textId="77777777" w:rsidR="006376D0" w:rsidRDefault="006376D0">
            <w:pPr>
              <w:jc w:val="center"/>
              <w:rPr>
                <w:sz w:val="18"/>
                <w:szCs w:val="18"/>
                <w:lang w:eastAsia="en-CA"/>
              </w:rPr>
            </w:pPr>
            <w:r>
              <w:rPr>
                <w:sz w:val="18"/>
                <w:szCs w:val="18"/>
              </w:rPr>
              <w:t>27.08</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63839DD" w14:textId="77777777" w:rsidR="006376D0" w:rsidRDefault="006376D0">
            <w:pPr>
              <w:jc w:val="center"/>
              <w:rPr>
                <w:sz w:val="18"/>
                <w:szCs w:val="18"/>
                <w:lang w:eastAsia="en-CA"/>
              </w:rPr>
            </w:pPr>
            <w:r>
              <w:rPr>
                <w:sz w:val="18"/>
                <w:szCs w:val="18"/>
              </w:rPr>
              <w:t>9</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6107A40" w14:textId="77777777" w:rsidR="006376D0" w:rsidRDefault="006376D0">
            <w:pPr>
              <w:jc w:val="center"/>
              <w:rPr>
                <w:sz w:val="18"/>
                <w:szCs w:val="18"/>
                <w:lang w:eastAsia="en-CA"/>
              </w:rPr>
            </w:pPr>
            <w:r>
              <w:rPr>
                <w:sz w:val="18"/>
                <w:szCs w:val="18"/>
              </w:rPr>
              <w:t>12.50</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12EAE1C" w14:textId="77777777" w:rsidR="006376D0" w:rsidRDefault="006376D0">
            <w:pPr>
              <w:jc w:val="center"/>
              <w:rPr>
                <w:sz w:val="18"/>
                <w:szCs w:val="18"/>
                <w:lang w:eastAsia="en-CA"/>
              </w:rPr>
            </w:pPr>
            <w:r>
              <w:rPr>
                <w:sz w:val="18"/>
                <w:szCs w:val="18"/>
              </w:rPr>
              <w:t>8</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6DA3F3D" w14:textId="77777777" w:rsidR="006376D0" w:rsidRDefault="006376D0">
            <w:pPr>
              <w:jc w:val="center"/>
              <w:rPr>
                <w:sz w:val="18"/>
                <w:szCs w:val="18"/>
                <w:lang w:eastAsia="en-CA"/>
              </w:rPr>
            </w:pPr>
            <w:r>
              <w:rPr>
                <w:sz w:val="18"/>
                <w:szCs w:val="18"/>
              </w:rPr>
              <w:t>8.33</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DB8E38C" w14:textId="77777777" w:rsidR="006376D0" w:rsidRDefault="006376D0">
            <w:pPr>
              <w:jc w:val="center"/>
              <w:rPr>
                <w:sz w:val="18"/>
                <w:szCs w:val="18"/>
                <w:lang w:eastAsia="en-CA"/>
              </w:rPr>
            </w:pPr>
            <w:r>
              <w:rPr>
                <w:sz w:val="18"/>
                <w:szCs w:val="18"/>
              </w:rPr>
              <w:t>14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8FE4A47" w14:textId="77777777" w:rsidR="006376D0" w:rsidRDefault="006376D0">
            <w:pPr>
              <w:jc w:val="center"/>
              <w:rPr>
                <w:sz w:val="18"/>
                <w:szCs w:val="18"/>
                <w:lang w:eastAsia="en-CA"/>
              </w:rPr>
            </w:pPr>
            <w:r>
              <w:rPr>
                <w:sz w:val="18"/>
                <w:szCs w:val="18"/>
              </w:rPr>
              <w:t>14.58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E744627" w14:textId="77777777" w:rsidR="006376D0" w:rsidRDefault="006376D0">
            <w:pPr>
              <w:jc w:val="center"/>
              <w:rPr>
                <w:sz w:val="18"/>
                <w:szCs w:val="18"/>
                <w:lang w:eastAsia="en-CA"/>
              </w:rPr>
            </w:pPr>
            <w:r>
              <w:rPr>
                <w:sz w:val="18"/>
                <w:szCs w:val="18"/>
              </w:rPr>
              <w:t>9</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B4477E" w14:textId="77777777" w:rsidR="006376D0" w:rsidRDefault="006376D0">
            <w:pPr>
              <w:jc w:val="center"/>
              <w:rPr>
                <w:sz w:val="18"/>
                <w:szCs w:val="18"/>
                <w:lang w:eastAsia="en-CA"/>
              </w:rPr>
            </w:pPr>
            <w:r>
              <w:rPr>
                <w:sz w:val="18"/>
                <w:szCs w:val="18"/>
              </w:rPr>
              <w:t>6.94</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8279A66" w14:textId="77777777" w:rsidR="006376D0" w:rsidRDefault="006376D0">
            <w:pPr>
              <w:jc w:val="center"/>
              <w:rPr>
                <w:sz w:val="18"/>
                <w:szCs w:val="18"/>
                <w:lang w:eastAsia="en-CA"/>
              </w:rPr>
            </w:pPr>
            <w:r>
              <w:rPr>
                <w:sz w:val="18"/>
                <w:szCs w:val="18"/>
              </w:rPr>
              <w:t>11</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25AE4A3" w14:textId="77777777" w:rsidR="006376D0" w:rsidRDefault="006376D0">
            <w:pPr>
              <w:jc w:val="center"/>
              <w:rPr>
                <w:sz w:val="18"/>
                <w:szCs w:val="18"/>
                <w:lang w:eastAsia="en-CA"/>
              </w:rPr>
            </w:pPr>
            <w:r>
              <w:rPr>
                <w:sz w:val="18"/>
                <w:szCs w:val="18"/>
              </w:rPr>
              <w:t>9.03</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023A27" w14:textId="77777777" w:rsidR="006376D0" w:rsidRDefault="006376D0">
            <w:pPr>
              <w:jc w:val="center"/>
              <w:rPr>
                <w:sz w:val="18"/>
                <w:szCs w:val="18"/>
                <w:lang w:eastAsia="en-CA"/>
              </w:rPr>
            </w:pPr>
            <w:r>
              <w:rPr>
                <w:sz w:val="18"/>
                <w:szCs w:val="18"/>
              </w:rPr>
              <w:t>20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47DA43E" w14:textId="77777777" w:rsidR="006376D0" w:rsidRDefault="006376D0">
            <w:pPr>
              <w:jc w:val="center"/>
              <w:rPr>
                <w:sz w:val="18"/>
                <w:szCs w:val="18"/>
                <w:lang w:eastAsia="en-CA"/>
              </w:rPr>
            </w:pPr>
            <w:r>
              <w:rPr>
                <w:sz w:val="18"/>
                <w:szCs w:val="18"/>
              </w:rPr>
              <w:t>14.58</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312893B" w14:textId="77777777" w:rsidR="006376D0" w:rsidRDefault="006376D0">
            <w:pPr>
              <w:jc w:val="center"/>
              <w:rPr>
                <w:sz w:val="18"/>
                <w:szCs w:val="18"/>
                <w:lang w:eastAsia="en-CA"/>
              </w:rPr>
            </w:pPr>
            <w:r>
              <w:rPr>
                <w:sz w:val="18"/>
                <w:szCs w:val="18"/>
              </w:rPr>
              <w:t>11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9278ACD" w14:textId="77777777" w:rsidR="006376D0" w:rsidRDefault="006376D0">
            <w:pPr>
              <w:jc w:val="center"/>
              <w:rPr>
                <w:sz w:val="18"/>
                <w:szCs w:val="18"/>
                <w:lang w:eastAsia="en-CA"/>
              </w:rPr>
            </w:pPr>
            <w:r>
              <w:rPr>
                <w:sz w:val="18"/>
                <w:szCs w:val="18"/>
              </w:rPr>
              <w:t>13.19</w:t>
            </w:r>
          </w:p>
        </w:tc>
      </w:tr>
      <w:tr w:rsidR="006376D0" w14:paraId="48B9D780" w14:textId="77777777" w:rsidTr="006376D0">
        <w:trPr>
          <w:trHeight w:val="47"/>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BB96DE1" w14:textId="77777777" w:rsidR="006376D0" w:rsidRDefault="006376D0">
            <w:pPr>
              <w:bidi/>
              <w:rPr>
                <w:sz w:val="18"/>
                <w:szCs w:val="18"/>
                <w:lang w:val="en-GB" w:eastAsia="en-CA"/>
              </w:rPr>
            </w:pPr>
            <w:r>
              <w:rPr>
                <w:rFonts w:hint="cs"/>
                <w:sz w:val="18"/>
                <w:szCs w:val="18"/>
                <w:rtl/>
                <w:lang w:eastAsia="en-CA"/>
              </w:rPr>
              <w:t>أبريل/ نيسان</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3B91287" w14:textId="77777777" w:rsidR="006376D0" w:rsidRDefault="006376D0">
            <w:pPr>
              <w:jc w:val="center"/>
              <w:rPr>
                <w:sz w:val="18"/>
                <w:szCs w:val="18"/>
                <w:lang w:eastAsia="en-CA"/>
              </w:rPr>
            </w:pPr>
            <w:r>
              <w:rPr>
                <w:sz w:val="18"/>
                <w:szCs w:val="18"/>
              </w:rPr>
              <w:t>27</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E088AF3" w14:textId="77777777" w:rsidR="006376D0" w:rsidRDefault="006376D0">
            <w:pPr>
              <w:jc w:val="center"/>
              <w:rPr>
                <w:sz w:val="18"/>
                <w:szCs w:val="18"/>
                <w:lang w:eastAsia="en-CA"/>
              </w:rPr>
            </w:pPr>
            <w:r>
              <w:rPr>
                <w:sz w:val="18"/>
                <w:szCs w:val="18"/>
              </w:rPr>
              <w:t>45.83</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8C7782E" w14:textId="77777777" w:rsidR="006376D0" w:rsidRDefault="006376D0">
            <w:pPr>
              <w:jc w:val="center"/>
              <w:rPr>
                <w:sz w:val="18"/>
                <w:szCs w:val="18"/>
                <w:lang w:eastAsia="en-CA"/>
              </w:rPr>
            </w:pPr>
            <w:r>
              <w:rPr>
                <w:sz w:val="18"/>
                <w:szCs w:val="18"/>
              </w:rPr>
              <w:t>49</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75A1F67" w14:textId="77777777" w:rsidR="006376D0" w:rsidRDefault="006376D0">
            <w:pPr>
              <w:jc w:val="center"/>
              <w:rPr>
                <w:sz w:val="18"/>
                <w:szCs w:val="18"/>
                <w:lang w:eastAsia="en-CA"/>
              </w:rPr>
            </w:pPr>
            <w:r>
              <w:rPr>
                <w:sz w:val="18"/>
                <w:szCs w:val="18"/>
              </w:rPr>
              <w:t>46.53</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7739015" w14:textId="77777777" w:rsidR="006376D0" w:rsidRDefault="006376D0">
            <w:pPr>
              <w:jc w:val="center"/>
              <w:rPr>
                <w:sz w:val="18"/>
                <w:szCs w:val="18"/>
                <w:lang w:eastAsia="en-CA"/>
              </w:rPr>
            </w:pPr>
            <w:r>
              <w:rPr>
                <w:sz w:val="18"/>
                <w:szCs w:val="18"/>
              </w:rPr>
              <w:t>60</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76B2B0D" w14:textId="77777777" w:rsidR="006376D0" w:rsidRDefault="006376D0">
            <w:pPr>
              <w:jc w:val="center"/>
              <w:rPr>
                <w:sz w:val="18"/>
                <w:szCs w:val="18"/>
                <w:lang w:eastAsia="en-CA"/>
              </w:rPr>
            </w:pPr>
            <w:r>
              <w:rPr>
                <w:sz w:val="18"/>
                <w:szCs w:val="18"/>
              </w:rPr>
              <w:t>50.00</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55F7F1E" w14:textId="77777777" w:rsidR="006376D0" w:rsidRDefault="006376D0">
            <w:pPr>
              <w:jc w:val="center"/>
              <w:rPr>
                <w:sz w:val="18"/>
                <w:szCs w:val="18"/>
                <w:lang w:eastAsia="en-CA"/>
              </w:rPr>
            </w:pPr>
            <w:r>
              <w:rPr>
                <w:sz w:val="18"/>
                <w:szCs w:val="18"/>
              </w:rPr>
              <w:t>64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B9C833C" w14:textId="77777777" w:rsidR="006376D0" w:rsidRDefault="006376D0">
            <w:pPr>
              <w:jc w:val="center"/>
              <w:rPr>
                <w:sz w:val="18"/>
                <w:szCs w:val="18"/>
                <w:lang w:eastAsia="en-CA"/>
              </w:rPr>
            </w:pPr>
            <w:r>
              <w:rPr>
                <w:sz w:val="18"/>
                <w:szCs w:val="18"/>
              </w:rPr>
              <w:t>59.03</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E634666" w14:textId="77777777" w:rsidR="006376D0" w:rsidRDefault="006376D0">
            <w:pPr>
              <w:jc w:val="center"/>
              <w:rPr>
                <w:sz w:val="18"/>
                <w:szCs w:val="18"/>
                <w:lang w:eastAsia="en-CA"/>
              </w:rPr>
            </w:pPr>
            <w:r>
              <w:rPr>
                <w:sz w:val="18"/>
                <w:szCs w:val="18"/>
              </w:rPr>
              <w:t>63</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1909A56" w14:textId="77777777" w:rsidR="006376D0" w:rsidRDefault="006376D0">
            <w:pPr>
              <w:jc w:val="center"/>
              <w:rPr>
                <w:sz w:val="18"/>
                <w:szCs w:val="18"/>
                <w:lang w:eastAsia="en-CA"/>
              </w:rPr>
            </w:pPr>
            <w:r>
              <w:rPr>
                <w:sz w:val="18"/>
                <w:szCs w:val="18"/>
              </w:rPr>
              <w:t>50.69</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37DA291" w14:textId="77777777" w:rsidR="006376D0" w:rsidRDefault="006376D0">
            <w:pPr>
              <w:jc w:val="center"/>
              <w:rPr>
                <w:sz w:val="18"/>
                <w:szCs w:val="18"/>
                <w:lang w:eastAsia="en-CA"/>
              </w:rPr>
            </w:pPr>
            <w:r>
              <w:rPr>
                <w:sz w:val="18"/>
                <w:szCs w:val="18"/>
              </w:rPr>
              <w:t>51</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5D27FE6" w14:textId="77777777" w:rsidR="006376D0" w:rsidRDefault="006376D0">
            <w:pPr>
              <w:jc w:val="center"/>
              <w:rPr>
                <w:sz w:val="18"/>
                <w:szCs w:val="18"/>
                <w:lang w:eastAsia="en-CA"/>
              </w:rPr>
            </w:pPr>
            <w:r>
              <w:rPr>
                <w:sz w:val="18"/>
                <w:szCs w:val="18"/>
              </w:rPr>
              <w:t>44.44</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781719F" w14:textId="77777777" w:rsidR="006376D0" w:rsidRDefault="006376D0">
            <w:pPr>
              <w:jc w:val="center"/>
              <w:rPr>
                <w:sz w:val="18"/>
                <w:szCs w:val="18"/>
                <w:lang w:eastAsia="en-CA"/>
              </w:rPr>
            </w:pPr>
            <w:r>
              <w:rPr>
                <w:sz w:val="18"/>
                <w:szCs w:val="18"/>
              </w:rPr>
              <w:t>60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BF0BD25" w14:textId="77777777" w:rsidR="006376D0" w:rsidRDefault="006376D0">
            <w:pPr>
              <w:jc w:val="center"/>
              <w:rPr>
                <w:sz w:val="18"/>
                <w:szCs w:val="18"/>
                <w:lang w:eastAsia="en-CA"/>
              </w:rPr>
            </w:pPr>
            <w:r>
              <w:rPr>
                <w:sz w:val="18"/>
                <w:szCs w:val="18"/>
              </w:rPr>
              <w:t>56.25</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D953338" w14:textId="77777777" w:rsidR="006376D0" w:rsidRDefault="006376D0">
            <w:pPr>
              <w:jc w:val="center"/>
              <w:rPr>
                <w:sz w:val="18"/>
                <w:szCs w:val="18"/>
                <w:lang w:eastAsia="en-CA"/>
              </w:rPr>
            </w:pPr>
            <w:r>
              <w:rPr>
                <w:sz w:val="18"/>
                <w:szCs w:val="18"/>
              </w:rPr>
              <w:t>52</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FDAD212" w14:textId="77777777" w:rsidR="006376D0" w:rsidRDefault="006376D0">
            <w:pPr>
              <w:jc w:val="center"/>
              <w:rPr>
                <w:sz w:val="18"/>
                <w:szCs w:val="18"/>
                <w:lang w:eastAsia="en-CA"/>
              </w:rPr>
            </w:pPr>
            <w:r>
              <w:rPr>
                <w:sz w:val="18"/>
                <w:szCs w:val="18"/>
              </w:rPr>
              <w:t>49.31</w:t>
            </w:r>
          </w:p>
        </w:tc>
      </w:tr>
      <w:tr w:rsidR="006376D0" w14:paraId="26BD308B" w14:textId="77777777" w:rsidTr="006376D0">
        <w:trPr>
          <w:trHeight w:val="115"/>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C8D36F9" w14:textId="77777777" w:rsidR="006376D0" w:rsidRDefault="006376D0">
            <w:pPr>
              <w:bidi/>
              <w:rPr>
                <w:sz w:val="18"/>
                <w:szCs w:val="18"/>
                <w:lang w:val="en-GB" w:eastAsia="en-CA"/>
              </w:rPr>
            </w:pPr>
            <w:r>
              <w:rPr>
                <w:rFonts w:hint="cs"/>
                <w:sz w:val="18"/>
                <w:szCs w:val="18"/>
                <w:rtl/>
                <w:lang w:eastAsia="en-CA"/>
              </w:rPr>
              <w:t>مايو/ أيار</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82B064" w14:textId="77777777" w:rsidR="006376D0" w:rsidRDefault="006376D0">
            <w:pPr>
              <w:jc w:val="center"/>
              <w:rPr>
                <w:sz w:val="18"/>
                <w:szCs w:val="18"/>
                <w:lang w:eastAsia="en-CA"/>
              </w:rPr>
            </w:pPr>
            <w:r>
              <w:rPr>
                <w:sz w:val="18"/>
                <w:szCs w:val="18"/>
              </w:rPr>
              <w:t>22</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0B5E689" w14:textId="77777777" w:rsidR="006376D0" w:rsidRDefault="006376D0">
            <w:pPr>
              <w:jc w:val="center"/>
              <w:rPr>
                <w:sz w:val="18"/>
                <w:szCs w:val="18"/>
                <w:lang w:eastAsia="en-CA"/>
              </w:rPr>
            </w:pPr>
            <w:r>
              <w:rPr>
                <w:sz w:val="18"/>
                <w:szCs w:val="18"/>
              </w:rPr>
              <w:t>61.11</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D59F980" w14:textId="77777777" w:rsidR="006376D0" w:rsidRDefault="006376D0">
            <w:pPr>
              <w:jc w:val="center"/>
              <w:rPr>
                <w:sz w:val="18"/>
                <w:szCs w:val="18"/>
                <w:lang w:eastAsia="en-CA"/>
              </w:rPr>
            </w:pPr>
            <w:r>
              <w:rPr>
                <w:sz w:val="18"/>
                <w:szCs w:val="18"/>
              </w:rPr>
              <w:t>26</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FC57446" w14:textId="77777777" w:rsidR="006376D0" w:rsidRDefault="006376D0">
            <w:pPr>
              <w:jc w:val="center"/>
              <w:rPr>
                <w:sz w:val="18"/>
                <w:szCs w:val="18"/>
                <w:lang w:eastAsia="en-CA"/>
              </w:rPr>
            </w:pPr>
            <w:r>
              <w:rPr>
                <w:sz w:val="18"/>
                <w:szCs w:val="18"/>
              </w:rPr>
              <w:t>64.58</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50A73EE" w14:textId="77777777" w:rsidR="006376D0" w:rsidRDefault="006376D0">
            <w:pPr>
              <w:jc w:val="center"/>
              <w:rPr>
                <w:sz w:val="18"/>
                <w:szCs w:val="18"/>
                <w:lang w:eastAsia="en-CA"/>
              </w:rPr>
            </w:pPr>
            <w:r>
              <w:rPr>
                <w:sz w:val="18"/>
                <w:szCs w:val="18"/>
              </w:rPr>
              <w:t>39</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D0E2469" w14:textId="77777777" w:rsidR="006376D0" w:rsidRDefault="006376D0">
            <w:pPr>
              <w:jc w:val="center"/>
              <w:rPr>
                <w:sz w:val="18"/>
                <w:szCs w:val="18"/>
                <w:lang w:eastAsia="en-CA"/>
              </w:rPr>
            </w:pPr>
            <w:r>
              <w:rPr>
                <w:sz w:val="18"/>
                <w:szCs w:val="18"/>
              </w:rPr>
              <w:t>77.08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297BDC4" w14:textId="77777777" w:rsidR="006376D0" w:rsidRDefault="006376D0">
            <w:pPr>
              <w:jc w:val="center"/>
              <w:rPr>
                <w:sz w:val="18"/>
                <w:szCs w:val="18"/>
                <w:lang w:eastAsia="en-CA"/>
              </w:rPr>
            </w:pPr>
            <w:r>
              <w:rPr>
                <w:sz w:val="18"/>
                <w:szCs w:val="18"/>
              </w:rPr>
              <w:t>30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257D815" w14:textId="77777777" w:rsidR="006376D0" w:rsidRDefault="006376D0">
            <w:pPr>
              <w:jc w:val="center"/>
              <w:rPr>
                <w:sz w:val="18"/>
                <w:szCs w:val="18"/>
                <w:lang w:eastAsia="en-CA"/>
              </w:rPr>
            </w:pPr>
            <w:r>
              <w:rPr>
                <w:sz w:val="18"/>
                <w:szCs w:val="18"/>
              </w:rPr>
              <w:t>79.86</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F0942DD" w14:textId="77777777" w:rsidR="006376D0" w:rsidRDefault="006376D0">
            <w:pPr>
              <w:jc w:val="center"/>
              <w:rPr>
                <w:sz w:val="18"/>
                <w:szCs w:val="18"/>
                <w:lang w:eastAsia="en-CA"/>
              </w:rPr>
            </w:pPr>
            <w:r>
              <w:rPr>
                <w:sz w:val="18"/>
                <w:szCs w:val="18"/>
              </w:rPr>
              <w:t>29</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157230F" w14:textId="77777777" w:rsidR="006376D0" w:rsidRDefault="006376D0">
            <w:pPr>
              <w:jc w:val="center"/>
              <w:rPr>
                <w:sz w:val="18"/>
                <w:szCs w:val="18"/>
                <w:lang w:eastAsia="en-CA"/>
              </w:rPr>
            </w:pPr>
            <w:r>
              <w:rPr>
                <w:sz w:val="18"/>
                <w:szCs w:val="18"/>
              </w:rPr>
              <w:t>70.83</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6E8A9ED" w14:textId="77777777" w:rsidR="006376D0" w:rsidRDefault="006376D0">
            <w:pPr>
              <w:jc w:val="center"/>
              <w:rPr>
                <w:sz w:val="18"/>
                <w:szCs w:val="18"/>
                <w:lang w:eastAsia="en-CA"/>
              </w:rPr>
            </w:pPr>
            <w:r>
              <w:rPr>
                <w:sz w:val="18"/>
                <w:szCs w:val="18"/>
              </w:rPr>
              <w:t>42</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CBBAC5" w14:textId="77777777" w:rsidR="006376D0" w:rsidRDefault="006376D0">
            <w:pPr>
              <w:jc w:val="center"/>
              <w:rPr>
                <w:sz w:val="18"/>
                <w:szCs w:val="18"/>
                <w:lang w:eastAsia="en-CA"/>
              </w:rPr>
            </w:pPr>
            <w:r>
              <w:rPr>
                <w:sz w:val="18"/>
                <w:szCs w:val="18"/>
              </w:rPr>
              <w:t>73.61</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C8F0F6" w14:textId="77777777" w:rsidR="006376D0" w:rsidRDefault="006376D0">
            <w:pPr>
              <w:jc w:val="center"/>
              <w:rPr>
                <w:sz w:val="18"/>
                <w:szCs w:val="18"/>
                <w:lang w:eastAsia="en-CA"/>
              </w:rPr>
            </w:pPr>
            <w:r>
              <w:rPr>
                <w:sz w:val="18"/>
                <w:szCs w:val="18"/>
              </w:rPr>
              <w:t>27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7D0B53C" w14:textId="77777777" w:rsidR="006376D0" w:rsidRDefault="006376D0">
            <w:pPr>
              <w:jc w:val="center"/>
              <w:rPr>
                <w:sz w:val="18"/>
                <w:szCs w:val="18"/>
                <w:lang w:eastAsia="en-CA"/>
              </w:rPr>
            </w:pPr>
            <w:r>
              <w:rPr>
                <w:sz w:val="18"/>
                <w:szCs w:val="18"/>
              </w:rPr>
              <w:t>75.00</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CC5642F" w14:textId="77777777" w:rsidR="006376D0" w:rsidRDefault="006376D0">
            <w:pPr>
              <w:jc w:val="center"/>
              <w:rPr>
                <w:sz w:val="18"/>
                <w:szCs w:val="18"/>
                <w:lang w:eastAsia="en-CA"/>
              </w:rPr>
            </w:pPr>
            <w:r>
              <w:rPr>
                <w:sz w:val="18"/>
                <w:szCs w:val="18"/>
              </w:rPr>
              <w:t>44</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BA1516A" w14:textId="77777777" w:rsidR="006376D0" w:rsidRDefault="006376D0">
            <w:pPr>
              <w:jc w:val="center"/>
              <w:rPr>
                <w:sz w:val="18"/>
                <w:szCs w:val="18"/>
                <w:lang w:eastAsia="en-CA"/>
              </w:rPr>
            </w:pPr>
            <w:r>
              <w:rPr>
                <w:sz w:val="18"/>
                <w:szCs w:val="18"/>
              </w:rPr>
              <w:t>79.86</w:t>
            </w:r>
          </w:p>
        </w:tc>
      </w:tr>
      <w:tr w:rsidR="006376D0" w14:paraId="516B02C9"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42FC00AA" w14:textId="77777777" w:rsidR="006376D0" w:rsidRDefault="006376D0">
            <w:pPr>
              <w:bidi/>
              <w:rPr>
                <w:sz w:val="18"/>
                <w:szCs w:val="18"/>
                <w:lang w:val="en-GB" w:eastAsia="en-CA"/>
              </w:rPr>
            </w:pPr>
            <w:r>
              <w:rPr>
                <w:rFonts w:hint="cs"/>
                <w:sz w:val="18"/>
                <w:szCs w:val="18"/>
                <w:rtl/>
                <w:lang w:eastAsia="en-CA"/>
              </w:rPr>
              <w:t>يونيه/ حزيران</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8B24E20" w14:textId="77777777" w:rsidR="006376D0" w:rsidRDefault="006376D0">
            <w:pPr>
              <w:jc w:val="center"/>
              <w:rPr>
                <w:sz w:val="18"/>
                <w:szCs w:val="18"/>
                <w:lang w:eastAsia="en-CA"/>
              </w:rPr>
            </w:pPr>
            <w:r>
              <w:rPr>
                <w:sz w:val="18"/>
                <w:szCs w:val="18"/>
              </w:rPr>
              <w:t>14</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B6C0FB2" w14:textId="77777777" w:rsidR="006376D0" w:rsidRDefault="006376D0">
            <w:pPr>
              <w:jc w:val="center"/>
              <w:rPr>
                <w:sz w:val="18"/>
                <w:szCs w:val="18"/>
                <w:lang w:eastAsia="en-CA"/>
              </w:rPr>
            </w:pPr>
            <w:r>
              <w:rPr>
                <w:sz w:val="18"/>
                <w:szCs w:val="18"/>
              </w:rPr>
              <w:t>70.83</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BA2F2FD" w14:textId="77777777" w:rsidR="006376D0" w:rsidRDefault="006376D0">
            <w:pPr>
              <w:jc w:val="center"/>
              <w:rPr>
                <w:sz w:val="18"/>
                <w:szCs w:val="18"/>
                <w:lang w:eastAsia="en-CA"/>
              </w:rPr>
            </w:pPr>
            <w:r>
              <w:rPr>
                <w:sz w:val="18"/>
                <w:szCs w:val="18"/>
              </w:rPr>
              <w:t>10</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55086CA" w14:textId="77777777" w:rsidR="006376D0" w:rsidRDefault="006376D0">
            <w:pPr>
              <w:jc w:val="center"/>
              <w:rPr>
                <w:sz w:val="18"/>
                <w:szCs w:val="18"/>
                <w:lang w:eastAsia="en-CA"/>
              </w:rPr>
            </w:pPr>
            <w:r>
              <w:rPr>
                <w:sz w:val="18"/>
                <w:szCs w:val="18"/>
              </w:rPr>
              <w:t>71.53</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4FB3AB" w14:textId="77777777" w:rsidR="006376D0" w:rsidRDefault="006376D0">
            <w:pPr>
              <w:jc w:val="center"/>
              <w:rPr>
                <w:sz w:val="18"/>
                <w:szCs w:val="18"/>
                <w:lang w:eastAsia="en-CA"/>
              </w:rPr>
            </w:pPr>
            <w:r>
              <w:rPr>
                <w:sz w:val="18"/>
                <w:szCs w:val="18"/>
              </w:rPr>
              <w:t>15</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5ACA17A" w14:textId="77777777" w:rsidR="006376D0" w:rsidRDefault="006376D0">
            <w:pPr>
              <w:jc w:val="center"/>
              <w:rPr>
                <w:sz w:val="18"/>
                <w:szCs w:val="18"/>
                <w:lang w:eastAsia="en-CA"/>
              </w:rPr>
            </w:pPr>
            <w:r>
              <w:rPr>
                <w:sz w:val="18"/>
                <w:szCs w:val="18"/>
              </w:rPr>
              <w:t>87.50</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ABBB6FC" w14:textId="77777777" w:rsidR="006376D0" w:rsidRDefault="006376D0">
            <w:pPr>
              <w:jc w:val="center"/>
              <w:rPr>
                <w:sz w:val="18"/>
                <w:szCs w:val="18"/>
                <w:lang w:eastAsia="en-CA"/>
              </w:rPr>
            </w:pPr>
            <w:r>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E67D085" w14:textId="77777777" w:rsidR="006376D0" w:rsidRDefault="006376D0">
            <w:pPr>
              <w:jc w:val="center"/>
              <w:rPr>
                <w:sz w:val="18"/>
                <w:szCs w:val="18"/>
                <w:lang w:eastAsia="en-CA"/>
              </w:rPr>
            </w:pPr>
            <w:r>
              <w:rPr>
                <w:sz w:val="18"/>
                <w:szCs w:val="18"/>
              </w:rPr>
              <w:t>82.64</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FB7323E" w14:textId="77777777" w:rsidR="006376D0" w:rsidRDefault="006376D0">
            <w:pPr>
              <w:jc w:val="center"/>
              <w:rPr>
                <w:sz w:val="18"/>
                <w:szCs w:val="18"/>
                <w:lang w:eastAsia="en-CA"/>
              </w:rPr>
            </w:pPr>
            <w:r>
              <w:rPr>
                <w:sz w:val="18"/>
                <w:szCs w:val="18"/>
              </w:rPr>
              <w:t>4</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20F49A4" w14:textId="77777777" w:rsidR="006376D0" w:rsidRDefault="006376D0">
            <w:pPr>
              <w:jc w:val="center"/>
              <w:rPr>
                <w:sz w:val="18"/>
                <w:szCs w:val="18"/>
                <w:lang w:eastAsia="en-CA"/>
              </w:rPr>
            </w:pPr>
            <w:r>
              <w:rPr>
                <w:sz w:val="18"/>
                <w:szCs w:val="18"/>
              </w:rPr>
              <w:t>73.61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F88FF9B" w14:textId="77777777" w:rsidR="006376D0" w:rsidRDefault="006376D0">
            <w:pPr>
              <w:jc w:val="center"/>
              <w:rPr>
                <w:sz w:val="18"/>
                <w:szCs w:val="18"/>
                <w:lang w:eastAsia="en-CA"/>
              </w:rPr>
            </w:pPr>
            <w:r>
              <w:rPr>
                <w:sz w:val="18"/>
                <w:szCs w:val="18"/>
              </w:rPr>
              <w:t>7</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5C2ADDB" w14:textId="77777777" w:rsidR="006376D0" w:rsidRDefault="006376D0">
            <w:pPr>
              <w:jc w:val="center"/>
              <w:rPr>
                <w:sz w:val="18"/>
                <w:szCs w:val="18"/>
                <w:lang w:eastAsia="en-CA"/>
              </w:rPr>
            </w:pPr>
            <w:r>
              <w:rPr>
                <w:sz w:val="18"/>
                <w:szCs w:val="18"/>
              </w:rPr>
              <w:t>78.47</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948E84" w14:textId="77777777" w:rsidR="006376D0" w:rsidRDefault="006376D0">
            <w:pPr>
              <w:jc w:val="center"/>
              <w:rPr>
                <w:sz w:val="18"/>
                <w:szCs w:val="18"/>
                <w:lang w:eastAsia="en-CA"/>
              </w:rPr>
            </w:pPr>
            <w:r>
              <w:rPr>
                <w:sz w:val="18"/>
                <w:szCs w:val="18"/>
              </w:rPr>
              <w:t>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62C1D44" w14:textId="77777777" w:rsidR="006376D0" w:rsidRDefault="006376D0">
            <w:pPr>
              <w:jc w:val="center"/>
              <w:rPr>
                <w:sz w:val="18"/>
                <w:szCs w:val="18"/>
                <w:lang w:eastAsia="en-CA"/>
              </w:rPr>
            </w:pPr>
            <w:r>
              <w:rPr>
                <w:sz w:val="18"/>
                <w:szCs w:val="18"/>
              </w:rPr>
              <w:t>79.17</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56BA633" w14:textId="77777777" w:rsidR="006376D0" w:rsidRDefault="006376D0">
            <w:pPr>
              <w:jc w:val="center"/>
              <w:rPr>
                <w:sz w:val="18"/>
                <w:szCs w:val="18"/>
                <w:lang w:eastAsia="en-CA"/>
              </w:rPr>
            </w:pPr>
            <w:r>
              <w:rPr>
                <w:sz w:val="18"/>
                <w:szCs w:val="18"/>
              </w:rPr>
              <w:t>5</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DD3CCF7" w14:textId="77777777" w:rsidR="006376D0" w:rsidRDefault="006376D0">
            <w:pPr>
              <w:jc w:val="left"/>
              <w:rPr>
                <w:sz w:val="18"/>
                <w:szCs w:val="18"/>
                <w:lang w:eastAsia="en-CA"/>
              </w:rPr>
            </w:pPr>
            <w:r>
              <w:rPr>
                <w:sz w:val="18"/>
                <w:szCs w:val="18"/>
              </w:rPr>
              <w:t>83.33</w:t>
            </w:r>
          </w:p>
        </w:tc>
      </w:tr>
      <w:tr w:rsidR="006376D0" w14:paraId="4B295156" w14:textId="77777777" w:rsidTr="006376D0">
        <w:trPr>
          <w:trHeight w:val="105"/>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156B7CF" w14:textId="77777777" w:rsidR="006376D0" w:rsidRDefault="006376D0">
            <w:pPr>
              <w:bidi/>
              <w:rPr>
                <w:sz w:val="18"/>
                <w:szCs w:val="18"/>
                <w:lang w:val="en-GB" w:eastAsia="en-CA"/>
              </w:rPr>
            </w:pPr>
            <w:r>
              <w:rPr>
                <w:rFonts w:hint="cs"/>
                <w:sz w:val="18"/>
                <w:szCs w:val="18"/>
                <w:rtl/>
                <w:lang w:eastAsia="en-CA"/>
              </w:rPr>
              <w:t>يوليه/ تموز</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D62B0F" w14:textId="77777777" w:rsidR="006376D0" w:rsidRDefault="006376D0">
            <w:pPr>
              <w:jc w:val="center"/>
              <w:rPr>
                <w:sz w:val="18"/>
                <w:szCs w:val="18"/>
                <w:lang w:eastAsia="en-CA"/>
              </w:rPr>
            </w:pPr>
            <w:r>
              <w:rPr>
                <w:sz w:val="18"/>
                <w:szCs w:val="18"/>
              </w:rPr>
              <w:t>8</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13EB465" w14:textId="77777777" w:rsidR="006376D0" w:rsidRDefault="006376D0">
            <w:pPr>
              <w:jc w:val="center"/>
              <w:rPr>
                <w:sz w:val="18"/>
                <w:szCs w:val="18"/>
                <w:lang w:eastAsia="en-CA"/>
              </w:rPr>
            </w:pPr>
            <w:r>
              <w:rPr>
                <w:sz w:val="18"/>
                <w:szCs w:val="18"/>
              </w:rPr>
              <w:t>76.39</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9B4747" w14:textId="77777777" w:rsidR="006376D0" w:rsidRDefault="006376D0">
            <w:pPr>
              <w:jc w:val="center"/>
              <w:rPr>
                <w:sz w:val="18"/>
                <w:szCs w:val="18"/>
                <w:lang w:eastAsia="en-CA"/>
              </w:rPr>
            </w:pPr>
            <w:r>
              <w:rPr>
                <w:sz w:val="18"/>
                <w:szCs w:val="18"/>
              </w:rPr>
              <w:t>7</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90A5EA9" w14:textId="77777777" w:rsidR="006376D0" w:rsidRDefault="006376D0">
            <w:pPr>
              <w:jc w:val="center"/>
              <w:rPr>
                <w:sz w:val="18"/>
                <w:szCs w:val="18"/>
                <w:lang w:eastAsia="en-CA"/>
              </w:rPr>
            </w:pPr>
            <w:r>
              <w:rPr>
                <w:sz w:val="18"/>
                <w:szCs w:val="18"/>
              </w:rPr>
              <w:t>76.39</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DE5A94" w14:textId="77777777" w:rsidR="006376D0" w:rsidRDefault="006376D0">
            <w:pPr>
              <w:jc w:val="center"/>
              <w:rPr>
                <w:sz w:val="18"/>
                <w:szCs w:val="18"/>
                <w:lang w:eastAsia="en-CA"/>
              </w:rPr>
            </w:pPr>
            <w:r>
              <w:rPr>
                <w:sz w:val="18"/>
                <w:szCs w:val="18"/>
              </w:rPr>
              <w:t>3</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45A9CB" w14:textId="77777777" w:rsidR="006376D0" w:rsidRDefault="006376D0">
            <w:pPr>
              <w:jc w:val="center"/>
              <w:rPr>
                <w:sz w:val="18"/>
                <w:szCs w:val="18"/>
                <w:lang w:eastAsia="en-CA"/>
              </w:rPr>
            </w:pPr>
            <w:r>
              <w:rPr>
                <w:sz w:val="18"/>
                <w:szCs w:val="18"/>
              </w:rPr>
              <w:t>89.58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98FBC44" w14:textId="77777777" w:rsidR="006376D0" w:rsidRDefault="006376D0">
            <w:pPr>
              <w:jc w:val="center"/>
              <w:rPr>
                <w:sz w:val="18"/>
                <w:szCs w:val="18"/>
                <w:lang w:eastAsia="en-CA"/>
              </w:rPr>
            </w:pPr>
            <w:r>
              <w:rPr>
                <w:sz w:val="18"/>
                <w:szCs w:val="18"/>
              </w:rPr>
              <w:t>2</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A366FA5" w14:textId="77777777" w:rsidR="006376D0" w:rsidRDefault="006376D0">
            <w:pPr>
              <w:jc w:val="center"/>
              <w:rPr>
                <w:sz w:val="18"/>
                <w:szCs w:val="18"/>
                <w:lang w:eastAsia="en-CA"/>
              </w:rPr>
            </w:pPr>
            <w:r>
              <w:rPr>
                <w:sz w:val="18"/>
                <w:szCs w:val="18"/>
              </w:rPr>
              <w:t>84.03</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565D8FF" w14:textId="77777777" w:rsidR="006376D0" w:rsidRDefault="006376D0">
            <w:pPr>
              <w:jc w:val="center"/>
              <w:rPr>
                <w:sz w:val="18"/>
                <w:szCs w:val="18"/>
                <w:lang w:eastAsia="en-CA"/>
              </w:rPr>
            </w:pPr>
            <w:r>
              <w:rPr>
                <w:sz w:val="18"/>
                <w:szCs w:val="18"/>
              </w:rPr>
              <w:t>8</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F427020" w14:textId="77777777" w:rsidR="006376D0" w:rsidRDefault="006376D0">
            <w:pPr>
              <w:jc w:val="center"/>
              <w:rPr>
                <w:sz w:val="18"/>
                <w:szCs w:val="18"/>
                <w:lang w:eastAsia="en-CA"/>
              </w:rPr>
            </w:pPr>
            <w:r>
              <w:rPr>
                <w:sz w:val="18"/>
                <w:szCs w:val="18"/>
              </w:rPr>
              <w:t>79.17</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2D44C06" w14:textId="77777777" w:rsidR="006376D0" w:rsidRDefault="006376D0">
            <w:pPr>
              <w:jc w:val="center"/>
              <w:rPr>
                <w:sz w:val="18"/>
                <w:szCs w:val="18"/>
                <w:lang w:eastAsia="en-CA"/>
              </w:rPr>
            </w:pPr>
            <w:r>
              <w:rPr>
                <w:sz w:val="18"/>
                <w:szCs w:val="18"/>
              </w:rPr>
              <w:t>4</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5755833" w14:textId="77777777" w:rsidR="006376D0" w:rsidRDefault="006376D0">
            <w:pPr>
              <w:jc w:val="center"/>
              <w:rPr>
                <w:sz w:val="18"/>
                <w:szCs w:val="18"/>
                <w:lang w:eastAsia="en-CA"/>
              </w:rPr>
            </w:pPr>
            <w:r>
              <w:rPr>
                <w:sz w:val="18"/>
                <w:szCs w:val="18"/>
              </w:rPr>
              <w:t>81.25</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1C56415" w14:textId="77777777" w:rsidR="006376D0" w:rsidRDefault="006376D0">
            <w:pPr>
              <w:jc w:val="center"/>
              <w:rPr>
                <w:sz w:val="18"/>
                <w:szCs w:val="18"/>
                <w:lang w:eastAsia="en-CA"/>
              </w:rPr>
            </w:pPr>
            <w:r>
              <w:rPr>
                <w:sz w:val="18"/>
                <w:szCs w:val="18"/>
              </w:rPr>
              <w:t>2</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C9D6560" w14:textId="77777777" w:rsidR="006376D0" w:rsidRDefault="006376D0">
            <w:pPr>
              <w:jc w:val="center"/>
              <w:rPr>
                <w:sz w:val="18"/>
                <w:szCs w:val="18"/>
                <w:lang w:eastAsia="en-CA"/>
              </w:rPr>
            </w:pPr>
            <w:r>
              <w:rPr>
                <w:sz w:val="18"/>
                <w:szCs w:val="18"/>
              </w:rPr>
              <w:t>80.56</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D46F581" w14:textId="77777777" w:rsidR="006376D0" w:rsidRDefault="006376D0">
            <w:pPr>
              <w:jc w:val="center"/>
              <w:rPr>
                <w:sz w:val="18"/>
                <w:szCs w:val="18"/>
                <w:lang w:eastAsia="en-CA"/>
              </w:rPr>
            </w:pPr>
            <w:r>
              <w:rPr>
                <w:sz w:val="18"/>
                <w:szCs w:val="18"/>
              </w:rPr>
              <w:t>3</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64549B4" w14:textId="77777777" w:rsidR="006376D0" w:rsidRDefault="006376D0">
            <w:pPr>
              <w:jc w:val="left"/>
              <w:rPr>
                <w:sz w:val="18"/>
                <w:szCs w:val="18"/>
                <w:lang w:eastAsia="en-CA"/>
              </w:rPr>
            </w:pPr>
            <w:r>
              <w:rPr>
                <w:sz w:val="18"/>
                <w:szCs w:val="18"/>
              </w:rPr>
              <w:t>85.42</w:t>
            </w:r>
          </w:p>
        </w:tc>
      </w:tr>
      <w:tr w:rsidR="006376D0" w14:paraId="22C1B907" w14:textId="77777777" w:rsidTr="006376D0">
        <w:trPr>
          <w:trHeight w:val="186"/>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B222D02" w14:textId="77777777" w:rsidR="006376D0" w:rsidRDefault="006376D0">
            <w:pPr>
              <w:bidi/>
              <w:rPr>
                <w:sz w:val="18"/>
                <w:szCs w:val="18"/>
                <w:lang w:val="en-GB" w:eastAsia="en-CA"/>
              </w:rPr>
            </w:pPr>
            <w:r>
              <w:rPr>
                <w:rFonts w:hint="cs"/>
                <w:sz w:val="18"/>
                <w:szCs w:val="18"/>
                <w:rtl/>
                <w:lang w:eastAsia="en-CA"/>
              </w:rPr>
              <w:t>أغسطس/ آب</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9255442" w14:textId="77777777" w:rsidR="006376D0" w:rsidRDefault="006376D0">
            <w:pPr>
              <w:jc w:val="center"/>
              <w:rPr>
                <w:sz w:val="18"/>
                <w:szCs w:val="18"/>
                <w:lang w:eastAsia="en-CA"/>
              </w:rPr>
            </w:pPr>
            <w:r>
              <w:rPr>
                <w:sz w:val="18"/>
                <w:szCs w:val="18"/>
              </w:rPr>
              <w:t>5</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81E3A19" w14:textId="77777777" w:rsidR="006376D0" w:rsidRDefault="006376D0">
            <w:pPr>
              <w:jc w:val="center"/>
              <w:rPr>
                <w:sz w:val="18"/>
                <w:szCs w:val="18"/>
                <w:lang w:eastAsia="en-CA"/>
              </w:rPr>
            </w:pPr>
            <w:r>
              <w:rPr>
                <w:sz w:val="18"/>
                <w:szCs w:val="18"/>
              </w:rPr>
              <w:t>79.86</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AA7ADEA" w14:textId="77777777" w:rsidR="006376D0" w:rsidRDefault="006376D0">
            <w:pPr>
              <w:jc w:val="center"/>
              <w:rPr>
                <w:sz w:val="18"/>
                <w:szCs w:val="18"/>
                <w:lang w:eastAsia="en-CA"/>
              </w:rPr>
            </w:pPr>
            <w:r>
              <w:rPr>
                <w:sz w:val="18"/>
                <w:szCs w:val="18"/>
              </w:rPr>
              <w:t>2</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DC7EC3C" w14:textId="77777777" w:rsidR="006376D0" w:rsidRDefault="006376D0">
            <w:pPr>
              <w:jc w:val="center"/>
              <w:rPr>
                <w:sz w:val="18"/>
                <w:szCs w:val="18"/>
                <w:lang w:eastAsia="en-CA"/>
              </w:rPr>
            </w:pPr>
            <w:r>
              <w:rPr>
                <w:sz w:val="18"/>
                <w:szCs w:val="18"/>
              </w:rPr>
              <w:t>77.78</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9BE87CC" w14:textId="77777777" w:rsidR="006376D0" w:rsidRDefault="006376D0">
            <w:pPr>
              <w:jc w:val="center"/>
              <w:rPr>
                <w:sz w:val="18"/>
                <w:szCs w:val="18"/>
                <w:lang w:eastAsia="en-CA"/>
              </w:rPr>
            </w:pPr>
            <w:r>
              <w:rPr>
                <w:sz w:val="18"/>
                <w:szCs w:val="18"/>
              </w:rPr>
              <w:t>7</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D6C7A52" w14:textId="77777777" w:rsidR="006376D0" w:rsidRDefault="006376D0">
            <w:pPr>
              <w:jc w:val="center"/>
              <w:rPr>
                <w:sz w:val="18"/>
                <w:szCs w:val="18"/>
                <w:lang w:eastAsia="en-CA"/>
              </w:rPr>
            </w:pPr>
            <w:r>
              <w:rPr>
                <w:sz w:val="18"/>
                <w:szCs w:val="18"/>
              </w:rPr>
              <w:t>94.44</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59D7422" w14:textId="77777777" w:rsidR="006376D0" w:rsidRDefault="006376D0">
            <w:pPr>
              <w:jc w:val="center"/>
              <w:rPr>
                <w:sz w:val="18"/>
                <w:szCs w:val="18"/>
                <w:lang w:eastAsia="en-CA"/>
              </w:rPr>
            </w:pPr>
            <w:r>
              <w:rPr>
                <w:sz w:val="18"/>
                <w:szCs w:val="18"/>
              </w:rPr>
              <w:t>3</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7CF5C0" w14:textId="77777777" w:rsidR="006376D0" w:rsidRDefault="006376D0">
            <w:pPr>
              <w:jc w:val="center"/>
              <w:rPr>
                <w:sz w:val="18"/>
                <w:szCs w:val="18"/>
                <w:lang w:eastAsia="en-CA"/>
              </w:rPr>
            </w:pPr>
            <w:r>
              <w:rPr>
                <w:sz w:val="18"/>
                <w:szCs w:val="18"/>
              </w:rPr>
              <w:t>86.11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8EC7F78" w14:textId="77777777" w:rsidR="006376D0" w:rsidRDefault="006376D0">
            <w:pPr>
              <w:jc w:val="center"/>
              <w:rPr>
                <w:sz w:val="18"/>
                <w:szCs w:val="18"/>
                <w:lang w:eastAsia="en-CA"/>
              </w:rPr>
            </w:pPr>
            <w:r>
              <w:rPr>
                <w:sz w:val="18"/>
                <w:szCs w:val="18"/>
              </w:rPr>
              <w:t>5</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3E30BB0" w14:textId="77777777" w:rsidR="006376D0" w:rsidRDefault="006376D0">
            <w:pPr>
              <w:jc w:val="center"/>
              <w:rPr>
                <w:sz w:val="18"/>
                <w:szCs w:val="18"/>
                <w:lang w:eastAsia="en-CA"/>
              </w:rPr>
            </w:pPr>
            <w:r>
              <w:rPr>
                <w:sz w:val="18"/>
                <w:szCs w:val="18"/>
              </w:rPr>
              <w:t>82.64</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8444AC2" w14:textId="77777777" w:rsidR="006376D0" w:rsidRDefault="006376D0">
            <w:pPr>
              <w:jc w:val="center"/>
              <w:rPr>
                <w:sz w:val="18"/>
                <w:szCs w:val="18"/>
                <w:lang w:eastAsia="en-CA"/>
              </w:rPr>
            </w:pPr>
            <w:r>
              <w:rPr>
                <w:sz w:val="18"/>
                <w:szCs w:val="18"/>
              </w:rPr>
              <w:t>4</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EF4DCEC" w14:textId="77777777" w:rsidR="006376D0" w:rsidRDefault="006376D0">
            <w:pPr>
              <w:jc w:val="center"/>
              <w:rPr>
                <w:sz w:val="18"/>
                <w:szCs w:val="18"/>
                <w:lang w:eastAsia="en-CA"/>
              </w:rPr>
            </w:pPr>
            <w:r>
              <w:rPr>
                <w:sz w:val="18"/>
                <w:szCs w:val="18"/>
              </w:rPr>
              <w:t>84.03</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2CC51E2" w14:textId="77777777" w:rsidR="006376D0" w:rsidRDefault="006376D0">
            <w:pPr>
              <w:jc w:val="center"/>
              <w:rPr>
                <w:sz w:val="18"/>
                <w:szCs w:val="18"/>
                <w:lang w:eastAsia="en-CA"/>
              </w:rPr>
            </w:pPr>
            <w:r>
              <w:rPr>
                <w:sz w:val="18"/>
                <w:szCs w:val="18"/>
              </w:rPr>
              <w:t>5</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36E003A" w14:textId="77777777" w:rsidR="006376D0" w:rsidRDefault="006376D0">
            <w:pPr>
              <w:jc w:val="center"/>
              <w:rPr>
                <w:sz w:val="18"/>
                <w:szCs w:val="18"/>
                <w:lang w:eastAsia="en-CA"/>
              </w:rPr>
            </w:pPr>
            <w:r>
              <w:rPr>
                <w:sz w:val="18"/>
                <w:szCs w:val="18"/>
              </w:rPr>
              <w:t>84.03</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E0B8297" w14:textId="77777777" w:rsidR="006376D0" w:rsidRDefault="006376D0">
            <w:pPr>
              <w:jc w:val="center"/>
              <w:rPr>
                <w:sz w:val="18"/>
                <w:szCs w:val="18"/>
                <w:lang w:eastAsia="en-CA"/>
              </w:rPr>
            </w:pPr>
            <w:r>
              <w:rPr>
                <w:sz w:val="18"/>
                <w:szCs w:val="18"/>
              </w:rPr>
              <w:t>3</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4A9DCCAC" w14:textId="77777777" w:rsidR="006376D0" w:rsidRDefault="006376D0">
            <w:pPr>
              <w:jc w:val="left"/>
              <w:rPr>
                <w:sz w:val="18"/>
                <w:szCs w:val="18"/>
                <w:lang w:eastAsia="en-CA"/>
              </w:rPr>
            </w:pPr>
            <w:r>
              <w:rPr>
                <w:sz w:val="18"/>
                <w:szCs w:val="18"/>
              </w:rPr>
              <w:t>87.50</w:t>
            </w:r>
          </w:p>
        </w:tc>
      </w:tr>
      <w:tr w:rsidR="006376D0" w14:paraId="47630B6C" w14:textId="77777777" w:rsidTr="006376D0">
        <w:trPr>
          <w:trHeight w:val="70"/>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CE41383" w14:textId="77777777" w:rsidR="006376D0" w:rsidRDefault="006376D0">
            <w:pPr>
              <w:bidi/>
              <w:rPr>
                <w:sz w:val="18"/>
                <w:szCs w:val="18"/>
                <w:lang w:val="en-GB" w:eastAsia="en-CA"/>
              </w:rPr>
            </w:pPr>
            <w:r>
              <w:rPr>
                <w:rFonts w:hint="cs"/>
                <w:sz w:val="18"/>
                <w:szCs w:val="18"/>
                <w:rtl/>
                <w:lang w:eastAsia="en-CA"/>
              </w:rPr>
              <w:t>سبتمبر/ أيلول</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4CD7DDA" w14:textId="77777777" w:rsidR="006376D0" w:rsidRDefault="006376D0">
            <w:pPr>
              <w:jc w:val="center"/>
              <w:rPr>
                <w:sz w:val="18"/>
                <w:szCs w:val="18"/>
                <w:lang w:eastAsia="en-CA"/>
              </w:rPr>
            </w:pPr>
            <w:r>
              <w:rPr>
                <w:sz w:val="18"/>
                <w:szCs w:val="18"/>
              </w:rPr>
              <w:t>8</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A61F85F" w14:textId="77777777" w:rsidR="006376D0" w:rsidRDefault="006376D0">
            <w:pPr>
              <w:jc w:val="center"/>
              <w:rPr>
                <w:sz w:val="18"/>
                <w:szCs w:val="18"/>
                <w:lang w:eastAsia="en-CA"/>
              </w:rPr>
            </w:pPr>
            <w:r>
              <w:rPr>
                <w:sz w:val="18"/>
                <w:szCs w:val="18"/>
              </w:rPr>
              <w:t>85.42</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B824F18" w14:textId="77777777" w:rsidR="006376D0" w:rsidRDefault="006376D0">
            <w:pPr>
              <w:jc w:val="center"/>
              <w:rPr>
                <w:sz w:val="18"/>
                <w:szCs w:val="18"/>
                <w:lang w:eastAsia="en-CA"/>
              </w:rPr>
            </w:pPr>
            <w:r>
              <w:rPr>
                <w:sz w:val="18"/>
                <w:szCs w:val="18"/>
              </w:rPr>
              <w:t>19</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1212BDA" w14:textId="77777777" w:rsidR="006376D0" w:rsidRDefault="006376D0">
            <w:pPr>
              <w:jc w:val="center"/>
              <w:rPr>
                <w:sz w:val="18"/>
                <w:szCs w:val="18"/>
                <w:lang w:eastAsia="en-CA"/>
              </w:rPr>
            </w:pPr>
            <w:r>
              <w:rPr>
                <w:sz w:val="18"/>
                <w:szCs w:val="18"/>
              </w:rPr>
              <w:t>90.97</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9C25C2" w14:textId="77777777" w:rsidR="006376D0" w:rsidRDefault="006376D0">
            <w:pPr>
              <w:jc w:val="center"/>
              <w:rPr>
                <w:sz w:val="18"/>
                <w:szCs w:val="18"/>
                <w:lang w:eastAsia="en-CA"/>
              </w:rPr>
            </w:pPr>
            <w:r>
              <w:rPr>
                <w:sz w:val="18"/>
                <w:szCs w:val="18"/>
              </w:rPr>
              <w:t>4</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1615BF8" w14:textId="77777777" w:rsidR="006376D0" w:rsidRDefault="006376D0">
            <w:pPr>
              <w:jc w:val="center"/>
              <w:rPr>
                <w:sz w:val="18"/>
                <w:szCs w:val="18"/>
                <w:lang w:eastAsia="en-CA"/>
              </w:rPr>
            </w:pPr>
            <w:r>
              <w:rPr>
                <w:sz w:val="18"/>
                <w:szCs w:val="18"/>
              </w:rPr>
              <w:t>97.22</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F12006D" w14:textId="77777777" w:rsidR="006376D0" w:rsidRDefault="006376D0">
            <w:pPr>
              <w:jc w:val="center"/>
              <w:rPr>
                <w:sz w:val="18"/>
                <w:szCs w:val="18"/>
                <w:lang w:eastAsia="en-CA"/>
              </w:rPr>
            </w:pPr>
            <w:r>
              <w:rPr>
                <w:sz w:val="18"/>
                <w:szCs w:val="18"/>
              </w:rPr>
              <w:t>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A72C70" w14:textId="77777777" w:rsidR="006376D0" w:rsidRDefault="006376D0">
            <w:pPr>
              <w:jc w:val="center"/>
              <w:rPr>
                <w:sz w:val="18"/>
                <w:szCs w:val="18"/>
                <w:lang w:eastAsia="en-CA"/>
              </w:rPr>
            </w:pPr>
            <w:r>
              <w:rPr>
                <w:sz w:val="18"/>
                <w:szCs w:val="18"/>
              </w:rPr>
              <w:t>90.28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860B288" w14:textId="77777777" w:rsidR="006376D0" w:rsidRDefault="006376D0">
            <w:pPr>
              <w:jc w:val="center"/>
              <w:rPr>
                <w:sz w:val="18"/>
                <w:szCs w:val="18"/>
                <w:lang w:eastAsia="en-CA"/>
              </w:rPr>
            </w:pPr>
            <w:r>
              <w:rPr>
                <w:sz w:val="18"/>
                <w:szCs w:val="18"/>
              </w:rPr>
              <w:t>10</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ADF02F" w14:textId="77777777" w:rsidR="006376D0" w:rsidRDefault="006376D0">
            <w:pPr>
              <w:jc w:val="center"/>
              <w:rPr>
                <w:sz w:val="18"/>
                <w:szCs w:val="18"/>
                <w:lang w:eastAsia="en-CA"/>
              </w:rPr>
            </w:pPr>
            <w:r>
              <w:rPr>
                <w:sz w:val="18"/>
                <w:szCs w:val="18"/>
              </w:rPr>
              <w:t>89.58</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E420AD" w14:textId="77777777" w:rsidR="006376D0" w:rsidRDefault="006376D0">
            <w:pPr>
              <w:jc w:val="center"/>
              <w:rPr>
                <w:sz w:val="18"/>
                <w:szCs w:val="18"/>
                <w:lang w:eastAsia="en-CA"/>
              </w:rPr>
            </w:pPr>
            <w:r>
              <w:rPr>
                <w:sz w:val="18"/>
                <w:szCs w:val="18"/>
              </w:rPr>
              <w:t>6</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9C67260" w14:textId="77777777" w:rsidR="006376D0" w:rsidRDefault="006376D0">
            <w:pPr>
              <w:jc w:val="center"/>
              <w:rPr>
                <w:sz w:val="18"/>
                <w:szCs w:val="18"/>
                <w:lang w:eastAsia="en-CA"/>
              </w:rPr>
            </w:pPr>
            <w:r>
              <w:rPr>
                <w:sz w:val="18"/>
                <w:szCs w:val="18"/>
              </w:rPr>
              <w:t>88.19</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1EAB70" w14:textId="77777777" w:rsidR="006376D0" w:rsidRDefault="006376D0">
            <w:pPr>
              <w:jc w:val="center"/>
              <w:rPr>
                <w:sz w:val="18"/>
                <w:szCs w:val="18"/>
                <w:lang w:eastAsia="en-CA"/>
              </w:rPr>
            </w:pPr>
            <w:r>
              <w:rPr>
                <w:sz w:val="18"/>
                <w:szCs w:val="18"/>
              </w:rPr>
              <w:t>5</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CA3A402" w14:textId="77777777" w:rsidR="006376D0" w:rsidRDefault="006376D0">
            <w:pPr>
              <w:jc w:val="center"/>
              <w:rPr>
                <w:sz w:val="18"/>
                <w:szCs w:val="18"/>
                <w:lang w:eastAsia="en-CA"/>
              </w:rPr>
            </w:pPr>
            <w:r>
              <w:rPr>
                <w:sz w:val="18"/>
                <w:szCs w:val="18"/>
              </w:rPr>
              <w:t>87.50</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CD79CAA" w14:textId="77777777" w:rsidR="006376D0" w:rsidRDefault="006376D0">
            <w:pPr>
              <w:jc w:val="center"/>
              <w:rPr>
                <w:sz w:val="18"/>
                <w:szCs w:val="18"/>
                <w:lang w:val="en-US" w:eastAsia="en-CA"/>
              </w:rPr>
            </w:pPr>
            <w:r>
              <w:rPr>
                <w:sz w:val="18"/>
                <w:szCs w:val="18"/>
              </w:rPr>
              <w:t>4</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6A231F2" w14:textId="77777777" w:rsidR="006376D0" w:rsidRDefault="006376D0">
            <w:pPr>
              <w:jc w:val="left"/>
              <w:rPr>
                <w:sz w:val="18"/>
                <w:szCs w:val="18"/>
                <w:lang w:eastAsia="en-CA"/>
              </w:rPr>
            </w:pPr>
            <w:r>
              <w:rPr>
                <w:sz w:val="18"/>
                <w:szCs w:val="18"/>
              </w:rPr>
              <w:t>90.28</w:t>
            </w:r>
          </w:p>
        </w:tc>
      </w:tr>
      <w:tr w:rsidR="006376D0" w14:paraId="54561A74" w14:textId="77777777" w:rsidTr="006376D0">
        <w:trPr>
          <w:trHeight w:val="175"/>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3DBA0779" w14:textId="77777777" w:rsidR="006376D0" w:rsidRDefault="006376D0">
            <w:pPr>
              <w:bidi/>
              <w:jc w:val="left"/>
              <w:rPr>
                <w:sz w:val="18"/>
                <w:szCs w:val="18"/>
                <w:lang w:val="en-GB" w:eastAsia="en-CA"/>
              </w:rPr>
            </w:pPr>
            <w:r>
              <w:rPr>
                <w:rFonts w:hint="cs"/>
                <w:sz w:val="18"/>
                <w:szCs w:val="18"/>
                <w:rtl/>
                <w:lang w:eastAsia="en-CA"/>
              </w:rPr>
              <w:t>اكتوبر/ تشرين الأول</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BD939C" w14:textId="77777777" w:rsidR="006376D0" w:rsidRDefault="006376D0">
            <w:pPr>
              <w:jc w:val="center"/>
              <w:rPr>
                <w:sz w:val="18"/>
                <w:szCs w:val="18"/>
                <w:lang w:eastAsia="en-CA"/>
              </w:rPr>
            </w:pPr>
            <w:r>
              <w:rPr>
                <w:sz w:val="18"/>
                <w:szCs w:val="18"/>
              </w:rPr>
              <w:t>8</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7D49BAB" w14:textId="77777777" w:rsidR="006376D0" w:rsidRDefault="006376D0">
            <w:pPr>
              <w:jc w:val="center"/>
              <w:rPr>
                <w:sz w:val="18"/>
                <w:szCs w:val="18"/>
                <w:lang w:eastAsia="en-CA"/>
              </w:rPr>
            </w:pPr>
            <w:r>
              <w:rPr>
                <w:sz w:val="18"/>
                <w:szCs w:val="18"/>
              </w:rPr>
              <w:t>90.97</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264BA59" w14:textId="77777777" w:rsidR="006376D0" w:rsidRDefault="006376D0">
            <w:pPr>
              <w:jc w:val="center"/>
              <w:rPr>
                <w:sz w:val="18"/>
                <w:szCs w:val="18"/>
                <w:lang w:eastAsia="en-CA"/>
              </w:rPr>
            </w:pPr>
            <w:r>
              <w:rPr>
                <w:sz w:val="18"/>
                <w:szCs w:val="18"/>
              </w:rPr>
              <w:t>7</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D4DD041" w14:textId="77777777" w:rsidR="006376D0" w:rsidRDefault="006376D0">
            <w:pPr>
              <w:jc w:val="center"/>
              <w:rPr>
                <w:sz w:val="18"/>
                <w:szCs w:val="18"/>
                <w:lang w:eastAsia="en-CA"/>
              </w:rPr>
            </w:pPr>
            <w:r>
              <w:rPr>
                <w:sz w:val="18"/>
                <w:szCs w:val="18"/>
              </w:rPr>
              <w:t>95.83</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3B4B58" w14:textId="77777777" w:rsidR="006376D0" w:rsidRDefault="006376D0">
            <w:pPr>
              <w:jc w:val="center"/>
              <w:rPr>
                <w:sz w:val="18"/>
                <w:szCs w:val="18"/>
                <w:lang w:eastAsia="en-CA"/>
              </w:rPr>
            </w:pPr>
            <w:r>
              <w:rPr>
                <w:sz w:val="18"/>
                <w:szCs w:val="18"/>
              </w:rPr>
              <w:t>1</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6C64104" w14:textId="77777777" w:rsidR="006376D0" w:rsidRDefault="006376D0">
            <w:pPr>
              <w:jc w:val="center"/>
              <w:rPr>
                <w:sz w:val="18"/>
                <w:szCs w:val="18"/>
                <w:lang w:eastAsia="en-CA"/>
              </w:rPr>
            </w:pPr>
            <w:r>
              <w:rPr>
                <w:sz w:val="18"/>
                <w:szCs w:val="18"/>
              </w:rPr>
              <w:t>97.92</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EB90C53" w14:textId="77777777" w:rsidR="006376D0" w:rsidRDefault="006376D0">
            <w:pPr>
              <w:jc w:val="center"/>
              <w:rPr>
                <w:sz w:val="18"/>
                <w:szCs w:val="18"/>
                <w:lang w:eastAsia="en-CA"/>
              </w:rPr>
            </w:pPr>
            <w:r>
              <w:rPr>
                <w:sz w:val="18"/>
                <w:szCs w:val="18"/>
              </w:rPr>
              <w:t>10</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C1A85C5" w14:textId="77777777" w:rsidR="006376D0" w:rsidRDefault="006376D0">
            <w:pPr>
              <w:jc w:val="center"/>
              <w:rPr>
                <w:sz w:val="18"/>
                <w:szCs w:val="18"/>
                <w:lang w:eastAsia="en-CA"/>
              </w:rPr>
            </w:pPr>
            <w:r>
              <w:rPr>
                <w:sz w:val="18"/>
                <w:szCs w:val="18"/>
              </w:rPr>
              <w:t>97.22</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8ACA8E" w14:textId="77777777" w:rsidR="006376D0" w:rsidRDefault="006376D0">
            <w:pPr>
              <w:jc w:val="center"/>
              <w:rPr>
                <w:sz w:val="18"/>
                <w:szCs w:val="18"/>
                <w:lang w:eastAsia="en-CA"/>
              </w:rPr>
            </w:pPr>
            <w:r>
              <w:rPr>
                <w:sz w:val="18"/>
                <w:szCs w:val="18"/>
              </w:rPr>
              <w:t>2</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7898A51" w14:textId="77777777" w:rsidR="006376D0" w:rsidRDefault="006376D0">
            <w:pPr>
              <w:jc w:val="center"/>
              <w:rPr>
                <w:sz w:val="18"/>
                <w:szCs w:val="18"/>
                <w:lang w:eastAsia="en-CA"/>
              </w:rPr>
            </w:pPr>
            <w:r>
              <w:rPr>
                <w:sz w:val="18"/>
                <w:szCs w:val="18"/>
              </w:rPr>
              <w:t>90.97</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28C325E" w14:textId="77777777" w:rsidR="006376D0" w:rsidRDefault="006376D0">
            <w:pPr>
              <w:jc w:val="center"/>
              <w:rPr>
                <w:sz w:val="18"/>
                <w:szCs w:val="18"/>
                <w:lang w:eastAsia="en-CA"/>
              </w:rPr>
            </w:pPr>
            <w:r>
              <w:rPr>
                <w:sz w:val="18"/>
                <w:szCs w:val="18"/>
              </w:rPr>
              <w:t>8</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775448D" w14:textId="77777777" w:rsidR="006376D0" w:rsidRDefault="006376D0">
            <w:pPr>
              <w:jc w:val="center"/>
              <w:rPr>
                <w:sz w:val="18"/>
                <w:szCs w:val="18"/>
                <w:lang w:eastAsia="en-CA"/>
              </w:rPr>
            </w:pPr>
            <w:r>
              <w:rPr>
                <w:sz w:val="18"/>
                <w:szCs w:val="18"/>
              </w:rPr>
              <w:t>93.75</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8D38733" w14:textId="77777777" w:rsidR="006376D0" w:rsidRDefault="006376D0">
            <w:pPr>
              <w:jc w:val="center"/>
              <w:rPr>
                <w:sz w:val="18"/>
                <w:szCs w:val="18"/>
                <w:lang w:eastAsia="en-CA"/>
              </w:rPr>
            </w:pPr>
            <w:r>
              <w:rPr>
                <w:sz w:val="18"/>
                <w:szCs w:val="18"/>
              </w:rPr>
              <w:t>6</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5F68F4A" w14:textId="77777777" w:rsidR="006376D0" w:rsidRDefault="006376D0">
            <w:pPr>
              <w:jc w:val="center"/>
              <w:rPr>
                <w:sz w:val="18"/>
                <w:szCs w:val="18"/>
                <w:lang w:eastAsia="en-CA"/>
              </w:rPr>
            </w:pPr>
            <w:r>
              <w:rPr>
                <w:sz w:val="18"/>
                <w:szCs w:val="18"/>
              </w:rPr>
              <w:t>91.67</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7EE3C29A" w14:textId="77777777" w:rsidR="006376D0" w:rsidRDefault="006376D0">
            <w:pPr>
              <w:jc w:val="center"/>
              <w:rPr>
                <w:sz w:val="18"/>
                <w:szCs w:val="18"/>
                <w:lang w:eastAsia="en-CA"/>
              </w:rPr>
            </w:pPr>
            <w:r>
              <w:rPr>
                <w:sz w:val="18"/>
                <w:szCs w:val="18"/>
              </w:rPr>
              <w:t>1**</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02AD7B0C" w14:textId="77777777" w:rsidR="006376D0" w:rsidRDefault="006376D0">
            <w:pPr>
              <w:jc w:val="left"/>
              <w:rPr>
                <w:sz w:val="18"/>
                <w:szCs w:val="18"/>
                <w:lang w:eastAsia="en-CA"/>
              </w:rPr>
            </w:pPr>
            <w:r>
              <w:rPr>
                <w:sz w:val="18"/>
                <w:szCs w:val="18"/>
              </w:rPr>
              <w:t>90.97</w:t>
            </w:r>
          </w:p>
        </w:tc>
      </w:tr>
      <w:tr w:rsidR="006376D0" w14:paraId="6503F5D7" w14:textId="77777777" w:rsidTr="006376D0">
        <w:trPr>
          <w:trHeight w:val="63"/>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0641BC99" w14:textId="77777777" w:rsidR="006376D0" w:rsidRDefault="006376D0">
            <w:pPr>
              <w:bidi/>
              <w:jc w:val="left"/>
              <w:rPr>
                <w:sz w:val="18"/>
                <w:szCs w:val="18"/>
                <w:lang w:val="en-GB" w:eastAsia="en-CA"/>
              </w:rPr>
            </w:pPr>
            <w:r>
              <w:rPr>
                <w:rFonts w:hint="cs"/>
                <w:sz w:val="18"/>
                <w:szCs w:val="18"/>
                <w:rtl/>
                <w:lang w:eastAsia="en-CA"/>
              </w:rPr>
              <w:t>نوفمبر/ تشرين الثاني</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ECE5A4" w14:textId="77777777" w:rsidR="006376D0" w:rsidRDefault="006376D0">
            <w:pPr>
              <w:jc w:val="center"/>
              <w:rPr>
                <w:sz w:val="18"/>
                <w:szCs w:val="18"/>
                <w:lang w:eastAsia="en-CA"/>
              </w:rPr>
            </w:pPr>
            <w:r>
              <w:rPr>
                <w:sz w:val="18"/>
                <w:szCs w:val="18"/>
              </w:rPr>
              <w:t>1</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53296EC" w14:textId="77777777" w:rsidR="006376D0" w:rsidRDefault="006376D0">
            <w:pPr>
              <w:jc w:val="center"/>
              <w:rPr>
                <w:sz w:val="18"/>
                <w:szCs w:val="18"/>
                <w:lang w:eastAsia="en-CA"/>
              </w:rPr>
            </w:pPr>
            <w:r>
              <w:rPr>
                <w:sz w:val="18"/>
                <w:szCs w:val="18"/>
              </w:rPr>
              <w:t>91.67</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0D4CD7A" w14:textId="77777777" w:rsidR="006376D0" w:rsidRDefault="006376D0">
            <w:pPr>
              <w:jc w:val="center"/>
              <w:rPr>
                <w:sz w:val="18"/>
                <w:szCs w:val="18"/>
                <w:lang w:eastAsia="en-CA"/>
              </w:rPr>
            </w:pPr>
            <w:r>
              <w:rPr>
                <w:sz w:val="18"/>
                <w:szCs w:val="18"/>
              </w:rPr>
              <w:t>2</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EDB90F7" w14:textId="77777777" w:rsidR="006376D0" w:rsidRDefault="006376D0">
            <w:pPr>
              <w:jc w:val="center"/>
              <w:rPr>
                <w:sz w:val="18"/>
                <w:szCs w:val="18"/>
                <w:lang w:eastAsia="en-CA"/>
              </w:rPr>
            </w:pPr>
            <w:r>
              <w:rPr>
                <w:sz w:val="18"/>
                <w:szCs w:val="18"/>
              </w:rPr>
              <w:t>97.22</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8555727" w14:textId="77777777" w:rsidR="006376D0" w:rsidRDefault="006376D0">
            <w:pPr>
              <w:jc w:val="center"/>
              <w:rPr>
                <w:sz w:val="18"/>
                <w:szCs w:val="18"/>
                <w:lang w:eastAsia="en-CA"/>
              </w:rPr>
            </w:pPr>
            <w:r>
              <w:rPr>
                <w:sz w:val="18"/>
                <w:szCs w:val="18"/>
              </w:rPr>
              <w:t>1</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CFD6415" w14:textId="77777777" w:rsidR="006376D0" w:rsidRDefault="006376D0">
            <w:pPr>
              <w:jc w:val="center"/>
              <w:rPr>
                <w:sz w:val="18"/>
                <w:szCs w:val="18"/>
                <w:lang w:eastAsia="en-CA"/>
              </w:rPr>
            </w:pPr>
            <w:r>
              <w:rPr>
                <w:sz w:val="18"/>
                <w:szCs w:val="18"/>
              </w:rPr>
              <w:t>98.61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FF56FA5" w14:textId="77777777" w:rsidR="006376D0" w:rsidRDefault="006376D0">
            <w:pPr>
              <w:jc w:val="center"/>
              <w:rPr>
                <w:sz w:val="18"/>
                <w:szCs w:val="18"/>
                <w:lang w:eastAsia="en-CA"/>
              </w:rPr>
            </w:pPr>
            <w:r>
              <w:rPr>
                <w:sz w:val="18"/>
                <w:szCs w:val="18"/>
              </w:rPr>
              <w:t>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5C8C3B7" w14:textId="77777777" w:rsidR="006376D0" w:rsidRDefault="006376D0">
            <w:pPr>
              <w:jc w:val="center"/>
              <w:rPr>
                <w:sz w:val="18"/>
                <w:szCs w:val="18"/>
                <w:lang w:eastAsia="en-CA"/>
              </w:rPr>
            </w:pPr>
            <w:r>
              <w:rPr>
                <w:sz w:val="18"/>
                <w:szCs w:val="18"/>
              </w:rPr>
              <w:t>97.92</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20914DB" w14:textId="77777777" w:rsidR="006376D0" w:rsidRDefault="006376D0">
            <w:pPr>
              <w:jc w:val="center"/>
              <w:rPr>
                <w:sz w:val="18"/>
                <w:szCs w:val="18"/>
                <w:lang w:eastAsia="en-CA"/>
              </w:rPr>
            </w:pPr>
            <w:r>
              <w:rPr>
                <w:sz w:val="18"/>
                <w:szCs w:val="18"/>
              </w:rPr>
              <w:t>3</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171D313" w14:textId="77777777" w:rsidR="006376D0" w:rsidRDefault="006376D0">
            <w:pPr>
              <w:jc w:val="center"/>
              <w:rPr>
                <w:sz w:val="18"/>
                <w:szCs w:val="18"/>
                <w:lang w:eastAsia="en-CA"/>
              </w:rPr>
            </w:pPr>
            <w:r>
              <w:rPr>
                <w:sz w:val="18"/>
                <w:szCs w:val="18"/>
              </w:rPr>
              <w:t>93.06</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6BB5E9D" w14:textId="77777777" w:rsidR="006376D0" w:rsidRDefault="006376D0">
            <w:pPr>
              <w:jc w:val="center"/>
              <w:rPr>
                <w:sz w:val="18"/>
                <w:szCs w:val="18"/>
                <w:lang w:eastAsia="en-CA"/>
              </w:rPr>
            </w:pPr>
            <w:r>
              <w:rPr>
                <w:sz w:val="18"/>
                <w:szCs w:val="18"/>
              </w:rPr>
              <w:t>0</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D29774A" w14:textId="77777777" w:rsidR="006376D0" w:rsidRDefault="006376D0">
            <w:pPr>
              <w:jc w:val="center"/>
              <w:rPr>
                <w:sz w:val="18"/>
                <w:szCs w:val="18"/>
                <w:lang w:eastAsia="en-CA"/>
              </w:rPr>
            </w:pPr>
            <w:r>
              <w:rPr>
                <w:sz w:val="18"/>
                <w:szCs w:val="18"/>
              </w:rPr>
              <w:t>93.75</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AD22BF3" w14:textId="77777777" w:rsidR="006376D0" w:rsidRDefault="006376D0">
            <w:pPr>
              <w:jc w:val="center"/>
              <w:rPr>
                <w:sz w:val="18"/>
                <w:szCs w:val="18"/>
                <w:lang w:eastAsia="en-CA"/>
              </w:rPr>
            </w:pPr>
            <w:r>
              <w:rPr>
                <w:sz w:val="18"/>
                <w:szCs w:val="18"/>
              </w:rPr>
              <w:t>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ECC97D" w14:textId="77777777" w:rsidR="006376D0" w:rsidRDefault="006376D0">
            <w:pPr>
              <w:jc w:val="center"/>
              <w:rPr>
                <w:sz w:val="18"/>
                <w:szCs w:val="18"/>
                <w:lang w:eastAsia="en-CA"/>
              </w:rPr>
            </w:pPr>
            <w:r>
              <w:rPr>
                <w:sz w:val="18"/>
                <w:szCs w:val="18"/>
              </w:rPr>
              <w:t>94.44</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5FAB3CD"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1DD08ED3" w14:textId="77777777" w:rsidR="006376D0" w:rsidRDefault="006376D0">
            <w:pPr>
              <w:jc w:val="left"/>
              <w:rPr>
                <w:sz w:val="18"/>
                <w:szCs w:val="18"/>
                <w:lang w:eastAsia="en-CA"/>
              </w:rPr>
            </w:pPr>
            <w:r>
              <w:rPr>
                <w:sz w:val="18"/>
                <w:szCs w:val="18"/>
              </w:rPr>
              <w:t> </w:t>
            </w:r>
          </w:p>
        </w:tc>
      </w:tr>
      <w:tr w:rsidR="006376D0" w14:paraId="5A44B4FD"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63FB13FE" w14:textId="77777777" w:rsidR="006376D0" w:rsidRDefault="006376D0">
            <w:pPr>
              <w:bidi/>
              <w:jc w:val="left"/>
              <w:rPr>
                <w:sz w:val="18"/>
                <w:szCs w:val="18"/>
                <w:lang w:val="en-GB" w:eastAsia="en-CA"/>
              </w:rPr>
            </w:pPr>
            <w:r>
              <w:rPr>
                <w:rFonts w:hint="cs"/>
                <w:sz w:val="18"/>
                <w:szCs w:val="18"/>
                <w:rtl/>
                <w:lang w:eastAsia="en-CA"/>
              </w:rPr>
              <w:t>ديسمبر/ كانون الأول</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23ADDC7" w14:textId="77777777" w:rsidR="006376D0" w:rsidRDefault="006376D0">
            <w:pPr>
              <w:jc w:val="center"/>
              <w:rPr>
                <w:sz w:val="18"/>
                <w:szCs w:val="18"/>
                <w:lang w:eastAsia="en-CA"/>
              </w:rPr>
            </w:pPr>
            <w:r>
              <w:rPr>
                <w:sz w:val="18"/>
                <w:szCs w:val="18"/>
              </w:rPr>
              <w:t> </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75AE15B" w14:textId="77777777" w:rsidR="006376D0" w:rsidRDefault="006376D0">
            <w:pPr>
              <w:jc w:val="center"/>
              <w:rPr>
                <w:sz w:val="18"/>
                <w:szCs w:val="18"/>
                <w:lang w:eastAsia="en-CA"/>
              </w:rPr>
            </w:pPr>
            <w:r>
              <w:rPr>
                <w:sz w:val="18"/>
                <w:szCs w:val="18"/>
              </w:rPr>
              <w:t> </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840D2B" w14:textId="77777777" w:rsidR="006376D0" w:rsidRDefault="006376D0">
            <w:pPr>
              <w:jc w:val="center"/>
              <w:rPr>
                <w:sz w:val="18"/>
                <w:szCs w:val="18"/>
                <w:lang w:eastAsia="en-CA"/>
              </w:rPr>
            </w:pPr>
            <w:r>
              <w:rPr>
                <w:sz w:val="18"/>
                <w:szCs w:val="18"/>
              </w:rPr>
              <w:t> </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F9EB70" w14:textId="77777777" w:rsidR="006376D0" w:rsidRDefault="006376D0">
            <w:pPr>
              <w:jc w:val="center"/>
              <w:rPr>
                <w:sz w:val="18"/>
                <w:szCs w:val="18"/>
                <w:lang w:eastAsia="en-CA"/>
              </w:rPr>
            </w:pPr>
            <w:r>
              <w:rPr>
                <w:sz w:val="18"/>
                <w:szCs w:val="18"/>
              </w:rPr>
              <w:t> </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6C9DFBD" w14:textId="77777777" w:rsidR="006376D0" w:rsidRDefault="006376D0">
            <w:pPr>
              <w:jc w:val="center"/>
              <w:rPr>
                <w:sz w:val="18"/>
                <w:szCs w:val="18"/>
                <w:lang w:eastAsia="en-CA"/>
              </w:rPr>
            </w:pPr>
            <w:r>
              <w:rPr>
                <w:sz w:val="18"/>
                <w:szCs w:val="18"/>
              </w:rPr>
              <w:t> </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999040A"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E3CDE2E" w14:textId="77777777" w:rsidR="006376D0" w:rsidRDefault="006376D0">
            <w:pPr>
              <w:jc w:val="center"/>
              <w:rPr>
                <w:sz w:val="18"/>
                <w:szCs w:val="18"/>
                <w:lang w:eastAsia="en-CA"/>
              </w:rPr>
            </w:pPr>
            <w:r>
              <w:rPr>
                <w:sz w:val="18"/>
                <w:szCs w:val="18"/>
              </w:rPr>
              <w:t>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0246FCA" w14:textId="77777777" w:rsidR="006376D0" w:rsidRDefault="006376D0">
            <w:pPr>
              <w:jc w:val="center"/>
              <w:rPr>
                <w:sz w:val="18"/>
                <w:szCs w:val="18"/>
                <w:lang w:eastAsia="en-CA"/>
              </w:rPr>
            </w:pPr>
            <w:r>
              <w:rPr>
                <w:sz w:val="18"/>
                <w:szCs w:val="18"/>
              </w:rPr>
              <w:t>98.61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0E1737E" w14:textId="77777777" w:rsidR="006376D0" w:rsidRDefault="006376D0">
            <w:pPr>
              <w:jc w:val="center"/>
              <w:rPr>
                <w:sz w:val="18"/>
                <w:szCs w:val="18"/>
                <w:lang w:eastAsia="en-CA"/>
              </w:rPr>
            </w:pPr>
            <w:r>
              <w:rPr>
                <w:sz w:val="18"/>
                <w:szCs w:val="18"/>
              </w:rPr>
              <w:t>8</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418A42F" w14:textId="77777777" w:rsidR="006376D0" w:rsidRDefault="006376D0">
            <w:pPr>
              <w:jc w:val="center"/>
              <w:rPr>
                <w:sz w:val="18"/>
                <w:szCs w:val="18"/>
                <w:lang w:eastAsia="en-CA"/>
              </w:rPr>
            </w:pPr>
            <w:r>
              <w:rPr>
                <w:sz w:val="18"/>
                <w:szCs w:val="18"/>
              </w:rPr>
              <w:t>98.61</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05F58D9" w14:textId="77777777" w:rsidR="006376D0" w:rsidRDefault="006376D0">
            <w:pPr>
              <w:jc w:val="center"/>
              <w:rPr>
                <w:sz w:val="18"/>
                <w:szCs w:val="18"/>
                <w:lang w:eastAsia="en-CA"/>
              </w:rPr>
            </w:pPr>
            <w:r>
              <w:rPr>
                <w:sz w:val="18"/>
                <w:szCs w:val="18"/>
              </w:rPr>
              <w:t>0</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4E03208" w14:textId="77777777" w:rsidR="006376D0" w:rsidRDefault="006376D0">
            <w:pPr>
              <w:jc w:val="center"/>
              <w:rPr>
                <w:sz w:val="18"/>
                <w:szCs w:val="18"/>
                <w:lang w:eastAsia="en-CA"/>
              </w:rPr>
            </w:pPr>
            <w:r>
              <w:rPr>
                <w:sz w:val="18"/>
                <w:szCs w:val="18"/>
              </w:rPr>
              <w:t>93.75</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7EC3566" w14:textId="77777777" w:rsidR="006376D0" w:rsidRDefault="006376D0">
            <w:pPr>
              <w:jc w:val="center"/>
              <w:rPr>
                <w:sz w:val="18"/>
                <w:szCs w:val="18"/>
                <w:lang w:eastAsia="en-CA"/>
              </w:rPr>
            </w:pPr>
            <w:r>
              <w:rPr>
                <w:sz w:val="18"/>
                <w:szCs w:val="18"/>
              </w:rPr>
              <w:t>7</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BC95163" w14:textId="77777777" w:rsidR="006376D0" w:rsidRDefault="006376D0">
            <w:pPr>
              <w:jc w:val="center"/>
              <w:rPr>
                <w:sz w:val="18"/>
                <w:szCs w:val="18"/>
                <w:lang w:eastAsia="en-CA"/>
              </w:rPr>
            </w:pPr>
            <w:r>
              <w:rPr>
                <w:sz w:val="18"/>
                <w:szCs w:val="18"/>
              </w:rPr>
              <w:t>99.31</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54419CE"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309EE1AF" w14:textId="77777777" w:rsidR="006376D0" w:rsidRDefault="006376D0">
            <w:pPr>
              <w:jc w:val="left"/>
              <w:rPr>
                <w:sz w:val="18"/>
                <w:szCs w:val="18"/>
                <w:lang w:eastAsia="en-CA"/>
              </w:rPr>
            </w:pPr>
            <w:r>
              <w:rPr>
                <w:sz w:val="18"/>
                <w:szCs w:val="18"/>
              </w:rPr>
              <w:t> </w:t>
            </w:r>
          </w:p>
        </w:tc>
      </w:tr>
      <w:tr w:rsidR="006376D0" w14:paraId="60995A61"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18E03384" w14:textId="77777777" w:rsidR="006376D0" w:rsidRDefault="006376D0">
            <w:pPr>
              <w:bidi/>
              <w:jc w:val="left"/>
              <w:rPr>
                <w:sz w:val="18"/>
                <w:szCs w:val="18"/>
                <w:lang w:val="en-GB" w:eastAsia="en-CA"/>
              </w:rPr>
            </w:pPr>
            <w:r>
              <w:rPr>
                <w:rFonts w:hint="cs"/>
                <w:sz w:val="18"/>
                <w:szCs w:val="18"/>
                <w:rtl/>
                <w:lang w:eastAsia="en-CA"/>
              </w:rPr>
              <w:t>بعد ديسمبر/ كانون الأول</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C250E1E" w14:textId="77777777" w:rsidR="006376D0" w:rsidRDefault="006376D0">
            <w:pPr>
              <w:jc w:val="center"/>
              <w:rPr>
                <w:sz w:val="18"/>
                <w:szCs w:val="18"/>
                <w:lang w:eastAsia="en-CA"/>
              </w:rPr>
            </w:pPr>
            <w:r>
              <w:rPr>
                <w:sz w:val="18"/>
                <w:szCs w:val="18"/>
              </w:rPr>
              <w:t>12</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49B7375" w14:textId="77777777" w:rsidR="006376D0" w:rsidRDefault="006376D0">
            <w:pPr>
              <w:ind w:left="-108" w:right="-108"/>
              <w:jc w:val="center"/>
              <w:rPr>
                <w:sz w:val="18"/>
                <w:szCs w:val="18"/>
                <w:lang w:eastAsia="en-CA"/>
              </w:rPr>
            </w:pPr>
            <w:r>
              <w:rPr>
                <w:sz w:val="18"/>
                <w:szCs w:val="18"/>
              </w:rPr>
              <w:t>100.00</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AA93256" w14:textId="77777777" w:rsidR="006376D0" w:rsidRDefault="006376D0">
            <w:pPr>
              <w:jc w:val="center"/>
              <w:rPr>
                <w:sz w:val="18"/>
                <w:szCs w:val="18"/>
                <w:lang w:eastAsia="en-CA"/>
              </w:rPr>
            </w:pPr>
            <w:r>
              <w:rPr>
                <w:sz w:val="18"/>
                <w:szCs w:val="18"/>
              </w:rPr>
              <w:t>4</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7FCD720" w14:textId="77777777" w:rsidR="006376D0" w:rsidRDefault="006376D0">
            <w:pPr>
              <w:ind w:left="-109" w:right="-108"/>
              <w:jc w:val="center"/>
              <w:rPr>
                <w:sz w:val="18"/>
                <w:szCs w:val="18"/>
                <w:lang w:eastAsia="en-CA"/>
              </w:rPr>
            </w:pPr>
            <w:r>
              <w:rPr>
                <w:sz w:val="18"/>
                <w:szCs w:val="18"/>
              </w:rPr>
              <w:t>100.00</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9D59DDA" w14:textId="77777777" w:rsidR="006376D0" w:rsidRDefault="006376D0">
            <w:pPr>
              <w:jc w:val="center"/>
              <w:rPr>
                <w:sz w:val="18"/>
                <w:szCs w:val="18"/>
                <w:lang w:eastAsia="en-CA"/>
              </w:rPr>
            </w:pPr>
            <w:r>
              <w:rPr>
                <w:sz w:val="18"/>
                <w:szCs w:val="18"/>
              </w:rPr>
              <w:t>2</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31562A6" w14:textId="77777777" w:rsidR="006376D0" w:rsidRDefault="006376D0">
            <w:pPr>
              <w:ind w:left="-208" w:right="-140"/>
              <w:jc w:val="center"/>
              <w:rPr>
                <w:sz w:val="18"/>
                <w:szCs w:val="18"/>
                <w:lang w:eastAsia="en-CA"/>
              </w:rPr>
            </w:pPr>
            <w:r>
              <w:rPr>
                <w:sz w:val="18"/>
                <w:szCs w:val="18"/>
              </w:rPr>
              <w:t>100.00</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6766BD2" w14:textId="77777777" w:rsidR="006376D0" w:rsidRDefault="006376D0">
            <w:pPr>
              <w:jc w:val="center"/>
              <w:rPr>
                <w:sz w:val="18"/>
                <w:szCs w:val="18"/>
                <w:lang w:eastAsia="en-CA"/>
              </w:rPr>
            </w:pPr>
            <w:r>
              <w:rPr>
                <w:sz w:val="18"/>
                <w:szCs w:val="18"/>
              </w:rPr>
              <w:t>2</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813383F" w14:textId="77777777" w:rsidR="006376D0" w:rsidRDefault="006376D0">
            <w:pPr>
              <w:ind w:left="-121" w:right="-96"/>
              <w:jc w:val="center"/>
              <w:rPr>
                <w:sz w:val="18"/>
                <w:szCs w:val="18"/>
                <w:lang w:eastAsia="en-CA"/>
              </w:rPr>
            </w:pPr>
            <w:r>
              <w:rPr>
                <w:sz w:val="18"/>
                <w:szCs w:val="18"/>
              </w:rPr>
              <w:t>100.00</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461A460" w14:textId="77777777" w:rsidR="006376D0" w:rsidRDefault="006376D0">
            <w:pPr>
              <w:jc w:val="center"/>
              <w:rPr>
                <w:sz w:val="18"/>
                <w:szCs w:val="18"/>
                <w:lang w:eastAsia="en-CA"/>
              </w:rPr>
            </w:pPr>
            <w:r>
              <w:rPr>
                <w:sz w:val="18"/>
                <w:szCs w:val="18"/>
              </w:rPr>
              <w:t>2</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0EBC865" w14:textId="77777777" w:rsidR="006376D0" w:rsidRDefault="006376D0">
            <w:pPr>
              <w:ind w:left="-176" w:right="-41"/>
              <w:jc w:val="center"/>
              <w:rPr>
                <w:sz w:val="18"/>
                <w:szCs w:val="18"/>
                <w:lang w:eastAsia="en-CA"/>
              </w:rPr>
            </w:pPr>
            <w:r>
              <w:rPr>
                <w:sz w:val="18"/>
                <w:szCs w:val="18"/>
              </w:rPr>
              <w:t>100.00</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073BC83" w14:textId="77777777" w:rsidR="006376D0" w:rsidRDefault="006376D0">
            <w:pPr>
              <w:jc w:val="center"/>
              <w:rPr>
                <w:sz w:val="18"/>
                <w:szCs w:val="18"/>
                <w:lang w:eastAsia="en-CA"/>
              </w:rPr>
            </w:pPr>
            <w:r>
              <w:rPr>
                <w:sz w:val="18"/>
                <w:szCs w:val="18"/>
              </w:rPr>
              <w:t>9</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73139DB1" w14:textId="77777777" w:rsidR="006376D0" w:rsidRDefault="006376D0">
            <w:pPr>
              <w:ind w:left="-108" w:right="-127"/>
              <w:jc w:val="center"/>
              <w:rPr>
                <w:sz w:val="18"/>
                <w:szCs w:val="18"/>
                <w:lang w:eastAsia="en-CA"/>
              </w:rPr>
            </w:pPr>
            <w:r>
              <w:rPr>
                <w:sz w:val="18"/>
                <w:szCs w:val="18"/>
              </w:rPr>
              <w:t>100.00</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29580AB" w14:textId="77777777" w:rsidR="006376D0" w:rsidRDefault="006376D0">
            <w:pPr>
              <w:jc w:val="center"/>
              <w:rPr>
                <w:sz w:val="18"/>
                <w:szCs w:val="18"/>
                <w:lang w:eastAsia="en-CA"/>
              </w:rPr>
            </w:pPr>
            <w:r>
              <w:rPr>
                <w:sz w:val="18"/>
                <w:szCs w:val="18"/>
              </w:rPr>
              <w:t>1</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C75FEC1" w14:textId="77777777" w:rsidR="006376D0" w:rsidRDefault="006376D0">
            <w:pPr>
              <w:ind w:left="-144" w:right="-61"/>
              <w:jc w:val="center"/>
              <w:rPr>
                <w:sz w:val="18"/>
                <w:szCs w:val="18"/>
                <w:lang w:eastAsia="en-CA"/>
              </w:rPr>
            </w:pPr>
            <w:r>
              <w:rPr>
                <w:sz w:val="18"/>
                <w:szCs w:val="18"/>
              </w:rPr>
              <w:t>100.00</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65BB1BC3"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624E606" w14:textId="77777777" w:rsidR="006376D0" w:rsidRDefault="006376D0">
            <w:pPr>
              <w:jc w:val="left"/>
              <w:rPr>
                <w:sz w:val="18"/>
                <w:szCs w:val="18"/>
                <w:lang w:eastAsia="en-CA"/>
              </w:rPr>
            </w:pPr>
            <w:r>
              <w:rPr>
                <w:sz w:val="18"/>
                <w:szCs w:val="18"/>
              </w:rPr>
              <w:t> </w:t>
            </w:r>
          </w:p>
        </w:tc>
      </w:tr>
      <w:tr w:rsidR="006376D0" w14:paraId="6C71A62A"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762D3226" w14:textId="77777777" w:rsidR="006376D0" w:rsidRDefault="006376D0">
            <w:pPr>
              <w:bidi/>
              <w:rPr>
                <w:b/>
                <w:bCs/>
                <w:sz w:val="18"/>
                <w:szCs w:val="18"/>
                <w:lang w:val="en-GB" w:eastAsia="en-CA"/>
              </w:rPr>
            </w:pPr>
            <w:r>
              <w:rPr>
                <w:rFonts w:hint="cs"/>
                <w:b/>
                <w:bCs/>
                <w:sz w:val="18"/>
                <w:szCs w:val="18"/>
                <w:rtl/>
                <w:lang w:eastAsia="en-CA"/>
              </w:rPr>
              <w:t>المجموع</w:t>
            </w:r>
          </w:p>
        </w:tc>
        <w:tc>
          <w:tcPr>
            <w:tcW w:w="47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EE9BFC2" w14:textId="77777777" w:rsidR="006376D0" w:rsidRDefault="006376D0">
            <w:pPr>
              <w:jc w:val="center"/>
              <w:rPr>
                <w:b/>
                <w:bCs/>
                <w:sz w:val="18"/>
                <w:szCs w:val="18"/>
                <w:lang w:eastAsia="en-CA"/>
              </w:rPr>
            </w:pPr>
            <w:r>
              <w:rPr>
                <w:b/>
                <w:bCs/>
                <w:sz w:val="18"/>
                <w:szCs w:val="18"/>
              </w:rPr>
              <w:t>144</w:t>
            </w:r>
          </w:p>
        </w:tc>
        <w:tc>
          <w:tcPr>
            <w:tcW w:w="521"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86E5B4E" w14:textId="77777777" w:rsidR="006376D0" w:rsidRDefault="006376D0">
            <w:pPr>
              <w:jc w:val="center"/>
              <w:rPr>
                <w:sz w:val="18"/>
                <w:szCs w:val="18"/>
                <w:lang w:eastAsia="en-CA"/>
              </w:rPr>
            </w:pPr>
            <w:r>
              <w:rPr>
                <w:sz w:val="18"/>
                <w:szCs w:val="18"/>
              </w:rPr>
              <w:t> </w:t>
            </w:r>
          </w:p>
        </w:tc>
        <w:tc>
          <w:tcPr>
            <w:tcW w:w="607"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CB19368" w14:textId="77777777" w:rsidR="006376D0" w:rsidRDefault="006376D0">
            <w:pPr>
              <w:jc w:val="center"/>
              <w:rPr>
                <w:b/>
                <w:bCs/>
                <w:sz w:val="18"/>
                <w:szCs w:val="18"/>
                <w:lang w:eastAsia="en-CA"/>
              </w:rPr>
            </w:pPr>
            <w:r>
              <w:rPr>
                <w:b/>
                <w:bCs/>
                <w:sz w:val="18"/>
                <w:szCs w:val="18"/>
              </w:rPr>
              <w:t>144</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3370CEFB" w14:textId="77777777" w:rsidR="006376D0" w:rsidRDefault="006376D0">
            <w:pPr>
              <w:jc w:val="center"/>
              <w:rPr>
                <w:sz w:val="18"/>
                <w:szCs w:val="18"/>
                <w:lang w:eastAsia="en-CA"/>
              </w:rPr>
            </w:pPr>
            <w:r>
              <w:rPr>
                <w:sz w:val="18"/>
                <w:szCs w:val="18"/>
              </w:rPr>
              <w:t> </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9C130A1" w14:textId="77777777" w:rsidR="006376D0" w:rsidRDefault="006376D0">
            <w:pPr>
              <w:jc w:val="center"/>
              <w:rPr>
                <w:b/>
                <w:bCs/>
                <w:sz w:val="18"/>
                <w:szCs w:val="18"/>
                <w:lang w:eastAsia="en-CA"/>
              </w:rPr>
            </w:pPr>
            <w:r>
              <w:rPr>
                <w:b/>
                <w:bCs/>
                <w:sz w:val="18"/>
                <w:szCs w:val="18"/>
              </w:rPr>
              <w:t>144</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537341DD"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7B2B007" w14:textId="77777777" w:rsidR="006376D0" w:rsidRDefault="006376D0">
            <w:pPr>
              <w:jc w:val="center"/>
              <w:rPr>
                <w:b/>
                <w:bCs/>
                <w:sz w:val="18"/>
                <w:szCs w:val="18"/>
                <w:lang w:eastAsia="en-CA"/>
              </w:rPr>
            </w:pPr>
            <w:r>
              <w:rPr>
                <w:b/>
                <w:bCs/>
                <w:sz w:val="18"/>
                <w:szCs w:val="18"/>
              </w:rPr>
              <w:t>144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6D17AFDE"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0C2C1BF" w14:textId="77777777" w:rsidR="006376D0" w:rsidRDefault="006376D0">
            <w:pPr>
              <w:jc w:val="center"/>
              <w:rPr>
                <w:b/>
                <w:bCs/>
                <w:sz w:val="18"/>
                <w:szCs w:val="18"/>
                <w:lang w:eastAsia="en-CA"/>
              </w:rPr>
            </w:pPr>
            <w:r>
              <w:rPr>
                <w:b/>
                <w:bCs/>
                <w:sz w:val="18"/>
                <w:szCs w:val="18"/>
              </w:rPr>
              <w:t>144</w:t>
            </w:r>
          </w:p>
        </w:tc>
        <w:tc>
          <w:tcPr>
            <w:tcW w:w="63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A8F9E06"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42ADF34B" w14:textId="77777777" w:rsidR="006376D0" w:rsidRDefault="006376D0">
            <w:pPr>
              <w:jc w:val="center"/>
              <w:rPr>
                <w:b/>
                <w:bCs/>
                <w:sz w:val="18"/>
                <w:szCs w:val="18"/>
                <w:lang w:eastAsia="en-CA"/>
              </w:rPr>
            </w:pPr>
            <w:r>
              <w:rPr>
                <w:b/>
                <w:bCs/>
                <w:sz w:val="18"/>
                <w:szCs w:val="18"/>
              </w:rPr>
              <w:t>144</w:t>
            </w:r>
          </w:p>
        </w:tc>
        <w:tc>
          <w:tcPr>
            <w:tcW w:w="544"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265B570B" w14:textId="77777777" w:rsidR="006376D0" w:rsidRDefault="006376D0">
            <w:pPr>
              <w:jc w:val="center"/>
              <w:rPr>
                <w:sz w:val="18"/>
                <w:szCs w:val="18"/>
                <w:lang w:eastAsia="en-CA"/>
              </w:rPr>
            </w:pPr>
            <w:r>
              <w:rPr>
                <w:sz w:val="18"/>
                <w:szCs w:val="18"/>
              </w:rPr>
              <w:t> </w:t>
            </w:r>
          </w:p>
        </w:tc>
        <w:tc>
          <w:tcPr>
            <w:tcW w:w="536"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19270FD3" w14:textId="77777777" w:rsidR="006376D0" w:rsidRDefault="006376D0">
            <w:pPr>
              <w:jc w:val="center"/>
              <w:rPr>
                <w:b/>
                <w:bCs/>
                <w:sz w:val="18"/>
                <w:szCs w:val="18"/>
                <w:lang w:eastAsia="en-CA"/>
              </w:rPr>
            </w:pPr>
            <w:r>
              <w:rPr>
                <w:b/>
                <w:bCs/>
                <w:sz w:val="18"/>
                <w:szCs w:val="18"/>
              </w:rPr>
              <w:t>144</w:t>
            </w:r>
          </w:p>
        </w:tc>
        <w:tc>
          <w:tcPr>
            <w:tcW w:w="720" w:type="dxa"/>
            <w:tcBorders>
              <w:top w:val="nil"/>
              <w:left w:val="nil"/>
              <w:bottom w:val="single" w:sz="4" w:space="0" w:color="auto"/>
              <w:right w:val="single" w:sz="4" w:space="0" w:color="auto"/>
            </w:tcBorders>
            <w:tcMar>
              <w:top w:w="0" w:type="dxa"/>
              <w:left w:w="58" w:type="dxa"/>
              <w:bottom w:w="0" w:type="dxa"/>
              <w:right w:w="58" w:type="dxa"/>
            </w:tcMar>
            <w:vAlign w:val="center"/>
            <w:hideMark/>
          </w:tcPr>
          <w:p w14:paraId="0A96C86E" w14:textId="77777777" w:rsidR="006376D0" w:rsidRDefault="006376D0">
            <w:pPr>
              <w:jc w:val="center"/>
              <w:rPr>
                <w:sz w:val="18"/>
                <w:szCs w:val="18"/>
                <w:lang w:eastAsia="en-CA"/>
              </w:rPr>
            </w:pPr>
            <w:r>
              <w:rPr>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5593CEF8" w14:textId="77777777" w:rsidR="006376D0" w:rsidRDefault="006376D0">
            <w:pPr>
              <w:jc w:val="center"/>
              <w:rPr>
                <w:b/>
                <w:sz w:val="18"/>
                <w:szCs w:val="18"/>
                <w:lang w:eastAsia="en-CA"/>
              </w:rPr>
            </w:pPr>
            <w:r>
              <w:rPr>
                <w:b/>
                <w:bCs/>
                <w:sz w:val="18"/>
                <w:szCs w:val="18"/>
              </w:rPr>
              <w:t>131</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center"/>
            <w:hideMark/>
          </w:tcPr>
          <w:p w14:paraId="2277E3FA" w14:textId="77777777" w:rsidR="006376D0" w:rsidRDefault="006376D0">
            <w:pPr>
              <w:jc w:val="left"/>
              <w:rPr>
                <w:sz w:val="18"/>
                <w:szCs w:val="18"/>
                <w:lang w:eastAsia="en-CA"/>
              </w:rPr>
            </w:pPr>
            <w:r>
              <w:rPr>
                <w:sz w:val="18"/>
                <w:szCs w:val="18"/>
              </w:rPr>
              <w:t> </w:t>
            </w:r>
          </w:p>
        </w:tc>
      </w:tr>
      <w:tr w:rsidR="006376D0" w14:paraId="733E7996" w14:textId="77777777" w:rsidTr="006376D0">
        <w:trPr>
          <w:trHeight w:val="72"/>
          <w:jc w:val="center"/>
        </w:trPr>
        <w:tc>
          <w:tcPr>
            <w:tcW w:w="1088"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14:paraId="5F0089E0" w14:textId="77777777" w:rsidR="006376D0" w:rsidRDefault="006376D0">
            <w:pPr>
              <w:bidi/>
              <w:jc w:val="left"/>
              <w:rPr>
                <w:b/>
                <w:bCs/>
                <w:sz w:val="18"/>
                <w:szCs w:val="18"/>
                <w:lang w:val="en-GB" w:eastAsia="en-CA"/>
              </w:rPr>
            </w:pPr>
            <w:r>
              <w:rPr>
                <w:rFonts w:hint="cs"/>
                <w:b/>
                <w:bCs/>
                <w:sz w:val="18"/>
                <w:szCs w:val="18"/>
                <w:rtl/>
                <w:lang w:eastAsia="en-CA"/>
              </w:rPr>
              <w:t>المعلقة</w:t>
            </w:r>
          </w:p>
        </w:tc>
        <w:tc>
          <w:tcPr>
            <w:tcW w:w="47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32B63084" w14:textId="77777777" w:rsidR="006376D0" w:rsidRDefault="006376D0">
            <w:pPr>
              <w:jc w:val="center"/>
              <w:rPr>
                <w:b/>
                <w:bCs/>
                <w:sz w:val="18"/>
                <w:szCs w:val="18"/>
                <w:lang w:eastAsia="en-CA"/>
              </w:rPr>
            </w:pPr>
            <w:r>
              <w:rPr>
                <w:b/>
                <w:bCs/>
                <w:sz w:val="18"/>
                <w:szCs w:val="18"/>
              </w:rPr>
              <w:t>0</w:t>
            </w:r>
          </w:p>
        </w:tc>
        <w:tc>
          <w:tcPr>
            <w:tcW w:w="521"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26FFF23" w14:textId="77777777" w:rsidR="006376D0" w:rsidRDefault="006376D0">
            <w:pPr>
              <w:jc w:val="center"/>
              <w:rPr>
                <w:b/>
                <w:bCs/>
                <w:sz w:val="18"/>
                <w:szCs w:val="18"/>
                <w:lang w:eastAsia="en-CA"/>
              </w:rPr>
            </w:pPr>
            <w:r>
              <w:rPr>
                <w:b/>
                <w:bCs/>
                <w:sz w:val="18"/>
                <w:szCs w:val="18"/>
              </w:rPr>
              <w:t> </w:t>
            </w:r>
          </w:p>
        </w:tc>
        <w:tc>
          <w:tcPr>
            <w:tcW w:w="607"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6D9BAA9E" w14:textId="77777777" w:rsidR="006376D0" w:rsidRDefault="006376D0">
            <w:pPr>
              <w:jc w:val="center"/>
              <w:rPr>
                <w:b/>
                <w:bCs/>
                <w:sz w:val="18"/>
                <w:szCs w:val="18"/>
                <w:lang w:eastAsia="en-CA"/>
              </w:rPr>
            </w:pPr>
            <w:r>
              <w:rPr>
                <w:b/>
                <w:bCs/>
                <w:sz w:val="18"/>
                <w:szCs w:val="18"/>
              </w:rPr>
              <w:t>0</w:t>
            </w:r>
          </w:p>
        </w:tc>
        <w:tc>
          <w:tcPr>
            <w:tcW w:w="544"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07ED657D" w14:textId="77777777" w:rsidR="006376D0" w:rsidRDefault="006376D0">
            <w:pPr>
              <w:jc w:val="center"/>
              <w:rPr>
                <w:b/>
                <w:bCs/>
                <w:sz w:val="18"/>
                <w:szCs w:val="18"/>
                <w:lang w:eastAsia="en-CA"/>
              </w:rPr>
            </w:pPr>
            <w:r>
              <w:rPr>
                <w:b/>
                <w:bCs/>
                <w:sz w:val="18"/>
                <w:szCs w:val="18"/>
              </w:rPr>
              <w:t> </w:t>
            </w:r>
          </w:p>
        </w:tc>
        <w:tc>
          <w:tcPr>
            <w:tcW w:w="53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395B2A14" w14:textId="77777777" w:rsidR="006376D0" w:rsidRDefault="006376D0">
            <w:pPr>
              <w:jc w:val="center"/>
              <w:rPr>
                <w:b/>
                <w:bCs/>
                <w:sz w:val="18"/>
                <w:szCs w:val="18"/>
                <w:lang w:eastAsia="en-CA"/>
              </w:rPr>
            </w:pPr>
            <w:r>
              <w:rPr>
                <w:b/>
                <w:bCs/>
                <w:sz w:val="18"/>
                <w:szCs w:val="18"/>
              </w:rPr>
              <w:t>0</w:t>
            </w:r>
          </w:p>
        </w:tc>
        <w:tc>
          <w:tcPr>
            <w:tcW w:w="63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796A078C" w14:textId="77777777" w:rsidR="006376D0" w:rsidRDefault="006376D0">
            <w:pPr>
              <w:jc w:val="center"/>
              <w:rPr>
                <w:b/>
                <w:bCs/>
                <w:sz w:val="18"/>
                <w:szCs w:val="18"/>
                <w:lang w:eastAsia="en-CA"/>
              </w:rPr>
            </w:pPr>
            <w:r>
              <w:rPr>
                <w:b/>
                <w:bCs/>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73B06E3B" w14:textId="77777777" w:rsidR="006376D0" w:rsidRDefault="006376D0">
            <w:pPr>
              <w:jc w:val="center"/>
              <w:rPr>
                <w:b/>
                <w:bCs/>
                <w:sz w:val="18"/>
                <w:szCs w:val="18"/>
                <w:lang w:eastAsia="en-CA"/>
              </w:rPr>
            </w:pPr>
            <w:r>
              <w:rPr>
                <w:b/>
                <w:bCs/>
                <w:sz w:val="18"/>
                <w:szCs w:val="18"/>
              </w:rPr>
              <w:t>0</w:t>
            </w:r>
          </w:p>
        </w:tc>
        <w:tc>
          <w:tcPr>
            <w:tcW w:w="72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5281CEAF" w14:textId="77777777" w:rsidR="006376D0" w:rsidRDefault="006376D0">
            <w:pPr>
              <w:jc w:val="center"/>
              <w:rPr>
                <w:b/>
                <w:bCs/>
                <w:sz w:val="18"/>
                <w:szCs w:val="18"/>
                <w:lang w:eastAsia="en-CA"/>
              </w:rPr>
            </w:pPr>
            <w:r>
              <w:rPr>
                <w:b/>
                <w:bCs/>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58E2F626" w14:textId="77777777" w:rsidR="006376D0" w:rsidRDefault="006376D0">
            <w:pPr>
              <w:jc w:val="center"/>
              <w:rPr>
                <w:b/>
                <w:bCs/>
                <w:sz w:val="18"/>
                <w:szCs w:val="18"/>
                <w:lang w:eastAsia="en-CA"/>
              </w:rPr>
            </w:pPr>
            <w:r>
              <w:rPr>
                <w:b/>
                <w:bCs/>
                <w:sz w:val="18"/>
                <w:szCs w:val="18"/>
              </w:rPr>
              <w:t>0</w:t>
            </w:r>
          </w:p>
        </w:tc>
        <w:tc>
          <w:tcPr>
            <w:tcW w:w="63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60A0332" w14:textId="77777777" w:rsidR="006376D0" w:rsidRDefault="006376D0">
            <w:pPr>
              <w:jc w:val="center"/>
              <w:rPr>
                <w:b/>
                <w:bCs/>
                <w:sz w:val="18"/>
                <w:szCs w:val="18"/>
                <w:lang w:eastAsia="en-CA"/>
              </w:rPr>
            </w:pPr>
            <w:r>
              <w:rPr>
                <w:b/>
                <w:bCs/>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19296484" w14:textId="77777777" w:rsidR="006376D0" w:rsidRDefault="006376D0">
            <w:pPr>
              <w:jc w:val="center"/>
              <w:rPr>
                <w:b/>
                <w:bCs/>
                <w:sz w:val="18"/>
                <w:szCs w:val="18"/>
                <w:lang w:eastAsia="en-CA"/>
              </w:rPr>
            </w:pPr>
            <w:r>
              <w:rPr>
                <w:b/>
                <w:bCs/>
                <w:sz w:val="18"/>
                <w:szCs w:val="18"/>
              </w:rPr>
              <w:t>0</w:t>
            </w:r>
          </w:p>
        </w:tc>
        <w:tc>
          <w:tcPr>
            <w:tcW w:w="544"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6401DD24" w14:textId="77777777" w:rsidR="006376D0" w:rsidRDefault="006376D0">
            <w:pPr>
              <w:jc w:val="center"/>
              <w:rPr>
                <w:b/>
                <w:bCs/>
                <w:sz w:val="18"/>
                <w:szCs w:val="18"/>
                <w:lang w:eastAsia="en-CA"/>
              </w:rPr>
            </w:pPr>
            <w:r>
              <w:rPr>
                <w:b/>
                <w:bCs/>
                <w:sz w:val="18"/>
                <w:szCs w:val="18"/>
              </w:rPr>
              <w:t> </w:t>
            </w:r>
          </w:p>
        </w:tc>
        <w:tc>
          <w:tcPr>
            <w:tcW w:w="536"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368D88F8" w14:textId="77777777" w:rsidR="006376D0" w:rsidRDefault="006376D0">
            <w:pPr>
              <w:jc w:val="center"/>
              <w:rPr>
                <w:b/>
                <w:bCs/>
                <w:sz w:val="18"/>
                <w:szCs w:val="18"/>
                <w:lang w:eastAsia="en-CA"/>
              </w:rPr>
            </w:pPr>
            <w:r>
              <w:rPr>
                <w:b/>
                <w:bCs/>
                <w:sz w:val="18"/>
                <w:szCs w:val="18"/>
              </w:rPr>
              <w:t>0</w:t>
            </w:r>
          </w:p>
        </w:tc>
        <w:tc>
          <w:tcPr>
            <w:tcW w:w="72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6ECC523B" w14:textId="77777777" w:rsidR="006376D0" w:rsidRDefault="006376D0">
            <w:pPr>
              <w:jc w:val="center"/>
              <w:rPr>
                <w:b/>
                <w:bCs/>
                <w:sz w:val="18"/>
                <w:szCs w:val="18"/>
                <w:lang w:eastAsia="en-CA"/>
              </w:rPr>
            </w:pPr>
            <w:r>
              <w:rPr>
                <w:b/>
                <w:bCs/>
                <w:sz w:val="18"/>
                <w:szCs w:val="18"/>
              </w:rPr>
              <w:t> </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2F7B8DDB" w14:textId="77777777" w:rsidR="006376D0" w:rsidRDefault="006376D0">
            <w:pPr>
              <w:jc w:val="center"/>
              <w:rPr>
                <w:b/>
                <w:bCs/>
                <w:sz w:val="18"/>
                <w:szCs w:val="18"/>
                <w:lang w:eastAsia="en-CA"/>
              </w:rPr>
            </w:pPr>
            <w:r>
              <w:rPr>
                <w:b/>
                <w:bCs/>
                <w:sz w:val="18"/>
                <w:szCs w:val="18"/>
              </w:rPr>
              <w:t>13</w:t>
            </w:r>
          </w:p>
        </w:tc>
        <w:tc>
          <w:tcPr>
            <w:tcW w:w="540" w:type="dxa"/>
            <w:tcBorders>
              <w:top w:val="nil"/>
              <w:left w:val="nil"/>
              <w:bottom w:val="single" w:sz="4" w:space="0" w:color="auto"/>
              <w:right w:val="single" w:sz="4" w:space="0" w:color="auto"/>
            </w:tcBorders>
            <w:noWrap/>
            <w:tcMar>
              <w:top w:w="0" w:type="dxa"/>
              <w:left w:w="58" w:type="dxa"/>
              <w:bottom w:w="0" w:type="dxa"/>
              <w:right w:w="58" w:type="dxa"/>
            </w:tcMar>
            <w:vAlign w:val="bottom"/>
            <w:hideMark/>
          </w:tcPr>
          <w:p w14:paraId="31FDDE1B" w14:textId="77777777" w:rsidR="006376D0" w:rsidRDefault="006376D0">
            <w:pPr>
              <w:jc w:val="left"/>
              <w:rPr>
                <w:b/>
                <w:bCs/>
                <w:sz w:val="18"/>
                <w:szCs w:val="18"/>
                <w:lang w:eastAsia="en-CA"/>
              </w:rPr>
            </w:pPr>
            <w:r>
              <w:rPr>
                <w:b/>
                <w:bCs/>
                <w:sz w:val="18"/>
                <w:szCs w:val="18"/>
              </w:rPr>
              <w:t> </w:t>
            </w:r>
          </w:p>
        </w:tc>
      </w:tr>
    </w:tbl>
    <w:p w14:paraId="3ECB7025" w14:textId="77777777" w:rsidR="006376D0" w:rsidRDefault="006376D0" w:rsidP="006376D0">
      <w:pPr>
        <w:bidi/>
        <w:rPr>
          <w:sz w:val="19"/>
          <w:szCs w:val="19"/>
          <w:lang w:val="en-GB" w:bidi="ar-DZ"/>
        </w:rPr>
      </w:pPr>
      <w:r>
        <w:rPr>
          <w:rFonts w:eastAsiaTheme="minorHAnsi" w:hint="cs"/>
          <w:sz w:val="19"/>
          <w:szCs w:val="19"/>
          <w:rtl/>
        </w:rPr>
        <w:t>* العدد: عدد بلدان المادة 5 التي قدمت تقاريرها. و (%): التقارير التراكمية.</w:t>
      </w:r>
    </w:p>
    <w:p w14:paraId="1D9A10A3" w14:textId="77777777" w:rsidR="006376D0" w:rsidRDefault="006376D0" w:rsidP="006376D0">
      <w:pPr>
        <w:bidi/>
        <w:rPr>
          <w:rFonts w:eastAsiaTheme="minorHAnsi"/>
          <w:sz w:val="19"/>
          <w:szCs w:val="19"/>
          <w:rtl/>
        </w:rPr>
      </w:pPr>
      <w:r>
        <w:rPr>
          <w:rFonts w:eastAsiaTheme="minorHAnsi" w:hint="cs"/>
          <w:sz w:val="19"/>
          <w:szCs w:val="19"/>
          <w:rtl/>
        </w:rPr>
        <w:t xml:space="preserve">** التقديم حتى 4 أكتوبر/ تشرين الأول 2023. </w:t>
      </w:r>
      <w:bookmarkStart w:id="3" w:name="_Hlk147850886"/>
      <w:r>
        <w:rPr>
          <w:rFonts w:eastAsiaTheme="minorHAnsi" w:hint="cs"/>
          <w:sz w:val="19"/>
          <w:szCs w:val="19"/>
          <w:rtl/>
        </w:rPr>
        <w:t xml:space="preserve">والتقديمات بعد هذا التاريخ غير مدرجة في التحليل (بنغلاديش والمغرب) </w:t>
      </w:r>
      <w:bookmarkEnd w:id="3"/>
      <w:r>
        <w:rPr>
          <w:rFonts w:eastAsiaTheme="minorHAnsi" w:hint="cs"/>
          <w:sz w:val="19"/>
          <w:szCs w:val="19"/>
          <w:rtl/>
        </w:rPr>
        <w:t>.</w:t>
      </w:r>
    </w:p>
    <w:p w14:paraId="3A7D04D9" w14:textId="77777777" w:rsidR="006376D0" w:rsidRDefault="006376D0" w:rsidP="006376D0">
      <w:pPr>
        <w:rPr>
          <w:rFonts w:eastAsiaTheme="minorHAnsi"/>
          <w:sz w:val="19"/>
          <w:szCs w:val="19"/>
          <w:rtl/>
        </w:rPr>
      </w:pPr>
    </w:p>
    <w:p w14:paraId="692FC52F" w14:textId="77777777" w:rsidR="006376D0" w:rsidRDefault="006376D0" w:rsidP="00357C8C">
      <w:pPr>
        <w:pStyle w:val="Heading1"/>
        <w:numPr>
          <w:ilvl w:val="0"/>
          <w:numId w:val="41"/>
        </w:numPr>
        <w:bidi/>
        <w:rPr>
          <w:sz w:val="24"/>
          <w:szCs w:val="24"/>
          <w:rtl/>
        </w:rPr>
      </w:pPr>
      <w:r>
        <w:rPr>
          <w:rFonts w:hint="cs"/>
          <w:szCs w:val="24"/>
          <w:rtl/>
        </w:rPr>
        <w:t>قد ترغب اللجنة التنفيذية في مطالبة الأمانة بأن ترسل خطابا</w:t>
      </w:r>
      <w:bookmarkStart w:id="4" w:name="_Hlk116508171"/>
      <w:r>
        <w:rPr>
          <w:rFonts w:hint="cs"/>
          <w:szCs w:val="24"/>
          <w:rtl/>
        </w:rPr>
        <w:t xml:space="preserve"> إلى حكومات أفغانستان وأنغولا وبوتسوانا وجمهورية أفريقيا الوسطى وجمهورية كوريا الشعبية الديمقراطية وجمهورية الكونغو الديمقراطية وجيبوتي وغينيا الاستوائية وهايتي وسريلانكا وجمهورية تنزانيا المتحدة </w:t>
      </w:r>
      <w:bookmarkEnd w:id="4"/>
      <w:r>
        <w:rPr>
          <w:rFonts w:hint="cs"/>
          <w:szCs w:val="24"/>
          <w:rtl/>
        </w:rPr>
        <w:t>بشأن تقارير بيانات البرامج القطرية لعام 2022 المعلقة، وحثها على تقديم تلك التقارير في أقرب وقت ممكن، لأن التأخير يؤثر على قدرة الأمانة على الحصول على بيانات شاملة عن مستويات استهلاك وإنتاج المواد الخاضعة للرقابة.</w:t>
      </w:r>
    </w:p>
    <w:p w14:paraId="68AC796F" w14:textId="77777777" w:rsidR="006376D0" w:rsidRDefault="006376D0" w:rsidP="006376D0">
      <w:pPr>
        <w:keepNext/>
        <w:bidi/>
        <w:rPr>
          <w:szCs w:val="24"/>
          <w:u w:val="single"/>
          <w:rtl/>
        </w:rPr>
      </w:pPr>
      <w:r>
        <w:rPr>
          <w:rFonts w:hint="cs"/>
          <w:szCs w:val="24"/>
          <w:u w:val="single"/>
          <w:rtl/>
        </w:rPr>
        <w:lastRenderedPageBreak/>
        <w:t>اختلافات البيانات بين تقارير بيانات البرامج القطرية وبيانات المادة 7</w:t>
      </w:r>
    </w:p>
    <w:p w14:paraId="3BBB7D9A" w14:textId="77777777" w:rsidR="006376D0" w:rsidRDefault="006376D0" w:rsidP="006376D0">
      <w:pPr>
        <w:keepNext/>
        <w:rPr>
          <w:szCs w:val="24"/>
          <w:u w:val="single"/>
          <w:rtl/>
        </w:rPr>
      </w:pPr>
    </w:p>
    <w:p w14:paraId="22CE5477" w14:textId="77777777" w:rsidR="006376D0" w:rsidRDefault="006376D0" w:rsidP="00357C8C">
      <w:pPr>
        <w:pStyle w:val="Heading1"/>
        <w:keepNext/>
        <w:numPr>
          <w:ilvl w:val="0"/>
          <w:numId w:val="41"/>
        </w:numPr>
        <w:bidi/>
        <w:rPr>
          <w:szCs w:val="24"/>
          <w:rtl/>
        </w:rPr>
      </w:pPr>
      <w:r>
        <w:rPr>
          <w:rFonts w:hint="cs"/>
          <w:szCs w:val="24"/>
          <w:rtl/>
        </w:rPr>
        <w:t>عملا بالمقرر 92/4(ج)، تم حل اختلافات البيانات لعام 2021 بين بيانات البرامج القطرية وبيانات المادة 7 لجميع البلدان.</w:t>
      </w:r>
    </w:p>
    <w:p w14:paraId="608B12B3" w14:textId="77777777" w:rsidR="006376D0" w:rsidRDefault="006376D0" w:rsidP="00357C8C">
      <w:pPr>
        <w:pStyle w:val="Heading1"/>
        <w:keepNext/>
        <w:numPr>
          <w:ilvl w:val="0"/>
          <w:numId w:val="41"/>
        </w:numPr>
        <w:bidi/>
        <w:rPr>
          <w:szCs w:val="24"/>
          <w:rtl/>
        </w:rPr>
      </w:pPr>
      <w:r>
        <w:rPr>
          <w:rFonts w:hint="cs"/>
          <w:szCs w:val="24"/>
          <w:rtl/>
        </w:rPr>
        <w:t>وكشف استعراض بيانات استيراد المواد المستنفدة للأوزون لعام 2022 المبلغ عنها في إطار تقارير بيانات البرامج القطرية وبيانات المادة 7 عن وجود اختلافات محتملة في البيانات، على النحو المبين في الجدول 13.</w:t>
      </w:r>
    </w:p>
    <w:p w14:paraId="52594314" w14:textId="77777777" w:rsidR="006376D0" w:rsidRDefault="006376D0" w:rsidP="006376D0">
      <w:pPr>
        <w:keepNext/>
        <w:bidi/>
        <w:rPr>
          <w:b/>
          <w:bCs/>
          <w:szCs w:val="24"/>
          <w:rtl/>
        </w:rPr>
      </w:pPr>
      <w:r>
        <w:rPr>
          <w:rFonts w:hint="cs"/>
          <w:b/>
          <w:bCs/>
          <w:szCs w:val="24"/>
          <w:rtl/>
        </w:rPr>
        <w:t>الجدول 13- الاختلافات بين بيانات استهلاك المواد المستنفدة للأوزون في تقارير بيانات البرامج القطرية وبيانات المادة 7 لعام 2022 (بالطن من قدرات استنفاد الأوزون)</w:t>
      </w:r>
    </w:p>
    <w:tbl>
      <w:tblPr>
        <w:bidiVisual/>
        <w:tblW w:w="10530" w:type="dxa"/>
        <w:tblInd w:w="-432" w:type="dxa"/>
        <w:tblLayout w:type="fixed"/>
        <w:tblLook w:val="04A0" w:firstRow="1" w:lastRow="0" w:firstColumn="1" w:lastColumn="0" w:noHBand="0" w:noVBand="1"/>
      </w:tblPr>
      <w:tblGrid>
        <w:gridCol w:w="1350"/>
        <w:gridCol w:w="2340"/>
        <w:gridCol w:w="900"/>
        <w:gridCol w:w="720"/>
        <w:gridCol w:w="810"/>
        <w:gridCol w:w="900"/>
        <w:gridCol w:w="1890"/>
        <w:gridCol w:w="1620"/>
      </w:tblGrid>
      <w:tr w:rsidR="006376D0" w14:paraId="21420084" w14:textId="77777777" w:rsidTr="006376D0">
        <w:trPr>
          <w:trHeight w:val="528"/>
          <w:tblHeader/>
        </w:trPr>
        <w:tc>
          <w:tcPr>
            <w:tcW w:w="1350" w:type="dxa"/>
            <w:tcBorders>
              <w:top w:val="single" w:sz="4" w:space="0" w:color="auto"/>
              <w:left w:val="single" w:sz="4" w:space="0" w:color="auto"/>
              <w:bottom w:val="single" w:sz="4" w:space="0" w:color="auto"/>
              <w:right w:val="single" w:sz="4" w:space="0" w:color="auto"/>
            </w:tcBorders>
            <w:hideMark/>
          </w:tcPr>
          <w:p w14:paraId="456F3F3D" w14:textId="77777777" w:rsidR="006376D0" w:rsidRDefault="006376D0">
            <w:pPr>
              <w:bidi/>
              <w:jc w:val="center"/>
              <w:rPr>
                <w:b/>
                <w:bCs/>
                <w:sz w:val="20"/>
                <w:szCs w:val="20"/>
                <w:rtl/>
                <w:lang w:eastAsia="en-CA"/>
              </w:rPr>
            </w:pPr>
            <w:r>
              <w:rPr>
                <w:rFonts w:hint="cs"/>
                <w:b/>
                <w:bCs/>
                <w:sz w:val="20"/>
                <w:rtl/>
                <w:lang w:eastAsia="en-CA"/>
              </w:rPr>
              <w:t>البلد</w:t>
            </w:r>
          </w:p>
        </w:tc>
        <w:tc>
          <w:tcPr>
            <w:tcW w:w="2340" w:type="dxa"/>
            <w:tcBorders>
              <w:top w:val="single" w:sz="4" w:space="0" w:color="auto"/>
              <w:left w:val="nil"/>
              <w:bottom w:val="single" w:sz="4" w:space="0" w:color="auto"/>
              <w:right w:val="single" w:sz="4" w:space="0" w:color="auto"/>
            </w:tcBorders>
            <w:hideMark/>
          </w:tcPr>
          <w:p w14:paraId="57D9F35B" w14:textId="77777777" w:rsidR="006376D0" w:rsidRDefault="006376D0">
            <w:pPr>
              <w:bidi/>
              <w:jc w:val="center"/>
              <w:rPr>
                <w:b/>
                <w:bCs/>
                <w:sz w:val="20"/>
                <w:lang w:eastAsia="en-CA"/>
              </w:rPr>
            </w:pPr>
            <w:r>
              <w:rPr>
                <w:rFonts w:hint="cs"/>
                <w:b/>
                <w:bCs/>
                <w:sz w:val="20"/>
                <w:rtl/>
                <w:lang w:eastAsia="en-CA"/>
              </w:rPr>
              <w:t>المواد المستنفدة للأوزون</w:t>
            </w:r>
          </w:p>
        </w:tc>
        <w:tc>
          <w:tcPr>
            <w:tcW w:w="900" w:type="dxa"/>
            <w:tcBorders>
              <w:top w:val="single" w:sz="4" w:space="0" w:color="auto"/>
              <w:left w:val="nil"/>
              <w:bottom w:val="single" w:sz="4" w:space="0" w:color="auto"/>
              <w:right w:val="single" w:sz="4" w:space="0" w:color="auto"/>
            </w:tcBorders>
            <w:hideMark/>
          </w:tcPr>
          <w:p w14:paraId="5F59CEFC" w14:textId="77777777" w:rsidR="006376D0" w:rsidRDefault="006376D0">
            <w:pPr>
              <w:bidi/>
              <w:jc w:val="center"/>
              <w:rPr>
                <w:b/>
                <w:bCs/>
                <w:sz w:val="20"/>
                <w:lang w:eastAsia="en-CA"/>
              </w:rPr>
            </w:pPr>
            <w:r>
              <w:rPr>
                <w:rFonts w:hint="cs"/>
                <w:b/>
                <w:bCs/>
                <w:sz w:val="20"/>
                <w:rtl/>
                <w:lang w:eastAsia="en-CA"/>
              </w:rPr>
              <w:t>الوكالة المعينة للتعزيز المؤسسي</w:t>
            </w:r>
          </w:p>
        </w:tc>
        <w:tc>
          <w:tcPr>
            <w:tcW w:w="720" w:type="dxa"/>
            <w:tcBorders>
              <w:top w:val="single" w:sz="4" w:space="0" w:color="auto"/>
              <w:left w:val="nil"/>
              <w:bottom w:val="single" w:sz="4" w:space="0" w:color="auto"/>
              <w:right w:val="single" w:sz="4" w:space="0" w:color="auto"/>
            </w:tcBorders>
            <w:hideMark/>
          </w:tcPr>
          <w:p w14:paraId="13668D17" w14:textId="77777777" w:rsidR="006376D0" w:rsidRDefault="006376D0">
            <w:pPr>
              <w:bidi/>
              <w:jc w:val="center"/>
              <w:rPr>
                <w:b/>
                <w:bCs/>
                <w:sz w:val="20"/>
                <w:lang w:eastAsia="en-CA"/>
              </w:rPr>
            </w:pPr>
            <w:r>
              <w:rPr>
                <w:rFonts w:hint="cs"/>
                <w:b/>
                <w:bCs/>
                <w:sz w:val="20"/>
                <w:rtl/>
                <w:lang w:eastAsia="en-CA"/>
              </w:rPr>
              <w:t>بيانات المادة 7</w:t>
            </w:r>
          </w:p>
        </w:tc>
        <w:tc>
          <w:tcPr>
            <w:tcW w:w="810" w:type="dxa"/>
            <w:tcBorders>
              <w:top w:val="single" w:sz="4" w:space="0" w:color="auto"/>
              <w:left w:val="nil"/>
              <w:bottom w:val="single" w:sz="4" w:space="0" w:color="auto"/>
              <w:right w:val="single" w:sz="4" w:space="0" w:color="auto"/>
            </w:tcBorders>
            <w:hideMark/>
          </w:tcPr>
          <w:p w14:paraId="603F6247" w14:textId="77777777" w:rsidR="006376D0" w:rsidRDefault="006376D0">
            <w:pPr>
              <w:bidi/>
              <w:jc w:val="center"/>
              <w:rPr>
                <w:b/>
                <w:bCs/>
                <w:sz w:val="20"/>
                <w:lang w:eastAsia="en-CA"/>
              </w:rPr>
            </w:pPr>
            <w:r>
              <w:rPr>
                <w:rFonts w:hint="cs"/>
                <w:b/>
                <w:bCs/>
                <w:sz w:val="20"/>
                <w:rtl/>
                <w:lang w:eastAsia="en-CA"/>
              </w:rPr>
              <w:t>بيانات البرنامج القطري</w:t>
            </w:r>
          </w:p>
        </w:tc>
        <w:tc>
          <w:tcPr>
            <w:tcW w:w="900" w:type="dxa"/>
            <w:tcBorders>
              <w:top w:val="single" w:sz="4" w:space="0" w:color="auto"/>
              <w:left w:val="nil"/>
              <w:bottom w:val="single" w:sz="4" w:space="0" w:color="auto"/>
              <w:right w:val="single" w:sz="4" w:space="0" w:color="auto"/>
            </w:tcBorders>
            <w:hideMark/>
          </w:tcPr>
          <w:p w14:paraId="7AAA1D19" w14:textId="77777777" w:rsidR="006376D0" w:rsidRDefault="006376D0">
            <w:pPr>
              <w:bidi/>
              <w:jc w:val="center"/>
              <w:rPr>
                <w:b/>
                <w:bCs/>
                <w:sz w:val="20"/>
                <w:lang w:eastAsia="en-CA"/>
              </w:rPr>
            </w:pPr>
            <w:r>
              <w:rPr>
                <w:rFonts w:hint="cs"/>
                <w:b/>
                <w:bCs/>
                <w:sz w:val="20"/>
                <w:rtl/>
                <w:lang w:eastAsia="en-CA"/>
              </w:rPr>
              <w:t>الاختلاف</w:t>
            </w:r>
          </w:p>
        </w:tc>
        <w:tc>
          <w:tcPr>
            <w:tcW w:w="1890" w:type="dxa"/>
            <w:tcBorders>
              <w:top w:val="single" w:sz="4" w:space="0" w:color="auto"/>
              <w:left w:val="nil"/>
              <w:bottom w:val="single" w:sz="4" w:space="0" w:color="auto"/>
              <w:right w:val="single" w:sz="4" w:space="0" w:color="auto"/>
            </w:tcBorders>
            <w:hideMark/>
          </w:tcPr>
          <w:p w14:paraId="6B2B4A15" w14:textId="77777777" w:rsidR="006376D0" w:rsidRDefault="006376D0">
            <w:pPr>
              <w:bidi/>
              <w:jc w:val="center"/>
              <w:rPr>
                <w:b/>
                <w:bCs/>
                <w:sz w:val="20"/>
                <w:lang w:eastAsia="en-CA"/>
              </w:rPr>
            </w:pPr>
            <w:r>
              <w:rPr>
                <w:rFonts w:hint="cs"/>
                <w:b/>
                <w:bCs/>
                <w:sz w:val="20"/>
                <w:rtl/>
                <w:lang w:eastAsia="en-CA"/>
              </w:rPr>
              <w:t xml:space="preserve">بوليولات الهيدروكلوروفلوروكربون-141ب* </w:t>
            </w:r>
          </w:p>
        </w:tc>
        <w:tc>
          <w:tcPr>
            <w:tcW w:w="1620" w:type="dxa"/>
            <w:tcBorders>
              <w:top w:val="single" w:sz="4" w:space="0" w:color="auto"/>
              <w:left w:val="nil"/>
              <w:bottom w:val="single" w:sz="4" w:space="0" w:color="auto"/>
              <w:right w:val="single" w:sz="4" w:space="0" w:color="auto"/>
            </w:tcBorders>
            <w:hideMark/>
          </w:tcPr>
          <w:p w14:paraId="76C5E729" w14:textId="77777777" w:rsidR="006376D0" w:rsidRDefault="006376D0">
            <w:pPr>
              <w:bidi/>
              <w:jc w:val="center"/>
              <w:rPr>
                <w:b/>
                <w:bCs/>
                <w:sz w:val="20"/>
                <w:lang w:eastAsia="en-CA"/>
              </w:rPr>
            </w:pPr>
            <w:r>
              <w:rPr>
                <w:rFonts w:hint="cs"/>
                <w:b/>
                <w:bCs/>
                <w:sz w:val="20"/>
                <w:rtl/>
                <w:lang w:eastAsia="en-CA"/>
              </w:rPr>
              <w:t>ملاحظات</w:t>
            </w:r>
          </w:p>
        </w:tc>
      </w:tr>
      <w:tr w:rsidR="006376D0" w14:paraId="65B24C1A" w14:textId="77777777" w:rsidTr="006376D0">
        <w:trPr>
          <w:trHeight w:val="396"/>
        </w:trPr>
        <w:tc>
          <w:tcPr>
            <w:tcW w:w="1350" w:type="dxa"/>
            <w:tcBorders>
              <w:top w:val="nil"/>
              <w:left w:val="single" w:sz="4" w:space="0" w:color="auto"/>
              <w:bottom w:val="single" w:sz="4" w:space="0" w:color="auto"/>
              <w:right w:val="single" w:sz="4" w:space="0" w:color="auto"/>
            </w:tcBorders>
            <w:hideMark/>
          </w:tcPr>
          <w:p w14:paraId="7C1A7BBA" w14:textId="77777777" w:rsidR="006376D0" w:rsidRDefault="006376D0">
            <w:pPr>
              <w:bidi/>
              <w:jc w:val="left"/>
              <w:rPr>
                <w:sz w:val="20"/>
                <w:lang w:eastAsia="en-CA"/>
              </w:rPr>
            </w:pPr>
            <w:r>
              <w:rPr>
                <w:rFonts w:hint="cs"/>
                <w:sz w:val="20"/>
                <w:rtl/>
                <w:lang w:eastAsia="en-CA"/>
              </w:rPr>
              <w:t>ألبانيا</w:t>
            </w:r>
          </w:p>
        </w:tc>
        <w:tc>
          <w:tcPr>
            <w:tcW w:w="2340" w:type="dxa"/>
            <w:tcBorders>
              <w:top w:val="nil"/>
              <w:left w:val="nil"/>
              <w:bottom w:val="single" w:sz="4" w:space="0" w:color="auto"/>
              <w:right w:val="single" w:sz="4" w:space="0" w:color="auto"/>
            </w:tcBorders>
            <w:hideMark/>
          </w:tcPr>
          <w:p w14:paraId="1F097C1E"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49EB53F4" w14:textId="77777777" w:rsidR="006376D0" w:rsidRDefault="006376D0">
            <w:pPr>
              <w:bidi/>
              <w:jc w:val="left"/>
              <w:rPr>
                <w:sz w:val="20"/>
                <w:lang w:eastAsia="en-CA"/>
              </w:rPr>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6400954D" w14:textId="77777777" w:rsidR="006376D0" w:rsidRDefault="006376D0">
            <w:pPr>
              <w:bidi/>
              <w:jc w:val="left"/>
              <w:rPr>
                <w:sz w:val="20"/>
                <w:lang w:eastAsia="en-CA"/>
              </w:rPr>
            </w:pPr>
            <w:r>
              <w:rPr>
                <w:rFonts w:hint="cs"/>
                <w:sz w:val="20"/>
                <w:rtl/>
                <w:lang w:eastAsia="en-CA"/>
              </w:rPr>
              <w:t>2.9</w:t>
            </w:r>
          </w:p>
        </w:tc>
        <w:tc>
          <w:tcPr>
            <w:tcW w:w="810" w:type="dxa"/>
            <w:tcBorders>
              <w:top w:val="nil"/>
              <w:left w:val="nil"/>
              <w:bottom w:val="single" w:sz="4" w:space="0" w:color="auto"/>
              <w:right w:val="single" w:sz="4" w:space="0" w:color="auto"/>
            </w:tcBorders>
            <w:hideMark/>
          </w:tcPr>
          <w:p w14:paraId="056C86C4" w14:textId="77777777" w:rsidR="006376D0" w:rsidRDefault="006376D0">
            <w:pPr>
              <w:bidi/>
              <w:jc w:val="left"/>
              <w:rPr>
                <w:sz w:val="20"/>
                <w:lang w:eastAsia="en-CA"/>
              </w:rPr>
            </w:pPr>
            <w:r>
              <w:rPr>
                <w:rFonts w:hint="cs"/>
                <w:sz w:val="20"/>
                <w:rtl/>
                <w:lang w:eastAsia="en-CA"/>
              </w:rPr>
              <w:t>8.8</w:t>
            </w:r>
          </w:p>
        </w:tc>
        <w:tc>
          <w:tcPr>
            <w:tcW w:w="900" w:type="dxa"/>
            <w:tcBorders>
              <w:top w:val="nil"/>
              <w:left w:val="nil"/>
              <w:bottom w:val="single" w:sz="4" w:space="0" w:color="auto"/>
              <w:right w:val="single" w:sz="4" w:space="0" w:color="auto"/>
            </w:tcBorders>
            <w:hideMark/>
          </w:tcPr>
          <w:p w14:paraId="2F7AADE0" w14:textId="77777777" w:rsidR="006376D0" w:rsidRDefault="006376D0">
            <w:pPr>
              <w:bidi/>
              <w:jc w:val="left"/>
              <w:rPr>
                <w:sz w:val="20"/>
                <w:lang w:eastAsia="en-CA"/>
              </w:rPr>
            </w:pPr>
            <w:r>
              <w:rPr>
                <w:rFonts w:hint="cs"/>
                <w:sz w:val="20"/>
                <w:rtl/>
                <w:lang w:eastAsia="en-CA"/>
              </w:rPr>
              <w:t>5.8</w:t>
            </w:r>
          </w:p>
        </w:tc>
        <w:tc>
          <w:tcPr>
            <w:tcW w:w="1890" w:type="dxa"/>
            <w:tcBorders>
              <w:top w:val="nil"/>
              <w:left w:val="nil"/>
              <w:bottom w:val="single" w:sz="4" w:space="0" w:color="auto"/>
              <w:right w:val="single" w:sz="4" w:space="0" w:color="auto"/>
            </w:tcBorders>
            <w:hideMark/>
          </w:tcPr>
          <w:p w14:paraId="106D2559"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463E78EF" w14:textId="77777777" w:rsidR="006376D0" w:rsidRDefault="006376D0">
            <w:pPr>
              <w:bidi/>
              <w:jc w:val="left"/>
              <w:rPr>
                <w:sz w:val="20"/>
                <w:lang w:eastAsia="en-CA"/>
              </w:rPr>
            </w:pPr>
            <w:r>
              <w:rPr>
                <w:rFonts w:hint="cs"/>
                <w:sz w:val="20"/>
                <w:rtl/>
                <w:lang w:eastAsia="en-CA"/>
              </w:rPr>
              <w:t>المشكلة الجاري توضيحها مع اليونيب في انتظار رده.</w:t>
            </w:r>
          </w:p>
        </w:tc>
      </w:tr>
      <w:tr w:rsidR="006376D0" w14:paraId="0ABA7597" w14:textId="77777777" w:rsidTr="006376D0">
        <w:trPr>
          <w:trHeight w:val="346"/>
        </w:trPr>
        <w:tc>
          <w:tcPr>
            <w:tcW w:w="1350" w:type="dxa"/>
            <w:tcBorders>
              <w:top w:val="nil"/>
              <w:left w:val="single" w:sz="4" w:space="0" w:color="auto"/>
              <w:bottom w:val="single" w:sz="4" w:space="0" w:color="auto"/>
              <w:right w:val="single" w:sz="4" w:space="0" w:color="auto"/>
            </w:tcBorders>
            <w:hideMark/>
          </w:tcPr>
          <w:p w14:paraId="041E7523" w14:textId="77777777" w:rsidR="006376D0" w:rsidRDefault="006376D0">
            <w:pPr>
              <w:bidi/>
              <w:jc w:val="left"/>
              <w:rPr>
                <w:sz w:val="20"/>
                <w:lang w:eastAsia="en-CA"/>
              </w:rPr>
            </w:pPr>
            <w:r>
              <w:rPr>
                <w:rFonts w:hint="cs"/>
                <w:sz w:val="20"/>
                <w:rtl/>
                <w:lang w:eastAsia="en-CA"/>
              </w:rPr>
              <w:t>كوستا ريكا</w:t>
            </w:r>
          </w:p>
        </w:tc>
        <w:tc>
          <w:tcPr>
            <w:tcW w:w="2340" w:type="dxa"/>
            <w:tcBorders>
              <w:top w:val="nil"/>
              <w:left w:val="nil"/>
              <w:bottom w:val="single" w:sz="4" w:space="0" w:color="auto"/>
              <w:right w:val="single" w:sz="4" w:space="0" w:color="auto"/>
            </w:tcBorders>
            <w:hideMark/>
          </w:tcPr>
          <w:p w14:paraId="1F808494"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206AD279" w14:textId="77777777" w:rsidR="006376D0" w:rsidRDefault="006376D0">
            <w:pPr>
              <w:bidi/>
              <w:jc w:val="left"/>
              <w:rPr>
                <w:sz w:val="20"/>
                <w:lang w:eastAsia="en-CA"/>
              </w:rPr>
            </w:pPr>
            <w:r>
              <w:rPr>
                <w:rFonts w:hint="cs"/>
                <w:sz w:val="20"/>
                <w:rtl/>
                <w:lang w:eastAsia="en-CA"/>
              </w:rPr>
              <w:t>اليوئنديبي</w:t>
            </w:r>
          </w:p>
        </w:tc>
        <w:tc>
          <w:tcPr>
            <w:tcW w:w="720" w:type="dxa"/>
            <w:tcBorders>
              <w:top w:val="nil"/>
              <w:left w:val="nil"/>
              <w:bottom w:val="single" w:sz="4" w:space="0" w:color="auto"/>
              <w:right w:val="single" w:sz="4" w:space="0" w:color="auto"/>
            </w:tcBorders>
            <w:hideMark/>
          </w:tcPr>
          <w:p w14:paraId="3D1921FB" w14:textId="77777777" w:rsidR="006376D0" w:rsidRDefault="006376D0">
            <w:pPr>
              <w:bidi/>
              <w:jc w:val="left"/>
              <w:rPr>
                <w:sz w:val="20"/>
                <w:lang w:eastAsia="en-CA"/>
              </w:rPr>
            </w:pPr>
            <w:r>
              <w:rPr>
                <w:rFonts w:hint="cs"/>
                <w:sz w:val="20"/>
                <w:rtl/>
                <w:lang w:eastAsia="en-CA"/>
              </w:rPr>
              <w:t>3.8</w:t>
            </w:r>
          </w:p>
        </w:tc>
        <w:tc>
          <w:tcPr>
            <w:tcW w:w="810" w:type="dxa"/>
            <w:tcBorders>
              <w:top w:val="nil"/>
              <w:left w:val="nil"/>
              <w:bottom w:val="single" w:sz="4" w:space="0" w:color="auto"/>
              <w:right w:val="single" w:sz="4" w:space="0" w:color="auto"/>
            </w:tcBorders>
            <w:hideMark/>
          </w:tcPr>
          <w:p w14:paraId="0839729A" w14:textId="77777777" w:rsidR="006376D0" w:rsidRDefault="006376D0">
            <w:pPr>
              <w:bidi/>
              <w:jc w:val="left"/>
              <w:rPr>
                <w:sz w:val="20"/>
                <w:lang w:eastAsia="en-CA"/>
              </w:rPr>
            </w:pPr>
            <w:r>
              <w:rPr>
                <w:rFonts w:hint="cs"/>
                <w:sz w:val="20"/>
                <w:rtl/>
                <w:lang w:eastAsia="en-CA"/>
              </w:rPr>
              <w:t>3.9</w:t>
            </w:r>
          </w:p>
        </w:tc>
        <w:tc>
          <w:tcPr>
            <w:tcW w:w="900" w:type="dxa"/>
            <w:tcBorders>
              <w:top w:val="nil"/>
              <w:left w:val="nil"/>
              <w:bottom w:val="single" w:sz="4" w:space="0" w:color="auto"/>
              <w:right w:val="single" w:sz="4" w:space="0" w:color="auto"/>
            </w:tcBorders>
            <w:hideMark/>
          </w:tcPr>
          <w:p w14:paraId="1EEE3E50" w14:textId="77777777" w:rsidR="006376D0" w:rsidRDefault="006376D0">
            <w:pPr>
              <w:bidi/>
              <w:jc w:val="left"/>
              <w:rPr>
                <w:sz w:val="20"/>
                <w:lang w:eastAsia="en-CA"/>
              </w:rPr>
            </w:pPr>
            <w:r>
              <w:rPr>
                <w:rFonts w:hint="cs"/>
                <w:sz w:val="20"/>
                <w:rtl/>
                <w:lang w:eastAsia="en-CA"/>
              </w:rPr>
              <w:t>0.1</w:t>
            </w:r>
          </w:p>
        </w:tc>
        <w:tc>
          <w:tcPr>
            <w:tcW w:w="1890" w:type="dxa"/>
            <w:tcBorders>
              <w:top w:val="nil"/>
              <w:left w:val="nil"/>
              <w:bottom w:val="single" w:sz="4" w:space="0" w:color="auto"/>
              <w:right w:val="single" w:sz="4" w:space="0" w:color="auto"/>
            </w:tcBorders>
            <w:hideMark/>
          </w:tcPr>
          <w:p w14:paraId="34D937AA"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0C393BDE"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63FFAAD6" w14:textId="77777777" w:rsidTr="006376D0">
        <w:trPr>
          <w:trHeight w:val="297"/>
        </w:trPr>
        <w:tc>
          <w:tcPr>
            <w:tcW w:w="1350" w:type="dxa"/>
            <w:tcBorders>
              <w:top w:val="nil"/>
              <w:left w:val="single" w:sz="4" w:space="0" w:color="auto"/>
              <w:bottom w:val="single" w:sz="4" w:space="0" w:color="auto"/>
              <w:right w:val="single" w:sz="4" w:space="0" w:color="auto"/>
            </w:tcBorders>
            <w:hideMark/>
          </w:tcPr>
          <w:p w14:paraId="2E3DCF57" w14:textId="77777777" w:rsidR="006376D0" w:rsidRDefault="006376D0">
            <w:pPr>
              <w:bidi/>
              <w:jc w:val="left"/>
              <w:rPr>
                <w:sz w:val="20"/>
                <w:lang w:eastAsia="en-CA"/>
              </w:rPr>
            </w:pPr>
            <w:r>
              <w:rPr>
                <w:rFonts w:hint="cs"/>
                <w:sz w:val="20"/>
                <w:rtl/>
                <w:lang w:eastAsia="en-CA"/>
              </w:rPr>
              <w:t xml:space="preserve">جمهورية الدومينيكان </w:t>
            </w:r>
          </w:p>
        </w:tc>
        <w:tc>
          <w:tcPr>
            <w:tcW w:w="2340" w:type="dxa"/>
            <w:tcBorders>
              <w:top w:val="nil"/>
              <w:left w:val="nil"/>
              <w:bottom w:val="single" w:sz="4" w:space="0" w:color="auto"/>
              <w:right w:val="single" w:sz="4" w:space="0" w:color="auto"/>
            </w:tcBorders>
            <w:hideMark/>
          </w:tcPr>
          <w:p w14:paraId="1447F9E6"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284AB65C"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5542BE0A" w14:textId="77777777" w:rsidR="006376D0" w:rsidRDefault="006376D0">
            <w:pPr>
              <w:bidi/>
              <w:jc w:val="left"/>
              <w:rPr>
                <w:sz w:val="20"/>
                <w:lang w:eastAsia="en-CA"/>
              </w:rPr>
            </w:pPr>
            <w:r>
              <w:rPr>
                <w:rFonts w:hint="cs"/>
                <w:sz w:val="20"/>
                <w:rtl/>
                <w:lang w:eastAsia="en-CA"/>
              </w:rPr>
              <w:t>27.1</w:t>
            </w:r>
          </w:p>
        </w:tc>
        <w:tc>
          <w:tcPr>
            <w:tcW w:w="810" w:type="dxa"/>
            <w:tcBorders>
              <w:top w:val="nil"/>
              <w:left w:val="nil"/>
              <w:bottom w:val="single" w:sz="4" w:space="0" w:color="auto"/>
              <w:right w:val="single" w:sz="4" w:space="0" w:color="auto"/>
            </w:tcBorders>
            <w:hideMark/>
          </w:tcPr>
          <w:p w14:paraId="7C815E92" w14:textId="77777777" w:rsidR="006376D0" w:rsidRDefault="006376D0">
            <w:pPr>
              <w:bidi/>
              <w:jc w:val="left"/>
              <w:rPr>
                <w:sz w:val="20"/>
                <w:lang w:eastAsia="en-CA"/>
              </w:rPr>
            </w:pPr>
            <w:r>
              <w:rPr>
                <w:rFonts w:hint="cs"/>
                <w:sz w:val="20"/>
                <w:rtl/>
                <w:lang w:eastAsia="en-CA"/>
              </w:rPr>
              <w:t>28.1</w:t>
            </w:r>
          </w:p>
        </w:tc>
        <w:tc>
          <w:tcPr>
            <w:tcW w:w="900" w:type="dxa"/>
            <w:tcBorders>
              <w:top w:val="nil"/>
              <w:left w:val="nil"/>
              <w:bottom w:val="single" w:sz="4" w:space="0" w:color="auto"/>
              <w:right w:val="single" w:sz="4" w:space="0" w:color="auto"/>
            </w:tcBorders>
            <w:hideMark/>
          </w:tcPr>
          <w:p w14:paraId="0A15F82F" w14:textId="77777777" w:rsidR="006376D0" w:rsidRDefault="006376D0">
            <w:pPr>
              <w:bidi/>
              <w:jc w:val="left"/>
              <w:rPr>
                <w:sz w:val="20"/>
                <w:lang w:eastAsia="en-CA"/>
              </w:rPr>
            </w:pPr>
            <w:r>
              <w:rPr>
                <w:rFonts w:hint="cs"/>
                <w:sz w:val="20"/>
                <w:rtl/>
                <w:lang w:eastAsia="en-CA"/>
              </w:rPr>
              <w:t>1.0</w:t>
            </w:r>
          </w:p>
        </w:tc>
        <w:tc>
          <w:tcPr>
            <w:tcW w:w="1890" w:type="dxa"/>
            <w:tcBorders>
              <w:top w:val="nil"/>
              <w:left w:val="nil"/>
              <w:bottom w:val="single" w:sz="4" w:space="0" w:color="auto"/>
              <w:right w:val="single" w:sz="4" w:space="0" w:color="auto"/>
            </w:tcBorders>
            <w:hideMark/>
          </w:tcPr>
          <w:p w14:paraId="07DEE158"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0C779E46"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57DF3A6A" w14:textId="77777777" w:rsidTr="006376D0">
        <w:trPr>
          <w:trHeight w:val="261"/>
        </w:trPr>
        <w:tc>
          <w:tcPr>
            <w:tcW w:w="1350" w:type="dxa"/>
            <w:tcBorders>
              <w:top w:val="nil"/>
              <w:left w:val="single" w:sz="4" w:space="0" w:color="auto"/>
              <w:bottom w:val="single" w:sz="4" w:space="0" w:color="auto"/>
              <w:right w:val="single" w:sz="4" w:space="0" w:color="auto"/>
            </w:tcBorders>
            <w:hideMark/>
          </w:tcPr>
          <w:p w14:paraId="6249B18D" w14:textId="77777777" w:rsidR="006376D0" w:rsidRDefault="006376D0">
            <w:pPr>
              <w:bidi/>
              <w:jc w:val="left"/>
              <w:rPr>
                <w:sz w:val="20"/>
                <w:lang w:eastAsia="en-CA"/>
              </w:rPr>
            </w:pPr>
            <w:r>
              <w:rPr>
                <w:rFonts w:hint="cs"/>
                <w:sz w:val="20"/>
                <w:rtl/>
                <w:lang w:eastAsia="en-CA"/>
              </w:rPr>
              <w:t>الجابون</w:t>
            </w:r>
          </w:p>
        </w:tc>
        <w:tc>
          <w:tcPr>
            <w:tcW w:w="2340" w:type="dxa"/>
            <w:tcBorders>
              <w:top w:val="nil"/>
              <w:left w:val="nil"/>
              <w:bottom w:val="single" w:sz="4" w:space="0" w:color="auto"/>
              <w:right w:val="single" w:sz="4" w:space="0" w:color="auto"/>
            </w:tcBorders>
            <w:hideMark/>
          </w:tcPr>
          <w:p w14:paraId="402D57F2"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2693C412"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0DD5A243" w14:textId="77777777" w:rsidR="006376D0" w:rsidRDefault="006376D0">
            <w:pPr>
              <w:bidi/>
              <w:jc w:val="left"/>
              <w:rPr>
                <w:sz w:val="20"/>
                <w:lang w:eastAsia="en-CA"/>
              </w:rPr>
            </w:pPr>
            <w:r>
              <w:rPr>
                <w:rFonts w:hint="cs"/>
                <w:sz w:val="20"/>
                <w:rtl/>
                <w:lang w:eastAsia="en-CA"/>
              </w:rPr>
              <w:t>7.4</w:t>
            </w:r>
          </w:p>
        </w:tc>
        <w:tc>
          <w:tcPr>
            <w:tcW w:w="810" w:type="dxa"/>
            <w:tcBorders>
              <w:top w:val="nil"/>
              <w:left w:val="nil"/>
              <w:bottom w:val="single" w:sz="4" w:space="0" w:color="auto"/>
              <w:right w:val="single" w:sz="4" w:space="0" w:color="auto"/>
            </w:tcBorders>
            <w:hideMark/>
          </w:tcPr>
          <w:p w14:paraId="57BE8EE6" w14:textId="77777777" w:rsidR="006376D0" w:rsidRDefault="006376D0">
            <w:pPr>
              <w:bidi/>
              <w:jc w:val="left"/>
              <w:rPr>
                <w:sz w:val="20"/>
                <w:lang w:eastAsia="en-CA"/>
              </w:rPr>
            </w:pPr>
            <w:r>
              <w:rPr>
                <w:rFonts w:hint="cs"/>
                <w:sz w:val="20"/>
                <w:rtl/>
                <w:lang w:eastAsia="en-CA"/>
              </w:rPr>
              <w:t>0.6</w:t>
            </w:r>
          </w:p>
        </w:tc>
        <w:tc>
          <w:tcPr>
            <w:tcW w:w="900" w:type="dxa"/>
            <w:tcBorders>
              <w:top w:val="nil"/>
              <w:left w:val="nil"/>
              <w:bottom w:val="single" w:sz="4" w:space="0" w:color="auto"/>
              <w:right w:val="single" w:sz="4" w:space="0" w:color="auto"/>
            </w:tcBorders>
            <w:hideMark/>
          </w:tcPr>
          <w:p w14:paraId="447CEDFD" w14:textId="77777777" w:rsidR="006376D0" w:rsidRDefault="006376D0">
            <w:pPr>
              <w:bidi/>
              <w:jc w:val="left"/>
              <w:rPr>
                <w:sz w:val="20"/>
                <w:lang w:eastAsia="en-CA"/>
              </w:rPr>
            </w:pPr>
            <w:r>
              <w:rPr>
                <w:rFonts w:hint="cs"/>
                <w:sz w:val="20"/>
                <w:rtl/>
                <w:lang w:eastAsia="en-CA"/>
              </w:rPr>
              <w:t>-6.8</w:t>
            </w:r>
          </w:p>
        </w:tc>
        <w:tc>
          <w:tcPr>
            <w:tcW w:w="1890" w:type="dxa"/>
            <w:tcBorders>
              <w:top w:val="nil"/>
              <w:left w:val="nil"/>
              <w:bottom w:val="single" w:sz="4" w:space="0" w:color="auto"/>
              <w:right w:val="single" w:sz="4" w:space="0" w:color="auto"/>
            </w:tcBorders>
            <w:hideMark/>
          </w:tcPr>
          <w:p w14:paraId="07C2D3FC"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584B328D"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500464C3" w14:textId="77777777" w:rsidTr="006376D0">
        <w:trPr>
          <w:trHeight w:val="210"/>
        </w:trPr>
        <w:tc>
          <w:tcPr>
            <w:tcW w:w="1350" w:type="dxa"/>
            <w:tcBorders>
              <w:top w:val="nil"/>
              <w:left w:val="single" w:sz="4" w:space="0" w:color="auto"/>
              <w:bottom w:val="single" w:sz="4" w:space="0" w:color="auto"/>
              <w:right w:val="single" w:sz="4" w:space="0" w:color="auto"/>
            </w:tcBorders>
            <w:hideMark/>
          </w:tcPr>
          <w:p w14:paraId="29D0E3A1" w14:textId="77777777" w:rsidR="006376D0" w:rsidRDefault="006376D0">
            <w:pPr>
              <w:bidi/>
              <w:jc w:val="left"/>
              <w:rPr>
                <w:sz w:val="20"/>
                <w:lang w:eastAsia="en-CA"/>
              </w:rPr>
            </w:pPr>
            <w:r>
              <w:rPr>
                <w:rFonts w:hint="cs"/>
                <w:sz w:val="20"/>
                <w:rtl/>
                <w:lang w:eastAsia="en-CA"/>
              </w:rPr>
              <w:t>غينيا</w:t>
            </w:r>
          </w:p>
        </w:tc>
        <w:tc>
          <w:tcPr>
            <w:tcW w:w="2340" w:type="dxa"/>
            <w:tcBorders>
              <w:top w:val="nil"/>
              <w:left w:val="nil"/>
              <w:bottom w:val="single" w:sz="4" w:space="0" w:color="auto"/>
              <w:right w:val="single" w:sz="4" w:space="0" w:color="auto"/>
            </w:tcBorders>
            <w:hideMark/>
          </w:tcPr>
          <w:p w14:paraId="4DB95946"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5AA2BEB3"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307AC4ED" w14:textId="77777777" w:rsidR="006376D0" w:rsidRDefault="006376D0">
            <w:pPr>
              <w:bidi/>
              <w:jc w:val="left"/>
              <w:rPr>
                <w:sz w:val="20"/>
                <w:lang w:eastAsia="en-CA"/>
              </w:rPr>
            </w:pPr>
            <w:r>
              <w:rPr>
                <w:rFonts w:hint="cs"/>
                <w:sz w:val="20"/>
                <w:rtl/>
                <w:lang w:eastAsia="en-CA"/>
              </w:rPr>
              <w:t>1.2</w:t>
            </w:r>
          </w:p>
        </w:tc>
        <w:tc>
          <w:tcPr>
            <w:tcW w:w="810" w:type="dxa"/>
            <w:tcBorders>
              <w:top w:val="nil"/>
              <w:left w:val="nil"/>
              <w:bottom w:val="single" w:sz="4" w:space="0" w:color="auto"/>
              <w:right w:val="single" w:sz="4" w:space="0" w:color="auto"/>
            </w:tcBorders>
            <w:hideMark/>
          </w:tcPr>
          <w:p w14:paraId="70E18126" w14:textId="77777777" w:rsidR="006376D0" w:rsidRDefault="006376D0">
            <w:pPr>
              <w:bidi/>
              <w:jc w:val="left"/>
              <w:rPr>
                <w:sz w:val="20"/>
                <w:lang w:eastAsia="en-CA"/>
              </w:rPr>
            </w:pPr>
            <w:r>
              <w:rPr>
                <w:rFonts w:hint="cs"/>
                <w:sz w:val="20"/>
                <w:rtl/>
                <w:lang w:eastAsia="en-CA"/>
              </w:rPr>
              <w:t>1.4</w:t>
            </w:r>
          </w:p>
        </w:tc>
        <w:tc>
          <w:tcPr>
            <w:tcW w:w="900" w:type="dxa"/>
            <w:tcBorders>
              <w:top w:val="nil"/>
              <w:left w:val="nil"/>
              <w:bottom w:val="single" w:sz="4" w:space="0" w:color="auto"/>
              <w:right w:val="single" w:sz="4" w:space="0" w:color="auto"/>
            </w:tcBorders>
            <w:hideMark/>
          </w:tcPr>
          <w:p w14:paraId="162492D5" w14:textId="77777777" w:rsidR="006376D0" w:rsidRDefault="006376D0">
            <w:pPr>
              <w:bidi/>
              <w:jc w:val="left"/>
              <w:rPr>
                <w:sz w:val="20"/>
                <w:lang w:eastAsia="en-CA"/>
              </w:rPr>
            </w:pPr>
            <w:r>
              <w:rPr>
                <w:rFonts w:hint="cs"/>
                <w:sz w:val="20"/>
                <w:rtl/>
                <w:lang w:eastAsia="en-CA"/>
              </w:rPr>
              <w:t>0.2</w:t>
            </w:r>
          </w:p>
        </w:tc>
        <w:tc>
          <w:tcPr>
            <w:tcW w:w="1890" w:type="dxa"/>
            <w:tcBorders>
              <w:top w:val="nil"/>
              <w:left w:val="nil"/>
              <w:bottom w:val="single" w:sz="4" w:space="0" w:color="auto"/>
              <w:right w:val="single" w:sz="4" w:space="0" w:color="auto"/>
            </w:tcBorders>
            <w:hideMark/>
          </w:tcPr>
          <w:p w14:paraId="1421AAF5"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6AA8279B"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1FD4B0E4" w14:textId="77777777" w:rsidTr="006376D0">
        <w:trPr>
          <w:trHeight w:val="302"/>
        </w:trPr>
        <w:tc>
          <w:tcPr>
            <w:tcW w:w="1350" w:type="dxa"/>
            <w:tcBorders>
              <w:top w:val="nil"/>
              <w:left w:val="single" w:sz="4" w:space="0" w:color="auto"/>
              <w:bottom w:val="single" w:sz="4" w:space="0" w:color="auto"/>
              <w:right w:val="single" w:sz="4" w:space="0" w:color="auto"/>
            </w:tcBorders>
            <w:hideMark/>
          </w:tcPr>
          <w:p w14:paraId="539A658E" w14:textId="77777777" w:rsidR="006376D0" w:rsidRDefault="006376D0">
            <w:pPr>
              <w:bidi/>
              <w:jc w:val="left"/>
              <w:rPr>
                <w:sz w:val="20"/>
                <w:lang w:eastAsia="en-CA"/>
              </w:rPr>
            </w:pPr>
            <w:r>
              <w:rPr>
                <w:rFonts w:hint="cs"/>
                <w:sz w:val="20"/>
                <w:rtl/>
                <w:lang w:eastAsia="en-CA"/>
              </w:rPr>
              <w:t>مقدونيا الشمالية</w:t>
            </w:r>
          </w:p>
        </w:tc>
        <w:tc>
          <w:tcPr>
            <w:tcW w:w="2340" w:type="dxa"/>
            <w:tcBorders>
              <w:top w:val="nil"/>
              <w:left w:val="nil"/>
              <w:bottom w:val="single" w:sz="4" w:space="0" w:color="auto"/>
              <w:right w:val="single" w:sz="4" w:space="0" w:color="auto"/>
            </w:tcBorders>
            <w:hideMark/>
          </w:tcPr>
          <w:p w14:paraId="6536D4D2"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038F6D23" w14:textId="77777777" w:rsidR="006376D0" w:rsidRDefault="006376D0">
            <w:pPr>
              <w:bidi/>
              <w:jc w:val="left"/>
              <w:rPr>
                <w:sz w:val="20"/>
                <w:lang w:eastAsia="en-CA"/>
              </w:rPr>
            </w:pPr>
            <w:r>
              <w:rPr>
                <w:rFonts w:hint="cs"/>
                <w:sz w:val="20"/>
                <w:rtl/>
                <w:lang w:eastAsia="en-CA"/>
              </w:rPr>
              <w:t>اليونيدو</w:t>
            </w:r>
          </w:p>
        </w:tc>
        <w:tc>
          <w:tcPr>
            <w:tcW w:w="720" w:type="dxa"/>
            <w:tcBorders>
              <w:top w:val="nil"/>
              <w:left w:val="nil"/>
              <w:bottom w:val="single" w:sz="4" w:space="0" w:color="auto"/>
              <w:right w:val="single" w:sz="4" w:space="0" w:color="auto"/>
            </w:tcBorders>
            <w:hideMark/>
          </w:tcPr>
          <w:p w14:paraId="305A79F5" w14:textId="77777777" w:rsidR="006376D0" w:rsidRDefault="006376D0">
            <w:pPr>
              <w:bidi/>
              <w:jc w:val="left"/>
              <w:rPr>
                <w:sz w:val="20"/>
                <w:lang w:eastAsia="en-CA"/>
              </w:rPr>
            </w:pPr>
            <w:r>
              <w:rPr>
                <w:rFonts w:hint="cs"/>
                <w:sz w:val="20"/>
                <w:rtl/>
                <w:lang w:eastAsia="en-CA"/>
              </w:rPr>
              <w:t>0.1</w:t>
            </w:r>
          </w:p>
        </w:tc>
        <w:tc>
          <w:tcPr>
            <w:tcW w:w="810" w:type="dxa"/>
            <w:tcBorders>
              <w:top w:val="nil"/>
              <w:left w:val="nil"/>
              <w:bottom w:val="single" w:sz="4" w:space="0" w:color="auto"/>
              <w:right w:val="single" w:sz="4" w:space="0" w:color="auto"/>
            </w:tcBorders>
            <w:hideMark/>
          </w:tcPr>
          <w:p w14:paraId="1A058638" w14:textId="77777777" w:rsidR="006376D0" w:rsidRDefault="006376D0">
            <w:pPr>
              <w:bidi/>
              <w:jc w:val="left"/>
              <w:rPr>
                <w:sz w:val="20"/>
                <w:lang w:eastAsia="en-CA"/>
              </w:rPr>
            </w:pPr>
            <w:r>
              <w:rPr>
                <w:rFonts w:hint="cs"/>
                <w:sz w:val="20"/>
                <w:rtl/>
                <w:lang w:eastAsia="en-CA"/>
              </w:rPr>
              <w:t>0.0</w:t>
            </w:r>
          </w:p>
        </w:tc>
        <w:tc>
          <w:tcPr>
            <w:tcW w:w="900" w:type="dxa"/>
            <w:tcBorders>
              <w:top w:val="nil"/>
              <w:left w:val="nil"/>
              <w:bottom w:val="single" w:sz="4" w:space="0" w:color="auto"/>
              <w:right w:val="single" w:sz="4" w:space="0" w:color="auto"/>
            </w:tcBorders>
            <w:hideMark/>
          </w:tcPr>
          <w:p w14:paraId="60FAE07E" w14:textId="77777777" w:rsidR="006376D0" w:rsidRDefault="006376D0">
            <w:pPr>
              <w:bidi/>
              <w:jc w:val="left"/>
              <w:rPr>
                <w:sz w:val="20"/>
                <w:lang w:eastAsia="en-CA"/>
              </w:rPr>
            </w:pPr>
            <w:r>
              <w:rPr>
                <w:rFonts w:hint="cs"/>
                <w:sz w:val="20"/>
                <w:rtl/>
                <w:lang w:eastAsia="en-CA"/>
              </w:rPr>
              <w:t>-0.1</w:t>
            </w:r>
          </w:p>
        </w:tc>
        <w:tc>
          <w:tcPr>
            <w:tcW w:w="1890" w:type="dxa"/>
            <w:tcBorders>
              <w:top w:val="nil"/>
              <w:left w:val="nil"/>
              <w:bottom w:val="single" w:sz="4" w:space="0" w:color="auto"/>
              <w:right w:val="single" w:sz="4" w:space="0" w:color="auto"/>
            </w:tcBorders>
            <w:hideMark/>
          </w:tcPr>
          <w:p w14:paraId="13832CED"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2A5F29D6" w14:textId="77777777" w:rsidR="006376D0" w:rsidRDefault="006376D0">
            <w:pPr>
              <w:bidi/>
              <w:jc w:val="left"/>
              <w:rPr>
                <w:sz w:val="24"/>
              </w:rPr>
            </w:pPr>
            <w:r>
              <w:rPr>
                <w:rFonts w:hint="cs"/>
                <w:sz w:val="20"/>
                <w:rtl/>
                <w:lang w:eastAsia="en-CA"/>
              </w:rPr>
              <w:t>المشكلة الجاري توضيحها مع اليونيدو في انتظار رده.</w:t>
            </w:r>
          </w:p>
        </w:tc>
      </w:tr>
      <w:tr w:rsidR="006376D0" w14:paraId="67DBA833" w14:textId="77777777" w:rsidTr="006376D0">
        <w:trPr>
          <w:trHeight w:val="408"/>
        </w:trPr>
        <w:tc>
          <w:tcPr>
            <w:tcW w:w="1350" w:type="dxa"/>
            <w:tcBorders>
              <w:top w:val="nil"/>
              <w:left w:val="single" w:sz="4" w:space="0" w:color="auto"/>
              <w:bottom w:val="single" w:sz="4" w:space="0" w:color="auto"/>
              <w:right w:val="single" w:sz="4" w:space="0" w:color="auto"/>
            </w:tcBorders>
            <w:hideMark/>
          </w:tcPr>
          <w:p w14:paraId="3D92CC82" w14:textId="77777777" w:rsidR="006376D0" w:rsidRDefault="006376D0">
            <w:pPr>
              <w:bidi/>
              <w:jc w:val="left"/>
              <w:rPr>
                <w:sz w:val="20"/>
                <w:lang w:eastAsia="en-CA"/>
              </w:rPr>
            </w:pPr>
            <w:r>
              <w:rPr>
                <w:rFonts w:hint="cs"/>
                <w:sz w:val="20"/>
                <w:rtl/>
                <w:lang w:eastAsia="en-CA"/>
              </w:rPr>
              <w:t>المملكة العربية السعودية</w:t>
            </w:r>
          </w:p>
        </w:tc>
        <w:tc>
          <w:tcPr>
            <w:tcW w:w="2340" w:type="dxa"/>
            <w:tcBorders>
              <w:top w:val="nil"/>
              <w:left w:val="nil"/>
              <w:bottom w:val="single" w:sz="4" w:space="0" w:color="auto"/>
              <w:right w:val="single" w:sz="4" w:space="0" w:color="auto"/>
            </w:tcBorders>
            <w:hideMark/>
          </w:tcPr>
          <w:p w14:paraId="43BC5B1D"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2C0030BE"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1E5AAE42" w14:textId="77777777" w:rsidR="006376D0" w:rsidRDefault="006376D0">
            <w:pPr>
              <w:bidi/>
              <w:jc w:val="right"/>
              <w:rPr>
                <w:sz w:val="20"/>
                <w:lang w:eastAsia="en-CA"/>
              </w:rPr>
            </w:pPr>
            <w:r>
              <w:rPr>
                <w:rFonts w:hint="cs"/>
                <w:sz w:val="20"/>
                <w:rtl/>
                <w:lang w:eastAsia="en-CA"/>
              </w:rPr>
              <w:t>876.0</w:t>
            </w:r>
          </w:p>
        </w:tc>
        <w:tc>
          <w:tcPr>
            <w:tcW w:w="810" w:type="dxa"/>
            <w:tcBorders>
              <w:top w:val="nil"/>
              <w:left w:val="nil"/>
              <w:bottom w:val="single" w:sz="4" w:space="0" w:color="auto"/>
              <w:right w:val="single" w:sz="4" w:space="0" w:color="auto"/>
            </w:tcBorders>
            <w:hideMark/>
          </w:tcPr>
          <w:p w14:paraId="17DBED86" w14:textId="77777777" w:rsidR="006376D0" w:rsidRDefault="006376D0">
            <w:pPr>
              <w:bidi/>
              <w:jc w:val="right"/>
              <w:rPr>
                <w:sz w:val="20"/>
                <w:lang w:eastAsia="en-CA"/>
              </w:rPr>
            </w:pPr>
            <w:r>
              <w:rPr>
                <w:rFonts w:hint="cs"/>
                <w:sz w:val="20"/>
                <w:rtl/>
                <w:lang w:eastAsia="en-CA"/>
              </w:rPr>
              <w:t>877.7</w:t>
            </w:r>
          </w:p>
        </w:tc>
        <w:tc>
          <w:tcPr>
            <w:tcW w:w="900" w:type="dxa"/>
            <w:tcBorders>
              <w:top w:val="nil"/>
              <w:left w:val="nil"/>
              <w:bottom w:val="single" w:sz="4" w:space="0" w:color="auto"/>
              <w:right w:val="single" w:sz="4" w:space="0" w:color="auto"/>
            </w:tcBorders>
            <w:hideMark/>
          </w:tcPr>
          <w:p w14:paraId="6B33F575" w14:textId="77777777" w:rsidR="006376D0" w:rsidRDefault="006376D0">
            <w:pPr>
              <w:bidi/>
              <w:jc w:val="right"/>
              <w:rPr>
                <w:sz w:val="20"/>
                <w:lang w:eastAsia="en-CA"/>
              </w:rPr>
            </w:pPr>
            <w:r>
              <w:rPr>
                <w:rFonts w:hint="cs"/>
                <w:sz w:val="20"/>
                <w:rtl/>
                <w:lang w:eastAsia="en-CA"/>
              </w:rPr>
              <w:t>1.7</w:t>
            </w:r>
          </w:p>
        </w:tc>
        <w:tc>
          <w:tcPr>
            <w:tcW w:w="1890" w:type="dxa"/>
            <w:tcBorders>
              <w:top w:val="nil"/>
              <w:left w:val="nil"/>
              <w:bottom w:val="single" w:sz="4" w:space="0" w:color="auto"/>
              <w:right w:val="single" w:sz="4" w:space="0" w:color="auto"/>
            </w:tcBorders>
            <w:hideMark/>
          </w:tcPr>
          <w:p w14:paraId="435C8A28"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502CF5B9"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0721C979" w14:textId="77777777" w:rsidTr="006376D0">
        <w:trPr>
          <w:trHeight w:val="372"/>
        </w:trPr>
        <w:tc>
          <w:tcPr>
            <w:tcW w:w="1350" w:type="dxa"/>
            <w:tcBorders>
              <w:top w:val="nil"/>
              <w:left w:val="single" w:sz="4" w:space="0" w:color="auto"/>
              <w:bottom w:val="single" w:sz="4" w:space="0" w:color="auto"/>
              <w:right w:val="single" w:sz="4" w:space="0" w:color="auto"/>
            </w:tcBorders>
            <w:hideMark/>
          </w:tcPr>
          <w:p w14:paraId="70D09F3D" w14:textId="77777777" w:rsidR="006376D0" w:rsidRDefault="006376D0">
            <w:pPr>
              <w:bidi/>
              <w:jc w:val="left"/>
              <w:rPr>
                <w:sz w:val="20"/>
                <w:lang w:eastAsia="en-CA"/>
              </w:rPr>
            </w:pPr>
            <w:r>
              <w:rPr>
                <w:rFonts w:hint="cs"/>
                <w:sz w:val="20"/>
                <w:rtl/>
                <w:lang w:eastAsia="en-CA"/>
              </w:rPr>
              <w:t>الصومال</w:t>
            </w:r>
          </w:p>
        </w:tc>
        <w:tc>
          <w:tcPr>
            <w:tcW w:w="2340" w:type="dxa"/>
            <w:tcBorders>
              <w:top w:val="nil"/>
              <w:left w:val="nil"/>
              <w:bottom w:val="single" w:sz="4" w:space="0" w:color="auto"/>
              <w:right w:val="single" w:sz="4" w:space="0" w:color="auto"/>
            </w:tcBorders>
            <w:hideMark/>
          </w:tcPr>
          <w:p w14:paraId="0E79EAE3"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7634C687"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61B10E7F" w14:textId="77777777" w:rsidR="006376D0" w:rsidRDefault="006376D0">
            <w:pPr>
              <w:bidi/>
              <w:jc w:val="right"/>
              <w:rPr>
                <w:sz w:val="20"/>
                <w:lang w:eastAsia="en-CA"/>
              </w:rPr>
            </w:pPr>
            <w:r>
              <w:rPr>
                <w:rFonts w:hint="cs"/>
                <w:sz w:val="20"/>
                <w:rtl/>
                <w:lang w:eastAsia="en-CA"/>
              </w:rPr>
              <w:t>0.0</w:t>
            </w:r>
          </w:p>
        </w:tc>
        <w:tc>
          <w:tcPr>
            <w:tcW w:w="810" w:type="dxa"/>
            <w:tcBorders>
              <w:top w:val="nil"/>
              <w:left w:val="nil"/>
              <w:bottom w:val="single" w:sz="4" w:space="0" w:color="auto"/>
              <w:right w:val="single" w:sz="4" w:space="0" w:color="auto"/>
            </w:tcBorders>
            <w:hideMark/>
          </w:tcPr>
          <w:p w14:paraId="6085F5E0" w14:textId="77777777" w:rsidR="006376D0" w:rsidRDefault="006376D0">
            <w:pPr>
              <w:bidi/>
              <w:jc w:val="right"/>
              <w:rPr>
                <w:sz w:val="20"/>
                <w:lang w:eastAsia="en-CA"/>
              </w:rPr>
            </w:pPr>
            <w:r>
              <w:rPr>
                <w:rFonts w:hint="cs"/>
                <w:sz w:val="20"/>
                <w:rtl/>
                <w:lang w:eastAsia="en-CA"/>
              </w:rPr>
              <w:t>10.2</w:t>
            </w:r>
          </w:p>
        </w:tc>
        <w:tc>
          <w:tcPr>
            <w:tcW w:w="900" w:type="dxa"/>
            <w:tcBorders>
              <w:top w:val="nil"/>
              <w:left w:val="nil"/>
              <w:bottom w:val="single" w:sz="4" w:space="0" w:color="auto"/>
              <w:right w:val="single" w:sz="4" w:space="0" w:color="auto"/>
            </w:tcBorders>
            <w:hideMark/>
          </w:tcPr>
          <w:p w14:paraId="0E36871E" w14:textId="77777777" w:rsidR="006376D0" w:rsidRDefault="006376D0">
            <w:pPr>
              <w:bidi/>
              <w:jc w:val="right"/>
              <w:rPr>
                <w:sz w:val="20"/>
                <w:lang w:eastAsia="en-CA"/>
              </w:rPr>
            </w:pPr>
            <w:r>
              <w:rPr>
                <w:rFonts w:hint="cs"/>
                <w:sz w:val="20"/>
                <w:rtl/>
                <w:lang w:eastAsia="en-CA"/>
              </w:rPr>
              <w:t>10.2</w:t>
            </w:r>
          </w:p>
        </w:tc>
        <w:tc>
          <w:tcPr>
            <w:tcW w:w="1890" w:type="dxa"/>
            <w:tcBorders>
              <w:top w:val="nil"/>
              <w:left w:val="nil"/>
              <w:bottom w:val="single" w:sz="4" w:space="0" w:color="auto"/>
              <w:right w:val="single" w:sz="4" w:space="0" w:color="auto"/>
            </w:tcBorders>
            <w:hideMark/>
          </w:tcPr>
          <w:p w14:paraId="5CEA3D39" w14:textId="77777777" w:rsidR="006376D0" w:rsidRDefault="006376D0">
            <w:pPr>
              <w:bidi/>
              <w:jc w:val="left"/>
              <w:rPr>
                <w:sz w:val="20"/>
                <w:lang w:eastAsia="en-CA"/>
              </w:rPr>
            </w:pPr>
            <w:r>
              <w:rPr>
                <w:rFonts w:hint="cs"/>
                <w:sz w:val="20"/>
                <w:rtl/>
                <w:lang w:eastAsia="en-CA"/>
              </w:rPr>
              <w:t>1.5</w:t>
            </w:r>
          </w:p>
        </w:tc>
        <w:tc>
          <w:tcPr>
            <w:tcW w:w="1620" w:type="dxa"/>
            <w:tcBorders>
              <w:top w:val="nil"/>
              <w:left w:val="nil"/>
              <w:bottom w:val="single" w:sz="4" w:space="0" w:color="auto"/>
              <w:right w:val="single" w:sz="4" w:space="0" w:color="auto"/>
            </w:tcBorders>
            <w:hideMark/>
          </w:tcPr>
          <w:p w14:paraId="213B9DCF"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68FFD729" w14:textId="77777777" w:rsidTr="006376D0">
        <w:trPr>
          <w:trHeight w:val="322"/>
        </w:trPr>
        <w:tc>
          <w:tcPr>
            <w:tcW w:w="1350" w:type="dxa"/>
            <w:tcBorders>
              <w:top w:val="nil"/>
              <w:left w:val="single" w:sz="4" w:space="0" w:color="auto"/>
              <w:bottom w:val="single" w:sz="4" w:space="0" w:color="auto"/>
              <w:right w:val="single" w:sz="4" w:space="0" w:color="auto"/>
            </w:tcBorders>
            <w:hideMark/>
          </w:tcPr>
          <w:p w14:paraId="363ACE12" w14:textId="77777777" w:rsidR="006376D0" w:rsidRDefault="006376D0">
            <w:pPr>
              <w:bidi/>
              <w:jc w:val="left"/>
              <w:rPr>
                <w:sz w:val="20"/>
                <w:lang w:eastAsia="en-CA"/>
              </w:rPr>
            </w:pPr>
            <w:r>
              <w:rPr>
                <w:rFonts w:hint="cs"/>
                <w:sz w:val="20"/>
                <w:rtl/>
                <w:lang w:eastAsia="en-CA"/>
              </w:rPr>
              <w:t>جنوب أفريقيا</w:t>
            </w:r>
          </w:p>
        </w:tc>
        <w:tc>
          <w:tcPr>
            <w:tcW w:w="2340" w:type="dxa"/>
            <w:tcBorders>
              <w:top w:val="nil"/>
              <w:left w:val="nil"/>
              <w:bottom w:val="single" w:sz="4" w:space="0" w:color="auto"/>
              <w:right w:val="single" w:sz="4" w:space="0" w:color="auto"/>
            </w:tcBorders>
            <w:hideMark/>
          </w:tcPr>
          <w:p w14:paraId="09005B57" w14:textId="77777777" w:rsidR="006376D0" w:rsidRDefault="006376D0">
            <w:pPr>
              <w:bidi/>
              <w:rPr>
                <w:sz w:val="24"/>
              </w:rPr>
            </w:pPr>
            <w:r>
              <w:rPr>
                <w:rFonts w:hint="cs"/>
                <w:sz w:val="20"/>
                <w:rtl/>
                <w:lang w:eastAsia="en-CA"/>
              </w:rPr>
              <w:t>بروميد الميثيل</w:t>
            </w:r>
          </w:p>
        </w:tc>
        <w:tc>
          <w:tcPr>
            <w:tcW w:w="900" w:type="dxa"/>
            <w:tcBorders>
              <w:top w:val="nil"/>
              <w:left w:val="nil"/>
              <w:bottom w:val="single" w:sz="4" w:space="0" w:color="auto"/>
              <w:right w:val="single" w:sz="4" w:space="0" w:color="auto"/>
            </w:tcBorders>
            <w:hideMark/>
          </w:tcPr>
          <w:p w14:paraId="6DBCC110" w14:textId="77777777" w:rsidR="006376D0" w:rsidRDefault="006376D0">
            <w:pPr>
              <w:bidi/>
              <w:jc w:val="left"/>
              <w:rPr>
                <w:sz w:val="20"/>
                <w:lang w:eastAsia="en-CA"/>
              </w:rPr>
            </w:pPr>
            <w:r>
              <w:rPr>
                <w:rFonts w:hint="cs"/>
                <w:sz w:val="20"/>
                <w:rtl/>
                <w:lang w:eastAsia="en-CA"/>
              </w:rPr>
              <w:t>اليونيدو</w:t>
            </w:r>
          </w:p>
        </w:tc>
        <w:tc>
          <w:tcPr>
            <w:tcW w:w="720" w:type="dxa"/>
            <w:tcBorders>
              <w:top w:val="nil"/>
              <w:left w:val="nil"/>
              <w:bottom w:val="single" w:sz="4" w:space="0" w:color="auto"/>
              <w:right w:val="single" w:sz="4" w:space="0" w:color="auto"/>
            </w:tcBorders>
            <w:hideMark/>
          </w:tcPr>
          <w:p w14:paraId="7D47864F" w14:textId="77777777" w:rsidR="006376D0" w:rsidRDefault="006376D0">
            <w:pPr>
              <w:bidi/>
              <w:jc w:val="left"/>
              <w:rPr>
                <w:sz w:val="20"/>
                <w:lang w:eastAsia="en-CA"/>
              </w:rPr>
            </w:pPr>
            <w:r>
              <w:rPr>
                <w:rFonts w:hint="cs"/>
                <w:sz w:val="20"/>
                <w:rtl/>
                <w:lang w:eastAsia="en-CA"/>
              </w:rPr>
              <w:t>7.3</w:t>
            </w:r>
          </w:p>
        </w:tc>
        <w:tc>
          <w:tcPr>
            <w:tcW w:w="810" w:type="dxa"/>
            <w:tcBorders>
              <w:top w:val="nil"/>
              <w:left w:val="nil"/>
              <w:bottom w:val="single" w:sz="4" w:space="0" w:color="auto"/>
              <w:right w:val="single" w:sz="4" w:space="0" w:color="auto"/>
            </w:tcBorders>
            <w:hideMark/>
          </w:tcPr>
          <w:p w14:paraId="3BF87C83" w14:textId="77777777" w:rsidR="006376D0" w:rsidRDefault="006376D0">
            <w:pPr>
              <w:bidi/>
              <w:jc w:val="left"/>
              <w:rPr>
                <w:sz w:val="20"/>
                <w:lang w:eastAsia="en-CA"/>
              </w:rPr>
            </w:pPr>
            <w:r>
              <w:rPr>
                <w:rFonts w:hint="cs"/>
                <w:sz w:val="20"/>
                <w:rtl/>
                <w:lang w:eastAsia="en-CA"/>
              </w:rPr>
              <w:t>0.0</w:t>
            </w:r>
          </w:p>
        </w:tc>
        <w:tc>
          <w:tcPr>
            <w:tcW w:w="900" w:type="dxa"/>
            <w:tcBorders>
              <w:top w:val="nil"/>
              <w:left w:val="nil"/>
              <w:bottom w:val="single" w:sz="4" w:space="0" w:color="auto"/>
              <w:right w:val="single" w:sz="4" w:space="0" w:color="auto"/>
            </w:tcBorders>
            <w:hideMark/>
          </w:tcPr>
          <w:p w14:paraId="46CD7226" w14:textId="77777777" w:rsidR="006376D0" w:rsidRDefault="006376D0">
            <w:pPr>
              <w:bidi/>
              <w:jc w:val="left"/>
              <w:rPr>
                <w:sz w:val="20"/>
                <w:lang w:eastAsia="en-CA"/>
              </w:rPr>
            </w:pPr>
            <w:r>
              <w:rPr>
                <w:rFonts w:hint="cs"/>
                <w:sz w:val="20"/>
                <w:rtl/>
                <w:lang w:eastAsia="en-CA"/>
              </w:rPr>
              <w:t>-7.3</w:t>
            </w:r>
          </w:p>
        </w:tc>
        <w:tc>
          <w:tcPr>
            <w:tcW w:w="1890" w:type="dxa"/>
            <w:tcBorders>
              <w:top w:val="nil"/>
              <w:left w:val="nil"/>
              <w:bottom w:val="single" w:sz="4" w:space="0" w:color="auto"/>
              <w:right w:val="single" w:sz="4" w:space="0" w:color="auto"/>
            </w:tcBorders>
            <w:hideMark/>
          </w:tcPr>
          <w:p w14:paraId="52A0FD5C" w14:textId="77777777" w:rsidR="006376D0" w:rsidRDefault="006376D0">
            <w:pPr>
              <w:bidi/>
              <w:jc w:val="left"/>
              <w:rPr>
                <w:sz w:val="20"/>
                <w:lang w:eastAsia="en-CA"/>
              </w:rPr>
            </w:pPr>
            <w:r>
              <w:rPr>
                <w:rFonts w:hint="cs"/>
                <w:sz w:val="20"/>
                <w:rtl/>
                <w:lang w:eastAsia="en-CA"/>
              </w:rPr>
              <w:t> </w:t>
            </w:r>
          </w:p>
        </w:tc>
        <w:tc>
          <w:tcPr>
            <w:tcW w:w="1620" w:type="dxa"/>
            <w:tcBorders>
              <w:top w:val="nil"/>
              <w:left w:val="nil"/>
              <w:bottom w:val="single" w:sz="4" w:space="0" w:color="auto"/>
              <w:right w:val="single" w:sz="4" w:space="0" w:color="auto"/>
            </w:tcBorders>
            <w:hideMark/>
          </w:tcPr>
          <w:p w14:paraId="05249F4C" w14:textId="77777777" w:rsidR="006376D0" w:rsidRDefault="006376D0">
            <w:pPr>
              <w:bidi/>
              <w:jc w:val="left"/>
              <w:rPr>
                <w:sz w:val="24"/>
              </w:rPr>
            </w:pPr>
            <w:r>
              <w:rPr>
                <w:rFonts w:hint="cs"/>
                <w:sz w:val="20"/>
                <w:rtl/>
                <w:lang w:eastAsia="en-CA"/>
              </w:rPr>
              <w:t>المشكلة الجاري توضيحها مع اليونيدو في انتظار رده.</w:t>
            </w:r>
          </w:p>
        </w:tc>
      </w:tr>
      <w:tr w:rsidR="006376D0" w14:paraId="66D33B51" w14:textId="77777777" w:rsidTr="006376D0">
        <w:trPr>
          <w:trHeight w:val="528"/>
        </w:trPr>
        <w:tc>
          <w:tcPr>
            <w:tcW w:w="1350" w:type="dxa"/>
            <w:tcBorders>
              <w:top w:val="nil"/>
              <w:left w:val="single" w:sz="4" w:space="0" w:color="auto"/>
              <w:bottom w:val="single" w:sz="4" w:space="0" w:color="auto"/>
              <w:right w:val="single" w:sz="4" w:space="0" w:color="auto"/>
            </w:tcBorders>
            <w:hideMark/>
          </w:tcPr>
          <w:p w14:paraId="39EE34B5" w14:textId="77777777" w:rsidR="006376D0" w:rsidRDefault="006376D0">
            <w:pPr>
              <w:bidi/>
              <w:jc w:val="left"/>
              <w:rPr>
                <w:sz w:val="20"/>
                <w:lang w:eastAsia="en-CA"/>
              </w:rPr>
            </w:pPr>
            <w:r>
              <w:rPr>
                <w:rFonts w:hint="cs"/>
                <w:sz w:val="20"/>
                <w:rtl/>
                <w:lang w:eastAsia="en-CA"/>
              </w:rPr>
              <w:lastRenderedPageBreak/>
              <w:t>تايلاند</w:t>
            </w:r>
          </w:p>
        </w:tc>
        <w:tc>
          <w:tcPr>
            <w:tcW w:w="2340" w:type="dxa"/>
            <w:tcBorders>
              <w:top w:val="nil"/>
              <w:left w:val="nil"/>
              <w:bottom w:val="single" w:sz="4" w:space="0" w:color="auto"/>
              <w:right w:val="single" w:sz="4" w:space="0" w:color="auto"/>
            </w:tcBorders>
            <w:hideMark/>
          </w:tcPr>
          <w:p w14:paraId="0268E46A"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0D0F7620" w14:textId="77777777" w:rsidR="006376D0" w:rsidRDefault="006376D0">
            <w:pPr>
              <w:bidi/>
              <w:jc w:val="left"/>
              <w:rPr>
                <w:sz w:val="20"/>
                <w:lang w:eastAsia="en-CA"/>
              </w:rPr>
            </w:pPr>
            <w:r>
              <w:rPr>
                <w:rFonts w:hint="cs"/>
                <w:sz w:val="20"/>
                <w:rtl/>
                <w:lang w:eastAsia="en-CA"/>
              </w:rPr>
              <w:t>البنك الدولي</w:t>
            </w:r>
          </w:p>
        </w:tc>
        <w:tc>
          <w:tcPr>
            <w:tcW w:w="720" w:type="dxa"/>
            <w:tcBorders>
              <w:top w:val="nil"/>
              <w:left w:val="nil"/>
              <w:bottom w:val="single" w:sz="4" w:space="0" w:color="auto"/>
              <w:right w:val="single" w:sz="4" w:space="0" w:color="auto"/>
            </w:tcBorders>
            <w:hideMark/>
          </w:tcPr>
          <w:p w14:paraId="25336546" w14:textId="77777777" w:rsidR="006376D0" w:rsidRDefault="006376D0">
            <w:pPr>
              <w:bidi/>
              <w:jc w:val="left"/>
              <w:rPr>
                <w:sz w:val="20"/>
                <w:lang w:eastAsia="en-CA"/>
              </w:rPr>
            </w:pPr>
            <w:r>
              <w:rPr>
                <w:rFonts w:hint="cs"/>
                <w:sz w:val="20"/>
                <w:rtl/>
                <w:lang w:eastAsia="en-CA"/>
              </w:rPr>
              <w:t>293.1</w:t>
            </w:r>
          </w:p>
        </w:tc>
        <w:tc>
          <w:tcPr>
            <w:tcW w:w="810" w:type="dxa"/>
            <w:tcBorders>
              <w:top w:val="nil"/>
              <w:left w:val="nil"/>
              <w:bottom w:val="single" w:sz="4" w:space="0" w:color="auto"/>
              <w:right w:val="single" w:sz="4" w:space="0" w:color="auto"/>
            </w:tcBorders>
            <w:hideMark/>
          </w:tcPr>
          <w:p w14:paraId="3FC0E904" w14:textId="77777777" w:rsidR="006376D0" w:rsidRDefault="006376D0">
            <w:pPr>
              <w:bidi/>
              <w:jc w:val="left"/>
              <w:rPr>
                <w:sz w:val="20"/>
                <w:lang w:eastAsia="en-CA"/>
              </w:rPr>
            </w:pPr>
            <w:r>
              <w:rPr>
                <w:rFonts w:hint="cs"/>
                <w:sz w:val="20"/>
                <w:rtl/>
                <w:lang w:eastAsia="en-CA"/>
              </w:rPr>
              <w:t>295.3</w:t>
            </w:r>
          </w:p>
        </w:tc>
        <w:tc>
          <w:tcPr>
            <w:tcW w:w="900" w:type="dxa"/>
            <w:tcBorders>
              <w:top w:val="nil"/>
              <w:left w:val="nil"/>
              <w:bottom w:val="single" w:sz="4" w:space="0" w:color="auto"/>
              <w:right w:val="single" w:sz="4" w:space="0" w:color="auto"/>
            </w:tcBorders>
            <w:hideMark/>
          </w:tcPr>
          <w:p w14:paraId="66B80AB1" w14:textId="77777777" w:rsidR="006376D0" w:rsidRDefault="006376D0">
            <w:pPr>
              <w:bidi/>
              <w:jc w:val="left"/>
              <w:rPr>
                <w:sz w:val="20"/>
                <w:lang w:eastAsia="en-CA"/>
              </w:rPr>
            </w:pPr>
            <w:r>
              <w:rPr>
                <w:rFonts w:hint="cs"/>
                <w:sz w:val="20"/>
                <w:rtl/>
                <w:lang w:eastAsia="en-CA"/>
              </w:rPr>
              <w:t>2.2</w:t>
            </w:r>
          </w:p>
        </w:tc>
        <w:tc>
          <w:tcPr>
            <w:tcW w:w="1890" w:type="dxa"/>
            <w:tcBorders>
              <w:top w:val="nil"/>
              <w:left w:val="nil"/>
              <w:bottom w:val="single" w:sz="4" w:space="0" w:color="auto"/>
              <w:right w:val="single" w:sz="4" w:space="0" w:color="auto"/>
            </w:tcBorders>
            <w:hideMark/>
          </w:tcPr>
          <w:p w14:paraId="3D7F0E5B" w14:textId="77777777" w:rsidR="006376D0" w:rsidRDefault="006376D0">
            <w:pPr>
              <w:bidi/>
              <w:jc w:val="left"/>
              <w:rPr>
                <w:sz w:val="20"/>
                <w:lang w:eastAsia="en-CA"/>
              </w:rPr>
            </w:pPr>
            <w:r>
              <w:rPr>
                <w:rFonts w:hint="cs"/>
                <w:sz w:val="20"/>
                <w:rtl/>
                <w:lang w:eastAsia="en-CA"/>
              </w:rPr>
              <w:t>2.9</w:t>
            </w:r>
          </w:p>
        </w:tc>
        <w:tc>
          <w:tcPr>
            <w:tcW w:w="1620" w:type="dxa"/>
            <w:tcBorders>
              <w:top w:val="nil"/>
              <w:left w:val="nil"/>
              <w:bottom w:val="single" w:sz="4" w:space="0" w:color="auto"/>
              <w:right w:val="single" w:sz="4" w:space="0" w:color="auto"/>
            </w:tcBorders>
            <w:hideMark/>
          </w:tcPr>
          <w:p w14:paraId="4E567BAB" w14:textId="77777777" w:rsidR="006376D0" w:rsidRDefault="006376D0">
            <w:pPr>
              <w:bidi/>
              <w:jc w:val="left"/>
              <w:rPr>
                <w:sz w:val="24"/>
              </w:rPr>
            </w:pPr>
            <w:r>
              <w:rPr>
                <w:rFonts w:hint="cs"/>
                <w:sz w:val="20"/>
                <w:rtl/>
                <w:lang w:eastAsia="en-CA"/>
              </w:rPr>
              <w:t>المشكلة الجاري توضيحها مع البنك الدولي في انتظار رده.</w:t>
            </w:r>
          </w:p>
        </w:tc>
      </w:tr>
      <w:tr w:rsidR="006376D0" w14:paraId="55F81544" w14:textId="77777777" w:rsidTr="006376D0">
        <w:trPr>
          <w:trHeight w:val="342"/>
        </w:trPr>
        <w:tc>
          <w:tcPr>
            <w:tcW w:w="1350" w:type="dxa"/>
            <w:tcBorders>
              <w:top w:val="nil"/>
              <w:left w:val="single" w:sz="4" w:space="0" w:color="auto"/>
              <w:bottom w:val="single" w:sz="4" w:space="0" w:color="auto"/>
              <w:right w:val="single" w:sz="4" w:space="0" w:color="auto"/>
            </w:tcBorders>
            <w:hideMark/>
          </w:tcPr>
          <w:p w14:paraId="5097775A" w14:textId="77777777" w:rsidR="006376D0" w:rsidRDefault="006376D0">
            <w:pPr>
              <w:bidi/>
              <w:jc w:val="left"/>
              <w:rPr>
                <w:sz w:val="20"/>
                <w:lang w:eastAsia="en-CA"/>
              </w:rPr>
            </w:pPr>
            <w:r>
              <w:rPr>
                <w:rFonts w:hint="cs"/>
                <w:sz w:val="20"/>
                <w:rtl/>
                <w:lang w:eastAsia="en-CA"/>
              </w:rPr>
              <w:t>توجو</w:t>
            </w:r>
          </w:p>
        </w:tc>
        <w:tc>
          <w:tcPr>
            <w:tcW w:w="2340" w:type="dxa"/>
            <w:tcBorders>
              <w:top w:val="nil"/>
              <w:left w:val="nil"/>
              <w:bottom w:val="single" w:sz="4" w:space="0" w:color="auto"/>
              <w:right w:val="single" w:sz="4" w:space="0" w:color="auto"/>
            </w:tcBorders>
            <w:hideMark/>
          </w:tcPr>
          <w:p w14:paraId="5DCAAB3C"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4317FA15"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09E1D6F1" w14:textId="77777777" w:rsidR="006376D0" w:rsidRDefault="006376D0">
            <w:pPr>
              <w:bidi/>
              <w:jc w:val="left"/>
              <w:rPr>
                <w:sz w:val="20"/>
                <w:lang w:eastAsia="en-CA"/>
              </w:rPr>
            </w:pPr>
            <w:r>
              <w:rPr>
                <w:rFonts w:hint="cs"/>
                <w:sz w:val="20"/>
                <w:rtl/>
                <w:lang w:eastAsia="en-CA"/>
              </w:rPr>
              <w:t>6.7</w:t>
            </w:r>
          </w:p>
        </w:tc>
        <w:tc>
          <w:tcPr>
            <w:tcW w:w="810" w:type="dxa"/>
            <w:tcBorders>
              <w:top w:val="nil"/>
              <w:left w:val="nil"/>
              <w:bottom w:val="single" w:sz="4" w:space="0" w:color="auto"/>
              <w:right w:val="single" w:sz="4" w:space="0" w:color="auto"/>
            </w:tcBorders>
            <w:hideMark/>
          </w:tcPr>
          <w:p w14:paraId="37FF90D3" w14:textId="77777777" w:rsidR="006376D0" w:rsidRDefault="006376D0">
            <w:pPr>
              <w:bidi/>
              <w:jc w:val="left"/>
              <w:rPr>
                <w:sz w:val="20"/>
                <w:lang w:eastAsia="en-CA"/>
              </w:rPr>
            </w:pPr>
            <w:r>
              <w:rPr>
                <w:rFonts w:hint="cs"/>
                <w:sz w:val="20"/>
                <w:rtl/>
                <w:lang w:eastAsia="en-CA"/>
              </w:rPr>
              <w:t>6.4</w:t>
            </w:r>
          </w:p>
        </w:tc>
        <w:tc>
          <w:tcPr>
            <w:tcW w:w="900" w:type="dxa"/>
            <w:tcBorders>
              <w:top w:val="nil"/>
              <w:left w:val="nil"/>
              <w:bottom w:val="single" w:sz="4" w:space="0" w:color="auto"/>
              <w:right w:val="single" w:sz="4" w:space="0" w:color="auto"/>
            </w:tcBorders>
            <w:hideMark/>
          </w:tcPr>
          <w:p w14:paraId="6263CE1C" w14:textId="77777777" w:rsidR="006376D0" w:rsidRDefault="006376D0">
            <w:pPr>
              <w:bidi/>
              <w:jc w:val="left"/>
              <w:rPr>
                <w:sz w:val="20"/>
                <w:lang w:eastAsia="en-CA"/>
              </w:rPr>
            </w:pPr>
            <w:r>
              <w:rPr>
                <w:rFonts w:hint="cs"/>
                <w:sz w:val="20"/>
                <w:rtl/>
                <w:lang w:eastAsia="en-CA"/>
              </w:rPr>
              <w:t>-0.3</w:t>
            </w:r>
          </w:p>
        </w:tc>
        <w:tc>
          <w:tcPr>
            <w:tcW w:w="1890" w:type="dxa"/>
            <w:tcBorders>
              <w:top w:val="nil"/>
              <w:left w:val="nil"/>
              <w:bottom w:val="single" w:sz="4" w:space="0" w:color="auto"/>
              <w:right w:val="single" w:sz="4" w:space="0" w:color="auto"/>
            </w:tcBorders>
            <w:hideMark/>
          </w:tcPr>
          <w:p w14:paraId="29E6F1BF"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1BD5039B" w14:textId="77777777" w:rsidR="006376D0" w:rsidRDefault="006376D0">
            <w:pPr>
              <w:bidi/>
              <w:jc w:val="left"/>
              <w:rPr>
                <w:sz w:val="24"/>
              </w:rPr>
            </w:pPr>
            <w:r>
              <w:rPr>
                <w:rFonts w:hint="cs"/>
                <w:sz w:val="20"/>
                <w:rtl/>
                <w:lang w:eastAsia="en-CA"/>
              </w:rPr>
              <w:t>المشكلة الجاري توضيحها مع اليونيب في انتظار رده.</w:t>
            </w:r>
          </w:p>
        </w:tc>
      </w:tr>
      <w:tr w:rsidR="006376D0" w14:paraId="4EF7A9DB" w14:textId="77777777" w:rsidTr="006376D0">
        <w:trPr>
          <w:trHeight w:val="306"/>
        </w:trPr>
        <w:tc>
          <w:tcPr>
            <w:tcW w:w="1350" w:type="dxa"/>
            <w:tcBorders>
              <w:top w:val="nil"/>
              <w:left w:val="single" w:sz="4" w:space="0" w:color="auto"/>
              <w:bottom w:val="single" w:sz="4" w:space="0" w:color="auto"/>
              <w:right w:val="single" w:sz="4" w:space="0" w:color="auto"/>
            </w:tcBorders>
            <w:hideMark/>
          </w:tcPr>
          <w:p w14:paraId="2954C83E" w14:textId="77777777" w:rsidR="006376D0" w:rsidRDefault="006376D0">
            <w:pPr>
              <w:bidi/>
              <w:jc w:val="left"/>
              <w:rPr>
                <w:sz w:val="20"/>
                <w:lang w:eastAsia="en-CA"/>
              </w:rPr>
            </w:pPr>
            <w:r>
              <w:rPr>
                <w:rFonts w:hint="cs"/>
                <w:sz w:val="20"/>
                <w:rtl/>
                <w:lang w:eastAsia="en-CA"/>
              </w:rPr>
              <w:t>زيمبابوي</w:t>
            </w:r>
          </w:p>
        </w:tc>
        <w:tc>
          <w:tcPr>
            <w:tcW w:w="2340" w:type="dxa"/>
            <w:tcBorders>
              <w:top w:val="nil"/>
              <w:left w:val="nil"/>
              <w:bottom w:val="single" w:sz="4" w:space="0" w:color="auto"/>
              <w:right w:val="single" w:sz="4" w:space="0" w:color="auto"/>
            </w:tcBorders>
            <w:hideMark/>
          </w:tcPr>
          <w:p w14:paraId="3492B3A3" w14:textId="77777777" w:rsidR="006376D0" w:rsidRDefault="006376D0">
            <w:pPr>
              <w:bidi/>
              <w:rPr>
                <w:sz w:val="24"/>
              </w:rPr>
            </w:pPr>
            <w:r>
              <w:rPr>
                <w:rFonts w:hint="cs"/>
                <w:sz w:val="20"/>
                <w:rtl/>
                <w:lang w:eastAsia="en-CA"/>
              </w:rPr>
              <w:t>الهيدروكلوروفلوروكربونية</w:t>
            </w:r>
          </w:p>
        </w:tc>
        <w:tc>
          <w:tcPr>
            <w:tcW w:w="900" w:type="dxa"/>
            <w:tcBorders>
              <w:top w:val="nil"/>
              <w:left w:val="nil"/>
              <w:bottom w:val="single" w:sz="4" w:space="0" w:color="auto"/>
              <w:right w:val="single" w:sz="4" w:space="0" w:color="auto"/>
            </w:tcBorders>
            <w:hideMark/>
          </w:tcPr>
          <w:p w14:paraId="7B024822" w14:textId="77777777" w:rsidR="006376D0" w:rsidRDefault="006376D0">
            <w:pPr>
              <w:bidi/>
            </w:pPr>
            <w:r>
              <w:rPr>
                <w:rFonts w:hint="cs"/>
                <w:sz w:val="20"/>
                <w:rtl/>
                <w:lang w:eastAsia="en-CA"/>
              </w:rPr>
              <w:t>اليونيب</w:t>
            </w:r>
          </w:p>
        </w:tc>
        <w:tc>
          <w:tcPr>
            <w:tcW w:w="720" w:type="dxa"/>
            <w:tcBorders>
              <w:top w:val="nil"/>
              <w:left w:val="nil"/>
              <w:bottom w:val="single" w:sz="4" w:space="0" w:color="auto"/>
              <w:right w:val="single" w:sz="4" w:space="0" w:color="auto"/>
            </w:tcBorders>
            <w:hideMark/>
          </w:tcPr>
          <w:p w14:paraId="21962AFA" w14:textId="77777777" w:rsidR="006376D0" w:rsidRDefault="006376D0">
            <w:pPr>
              <w:bidi/>
              <w:jc w:val="left"/>
              <w:rPr>
                <w:sz w:val="20"/>
                <w:lang w:eastAsia="en-CA"/>
              </w:rPr>
            </w:pPr>
            <w:r>
              <w:rPr>
                <w:rFonts w:hint="cs"/>
                <w:sz w:val="20"/>
                <w:rtl/>
                <w:lang w:eastAsia="en-CA"/>
              </w:rPr>
              <w:t>3.8</w:t>
            </w:r>
          </w:p>
        </w:tc>
        <w:tc>
          <w:tcPr>
            <w:tcW w:w="810" w:type="dxa"/>
            <w:tcBorders>
              <w:top w:val="nil"/>
              <w:left w:val="nil"/>
              <w:bottom w:val="single" w:sz="4" w:space="0" w:color="auto"/>
              <w:right w:val="single" w:sz="4" w:space="0" w:color="auto"/>
            </w:tcBorders>
            <w:hideMark/>
          </w:tcPr>
          <w:p w14:paraId="18FB7E95" w14:textId="77777777" w:rsidR="006376D0" w:rsidRDefault="006376D0">
            <w:pPr>
              <w:bidi/>
              <w:jc w:val="left"/>
              <w:rPr>
                <w:sz w:val="20"/>
                <w:lang w:eastAsia="en-CA"/>
              </w:rPr>
            </w:pPr>
            <w:r>
              <w:rPr>
                <w:rFonts w:hint="cs"/>
                <w:sz w:val="20"/>
                <w:rtl/>
                <w:lang w:eastAsia="en-CA"/>
              </w:rPr>
              <w:t>4.4</w:t>
            </w:r>
          </w:p>
        </w:tc>
        <w:tc>
          <w:tcPr>
            <w:tcW w:w="900" w:type="dxa"/>
            <w:tcBorders>
              <w:top w:val="nil"/>
              <w:left w:val="nil"/>
              <w:bottom w:val="single" w:sz="4" w:space="0" w:color="auto"/>
              <w:right w:val="single" w:sz="4" w:space="0" w:color="auto"/>
            </w:tcBorders>
            <w:hideMark/>
          </w:tcPr>
          <w:p w14:paraId="0333D1BB" w14:textId="77777777" w:rsidR="006376D0" w:rsidRDefault="006376D0">
            <w:pPr>
              <w:bidi/>
              <w:jc w:val="left"/>
              <w:rPr>
                <w:sz w:val="20"/>
                <w:lang w:eastAsia="en-CA"/>
              </w:rPr>
            </w:pPr>
            <w:r>
              <w:rPr>
                <w:rFonts w:hint="cs"/>
                <w:sz w:val="20"/>
                <w:rtl/>
                <w:lang w:eastAsia="en-CA"/>
              </w:rPr>
              <w:t>0.6</w:t>
            </w:r>
          </w:p>
        </w:tc>
        <w:tc>
          <w:tcPr>
            <w:tcW w:w="1890" w:type="dxa"/>
            <w:tcBorders>
              <w:top w:val="nil"/>
              <w:left w:val="nil"/>
              <w:bottom w:val="single" w:sz="4" w:space="0" w:color="auto"/>
              <w:right w:val="single" w:sz="4" w:space="0" w:color="auto"/>
            </w:tcBorders>
            <w:hideMark/>
          </w:tcPr>
          <w:p w14:paraId="76019DDD" w14:textId="77777777" w:rsidR="006376D0" w:rsidRDefault="006376D0">
            <w:pPr>
              <w:bidi/>
              <w:jc w:val="left"/>
              <w:rPr>
                <w:sz w:val="20"/>
                <w:lang w:eastAsia="en-CA"/>
              </w:rPr>
            </w:pPr>
            <w:r>
              <w:rPr>
                <w:rFonts w:hint="cs"/>
                <w:sz w:val="20"/>
                <w:rtl/>
                <w:lang w:eastAsia="en-CA"/>
              </w:rPr>
              <w:t>0.0</w:t>
            </w:r>
          </w:p>
        </w:tc>
        <w:tc>
          <w:tcPr>
            <w:tcW w:w="1620" w:type="dxa"/>
            <w:tcBorders>
              <w:top w:val="nil"/>
              <w:left w:val="nil"/>
              <w:bottom w:val="single" w:sz="4" w:space="0" w:color="auto"/>
              <w:right w:val="single" w:sz="4" w:space="0" w:color="auto"/>
            </w:tcBorders>
            <w:hideMark/>
          </w:tcPr>
          <w:p w14:paraId="37122A90" w14:textId="77777777" w:rsidR="006376D0" w:rsidRDefault="006376D0">
            <w:pPr>
              <w:bidi/>
              <w:jc w:val="left"/>
              <w:rPr>
                <w:sz w:val="24"/>
              </w:rPr>
            </w:pPr>
            <w:r>
              <w:rPr>
                <w:rFonts w:hint="cs"/>
                <w:sz w:val="20"/>
                <w:rtl/>
                <w:lang w:eastAsia="en-CA"/>
              </w:rPr>
              <w:t>المشكلة الجاري توضيحها مع اليونيب في انتظار رده.</w:t>
            </w:r>
          </w:p>
        </w:tc>
      </w:tr>
    </w:tbl>
    <w:p w14:paraId="0E3C24B5" w14:textId="77777777" w:rsidR="006376D0" w:rsidRDefault="006376D0" w:rsidP="006376D0">
      <w:pPr>
        <w:pStyle w:val="Title2"/>
        <w:widowControl w:val="0"/>
        <w:bidi/>
        <w:jc w:val="left"/>
        <w:rPr>
          <w:b w:val="0"/>
          <w:caps w:val="0"/>
          <w:sz w:val="19"/>
          <w:szCs w:val="19"/>
          <w:lang w:val="en-CA"/>
        </w:rPr>
      </w:pPr>
      <w:r>
        <w:rPr>
          <w:sz w:val="19"/>
          <w:szCs w:val="19"/>
          <w:lang w:val="en-CA"/>
        </w:rPr>
        <w:t xml:space="preserve">* </w:t>
      </w:r>
      <w:r>
        <w:rPr>
          <w:rFonts w:hint="cs"/>
          <w:b w:val="0"/>
          <w:caps w:val="0"/>
          <w:sz w:val="19"/>
          <w:szCs w:val="19"/>
          <w:rtl/>
          <w:lang w:val="en-CA"/>
        </w:rPr>
        <w:t xml:space="preserve"> الهيدروكلوروفلوروكربون-141ب الموجود في البوليولات المستوردة المخلوطة مسبقًا</w:t>
      </w:r>
      <w:r>
        <w:rPr>
          <w:b w:val="0"/>
          <w:caps w:val="0"/>
          <w:sz w:val="19"/>
          <w:szCs w:val="19"/>
          <w:lang w:val="en-CA"/>
        </w:rPr>
        <w:t>.</w:t>
      </w:r>
    </w:p>
    <w:p w14:paraId="3458E7AE" w14:textId="77777777" w:rsidR="006376D0" w:rsidRDefault="006376D0" w:rsidP="006376D0">
      <w:pPr>
        <w:pStyle w:val="Title2"/>
        <w:widowControl w:val="0"/>
        <w:jc w:val="left"/>
        <w:rPr>
          <w:b w:val="0"/>
          <w:caps w:val="0"/>
          <w:rtl/>
          <w:lang w:val="en-CA"/>
        </w:rPr>
      </w:pPr>
    </w:p>
    <w:p w14:paraId="51BCD354" w14:textId="77777777" w:rsidR="006376D0" w:rsidRDefault="006376D0" w:rsidP="00357C8C">
      <w:pPr>
        <w:pStyle w:val="Heading1"/>
        <w:numPr>
          <w:ilvl w:val="0"/>
          <w:numId w:val="41"/>
        </w:numPr>
        <w:bidi/>
        <w:rPr>
          <w:rFonts w:eastAsia="Calibri"/>
          <w:szCs w:val="24"/>
          <w:lang w:val="en-GB"/>
        </w:rPr>
      </w:pPr>
      <w:r>
        <w:rPr>
          <w:rFonts w:eastAsia="Calibri" w:hint="cs"/>
          <w:szCs w:val="24"/>
          <w:rtl/>
        </w:rPr>
        <w:t>قد ترغب اللجنة التنفيذية في مطالبة الوكالات المنفذة المعنية بأن تواصل مساعدة الحكومات المعنية المدرجة في الجدول 13 في توضيح الاختلافات بين بيانات البرنامج القطري وبيانات المادة 7.</w:t>
      </w:r>
    </w:p>
    <w:p w14:paraId="5404248B" w14:textId="77777777" w:rsidR="006376D0" w:rsidRDefault="006376D0" w:rsidP="00357C8C">
      <w:pPr>
        <w:pStyle w:val="Heading1"/>
        <w:numPr>
          <w:ilvl w:val="0"/>
          <w:numId w:val="41"/>
        </w:numPr>
        <w:bidi/>
        <w:rPr>
          <w:rFonts w:eastAsia="Calibri"/>
          <w:szCs w:val="24"/>
        </w:rPr>
      </w:pPr>
      <w:r>
        <w:rPr>
          <w:rFonts w:eastAsia="Calibri" w:hint="cs"/>
          <w:szCs w:val="24"/>
          <w:rtl/>
        </w:rPr>
        <w:t>وفيما يتعلق بتوفيق بيانات الهيدروفلوروكربون، تعاونت الأمانة مع أمانة الأوزون في تحديد اختلافات البيانات المبلغ عنها للأعوام من 2019 إلى 2022. واستناداً إلى تحليل بيانات الهيدروفلوروكربون المقدمة بموجب المادة 7 والبرنامج القطري، راسلت الأمانتان الوكالات المسؤولة عن تنفيذ مشروعات التعزيز المؤسسي للبلدان المعنية لمساعدتها في توضيح هذه الاختلافات. ويتم أيضًا شرح عملية التوفيق هذه لبلدان المادة 5 أثناء اجتماعات الشبكة الإقليمية لبرنامج المساعدة على الامتثال.</w:t>
      </w:r>
    </w:p>
    <w:p w14:paraId="3DFAB8F8" w14:textId="77777777" w:rsidR="006376D0" w:rsidRDefault="006376D0" w:rsidP="006376D0">
      <w:pPr>
        <w:bidi/>
        <w:rPr>
          <w:b/>
          <w:bCs/>
          <w:szCs w:val="24"/>
          <w:rtl/>
        </w:rPr>
      </w:pPr>
      <w:r>
        <w:rPr>
          <w:rFonts w:hint="cs"/>
          <w:b/>
          <w:bCs/>
          <w:szCs w:val="24"/>
          <w:rtl/>
        </w:rPr>
        <w:t>خامسا التوصية</w:t>
      </w:r>
    </w:p>
    <w:p w14:paraId="5696DF14" w14:textId="77777777" w:rsidR="006376D0" w:rsidRDefault="006376D0" w:rsidP="006376D0">
      <w:pPr>
        <w:rPr>
          <w:b/>
          <w:bCs/>
          <w:szCs w:val="24"/>
          <w:rtl/>
        </w:rPr>
      </w:pPr>
    </w:p>
    <w:p w14:paraId="74F8EC10" w14:textId="77777777" w:rsidR="006376D0" w:rsidRDefault="006376D0" w:rsidP="00357C8C">
      <w:pPr>
        <w:pStyle w:val="Heading1"/>
        <w:numPr>
          <w:ilvl w:val="0"/>
          <w:numId w:val="41"/>
        </w:numPr>
        <w:bidi/>
        <w:rPr>
          <w:szCs w:val="24"/>
          <w:rtl/>
        </w:rPr>
      </w:pPr>
      <w:r>
        <w:rPr>
          <w:rFonts w:hint="cs"/>
          <w:szCs w:val="24"/>
          <w:rtl/>
        </w:rPr>
        <w:t>قد ترغب اللجنة التنفيذية في:</w:t>
      </w:r>
    </w:p>
    <w:p w14:paraId="0C850DF0" w14:textId="77777777" w:rsidR="006376D0" w:rsidRDefault="006376D0" w:rsidP="00357C8C">
      <w:pPr>
        <w:pStyle w:val="Heading2"/>
        <w:numPr>
          <w:ilvl w:val="1"/>
          <w:numId w:val="41"/>
        </w:numPr>
        <w:bidi/>
        <w:rPr>
          <w:szCs w:val="24"/>
          <w:rtl/>
        </w:rPr>
      </w:pPr>
      <w:r>
        <w:rPr>
          <w:rFonts w:hint="cs"/>
          <w:szCs w:val="24"/>
          <w:rtl/>
        </w:rPr>
        <w:t xml:space="preserve">أن تحيط علماً بالمعلومات المتعلقة ببيانات البرامج القطرية وآفاق الامتثال الواردة في الوثيقة </w:t>
      </w:r>
      <w:r>
        <w:rPr>
          <w:szCs w:val="24"/>
        </w:rPr>
        <w:t>UNEP/</w:t>
      </w:r>
      <w:proofErr w:type="spellStart"/>
      <w:r>
        <w:rPr>
          <w:szCs w:val="24"/>
        </w:rPr>
        <w:t>OzL.Pro</w:t>
      </w:r>
      <w:proofErr w:type="spellEnd"/>
      <w:r>
        <w:rPr>
          <w:szCs w:val="24"/>
        </w:rPr>
        <w:t>/ExCom/93/8</w:t>
      </w:r>
      <w:r>
        <w:rPr>
          <w:rFonts w:hint="cs"/>
          <w:szCs w:val="24"/>
          <w:rtl/>
        </w:rPr>
        <w:t>، وأنه حتى 4 أكتوبر/ تشرين الأول 2023، قدم 131 بلداً بيانات البرامج القطرية لعام 2022، وقدمها بلدان بعد 4 أكتوبر/ تشرين الأول 2023، ولم يقدمها 11 بلدا؛</w:t>
      </w:r>
    </w:p>
    <w:p w14:paraId="677467DB" w14:textId="77777777" w:rsidR="006376D0" w:rsidRDefault="006376D0" w:rsidP="00357C8C">
      <w:pPr>
        <w:pStyle w:val="Heading2"/>
        <w:numPr>
          <w:ilvl w:val="1"/>
          <w:numId w:val="41"/>
        </w:numPr>
        <w:bidi/>
        <w:rPr>
          <w:szCs w:val="24"/>
          <w:rtl/>
        </w:rPr>
      </w:pPr>
      <w:r>
        <w:rPr>
          <w:rFonts w:hint="cs"/>
          <w:szCs w:val="24"/>
          <w:rtl/>
        </w:rPr>
        <w:t>[علاوة على ذلك، تجدر الإشارة إلى أن [؟؟] بلدان إضافيا قدم بيانات البرنامج القطري لعام 2022 بعد إصدار الوثيقة</w:t>
      </w:r>
      <w:r>
        <w:t>UNEP/</w:t>
      </w:r>
      <w:proofErr w:type="spellStart"/>
      <w:r>
        <w:t>OzL.Pro</w:t>
      </w:r>
      <w:proofErr w:type="spellEnd"/>
      <w:r>
        <w:t>/ExCom/93/8</w:t>
      </w:r>
      <w:r>
        <w:rPr>
          <w:szCs w:val="24"/>
        </w:rPr>
        <w:t xml:space="preserve"> </w:t>
      </w:r>
      <w:r>
        <w:rPr>
          <w:rFonts w:hint="cs"/>
          <w:szCs w:val="24"/>
          <w:rtl/>
        </w:rPr>
        <w:t>؛]</w:t>
      </w:r>
    </w:p>
    <w:p w14:paraId="77C13B2F" w14:textId="77777777" w:rsidR="006376D0" w:rsidRDefault="006376D0" w:rsidP="00357C8C">
      <w:pPr>
        <w:pStyle w:val="Heading2"/>
        <w:numPr>
          <w:ilvl w:val="1"/>
          <w:numId w:val="41"/>
        </w:numPr>
        <w:bidi/>
        <w:rPr>
          <w:szCs w:val="24"/>
          <w:rtl/>
        </w:rPr>
      </w:pPr>
      <w:r>
        <w:rPr>
          <w:rFonts w:hint="cs"/>
          <w:szCs w:val="24"/>
          <w:rtl/>
        </w:rPr>
        <w:t>وأن تطالب:</w:t>
      </w:r>
    </w:p>
    <w:p w14:paraId="4B08793A" w14:textId="77777777" w:rsidR="006376D0" w:rsidRDefault="006376D0" w:rsidP="00357C8C">
      <w:pPr>
        <w:pStyle w:val="Heading3"/>
        <w:numPr>
          <w:ilvl w:val="2"/>
          <w:numId w:val="41"/>
        </w:numPr>
        <w:bidi/>
        <w:rPr>
          <w:rFonts w:eastAsia="Calibri"/>
          <w:szCs w:val="24"/>
          <w:rtl/>
        </w:rPr>
      </w:pPr>
      <w:r>
        <w:rPr>
          <w:rFonts w:hint="cs"/>
          <w:szCs w:val="24"/>
          <w:rtl/>
        </w:rPr>
        <w:t xml:space="preserve">الوكالات المنفذة المعنية بمواصلة مساعدة الحكومات المعنية في توضيح اختلافات بيانات برامجها القطرية وبيانات المادة 7 لعام 2022 على النحو المبين في الجدول 13 من الوثيقة </w:t>
      </w:r>
      <w:r>
        <w:rPr>
          <w:szCs w:val="24"/>
        </w:rPr>
        <w:t>UNEP/</w:t>
      </w:r>
      <w:proofErr w:type="spellStart"/>
      <w:r>
        <w:rPr>
          <w:szCs w:val="24"/>
        </w:rPr>
        <w:t>OzL.Pro</w:t>
      </w:r>
      <w:proofErr w:type="spellEnd"/>
      <w:r>
        <w:rPr>
          <w:szCs w:val="24"/>
        </w:rPr>
        <w:t>/ExCom/93/8</w:t>
      </w:r>
      <w:r>
        <w:rPr>
          <w:rFonts w:hint="cs"/>
          <w:szCs w:val="24"/>
          <w:rtl/>
        </w:rPr>
        <w:t xml:space="preserve"> وأن تقدم تقريرا عنها في موعد أقصاه الاجتماع الرابع والتسعين؛</w:t>
      </w:r>
    </w:p>
    <w:p w14:paraId="1F1F895A" w14:textId="77777777" w:rsidR="006376D0" w:rsidRDefault="006376D0" w:rsidP="00357C8C">
      <w:pPr>
        <w:pStyle w:val="Heading3"/>
        <w:numPr>
          <w:ilvl w:val="2"/>
          <w:numId w:val="41"/>
        </w:numPr>
        <w:bidi/>
        <w:rPr>
          <w:szCs w:val="24"/>
          <w:rtl/>
        </w:rPr>
      </w:pPr>
      <w:r>
        <w:rPr>
          <w:rFonts w:hint="cs"/>
          <w:szCs w:val="24"/>
          <w:rtl/>
        </w:rPr>
        <w:t>والأمانة بأن ترسل خطابا إلى حكومات [أفغانستان وأنغولا وبوتسوانا وجمهورية أفريقيا الوسطى وجمهورية كوريا الشعبية الديمقراطية وجمهورية الكونغو الديمقراطية وجيبوتي وغينيا الاستوائية وهايتي وسريلانكا وجمهورية تنزانيا المتحدة] فيما يتعلق بتقارير بيانات البرامج القطرية لسنة 2022 المعلقة، وحثها على تقديم تلك التقارير في أقرب وقت ممكن.</w:t>
      </w:r>
    </w:p>
    <w:p w14:paraId="2B7044AB" w14:textId="77777777" w:rsidR="009E6ED6" w:rsidRDefault="009E6ED6" w:rsidP="006376D0">
      <w:pPr>
        <w:jc w:val="left"/>
        <w:rPr>
          <w:szCs w:val="24"/>
        </w:rPr>
        <w:sectPr w:rsidR="009E6ED6" w:rsidSect="009E6ED6">
          <w:headerReference w:type="even" r:id="rId13"/>
          <w:headerReference w:type="default" r:id="rId14"/>
          <w:footerReference w:type="even" r:id="rId15"/>
          <w:footerReference w:type="default" r:id="rId16"/>
          <w:footnotePr>
            <w:numStart w:val="20"/>
          </w:footnotePr>
          <w:pgSz w:w="12240" w:h="15840"/>
          <w:pgMar w:top="720" w:right="1440" w:bottom="864" w:left="1440" w:header="720" w:footer="475" w:gutter="0"/>
          <w:pgNumType w:start="1"/>
          <w:cols w:space="720"/>
          <w:titlePg/>
          <w:docGrid w:linePitch="299"/>
        </w:sectPr>
      </w:pPr>
    </w:p>
    <w:p w14:paraId="76F8DCC5" w14:textId="77777777" w:rsidR="006376D0" w:rsidRPr="006376D0" w:rsidRDefault="006376D0" w:rsidP="006376D0">
      <w:pPr>
        <w:bidi/>
        <w:rPr>
          <w:rFonts w:eastAsia="Calibri"/>
        </w:rPr>
      </w:pPr>
    </w:p>
    <w:p w14:paraId="5C178431" w14:textId="77777777" w:rsidR="00ED2C80" w:rsidRPr="00CE28F7" w:rsidRDefault="00ED2C80" w:rsidP="00ED2C80">
      <w:pPr>
        <w:jc w:val="center"/>
        <w:rPr>
          <w:b/>
        </w:rPr>
      </w:pPr>
      <w:r w:rsidRPr="00CE28F7">
        <w:rPr>
          <w:b/>
        </w:rPr>
        <w:t>Annex I</w:t>
      </w:r>
    </w:p>
    <w:p w14:paraId="0D3741BE" w14:textId="77777777" w:rsidR="00ED2C80" w:rsidRPr="00CE28F7" w:rsidRDefault="00ED2C80" w:rsidP="00ED2C80">
      <w:pPr>
        <w:jc w:val="center"/>
        <w:rPr>
          <w:b/>
          <w:sz w:val="18"/>
          <w:szCs w:val="18"/>
        </w:rPr>
      </w:pPr>
    </w:p>
    <w:p w14:paraId="1BE1C5C1" w14:textId="77777777" w:rsidR="00ED2C80" w:rsidRPr="00CE28F7" w:rsidRDefault="00ED2C80" w:rsidP="00ED2C80">
      <w:pPr>
        <w:jc w:val="center"/>
        <w:rPr>
          <w:b/>
        </w:rPr>
      </w:pPr>
      <w:r w:rsidRPr="00CE28F7">
        <w:rPr>
          <w:b/>
        </w:rPr>
        <w:t xml:space="preserve">MB CONSUMPTION AND PRODUCTION FOR QPS APPLICATIONS </w:t>
      </w:r>
    </w:p>
    <w:p w14:paraId="3F6C4BA3" w14:textId="77777777" w:rsidR="00ED2C80" w:rsidRPr="00CE28F7" w:rsidRDefault="00ED2C80" w:rsidP="00ED2C80">
      <w:pPr>
        <w:jc w:val="center"/>
        <w:rPr>
          <w:b/>
        </w:rPr>
      </w:pPr>
    </w:p>
    <w:tbl>
      <w:tblPr>
        <w:tblW w:w="9776" w:type="dxa"/>
        <w:tblLook w:val="04A0" w:firstRow="1" w:lastRow="0" w:firstColumn="1" w:lastColumn="0" w:noHBand="0" w:noVBand="1"/>
      </w:tblPr>
      <w:tblGrid>
        <w:gridCol w:w="3539"/>
        <w:gridCol w:w="2835"/>
        <w:gridCol w:w="3402"/>
      </w:tblGrid>
      <w:tr w:rsidR="00D15DB8" w:rsidRPr="00CE28F7" w14:paraId="4E646F2F" w14:textId="77777777" w:rsidTr="007C57E7">
        <w:trPr>
          <w:trHeight w:val="248"/>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E93D7" w14:textId="77777777" w:rsidR="00ED2C80" w:rsidRPr="00CE28F7" w:rsidRDefault="00ED2C80" w:rsidP="007C57E7">
            <w:pPr>
              <w:jc w:val="left"/>
              <w:rPr>
                <w:b/>
                <w:bCs/>
                <w:lang w:eastAsia="en-CA"/>
              </w:rPr>
            </w:pPr>
            <w:r w:rsidRPr="00CE28F7">
              <w:rPr>
                <w:b/>
                <w:bCs/>
                <w:lang w:eastAsia="en-CA"/>
              </w:rPr>
              <w:t>Country</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69A80F6" w14:textId="77777777" w:rsidR="00ED2C80" w:rsidRPr="00CE28F7" w:rsidRDefault="00ED2C80" w:rsidP="007C57E7">
            <w:pPr>
              <w:jc w:val="center"/>
              <w:rPr>
                <w:b/>
                <w:bCs/>
                <w:lang w:eastAsia="en-CA"/>
              </w:rPr>
            </w:pPr>
            <w:r w:rsidRPr="00CE28F7">
              <w:rPr>
                <w:b/>
                <w:bCs/>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0523FBF" w14:textId="77777777" w:rsidR="00ED2C80" w:rsidRPr="00CE28F7" w:rsidRDefault="00ED2C80" w:rsidP="007C57E7">
            <w:pPr>
              <w:jc w:val="center"/>
              <w:rPr>
                <w:b/>
                <w:bCs/>
                <w:lang w:eastAsia="en-CA"/>
              </w:rPr>
            </w:pPr>
            <w:r w:rsidRPr="00CE28F7">
              <w:rPr>
                <w:b/>
                <w:bCs/>
                <w:lang w:eastAsia="en-CA"/>
              </w:rPr>
              <w:t>Latest consumption (ODP tonnes)</w:t>
            </w:r>
          </w:p>
        </w:tc>
      </w:tr>
      <w:tr w:rsidR="00D15DB8" w:rsidRPr="00CE28F7" w14:paraId="22998826"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hideMark/>
          </w:tcPr>
          <w:p w14:paraId="7E0A2E05" w14:textId="77777777" w:rsidR="00ED2C80" w:rsidRPr="00CE28F7" w:rsidRDefault="00ED2C80" w:rsidP="007C57E7">
            <w:pPr>
              <w:jc w:val="left"/>
              <w:rPr>
                <w:b/>
                <w:bCs/>
                <w:lang w:eastAsia="en-CA"/>
              </w:rPr>
            </w:pPr>
            <w:r w:rsidRPr="00CE28F7">
              <w:rPr>
                <w:b/>
                <w:bCs/>
                <w:lang w:eastAsia="en-CA"/>
              </w:rPr>
              <w:t>Consumption</w:t>
            </w:r>
          </w:p>
        </w:tc>
        <w:tc>
          <w:tcPr>
            <w:tcW w:w="2835" w:type="dxa"/>
            <w:tcBorders>
              <w:top w:val="nil"/>
              <w:left w:val="nil"/>
              <w:bottom w:val="single" w:sz="4" w:space="0" w:color="auto"/>
              <w:right w:val="single" w:sz="4" w:space="0" w:color="auto"/>
            </w:tcBorders>
            <w:shd w:val="clear" w:color="auto" w:fill="auto"/>
            <w:hideMark/>
          </w:tcPr>
          <w:p w14:paraId="67946EC0" w14:textId="77777777" w:rsidR="00ED2C80" w:rsidRPr="00CE28F7" w:rsidRDefault="00ED2C80" w:rsidP="007C57E7">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44699C2F" w14:textId="77777777" w:rsidR="00ED2C80" w:rsidRPr="00CE28F7" w:rsidRDefault="00ED2C80" w:rsidP="007C57E7">
            <w:pPr>
              <w:jc w:val="center"/>
              <w:rPr>
                <w:b/>
                <w:bCs/>
                <w:lang w:eastAsia="en-CA"/>
              </w:rPr>
            </w:pPr>
            <w:r w:rsidRPr="00CE28F7">
              <w:rPr>
                <w:b/>
                <w:bCs/>
                <w:lang w:eastAsia="en-CA"/>
              </w:rPr>
              <w:t> </w:t>
            </w:r>
          </w:p>
        </w:tc>
      </w:tr>
      <w:tr w:rsidR="00D15DB8" w:rsidRPr="00CE28F7" w14:paraId="23BF559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708E1CF" w14:textId="77777777" w:rsidR="00ED2C80" w:rsidRPr="00CE28F7" w:rsidRDefault="00ED2C80" w:rsidP="007C57E7">
            <w:pPr>
              <w:jc w:val="left"/>
              <w:rPr>
                <w:lang w:eastAsia="en-CA"/>
              </w:rPr>
            </w:pPr>
            <w:r w:rsidRPr="00CE28F7">
              <w:rPr>
                <w:lang w:eastAsia="en-CA"/>
              </w:rPr>
              <w:t>Argentina</w:t>
            </w:r>
          </w:p>
        </w:tc>
        <w:tc>
          <w:tcPr>
            <w:tcW w:w="2835" w:type="dxa"/>
            <w:tcBorders>
              <w:top w:val="nil"/>
              <w:left w:val="nil"/>
              <w:bottom w:val="single" w:sz="4" w:space="0" w:color="auto"/>
              <w:right w:val="single" w:sz="4" w:space="0" w:color="auto"/>
            </w:tcBorders>
            <w:shd w:val="clear" w:color="auto" w:fill="auto"/>
            <w:noWrap/>
            <w:vAlign w:val="bottom"/>
            <w:hideMark/>
          </w:tcPr>
          <w:p w14:paraId="2ACBB16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3613872" w14:textId="77777777" w:rsidR="00ED2C80" w:rsidRPr="00CE28F7" w:rsidRDefault="00ED2C80" w:rsidP="007C57E7">
            <w:pPr>
              <w:jc w:val="right"/>
              <w:rPr>
                <w:lang w:eastAsia="en-CA"/>
              </w:rPr>
            </w:pPr>
            <w:r w:rsidRPr="00CE28F7">
              <w:rPr>
                <w:lang w:eastAsia="en-CA"/>
              </w:rPr>
              <w:t>26.9</w:t>
            </w:r>
          </w:p>
        </w:tc>
      </w:tr>
      <w:tr w:rsidR="00D15DB8" w:rsidRPr="00CE28F7" w14:paraId="57C9513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E426195" w14:textId="77777777" w:rsidR="00ED2C80" w:rsidRPr="00CE28F7" w:rsidRDefault="00ED2C80" w:rsidP="007C57E7">
            <w:pPr>
              <w:jc w:val="left"/>
              <w:rPr>
                <w:lang w:eastAsia="en-CA"/>
              </w:rPr>
            </w:pPr>
            <w:r w:rsidRPr="00CE28F7">
              <w:rPr>
                <w:lang w:eastAsia="en-CA"/>
              </w:rPr>
              <w:t>Bahrain</w:t>
            </w:r>
          </w:p>
        </w:tc>
        <w:tc>
          <w:tcPr>
            <w:tcW w:w="2835" w:type="dxa"/>
            <w:tcBorders>
              <w:top w:val="nil"/>
              <w:left w:val="nil"/>
              <w:bottom w:val="single" w:sz="4" w:space="0" w:color="auto"/>
              <w:right w:val="single" w:sz="4" w:space="0" w:color="auto"/>
            </w:tcBorders>
            <w:shd w:val="clear" w:color="auto" w:fill="auto"/>
            <w:noWrap/>
            <w:vAlign w:val="bottom"/>
            <w:hideMark/>
          </w:tcPr>
          <w:p w14:paraId="53A67D06"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5173E99" w14:textId="77777777" w:rsidR="00ED2C80" w:rsidRPr="00CE28F7" w:rsidRDefault="00ED2C80" w:rsidP="007C57E7">
            <w:pPr>
              <w:jc w:val="right"/>
              <w:rPr>
                <w:lang w:eastAsia="en-CA"/>
              </w:rPr>
            </w:pPr>
            <w:r w:rsidRPr="00CE28F7">
              <w:rPr>
                <w:lang w:eastAsia="en-CA"/>
              </w:rPr>
              <w:t>7.9</w:t>
            </w:r>
          </w:p>
        </w:tc>
      </w:tr>
      <w:tr w:rsidR="00D15DB8" w:rsidRPr="00CE28F7" w14:paraId="1F5DDFB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13E934F" w14:textId="77777777" w:rsidR="00ED2C80" w:rsidRPr="00CE28F7" w:rsidRDefault="00ED2C80" w:rsidP="007C57E7">
            <w:pPr>
              <w:jc w:val="left"/>
              <w:rPr>
                <w:lang w:eastAsia="en-CA"/>
              </w:rPr>
            </w:pPr>
            <w:r w:rsidRPr="00CE28F7">
              <w:rPr>
                <w:lang w:eastAsia="en-CA"/>
              </w:rPr>
              <w:t>Brazil</w:t>
            </w:r>
          </w:p>
        </w:tc>
        <w:tc>
          <w:tcPr>
            <w:tcW w:w="2835" w:type="dxa"/>
            <w:tcBorders>
              <w:top w:val="nil"/>
              <w:left w:val="nil"/>
              <w:bottom w:val="single" w:sz="4" w:space="0" w:color="auto"/>
              <w:right w:val="single" w:sz="4" w:space="0" w:color="auto"/>
            </w:tcBorders>
            <w:shd w:val="clear" w:color="auto" w:fill="auto"/>
            <w:noWrap/>
            <w:vAlign w:val="bottom"/>
            <w:hideMark/>
          </w:tcPr>
          <w:p w14:paraId="38A62B18"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9D0190D" w14:textId="77777777" w:rsidR="00ED2C80" w:rsidRPr="00CE28F7" w:rsidRDefault="00ED2C80" w:rsidP="007C57E7">
            <w:pPr>
              <w:jc w:val="right"/>
              <w:rPr>
                <w:lang w:eastAsia="en-CA"/>
              </w:rPr>
            </w:pPr>
            <w:r w:rsidRPr="00CE28F7">
              <w:rPr>
                <w:lang w:eastAsia="en-CA"/>
              </w:rPr>
              <w:t>33.3</w:t>
            </w:r>
          </w:p>
        </w:tc>
      </w:tr>
      <w:tr w:rsidR="00D15DB8" w:rsidRPr="00CE28F7" w14:paraId="56055D0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F5B4637" w14:textId="77777777" w:rsidR="00ED2C80" w:rsidRPr="00CE28F7" w:rsidRDefault="00ED2C80" w:rsidP="007C57E7">
            <w:pPr>
              <w:jc w:val="left"/>
              <w:rPr>
                <w:lang w:eastAsia="en-CA"/>
              </w:rPr>
            </w:pPr>
            <w:r w:rsidRPr="00CE28F7">
              <w:rPr>
                <w:lang w:eastAsia="en-CA"/>
              </w:rPr>
              <w:t>Chile</w:t>
            </w:r>
          </w:p>
        </w:tc>
        <w:tc>
          <w:tcPr>
            <w:tcW w:w="2835" w:type="dxa"/>
            <w:tcBorders>
              <w:top w:val="nil"/>
              <w:left w:val="nil"/>
              <w:bottom w:val="single" w:sz="4" w:space="0" w:color="auto"/>
              <w:right w:val="single" w:sz="4" w:space="0" w:color="auto"/>
            </w:tcBorders>
            <w:shd w:val="clear" w:color="auto" w:fill="auto"/>
            <w:noWrap/>
            <w:vAlign w:val="bottom"/>
            <w:hideMark/>
          </w:tcPr>
          <w:p w14:paraId="1BA19FAC"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774E58" w14:textId="77777777" w:rsidR="00ED2C80" w:rsidRPr="00CE28F7" w:rsidRDefault="00ED2C80" w:rsidP="007C57E7">
            <w:pPr>
              <w:jc w:val="right"/>
              <w:rPr>
                <w:lang w:eastAsia="en-CA"/>
              </w:rPr>
            </w:pPr>
            <w:r w:rsidRPr="00CE28F7">
              <w:rPr>
                <w:lang w:eastAsia="en-CA"/>
              </w:rPr>
              <w:t>30.8</w:t>
            </w:r>
          </w:p>
        </w:tc>
      </w:tr>
      <w:tr w:rsidR="00D15DB8" w:rsidRPr="00CE28F7" w14:paraId="5864AF1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6CEFEA8" w14:textId="77777777" w:rsidR="00ED2C80" w:rsidRPr="00CE28F7" w:rsidRDefault="00ED2C80" w:rsidP="007C57E7">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6E0C4B72"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68B73B23" w14:textId="77777777" w:rsidR="00ED2C80" w:rsidRPr="00CE28F7" w:rsidRDefault="00ED2C80" w:rsidP="007C57E7">
            <w:pPr>
              <w:jc w:val="right"/>
              <w:rPr>
                <w:lang w:eastAsia="en-CA"/>
              </w:rPr>
            </w:pPr>
            <w:r w:rsidRPr="00CE28F7">
              <w:rPr>
                <w:lang w:eastAsia="en-CA"/>
              </w:rPr>
              <w:t>441.1</w:t>
            </w:r>
          </w:p>
        </w:tc>
      </w:tr>
      <w:tr w:rsidR="00D15DB8" w:rsidRPr="00CE28F7" w14:paraId="716D4E7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99EDFFA" w14:textId="77777777" w:rsidR="00ED2C80" w:rsidRPr="00CE28F7" w:rsidRDefault="00ED2C80" w:rsidP="007C57E7">
            <w:pPr>
              <w:jc w:val="left"/>
              <w:rPr>
                <w:lang w:eastAsia="en-CA"/>
              </w:rPr>
            </w:pPr>
            <w:r w:rsidRPr="00CE28F7">
              <w:rPr>
                <w:lang w:eastAsia="en-CA"/>
              </w:rPr>
              <w:t>Costa Rica</w:t>
            </w:r>
          </w:p>
        </w:tc>
        <w:tc>
          <w:tcPr>
            <w:tcW w:w="2835" w:type="dxa"/>
            <w:tcBorders>
              <w:top w:val="nil"/>
              <w:left w:val="nil"/>
              <w:bottom w:val="single" w:sz="4" w:space="0" w:color="auto"/>
              <w:right w:val="single" w:sz="4" w:space="0" w:color="auto"/>
            </w:tcBorders>
            <w:shd w:val="clear" w:color="auto" w:fill="auto"/>
            <w:noWrap/>
            <w:vAlign w:val="bottom"/>
            <w:hideMark/>
          </w:tcPr>
          <w:p w14:paraId="4F0337A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97A3C6F" w14:textId="77777777" w:rsidR="00ED2C80" w:rsidRPr="00CE28F7" w:rsidRDefault="00ED2C80" w:rsidP="007C57E7">
            <w:pPr>
              <w:jc w:val="right"/>
              <w:rPr>
                <w:lang w:eastAsia="en-CA"/>
              </w:rPr>
            </w:pPr>
            <w:r w:rsidRPr="00CE28F7">
              <w:rPr>
                <w:lang w:eastAsia="en-CA"/>
              </w:rPr>
              <w:t>4.7</w:t>
            </w:r>
          </w:p>
        </w:tc>
      </w:tr>
      <w:tr w:rsidR="00D15DB8" w:rsidRPr="00CE28F7" w14:paraId="46289DEA"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967BA12" w14:textId="2AC18FF4" w:rsidR="00ED2C80" w:rsidRPr="00CE28F7" w:rsidRDefault="00ED2C80" w:rsidP="007C57E7">
            <w:pPr>
              <w:jc w:val="left"/>
              <w:rPr>
                <w:lang w:eastAsia="en-CA"/>
              </w:rPr>
            </w:pPr>
            <w:r w:rsidRPr="00CE28F7">
              <w:rPr>
                <w:lang w:eastAsia="en-CA"/>
              </w:rPr>
              <w:t>Dominican Republic</w:t>
            </w:r>
            <w:r w:rsidR="003A0392" w:rsidRPr="00CE28F7">
              <w:rPr>
                <w:lang w:eastAsia="en-CA"/>
              </w:rPr>
              <w:t xml:space="preserve"> (the)</w:t>
            </w:r>
          </w:p>
        </w:tc>
        <w:tc>
          <w:tcPr>
            <w:tcW w:w="2835" w:type="dxa"/>
            <w:tcBorders>
              <w:top w:val="nil"/>
              <w:left w:val="nil"/>
              <w:bottom w:val="single" w:sz="4" w:space="0" w:color="auto"/>
              <w:right w:val="single" w:sz="4" w:space="0" w:color="auto"/>
            </w:tcBorders>
            <w:shd w:val="clear" w:color="auto" w:fill="auto"/>
            <w:noWrap/>
            <w:vAlign w:val="bottom"/>
            <w:hideMark/>
          </w:tcPr>
          <w:p w14:paraId="6B59F6D0"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55E8531" w14:textId="77777777" w:rsidR="00ED2C80" w:rsidRPr="00CE28F7" w:rsidRDefault="00ED2C80" w:rsidP="007C57E7">
            <w:pPr>
              <w:jc w:val="right"/>
              <w:rPr>
                <w:lang w:eastAsia="en-CA"/>
              </w:rPr>
            </w:pPr>
            <w:r w:rsidRPr="00CE28F7">
              <w:rPr>
                <w:lang w:eastAsia="en-CA"/>
              </w:rPr>
              <w:t>9.0</w:t>
            </w:r>
          </w:p>
        </w:tc>
      </w:tr>
      <w:tr w:rsidR="00D15DB8" w:rsidRPr="00CE28F7" w14:paraId="2A757D1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F3EF041" w14:textId="77777777" w:rsidR="00ED2C80" w:rsidRPr="00CE28F7" w:rsidRDefault="00ED2C80" w:rsidP="007C57E7">
            <w:pPr>
              <w:jc w:val="left"/>
              <w:rPr>
                <w:lang w:eastAsia="en-CA"/>
              </w:rPr>
            </w:pPr>
            <w:r w:rsidRPr="00CE28F7">
              <w:rPr>
                <w:lang w:eastAsia="en-CA"/>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4C93A3B6"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6FC5C80" w14:textId="77777777" w:rsidR="00ED2C80" w:rsidRPr="00CE28F7" w:rsidRDefault="00ED2C80" w:rsidP="007C57E7">
            <w:pPr>
              <w:jc w:val="right"/>
              <w:rPr>
                <w:lang w:eastAsia="en-CA"/>
              </w:rPr>
            </w:pPr>
            <w:r w:rsidRPr="00CE28F7">
              <w:rPr>
                <w:lang w:eastAsia="en-CA"/>
              </w:rPr>
              <w:t>171.6</w:t>
            </w:r>
          </w:p>
        </w:tc>
      </w:tr>
      <w:tr w:rsidR="00D15DB8" w:rsidRPr="00CE28F7" w14:paraId="71EF78A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84D5025" w14:textId="77777777" w:rsidR="00ED2C80" w:rsidRPr="00CE28F7" w:rsidRDefault="00ED2C80" w:rsidP="007C57E7">
            <w:pPr>
              <w:jc w:val="left"/>
              <w:rPr>
                <w:lang w:eastAsia="en-CA"/>
              </w:rPr>
            </w:pPr>
            <w:r w:rsidRPr="00CE28F7">
              <w:rPr>
                <w:lang w:eastAsia="en-CA"/>
              </w:rPr>
              <w:t>El Salvador</w:t>
            </w:r>
          </w:p>
        </w:tc>
        <w:tc>
          <w:tcPr>
            <w:tcW w:w="2835" w:type="dxa"/>
            <w:tcBorders>
              <w:top w:val="nil"/>
              <w:left w:val="nil"/>
              <w:bottom w:val="single" w:sz="4" w:space="0" w:color="auto"/>
              <w:right w:val="single" w:sz="4" w:space="0" w:color="auto"/>
            </w:tcBorders>
            <w:shd w:val="clear" w:color="auto" w:fill="auto"/>
            <w:noWrap/>
            <w:vAlign w:val="bottom"/>
            <w:hideMark/>
          </w:tcPr>
          <w:p w14:paraId="49088564"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6F2212C" w14:textId="77777777" w:rsidR="00ED2C80" w:rsidRPr="00CE28F7" w:rsidRDefault="00ED2C80" w:rsidP="007C57E7">
            <w:pPr>
              <w:jc w:val="right"/>
              <w:rPr>
                <w:lang w:eastAsia="en-CA"/>
              </w:rPr>
            </w:pPr>
            <w:r w:rsidRPr="00CE28F7">
              <w:rPr>
                <w:lang w:eastAsia="en-CA"/>
              </w:rPr>
              <w:t>119.2</w:t>
            </w:r>
          </w:p>
        </w:tc>
      </w:tr>
      <w:tr w:rsidR="00D15DB8" w:rsidRPr="00CE28F7" w14:paraId="58D94D3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AF3F563" w14:textId="77777777" w:rsidR="00ED2C80" w:rsidRPr="00CE28F7" w:rsidRDefault="00ED2C80" w:rsidP="007C57E7">
            <w:pPr>
              <w:jc w:val="left"/>
              <w:rPr>
                <w:lang w:eastAsia="en-CA"/>
              </w:rPr>
            </w:pPr>
            <w:r w:rsidRPr="00CE28F7">
              <w:rPr>
                <w:lang w:eastAsia="en-CA"/>
              </w:rPr>
              <w:t>Ethiopia</w:t>
            </w:r>
          </w:p>
        </w:tc>
        <w:tc>
          <w:tcPr>
            <w:tcW w:w="2835" w:type="dxa"/>
            <w:tcBorders>
              <w:top w:val="nil"/>
              <w:left w:val="nil"/>
              <w:bottom w:val="single" w:sz="4" w:space="0" w:color="auto"/>
              <w:right w:val="single" w:sz="4" w:space="0" w:color="auto"/>
            </w:tcBorders>
            <w:shd w:val="clear" w:color="auto" w:fill="auto"/>
            <w:noWrap/>
            <w:vAlign w:val="bottom"/>
            <w:hideMark/>
          </w:tcPr>
          <w:p w14:paraId="4C19874B"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0A682828" w14:textId="77777777" w:rsidR="00ED2C80" w:rsidRPr="00CE28F7" w:rsidRDefault="00ED2C80" w:rsidP="007C57E7">
            <w:pPr>
              <w:jc w:val="right"/>
              <w:rPr>
                <w:lang w:eastAsia="en-CA"/>
              </w:rPr>
            </w:pPr>
            <w:r w:rsidRPr="00CE28F7">
              <w:rPr>
                <w:lang w:eastAsia="en-CA"/>
              </w:rPr>
              <w:t>7.7</w:t>
            </w:r>
          </w:p>
        </w:tc>
      </w:tr>
      <w:tr w:rsidR="00D15DB8" w:rsidRPr="00CE28F7" w14:paraId="221AD6C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3730F4B" w14:textId="77777777" w:rsidR="00ED2C80" w:rsidRPr="00CE28F7" w:rsidRDefault="00ED2C80" w:rsidP="007C57E7">
            <w:pPr>
              <w:jc w:val="left"/>
              <w:rPr>
                <w:lang w:eastAsia="en-CA"/>
              </w:rPr>
            </w:pPr>
            <w:r w:rsidRPr="00CE28F7">
              <w:rPr>
                <w:lang w:eastAsia="en-CA"/>
              </w:rPr>
              <w:t>Fiji</w:t>
            </w:r>
          </w:p>
        </w:tc>
        <w:tc>
          <w:tcPr>
            <w:tcW w:w="2835" w:type="dxa"/>
            <w:tcBorders>
              <w:top w:val="nil"/>
              <w:left w:val="nil"/>
              <w:bottom w:val="single" w:sz="4" w:space="0" w:color="auto"/>
              <w:right w:val="single" w:sz="4" w:space="0" w:color="auto"/>
            </w:tcBorders>
            <w:shd w:val="clear" w:color="auto" w:fill="auto"/>
            <w:noWrap/>
            <w:vAlign w:val="bottom"/>
            <w:hideMark/>
          </w:tcPr>
          <w:p w14:paraId="101E767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BB3218B" w14:textId="77777777" w:rsidR="00ED2C80" w:rsidRPr="00CE28F7" w:rsidRDefault="00ED2C80" w:rsidP="007C57E7">
            <w:pPr>
              <w:jc w:val="right"/>
              <w:rPr>
                <w:lang w:eastAsia="en-CA"/>
              </w:rPr>
            </w:pPr>
            <w:r w:rsidRPr="00CE28F7">
              <w:rPr>
                <w:lang w:eastAsia="en-CA"/>
              </w:rPr>
              <w:t>11.7</w:t>
            </w:r>
          </w:p>
        </w:tc>
      </w:tr>
      <w:tr w:rsidR="00D15DB8" w:rsidRPr="00CE28F7" w14:paraId="6083CBD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AF08FA" w14:textId="77777777" w:rsidR="00ED2C80" w:rsidRPr="00CE28F7" w:rsidRDefault="00ED2C80" w:rsidP="007C57E7">
            <w:pPr>
              <w:jc w:val="left"/>
              <w:rPr>
                <w:lang w:eastAsia="en-CA"/>
              </w:rPr>
            </w:pPr>
            <w:r w:rsidRPr="00CE28F7">
              <w:rPr>
                <w:lang w:eastAsia="en-CA"/>
              </w:rPr>
              <w:t>Honduras</w:t>
            </w:r>
          </w:p>
        </w:tc>
        <w:tc>
          <w:tcPr>
            <w:tcW w:w="2835" w:type="dxa"/>
            <w:tcBorders>
              <w:top w:val="nil"/>
              <w:left w:val="nil"/>
              <w:bottom w:val="single" w:sz="4" w:space="0" w:color="auto"/>
              <w:right w:val="single" w:sz="4" w:space="0" w:color="auto"/>
            </w:tcBorders>
            <w:shd w:val="clear" w:color="auto" w:fill="auto"/>
            <w:noWrap/>
            <w:vAlign w:val="bottom"/>
            <w:hideMark/>
          </w:tcPr>
          <w:p w14:paraId="27F859D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D9BE3EC" w14:textId="77777777" w:rsidR="00ED2C80" w:rsidRPr="00CE28F7" w:rsidRDefault="00ED2C80" w:rsidP="007C57E7">
            <w:pPr>
              <w:jc w:val="right"/>
              <w:rPr>
                <w:lang w:eastAsia="en-CA"/>
              </w:rPr>
            </w:pPr>
            <w:r w:rsidRPr="00CE28F7">
              <w:rPr>
                <w:lang w:eastAsia="en-CA"/>
              </w:rPr>
              <w:t>9.6</w:t>
            </w:r>
          </w:p>
        </w:tc>
      </w:tr>
      <w:tr w:rsidR="00D15DB8" w:rsidRPr="00CE28F7" w14:paraId="71348B6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B30FCA9" w14:textId="77777777" w:rsidR="00ED2C80" w:rsidRPr="00CE28F7" w:rsidRDefault="00ED2C80" w:rsidP="007C57E7">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6159A048"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4666CF89" w14:textId="77777777" w:rsidR="00ED2C80" w:rsidRPr="00CE28F7" w:rsidRDefault="00ED2C80" w:rsidP="007C57E7">
            <w:pPr>
              <w:jc w:val="right"/>
              <w:rPr>
                <w:lang w:eastAsia="en-CA"/>
              </w:rPr>
            </w:pPr>
            <w:r w:rsidRPr="00CE28F7">
              <w:rPr>
                <w:lang w:eastAsia="en-CA"/>
              </w:rPr>
              <w:t>932.0</w:t>
            </w:r>
          </w:p>
        </w:tc>
      </w:tr>
      <w:tr w:rsidR="00D15DB8" w:rsidRPr="00CE28F7" w14:paraId="748B55B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7D46641" w14:textId="77777777" w:rsidR="00ED2C80" w:rsidRPr="00CE28F7" w:rsidRDefault="00ED2C80" w:rsidP="007C57E7">
            <w:pPr>
              <w:jc w:val="left"/>
              <w:rPr>
                <w:lang w:eastAsia="en-CA"/>
              </w:rPr>
            </w:pPr>
            <w:r w:rsidRPr="00CE28F7">
              <w:rPr>
                <w:lang w:eastAsia="en-CA"/>
              </w:rPr>
              <w:t>Iran (Islamic Republic of)</w:t>
            </w:r>
          </w:p>
        </w:tc>
        <w:tc>
          <w:tcPr>
            <w:tcW w:w="2835" w:type="dxa"/>
            <w:tcBorders>
              <w:top w:val="nil"/>
              <w:left w:val="nil"/>
              <w:bottom w:val="single" w:sz="4" w:space="0" w:color="auto"/>
              <w:right w:val="single" w:sz="4" w:space="0" w:color="auto"/>
            </w:tcBorders>
            <w:shd w:val="clear" w:color="auto" w:fill="auto"/>
            <w:noWrap/>
            <w:vAlign w:val="bottom"/>
            <w:hideMark/>
          </w:tcPr>
          <w:p w14:paraId="7A6386E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73A5994" w14:textId="77777777" w:rsidR="00ED2C80" w:rsidRPr="00CE28F7" w:rsidRDefault="00ED2C80" w:rsidP="007C57E7">
            <w:pPr>
              <w:jc w:val="right"/>
              <w:rPr>
                <w:lang w:eastAsia="en-CA"/>
              </w:rPr>
            </w:pPr>
            <w:r w:rsidRPr="00CE28F7">
              <w:rPr>
                <w:lang w:eastAsia="en-CA"/>
              </w:rPr>
              <w:t>13.2</w:t>
            </w:r>
          </w:p>
        </w:tc>
      </w:tr>
      <w:tr w:rsidR="00D15DB8" w:rsidRPr="00CE28F7" w14:paraId="3BFCB41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06403E1" w14:textId="77777777" w:rsidR="00ED2C80" w:rsidRPr="00CE28F7" w:rsidRDefault="00ED2C80" w:rsidP="007C57E7">
            <w:pPr>
              <w:jc w:val="left"/>
              <w:rPr>
                <w:lang w:eastAsia="en-CA"/>
              </w:rPr>
            </w:pPr>
            <w:r w:rsidRPr="00CE28F7">
              <w:rPr>
                <w:lang w:eastAsia="en-CA"/>
              </w:rPr>
              <w:t>Jamaica</w:t>
            </w:r>
          </w:p>
        </w:tc>
        <w:tc>
          <w:tcPr>
            <w:tcW w:w="2835" w:type="dxa"/>
            <w:tcBorders>
              <w:top w:val="nil"/>
              <w:left w:val="nil"/>
              <w:bottom w:val="single" w:sz="4" w:space="0" w:color="auto"/>
              <w:right w:val="single" w:sz="4" w:space="0" w:color="auto"/>
            </w:tcBorders>
            <w:shd w:val="clear" w:color="auto" w:fill="auto"/>
            <w:noWrap/>
            <w:vAlign w:val="bottom"/>
            <w:hideMark/>
          </w:tcPr>
          <w:p w14:paraId="37F5A3C8"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990FB6" w14:textId="77777777" w:rsidR="00ED2C80" w:rsidRPr="00CE28F7" w:rsidRDefault="00ED2C80" w:rsidP="007C57E7">
            <w:pPr>
              <w:jc w:val="right"/>
              <w:rPr>
                <w:lang w:eastAsia="en-CA"/>
              </w:rPr>
            </w:pPr>
            <w:r w:rsidRPr="00CE28F7">
              <w:rPr>
                <w:lang w:eastAsia="en-CA"/>
              </w:rPr>
              <w:t>2.9</w:t>
            </w:r>
          </w:p>
        </w:tc>
      </w:tr>
      <w:tr w:rsidR="00D15DB8" w:rsidRPr="00CE28F7" w14:paraId="7B7CB4C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951983" w14:textId="77777777" w:rsidR="00ED2C80" w:rsidRPr="00CE28F7" w:rsidRDefault="00ED2C80" w:rsidP="007C57E7">
            <w:pPr>
              <w:jc w:val="left"/>
              <w:rPr>
                <w:lang w:eastAsia="en-CA"/>
              </w:rPr>
            </w:pPr>
            <w:r w:rsidRPr="00CE28F7">
              <w:rPr>
                <w:lang w:eastAsia="en-CA"/>
              </w:rPr>
              <w:t>Jordan</w:t>
            </w:r>
          </w:p>
        </w:tc>
        <w:tc>
          <w:tcPr>
            <w:tcW w:w="2835" w:type="dxa"/>
            <w:tcBorders>
              <w:top w:val="nil"/>
              <w:left w:val="nil"/>
              <w:bottom w:val="single" w:sz="4" w:space="0" w:color="auto"/>
              <w:right w:val="single" w:sz="4" w:space="0" w:color="auto"/>
            </w:tcBorders>
            <w:shd w:val="clear" w:color="auto" w:fill="auto"/>
            <w:noWrap/>
            <w:vAlign w:val="bottom"/>
            <w:hideMark/>
          </w:tcPr>
          <w:p w14:paraId="3B00A3E9"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9CFC03" w14:textId="77777777" w:rsidR="00ED2C80" w:rsidRPr="00CE28F7" w:rsidRDefault="00ED2C80" w:rsidP="007C57E7">
            <w:pPr>
              <w:jc w:val="right"/>
              <w:rPr>
                <w:lang w:eastAsia="en-CA"/>
              </w:rPr>
            </w:pPr>
            <w:r w:rsidRPr="00CE28F7">
              <w:rPr>
                <w:lang w:eastAsia="en-CA"/>
              </w:rPr>
              <w:t>4.8</w:t>
            </w:r>
          </w:p>
        </w:tc>
      </w:tr>
      <w:tr w:rsidR="00D15DB8" w:rsidRPr="00CE28F7" w14:paraId="16768B0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317277" w14:textId="77777777" w:rsidR="00ED2C80" w:rsidRPr="00CE28F7" w:rsidRDefault="00ED2C80" w:rsidP="007C57E7">
            <w:pPr>
              <w:jc w:val="left"/>
              <w:rPr>
                <w:lang w:eastAsia="en-CA"/>
              </w:rPr>
            </w:pPr>
            <w:r w:rsidRPr="00CE28F7">
              <w:rPr>
                <w:lang w:eastAsia="en-CA"/>
              </w:rPr>
              <w:t>Malaysia</w:t>
            </w:r>
          </w:p>
        </w:tc>
        <w:tc>
          <w:tcPr>
            <w:tcW w:w="2835" w:type="dxa"/>
            <w:tcBorders>
              <w:top w:val="nil"/>
              <w:left w:val="nil"/>
              <w:bottom w:val="single" w:sz="4" w:space="0" w:color="auto"/>
              <w:right w:val="single" w:sz="4" w:space="0" w:color="auto"/>
            </w:tcBorders>
            <w:shd w:val="clear" w:color="auto" w:fill="auto"/>
            <w:noWrap/>
            <w:vAlign w:val="bottom"/>
            <w:hideMark/>
          </w:tcPr>
          <w:p w14:paraId="5601367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7926698" w14:textId="77777777" w:rsidR="00ED2C80" w:rsidRPr="00CE28F7" w:rsidRDefault="00ED2C80" w:rsidP="007C57E7">
            <w:pPr>
              <w:jc w:val="right"/>
              <w:rPr>
                <w:lang w:eastAsia="en-CA"/>
              </w:rPr>
            </w:pPr>
            <w:r w:rsidRPr="00CE28F7">
              <w:rPr>
                <w:lang w:eastAsia="en-CA"/>
              </w:rPr>
              <w:t>70.0</w:t>
            </w:r>
          </w:p>
        </w:tc>
      </w:tr>
      <w:tr w:rsidR="00D15DB8" w:rsidRPr="00CE28F7" w14:paraId="14D39A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CC00253" w14:textId="77777777" w:rsidR="00ED2C80" w:rsidRPr="00CE28F7" w:rsidRDefault="00ED2C80" w:rsidP="007C57E7">
            <w:pPr>
              <w:jc w:val="left"/>
              <w:rPr>
                <w:lang w:eastAsia="en-CA"/>
              </w:rPr>
            </w:pPr>
            <w:r w:rsidRPr="00CE28F7">
              <w:rPr>
                <w:lang w:eastAsia="en-CA"/>
              </w:rPr>
              <w:t>Mexico</w:t>
            </w:r>
          </w:p>
        </w:tc>
        <w:tc>
          <w:tcPr>
            <w:tcW w:w="2835" w:type="dxa"/>
            <w:tcBorders>
              <w:top w:val="nil"/>
              <w:left w:val="nil"/>
              <w:bottom w:val="single" w:sz="4" w:space="0" w:color="auto"/>
              <w:right w:val="single" w:sz="4" w:space="0" w:color="auto"/>
            </w:tcBorders>
            <w:shd w:val="clear" w:color="auto" w:fill="auto"/>
            <w:noWrap/>
            <w:vAlign w:val="bottom"/>
            <w:hideMark/>
          </w:tcPr>
          <w:p w14:paraId="4D261D3E"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A3CAD5D" w14:textId="77777777" w:rsidR="00ED2C80" w:rsidRPr="00CE28F7" w:rsidRDefault="00ED2C80" w:rsidP="007C57E7">
            <w:pPr>
              <w:jc w:val="right"/>
              <w:rPr>
                <w:lang w:eastAsia="en-CA"/>
              </w:rPr>
            </w:pPr>
            <w:r w:rsidRPr="00CE28F7">
              <w:rPr>
                <w:lang w:eastAsia="en-CA"/>
              </w:rPr>
              <w:t>155.9</w:t>
            </w:r>
          </w:p>
        </w:tc>
      </w:tr>
      <w:tr w:rsidR="00D15DB8" w:rsidRPr="00CE28F7" w14:paraId="190EC02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4D953E5" w14:textId="77777777" w:rsidR="00ED2C80" w:rsidRPr="00CE28F7" w:rsidRDefault="00ED2C80" w:rsidP="007C57E7">
            <w:pPr>
              <w:jc w:val="left"/>
              <w:rPr>
                <w:lang w:eastAsia="en-CA"/>
              </w:rPr>
            </w:pPr>
            <w:r w:rsidRPr="00CE28F7">
              <w:rPr>
                <w:lang w:eastAsia="en-CA"/>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7074466A"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7BE42A0" w14:textId="77777777" w:rsidR="00ED2C80" w:rsidRPr="00CE28F7" w:rsidRDefault="00ED2C80" w:rsidP="007C57E7">
            <w:pPr>
              <w:jc w:val="right"/>
              <w:rPr>
                <w:lang w:eastAsia="en-CA"/>
              </w:rPr>
            </w:pPr>
            <w:r w:rsidRPr="00CE28F7">
              <w:rPr>
                <w:lang w:eastAsia="en-CA"/>
              </w:rPr>
              <w:t>6.0</w:t>
            </w:r>
          </w:p>
        </w:tc>
      </w:tr>
      <w:tr w:rsidR="00D15DB8" w:rsidRPr="00CE28F7" w14:paraId="290E0A7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5EF6632" w14:textId="77777777" w:rsidR="00ED2C80" w:rsidRPr="00CE28F7" w:rsidRDefault="00ED2C80" w:rsidP="007C57E7">
            <w:pPr>
              <w:jc w:val="left"/>
              <w:rPr>
                <w:lang w:eastAsia="en-CA"/>
              </w:rPr>
            </w:pPr>
            <w:r w:rsidRPr="00CE28F7">
              <w:rPr>
                <w:lang w:eastAsia="en-CA"/>
              </w:rPr>
              <w:t>Myanmar</w:t>
            </w:r>
          </w:p>
        </w:tc>
        <w:tc>
          <w:tcPr>
            <w:tcW w:w="2835" w:type="dxa"/>
            <w:tcBorders>
              <w:top w:val="nil"/>
              <w:left w:val="nil"/>
              <w:bottom w:val="single" w:sz="4" w:space="0" w:color="auto"/>
              <w:right w:val="single" w:sz="4" w:space="0" w:color="auto"/>
            </w:tcBorders>
            <w:shd w:val="clear" w:color="auto" w:fill="auto"/>
            <w:noWrap/>
            <w:vAlign w:val="bottom"/>
            <w:hideMark/>
          </w:tcPr>
          <w:p w14:paraId="2C3082ED"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C1B941D" w14:textId="77777777" w:rsidR="00ED2C80" w:rsidRPr="00CE28F7" w:rsidRDefault="00ED2C80" w:rsidP="007C57E7">
            <w:pPr>
              <w:jc w:val="right"/>
              <w:rPr>
                <w:lang w:eastAsia="en-CA"/>
              </w:rPr>
            </w:pPr>
            <w:r w:rsidRPr="00CE28F7">
              <w:rPr>
                <w:lang w:eastAsia="en-CA"/>
              </w:rPr>
              <w:t>27.0</w:t>
            </w:r>
          </w:p>
        </w:tc>
      </w:tr>
      <w:tr w:rsidR="00D15DB8" w:rsidRPr="00CE28F7" w14:paraId="2F3C89F7"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AB3EFE4" w14:textId="77777777" w:rsidR="00ED2C80" w:rsidRPr="00CE28F7" w:rsidRDefault="00ED2C80" w:rsidP="007C57E7">
            <w:pPr>
              <w:jc w:val="left"/>
              <w:rPr>
                <w:lang w:eastAsia="en-CA"/>
              </w:rPr>
            </w:pPr>
            <w:r w:rsidRPr="00CE28F7">
              <w:rPr>
                <w:lang w:eastAsia="en-CA"/>
              </w:rPr>
              <w:t>Nicaragua</w:t>
            </w:r>
          </w:p>
        </w:tc>
        <w:tc>
          <w:tcPr>
            <w:tcW w:w="2835" w:type="dxa"/>
            <w:tcBorders>
              <w:top w:val="nil"/>
              <w:left w:val="nil"/>
              <w:bottom w:val="single" w:sz="4" w:space="0" w:color="auto"/>
              <w:right w:val="single" w:sz="4" w:space="0" w:color="auto"/>
            </w:tcBorders>
            <w:shd w:val="clear" w:color="auto" w:fill="auto"/>
            <w:noWrap/>
            <w:vAlign w:val="bottom"/>
            <w:hideMark/>
          </w:tcPr>
          <w:p w14:paraId="0406B8F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0F201D2" w14:textId="77777777" w:rsidR="00ED2C80" w:rsidRPr="00CE28F7" w:rsidRDefault="00ED2C80" w:rsidP="007C57E7">
            <w:pPr>
              <w:jc w:val="right"/>
              <w:rPr>
                <w:lang w:eastAsia="en-CA"/>
              </w:rPr>
            </w:pPr>
            <w:r w:rsidRPr="00CE28F7">
              <w:rPr>
                <w:lang w:eastAsia="en-CA"/>
              </w:rPr>
              <w:t>21.5</w:t>
            </w:r>
          </w:p>
        </w:tc>
      </w:tr>
      <w:tr w:rsidR="00D15DB8" w:rsidRPr="00CE28F7" w14:paraId="5054489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08596CE" w14:textId="77777777" w:rsidR="00ED2C80" w:rsidRPr="00CE28F7" w:rsidRDefault="00ED2C80" w:rsidP="007C57E7">
            <w:pPr>
              <w:jc w:val="left"/>
              <w:rPr>
                <w:lang w:eastAsia="en-CA"/>
              </w:rPr>
            </w:pPr>
            <w:r w:rsidRPr="00CE28F7">
              <w:rPr>
                <w:lang w:eastAsia="en-CA"/>
              </w:rPr>
              <w:t>Nigeria</w:t>
            </w:r>
          </w:p>
        </w:tc>
        <w:tc>
          <w:tcPr>
            <w:tcW w:w="2835" w:type="dxa"/>
            <w:tcBorders>
              <w:top w:val="nil"/>
              <w:left w:val="nil"/>
              <w:bottom w:val="single" w:sz="4" w:space="0" w:color="auto"/>
              <w:right w:val="single" w:sz="4" w:space="0" w:color="auto"/>
            </w:tcBorders>
            <w:shd w:val="clear" w:color="auto" w:fill="auto"/>
            <w:noWrap/>
            <w:vAlign w:val="bottom"/>
            <w:hideMark/>
          </w:tcPr>
          <w:p w14:paraId="5FF7410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B860AAD" w14:textId="77777777" w:rsidR="00ED2C80" w:rsidRPr="00CE28F7" w:rsidRDefault="00ED2C80" w:rsidP="007C57E7">
            <w:pPr>
              <w:jc w:val="right"/>
              <w:rPr>
                <w:lang w:eastAsia="en-CA"/>
              </w:rPr>
            </w:pPr>
            <w:r w:rsidRPr="00CE28F7">
              <w:rPr>
                <w:lang w:eastAsia="en-CA"/>
              </w:rPr>
              <w:t>7.5</w:t>
            </w:r>
          </w:p>
        </w:tc>
      </w:tr>
      <w:tr w:rsidR="00D15DB8" w:rsidRPr="00CE28F7" w14:paraId="047484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C72B0F6" w14:textId="77777777" w:rsidR="00ED2C80" w:rsidRPr="00CE28F7" w:rsidRDefault="00ED2C80" w:rsidP="007C57E7">
            <w:pPr>
              <w:jc w:val="left"/>
              <w:rPr>
                <w:lang w:eastAsia="en-CA"/>
              </w:rPr>
            </w:pPr>
            <w:r w:rsidRPr="00CE28F7">
              <w:rPr>
                <w:lang w:eastAsia="en-CA"/>
              </w:rPr>
              <w:t>Pakistan</w:t>
            </w:r>
          </w:p>
        </w:tc>
        <w:tc>
          <w:tcPr>
            <w:tcW w:w="2835" w:type="dxa"/>
            <w:tcBorders>
              <w:top w:val="nil"/>
              <w:left w:val="nil"/>
              <w:bottom w:val="single" w:sz="4" w:space="0" w:color="auto"/>
              <w:right w:val="single" w:sz="4" w:space="0" w:color="auto"/>
            </w:tcBorders>
            <w:shd w:val="clear" w:color="auto" w:fill="auto"/>
            <w:noWrap/>
            <w:vAlign w:val="bottom"/>
            <w:hideMark/>
          </w:tcPr>
          <w:p w14:paraId="66FBA5D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F16B041" w14:textId="77777777" w:rsidR="00ED2C80" w:rsidRPr="00CE28F7" w:rsidRDefault="00ED2C80" w:rsidP="007C57E7">
            <w:pPr>
              <w:jc w:val="right"/>
              <w:rPr>
                <w:lang w:eastAsia="en-CA"/>
              </w:rPr>
            </w:pPr>
            <w:r w:rsidRPr="00CE28F7">
              <w:rPr>
                <w:lang w:eastAsia="en-CA"/>
              </w:rPr>
              <w:t>336.3</w:t>
            </w:r>
          </w:p>
        </w:tc>
      </w:tr>
      <w:tr w:rsidR="00D15DB8" w:rsidRPr="00CE28F7" w14:paraId="2554E9A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50A43FD" w14:textId="77777777" w:rsidR="00ED2C80" w:rsidRPr="00CE28F7" w:rsidRDefault="00ED2C80" w:rsidP="007C57E7">
            <w:pPr>
              <w:jc w:val="left"/>
              <w:rPr>
                <w:lang w:eastAsia="en-CA"/>
              </w:rPr>
            </w:pPr>
            <w:r w:rsidRPr="00CE28F7">
              <w:rPr>
                <w:lang w:eastAsia="en-CA"/>
              </w:rPr>
              <w:t>Papua New Guinea</w:t>
            </w:r>
          </w:p>
        </w:tc>
        <w:tc>
          <w:tcPr>
            <w:tcW w:w="2835" w:type="dxa"/>
            <w:tcBorders>
              <w:top w:val="nil"/>
              <w:left w:val="nil"/>
              <w:bottom w:val="single" w:sz="4" w:space="0" w:color="auto"/>
              <w:right w:val="single" w:sz="4" w:space="0" w:color="auto"/>
            </w:tcBorders>
            <w:shd w:val="clear" w:color="auto" w:fill="auto"/>
            <w:noWrap/>
            <w:vAlign w:val="bottom"/>
            <w:hideMark/>
          </w:tcPr>
          <w:p w14:paraId="75DEFF5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F5F8C2" w14:textId="77777777" w:rsidR="00ED2C80" w:rsidRPr="00CE28F7" w:rsidRDefault="00ED2C80" w:rsidP="007C57E7">
            <w:pPr>
              <w:jc w:val="right"/>
              <w:rPr>
                <w:lang w:eastAsia="en-CA"/>
              </w:rPr>
            </w:pPr>
            <w:r w:rsidRPr="00CE28F7">
              <w:rPr>
                <w:lang w:eastAsia="en-CA"/>
              </w:rPr>
              <w:t>0.3</w:t>
            </w:r>
          </w:p>
        </w:tc>
      </w:tr>
      <w:tr w:rsidR="00D15DB8" w:rsidRPr="00CE28F7" w14:paraId="626DEC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5941723" w14:textId="77777777" w:rsidR="00ED2C80" w:rsidRPr="00CE28F7" w:rsidRDefault="00ED2C80" w:rsidP="007C57E7">
            <w:pPr>
              <w:jc w:val="left"/>
              <w:rPr>
                <w:lang w:eastAsia="en-CA"/>
              </w:rPr>
            </w:pPr>
            <w:r w:rsidRPr="00CE28F7">
              <w:rPr>
                <w:lang w:eastAsia="en-CA"/>
              </w:rPr>
              <w:t>Peru</w:t>
            </w:r>
          </w:p>
        </w:tc>
        <w:tc>
          <w:tcPr>
            <w:tcW w:w="2835" w:type="dxa"/>
            <w:tcBorders>
              <w:top w:val="nil"/>
              <w:left w:val="nil"/>
              <w:bottom w:val="single" w:sz="4" w:space="0" w:color="auto"/>
              <w:right w:val="single" w:sz="4" w:space="0" w:color="auto"/>
            </w:tcBorders>
            <w:shd w:val="clear" w:color="auto" w:fill="auto"/>
            <w:noWrap/>
            <w:vAlign w:val="bottom"/>
            <w:hideMark/>
          </w:tcPr>
          <w:p w14:paraId="5D487C6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0D910FF" w14:textId="77777777" w:rsidR="00ED2C80" w:rsidRPr="00CE28F7" w:rsidRDefault="00ED2C80" w:rsidP="007C57E7">
            <w:pPr>
              <w:jc w:val="right"/>
              <w:rPr>
                <w:lang w:eastAsia="en-CA"/>
              </w:rPr>
            </w:pPr>
            <w:r w:rsidRPr="00CE28F7">
              <w:rPr>
                <w:lang w:eastAsia="en-CA"/>
              </w:rPr>
              <w:t>1.8</w:t>
            </w:r>
          </w:p>
        </w:tc>
      </w:tr>
      <w:tr w:rsidR="00D15DB8" w:rsidRPr="00CE28F7" w14:paraId="12204358"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E15654D" w14:textId="77777777" w:rsidR="00ED2C80" w:rsidRPr="00CE28F7" w:rsidRDefault="00ED2C80" w:rsidP="007C57E7">
            <w:pPr>
              <w:jc w:val="left"/>
              <w:rPr>
                <w:lang w:eastAsia="en-CA"/>
              </w:rPr>
            </w:pPr>
            <w:r w:rsidRPr="00CE28F7">
              <w:rPr>
                <w:lang w:eastAsia="en-CA"/>
              </w:rPr>
              <w:t>Philippines (the)</w:t>
            </w:r>
          </w:p>
        </w:tc>
        <w:tc>
          <w:tcPr>
            <w:tcW w:w="2835" w:type="dxa"/>
            <w:tcBorders>
              <w:top w:val="nil"/>
              <w:left w:val="nil"/>
              <w:bottom w:val="single" w:sz="4" w:space="0" w:color="auto"/>
              <w:right w:val="single" w:sz="4" w:space="0" w:color="auto"/>
            </w:tcBorders>
            <w:shd w:val="clear" w:color="auto" w:fill="auto"/>
            <w:noWrap/>
            <w:vAlign w:val="bottom"/>
            <w:hideMark/>
          </w:tcPr>
          <w:p w14:paraId="05DC0D2C"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F20E6C" w14:textId="77777777" w:rsidR="00ED2C80" w:rsidRPr="00CE28F7" w:rsidRDefault="00ED2C80" w:rsidP="007C57E7">
            <w:pPr>
              <w:jc w:val="right"/>
              <w:rPr>
                <w:lang w:eastAsia="en-CA"/>
              </w:rPr>
            </w:pPr>
            <w:r w:rsidRPr="00CE28F7">
              <w:rPr>
                <w:lang w:eastAsia="en-CA"/>
              </w:rPr>
              <w:t>17.6</w:t>
            </w:r>
          </w:p>
        </w:tc>
      </w:tr>
      <w:tr w:rsidR="00D15DB8" w:rsidRPr="00CE28F7" w14:paraId="150860A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C42EFA" w14:textId="77777777" w:rsidR="00ED2C80" w:rsidRPr="00CE28F7" w:rsidRDefault="00ED2C80" w:rsidP="007C57E7">
            <w:pPr>
              <w:jc w:val="left"/>
              <w:rPr>
                <w:lang w:eastAsia="en-CA"/>
              </w:rPr>
            </w:pPr>
            <w:r w:rsidRPr="00CE28F7">
              <w:rPr>
                <w:lang w:eastAsia="en-CA"/>
              </w:rPr>
              <w:t>Saudi Arabia</w:t>
            </w:r>
          </w:p>
        </w:tc>
        <w:tc>
          <w:tcPr>
            <w:tcW w:w="2835" w:type="dxa"/>
            <w:tcBorders>
              <w:top w:val="nil"/>
              <w:left w:val="nil"/>
              <w:bottom w:val="single" w:sz="4" w:space="0" w:color="auto"/>
              <w:right w:val="single" w:sz="4" w:space="0" w:color="auto"/>
            </w:tcBorders>
            <w:shd w:val="clear" w:color="auto" w:fill="auto"/>
            <w:noWrap/>
            <w:vAlign w:val="bottom"/>
            <w:hideMark/>
          </w:tcPr>
          <w:p w14:paraId="534B2CD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055130" w14:textId="77777777" w:rsidR="00ED2C80" w:rsidRPr="00CE28F7" w:rsidRDefault="00ED2C80" w:rsidP="007C57E7">
            <w:pPr>
              <w:jc w:val="right"/>
              <w:rPr>
                <w:lang w:eastAsia="en-CA"/>
              </w:rPr>
            </w:pPr>
            <w:r w:rsidRPr="00CE28F7">
              <w:rPr>
                <w:lang w:eastAsia="en-CA"/>
              </w:rPr>
              <w:t>9.0</w:t>
            </w:r>
          </w:p>
        </w:tc>
      </w:tr>
      <w:tr w:rsidR="00D15DB8" w:rsidRPr="00CE28F7" w14:paraId="611FD02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D719633" w14:textId="77777777" w:rsidR="00ED2C80" w:rsidRPr="00CE28F7" w:rsidRDefault="00ED2C80" w:rsidP="007C57E7">
            <w:pPr>
              <w:jc w:val="left"/>
              <w:rPr>
                <w:lang w:eastAsia="en-CA"/>
              </w:rPr>
            </w:pPr>
            <w:r w:rsidRPr="00CE28F7">
              <w:rPr>
                <w:lang w:eastAsia="en-CA"/>
              </w:rPr>
              <w:t>Singapore</w:t>
            </w:r>
          </w:p>
        </w:tc>
        <w:tc>
          <w:tcPr>
            <w:tcW w:w="2835" w:type="dxa"/>
            <w:tcBorders>
              <w:top w:val="nil"/>
              <w:left w:val="nil"/>
              <w:bottom w:val="single" w:sz="4" w:space="0" w:color="auto"/>
              <w:right w:val="single" w:sz="4" w:space="0" w:color="auto"/>
            </w:tcBorders>
            <w:shd w:val="clear" w:color="auto" w:fill="auto"/>
            <w:noWrap/>
            <w:vAlign w:val="bottom"/>
            <w:hideMark/>
          </w:tcPr>
          <w:p w14:paraId="099C1C1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4ED5D44" w14:textId="77777777" w:rsidR="00ED2C80" w:rsidRPr="00CE28F7" w:rsidRDefault="00ED2C80" w:rsidP="007C57E7">
            <w:pPr>
              <w:jc w:val="right"/>
              <w:rPr>
                <w:lang w:eastAsia="en-CA"/>
              </w:rPr>
            </w:pPr>
            <w:r w:rsidRPr="00CE28F7">
              <w:rPr>
                <w:lang w:eastAsia="en-CA"/>
              </w:rPr>
              <w:t>33.6</w:t>
            </w:r>
          </w:p>
        </w:tc>
      </w:tr>
      <w:tr w:rsidR="00D15DB8" w:rsidRPr="00CE28F7" w14:paraId="4E07149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C81F2FD" w14:textId="77777777" w:rsidR="00ED2C80" w:rsidRPr="00CE28F7" w:rsidRDefault="00ED2C80" w:rsidP="007C57E7">
            <w:pPr>
              <w:jc w:val="left"/>
              <w:rPr>
                <w:lang w:eastAsia="en-CA"/>
              </w:rPr>
            </w:pPr>
            <w:r w:rsidRPr="00CE28F7">
              <w:rPr>
                <w:lang w:eastAsia="en-CA"/>
              </w:rPr>
              <w:t>South Africa</w:t>
            </w:r>
          </w:p>
        </w:tc>
        <w:tc>
          <w:tcPr>
            <w:tcW w:w="2835" w:type="dxa"/>
            <w:tcBorders>
              <w:top w:val="nil"/>
              <w:left w:val="nil"/>
              <w:bottom w:val="single" w:sz="4" w:space="0" w:color="auto"/>
              <w:right w:val="single" w:sz="4" w:space="0" w:color="auto"/>
            </w:tcBorders>
            <w:shd w:val="clear" w:color="auto" w:fill="auto"/>
            <w:noWrap/>
            <w:vAlign w:val="bottom"/>
            <w:hideMark/>
          </w:tcPr>
          <w:p w14:paraId="4053A6EE"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437DC30" w14:textId="77777777" w:rsidR="00ED2C80" w:rsidRPr="00CE28F7" w:rsidRDefault="00ED2C80" w:rsidP="007C57E7">
            <w:pPr>
              <w:jc w:val="right"/>
              <w:rPr>
                <w:lang w:eastAsia="en-CA"/>
              </w:rPr>
            </w:pPr>
            <w:r w:rsidRPr="00CE28F7">
              <w:rPr>
                <w:lang w:eastAsia="en-CA"/>
              </w:rPr>
              <w:t>19.2</w:t>
            </w:r>
          </w:p>
        </w:tc>
      </w:tr>
      <w:tr w:rsidR="00D15DB8" w:rsidRPr="00CE28F7" w14:paraId="758ABD7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0AD1DE7" w14:textId="77777777" w:rsidR="00ED2C80" w:rsidRPr="00CE28F7" w:rsidRDefault="00ED2C80" w:rsidP="007C57E7">
            <w:pPr>
              <w:jc w:val="left"/>
              <w:rPr>
                <w:lang w:eastAsia="en-CA"/>
              </w:rPr>
            </w:pPr>
            <w:r w:rsidRPr="00CE28F7">
              <w:rPr>
                <w:lang w:eastAsia="en-CA"/>
              </w:rPr>
              <w:t>Sri Lanka</w:t>
            </w:r>
          </w:p>
        </w:tc>
        <w:tc>
          <w:tcPr>
            <w:tcW w:w="2835" w:type="dxa"/>
            <w:tcBorders>
              <w:top w:val="nil"/>
              <w:left w:val="nil"/>
              <w:bottom w:val="single" w:sz="4" w:space="0" w:color="auto"/>
              <w:right w:val="single" w:sz="4" w:space="0" w:color="auto"/>
            </w:tcBorders>
            <w:shd w:val="clear" w:color="auto" w:fill="auto"/>
            <w:noWrap/>
            <w:vAlign w:val="bottom"/>
            <w:hideMark/>
          </w:tcPr>
          <w:p w14:paraId="0C60D9DF"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A930744" w14:textId="77777777" w:rsidR="00ED2C80" w:rsidRPr="00CE28F7" w:rsidRDefault="00ED2C80" w:rsidP="007C57E7">
            <w:pPr>
              <w:jc w:val="right"/>
              <w:rPr>
                <w:lang w:eastAsia="en-CA"/>
              </w:rPr>
            </w:pPr>
            <w:r w:rsidRPr="00CE28F7">
              <w:rPr>
                <w:lang w:eastAsia="en-CA"/>
              </w:rPr>
              <w:t>21.2</w:t>
            </w:r>
          </w:p>
        </w:tc>
      </w:tr>
      <w:tr w:rsidR="00D15DB8" w:rsidRPr="00CE28F7" w14:paraId="50FFE02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6927256" w14:textId="77777777" w:rsidR="00ED2C80" w:rsidRPr="00CE28F7" w:rsidRDefault="00ED2C80" w:rsidP="007C57E7">
            <w:pPr>
              <w:jc w:val="left"/>
              <w:rPr>
                <w:lang w:eastAsia="en-CA"/>
              </w:rPr>
            </w:pPr>
            <w:r w:rsidRPr="00CE28F7">
              <w:rPr>
                <w:lang w:eastAsia="en-CA"/>
              </w:rPr>
              <w:t>Syrian Arab Republic</w:t>
            </w:r>
          </w:p>
        </w:tc>
        <w:tc>
          <w:tcPr>
            <w:tcW w:w="2835" w:type="dxa"/>
            <w:tcBorders>
              <w:top w:val="nil"/>
              <w:left w:val="nil"/>
              <w:bottom w:val="single" w:sz="4" w:space="0" w:color="auto"/>
              <w:right w:val="single" w:sz="4" w:space="0" w:color="auto"/>
            </w:tcBorders>
            <w:shd w:val="clear" w:color="auto" w:fill="auto"/>
            <w:noWrap/>
            <w:vAlign w:val="bottom"/>
            <w:hideMark/>
          </w:tcPr>
          <w:p w14:paraId="1B3948CD"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FAAA81A" w14:textId="77777777" w:rsidR="00ED2C80" w:rsidRPr="00CE28F7" w:rsidRDefault="00ED2C80" w:rsidP="007C57E7">
            <w:pPr>
              <w:jc w:val="right"/>
              <w:rPr>
                <w:lang w:eastAsia="en-CA"/>
              </w:rPr>
            </w:pPr>
            <w:r w:rsidRPr="00CE28F7">
              <w:rPr>
                <w:lang w:eastAsia="en-CA"/>
              </w:rPr>
              <w:t>3.0</w:t>
            </w:r>
          </w:p>
        </w:tc>
      </w:tr>
      <w:tr w:rsidR="00D15DB8" w:rsidRPr="00CE28F7" w14:paraId="2BD81602"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3476256" w14:textId="77777777" w:rsidR="00ED2C80" w:rsidRPr="00CE28F7" w:rsidRDefault="00ED2C80" w:rsidP="007C57E7">
            <w:pPr>
              <w:jc w:val="left"/>
              <w:rPr>
                <w:lang w:eastAsia="en-CA"/>
              </w:rPr>
            </w:pPr>
            <w:r w:rsidRPr="00CE28F7">
              <w:rPr>
                <w:lang w:eastAsia="en-CA"/>
              </w:rPr>
              <w:t>Thailand</w:t>
            </w:r>
          </w:p>
        </w:tc>
        <w:tc>
          <w:tcPr>
            <w:tcW w:w="2835" w:type="dxa"/>
            <w:tcBorders>
              <w:top w:val="nil"/>
              <w:left w:val="nil"/>
              <w:bottom w:val="single" w:sz="4" w:space="0" w:color="auto"/>
              <w:right w:val="single" w:sz="4" w:space="0" w:color="auto"/>
            </w:tcBorders>
            <w:shd w:val="clear" w:color="auto" w:fill="auto"/>
            <w:noWrap/>
            <w:vAlign w:val="bottom"/>
            <w:hideMark/>
          </w:tcPr>
          <w:p w14:paraId="64941DC2"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146953D" w14:textId="77777777" w:rsidR="00ED2C80" w:rsidRPr="00CE28F7" w:rsidRDefault="00ED2C80" w:rsidP="007C57E7">
            <w:pPr>
              <w:jc w:val="right"/>
              <w:rPr>
                <w:lang w:eastAsia="en-CA"/>
              </w:rPr>
            </w:pPr>
            <w:r w:rsidRPr="00CE28F7">
              <w:rPr>
                <w:lang w:eastAsia="en-CA"/>
              </w:rPr>
              <w:t>94.6</w:t>
            </w:r>
          </w:p>
        </w:tc>
      </w:tr>
      <w:tr w:rsidR="00D15DB8" w:rsidRPr="00CE28F7" w14:paraId="24D9A96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BD12432" w14:textId="77777777" w:rsidR="00ED2C80" w:rsidRPr="00CE28F7" w:rsidRDefault="00ED2C80" w:rsidP="007C57E7">
            <w:pPr>
              <w:jc w:val="left"/>
              <w:rPr>
                <w:lang w:eastAsia="en-CA"/>
              </w:rPr>
            </w:pPr>
            <w:r w:rsidRPr="00CE28F7">
              <w:rPr>
                <w:lang w:eastAsia="en-CA"/>
              </w:rPr>
              <w:t>Türkiye</w:t>
            </w:r>
          </w:p>
        </w:tc>
        <w:tc>
          <w:tcPr>
            <w:tcW w:w="2835" w:type="dxa"/>
            <w:tcBorders>
              <w:top w:val="nil"/>
              <w:left w:val="nil"/>
              <w:bottom w:val="single" w:sz="4" w:space="0" w:color="auto"/>
              <w:right w:val="single" w:sz="4" w:space="0" w:color="auto"/>
            </w:tcBorders>
            <w:shd w:val="clear" w:color="auto" w:fill="auto"/>
            <w:noWrap/>
            <w:vAlign w:val="bottom"/>
            <w:hideMark/>
          </w:tcPr>
          <w:p w14:paraId="416640F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AD83E46" w14:textId="77777777" w:rsidR="00ED2C80" w:rsidRPr="00CE28F7" w:rsidRDefault="00ED2C80" w:rsidP="007C57E7">
            <w:pPr>
              <w:jc w:val="right"/>
              <w:rPr>
                <w:lang w:eastAsia="en-CA"/>
              </w:rPr>
            </w:pPr>
            <w:r w:rsidRPr="00CE28F7">
              <w:rPr>
                <w:lang w:eastAsia="en-CA"/>
              </w:rPr>
              <w:t>40.5</w:t>
            </w:r>
          </w:p>
        </w:tc>
      </w:tr>
      <w:tr w:rsidR="00D15DB8" w:rsidRPr="00CE28F7" w14:paraId="36928BB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D454B3B" w14:textId="77777777" w:rsidR="00ED2C80" w:rsidRPr="00CE28F7" w:rsidRDefault="00ED2C80" w:rsidP="007C57E7">
            <w:pPr>
              <w:jc w:val="left"/>
              <w:rPr>
                <w:lang w:eastAsia="en-CA"/>
              </w:rPr>
            </w:pPr>
            <w:r w:rsidRPr="00CE28F7">
              <w:rPr>
                <w:lang w:eastAsia="en-CA"/>
              </w:rPr>
              <w:t>United Arab Emirates (the)</w:t>
            </w:r>
          </w:p>
        </w:tc>
        <w:tc>
          <w:tcPr>
            <w:tcW w:w="2835" w:type="dxa"/>
            <w:tcBorders>
              <w:top w:val="nil"/>
              <w:left w:val="nil"/>
              <w:bottom w:val="single" w:sz="4" w:space="0" w:color="auto"/>
              <w:right w:val="single" w:sz="4" w:space="0" w:color="auto"/>
            </w:tcBorders>
            <w:shd w:val="clear" w:color="auto" w:fill="auto"/>
            <w:noWrap/>
            <w:vAlign w:val="bottom"/>
            <w:hideMark/>
          </w:tcPr>
          <w:p w14:paraId="7663FCB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4E2A9A1" w14:textId="77777777" w:rsidR="00ED2C80" w:rsidRPr="00CE28F7" w:rsidRDefault="00ED2C80" w:rsidP="007C57E7">
            <w:pPr>
              <w:jc w:val="right"/>
              <w:rPr>
                <w:lang w:eastAsia="en-CA"/>
              </w:rPr>
            </w:pPr>
            <w:r w:rsidRPr="00CE28F7">
              <w:rPr>
                <w:lang w:eastAsia="en-CA"/>
              </w:rPr>
              <w:t>25.8</w:t>
            </w:r>
          </w:p>
        </w:tc>
      </w:tr>
      <w:tr w:rsidR="00D15DB8" w:rsidRPr="00CE28F7" w14:paraId="5DED48E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F059EB4" w14:textId="77777777" w:rsidR="00ED2C80" w:rsidRPr="00CE28F7" w:rsidRDefault="00ED2C80" w:rsidP="007C57E7">
            <w:pPr>
              <w:jc w:val="left"/>
              <w:rPr>
                <w:lang w:eastAsia="en-CA"/>
              </w:rPr>
            </w:pPr>
            <w:r w:rsidRPr="00CE28F7">
              <w:rPr>
                <w:lang w:eastAsia="en-CA"/>
              </w:rPr>
              <w:t>Uruguay</w:t>
            </w:r>
          </w:p>
        </w:tc>
        <w:tc>
          <w:tcPr>
            <w:tcW w:w="2835" w:type="dxa"/>
            <w:tcBorders>
              <w:top w:val="nil"/>
              <w:left w:val="nil"/>
              <w:bottom w:val="single" w:sz="4" w:space="0" w:color="auto"/>
              <w:right w:val="single" w:sz="4" w:space="0" w:color="auto"/>
            </w:tcBorders>
            <w:shd w:val="clear" w:color="auto" w:fill="auto"/>
            <w:noWrap/>
            <w:vAlign w:val="bottom"/>
            <w:hideMark/>
          </w:tcPr>
          <w:p w14:paraId="05A628F9"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27E9A2B" w14:textId="77777777" w:rsidR="00ED2C80" w:rsidRPr="00CE28F7" w:rsidRDefault="00ED2C80" w:rsidP="007C57E7">
            <w:pPr>
              <w:jc w:val="right"/>
              <w:rPr>
                <w:lang w:eastAsia="en-CA"/>
              </w:rPr>
            </w:pPr>
            <w:r w:rsidRPr="00CE28F7">
              <w:rPr>
                <w:lang w:eastAsia="en-CA"/>
              </w:rPr>
              <w:t>85.4</w:t>
            </w:r>
          </w:p>
        </w:tc>
      </w:tr>
      <w:tr w:rsidR="00D15DB8" w:rsidRPr="00CE28F7" w14:paraId="32A46D3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31375C0" w14:textId="77777777" w:rsidR="00ED2C80" w:rsidRPr="00CE28F7" w:rsidRDefault="00ED2C80" w:rsidP="007C57E7">
            <w:pPr>
              <w:jc w:val="left"/>
              <w:rPr>
                <w:lang w:eastAsia="en-CA"/>
              </w:rPr>
            </w:pPr>
            <w:r w:rsidRPr="00CE28F7">
              <w:rPr>
                <w:lang w:eastAsia="en-CA"/>
              </w:rPr>
              <w:t>Vanuatu</w:t>
            </w:r>
          </w:p>
        </w:tc>
        <w:tc>
          <w:tcPr>
            <w:tcW w:w="2835" w:type="dxa"/>
            <w:tcBorders>
              <w:top w:val="nil"/>
              <w:left w:val="nil"/>
              <w:bottom w:val="single" w:sz="4" w:space="0" w:color="auto"/>
              <w:right w:val="single" w:sz="4" w:space="0" w:color="auto"/>
            </w:tcBorders>
            <w:shd w:val="clear" w:color="auto" w:fill="auto"/>
            <w:noWrap/>
            <w:vAlign w:val="bottom"/>
            <w:hideMark/>
          </w:tcPr>
          <w:p w14:paraId="4C9935C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CB18E14" w14:textId="77777777" w:rsidR="00ED2C80" w:rsidRPr="00CE28F7" w:rsidRDefault="00ED2C80" w:rsidP="007C57E7">
            <w:pPr>
              <w:jc w:val="right"/>
              <w:rPr>
                <w:lang w:eastAsia="en-CA"/>
              </w:rPr>
            </w:pPr>
            <w:r w:rsidRPr="00CE28F7">
              <w:rPr>
                <w:lang w:eastAsia="en-CA"/>
              </w:rPr>
              <w:t>0.4</w:t>
            </w:r>
          </w:p>
        </w:tc>
      </w:tr>
      <w:tr w:rsidR="00D15DB8" w:rsidRPr="00CE28F7" w14:paraId="7471D88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FF53B6" w14:textId="77777777" w:rsidR="00ED2C80" w:rsidRPr="00CE28F7" w:rsidRDefault="00ED2C80" w:rsidP="007C57E7">
            <w:pPr>
              <w:jc w:val="left"/>
              <w:rPr>
                <w:lang w:eastAsia="en-CA"/>
              </w:rPr>
            </w:pPr>
            <w:r w:rsidRPr="00CE28F7">
              <w:rPr>
                <w:lang w:eastAsia="en-CA"/>
              </w:rPr>
              <w:t>Viet Nam</w:t>
            </w:r>
          </w:p>
        </w:tc>
        <w:tc>
          <w:tcPr>
            <w:tcW w:w="2835" w:type="dxa"/>
            <w:tcBorders>
              <w:top w:val="nil"/>
              <w:left w:val="nil"/>
              <w:bottom w:val="single" w:sz="4" w:space="0" w:color="auto"/>
              <w:right w:val="single" w:sz="4" w:space="0" w:color="auto"/>
            </w:tcBorders>
            <w:shd w:val="clear" w:color="auto" w:fill="auto"/>
            <w:noWrap/>
            <w:vAlign w:val="bottom"/>
            <w:hideMark/>
          </w:tcPr>
          <w:p w14:paraId="263B60C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EFDAA0F" w14:textId="77777777" w:rsidR="00ED2C80" w:rsidRPr="00CE28F7" w:rsidRDefault="00ED2C80" w:rsidP="007C57E7">
            <w:pPr>
              <w:jc w:val="right"/>
              <w:rPr>
                <w:lang w:eastAsia="en-CA"/>
              </w:rPr>
            </w:pPr>
            <w:r w:rsidRPr="00CE28F7">
              <w:rPr>
                <w:lang w:eastAsia="en-CA"/>
              </w:rPr>
              <w:t>258.9</w:t>
            </w:r>
          </w:p>
        </w:tc>
      </w:tr>
      <w:tr w:rsidR="00D15DB8" w:rsidRPr="00CE28F7" w14:paraId="77CA655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E8C1C57" w14:textId="77777777" w:rsidR="00ED2C80" w:rsidRPr="00CE28F7" w:rsidRDefault="00ED2C80" w:rsidP="007C57E7">
            <w:pPr>
              <w:jc w:val="left"/>
              <w:rPr>
                <w:b/>
                <w:bCs/>
                <w:lang w:eastAsia="en-CA"/>
              </w:rPr>
            </w:pPr>
            <w:r w:rsidRPr="00CE28F7">
              <w:rPr>
                <w:b/>
                <w:bCs/>
                <w:lang w:eastAsia="en-CA"/>
              </w:rPr>
              <w:t>Total consumption</w:t>
            </w:r>
          </w:p>
        </w:tc>
        <w:tc>
          <w:tcPr>
            <w:tcW w:w="2835" w:type="dxa"/>
            <w:tcBorders>
              <w:top w:val="nil"/>
              <w:left w:val="nil"/>
              <w:bottom w:val="single" w:sz="4" w:space="0" w:color="auto"/>
              <w:right w:val="single" w:sz="4" w:space="0" w:color="auto"/>
            </w:tcBorders>
            <w:shd w:val="clear" w:color="auto" w:fill="auto"/>
            <w:noWrap/>
            <w:hideMark/>
          </w:tcPr>
          <w:p w14:paraId="70280E18" w14:textId="77777777" w:rsidR="00ED2C80" w:rsidRPr="00CE28F7" w:rsidRDefault="00ED2C80" w:rsidP="007C57E7">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4BB19C6A" w14:textId="77777777" w:rsidR="00ED2C80" w:rsidRPr="00CE28F7" w:rsidRDefault="00ED2C80" w:rsidP="007C57E7">
            <w:pPr>
              <w:jc w:val="right"/>
              <w:rPr>
                <w:b/>
                <w:bCs/>
                <w:lang w:eastAsia="en-CA"/>
              </w:rPr>
            </w:pPr>
            <w:r w:rsidRPr="00CE28F7">
              <w:rPr>
                <w:b/>
                <w:bCs/>
                <w:lang w:eastAsia="en-CA"/>
              </w:rPr>
              <w:t>3,061.9</w:t>
            </w:r>
          </w:p>
        </w:tc>
      </w:tr>
      <w:tr w:rsidR="00D15DB8" w:rsidRPr="00CE28F7" w14:paraId="3F9A7B61"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noWrap/>
            <w:hideMark/>
          </w:tcPr>
          <w:p w14:paraId="2A9EF52E" w14:textId="77777777" w:rsidR="00ED2C80" w:rsidRPr="00CE28F7" w:rsidRDefault="00ED2C80" w:rsidP="007C57E7">
            <w:pPr>
              <w:jc w:val="left"/>
              <w:rPr>
                <w:b/>
                <w:bCs/>
                <w:lang w:eastAsia="en-CA"/>
              </w:rPr>
            </w:pPr>
            <w:r w:rsidRPr="00CE28F7">
              <w:rPr>
                <w:b/>
                <w:bCs/>
                <w:lang w:eastAsia="en-CA"/>
              </w:rPr>
              <w:t>Production</w:t>
            </w:r>
          </w:p>
        </w:tc>
        <w:tc>
          <w:tcPr>
            <w:tcW w:w="2835" w:type="dxa"/>
            <w:tcBorders>
              <w:top w:val="nil"/>
              <w:left w:val="nil"/>
              <w:bottom w:val="single" w:sz="4" w:space="0" w:color="auto"/>
              <w:right w:val="single" w:sz="4" w:space="0" w:color="auto"/>
            </w:tcBorders>
            <w:shd w:val="clear" w:color="auto" w:fill="auto"/>
            <w:noWrap/>
            <w:hideMark/>
          </w:tcPr>
          <w:p w14:paraId="2F30A447" w14:textId="77777777" w:rsidR="00ED2C80" w:rsidRPr="00CE28F7" w:rsidRDefault="00ED2C80" w:rsidP="007C57E7">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781B04F7" w14:textId="77777777" w:rsidR="00ED2C80" w:rsidRPr="00CE28F7" w:rsidRDefault="00ED2C80" w:rsidP="007C57E7">
            <w:pPr>
              <w:jc w:val="left"/>
              <w:rPr>
                <w:lang w:eastAsia="en-CA"/>
              </w:rPr>
            </w:pPr>
            <w:r w:rsidRPr="00CE28F7">
              <w:rPr>
                <w:lang w:eastAsia="en-CA"/>
              </w:rPr>
              <w:t> </w:t>
            </w:r>
          </w:p>
        </w:tc>
      </w:tr>
      <w:tr w:rsidR="00D15DB8" w:rsidRPr="00CE28F7" w14:paraId="454464F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47C17A0" w14:textId="77777777" w:rsidR="00ED2C80" w:rsidRPr="00CE28F7" w:rsidRDefault="00ED2C80" w:rsidP="007C57E7">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47A3115E"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5DE1E7C" w14:textId="77777777" w:rsidR="00ED2C80" w:rsidRPr="00CE28F7" w:rsidRDefault="00ED2C80" w:rsidP="007C57E7">
            <w:pPr>
              <w:jc w:val="right"/>
              <w:rPr>
                <w:lang w:eastAsia="en-CA"/>
              </w:rPr>
            </w:pPr>
            <w:r w:rsidRPr="00CE28F7">
              <w:rPr>
                <w:lang w:eastAsia="en-CA"/>
              </w:rPr>
              <w:t>581.8</w:t>
            </w:r>
          </w:p>
        </w:tc>
      </w:tr>
      <w:tr w:rsidR="00D15DB8" w:rsidRPr="00CE28F7" w14:paraId="1239D15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BE35E54" w14:textId="77777777" w:rsidR="00ED2C80" w:rsidRPr="00CE28F7" w:rsidRDefault="00ED2C80" w:rsidP="007C57E7">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0CA6B89A"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30497A0" w14:textId="77777777" w:rsidR="00ED2C80" w:rsidRPr="00CE28F7" w:rsidRDefault="00ED2C80" w:rsidP="007C57E7">
            <w:pPr>
              <w:jc w:val="right"/>
              <w:rPr>
                <w:lang w:eastAsia="en-CA"/>
              </w:rPr>
            </w:pPr>
            <w:r w:rsidRPr="00CE28F7">
              <w:rPr>
                <w:lang w:eastAsia="en-CA"/>
              </w:rPr>
              <w:t>2,138.5</w:t>
            </w:r>
          </w:p>
        </w:tc>
      </w:tr>
      <w:tr w:rsidR="00D15DB8" w:rsidRPr="00CE28F7" w14:paraId="222C4E2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F217031" w14:textId="77777777" w:rsidR="00ED2C80" w:rsidRPr="00CE28F7" w:rsidRDefault="00ED2C80" w:rsidP="007C57E7">
            <w:pPr>
              <w:jc w:val="left"/>
              <w:rPr>
                <w:b/>
                <w:bCs/>
                <w:lang w:eastAsia="en-CA"/>
              </w:rPr>
            </w:pPr>
            <w:r w:rsidRPr="00CE28F7">
              <w:rPr>
                <w:b/>
                <w:bCs/>
                <w:lang w:eastAsia="en-CA"/>
              </w:rPr>
              <w:t>Total production</w:t>
            </w:r>
          </w:p>
        </w:tc>
        <w:tc>
          <w:tcPr>
            <w:tcW w:w="2835" w:type="dxa"/>
            <w:tcBorders>
              <w:top w:val="nil"/>
              <w:left w:val="nil"/>
              <w:bottom w:val="single" w:sz="4" w:space="0" w:color="auto"/>
              <w:right w:val="single" w:sz="4" w:space="0" w:color="auto"/>
            </w:tcBorders>
            <w:shd w:val="clear" w:color="auto" w:fill="auto"/>
            <w:noWrap/>
            <w:hideMark/>
          </w:tcPr>
          <w:p w14:paraId="50D9E35D" w14:textId="77777777" w:rsidR="00ED2C80" w:rsidRPr="00CE28F7" w:rsidRDefault="00ED2C80" w:rsidP="007C57E7">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noWrap/>
            <w:hideMark/>
          </w:tcPr>
          <w:p w14:paraId="51F43F46" w14:textId="77777777" w:rsidR="00ED2C80" w:rsidRPr="00CE28F7" w:rsidRDefault="00ED2C80" w:rsidP="007C57E7">
            <w:pPr>
              <w:jc w:val="right"/>
              <w:rPr>
                <w:b/>
                <w:bCs/>
                <w:lang w:eastAsia="en-CA"/>
              </w:rPr>
            </w:pPr>
            <w:r w:rsidRPr="00CE28F7">
              <w:rPr>
                <w:b/>
                <w:bCs/>
                <w:lang w:eastAsia="en-CA"/>
              </w:rPr>
              <w:t>2,720.3</w:t>
            </w:r>
          </w:p>
        </w:tc>
      </w:tr>
    </w:tbl>
    <w:p w14:paraId="55F4C457" w14:textId="77777777" w:rsidR="00C7419B" w:rsidRDefault="00C7419B" w:rsidP="00ED2C80">
      <w:pPr>
        <w:jc w:val="center"/>
        <w:rPr>
          <w:b/>
        </w:rPr>
        <w:sectPr w:rsidR="00C7419B" w:rsidSect="007C57E7">
          <w:headerReference w:type="even" r:id="rId17"/>
          <w:headerReference w:type="default"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pPr>
    </w:p>
    <w:p w14:paraId="41ED483D" w14:textId="77777777" w:rsidR="00A90FEC" w:rsidRDefault="00A90FEC" w:rsidP="00ED2C80">
      <w:pPr>
        <w:jc w:val="center"/>
        <w:rPr>
          <w:b/>
        </w:rPr>
      </w:pPr>
    </w:p>
    <w:p w14:paraId="3B6E4CAE" w14:textId="77242D5D" w:rsidR="00ED2C80" w:rsidRPr="00CE28F7" w:rsidRDefault="00ED2C80" w:rsidP="00ED2C80">
      <w:pPr>
        <w:jc w:val="center"/>
        <w:rPr>
          <w:b/>
        </w:rPr>
      </w:pPr>
      <w:r w:rsidRPr="00CE28F7">
        <w:rPr>
          <w:b/>
        </w:rPr>
        <w:t>Annex II</w:t>
      </w:r>
    </w:p>
    <w:p w14:paraId="118094D1" w14:textId="77777777" w:rsidR="00ED2C80" w:rsidRPr="00CE28F7" w:rsidRDefault="00ED2C80" w:rsidP="00ED2C80">
      <w:pPr>
        <w:pStyle w:val="0Heading0"/>
        <w:rPr>
          <w:lang w:val="en-CA"/>
        </w:rPr>
      </w:pPr>
    </w:p>
    <w:p w14:paraId="0CD9D518" w14:textId="77777777" w:rsidR="00ED2C80" w:rsidRPr="00CE28F7" w:rsidRDefault="00ED2C80" w:rsidP="00ED2C80">
      <w:pPr>
        <w:jc w:val="center"/>
        <w:rPr>
          <w:b/>
        </w:rPr>
      </w:pPr>
      <w:r w:rsidRPr="00CE28F7">
        <w:rPr>
          <w:b/>
        </w:rPr>
        <w:t>HCFC ANALYSIS*</w:t>
      </w:r>
    </w:p>
    <w:p w14:paraId="1BD0B1EB" w14:textId="77777777" w:rsidR="00ED2C80" w:rsidRPr="00CE28F7" w:rsidRDefault="00ED2C80" w:rsidP="00ED2C80">
      <w:pPr>
        <w:jc w:val="center"/>
        <w:rPr>
          <w:b/>
        </w:rPr>
      </w:pPr>
    </w:p>
    <w:tbl>
      <w:tblPr>
        <w:tblW w:w="10641" w:type="dxa"/>
        <w:tblInd w:w="-431" w:type="dxa"/>
        <w:tblLook w:val="04A0" w:firstRow="1" w:lastRow="0" w:firstColumn="1" w:lastColumn="0" w:noHBand="0" w:noVBand="1"/>
      </w:tblPr>
      <w:tblGrid>
        <w:gridCol w:w="2127"/>
        <w:gridCol w:w="709"/>
        <w:gridCol w:w="1208"/>
        <w:gridCol w:w="920"/>
        <w:gridCol w:w="1207"/>
        <w:gridCol w:w="709"/>
        <w:gridCol w:w="945"/>
        <w:gridCol w:w="930"/>
        <w:gridCol w:w="1886"/>
      </w:tblGrid>
      <w:tr w:rsidR="00D15DB8" w:rsidRPr="00CE28F7" w14:paraId="29F63491" w14:textId="77777777" w:rsidTr="007C57E7">
        <w:trPr>
          <w:trHeight w:val="522"/>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04640B1" w14:textId="77777777" w:rsidR="00ED2C80" w:rsidRPr="00CE28F7" w:rsidRDefault="00ED2C80" w:rsidP="007C57E7">
            <w:pPr>
              <w:jc w:val="left"/>
              <w:rPr>
                <w:b/>
                <w:bCs/>
                <w:sz w:val="20"/>
                <w:szCs w:val="20"/>
                <w:lang w:eastAsia="en-CA"/>
              </w:rPr>
            </w:pPr>
            <w:r w:rsidRPr="00CE28F7">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122C823F" w14:textId="77777777" w:rsidR="00ED2C80" w:rsidRPr="00CE28F7" w:rsidRDefault="00ED2C80" w:rsidP="007C57E7">
            <w:pPr>
              <w:ind w:left="-109" w:right="-110"/>
              <w:jc w:val="center"/>
              <w:rPr>
                <w:b/>
                <w:bCs/>
                <w:sz w:val="20"/>
                <w:szCs w:val="20"/>
                <w:lang w:eastAsia="en-CA"/>
              </w:rPr>
            </w:pPr>
            <w:r w:rsidRPr="00CE28F7">
              <w:rPr>
                <w:b/>
                <w:bCs/>
                <w:sz w:val="20"/>
                <w:szCs w:val="20"/>
                <w:lang w:eastAsia="en-CA"/>
              </w:rPr>
              <w:t>Source</w:t>
            </w:r>
          </w:p>
        </w:tc>
        <w:tc>
          <w:tcPr>
            <w:tcW w:w="1208" w:type="dxa"/>
            <w:tcBorders>
              <w:top w:val="single" w:sz="4" w:space="0" w:color="auto"/>
              <w:left w:val="nil"/>
              <w:bottom w:val="single" w:sz="4" w:space="0" w:color="auto"/>
              <w:right w:val="single" w:sz="4" w:space="0" w:color="auto"/>
            </w:tcBorders>
            <w:shd w:val="clear" w:color="auto" w:fill="auto"/>
            <w:hideMark/>
          </w:tcPr>
          <w:p w14:paraId="508D6A5A" w14:textId="77777777" w:rsidR="00ED2C80" w:rsidRPr="00CE28F7" w:rsidRDefault="00ED2C80" w:rsidP="007C57E7">
            <w:pPr>
              <w:ind w:left="-109" w:right="-66"/>
              <w:jc w:val="center"/>
              <w:rPr>
                <w:b/>
                <w:bCs/>
                <w:sz w:val="20"/>
                <w:szCs w:val="20"/>
                <w:lang w:eastAsia="en-CA"/>
              </w:rPr>
            </w:pPr>
            <w:r w:rsidRPr="00CE28F7">
              <w:rPr>
                <w:b/>
                <w:bCs/>
                <w:sz w:val="20"/>
                <w:szCs w:val="20"/>
                <w:lang w:eastAsia="en-CA"/>
              </w:rPr>
              <w:t xml:space="preserve">Year of </w:t>
            </w:r>
          </w:p>
          <w:p w14:paraId="5C35D2C3" w14:textId="77777777" w:rsidR="00ED2C80" w:rsidRPr="00CE28F7" w:rsidRDefault="00ED2C80" w:rsidP="007C57E7">
            <w:pPr>
              <w:ind w:left="-109" w:right="-66"/>
              <w:jc w:val="center"/>
              <w:rPr>
                <w:b/>
                <w:bCs/>
                <w:sz w:val="20"/>
                <w:szCs w:val="20"/>
                <w:lang w:eastAsia="en-CA"/>
              </w:rPr>
            </w:pPr>
            <w:r w:rsidRPr="00CE28F7">
              <w:rPr>
                <w:b/>
                <w:bCs/>
                <w:sz w:val="20"/>
                <w:szCs w:val="20"/>
                <w:lang w:eastAsia="en-CA"/>
              </w:rPr>
              <w:t>latest consumption</w:t>
            </w:r>
          </w:p>
        </w:tc>
        <w:tc>
          <w:tcPr>
            <w:tcW w:w="920" w:type="dxa"/>
            <w:tcBorders>
              <w:top w:val="single" w:sz="4" w:space="0" w:color="auto"/>
              <w:left w:val="nil"/>
              <w:bottom w:val="single" w:sz="4" w:space="0" w:color="auto"/>
              <w:right w:val="single" w:sz="4" w:space="0" w:color="auto"/>
            </w:tcBorders>
            <w:shd w:val="clear" w:color="auto" w:fill="auto"/>
            <w:hideMark/>
          </w:tcPr>
          <w:p w14:paraId="17E37B67"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Baseline (ODP tonnes)</w:t>
            </w:r>
          </w:p>
        </w:tc>
        <w:tc>
          <w:tcPr>
            <w:tcW w:w="1207" w:type="dxa"/>
            <w:tcBorders>
              <w:top w:val="single" w:sz="4" w:space="0" w:color="auto"/>
              <w:left w:val="nil"/>
              <w:bottom w:val="single" w:sz="4" w:space="0" w:color="auto"/>
              <w:right w:val="single" w:sz="4" w:space="0" w:color="auto"/>
            </w:tcBorders>
            <w:shd w:val="clear" w:color="auto" w:fill="auto"/>
            <w:hideMark/>
          </w:tcPr>
          <w:p w14:paraId="0D01DBDD" w14:textId="77777777" w:rsidR="00ED2C80" w:rsidRPr="00CE28F7" w:rsidRDefault="00ED2C80" w:rsidP="007C57E7">
            <w:pPr>
              <w:ind w:left="-110" w:right="-106"/>
              <w:jc w:val="center"/>
              <w:rPr>
                <w:b/>
                <w:bCs/>
                <w:sz w:val="20"/>
                <w:szCs w:val="20"/>
                <w:lang w:eastAsia="en-CA"/>
              </w:rPr>
            </w:pPr>
            <w:r w:rsidRPr="00CE28F7">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1B5C5EAA" w14:textId="77777777" w:rsidR="00ED2C80" w:rsidRPr="00CE28F7" w:rsidRDefault="00ED2C80" w:rsidP="007C57E7">
            <w:pPr>
              <w:ind w:left="-109" w:right="-64"/>
              <w:jc w:val="center"/>
              <w:rPr>
                <w:b/>
                <w:bCs/>
                <w:sz w:val="20"/>
                <w:szCs w:val="20"/>
                <w:lang w:eastAsia="en-CA"/>
              </w:rPr>
            </w:pPr>
            <w:r w:rsidRPr="00CE28F7">
              <w:rPr>
                <w:b/>
                <w:bCs/>
                <w:sz w:val="20"/>
                <w:szCs w:val="20"/>
                <w:lang w:eastAsia="en-CA"/>
              </w:rPr>
              <w:t>% over freeze</w:t>
            </w:r>
          </w:p>
        </w:tc>
        <w:tc>
          <w:tcPr>
            <w:tcW w:w="945" w:type="dxa"/>
            <w:tcBorders>
              <w:top w:val="single" w:sz="4" w:space="0" w:color="auto"/>
              <w:left w:val="nil"/>
              <w:bottom w:val="single" w:sz="4" w:space="0" w:color="auto"/>
              <w:right w:val="single" w:sz="4" w:space="0" w:color="auto"/>
            </w:tcBorders>
            <w:shd w:val="clear" w:color="auto" w:fill="auto"/>
            <w:hideMark/>
          </w:tcPr>
          <w:p w14:paraId="41A86E22"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 over 10% reduction</w:t>
            </w:r>
          </w:p>
        </w:tc>
        <w:tc>
          <w:tcPr>
            <w:tcW w:w="930" w:type="dxa"/>
            <w:tcBorders>
              <w:top w:val="single" w:sz="4" w:space="0" w:color="auto"/>
              <w:left w:val="nil"/>
              <w:bottom w:val="single" w:sz="4" w:space="0" w:color="auto"/>
              <w:right w:val="single" w:sz="4" w:space="0" w:color="auto"/>
            </w:tcBorders>
            <w:shd w:val="clear" w:color="auto" w:fill="auto"/>
            <w:hideMark/>
          </w:tcPr>
          <w:p w14:paraId="7595E80A" w14:textId="77777777" w:rsidR="00ED2C80" w:rsidRPr="00CE28F7" w:rsidRDefault="00ED2C80" w:rsidP="007C57E7">
            <w:pPr>
              <w:ind w:left="-109" w:right="-75"/>
              <w:jc w:val="center"/>
              <w:rPr>
                <w:b/>
                <w:bCs/>
                <w:sz w:val="20"/>
                <w:szCs w:val="20"/>
                <w:lang w:eastAsia="en-CA"/>
              </w:rPr>
            </w:pPr>
            <w:r w:rsidRPr="00CE28F7">
              <w:rPr>
                <w:b/>
                <w:bCs/>
                <w:sz w:val="20"/>
                <w:szCs w:val="20"/>
                <w:lang w:eastAsia="en-CA"/>
              </w:rPr>
              <w:t>% over 35% reduction</w:t>
            </w:r>
          </w:p>
        </w:tc>
        <w:tc>
          <w:tcPr>
            <w:tcW w:w="1886" w:type="dxa"/>
            <w:tcBorders>
              <w:top w:val="single" w:sz="4" w:space="0" w:color="auto"/>
              <w:left w:val="nil"/>
              <w:bottom w:val="single" w:sz="4" w:space="0" w:color="auto"/>
              <w:right w:val="single" w:sz="4" w:space="0" w:color="auto"/>
            </w:tcBorders>
            <w:shd w:val="clear" w:color="auto" w:fill="auto"/>
            <w:hideMark/>
          </w:tcPr>
          <w:p w14:paraId="12F3B1BC"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Control addressed by HPMPs</w:t>
            </w:r>
          </w:p>
        </w:tc>
      </w:tr>
      <w:tr w:rsidR="00D15DB8" w:rsidRPr="00CE28F7" w14:paraId="0DD5B0E3"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654B6C26" w14:textId="77777777" w:rsidR="00ED2C80" w:rsidRPr="00CE28F7" w:rsidRDefault="00ED2C80" w:rsidP="007C57E7">
            <w:pPr>
              <w:jc w:val="left"/>
              <w:rPr>
                <w:sz w:val="20"/>
                <w:szCs w:val="20"/>
                <w:lang w:eastAsia="en-CA"/>
              </w:rPr>
            </w:pPr>
            <w:r w:rsidRPr="00CE28F7">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hideMark/>
          </w:tcPr>
          <w:p w14:paraId="1980E6F7"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129608F"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B6A04B9" w14:textId="77777777" w:rsidR="00ED2C80" w:rsidRPr="00CE28F7" w:rsidRDefault="00ED2C80" w:rsidP="007C57E7">
            <w:pPr>
              <w:jc w:val="right"/>
              <w:rPr>
                <w:sz w:val="20"/>
                <w:szCs w:val="20"/>
                <w:lang w:eastAsia="en-CA"/>
              </w:rPr>
            </w:pPr>
            <w:r w:rsidRPr="00CE28F7">
              <w:rPr>
                <w:sz w:val="20"/>
                <w:szCs w:val="20"/>
                <w:lang w:eastAsia="en-CA"/>
              </w:rPr>
              <w:t>23.6</w:t>
            </w:r>
          </w:p>
        </w:tc>
        <w:tc>
          <w:tcPr>
            <w:tcW w:w="1207" w:type="dxa"/>
            <w:tcBorders>
              <w:top w:val="nil"/>
              <w:left w:val="nil"/>
              <w:bottom w:val="single" w:sz="4" w:space="0" w:color="auto"/>
              <w:right w:val="single" w:sz="4" w:space="0" w:color="auto"/>
            </w:tcBorders>
            <w:shd w:val="clear" w:color="auto" w:fill="auto"/>
            <w:hideMark/>
          </w:tcPr>
          <w:p w14:paraId="1D43FE95" w14:textId="77777777" w:rsidR="00ED2C80" w:rsidRPr="00CE28F7" w:rsidRDefault="00ED2C80" w:rsidP="007C57E7">
            <w:pPr>
              <w:jc w:val="right"/>
              <w:rPr>
                <w:sz w:val="20"/>
                <w:szCs w:val="20"/>
                <w:lang w:eastAsia="en-CA"/>
              </w:rPr>
            </w:pPr>
            <w:r w:rsidRPr="00CE28F7">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548A632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0A6FC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6FD61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87579FD"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566755D4" w14:textId="77777777" w:rsidTr="007C57E7">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59EF9D00" w14:textId="77777777" w:rsidR="00ED2C80" w:rsidRPr="00CE28F7" w:rsidRDefault="00ED2C80" w:rsidP="007C57E7">
            <w:pPr>
              <w:jc w:val="left"/>
              <w:rPr>
                <w:sz w:val="20"/>
                <w:szCs w:val="20"/>
                <w:lang w:eastAsia="en-CA"/>
              </w:rPr>
            </w:pPr>
            <w:r w:rsidRPr="00CE28F7">
              <w:rPr>
                <w:sz w:val="20"/>
                <w:szCs w:val="20"/>
                <w:lang w:eastAsia="en-CA"/>
              </w:rPr>
              <w:t>Albania</w:t>
            </w:r>
          </w:p>
        </w:tc>
        <w:tc>
          <w:tcPr>
            <w:tcW w:w="709" w:type="dxa"/>
            <w:tcBorders>
              <w:top w:val="nil"/>
              <w:left w:val="nil"/>
              <w:bottom w:val="single" w:sz="4" w:space="0" w:color="auto"/>
              <w:right w:val="single" w:sz="4" w:space="0" w:color="auto"/>
            </w:tcBorders>
            <w:shd w:val="clear" w:color="auto" w:fill="auto"/>
            <w:hideMark/>
          </w:tcPr>
          <w:p w14:paraId="5866ED1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2F2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2D0DB4" w14:textId="77777777" w:rsidR="00ED2C80" w:rsidRPr="00CE28F7" w:rsidRDefault="00ED2C80" w:rsidP="007C57E7">
            <w:pPr>
              <w:jc w:val="right"/>
              <w:rPr>
                <w:sz w:val="20"/>
                <w:szCs w:val="20"/>
                <w:lang w:eastAsia="en-CA"/>
              </w:rPr>
            </w:pPr>
            <w:r w:rsidRPr="00CE28F7">
              <w:rPr>
                <w:sz w:val="20"/>
                <w:szCs w:val="20"/>
                <w:lang w:eastAsia="en-CA"/>
              </w:rPr>
              <w:t>6.0</w:t>
            </w:r>
          </w:p>
        </w:tc>
        <w:tc>
          <w:tcPr>
            <w:tcW w:w="1207" w:type="dxa"/>
            <w:tcBorders>
              <w:top w:val="nil"/>
              <w:left w:val="nil"/>
              <w:bottom w:val="single" w:sz="4" w:space="0" w:color="auto"/>
              <w:right w:val="single" w:sz="4" w:space="0" w:color="auto"/>
            </w:tcBorders>
            <w:shd w:val="clear" w:color="auto" w:fill="auto"/>
            <w:hideMark/>
          </w:tcPr>
          <w:p w14:paraId="40738DBA" w14:textId="77777777" w:rsidR="00ED2C80" w:rsidRPr="00CE28F7" w:rsidRDefault="00ED2C80" w:rsidP="007C57E7">
            <w:pPr>
              <w:jc w:val="right"/>
              <w:rPr>
                <w:sz w:val="20"/>
                <w:szCs w:val="20"/>
                <w:lang w:eastAsia="en-CA"/>
              </w:rPr>
            </w:pPr>
            <w:r w:rsidRPr="00CE28F7">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2C11028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9A7C0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9454C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865B3E"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57B135A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5548D0B" w14:textId="77777777" w:rsidR="00ED2C80" w:rsidRPr="00CE28F7" w:rsidRDefault="00ED2C80" w:rsidP="007C57E7">
            <w:pPr>
              <w:jc w:val="left"/>
              <w:rPr>
                <w:sz w:val="20"/>
                <w:szCs w:val="20"/>
                <w:lang w:eastAsia="en-CA"/>
              </w:rPr>
            </w:pPr>
            <w:r w:rsidRPr="00CE28F7">
              <w:rPr>
                <w:sz w:val="20"/>
                <w:szCs w:val="20"/>
                <w:lang w:eastAsia="en-CA"/>
              </w:rPr>
              <w:t>Algeria</w:t>
            </w:r>
          </w:p>
        </w:tc>
        <w:tc>
          <w:tcPr>
            <w:tcW w:w="709" w:type="dxa"/>
            <w:tcBorders>
              <w:top w:val="nil"/>
              <w:left w:val="nil"/>
              <w:bottom w:val="single" w:sz="4" w:space="0" w:color="auto"/>
              <w:right w:val="single" w:sz="4" w:space="0" w:color="auto"/>
            </w:tcBorders>
            <w:shd w:val="clear" w:color="auto" w:fill="auto"/>
            <w:hideMark/>
          </w:tcPr>
          <w:p w14:paraId="27B3AF7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5F6B9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EAEF690" w14:textId="77777777" w:rsidR="00ED2C80" w:rsidRPr="00CE28F7" w:rsidRDefault="00ED2C80" w:rsidP="007C57E7">
            <w:pPr>
              <w:jc w:val="right"/>
              <w:rPr>
                <w:sz w:val="20"/>
                <w:szCs w:val="20"/>
                <w:lang w:eastAsia="en-CA"/>
              </w:rPr>
            </w:pPr>
            <w:r w:rsidRPr="00CE28F7">
              <w:rPr>
                <w:sz w:val="20"/>
                <w:szCs w:val="20"/>
                <w:lang w:eastAsia="en-CA"/>
              </w:rPr>
              <w:t>62.1</w:t>
            </w:r>
          </w:p>
        </w:tc>
        <w:tc>
          <w:tcPr>
            <w:tcW w:w="1207" w:type="dxa"/>
            <w:tcBorders>
              <w:top w:val="nil"/>
              <w:left w:val="nil"/>
              <w:bottom w:val="single" w:sz="4" w:space="0" w:color="auto"/>
              <w:right w:val="single" w:sz="4" w:space="0" w:color="auto"/>
            </w:tcBorders>
            <w:shd w:val="clear" w:color="auto" w:fill="auto"/>
            <w:hideMark/>
          </w:tcPr>
          <w:p w14:paraId="4935DE6F" w14:textId="77777777" w:rsidR="00ED2C80" w:rsidRPr="00CE28F7" w:rsidRDefault="00ED2C80" w:rsidP="007C57E7">
            <w:pPr>
              <w:jc w:val="right"/>
              <w:rPr>
                <w:sz w:val="20"/>
                <w:szCs w:val="20"/>
                <w:lang w:eastAsia="en-CA"/>
              </w:rPr>
            </w:pPr>
            <w:r w:rsidRPr="00CE28F7">
              <w:rPr>
                <w:sz w:val="20"/>
                <w:szCs w:val="20"/>
                <w:lang w:eastAsia="en-CA"/>
              </w:rPr>
              <w:t>38.6</w:t>
            </w:r>
          </w:p>
        </w:tc>
        <w:tc>
          <w:tcPr>
            <w:tcW w:w="709" w:type="dxa"/>
            <w:tcBorders>
              <w:top w:val="nil"/>
              <w:left w:val="nil"/>
              <w:bottom w:val="single" w:sz="4" w:space="0" w:color="auto"/>
              <w:right w:val="single" w:sz="4" w:space="0" w:color="auto"/>
            </w:tcBorders>
            <w:shd w:val="clear" w:color="auto" w:fill="auto"/>
            <w:hideMark/>
          </w:tcPr>
          <w:p w14:paraId="32A3265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8036FB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E08BB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5D41C7" w14:textId="77777777" w:rsidR="00ED2C80" w:rsidRPr="00CE28F7" w:rsidRDefault="00ED2C80" w:rsidP="007C57E7">
            <w:pPr>
              <w:jc w:val="left"/>
              <w:rPr>
                <w:sz w:val="20"/>
                <w:szCs w:val="20"/>
                <w:lang w:eastAsia="en-CA"/>
              </w:rPr>
            </w:pPr>
            <w:r w:rsidRPr="00CE28F7">
              <w:rPr>
                <w:sz w:val="20"/>
                <w:szCs w:val="20"/>
                <w:lang w:eastAsia="en-CA"/>
              </w:rPr>
              <w:t>20% by 2017</w:t>
            </w:r>
          </w:p>
        </w:tc>
      </w:tr>
      <w:tr w:rsidR="00D15DB8" w:rsidRPr="00CE28F7" w14:paraId="06CF2A57" w14:textId="77777777" w:rsidTr="007C57E7">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446410A6" w14:textId="77777777" w:rsidR="00ED2C80" w:rsidRPr="00CE28F7" w:rsidRDefault="00ED2C80" w:rsidP="007C57E7">
            <w:pPr>
              <w:jc w:val="left"/>
              <w:rPr>
                <w:sz w:val="20"/>
                <w:szCs w:val="20"/>
                <w:lang w:eastAsia="en-CA"/>
              </w:rPr>
            </w:pPr>
            <w:r w:rsidRPr="00CE28F7">
              <w:rPr>
                <w:sz w:val="20"/>
                <w:szCs w:val="20"/>
                <w:lang w:eastAsia="en-CA"/>
              </w:rPr>
              <w:t>Angola</w:t>
            </w:r>
          </w:p>
        </w:tc>
        <w:tc>
          <w:tcPr>
            <w:tcW w:w="709" w:type="dxa"/>
            <w:tcBorders>
              <w:top w:val="nil"/>
              <w:left w:val="nil"/>
              <w:bottom w:val="single" w:sz="4" w:space="0" w:color="auto"/>
              <w:right w:val="single" w:sz="4" w:space="0" w:color="auto"/>
            </w:tcBorders>
            <w:shd w:val="clear" w:color="auto" w:fill="auto"/>
            <w:hideMark/>
          </w:tcPr>
          <w:p w14:paraId="4DDF86F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4AC48C"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3662F585" w14:textId="77777777" w:rsidR="00ED2C80" w:rsidRPr="00CE28F7" w:rsidRDefault="00ED2C80" w:rsidP="007C57E7">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0D71ADCF" w14:textId="77777777" w:rsidR="00ED2C80" w:rsidRPr="00CE28F7" w:rsidRDefault="00ED2C80" w:rsidP="007C57E7">
            <w:pPr>
              <w:jc w:val="right"/>
              <w:rPr>
                <w:sz w:val="20"/>
                <w:szCs w:val="20"/>
                <w:lang w:eastAsia="en-CA"/>
              </w:rPr>
            </w:pPr>
            <w:r w:rsidRPr="00CE28F7">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5D25A46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210B3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B70F5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58EAB" w14:textId="77777777" w:rsidR="00ED2C80" w:rsidRPr="00CE28F7" w:rsidRDefault="00ED2C80" w:rsidP="007C57E7">
            <w:pPr>
              <w:jc w:val="left"/>
              <w:rPr>
                <w:sz w:val="20"/>
                <w:szCs w:val="20"/>
                <w:lang w:eastAsia="en-CA"/>
              </w:rPr>
            </w:pPr>
            <w:r w:rsidRPr="00CE28F7">
              <w:rPr>
                <w:sz w:val="20"/>
                <w:szCs w:val="20"/>
                <w:lang w:eastAsia="en-CA"/>
              </w:rPr>
              <w:t>10% by 2015 and 67.5% by 2025</w:t>
            </w:r>
          </w:p>
        </w:tc>
      </w:tr>
      <w:tr w:rsidR="00D15DB8" w:rsidRPr="00CE28F7" w14:paraId="36C7FDC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497F484" w14:textId="77777777" w:rsidR="00ED2C80" w:rsidRPr="00CE28F7" w:rsidRDefault="00ED2C80" w:rsidP="007C57E7">
            <w:pPr>
              <w:jc w:val="left"/>
              <w:rPr>
                <w:sz w:val="20"/>
                <w:szCs w:val="20"/>
                <w:lang w:eastAsia="en-CA"/>
              </w:rPr>
            </w:pPr>
            <w:r w:rsidRPr="00CE28F7">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hideMark/>
          </w:tcPr>
          <w:p w14:paraId="648C4C89"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56102C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B4726C"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169662E4"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25C8D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AD956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49A72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59F2E82" w14:textId="5301A19F" w:rsidR="00ED2C80" w:rsidRPr="00CE28F7" w:rsidRDefault="00ED2C80" w:rsidP="007C57E7">
            <w:pPr>
              <w:jc w:val="left"/>
              <w:rPr>
                <w:sz w:val="20"/>
                <w:szCs w:val="20"/>
                <w:lang w:eastAsia="en-CA"/>
              </w:rPr>
            </w:pPr>
            <w:r w:rsidRPr="00CE28F7">
              <w:rPr>
                <w:sz w:val="20"/>
                <w:szCs w:val="20"/>
                <w:lang w:eastAsia="en-CA"/>
              </w:rPr>
              <w:t xml:space="preserve">HPMP </w:t>
            </w:r>
            <w:r w:rsidR="007172CC">
              <w:rPr>
                <w:sz w:val="20"/>
                <w:szCs w:val="20"/>
                <w:lang w:eastAsia="en-CA"/>
              </w:rPr>
              <w:t>c</w:t>
            </w:r>
            <w:r w:rsidRPr="00CE28F7">
              <w:rPr>
                <w:sz w:val="20"/>
                <w:szCs w:val="20"/>
                <w:lang w:eastAsia="en-CA"/>
              </w:rPr>
              <w:t>ancelled</w:t>
            </w:r>
          </w:p>
        </w:tc>
      </w:tr>
      <w:tr w:rsidR="00D15DB8" w:rsidRPr="00CE28F7" w14:paraId="55CE2D76" w14:textId="77777777" w:rsidTr="007C57E7">
        <w:trPr>
          <w:trHeight w:val="250"/>
        </w:trPr>
        <w:tc>
          <w:tcPr>
            <w:tcW w:w="2127" w:type="dxa"/>
            <w:tcBorders>
              <w:top w:val="nil"/>
              <w:left w:val="single" w:sz="4" w:space="0" w:color="auto"/>
              <w:bottom w:val="single" w:sz="4" w:space="0" w:color="auto"/>
              <w:right w:val="single" w:sz="4" w:space="0" w:color="auto"/>
            </w:tcBorders>
            <w:shd w:val="clear" w:color="auto" w:fill="auto"/>
            <w:hideMark/>
          </w:tcPr>
          <w:p w14:paraId="316093BD" w14:textId="77777777" w:rsidR="00ED2C80" w:rsidRPr="00CE28F7" w:rsidRDefault="00ED2C80" w:rsidP="007C57E7">
            <w:pPr>
              <w:jc w:val="left"/>
              <w:rPr>
                <w:sz w:val="20"/>
                <w:szCs w:val="20"/>
                <w:lang w:eastAsia="en-CA"/>
              </w:rPr>
            </w:pPr>
            <w:r w:rsidRPr="00CE28F7">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hideMark/>
          </w:tcPr>
          <w:p w14:paraId="6110939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FA470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844644" w14:textId="77777777" w:rsidR="00ED2C80" w:rsidRPr="00CE28F7" w:rsidRDefault="00ED2C80" w:rsidP="007C57E7">
            <w:pPr>
              <w:jc w:val="right"/>
              <w:rPr>
                <w:sz w:val="20"/>
                <w:szCs w:val="20"/>
                <w:lang w:eastAsia="en-CA"/>
              </w:rPr>
            </w:pPr>
            <w:r w:rsidRPr="00CE28F7">
              <w:rPr>
                <w:sz w:val="20"/>
                <w:szCs w:val="20"/>
                <w:lang w:eastAsia="en-CA"/>
              </w:rPr>
              <w:t>400.7</w:t>
            </w:r>
          </w:p>
        </w:tc>
        <w:tc>
          <w:tcPr>
            <w:tcW w:w="1207" w:type="dxa"/>
            <w:tcBorders>
              <w:top w:val="nil"/>
              <w:left w:val="nil"/>
              <w:bottom w:val="single" w:sz="4" w:space="0" w:color="auto"/>
              <w:right w:val="single" w:sz="4" w:space="0" w:color="auto"/>
            </w:tcBorders>
            <w:shd w:val="clear" w:color="auto" w:fill="auto"/>
            <w:hideMark/>
          </w:tcPr>
          <w:p w14:paraId="44886D4E" w14:textId="77777777" w:rsidR="00ED2C80" w:rsidRPr="00CE28F7" w:rsidRDefault="00ED2C80" w:rsidP="007C57E7">
            <w:pPr>
              <w:jc w:val="right"/>
              <w:rPr>
                <w:sz w:val="20"/>
                <w:szCs w:val="20"/>
                <w:lang w:eastAsia="en-CA"/>
              </w:rPr>
            </w:pPr>
            <w:r w:rsidRPr="00CE28F7">
              <w:rPr>
                <w:sz w:val="20"/>
                <w:szCs w:val="20"/>
                <w:lang w:eastAsia="en-CA"/>
              </w:rPr>
              <w:t>223.5</w:t>
            </w:r>
          </w:p>
        </w:tc>
        <w:tc>
          <w:tcPr>
            <w:tcW w:w="709" w:type="dxa"/>
            <w:tcBorders>
              <w:top w:val="nil"/>
              <w:left w:val="nil"/>
              <w:bottom w:val="single" w:sz="4" w:space="0" w:color="auto"/>
              <w:right w:val="single" w:sz="4" w:space="0" w:color="auto"/>
            </w:tcBorders>
            <w:shd w:val="clear" w:color="auto" w:fill="auto"/>
            <w:hideMark/>
          </w:tcPr>
          <w:p w14:paraId="40D6119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6CC56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DE2FE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E073FA" w14:textId="77777777" w:rsidR="00ED2C80" w:rsidRPr="00CE28F7" w:rsidRDefault="00ED2C80" w:rsidP="007C57E7">
            <w:pPr>
              <w:jc w:val="left"/>
              <w:rPr>
                <w:sz w:val="20"/>
                <w:szCs w:val="20"/>
                <w:lang w:eastAsia="en-CA"/>
              </w:rPr>
            </w:pPr>
            <w:r w:rsidRPr="00CE28F7">
              <w:rPr>
                <w:sz w:val="20"/>
                <w:szCs w:val="20"/>
                <w:lang w:eastAsia="en-CA"/>
              </w:rPr>
              <w:t>17.5% by 2017 and 50% by 2024</w:t>
            </w:r>
          </w:p>
        </w:tc>
      </w:tr>
      <w:tr w:rsidR="00D15DB8" w:rsidRPr="00CE28F7" w14:paraId="55ED3A30" w14:textId="77777777" w:rsidTr="007C57E7">
        <w:trPr>
          <w:trHeight w:val="215"/>
        </w:trPr>
        <w:tc>
          <w:tcPr>
            <w:tcW w:w="2127" w:type="dxa"/>
            <w:tcBorders>
              <w:top w:val="nil"/>
              <w:left w:val="single" w:sz="4" w:space="0" w:color="auto"/>
              <w:bottom w:val="single" w:sz="4" w:space="0" w:color="auto"/>
              <w:right w:val="single" w:sz="4" w:space="0" w:color="auto"/>
            </w:tcBorders>
            <w:shd w:val="clear" w:color="auto" w:fill="auto"/>
            <w:hideMark/>
          </w:tcPr>
          <w:p w14:paraId="61B2FA95" w14:textId="77777777" w:rsidR="00ED2C80" w:rsidRPr="00CE28F7" w:rsidRDefault="00ED2C80" w:rsidP="007C57E7">
            <w:pPr>
              <w:jc w:val="left"/>
              <w:rPr>
                <w:sz w:val="20"/>
                <w:szCs w:val="20"/>
                <w:lang w:eastAsia="en-CA"/>
              </w:rPr>
            </w:pPr>
            <w:r w:rsidRPr="00CE28F7">
              <w:rPr>
                <w:sz w:val="20"/>
                <w:szCs w:val="20"/>
                <w:lang w:eastAsia="en-CA"/>
              </w:rPr>
              <w:t>Armenia</w:t>
            </w:r>
          </w:p>
        </w:tc>
        <w:tc>
          <w:tcPr>
            <w:tcW w:w="709" w:type="dxa"/>
            <w:tcBorders>
              <w:top w:val="nil"/>
              <w:left w:val="nil"/>
              <w:bottom w:val="single" w:sz="4" w:space="0" w:color="auto"/>
              <w:right w:val="single" w:sz="4" w:space="0" w:color="auto"/>
            </w:tcBorders>
            <w:shd w:val="clear" w:color="auto" w:fill="auto"/>
            <w:hideMark/>
          </w:tcPr>
          <w:p w14:paraId="2A44037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46B8B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280F74" w14:textId="77777777" w:rsidR="00ED2C80" w:rsidRPr="00CE28F7" w:rsidRDefault="00ED2C80" w:rsidP="007C57E7">
            <w:pPr>
              <w:jc w:val="right"/>
              <w:rPr>
                <w:sz w:val="20"/>
                <w:szCs w:val="20"/>
                <w:lang w:eastAsia="en-CA"/>
              </w:rPr>
            </w:pPr>
            <w:r w:rsidRPr="00CE28F7">
              <w:rPr>
                <w:sz w:val="20"/>
                <w:szCs w:val="20"/>
                <w:lang w:eastAsia="en-CA"/>
              </w:rPr>
              <w:t>7.0</w:t>
            </w:r>
          </w:p>
        </w:tc>
        <w:tc>
          <w:tcPr>
            <w:tcW w:w="1207" w:type="dxa"/>
            <w:tcBorders>
              <w:top w:val="nil"/>
              <w:left w:val="nil"/>
              <w:bottom w:val="single" w:sz="4" w:space="0" w:color="auto"/>
              <w:right w:val="single" w:sz="4" w:space="0" w:color="auto"/>
            </w:tcBorders>
            <w:shd w:val="clear" w:color="auto" w:fill="auto"/>
            <w:hideMark/>
          </w:tcPr>
          <w:p w14:paraId="7DE5B4F8"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705C9A8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BA0565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1D8E8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F227CA" w14:textId="77777777" w:rsidR="00ED2C80" w:rsidRPr="00CE28F7" w:rsidRDefault="00ED2C80" w:rsidP="007C57E7">
            <w:pPr>
              <w:jc w:val="left"/>
              <w:rPr>
                <w:sz w:val="20"/>
                <w:szCs w:val="20"/>
                <w:lang w:eastAsia="en-CA"/>
              </w:rPr>
            </w:pPr>
            <w:r w:rsidRPr="00CE28F7">
              <w:rPr>
                <w:sz w:val="20"/>
                <w:szCs w:val="20"/>
                <w:lang w:eastAsia="en-CA"/>
              </w:rPr>
              <w:t>10% by 2015 and 66.6% by 2020</w:t>
            </w:r>
          </w:p>
        </w:tc>
      </w:tr>
      <w:tr w:rsidR="00D15DB8" w:rsidRPr="00CE28F7" w14:paraId="335D8A54" w14:textId="77777777" w:rsidTr="007C57E7">
        <w:trPr>
          <w:trHeight w:val="306"/>
        </w:trPr>
        <w:tc>
          <w:tcPr>
            <w:tcW w:w="2127" w:type="dxa"/>
            <w:tcBorders>
              <w:top w:val="nil"/>
              <w:left w:val="single" w:sz="4" w:space="0" w:color="auto"/>
              <w:bottom w:val="single" w:sz="4" w:space="0" w:color="auto"/>
              <w:right w:val="single" w:sz="4" w:space="0" w:color="auto"/>
            </w:tcBorders>
            <w:shd w:val="clear" w:color="auto" w:fill="auto"/>
            <w:hideMark/>
          </w:tcPr>
          <w:p w14:paraId="08DE1A0F" w14:textId="77777777" w:rsidR="00ED2C80" w:rsidRPr="00CE28F7" w:rsidRDefault="00ED2C80" w:rsidP="007C57E7">
            <w:pPr>
              <w:jc w:val="left"/>
              <w:rPr>
                <w:sz w:val="20"/>
                <w:szCs w:val="20"/>
                <w:lang w:eastAsia="en-CA"/>
              </w:rPr>
            </w:pPr>
            <w:r w:rsidRPr="00CE28F7">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hideMark/>
          </w:tcPr>
          <w:p w14:paraId="4B9A640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CFC2B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16CD44" w14:textId="77777777" w:rsidR="00ED2C80" w:rsidRPr="00CE28F7" w:rsidRDefault="00ED2C80" w:rsidP="007C57E7">
            <w:pPr>
              <w:jc w:val="right"/>
              <w:rPr>
                <w:sz w:val="20"/>
                <w:szCs w:val="20"/>
                <w:lang w:eastAsia="en-CA"/>
              </w:rPr>
            </w:pPr>
            <w:r w:rsidRPr="00CE28F7">
              <w:rPr>
                <w:sz w:val="20"/>
                <w:szCs w:val="20"/>
                <w:lang w:eastAsia="en-CA"/>
              </w:rPr>
              <w:t>4.8</w:t>
            </w:r>
          </w:p>
        </w:tc>
        <w:tc>
          <w:tcPr>
            <w:tcW w:w="1207" w:type="dxa"/>
            <w:tcBorders>
              <w:top w:val="nil"/>
              <w:left w:val="nil"/>
              <w:bottom w:val="single" w:sz="4" w:space="0" w:color="auto"/>
              <w:right w:val="single" w:sz="4" w:space="0" w:color="auto"/>
            </w:tcBorders>
            <w:shd w:val="clear" w:color="auto" w:fill="auto"/>
            <w:hideMark/>
          </w:tcPr>
          <w:p w14:paraId="12CD99E0"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494D6B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FD97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A22BA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370A45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9E26C59" w14:textId="77777777" w:rsidTr="007C57E7">
        <w:trPr>
          <w:trHeight w:val="114"/>
        </w:trPr>
        <w:tc>
          <w:tcPr>
            <w:tcW w:w="2127" w:type="dxa"/>
            <w:tcBorders>
              <w:top w:val="nil"/>
              <w:left w:val="single" w:sz="4" w:space="0" w:color="auto"/>
              <w:bottom w:val="single" w:sz="4" w:space="0" w:color="auto"/>
              <w:right w:val="single" w:sz="4" w:space="0" w:color="auto"/>
            </w:tcBorders>
            <w:shd w:val="clear" w:color="auto" w:fill="auto"/>
            <w:hideMark/>
          </w:tcPr>
          <w:p w14:paraId="2690817F" w14:textId="77777777" w:rsidR="00ED2C80" w:rsidRPr="00CE28F7" w:rsidRDefault="00ED2C80" w:rsidP="007C57E7">
            <w:pPr>
              <w:jc w:val="left"/>
              <w:rPr>
                <w:sz w:val="20"/>
                <w:szCs w:val="20"/>
                <w:lang w:eastAsia="en-CA"/>
              </w:rPr>
            </w:pPr>
            <w:r w:rsidRPr="00CE28F7">
              <w:rPr>
                <w:sz w:val="20"/>
                <w:szCs w:val="20"/>
                <w:lang w:eastAsia="en-CA"/>
              </w:rPr>
              <w:t>Bahrain</w:t>
            </w:r>
          </w:p>
        </w:tc>
        <w:tc>
          <w:tcPr>
            <w:tcW w:w="709" w:type="dxa"/>
            <w:tcBorders>
              <w:top w:val="nil"/>
              <w:left w:val="nil"/>
              <w:bottom w:val="single" w:sz="4" w:space="0" w:color="auto"/>
              <w:right w:val="single" w:sz="4" w:space="0" w:color="auto"/>
            </w:tcBorders>
            <w:shd w:val="clear" w:color="auto" w:fill="auto"/>
            <w:hideMark/>
          </w:tcPr>
          <w:p w14:paraId="10C4BBD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6693E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45B1C2" w14:textId="77777777" w:rsidR="00ED2C80" w:rsidRPr="00CE28F7" w:rsidRDefault="00ED2C80" w:rsidP="007C57E7">
            <w:pPr>
              <w:jc w:val="right"/>
              <w:rPr>
                <w:sz w:val="20"/>
                <w:szCs w:val="20"/>
                <w:lang w:eastAsia="en-CA"/>
              </w:rPr>
            </w:pPr>
            <w:r w:rsidRPr="00CE28F7">
              <w:rPr>
                <w:sz w:val="20"/>
                <w:szCs w:val="20"/>
                <w:lang w:eastAsia="en-CA"/>
              </w:rPr>
              <w:t>51.9</w:t>
            </w:r>
          </w:p>
        </w:tc>
        <w:tc>
          <w:tcPr>
            <w:tcW w:w="1207" w:type="dxa"/>
            <w:tcBorders>
              <w:top w:val="nil"/>
              <w:left w:val="nil"/>
              <w:bottom w:val="single" w:sz="4" w:space="0" w:color="auto"/>
              <w:right w:val="single" w:sz="4" w:space="0" w:color="auto"/>
            </w:tcBorders>
            <w:shd w:val="clear" w:color="auto" w:fill="auto"/>
            <w:hideMark/>
          </w:tcPr>
          <w:p w14:paraId="74C11DF7" w14:textId="77777777" w:rsidR="00ED2C80" w:rsidRPr="00CE28F7" w:rsidRDefault="00ED2C80" w:rsidP="007C57E7">
            <w:pPr>
              <w:jc w:val="right"/>
              <w:rPr>
                <w:sz w:val="20"/>
                <w:szCs w:val="20"/>
                <w:lang w:eastAsia="en-CA"/>
              </w:rPr>
            </w:pPr>
            <w:r w:rsidRPr="00CE28F7">
              <w:rPr>
                <w:sz w:val="20"/>
                <w:szCs w:val="20"/>
                <w:lang w:eastAsia="en-CA"/>
              </w:rPr>
              <w:t>25.5</w:t>
            </w:r>
          </w:p>
        </w:tc>
        <w:tc>
          <w:tcPr>
            <w:tcW w:w="709" w:type="dxa"/>
            <w:tcBorders>
              <w:top w:val="nil"/>
              <w:left w:val="nil"/>
              <w:bottom w:val="single" w:sz="4" w:space="0" w:color="auto"/>
              <w:right w:val="single" w:sz="4" w:space="0" w:color="auto"/>
            </w:tcBorders>
            <w:shd w:val="clear" w:color="auto" w:fill="auto"/>
            <w:hideMark/>
          </w:tcPr>
          <w:p w14:paraId="2FA7794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E5607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B2280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B70909" w14:textId="77777777" w:rsidR="00ED2C80" w:rsidRPr="00CE28F7" w:rsidRDefault="00ED2C80" w:rsidP="007C57E7">
            <w:pPr>
              <w:jc w:val="left"/>
              <w:rPr>
                <w:sz w:val="20"/>
                <w:szCs w:val="20"/>
                <w:lang w:eastAsia="en-CA"/>
              </w:rPr>
            </w:pPr>
            <w:r w:rsidRPr="00CE28F7">
              <w:rPr>
                <w:sz w:val="20"/>
                <w:szCs w:val="20"/>
                <w:lang w:eastAsia="en-CA"/>
              </w:rPr>
              <w:t>35% by 2020 and 73.5% by 2025</w:t>
            </w:r>
          </w:p>
        </w:tc>
      </w:tr>
      <w:tr w:rsidR="00D15DB8" w:rsidRPr="00CE28F7" w14:paraId="47C04C83" w14:textId="77777777" w:rsidTr="007C57E7">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6E635025" w14:textId="77777777" w:rsidR="00ED2C80" w:rsidRPr="00CE28F7" w:rsidRDefault="00ED2C80" w:rsidP="007C57E7">
            <w:pPr>
              <w:jc w:val="left"/>
              <w:rPr>
                <w:sz w:val="20"/>
                <w:szCs w:val="20"/>
                <w:lang w:eastAsia="en-CA"/>
              </w:rPr>
            </w:pPr>
            <w:r w:rsidRPr="00CE28F7">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hideMark/>
          </w:tcPr>
          <w:p w14:paraId="7306960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B6445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678CB4" w14:textId="77777777" w:rsidR="00ED2C80" w:rsidRPr="00CE28F7" w:rsidRDefault="00ED2C80" w:rsidP="007C57E7">
            <w:pPr>
              <w:jc w:val="right"/>
              <w:rPr>
                <w:sz w:val="20"/>
                <w:szCs w:val="20"/>
                <w:lang w:eastAsia="en-CA"/>
              </w:rPr>
            </w:pPr>
            <w:r w:rsidRPr="00CE28F7">
              <w:rPr>
                <w:sz w:val="20"/>
                <w:szCs w:val="20"/>
                <w:lang w:eastAsia="en-CA"/>
              </w:rPr>
              <w:t>72.6</w:t>
            </w:r>
          </w:p>
        </w:tc>
        <w:tc>
          <w:tcPr>
            <w:tcW w:w="1207" w:type="dxa"/>
            <w:tcBorders>
              <w:top w:val="nil"/>
              <w:left w:val="nil"/>
              <w:bottom w:val="single" w:sz="4" w:space="0" w:color="auto"/>
              <w:right w:val="single" w:sz="4" w:space="0" w:color="auto"/>
            </w:tcBorders>
            <w:shd w:val="clear" w:color="auto" w:fill="auto"/>
            <w:hideMark/>
          </w:tcPr>
          <w:p w14:paraId="4C8D8E7C" w14:textId="77777777" w:rsidR="00ED2C80" w:rsidRPr="00CE28F7" w:rsidRDefault="00ED2C80" w:rsidP="007C57E7">
            <w:pPr>
              <w:jc w:val="right"/>
              <w:rPr>
                <w:sz w:val="20"/>
                <w:szCs w:val="20"/>
                <w:lang w:eastAsia="en-CA"/>
              </w:rPr>
            </w:pPr>
            <w:r w:rsidRPr="00CE28F7">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6DA0149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143EEF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33D72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D1769D" w14:textId="77777777" w:rsidR="00ED2C80" w:rsidRPr="00CE28F7" w:rsidRDefault="00ED2C80" w:rsidP="007C57E7">
            <w:pPr>
              <w:jc w:val="left"/>
              <w:rPr>
                <w:sz w:val="20"/>
                <w:szCs w:val="20"/>
                <w:lang w:eastAsia="en-CA"/>
              </w:rPr>
            </w:pPr>
            <w:r w:rsidRPr="00CE28F7">
              <w:rPr>
                <w:sz w:val="20"/>
                <w:szCs w:val="20"/>
                <w:lang w:eastAsia="en-CA"/>
              </w:rPr>
              <w:t xml:space="preserve">30% by 2018 </w:t>
            </w:r>
            <w:proofErr w:type="gramStart"/>
            <w:r w:rsidRPr="00CE28F7">
              <w:rPr>
                <w:sz w:val="20"/>
                <w:szCs w:val="20"/>
                <w:lang w:eastAsia="en-CA"/>
              </w:rPr>
              <w:t>and  67.5</w:t>
            </w:r>
            <w:proofErr w:type="gramEnd"/>
            <w:r w:rsidRPr="00CE28F7">
              <w:rPr>
                <w:sz w:val="20"/>
                <w:szCs w:val="20"/>
                <w:lang w:eastAsia="en-CA"/>
              </w:rPr>
              <w:t>% by 2025</w:t>
            </w:r>
          </w:p>
        </w:tc>
      </w:tr>
      <w:tr w:rsidR="00D15DB8" w:rsidRPr="00CE28F7" w14:paraId="19ACFBD5"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441183" w14:textId="77777777" w:rsidR="00ED2C80" w:rsidRPr="00CE28F7" w:rsidRDefault="00ED2C80" w:rsidP="007C57E7">
            <w:pPr>
              <w:jc w:val="left"/>
              <w:rPr>
                <w:sz w:val="20"/>
                <w:szCs w:val="20"/>
                <w:lang w:eastAsia="en-CA"/>
              </w:rPr>
            </w:pPr>
            <w:r w:rsidRPr="00CE28F7">
              <w:rPr>
                <w:sz w:val="20"/>
                <w:szCs w:val="20"/>
                <w:lang w:eastAsia="en-CA"/>
              </w:rPr>
              <w:t>Barbados</w:t>
            </w:r>
          </w:p>
        </w:tc>
        <w:tc>
          <w:tcPr>
            <w:tcW w:w="709" w:type="dxa"/>
            <w:tcBorders>
              <w:top w:val="nil"/>
              <w:left w:val="nil"/>
              <w:bottom w:val="single" w:sz="4" w:space="0" w:color="auto"/>
              <w:right w:val="single" w:sz="4" w:space="0" w:color="auto"/>
            </w:tcBorders>
            <w:shd w:val="clear" w:color="auto" w:fill="auto"/>
            <w:hideMark/>
          </w:tcPr>
          <w:p w14:paraId="496092D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EE7AE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ECE0BC" w14:textId="77777777" w:rsidR="00ED2C80" w:rsidRPr="00CE28F7" w:rsidRDefault="00ED2C80" w:rsidP="007C57E7">
            <w:pPr>
              <w:jc w:val="right"/>
              <w:rPr>
                <w:sz w:val="20"/>
                <w:szCs w:val="20"/>
                <w:lang w:eastAsia="en-CA"/>
              </w:rPr>
            </w:pPr>
            <w:r w:rsidRPr="00CE28F7">
              <w:rPr>
                <w:sz w:val="20"/>
                <w:szCs w:val="20"/>
                <w:lang w:eastAsia="en-CA"/>
              </w:rPr>
              <w:t>3.7</w:t>
            </w:r>
          </w:p>
        </w:tc>
        <w:tc>
          <w:tcPr>
            <w:tcW w:w="1207" w:type="dxa"/>
            <w:tcBorders>
              <w:top w:val="nil"/>
              <w:left w:val="nil"/>
              <w:bottom w:val="single" w:sz="4" w:space="0" w:color="auto"/>
              <w:right w:val="single" w:sz="4" w:space="0" w:color="auto"/>
            </w:tcBorders>
            <w:shd w:val="clear" w:color="auto" w:fill="auto"/>
            <w:hideMark/>
          </w:tcPr>
          <w:p w14:paraId="0D763B5B" w14:textId="77777777" w:rsidR="00ED2C80" w:rsidRPr="00CE28F7" w:rsidRDefault="00ED2C80" w:rsidP="007C57E7">
            <w:pPr>
              <w:jc w:val="right"/>
              <w:rPr>
                <w:sz w:val="20"/>
                <w:szCs w:val="20"/>
                <w:lang w:eastAsia="en-CA"/>
              </w:rPr>
            </w:pPr>
            <w:r w:rsidRPr="00CE28F7">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0BCFC83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D4165C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EAAE8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35669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77FE81" w14:textId="77777777" w:rsidTr="007C57E7">
        <w:trPr>
          <w:trHeight w:val="404"/>
        </w:trPr>
        <w:tc>
          <w:tcPr>
            <w:tcW w:w="2127" w:type="dxa"/>
            <w:tcBorders>
              <w:top w:val="nil"/>
              <w:left w:val="single" w:sz="4" w:space="0" w:color="auto"/>
              <w:bottom w:val="single" w:sz="4" w:space="0" w:color="auto"/>
              <w:right w:val="single" w:sz="4" w:space="0" w:color="auto"/>
            </w:tcBorders>
            <w:shd w:val="clear" w:color="auto" w:fill="auto"/>
            <w:hideMark/>
          </w:tcPr>
          <w:p w14:paraId="1C45D979" w14:textId="77777777" w:rsidR="00ED2C80" w:rsidRPr="00CE28F7" w:rsidRDefault="00ED2C80" w:rsidP="007C57E7">
            <w:pPr>
              <w:jc w:val="left"/>
              <w:rPr>
                <w:sz w:val="20"/>
                <w:szCs w:val="20"/>
                <w:lang w:eastAsia="en-CA"/>
              </w:rPr>
            </w:pPr>
            <w:r w:rsidRPr="00CE28F7">
              <w:rPr>
                <w:sz w:val="20"/>
                <w:szCs w:val="20"/>
                <w:lang w:eastAsia="en-CA"/>
              </w:rPr>
              <w:t>Belize</w:t>
            </w:r>
          </w:p>
        </w:tc>
        <w:tc>
          <w:tcPr>
            <w:tcW w:w="709" w:type="dxa"/>
            <w:tcBorders>
              <w:top w:val="nil"/>
              <w:left w:val="nil"/>
              <w:bottom w:val="single" w:sz="4" w:space="0" w:color="auto"/>
              <w:right w:val="single" w:sz="4" w:space="0" w:color="auto"/>
            </w:tcBorders>
            <w:shd w:val="clear" w:color="auto" w:fill="auto"/>
            <w:hideMark/>
          </w:tcPr>
          <w:p w14:paraId="3EB4A82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A4F9E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12E84E" w14:textId="77777777" w:rsidR="00ED2C80" w:rsidRPr="00CE28F7" w:rsidRDefault="00ED2C80" w:rsidP="007C57E7">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7F66E1AE"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8ECDF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23D6A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31385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A8FB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3C64C23" w14:textId="77777777" w:rsidTr="007C57E7">
        <w:trPr>
          <w:trHeight w:val="369"/>
        </w:trPr>
        <w:tc>
          <w:tcPr>
            <w:tcW w:w="2127" w:type="dxa"/>
            <w:tcBorders>
              <w:top w:val="nil"/>
              <w:left w:val="single" w:sz="4" w:space="0" w:color="auto"/>
              <w:bottom w:val="single" w:sz="4" w:space="0" w:color="auto"/>
              <w:right w:val="single" w:sz="4" w:space="0" w:color="auto"/>
            </w:tcBorders>
            <w:shd w:val="clear" w:color="auto" w:fill="auto"/>
            <w:hideMark/>
          </w:tcPr>
          <w:p w14:paraId="416B55FB" w14:textId="77777777" w:rsidR="00ED2C80" w:rsidRPr="00CE28F7" w:rsidRDefault="00ED2C80" w:rsidP="007C57E7">
            <w:pPr>
              <w:jc w:val="left"/>
              <w:rPr>
                <w:sz w:val="20"/>
                <w:szCs w:val="20"/>
                <w:lang w:eastAsia="en-CA"/>
              </w:rPr>
            </w:pPr>
            <w:r w:rsidRPr="00CE28F7">
              <w:rPr>
                <w:sz w:val="20"/>
                <w:szCs w:val="20"/>
                <w:lang w:eastAsia="en-CA"/>
              </w:rPr>
              <w:t>Benin</w:t>
            </w:r>
          </w:p>
        </w:tc>
        <w:tc>
          <w:tcPr>
            <w:tcW w:w="709" w:type="dxa"/>
            <w:tcBorders>
              <w:top w:val="nil"/>
              <w:left w:val="nil"/>
              <w:bottom w:val="single" w:sz="4" w:space="0" w:color="auto"/>
              <w:right w:val="single" w:sz="4" w:space="0" w:color="auto"/>
            </w:tcBorders>
            <w:shd w:val="clear" w:color="auto" w:fill="auto"/>
            <w:hideMark/>
          </w:tcPr>
          <w:p w14:paraId="4DCE641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E27B0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96AFFB" w14:textId="77777777" w:rsidR="00ED2C80" w:rsidRPr="00CE28F7" w:rsidRDefault="00ED2C80" w:rsidP="007C57E7">
            <w:pPr>
              <w:jc w:val="right"/>
              <w:rPr>
                <w:sz w:val="20"/>
                <w:szCs w:val="20"/>
                <w:lang w:eastAsia="en-CA"/>
              </w:rPr>
            </w:pPr>
            <w:r w:rsidRPr="00CE28F7">
              <w:rPr>
                <w:sz w:val="20"/>
                <w:szCs w:val="20"/>
                <w:lang w:eastAsia="en-CA"/>
              </w:rPr>
              <w:t>23.8</w:t>
            </w:r>
          </w:p>
        </w:tc>
        <w:tc>
          <w:tcPr>
            <w:tcW w:w="1207" w:type="dxa"/>
            <w:tcBorders>
              <w:top w:val="nil"/>
              <w:left w:val="nil"/>
              <w:bottom w:val="single" w:sz="4" w:space="0" w:color="auto"/>
              <w:right w:val="single" w:sz="4" w:space="0" w:color="auto"/>
            </w:tcBorders>
            <w:shd w:val="clear" w:color="auto" w:fill="auto"/>
            <w:hideMark/>
          </w:tcPr>
          <w:p w14:paraId="77EA145D" w14:textId="77777777" w:rsidR="00ED2C80" w:rsidRPr="00CE28F7" w:rsidRDefault="00ED2C80" w:rsidP="007C57E7">
            <w:pPr>
              <w:jc w:val="right"/>
              <w:rPr>
                <w:sz w:val="20"/>
                <w:szCs w:val="20"/>
                <w:lang w:eastAsia="en-CA"/>
              </w:rPr>
            </w:pPr>
            <w:r w:rsidRPr="00CE28F7">
              <w:rPr>
                <w:sz w:val="20"/>
                <w:szCs w:val="20"/>
                <w:lang w:eastAsia="en-CA"/>
              </w:rPr>
              <w:t>10.9</w:t>
            </w:r>
          </w:p>
        </w:tc>
        <w:tc>
          <w:tcPr>
            <w:tcW w:w="709" w:type="dxa"/>
            <w:tcBorders>
              <w:top w:val="nil"/>
              <w:left w:val="nil"/>
              <w:bottom w:val="single" w:sz="4" w:space="0" w:color="auto"/>
              <w:right w:val="single" w:sz="4" w:space="0" w:color="auto"/>
            </w:tcBorders>
            <w:shd w:val="clear" w:color="auto" w:fill="auto"/>
            <w:hideMark/>
          </w:tcPr>
          <w:p w14:paraId="6A1C1F0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DE66D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1D360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D98A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E894B63"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9638BCB" w14:textId="77777777" w:rsidR="00ED2C80" w:rsidRPr="00CE28F7" w:rsidRDefault="00ED2C80" w:rsidP="007C57E7">
            <w:pPr>
              <w:jc w:val="left"/>
              <w:rPr>
                <w:sz w:val="20"/>
                <w:szCs w:val="20"/>
                <w:lang w:eastAsia="en-CA"/>
              </w:rPr>
            </w:pPr>
            <w:r w:rsidRPr="00CE28F7">
              <w:rPr>
                <w:sz w:val="20"/>
                <w:szCs w:val="20"/>
                <w:lang w:eastAsia="en-CA"/>
              </w:rPr>
              <w:t>Bhutan</w:t>
            </w:r>
          </w:p>
        </w:tc>
        <w:tc>
          <w:tcPr>
            <w:tcW w:w="709" w:type="dxa"/>
            <w:tcBorders>
              <w:top w:val="nil"/>
              <w:left w:val="nil"/>
              <w:bottom w:val="single" w:sz="4" w:space="0" w:color="auto"/>
              <w:right w:val="single" w:sz="4" w:space="0" w:color="auto"/>
            </w:tcBorders>
            <w:shd w:val="clear" w:color="auto" w:fill="auto"/>
            <w:hideMark/>
          </w:tcPr>
          <w:p w14:paraId="3AF6C39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7BB21D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0E4411"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B562FE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478375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F0B61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8658E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0CCFB6"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6D57556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741DFFBC" w14:textId="77777777" w:rsidR="00ED2C80" w:rsidRPr="00CE28F7" w:rsidRDefault="00ED2C80" w:rsidP="007C57E7">
            <w:pPr>
              <w:ind w:right="-111"/>
              <w:jc w:val="left"/>
              <w:rPr>
                <w:sz w:val="20"/>
                <w:szCs w:val="20"/>
                <w:lang w:eastAsia="en-CA"/>
              </w:rPr>
            </w:pPr>
            <w:r w:rsidRPr="00CE28F7">
              <w:rPr>
                <w:sz w:val="20"/>
                <w:szCs w:val="20"/>
                <w:lang w:eastAsia="en-CA"/>
              </w:rPr>
              <w:t>Bolivia (</w:t>
            </w:r>
            <w:proofErr w:type="spellStart"/>
            <w:r w:rsidRPr="00CE28F7">
              <w:rPr>
                <w:sz w:val="20"/>
                <w:szCs w:val="20"/>
                <w:lang w:eastAsia="en-CA"/>
              </w:rPr>
              <w:t>Plurinational</w:t>
            </w:r>
            <w:proofErr w:type="spellEnd"/>
            <w:r w:rsidRPr="00CE28F7">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hideMark/>
          </w:tcPr>
          <w:p w14:paraId="3DE8C95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817DD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5ED36" w14:textId="77777777" w:rsidR="00ED2C80" w:rsidRPr="00CE28F7" w:rsidRDefault="00ED2C80" w:rsidP="007C57E7">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2A025D"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6AA98A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25778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96801F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210F5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EFF4FE5"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4A750D24" w14:textId="77777777" w:rsidR="00ED2C80" w:rsidRPr="00CE28F7" w:rsidRDefault="00ED2C80" w:rsidP="007C57E7">
            <w:pPr>
              <w:jc w:val="left"/>
              <w:rPr>
                <w:sz w:val="20"/>
                <w:szCs w:val="20"/>
                <w:lang w:eastAsia="en-CA"/>
              </w:rPr>
            </w:pPr>
            <w:r w:rsidRPr="00CE28F7">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hideMark/>
          </w:tcPr>
          <w:p w14:paraId="0785F0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59D17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C6AEC1" w14:textId="77777777" w:rsidR="00ED2C80" w:rsidRPr="00CE28F7" w:rsidRDefault="00ED2C80" w:rsidP="007C57E7">
            <w:pPr>
              <w:jc w:val="right"/>
              <w:rPr>
                <w:sz w:val="20"/>
                <w:szCs w:val="20"/>
                <w:lang w:eastAsia="en-CA"/>
              </w:rPr>
            </w:pPr>
            <w:r w:rsidRPr="00CE28F7">
              <w:rPr>
                <w:sz w:val="20"/>
                <w:szCs w:val="20"/>
                <w:lang w:eastAsia="en-CA"/>
              </w:rPr>
              <w:t>4.7</w:t>
            </w:r>
          </w:p>
        </w:tc>
        <w:tc>
          <w:tcPr>
            <w:tcW w:w="1207" w:type="dxa"/>
            <w:tcBorders>
              <w:top w:val="nil"/>
              <w:left w:val="nil"/>
              <w:bottom w:val="single" w:sz="4" w:space="0" w:color="auto"/>
              <w:right w:val="single" w:sz="4" w:space="0" w:color="auto"/>
            </w:tcBorders>
            <w:shd w:val="clear" w:color="auto" w:fill="auto"/>
            <w:hideMark/>
          </w:tcPr>
          <w:p w14:paraId="292B161B"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4FBC42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A1DF4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001E4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6887F" w14:textId="77777777" w:rsidR="00ED2C80" w:rsidRPr="00CE28F7" w:rsidRDefault="00ED2C80" w:rsidP="007C57E7">
            <w:pPr>
              <w:jc w:val="left"/>
              <w:rPr>
                <w:sz w:val="20"/>
                <w:szCs w:val="20"/>
                <w:lang w:eastAsia="en-CA"/>
              </w:rPr>
            </w:pPr>
            <w:r w:rsidRPr="00CE28F7">
              <w:rPr>
                <w:sz w:val="20"/>
                <w:szCs w:val="20"/>
                <w:lang w:eastAsia="en-CA"/>
              </w:rPr>
              <w:t>35% by 2020 and 100% by 2026</w:t>
            </w:r>
          </w:p>
        </w:tc>
      </w:tr>
      <w:tr w:rsidR="00D15DB8" w:rsidRPr="00CE28F7" w14:paraId="4CEE2804"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33A8E347" w14:textId="77777777" w:rsidR="00ED2C80" w:rsidRPr="00CE28F7" w:rsidRDefault="00ED2C80" w:rsidP="007C57E7">
            <w:pPr>
              <w:jc w:val="left"/>
              <w:rPr>
                <w:sz w:val="20"/>
                <w:szCs w:val="20"/>
                <w:lang w:eastAsia="en-CA"/>
              </w:rPr>
            </w:pPr>
            <w:r w:rsidRPr="00CE28F7">
              <w:rPr>
                <w:sz w:val="20"/>
                <w:szCs w:val="20"/>
                <w:lang w:eastAsia="en-CA"/>
              </w:rPr>
              <w:t>Botswana</w:t>
            </w:r>
          </w:p>
        </w:tc>
        <w:tc>
          <w:tcPr>
            <w:tcW w:w="709" w:type="dxa"/>
            <w:tcBorders>
              <w:top w:val="nil"/>
              <w:left w:val="nil"/>
              <w:bottom w:val="single" w:sz="4" w:space="0" w:color="auto"/>
              <w:right w:val="single" w:sz="4" w:space="0" w:color="auto"/>
            </w:tcBorders>
            <w:shd w:val="clear" w:color="auto" w:fill="auto"/>
            <w:hideMark/>
          </w:tcPr>
          <w:p w14:paraId="7123E18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8FBD8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D65C007" w14:textId="77777777" w:rsidR="00ED2C80" w:rsidRPr="00CE28F7" w:rsidRDefault="00ED2C80" w:rsidP="007C57E7">
            <w:pPr>
              <w:jc w:val="right"/>
              <w:rPr>
                <w:sz w:val="20"/>
                <w:szCs w:val="20"/>
                <w:lang w:eastAsia="en-CA"/>
              </w:rPr>
            </w:pPr>
            <w:r w:rsidRPr="00CE28F7">
              <w:rPr>
                <w:sz w:val="20"/>
                <w:szCs w:val="20"/>
                <w:lang w:eastAsia="en-CA"/>
              </w:rPr>
              <w:t>11.0</w:t>
            </w:r>
          </w:p>
        </w:tc>
        <w:tc>
          <w:tcPr>
            <w:tcW w:w="1207" w:type="dxa"/>
            <w:tcBorders>
              <w:top w:val="nil"/>
              <w:left w:val="nil"/>
              <w:bottom w:val="single" w:sz="4" w:space="0" w:color="auto"/>
              <w:right w:val="single" w:sz="4" w:space="0" w:color="auto"/>
            </w:tcBorders>
            <w:shd w:val="clear" w:color="auto" w:fill="auto"/>
            <w:hideMark/>
          </w:tcPr>
          <w:p w14:paraId="13848EEF" w14:textId="77777777" w:rsidR="00ED2C80" w:rsidRPr="00CE28F7" w:rsidRDefault="00ED2C80" w:rsidP="007C57E7">
            <w:pPr>
              <w:jc w:val="right"/>
              <w:rPr>
                <w:sz w:val="20"/>
                <w:szCs w:val="20"/>
                <w:lang w:eastAsia="en-CA"/>
              </w:rPr>
            </w:pPr>
            <w:r w:rsidRPr="00CE28F7">
              <w:rPr>
                <w:sz w:val="20"/>
                <w:szCs w:val="20"/>
                <w:lang w:eastAsia="en-CA"/>
              </w:rPr>
              <w:t>2.7</w:t>
            </w:r>
          </w:p>
        </w:tc>
        <w:tc>
          <w:tcPr>
            <w:tcW w:w="709" w:type="dxa"/>
            <w:tcBorders>
              <w:top w:val="nil"/>
              <w:left w:val="nil"/>
              <w:bottom w:val="single" w:sz="4" w:space="0" w:color="auto"/>
              <w:right w:val="single" w:sz="4" w:space="0" w:color="auto"/>
            </w:tcBorders>
            <w:shd w:val="clear" w:color="auto" w:fill="auto"/>
            <w:hideMark/>
          </w:tcPr>
          <w:p w14:paraId="5F6C17C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D8120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C38FC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2A403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316CB25"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781F778" w14:textId="77777777" w:rsidR="00ED2C80" w:rsidRPr="00CE28F7" w:rsidRDefault="00ED2C80" w:rsidP="007C57E7">
            <w:pPr>
              <w:jc w:val="left"/>
              <w:rPr>
                <w:sz w:val="20"/>
                <w:szCs w:val="20"/>
                <w:lang w:eastAsia="en-CA"/>
              </w:rPr>
            </w:pPr>
            <w:r w:rsidRPr="00CE28F7">
              <w:rPr>
                <w:sz w:val="20"/>
                <w:szCs w:val="20"/>
                <w:lang w:eastAsia="en-CA"/>
              </w:rPr>
              <w:t>Brazil</w:t>
            </w:r>
          </w:p>
        </w:tc>
        <w:tc>
          <w:tcPr>
            <w:tcW w:w="709" w:type="dxa"/>
            <w:tcBorders>
              <w:top w:val="nil"/>
              <w:left w:val="nil"/>
              <w:bottom w:val="single" w:sz="4" w:space="0" w:color="auto"/>
              <w:right w:val="single" w:sz="4" w:space="0" w:color="auto"/>
            </w:tcBorders>
            <w:shd w:val="clear" w:color="auto" w:fill="auto"/>
            <w:hideMark/>
          </w:tcPr>
          <w:p w14:paraId="7FFFAFF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0EED8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BC0B12" w14:textId="77777777" w:rsidR="00ED2C80" w:rsidRPr="00CE28F7" w:rsidRDefault="00ED2C80" w:rsidP="007C57E7">
            <w:pPr>
              <w:jc w:val="right"/>
              <w:rPr>
                <w:sz w:val="20"/>
                <w:szCs w:val="20"/>
                <w:lang w:eastAsia="en-CA"/>
              </w:rPr>
            </w:pPr>
            <w:r w:rsidRPr="00CE28F7">
              <w:rPr>
                <w:sz w:val="20"/>
                <w:szCs w:val="20"/>
                <w:lang w:eastAsia="en-CA"/>
              </w:rPr>
              <w:t>1,327.3</w:t>
            </w:r>
          </w:p>
        </w:tc>
        <w:tc>
          <w:tcPr>
            <w:tcW w:w="1207" w:type="dxa"/>
            <w:tcBorders>
              <w:top w:val="nil"/>
              <w:left w:val="nil"/>
              <w:bottom w:val="single" w:sz="4" w:space="0" w:color="auto"/>
              <w:right w:val="single" w:sz="4" w:space="0" w:color="auto"/>
            </w:tcBorders>
            <w:shd w:val="clear" w:color="auto" w:fill="auto"/>
            <w:hideMark/>
          </w:tcPr>
          <w:p w14:paraId="2B018B01" w14:textId="77777777" w:rsidR="00ED2C80" w:rsidRPr="00CE28F7" w:rsidRDefault="00ED2C80" w:rsidP="007C57E7">
            <w:pPr>
              <w:jc w:val="right"/>
              <w:rPr>
                <w:sz w:val="20"/>
                <w:szCs w:val="20"/>
                <w:lang w:eastAsia="en-CA"/>
              </w:rPr>
            </w:pPr>
            <w:r w:rsidRPr="00CE28F7">
              <w:rPr>
                <w:sz w:val="20"/>
                <w:szCs w:val="20"/>
                <w:lang w:eastAsia="en-CA"/>
              </w:rPr>
              <w:t>584.1</w:t>
            </w:r>
          </w:p>
        </w:tc>
        <w:tc>
          <w:tcPr>
            <w:tcW w:w="709" w:type="dxa"/>
            <w:tcBorders>
              <w:top w:val="nil"/>
              <w:left w:val="nil"/>
              <w:bottom w:val="single" w:sz="4" w:space="0" w:color="auto"/>
              <w:right w:val="single" w:sz="4" w:space="0" w:color="auto"/>
            </w:tcBorders>
            <w:shd w:val="clear" w:color="auto" w:fill="auto"/>
            <w:hideMark/>
          </w:tcPr>
          <w:p w14:paraId="753E7A8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F0879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8E2B7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26EB1E" w14:textId="77777777" w:rsidR="00ED2C80" w:rsidRPr="00CE28F7" w:rsidRDefault="00ED2C80" w:rsidP="007C57E7">
            <w:pPr>
              <w:jc w:val="left"/>
              <w:rPr>
                <w:sz w:val="20"/>
                <w:szCs w:val="20"/>
                <w:lang w:eastAsia="en-CA"/>
              </w:rPr>
            </w:pPr>
            <w:r w:rsidRPr="00CE28F7">
              <w:rPr>
                <w:sz w:val="20"/>
                <w:szCs w:val="20"/>
                <w:lang w:eastAsia="en-CA"/>
              </w:rPr>
              <w:t>10% by 2015 and 45% by 2021</w:t>
            </w:r>
          </w:p>
        </w:tc>
      </w:tr>
      <w:tr w:rsidR="00D15DB8" w:rsidRPr="00CE28F7" w14:paraId="153FB3E7"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5C7C1DFC" w14:textId="77777777" w:rsidR="00ED2C80" w:rsidRPr="00CE28F7" w:rsidRDefault="00ED2C80" w:rsidP="007C57E7">
            <w:pPr>
              <w:jc w:val="left"/>
              <w:rPr>
                <w:sz w:val="20"/>
                <w:szCs w:val="20"/>
                <w:lang w:eastAsia="en-CA"/>
              </w:rPr>
            </w:pPr>
            <w:r w:rsidRPr="00CE28F7">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hideMark/>
          </w:tcPr>
          <w:p w14:paraId="20973AB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B3729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3FDFF9" w14:textId="77777777" w:rsidR="00ED2C80" w:rsidRPr="00CE28F7" w:rsidRDefault="00ED2C80" w:rsidP="007C57E7">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803A7C" w14:textId="77777777" w:rsidR="00ED2C80" w:rsidRPr="00CE28F7" w:rsidRDefault="00ED2C80" w:rsidP="007C57E7">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0778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80606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CA1C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D46EEB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398EDAF" w14:textId="77777777" w:rsidTr="007C57E7">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47E54FDA" w14:textId="77777777" w:rsidR="00ED2C80" w:rsidRPr="00CE28F7" w:rsidRDefault="00ED2C80" w:rsidP="007C57E7">
            <w:pPr>
              <w:jc w:val="left"/>
              <w:rPr>
                <w:sz w:val="20"/>
                <w:szCs w:val="20"/>
                <w:lang w:eastAsia="en-CA"/>
              </w:rPr>
            </w:pPr>
            <w:r w:rsidRPr="00CE28F7">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hideMark/>
          </w:tcPr>
          <w:p w14:paraId="43353B1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95DA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FA2676" w14:textId="77777777" w:rsidR="00ED2C80" w:rsidRPr="00CE28F7" w:rsidRDefault="00ED2C80" w:rsidP="007C57E7">
            <w:pPr>
              <w:jc w:val="right"/>
              <w:rPr>
                <w:sz w:val="20"/>
                <w:szCs w:val="20"/>
                <w:lang w:eastAsia="en-CA"/>
              </w:rPr>
            </w:pPr>
            <w:r w:rsidRPr="00CE28F7">
              <w:rPr>
                <w:sz w:val="20"/>
                <w:szCs w:val="20"/>
                <w:lang w:eastAsia="en-CA"/>
              </w:rPr>
              <w:t>28.9</w:t>
            </w:r>
          </w:p>
        </w:tc>
        <w:tc>
          <w:tcPr>
            <w:tcW w:w="1207" w:type="dxa"/>
            <w:tcBorders>
              <w:top w:val="nil"/>
              <w:left w:val="nil"/>
              <w:bottom w:val="single" w:sz="4" w:space="0" w:color="auto"/>
              <w:right w:val="single" w:sz="4" w:space="0" w:color="auto"/>
            </w:tcBorders>
            <w:shd w:val="clear" w:color="auto" w:fill="auto"/>
            <w:hideMark/>
          </w:tcPr>
          <w:p w14:paraId="5CA2343D" w14:textId="77777777" w:rsidR="00ED2C80" w:rsidRPr="00CE28F7" w:rsidRDefault="00ED2C80" w:rsidP="007C57E7">
            <w:pPr>
              <w:jc w:val="right"/>
              <w:rPr>
                <w:sz w:val="20"/>
                <w:szCs w:val="20"/>
                <w:lang w:eastAsia="en-CA"/>
              </w:rPr>
            </w:pPr>
            <w:r w:rsidRPr="00CE28F7">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55BAEAE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D2FC4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2537D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DCEDBB"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F6CEB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CE328BE" w14:textId="77777777" w:rsidR="00ED2C80" w:rsidRPr="00CE28F7" w:rsidRDefault="00ED2C80" w:rsidP="007C57E7">
            <w:pPr>
              <w:jc w:val="left"/>
              <w:rPr>
                <w:sz w:val="20"/>
                <w:szCs w:val="20"/>
                <w:lang w:eastAsia="en-CA"/>
              </w:rPr>
            </w:pPr>
            <w:r w:rsidRPr="00CE28F7">
              <w:rPr>
                <w:sz w:val="20"/>
                <w:szCs w:val="20"/>
                <w:lang w:eastAsia="en-CA"/>
              </w:rPr>
              <w:t>Burundi</w:t>
            </w:r>
          </w:p>
        </w:tc>
        <w:tc>
          <w:tcPr>
            <w:tcW w:w="709" w:type="dxa"/>
            <w:tcBorders>
              <w:top w:val="nil"/>
              <w:left w:val="nil"/>
              <w:bottom w:val="single" w:sz="4" w:space="0" w:color="auto"/>
              <w:right w:val="single" w:sz="4" w:space="0" w:color="auto"/>
            </w:tcBorders>
            <w:shd w:val="clear" w:color="auto" w:fill="auto"/>
            <w:hideMark/>
          </w:tcPr>
          <w:p w14:paraId="719ED68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598697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3128FBB" w14:textId="77777777" w:rsidR="00ED2C80" w:rsidRPr="00CE28F7" w:rsidRDefault="00ED2C80" w:rsidP="007C57E7">
            <w:pPr>
              <w:jc w:val="right"/>
              <w:rPr>
                <w:sz w:val="20"/>
                <w:szCs w:val="20"/>
                <w:lang w:eastAsia="en-CA"/>
              </w:rPr>
            </w:pPr>
            <w:r w:rsidRPr="00CE28F7">
              <w:rPr>
                <w:sz w:val="20"/>
                <w:szCs w:val="20"/>
                <w:lang w:eastAsia="en-CA"/>
              </w:rPr>
              <w:t>7.2</w:t>
            </w:r>
          </w:p>
        </w:tc>
        <w:tc>
          <w:tcPr>
            <w:tcW w:w="1207" w:type="dxa"/>
            <w:tcBorders>
              <w:top w:val="nil"/>
              <w:left w:val="nil"/>
              <w:bottom w:val="single" w:sz="4" w:space="0" w:color="auto"/>
              <w:right w:val="single" w:sz="4" w:space="0" w:color="auto"/>
            </w:tcBorders>
            <w:shd w:val="clear" w:color="auto" w:fill="auto"/>
            <w:hideMark/>
          </w:tcPr>
          <w:p w14:paraId="2A20FE3C"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4EC5FCA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C7B00C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DA28F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624E92"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7545AD24" w14:textId="77777777" w:rsidTr="007C57E7">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60901A12" w14:textId="77777777" w:rsidR="00ED2C80" w:rsidRPr="00CE28F7" w:rsidRDefault="00ED2C80" w:rsidP="007C57E7">
            <w:pPr>
              <w:jc w:val="left"/>
              <w:rPr>
                <w:sz w:val="20"/>
                <w:szCs w:val="20"/>
                <w:lang w:eastAsia="en-CA"/>
              </w:rPr>
            </w:pPr>
            <w:r w:rsidRPr="00CE28F7">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hideMark/>
          </w:tcPr>
          <w:p w14:paraId="1345193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E4B29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A4F8E4"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FED241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78E30F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FA416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FAB46F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CE169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083EDB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103BD0" w14:textId="77777777" w:rsidR="00ED2C80" w:rsidRPr="00CE28F7" w:rsidRDefault="00ED2C80" w:rsidP="007C57E7">
            <w:pPr>
              <w:jc w:val="left"/>
              <w:rPr>
                <w:sz w:val="20"/>
                <w:szCs w:val="20"/>
                <w:lang w:eastAsia="en-CA"/>
              </w:rPr>
            </w:pPr>
            <w:r w:rsidRPr="00CE28F7">
              <w:rPr>
                <w:sz w:val="20"/>
                <w:szCs w:val="20"/>
                <w:lang w:eastAsia="en-CA"/>
              </w:rPr>
              <w:t>Cambodia</w:t>
            </w:r>
          </w:p>
        </w:tc>
        <w:tc>
          <w:tcPr>
            <w:tcW w:w="709" w:type="dxa"/>
            <w:tcBorders>
              <w:top w:val="nil"/>
              <w:left w:val="nil"/>
              <w:bottom w:val="single" w:sz="4" w:space="0" w:color="auto"/>
              <w:right w:val="single" w:sz="4" w:space="0" w:color="auto"/>
            </w:tcBorders>
            <w:shd w:val="clear" w:color="auto" w:fill="auto"/>
            <w:hideMark/>
          </w:tcPr>
          <w:p w14:paraId="42D3463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E3AB4C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353018" w14:textId="77777777" w:rsidR="00ED2C80" w:rsidRPr="00CE28F7" w:rsidRDefault="00ED2C80" w:rsidP="007C57E7">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C82FCB6" w14:textId="77777777" w:rsidR="00ED2C80" w:rsidRPr="00CE28F7" w:rsidRDefault="00ED2C80" w:rsidP="007C57E7">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38258C7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8B5DF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4A1B72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FC6A3A" w14:textId="77777777" w:rsidR="00ED2C80" w:rsidRPr="00CE28F7" w:rsidRDefault="00ED2C80" w:rsidP="007C57E7">
            <w:pPr>
              <w:jc w:val="left"/>
              <w:rPr>
                <w:sz w:val="20"/>
                <w:szCs w:val="20"/>
                <w:lang w:eastAsia="en-CA"/>
              </w:rPr>
            </w:pPr>
            <w:r w:rsidRPr="00CE28F7">
              <w:rPr>
                <w:sz w:val="20"/>
                <w:szCs w:val="20"/>
                <w:lang w:eastAsia="en-CA"/>
              </w:rPr>
              <w:t>100% by 2035</w:t>
            </w:r>
          </w:p>
        </w:tc>
      </w:tr>
      <w:tr w:rsidR="00D15DB8" w:rsidRPr="00CE28F7" w14:paraId="5B38A5E8" w14:textId="77777777" w:rsidTr="007C57E7">
        <w:trPr>
          <w:trHeight w:val="344"/>
        </w:trPr>
        <w:tc>
          <w:tcPr>
            <w:tcW w:w="2127" w:type="dxa"/>
            <w:tcBorders>
              <w:top w:val="nil"/>
              <w:left w:val="single" w:sz="4" w:space="0" w:color="auto"/>
              <w:bottom w:val="single" w:sz="4" w:space="0" w:color="auto"/>
              <w:right w:val="single" w:sz="4" w:space="0" w:color="auto"/>
            </w:tcBorders>
            <w:shd w:val="clear" w:color="auto" w:fill="auto"/>
            <w:hideMark/>
          </w:tcPr>
          <w:p w14:paraId="50444E1E" w14:textId="77777777" w:rsidR="00ED2C80" w:rsidRPr="00CE28F7" w:rsidRDefault="00ED2C80" w:rsidP="007C57E7">
            <w:pPr>
              <w:jc w:val="left"/>
              <w:rPr>
                <w:sz w:val="20"/>
                <w:szCs w:val="20"/>
                <w:lang w:eastAsia="en-CA"/>
              </w:rPr>
            </w:pPr>
            <w:r w:rsidRPr="00CE28F7">
              <w:rPr>
                <w:sz w:val="20"/>
                <w:szCs w:val="20"/>
                <w:lang w:eastAsia="en-CA"/>
              </w:rPr>
              <w:t>Cameroon</w:t>
            </w:r>
          </w:p>
        </w:tc>
        <w:tc>
          <w:tcPr>
            <w:tcW w:w="709" w:type="dxa"/>
            <w:tcBorders>
              <w:top w:val="nil"/>
              <w:left w:val="nil"/>
              <w:bottom w:val="single" w:sz="4" w:space="0" w:color="auto"/>
              <w:right w:val="single" w:sz="4" w:space="0" w:color="auto"/>
            </w:tcBorders>
            <w:shd w:val="clear" w:color="auto" w:fill="auto"/>
            <w:hideMark/>
          </w:tcPr>
          <w:p w14:paraId="6775A24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E02FC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969E6C" w14:textId="77777777" w:rsidR="00ED2C80" w:rsidRPr="00CE28F7" w:rsidRDefault="00ED2C80" w:rsidP="007C57E7">
            <w:pPr>
              <w:jc w:val="right"/>
              <w:rPr>
                <w:sz w:val="20"/>
                <w:szCs w:val="20"/>
                <w:lang w:eastAsia="en-CA"/>
              </w:rPr>
            </w:pPr>
            <w:r w:rsidRPr="00CE28F7">
              <w:rPr>
                <w:sz w:val="20"/>
                <w:szCs w:val="20"/>
                <w:lang w:eastAsia="en-CA"/>
              </w:rPr>
              <w:t>88.8</w:t>
            </w:r>
          </w:p>
        </w:tc>
        <w:tc>
          <w:tcPr>
            <w:tcW w:w="1207" w:type="dxa"/>
            <w:tcBorders>
              <w:top w:val="nil"/>
              <w:left w:val="nil"/>
              <w:bottom w:val="single" w:sz="4" w:space="0" w:color="auto"/>
              <w:right w:val="single" w:sz="4" w:space="0" w:color="auto"/>
            </w:tcBorders>
            <w:shd w:val="clear" w:color="auto" w:fill="auto"/>
            <w:hideMark/>
          </w:tcPr>
          <w:p w14:paraId="0A484BA3" w14:textId="77777777" w:rsidR="00ED2C80" w:rsidRPr="00CE28F7" w:rsidRDefault="00ED2C80" w:rsidP="007C57E7">
            <w:pPr>
              <w:jc w:val="right"/>
              <w:rPr>
                <w:sz w:val="20"/>
                <w:szCs w:val="20"/>
                <w:lang w:eastAsia="en-CA"/>
              </w:rPr>
            </w:pPr>
            <w:r w:rsidRPr="00CE28F7">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128A5AC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0C82F0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C04B3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1232EE" w14:textId="77777777" w:rsidR="00ED2C80" w:rsidRPr="00CE28F7" w:rsidRDefault="00ED2C80" w:rsidP="007C57E7">
            <w:pPr>
              <w:jc w:val="left"/>
              <w:rPr>
                <w:sz w:val="20"/>
                <w:szCs w:val="20"/>
                <w:lang w:eastAsia="en-CA"/>
              </w:rPr>
            </w:pPr>
            <w:r w:rsidRPr="00CE28F7">
              <w:rPr>
                <w:sz w:val="20"/>
                <w:szCs w:val="20"/>
                <w:lang w:eastAsia="en-CA"/>
              </w:rPr>
              <w:t>20% by 2017 and 75% by 2025</w:t>
            </w:r>
          </w:p>
        </w:tc>
      </w:tr>
      <w:tr w:rsidR="00D15DB8" w:rsidRPr="00CE28F7" w14:paraId="7699CE99" w14:textId="77777777" w:rsidTr="007C57E7">
        <w:trPr>
          <w:trHeight w:val="294"/>
        </w:trPr>
        <w:tc>
          <w:tcPr>
            <w:tcW w:w="2127" w:type="dxa"/>
            <w:tcBorders>
              <w:top w:val="nil"/>
              <w:left w:val="single" w:sz="4" w:space="0" w:color="auto"/>
              <w:bottom w:val="single" w:sz="4" w:space="0" w:color="auto"/>
              <w:right w:val="single" w:sz="4" w:space="0" w:color="auto"/>
            </w:tcBorders>
            <w:shd w:val="clear" w:color="auto" w:fill="auto"/>
            <w:hideMark/>
          </w:tcPr>
          <w:p w14:paraId="2741A021" w14:textId="77777777" w:rsidR="00ED2C80" w:rsidRPr="00CE28F7" w:rsidRDefault="00ED2C80" w:rsidP="007C57E7">
            <w:pPr>
              <w:jc w:val="left"/>
              <w:rPr>
                <w:sz w:val="20"/>
                <w:szCs w:val="20"/>
                <w:lang w:eastAsia="en-CA"/>
              </w:rPr>
            </w:pPr>
            <w:r w:rsidRPr="00CE28F7">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hideMark/>
          </w:tcPr>
          <w:p w14:paraId="1BA8EC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A88B46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D5D3C" w14:textId="77777777" w:rsidR="00ED2C80" w:rsidRPr="00CE28F7" w:rsidRDefault="00ED2C80" w:rsidP="007C57E7">
            <w:pPr>
              <w:jc w:val="right"/>
              <w:rPr>
                <w:sz w:val="20"/>
                <w:szCs w:val="20"/>
                <w:lang w:eastAsia="en-CA"/>
              </w:rPr>
            </w:pPr>
            <w:r w:rsidRPr="00CE28F7">
              <w:rPr>
                <w:sz w:val="20"/>
                <w:szCs w:val="20"/>
                <w:lang w:eastAsia="en-CA"/>
              </w:rPr>
              <w:t>12.0</w:t>
            </w:r>
          </w:p>
        </w:tc>
        <w:tc>
          <w:tcPr>
            <w:tcW w:w="1207" w:type="dxa"/>
            <w:tcBorders>
              <w:top w:val="nil"/>
              <w:left w:val="nil"/>
              <w:bottom w:val="single" w:sz="4" w:space="0" w:color="auto"/>
              <w:right w:val="single" w:sz="4" w:space="0" w:color="auto"/>
            </w:tcBorders>
            <w:shd w:val="clear" w:color="auto" w:fill="auto"/>
            <w:hideMark/>
          </w:tcPr>
          <w:p w14:paraId="496E98C5" w14:textId="77777777" w:rsidR="00ED2C80" w:rsidRPr="00CE28F7" w:rsidRDefault="00ED2C80" w:rsidP="007C57E7">
            <w:pPr>
              <w:jc w:val="right"/>
              <w:rPr>
                <w:sz w:val="20"/>
                <w:szCs w:val="20"/>
                <w:lang w:eastAsia="en-CA"/>
              </w:rPr>
            </w:pPr>
            <w:r w:rsidRPr="00CE28F7">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32E78C7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04955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E1D17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2EB31B" w14:textId="7E6EDFAD" w:rsidR="00ED2C80" w:rsidRPr="00CE28F7" w:rsidRDefault="00ED2C80" w:rsidP="007C57E7">
            <w:pPr>
              <w:jc w:val="left"/>
              <w:rPr>
                <w:sz w:val="20"/>
                <w:szCs w:val="20"/>
                <w:lang w:eastAsia="en-CA"/>
              </w:rPr>
            </w:pPr>
            <w:r w:rsidRPr="00CE28F7">
              <w:rPr>
                <w:sz w:val="20"/>
                <w:szCs w:val="20"/>
                <w:lang w:eastAsia="en-CA"/>
              </w:rPr>
              <w:t xml:space="preserve">HPMP </w:t>
            </w:r>
            <w:r w:rsidR="00B856CE">
              <w:rPr>
                <w:sz w:val="20"/>
                <w:szCs w:val="20"/>
                <w:lang w:eastAsia="en-CA"/>
              </w:rPr>
              <w:t>c</w:t>
            </w:r>
            <w:r w:rsidRPr="00CE28F7">
              <w:rPr>
                <w:sz w:val="20"/>
                <w:szCs w:val="20"/>
                <w:lang w:eastAsia="en-CA"/>
              </w:rPr>
              <w:t>ancelled</w:t>
            </w:r>
          </w:p>
        </w:tc>
      </w:tr>
      <w:tr w:rsidR="00D15DB8" w:rsidRPr="00CE28F7" w14:paraId="7AE56741"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597C1D7" w14:textId="77777777" w:rsidR="00ED2C80" w:rsidRPr="00CE28F7" w:rsidRDefault="00ED2C80" w:rsidP="007C57E7">
            <w:pPr>
              <w:jc w:val="left"/>
              <w:rPr>
                <w:sz w:val="20"/>
                <w:szCs w:val="20"/>
                <w:lang w:eastAsia="en-CA"/>
              </w:rPr>
            </w:pPr>
            <w:r w:rsidRPr="00CE28F7">
              <w:rPr>
                <w:sz w:val="20"/>
                <w:szCs w:val="20"/>
                <w:lang w:eastAsia="en-CA"/>
              </w:rPr>
              <w:t>Chad</w:t>
            </w:r>
          </w:p>
        </w:tc>
        <w:tc>
          <w:tcPr>
            <w:tcW w:w="709" w:type="dxa"/>
            <w:tcBorders>
              <w:top w:val="nil"/>
              <w:left w:val="nil"/>
              <w:bottom w:val="single" w:sz="4" w:space="0" w:color="auto"/>
              <w:right w:val="single" w:sz="4" w:space="0" w:color="auto"/>
            </w:tcBorders>
            <w:shd w:val="clear" w:color="auto" w:fill="auto"/>
            <w:hideMark/>
          </w:tcPr>
          <w:p w14:paraId="29F40B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5BC96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A5B25" w14:textId="77777777" w:rsidR="00ED2C80" w:rsidRPr="00CE28F7" w:rsidRDefault="00ED2C80" w:rsidP="007C57E7">
            <w:pPr>
              <w:jc w:val="right"/>
              <w:rPr>
                <w:sz w:val="20"/>
                <w:szCs w:val="20"/>
                <w:lang w:eastAsia="en-CA"/>
              </w:rPr>
            </w:pPr>
            <w:r w:rsidRPr="00CE28F7">
              <w:rPr>
                <w:sz w:val="20"/>
                <w:szCs w:val="20"/>
                <w:lang w:eastAsia="en-CA"/>
              </w:rPr>
              <w:t>16.1</w:t>
            </w:r>
          </w:p>
        </w:tc>
        <w:tc>
          <w:tcPr>
            <w:tcW w:w="1207" w:type="dxa"/>
            <w:tcBorders>
              <w:top w:val="nil"/>
              <w:left w:val="nil"/>
              <w:bottom w:val="single" w:sz="4" w:space="0" w:color="auto"/>
              <w:right w:val="single" w:sz="4" w:space="0" w:color="auto"/>
            </w:tcBorders>
            <w:shd w:val="clear" w:color="auto" w:fill="auto"/>
            <w:hideMark/>
          </w:tcPr>
          <w:p w14:paraId="4D977567" w14:textId="77777777" w:rsidR="00ED2C80" w:rsidRPr="00CE28F7" w:rsidRDefault="00ED2C80" w:rsidP="007C57E7">
            <w:pPr>
              <w:jc w:val="right"/>
              <w:rPr>
                <w:sz w:val="20"/>
                <w:szCs w:val="20"/>
                <w:lang w:eastAsia="en-CA"/>
              </w:rPr>
            </w:pPr>
            <w:r w:rsidRPr="00CE28F7">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467FDDE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7035C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CB74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2FD40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E25D611"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DB72598" w14:textId="77777777" w:rsidR="00ED2C80" w:rsidRPr="00CE28F7" w:rsidRDefault="00ED2C80" w:rsidP="007C57E7">
            <w:pPr>
              <w:jc w:val="left"/>
              <w:rPr>
                <w:sz w:val="20"/>
                <w:szCs w:val="20"/>
                <w:lang w:eastAsia="en-CA"/>
              </w:rPr>
            </w:pPr>
            <w:r w:rsidRPr="00CE28F7">
              <w:rPr>
                <w:sz w:val="20"/>
                <w:szCs w:val="20"/>
                <w:lang w:eastAsia="en-CA"/>
              </w:rPr>
              <w:lastRenderedPageBreak/>
              <w:t>Chile</w:t>
            </w:r>
          </w:p>
        </w:tc>
        <w:tc>
          <w:tcPr>
            <w:tcW w:w="709" w:type="dxa"/>
            <w:tcBorders>
              <w:top w:val="nil"/>
              <w:left w:val="nil"/>
              <w:bottom w:val="single" w:sz="4" w:space="0" w:color="auto"/>
              <w:right w:val="single" w:sz="4" w:space="0" w:color="auto"/>
            </w:tcBorders>
            <w:shd w:val="clear" w:color="auto" w:fill="auto"/>
            <w:hideMark/>
          </w:tcPr>
          <w:p w14:paraId="062A112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6E11CA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15D6F6" w14:textId="77777777" w:rsidR="00ED2C80" w:rsidRPr="00CE28F7" w:rsidRDefault="00ED2C80" w:rsidP="007C57E7">
            <w:pPr>
              <w:jc w:val="right"/>
              <w:rPr>
                <w:sz w:val="20"/>
                <w:szCs w:val="20"/>
                <w:lang w:eastAsia="en-CA"/>
              </w:rPr>
            </w:pPr>
            <w:r w:rsidRPr="00CE28F7">
              <w:rPr>
                <w:sz w:val="20"/>
                <w:szCs w:val="20"/>
                <w:lang w:eastAsia="en-CA"/>
              </w:rPr>
              <w:t>87.5</w:t>
            </w:r>
          </w:p>
        </w:tc>
        <w:tc>
          <w:tcPr>
            <w:tcW w:w="1207" w:type="dxa"/>
            <w:tcBorders>
              <w:top w:val="nil"/>
              <w:left w:val="nil"/>
              <w:bottom w:val="single" w:sz="4" w:space="0" w:color="auto"/>
              <w:right w:val="single" w:sz="4" w:space="0" w:color="auto"/>
            </w:tcBorders>
            <w:shd w:val="clear" w:color="auto" w:fill="auto"/>
            <w:hideMark/>
          </w:tcPr>
          <w:p w14:paraId="41E48B76" w14:textId="77777777" w:rsidR="00ED2C80" w:rsidRPr="00CE28F7" w:rsidRDefault="00ED2C80" w:rsidP="007C57E7">
            <w:pPr>
              <w:jc w:val="right"/>
              <w:rPr>
                <w:sz w:val="20"/>
                <w:szCs w:val="20"/>
                <w:lang w:eastAsia="en-CA"/>
              </w:rPr>
            </w:pPr>
            <w:r w:rsidRPr="00CE28F7">
              <w:rPr>
                <w:sz w:val="20"/>
                <w:szCs w:val="20"/>
                <w:lang w:eastAsia="en-CA"/>
              </w:rPr>
              <w:t>18.4</w:t>
            </w:r>
          </w:p>
        </w:tc>
        <w:tc>
          <w:tcPr>
            <w:tcW w:w="709" w:type="dxa"/>
            <w:tcBorders>
              <w:top w:val="nil"/>
              <w:left w:val="nil"/>
              <w:bottom w:val="single" w:sz="4" w:space="0" w:color="auto"/>
              <w:right w:val="single" w:sz="4" w:space="0" w:color="auto"/>
            </w:tcBorders>
            <w:shd w:val="clear" w:color="auto" w:fill="auto"/>
            <w:hideMark/>
          </w:tcPr>
          <w:p w14:paraId="77C6FD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F88E0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6CFA0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0BFEE4D" w14:textId="77777777" w:rsidR="00ED2C80" w:rsidRPr="00CE28F7" w:rsidRDefault="00ED2C80" w:rsidP="007C57E7">
            <w:pPr>
              <w:jc w:val="left"/>
              <w:rPr>
                <w:sz w:val="20"/>
                <w:szCs w:val="20"/>
                <w:lang w:eastAsia="en-CA"/>
              </w:rPr>
            </w:pPr>
            <w:r w:rsidRPr="00CE28F7">
              <w:rPr>
                <w:sz w:val="20"/>
                <w:szCs w:val="20"/>
                <w:lang w:eastAsia="en-CA"/>
              </w:rPr>
              <w:t>10% by 2015, 65% by 2021 and 100% by 2030</w:t>
            </w:r>
          </w:p>
        </w:tc>
      </w:tr>
      <w:tr w:rsidR="00D15DB8" w:rsidRPr="00CE28F7" w14:paraId="798C2F2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2C9218B4" w14:textId="77777777" w:rsidR="00ED2C80" w:rsidRPr="00CE28F7" w:rsidRDefault="00ED2C80" w:rsidP="007C57E7">
            <w:pPr>
              <w:jc w:val="left"/>
              <w:rPr>
                <w:sz w:val="20"/>
                <w:szCs w:val="20"/>
                <w:lang w:eastAsia="en-CA"/>
              </w:rPr>
            </w:pPr>
            <w:r w:rsidRPr="00CE28F7">
              <w:rPr>
                <w:sz w:val="20"/>
                <w:szCs w:val="20"/>
                <w:lang w:eastAsia="en-CA"/>
              </w:rPr>
              <w:t>China</w:t>
            </w:r>
          </w:p>
        </w:tc>
        <w:tc>
          <w:tcPr>
            <w:tcW w:w="709" w:type="dxa"/>
            <w:tcBorders>
              <w:top w:val="nil"/>
              <w:left w:val="nil"/>
              <w:bottom w:val="single" w:sz="4" w:space="0" w:color="auto"/>
              <w:right w:val="single" w:sz="4" w:space="0" w:color="auto"/>
            </w:tcBorders>
            <w:shd w:val="clear" w:color="auto" w:fill="auto"/>
            <w:hideMark/>
          </w:tcPr>
          <w:p w14:paraId="7BCA72A6"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209D528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73C136" w14:textId="77777777" w:rsidR="00ED2C80" w:rsidRPr="00CE28F7" w:rsidRDefault="00ED2C80" w:rsidP="007C57E7">
            <w:pPr>
              <w:jc w:val="right"/>
              <w:rPr>
                <w:sz w:val="20"/>
                <w:szCs w:val="20"/>
                <w:lang w:eastAsia="en-CA"/>
              </w:rPr>
            </w:pPr>
            <w:r w:rsidRPr="00CE28F7">
              <w:rPr>
                <w:sz w:val="20"/>
                <w:szCs w:val="20"/>
                <w:lang w:eastAsia="en-CA"/>
              </w:rPr>
              <w:t>19,269.0</w:t>
            </w:r>
          </w:p>
        </w:tc>
        <w:tc>
          <w:tcPr>
            <w:tcW w:w="1207" w:type="dxa"/>
            <w:tcBorders>
              <w:top w:val="nil"/>
              <w:left w:val="nil"/>
              <w:bottom w:val="single" w:sz="4" w:space="0" w:color="auto"/>
              <w:right w:val="single" w:sz="4" w:space="0" w:color="auto"/>
            </w:tcBorders>
            <w:shd w:val="clear" w:color="auto" w:fill="auto"/>
            <w:hideMark/>
          </w:tcPr>
          <w:p w14:paraId="49C808FC" w14:textId="77777777" w:rsidR="00ED2C80" w:rsidRPr="00CE28F7" w:rsidRDefault="00ED2C80" w:rsidP="007C57E7">
            <w:pPr>
              <w:jc w:val="right"/>
              <w:rPr>
                <w:sz w:val="20"/>
                <w:szCs w:val="20"/>
                <w:lang w:eastAsia="en-CA"/>
              </w:rPr>
            </w:pPr>
            <w:r w:rsidRPr="00CE28F7">
              <w:rPr>
                <w:sz w:val="20"/>
                <w:szCs w:val="20"/>
                <w:lang w:eastAsia="en-CA"/>
              </w:rPr>
              <w:t>10,577.3</w:t>
            </w:r>
          </w:p>
        </w:tc>
        <w:tc>
          <w:tcPr>
            <w:tcW w:w="709" w:type="dxa"/>
            <w:tcBorders>
              <w:top w:val="nil"/>
              <w:left w:val="nil"/>
              <w:bottom w:val="single" w:sz="4" w:space="0" w:color="auto"/>
              <w:right w:val="single" w:sz="4" w:space="0" w:color="auto"/>
            </w:tcBorders>
            <w:shd w:val="clear" w:color="auto" w:fill="auto"/>
            <w:hideMark/>
          </w:tcPr>
          <w:p w14:paraId="1A0D999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CB15B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0D0D1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BBC547" w14:textId="77777777" w:rsidR="00ED2C80" w:rsidRPr="00CE28F7" w:rsidRDefault="00ED2C80" w:rsidP="007C57E7">
            <w:pPr>
              <w:jc w:val="left"/>
              <w:rPr>
                <w:sz w:val="20"/>
                <w:szCs w:val="20"/>
                <w:lang w:eastAsia="en-CA"/>
              </w:rPr>
            </w:pPr>
            <w:r w:rsidRPr="00CE28F7">
              <w:rPr>
                <w:sz w:val="20"/>
                <w:szCs w:val="20"/>
                <w:lang w:eastAsia="en-CA"/>
              </w:rPr>
              <w:t>10% by 2015 and 76% by 2026</w:t>
            </w:r>
          </w:p>
        </w:tc>
      </w:tr>
      <w:tr w:rsidR="00D15DB8" w:rsidRPr="00CE28F7" w14:paraId="5A26746F" w14:textId="77777777" w:rsidTr="007C57E7">
        <w:trPr>
          <w:trHeight w:val="474"/>
        </w:trPr>
        <w:tc>
          <w:tcPr>
            <w:tcW w:w="2127" w:type="dxa"/>
            <w:tcBorders>
              <w:top w:val="nil"/>
              <w:left w:val="single" w:sz="4" w:space="0" w:color="auto"/>
              <w:bottom w:val="single" w:sz="4" w:space="0" w:color="auto"/>
              <w:right w:val="single" w:sz="4" w:space="0" w:color="auto"/>
            </w:tcBorders>
            <w:shd w:val="clear" w:color="auto" w:fill="auto"/>
            <w:hideMark/>
          </w:tcPr>
          <w:p w14:paraId="11F9B679" w14:textId="77777777" w:rsidR="00ED2C80" w:rsidRPr="00CE28F7" w:rsidRDefault="00ED2C80" w:rsidP="007C57E7">
            <w:pPr>
              <w:jc w:val="left"/>
              <w:rPr>
                <w:sz w:val="20"/>
                <w:szCs w:val="20"/>
                <w:lang w:eastAsia="en-CA"/>
              </w:rPr>
            </w:pPr>
            <w:r w:rsidRPr="00CE28F7">
              <w:rPr>
                <w:sz w:val="20"/>
                <w:szCs w:val="20"/>
                <w:lang w:eastAsia="en-CA"/>
              </w:rPr>
              <w:t>Colombia</w:t>
            </w:r>
          </w:p>
        </w:tc>
        <w:tc>
          <w:tcPr>
            <w:tcW w:w="709" w:type="dxa"/>
            <w:tcBorders>
              <w:top w:val="nil"/>
              <w:left w:val="nil"/>
              <w:bottom w:val="single" w:sz="4" w:space="0" w:color="auto"/>
              <w:right w:val="single" w:sz="4" w:space="0" w:color="auto"/>
            </w:tcBorders>
            <w:shd w:val="clear" w:color="auto" w:fill="auto"/>
            <w:hideMark/>
          </w:tcPr>
          <w:p w14:paraId="33DA089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87568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90F4732" w14:textId="77777777" w:rsidR="00ED2C80" w:rsidRPr="00CE28F7" w:rsidRDefault="00ED2C80" w:rsidP="007C57E7">
            <w:pPr>
              <w:jc w:val="right"/>
              <w:rPr>
                <w:sz w:val="20"/>
                <w:szCs w:val="20"/>
                <w:lang w:eastAsia="en-CA"/>
              </w:rPr>
            </w:pPr>
            <w:r w:rsidRPr="00CE28F7">
              <w:rPr>
                <w:sz w:val="20"/>
                <w:szCs w:val="20"/>
                <w:lang w:eastAsia="en-CA"/>
              </w:rPr>
              <w:t>225.6</w:t>
            </w:r>
          </w:p>
        </w:tc>
        <w:tc>
          <w:tcPr>
            <w:tcW w:w="1207" w:type="dxa"/>
            <w:tcBorders>
              <w:top w:val="nil"/>
              <w:left w:val="nil"/>
              <w:bottom w:val="single" w:sz="4" w:space="0" w:color="auto"/>
              <w:right w:val="single" w:sz="4" w:space="0" w:color="auto"/>
            </w:tcBorders>
            <w:shd w:val="clear" w:color="auto" w:fill="auto"/>
            <w:hideMark/>
          </w:tcPr>
          <w:p w14:paraId="1A2B0DF3" w14:textId="77777777" w:rsidR="00ED2C80" w:rsidRPr="00CE28F7" w:rsidRDefault="00ED2C80" w:rsidP="007C57E7">
            <w:pPr>
              <w:jc w:val="right"/>
              <w:rPr>
                <w:sz w:val="20"/>
                <w:szCs w:val="20"/>
                <w:lang w:eastAsia="en-CA"/>
              </w:rPr>
            </w:pPr>
            <w:r w:rsidRPr="00CE28F7">
              <w:rPr>
                <w:sz w:val="20"/>
                <w:szCs w:val="20"/>
                <w:lang w:eastAsia="en-CA"/>
              </w:rPr>
              <w:t>17.9</w:t>
            </w:r>
          </w:p>
        </w:tc>
        <w:tc>
          <w:tcPr>
            <w:tcW w:w="709" w:type="dxa"/>
            <w:tcBorders>
              <w:top w:val="nil"/>
              <w:left w:val="nil"/>
              <w:bottom w:val="single" w:sz="4" w:space="0" w:color="auto"/>
              <w:right w:val="single" w:sz="4" w:space="0" w:color="auto"/>
            </w:tcBorders>
            <w:shd w:val="clear" w:color="auto" w:fill="auto"/>
            <w:hideMark/>
          </w:tcPr>
          <w:p w14:paraId="00C2F36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FF8A6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6CA9A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B4EE4B" w14:textId="77777777" w:rsidR="00ED2C80" w:rsidRPr="00CE28F7" w:rsidRDefault="00ED2C80" w:rsidP="007C57E7">
            <w:pPr>
              <w:jc w:val="left"/>
              <w:rPr>
                <w:sz w:val="20"/>
                <w:szCs w:val="20"/>
                <w:lang w:eastAsia="en-CA"/>
              </w:rPr>
            </w:pPr>
            <w:r w:rsidRPr="00CE28F7">
              <w:rPr>
                <w:sz w:val="20"/>
                <w:szCs w:val="20"/>
                <w:lang w:eastAsia="en-CA"/>
              </w:rPr>
              <w:t>10% by 2015, 65% by 2021 and 100% by 2030</w:t>
            </w:r>
          </w:p>
        </w:tc>
      </w:tr>
      <w:tr w:rsidR="00D15DB8" w:rsidRPr="00CE28F7" w14:paraId="13127F5C" w14:textId="77777777" w:rsidTr="007C57E7">
        <w:trPr>
          <w:trHeight w:val="59"/>
        </w:trPr>
        <w:tc>
          <w:tcPr>
            <w:tcW w:w="2127" w:type="dxa"/>
            <w:tcBorders>
              <w:top w:val="nil"/>
              <w:left w:val="single" w:sz="4" w:space="0" w:color="auto"/>
              <w:bottom w:val="single" w:sz="4" w:space="0" w:color="auto"/>
              <w:right w:val="single" w:sz="4" w:space="0" w:color="auto"/>
            </w:tcBorders>
            <w:shd w:val="clear" w:color="auto" w:fill="auto"/>
            <w:hideMark/>
          </w:tcPr>
          <w:p w14:paraId="104DA137" w14:textId="77777777" w:rsidR="00ED2C80" w:rsidRPr="00CE28F7" w:rsidRDefault="00ED2C80" w:rsidP="007C57E7">
            <w:pPr>
              <w:jc w:val="left"/>
              <w:rPr>
                <w:sz w:val="20"/>
                <w:szCs w:val="20"/>
                <w:lang w:eastAsia="en-CA"/>
              </w:rPr>
            </w:pPr>
            <w:r w:rsidRPr="00CE28F7">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hideMark/>
          </w:tcPr>
          <w:p w14:paraId="0D2E7B1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361A5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59C8F42"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230BE2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2FBBCA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812E6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DD25A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FAD036"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F5CF98F"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7ACBACC" w14:textId="77777777" w:rsidR="00ED2C80" w:rsidRPr="00CE28F7" w:rsidRDefault="00ED2C80" w:rsidP="007C57E7">
            <w:pPr>
              <w:jc w:val="left"/>
              <w:rPr>
                <w:sz w:val="20"/>
                <w:szCs w:val="20"/>
                <w:lang w:eastAsia="en-CA"/>
              </w:rPr>
            </w:pPr>
            <w:r w:rsidRPr="00CE28F7">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hideMark/>
          </w:tcPr>
          <w:p w14:paraId="4886FD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C3653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0E83E3" w14:textId="77777777" w:rsidR="00ED2C80" w:rsidRPr="00CE28F7" w:rsidRDefault="00ED2C80" w:rsidP="007C57E7">
            <w:pPr>
              <w:jc w:val="right"/>
              <w:rPr>
                <w:sz w:val="20"/>
                <w:szCs w:val="20"/>
                <w:lang w:eastAsia="en-CA"/>
              </w:rPr>
            </w:pPr>
            <w:r w:rsidRPr="00CE28F7">
              <w:rPr>
                <w:sz w:val="20"/>
                <w:szCs w:val="20"/>
                <w:lang w:eastAsia="en-CA"/>
              </w:rPr>
              <w:t>10.1</w:t>
            </w:r>
          </w:p>
        </w:tc>
        <w:tc>
          <w:tcPr>
            <w:tcW w:w="1207" w:type="dxa"/>
            <w:tcBorders>
              <w:top w:val="nil"/>
              <w:left w:val="nil"/>
              <w:bottom w:val="single" w:sz="4" w:space="0" w:color="auto"/>
              <w:right w:val="single" w:sz="4" w:space="0" w:color="auto"/>
            </w:tcBorders>
            <w:shd w:val="clear" w:color="auto" w:fill="auto"/>
            <w:hideMark/>
          </w:tcPr>
          <w:p w14:paraId="63E66904" w14:textId="77777777" w:rsidR="00ED2C80" w:rsidRPr="00CE28F7" w:rsidRDefault="00ED2C80" w:rsidP="007C57E7">
            <w:pPr>
              <w:jc w:val="right"/>
              <w:rPr>
                <w:sz w:val="20"/>
                <w:szCs w:val="20"/>
                <w:lang w:eastAsia="en-CA"/>
              </w:rPr>
            </w:pPr>
            <w:r w:rsidRPr="00CE28F7">
              <w:rPr>
                <w:sz w:val="20"/>
                <w:szCs w:val="20"/>
                <w:lang w:eastAsia="en-CA"/>
              </w:rPr>
              <w:t>5.6</w:t>
            </w:r>
          </w:p>
        </w:tc>
        <w:tc>
          <w:tcPr>
            <w:tcW w:w="709" w:type="dxa"/>
            <w:tcBorders>
              <w:top w:val="nil"/>
              <w:left w:val="nil"/>
              <w:bottom w:val="single" w:sz="4" w:space="0" w:color="auto"/>
              <w:right w:val="single" w:sz="4" w:space="0" w:color="auto"/>
            </w:tcBorders>
            <w:shd w:val="clear" w:color="auto" w:fill="auto"/>
            <w:hideMark/>
          </w:tcPr>
          <w:p w14:paraId="1957983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77670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B914E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627CD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606C5618" w14:textId="77777777" w:rsidTr="007C57E7">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6CDEC388" w14:textId="77777777" w:rsidR="00ED2C80" w:rsidRPr="00CE28F7" w:rsidRDefault="00ED2C80" w:rsidP="007C57E7">
            <w:pPr>
              <w:jc w:val="left"/>
              <w:rPr>
                <w:sz w:val="20"/>
                <w:szCs w:val="20"/>
                <w:lang w:eastAsia="en-CA"/>
              </w:rPr>
            </w:pPr>
            <w:r w:rsidRPr="00CE28F7">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hideMark/>
          </w:tcPr>
          <w:p w14:paraId="3900176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8F23A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556EDCC"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2ED6CD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974999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93525E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6FACB0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4CB94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EE5A9EF"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372FC23E" w14:textId="77777777" w:rsidR="00ED2C80" w:rsidRPr="00CE28F7" w:rsidRDefault="00ED2C80" w:rsidP="007C57E7">
            <w:pPr>
              <w:jc w:val="left"/>
              <w:rPr>
                <w:sz w:val="20"/>
                <w:szCs w:val="20"/>
                <w:lang w:eastAsia="en-CA"/>
              </w:rPr>
            </w:pPr>
            <w:r w:rsidRPr="00CE28F7">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hideMark/>
          </w:tcPr>
          <w:p w14:paraId="3E3B911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3A5E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42563E" w14:textId="77777777" w:rsidR="00ED2C80" w:rsidRPr="00CE28F7" w:rsidRDefault="00ED2C80" w:rsidP="007C57E7">
            <w:pPr>
              <w:jc w:val="right"/>
              <w:rPr>
                <w:sz w:val="20"/>
                <w:szCs w:val="20"/>
                <w:lang w:eastAsia="en-CA"/>
              </w:rPr>
            </w:pPr>
            <w:r w:rsidRPr="00CE28F7">
              <w:rPr>
                <w:sz w:val="20"/>
                <w:szCs w:val="20"/>
                <w:lang w:eastAsia="en-CA"/>
              </w:rPr>
              <w:t>14.1</w:t>
            </w:r>
          </w:p>
        </w:tc>
        <w:tc>
          <w:tcPr>
            <w:tcW w:w="1207" w:type="dxa"/>
            <w:tcBorders>
              <w:top w:val="nil"/>
              <w:left w:val="nil"/>
              <w:bottom w:val="single" w:sz="4" w:space="0" w:color="auto"/>
              <w:right w:val="single" w:sz="4" w:space="0" w:color="auto"/>
            </w:tcBorders>
            <w:shd w:val="clear" w:color="auto" w:fill="auto"/>
            <w:hideMark/>
          </w:tcPr>
          <w:p w14:paraId="3BF38787" w14:textId="77777777" w:rsidR="00ED2C80" w:rsidRPr="00CE28F7" w:rsidRDefault="00ED2C80" w:rsidP="007C57E7">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08A31B6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5E7A8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8F9D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A89EED" w14:textId="77777777" w:rsidR="00ED2C80" w:rsidRPr="00CE28F7" w:rsidRDefault="00ED2C80" w:rsidP="007C57E7">
            <w:pPr>
              <w:jc w:val="left"/>
              <w:rPr>
                <w:sz w:val="20"/>
                <w:szCs w:val="20"/>
                <w:lang w:eastAsia="en-CA"/>
              </w:rPr>
            </w:pPr>
            <w:r w:rsidRPr="00CE28F7">
              <w:rPr>
                <w:sz w:val="20"/>
                <w:szCs w:val="20"/>
                <w:lang w:eastAsia="en-CA"/>
              </w:rPr>
              <w:t>35% by 2020 and 97.5% by 2030</w:t>
            </w:r>
          </w:p>
        </w:tc>
      </w:tr>
      <w:tr w:rsidR="00D15DB8" w:rsidRPr="00CE28F7" w14:paraId="2C5C738D"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2BB52CBD" w14:textId="77777777" w:rsidR="00ED2C80" w:rsidRPr="00CE28F7" w:rsidRDefault="00ED2C80" w:rsidP="007C57E7">
            <w:pPr>
              <w:jc w:val="left"/>
              <w:rPr>
                <w:sz w:val="20"/>
                <w:szCs w:val="20"/>
                <w:lang w:eastAsia="en-CA"/>
              </w:rPr>
            </w:pPr>
            <w:r w:rsidRPr="00CE28F7">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hideMark/>
          </w:tcPr>
          <w:p w14:paraId="60820C4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1CD8E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5BAE899" w14:textId="77777777" w:rsidR="00ED2C80" w:rsidRPr="00CE28F7" w:rsidRDefault="00ED2C80" w:rsidP="007C57E7">
            <w:pPr>
              <w:jc w:val="right"/>
              <w:rPr>
                <w:sz w:val="20"/>
                <w:szCs w:val="20"/>
                <w:lang w:eastAsia="en-CA"/>
              </w:rPr>
            </w:pPr>
            <w:r w:rsidRPr="00CE28F7">
              <w:rPr>
                <w:sz w:val="20"/>
                <w:szCs w:val="20"/>
                <w:lang w:eastAsia="en-CA"/>
              </w:rPr>
              <w:t>63.8</w:t>
            </w:r>
          </w:p>
        </w:tc>
        <w:tc>
          <w:tcPr>
            <w:tcW w:w="1207" w:type="dxa"/>
            <w:tcBorders>
              <w:top w:val="nil"/>
              <w:left w:val="nil"/>
              <w:bottom w:val="single" w:sz="4" w:space="0" w:color="auto"/>
              <w:right w:val="single" w:sz="4" w:space="0" w:color="auto"/>
            </w:tcBorders>
            <w:shd w:val="clear" w:color="auto" w:fill="auto"/>
            <w:hideMark/>
          </w:tcPr>
          <w:p w14:paraId="6E79E9A8" w14:textId="77777777" w:rsidR="00ED2C80" w:rsidRPr="00CE28F7" w:rsidRDefault="00ED2C80" w:rsidP="007C57E7">
            <w:pPr>
              <w:jc w:val="right"/>
              <w:rPr>
                <w:sz w:val="20"/>
                <w:szCs w:val="20"/>
                <w:lang w:eastAsia="en-CA"/>
              </w:rPr>
            </w:pPr>
            <w:r w:rsidRPr="00CE28F7">
              <w:rPr>
                <w:sz w:val="20"/>
                <w:szCs w:val="20"/>
                <w:lang w:eastAsia="en-CA"/>
              </w:rPr>
              <w:t>33.0</w:t>
            </w:r>
          </w:p>
        </w:tc>
        <w:tc>
          <w:tcPr>
            <w:tcW w:w="709" w:type="dxa"/>
            <w:tcBorders>
              <w:top w:val="nil"/>
              <w:left w:val="nil"/>
              <w:bottom w:val="single" w:sz="4" w:space="0" w:color="auto"/>
              <w:right w:val="single" w:sz="4" w:space="0" w:color="auto"/>
            </w:tcBorders>
            <w:shd w:val="clear" w:color="auto" w:fill="auto"/>
            <w:hideMark/>
          </w:tcPr>
          <w:p w14:paraId="5605B51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00EBE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67C24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942BAE"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4F86D9F5"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71C9AAAF" w14:textId="77777777" w:rsidR="00ED2C80" w:rsidRPr="00CE28F7" w:rsidRDefault="00ED2C80" w:rsidP="007C57E7">
            <w:pPr>
              <w:jc w:val="left"/>
              <w:rPr>
                <w:sz w:val="20"/>
                <w:szCs w:val="20"/>
                <w:lang w:eastAsia="en-CA"/>
              </w:rPr>
            </w:pPr>
            <w:r w:rsidRPr="00CE28F7">
              <w:rPr>
                <w:sz w:val="20"/>
                <w:szCs w:val="20"/>
                <w:lang w:eastAsia="en-CA"/>
              </w:rPr>
              <w:t>Cuba</w:t>
            </w:r>
          </w:p>
        </w:tc>
        <w:tc>
          <w:tcPr>
            <w:tcW w:w="709" w:type="dxa"/>
            <w:tcBorders>
              <w:top w:val="nil"/>
              <w:left w:val="nil"/>
              <w:bottom w:val="single" w:sz="4" w:space="0" w:color="auto"/>
              <w:right w:val="single" w:sz="4" w:space="0" w:color="auto"/>
            </w:tcBorders>
            <w:shd w:val="clear" w:color="auto" w:fill="auto"/>
            <w:hideMark/>
          </w:tcPr>
          <w:p w14:paraId="60A5E55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BE9B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22B4CC" w14:textId="77777777" w:rsidR="00ED2C80" w:rsidRPr="00CE28F7" w:rsidRDefault="00ED2C80" w:rsidP="007C57E7">
            <w:pPr>
              <w:jc w:val="right"/>
              <w:rPr>
                <w:sz w:val="20"/>
                <w:szCs w:val="20"/>
                <w:lang w:eastAsia="en-CA"/>
              </w:rPr>
            </w:pPr>
            <w:r w:rsidRPr="00CE28F7">
              <w:rPr>
                <w:sz w:val="20"/>
                <w:szCs w:val="20"/>
                <w:lang w:eastAsia="en-CA"/>
              </w:rPr>
              <w:t>16.9</w:t>
            </w:r>
          </w:p>
        </w:tc>
        <w:tc>
          <w:tcPr>
            <w:tcW w:w="1207" w:type="dxa"/>
            <w:tcBorders>
              <w:top w:val="nil"/>
              <w:left w:val="nil"/>
              <w:bottom w:val="single" w:sz="4" w:space="0" w:color="auto"/>
              <w:right w:val="single" w:sz="4" w:space="0" w:color="auto"/>
            </w:tcBorders>
            <w:shd w:val="clear" w:color="auto" w:fill="auto"/>
            <w:hideMark/>
          </w:tcPr>
          <w:p w14:paraId="5A7EFEB4"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54FE1E5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3DE35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B00BC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C01F8A"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4683BAC"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3646A58" w14:textId="77777777" w:rsidR="00ED2C80" w:rsidRPr="00CE28F7" w:rsidRDefault="00ED2C80" w:rsidP="007C57E7">
            <w:pPr>
              <w:jc w:val="left"/>
              <w:rPr>
                <w:sz w:val="20"/>
                <w:szCs w:val="20"/>
                <w:lang w:eastAsia="en-CA"/>
              </w:rPr>
            </w:pPr>
            <w:r w:rsidRPr="00CE28F7">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hideMark/>
          </w:tcPr>
          <w:p w14:paraId="3E50596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81CCE9"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D9EC4FC" w14:textId="77777777" w:rsidR="00ED2C80" w:rsidRPr="00CE28F7" w:rsidRDefault="00ED2C80" w:rsidP="007C57E7">
            <w:pPr>
              <w:jc w:val="right"/>
              <w:rPr>
                <w:sz w:val="20"/>
                <w:szCs w:val="20"/>
                <w:lang w:eastAsia="en-CA"/>
              </w:rPr>
            </w:pPr>
            <w:r w:rsidRPr="00CE28F7">
              <w:rPr>
                <w:sz w:val="20"/>
                <w:szCs w:val="20"/>
                <w:lang w:eastAsia="en-CA"/>
              </w:rPr>
              <w:t>78.0</w:t>
            </w:r>
          </w:p>
        </w:tc>
        <w:tc>
          <w:tcPr>
            <w:tcW w:w="1207" w:type="dxa"/>
            <w:tcBorders>
              <w:top w:val="nil"/>
              <w:left w:val="nil"/>
              <w:bottom w:val="single" w:sz="4" w:space="0" w:color="auto"/>
              <w:right w:val="single" w:sz="4" w:space="0" w:color="auto"/>
            </w:tcBorders>
            <w:shd w:val="clear" w:color="auto" w:fill="auto"/>
            <w:hideMark/>
          </w:tcPr>
          <w:p w14:paraId="3EF7D62F" w14:textId="77777777" w:rsidR="00ED2C80" w:rsidRPr="00CE28F7" w:rsidRDefault="00ED2C80" w:rsidP="007C57E7">
            <w:pPr>
              <w:jc w:val="right"/>
              <w:rPr>
                <w:sz w:val="20"/>
                <w:szCs w:val="20"/>
                <w:lang w:eastAsia="en-CA"/>
              </w:rPr>
            </w:pPr>
            <w:r w:rsidRPr="00CE28F7">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44E08C5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75839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46B783" w14:textId="77777777" w:rsidR="00ED2C80" w:rsidRPr="00CE28F7" w:rsidRDefault="00ED2C80" w:rsidP="007C57E7">
            <w:pPr>
              <w:jc w:val="right"/>
              <w:rPr>
                <w:sz w:val="20"/>
                <w:szCs w:val="20"/>
                <w:lang w:eastAsia="en-CA"/>
              </w:rPr>
            </w:pPr>
            <w:r w:rsidRPr="00CE28F7">
              <w:rPr>
                <w:sz w:val="20"/>
                <w:szCs w:val="20"/>
                <w:lang w:eastAsia="en-CA"/>
              </w:rPr>
              <w:t>14</w:t>
            </w:r>
          </w:p>
        </w:tc>
        <w:tc>
          <w:tcPr>
            <w:tcW w:w="1886" w:type="dxa"/>
            <w:tcBorders>
              <w:top w:val="nil"/>
              <w:left w:val="nil"/>
              <w:bottom w:val="single" w:sz="4" w:space="0" w:color="auto"/>
              <w:right w:val="single" w:sz="4" w:space="0" w:color="auto"/>
            </w:tcBorders>
            <w:shd w:val="clear" w:color="auto" w:fill="auto"/>
            <w:hideMark/>
          </w:tcPr>
          <w:p w14:paraId="0BFAED24" w14:textId="77777777" w:rsidR="00ED2C80" w:rsidRPr="00CE28F7" w:rsidRDefault="00ED2C80" w:rsidP="007C57E7">
            <w:pPr>
              <w:jc w:val="left"/>
              <w:rPr>
                <w:sz w:val="20"/>
                <w:szCs w:val="20"/>
                <w:lang w:eastAsia="en-CA"/>
              </w:rPr>
            </w:pPr>
            <w:r w:rsidRPr="00CE28F7">
              <w:rPr>
                <w:sz w:val="20"/>
                <w:szCs w:val="20"/>
                <w:lang w:eastAsia="en-CA"/>
              </w:rPr>
              <w:t>15% by 2018</w:t>
            </w:r>
          </w:p>
        </w:tc>
      </w:tr>
      <w:tr w:rsidR="00D15DB8" w:rsidRPr="00CE28F7" w14:paraId="556EDEC1" w14:textId="77777777" w:rsidTr="007C57E7">
        <w:trPr>
          <w:trHeight w:val="212"/>
        </w:trPr>
        <w:tc>
          <w:tcPr>
            <w:tcW w:w="2127" w:type="dxa"/>
            <w:tcBorders>
              <w:top w:val="nil"/>
              <w:left w:val="single" w:sz="4" w:space="0" w:color="auto"/>
              <w:bottom w:val="single" w:sz="4" w:space="0" w:color="auto"/>
              <w:right w:val="single" w:sz="4" w:space="0" w:color="auto"/>
            </w:tcBorders>
            <w:shd w:val="clear" w:color="auto" w:fill="auto"/>
            <w:hideMark/>
          </w:tcPr>
          <w:p w14:paraId="1DC5F4CD" w14:textId="77777777" w:rsidR="00ED2C80" w:rsidRPr="00CE28F7" w:rsidRDefault="00ED2C80" w:rsidP="007C57E7">
            <w:pPr>
              <w:jc w:val="left"/>
              <w:rPr>
                <w:sz w:val="20"/>
                <w:szCs w:val="20"/>
                <w:lang w:eastAsia="en-CA"/>
              </w:rPr>
            </w:pPr>
            <w:r w:rsidRPr="00CE28F7">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hideMark/>
          </w:tcPr>
          <w:p w14:paraId="4E4D229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0356EC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E67872" w14:textId="77777777" w:rsidR="00ED2C80" w:rsidRPr="00CE28F7" w:rsidRDefault="00ED2C80" w:rsidP="007C57E7">
            <w:pPr>
              <w:jc w:val="right"/>
              <w:rPr>
                <w:sz w:val="20"/>
                <w:szCs w:val="20"/>
                <w:lang w:eastAsia="en-CA"/>
              </w:rPr>
            </w:pPr>
            <w:r w:rsidRPr="00CE28F7">
              <w:rPr>
                <w:sz w:val="20"/>
                <w:szCs w:val="20"/>
                <w:lang w:eastAsia="en-CA"/>
              </w:rPr>
              <w:t>66.2</w:t>
            </w:r>
          </w:p>
        </w:tc>
        <w:tc>
          <w:tcPr>
            <w:tcW w:w="1207" w:type="dxa"/>
            <w:tcBorders>
              <w:top w:val="nil"/>
              <w:left w:val="nil"/>
              <w:bottom w:val="single" w:sz="4" w:space="0" w:color="auto"/>
              <w:right w:val="single" w:sz="4" w:space="0" w:color="auto"/>
            </w:tcBorders>
            <w:shd w:val="clear" w:color="auto" w:fill="auto"/>
            <w:hideMark/>
          </w:tcPr>
          <w:p w14:paraId="50A765D6" w14:textId="77777777" w:rsidR="00ED2C80" w:rsidRPr="00CE28F7" w:rsidRDefault="00ED2C80" w:rsidP="007C57E7">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40FAA25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3327D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78C587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29D21F" w14:textId="77777777" w:rsidR="00ED2C80" w:rsidRPr="00CE28F7" w:rsidRDefault="00ED2C80" w:rsidP="007C57E7">
            <w:pPr>
              <w:jc w:val="left"/>
              <w:rPr>
                <w:sz w:val="20"/>
                <w:szCs w:val="20"/>
                <w:lang w:eastAsia="en-CA"/>
              </w:rPr>
            </w:pPr>
            <w:r w:rsidRPr="00CE28F7">
              <w:rPr>
                <w:sz w:val="20"/>
                <w:szCs w:val="20"/>
                <w:lang w:eastAsia="en-CA"/>
              </w:rPr>
              <w:t>10% by 2017 and 100% by 2030</w:t>
            </w:r>
          </w:p>
        </w:tc>
      </w:tr>
      <w:tr w:rsidR="00D15DB8" w:rsidRPr="00CE28F7" w14:paraId="4E5EEF4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96476BF" w14:textId="77777777" w:rsidR="00ED2C80" w:rsidRPr="00CE28F7" w:rsidRDefault="00ED2C80" w:rsidP="007C57E7">
            <w:pPr>
              <w:jc w:val="left"/>
              <w:rPr>
                <w:sz w:val="20"/>
                <w:szCs w:val="20"/>
                <w:lang w:eastAsia="en-CA"/>
              </w:rPr>
            </w:pPr>
            <w:r w:rsidRPr="00CE28F7">
              <w:rPr>
                <w:sz w:val="20"/>
                <w:szCs w:val="20"/>
                <w:lang w:eastAsia="en-CA"/>
              </w:rPr>
              <w:t>Djibouti</w:t>
            </w:r>
          </w:p>
        </w:tc>
        <w:tc>
          <w:tcPr>
            <w:tcW w:w="709" w:type="dxa"/>
            <w:tcBorders>
              <w:top w:val="nil"/>
              <w:left w:val="nil"/>
              <w:bottom w:val="single" w:sz="4" w:space="0" w:color="auto"/>
              <w:right w:val="single" w:sz="4" w:space="0" w:color="auto"/>
            </w:tcBorders>
            <w:shd w:val="clear" w:color="auto" w:fill="auto"/>
            <w:hideMark/>
          </w:tcPr>
          <w:p w14:paraId="3E2C2EB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0803B5"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E831491" w14:textId="77777777" w:rsidR="00ED2C80" w:rsidRPr="00CE28F7" w:rsidRDefault="00ED2C80" w:rsidP="007C57E7">
            <w:pPr>
              <w:jc w:val="right"/>
              <w:rPr>
                <w:sz w:val="20"/>
                <w:szCs w:val="20"/>
                <w:lang w:eastAsia="en-CA"/>
              </w:rPr>
            </w:pPr>
            <w:r w:rsidRPr="00CE28F7">
              <w:rPr>
                <w:sz w:val="20"/>
                <w:szCs w:val="20"/>
                <w:lang w:eastAsia="en-CA"/>
              </w:rPr>
              <w:t>0.7</w:t>
            </w:r>
          </w:p>
        </w:tc>
        <w:tc>
          <w:tcPr>
            <w:tcW w:w="1207" w:type="dxa"/>
            <w:tcBorders>
              <w:top w:val="nil"/>
              <w:left w:val="nil"/>
              <w:bottom w:val="single" w:sz="4" w:space="0" w:color="auto"/>
              <w:right w:val="single" w:sz="4" w:space="0" w:color="auto"/>
            </w:tcBorders>
            <w:shd w:val="clear" w:color="auto" w:fill="auto"/>
            <w:hideMark/>
          </w:tcPr>
          <w:p w14:paraId="55B8C209"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2BF8B8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C7E9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34E995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5DCBC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648611D"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B0E3ECD" w14:textId="77777777" w:rsidR="00ED2C80" w:rsidRPr="00CE28F7" w:rsidRDefault="00ED2C80" w:rsidP="007C57E7">
            <w:pPr>
              <w:jc w:val="left"/>
              <w:rPr>
                <w:sz w:val="20"/>
                <w:szCs w:val="20"/>
                <w:lang w:eastAsia="en-CA"/>
              </w:rPr>
            </w:pPr>
            <w:r w:rsidRPr="00CE28F7">
              <w:rPr>
                <w:sz w:val="20"/>
                <w:szCs w:val="20"/>
                <w:lang w:eastAsia="en-CA"/>
              </w:rPr>
              <w:t>Dominica</w:t>
            </w:r>
          </w:p>
        </w:tc>
        <w:tc>
          <w:tcPr>
            <w:tcW w:w="709" w:type="dxa"/>
            <w:tcBorders>
              <w:top w:val="nil"/>
              <w:left w:val="nil"/>
              <w:bottom w:val="single" w:sz="4" w:space="0" w:color="auto"/>
              <w:right w:val="single" w:sz="4" w:space="0" w:color="auto"/>
            </w:tcBorders>
            <w:shd w:val="clear" w:color="auto" w:fill="auto"/>
            <w:hideMark/>
          </w:tcPr>
          <w:p w14:paraId="5C8C074D"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01041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06CE81" w14:textId="77777777" w:rsidR="00ED2C80" w:rsidRPr="00CE28F7" w:rsidRDefault="00ED2C80" w:rsidP="007C57E7">
            <w:pPr>
              <w:jc w:val="right"/>
              <w:rPr>
                <w:sz w:val="20"/>
                <w:szCs w:val="20"/>
                <w:lang w:eastAsia="en-CA"/>
              </w:rPr>
            </w:pPr>
            <w:r w:rsidRPr="00CE28F7">
              <w:rPr>
                <w:sz w:val="20"/>
                <w:szCs w:val="20"/>
                <w:lang w:eastAsia="en-CA"/>
              </w:rPr>
              <w:t>0.4</w:t>
            </w:r>
          </w:p>
        </w:tc>
        <w:tc>
          <w:tcPr>
            <w:tcW w:w="1207" w:type="dxa"/>
            <w:tcBorders>
              <w:top w:val="nil"/>
              <w:left w:val="nil"/>
              <w:bottom w:val="single" w:sz="4" w:space="0" w:color="auto"/>
              <w:right w:val="single" w:sz="4" w:space="0" w:color="auto"/>
            </w:tcBorders>
            <w:shd w:val="clear" w:color="auto" w:fill="auto"/>
            <w:hideMark/>
          </w:tcPr>
          <w:p w14:paraId="752D172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DDD76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0E5BA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DFE14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D31E90"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E09F9E5" w14:textId="77777777" w:rsidTr="007C57E7">
        <w:trPr>
          <w:trHeight w:val="538"/>
        </w:trPr>
        <w:tc>
          <w:tcPr>
            <w:tcW w:w="2127" w:type="dxa"/>
            <w:tcBorders>
              <w:top w:val="nil"/>
              <w:left w:val="single" w:sz="4" w:space="0" w:color="auto"/>
              <w:bottom w:val="single" w:sz="4" w:space="0" w:color="auto"/>
              <w:right w:val="single" w:sz="4" w:space="0" w:color="auto"/>
            </w:tcBorders>
            <w:shd w:val="clear" w:color="auto" w:fill="auto"/>
            <w:hideMark/>
          </w:tcPr>
          <w:p w14:paraId="31C27778" w14:textId="77777777" w:rsidR="00ED2C80" w:rsidRPr="00CE28F7" w:rsidRDefault="00ED2C80" w:rsidP="007C57E7">
            <w:pPr>
              <w:jc w:val="left"/>
              <w:rPr>
                <w:sz w:val="20"/>
                <w:szCs w:val="20"/>
                <w:lang w:eastAsia="en-CA"/>
              </w:rPr>
            </w:pPr>
            <w:r w:rsidRPr="00CE28F7">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hideMark/>
          </w:tcPr>
          <w:p w14:paraId="0C6DF99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C8B7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E3E5F" w14:textId="77777777" w:rsidR="00ED2C80" w:rsidRPr="00CE28F7" w:rsidRDefault="00ED2C80" w:rsidP="007C57E7">
            <w:pPr>
              <w:jc w:val="right"/>
              <w:rPr>
                <w:sz w:val="20"/>
                <w:szCs w:val="20"/>
                <w:lang w:eastAsia="en-CA"/>
              </w:rPr>
            </w:pPr>
            <w:r w:rsidRPr="00CE28F7">
              <w:rPr>
                <w:sz w:val="20"/>
                <w:szCs w:val="20"/>
                <w:lang w:eastAsia="en-CA"/>
              </w:rPr>
              <w:t>51.2</w:t>
            </w:r>
          </w:p>
        </w:tc>
        <w:tc>
          <w:tcPr>
            <w:tcW w:w="1207" w:type="dxa"/>
            <w:tcBorders>
              <w:top w:val="nil"/>
              <w:left w:val="nil"/>
              <w:bottom w:val="single" w:sz="4" w:space="0" w:color="auto"/>
              <w:right w:val="single" w:sz="4" w:space="0" w:color="auto"/>
            </w:tcBorders>
            <w:shd w:val="clear" w:color="auto" w:fill="auto"/>
            <w:hideMark/>
          </w:tcPr>
          <w:p w14:paraId="62BBB7EC" w14:textId="77777777" w:rsidR="00ED2C80" w:rsidRPr="00CE28F7" w:rsidRDefault="00ED2C80" w:rsidP="007C57E7">
            <w:pPr>
              <w:jc w:val="right"/>
              <w:rPr>
                <w:sz w:val="20"/>
                <w:szCs w:val="20"/>
                <w:lang w:eastAsia="en-CA"/>
              </w:rPr>
            </w:pPr>
            <w:r w:rsidRPr="00CE28F7">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568BCAC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EEF9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DEE3F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DCC1F6" w14:textId="77777777" w:rsidR="00ED2C80" w:rsidRPr="00CE28F7" w:rsidRDefault="00ED2C80" w:rsidP="007C57E7">
            <w:pPr>
              <w:jc w:val="left"/>
              <w:rPr>
                <w:sz w:val="20"/>
                <w:szCs w:val="20"/>
                <w:lang w:eastAsia="en-CA"/>
              </w:rPr>
            </w:pPr>
            <w:r w:rsidRPr="00CE28F7">
              <w:rPr>
                <w:sz w:val="20"/>
                <w:szCs w:val="20"/>
                <w:lang w:eastAsia="en-CA"/>
              </w:rPr>
              <w:t>10% by 2015, 40% by 2020 and 100% by 2030</w:t>
            </w:r>
          </w:p>
        </w:tc>
      </w:tr>
      <w:tr w:rsidR="00D15DB8" w:rsidRPr="00CE28F7" w14:paraId="0B7585AB"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1FC4A5E1" w14:textId="77777777" w:rsidR="00ED2C80" w:rsidRPr="00CE28F7" w:rsidRDefault="00ED2C80" w:rsidP="007C57E7">
            <w:pPr>
              <w:jc w:val="left"/>
              <w:rPr>
                <w:sz w:val="20"/>
                <w:szCs w:val="20"/>
                <w:lang w:eastAsia="en-CA"/>
              </w:rPr>
            </w:pPr>
            <w:r w:rsidRPr="00CE28F7">
              <w:rPr>
                <w:sz w:val="20"/>
                <w:szCs w:val="20"/>
                <w:lang w:eastAsia="en-CA"/>
              </w:rPr>
              <w:t>Ecuador</w:t>
            </w:r>
          </w:p>
        </w:tc>
        <w:tc>
          <w:tcPr>
            <w:tcW w:w="709" w:type="dxa"/>
            <w:tcBorders>
              <w:top w:val="nil"/>
              <w:left w:val="nil"/>
              <w:bottom w:val="single" w:sz="4" w:space="0" w:color="auto"/>
              <w:right w:val="single" w:sz="4" w:space="0" w:color="auto"/>
            </w:tcBorders>
            <w:shd w:val="clear" w:color="auto" w:fill="auto"/>
            <w:hideMark/>
          </w:tcPr>
          <w:p w14:paraId="561C5A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C85EA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E30B92" w14:textId="77777777" w:rsidR="00ED2C80" w:rsidRPr="00CE28F7" w:rsidRDefault="00ED2C80" w:rsidP="007C57E7">
            <w:pPr>
              <w:jc w:val="right"/>
              <w:rPr>
                <w:sz w:val="20"/>
                <w:szCs w:val="20"/>
                <w:lang w:eastAsia="en-CA"/>
              </w:rPr>
            </w:pPr>
            <w:r w:rsidRPr="00CE28F7">
              <w:rPr>
                <w:sz w:val="20"/>
                <w:szCs w:val="20"/>
                <w:lang w:eastAsia="en-CA"/>
              </w:rPr>
              <w:t>23.5</w:t>
            </w:r>
          </w:p>
        </w:tc>
        <w:tc>
          <w:tcPr>
            <w:tcW w:w="1207" w:type="dxa"/>
            <w:tcBorders>
              <w:top w:val="nil"/>
              <w:left w:val="nil"/>
              <w:bottom w:val="single" w:sz="4" w:space="0" w:color="auto"/>
              <w:right w:val="single" w:sz="4" w:space="0" w:color="auto"/>
            </w:tcBorders>
            <w:shd w:val="clear" w:color="auto" w:fill="auto"/>
            <w:hideMark/>
          </w:tcPr>
          <w:p w14:paraId="763FCC02" w14:textId="77777777" w:rsidR="00ED2C80" w:rsidRPr="00CE28F7" w:rsidRDefault="00ED2C80" w:rsidP="007C57E7">
            <w:pPr>
              <w:jc w:val="right"/>
              <w:rPr>
                <w:sz w:val="20"/>
                <w:szCs w:val="20"/>
                <w:lang w:eastAsia="en-CA"/>
              </w:rPr>
            </w:pPr>
            <w:r w:rsidRPr="00CE28F7">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08825F1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87B51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3A761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6D02DAF"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53D8B62" w14:textId="77777777" w:rsidTr="007C57E7">
        <w:trPr>
          <w:trHeight w:val="214"/>
        </w:trPr>
        <w:tc>
          <w:tcPr>
            <w:tcW w:w="2127" w:type="dxa"/>
            <w:tcBorders>
              <w:top w:val="nil"/>
              <w:left w:val="single" w:sz="4" w:space="0" w:color="auto"/>
              <w:bottom w:val="single" w:sz="4" w:space="0" w:color="auto"/>
              <w:right w:val="single" w:sz="4" w:space="0" w:color="auto"/>
            </w:tcBorders>
            <w:shd w:val="clear" w:color="auto" w:fill="auto"/>
            <w:hideMark/>
          </w:tcPr>
          <w:p w14:paraId="3695A499" w14:textId="77777777" w:rsidR="00ED2C80" w:rsidRPr="00CE28F7" w:rsidRDefault="00ED2C80" w:rsidP="007C57E7">
            <w:pPr>
              <w:jc w:val="left"/>
              <w:rPr>
                <w:sz w:val="20"/>
                <w:szCs w:val="20"/>
                <w:lang w:eastAsia="en-CA"/>
              </w:rPr>
            </w:pPr>
            <w:r w:rsidRPr="00CE28F7">
              <w:rPr>
                <w:sz w:val="20"/>
                <w:szCs w:val="20"/>
                <w:lang w:eastAsia="en-CA"/>
              </w:rPr>
              <w:t>Egypt</w:t>
            </w:r>
          </w:p>
        </w:tc>
        <w:tc>
          <w:tcPr>
            <w:tcW w:w="709" w:type="dxa"/>
            <w:tcBorders>
              <w:top w:val="nil"/>
              <w:left w:val="nil"/>
              <w:bottom w:val="single" w:sz="4" w:space="0" w:color="auto"/>
              <w:right w:val="single" w:sz="4" w:space="0" w:color="auto"/>
            </w:tcBorders>
            <w:shd w:val="clear" w:color="auto" w:fill="auto"/>
            <w:hideMark/>
          </w:tcPr>
          <w:p w14:paraId="25D8534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6FEBE0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CBFA97" w14:textId="77777777" w:rsidR="00ED2C80" w:rsidRPr="00CE28F7" w:rsidRDefault="00ED2C80" w:rsidP="007C57E7">
            <w:pPr>
              <w:jc w:val="right"/>
              <w:rPr>
                <w:sz w:val="20"/>
                <w:szCs w:val="20"/>
                <w:lang w:eastAsia="en-CA"/>
              </w:rPr>
            </w:pPr>
            <w:r w:rsidRPr="00CE28F7">
              <w:rPr>
                <w:sz w:val="20"/>
                <w:szCs w:val="20"/>
                <w:lang w:eastAsia="en-CA"/>
              </w:rPr>
              <w:t>386.3</w:t>
            </w:r>
          </w:p>
        </w:tc>
        <w:tc>
          <w:tcPr>
            <w:tcW w:w="1207" w:type="dxa"/>
            <w:tcBorders>
              <w:top w:val="nil"/>
              <w:left w:val="nil"/>
              <w:bottom w:val="single" w:sz="4" w:space="0" w:color="auto"/>
              <w:right w:val="single" w:sz="4" w:space="0" w:color="auto"/>
            </w:tcBorders>
            <w:shd w:val="clear" w:color="auto" w:fill="auto"/>
            <w:hideMark/>
          </w:tcPr>
          <w:p w14:paraId="1D593E9C" w14:textId="77777777" w:rsidR="00ED2C80" w:rsidRPr="00CE28F7" w:rsidRDefault="00ED2C80" w:rsidP="007C57E7">
            <w:pPr>
              <w:jc w:val="right"/>
              <w:rPr>
                <w:sz w:val="20"/>
                <w:szCs w:val="20"/>
                <w:lang w:eastAsia="en-CA"/>
              </w:rPr>
            </w:pPr>
            <w:r w:rsidRPr="00CE28F7">
              <w:rPr>
                <w:sz w:val="20"/>
                <w:szCs w:val="20"/>
                <w:lang w:eastAsia="en-CA"/>
              </w:rPr>
              <w:t>179.7</w:t>
            </w:r>
          </w:p>
        </w:tc>
        <w:tc>
          <w:tcPr>
            <w:tcW w:w="709" w:type="dxa"/>
            <w:tcBorders>
              <w:top w:val="nil"/>
              <w:left w:val="nil"/>
              <w:bottom w:val="single" w:sz="4" w:space="0" w:color="auto"/>
              <w:right w:val="single" w:sz="4" w:space="0" w:color="auto"/>
            </w:tcBorders>
            <w:shd w:val="clear" w:color="auto" w:fill="auto"/>
            <w:hideMark/>
          </w:tcPr>
          <w:p w14:paraId="03C3B2A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A96B3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81E4F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3960A6" w14:textId="77777777" w:rsidR="00ED2C80" w:rsidRPr="00CE28F7" w:rsidRDefault="00ED2C80" w:rsidP="007C57E7">
            <w:pPr>
              <w:jc w:val="left"/>
              <w:rPr>
                <w:sz w:val="20"/>
                <w:szCs w:val="20"/>
                <w:lang w:eastAsia="en-CA"/>
              </w:rPr>
            </w:pPr>
            <w:r w:rsidRPr="00CE28F7">
              <w:rPr>
                <w:sz w:val="20"/>
                <w:szCs w:val="20"/>
                <w:lang w:eastAsia="en-CA"/>
              </w:rPr>
              <w:t>25% by 2018 and 70% by 2025</w:t>
            </w:r>
          </w:p>
        </w:tc>
      </w:tr>
      <w:tr w:rsidR="00D15DB8" w:rsidRPr="00CE28F7" w14:paraId="0AAD24CE" w14:textId="77777777" w:rsidTr="007C57E7">
        <w:trPr>
          <w:trHeight w:val="307"/>
        </w:trPr>
        <w:tc>
          <w:tcPr>
            <w:tcW w:w="2127" w:type="dxa"/>
            <w:tcBorders>
              <w:top w:val="nil"/>
              <w:left w:val="single" w:sz="4" w:space="0" w:color="auto"/>
              <w:bottom w:val="single" w:sz="4" w:space="0" w:color="auto"/>
              <w:right w:val="single" w:sz="4" w:space="0" w:color="auto"/>
            </w:tcBorders>
            <w:shd w:val="clear" w:color="auto" w:fill="auto"/>
            <w:hideMark/>
          </w:tcPr>
          <w:p w14:paraId="65190897" w14:textId="77777777" w:rsidR="00ED2C80" w:rsidRPr="00CE28F7" w:rsidRDefault="00ED2C80" w:rsidP="007C57E7">
            <w:pPr>
              <w:jc w:val="left"/>
              <w:rPr>
                <w:sz w:val="20"/>
                <w:szCs w:val="20"/>
                <w:lang w:eastAsia="en-CA"/>
              </w:rPr>
            </w:pPr>
            <w:r w:rsidRPr="00CE28F7">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hideMark/>
          </w:tcPr>
          <w:p w14:paraId="0C6B687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936E6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FE4E37" w14:textId="77777777" w:rsidR="00ED2C80" w:rsidRPr="00CE28F7" w:rsidRDefault="00ED2C80" w:rsidP="007C57E7">
            <w:pPr>
              <w:jc w:val="right"/>
              <w:rPr>
                <w:sz w:val="20"/>
                <w:szCs w:val="20"/>
                <w:lang w:eastAsia="en-CA"/>
              </w:rPr>
            </w:pPr>
            <w:r w:rsidRPr="00CE28F7">
              <w:rPr>
                <w:sz w:val="20"/>
                <w:szCs w:val="20"/>
                <w:lang w:eastAsia="en-CA"/>
              </w:rPr>
              <w:t>11.7</w:t>
            </w:r>
          </w:p>
        </w:tc>
        <w:tc>
          <w:tcPr>
            <w:tcW w:w="1207" w:type="dxa"/>
            <w:tcBorders>
              <w:top w:val="nil"/>
              <w:left w:val="nil"/>
              <w:bottom w:val="single" w:sz="4" w:space="0" w:color="auto"/>
              <w:right w:val="single" w:sz="4" w:space="0" w:color="auto"/>
            </w:tcBorders>
            <w:shd w:val="clear" w:color="auto" w:fill="auto"/>
            <w:hideMark/>
          </w:tcPr>
          <w:p w14:paraId="280B58B1" w14:textId="77777777" w:rsidR="00ED2C80" w:rsidRPr="00CE28F7" w:rsidRDefault="00ED2C80" w:rsidP="007C57E7">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6476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FF2B9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38178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EB371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2E95E9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F69B633" w14:textId="77777777" w:rsidR="00ED2C80" w:rsidRPr="00CE28F7" w:rsidRDefault="00ED2C80" w:rsidP="007C57E7">
            <w:pPr>
              <w:jc w:val="left"/>
              <w:rPr>
                <w:sz w:val="20"/>
                <w:szCs w:val="20"/>
                <w:lang w:eastAsia="en-CA"/>
              </w:rPr>
            </w:pPr>
            <w:r w:rsidRPr="00CE28F7">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hideMark/>
          </w:tcPr>
          <w:p w14:paraId="057F815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90E28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C4E6626" w14:textId="77777777" w:rsidR="00ED2C80" w:rsidRPr="00CE28F7" w:rsidRDefault="00ED2C80" w:rsidP="007C57E7">
            <w:pPr>
              <w:jc w:val="right"/>
              <w:rPr>
                <w:sz w:val="20"/>
                <w:szCs w:val="20"/>
                <w:lang w:eastAsia="en-CA"/>
              </w:rPr>
            </w:pPr>
            <w:r w:rsidRPr="00CE28F7">
              <w:rPr>
                <w:sz w:val="20"/>
                <w:szCs w:val="20"/>
                <w:lang w:eastAsia="en-CA"/>
              </w:rPr>
              <w:t>6.3</w:t>
            </w:r>
          </w:p>
        </w:tc>
        <w:tc>
          <w:tcPr>
            <w:tcW w:w="1207" w:type="dxa"/>
            <w:tcBorders>
              <w:top w:val="nil"/>
              <w:left w:val="nil"/>
              <w:bottom w:val="single" w:sz="4" w:space="0" w:color="auto"/>
              <w:right w:val="single" w:sz="4" w:space="0" w:color="auto"/>
            </w:tcBorders>
            <w:shd w:val="clear" w:color="auto" w:fill="auto"/>
            <w:hideMark/>
          </w:tcPr>
          <w:p w14:paraId="46B1A03D"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75D153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0466C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E8B5A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8E29E1"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1C40EFD" w14:textId="77777777" w:rsidTr="007C57E7">
        <w:trPr>
          <w:trHeight w:val="458"/>
        </w:trPr>
        <w:tc>
          <w:tcPr>
            <w:tcW w:w="2127" w:type="dxa"/>
            <w:tcBorders>
              <w:top w:val="nil"/>
              <w:left w:val="single" w:sz="4" w:space="0" w:color="auto"/>
              <w:bottom w:val="single" w:sz="4" w:space="0" w:color="auto"/>
              <w:right w:val="single" w:sz="4" w:space="0" w:color="auto"/>
            </w:tcBorders>
            <w:shd w:val="clear" w:color="auto" w:fill="auto"/>
            <w:hideMark/>
          </w:tcPr>
          <w:p w14:paraId="7DDF06D1" w14:textId="77777777" w:rsidR="00ED2C80" w:rsidRPr="00CE28F7" w:rsidRDefault="00ED2C80" w:rsidP="007C57E7">
            <w:pPr>
              <w:jc w:val="left"/>
              <w:rPr>
                <w:sz w:val="20"/>
                <w:szCs w:val="20"/>
                <w:lang w:eastAsia="en-CA"/>
              </w:rPr>
            </w:pPr>
            <w:r w:rsidRPr="00CE28F7">
              <w:rPr>
                <w:sz w:val="20"/>
                <w:szCs w:val="20"/>
                <w:lang w:eastAsia="en-CA"/>
              </w:rPr>
              <w:t>Eritrea</w:t>
            </w:r>
          </w:p>
        </w:tc>
        <w:tc>
          <w:tcPr>
            <w:tcW w:w="709" w:type="dxa"/>
            <w:tcBorders>
              <w:top w:val="nil"/>
              <w:left w:val="nil"/>
              <w:bottom w:val="single" w:sz="4" w:space="0" w:color="auto"/>
              <w:right w:val="single" w:sz="4" w:space="0" w:color="auto"/>
            </w:tcBorders>
            <w:shd w:val="clear" w:color="auto" w:fill="auto"/>
            <w:hideMark/>
          </w:tcPr>
          <w:p w14:paraId="70158E3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5FDAB6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A6272C"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5439B420"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4C0144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7D5D94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FD669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4801F"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689ACC08" w14:textId="77777777" w:rsidTr="007C57E7">
        <w:trPr>
          <w:trHeight w:val="267"/>
        </w:trPr>
        <w:tc>
          <w:tcPr>
            <w:tcW w:w="2127" w:type="dxa"/>
            <w:tcBorders>
              <w:top w:val="nil"/>
              <w:left w:val="single" w:sz="4" w:space="0" w:color="auto"/>
              <w:bottom w:val="single" w:sz="4" w:space="0" w:color="auto"/>
              <w:right w:val="single" w:sz="4" w:space="0" w:color="auto"/>
            </w:tcBorders>
            <w:shd w:val="clear" w:color="auto" w:fill="auto"/>
            <w:hideMark/>
          </w:tcPr>
          <w:p w14:paraId="697FD5B3" w14:textId="77777777" w:rsidR="00ED2C80" w:rsidRPr="00CE28F7" w:rsidRDefault="00ED2C80" w:rsidP="007C57E7">
            <w:pPr>
              <w:jc w:val="left"/>
              <w:rPr>
                <w:sz w:val="20"/>
                <w:szCs w:val="20"/>
                <w:lang w:eastAsia="en-CA"/>
              </w:rPr>
            </w:pPr>
            <w:r w:rsidRPr="00CE28F7">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hideMark/>
          </w:tcPr>
          <w:p w14:paraId="6836336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5EEE8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EF19167"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6463E68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678F85C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0D3BF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C1CCB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D86B5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9E78EDB" w14:textId="77777777" w:rsidTr="007C57E7">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592509C" w14:textId="77777777" w:rsidR="00ED2C80" w:rsidRPr="00CE28F7" w:rsidRDefault="00ED2C80" w:rsidP="007C57E7">
            <w:pPr>
              <w:jc w:val="left"/>
              <w:rPr>
                <w:sz w:val="20"/>
                <w:szCs w:val="20"/>
                <w:lang w:eastAsia="en-CA"/>
              </w:rPr>
            </w:pPr>
            <w:r w:rsidRPr="00CE28F7">
              <w:rPr>
                <w:sz w:val="20"/>
                <w:szCs w:val="20"/>
                <w:lang w:eastAsia="en-CA"/>
              </w:rPr>
              <w:t>Ethiopia</w:t>
            </w:r>
          </w:p>
        </w:tc>
        <w:tc>
          <w:tcPr>
            <w:tcW w:w="709" w:type="dxa"/>
            <w:tcBorders>
              <w:top w:val="nil"/>
              <w:left w:val="nil"/>
              <w:bottom w:val="single" w:sz="4" w:space="0" w:color="auto"/>
              <w:right w:val="single" w:sz="4" w:space="0" w:color="auto"/>
            </w:tcBorders>
            <w:shd w:val="clear" w:color="auto" w:fill="auto"/>
            <w:hideMark/>
          </w:tcPr>
          <w:p w14:paraId="292B3442"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9809BA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E0EB34" w14:textId="77777777" w:rsidR="00ED2C80" w:rsidRPr="00CE28F7" w:rsidRDefault="00ED2C80" w:rsidP="007C57E7">
            <w:pPr>
              <w:jc w:val="right"/>
              <w:rPr>
                <w:sz w:val="20"/>
                <w:szCs w:val="20"/>
                <w:lang w:eastAsia="en-CA"/>
              </w:rPr>
            </w:pPr>
            <w:r w:rsidRPr="00CE28F7">
              <w:rPr>
                <w:sz w:val="20"/>
                <w:szCs w:val="20"/>
                <w:lang w:eastAsia="en-CA"/>
              </w:rPr>
              <w:t>5.5</w:t>
            </w:r>
          </w:p>
        </w:tc>
        <w:tc>
          <w:tcPr>
            <w:tcW w:w="1207" w:type="dxa"/>
            <w:tcBorders>
              <w:top w:val="nil"/>
              <w:left w:val="nil"/>
              <w:bottom w:val="single" w:sz="4" w:space="0" w:color="auto"/>
              <w:right w:val="single" w:sz="4" w:space="0" w:color="auto"/>
            </w:tcBorders>
            <w:shd w:val="clear" w:color="auto" w:fill="auto"/>
            <w:hideMark/>
          </w:tcPr>
          <w:p w14:paraId="30ABFBF0" w14:textId="77777777" w:rsidR="00ED2C80" w:rsidRPr="00CE28F7" w:rsidRDefault="00ED2C80" w:rsidP="007C57E7">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50ECFC0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8E851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93D12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DCC18F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B785F0B" w14:textId="77777777" w:rsidTr="007C57E7">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23604572" w14:textId="77777777" w:rsidR="00ED2C80" w:rsidRPr="00CE28F7" w:rsidRDefault="00ED2C80" w:rsidP="007C57E7">
            <w:pPr>
              <w:jc w:val="left"/>
              <w:rPr>
                <w:sz w:val="20"/>
                <w:szCs w:val="20"/>
                <w:lang w:eastAsia="en-CA"/>
              </w:rPr>
            </w:pPr>
            <w:r w:rsidRPr="00CE28F7">
              <w:rPr>
                <w:sz w:val="20"/>
                <w:szCs w:val="20"/>
                <w:lang w:eastAsia="en-CA"/>
              </w:rPr>
              <w:t>Fiji</w:t>
            </w:r>
          </w:p>
        </w:tc>
        <w:tc>
          <w:tcPr>
            <w:tcW w:w="709" w:type="dxa"/>
            <w:tcBorders>
              <w:top w:val="nil"/>
              <w:left w:val="nil"/>
              <w:bottom w:val="single" w:sz="4" w:space="0" w:color="auto"/>
              <w:right w:val="single" w:sz="4" w:space="0" w:color="auto"/>
            </w:tcBorders>
            <w:shd w:val="clear" w:color="auto" w:fill="auto"/>
            <w:hideMark/>
          </w:tcPr>
          <w:p w14:paraId="3F54F0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A48A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511D8B" w14:textId="77777777" w:rsidR="00ED2C80" w:rsidRPr="00CE28F7" w:rsidRDefault="00ED2C80" w:rsidP="007C57E7">
            <w:pPr>
              <w:jc w:val="right"/>
              <w:rPr>
                <w:sz w:val="20"/>
                <w:szCs w:val="20"/>
                <w:lang w:eastAsia="en-CA"/>
              </w:rPr>
            </w:pPr>
            <w:r w:rsidRPr="00CE28F7">
              <w:rPr>
                <w:sz w:val="20"/>
                <w:szCs w:val="20"/>
                <w:lang w:eastAsia="en-CA"/>
              </w:rPr>
              <w:t>5.7</w:t>
            </w:r>
          </w:p>
        </w:tc>
        <w:tc>
          <w:tcPr>
            <w:tcW w:w="1207" w:type="dxa"/>
            <w:tcBorders>
              <w:top w:val="nil"/>
              <w:left w:val="nil"/>
              <w:bottom w:val="single" w:sz="4" w:space="0" w:color="auto"/>
              <w:right w:val="single" w:sz="4" w:space="0" w:color="auto"/>
            </w:tcBorders>
            <w:shd w:val="clear" w:color="auto" w:fill="auto"/>
            <w:hideMark/>
          </w:tcPr>
          <w:p w14:paraId="11E72AE6"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C65856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BAD38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527EB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ED34E8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465E79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3E30635" w14:textId="77777777" w:rsidR="00ED2C80" w:rsidRPr="00CE28F7" w:rsidRDefault="00ED2C80" w:rsidP="007C57E7">
            <w:pPr>
              <w:jc w:val="left"/>
              <w:rPr>
                <w:sz w:val="20"/>
                <w:szCs w:val="20"/>
                <w:lang w:eastAsia="en-CA"/>
              </w:rPr>
            </w:pPr>
            <w:r w:rsidRPr="00CE28F7">
              <w:rPr>
                <w:sz w:val="20"/>
                <w:szCs w:val="20"/>
                <w:lang w:eastAsia="en-CA"/>
              </w:rPr>
              <w:t>Gabon</w:t>
            </w:r>
          </w:p>
        </w:tc>
        <w:tc>
          <w:tcPr>
            <w:tcW w:w="709" w:type="dxa"/>
            <w:tcBorders>
              <w:top w:val="nil"/>
              <w:left w:val="nil"/>
              <w:bottom w:val="single" w:sz="4" w:space="0" w:color="auto"/>
              <w:right w:val="single" w:sz="4" w:space="0" w:color="auto"/>
            </w:tcBorders>
            <w:shd w:val="clear" w:color="auto" w:fill="auto"/>
            <w:hideMark/>
          </w:tcPr>
          <w:p w14:paraId="7771F79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3461F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69F930D" w14:textId="77777777" w:rsidR="00ED2C80" w:rsidRPr="00CE28F7" w:rsidRDefault="00ED2C80" w:rsidP="007C57E7">
            <w:pPr>
              <w:jc w:val="right"/>
              <w:rPr>
                <w:sz w:val="20"/>
                <w:szCs w:val="20"/>
                <w:lang w:eastAsia="en-CA"/>
              </w:rPr>
            </w:pPr>
            <w:r w:rsidRPr="00CE28F7">
              <w:rPr>
                <w:sz w:val="20"/>
                <w:szCs w:val="20"/>
                <w:lang w:eastAsia="en-CA"/>
              </w:rPr>
              <w:t>30.2</w:t>
            </w:r>
          </w:p>
        </w:tc>
        <w:tc>
          <w:tcPr>
            <w:tcW w:w="1207" w:type="dxa"/>
            <w:tcBorders>
              <w:top w:val="nil"/>
              <w:left w:val="nil"/>
              <w:bottom w:val="single" w:sz="4" w:space="0" w:color="auto"/>
              <w:right w:val="single" w:sz="4" w:space="0" w:color="auto"/>
            </w:tcBorders>
            <w:shd w:val="clear" w:color="auto" w:fill="auto"/>
            <w:hideMark/>
          </w:tcPr>
          <w:p w14:paraId="62D954C1" w14:textId="77777777" w:rsidR="00ED2C80" w:rsidRPr="00CE28F7" w:rsidRDefault="00ED2C80" w:rsidP="007C57E7">
            <w:pPr>
              <w:jc w:val="right"/>
              <w:rPr>
                <w:sz w:val="20"/>
                <w:szCs w:val="20"/>
                <w:lang w:eastAsia="en-CA"/>
              </w:rPr>
            </w:pPr>
            <w:r w:rsidRPr="00CE28F7">
              <w:rPr>
                <w:sz w:val="20"/>
                <w:szCs w:val="20"/>
                <w:lang w:eastAsia="en-CA"/>
              </w:rPr>
              <w:t>7.4</w:t>
            </w:r>
          </w:p>
        </w:tc>
        <w:tc>
          <w:tcPr>
            <w:tcW w:w="709" w:type="dxa"/>
            <w:tcBorders>
              <w:top w:val="nil"/>
              <w:left w:val="nil"/>
              <w:bottom w:val="single" w:sz="4" w:space="0" w:color="auto"/>
              <w:right w:val="single" w:sz="4" w:space="0" w:color="auto"/>
            </w:tcBorders>
            <w:shd w:val="clear" w:color="auto" w:fill="auto"/>
            <w:hideMark/>
          </w:tcPr>
          <w:p w14:paraId="469553D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BE563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FF5B0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53A821"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0528FEE4" w14:textId="77777777" w:rsidTr="007C57E7">
        <w:trPr>
          <w:trHeight w:val="318"/>
        </w:trPr>
        <w:tc>
          <w:tcPr>
            <w:tcW w:w="2127" w:type="dxa"/>
            <w:tcBorders>
              <w:top w:val="nil"/>
              <w:left w:val="single" w:sz="4" w:space="0" w:color="auto"/>
              <w:bottom w:val="single" w:sz="4" w:space="0" w:color="auto"/>
              <w:right w:val="single" w:sz="4" w:space="0" w:color="auto"/>
            </w:tcBorders>
            <w:shd w:val="clear" w:color="auto" w:fill="auto"/>
            <w:hideMark/>
          </w:tcPr>
          <w:p w14:paraId="64731B9E" w14:textId="77777777" w:rsidR="00ED2C80" w:rsidRPr="00CE28F7" w:rsidRDefault="00ED2C80" w:rsidP="007C57E7">
            <w:pPr>
              <w:jc w:val="left"/>
              <w:rPr>
                <w:sz w:val="20"/>
                <w:szCs w:val="20"/>
                <w:lang w:eastAsia="en-CA"/>
              </w:rPr>
            </w:pPr>
            <w:r w:rsidRPr="00CE28F7">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hideMark/>
          </w:tcPr>
          <w:p w14:paraId="2EF7755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5D1E2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5AF465" w14:textId="77777777" w:rsidR="00ED2C80" w:rsidRPr="00CE28F7" w:rsidRDefault="00ED2C80" w:rsidP="007C57E7">
            <w:pPr>
              <w:jc w:val="right"/>
              <w:rPr>
                <w:sz w:val="20"/>
                <w:szCs w:val="20"/>
                <w:lang w:eastAsia="en-CA"/>
              </w:rPr>
            </w:pPr>
            <w:r w:rsidRPr="00CE28F7">
              <w:rPr>
                <w:sz w:val="20"/>
                <w:szCs w:val="20"/>
                <w:lang w:eastAsia="en-CA"/>
              </w:rPr>
              <w:t>1.5</w:t>
            </w:r>
          </w:p>
        </w:tc>
        <w:tc>
          <w:tcPr>
            <w:tcW w:w="1207" w:type="dxa"/>
            <w:tcBorders>
              <w:top w:val="nil"/>
              <w:left w:val="nil"/>
              <w:bottom w:val="single" w:sz="4" w:space="0" w:color="auto"/>
              <w:right w:val="single" w:sz="4" w:space="0" w:color="auto"/>
            </w:tcBorders>
            <w:shd w:val="clear" w:color="auto" w:fill="auto"/>
            <w:hideMark/>
          </w:tcPr>
          <w:p w14:paraId="455E96F1" w14:textId="77777777" w:rsidR="00ED2C80" w:rsidRPr="00CE28F7" w:rsidRDefault="00ED2C80" w:rsidP="007C57E7">
            <w:pPr>
              <w:jc w:val="right"/>
              <w:rPr>
                <w:sz w:val="20"/>
                <w:szCs w:val="20"/>
                <w:lang w:eastAsia="en-CA"/>
              </w:rPr>
            </w:pPr>
            <w:r w:rsidRPr="00CE28F7">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58D163A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0D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860844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C066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5D134B6" w14:textId="77777777" w:rsidTr="007C57E7">
        <w:trPr>
          <w:trHeight w:val="268"/>
        </w:trPr>
        <w:tc>
          <w:tcPr>
            <w:tcW w:w="2127" w:type="dxa"/>
            <w:tcBorders>
              <w:top w:val="nil"/>
              <w:left w:val="single" w:sz="4" w:space="0" w:color="auto"/>
              <w:bottom w:val="single" w:sz="4" w:space="0" w:color="auto"/>
              <w:right w:val="single" w:sz="4" w:space="0" w:color="auto"/>
            </w:tcBorders>
            <w:shd w:val="clear" w:color="auto" w:fill="auto"/>
            <w:hideMark/>
          </w:tcPr>
          <w:p w14:paraId="10C721C2" w14:textId="77777777" w:rsidR="00ED2C80" w:rsidRPr="00CE28F7" w:rsidRDefault="00ED2C80" w:rsidP="007C57E7">
            <w:pPr>
              <w:jc w:val="left"/>
              <w:rPr>
                <w:sz w:val="20"/>
                <w:szCs w:val="20"/>
                <w:lang w:eastAsia="en-CA"/>
              </w:rPr>
            </w:pPr>
            <w:r w:rsidRPr="00CE28F7">
              <w:rPr>
                <w:sz w:val="20"/>
                <w:szCs w:val="20"/>
                <w:lang w:eastAsia="en-CA"/>
              </w:rPr>
              <w:t>Georgia</w:t>
            </w:r>
          </w:p>
        </w:tc>
        <w:tc>
          <w:tcPr>
            <w:tcW w:w="709" w:type="dxa"/>
            <w:tcBorders>
              <w:top w:val="nil"/>
              <w:left w:val="nil"/>
              <w:bottom w:val="single" w:sz="4" w:space="0" w:color="auto"/>
              <w:right w:val="single" w:sz="4" w:space="0" w:color="auto"/>
            </w:tcBorders>
            <w:shd w:val="clear" w:color="auto" w:fill="auto"/>
            <w:hideMark/>
          </w:tcPr>
          <w:p w14:paraId="4266DA6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ED593D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953A3A" w14:textId="77777777" w:rsidR="00ED2C80" w:rsidRPr="00CE28F7" w:rsidRDefault="00ED2C80" w:rsidP="007C57E7">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11E7B9FC" w14:textId="77777777" w:rsidR="00ED2C80" w:rsidRPr="00CE28F7" w:rsidRDefault="00ED2C80" w:rsidP="007C57E7">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01D6B6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16426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1FDE2D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3F3AA1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2CF0F9E" w14:textId="77777777" w:rsidTr="007C57E7">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5DFE35E" w14:textId="77777777" w:rsidR="00ED2C80" w:rsidRPr="00CE28F7" w:rsidRDefault="00ED2C80" w:rsidP="007C57E7">
            <w:pPr>
              <w:jc w:val="left"/>
              <w:rPr>
                <w:sz w:val="20"/>
                <w:szCs w:val="20"/>
                <w:lang w:eastAsia="en-CA"/>
              </w:rPr>
            </w:pPr>
            <w:r w:rsidRPr="00CE28F7">
              <w:rPr>
                <w:sz w:val="20"/>
                <w:szCs w:val="20"/>
                <w:lang w:eastAsia="en-CA"/>
              </w:rPr>
              <w:t>Ghana</w:t>
            </w:r>
          </w:p>
        </w:tc>
        <w:tc>
          <w:tcPr>
            <w:tcW w:w="709" w:type="dxa"/>
            <w:tcBorders>
              <w:top w:val="nil"/>
              <w:left w:val="nil"/>
              <w:bottom w:val="single" w:sz="4" w:space="0" w:color="auto"/>
              <w:right w:val="single" w:sz="4" w:space="0" w:color="auto"/>
            </w:tcBorders>
            <w:shd w:val="clear" w:color="auto" w:fill="auto"/>
            <w:hideMark/>
          </w:tcPr>
          <w:p w14:paraId="492237E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C89AC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E76F2E" w14:textId="77777777" w:rsidR="00ED2C80" w:rsidRPr="00CE28F7" w:rsidRDefault="00ED2C80" w:rsidP="007C57E7">
            <w:pPr>
              <w:jc w:val="right"/>
              <w:rPr>
                <w:sz w:val="20"/>
                <w:szCs w:val="20"/>
                <w:lang w:eastAsia="en-CA"/>
              </w:rPr>
            </w:pPr>
            <w:r w:rsidRPr="00CE28F7">
              <w:rPr>
                <w:sz w:val="20"/>
                <w:szCs w:val="20"/>
                <w:lang w:eastAsia="en-CA"/>
              </w:rPr>
              <w:t>57.3</w:t>
            </w:r>
          </w:p>
        </w:tc>
        <w:tc>
          <w:tcPr>
            <w:tcW w:w="1207" w:type="dxa"/>
            <w:tcBorders>
              <w:top w:val="nil"/>
              <w:left w:val="nil"/>
              <w:bottom w:val="single" w:sz="4" w:space="0" w:color="auto"/>
              <w:right w:val="single" w:sz="4" w:space="0" w:color="auto"/>
            </w:tcBorders>
            <w:shd w:val="clear" w:color="auto" w:fill="auto"/>
            <w:hideMark/>
          </w:tcPr>
          <w:p w14:paraId="4BA12734" w14:textId="77777777" w:rsidR="00ED2C80" w:rsidRPr="00CE28F7" w:rsidRDefault="00ED2C80" w:rsidP="007C57E7">
            <w:pPr>
              <w:jc w:val="right"/>
              <w:rPr>
                <w:sz w:val="20"/>
                <w:szCs w:val="20"/>
                <w:lang w:eastAsia="en-CA"/>
              </w:rPr>
            </w:pPr>
            <w:r w:rsidRPr="00CE28F7">
              <w:rPr>
                <w:sz w:val="20"/>
                <w:szCs w:val="20"/>
                <w:lang w:eastAsia="en-CA"/>
              </w:rPr>
              <w:t>16.1</w:t>
            </w:r>
          </w:p>
        </w:tc>
        <w:tc>
          <w:tcPr>
            <w:tcW w:w="709" w:type="dxa"/>
            <w:tcBorders>
              <w:top w:val="nil"/>
              <w:left w:val="nil"/>
              <w:bottom w:val="single" w:sz="4" w:space="0" w:color="auto"/>
              <w:right w:val="single" w:sz="4" w:space="0" w:color="auto"/>
            </w:tcBorders>
            <w:shd w:val="clear" w:color="auto" w:fill="auto"/>
            <w:hideMark/>
          </w:tcPr>
          <w:p w14:paraId="0069DA8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F0F7F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6645F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968DE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5FC72F" w14:textId="77777777" w:rsidTr="007C57E7">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C96F06B" w14:textId="77777777" w:rsidR="00ED2C80" w:rsidRPr="00CE28F7" w:rsidRDefault="00ED2C80" w:rsidP="007C57E7">
            <w:pPr>
              <w:jc w:val="left"/>
              <w:rPr>
                <w:sz w:val="20"/>
                <w:szCs w:val="20"/>
                <w:lang w:eastAsia="en-CA"/>
              </w:rPr>
            </w:pPr>
            <w:r w:rsidRPr="00CE28F7">
              <w:rPr>
                <w:sz w:val="20"/>
                <w:szCs w:val="20"/>
                <w:lang w:eastAsia="en-CA"/>
              </w:rPr>
              <w:t>Grenada</w:t>
            </w:r>
          </w:p>
        </w:tc>
        <w:tc>
          <w:tcPr>
            <w:tcW w:w="709" w:type="dxa"/>
            <w:tcBorders>
              <w:top w:val="nil"/>
              <w:left w:val="nil"/>
              <w:bottom w:val="single" w:sz="4" w:space="0" w:color="auto"/>
              <w:right w:val="single" w:sz="4" w:space="0" w:color="auto"/>
            </w:tcBorders>
            <w:shd w:val="clear" w:color="auto" w:fill="auto"/>
            <w:hideMark/>
          </w:tcPr>
          <w:p w14:paraId="459238C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98E02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DC9C1A" w14:textId="77777777" w:rsidR="00ED2C80" w:rsidRPr="00CE28F7" w:rsidRDefault="00ED2C80" w:rsidP="007C57E7">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E5D5A0D"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E547EF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968B5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C4D6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1C56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2308041"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7E690EB7" w14:textId="77777777" w:rsidR="00ED2C80" w:rsidRPr="00CE28F7" w:rsidRDefault="00ED2C80" w:rsidP="007C57E7">
            <w:pPr>
              <w:jc w:val="left"/>
              <w:rPr>
                <w:sz w:val="20"/>
                <w:szCs w:val="20"/>
                <w:lang w:eastAsia="en-CA"/>
              </w:rPr>
            </w:pPr>
            <w:r w:rsidRPr="00CE28F7">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hideMark/>
          </w:tcPr>
          <w:p w14:paraId="1F668EF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C87B01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7C1137" w14:textId="77777777" w:rsidR="00ED2C80" w:rsidRPr="00CE28F7" w:rsidRDefault="00ED2C80" w:rsidP="007C57E7">
            <w:pPr>
              <w:jc w:val="right"/>
              <w:rPr>
                <w:sz w:val="20"/>
                <w:szCs w:val="20"/>
                <w:lang w:eastAsia="en-CA"/>
              </w:rPr>
            </w:pPr>
            <w:r w:rsidRPr="00CE28F7">
              <w:rPr>
                <w:sz w:val="20"/>
                <w:szCs w:val="20"/>
                <w:lang w:eastAsia="en-CA"/>
              </w:rPr>
              <w:t>8.3</w:t>
            </w:r>
          </w:p>
        </w:tc>
        <w:tc>
          <w:tcPr>
            <w:tcW w:w="1207" w:type="dxa"/>
            <w:tcBorders>
              <w:top w:val="nil"/>
              <w:left w:val="nil"/>
              <w:bottom w:val="single" w:sz="4" w:space="0" w:color="auto"/>
              <w:right w:val="single" w:sz="4" w:space="0" w:color="auto"/>
            </w:tcBorders>
            <w:shd w:val="clear" w:color="auto" w:fill="auto"/>
            <w:hideMark/>
          </w:tcPr>
          <w:p w14:paraId="7EAD4C29" w14:textId="77777777" w:rsidR="00ED2C80" w:rsidRPr="00CE28F7" w:rsidRDefault="00ED2C80" w:rsidP="007C57E7">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594FB14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51290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A0579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4C6E4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3AD5D69"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09B4FB6F" w14:textId="77777777" w:rsidR="00ED2C80" w:rsidRPr="00CE28F7" w:rsidRDefault="00ED2C80" w:rsidP="007C57E7">
            <w:pPr>
              <w:jc w:val="left"/>
              <w:rPr>
                <w:sz w:val="20"/>
                <w:szCs w:val="20"/>
                <w:lang w:eastAsia="en-CA"/>
              </w:rPr>
            </w:pPr>
            <w:r w:rsidRPr="00CE28F7">
              <w:rPr>
                <w:sz w:val="20"/>
                <w:szCs w:val="20"/>
                <w:lang w:eastAsia="en-CA"/>
              </w:rPr>
              <w:t>Guinea</w:t>
            </w:r>
          </w:p>
        </w:tc>
        <w:tc>
          <w:tcPr>
            <w:tcW w:w="709" w:type="dxa"/>
            <w:tcBorders>
              <w:top w:val="nil"/>
              <w:left w:val="nil"/>
              <w:bottom w:val="single" w:sz="4" w:space="0" w:color="auto"/>
              <w:right w:val="single" w:sz="4" w:space="0" w:color="auto"/>
            </w:tcBorders>
            <w:shd w:val="clear" w:color="auto" w:fill="auto"/>
            <w:hideMark/>
          </w:tcPr>
          <w:p w14:paraId="7F1E7F2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001E7D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28251A" w14:textId="77777777" w:rsidR="00ED2C80" w:rsidRPr="00CE28F7" w:rsidRDefault="00ED2C80" w:rsidP="007C57E7">
            <w:pPr>
              <w:jc w:val="right"/>
              <w:rPr>
                <w:sz w:val="20"/>
                <w:szCs w:val="20"/>
                <w:lang w:eastAsia="en-CA"/>
              </w:rPr>
            </w:pPr>
            <w:r w:rsidRPr="00CE28F7">
              <w:rPr>
                <w:sz w:val="20"/>
                <w:szCs w:val="20"/>
                <w:lang w:eastAsia="en-CA"/>
              </w:rPr>
              <w:t>22.6</w:t>
            </w:r>
          </w:p>
        </w:tc>
        <w:tc>
          <w:tcPr>
            <w:tcW w:w="1207" w:type="dxa"/>
            <w:tcBorders>
              <w:top w:val="nil"/>
              <w:left w:val="nil"/>
              <w:bottom w:val="single" w:sz="4" w:space="0" w:color="auto"/>
              <w:right w:val="single" w:sz="4" w:space="0" w:color="auto"/>
            </w:tcBorders>
            <w:shd w:val="clear" w:color="auto" w:fill="auto"/>
            <w:hideMark/>
          </w:tcPr>
          <w:p w14:paraId="43245C44" w14:textId="77777777" w:rsidR="00ED2C80" w:rsidRPr="00CE28F7" w:rsidRDefault="00ED2C80" w:rsidP="007C57E7">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4F486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D5E8C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4EEFD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F538F4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D49EEB1"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2CE52FDB" w14:textId="77777777" w:rsidR="00ED2C80" w:rsidRPr="00CE28F7" w:rsidRDefault="00ED2C80" w:rsidP="007C57E7">
            <w:pPr>
              <w:jc w:val="left"/>
              <w:rPr>
                <w:sz w:val="20"/>
                <w:szCs w:val="20"/>
                <w:lang w:eastAsia="en-CA"/>
              </w:rPr>
            </w:pPr>
            <w:r w:rsidRPr="00CE28F7">
              <w:rPr>
                <w:sz w:val="20"/>
                <w:szCs w:val="20"/>
                <w:lang w:eastAsia="en-CA"/>
              </w:rPr>
              <w:lastRenderedPageBreak/>
              <w:t>Guinea Bissau</w:t>
            </w:r>
          </w:p>
        </w:tc>
        <w:tc>
          <w:tcPr>
            <w:tcW w:w="709" w:type="dxa"/>
            <w:tcBorders>
              <w:top w:val="nil"/>
              <w:left w:val="nil"/>
              <w:bottom w:val="single" w:sz="4" w:space="0" w:color="auto"/>
              <w:right w:val="single" w:sz="4" w:space="0" w:color="auto"/>
            </w:tcBorders>
            <w:shd w:val="clear" w:color="auto" w:fill="auto"/>
            <w:hideMark/>
          </w:tcPr>
          <w:p w14:paraId="6F69AC9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DFF8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0FE6FB" w14:textId="77777777" w:rsidR="00ED2C80" w:rsidRPr="00CE28F7" w:rsidRDefault="00ED2C80" w:rsidP="007C57E7">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451D1355"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77B902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55EDB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8CDB7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CB821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FDE493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3856C355" w14:textId="77777777" w:rsidR="00ED2C80" w:rsidRPr="00CE28F7" w:rsidRDefault="00ED2C80" w:rsidP="007C57E7">
            <w:pPr>
              <w:jc w:val="left"/>
              <w:rPr>
                <w:sz w:val="20"/>
                <w:szCs w:val="20"/>
                <w:lang w:eastAsia="en-CA"/>
              </w:rPr>
            </w:pPr>
            <w:r w:rsidRPr="00CE28F7">
              <w:rPr>
                <w:sz w:val="20"/>
                <w:szCs w:val="20"/>
                <w:lang w:eastAsia="en-CA"/>
              </w:rPr>
              <w:t>Guyana</w:t>
            </w:r>
          </w:p>
        </w:tc>
        <w:tc>
          <w:tcPr>
            <w:tcW w:w="709" w:type="dxa"/>
            <w:tcBorders>
              <w:top w:val="nil"/>
              <w:left w:val="nil"/>
              <w:bottom w:val="single" w:sz="4" w:space="0" w:color="auto"/>
              <w:right w:val="single" w:sz="4" w:space="0" w:color="auto"/>
            </w:tcBorders>
            <w:shd w:val="clear" w:color="auto" w:fill="auto"/>
            <w:hideMark/>
          </w:tcPr>
          <w:p w14:paraId="7390753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ED709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04E78F" w14:textId="77777777" w:rsidR="00ED2C80" w:rsidRPr="00CE28F7" w:rsidRDefault="00ED2C80" w:rsidP="007C57E7">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4634343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BC3DE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3F6B6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07FD6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9107A0" w14:textId="77777777" w:rsidR="00ED2C80" w:rsidRPr="00CE28F7" w:rsidRDefault="00ED2C80" w:rsidP="007C57E7">
            <w:pPr>
              <w:jc w:val="left"/>
              <w:rPr>
                <w:sz w:val="20"/>
                <w:szCs w:val="20"/>
                <w:lang w:eastAsia="en-CA"/>
              </w:rPr>
            </w:pPr>
            <w:r w:rsidRPr="00CE28F7">
              <w:rPr>
                <w:sz w:val="20"/>
                <w:szCs w:val="20"/>
                <w:lang w:eastAsia="en-CA"/>
              </w:rPr>
              <w:t>10% by 2015 and 100% by 2030</w:t>
            </w:r>
          </w:p>
        </w:tc>
      </w:tr>
      <w:tr w:rsidR="00D15DB8" w:rsidRPr="00CE28F7" w14:paraId="07CFF655" w14:textId="77777777" w:rsidTr="007C57E7">
        <w:trPr>
          <w:trHeight w:val="84"/>
        </w:trPr>
        <w:tc>
          <w:tcPr>
            <w:tcW w:w="2127" w:type="dxa"/>
            <w:tcBorders>
              <w:top w:val="nil"/>
              <w:left w:val="single" w:sz="4" w:space="0" w:color="auto"/>
              <w:bottom w:val="single" w:sz="4" w:space="0" w:color="auto"/>
              <w:right w:val="single" w:sz="4" w:space="0" w:color="auto"/>
            </w:tcBorders>
            <w:shd w:val="clear" w:color="auto" w:fill="auto"/>
            <w:hideMark/>
          </w:tcPr>
          <w:p w14:paraId="6DAC60E8" w14:textId="77777777" w:rsidR="00ED2C80" w:rsidRPr="00CE28F7" w:rsidRDefault="00ED2C80" w:rsidP="007C57E7">
            <w:pPr>
              <w:jc w:val="left"/>
              <w:rPr>
                <w:sz w:val="20"/>
                <w:szCs w:val="20"/>
                <w:lang w:eastAsia="en-CA"/>
              </w:rPr>
            </w:pPr>
            <w:r w:rsidRPr="00CE28F7">
              <w:rPr>
                <w:sz w:val="20"/>
                <w:szCs w:val="20"/>
                <w:lang w:eastAsia="en-CA"/>
              </w:rPr>
              <w:t>Haiti</w:t>
            </w:r>
          </w:p>
        </w:tc>
        <w:tc>
          <w:tcPr>
            <w:tcW w:w="709" w:type="dxa"/>
            <w:tcBorders>
              <w:top w:val="nil"/>
              <w:left w:val="nil"/>
              <w:bottom w:val="single" w:sz="4" w:space="0" w:color="auto"/>
              <w:right w:val="single" w:sz="4" w:space="0" w:color="auto"/>
            </w:tcBorders>
            <w:shd w:val="clear" w:color="auto" w:fill="auto"/>
            <w:hideMark/>
          </w:tcPr>
          <w:p w14:paraId="090E838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D833B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441E36" w14:textId="77777777" w:rsidR="00ED2C80" w:rsidRPr="00CE28F7" w:rsidRDefault="00ED2C80" w:rsidP="007C57E7">
            <w:pPr>
              <w:jc w:val="right"/>
              <w:rPr>
                <w:sz w:val="20"/>
                <w:szCs w:val="20"/>
                <w:lang w:eastAsia="en-CA"/>
              </w:rPr>
            </w:pPr>
            <w:r w:rsidRPr="00CE28F7">
              <w:rPr>
                <w:sz w:val="20"/>
                <w:szCs w:val="20"/>
                <w:lang w:eastAsia="en-CA"/>
              </w:rPr>
              <w:t>3.6</w:t>
            </w:r>
          </w:p>
        </w:tc>
        <w:tc>
          <w:tcPr>
            <w:tcW w:w="1207" w:type="dxa"/>
            <w:tcBorders>
              <w:top w:val="nil"/>
              <w:left w:val="nil"/>
              <w:bottom w:val="single" w:sz="4" w:space="0" w:color="auto"/>
              <w:right w:val="single" w:sz="4" w:space="0" w:color="auto"/>
            </w:tcBorders>
            <w:shd w:val="clear" w:color="auto" w:fill="auto"/>
            <w:hideMark/>
          </w:tcPr>
          <w:p w14:paraId="1947E2B3" w14:textId="77777777" w:rsidR="00ED2C80" w:rsidRPr="00CE28F7" w:rsidRDefault="00ED2C80" w:rsidP="007C57E7">
            <w:pPr>
              <w:jc w:val="right"/>
              <w:rPr>
                <w:sz w:val="20"/>
                <w:szCs w:val="20"/>
                <w:lang w:eastAsia="en-CA"/>
              </w:rPr>
            </w:pPr>
            <w:r w:rsidRPr="00CE28F7">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75D0A1C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DB245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0DD75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0C5970" w14:textId="7528476E" w:rsidR="00ED2C80" w:rsidRPr="00CE28F7" w:rsidRDefault="00ED2C80" w:rsidP="007C57E7">
            <w:pPr>
              <w:jc w:val="left"/>
              <w:rPr>
                <w:sz w:val="20"/>
                <w:szCs w:val="20"/>
                <w:lang w:eastAsia="en-CA"/>
              </w:rPr>
            </w:pPr>
            <w:r w:rsidRPr="00CE28F7">
              <w:rPr>
                <w:sz w:val="20"/>
                <w:szCs w:val="20"/>
                <w:lang w:eastAsia="en-CA"/>
              </w:rPr>
              <w:t xml:space="preserve">HPMP </w:t>
            </w:r>
            <w:r w:rsidR="00D96B22">
              <w:rPr>
                <w:sz w:val="20"/>
                <w:szCs w:val="20"/>
                <w:lang w:eastAsia="en-CA"/>
              </w:rPr>
              <w:t>c</w:t>
            </w:r>
            <w:r w:rsidRPr="00CE28F7">
              <w:rPr>
                <w:sz w:val="20"/>
                <w:szCs w:val="20"/>
                <w:lang w:eastAsia="en-CA"/>
              </w:rPr>
              <w:t>ancelled</w:t>
            </w:r>
          </w:p>
        </w:tc>
      </w:tr>
      <w:tr w:rsidR="00D15DB8" w:rsidRPr="00CE28F7" w14:paraId="7ED7661B" w14:textId="77777777" w:rsidTr="007C57E7">
        <w:trPr>
          <w:trHeight w:val="272"/>
        </w:trPr>
        <w:tc>
          <w:tcPr>
            <w:tcW w:w="2127" w:type="dxa"/>
            <w:tcBorders>
              <w:top w:val="nil"/>
              <w:left w:val="single" w:sz="4" w:space="0" w:color="auto"/>
              <w:bottom w:val="single" w:sz="4" w:space="0" w:color="auto"/>
              <w:right w:val="single" w:sz="4" w:space="0" w:color="auto"/>
            </w:tcBorders>
            <w:shd w:val="clear" w:color="auto" w:fill="auto"/>
            <w:hideMark/>
          </w:tcPr>
          <w:p w14:paraId="5029C9C9" w14:textId="77777777" w:rsidR="00ED2C80" w:rsidRPr="00CE28F7" w:rsidRDefault="00ED2C80" w:rsidP="007C57E7">
            <w:pPr>
              <w:jc w:val="left"/>
              <w:rPr>
                <w:sz w:val="20"/>
                <w:szCs w:val="20"/>
                <w:lang w:eastAsia="en-CA"/>
              </w:rPr>
            </w:pPr>
            <w:r w:rsidRPr="00CE28F7">
              <w:rPr>
                <w:sz w:val="20"/>
                <w:szCs w:val="20"/>
                <w:lang w:eastAsia="en-CA"/>
              </w:rPr>
              <w:t>Honduras</w:t>
            </w:r>
          </w:p>
        </w:tc>
        <w:tc>
          <w:tcPr>
            <w:tcW w:w="709" w:type="dxa"/>
            <w:tcBorders>
              <w:top w:val="nil"/>
              <w:left w:val="nil"/>
              <w:bottom w:val="single" w:sz="4" w:space="0" w:color="auto"/>
              <w:right w:val="single" w:sz="4" w:space="0" w:color="auto"/>
            </w:tcBorders>
            <w:shd w:val="clear" w:color="auto" w:fill="auto"/>
            <w:hideMark/>
          </w:tcPr>
          <w:p w14:paraId="6E2EF29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A1E85F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0073F03" w14:textId="77777777" w:rsidR="00ED2C80" w:rsidRPr="00CE28F7" w:rsidRDefault="00ED2C80" w:rsidP="007C57E7">
            <w:pPr>
              <w:jc w:val="right"/>
              <w:rPr>
                <w:sz w:val="20"/>
                <w:szCs w:val="20"/>
                <w:lang w:eastAsia="en-CA"/>
              </w:rPr>
            </w:pPr>
            <w:r w:rsidRPr="00CE28F7">
              <w:rPr>
                <w:sz w:val="20"/>
                <w:szCs w:val="20"/>
                <w:lang w:eastAsia="en-CA"/>
              </w:rPr>
              <w:t>19.9</w:t>
            </w:r>
          </w:p>
        </w:tc>
        <w:tc>
          <w:tcPr>
            <w:tcW w:w="1207" w:type="dxa"/>
            <w:tcBorders>
              <w:top w:val="nil"/>
              <w:left w:val="nil"/>
              <w:bottom w:val="single" w:sz="4" w:space="0" w:color="auto"/>
              <w:right w:val="single" w:sz="4" w:space="0" w:color="auto"/>
            </w:tcBorders>
            <w:shd w:val="clear" w:color="auto" w:fill="auto"/>
            <w:hideMark/>
          </w:tcPr>
          <w:p w14:paraId="5109127B" w14:textId="77777777" w:rsidR="00ED2C80" w:rsidRPr="00CE28F7" w:rsidRDefault="00ED2C80" w:rsidP="007C57E7">
            <w:pPr>
              <w:jc w:val="right"/>
              <w:rPr>
                <w:sz w:val="20"/>
                <w:szCs w:val="20"/>
                <w:lang w:eastAsia="en-CA"/>
              </w:rPr>
            </w:pPr>
            <w:r w:rsidRPr="00CE28F7">
              <w:rPr>
                <w:sz w:val="20"/>
                <w:szCs w:val="20"/>
                <w:lang w:eastAsia="en-CA"/>
              </w:rPr>
              <w:t>7.0</w:t>
            </w:r>
          </w:p>
        </w:tc>
        <w:tc>
          <w:tcPr>
            <w:tcW w:w="709" w:type="dxa"/>
            <w:tcBorders>
              <w:top w:val="nil"/>
              <w:left w:val="nil"/>
              <w:bottom w:val="single" w:sz="4" w:space="0" w:color="auto"/>
              <w:right w:val="single" w:sz="4" w:space="0" w:color="auto"/>
            </w:tcBorders>
            <w:shd w:val="clear" w:color="auto" w:fill="auto"/>
            <w:hideMark/>
          </w:tcPr>
          <w:p w14:paraId="6416E1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E755B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CFFB9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F291F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68B6AB7" w14:textId="77777777" w:rsidTr="007C57E7">
        <w:trPr>
          <w:trHeight w:val="506"/>
        </w:trPr>
        <w:tc>
          <w:tcPr>
            <w:tcW w:w="2127" w:type="dxa"/>
            <w:tcBorders>
              <w:top w:val="nil"/>
              <w:left w:val="single" w:sz="4" w:space="0" w:color="auto"/>
              <w:bottom w:val="single" w:sz="4" w:space="0" w:color="auto"/>
              <w:right w:val="single" w:sz="4" w:space="0" w:color="auto"/>
            </w:tcBorders>
            <w:shd w:val="clear" w:color="auto" w:fill="auto"/>
            <w:hideMark/>
          </w:tcPr>
          <w:p w14:paraId="287519CA" w14:textId="77777777" w:rsidR="00ED2C80" w:rsidRPr="00CE28F7" w:rsidRDefault="00ED2C80" w:rsidP="007C57E7">
            <w:pPr>
              <w:jc w:val="left"/>
              <w:rPr>
                <w:sz w:val="20"/>
                <w:szCs w:val="20"/>
                <w:lang w:eastAsia="en-CA"/>
              </w:rPr>
            </w:pPr>
            <w:r w:rsidRPr="00CE28F7">
              <w:rPr>
                <w:sz w:val="20"/>
                <w:szCs w:val="20"/>
                <w:lang w:eastAsia="en-CA"/>
              </w:rPr>
              <w:t>India</w:t>
            </w:r>
          </w:p>
        </w:tc>
        <w:tc>
          <w:tcPr>
            <w:tcW w:w="709" w:type="dxa"/>
            <w:tcBorders>
              <w:top w:val="nil"/>
              <w:left w:val="nil"/>
              <w:bottom w:val="single" w:sz="4" w:space="0" w:color="auto"/>
              <w:right w:val="single" w:sz="4" w:space="0" w:color="auto"/>
            </w:tcBorders>
            <w:shd w:val="clear" w:color="auto" w:fill="auto"/>
            <w:hideMark/>
          </w:tcPr>
          <w:p w14:paraId="2F6B1727"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A63F28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75D250D" w14:textId="77777777" w:rsidR="00ED2C80" w:rsidRPr="00CE28F7" w:rsidRDefault="00ED2C80" w:rsidP="007C57E7">
            <w:pPr>
              <w:jc w:val="right"/>
              <w:rPr>
                <w:sz w:val="20"/>
                <w:szCs w:val="20"/>
                <w:lang w:eastAsia="en-CA"/>
              </w:rPr>
            </w:pPr>
            <w:r w:rsidRPr="00CE28F7">
              <w:rPr>
                <w:sz w:val="20"/>
                <w:szCs w:val="20"/>
                <w:lang w:eastAsia="en-CA"/>
              </w:rPr>
              <w:t>1,608.2</w:t>
            </w:r>
          </w:p>
        </w:tc>
        <w:tc>
          <w:tcPr>
            <w:tcW w:w="1207" w:type="dxa"/>
            <w:tcBorders>
              <w:top w:val="nil"/>
              <w:left w:val="nil"/>
              <w:bottom w:val="single" w:sz="4" w:space="0" w:color="auto"/>
              <w:right w:val="single" w:sz="4" w:space="0" w:color="auto"/>
            </w:tcBorders>
            <w:shd w:val="clear" w:color="auto" w:fill="auto"/>
            <w:hideMark/>
          </w:tcPr>
          <w:p w14:paraId="3B633A0A" w14:textId="77777777" w:rsidR="00ED2C80" w:rsidRPr="00CE28F7" w:rsidRDefault="00ED2C80" w:rsidP="007C57E7">
            <w:pPr>
              <w:jc w:val="right"/>
              <w:rPr>
                <w:sz w:val="20"/>
                <w:szCs w:val="20"/>
                <w:lang w:eastAsia="en-CA"/>
              </w:rPr>
            </w:pPr>
            <w:r w:rsidRPr="00CE28F7">
              <w:rPr>
                <w:sz w:val="20"/>
                <w:szCs w:val="20"/>
                <w:lang w:eastAsia="en-CA"/>
              </w:rPr>
              <w:t>345.6</w:t>
            </w:r>
          </w:p>
        </w:tc>
        <w:tc>
          <w:tcPr>
            <w:tcW w:w="709" w:type="dxa"/>
            <w:tcBorders>
              <w:top w:val="nil"/>
              <w:left w:val="nil"/>
              <w:bottom w:val="single" w:sz="4" w:space="0" w:color="auto"/>
              <w:right w:val="single" w:sz="4" w:space="0" w:color="auto"/>
            </w:tcBorders>
            <w:shd w:val="clear" w:color="auto" w:fill="auto"/>
            <w:hideMark/>
          </w:tcPr>
          <w:p w14:paraId="68B6750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B5C21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E335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C96F6EB" w14:textId="77777777" w:rsidR="00ED2C80" w:rsidRPr="00CE28F7" w:rsidRDefault="00ED2C80" w:rsidP="007C57E7">
            <w:pPr>
              <w:jc w:val="left"/>
              <w:rPr>
                <w:sz w:val="20"/>
                <w:szCs w:val="20"/>
                <w:lang w:eastAsia="en-CA"/>
              </w:rPr>
            </w:pPr>
            <w:r w:rsidRPr="00CE28F7">
              <w:rPr>
                <w:sz w:val="20"/>
                <w:szCs w:val="20"/>
                <w:lang w:eastAsia="en-CA"/>
              </w:rPr>
              <w:t>10% by 2015, 60% by 2023 and 100% by 2030</w:t>
            </w:r>
          </w:p>
        </w:tc>
      </w:tr>
      <w:tr w:rsidR="00D15DB8" w:rsidRPr="00CE28F7" w14:paraId="286B4DC5" w14:textId="77777777" w:rsidTr="007C57E7">
        <w:trPr>
          <w:trHeight w:val="516"/>
        </w:trPr>
        <w:tc>
          <w:tcPr>
            <w:tcW w:w="2127" w:type="dxa"/>
            <w:tcBorders>
              <w:top w:val="nil"/>
              <w:left w:val="single" w:sz="4" w:space="0" w:color="auto"/>
              <w:bottom w:val="single" w:sz="4" w:space="0" w:color="auto"/>
              <w:right w:val="single" w:sz="4" w:space="0" w:color="auto"/>
            </w:tcBorders>
            <w:shd w:val="clear" w:color="auto" w:fill="auto"/>
            <w:hideMark/>
          </w:tcPr>
          <w:p w14:paraId="3D89C40D" w14:textId="77777777" w:rsidR="00ED2C80" w:rsidRPr="00CE28F7" w:rsidRDefault="00ED2C80" w:rsidP="007C57E7">
            <w:pPr>
              <w:jc w:val="left"/>
              <w:rPr>
                <w:sz w:val="20"/>
                <w:szCs w:val="20"/>
                <w:lang w:eastAsia="en-CA"/>
              </w:rPr>
            </w:pPr>
            <w:r w:rsidRPr="00CE28F7">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hideMark/>
          </w:tcPr>
          <w:p w14:paraId="6932EAD5"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6167CB7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659A4" w14:textId="77777777" w:rsidR="00ED2C80" w:rsidRPr="00CE28F7" w:rsidRDefault="00ED2C80" w:rsidP="007C57E7">
            <w:pPr>
              <w:jc w:val="right"/>
              <w:rPr>
                <w:sz w:val="20"/>
                <w:szCs w:val="20"/>
                <w:lang w:eastAsia="en-CA"/>
              </w:rPr>
            </w:pPr>
            <w:r w:rsidRPr="00CE28F7">
              <w:rPr>
                <w:sz w:val="20"/>
                <w:szCs w:val="20"/>
                <w:lang w:eastAsia="en-CA"/>
              </w:rPr>
              <w:t>403.9</w:t>
            </w:r>
          </w:p>
        </w:tc>
        <w:tc>
          <w:tcPr>
            <w:tcW w:w="1207" w:type="dxa"/>
            <w:tcBorders>
              <w:top w:val="nil"/>
              <w:left w:val="nil"/>
              <w:bottom w:val="single" w:sz="4" w:space="0" w:color="auto"/>
              <w:right w:val="single" w:sz="4" w:space="0" w:color="auto"/>
            </w:tcBorders>
            <w:shd w:val="clear" w:color="auto" w:fill="auto"/>
            <w:hideMark/>
          </w:tcPr>
          <w:p w14:paraId="36D9E39C" w14:textId="77777777" w:rsidR="00ED2C80" w:rsidRPr="00CE28F7" w:rsidRDefault="00ED2C80" w:rsidP="007C57E7">
            <w:pPr>
              <w:jc w:val="right"/>
              <w:rPr>
                <w:sz w:val="20"/>
                <w:szCs w:val="20"/>
                <w:lang w:eastAsia="en-CA"/>
              </w:rPr>
            </w:pPr>
            <w:r w:rsidRPr="00CE28F7">
              <w:rPr>
                <w:sz w:val="20"/>
                <w:szCs w:val="20"/>
                <w:lang w:eastAsia="en-CA"/>
              </w:rPr>
              <w:t>137.8</w:t>
            </w:r>
          </w:p>
        </w:tc>
        <w:tc>
          <w:tcPr>
            <w:tcW w:w="709" w:type="dxa"/>
            <w:tcBorders>
              <w:top w:val="nil"/>
              <w:left w:val="nil"/>
              <w:bottom w:val="single" w:sz="4" w:space="0" w:color="auto"/>
              <w:right w:val="single" w:sz="4" w:space="0" w:color="auto"/>
            </w:tcBorders>
            <w:shd w:val="clear" w:color="auto" w:fill="auto"/>
            <w:hideMark/>
          </w:tcPr>
          <w:p w14:paraId="5FFDBB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056F7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91698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889C586" w14:textId="77777777" w:rsidR="00ED2C80" w:rsidRPr="00CE28F7" w:rsidRDefault="00ED2C80" w:rsidP="007C57E7">
            <w:pPr>
              <w:jc w:val="left"/>
              <w:rPr>
                <w:sz w:val="20"/>
                <w:szCs w:val="20"/>
                <w:lang w:eastAsia="en-CA"/>
              </w:rPr>
            </w:pPr>
            <w:r w:rsidRPr="00CE28F7">
              <w:rPr>
                <w:sz w:val="20"/>
                <w:szCs w:val="20"/>
                <w:lang w:eastAsia="en-CA"/>
              </w:rPr>
              <w:t>20% by 2018, 55% by 2023 and 100% by 2030</w:t>
            </w:r>
          </w:p>
        </w:tc>
      </w:tr>
      <w:tr w:rsidR="00D15DB8" w:rsidRPr="00CE28F7" w14:paraId="178EFB50"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9338DD" w14:textId="77777777" w:rsidR="00ED2C80" w:rsidRPr="00CE28F7" w:rsidRDefault="00ED2C80" w:rsidP="007C57E7">
            <w:pPr>
              <w:jc w:val="left"/>
              <w:rPr>
                <w:sz w:val="20"/>
                <w:szCs w:val="20"/>
                <w:lang w:eastAsia="en-CA"/>
              </w:rPr>
            </w:pPr>
            <w:r w:rsidRPr="00CE28F7">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hideMark/>
          </w:tcPr>
          <w:p w14:paraId="25F935E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959A8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575044" w14:textId="77777777" w:rsidR="00ED2C80" w:rsidRPr="00CE28F7" w:rsidRDefault="00ED2C80" w:rsidP="007C57E7">
            <w:pPr>
              <w:jc w:val="right"/>
              <w:rPr>
                <w:sz w:val="20"/>
                <w:szCs w:val="20"/>
                <w:lang w:eastAsia="en-CA"/>
              </w:rPr>
            </w:pPr>
            <w:r w:rsidRPr="00CE28F7">
              <w:rPr>
                <w:sz w:val="20"/>
                <w:szCs w:val="20"/>
                <w:lang w:eastAsia="en-CA"/>
              </w:rPr>
              <w:t>380.5</w:t>
            </w:r>
          </w:p>
        </w:tc>
        <w:tc>
          <w:tcPr>
            <w:tcW w:w="1207" w:type="dxa"/>
            <w:tcBorders>
              <w:top w:val="nil"/>
              <w:left w:val="nil"/>
              <w:bottom w:val="single" w:sz="4" w:space="0" w:color="auto"/>
              <w:right w:val="single" w:sz="4" w:space="0" w:color="auto"/>
            </w:tcBorders>
            <w:shd w:val="clear" w:color="auto" w:fill="auto"/>
            <w:hideMark/>
          </w:tcPr>
          <w:p w14:paraId="62AF2541" w14:textId="77777777" w:rsidR="00ED2C80" w:rsidRPr="00CE28F7" w:rsidRDefault="00ED2C80" w:rsidP="007C57E7">
            <w:pPr>
              <w:jc w:val="right"/>
              <w:rPr>
                <w:sz w:val="20"/>
                <w:szCs w:val="20"/>
                <w:lang w:eastAsia="en-CA"/>
              </w:rPr>
            </w:pPr>
            <w:r w:rsidRPr="00CE28F7">
              <w:rPr>
                <w:sz w:val="20"/>
                <w:szCs w:val="20"/>
                <w:lang w:eastAsia="en-CA"/>
              </w:rPr>
              <w:t>156.9</w:t>
            </w:r>
          </w:p>
        </w:tc>
        <w:tc>
          <w:tcPr>
            <w:tcW w:w="709" w:type="dxa"/>
            <w:tcBorders>
              <w:top w:val="nil"/>
              <w:left w:val="nil"/>
              <w:bottom w:val="single" w:sz="4" w:space="0" w:color="auto"/>
              <w:right w:val="single" w:sz="4" w:space="0" w:color="auto"/>
            </w:tcBorders>
            <w:shd w:val="clear" w:color="auto" w:fill="auto"/>
            <w:hideMark/>
          </w:tcPr>
          <w:p w14:paraId="743525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F3296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7254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AF34F1" w14:textId="77777777" w:rsidR="00ED2C80" w:rsidRPr="00CE28F7" w:rsidRDefault="00ED2C80" w:rsidP="007C57E7">
            <w:pPr>
              <w:jc w:val="left"/>
              <w:rPr>
                <w:sz w:val="20"/>
                <w:szCs w:val="20"/>
                <w:lang w:eastAsia="en-CA"/>
              </w:rPr>
            </w:pPr>
            <w:r w:rsidRPr="00CE28F7">
              <w:rPr>
                <w:sz w:val="20"/>
                <w:szCs w:val="20"/>
                <w:lang w:eastAsia="en-CA"/>
              </w:rPr>
              <w:t>10% by 2015 and 75% by 2023</w:t>
            </w:r>
          </w:p>
        </w:tc>
      </w:tr>
      <w:tr w:rsidR="00D15DB8" w:rsidRPr="00CE28F7" w14:paraId="3A40BBF8" w14:textId="77777777" w:rsidTr="007C57E7">
        <w:trPr>
          <w:trHeight w:val="207"/>
        </w:trPr>
        <w:tc>
          <w:tcPr>
            <w:tcW w:w="2127" w:type="dxa"/>
            <w:tcBorders>
              <w:top w:val="nil"/>
              <w:left w:val="single" w:sz="4" w:space="0" w:color="auto"/>
              <w:bottom w:val="single" w:sz="4" w:space="0" w:color="auto"/>
              <w:right w:val="single" w:sz="4" w:space="0" w:color="auto"/>
            </w:tcBorders>
            <w:shd w:val="clear" w:color="auto" w:fill="auto"/>
            <w:hideMark/>
          </w:tcPr>
          <w:p w14:paraId="634BE5FB" w14:textId="77777777" w:rsidR="00ED2C80" w:rsidRPr="00CE28F7" w:rsidRDefault="00ED2C80" w:rsidP="007C57E7">
            <w:pPr>
              <w:jc w:val="left"/>
              <w:rPr>
                <w:sz w:val="20"/>
                <w:szCs w:val="20"/>
                <w:lang w:eastAsia="en-CA"/>
              </w:rPr>
            </w:pPr>
            <w:r w:rsidRPr="00CE28F7">
              <w:rPr>
                <w:sz w:val="20"/>
                <w:szCs w:val="20"/>
                <w:lang w:eastAsia="en-CA"/>
              </w:rPr>
              <w:t>Iraq</w:t>
            </w:r>
          </w:p>
        </w:tc>
        <w:tc>
          <w:tcPr>
            <w:tcW w:w="709" w:type="dxa"/>
            <w:tcBorders>
              <w:top w:val="nil"/>
              <w:left w:val="nil"/>
              <w:bottom w:val="single" w:sz="4" w:space="0" w:color="auto"/>
              <w:right w:val="single" w:sz="4" w:space="0" w:color="auto"/>
            </w:tcBorders>
            <w:shd w:val="clear" w:color="auto" w:fill="auto"/>
            <w:hideMark/>
          </w:tcPr>
          <w:p w14:paraId="71C2B7A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0D84D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AD5ACF" w14:textId="77777777" w:rsidR="00ED2C80" w:rsidRPr="00CE28F7" w:rsidRDefault="00ED2C80" w:rsidP="007C57E7">
            <w:pPr>
              <w:jc w:val="right"/>
              <w:rPr>
                <w:sz w:val="20"/>
                <w:szCs w:val="20"/>
                <w:lang w:eastAsia="en-CA"/>
              </w:rPr>
            </w:pPr>
            <w:r w:rsidRPr="00CE28F7">
              <w:rPr>
                <w:sz w:val="20"/>
                <w:szCs w:val="20"/>
                <w:lang w:eastAsia="en-CA"/>
              </w:rPr>
              <w:t>108.4</w:t>
            </w:r>
          </w:p>
        </w:tc>
        <w:tc>
          <w:tcPr>
            <w:tcW w:w="1207" w:type="dxa"/>
            <w:tcBorders>
              <w:top w:val="nil"/>
              <w:left w:val="nil"/>
              <w:bottom w:val="single" w:sz="4" w:space="0" w:color="auto"/>
              <w:right w:val="single" w:sz="4" w:space="0" w:color="auto"/>
            </w:tcBorders>
            <w:shd w:val="clear" w:color="auto" w:fill="auto"/>
            <w:hideMark/>
          </w:tcPr>
          <w:p w14:paraId="18818DF8" w14:textId="77777777" w:rsidR="00ED2C80" w:rsidRPr="00CE28F7" w:rsidRDefault="00ED2C80" w:rsidP="007C57E7">
            <w:pPr>
              <w:jc w:val="right"/>
              <w:rPr>
                <w:sz w:val="20"/>
                <w:szCs w:val="20"/>
                <w:lang w:eastAsia="en-CA"/>
              </w:rPr>
            </w:pPr>
            <w:r w:rsidRPr="00CE28F7">
              <w:rPr>
                <w:sz w:val="20"/>
                <w:szCs w:val="20"/>
                <w:lang w:eastAsia="en-CA"/>
              </w:rPr>
              <w:t>66.4</w:t>
            </w:r>
          </w:p>
        </w:tc>
        <w:tc>
          <w:tcPr>
            <w:tcW w:w="709" w:type="dxa"/>
            <w:tcBorders>
              <w:top w:val="nil"/>
              <w:left w:val="nil"/>
              <w:bottom w:val="single" w:sz="4" w:space="0" w:color="auto"/>
              <w:right w:val="single" w:sz="4" w:space="0" w:color="auto"/>
            </w:tcBorders>
            <w:shd w:val="clear" w:color="auto" w:fill="auto"/>
            <w:hideMark/>
          </w:tcPr>
          <w:p w14:paraId="3D30239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D2DA3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A08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F43FCF" w14:textId="77777777" w:rsidR="00ED2C80" w:rsidRPr="00CE28F7" w:rsidRDefault="00ED2C80" w:rsidP="007C57E7">
            <w:pPr>
              <w:jc w:val="left"/>
              <w:rPr>
                <w:sz w:val="20"/>
                <w:szCs w:val="20"/>
                <w:lang w:eastAsia="en-CA"/>
              </w:rPr>
            </w:pPr>
            <w:r w:rsidRPr="00CE28F7">
              <w:rPr>
                <w:sz w:val="20"/>
                <w:szCs w:val="20"/>
                <w:lang w:eastAsia="en-CA"/>
              </w:rPr>
              <w:t>13.82% by 2019 and 69% by 2025</w:t>
            </w:r>
          </w:p>
        </w:tc>
      </w:tr>
      <w:tr w:rsidR="00D15DB8" w:rsidRPr="00CE28F7" w14:paraId="718E3880" w14:textId="77777777" w:rsidTr="007C57E7">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6077F5C7" w14:textId="77777777" w:rsidR="00ED2C80" w:rsidRPr="00CE28F7" w:rsidRDefault="00ED2C80" w:rsidP="007C57E7">
            <w:pPr>
              <w:jc w:val="left"/>
              <w:rPr>
                <w:sz w:val="20"/>
                <w:szCs w:val="20"/>
                <w:lang w:eastAsia="en-CA"/>
              </w:rPr>
            </w:pPr>
            <w:r w:rsidRPr="00CE28F7">
              <w:rPr>
                <w:sz w:val="20"/>
                <w:szCs w:val="20"/>
                <w:lang w:eastAsia="en-CA"/>
              </w:rPr>
              <w:t>Jamaica</w:t>
            </w:r>
          </w:p>
        </w:tc>
        <w:tc>
          <w:tcPr>
            <w:tcW w:w="709" w:type="dxa"/>
            <w:tcBorders>
              <w:top w:val="nil"/>
              <w:left w:val="nil"/>
              <w:bottom w:val="single" w:sz="4" w:space="0" w:color="auto"/>
              <w:right w:val="single" w:sz="4" w:space="0" w:color="auto"/>
            </w:tcBorders>
            <w:shd w:val="clear" w:color="auto" w:fill="auto"/>
            <w:hideMark/>
          </w:tcPr>
          <w:p w14:paraId="751CC7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1755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9A0C" w14:textId="77777777" w:rsidR="00ED2C80" w:rsidRPr="00CE28F7" w:rsidRDefault="00ED2C80" w:rsidP="007C57E7">
            <w:pPr>
              <w:jc w:val="right"/>
              <w:rPr>
                <w:sz w:val="20"/>
                <w:szCs w:val="20"/>
                <w:lang w:eastAsia="en-CA"/>
              </w:rPr>
            </w:pPr>
            <w:r w:rsidRPr="00CE28F7">
              <w:rPr>
                <w:sz w:val="20"/>
                <w:szCs w:val="20"/>
                <w:lang w:eastAsia="en-CA"/>
              </w:rPr>
              <w:t>16.3</w:t>
            </w:r>
          </w:p>
        </w:tc>
        <w:tc>
          <w:tcPr>
            <w:tcW w:w="1207" w:type="dxa"/>
            <w:tcBorders>
              <w:top w:val="nil"/>
              <w:left w:val="nil"/>
              <w:bottom w:val="single" w:sz="4" w:space="0" w:color="auto"/>
              <w:right w:val="single" w:sz="4" w:space="0" w:color="auto"/>
            </w:tcBorders>
            <w:shd w:val="clear" w:color="auto" w:fill="auto"/>
            <w:hideMark/>
          </w:tcPr>
          <w:p w14:paraId="5E42A4C9" w14:textId="77777777" w:rsidR="00ED2C80" w:rsidRPr="00CE28F7" w:rsidRDefault="00ED2C80" w:rsidP="007C57E7">
            <w:pPr>
              <w:jc w:val="right"/>
              <w:rPr>
                <w:sz w:val="20"/>
                <w:szCs w:val="20"/>
                <w:lang w:eastAsia="en-CA"/>
              </w:rPr>
            </w:pPr>
            <w:r w:rsidRPr="00CE28F7">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3DB8987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BE318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47FAEA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5C6B5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F9CC002" w14:textId="77777777" w:rsidTr="007C57E7">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781A6F2C" w14:textId="77777777" w:rsidR="00ED2C80" w:rsidRPr="00CE28F7" w:rsidRDefault="00ED2C80" w:rsidP="007C57E7">
            <w:pPr>
              <w:jc w:val="left"/>
              <w:rPr>
                <w:sz w:val="20"/>
                <w:szCs w:val="20"/>
                <w:lang w:eastAsia="en-CA"/>
              </w:rPr>
            </w:pPr>
            <w:r w:rsidRPr="00CE28F7">
              <w:rPr>
                <w:sz w:val="20"/>
                <w:szCs w:val="20"/>
                <w:lang w:eastAsia="en-CA"/>
              </w:rPr>
              <w:t>Jordan</w:t>
            </w:r>
          </w:p>
        </w:tc>
        <w:tc>
          <w:tcPr>
            <w:tcW w:w="709" w:type="dxa"/>
            <w:tcBorders>
              <w:top w:val="nil"/>
              <w:left w:val="nil"/>
              <w:bottom w:val="single" w:sz="4" w:space="0" w:color="auto"/>
              <w:right w:val="single" w:sz="4" w:space="0" w:color="auto"/>
            </w:tcBorders>
            <w:shd w:val="clear" w:color="auto" w:fill="auto"/>
            <w:hideMark/>
          </w:tcPr>
          <w:p w14:paraId="2927E1B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0C327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F96735" w14:textId="77777777" w:rsidR="00ED2C80" w:rsidRPr="00CE28F7" w:rsidRDefault="00ED2C80" w:rsidP="007C57E7">
            <w:pPr>
              <w:jc w:val="right"/>
              <w:rPr>
                <w:sz w:val="20"/>
                <w:szCs w:val="20"/>
                <w:lang w:eastAsia="en-CA"/>
              </w:rPr>
            </w:pPr>
            <w:r w:rsidRPr="00CE28F7">
              <w:rPr>
                <w:sz w:val="20"/>
                <w:szCs w:val="20"/>
                <w:lang w:eastAsia="en-CA"/>
              </w:rPr>
              <w:t>83.0</w:t>
            </w:r>
          </w:p>
        </w:tc>
        <w:tc>
          <w:tcPr>
            <w:tcW w:w="1207" w:type="dxa"/>
            <w:tcBorders>
              <w:top w:val="nil"/>
              <w:left w:val="nil"/>
              <w:bottom w:val="single" w:sz="4" w:space="0" w:color="auto"/>
              <w:right w:val="single" w:sz="4" w:space="0" w:color="auto"/>
            </w:tcBorders>
            <w:shd w:val="clear" w:color="auto" w:fill="auto"/>
            <w:hideMark/>
          </w:tcPr>
          <w:p w14:paraId="3AF943E1" w14:textId="77777777" w:rsidR="00ED2C80" w:rsidRPr="00CE28F7" w:rsidRDefault="00ED2C80" w:rsidP="007C57E7">
            <w:pPr>
              <w:jc w:val="right"/>
              <w:rPr>
                <w:sz w:val="20"/>
                <w:szCs w:val="20"/>
                <w:lang w:eastAsia="en-CA"/>
              </w:rPr>
            </w:pPr>
            <w:r w:rsidRPr="00CE28F7">
              <w:rPr>
                <w:sz w:val="20"/>
                <w:szCs w:val="20"/>
                <w:lang w:eastAsia="en-CA"/>
              </w:rPr>
              <w:t>14.4</w:t>
            </w:r>
          </w:p>
        </w:tc>
        <w:tc>
          <w:tcPr>
            <w:tcW w:w="709" w:type="dxa"/>
            <w:tcBorders>
              <w:top w:val="nil"/>
              <w:left w:val="nil"/>
              <w:bottom w:val="single" w:sz="4" w:space="0" w:color="auto"/>
              <w:right w:val="single" w:sz="4" w:space="0" w:color="auto"/>
            </w:tcBorders>
            <w:shd w:val="clear" w:color="auto" w:fill="auto"/>
            <w:hideMark/>
          </w:tcPr>
          <w:p w14:paraId="07ADF0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F3D99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3EFAF6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27EC2F" w14:textId="77777777" w:rsidR="00ED2C80" w:rsidRPr="00CE28F7" w:rsidRDefault="00ED2C80" w:rsidP="007C57E7">
            <w:pPr>
              <w:jc w:val="left"/>
              <w:rPr>
                <w:sz w:val="20"/>
                <w:szCs w:val="20"/>
                <w:lang w:eastAsia="en-CA"/>
              </w:rPr>
            </w:pPr>
            <w:r w:rsidRPr="00CE28F7">
              <w:rPr>
                <w:sz w:val="20"/>
                <w:szCs w:val="20"/>
                <w:lang w:eastAsia="en-CA"/>
              </w:rPr>
              <w:t>20% by 2017 and 50% by 2022</w:t>
            </w:r>
          </w:p>
        </w:tc>
      </w:tr>
      <w:tr w:rsidR="00D15DB8" w:rsidRPr="00CE28F7" w14:paraId="26232142"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1B7EED03" w14:textId="77777777" w:rsidR="00ED2C80" w:rsidRPr="00CE28F7" w:rsidRDefault="00ED2C80" w:rsidP="007C57E7">
            <w:pPr>
              <w:jc w:val="left"/>
              <w:rPr>
                <w:sz w:val="20"/>
                <w:szCs w:val="20"/>
                <w:lang w:eastAsia="en-CA"/>
              </w:rPr>
            </w:pPr>
            <w:r w:rsidRPr="00CE28F7">
              <w:rPr>
                <w:sz w:val="20"/>
                <w:szCs w:val="20"/>
                <w:lang w:eastAsia="en-CA"/>
              </w:rPr>
              <w:t>Kenya</w:t>
            </w:r>
          </w:p>
        </w:tc>
        <w:tc>
          <w:tcPr>
            <w:tcW w:w="709" w:type="dxa"/>
            <w:tcBorders>
              <w:top w:val="nil"/>
              <w:left w:val="nil"/>
              <w:bottom w:val="single" w:sz="4" w:space="0" w:color="auto"/>
              <w:right w:val="single" w:sz="4" w:space="0" w:color="auto"/>
            </w:tcBorders>
            <w:shd w:val="clear" w:color="auto" w:fill="auto"/>
            <w:hideMark/>
          </w:tcPr>
          <w:p w14:paraId="6F574F3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87345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EEF5F1" w14:textId="77777777" w:rsidR="00ED2C80" w:rsidRPr="00CE28F7" w:rsidRDefault="00ED2C80" w:rsidP="007C57E7">
            <w:pPr>
              <w:jc w:val="right"/>
              <w:rPr>
                <w:sz w:val="20"/>
                <w:szCs w:val="20"/>
                <w:lang w:eastAsia="en-CA"/>
              </w:rPr>
            </w:pPr>
            <w:r w:rsidRPr="00CE28F7">
              <w:rPr>
                <w:sz w:val="20"/>
                <w:szCs w:val="20"/>
                <w:lang w:eastAsia="en-CA"/>
              </w:rPr>
              <w:t>52.2</w:t>
            </w:r>
          </w:p>
        </w:tc>
        <w:tc>
          <w:tcPr>
            <w:tcW w:w="1207" w:type="dxa"/>
            <w:tcBorders>
              <w:top w:val="nil"/>
              <w:left w:val="nil"/>
              <w:bottom w:val="single" w:sz="4" w:space="0" w:color="auto"/>
              <w:right w:val="single" w:sz="4" w:space="0" w:color="auto"/>
            </w:tcBorders>
            <w:shd w:val="clear" w:color="auto" w:fill="auto"/>
            <w:hideMark/>
          </w:tcPr>
          <w:p w14:paraId="0E5E1BAF" w14:textId="77777777" w:rsidR="00ED2C80" w:rsidRPr="00CE28F7" w:rsidRDefault="00ED2C80" w:rsidP="007C57E7">
            <w:pPr>
              <w:jc w:val="right"/>
              <w:rPr>
                <w:sz w:val="20"/>
                <w:szCs w:val="20"/>
                <w:lang w:eastAsia="en-CA"/>
              </w:rPr>
            </w:pPr>
            <w:r w:rsidRPr="00CE28F7">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4B58C93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82CF9A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07198D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01338C" w14:textId="77777777" w:rsidR="00ED2C80" w:rsidRPr="00CE28F7" w:rsidRDefault="00ED2C80" w:rsidP="007C57E7">
            <w:pPr>
              <w:jc w:val="left"/>
              <w:rPr>
                <w:sz w:val="20"/>
                <w:szCs w:val="20"/>
                <w:lang w:eastAsia="en-CA"/>
              </w:rPr>
            </w:pPr>
            <w:r w:rsidRPr="00CE28F7">
              <w:rPr>
                <w:sz w:val="20"/>
                <w:szCs w:val="20"/>
                <w:lang w:eastAsia="en-CA"/>
              </w:rPr>
              <w:t>21.1% by 2017 and 100% by 2030</w:t>
            </w:r>
          </w:p>
        </w:tc>
      </w:tr>
      <w:tr w:rsidR="00D15DB8" w:rsidRPr="00CE28F7" w14:paraId="180F0AE2" w14:textId="77777777" w:rsidTr="007C57E7">
        <w:trPr>
          <w:trHeight w:val="222"/>
        </w:trPr>
        <w:tc>
          <w:tcPr>
            <w:tcW w:w="2127" w:type="dxa"/>
            <w:tcBorders>
              <w:top w:val="nil"/>
              <w:left w:val="single" w:sz="4" w:space="0" w:color="auto"/>
              <w:bottom w:val="single" w:sz="4" w:space="0" w:color="auto"/>
              <w:right w:val="single" w:sz="4" w:space="0" w:color="auto"/>
            </w:tcBorders>
            <w:shd w:val="clear" w:color="auto" w:fill="auto"/>
            <w:hideMark/>
          </w:tcPr>
          <w:p w14:paraId="2CBF9893" w14:textId="77777777" w:rsidR="00ED2C80" w:rsidRPr="00CE28F7" w:rsidRDefault="00ED2C80" w:rsidP="007C57E7">
            <w:pPr>
              <w:jc w:val="left"/>
              <w:rPr>
                <w:sz w:val="20"/>
                <w:szCs w:val="20"/>
                <w:lang w:eastAsia="en-CA"/>
              </w:rPr>
            </w:pPr>
            <w:r w:rsidRPr="00CE28F7">
              <w:rPr>
                <w:sz w:val="20"/>
                <w:szCs w:val="20"/>
                <w:lang w:eastAsia="en-CA"/>
              </w:rPr>
              <w:t>Kiribati</w:t>
            </w:r>
          </w:p>
        </w:tc>
        <w:tc>
          <w:tcPr>
            <w:tcW w:w="709" w:type="dxa"/>
            <w:tcBorders>
              <w:top w:val="nil"/>
              <w:left w:val="nil"/>
              <w:bottom w:val="single" w:sz="4" w:space="0" w:color="auto"/>
              <w:right w:val="single" w:sz="4" w:space="0" w:color="auto"/>
            </w:tcBorders>
            <w:shd w:val="clear" w:color="auto" w:fill="auto"/>
            <w:hideMark/>
          </w:tcPr>
          <w:p w14:paraId="4D4D1C3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3FBC1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21F7B34"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0CC619E3"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6DBE27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8B1D1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FE8360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6DF9A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8817909" w14:textId="77777777" w:rsidTr="007C57E7">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14212EB6" w14:textId="77777777" w:rsidR="00ED2C80" w:rsidRPr="00CE28F7" w:rsidRDefault="00ED2C80" w:rsidP="007C57E7">
            <w:pPr>
              <w:jc w:val="left"/>
              <w:rPr>
                <w:sz w:val="20"/>
                <w:szCs w:val="20"/>
                <w:lang w:eastAsia="en-CA"/>
              </w:rPr>
            </w:pPr>
            <w:r w:rsidRPr="00CE28F7">
              <w:rPr>
                <w:sz w:val="20"/>
                <w:szCs w:val="20"/>
                <w:lang w:eastAsia="en-CA"/>
              </w:rPr>
              <w:t>Kuwait</w:t>
            </w:r>
          </w:p>
        </w:tc>
        <w:tc>
          <w:tcPr>
            <w:tcW w:w="709" w:type="dxa"/>
            <w:tcBorders>
              <w:top w:val="nil"/>
              <w:left w:val="nil"/>
              <w:bottom w:val="single" w:sz="4" w:space="0" w:color="auto"/>
              <w:right w:val="single" w:sz="4" w:space="0" w:color="auto"/>
            </w:tcBorders>
            <w:shd w:val="clear" w:color="auto" w:fill="auto"/>
            <w:hideMark/>
          </w:tcPr>
          <w:p w14:paraId="5809AED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856D3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BA8050" w14:textId="77777777" w:rsidR="00ED2C80" w:rsidRPr="00CE28F7" w:rsidRDefault="00ED2C80" w:rsidP="007C57E7">
            <w:pPr>
              <w:jc w:val="right"/>
              <w:rPr>
                <w:sz w:val="20"/>
                <w:szCs w:val="20"/>
                <w:lang w:eastAsia="en-CA"/>
              </w:rPr>
            </w:pPr>
            <w:r w:rsidRPr="00CE28F7">
              <w:rPr>
                <w:sz w:val="20"/>
                <w:szCs w:val="20"/>
                <w:lang w:eastAsia="en-CA"/>
              </w:rPr>
              <w:t>418.6</w:t>
            </w:r>
          </w:p>
        </w:tc>
        <w:tc>
          <w:tcPr>
            <w:tcW w:w="1207" w:type="dxa"/>
            <w:tcBorders>
              <w:top w:val="nil"/>
              <w:left w:val="nil"/>
              <w:bottom w:val="single" w:sz="4" w:space="0" w:color="auto"/>
              <w:right w:val="single" w:sz="4" w:space="0" w:color="auto"/>
            </w:tcBorders>
            <w:shd w:val="clear" w:color="auto" w:fill="auto"/>
            <w:hideMark/>
          </w:tcPr>
          <w:p w14:paraId="58D9478A" w14:textId="77777777" w:rsidR="00ED2C80" w:rsidRPr="00CE28F7" w:rsidRDefault="00ED2C80" w:rsidP="007C57E7">
            <w:pPr>
              <w:jc w:val="right"/>
              <w:rPr>
                <w:sz w:val="20"/>
                <w:szCs w:val="20"/>
                <w:lang w:eastAsia="en-CA"/>
              </w:rPr>
            </w:pPr>
            <w:r w:rsidRPr="00CE28F7">
              <w:rPr>
                <w:sz w:val="20"/>
                <w:szCs w:val="20"/>
                <w:lang w:eastAsia="en-CA"/>
              </w:rPr>
              <w:t>180.6</w:t>
            </w:r>
          </w:p>
        </w:tc>
        <w:tc>
          <w:tcPr>
            <w:tcW w:w="709" w:type="dxa"/>
            <w:tcBorders>
              <w:top w:val="nil"/>
              <w:left w:val="nil"/>
              <w:bottom w:val="single" w:sz="4" w:space="0" w:color="auto"/>
              <w:right w:val="single" w:sz="4" w:space="0" w:color="auto"/>
            </w:tcBorders>
            <w:shd w:val="clear" w:color="auto" w:fill="auto"/>
            <w:hideMark/>
          </w:tcPr>
          <w:p w14:paraId="229A681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89887A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992C8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4EBBA5" w14:textId="77777777" w:rsidR="00ED2C80" w:rsidRPr="00CE28F7" w:rsidRDefault="00ED2C80" w:rsidP="007C57E7">
            <w:pPr>
              <w:jc w:val="left"/>
              <w:rPr>
                <w:sz w:val="20"/>
                <w:szCs w:val="20"/>
                <w:lang w:eastAsia="en-CA"/>
              </w:rPr>
            </w:pPr>
            <w:r w:rsidRPr="00CE28F7">
              <w:rPr>
                <w:sz w:val="20"/>
                <w:szCs w:val="20"/>
                <w:lang w:eastAsia="en-CA"/>
              </w:rPr>
              <w:t>39.2% by 2020 and 67.5% by 2025</w:t>
            </w:r>
          </w:p>
        </w:tc>
      </w:tr>
      <w:tr w:rsidR="00D15DB8" w:rsidRPr="00CE28F7" w14:paraId="6125652A" w14:textId="77777777" w:rsidTr="007C57E7">
        <w:trPr>
          <w:trHeight w:val="644"/>
        </w:trPr>
        <w:tc>
          <w:tcPr>
            <w:tcW w:w="2127" w:type="dxa"/>
            <w:tcBorders>
              <w:top w:val="nil"/>
              <w:left w:val="single" w:sz="4" w:space="0" w:color="auto"/>
              <w:bottom w:val="single" w:sz="4" w:space="0" w:color="auto"/>
              <w:right w:val="single" w:sz="4" w:space="0" w:color="auto"/>
            </w:tcBorders>
            <w:shd w:val="clear" w:color="auto" w:fill="auto"/>
            <w:hideMark/>
          </w:tcPr>
          <w:p w14:paraId="1A0D5525" w14:textId="77777777" w:rsidR="00ED2C80" w:rsidRPr="00CE28F7" w:rsidRDefault="00ED2C80" w:rsidP="007C57E7">
            <w:pPr>
              <w:jc w:val="left"/>
              <w:rPr>
                <w:sz w:val="20"/>
                <w:szCs w:val="20"/>
                <w:lang w:eastAsia="en-CA"/>
              </w:rPr>
            </w:pPr>
            <w:r w:rsidRPr="00CE28F7">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hideMark/>
          </w:tcPr>
          <w:p w14:paraId="0C881E1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F84F2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012E03"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714EEE5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C19B9B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F5CFE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34F26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5644A" w14:textId="77777777" w:rsidR="00ED2C80" w:rsidRPr="00CE28F7" w:rsidRDefault="00ED2C80" w:rsidP="007C57E7">
            <w:pPr>
              <w:jc w:val="left"/>
              <w:rPr>
                <w:sz w:val="20"/>
                <w:szCs w:val="20"/>
                <w:lang w:eastAsia="en-CA"/>
              </w:rPr>
            </w:pPr>
            <w:r w:rsidRPr="00CE28F7">
              <w:rPr>
                <w:sz w:val="20"/>
                <w:szCs w:val="20"/>
                <w:lang w:eastAsia="en-CA"/>
              </w:rPr>
              <w:t>10% by 2015, 97.5% by 2020 and 100% by 2025</w:t>
            </w:r>
          </w:p>
        </w:tc>
      </w:tr>
      <w:tr w:rsidR="00D15DB8" w:rsidRPr="00CE28F7" w14:paraId="0C99D2BE"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2A6E6E1" w14:textId="77777777" w:rsidR="00ED2C80" w:rsidRPr="00CE28F7" w:rsidRDefault="00ED2C80" w:rsidP="007C57E7">
            <w:pPr>
              <w:jc w:val="left"/>
              <w:rPr>
                <w:sz w:val="20"/>
                <w:szCs w:val="20"/>
                <w:lang w:eastAsia="en-CA"/>
              </w:rPr>
            </w:pPr>
            <w:r w:rsidRPr="00CE28F7">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hideMark/>
          </w:tcPr>
          <w:p w14:paraId="07F431CA"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E26C32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19DF3F" w14:textId="77777777" w:rsidR="00ED2C80" w:rsidRPr="00CE28F7" w:rsidRDefault="00ED2C80" w:rsidP="007C57E7">
            <w:pPr>
              <w:jc w:val="right"/>
              <w:rPr>
                <w:sz w:val="20"/>
                <w:szCs w:val="20"/>
                <w:lang w:eastAsia="en-CA"/>
              </w:rPr>
            </w:pPr>
            <w:r w:rsidRPr="00CE28F7">
              <w:rPr>
                <w:sz w:val="20"/>
                <w:szCs w:val="20"/>
                <w:lang w:eastAsia="en-CA"/>
              </w:rPr>
              <w:t>2.3</w:t>
            </w:r>
          </w:p>
        </w:tc>
        <w:tc>
          <w:tcPr>
            <w:tcW w:w="1207" w:type="dxa"/>
            <w:tcBorders>
              <w:top w:val="nil"/>
              <w:left w:val="nil"/>
              <w:bottom w:val="single" w:sz="4" w:space="0" w:color="auto"/>
              <w:right w:val="single" w:sz="4" w:space="0" w:color="auto"/>
            </w:tcBorders>
            <w:shd w:val="clear" w:color="auto" w:fill="auto"/>
            <w:hideMark/>
          </w:tcPr>
          <w:p w14:paraId="2B966E8C"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51BB1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7BF1E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FBB2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E0C656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9E0358D"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043685B7" w14:textId="77777777" w:rsidR="00ED2C80" w:rsidRPr="00CE28F7" w:rsidRDefault="00ED2C80" w:rsidP="007C57E7">
            <w:pPr>
              <w:jc w:val="left"/>
              <w:rPr>
                <w:sz w:val="20"/>
                <w:szCs w:val="20"/>
                <w:lang w:eastAsia="en-CA"/>
              </w:rPr>
            </w:pPr>
            <w:r w:rsidRPr="00CE28F7">
              <w:rPr>
                <w:sz w:val="20"/>
                <w:szCs w:val="20"/>
                <w:lang w:eastAsia="en-CA"/>
              </w:rPr>
              <w:t>Lebanon</w:t>
            </w:r>
          </w:p>
        </w:tc>
        <w:tc>
          <w:tcPr>
            <w:tcW w:w="709" w:type="dxa"/>
            <w:tcBorders>
              <w:top w:val="nil"/>
              <w:left w:val="nil"/>
              <w:bottom w:val="single" w:sz="4" w:space="0" w:color="auto"/>
              <w:right w:val="single" w:sz="4" w:space="0" w:color="auto"/>
            </w:tcBorders>
            <w:shd w:val="clear" w:color="auto" w:fill="auto"/>
            <w:hideMark/>
          </w:tcPr>
          <w:p w14:paraId="3AB463E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6A0F2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D52543" w14:textId="77777777" w:rsidR="00ED2C80" w:rsidRPr="00CE28F7" w:rsidRDefault="00ED2C80" w:rsidP="007C57E7">
            <w:pPr>
              <w:jc w:val="right"/>
              <w:rPr>
                <w:sz w:val="20"/>
                <w:szCs w:val="20"/>
                <w:lang w:eastAsia="en-CA"/>
              </w:rPr>
            </w:pPr>
            <w:r w:rsidRPr="00CE28F7">
              <w:rPr>
                <w:sz w:val="20"/>
                <w:szCs w:val="20"/>
                <w:lang w:eastAsia="en-CA"/>
              </w:rPr>
              <w:t>73.5</w:t>
            </w:r>
          </w:p>
        </w:tc>
        <w:tc>
          <w:tcPr>
            <w:tcW w:w="1207" w:type="dxa"/>
            <w:tcBorders>
              <w:top w:val="nil"/>
              <w:left w:val="nil"/>
              <w:bottom w:val="single" w:sz="4" w:space="0" w:color="auto"/>
              <w:right w:val="single" w:sz="4" w:space="0" w:color="auto"/>
            </w:tcBorders>
            <w:shd w:val="clear" w:color="auto" w:fill="auto"/>
            <w:hideMark/>
          </w:tcPr>
          <w:p w14:paraId="4C03551B" w14:textId="77777777" w:rsidR="00ED2C80" w:rsidRPr="00CE28F7" w:rsidRDefault="00ED2C80" w:rsidP="007C57E7">
            <w:pPr>
              <w:jc w:val="right"/>
              <w:rPr>
                <w:sz w:val="20"/>
                <w:szCs w:val="20"/>
                <w:lang w:eastAsia="en-CA"/>
              </w:rPr>
            </w:pPr>
            <w:r w:rsidRPr="00CE28F7">
              <w:rPr>
                <w:sz w:val="20"/>
                <w:szCs w:val="20"/>
                <w:lang w:eastAsia="en-CA"/>
              </w:rPr>
              <w:t>25.6</w:t>
            </w:r>
          </w:p>
        </w:tc>
        <w:tc>
          <w:tcPr>
            <w:tcW w:w="709" w:type="dxa"/>
            <w:tcBorders>
              <w:top w:val="nil"/>
              <w:left w:val="nil"/>
              <w:bottom w:val="single" w:sz="4" w:space="0" w:color="auto"/>
              <w:right w:val="single" w:sz="4" w:space="0" w:color="auto"/>
            </w:tcBorders>
            <w:shd w:val="clear" w:color="auto" w:fill="auto"/>
            <w:hideMark/>
          </w:tcPr>
          <w:p w14:paraId="36E4B7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60FA1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67854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7183F6" w14:textId="77777777" w:rsidR="00ED2C80" w:rsidRPr="00CE28F7" w:rsidRDefault="00ED2C80" w:rsidP="007C57E7">
            <w:pPr>
              <w:jc w:val="left"/>
              <w:rPr>
                <w:sz w:val="20"/>
                <w:szCs w:val="20"/>
                <w:lang w:eastAsia="en-CA"/>
              </w:rPr>
            </w:pPr>
            <w:r w:rsidRPr="00CE28F7">
              <w:rPr>
                <w:sz w:val="20"/>
                <w:szCs w:val="20"/>
                <w:lang w:eastAsia="en-CA"/>
              </w:rPr>
              <w:t>18% by 2017 and 75% by 2024</w:t>
            </w:r>
          </w:p>
        </w:tc>
      </w:tr>
      <w:tr w:rsidR="00D15DB8" w:rsidRPr="00CE28F7" w14:paraId="74BF9A0A"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973637A" w14:textId="77777777" w:rsidR="00ED2C80" w:rsidRPr="00CE28F7" w:rsidRDefault="00ED2C80" w:rsidP="007C57E7">
            <w:pPr>
              <w:jc w:val="left"/>
              <w:rPr>
                <w:sz w:val="20"/>
                <w:szCs w:val="20"/>
                <w:lang w:eastAsia="en-CA"/>
              </w:rPr>
            </w:pPr>
            <w:r w:rsidRPr="00CE28F7">
              <w:rPr>
                <w:sz w:val="20"/>
                <w:szCs w:val="20"/>
                <w:lang w:eastAsia="en-CA"/>
              </w:rPr>
              <w:t>Lesotho</w:t>
            </w:r>
          </w:p>
        </w:tc>
        <w:tc>
          <w:tcPr>
            <w:tcW w:w="709" w:type="dxa"/>
            <w:tcBorders>
              <w:top w:val="nil"/>
              <w:left w:val="nil"/>
              <w:bottom w:val="single" w:sz="4" w:space="0" w:color="auto"/>
              <w:right w:val="single" w:sz="4" w:space="0" w:color="auto"/>
            </w:tcBorders>
            <w:shd w:val="clear" w:color="auto" w:fill="auto"/>
            <w:hideMark/>
          </w:tcPr>
          <w:p w14:paraId="4ABBFF8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46F7C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9D1C76" w14:textId="77777777" w:rsidR="00ED2C80" w:rsidRPr="00CE28F7" w:rsidRDefault="00ED2C80" w:rsidP="007C57E7">
            <w:pPr>
              <w:jc w:val="right"/>
              <w:rPr>
                <w:sz w:val="20"/>
                <w:szCs w:val="20"/>
                <w:lang w:eastAsia="en-CA"/>
              </w:rPr>
            </w:pPr>
            <w:r w:rsidRPr="00CE28F7">
              <w:rPr>
                <w:sz w:val="20"/>
                <w:szCs w:val="20"/>
                <w:lang w:eastAsia="en-CA"/>
              </w:rPr>
              <w:t>3.5</w:t>
            </w:r>
          </w:p>
        </w:tc>
        <w:tc>
          <w:tcPr>
            <w:tcW w:w="1207" w:type="dxa"/>
            <w:tcBorders>
              <w:top w:val="nil"/>
              <w:left w:val="nil"/>
              <w:bottom w:val="single" w:sz="4" w:space="0" w:color="auto"/>
              <w:right w:val="single" w:sz="4" w:space="0" w:color="auto"/>
            </w:tcBorders>
            <w:shd w:val="clear" w:color="auto" w:fill="auto"/>
            <w:hideMark/>
          </w:tcPr>
          <w:p w14:paraId="00599C0F"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08C49FF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39F9F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3726C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86C4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0692B66" w14:textId="77777777" w:rsidTr="007C57E7">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75856A31" w14:textId="77777777" w:rsidR="00ED2C80" w:rsidRPr="00CE28F7" w:rsidRDefault="00ED2C80" w:rsidP="007C57E7">
            <w:pPr>
              <w:jc w:val="left"/>
              <w:rPr>
                <w:sz w:val="20"/>
                <w:szCs w:val="20"/>
                <w:lang w:eastAsia="en-CA"/>
              </w:rPr>
            </w:pPr>
            <w:r w:rsidRPr="00CE28F7">
              <w:rPr>
                <w:sz w:val="20"/>
                <w:szCs w:val="20"/>
                <w:lang w:eastAsia="en-CA"/>
              </w:rPr>
              <w:t>Liberia</w:t>
            </w:r>
          </w:p>
        </w:tc>
        <w:tc>
          <w:tcPr>
            <w:tcW w:w="709" w:type="dxa"/>
            <w:tcBorders>
              <w:top w:val="nil"/>
              <w:left w:val="nil"/>
              <w:bottom w:val="single" w:sz="4" w:space="0" w:color="auto"/>
              <w:right w:val="single" w:sz="4" w:space="0" w:color="auto"/>
            </w:tcBorders>
            <w:shd w:val="clear" w:color="auto" w:fill="auto"/>
            <w:hideMark/>
          </w:tcPr>
          <w:p w14:paraId="1A47BDA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449AF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FAF9DC" w14:textId="77777777" w:rsidR="00ED2C80" w:rsidRPr="00CE28F7" w:rsidRDefault="00ED2C80" w:rsidP="007C57E7">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465042DD"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1021FF3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4990A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3FAAD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8AC9B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A9A89FC" w14:textId="77777777" w:rsidTr="007C57E7">
        <w:trPr>
          <w:trHeight w:val="254"/>
        </w:trPr>
        <w:tc>
          <w:tcPr>
            <w:tcW w:w="2127" w:type="dxa"/>
            <w:tcBorders>
              <w:top w:val="nil"/>
              <w:left w:val="single" w:sz="4" w:space="0" w:color="auto"/>
              <w:bottom w:val="single" w:sz="4" w:space="0" w:color="auto"/>
              <w:right w:val="single" w:sz="4" w:space="0" w:color="auto"/>
            </w:tcBorders>
            <w:shd w:val="clear" w:color="auto" w:fill="auto"/>
            <w:hideMark/>
          </w:tcPr>
          <w:p w14:paraId="6DB2D1A0" w14:textId="77777777" w:rsidR="00ED2C80" w:rsidRPr="00CE28F7" w:rsidRDefault="00ED2C80" w:rsidP="007C57E7">
            <w:pPr>
              <w:jc w:val="left"/>
              <w:rPr>
                <w:sz w:val="20"/>
                <w:szCs w:val="20"/>
                <w:lang w:eastAsia="en-CA"/>
              </w:rPr>
            </w:pPr>
            <w:r w:rsidRPr="00CE28F7">
              <w:rPr>
                <w:sz w:val="20"/>
                <w:szCs w:val="20"/>
                <w:lang w:eastAsia="en-CA"/>
              </w:rPr>
              <w:t>Libya***</w:t>
            </w:r>
          </w:p>
        </w:tc>
        <w:tc>
          <w:tcPr>
            <w:tcW w:w="709" w:type="dxa"/>
            <w:tcBorders>
              <w:top w:val="nil"/>
              <w:left w:val="nil"/>
              <w:bottom w:val="single" w:sz="4" w:space="0" w:color="auto"/>
              <w:right w:val="single" w:sz="4" w:space="0" w:color="auto"/>
            </w:tcBorders>
            <w:shd w:val="clear" w:color="auto" w:fill="auto"/>
            <w:hideMark/>
          </w:tcPr>
          <w:p w14:paraId="0020E4B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F2B7B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7EB7A7" w14:textId="77777777" w:rsidR="00ED2C80" w:rsidRPr="00CE28F7" w:rsidRDefault="00ED2C80" w:rsidP="007C57E7">
            <w:pPr>
              <w:jc w:val="right"/>
              <w:rPr>
                <w:sz w:val="20"/>
                <w:szCs w:val="20"/>
                <w:lang w:eastAsia="en-CA"/>
              </w:rPr>
            </w:pPr>
            <w:r w:rsidRPr="00CE28F7">
              <w:rPr>
                <w:sz w:val="20"/>
                <w:szCs w:val="20"/>
                <w:lang w:eastAsia="en-CA"/>
              </w:rPr>
              <w:t>118.4</w:t>
            </w:r>
          </w:p>
        </w:tc>
        <w:tc>
          <w:tcPr>
            <w:tcW w:w="1207" w:type="dxa"/>
            <w:tcBorders>
              <w:top w:val="nil"/>
              <w:left w:val="nil"/>
              <w:bottom w:val="single" w:sz="4" w:space="0" w:color="auto"/>
              <w:right w:val="single" w:sz="4" w:space="0" w:color="auto"/>
            </w:tcBorders>
            <w:shd w:val="clear" w:color="auto" w:fill="auto"/>
            <w:hideMark/>
          </w:tcPr>
          <w:p w14:paraId="32587786" w14:textId="77777777" w:rsidR="00ED2C80" w:rsidRPr="00CE28F7" w:rsidRDefault="00ED2C80" w:rsidP="007C57E7">
            <w:pPr>
              <w:jc w:val="right"/>
              <w:rPr>
                <w:sz w:val="20"/>
                <w:szCs w:val="20"/>
                <w:lang w:eastAsia="en-CA"/>
              </w:rPr>
            </w:pPr>
            <w:r w:rsidRPr="00CE28F7">
              <w:rPr>
                <w:sz w:val="20"/>
                <w:szCs w:val="20"/>
                <w:lang w:eastAsia="en-CA"/>
              </w:rPr>
              <w:t>73.0</w:t>
            </w:r>
          </w:p>
        </w:tc>
        <w:tc>
          <w:tcPr>
            <w:tcW w:w="709" w:type="dxa"/>
            <w:tcBorders>
              <w:top w:val="nil"/>
              <w:left w:val="nil"/>
              <w:bottom w:val="single" w:sz="4" w:space="0" w:color="auto"/>
              <w:right w:val="single" w:sz="4" w:space="0" w:color="auto"/>
            </w:tcBorders>
            <w:shd w:val="clear" w:color="auto" w:fill="auto"/>
            <w:hideMark/>
          </w:tcPr>
          <w:p w14:paraId="06EE0F8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D631D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43CF3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5723CFE" w14:textId="77777777" w:rsidR="00ED2C80" w:rsidRPr="00CE28F7" w:rsidRDefault="00ED2C80" w:rsidP="007C57E7">
            <w:pPr>
              <w:jc w:val="left"/>
              <w:rPr>
                <w:sz w:val="20"/>
                <w:szCs w:val="20"/>
                <w:lang w:eastAsia="en-CA"/>
              </w:rPr>
            </w:pPr>
            <w:r w:rsidRPr="00CE28F7">
              <w:rPr>
                <w:sz w:val="20"/>
                <w:szCs w:val="20"/>
                <w:lang w:eastAsia="en-CA"/>
              </w:rPr>
              <w:t>10% by 2020 and 80.5% by 2027</w:t>
            </w:r>
          </w:p>
        </w:tc>
      </w:tr>
      <w:tr w:rsidR="00D15DB8" w:rsidRPr="00CE28F7" w14:paraId="2A5304E0" w14:textId="77777777" w:rsidTr="007C57E7">
        <w:trPr>
          <w:trHeight w:val="219"/>
        </w:trPr>
        <w:tc>
          <w:tcPr>
            <w:tcW w:w="2127" w:type="dxa"/>
            <w:tcBorders>
              <w:top w:val="nil"/>
              <w:left w:val="single" w:sz="4" w:space="0" w:color="auto"/>
              <w:bottom w:val="single" w:sz="4" w:space="0" w:color="auto"/>
              <w:right w:val="single" w:sz="4" w:space="0" w:color="auto"/>
            </w:tcBorders>
            <w:shd w:val="clear" w:color="auto" w:fill="auto"/>
            <w:hideMark/>
          </w:tcPr>
          <w:p w14:paraId="65AC3461" w14:textId="77777777" w:rsidR="00ED2C80" w:rsidRPr="00CE28F7" w:rsidRDefault="00ED2C80" w:rsidP="007C57E7">
            <w:pPr>
              <w:jc w:val="left"/>
              <w:rPr>
                <w:sz w:val="20"/>
                <w:szCs w:val="20"/>
                <w:lang w:eastAsia="en-CA"/>
              </w:rPr>
            </w:pPr>
            <w:r w:rsidRPr="00CE28F7">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hideMark/>
          </w:tcPr>
          <w:p w14:paraId="1A62510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8CBEAB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F92309" w14:textId="77777777" w:rsidR="00ED2C80" w:rsidRPr="00CE28F7" w:rsidRDefault="00ED2C80" w:rsidP="007C57E7">
            <w:pPr>
              <w:jc w:val="right"/>
              <w:rPr>
                <w:sz w:val="20"/>
                <w:szCs w:val="20"/>
                <w:lang w:eastAsia="en-CA"/>
              </w:rPr>
            </w:pPr>
            <w:r w:rsidRPr="00CE28F7">
              <w:rPr>
                <w:sz w:val="20"/>
                <w:szCs w:val="20"/>
                <w:lang w:eastAsia="en-CA"/>
              </w:rPr>
              <w:t>16.6</w:t>
            </w:r>
          </w:p>
        </w:tc>
        <w:tc>
          <w:tcPr>
            <w:tcW w:w="1207" w:type="dxa"/>
            <w:tcBorders>
              <w:top w:val="nil"/>
              <w:left w:val="nil"/>
              <w:bottom w:val="single" w:sz="4" w:space="0" w:color="auto"/>
              <w:right w:val="single" w:sz="4" w:space="0" w:color="auto"/>
            </w:tcBorders>
            <w:shd w:val="clear" w:color="auto" w:fill="auto"/>
            <w:hideMark/>
          </w:tcPr>
          <w:p w14:paraId="5DC1E9F5" w14:textId="77777777" w:rsidR="00ED2C80" w:rsidRPr="00CE28F7" w:rsidRDefault="00ED2C80" w:rsidP="007C57E7">
            <w:pPr>
              <w:jc w:val="right"/>
              <w:rPr>
                <w:sz w:val="20"/>
                <w:szCs w:val="20"/>
                <w:lang w:eastAsia="en-CA"/>
              </w:rPr>
            </w:pPr>
            <w:r w:rsidRPr="00CE28F7">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7339461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43351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580DD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16E4C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F61070B"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4DEEDEC4" w14:textId="77777777" w:rsidR="00ED2C80" w:rsidRPr="00CE28F7" w:rsidRDefault="00ED2C80" w:rsidP="007C57E7">
            <w:pPr>
              <w:jc w:val="left"/>
              <w:rPr>
                <w:sz w:val="20"/>
                <w:szCs w:val="20"/>
                <w:lang w:eastAsia="en-CA"/>
              </w:rPr>
            </w:pPr>
            <w:r w:rsidRPr="00CE28F7">
              <w:rPr>
                <w:sz w:val="20"/>
                <w:szCs w:val="20"/>
                <w:lang w:eastAsia="en-CA"/>
              </w:rPr>
              <w:t>Malawi</w:t>
            </w:r>
          </w:p>
        </w:tc>
        <w:tc>
          <w:tcPr>
            <w:tcW w:w="709" w:type="dxa"/>
            <w:tcBorders>
              <w:top w:val="nil"/>
              <w:left w:val="nil"/>
              <w:bottom w:val="single" w:sz="4" w:space="0" w:color="auto"/>
              <w:right w:val="single" w:sz="4" w:space="0" w:color="auto"/>
            </w:tcBorders>
            <w:shd w:val="clear" w:color="auto" w:fill="auto"/>
            <w:hideMark/>
          </w:tcPr>
          <w:p w14:paraId="5FE4D36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88FEEB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C5AE74" w14:textId="77777777" w:rsidR="00ED2C80" w:rsidRPr="00CE28F7" w:rsidRDefault="00ED2C80" w:rsidP="007C57E7">
            <w:pPr>
              <w:jc w:val="right"/>
              <w:rPr>
                <w:sz w:val="20"/>
                <w:szCs w:val="20"/>
                <w:lang w:eastAsia="en-CA"/>
              </w:rPr>
            </w:pPr>
            <w:r w:rsidRPr="00CE28F7">
              <w:rPr>
                <w:sz w:val="20"/>
                <w:szCs w:val="20"/>
                <w:lang w:eastAsia="en-CA"/>
              </w:rPr>
              <w:t>10.8</w:t>
            </w:r>
          </w:p>
        </w:tc>
        <w:tc>
          <w:tcPr>
            <w:tcW w:w="1207" w:type="dxa"/>
            <w:tcBorders>
              <w:top w:val="nil"/>
              <w:left w:val="nil"/>
              <w:bottom w:val="single" w:sz="4" w:space="0" w:color="auto"/>
              <w:right w:val="single" w:sz="4" w:space="0" w:color="auto"/>
            </w:tcBorders>
            <w:shd w:val="clear" w:color="auto" w:fill="auto"/>
            <w:hideMark/>
          </w:tcPr>
          <w:p w14:paraId="5EC29F62" w14:textId="77777777" w:rsidR="00ED2C80" w:rsidRPr="00CE28F7" w:rsidRDefault="00ED2C80" w:rsidP="007C57E7">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B696D8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9CE38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BD2D24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D97B6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5E2C86A"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48583A44" w14:textId="77777777" w:rsidR="00ED2C80" w:rsidRPr="00CE28F7" w:rsidRDefault="00ED2C80" w:rsidP="007C57E7">
            <w:pPr>
              <w:jc w:val="left"/>
              <w:rPr>
                <w:sz w:val="20"/>
                <w:szCs w:val="20"/>
                <w:lang w:eastAsia="en-CA"/>
              </w:rPr>
            </w:pPr>
            <w:r w:rsidRPr="00CE28F7">
              <w:rPr>
                <w:sz w:val="20"/>
                <w:szCs w:val="20"/>
                <w:lang w:eastAsia="en-CA"/>
              </w:rPr>
              <w:t>Malaysia</w:t>
            </w:r>
          </w:p>
        </w:tc>
        <w:tc>
          <w:tcPr>
            <w:tcW w:w="709" w:type="dxa"/>
            <w:tcBorders>
              <w:top w:val="nil"/>
              <w:left w:val="nil"/>
              <w:bottom w:val="single" w:sz="4" w:space="0" w:color="auto"/>
              <w:right w:val="single" w:sz="4" w:space="0" w:color="auto"/>
            </w:tcBorders>
            <w:shd w:val="clear" w:color="auto" w:fill="auto"/>
            <w:hideMark/>
          </w:tcPr>
          <w:p w14:paraId="7BC0138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BAE1B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70F248" w14:textId="77777777" w:rsidR="00ED2C80" w:rsidRPr="00CE28F7" w:rsidRDefault="00ED2C80" w:rsidP="007C57E7">
            <w:pPr>
              <w:jc w:val="right"/>
              <w:rPr>
                <w:sz w:val="20"/>
                <w:szCs w:val="20"/>
                <w:lang w:eastAsia="en-CA"/>
              </w:rPr>
            </w:pPr>
            <w:r w:rsidRPr="00CE28F7">
              <w:rPr>
                <w:sz w:val="20"/>
                <w:szCs w:val="20"/>
                <w:lang w:eastAsia="en-CA"/>
              </w:rPr>
              <w:t>515.8</w:t>
            </w:r>
          </w:p>
        </w:tc>
        <w:tc>
          <w:tcPr>
            <w:tcW w:w="1207" w:type="dxa"/>
            <w:tcBorders>
              <w:top w:val="nil"/>
              <w:left w:val="nil"/>
              <w:bottom w:val="single" w:sz="4" w:space="0" w:color="auto"/>
              <w:right w:val="single" w:sz="4" w:space="0" w:color="auto"/>
            </w:tcBorders>
            <w:shd w:val="clear" w:color="auto" w:fill="auto"/>
            <w:hideMark/>
          </w:tcPr>
          <w:p w14:paraId="560B89B9" w14:textId="77777777" w:rsidR="00ED2C80" w:rsidRPr="00CE28F7" w:rsidRDefault="00ED2C80" w:rsidP="007C57E7">
            <w:pPr>
              <w:jc w:val="right"/>
              <w:rPr>
                <w:sz w:val="20"/>
                <w:szCs w:val="20"/>
                <w:lang w:eastAsia="en-CA"/>
              </w:rPr>
            </w:pPr>
            <w:r w:rsidRPr="00CE28F7">
              <w:rPr>
                <w:sz w:val="20"/>
                <w:szCs w:val="20"/>
                <w:lang w:eastAsia="en-CA"/>
              </w:rPr>
              <w:t>187.1</w:t>
            </w:r>
          </w:p>
        </w:tc>
        <w:tc>
          <w:tcPr>
            <w:tcW w:w="709" w:type="dxa"/>
            <w:tcBorders>
              <w:top w:val="nil"/>
              <w:left w:val="nil"/>
              <w:bottom w:val="single" w:sz="4" w:space="0" w:color="auto"/>
              <w:right w:val="single" w:sz="4" w:space="0" w:color="auto"/>
            </w:tcBorders>
            <w:shd w:val="clear" w:color="auto" w:fill="auto"/>
            <w:hideMark/>
          </w:tcPr>
          <w:p w14:paraId="13AF68A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4FB95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55E0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374E0DA" w14:textId="77777777" w:rsidR="00ED2C80" w:rsidRPr="00CE28F7" w:rsidRDefault="00ED2C80" w:rsidP="007C57E7">
            <w:pPr>
              <w:jc w:val="left"/>
              <w:rPr>
                <w:sz w:val="20"/>
                <w:szCs w:val="20"/>
                <w:lang w:eastAsia="en-CA"/>
              </w:rPr>
            </w:pPr>
            <w:r w:rsidRPr="00CE28F7">
              <w:rPr>
                <w:sz w:val="20"/>
                <w:szCs w:val="20"/>
                <w:lang w:eastAsia="en-CA"/>
              </w:rPr>
              <w:t>15% by 2016 and 42.9% by 2022</w:t>
            </w:r>
          </w:p>
        </w:tc>
      </w:tr>
      <w:tr w:rsidR="00D15DB8" w:rsidRPr="00CE28F7" w14:paraId="37260620" w14:textId="77777777" w:rsidTr="007C57E7">
        <w:trPr>
          <w:trHeight w:val="82"/>
        </w:trPr>
        <w:tc>
          <w:tcPr>
            <w:tcW w:w="2127" w:type="dxa"/>
            <w:tcBorders>
              <w:top w:val="nil"/>
              <w:left w:val="single" w:sz="4" w:space="0" w:color="auto"/>
              <w:bottom w:val="single" w:sz="4" w:space="0" w:color="auto"/>
              <w:right w:val="single" w:sz="4" w:space="0" w:color="auto"/>
            </w:tcBorders>
            <w:shd w:val="clear" w:color="auto" w:fill="auto"/>
            <w:hideMark/>
          </w:tcPr>
          <w:p w14:paraId="082F4D59" w14:textId="77777777" w:rsidR="00ED2C80" w:rsidRPr="00CE28F7" w:rsidRDefault="00ED2C80" w:rsidP="007C57E7">
            <w:pPr>
              <w:jc w:val="left"/>
              <w:rPr>
                <w:sz w:val="20"/>
                <w:szCs w:val="20"/>
                <w:lang w:eastAsia="en-CA"/>
              </w:rPr>
            </w:pPr>
            <w:r w:rsidRPr="00CE28F7">
              <w:rPr>
                <w:sz w:val="20"/>
                <w:szCs w:val="20"/>
                <w:lang w:eastAsia="en-CA"/>
              </w:rPr>
              <w:t>Maldives</w:t>
            </w:r>
          </w:p>
        </w:tc>
        <w:tc>
          <w:tcPr>
            <w:tcW w:w="709" w:type="dxa"/>
            <w:tcBorders>
              <w:top w:val="nil"/>
              <w:left w:val="nil"/>
              <w:bottom w:val="single" w:sz="4" w:space="0" w:color="auto"/>
              <w:right w:val="single" w:sz="4" w:space="0" w:color="auto"/>
            </w:tcBorders>
            <w:shd w:val="clear" w:color="auto" w:fill="auto"/>
            <w:hideMark/>
          </w:tcPr>
          <w:p w14:paraId="19B703B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D160F5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2568B16" w14:textId="77777777" w:rsidR="00ED2C80" w:rsidRPr="00CE28F7" w:rsidRDefault="00ED2C80" w:rsidP="007C57E7">
            <w:pPr>
              <w:jc w:val="right"/>
              <w:rPr>
                <w:sz w:val="20"/>
                <w:szCs w:val="20"/>
                <w:lang w:eastAsia="en-CA"/>
              </w:rPr>
            </w:pPr>
            <w:r w:rsidRPr="00CE28F7">
              <w:rPr>
                <w:sz w:val="20"/>
                <w:szCs w:val="20"/>
                <w:lang w:eastAsia="en-CA"/>
              </w:rPr>
              <w:t>4.6</w:t>
            </w:r>
          </w:p>
        </w:tc>
        <w:tc>
          <w:tcPr>
            <w:tcW w:w="1207" w:type="dxa"/>
            <w:tcBorders>
              <w:top w:val="nil"/>
              <w:left w:val="nil"/>
              <w:bottom w:val="single" w:sz="4" w:space="0" w:color="auto"/>
              <w:right w:val="single" w:sz="4" w:space="0" w:color="auto"/>
            </w:tcBorders>
            <w:shd w:val="clear" w:color="auto" w:fill="auto"/>
            <w:hideMark/>
          </w:tcPr>
          <w:p w14:paraId="7D22C413"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9C8FB1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E56B59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81603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3CE80" w14:textId="77777777" w:rsidR="00ED2C80" w:rsidRPr="00CE28F7" w:rsidRDefault="00ED2C80" w:rsidP="007C57E7">
            <w:pPr>
              <w:jc w:val="left"/>
              <w:rPr>
                <w:sz w:val="20"/>
                <w:szCs w:val="20"/>
                <w:lang w:eastAsia="en-CA"/>
              </w:rPr>
            </w:pPr>
            <w:r w:rsidRPr="00CE28F7">
              <w:rPr>
                <w:sz w:val="20"/>
                <w:szCs w:val="20"/>
                <w:lang w:eastAsia="en-CA"/>
              </w:rPr>
              <w:t>100% by 2020</w:t>
            </w:r>
          </w:p>
        </w:tc>
      </w:tr>
      <w:tr w:rsidR="00D15DB8" w:rsidRPr="00CE28F7" w14:paraId="391948BC" w14:textId="77777777" w:rsidTr="007C57E7">
        <w:trPr>
          <w:trHeight w:val="128"/>
        </w:trPr>
        <w:tc>
          <w:tcPr>
            <w:tcW w:w="2127" w:type="dxa"/>
            <w:tcBorders>
              <w:top w:val="nil"/>
              <w:left w:val="single" w:sz="4" w:space="0" w:color="auto"/>
              <w:bottom w:val="single" w:sz="4" w:space="0" w:color="auto"/>
              <w:right w:val="single" w:sz="4" w:space="0" w:color="auto"/>
            </w:tcBorders>
            <w:shd w:val="clear" w:color="auto" w:fill="auto"/>
            <w:hideMark/>
          </w:tcPr>
          <w:p w14:paraId="48C5DCC1" w14:textId="77777777" w:rsidR="00ED2C80" w:rsidRPr="00CE28F7" w:rsidRDefault="00ED2C80" w:rsidP="007C57E7">
            <w:pPr>
              <w:jc w:val="left"/>
              <w:rPr>
                <w:sz w:val="20"/>
                <w:szCs w:val="20"/>
                <w:lang w:eastAsia="en-CA"/>
              </w:rPr>
            </w:pPr>
            <w:r w:rsidRPr="00CE28F7">
              <w:rPr>
                <w:sz w:val="20"/>
                <w:szCs w:val="20"/>
                <w:lang w:eastAsia="en-CA"/>
              </w:rPr>
              <w:t>Mali</w:t>
            </w:r>
          </w:p>
        </w:tc>
        <w:tc>
          <w:tcPr>
            <w:tcW w:w="709" w:type="dxa"/>
            <w:tcBorders>
              <w:top w:val="nil"/>
              <w:left w:val="nil"/>
              <w:bottom w:val="single" w:sz="4" w:space="0" w:color="auto"/>
              <w:right w:val="single" w:sz="4" w:space="0" w:color="auto"/>
            </w:tcBorders>
            <w:shd w:val="clear" w:color="auto" w:fill="auto"/>
            <w:hideMark/>
          </w:tcPr>
          <w:p w14:paraId="69B2BDD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2ABAC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4B2E11" w14:textId="77777777" w:rsidR="00ED2C80" w:rsidRPr="00CE28F7" w:rsidRDefault="00ED2C80" w:rsidP="007C57E7">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A33259B" w14:textId="77777777" w:rsidR="00ED2C80" w:rsidRPr="00CE28F7" w:rsidRDefault="00ED2C80" w:rsidP="007C57E7">
            <w:pPr>
              <w:jc w:val="right"/>
              <w:rPr>
                <w:sz w:val="20"/>
                <w:szCs w:val="20"/>
                <w:lang w:eastAsia="en-CA"/>
              </w:rPr>
            </w:pPr>
            <w:r w:rsidRPr="00CE28F7">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0736869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D5720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48401A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3F7932"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21187B6" w14:textId="77777777" w:rsidTr="007C57E7">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1A081869" w14:textId="77777777" w:rsidR="00ED2C80" w:rsidRPr="00CE28F7" w:rsidRDefault="00ED2C80" w:rsidP="007C57E7">
            <w:pPr>
              <w:jc w:val="left"/>
              <w:rPr>
                <w:sz w:val="20"/>
                <w:szCs w:val="20"/>
                <w:lang w:eastAsia="en-CA"/>
              </w:rPr>
            </w:pPr>
            <w:r w:rsidRPr="00CE28F7">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hideMark/>
          </w:tcPr>
          <w:p w14:paraId="439D2BE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9A90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AC79F7C"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473E156A"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3C8544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5620A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2F7FF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4DADC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6E19CEE"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45901CDF" w14:textId="77777777" w:rsidR="00ED2C80" w:rsidRPr="00CE28F7" w:rsidRDefault="00ED2C80" w:rsidP="007C57E7">
            <w:pPr>
              <w:jc w:val="left"/>
              <w:rPr>
                <w:sz w:val="20"/>
                <w:szCs w:val="20"/>
                <w:lang w:eastAsia="en-CA"/>
              </w:rPr>
            </w:pPr>
            <w:r w:rsidRPr="00CE28F7">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hideMark/>
          </w:tcPr>
          <w:p w14:paraId="44B062F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D264C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719444" w14:textId="77777777" w:rsidR="00ED2C80" w:rsidRPr="00CE28F7" w:rsidRDefault="00ED2C80" w:rsidP="007C57E7">
            <w:pPr>
              <w:jc w:val="right"/>
              <w:rPr>
                <w:sz w:val="20"/>
                <w:szCs w:val="20"/>
                <w:lang w:eastAsia="en-CA"/>
              </w:rPr>
            </w:pPr>
            <w:r w:rsidRPr="00CE28F7">
              <w:rPr>
                <w:sz w:val="20"/>
                <w:szCs w:val="20"/>
                <w:lang w:eastAsia="en-CA"/>
              </w:rPr>
              <w:t>20.5</w:t>
            </w:r>
          </w:p>
        </w:tc>
        <w:tc>
          <w:tcPr>
            <w:tcW w:w="1207" w:type="dxa"/>
            <w:tcBorders>
              <w:top w:val="nil"/>
              <w:left w:val="nil"/>
              <w:bottom w:val="single" w:sz="4" w:space="0" w:color="auto"/>
              <w:right w:val="single" w:sz="4" w:space="0" w:color="auto"/>
            </w:tcBorders>
            <w:shd w:val="clear" w:color="auto" w:fill="auto"/>
            <w:hideMark/>
          </w:tcPr>
          <w:p w14:paraId="5F51CA58" w14:textId="77777777" w:rsidR="00ED2C80" w:rsidRPr="00CE28F7" w:rsidRDefault="00ED2C80" w:rsidP="007C57E7">
            <w:pPr>
              <w:jc w:val="right"/>
              <w:rPr>
                <w:sz w:val="20"/>
                <w:szCs w:val="20"/>
                <w:lang w:eastAsia="en-CA"/>
              </w:rPr>
            </w:pPr>
            <w:r w:rsidRPr="00CE28F7">
              <w:rPr>
                <w:sz w:val="20"/>
                <w:szCs w:val="20"/>
                <w:lang w:eastAsia="en-CA"/>
              </w:rPr>
              <w:t>13.0</w:t>
            </w:r>
          </w:p>
        </w:tc>
        <w:tc>
          <w:tcPr>
            <w:tcW w:w="709" w:type="dxa"/>
            <w:tcBorders>
              <w:top w:val="nil"/>
              <w:left w:val="nil"/>
              <w:bottom w:val="single" w:sz="4" w:space="0" w:color="auto"/>
              <w:right w:val="single" w:sz="4" w:space="0" w:color="auto"/>
            </w:tcBorders>
            <w:shd w:val="clear" w:color="auto" w:fill="auto"/>
            <w:hideMark/>
          </w:tcPr>
          <w:p w14:paraId="5FCC836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DA2D2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40250F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7E8BE85" w14:textId="77777777" w:rsidR="00ED2C80" w:rsidRPr="00CE28F7" w:rsidRDefault="00ED2C80" w:rsidP="007C57E7">
            <w:pPr>
              <w:jc w:val="left"/>
              <w:rPr>
                <w:sz w:val="20"/>
                <w:szCs w:val="20"/>
                <w:lang w:eastAsia="en-CA"/>
              </w:rPr>
            </w:pPr>
            <w:r w:rsidRPr="00CE28F7">
              <w:rPr>
                <w:sz w:val="20"/>
                <w:szCs w:val="20"/>
                <w:lang w:eastAsia="en-CA"/>
              </w:rPr>
              <w:t>67.5% by 2025</w:t>
            </w:r>
          </w:p>
        </w:tc>
      </w:tr>
      <w:tr w:rsidR="00D15DB8" w:rsidRPr="00CE28F7" w14:paraId="6AEF23F2"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184E1B2C" w14:textId="77777777" w:rsidR="00ED2C80" w:rsidRPr="00CE28F7" w:rsidRDefault="00ED2C80" w:rsidP="007C57E7">
            <w:pPr>
              <w:jc w:val="left"/>
              <w:rPr>
                <w:sz w:val="20"/>
                <w:szCs w:val="20"/>
                <w:lang w:eastAsia="en-CA"/>
              </w:rPr>
            </w:pPr>
            <w:r w:rsidRPr="00CE28F7">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hideMark/>
          </w:tcPr>
          <w:p w14:paraId="0775301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C3AD2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D6FBED" w14:textId="77777777" w:rsidR="00ED2C80" w:rsidRPr="00CE28F7" w:rsidRDefault="00ED2C80" w:rsidP="007C57E7">
            <w:pPr>
              <w:jc w:val="right"/>
              <w:rPr>
                <w:sz w:val="20"/>
                <w:szCs w:val="20"/>
                <w:lang w:eastAsia="en-CA"/>
              </w:rPr>
            </w:pPr>
            <w:r w:rsidRPr="00CE28F7">
              <w:rPr>
                <w:sz w:val="20"/>
                <w:szCs w:val="20"/>
                <w:lang w:eastAsia="en-CA"/>
              </w:rPr>
              <w:t>8.0</w:t>
            </w:r>
          </w:p>
        </w:tc>
        <w:tc>
          <w:tcPr>
            <w:tcW w:w="1207" w:type="dxa"/>
            <w:tcBorders>
              <w:top w:val="nil"/>
              <w:left w:val="nil"/>
              <w:bottom w:val="single" w:sz="4" w:space="0" w:color="auto"/>
              <w:right w:val="single" w:sz="4" w:space="0" w:color="auto"/>
            </w:tcBorders>
            <w:shd w:val="clear" w:color="auto" w:fill="auto"/>
            <w:hideMark/>
          </w:tcPr>
          <w:p w14:paraId="088B7A82" w14:textId="77777777" w:rsidR="00ED2C80" w:rsidRPr="00CE28F7" w:rsidRDefault="00ED2C80" w:rsidP="007C57E7">
            <w:pPr>
              <w:jc w:val="right"/>
              <w:rPr>
                <w:sz w:val="20"/>
                <w:szCs w:val="20"/>
                <w:lang w:eastAsia="en-CA"/>
              </w:rPr>
            </w:pPr>
            <w:r w:rsidRPr="00CE28F7">
              <w:rPr>
                <w:sz w:val="20"/>
                <w:szCs w:val="20"/>
                <w:lang w:eastAsia="en-CA"/>
              </w:rPr>
              <w:t>1.8</w:t>
            </w:r>
          </w:p>
        </w:tc>
        <w:tc>
          <w:tcPr>
            <w:tcW w:w="709" w:type="dxa"/>
            <w:tcBorders>
              <w:top w:val="nil"/>
              <w:left w:val="nil"/>
              <w:bottom w:val="single" w:sz="4" w:space="0" w:color="auto"/>
              <w:right w:val="single" w:sz="4" w:space="0" w:color="auto"/>
            </w:tcBorders>
            <w:shd w:val="clear" w:color="auto" w:fill="auto"/>
            <w:hideMark/>
          </w:tcPr>
          <w:p w14:paraId="69E784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1D9A43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7D6A6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67FA02" w14:textId="77777777" w:rsidR="00ED2C80" w:rsidRPr="00CE28F7" w:rsidRDefault="00ED2C80" w:rsidP="007C57E7">
            <w:pPr>
              <w:jc w:val="left"/>
              <w:rPr>
                <w:sz w:val="20"/>
                <w:szCs w:val="20"/>
                <w:lang w:eastAsia="en-CA"/>
              </w:rPr>
            </w:pPr>
            <w:r w:rsidRPr="00CE28F7">
              <w:rPr>
                <w:sz w:val="20"/>
                <w:szCs w:val="20"/>
                <w:lang w:eastAsia="en-CA"/>
              </w:rPr>
              <w:t>100% by 2030</w:t>
            </w:r>
          </w:p>
        </w:tc>
      </w:tr>
      <w:tr w:rsidR="00D15DB8" w:rsidRPr="00CE28F7" w14:paraId="2850AA4D" w14:textId="77777777" w:rsidTr="007C57E7">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342F99D" w14:textId="77777777" w:rsidR="00ED2C80" w:rsidRPr="00CE28F7" w:rsidRDefault="00ED2C80" w:rsidP="007C57E7">
            <w:pPr>
              <w:jc w:val="left"/>
              <w:rPr>
                <w:sz w:val="20"/>
                <w:szCs w:val="20"/>
                <w:lang w:eastAsia="en-CA"/>
              </w:rPr>
            </w:pPr>
            <w:r w:rsidRPr="00CE28F7">
              <w:rPr>
                <w:sz w:val="20"/>
                <w:szCs w:val="20"/>
                <w:lang w:eastAsia="en-CA"/>
              </w:rPr>
              <w:lastRenderedPageBreak/>
              <w:t>Mexico</w:t>
            </w:r>
          </w:p>
        </w:tc>
        <w:tc>
          <w:tcPr>
            <w:tcW w:w="709" w:type="dxa"/>
            <w:tcBorders>
              <w:top w:val="nil"/>
              <w:left w:val="nil"/>
              <w:bottom w:val="single" w:sz="4" w:space="0" w:color="auto"/>
              <w:right w:val="single" w:sz="4" w:space="0" w:color="auto"/>
            </w:tcBorders>
            <w:shd w:val="clear" w:color="auto" w:fill="auto"/>
            <w:hideMark/>
          </w:tcPr>
          <w:p w14:paraId="6B6F02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B5779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B898F7" w14:textId="77777777" w:rsidR="00ED2C80" w:rsidRPr="00CE28F7" w:rsidRDefault="00ED2C80" w:rsidP="007C57E7">
            <w:pPr>
              <w:jc w:val="right"/>
              <w:rPr>
                <w:sz w:val="20"/>
                <w:szCs w:val="20"/>
                <w:lang w:eastAsia="en-CA"/>
              </w:rPr>
            </w:pPr>
            <w:r w:rsidRPr="00CE28F7">
              <w:rPr>
                <w:sz w:val="20"/>
                <w:szCs w:val="20"/>
                <w:lang w:eastAsia="en-CA"/>
              </w:rPr>
              <w:t>1,148.8</w:t>
            </w:r>
          </w:p>
        </w:tc>
        <w:tc>
          <w:tcPr>
            <w:tcW w:w="1207" w:type="dxa"/>
            <w:tcBorders>
              <w:top w:val="nil"/>
              <w:left w:val="nil"/>
              <w:bottom w:val="single" w:sz="4" w:space="0" w:color="auto"/>
              <w:right w:val="single" w:sz="4" w:space="0" w:color="auto"/>
            </w:tcBorders>
            <w:shd w:val="clear" w:color="auto" w:fill="auto"/>
            <w:hideMark/>
          </w:tcPr>
          <w:p w14:paraId="5CD12AC6" w14:textId="77777777" w:rsidR="00ED2C80" w:rsidRPr="00CE28F7" w:rsidRDefault="00ED2C80" w:rsidP="007C57E7">
            <w:pPr>
              <w:jc w:val="right"/>
              <w:rPr>
                <w:sz w:val="20"/>
                <w:szCs w:val="20"/>
                <w:lang w:eastAsia="en-CA"/>
              </w:rPr>
            </w:pPr>
            <w:r w:rsidRPr="00CE28F7">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5F62CF4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B6154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05C349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5B5ECE" w14:textId="77777777" w:rsidR="00ED2C80" w:rsidRPr="00CE28F7" w:rsidRDefault="00ED2C80" w:rsidP="007C57E7">
            <w:pPr>
              <w:jc w:val="left"/>
              <w:rPr>
                <w:sz w:val="20"/>
                <w:szCs w:val="20"/>
                <w:lang w:eastAsia="en-CA"/>
              </w:rPr>
            </w:pPr>
            <w:r w:rsidRPr="00CE28F7">
              <w:rPr>
                <w:sz w:val="20"/>
                <w:szCs w:val="20"/>
                <w:lang w:eastAsia="en-CA"/>
              </w:rPr>
              <w:t>30% by 2018 and 67.5% by 2023</w:t>
            </w:r>
          </w:p>
        </w:tc>
      </w:tr>
      <w:tr w:rsidR="00D15DB8" w:rsidRPr="00CE28F7" w14:paraId="01B0CF81" w14:textId="77777777" w:rsidTr="007C57E7">
        <w:trPr>
          <w:trHeight w:val="226"/>
        </w:trPr>
        <w:tc>
          <w:tcPr>
            <w:tcW w:w="2127" w:type="dxa"/>
            <w:tcBorders>
              <w:top w:val="nil"/>
              <w:left w:val="single" w:sz="4" w:space="0" w:color="auto"/>
              <w:bottom w:val="single" w:sz="4" w:space="0" w:color="auto"/>
              <w:right w:val="single" w:sz="4" w:space="0" w:color="auto"/>
            </w:tcBorders>
            <w:shd w:val="clear" w:color="auto" w:fill="auto"/>
            <w:hideMark/>
          </w:tcPr>
          <w:p w14:paraId="39A21EEB" w14:textId="77777777" w:rsidR="00ED2C80" w:rsidRPr="00CE28F7" w:rsidRDefault="00ED2C80" w:rsidP="007C57E7">
            <w:pPr>
              <w:jc w:val="left"/>
              <w:rPr>
                <w:sz w:val="20"/>
                <w:szCs w:val="20"/>
                <w:lang w:eastAsia="en-CA"/>
              </w:rPr>
            </w:pPr>
            <w:r w:rsidRPr="00CE28F7">
              <w:rPr>
                <w:sz w:val="20"/>
                <w:szCs w:val="20"/>
                <w:lang w:eastAsia="en-CA"/>
              </w:rPr>
              <w:t>Micronesia (Federated States of)</w:t>
            </w:r>
          </w:p>
        </w:tc>
        <w:tc>
          <w:tcPr>
            <w:tcW w:w="709" w:type="dxa"/>
            <w:tcBorders>
              <w:top w:val="nil"/>
              <w:left w:val="nil"/>
              <w:bottom w:val="single" w:sz="4" w:space="0" w:color="auto"/>
              <w:right w:val="single" w:sz="4" w:space="0" w:color="auto"/>
            </w:tcBorders>
            <w:shd w:val="clear" w:color="auto" w:fill="auto"/>
            <w:hideMark/>
          </w:tcPr>
          <w:p w14:paraId="1B88FA2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F0BF3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EE5A602"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2B1E7790"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ADDAB2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FCAB5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46528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0D976D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8AAEBBF"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77154095" w14:textId="77777777" w:rsidR="00ED2C80" w:rsidRPr="00CE28F7" w:rsidRDefault="00ED2C80" w:rsidP="007C57E7">
            <w:pPr>
              <w:jc w:val="left"/>
              <w:rPr>
                <w:sz w:val="20"/>
                <w:szCs w:val="20"/>
                <w:lang w:eastAsia="en-CA"/>
              </w:rPr>
            </w:pPr>
            <w:r w:rsidRPr="00CE28F7">
              <w:rPr>
                <w:sz w:val="20"/>
                <w:szCs w:val="20"/>
                <w:lang w:eastAsia="en-CA"/>
              </w:rPr>
              <w:t>Mongolia</w:t>
            </w:r>
          </w:p>
        </w:tc>
        <w:tc>
          <w:tcPr>
            <w:tcW w:w="709" w:type="dxa"/>
            <w:tcBorders>
              <w:top w:val="nil"/>
              <w:left w:val="nil"/>
              <w:bottom w:val="single" w:sz="4" w:space="0" w:color="auto"/>
              <w:right w:val="single" w:sz="4" w:space="0" w:color="auto"/>
            </w:tcBorders>
            <w:shd w:val="clear" w:color="auto" w:fill="auto"/>
            <w:hideMark/>
          </w:tcPr>
          <w:p w14:paraId="055B81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796A9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FBA2AA" w14:textId="77777777" w:rsidR="00ED2C80" w:rsidRPr="00CE28F7" w:rsidRDefault="00ED2C80" w:rsidP="007C57E7">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1E9C0BE2"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380927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7F2C3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CFAC5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13839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9B59333"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502306AE" w14:textId="77777777" w:rsidR="00ED2C80" w:rsidRPr="00CE28F7" w:rsidRDefault="00ED2C80" w:rsidP="007C57E7">
            <w:pPr>
              <w:jc w:val="left"/>
              <w:rPr>
                <w:sz w:val="20"/>
                <w:szCs w:val="20"/>
                <w:lang w:eastAsia="en-CA"/>
              </w:rPr>
            </w:pPr>
            <w:r w:rsidRPr="00CE28F7">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hideMark/>
          </w:tcPr>
          <w:p w14:paraId="6AC42AA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A4788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AAF6C56" w14:textId="77777777" w:rsidR="00ED2C80" w:rsidRPr="00CE28F7" w:rsidRDefault="00ED2C80" w:rsidP="007C57E7">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6DC150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1FB3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2840B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48C2F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6C66EE" w14:textId="77777777" w:rsidR="00ED2C80" w:rsidRPr="00CE28F7" w:rsidRDefault="00ED2C80" w:rsidP="007C57E7">
            <w:pPr>
              <w:jc w:val="left"/>
              <w:rPr>
                <w:sz w:val="20"/>
                <w:szCs w:val="20"/>
                <w:lang w:eastAsia="en-CA"/>
              </w:rPr>
            </w:pPr>
            <w:r w:rsidRPr="00CE28F7">
              <w:rPr>
                <w:sz w:val="20"/>
                <w:szCs w:val="20"/>
                <w:lang w:eastAsia="en-CA"/>
              </w:rPr>
              <w:t>35% by 2020 and 100% by 2025</w:t>
            </w:r>
          </w:p>
        </w:tc>
      </w:tr>
      <w:tr w:rsidR="00D15DB8" w:rsidRPr="00CE28F7" w14:paraId="7981D265" w14:textId="77777777" w:rsidTr="007C57E7">
        <w:trPr>
          <w:trHeight w:val="233"/>
        </w:trPr>
        <w:tc>
          <w:tcPr>
            <w:tcW w:w="2127" w:type="dxa"/>
            <w:tcBorders>
              <w:top w:val="nil"/>
              <w:left w:val="single" w:sz="4" w:space="0" w:color="auto"/>
              <w:bottom w:val="single" w:sz="4" w:space="0" w:color="auto"/>
              <w:right w:val="single" w:sz="4" w:space="0" w:color="auto"/>
            </w:tcBorders>
            <w:shd w:val="clear" w:color="auto" w:fill="auto"/>
            <w:hideMark/>
          </w:tcPr>
          <w:p w14:paraId="55DCE417" w14:textId="77777777" w:rsidR="00ED2C80" w:rsidRPr="00CE28F7" w:rsidRDefault="00ED2C80" w:rsidP="007C57E7">
            <w:pPr>
              <w:jc w:val="left"/>
              <w:rPr>
                <w:sz w:val="20"/>
                <w:szCs w:val="20"/>
                <w:lang w:eastAsia="en-CA"/>
              </w:rPr>
            </w:pPr>
            <w:r w:rsidRPr="00CE28F7">
              <w:rPr>
                <w:sz w:val="20"/>
                <w:szCs w:val="20"/>
                <w:lang w:eastAsia="en-CA"/>
              </w:rPr>
              <w:t>Morocco</w:t>
            </w:r>
          </w:p>
        </w:tc>
        <w:tc>
          <w:tcPr>
            <w:tcW w:w="709" w:type="dxa"/>
            <w:tcBorders>
              <w:top w:val="nil"/>
              <w:left w:val="nil"/>
              <w:bottom w:val="single" w:sz="4" w:space="0" w:color="auto"/>
              <w:right w:val="single" w:sz="4" w:space="0" w:color="auto"/>
            </w:tcBorders>
            <w:shd w:val="clear" w:color="auto" w:fill="auto"/>
            <w:hideMark/>
          </w:tcPr>
          <w:p w14:paraId="16273B0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10018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17D2FD" w14:textId="77777777" w:rsidR="00ED2C80" w:rsidRPr="00CE28F7" w:rsidRDefault="00ED2C80" w:rsidP="007C57E7">
            <w:pPr>
              <w:jc w:val="right"/>
              <w:rPr>
                <w:sz w:val="20"/>
                <w:szCs w:val="20"/>
                <w:lang w:eastAsia="en-CA"/>
              </w:rPr>
            </w:pPr>
            <w:r w:rsidRPr="00CE28F7">
              <w:rPr>
                <w:sz w:val="20"/>
                <w:szCs w:val="20"/>
                <w:lang w:eastAsia="en-CA"/>
              </w:rPr>
              <w:t>51.4</w:t>
            </w:r>
          </w:p>
        </w:tc>
        <w:tc>
          <w:tcPr>
            <w:tcW w:w="1207" w:type="dxa"/>
            <w:tcBorders>
              <w:top w:val="nil"/>
              <w:left w:val="nil"/>
              <w:bottom w:val="single" w:sz="4" w:space="0" w:color="auto"/>
              <w:right w:val="single" w:sz="4" w:space="0" w:color="auto"/>
            </w:tcBorders>
            <w:shd w:val="clear" w:color="auto" w:fill="auto"/>
            <w:hideMark/>
          </w:tcPr>
          <w:p w14:paraId="5406153E" w14:textId="77777777" w:rsidR="00ED2C80" w:rsidRPr="00CE28F7" w:rsidRDefault="00ED2C80" w:rsidP="007C57E7">
            <w:pPr>
              <w:jc w:val="right"/>
              <w:rPr>
                <w:sz w:val="20"/>
                <w:szCs w:val="20"/>
                <w:lang w:eastAsia="en-CA"/>
              </w:rPr>
            </w:pPr>
            <w:r w:rsidRPr="00CE28F7">
              <w:rPr>
                <w:sz w:val="20"/>
                <w:szCs w:val="20"/>
                <w:lang w:eastAsia="en-CA"/>
              </w:rPr>
              <w:t>19.8</w:t>
            </w:r>
          </w:p>
        </w:tc>
        <w:tc>
          <w:tcPr>
            <w:tcW w:w="709" w:type="dxa"/>
            <w:tcBorders>
              <w:top w:val="nil"/>
              <w:left w:val="nil"/>
              <w:bottom w:val="single" w:sz="4" w:space="0" w:color="auto"/>
              <w:right w:val="single" w:sz="4" w:space="0" w:color="auto"/>
            </w:tcBorders>
            <w:shd w:val="clear" w:color="auto" w:fill="auto"/>
            <w:hideMark/>
          </w:tcPr>
          <w:p w14:paraId="0869C37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7D75B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18D4A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A1E959" w14:textId="77777777" w:rsidR="00ED2C80" w:rsidRPr="00CE28F7" w:rsidRDefault="00ED2C80" w:rsidP="007C57E7">
            <w:pPr>
              <w:jc w:val="left"/>
              <w:rPr>
                <w:sz w:val="20"/>
                <w:szCs w:val="20"/>
                <w:lang w:eastAsia="en-CA"/>
              </w:rPr>
            </w:pPr>
            <w:r w:rsidRPr="00CE28F7">
              <w:rPr>
                <w:sz w:val="20"/>
                <w:szCs w:val="20"/>
                <w:lang w:eastAsia="en-CA"/>
              </w:rPr>
              <w:t>20% by 2020 and 67.5% by 2025</w:t>
            </w:r>
          </w:p>
        </w:tc>
      </w:tr>
      <w:tr w:rsidR="00D15DB8" w:rsidRPr="00CE28F7" w14:paraId="2CB3C95D" w14:textId="77777777" w:rsidTr="007C57E7">
        <w:trPr>
          <w:trHeight w:val="54"/>
        </w:trPr>
        <w:tc>
          <w:tcPr>
            <w:tcW w:w="2127" w:type="dxa"/>
            <w:tcBorders>
              <w:top w:val="nil"/>
              <w:left w:val="single" w:sz="4" w:space="0" w:color="auto"/>
              <w:bottom w:val="single" w:sz="4" w:space="0" w:color="auto"/>
              <w:right w:val="single" w:sz="4" w:space="0" w:color="auto"/>
            </w:tcBorders>
            <w:shd w:val="clear" w:color="auto" w:fill="auto"/>
            <w:hideMark/>
          </w:tcPr>
          <w:p w14:paraId="04716F72" w14:textId="77777777" w:rsidR="00ED2C80" w:rsidRPr="00CE28F7" w:rsidRDefault="00ED2C80" w:rsidP="007C57E7">
            <w:pPr>
              <w:jc w:val="left"/>
              <w:rPr>
                <w:sz w:val="20"/>
                <w:szCs w:val="20"/>
                <w:lang w:eastAsia="en-CA"/>
              </w:rPr>
            </w:pPr>
            <w:r w:rsidRPr="00CE28F7">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hideMark/>
          </w:tcPr>
          <w:p w14:paraId="0ECD1A8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D800DD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F54DB" w14:textId="77777777" w:rsidR="00ED2C80" w:rsidRPr="00CE28F7" w:rsidRDefault="00ED2C80" w:rsidP="007C57E7">
            <w:pPr>
              <w:jc w:val="right"/>
              <w:rPr>
                <w:sz w:val="20"/>
                <w:szCs w:val="20"/>
                <w:lang w:eastAsia="en-CA"/>
              </w:rPr>
            </w:pPr>
            <w:r w:rsidRPr="00CE28F7">
              <w:rPr>
                <w:sz w:val="20"/>
                <w:szCs w:val="20"/>
                <w:lang w:eastAsia="en-CA"/>
              </w:rPr>
              <w:t>8.7</w:t>
            </w:r>
          </w:p>
        </w:tc>
        <w:tc>
          <w:tcPr>
            <w:tcW w:w="1207" w:type="dxa"/>
            <w:tcBorders>
              <w:top w:val="nil"/>
              <w:left w:val="nil"/>
              <w:bottom w:val="single" w:sz="4" w:space="0" w:color="auto"/>
              <w:right w:val="single" w:sz="4" w:space="0" w:color="auto"/>
            </w:tcBorders>
            <w:shd w:val="clear" w:color="auto" w:fill="auto"/>
            <w:hideMark/>
          </w:tcPr>
          <w:p w14:paraId="4F87437A" w14:textId="77777777" w:rsidR="00ED2C80" w:rsidRPr="00CE28F7" w:rsidRDefault="00ED2C80" w:rsidP="007C57E7">
            <w:pPr>
              <w:jc w:val="right"/>
              <w:rPr>
                <w:sz w:val="20"/>
                <w:szCs w:val="20"/>
                <w:lang w:eastAsia="en-CA"/>
              </w:rPr>
            </w:pPr>
            <w:r w:rsidRPr="00CE28F7">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13348B1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C7ECA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CECE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581D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46357EFF" w14:textId="77777777" w:rsidTr="007C57E7">
        <w:trPr>
          <w:trHeight w:val="101"/>
        </w:trPr>
        <w:tc>
          <w:tcPr>
            <w:tcW w:w="2127" w:type="dxa"/>
            <w:tcBorders>
              <w:top w:val="nil"/>
              <w:left w:val="single" w:sz="4" w:space="0" w:color="auto"/>
              <w:bottom w:val="single" w:sz="4" w:space="0" w:color="auto"/>
              <w:right w:val="single" w:sz="4" w:space="0" w:color="auto"/>
            </w:tcBorders>
            <w:shd w:val="clear" w:color="auto" w:fill="auto"/>
            <w:hideMark/>
          </w:tcPr>
          <w:p w14:paraId="0840B29B" w14:textId="77777777" w:rsidR="00ED2C80" w:rsidRPr="00CE28F7" w:rsidRDefault="00ED2C80" w:rsidP="007C57E7">
            <w:pPr>
              <w:jc w:val="left"/>
              <w:rPr>
                <w:sz w:val="20"/>
                <w:szCs w:val="20"/>
                <w:lang w:eastAsia="en-CA"/>
              </w:rPr>
            </w:pPr>
            <w:r w:rsidRPr="00CE28F7">
              <w:rPr>
                <w:sz w:val="20"/>
                <w:szCs w:val="20"/>
                <w:lang w:eastAsia="en-CA"/>
              </w:rPr>
              <w:t>Myanmar</w:t>
            </w:r>
          </w:p>
        </w:tc>
        <w:tc>
          <w:tcPr>
            <w:tcW w:w="709" w:type="dxa"/>
            <w:tcBorders>
              <w:top w:val="nil"/>
              <w:left w:val="nil"/>
              <w:bottom w:val="single" w:sz="4" w:space="0" w:color="auto"/>
              <w:right w:val="single" w:sz="4" w:space="0" w:color="auto"/>
            </w:tcBorders>
            <w:shd w:val="clear" w:color="auto" w:fill="auto"/>
            <w:hideMark/>
          </w:tcPr>
          <w:p w14:paraId="3510922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C4356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4118E5" w14:textId="77777777" w:rsidR="00ED2C80" w:rsidRPr="00CE28F7" w:rsidRDefault="00ED2C80" w:rsidP="007C57E7">
            <w:pPr>
              <w:jc w:val="right"/>
              <w:rPr>
                <w:sz w:val="20"/>
                <w:szCs w:val="20"/>
                <w:lang w:eastAsia="en-CA"/>
              </w:rPr>
            </w:pPr>
            <w:r w:rsidRPr="00CE28F7">
              <w:rPr>
                <w:sz w:val="20"/>
                <w:szCs w:val="20"/>
                <w:lang w:eastAsia="en-CA"/>
              </w:rPr>
              <w:t>4.3</w:t>
            </w:r>
          </w:p>
        </w:tc>
        <w:tc>
          <w:tcPr>
            <w:tcW w:w="1207" w:type="dxa"/>
            <w:tcBorders>
              <w:top w:val="nil"/>
              <w:left w:val="nil"/>
              <w:bottom w:val="single" w:sz="4" w:space="0" w:color="auto"/>
              <w:right w:val="single" w:sz="4" w:space="0" w:color="auto"/>
            </w:tcBorders>
            <w:shd w:val="clear" w:color="auto" w:fill="auto"/>
            <w:hideMark/>
          </w:tcPr>
          <w:p w14:paraId="6564BB51" w14:textId="77777777" w:rsidR="00ED2C80" w:rsidRPr="00CE28F7" w:rsidRDefault="00ED2C80" w:rsidP="007C57E7">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473001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D87C1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1DDF4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0BFEA9"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F0F187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55E22B" w14:textId="77777777" w:rsidR="00ED2C80" w:rsidRPr="00CE28F7" w:rsidRDefault="00ED2C80" w:rsidP="007C57E7">
            <w:pPr>
              <w:jc w:val="left"/>
              <w:rPr>
                <w:sz w:val="20"/>
                <w:szCs w:val="20"/>
                <w:lang w:eastAsia="en-CA"/>
              </w:rPr>
            </w:pPr>
            <w:r w:rsidRPr="00CE28F7">
              <w:rPr>
                <w:sz w:val="20"/>
                <w:szCs w:val="20"/>
                <w:lang w:eastAsia="en-CA"/>
              </w:rPr>
              <w:t>Namibia</w:t>
            </w:r>
          </w:p>
        </w:tc>
        <w:tc>
          <w:tcPr>
            <w:tcW w:w="709" w:type="dxa"/>
            <w:tcBorders>
              <w:top w:val="nil"/>
              <w:left w:val="nil"/>
              <w:bottom w:val="single" w:sz="4" w:space="0" w:color="auto"/>
              <w:right w:val="single" w:sz="4" w:space="0" w:color="auto"/>
            </w:tcBorders>
            <w:shd w:val="clear" w:color="auto" w:fill="auto"/>
            <w:hideMark/>
          </w:tcPr>
          <w:p w14:paraId="32D243D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7808B9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89B9E" w14:textId="77777777" w:rsidR="00ED2C80" w:rsidRPr="00CE28F7" w:rsidRDefault="00ED2C80" w:rsidP="007C57E7">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12F6BBDE"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1E91E15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7F324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3B7CB6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039F9C"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518EDF04" w14:textId="77777777" w:rsidTr="007C57E7">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412B2DC8" w14:textId="77777777" w:rsidR="00ED2C80" w:rsidRPr="00CE28F7" w:rsidRDefault="00ED2C80" w:rsidP="007C57E7">
            <w:pPr>
              <w:jc w:val="left"/>
              <w:rPr>
                <w:sz w:val="20"/>
                <w:szCs w:val="20"/>
                <w:lang w:eastAsia="en-CA"/>
              </w:rPr>
            </w:pPr>
            <w:r w:rsidRPr="00CE28F7">
              <w:rPr>
                <w:sz w:val="20"/>
                <w:szCs w:val="20"/>
                <w:lang w:eastAsia="en-CA"/>
              </w:rPr>
              <w:t>Nauru</w:t>
            </w:r>
          </w:p>
        </w:tc>
        <w:tc>
          <w:tcPr>
            <w:tcW w:w="709" w:type="dxa"/>
            <w:tcBorders>
              <w:top w:val="nil"/>
              <w:left w:val="nil"/>
              <w:bottom w:val="single" w:sz="4" w:space="0" w:color="auto"/>
              <w:right w:val="single" w:sz="4" w:space="0" w:color="auto"/>
            </w:tcBorders>
            <w:shd w:val="clear" w:color="auto" w:fill="auto"/>
            <w:hideMark/>
          </w:tcPr>
          <w:p w14:paraId="3088183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16BA0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EC28B0" w14:textId="77777777" w:rsidR="00ED2C80" w:rsidRPr="00CE28F7" w:rsidRDefault="00ED2C80" w:rsidP="007C57E7">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8E1C8F9"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8E7B48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06529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9C900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4E368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F7011BC" w14:textId="77777777" w:rsidTr="007C57E7">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710E6D99" w14:textId="77777777" w:rsidR="00ED2C80" w:rsidRPr="00CE28F7" w:rsidRDefault="00ED2C80" w:rsidP="007C57E7">
            <w:pPr>
              <w:jc w:val="left"/>
              <w:rPr>
                <w:sz w:val="20"/>
                <w:szCs w:val="20"/>
                <w:lang w:eastAsia="en-CA"/>
              </w:rPr>
            </w:pPr>
            <w:r w:rsidRPr="00CE28F7">
              <w:rPr>
                <w:sz w:val="20"/>
                <w:szCs w:val="20"/>
                <w:lang w:eastAsia="en-CA"/>
              </w:rPr>
              <w:t>Nepal</w:t>
            </w:r>
          </w:p>
        </w:tc>
        <w:tc>
          <w:tcPr>
            <w:tcW w:w="709" w:type="dxa"/>
            <w:tcBorders>
              <w:top w:val="nil"/>
              <w:left w:val="nil"/>
              <w:bottom w:val="single" w:sz="4" w:space="0" w:color="auto"/>
              <w:right w:val="single" w:sz="4" w:space="0" w:color="auto"/>
            </w:tcBorders>
            <w:shd w:val="clear" w:color="auto" w:fill="auto"/>
            <w:hideMark/>
          </w:tcPr>
          <w:p w14:paraId="518F7BEB"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891D19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228B49"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11464BE9"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50DADBB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2B226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D3314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16D1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1D45DA" w14:textId="77777777" w:rsidTr="007C57E7">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19654B44" w14:textId="77777777" w:rsidR="00ED2C80" w:rsidRPr="00CE28F7" w:rsidRDefault="00ED2C80" w:rsidP="007C57E7">
            <w:pPr>
              <w:jc w:val="left"/>
              <w:rPr>
                <w:sz w:val="20"/>
                <w:szCs w:val="20"/>
                <w:lang w:eastAsia="en-CA"/>
              </w:rPr>
            </w:pPr>
            <w:r w:rsidRPr="00CE28F7">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hideMark/>
          </w:tcPr>
          <w:p w14:paraId="5E052D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B8BB2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4F07493" w14:textId="77777777" w:rsidR="00ED2C80" w:rsidRPr="00CE28F7" w:rsidRDefault="00ED2C80" w:rsidP="007C57E7">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27B50817" w14:textId="77777777" w:rsidR="00ED2C80" w:rsidRPr="00CE28F7" w:rsidRDefault="00ED2C80" w:rsidP="007C57E7">
            <w:pPr>
              <w:jc w:val="right"/>
              <w:rPr>
                <w:sz w:val="20"/>
                <w:szCs w:val="20"/>
                <w:lang w:eastAsia="en-CA"/>
              </w:rPr>
            </w:pPr>
            <w:r w:rsidRPr="00CE28F7">
              <w:rPr>
                <w:sz w:val="20"/>
                <w:szCs w:val="20"/>
                <w:lang w:eastAsia="en-CA"/>
              </w:rPr>
              <w:t>1.6</w:t>
            </w:r>
          </w:p>
        </w:tc>
        <w:tc>
          <w:tcPr>
            <w:tcW w:w="709" w:type="dxa"/>
            <w:tcBorders>
              <w:top w:val="nil"/>
              <w:left w:val="nil"/>
              <w:bottom w:val="single" w:sz="4" w:space="0" w:color="auto"/>
              <w:right w:val="single" w:sz="4" w:space="0" w:color="auto"/>
            </w:tcBorders>
            <w:shd w:val="clear" w:color="auto" w:fill="auto"/>
            <w:hideMark/>
          </w:tcPr>
          <w:p w14:paraId="6704284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8A286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03CAD8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D98056"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ED53EEE" w14:textId="77777777" w:rsidTr="007C57E7">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070D712C" w14:textId="77777777" w:rsidR="00ED2C80" w:rsidRPr="00CE28F7" w:rsidRDefault="00ED2C80" w:rsidP="007C57E7">
            <w:pPr>
              <w:jc w:val="left"/>
              <w:rPr>
                <w:sz w:val="20"/>
                <w:szCs w:val="20"/>
                <w:lang w:eastAsia="en-CA"/>
              </w:rPr>
            </w:pPr>
            <w:r w:rsidRPr="00CE28F7">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hideMark/>
          </w:tcPr>
          <w:p w14:paraId="29BB689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A77CB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690E04" w14:textId="77777777" w:rsidR="00ED2C80" w:rsidRPr="00CE28F7" w:rsidRDefault="00ED2C80" w:rsidP="007C57E7">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3A4B8180" w14:textId="77777777" w:rsidR="00ED2C80" w:rsidRPr="00CE28F7" w:rsidRDefault="00ED2C80" w:rsidP="007C57E7">
            <w:pPr>
              <w:jc w:val="right"/>
              <w:rPr>
                <w:sz w:val="20"/>
                <w:szCs w:val="20"/>
                <w:lang w:eastAsia="en-CA"/>
              </w:rPr>
            </w:pPr>
            <w:r w:rsidRPr="00CE28F7">
              <w:rPr>
                <w:sz w:val="20"/>
                <w:szCs w:val="20"/>
                <w:lang w:eastAsia="en-CA"/>
              </w:rPr>
              <w:t>7.5</w:t>
            </w:r>
          </w:p>
        </w:tc>
        <w:tc>
          <w:tcPr>
            <w:tcW w:w="709" w:type="dxa"/>
            <w:tcBorders>
              <w:top w:val="nil"/>
              <w:left w:val="nil"/>
              <w:bottom w:val="single" w:sz="4" w:space="0" w:color="auto"/>
              <w:right w:val="single" w:sz="4" w:space="0" w:color="auto"/>
            </w:tcBorders>
            <w:shd w:val="clear" w:color="auto" w:fill="auto"/>
            <w:hideMark/>
          </w:tcPr>
          <w:p w14:paraId="7DB3E15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D9B32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B9ED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1C7F3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6C3E694" w14:textId="77777777" w:rsidTr="007C57E7">
        <w:trPr>
          <w:trHeight w:val="670"/>
        </w:trPr>
        <w:tc>
          <w:tcPr>
            <w:tcW w:w="2127" w:type="dxa"/>
            <w:tcBorders>
              <w:top w:val="nil"/>
              <w:left w:val="single" w:sz="4" w:space="0" w:color="auto"/>
              <w:bottom w:val="single" w:sz="4" w:space="0" w:color="auto"/>
              <w:right w:val="single" w:sz="4" w:space="0" w:color="auto"/>
            </w:tcBorders>
            <w:shd w:val="clear" w:color="auto" w:fill="auto"/>
            <w:hideMark/>
          </w:tcPr>
          <w:p w14:paraId="45DC0A9A" w14:textId="77777777" w:rsidR="00ED2C80" w:rsidRPr="00CE28F7" w:rsidRDefault="00ED2C80" w:rsidP="007C57E7">
            <w:pPr>
              <w:jc w:val="left"/>
              <w:rPr>
                <w:sz w:val="20"/>
                <w:szCs w:val="20"/>
                <w:lang w:eastAsia="en-CA"/>
              </w:rPr>
            </w:pPr>
            <w:r w:rsidRPr="00CE28F7">
              <w:rPr>
                <w:sz w:val="20"/>
                <w:szCs w:val="20"/>
                <w:lang w:eastAsia="en-CA"/>
              </w:rPr>
              <w:t>Nigeria</w:t>
            </w:r>
          </w:p>
        </w:tc>
        <w:tc>
          <w:tcPr>
            <w:tcW w:w="709" w:type="dxa"/>
            <w:tcBorders>
              <w:top w:val="nil"/>
              <w:left w:val="nil"/>
              <w:bottom w:val="single" w:sz="4" w:space="0" w:color="auto"/>
              <w:right w:val="single" w:sz="4" w:space="0" w:color="auto"/>
            </w:tcBorders>
            <w:shd w:val="clear" w:color="auto" w:fill="auto"/>
            <w:hideMark/>
          </w:tcPr>
          <w:p w14:paraId="258F7D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C023E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2DD7EA" w14:textId="77777777" w:rsidR="00ED2C80" w:rsidRPr="00CE28F7" w:rsidRDefault="00ED2C80" w:rsidP="007C57E7">
            <w:pPr>
              <w:jc w:val="right"/>
              <w:rPr>
                <w:sz w:val="20"/>
                <w:szCs w:val="20"/>
                <w:lang w:eastAsia="en-CA"/>
              </w:rPr>
            </w:pPr>
            <w:r w:rsidRPr="00CE28F7">
              <w:rPr>
                <w:sz w:val="20"/>
                <w:szCs w:val="20"/>
                <w:lang w:eastAsia="en-CA"/>
              </w:rPr>
              <w:t>344.9</w:t>
            </w:r>
          </w:p>
        </w:tc>
        <w:tc>
          <w:tcPr>
            <w:tcW w:w="1207" w:type="dxa"/>
            <w:tcBorders>
              <w:top w:val="nil"/>
              <w:left w:val="nil"/>
              <w:bottom w:val="single" w:sz="4" w:space="0" w:color="auto"/>
              <w:right w:val="single" w:sz="4" w:space="0" w:color="auto"/>
            </w:tcBorders>
            <w:shd w:val="clear" w:color="auto" w:fill="auto"/>
            <w:hideMark/>
          </w:tcPr>
          <w:p w14:paraId="73C11009" w14:textId="77777777" w:rsidR="00ED2C80" w:rsidRPr="00CE28F7" w:rsidRDefault="00ED2C80" w:rsidP="007C57E7">
            <w:pPr>
              <w:jc w:val="right"/>
              <w:rPr>
                <w:sz w:val="20"/>
                <w:szCs w:val="20"/>
                <w:lang w:eastAsia="en-CA"/>
              </w:rPr>
            </w:pPr>
            <w:r w:rsidRPr="00CE28F7">
              <w:rPr>
                <w:sz w:val="20"/>
                <w:szCs w:val="20"/>
                <w:lang w:eastAsia="en-CA"/>
              </w:rPr>
              <w:t>115.8</w:t>
            </w:r>
          </w:p>
        </w:tc>
        <w:tc>
          <w:tcPr>
            <w:tcW w:w="709" w:type="dxa"/>
            <w:tcBorders>
              <w:top w:val="nil"/>
              <w:left w:val="nil"/>
              <w:bottom w:val="single" w:sz="4" w:space="0" w:color="auto"/>
              <w:right w:val="single" w:sz="4" w:space="0" w:color="auto"/>
            </w:tcBorders>
            <w:shd w:val="clear" w:color="auto" w:fill="auto"/>
            <w:hideMark/>
          </w:tcPr>
          <w:p w14:paraId="509115E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029A8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EF3C2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E3A1D3" w14:textId="77777777" w:rsidR="00ED2C80" w:rsidRPr="00CE28F7" w:rsidRDefault="00ED2C80" w:rsidP="007C57E7">
            <w:pPr>
              <w:jc w:val="left"/>
              <w:rPr>
                <w:sz w:val="20"/>
                <w:szCs w:val="20"/>
                <w:lang w:eastAsia="en-CA"/>
              </w:rPr>
            </w:pPr>
            <w:r w:rsidRPr="00CE28F7">
              <w:rPr>
                <w:sz w:val="20"/>
                <w:szCs w:val="20"/>
                <w:lang w:eastAsia="en-CA"/>
              </w:rPr>
              <w:t>10% by 2015, 51.35% by 2023 and 67.5% by 2025</w:t>
            </w:r>
          </w:p>
        </w:tc>
      </w:tr>
      <w:tr w:rsidR="00D15DB8" w:rsidRPr="00CE28F7" w14:paraId="50EF654B" w14:textId="77777777" w:rsidTr="007C57E7">
        <w:trPr>
          <w:trHeight w:val="347"/>
        </w:trPr>
        <w:tc>
          <w:tcPr>
            <w:tcW w:w="2127" w:type="dxa"/>
            <w:tcBorders>
              <w:top w:val="nil"/>
              <w:left w:val="single" w:sz="4" w:space="0" w:color="auto"/>
              <w:bottom w:val="single" w:sz="4" w:space="0" w:color="auto"/>
              <w:right w:val="single" w:sz="4" w:space="0" w:color="auto"/>
            </w:tcBorders>
            <w:shd w:val="clear" w:color="auto" w:fill="auto"/>
            <w:hideMark/>
          </w:tcPr>
          <w:p w14:paraId="3471AE2F" w14:textId="77777777" w:rsidR="00ED2C80" w:rsidRPr="00CE28F7" w:rsidRDefault="00ED2C80" w:rsidP="007C57E7">
            <w:pPr>
              <w:jc w:val="left"/>
              <w:rPr>
                <w:sz w:val="20"/>
                <w:szCs w:val="20"/>
                <w:lang w:eastAsia="en-CA"/>
              </w:rPr>
            </w:pPr>
            <w:r w:rsidRPr="00CE28F7">
              <w:rPr>
                <w:sz w:val="20"/>
                <w:szCs w:val="20"/>
                <w:lang w:eastAsia="en-CA"/>
              </w:rPr>
              <w:t>Niue</w:t>
            </w:r>
          </w:p>
        </w:tc>
        <w:tc>
          <w:tcPr>
            <w:tcW w:w="709" w:type="dxa"/>
            <w:tcBorders>
              <w:top w:val="nil"/>
              <w:left w:val="nil"/>
              <w:bottom w:val="single" w:sz="4" w:space="0" w:color="auto"/>
              <w:right w:val="single" w:sz="4" w:space="0" w:color="auto"/>
            </w:tcBorders>
            <w:shd w:val="clear" w:color="auto" w:fill="auto"/>
            <w:hideMark/>
          </w:tcPr>
          <w:p w14:paraId="0834029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531EB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CE0222" w14:textId="77777777" w:rsidR="00ED2C80" w:rsidRPr="00CE28F7" w:rsidRDefault="00ED2C80" w:rsidP="007C57E7">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B34C046"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1C102D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95C70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01D6E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9E109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4F185C4"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0B0DDDE5" w14:textId="77777777" w:rsidR="00ED2C80" w:rsidRPr="00CE28F7" w:rsidRDefault="00ED2C80" w:rsidP="007C57E7">
            <w:pPr>
              <w:jc w:val="left"/>
              <w:rPr>
                <w:sz w:val="20"/>
                <w:szCs w:val="20"/>
                <w:lang w:eastAsia="en-CA"/>
              </w:rPr>
            </w:pPr>
            <w:r w:rsidRPr="00CE28F7">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hideMark/>
          </w:tcPr>
          <w:p w14:paraId="2E06400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D3425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A47F0A" w14:textId="77777777" w:rsidR="00ED2C80" w:rsidRPr="00CE28F7" w:rsidRDefault="00ED2C80" w:rsidP="007C57E7">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58AA5309"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940672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C1DF5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A1F1D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C7616D" w14:textId="77777777" w:rsidR="00ED2C80" w:rsidRPr="00CE28F7" w:rsidRDefault="00ED2C80" w:rsidP="007C57E7">
            <w:pPr>
              <w:jc w:val="left"/>
              <w:rPr>
                <w:sz w:val="20"/>
                <w:szCs w:val="20"/>
                <w:lang w:eastAsia="en-CA"/>
              </w:rPr>
            </w:pPr>
            <w:r w:rsidRPr="00CE28F7">
              <w:rPr>
                <w:sz w:val="20"/>
                <w:szCs w:val="20"/>
                <w:lang w:eastAsia="en-CA"/>
              </w:rPr>
              <w:t>35% by 2020 and 100% by 2028</w:t>
            </w:r>
          </w:p>
        </w:tc>
      </w:tr>
      <w:tr w:rsidR="00D15DB8" w:rsidRPr="00CE28F7" w14:paraId="75BE6553" w14:textId="77777777" w:rsidTr="007C57E7">
        <w:trPr>
          <w:trHeight w:val="544"/>
        </w:trPr>
        <w:tc>
          <w:tcPr>
            <w:tcW w:w="2127" w:type="dxa"/>
            <w:tcBorders>
              <w:top w:val="nil"/>
              <w:left w:val="single" w:sz="4" w:space="0" w:color="auto"/>
              <w:bottom w:val="single" w:sz="4" w:space="0" w:color="auto"/>
              <w:right w:val="single" w:sz="4" w:space="0" w:color="auto"/>
            </w:tcBorders>
            <w:shd w:val="clear" w:color="auto" w:fill="auto"/>
            <w:hideMark/>
          </w:tcPr>
          <w:p w14:paraId="10A56ABA" w14:textId="77777777" w:rsidR="00ED2C80" w:rsidRPr="00CE28F7" w:rsidRDefault="00ED2C80" w:rsidP="007C57E7">
            <w:pPr>
              <w:jc w:val="left"/>
              <w:rPr>
                <w:sz w:val="20"/>
                <w:szCs w:val="20"/>
                <w:lang w:eastAsia="en-CA"/>
              </w:rPr>
            </w:pPr>
            <w:r w:rsidRPr="00CE28F7">
              <w:rPr>
                <w:sz w:val="20"/>
                <w:szCs w:val="20"/>
                <w:lang w:eastAsia="en-CA"/>
              </w:rPr>
              <w:t>Oman</w:t>
            </w:r>
          </w:p>
        </w:tc>
        <w:tc>
          <w:tcPr>
            <w:tcW w:w="709" w:type="dxa"/>
            <w:tcBorders>
              <w:top w:val="nil"/>
              <w:left w:val="nil"/>
              <w:bottom w:val="single" w:sz="4" w:space="0" w:color="auto"/>
              <w:right w:val="single" w:sz="4" w:space="0" w:color="auto"/>
            </w:tcBorders>
            <w:shd w:val="clear" w:color="auto" w:fill="auto"/>
            <w:hideMark/>
          </w:tcPr>
          <w:p w14:paraId="34FC0FB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F4283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B7910F" w14:textId="77777777" w:rsidR="00ED2C80" w:rsidRPr="00CE28F7" w:rsidRDefault="00ED2C80" w:rsidP="007C57E7">
            <w:pPr>
              <w:jc w:val="right"/>
              <w:rPr>
                <w:sz w:val="20"/>
                <w:szCs w:val="20"/>
                <w:lang w:eastAsia="en-CA"/>
              </w:rPr>
            </w:pPr>
            <w:r w:rsidRPr="00CE28F7">
              <w:rPr>
                <w:sz w:val="20"/>
                <w:szCs w:val="20"/>
                <w:lang w:eastAsia="en-CA"/>
              </w:rPr>
              <w:t>31.5</w:t>
            </w:r>
          </w:p>
        </w:tc>
        <w:tc>
          <w:tcPr>
            <w:tcW w:w="1207" w:type="dxa"/>
            <w:tcBorders>
              <w:top w:val="nil"/>
              <w:left w:val="nil"/>
              <w:bottom w:val="single" w:sz="4" w:space="0" w:color="auto"/>
              <w:right w:val="single" w:sz="4" w:space="0" w:color="auto"/>
            </w:tcBorders>
            <w:shd w:val="clear" w:color="auto" w:fill="auto"/>
            <w:hideMark/>
          </w:tcPr>
          <w:p w14:paraId="4E44C670"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F7D964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FFBB2C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58B7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C3A5DA"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68C69CF4" w14:textId="77777777" w:rsidTr="007C57E7">
        <w:trPr>
          <w:trHeight w:val="553"/>
        </w:trPr>
        <w:tc>
          <w:tcPr>
            <w:tcW w:w="2127" w:type="dxa"/>
            <w:tcBorders>
              <w:top w:val="nil"/>
              <w:left w:val="single" w:sz="4" w:space="0" w:color="auto"/>
              <w:bottom w:val="single" w:sz="4" w:space="0" w:color="auto"/>
              <w:right w:val="single" w:sz="4" w:space="0" w:color="auto"/>
            </w:tcBorders>
            <w:shd w:val="clear" w:color="auto" w:fill="auto"/>
            <w:hideMark/>
          </w:tcPr>
          <w:p w14:paraId="244205C8" w14:textId="77777777" w:rsidR="00ED2C80" w:rsidRPr="00CE28F7" w:rsidRDefault="00ED2C80" w:rsidP="007C57E7">
            <w:pPr>
              <w:jc w:val="left"/>
              <w:rPr>
                <w:sz w:val="20"/>
                <w:szCs w:val="20"/>
                <w:lang w:eastAsia="en-CA"/>
              </w:rPr>
            </w:pPr>
            <w:r w:rsidRPr="00CE28F7">
              <w:rPr>
                <w:sz w:val="20"/>
                <w:szCs w:val="20"/>
                <w:lang w:eastAsia="en-CA"/>
              </w:rPr>
              <w:t>Pakistan</w:t>
            </w:r>
          </w:p>
        </w:tc>
        <w:tc>
          <w:tcPr>
            <w:tcW w:w="709" w:type="dxa"/>
            <w:tcBorders>
              <w:top w:val="nil"/>
              <w:left w:val="nil"/>
              <w:bottom w:val="single" w:sz="4" w:space="0" w:color="auto"/>
              <w:right w:val="single" w:sz="4" w:space="0" w:color="auto"/>
            </w:tcBorders>
            <w:shd w:val="clear" w:color="auto" w:fill="auto"/>
            <w:hideMark/>
          </w:tcPr>
          <w:p w14:paraId="13E4A1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510946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81B19A7" w14:textId="77777777" w:rsidR="00ED2C80" w:rsidRPr="00CE28F7" w:rsidRDefault="00ED2C80" w:rsidP="007C57E7">
            <w:pPr>
              <w:jc w:val="right"/>
              <w:rPr>
                <w:sz w:val="20"/>
                <w:szCs w:val="20"/>
                <w:lang w:eastAsia="en-CA"/>
              </w:rPr>
            </w:pPr>
            <w:r w:rsidRPr="00CE28F7">
              <w:rPr>
                <w:sz w:val="20"/>
                <w:szCs w:val="20"/>
                <w:lang w:eastAsia="en-CA"/>
              </w:rPr>
              <w:t>248.1</w:t>
            </w:r>
          </w:p>
        </w:tc>
        <w:tc>
          <w:tcPr>
            <w:tcW w:w="1207" w:type="dxa"/>
            <w:tcBorders>
              <w:top w:val="nil"/>
              <w:left w:val="nil"/>
              <w:bottom w:val="single" w:sz="4" w:space="0" w:color="auto"/>
              <w:right w:val="single" w:sz="4" w:space="0" w:color="auto"/>
            </w:tcBorders>
            <w:shd w:val="clear" w:color="auto" w:fill="auto"/>
            <w:hideMark/>
          </w:tcPr>
          <w:p w14:paraId="32B3DF67" w14:textId="77777777" w:rsidR="00ED2C80" w:rsidRPr="00CE28F7" w:rsidRDefault="00ED2C80" w:rsidP="007C57E7">
            <w:pPr>
              <w:jc w:val="right"/>
              <w:rPr>
                <w:sz w:val="20"/>
                <w:szCs w:val="20"/>
                <w:lang w:eastAsia="en-CA"/>
              </w:rPr>
            </w:pPr>
            <w:r w:rsidRPr="00CE28F7">
              <w:rPr>
                <w:sz w:val="20"/>
                <w:szCs w:val="20"/>
                <w:lang w:eastAsia="en-CA"/>
              </w:rPr>
              <w:t>119.1</w:t>
            </w:r>
          </w:p>
        </w:tc>
        <w:tc>
          <w:tcPr>
            <w:tcW w:w="709" w:type="dxa"/>
            <w:tcBorders>
              <w:top w:val="nil"/>
              <w:left w:val="nil"/>
              <w:bottom w:val="single" w:sz="4" w:space="0" w:color="auto"/>
              <w:right w:val="single" w:sz="4" w:space="0" w:color="auto"/>
            </w:tcBorders>
            <w:shd w:val="clear" w:color="auto" w:fill="auto"/>
            <w:hideMark/>
          </w:tcPr>
          <w:p w14:paraId="398E540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3B443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B42B5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EEDDFA" w14:textId="77777777" w:rsidR="00ED2C80" w:rsidRPr="00CE28F7" w:rsidRDefault="00ED2C80" w:rsidP="007C57E7">
            <w:pPr>
              <w:jc w:val="left"/>
              <w:rPr>
                <w:sz w:val="20"/>
                <w:szCs w:val="20"/>
                <w:lang w:eastAsia="en-CA"/>
              </w:rPr>
            </w:pPr>
            <w:r w:rsidRPr="00CE28F7">
              <w:rPr>
                <w:sz w:val="20"/>
                <w:szCs w:val="20"/>
                <w:lang w:eastAsia="en-CA"/>
              </w:rPr>
              <w:t>10% by 2015, 50% by 2020 and 100% by 2030</w:t>
            </w:r>
          </w:p>
        </w:tc>
      </w:tr>
      <w:tr w:rsidR="00D15DB8" w:rsidRPr="00CE28F7" w14:paraId="45FAEBE7" w14:textId="77777777" w:rsidTr="007C57E7">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26803474" w14:textId="77777777" w:rsidR="00ED2C80" w:rsidRPr="00CE28F7" w:rsidRDefault="00ED2C80" w:rsidP="007C57E7">
            <w:pPr>
              <w:jc w:val="left"/>
              <w:rPr>
                <w:sz w:val="20"/>
                <w:szCs w:val="20"/>
                <w:lang w:eastAsia="en-CA"/>
              </w:rPr>
            </w:pPr>
            <w:r w:rsidRPr="00CE28F7">
              <w:rPr>
                <w:sz w:val="20"/>
                <w:szCs w:val="20"/>
                <w:lang w:eastAsia="en-CA"/>
              </w:rPr>
              <w:t>Palau</w:t>
            </w:r>
          </w:p>
        </w:tc>
        <w:tc>
          <w:tcPr>
            <w:tcW w:w="709" w:type="dxa"/>
            <w:tcBorders>
              <w:top w:val="nil"/>
              <w:left w:val="nil"/>
              <w:bottom w:val="single" w:sz="4" w:space="0" w:color="auto"/>
              <w:right w:val="single" w:sz="4" w:space="0" w:color="auto"/>
            </w:tcBorders>
            <w:shd w:val="clear" w:color="auto" w:fill="auto"/>
            <w:hideMark/>
          </w:tcPr>
          <w:p w14:paraId="1F690AA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BC976B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ADC151D"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0822A9B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D5A37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EC680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602BB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7ABEE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9EB52CD"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638CF1D" w14:textId="77777777" w:rsidR="00ED2C80" w:rsidRPr="00CE28F7" w:rsidRDefault="00ED2C80" w:rsidP="007C57E7">
            <w:pPr>
              <w:jc w:val="left"/>
              <w:rPr>
                <w:sz w:val="20"/>
                <w:szCs w:val="20"/>
                <w:lang w:eastAsia="en-CA"/>
              </w:rPr>
            </w:pPr>
            <w:r w:rsidRPr="00CE28F7">
              <w:rPr>
                <w:sz w:val="20"/>
                <w:szCs w:val="20"/>
                <w:lang w:eastAsia="en-CA"/>
              </w:rPr>
              <w:t>Panama</w:t>
            </w:r>
          </w:p>
        </w:tc>
        <w:tc>
          <w:tcPr>
            <w:tcW w:w="709" w:type="dxa"/>
            <w:tcBorders>
              <w:top w:val="nil"/>
              <w:left w:val="nil"/>
              <w:bottom w:val="single" w:sz="4" w:space="0" w:color="auto"/>
              <w:right w:val="single" w:sz="4" w:space="0" w:color="auto"/>
            </w:tcBorders>
            <w:shd w:val="clear" w:color="auto" w:fill="auto"/>
            <w:hideMark/>
          </w:tcPr>
          <w:p w14:paraId="0C6E6F5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B234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8F08B4" w14:textId="77777777" w:rsidR="00ED2C80" w:rsidRPr="00CE28F7" w:rsidRDefault="00ED2C80" w:rsidP="007C57E7">
            <w:pPr>
              <w:jc w:val="right"/>
              <w:rPr>
                <w:sz w:val="20"/>
                <w:szCs w:val="20"/>
                <w:lang w:eastAsia="en-CA"/>
              </w:rPr>
            </w:pPr>
            <w:r w:rsidRPr="00CE28F7">
              <w:rPr>
                <w:sz w:val="20"/>
                <w:szCs w:val="20"/>
                <w:lang w:eastAsia="en-CA"/>
              </w:rPr>
              <w:t>24.8</w:t>
            </w:r>
          </w:p>
        </w:tc>
        <w:tc>
          <w:tcPr>
            <w:tcW w:w="1207" w:type="dxa"/>
            <w:tcBorders>
              <w:top w:val="nil"/>
              <w:left w:val="nil"/>
              <w:bottom w:val="single" w:sz="4" w:space="0" w:color="auto"/>
              <w:right w:val="single" w:sz="4" w:space="0" w:color="auto"/>
            </w:tcBorders>
            <w:shd w:val="clear" w:color="auto" w:fill="auto"/>
            <w:hideMark/>
          </w:tcPr>
          <w:p w14:paraId="184DE172" w14:textId="77777777" w:rsidR="00ED2C80" w:rsidRPr="00CE28F7" w:rsidRDefault="00ED2C80" w:rsidP="007C57E7">
            <w:pPr>
              <w:jc w:val="right"/>
              <w:rPr>
                <w:sz w:val="20"/>
                <w:szCs w:val="20"/>
                <w:lang w:eastAsia="en-CA"/>
              </w:rPr>
            </w:pPr>
            <w:r w:rsidRPr="00CE28F7">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7ECE962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63116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A0C33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6ED4EC"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131197AB" w14:textId="77777777" w:rsidTr="007C57E7">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33D4600F" w14:textId="77777777" w:rsidR="00ED2C80" w:rsidRPr="00CE28F7" w:rsidRDefault="00ED2C80" w:rsidP="007C57E7">
            <w:pPr>
              <w:jc w:val="left"/>
              <w:rPr>
                <w:sz w:val="20"/>
                <w:szCs w:val="20"/>
                <w:lang w:eastAsia="en-CA"/>
              </w:rPr>
            </w:pPr>
            <w:r w:rsidRPr="00CE28F7">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hideMark/>
          </w:tcPr>
          <w:p w14:paraId="7575F44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928C63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93360" w14:textId="77777777" w:rsidR="00ED2C80" w:rsidRPr="00CE28F7" w:rsidRDefault="00ED2C80" w:rsidP="007C57E7">
            <w:pPr>
              <w:jc w:val="right"/>
              <w:rPr>
                <w:sz w:val="20"/>
                <w:szCs w:val="20"/>
                <w:lang w:eastAsia="en-CA"/>
              </w:rPr>
            </w:pPr>
            <w:r w:rsidRPr="00CE28F7">
              <w:rPr>
                <w:sz w:val="20"/>
                <w:szCs w:val="20"/>
                <w:lang w:eastAsia="en-CA"/>
              </w:rPr>
              <w:t>3.3</w:t>
            </w:r>
          </w:p>
        </w:tc>
        <w:tc>
          <w:tcPr>
            <w:tcW w:w="1207" w:type="dxa"/>
            <w:tcBorders>
              <w:top w:val="nil"/>
              <w:left w:val="nil"/>
              <w:bottom w:val="single" w:sz="4" w:space="0" w:color="auto"/>
              <w:right w:val="single" w:sz="4" w:space="0" w:color="auto"/>
            </w:tcBorders>
            <w:shd w:val="clear" w:color="auto" w:fill="auto"/>
            <w:hideMark/>
          </w:tcPr>
          <w:p w14:paraId="5F44CC54" w14:textId="77777777" w:rsidR="00ED2C80" w:rsidRPr="00CE28F7" w:rsidRDefault="00ED2C80" w:rsidP="007C57E7">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D5FA64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97AE3F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890D7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6D7778A"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3EC9EEB3" w14:textId="77777777" w:rsidTr="007C57E7">
        <w:trPr>
          <w:trHeight w:val="428"/>
        </w:trPr>
        <w:tc>
          <w:tcPr>
            <w:tcW w:w="2127" w:type="dxa"/>
            <w:tcBorders>
              <w:top w:val="nil"/>
              <w:left w:val="single" w:sz="4" w:space="0" w:color="auto"/>
              <w:bottom w:val="single" w:sz="4" w:space="0" w:color="auto"/>
              <w:right w:val="single" w:sz="4" w:space="0" w:color="auto"/>
            </w:tcBorders>
            <w:shd w:val="clear" w:color="auto" w:fill="auto"/>
            <w:hideMark/>
          </w:tcPr>
          <w:p w14:paraId="24F426E2" w14:textId="77777777" w:rsidR="00ED2C80" w:rsidRPr="00CE28F7" w:rsidRDefault="00ED2C80" w:rsidP="007C57E7">
            <w:pPr>
              <w:jc w:val="left"/>
              <w:rPr>
                <w:sz w:val="20"/>
                <w:szCs w:val="20"/>
                <w:lang w:eastAsia="en-CA"/>
              </w:rPr>
            </w:pPr>
            <w:r w:rsidRPr="00CE28F7">
              <w:rPr>
                <w:sz w:val="20"/>
                <w:szCs w:val="20"/>
                <w:lang w:eastAsia="en-CA"/>
              </w:rPr>
              <w:t>Paraguay</w:t>
            </w:r>
          </w:p>
        </w:tc>
        <w:tc>
          <w:tcPr>
            <w:tcW w:w="709" w:type="dxa"/>
            <w:tcBorders>
              <w:top w:val="nil"/>
              <w:left w:val="nil"/>
              <w:bottom w:val="single" w:sz="4" w:space="0" w:color="auto"/>
              <w:right w:val="single" w:sz="4" w:space="0" w:color="auto"/>
            </w:tcBorders>
            <w:shd w:val="clear" w:color="auto" w:fill="auto"/>
            <w:hideMark/>
          </w:tcPr>
          <w:p w14:paraId="4584629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C67D4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C067B5" w14:textId="77777777" w:rsidR="00ED2C80" w:rsidRPr="00CE28F7" w:rsidRDefault="00ED2C80" w:rsidP="007C57E7">
            <w:pPr>
              <w:jc w:val="right"/>
              <w:rPr>
                <w:sz w:val="20"/>
                <w:szCs w:val="20"/>
                <w:lang w:eastAsia="en-CA"/>
              </w:rPr>
            </w:pPr>
            <w:r w:rsidRPr="00CE28F7">
              <w:rPr>
                <w:sz w:val="20"/>
                <w:szCs w:val="20"/>
                <w:lang w:eastAsia="en-CA"/>
              </w:rPr>
              <w:t>18.0</w:t>
            </w:r>
          </w:p>
        </w:tc>
        <w:tc>
          <w:tcPr>
            <w:tcW w:w="1207" w:type="dxa"/>
            <w:tcBorders>
              <w:top w:val="nil"/>
              <w:left w:val="nil"/>
              <w:bottom w:val="single" w:sz="4" w:space="0" w:color="auto"/>
              <w:right w:val="single" w:sz="4" w:space="0" w:color="auto"/>
            </w:tcBorders>
            <w:shd w:val="clear" w:color="auto" w:fill="auto"/>
            <w:hideMark/>
          </w:tcPr>
          <w:p w14:paraId="5757419A" w14:textId="77777777" w:rsidR="00ED2C80" w:rsidRPr="00CE28F7" w:rsidRDefault="00ED2C80" w:rsidP="007C57E7">
            <w:pPr>
              <w:jc w:val="right"/>
              <w:rPr>
                <w:sz w:val="20"/>
                <w:szCs w:val="20"/>
                <w:lang w:eastAsia="en-CA"/>
              </w:rPr>
            </w:pPr>
            <w:r w:rsidRPr="00CE28F7">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497CA04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1E0D9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4FBA05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441E3B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BF4E685" w14:textId="77777777" w:rsidTr="007C57E7">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3D70F3C" w14:textId="77777777" w:rsidR="00ED2C80" w:rsidRPr="00CE28F7" w:rsidRDefault="00ED2C80" w:rsidP="007C57E7">
            <w:pPr>
              <w:jc w:val="left"/>
              <w:rPr>
                <w:sz w:val="20"/>
                <w:szCs w:val="20"/>
                <w:lang w:eastAsia="en-CA"/>
              </w:rPr>
            </w:pPr>
            <w:r w:rsidRPr="00CE28F7">
              <w:rPr>
                <w:sz w:val="20"/>
                <w:szCs w:val="20"/>
                <w:lang w:eastAsia="en-CA"/>
              </w:rPr>
              <w:t>Peru</w:t>
            </w:r>
          </w:p>
        </w:tc>
        <w:tc>
          <w:tcPr>
            <w:tcW w:w="709" w:type="dxa"/>
            <w:tcBorders>
              <w:top w:val="nil"/>
              <w:left w:val="nil"/>
              <w:bottom w:val="single" w:sz="4" w:space="0" w:color="auto"/>
              <w:right w:val="single" w:sz="4" w:space="0" w:color="auto"/>
            </w:tcBorders>
            <w:shd w:val="clear" w:color="auto" w:fill="auto"/>
            <w:hideMark/>
          </w:tcPr>
          <w:p w14:paraId="4C70523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0E73D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7E44D0" w14:textId="77777777" w:rsidR="00ED2C80" w:rsidRPr="00CE28F7" w:rsidRDefault="00ED2C80" w:rsidP="007C57E7">
            <w:pPr>
              <w:jc w:val="right"/>
              <w:rPr>
                <w:sz w:val="20"/>
                <w:szCs w:val="20"/>
                <w:lang w:eastAsia="en-CA"/>
              </w:rPr>
            </w:pPr>
            <w:r w:rsidRPr="00CE28F7">
              <w:rPr>
                <w:sz w:val="20"/>
                <w:szCs w:val="20"/>
                <w:lang w:eastAsia="en-CA"/>
              </w:rPr>
              <w:t>26.9</w:t>
            </w:r>
          </w:p>
        </w:tc>
        <w:tc>
          <w:tcPr>
            <w:tcW w:w="1207" w:type="dxa"/>
            <w:tcBorders>
              <w:top w:val="nil"/>
              <w:left w:val="nil"/>
              <w:bottom w:val="single" w:sz="4" w:space="0" w:color="auto"/>
              <w:right w:val="single" w:sz="4" w:space="0" w:color="auto"/>
            </w:tcBorders>
            <w:shd w:val="clear" w:color="auto" w:fill="auto"/>
            <w:hideMark/>
          </w:tcPr>
          <w:p w14:paraId="0422AD44" w14:textId="77777777" w:rsidR="00ED2C80" w:rsidRPr="00CE28F7" w:rsidRDefault="00ED2C80" w:rsidP="007C57E7">
            <w:pPr>
              <w:jc w:val="right"/>
              <w:rPr>
                <w:sz w:val="20"/>
                <w:szCs w:val="20"/>
                <w:lang w:eastAsia="en-CA"/>
              </w:rPr>
            </w:pPr>
            <w:r w:rsidRPr="00CE28F7">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415DCB0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43277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4D91C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FDDD302" w14:textId="77777777" w:rsidR="00ED2C80" w:rsidRPr="00CE28F7" w:rsidRDefault="00ED2C80" w:rsidP="007C57E7">
            <w:pPr>
              <w:jc w:val="left"/>
              <w:rPr>
                <w:sz w:val="20"/>
                <w:szCs w:val="20"/>
                <w:lang w:eastAsia="en-CA"/>
              </w:rPr>
            </w:pPr>
            <w:r w:rsidRPr="00CE28F7">
              <w:rPr>
                <w:sz w:val="20"/>
                <w:szCs w:val="20"/>
                <w:lang w:eastAsia="en-CA"/>
              </w:rPr>
              <w:t>10% by 2015 and 67.5% by 2025</w:t>
            </w:r>
          </w:p>
        </w:tc>
      </w:tr>
      <w:tr w:rsidR="00D15DB8" w:rsidRPr="00CE28F7" w14:paraId="5CA7A5C2"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4D3C3A48" w14:textId="77777777" w:rsidR="00ED2C80" w:rsidRPr="00CE28F7" w:rsidRDefault="00ED2C80" w:rsidP="007C57E7">
            <w:pPr>
              <w:jc w:val="left"/>
              <w:rPr>
                <w:sz w:val="20"/>
                <w:szCs w:val="20"/>
                <w:lang w:eastAsia="en-CA"/>
              </w:rPr>
            </w:pPr>
            <w:r w:rsidRPr="00CE28F7">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hideMark/>
          </w:tcPr>
          <w:p w14:paraId="1A94BE5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5DAF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BD9EF5" w14:textId="77777777" w:rsidR="00ED2C80" w:rsidRPr="00CE28F7" w:rsidRDefault="00ED2C80" w:rsidP="007C57E7">
            <w:pPr>
              <w:jc w:val="right"/>
              <w:rPr>
                <w:sz w:val="20"/>
                <w:szCs w:val="20"/>
                <w:lang w:eastAsia="en-CA"/>
              </w:rPr>
            </w:pPr>
            <w:r w:rsidRPr="00CE28F7">
              <w:rPr>
                <w:sz w:val="20"/>
                <w:szCs w:val="20"/>
                <w:lang w:eastAsia="en-CA"/>
              </w:rPr>
              <w:t>162.0</w:t>
            </w:r>
          </w:p>
        </w:tc>
        <w:tc>
          <w:tcPr>
            <w:tcW w:w="1207" w:type="dxa"/>
            <w:tcBorders>
              <w:top w:val="nil"/>
              <w:left w:val="nil"/>
              <w:bottom w:val="single" w:sz="4" w:space="0" w:color="auto"/>
              <w:right w:val="single" w:sz="4" w:space="0" w:color="auto"/>
            </w:tcBorders>
            <w:shd w:val="clear" w:color="auto" w:fill="auto"/>
            <w:hideMark/>
          </w:tcPr>
          <w:p w14:paraId="6C87C816" w14:textId="77777777" w:rsidR="00ED2C80" w:rsidRPr="00CE28F7" w:rsidRDefault="00ED2C80" w:rsidP="007C57E7">
            <w:pPr>
              <w:jc w:val="right"/>
              <w:rPr>
                <w:sz w:val="20"/>
                <w:szCs w:val="20"/>
                <w:lang w:eastAsia="en-CA"/>
              </w:rPr>
            </w:pPr>
            <w:r w:rsidRPr="00CE28F7">
              <w:rPr>
                <w:sz w:val="20"/>
                <w:szCs w:val="20"/>
                <w:lang w:eastAsia="en-CA"/>
              </w:rPr>
              <w:t>69.7</w:t>
            </w:r>
          </w:p>
        </w:tc>
        <w:tc>
          <w:tcPr>
            <w:tcW w:w="709" w:type="dxa"/>
            <w:tcBorders>
              <w:top w:val="nil"/>
              <w:left w:val="nil"/>
              <w:bottom w:val="single" w:sz="4" w:space="0" w:color="auto"/>
              <w:right w:val="single" w:sz="4" w:space="0" w:color="auto"/>
            </w:tcBorders>
            <w:shd w:val="clear" w:color="auto" w:fill="auto"/>
            <w:hideMark/>
          </w:tcPr>
          <w:p w14:paraId="3013DED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58B8D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7B80F0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259A92" w14:textId="77777777" w:rsidR="00ED2C80" w:rsidRPr="00CE28F7" w:rsidRDefault="00ED2C80" w:rsidP="007C57E7">
            <w:pPr>
              <w:jc w:val="left"/>
              <w:rPr>
                <w:sz w:val="20"/>
                <w:szCs w:val="20"/>
                <w:lang w:eastAsia="en-CA"/>
              </w:rPr>
            </w:pPr>
            <w:r w:rsidRPr="00CE28F7">
              <w:rPr>
                <w:sz w:val="20"/>
                <w:szCs w:val="20"/>
                <w:lang w:eastAsia="en-CA"/>
              </w:rPr>
              <w:t>10% by 2015 and 50% by 2021</w:t>
            </w:r>
          </w:p>
        </w:tc>
      </w:tr>
      <w:tr w:rsidR="00D15DB8" w:rsidRPr="00CE28F7" w14:paraId="770CBE9C"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68EF1B3" w14:textId="77777777" w:rsidR="00ED2C80" w:rsidRPr="00CE28F7" w:rsidRDefault="00ED2C80" w:rsidP="007C57E7">
            <w:pPr>
              <w:jc w:val="left"/>
              <w:rPr>
                <w:sz w:val="20"/>
                <w:szCs w:val="20"/>
                <w:lang w:eastAsia="en-CA"/>
              </w:rPr>
            </w:pPr>
            <w:r w:rsidRPr="00CE28F7">
              <w:rPr>
                <w:sz w:val="20"/>
                <w:szCs w:val="20"/>
                <w:lang w:eastAsia="en-CA"/>
              </w:rPr>
              <w:t>Qatar</w:t>
            </w:r>
          </w:p>
        </w:tc>
        <w:tc>
          <w:tcPr>
            <w:tcW w:w="709" w:type="dxa"/>
            <w:tcBorders>
              <w:top w:val="nil"/>
              <w:left w:val="nil"/>
              <w:bottom w:val="single" w:sz="4" w:space="0" w:color="auto"/>
              <w:right w:val="single" w:sz="4" w:space="0" w:color="auto"/>
            </w:tcBorders>
            <w:shd w:val="clear" w:color="auto" w:fill="auto"/>
            <w:hideMark/>
          </w:tcPr>
          <w:p w14:paraId="54DB1AE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A4A0B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B70D55" w14:textId="77777777" w:rsidR="00ED2C80" w:rsidRPr="00CE28F7" w:rsidRDefault="00ED2C80" w:rsidP="007C57E7">
            <w:pPr>
              <w:jc w:val="right"/>
              <w:rPr>
                <w:sz w:val="20"/>
                <w:szCs w:val="20"/>
                <w:lang w:eastAsia="en-CA"/>
              </w:rPr>
            </w:pPr>
            <w:r w:rsidRPr="00CE28F7">
              <w:rPr>
                <w:sz w:val="20"/>
                <w:szCs w:val="20"/>
                <w:lang w:eastAsia="en-CA"/>
              </w:rPr>
              <w:t>86.9</w:t>
            </w:r>
          </w:p>
        </w:tc>
        <w:tc>
          <w:tcPr>
            <w:tcW w:w="1207" w:type="dxa"/>
            <w:tcBorders>
              <w:top w:val="nil"/>
              <w:left w:val="nil"/>
              <w:bottom w:val="single" w:sz="4" w:space="0" w:color="auto"/>
              <w:right w:val="single" w:sz="4" w:space="0" w:color="auto"/>
            </w:tcBorders>
            <w:shd w:val="clear" w:color="auto" w:fill="auto"/>
            <w:hideMark/>
          </w:tcPr>
          <w:p w14:paraId="0B876932" w14:textId="77777777" w:rsidR="00ED2C80" w:rsidRPr="00CE28F7" w:rsidRDefault="00ED2C80" w:rsidP="007C57E7">
            <w:pPr>
              <w:jc w:val="right"/>
              <w:rPr>
                <w:sz w:val="20"/>
                <w:szCs w:val="20"/>
                <w:lang w:eastAsia="en-CA"/>
              </w:rPr>
            </w:pPr>
            <w:r w:rsidRPr="00CE28F7">
              <w:rPr>
                <w:sz w:val="20"/>
                <w:szCs w:val="20"/>
                <w:lang w:eastAsia="en-CA"/>
              </w:rPr>
              <w:t>56.4</w:t>
            </w:r>
          </w:p>
        </w:tc>
        <w:tc>
          <w:tcPr>
            <w:tcW w:w="709" w:type="dxa"/>
            <w:tcBorders>
              <w:top w:val="nil"/>
              <w:left w:val="nil"/>
              <w:bottom w:val="single" w:sz="4" w:space="0" w:color="auto"/>
              <w:right w:val="single" w:sz="4" w:space="0" w:color="auto"/>
            </w:tcBorders>
            <w:shd w:val="clear" w:color="auto" w:fill="auto"/>
            <w:hideMark/>
          </w:tcPr>
          <w:p w14:paraId="64DB6B8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B99F2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1C0F2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7D7560" w14:textId="77777777" w:rsidR="00ED2C80" w:rsidRPr="00CE28F7" w:rsidRDefault="00ED2C80" w:rsidP="007C57E7">
            <w:pPr>
              <w:jc w:val="left"/>
              <w:rPr>
                <w:sz w:val="20"/>
                <w:szCs w:val="20"/>
                <w:lang w:eastAsia="en-CA"/>
              </w:rPr>
            </w:pPr>
            <w:r w:rsidRPr="00CE28F7">
              <w:rPr>
                <w:sz w:val="20"/>
                <w:szCs w:val="20"/>
                <w:lang w:eastAsia="en-CA"/>
              </w:rPr>
              <w:t>20% by 2015 and 67.5% by 2026</w:t>
            </w:r>
          </w:p>
        </w:tc>
      </w:tr>
      <w:tr w:rsidR="00D15DB8" w:rsidRPr="00CE28F7" w14:paraId="0AD9C441"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3EF9659A" w14:textId="77777777" w:rsidR="00ED2C80" w:rsidRPr="00CE28F7" w:rsidRDefault="00ED2C80" w:rsidP="007C57E7">
            <w:pPr>
              <w:jc w:val="left"/>
              <w:rPr>
                <w:sz w:val="20"/>
                <w:szCs w:val="20"/>
                <w:lang w:eastAsia="en-CA"/>
              </w:rPr>
            </w:pPr>
            <w:r w:rsidRPr="00CE28F7">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hideMark/>
          </w:tcPr>
          <w:p w14:paraId="00BB93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126A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86BE4F" w14:textId="77777777" w:rsidR="00ED2C80" w:rsidRPr="00CE28F7" w:rsidRDefault="00ED2C80" w:rsidP="007C57E7">
            <w:pPr>
              <w:jc w:val="right"/>
              <w:rPr>
                <w:sz w:val="20"/>
                <w:szCs w:val="20"/>
                <w:lang w:eastAsia="en-CA"/>
              </w:rPr>
            </w:pPr>
            <w:r w:rsidRPr="00CE28F7">
              <w:rPr>
                <w:sz w:val="20"/>
                <w:szCs w:val="20"/>
                <w:lang w:eastAsia="en-CA"/>
              </w:rPr>
              <w:t>1,908.0</w:t>
            </w:r>
          </w:p>
        </w:tc>
        <w:tc>
          <w:tcPr>
            <w:tcW w:w="1207" w:type="dxa"/>
            <w:tcBorders>
              <w:top w:val="nil"/>
              <w:left w:val="nil"/>
              <w:bottom w:val="single" w:sz="4" w:space="0" w:color="auto"/>
              <w:right w:val="single" w:sz="4" w:space="0" w:color="auto"/>
            </w:tcBorders>
            <w:shd w:val="clear" w:color="auto" w:fill="auto"/>
            <w:hideMark/>
          </w:tcPr>
          <w:p w14:paraId="443FCA2B" w14:textId="77777777" w:rsidR="00ED2C80" w:rsidRPr="00CE28F7" w:rsidRDefault="00ED2C80" w:rsidP="007C57E7">
            <w:pPr>
              <w:jc w:val="right"/>
              <w:rPr>
                <w:sz w:val="20"/>
                <w:szCs w:val="20"/>
                <w:lang w:eastAsia="en-CA"/>
              </w:rPr>
            </w:pPr>
            <w:r w:rsidRPr="00CE28F7">
              <w:rPr>
                <w:sz w:val="20"/>
                <w:szCs w:val="20"/>
                <w:lang w:eastAsia="en-CA"/>
              </w:rPr>
              <w:t>794.9</w:t>
            </w:r>
          </w:p>
        </w:tc>
        <w:tc>
          <w:tcPr>
            <w:tcW w:w="709" w:type="dxa"/>
            <w:tcBorders>
              <w:top w:val="nil"/>
              <w:left w:val="nil"/>
              <w:bottom w:val="single" w:sz="4" w:space="0" w:color="auto"/>
              <w:right w:val="single" w:sz="4" w:space="0" w:color="auto"/>
            </w:tcBorders>
            <w:shd w:val="clear" w:color="auto" w:fill="auto"/>
            <w:hideMark/>
          </w:tcPr>
          <w:p w14:paraId="5E3BBBE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A5209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DFB16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A6460A"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595681BA"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5F4AA430" w14:textId="77777777" w:rsidR="00ED2C80" w:rsidRPr="00CE28F7" w:rsidRDefault="00ED2C80" w:rsidP="007C57E7">
            <w:pPr>
              <w:jc w:val="left"/>
              <w:rPr>
                <w:sz w:val="20"/>
                <w:szCs w:val="20"/>
                <w:lang w:eastAsia="en-CA"/>
              </w:rPr>
            </w:pPr>
            <w:r w:rsidRPr="00CE28F7">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hideMark/>
          </w:tcPr>
          <w:p w14:paraId="4D89B6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2E303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FDAA9F" w14:textId="77777777" w:rsidR="00ED2C80" w:rsidRPr="00CE28F7" w:rsidRDefault="00ED2C80" w:rsidP="007C57E7">
            <w:pPr>
              <w:jc w:val="right"/>
              <w:rPr>
                <w:sz w:val="20"/>
                <w:szCs w:val="20"/>
                <w:lang w:eastAsia="en-CA"/>
              </w:rPr>
            </w:pPr>
            <w:r w:rsidRPr="00CE28F7">
              <w:rPr>
                <w:sz w:val="20"/>
                <w:szCs w:val="20"/>
                <w:lang w:eastAsia="en-CA"/>
              </w:rPr>
              <w:t>1.0</w:t>
            </w:r>
          </w:p>
        </w:tc>
        <w:tc>
          <w:tcPr>
            <w:tcW w:w="1207" w:type="dxa"/>
            <w:tcBorders>
              <w:top w:val="nil"/>
              <w:left w:val="nil"/>
              <w:bottom w:val="single" w:sz="4" w:space="0" w:color="auto"/>
              <w:right w:val="single" w:sz="4" w:space="0" w:color="auto"/>
            </w:tcBorders>
            <w:shd w:val="clear" w:color="auto" w:fill="auto"/>
            <w:hideMark/>
          </w:tcPr>
          <w:p w14:paraId="7B873F0B"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0E8A8C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39ECB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3B0E6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A3A0A5"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3AA07FB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66BBA7B7" w14:textId="77777777" w:rsidR="00ED2C80" w:rsidRPr="00CE28F7" w:rsidRDefault="00ED2C80" w:rsidP="007C57E7">
            <w:pPr>
              <w:jc w:val="left"/>
              <w:rPr>
                <w:sz w:val="20"/>
                <w:szCs w:val="20"/>
                <w:lang w:eastAsia="en-CA"/>
              </w:rPr>
            </w:pPr>
            <w:r w:rsidRPr="00CE28F7">
              <w:rPr>
                <w:sz w:val="20"/>
                <w:szCs w:val="20"/>
                <w:lang w:eastAsia="en-CA"/>
              </w:rPr>
              <w:t>Rwanda</w:t>
            </w:r>
          </w:p>
        </w:tc>
        <w:tc>
          <w:tcPr>
            <w:tcW w:w="709" w:type="dxa"/>
            <w:tcBorders>
              <w:top w:val="nil"/>
              <w:left w:val="nil"/>
              <w:bottom w:val="single" w:sz="4" w:space="0" w:color="auto"/>
              <w:right w:val="single" w:sz="4" w:space="0" w:color="auto"/>
            </w:tcBorders>
            <w:shd w:val="clear" w:color="auto" w:fill="auto"/>
            <w:hideMark/>
          </w:tcPr>
          <w:p w14:paraId="481E0DF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9B70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C0927D"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4DC0AFA8" w14:textId="77777777" w:rsidR="00ED2C80" w:rsidRPr="00CE28F7" w:rsidRDefault="00ED2C80" w:rsidP="007C57E7">
            <w:pPr>
              <w:jc w:val="right"/>
              <w:rPr>
                <w:sz w:val="20"/>
                <w:szCs w:val="20"/>
                <w:lang w:eastAsia="en-CA"/>
              </w:rPr>
            </w:pPr>
            <w:r w:rsidRPr="00CE28F7">
              <w:rPr>
                <w:sz w:val="20"/>
                <w:szCs w:val="20"/>
                <w:lang w:eastAsia="en-CA"/>
              </w:rPr>
              <w:t>1.3</w:t>
            </w:r>
          </w:p>
        </w:tc>
        <w:tc>
          <w:tcPr>
            <w:tcW w:w="709" w:type="dxa"/>
            <w:tcBorders>
              <w:top w:val="nil"/>
              <w:left w:val="nil"/>
              <w:bottom w:val="single" w:sz="4" w:space="0" w:color="auto"/>
              <w:right w:val="single" w:sz="4" w:space="0" w:color="auto"/>
            </w:tcBorders>
            <w:shd w:val="clear" w:color="auto" w:fill="auto"/>
            <w:hideMark/>
          </w:tcPr>
          <w:p w14:paraId="741FAF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A06C2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62F44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414FD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3E086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A504115" w14:textId="77777777" w:rsidR="00ED2C80" w:rsidRPr="00CE28F7" w:rsidRDefault="00ED2C80" w:rsidP="007C57E7">
            <w:pPr>
              <w:jc w:val="left"/>
              <w:rPr>
                <w:sz w:val="20"/>
                <w:szCs w:val="20"/>
                <w:lang w:eastAsia="en-CA"/>
              </w:rPr>
            </w:pPr>
            <w:r w:rsidRPr="00CE28F7">
              <w:rPr>
                <w:sz w:val="20"/>
                <w:szCs w:val="20"/>
                <w:lang w:eastAsia="en-CA"/>
              </w:rPr>
              <w:lastRenderedPageBreak/>
              <w:t>Saint Kitts and Nevis</w:t>
            </w:r>
          </w:p>
        </w:tc>
        <w:tc>
          <w:tcPr>
            <w:tcW w:w="709" w:type="dxa"/>
            <w:tcBorders>
              <w:top w:val="nil"/>
              <w:left w:val="nil"/>
              <w:bottom w:val="single" w:sz="4" w:space="0" w:color="auto"/>
              <w:right w:val="single" w:sz="4" w:space="0" w:color="auto"/>
            </w:tcBorders>
            <w:shd w:val="clear" w:color="auto" w:fill="auto"/>
            <w:hideMark/>
          </w:tcPr>
          <w:p w14:paraId="33DDA5E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32A8F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891D52" w14:textId="77777777" w:rsidR="00ED2C80" w:rsidRPr="00CE28F7" w:rsidRDefault="00ED2C80" w:rsidP="007C57E7">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3236837E"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5F55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52DE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7636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41E278F"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20906459"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07919F2D" w14:textId="77777777" w:rsidR="00ED2C80" w:rsidRPr="00CE28F7" w:rsidRDefault="00ED2C80" w:rsidP="007C57E7">
            <w:pPr>
              <w:jc w:val="left"/>
              <w:rPr>
                <w:sz w:val="20"/>
                <w:szCs w:val="20"/>
                <w:lang w:eastAsia="en-CA"/>
              </w:rPr>
            </w:pPr>
            <w:r w:rsidRPr="00CE28F7">
              <w:rPr>
                <w:sz w:val="20"/>
                <w:szCs w:val="20"/>
                <w:lang w:eastAsia="en-CA"/>
              </w:rPr>
              <w:t>Saint Lucia</w:t>
            </w:r>
          </w:p>
        </w:tc>
        <w:tc>
          <w:tcPr>
            <w:tcW w:w="709" w:type="dxa"/>
            <w:tcBorders>
              <w:top w:val="nil"/>
              <w:left w:val="nil"/>
              <w:bottom w:val="single" w:sz="4" w:space="0" w:color="auto"/>
              <w:right w:val="single" w:sz="4" w:space="0" w:color="auto"/>
            </w:tcBorders>
            <w:shd w:val="clear" w:color="auto" w:fill="auto"/>
            <w:hideMark/>
          </w:tcPr>
          <w:p w14:paraId="78942ED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7D55EA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9DB66F"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06CCB3D"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48BDDA5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6F47F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29170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64BC1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4C9519" w14:textId="77777777" w:rsidTr="007C57E7">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5E666154" w14:textId="77777777" w:rsidR="00ED2C80" w:rsidRPr="00CE28F7" w:rsidRDefault="00ED2C80" w:rsidP="007C57E7">
            <w:pPr>
              <w:jc w:val="left"/>
              <w:rPr>
                <w:sz w:val="20"/>
                <w:szCs w:val="20"/>
                <w:lang w:eastAsia="en-CA"/>
              </w:rPr>
            </w:pPr>
            <w:r w:rsidRPr="00CE28F7">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hideMark/>
          </w:tcPr>
          <w:p w14:paraId="18B0B9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D4784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816822C"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28CB80A"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7D1A3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64A8B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A97FC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979C1B"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3F159835" w14:textId="77777777" w:rsidTr="007C57E7">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1E009908" w14:textId="77777777" w:rsidR="00ED2C80" w:rsidRPr="00CE28F7" w:rsidRDefault="00ED2C80" w:rsidP="007C57E7">
            <w:pPr>
              <w:jc w:val="left"/>
              <w:rPr>
                <w:sz w:val="20"/>
                <w:szCs w:val="20"/>
                <w:lang w:eastAsia="en-CA"/>
              </w:rPr>
            </w:pPr>
            <w:r w:rsidRPr="00CE28F7">
              <w:rPr>
                <w:sz w:val="20"/>
                <w:szCs w:val="20"/>
                <w:lang w:eastAsia="en-CA"/>
              </w:rPr>
              <w:t>Samoa</w:t>
            </w:r>
          </w:p>
        </w:tc>
        <w:tc>
          <w:tcPr>
            <w:tcW w:w="709" w:type="dxa"/>
            <w:tcBorders>
              <w:top w:val="nil"/>
              <w:left w:val="nil"/>
              <w:bottom w:val="single" w:sz="4" w:space="0" w:color="auto"/>
              <w:right w:val="single" w:sz="4" w:space="0" w:color="auto"/>
            </w:tcBorders>
            <w:shd w:val="clear" w:color="auto" w:fill="auto"/>
            <w:hideMark/>
          </w:tcPr>
          <w:p w14:paraId="17FB7D2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FE2D2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317B432"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F68B961"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F9CA89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FB6C7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7DB88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91CC09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BBDE84E" w14:textId="77777777" w:rsidTr="007C57E7">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3A7CEEF0" w14:textId="77777777" w:rsidR="00ED2C80" w:rsidRPr="00CE28F7" w:rsidRDefault="00ED2C80" w:rsidP="007C57E7">
            <w:pPr>
              <w:jc w:val="left"/>
              <w:rPr>
                <w:sz w:val="20"/>
                <w:szCs w:val="20"/>
                <w:lang w:eastAsia="en-CA"/>
              </w:rPr>
            </w:pPr>
            <w:r w:rsidRPr="00CE28F7">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hideMark/>
          </w:tcPr>
          <w:p w14:paraId="65E7442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2F6E2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C486" w14:textId="77777777" w:rsidR="00ED2C80" w:rsidRPr="00CE28F7" w:rsidRDefault="00ED2C80" w:rsidP="007C57E7">
            <w:pPr>
              <w:jc w:val="right"/>
              <w:rPr>
                <w:sz w:val="20"/>
                <w:szCs w:val="20"/>
                <w:lang w:eastAsia="en-CA"/>
              </w:rPr>
            </w:pPr>
            <w:r w:rsidRPr="00CE28F7">
              <w:rPr>
                <w:sz w:val="20"/>
                <w:szCs w:val="20"/>
                <w:lang w:eastAsia="en-CA"/>
              </w:rPr>
              <w:t>2.2</w:t>
            </w:r>
          </w:p>
        </w:tc>
        <w:tc>
          <w:tcPr>
            <w:tcW w:w="1207" w:type="dxa"/>
            <w:tcBorders>
              <w:top w:val="nil"/>
              <w:left w:val="nil"/>
              <w:bottom w:val="single" w:sz="4" w:space="0" w:color="auto"/>
              <w:right w:val="single" w:sz="4" w:space="0" w:color="auto"/>
            </w:tcBorders>
            <w:shd w:val="clear" w:color="auto" w:fill="auto"/>
            <w:hideMark/>
          </w:tcPr>
          <w:p w14:paraId="64A02F1B"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3C044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97C55E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F9725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A43625"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53AD14F"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4F85E163" w14:textId="77777777" w:rsidR="00ED2C80" w:rsidRPr="00CE28F7" w:rsidRDefault="00ED2C80" w:rsidP="007C57E7">
            <w:pPr>
              <w:jc w:val="left"/>
              <w:rPr>
                <w:sz w:val="20"/>
                <w:szCs w:val="20"/>
                <w:lang w:eastAsia="en-CA"/>
              </w:rPr>
            </w:pPr>
            <w:r w:rsidRPr="00CE28F7">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hideMark/>
          </w:tcPr>
          <w:p w14:paraId="5E245FC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47AC30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817A4" w14:textId="77777777" w:rsidR="00ED2C80" w:rsidRPr="00CE28F7" w:rsidRDefault="00ED2C80" w:rsidP="007C57E7">
            <w:pPr>
              <w:jc w:val="right"/>
              <w:rPr>
                <w:sz w:val="20"/>
                <w:szCs w:val="20"/>
                <w:lang w:eastAsia="en-CA"/>
              </w:rPr>
            </w:pPr>
            <w:r w:rsidRPr="00CE28F7">
              <w:rPr>
                <w:sz w:val="20"/>
                <w:szCs w:val="20"/>
                <w:lang w:eastAsia="en-CA"/>
              </w:rPr>
              <w:t>1,468.7</w:t>
            </w:r>
          </w:p>
        </w:tc>
        <w:tc>
          <w:tcPr>
            <w:tcW w:w="1207" w:type="dxa"/>
            <w:tcBorders>
              <w:top w:val="nil"/>
              <w:left w:val="nil"/>
              <w:bottom w:val="single" w:sz="4" w:space="0" w:color="auto"/>
              <w:right w:val="single" w:sz="4" w:space="0" w:color="auto"/>
            </w:tcBorders>
            <w:shd w:val="clear" w:color="auto" w:fill="auto"/>
            <w:hideMark/>
          </w:tcPr>
          <w:p w14:paraId="39CFC858" w14:textId="77777777" w:rsidR="00ED2C80" w:rsidRPr="00CE28F7" w:rsidRDefault="00ED2C80" w:rsidP="007C57E7">
            <w:pPr>
              <w:jc w:val="right"/>
              <w:rPr>
                <w:sz w:val="20"/>
                <w:szCs w:val="20"/>
                <w:lang w:eastAsia="en-CA"/>
              </w:rPr>
            </w:pPr>
            <w:r w:rsidRPr="00CE28F7">
              <w:rPr>
                <w:sz w:val="20"/>
                <w:szCs w:val="20"/>
                <w:lang w:eastAsia="en-CA"/>
              </w:rPr>
              <w:t>876.0</w:t>
            </w:r>
          </w:p>
        </w:tc>
        <w:tc>
          <w:tcPr>
            <w:tcW w:w="709" w:type="dxa"/>
            <w:tcBorders>
              <w:top w:val="nil"/>
              <w:left w:val="nil"/>
              <w:bottom w:val="single" w:sz="4" w:space="0" w:color="auto"/>
              <w:right w:val="single" w:sz="4" w:space="0" w:color="auto"/>
            </w:tcBorders>
            <w:shd w:val="clear" w:color="auto" w:fill="auto"/>
            <w:hideMark/>
          </w:tcPr>
          <w:p w14:paraId="7345A2A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7E7DF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B46D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D923B0" w14:textId="77777777" w:rsidR="00ED2C80" w:rsidRPr="00CE28F7" w:rsidRDefault="00ED2C80" w:rsidP="007C57E7">
            <w:pPr>
              <w:jc w:val="left"/>
              <w:rPr>
                <w:sz w:val="20"/>
                <w:szCs w:val="20"/>
                <w:lang w:eastAsia="en-CA"/>
              </w:rPr>
            </w:pPr>
            <w:r w:rsidRPr="00CE28F7">
              <w:rPr>
                <w:sz w:val="20"/>
                <w:szCs w:val="20"/>
                <w:lang w:eastAsia="en-CA"/>
              </w:rPr>
              <w:t>40% by 2020</w:t>
            </w:r>
          </w:p>
        </w:tc>
      </w:tr>
      <w:tr w:rsidR="00D15DB8" w:rsidRPr="00CE28F7" w14:paraId="7888999D"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0C7C8A49" w14:textId="77777777" w:rsidR="00ED2C80" w:rsidRPr="00CE28F7" w:rsidRDefault="00ED2C80" w:rsidP="007C57E7">
            <w:pPr>
              <w:jc w:val="left"/>
              <w:rPr>
                <w:sz w:val="20"/>
                <w:szCs w:val="20"/>
                <w:lang w:eastAsia="en-CA"/>
              </w:rPr>
            </w:pPr>
            <w:r w:rsidRPr="00CE28F7">
              <w:rPr>
                <w:sz w:val="20"/>
                <w:szCs w:val="20"/>
                <w:lang w:eastAsia="en-CA"/>
              </w:rPr>
              <w:t>Senegal</w:t>
            </w:r>
          </w:p>
        </w:tc>
        <w:tc>
          <w:tcPr>
            <w:tcW w:w="709" w:type="dxa"/>
            <w:tcBorders>
              <w:top w:val="nil"/>
              <w:left w:val="nil"/>
              <w:bottom w:val="single" w:sz="4" w:space="0" w:color="auto"/>
              <w:right w:val="single" w:sz="4" w:space="0" w:color="auto"/>
            </w:tcBorders>
            <w:shd w:val="clear" w:color="auto" w:fill="auto"/>
            <w:hideMark/>
          </w:tcPr>
          <w:p w14:paraId="20D1CA0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40D25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D19B2F" w14:textId="77777777" w:rsidR="00ED2C80" w:rsidRPr="00CE28F7" w:rsidRDefault="00ED2C80" w:rsidP="007C57E7">
            <w:pPr>
              <w:jc w:val="right"/>
              <w:rPr>
                <w:sz w:val="20"/>
                <w:szCs w:val="20"/>
                <w:lang w:eastAsia="en-CA"/>
              </w:rPr>
            </w:pPr>
            <w:r w:rsidRPr="00CE28F7">
              <w:rPr>
                <w:sz w:val="20"/>
                <w:szCs w:val="20"/>
                <w:lang w:eastAsia="en-CA"/>
              </w:rPr>
              <w:t>36.2</w:t>
            </w:r>
          </w:p>
        </w:tc>
        <w:tc>
          <w:tcPr>
            <w:tcW w:w="1207" w:type="dxa"/>
            <w:tcBorders>
              <w:top w:val="nil"/>
              <w:left w:val="nil"/>
              <w:bottom w:val="single" w:sz="4" w:space="0" w:color="auto"/>
              <w:right w:val="single" w:sz="4" w:space="0" w:color="auto"/>
            </w:tcBorders>
            <w:shd w:val="clear" w:color="auto" w:fill="auto"/>
            <w:hideMark/>
          </w:tcPr>
          <w:p w14:paraId="343B3C88" w14:textId="77777777" w:rsidR="00ED2C80" w:rsidRPr="00CE28F7" w:rsidRDefault="00ED2C80" w:rsidP="007C57E7">
            <w:pPr>
              <w:jc w:val="right"/>
              <w:rPr>
                <w:sz w:val="20"/>
                <w:szCs w:val="20"/>
                <w:lang w:eastAsia="en-CA"/>
              </w:rPr>
            </w:pPr>
            <w:r w:rsidRPr="00CE28F7">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5F8DFA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4E162C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96EA4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63693" w14:textId="77777777" w:rsidR="00ED2C80" w:rsidRPr="00CE28F7" w:rsidRDefault="00ED2C80" w:rsidP="007C57E7">
            <w:pPr>
              <w:jc w:val="left"/>
              <w:rPr>
                <w:sz w:val="20"/>
                <w:szCs w:val="20"/>
                <w:lang w:eastAsia="en-CA"/>
              </w:rPr>
            </w:pPr>
            <w:r w:rsidRPr="00CE28F7">
              <w:rPr>
                <w:sz w:val="20"/>
                <w:szCs w:val="20"/>
                <w:lang w:eastAsia="en-CA"/>
              </w:rPr>
              <w:t>35% by 2020 and 81.1% by 2025</w:t>
            </w:r>
          </w:p>
        </w:tc>
      </w:tr>
      <w:tr w:rsidR="00D15DB8" w:rsidRPr="00CE28F7" w14:paraId="1D7B6636" w14:textId="77777777" w:rsidTr="007C57E7">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2B7A11C0" w14:textId="77777777" w:rsidR="00ED2C80" w:rsidRPr="00CE28F7" w:rsidRDefault="00ED2C80" w:rsidP="007C57E7">
            <w:pPr>
              <w:jc w:val="left"/>
              <w:rPr>
                <w:sz w:val="20"/>
                <w:szCs w:val="20"/>
                <w:lang w:eastAsia="en-CA"/>
              </w:rPr>
            </w:pPr>
            <w:r w:rsidRPr="00CE28F7">
              <w:rPr>
                <w:sz w:val="20"/>
                <w:szCs w:val="20"/>
                <w:lang w:eastAsia="en-CA"/>
              </w:rPr>
              <w:t>Serbia</w:t>
            </w:r>
          </w:p>
        </w:tc>
        <w:tc>
          <w:tcPr>
            <w:tcW w:w="709" w:type="dxa"/>
            <w:tcBorders>
              <w:top w:val="nil"/>
              <w:left w:val="nil"/>
              <w:bottom w:val="single" w:sz="4" w:space="0" w:color="auto"/>
              <w:right w:val="single" w:sz="4" w:space="0" w:color="auto"/>
            </w:tcBorders>
            <w:shd w:val="clear" w:color="auto" w:fill="auto"/>
            <w:hideMark/>
          </w:tcPr>
          <w:p w14:paraId="0507B40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91B8F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70FE4B" w14:textId="77777777" w:rsidR="00ED2C80" w:rsidRPr="00CE28F7" w:rsidRDefault="00ED2C80" w:rsidP="007C57E7">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1D8700C" w14:textId="77777777" w:rsidR="00ED2C80" w:rsidRPr="00CE28F7" w:rsidRDefault="00ED2C80" w:rsidP="007C57E7">
            <w:pPr>
              <w:jc w:val="right"/>
              <w:rPr>
                <w:sz w:val="20"/>
                <w:szCs w:val="20"/>
                <w:lang w:eastAsia="en-CA"/>
              </w:rPr>
            </w:pPr>
            <w:r w:rsidRPr="00CE28F7">
              <w:rPr>
                <w:sz w:val="20"/>
                <w:szCs w:val="20"/>
                <w:lang w:eastAsia="en-CA"/>
              </w:rPr>
              <w:t>4.5</w:t>
            </w:r>
          </w:p>
        </w:tc>
        <w:tc>
          <w:tcPr>
            <w:tcW w:w="709" w:type="dxa"/>
            <w:tcBorders>
              <w:top w:val="nil"/>
              <w:left w:val="nil"/>
              <w:bottom w:val="single" w:sz="4" w:space="0" w:color="auto"/>
              <w:right w:val="single" w:sz="4" w:space="0" w:color="auto"/>
            </w:tcBorders>
            <w:shd w:val="clear" w:color="auto" w:fill="auto"/>
            <w:hideMark/>
          </w:tcPr>
          <w:p w14:paraId="674F25F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6F877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AD975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93784F"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79488458"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20CF4AB" w14:textId="77777777" w:rsidR="00ED2C80" w:rsidRPr="00CE28F7" w:rsidRDefault="00ED2C80" w:rsidP="007C57E7">
            <w:pPr>
              <w:jc w:val="left"/>
              <w:rPr>
                <w:sz w:val="20"/>
                <w:szCs w:val="20"/>
                <w:lang w:eastAsia="en-CA"/>
              </w:rPr>
            </w:pPr>
            <w:r w:rsidRPr="00CE28F7">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hideMark/>
          </w:tcPr>
          <w:p w14:paraId="66130F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51F07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68383B0" w14:textId="77777777" w:rsidR="00ED2C80" w:rsidRPr="00CE28F7" w:rsidRDefault="00ED2C80" w:rsidP="007C57E7">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0E5FCB16"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FEBDC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C3F46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84F81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2DE21F"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7B0B1F85"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6E0A0FF0" w14:textId="77777777" w:rsidR="00ED2C80" w:rsidRPr="00CE28F7" w:rsidRDefault="00ED2C80" w:rsidP="007C57E7">
            <w:pPr>
              <w:jc w:val="left"/>
              <w:rPr>
                <w:sz w:val="20"/>
                <w:szCs w:val="20"/>
                <w:lang w:eastAsia="en-CA"/>
              </w:rPr>
            </w:pPr>
            <w:r w:rsidRPr="00CE28F7">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hideMark/>
          </w:tcPr>
          <w:p w14:paraId="131260A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312A0E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B30379"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3A991F1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1F4A589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34C11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CE15AD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C66B3C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2397FD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4C52FCB" w14:textId="77777777" w:rsidR="00ED2C80" w:rsidRPr="00CE28F7" w:rsidRDefault="00ED2C80" w:rsidP="007C57E7">
            <w:pPr>
              <w:jc w:val="left"/>
              <w:rPr>
                <w:sz w:val="20"/>
                <w:szCs w:val="20"/>
                <w:lang w:eastAsia="en-CA"/>
              </w:rPr>
            </w:pPr>
            <w:r w:rsidRPr="00CE28F7">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hideMark/>
          </w:tcPr>
          <w:p w14:paraId="4BC76FF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1F1BE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7DC667" w14:textId="77777777" w:rsidR="00ED2C80" w:rsidRPr="00CE28F7" w:rsidRDefault="00ED2C80" w:rsidP="007C57E7">
            <w:pPr>
              <w:jc w:val="right"/>
              <w:rPr>
                <w:sz w:val="20"/>
                <w:szCs w:val="20"/>
                <w:lang w:eastAsia="en-CA"/>
              </w:rPr>
            </w:pPr>
            <w:r w:rsidRPr="00CE28F7">
              <w:rPr>
                <w:sz w:val="20"/>
                <w:szCs w:val="20"/>
                <w:lang w:eastAsia="en-CA"/>
              </w:rPr>
              <w:t>216.1</w:t>
            </w:r>
          </w:p>
        </w:tc>
        <w:tc>
          <w:tcPr>
            <w:tcW w:w="1207" w:type="dxa"/>
            <w:tcBorders>
              <w:top w:val="nil"/>
              <w:left w:val="nil"/>
              <w:bottom w:val="single" w:sz="4" w:space="0" w:color="auto"/>
              <w:right w:val="single" w:sz="4" w:space="0" w:color="auto"/>
            </w:tcBorders>
            <w:shd w:val="clear" w:color="auto" w:fill="auto"/>
            <w:hideMark/>
          </w:tcPr>
          <w:p w14:paraId="0D314FB0" w14:textId="77777777" w:rsidR="00ED2C80" w:rsidRPr="00CE28F7" w:rsidRDefault="00ED2C80" w:rsidP="007C57E7">
            <w:pPr>
              <w:jc w:val="right"/>
              <w:rPr>
                <w:sz w:val="20"/>
                <w:szCs w:val="20"/>
                <w:lang w:eastAsia="en-CA"/>
              </w:rPr>
            </w:pPr>
            <w:r w:rsidRPr="00CE28F7">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37CAC69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3061E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0296BE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1C8C26"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7657793C" w14:textId="77777777" w:rsidTr="007C57E7">
        <w:trPr>
          <w:trHeight w:val="381"/>
        </w:trPr>
        <w:tc>
          <w:tcPr>
            <w:tcW w:w="2127" w:type="dxa"/>
            <w:tcBorders>
              <w:top w:val="nil"/>
              <w:left w:val="single" w:sz="4" w:space="0" w:color="auto"/>
              <w:bottom w:val="single" w:sz="4" w:space="0" w:color="auto"/>
              <w:right w:val="single" w:sz="4" w:space="0" w:color="auto"/>
            </w:tcBorders>
            <w:shd w:val="clear" w:color="auto" w:fill="auto"/>
            <w:hideMark/>
          </w:tcPr>
          <w:p w14:paraId="32EA6CD8" w14:textId="77777777" w:rsidR="00ED2C80" w:rsidRPr="00CE28F7" w:rsidRDefault="00ED2C80" w:rsidP="007C57E7">
            <w:pPr>
              <w:jc w:val="left"/>
              <w:rPr>
                <w:sz w:val="20"/>
                <w:szCs w:val="20"/>
                <w:lang w:eastAsia="en-CA"/>
              </w:rPr>
            </w:pPr>
            <w:r w:rsidRPr="00CE28F7">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hideMark/>
          </w:tcPr>
          <w:p w14:paraId="665E591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8D5B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50B97" w14:textId="77777777" w:rsidR="00ED2C80" w:rsidRPr="00CE28F7" w:rsidRDefault="00ED2C80" w:rsidP="007C57E7">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04CA7F8B"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78BA93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C71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42B1BE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D9E5F3"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1A19BC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4D2EA76" w14:textId="77777777" w:rsidR="00ED2C80" w:rsidRPr="00CE28F7" w:rsidRDefault="00ED2C80" w:rsidP="007C57E7">
            <w:pPr>
              <w:jc w:val="left"/>
              <w:rPr>
                <w:sz w:val="20"/>
                <w:szCs w:val="20"/>
                <w:lang w:eastAsia="en-CA"/>
              </w:rPr>
            </w:pPr>
            <w:r w:rsidRPr="00CE28F7">
              <w:rPr>
                <w:sz w:val="20"/>
                <w:szCs w:val="20"/>
                <w:lang w:eastAsia="en-CA"/>
              </w:rPr>
              <w:t>Somalia</w:t>
            </w:r>
          </w:p>
        </w:tc>
        <w:tc>
          <w:tcPr>
            <w:tcW w:w="709" w:type="dxa"/>
            <w:tcBorders>
              <w:top w:val="nil"/>
              <w:left w:val="nil"/>
              <w:bottom w:val="single" w:sz="4" w:space="0" w:color="auto"/>
              <w:right w:val="single" w:sz="4" w:space="0" w:color="auto"/>
            </w:tcBorders>
            <w:shd w:val="clear" w:color="auto" w:fill="auto"/>
            <w:hideMark/>
          </w:tcPr>
          <w:p w14:paraId="7A7967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84103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6EAD60" w14:textId="77777777" w:rsidR="00ED2C80" w:rsidRPr="00CE28F7" w:rsidRDefault="00ED2C80" w:rsidP="007C57E7">
            <w:pPr>
              <w:jc w:val="right"/>
              <w:rPr>
                <w:sz w:val="20"/>
                <w:szCs w:val="20"/>
                <w:lang w:eastAsia="en-CA"/>
              </w:rPr>
            </w:pPr>
            <w:r w:rsidRPr="00CE28F7">
              <w:rPr>
                <w:sz w:val="20"/>
                <w:szCs w:val="20"/>
                <w:lang w:eastAsia="en-CA"/>
              </w:rPr>
              <w:t>45.1</w:t>
            </w:r>
          </w:p>
        </w:tc>
        <w:tc>
          <w:tcPr>
            <w:tcW w:w="1207" w:type="dxa"/>
            <w:tcBorders>
              <w:top w:val="nil"/>
              <w:left w:val="nil"/>
              <w:bottom w:val="single" w:sz="4" w:space="0" w:color="auto"/>
              <w:right w:val="single" w:sz="4" w:space="0" w:color="auto"/>
            </w:tcBorders>
            <w:shd w:val="clear" w:color="auto" w:fill="auto"/>
            <w:hideMark/>
          </w:tcPr>
          <w:p w14:paraId="6FFE19D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231F80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05749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657BB3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EB57049"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FC68DDE" w14:textId="77777777" w:rsidTr="007C57E7">
        <w:trPr>
          <w:trHeight w:val="234"/>
        </w:trPr>
        <w:tc>
          <w:tcPr>
            <w:tcW w:w="2127" w:type="dxa"/>
            <w:tcBorders>
              <w:top w:val="nil"/>
              <w:left w:val="single" w:sz="4" w:space="0" w:color="auto"/>
              <w:bottom w:val="single" w:sz="4" w:space="0" w:color="auto"/>
              <w:right w:val="single" w:sz="4" w:space="0" w:color="auto"/>
            </w:tcBorders>
            <w:shd w:val="clear" w:color="auto" w:fill="auto"/>
            <w:hideMark/>
          </w:tcPr>
          <w:p w14:paraId="5FE1F36A" w14:textId="77777777" w:rsidR="00ED2C80" w:rsidRPr="00CE28F7" w:rsidRDefault="00ED2C80" w:rsidP="007C57E7">
            <w:pPr>
              <w:jc w:val="left"/>
              <w:rPr>
                <w:sz w:val="20"/>
                <w:szCs w:val="20"/>
                <w:lang w:eastAsia="en-CA"/>
              </w:rPr>
            </w:pPr>
            <w:r w:rsidRPr="00CE28F7">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hideMark/>
          </w:tcPr>
          <w:p w14:paraId="7A44065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B439D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1B6E88" w14:textId="77777777" w:rsidR="00ED2C80" w:rsidRPr="00CE28F7" w:rsidRDefault="00ED2C80" w:rsidP="007C57E7">
            <w:pPr>
              <w:jc w:val="right"/>
              <w:rPr>
                <w:sz w:val="20"/>
                <w:szCs w:val="20"/>
                <w:lang w:eastAsia="en-CA"/>
              </w:rPr>
            </w:pPr>
            <w:r w:rsidRPr="00CE28F7">
              <w:rPr>
                <w:sz w:val="20"/>
                <w:szCs w:val="20"/>
                <w:lang w:eastAsia="en-CA"/>
              </w:rPr>
              <w:t>369.7</w:t>
            </w:r>
          </w:p>
        </w:tc>
        <w:tc>
          <w:tcPr>
            <w:tcW w:w="1207" w:type="dxa"/>
            <w:tcBorders>
              <w:top w:val="nil"/>
              <w:left w:val="nil"/>
              <w:bottom w:val="single" w:sz="4" w:space="0" w:color="auto"/>
              <w:right w:val="single" w:sz="4" w:space="0" w:color="auto"/>
            </w:tcBorders>
            <w:shd w:val="clear" w:color="auto" w:fill="auto"/>
            <w:hideMark/>
          </w:tcPr>
          <w:p w14:paraId="4E6C1C31" w14:textId="77777777" w:rsidR="00ED2C80" w:rsidRPr="00CE28F7" w:rsidRDefault="00ED2C80" w:rsidP="007C57E7">
            <w:pPr>
              <w:jc w:val="right"/>
              <w:rPr>
                <w:sz w:val="20"/>
                <w:szCs w:val="20"/>
                <w:lang w:eastAsia="en-CA"/>
              </w:rPr>
            </w:pPr>
            <w:r w:rsidRPr="00CE28F7">
              <w:rPr>
                <w:sz w:val="20"/>
                <w:szCs w:val="20"/>
                <w:lang w:eastAsia="en-CA"/>
              </w:rPr>
              <w:t>73.8</w:t>
            </w:r>
          </w:p>
        </w:tc>
        <w:tc>
          <w:tcPr>
            <w:tcW w:w="709" w:type="dxa"/>
            <w:tcBorders>
              <w:top w:val="nil"/>
              <w:left w:val="nil"/>
              <w:bottom w:val="single" w:sz="4" w:space="0" w:color="auto"/>
              <w:right w:val="single" w:sz="4" w:space="0" w:color="auto"/>
            </w:tcBorders>
            <w:shd w:val="clear" w:color="auto" w:fill="auto"/>
            <w:hideMark/>
          </w:tcPr>
          <w:p w14:paraId="248253E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D9961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5ED92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5BD71E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5D998D8" w14:textId="77777777" w:rsidTr="007C57E7">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5F3D6247" w14:textId="77777777" w:rsidR="00ED2C80" w:rsidRPr="00CE28F7" w:rsidRDefault="00ED2C80" w:rsidP="007C57E7">
            <w:pPr>
              <w:jc w:val="left"/>
              <w:rPr>
                <w:sz w:val="20"/>
                <w:szCs w:val="20"/>
                <w:lang w:eastAsia="en-CA"/>
              </w:rPr>
            </w:pPr>
            <w:r w:rsidRPr="00CE28F7">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hideMark/>
          </w:tcPr>
          <w:p w14:paraId="50F0157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74174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ADB63D"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30352BE3" w14:textId="77777777" w:rsidR="00ED2C80" w:rsidRPr="00CE28F7" w:rsidRDefault="00ED2C80" w:rsidP="007C57E7">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02E1625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B86199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28F9C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72EC21" w14:textId="77777777" w:rsidR="00ED2C80" w:rsidRPr="00CE28F7" w:rsidRDefault="00ED2C80" w:rsidP="007C57E7">
            <w:pPr>
              <w:jc w:val="left"/>
              <w:rPr>
                <w:sz w:val="20"/>
                <w:szCs w:val="20"/>
                <w:lang w:eastAsia="en-CA"/>
              </w:rPr>
            </w:pPr>
            <w:r w:rsidRPr="00CE28F7">
              <w:rPr>
                <w:sz w:val="20"/>
                <w:szCs w:val="20"/>
                <w:lang w:eastAsia="en-CA"/>
              </w:rPr>
              <w:t>35% by 2024</w:t>
            </w:r>
          </w:p>
        </w:tc>
      </w:tr>
      <w:tr w:rsidR="00D15DB8" w:rsidRPr="00CE28F7" w14:paraId="6A750BEE"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07C93B56" w14:textId="77777777" w:rsidR="00ED2C80" w:rsidRPr="00CE28F7" w:rsidRDefault="00ED2C80" w:rsidP="007C57E7">
            <w:pPr>
              <w:jc w:val="left"/>
              <w:rPr>
                <w:sz w:val="20"/>
                <w:szCs w:val="20"/>
                <w:lang w:eastAsia="en-CA"/>
              </w:rPr>
            </w:pPr>
            <w:r w:rsidRPr="00CE28F7">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hideMark/>
          </w:tcPr>
          <w:p w14:paraId="4DF613C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629D33"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635A5CB" w14:textId="77777777" w:rsidR="00ED2C80" w:rsidRPr="00CE28F7" w:rsidRDefault="00ED2C80" w:rsidP="007C57E7">
            <w:pPr>
              <w:jc w:val="right"/>
              <w:rPr>
                <w:sz w:val="20"/>
                <w:szCs w:val="20"/>
                <w:lang w:eastAsia="en-CA"/>
              </w:rPr>
            </w:pPr>
            <w:r w:rsidRPr="00CE28F7">
              <w:rPr>
                <w:sz w:val="20"/>
                <w:szCs w:val="20"/>
                <w:lang w:eastAsia="en-CA"/>
              </w:rPr>
              <w:t>13.9</w:t>
            </w:r>
          </w:p>
        </w:tc>
        <w:tc>
          <w:tcPr>
            <w:tcW w:w="1207" w:type="dxa"/>
            <w:tcBorders>
              <w:top w:val="nil"/>
              <w:left w:val="nil"/>
              <w:bottom w:val="single" w:sz="4" w:space="0" w:color="auto"/>
              <w:right w:val="single" w:sz="4" w:space="0" w:color="auto"/>
            </w:tcBorders>
            <w:shd w:val="clear" w:color="auto" w:fill="auto"/>
            <w:hideMark/>
          </w:tcPr>
          <w:p w14:paraId="5325FE63" w14:textId="77777777" w:rsidR="00ED2C80" w:rsidRPr="00CE28F7" w:rsidRDefault="00ED2C80" w:rsidP="007C57E7">
            <w:pPr>
              <w:jc w:val="right"/>
              <w:rPr>
                <w:sz w:val="20"/>
                <w:szCs w:val="20"/>
                <w:lang w:eastAsia="en-CA"/>
              </w:rPr>
            </w:pPr>
            <w:r w:rsidRPr="00CE28F7">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739D0B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C1EC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A0848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09224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6F3092" w14:textId="77777777" w:rsidTr="007C57E7">
        <w:trPr>
          <w:trHeight w:val="620"/>
        </w:trPr>
        <w:tc>
          <w:tcPr>
            <w:tcW w:w="2127" w:type="dxa"/>
            <w:tcBorders>
              <w:top w:val="nil"/>
              <w:left w:val="single" w:sz="4" w:space="0" w:color="auto"/>
              <w:bottom w:val="single" w:sz="4" w:space="0" w:color="auto"/>
              <w:right w:val="single" w:sz="4" w:space="0" w:color="auto"/>
            </w:tcBorders>
            <w:shd w:val="clear" w:color="auto" w:fill="auto"/>
            <w:hideMark/>
          </w:tcPr>
          <w:p w14:paraId="27579941" w14:textId="77777777" w:rsidR="00ED2C80" w:rsidRPr="00CE28F7" w:rsidRDefault="00ED2C80" w:rsidP="007C57E7">
            <w:pPr>
              <w:jc w:val="left"/>
              <w:rPr>
                <w:sz w:val="20"/>
                <w:szCs w:val="20"/>
                <w:lang w:eastAsia="en-CA"/>
              </w:rPr>
            </w:pPr>
            <w:r w:rsidRPr="00CE28F7">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hideMark/>
          </w:tcPr>
          <w:p w14:paraId="669F2CC0"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84AF4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45BF85" w14:textId="77777777" w:rsidR="00ED2C80" w:rsidRPr="00CE28F7" w:rsidRDefault="00ED2C80" w:rsidP="007C57E7">
            <w:pPr>
              <w:jc w:val="right"/>
              <w:rPr>
                <w:sz w:val="20"/>
                <w:szCs w:val="20"/>
                <w:lang w:eastAsia="en-CA"/>
              </w:rPr>
            </w:pPr>
            <w:r w:rsidRPr="00CE28F7">
              <w:rPr>
                <w:sz w:val="20"/>
                <w:szCs w:val="20"/>
                <w:lang w:eastAsia="en-CA"/>
              </w:rPr>
              <w:t>52.7</w:t>
            </w:r>
          </w:p>
        </w:tc>
        <w:tc>
          <w:tcPr>
            <w:tcW w:w="1207" w:type="dxa"/>
            <w:tcBorders>
              <w:top w:val="nil"/>
              <w:left w:val="nil"/>
              <w:bottom w:val="single" w:sz="4" w:space="0" w:color="auto"/>
              <w:right w:val="single" w:sz="4" w:space="0" w:color="auto"/>
            </w:tcBorders>
            <w:shd w:val="clear" w:color="auto" w:fill="auto"/>
            <w:hideMark/>
          </w:tcPr>
          <w:p w14:paraId="52D0FAAD" w14:textId="77777777" w:rsidR="00ED2C80" w:rsidRPr="00CE28F7" w:rsidRDefault="00ED2C80" w:rsidP="007C57E7">
            <w:pPr>
              <w:jc w:val="right"/>
              <w:rPr>
                <w:sz w:val="20"/>
                <w:szCs w:val="20"/>
                <w:lang w:eastAsia="en-CA"/>
              </w:rPr>
            </w:pPr>
            <w:r w:rsidRPr="00CE28F7">
              <w:rPr>
                <w:sz w:val="20"/>
                <w:szCs w:val="20"/>
                <w:lang w:eastAsia="en-CA"/>
              </w:rPr>
              <w:t>8.3</w:t>
            </w:r>
          </w:p>
        </w:tc>
        <w:tc>
          <w:tcPr>
            <w:tcW w:w="709" w:type="dxa"/>
            <w:tcBorders>
              <w:top w:val="nil"/>
              <w:left w:val="nil"/>
              <w:bottom w:val="single" w:sz="4" w:space="0" w:color="auto"/>
              <w:right w:val="single" w:sz="4" w:space="0" w:color="auto"/>
            </w:tcBorders>
            <w:shd w:val="clear" w:color="auto" w:fill="auto"/>
            <w:hideMark/>
          </w:tcPr>
          <w:p w14:paraId="362DA2E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CE580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13A03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F5529D" w14:textId="77777777" w:rsidR="00ED2C80" w:rsidRPr="00CE28F7" w:rsidRDefault="00ED2C80" w:rsidP="007C57E7">
            <w:pPr>
              <w:jc w:val="left"/>
              <w:rPr>
                <w:sz w:val="20"/>
                <w:szCs w:val="20"/>
                <w:lang w:eastAsia="en-CA"/>
              </w:rPr>
            </w:pPr>
            <w:r w:rsidRPr="00CE28F7">
              <w:rPr>
                <w:sz w:val="20"/>
                <w:szCs w:val="20"/>
                <w:lang w:eastAsia="en-CA"/>
              </w:rPr>
              <w:t>30% by 2017, 75% by 2020 and 100% by 2030</w:t>
            </w:r>
          </w:p>
        </w:tc>
      </w:tr>
      <w:tr w:rsidR="00D15DB8" w:rsidRPr="00CE28F7" w14:paraId="109DAA76" w14:textId="77777777" w:rsidTr="007C57E7">
        <w:trPr>
          <w:trHeight w:val="63"/>
        </w:trPr>
        <w:tc>
          <w:tcPr>
            <w:tcW w:w="2127" w:type="dxa"/>
            <w:tcBorders>
              <w:top w:val="nil"/>
              <w:left w:val="single" w:sz="4" w:space="0" w:color="auto"/>
              <w:bottom w:val="single" w:sz="4" w:space="0" w:color="auto"/>
              <w:right w:val="single" w:sz="4" w:space="0" w:color="auto"/>
            </w:tcBorders>
            <w:shd w:val="clear" w:color="auto" w:fill="auto"/>
            <w:hideMark/>
          </w:tcPr>
          <w:p w14:paraId="6FA71B37" w14:textId="77777777" w:rsidR="00ED2C80" w:rsidRPr="00CE28F7" w:rsidRDefault="00ED2C80" w:rsidP="007C57E7">
            <w:pPr>
              <w:jc w:val="left"/>
              <w:rPr>
                <w:sz w:val="20"/>
                <w:szCs w:val="20"/>
                <w:lang w:eastAsia="en-CA"/>
              </w:rPr>
            </w:pPr>
            <w:r w:rsidRPr="00CE28F7">
              <w:rPr>
                <w:sz w:val="20"/>
                <w:szCs w:val="20"/>
                <w:lang w:eastAsia="en-CA"/>
              </w:rPr>
              <w:t>Suriname</w:t>
            </w:r>
          </w:p>
        </w:tc>
        <w:tc>
          <w:tcPr>
            <w:tcW w:w="709" w:type="dxa"/>
            <w:tcBorders>
              <w:top w:val="nil"/>
              <w:left w:val="nil"/>
              <w:bottom w:val="single" w:sz="4" w:space="0" w:color="auto"/>
              <w:right w:val="single" w:sz="4" w:space="0" w:color="auto"/>
            </w:tcBorders>
            <w:shd w:val="clear" w:color="auto" w:fill="auto"/>
            <w:hideMark/>
          </w:tcPr>
          <w:p w14:paraId="78CC067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61FE17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193F90" w14:textId="77777777" w:rsidR="00ED2C80" w:rsidRPr="00CE28F7" w:rsidRDefault="00ED2C80" w:rsidP="007C57E7">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73A84D07"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A9FFD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6DE4F9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9FEE1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7D652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5BF7688" w14:textId="77777777" w:rsidTr="007C57E7">
        <w:trPr>
          <w:trHeight w:val="109"/>
        </w:trPr>
        <w:tc>
          <w:tcPr>
            <w:tcW w:w="2127" w:type="dxa"/>
            <w:tcBorders>
              <w:top w:val="nil"/>
              <w:left w:val="single" w:sz="4" w:space="0" w:color="auto"/>
              <w:bottom w:val="single" w:sz="4" w:space="0" w:color="auto"/>
              <w:right w:val="single" w:sz="4" w:space="0" w:color="auto"/>
            </w:tcBorders>
            <w:shd w:val="clear" w:color="auto" w:fill="auto"/>
            <w:hideMark/>
          </w:tcPr>
          <w:p w14:paraId="0BA133EE" w14:textId="77777777" w:rsidR="00ED2C80" w:rsidRPr="00CE28F7" w:rsidRDefault="00ED2C80" w:rsidP="007C57E7">
            <w:pPr>
              <w:jc w:val="left"/>
              <w:rPr>
                <w:sz w:val="20"/>
                <w:szCs w:val="20"/>
                <w:lang w:eastAsia="en-CA"/>
              </w:rPr>
            </w:pPr>
            <w:r w:rsidRPr="00CE28F7">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hideMark/>
          </w:tcPr>
          <w:p w14:paraId="4251FA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0D173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740DB7F" w14:textId="77777777" w:rsidR="00ED2C80" w:rsidRPr="00CE28F7" w:rsidRDefault="00ED2C80" w:rsidP="007C57E7">
            <w:pPr>
              <w:jc w:val="right"/>
              <w:rPr>
                <w:sz w:val="20"/>
                <w:szCs w:val="20"/>
                <w:lang w:eastAsia="en-CA"/>
              </w:rPr>
            </w:pPr>
            <w:r w:rsidRPr="00CE28F7">
              <w:rPr>
                <w:sz w:val="20"/>
                <w:szCs w:val="20"/>
                <w:lang w:eastAsia="en-CA"/>
              </w:rPr>
              <w:t>135.0</w:t>
            </w:r>
          </w:p>
        </w:tc>
        <w:tc>
          <w:tcPr>
            <w:tcW w:w="1207" w:type="dxa"/>
            <w:tcBorders>
              <w:top w:val="nil"/>
              <w:left w:val="nil"/>
              <w:bottom w:val="single" w:sz="4" w:space="0" w:color="auto"/>
              <w:right w:val="single" w:sz="4" w:space="0" w:color="auto"/>
            </w:tcBorders>
            <w:shd w:val="clear" w:color="auto" w:fill="auto"/>
            <w:hideMark/>
          </w:tcPr>
          <w:p w14:paraId="4E315F4B" w14:textId="77777777" w:rsidR="00ED2C80" w:rsidRPr="00CE28F7" w:rsidRDefault="00ED2C80" w:rsidP="007C57E7">
            <w:pPr>
              <w:jc w:val="right"/>
              <w:rPr>
                <w:sz w:val="20"/>
                <w:szCs w:val="20"/>
                <w:lang w:eastAsia="en-CA"/>
              </w:rPr>
            </w:pPr>
            <w:r w:rsidRPr="00CE28F7">
              <w:rPr>
                <w:sz w:val="20"/>
                <w:szCs w:val="20"/>
                <w:lang w:eastAsia="en-CA"/>
              </w:rPr>
              <w:t>56.1</w:t>
            </w:r>
          </w:p>
        </w:tc>
        <w:tc>
          <w:tcPr>
            <w:tcW w:w="709" w:type="dxa"/>
            <w:tcBorders>
              <w:top w:val="nil"/>
              <w:left w:val="nil"/>
              <w:bottom w:val="single" w:sz="4" w:space="0" w:color="auto"/>
              <w:right w:val="single" w:sz="4" w:space="0" w:color="auto"/>
            </w:tcBorders>
            <w:shd w:val="clear" w:color="auto" w:fill="auto"/>
            <w:hideMark/>
          </w:tcPr>
          <w:p w14:paraId="5721970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AB34F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1BD0A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B1F95B7" w14:textId="77777777" w:rsidR="00ED2C80" w:rsidRPr="00CE28F7" w:rsidRDefault="00ED2C80" w:rsidP="007C57E7">
            <w:pPr>
              <w:jc w:val="left"/>
              <w:rPr>
                <w:sz w:val="20"/>
                <w:szCs w:val="20"/>
                <w:lang w:eastAsia="en-CA"/>
              </w:rPr>
            </w:pPr>
            <w:r w:rsidRPr="00CE28F7">
              <w:rPr>
                <w:sz w:val="20"/>
                <w:szCs w:val="20"/>
                <w:lang w:eastAsia="en-CA"/>
              </w:rPr>
              <w:t>67.5% by 2025</w:t>
            </w:r>
          </w:p>
        </w:tc>
      </w:tr>
      <w:tr w:rsidR="00D15DB8" w:rsidRPr="00CE28F7" w14:paraId="71E57F9B"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D330C35" w14:textId="77777777" w:rsidR="00ED2C80" w:rsidRPr="00CE28F7" w:rsidRDefault="00ED2C80" w:rsidP="007C57E7">
            <w:pPr>
              <w:jc w:val="left"/>
              <w:rPr>
                <w:sz w:val="20"/>
                <w:szCs w:val="20"/>
                <w:lang w:eastAsia="en-CA"/>
              </w:rPr>
            </w:pPr>
            <w:r w:rsidRPr="00CE28F7">
              <w:rPr>
                <w:sz w:val="20"/>
                <w:szCs w:val="20"/>
                <w:lang w:eastAsia="en-CA"/>
              </w:rPr>
              <w:t>Thailand</w:t>
            </w:r>
          </w:p>
        </w:tc>
        <w:tc>
          <w:tcPr>
            <w:tcW w:w="709" w:type="dxa"/>
            <w:tcBorders>
              <w:top w:val="nil"/>
              <w:left w:val="nil"/>
              <w:bottom w:val="single" w:sz="4" w:space="0" w:color="auto"/>
              <w:right w:val="single" w:sz="4" w:space="0" w:color="auto"/>
            </w:tcBorders>
            <w:shd w:val="clear" w:color="auto" w:fill="auto"/>
            <w:hideMark/>
          </w:tcPr>
          <w:p w14:paraId="5A682E0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BBE95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F46E8C" w14:textId="77777777" w:rsidR="00ED2C80" w:rsidRPr="00CE28F7" w:rsidRDefault="00ED2C80" w:rsidP="007C57E7">
            <w:pPr>
              <w:jc w:val="right"/>
              <w:rPr>
                <w:sz w:val="20"/>
                <w:szCs w:val="20"/>
                <w:lang w:eastAsia="en-CA"/>
              </w:rPr>
            </w:pPr>
            <w:r w:rsidRPr="00CE28F7">
              <w:rPr>
                <w:sz w:val="20"/>
                <w:szCs w:val="20"/>
                <w:lang w:eastAsia="en-CA"/>
              </w:rPr>
              <w:t>927.6</w:t>
            </w:r>
          </w:p>
        </w:tc>
        <w:tc>
          <w:tcPr>
            <w:tcW w:w="1207" w:type="dxa"/>
            <w:tcBorders>
              <w:top w:val="nil"/>
              <w:left w:val="nil"/>
              <w:bottom w:val="single" w:sz="4" w:space="0" w:color="auto"/>
              <w:right w:val="single" w:sz="4" w:space="0" w:color="auto"/>
            </w:tcBorders>
            <w:shd w:val="clear" w:color="auto" w:fill="auto"/>
            <w:hideMark/>
          </w:tcPr>
          <w:p w14:paraId="0441E1EE" w14:textId="77777777" w:rsidR="00ED2C80" w:rsidRPr="00CE28F7" w:rsidRDefault="00ED2C80" w:rsidP="007C57E7">
            <w:pPr>
              <w:jc w:val="right"/>
              <w:rPr>
                <w:sz w:val="20"/>
                <w:szCs w:val="20"/>
                <w:lang w:eastAsia="en-CA"/>
              </w:rPr>
            </w:pPr>
            <w:r w:rsidRPr="00CE28F7">
              <w:rPr>
                <w:sz w:val="20"/>
                <w:szCs w:val="20"/>
                <w:lang w:eastAsia="en-CA"/>
              </w:rPr>
              <w:t>293.1</w:t>
            </w:r>
          </w:p>
        </w:tc>
        <w:tc>
          <w:tcPr>
            <w:tcW w:w="709" w:type="dxa"/>
            <w:tcBorders>
              <w:top w:val="nil"/>
              <w:left w:val="nil"/>
              <w:bottom w:val="single" w:sz="4" w:space="0" w:color="auto"/>
              <w:right w:val="single" w:sz="4" w:space="0" w:color="auto"/>
            </w:tcBorders>
            <w:shd w:val="clear" w:color="auto" w:fill="auto"/>
            <w:hideMark/>
          </w:tcPr>
          <w:p w14:paraId="6E851E9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F4148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C4280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407C19" w14:textId="77777777" w:rsidR="00ED2C80" w:rsidRPr="00CE28F7" w:rsidRDefault="00ED2C80" w:rsidP="007C57E7">
            <w:pPr>
              <w:jc w:val="left"/>
              <w:rPr>
                <w:sz w:val="20"/>
                <w:szCs w:val="20"/>
                <w:lang w:eastAsia="en-CA"/>
              </w:rPr>
            </w:pPr>
            <w:r w:rsidRPr="00CE28F7">
              <w:rPr>
                <w:sz w:val="20"/>
                <w:szCs w:val="20"/>
                <w:lang w:eastAsia="en-CA"/>
              </w:rPr>
              <w:t>15% by 2018 and 61.8% by 2023</w:t>
            </w:r>
          </w:p>
        </w:tc>
      </w:tr>
      <w:tr w:rsidR="00D15DB8" w:rsidRPr="00CE28F7" w14:paraId="63C64EE2"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C5D43D0" w14:textId="77777777" w:rsidR="00ED2C80" w:rsidRPr="00CE28F7" w:rsidRDefault="00ED2C80" w:rsidP="007C57E7">
            <w:pPr>
              <w:jc w:val="left"/>
              <w:rPr>
                <w:sz w:val="20"/>
                <w:szCs w:val="20"/>
                <w:lang w:eastAsia="en-CA"/>
              </w:rPr>
            </w:pPr>
            <w:r w:rsidRPr="00CE28F7">
              <w:rPr>
                <w:sz w:val="20"/>
                <w:szCs w:val="20"/>
                <w:lang w:eastAsia="en-CA"/>
              </w:rPr>
              <w:t>Timor Leste</w:t>
            </w:r>
          </w:p>
        </w:tc>
        <w:tc>
          <w:tcPr>
            <w:tcW w:w="709" w:type="dxa"/>
            <w:tcBorders>
              <w:top w:val="nil"/>
              <w:left w:val="nil"/>
              <w:bottom w:val="single" w:sz="4" w:space="0" w:color="auto"/>
              <w:right w:val="single" w:sz="4" w:space="0" w:color="auto"/>
            </w:tcBorders>
            <w:shd w:val="clear" w:color="auto" w:fill="auto"/>
            <w:hideMark/>
          </w:tcPr>
          <w:p w14:paraId="70FF489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91CF3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7F1C2" w14:textId="77777777" w:rsidR="00ED2C80" w:rsidRPr="00CE28F7" w:rsidRDefault="00ED2C80" w:rsidP="007C57E7">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21928BD3"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E0AEA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C5C57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35444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788BCF8" w14:textId="77777777" w:rsidR="00ED2C80" w:rsidRPr="00CE28F7" w:rsidRDefault="00ED2C80" w:rsidP="007C57E7">
            <w:pPr>
              <w:jc w:val="left"/>
              <w:rPr>
                <w:sz w:val="20"/>
                <w:szCs w:val="20"/>
                <w:lang w:eastAsia="en-CA"/>
              </w:rPr>
            </w:pPr>
            <w:r w:rsidRPr="00CE28F7">
              <w:rPr>
                <w:sz w:val="20"/>
                <w:szCs w:val="20"/>
                <w:lang w:eastAsia="en-CA"/>
              </w:rPr>
              <w:t>10% by 2015 and 78% by 2025</w:t>
            </w:r>
          </w:p>
        </w:tc>
      </w:tr>
      <w:tr w:rsidR="00D15DB8" w:rsidRPr="00CE28F7" w14:paraId="343F62FB" w14:textId="77777777" w:rsidTr="007C57E7">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49CD174E" w14:textId="77777777" w:rsidR="00ED2C80" w:rsidRPr="00CE28F7" w:rsidRDefault="00ED2C80" w:rsidP="007C57E7">
            <w:pPr>
              <w:jc w:val="left"/>
              <w:rPr>
                <w:sz w:val="20"/>
                <w:szCs w:val="20"/>
                <w:lang w:eastAsia="en-CA"/>
              </w:rPr>
            </w:pPr>
            <w:r w:rsidRPr="00CE28F7">
              <w:rPr>
                <w:sz w:val="20"/>
                <w:szCs w:val="20"/>
                <w:lang w:eastAsia="en-CA"/>
              </w:rPr>
              <w:t>Togo</w:t>
            </w:r>
          </w:p>
        </w:tc>
        <w:tc>
          <w:tcPr>
            <w:tcW w:w="709" w:type="dxa"/>
            <w:tcBorders>
              <w:top w:val="nil"/>
              <w:left w:val="nil"/>
              <w:bottom w:val="single" w:sz="4" w:space="0" w:color="auto"/>
              <w:right w:val="single" w:sz="4" w:space="0" w:color="auto"/>
            </w:tcBorders>
            <w:shd w:val="clear" w:color="auto" w:fill="auto"/>
            <w:hideMark/>
          </w:tcPr>
          <w:p w14:paraId="5C03F80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50206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F8F2A7" w14:textId="77777777" w:rsidR="00ED2C80" w:rsidRPr="00CE28F7" w:rsidRDefault="00ED2C80" w:rsidP="007C57E7">
            <w:pPr>
              <w:jc w:val="right"/>
              <w:rPr>
                <w:sz w:val="20"/>
                <w:szCs w:val="20"/>
                <w:lang w:eastAsia="en-CA"/>
              </w:rPr>
            </w:pPr>
            <w:r w:rsidRPr="00CE28F7">
              <w:rPr>
                <w:sz w:val="20"/>
                <w:szCs w:val="20"/>
                <w:lang w:eastAsia="en-CA"/>
              </w:rPr>
              <w:t>20.0</w:t>
            </w:r>
          </w:p>
        </w:tc>
        <w:tc>
          <w:tcPr>
            <w:tcW w:w="1207" w:type="dxa"/>
            <w:tcBorders>
              <w:top w:val="nil"/>
              <w:left w:val="nil"/>
              <w:bottom w:val="single" w:sz="4" w:space="0" w:color="auto"/>
              <w:right w:val="single" w:sz="4" w:space="0" w:color="auto"/>
            </w:tcBorders>
            <w:shd w:val="clear" w:color="auto" w:fill="auto"/>
            <w:hideMark/>
          </w:tcPr>
          <w:p w14:paraId="6C81D093" w14:textId="77777777" w:rsidR="00ED2C80" w:rsidRPr="00CE28F7" w:rsidRDefault="00ED2C80" w:rsidP="007C57E7">
            <w:pPr>
              <w:jc w:val="right"/>
              <w:rPr>
                <w:sz w:val="20"/>
                <w:szCs w:val="20"/>
                <w:lang w:eastAsia="en-CA"/>
              </w:rPr>
            </w:pPr>
            <w:r w:rsidRPr="00CE28F7">
              <w:rPr>
                <w:sz w:val="20"/>
                <w:szCs w:val="20"/>
                <w:lang w:eastAsia="en-CA"/>
              </w:rPr>
              <w:t>6.7</w:t>
            </w:r>
          </w:p>
        </w:tc>
        <w:tc>
          <w:tcPr>
            <w:tcW w:w="709" w:type="dxa"/>
            <w:tcBorders>
              <w:top w:val="nil"/>
              <w:left w:val="nil"/>
              <w:bottom w:val="single" w:sz="4" w:space="0" w:color="auto"/>
              <w:right w:val="single" w:sz="4" w:space="0" w:color="auto"/>
            </w:tcBorders>
            <w:shd w:val="clear" w:color="auto" w:fill="auto"/>
            <w:hideMark/>
          </w:tcPr>
          <w:p w14:paraId="4B2B846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84082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3A006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2F7F9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EEFB9DC" w14:textId="77777777" w:rsidTr="007C57E7">
        <w:trPr>
          <w:trHeight w:val="302"/>
        </w:trPr>
        <w:tc>
          <w:tcPr>
            <w:tcW w:w="2127" w:type="dxa"/>
            <w:tcBorders>
              <w:top w:val="nil"/>
              <w:left w:val="single" w:sz="4" w:space="0" w:color="auto"/>
              <w:bottom w:val="single" w:sz="4" w:space="0" w:color="auto"/>
              <w:right w:val="single" w:sz="4" w:space="0" w:color="auto"/>
            </w:tcBorders>
            <w:shd w:val="clear" w:color="auto" w:fill="auto"/>
            <w:hideMark/>
          </w:tcPr>
          <w:p w14:paraId="7EC512D1" w14:textId="77777777" w:rsidR="00ED2C80" w:rsidRPr="00CE28F7" w:rsidRDefault="00ED2C80" w:rsidP="007C57E7">
            <w:pPr>
              <w:jc w:val="left"/>
              <w:rPr>
                <w:sz w:val="20"/>
                <w:szCs w:val="20"/>
                <w:lang w:eastAsia="en-CA"/>
              </w:rPr>
            </w:pPr>
            <w:r w:rsidRPr="00CE28F7">
              <w:rPr>
                <w:sz w:val="20"/>
                <w:szCs w:val="20"/>
                <w:lang w:eastAsia="en-CA"/>
              </w:rPr>
              <w:t>Tonga</w:t>
            </w:r>
          </w:p>
        </w:tc>
        <w:tc>
          <w:tcPr>
            <w:tcW w:w="709" w:type="dxa"/>
            <w:tcBorders>
              <w:top w:val="nil"/>
              <w:left w:val="nil"/>
              <w:bottom w:val="single" w:sz="4" w:space="0" w:color="auto"/>
              <w:right w:val="single" w:sz="4" w:space="0" w:color="auto"/>
            </w:tcBorders>
            <w:shd w:val="clear" w:color="auto" w:fill="auto"/>
            <w:hideMark/>
          </w:tcPr>
          <w:p w14:paraId="696FE1B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34461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728553"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871A33C"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A9005B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38444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A028D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4C94A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C101848"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DBA1C0B" w14:textId="77777777" w:rsidR="00ED2C80" w:rsidRPr="00CE28F7" w:rsidRDefault="00ED2C80" w:rsidP="007C57E7">
            <w:pPr>
              <w:jc w:val="left"/>
              <w:rPr>
                <w:sz w:val="20"/>
                <w:szCs w:val="20"/>
                <w:lang w:eastAsia="en-CA"/>
              </w:rPr>
            </w:pPr>
            <w:r w:rsidRPr="00CE28F7">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hideMark/>
          </w:tcPr>
          <w:p w14:paraId="57D293C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7C4BE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79AEFE" w14:textId="77777777" w:rsidR="00ED2C80" w:rsidRPr="00CE28F7" w:rsidRDefault="00ED2C80" w:rsidP="007C57E7">
            <w:pPr>
              <w:jc w:val="right"/>
              <w:rPr>
                <w:sz w:val="20"/>
                <w:szCs w:val="20"/>
                <w:lang w:eastAsia="en-CA"/>
              </w:rPr>
            </w:pPr>
            <w:r w:rsidRPr="00CE28F7">
              <w:rPr>
                <w:sz w:val="20"/>
                <w:szCs w:val="20"/>
                <w:lang w:eastAsia="en-CA"/>
              </w:rPr>
              <w:t>46.0</w:t>
            </w:r>
          </w:p>
        </w:tc>
        <w:tc>
          <w:tcPr>
            <w:tcW w:w="1207" w:type="dxa"/>
            <w:tcBorders>
              <w:top w:val="nil"/>
              <w:left w:val="nil"/>
              <w:bottom w:val="single" w:sz="4" w:space="0" w:color="auto"/>
              <w:right w:val="single" w:sz="4" w:space="0" w:color="auto"/>
            </w:tcBorders>
            <w:shd w:val="clear" w:color="auto" w:fill="auto"/>
            <w:hideMark/>
          </w:tcPr>
          <w:p w14:paraId="2A3B35B2"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C87A50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D32D0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73287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6E3CBD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18B1F1" w14:textId="77777777" w:rsidTr="007C57E7">
        <w:trPr>
          <w:trHeight w:val="202"/>
        </w:trPr>
        <w:tc>
          <w:tcPr>
            <w:tcW w:w="2127" w:type="dxa"/>
            <w:tcBorders>
              <w:top w:val="nil"/>
              <w:left w:val="single" w:sz="4" w:space="0" w:color="auto"/>
              <w:bottom w:val="single" w:sz="4" w:space="0" w:color="auto"/>
              <w:right w:val="single" w:sz="4" w:space="0" w:color="auto"/>
            </w:tcBorders>
            <w:shd w:val="clear" w:color="auto" w:fill="auto"/>
            <w:hideMark/>
          </w:tcPr>
          <w:p w14:paraId="60802A77" w14:textId="77777777" w:rsidR="00ED2C80" w:rsidRPr="00CE28F7" w:rsidRDefault="00ED2C80" w:rsidP="007C57E7">
            <w:pPr>
              <w:jc w:val="left"/>
              <w:rPr>
                <w:sz w:val="20"/>
                <w:szCs w:val="20"/>
                <w:lang w:eastAsia="en-CA"/>
              </w:rPr>
            </w:pPr>
            <w:r w:rsidRPr="00CE28F7">
              <w:rPr>
                <w:sz w:val="20"/>
                <w:szCs w:val="20"/>
                <w:lang w:eastAsia="en-CA"/>
              </w:rPr>
              <w:t>Tunisia</w:t>
            </w:r>
          </w:p>
        </w:tc>
        <w:tc>
          <w:tcPr>
            <w:tcW w:w="709" w:type="dxa"/>
            <w:tcBorders>
              <w:top w:val="nil"/>
              <w:left w:val="nil"/>
              <w:bottom w:val="single" w:sz="4" w:space="0" w:color="auto"/>
              <w:right w:val="single" w:sz="4" w:space="0" w:color="auto"/>
            </w:tcBorders>
            <w:shd w:val="clear" w:color="auto" w:fill="auto"/>
            <w:hideMark/>
          </w:tcPr>
          <w:p w14:paraId="2FEA0CC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F9A15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0298D" w14:textId="77777777" w:rsidR="00ED2C80" w:rsidRPr="00CE28F7" w:rsidRDefault="00ED2C80" w:rsidP="007C57E7">
            <w:pPr>
              <w:jc w:val="right"/>
              <w:rPr>
                <w:sz w:val="20"/>
                <w:szCs w:val="20"/>
                <w:lang w:eastAsia="en-CA"/>
              </w:rPr>
            </w:pPr>
            <w:r w:rsidRPr="00CE28F7">
              <w:rPr>
                <w:sz w:val="20"/>
                <w:szCs w:val="20"/>
                <w:lang w:eastAsia="en-CA"/>
              </w:rPr>
              <w:t>40.7</w:t>
            </w:r>
          </w:p>
        </w:tc>
        <w:tc>
          <w:tcPr>
            <w:tcW w:w="1207" w:type="dxa"/>
            <w:tcBorders>
              <w:top w:val="nil"/>
              <w:left w:val="nil"/>
              <w:bottom w:val="single" w:sz="4" w:space="0" w:color="auto"/>
              <w:right w:val="single" w:sz="4" w:space="0" w:color="auto"/>
            </w:tcBorders>
            <w:shd w:val="clear" w:color="auto" w:fill="auto"/>
            <w:hideMark/>
          </w:tcPr>
          <w:p w14:paraId="5836EBF9" w14:textId="77777777" w:rsidR="00ED2C80" w:rsidRPr="00CE28F7" w:rsidRDefault="00ED2C80" w:rsidP="007C57E7">
            <w:pPr>
              <w:jc w:val="right"/>
              <w:rPr>
                <w:sz w:val="20"/>
                <w:szCs w:val="20"/>
                <w:lang w:eastAsia="en-CA"/>
              </w:rPr>
            </w:pPr>
            <w:r w:rsidRPr="00CE28F7">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4E07A2E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020E0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E1EC2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12D6F6E" w14:textId="77777777" w:rsidR="00ED2C80" w:rsidRPr="00CE28F7" w:rsidRDefault="00ED2C80" w:rsidP="007C57E7">
            <w:pPr>
              <w:jc w:val="left"/>
              <w:rPr>
                <w:sz w:val="20"/>
                <w:szCs w:val="20"/>
                <w:lang w:eastAsia="en-CA"/>
              </w:rPr>
            </w:pPr>
            <w:r w:rsidRPr="00CE28F7">
              <w:rPr>
                <w:sz w:val="20"/>
                <w:szCs w:val="20"/>
                <w:lang w:eastAsia="en-CA"/>
              </w:rPr>
              <w:t>15% by 2020 and 67.5% by 2025</w:t>
            </w:r>
          </w:p>
        </w:tc>
      </w:tr>
      <w:tr w:rsidR="00D15DB8" w:rsidRPr="00CE28F7" w14:paraId="0C3B359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796F425D" w14:textId="77777777" w:rsidR="00ED2C80" w:rsidRPr="00CE28F7" w:rsidRDefault="00ED2C80" w:rsidP="007C57E7">
            <w:pPr>
              <w:jc w:val="left"/>
              <w:rPr>
                <w:sz w:val="20"/>
                <w:szCs w:val="20"/>
                <w:lang w:eastAsia="en-CA"/>
              </w:rPr>
            </w:pPr>
            <w:r w:rsidRPr="00CE28F7">
              <w:rPr>
                <w:sz w:val="20"/>
                <w:szCs w:val="20"/>
                <w:lang w:eastAsia="en-CA"/>
              </w:rPr>
              <w:t>Türkiye</w:t>
            </w:r>
          </w:p>
        </w:tc>
        <w:tc>
          <w:tcPr>
            <w:tcW w:w="709" w:type="dxa"/>
            <w:tcBorders>
              <w:top w:val="nil"/>
              <w:left w:val="nil"/>
              <w:bottom w:val="single" w:sz="4" w:space="0" w:color="auto"/>
              <w:right w:val="single" w:sz="4" w:space="0" w:color="auto"/>
            </w:tcBorders>
            <w:shd w:val="clear" w:color="auto" w:fill="auto"/>
            <w:hideMark/>
          </w:tcPr>
          <w:p w14:paraId="3C51E57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DDE86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2A1BF3" w14:textId="77777777" w:rsidR="00ED2C80" w:rsidRPr="00CE28F7" w:rsidRDefault="00ED2C80" w:rsidP="007C57E7">
            <w:pPr>
              <w:jc w:val="right"/>
              <w:rPr>
                <w:sz w:val="20"/>
                <w:szCs w:val="20"/>
                <w:lang w:eastAsia="en-CA"/>
              </w:rPr>
            </w:pPr>
            <w:r w:rsidRPr="00CE28F7">
              <w:rPr>
                <w:sz w:val="20"/>
                <w:szCs w:val="20"/>
                <w:lang w:eastAsia="en-CA"/>
              </w:rPr>
              <w:t>551.5</w:t>
            </w:r>
          </w:p>
        </w:tc>
        <w:tc>
          <w:tcPr>
            <w:tcW w:w="1207" w:type="dxa"/>
            <w:tcBorders>
              <w:top w:val="nil"/>
              <w:left w:val="nil"/>
              <w:bottom w:val="single" w:sz="4" w:space="0" w:color="auto"/>
              <w:right w:val="single" w:sz="4" w:space="0" w:color="auto"/>
            </w:tcBorders>
            <w:shd w:val="clear" w:color="auto" w:fill="auto"/>
            <w:hideMark/>
          </w:tcPr>
          <w:p w14:paraId="627F1344" w14:textId="77777777" w:rsidR="00ED2C80" w:rsidRPr="00CE28F7" w:rsidRDefault="00ED2C80" w:rsidP="007C57E7">
            <w:pPr>
              <w:jc w:val="right"/>
              <w:rPr>
                <w:sz w:val="20"/>
                <w:szCs w:val="20"/>
                <w:lang w:eastAsia="en-CA"/>
              </w:rPr>
            </w:pPr>
            <w:r w:rsidRPr="00CE28F7">
              <w:rPr>
                <w:sz w:val="20"/>
                <w:szCs w:val="20"/>
                <w:lang w:eastAsia="en-CA"/>
              </w:rPr>
              <w:t>2.6</w:t>
            </w:r>
          </w:p>
        </w:tc>
        <w:tc>
          <w:tcPr>
            <w:tcW w:w="709" w:type="dxa"/>
            <w:tcBorders>
              <w:top w:val="nil"/>
              <w:left w:val="nil"/>
              <w:bottom w:val="single" w:sz="4" w:space="0" w:color="auto"/>
              <w:right w:val="single" w:sz="4" w:space="0" w:color="auto"/>
            </w:tcBorders>
            <w:shd w:val="clear" w:color="auto" w:fill="auto"/>
            <w:hideMark/>
          </w:tcPr>
          <w:p w14:paraId="4012F75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A6893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EAAB9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AC5AAED"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4E444F74" w14:textId="77777777" w:rsidTr="007C57E7">
        <w:trPr>
          <w:trHeight w:val="340"/>
        </w:trPr>
        <w:tc>
          <w:tcPr>
            <w:tcW w:w="2127" w:type="dxa"/>
            <w:tcBorders>
              <w:top w:val="nil"/>
              <w:left w:val="single" w:sz="4" w:space="0" w:color="auto"/>
              <w:bottom w:val="single" w:sz="4" w:space="0" w:color="auto"/>
              <w:right w:val="single" w:sz="4" w:space="0" w:color="auto"/>
            </w:tcBorders>
            <w:shd w:val="clear" w:color="auto" w:fill="auto"/>
            <w:hideMark/>
          </w:tcPr>
          <w:p w14:paraId="5683C67C" w14:textId="77777777" w:rsidR="00ED2C80" w:rsidRPr="00CE28F7" w:rsidRDefault="00ED2C80" w:rsidP="007C57E7">
            <w:pPr>
              <w:jc w:val="left"/>
              <w:rPr>
                <w:sz w:val="20"/>
                <w:szCs w:val="20"/>
                <w:lang w:eastAsia="en-CA"/>
              </w:rPr>
            </w:pPr>
            <w:r w:rsidRPr="00CE28F7">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hideMark/>
          </w:tcPr>
          <w:p w14:paraId="18625AB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03EE5E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061346" w14:textId="77777777" w:rsidR="00ED2C80" w:rsidRPr="00CE28F7" w:rsidRDefault="00ED2C80" w:rsidP="007C57E7">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7C1E4E26" w14:textId="77777777" w:rsidR="00ED2C80" w:rsidRPr="00CE28F7" w:rsidRDefault="00ED2C80" w:rsidP="007C57E7">
            <w:pPr>
              <w:jc w:val="right"/>
              <w:rPr>
                <w:sz w:val="20"/>
                <w:szCs w:val="20"/>
                <w:lang w:eastAsia="en-CA"/>
              </w:rPr>
            </w:pPr>
            <w:r w:rsidRPr="00CE28F7">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31A9135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57130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8185A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F21609"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68AD7336"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DA8FC78" w14:textId="77777777" w:rsidR="00ED2C80" w:rsidRPr="00CE28F7" w:rsidRDefault="00ED2C80" w:rsidP="007C57E7">
            <w:pPr>
              <w:jc w:val="left"/>
              <w:rPr>
                <w:sz w:val="20"/>
                <w:szCs w:val="20"/>
                <w:lang w:eastAsia="en-CA"/>
              </w:rPr>
            </w:pPr>
            <w:r w:rsidRPr="00CE28F7">
              <w:rPr>
                <w:sz w:val="20"/>
                <w:szCs w:val="20"/>
                <w:lang w:eastAsia="en-CA"/>
              </w:rPr>
              <w:t>Tuvalu</w:t>
            </w:r>
          </w:p>
        </w:tc>
        <w:tc>
          <w:tcPr>
            <w:tcW w:w="709" w:type="dxa"/>
            <w:tcBorders>
              <w:top w:val="nil"/>
              <w:left w:val="nil"/>
              <w:bottom w:val="single" w:sz="4" w:space="0" w:color="auto"/>
              <w:right w:val="single" w:sz="4" w:space="0" w:color="auto"/>
            </w:tcBorders>
            <w:shd w:val="clear" w:color="auto" w:fill="auto"/>
            <w:hideMark/>
          </w:tcPr>
          <w:p w14:paraId="46EA4D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AEF34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76300"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D5DD50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3C2928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7C6AB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1692E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0E3FA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619E308F"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129D4A1" w14:textId="77777777" w:rsidR="00ED2C80" w:rsidRPr="00CE28F7" w:rsidRDefault="00ED2C80" w:rsidP="007C57E7">
            <w:pPr>
              <w:jc w:val="left"/>
              <w:rPr>
                <w:sz w:val="20"/>
                <w:szCs w:val="20"/>
                <w:lang w:eastAsia="en-CA"/>
              </w:rPr>
            </w:pPr>
            <w:r w:rsidRPr="00CE28F7">
              <w:rPr>
                <w:sz w:val="20"/>
                <w:szCs w:val="20"/>
                <w:lang w:eastAsia="en-CA"/>
              </w:rPr>
              <w:t>Uganda</w:t>
            </w:r>
          </w:p>
        </w:tc>
        <w:tc>
          <w:tcPr>
            <w:tcW w:w="709" w:type="dxa"/>
            <w:tcBorders>
              <w:top w:val="nil"/>
              <w:left w:val="nil"/>
              <w:bottom w:val="single" w:sz="4" w:space="0" w:color="auto"/>
              <w:right w:val="single" w:sz="4" w:space="0" w:color="auto"/>
            </w:tcBorders>
            <w:shd w:val="clear" w:color="auto" w:fill="auto"/>
            <w:hideMark/>
          </w:tcPr>
          <w:p w14:paraId="1CCF018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7B48A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9E0A20"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39F74BF6"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F29EA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0855B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CE651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0901F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1B3F2B4" w14:textId="77777777" w:rsidTr="007C57E7">
        <w:trPr>
          <w:trHeight w:val="181"/>
        </w:trPr>
        <w:tc>
          <w:tcPr>
            <w:tcW w:w="2127" w:type="dxa"/>
            <w:tcBorders>
              <w:top w:val="nil"/>
              <w:left w:val="single" w:sz="4" w:space="0" w:color="auto"/>
              <w:bottom w:val="single" w:sz="4" w:space="0" w:color="auto"/>
              <w:right w:val="single" w:sz="4" w:space="0" w:color="auto"/>
            </w:tcBorders>
            <w:shd w:val="clear" w:color="auto" w:fill="auto"/>
            <w:hideMark/>
          </w:tcPr>
          <w:p w14:paraId="0CB9BC23" w14:textId="77777777" w:rsidR="00ED2C80" w:rsidRPr="00CE28F7" w:rsidRDefault="00ED2C80" w:rsidP="007C57E7">
            <w:pPr>
              <w:jc w:val="left"/>
              <w:rPr>
                <w:sz w:val="20"/>
                <w:szCs w:val="20"/>
                <w:lang w:eastAsia="en-CA"/>
              </w:rPr>
            </w:pPr>
            <w:r w:rsidRPr="00CE28F7">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hideMark/>
          </w:tcPr>
          <w:p w14:paraId="4C734A8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FFFA2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02BCE4E" w14:textId="77777777" w:rsidR="00ED2C80" w:rsidRPr="00CE28F7" w:rsidRDefault="00ED2C80" w:rsidP="007C57E7">
            <w:pPr>
              <w:jc w:val="right"/>
              <w:rPr>
                <w:sz w:val="20"/>
                <w:szCs w:val="20"/>
                <w:lang w:eastAsia="en-CA"/>
              </w:rPr>
            </w:pPr>
            <w:r w:rsidRPr="00CE28F7">
              <w:rPr>
                <w:sz w:val="20"/>
                <w:szCs w:val="20"/>
                <w:lang w:eastAsia="en-CA"/>
              </w:rPr>
              <w:t>557.1</w:t>
            </w:r>
          </w:p>
        </w:tc>
        <w:tc>
          <w:tcPr>
            <w:tcW w:w="1207" w:type="dxa"/>
            <w:tcBorders>
              <w:top w:val="nil"/>
              <w:left w:val="nil"/>
              <w:bottom w:val="single" w:sz="4" w:space="0" w:color="auto"/>
              <w:right w:val="single" w:sz="4" w:space="0" w:color="auto"/>
            </w:tcBorders>
            <w:shd w:val="clear" w:color="auto" w:fill="auto"/>
            <w:hideMark/>
          </w:tcPr>
          <w:p w14:paraId="0B966C2B" w14:textId="77777777" w:rsidR="00ED2C80" w:rsidRPr="00CE28F7" w:rsidRDefault="00ED2C80" w:rsidP="007C57E7">
            <w:pPr>
              <w:jc w:val="right"/>
              <w:rPr>
                <w:sz w:val="20"/>
                <w:szCs w:val="20"/>
                <w:lang w:eastAsia="en-CA"/>
              </w:rPr>
            </w:pPr>
            <w:r w:rsidRPr="00CE28F7">
              <w:rPr>
                <w:sz w:val="20"/>
                <w:szCs w:val="20"/>
                <w:lang w:eastAsia="en-CA"/>
              </w:rPr>
              <w:t>358.5</w:t>
            </w:r>
          </w:p>
        </w:tc>
        <w:tc>
          <w:tcPr>
            <w:tcW w:w="709" w:type="dxa"/>
            <w:tcBorders>
              <w:top w:val="nil"/>
              <w:left w:val="nil"/>
              <w:bottom w:val="single" w:sz="4" w:space="0" w:color="auto"/>
              <w:right w:val="single" w:sz="4" w:space="0" w:color="auto"/>
            </w:tcBorders>
            <w:shd w:val="clear" w:color="auto" w:fill="auto"/>
            <w:hideMark/>
          </w:tcPr>
          <w:p w14:paraId="24C05B5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7C77B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0964E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71897B"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0B60E0CE" w14:textId="77777777" w:rsidTr="007C57E7">
        <w:trPr>
          <w:trHeight w:val="286"/>
        </w:trPr>
        <w:tc>
          <w:tcPr>
            <w:tcW w:w="2127" w:type="dxa"/>
            <w:tcBorders>
              <w:top w:val="nil"/>
              <w:left w:val="single" w:sz="4" w:space="0" w:color="auto"/>
              <w:bottom w:val="single" w:sz="4" w:space="0" w:color="auto"/>
              <w:right w:val="single" w:sz="4" w:space="0" w:color="auto"/>
            </w:tcBorders>
            <w:shd w:val="clear" w:color="auto" w:fill="auto"/>
            <w:hideMark/>
          </w:tcPr>
          <w:p w14:paraId="3F728DA7" w14:textId="77777777" w:rsidR="00ED2C80" w:rsidRPr="00CE28F7" w:rsidRDefault="00ED2C80" w:rsidP="007C57E7">
            <w:pPr>
              <w:jc w:val="left"/>
              <w:rPr>
                <w:sz w:val="20"/>
                <w:szCs w:val="20"/>
                <w:lang w:eastAsia="en-CA"/>
              </w:rPr>
            </w:pPr>
            <w:r w:rsidRPr="00CE28F7">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hideMark/>
          </w:tcPr>
          <w:p w14:paraId="28B104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FC06A1"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49714FF"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730D518D" w14:textId="77777777" w:rsidR="00ED2C80" w:rsidRPr="00CE28F7" w:rsidRDefault="00ED2C80" w:rsidP="007C57E7">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0FE830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EF5D10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5FD9F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38F6C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87CD361" w14:textId="77777777" w:rsidTr="007C57E7">
        <w:trPr>
          <w:trHeight w:val="519"/>
        </w:trPr>
        <w:tc>
          <w:tcPr>
            <w:tcW w:w="2127" w:type="dxa"/>
            <w:tcBorders>
              <w:top w:val="nil"/>
              <w:left w:val="single" w:sz="4" w:space="0" w:color="auto"/>
              <w:bottom w:val="single" w:sz="4" w:space="0" w:color="auto"/>
              <w:right w:val="single" w:sz="4" w:space="0" w:color="auto"/>
            </w:tcBorders>
            <w:shd w:val="clear" w:color="auto" w:fill="auto"/>
            <w:hideMark/>
          </w:tcPr>
          <w:p w14:paraId="1E9CF982" w14:textId="77777777" w:rsidR="00ED2C80" w:rsidRPr="00CE28F7" w:rsidRDefault="00ED2C80" w:rsidP="007C57E7">
            <w:pPr>
              <w:jc w:val="left"/>
              <w:rPr>
                <w:sz w:val="20"/>
                <w:szCs w:val="20"/>
                <w:lang w:eastAsia="en-CA"/>
              </w:rPr>
            </w:pPr>
            <w:r w:rsidRPr="00CE28F7">
              <w:rPr>
                <w:sz w:val="20"/>
                <w:szCs w:val="20"/>
                <w:lang w:eastAsia="en-CA"/>
              </w:rPr>
              <w:lastRenderedPageBreak/>
              <w:t>Uruguay</w:t>
            </w:r>
          </w:p>
        </w:tc>
        <w:tc>
          <w:tcPr>
            <w:tcW w:w="709" w:type="dxa"/>
            <w:tcBorders>
              <w:top w:val="nil"/>
              <w:left w:val="nil"/>
              <w:bottom w:val="single" w:sz="4" w:space="0" w:color="auto"/>
              <w:right w:val="single" w:sz="4" w:space="0" w:color="auto"/>
            </w:tcBorders>
            <w:shd w:val="clear" w:color="auto" w:fill="auto"/>
            <w:hideMark/>
          </w:tcPr>
          <w:p w14:paraId="071CAC5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B933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11A8AA1" w14:textId="77777777" w:rsidR="00ED2C80" w:rsidRPr="00CE28F7" w:rsidRDefault="00ED2C80" w:rsidP="007C57E7">
            <w:pPr>
              <w:jc w:val="right"/>
              <w:rPr>
                <w:sz w:val="20"/>
                <w:szCs w:val="20"/>
                <w:lang w:eastAsia="en-CA"/>
              </w:rPr>
            </w:pPr>
            <w:r w:rsidRPr="00CE28F7">
              <w:rPr>
                <w:sz w:val="20"/>
                <w:szCs w:val="20"/>
                <w:lang w:eastAsia="en-CA"/>
              </w:rPr>
              <w:t>23.4</w:t>
            </w:r>
          </w:p>
        </w:tc>
        <w:tc>
          <w:tcPr>
            <w:tcW w:w="1207" w:type="dxa"/>
            <w:tcBorders>
              <w:top w:val="nil"/>
              <w:left w:val="nil"/>
              <w:bottom w:val="single" w:sz="4" w:space="0" w:color="auto"/>
              <w:right w:val="single" w:sz="4" w:space="0" w:color="auto"/>
            </w:tcBorders>
            <w:shd w:val="clear" w:color="auto" w:fill="auto"/>
            <w:hideMark/>
          </w:tcPr>
          <w:p w14:paraId="3245156F"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1F54201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5FC0E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77969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D8D554"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7B15AD7A" w14:textId="77777777" w:rsidTr="007C57E7">
        <w:trPr>
          <w:trHeight w:val="247"/>
        </w:trPr>
        <w:tc>
          <w:tcPr>
            <w:tcW w:w="2127" w:type="dxa"/>
            <w:tcBorders>
              <w:top w:val="nil"/>
              <w:left w:val="single" w:sz="4" w:space="0" w:color="auto"/>
              <w:bottom w:val="single" w:sz="4" w:space="0" w:color="auto"/>
              <w:right w:val="single" w:sz="4" w:space="0" w:color="auto"/>
            </w:tcBorders>
            <w:shd w:val="clear" w:color="auto" w:fill="auto"/>
            <w:hideMark/>
          </w:tcPr>
          <w:p w14:paraId="27C5FE3E" w14:textId="77777777" w:rsidR="00ED2C80" w:rsidRPr="00CE28F7" w:rsidRDefault="00ED2C80" w:rsidP="007C57E7">
            <w:pPr>
              <w:jc w:val="left"/>
              <w:rPr>
                <w:sz w:val="20"/>
                <w:szCs w:val="20"/>
                <w:lang w:eastAsia="en-CA"/>
              </w:rPr>
            </w:pPr>
            <w:r w:rsidRPr="00CE28F7">
              <w:rPr>
                <w:sz w:val="20"/>
                <w:szCs w:val="20"/>
                <w:lang w:eastAsia="en-CA"/>
              </w:rPr>
              <w:t>Vanuatu</w:t>
            </w:r>
          </w:p>
        </w:tc>
        <w:tc>
          <w:tcPr>
            <w:tcW w:w="709" w:type="dxa"/>
            <w:tcBorders>
              <w:top w:val="nil"/>
              <w:left w:val="nil"/>
              <w:bottom w:val="single" w:sz="4" w:space="0" w:color="auto"/>
              <w:right w:val="single" w:sz="4" w:space="0" w:color="auto"/>
            </w:tcBorders>
            <w:shd w:val="clear" w:color="auto" w:fill="auto"/>
            <w:hideMark/>
          </w:tcPr>
          <w:p w14:paraId="71B7475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39DFD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A4D8E08"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C4E889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BDB183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F3BFC0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B3F4A9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1C69DA"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50B6598" w14:textId="77777777" w:rsidTr="007C57E7">
        <w:trPr>
          <w:trHeight w:val="479"/>
        </w:trPr>
        <w:tc>
          <w:tcPr>
            <w:tcW w:w="2127" w:type="dxa"/>
            <w:tcBorders>
              <w:top w:val="nil"/>
              <w:left w:val="single" w:sz="4" w:space="0" w:color="auto"/>
              <w:bottom w:val="single" w:sz="4" w:space="0" w:color="auto"/>
              <w:right w:val="single" w:sz="4" w:space="0" w:color="auto"/>
            </w:tcBorders>
            <w:shd w:val="clear" w:color="auto" w:fill="auto"/>
            <w:hideMark/>
          </w:tcPr>
          <w:p w14:paraId="09AD26FF" w14:textId="77777777" w:rsidR="00ED2C80" w:rsidRPr="00CE28F7" w:rsidRDefault="00ED2C80" w:rsidP="007C57E7">
            <w:pPr>
              <w:jc w:val="left"/>
              <w:rPr>
                <w:sz w:val="20"/>
                <w:szCs w:val="20"/>
                <w:lang w:eastAsia="en-CA"/>
              </w:rPr>
            </w:pPr>
            <w:r w:rsidRPr="00CE28F7">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hideMark/>
          </w:tcPr>
          <w:p w14:paraId="52BDB9E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91FF1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F47205" w14:textId="77777777" w:rsidR="00ED2C80" w:rsidRPr="00CE28F7" w:rsidRDefault="00ED2C80" w:rsidP="007C57E7">
            <w:pPr>
              <w:jc w:val="right"/>
              <w:rPr>
                <w:sz w:val="20"/>
                <w:szCs w:val="20"/>
                <w:lang w:eastAsia="en-CA"/>
              </w:rPr>
            </w:pPr>
            <w:r w:rsidRPr="00CE28F7">
              <w:rPr>
                <w:sz w:val="20"/>
                <w:szCs w:val="20"/>
                <w:lang w:eastAsia="en-CA"/>
              </w:rPr>
              <w:t>207.0</w:t>
            </w:r>
          </w:p>
        </w:tc>
        <w:tc>
          <w:tcPr>
            <w:tcW w:w="1207" w:type="dxa"/>
            <w:tcBorders>
              <w:top w:val="nil"/>
              <w:left w:val="nil"/>
              <w:bottom w:val="single" w:sz="4" w:space="0" w:color="auto"/>
              <w:right w:val="single" w:sz="4" w:space="0" w:color="auto"/>
            </w:tcBorders>
            <w:shd w:val="clear" w:color="auto" w:fill="auto"/>
            <w:hideMark/>
          </w:tcPr>
          <w:p w14:paraId="16C70109" w14:textId="77777777" w:rsidR="00ED2C80" w:rsidRPr="00CE28F7" w:rsidRDefault="00ED2C80" w:rsidP="007C57E7">
            <w:pPr>
              <w:jc w:val="right"/>
              <w:rPr>
                <w:sz w:val="20"/>
                <w:szCs w:val="20"/>
                <w:lang w:eastAsia="en-CA"/>
              </w:rPr>
            </w:pPr>
            <w:r w:rsidRPr="00CE28F7">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6B7F7A3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80F99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F496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C4F30AE" w14:textId="77777777" w:rsidR="00ED2C80" w:rsidRPr="00CE28F7" w:rsidRDefault="00ED2C80" w:rsidP="007C57E7">
            <w:pPr>
              <w:jc w:val="left"/>
              <w:rPr>
                <w:sz w:val="20"/>
                <w:szCs w:val="20"/>
                <w:lang w:eastAsia="en-CA"/>
              </w:rPr>
            </w:pPr>
            <w:r w:rsidRPr="00CE28F7">
              <w:rPr>
                <w:sz w:val="20"/>
                <w:szCs w:val="20"/>
                <w:lang w:eastAsia="en-CA"/>
              </w:rPr>
              <w:t>10% by 2015 and 100% by 2027</w:t>
            </w:r>
          </w:p>
        </w:tc>
      </w:tr>
      <w:tr w:rsidR="00D15DB8" w:rsidRPr="00CE28F7" w14:paraId="1BDDC13C" w14:textId="77777777" w:rsidTr="007C57E7">
        <w:trPr>
          <w:trHeight w:val="348"/>
        </w:trPr>
        <w:tc>
          <w:tcPr>
            <w:tcW w:w="2127" w:type="dxa"/>
            <w:tcBorders>
              <w:top w:val="nil"/>
              <w:left w:val="single" w:sz="4" w:space="0" w:color="auto"/>
              <w:bottom w:val="single" w:sz="4" w:space="0" w:color="auto"/>
              <w:right w:val="single" w:sz="4" w:space="0" w:color="auto"/>
            </w:tcBorders>
            <w:shd w:val="clear" w:color="auto" w:fill="auto"/>
            <w:hideMark/>
          </w:tcPr>
          <w:p w14:paraId="11453EBB" w14:textId="77777777" w:rsidR="00ED2C80" w:rsidRPr="00CE28F7" w:rsidRDefault="00ED2C80" w:rsidP="007C57E7">
            <w:pPr>
              <w:jc w:val="left"/>
              <w:rPr>
                <w:sz w:val="20"/>
                <w:szCs w:val="20"/>
                <w:lang w:eastAsia="en-CA"/>
              </w:rPr>
            </w:pPr>
            <w:r w:rsidRPr="00CE28F7">
              <w:rPr>
                <w:sz w:val="20"/>
                <w:szCs w:val="20"/>
                <w:lang w:eastAsia="en-CA"/>
              </w:rPr>
              <w:t>Viet Nam</w:t>
            </w:r>
          </w:p>
        </w:tc>
        <w:tc>
          <w:tcPr>
            <w:tcW w:w="709" w:type="dxa"/>
            <w:tcBorders>
              <w:top w:val="nil"/>
              <w:left w:val="nil"/>
              <w:bottom w:val="single" w:sz="4" w:space="0" w:color="auto"/>
              <w:right w:val="single" w:sz="4" w:space="0" w:color="auto"/>
            </w:tcBorders>
            <w:shd w:val="clear" w:color="auto" w:fill="auto"/>
            <w:hideMark/>
          </w:tcPr>
          <w:p w14:paraId="28843C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1155D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17B994" w14:textId="77777777" w:rsidR="00ED2C80" w:rsidRPr="00CE28F7" w:rsidRDefault="00ED2C80" w:rsidP="007C57E7">
            <w:pPr>
              <w:jc w:val="right"/>
              <w:rPr>
                <w:sz w:val="20"/>
                <w:szCs w:val="20"/>
                <w:lang w:eastAsia="en-CA"/>
              </w:rPr>
            </w:pPr>
            <w:r w:rsidRPr="00CE28F7">
              <w:rPr>
                <w:sz w:val="20"/>
                <w:szCs w:val="20"/>
                <w:lang w:eastAsia="en-CA"/>
              </w:rPr>
              <w:t>221.2</w:t>
            </w:r>
          </w:p>
        </w:tc>
        <w:tc>
          <w:tcPr>
            <w:tcW w:w="1207" w:type="dxa"/>
            <w:tcBorders>
              <w:top w:val="nil"/>
              <w:left w:val="nil"/>
              <w:bottom w:val="single" w:sz="4" w:space="0" w:color="auto"/>
              <w:right w:val="single" w:sz="4" w:space="0" w:color="auto"/>
            </w:tcBorders>
            <w:shd w:val="clear" w:color="auto" w:fill="auto"/>
            <w:hideMark/>
          </w:tcPr>
          <w:p w14:paraId="213748E5" w14:textId="77777777" w:rsidR="00ED2C80" w:rsidRPr="00CE28F7" w:rsidRDefault="00ED2C80" w:rsidP="007C57E7">
            <w:pPr>
              <w:jc w:val="right"/>
              <w:rPr>
                <w:sz w:val="20"/>
                <w:szCs w:val="20"/>
                <w:lang w:eastAsia="en-CA"/>
              </w:rPr>
            </w:pPr>
            <w:r w:rsidRPr="00CE28F7">
              <w:rPr>
                <w:sz w:val="20"/>
                <w:szCs w:val="20"/>
                <w:lang w:eastAsia="en-CA"/>
              </w:rPr>
              <w:t>139.0</w:t>
            </w:r>
          </w:p>
        </w:tc>
        <w:tc>
          <w:tcPr>
            <w:tcW w:w="709" w:type="dxa"/>
            <w:tcBorders>
              <w:top w:val="nil"/>
              <w:left w:val="nil"/>
              <w:bottom w:val="single" w:sz="4" w:space="0" w:color="auto"/>
              <w:right w:val="single" w:sz="4" w:space="0" w:color="auto"/>
            </w:tcBorders>
            <w:shd w:val="clear" w:color="auto" w:fill="auto"/>
            <w:hideMark/>
          </w:tcPr>
          <w:p w14:paraId="60F442C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B267A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3EE3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B91EC2" w14:textId="77777777" w:rsidR="00ED2C80" w:rsidRPr="00CE28F7" w:rsidRDefault="00ED2C80" w:rsidP="007C57E7">
            <w:pPr>
              <w:jc w:val="left"/>
              <w:rPr>
                <w:sz w:val="20"/>
                <w:szCs w:val="20"/>
                <w:lang w:eastAsia="en-CA"/>
              </w:rPr>
            </w:pPr>
            <w:r w:rsidRPr="00CE28F7">
              <w:rPr>
                <w:sz w:val="20"/>
                <w:szCs w:val="20"/>
                <w:lang w:eastAsia="en-CA"/>
              </w:rPr>
              <w:t>10% by 2015 and 35% by 2022</w:t>
            </w:r>
          </w:p>
        </w:tc>
      </w:tr>
      <w:tr w:rsidR="00D15DB8" w:rsidRPr="00CE28F7" w14:paraId="369E2BA9" w14:textId="77777777" w:rsidTr="007C57E7">
        <w:trPr>
          <w:trHeight w:val="170"/>
        </w:trPr>
        <w:tc>
          <w:tcPr>
            <w:tcW w:w="2127" w:type="dxa"/>
            <w:tcBorders>
              <w:top w:val="nil"/>
              <w:left w:val="single" w:sz="4" w:space="0" w:color="auto"/>
              <w:bottom w:val="single" w:sz="4" w:space="0" w:color="auto"/>
              <w:right w:val="single" w:sz="4" w:space="0" w:color="auto"/>
            </w:tcBorders>
            <w:shd w:val="clear" w:color="auto" w:fill="auto"/>
            <w:hideMark/>
          </w:tcPr>
          <w:p w14:paraId="254ADC96" w14:textId="77777777" w:rsidR="00ED2C80" w:rsidRPr="00CE28F7" w:rsidRDefault="00ED2C80" w:rsidP="007C57E7">
            <w:pPr>
              <w:jc w:val="left"/>
              <w:rPr>
                <w:sz w:val="20"/>
                <w:szCs w:val="20"/>
                <w:lang w:eastAsia="en-CA"/>
              </w:rPr>
            </w:pPr>
            <w:r w:rsidRPr="00CE28F7">
              <w:rPr>
                <w:sz w:val="20"/>
                <w:szCs w:val="20"/>
                <w:lang w:eastAsia="en-CA"/>
              </w:rPr>
              <w:t>Yemen</w:t>
            </w:r>
          </w:p>
        </w:tc>
        <w:tc>
          <w:tcPr>
            <w:tcW w:w="709" w:type="dxa"/>
            <w:tcBorders>
              <w:top w:val="nil"/>
              <w:left w:val="nil"/>
              <w:bottom w:val="single" w:sz="4" w:space="0" w:color="auto"/>
              <w:right w:val="single" w:sz="4" w:space="0" w:color="auto"/>
            </w:tcBorders>
            <w:shd w:val="clear" w:color="auto" w:fill="auto"/>
            <w:hideMark/>
          </w:tcPr>
          <w:p w14:paraId="43FD2C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9D30F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6BC9B2" w14:textId="77777777" w:rsidR="00ED2C80" w:rsidRPr="00CE28F7" w:rsidRDefault="00ED2C80" w:rsidP="007C57E7">
            <w:pPr>
              <w:jc w:val="right"/>
              <w:rPr>
                <w:sz w:val="20"/>
                <w:szCs w:val="20"/>
                <w:lang w:eastAsia="en-CA"/>
              </w:rPr>
            </w:pPr>
            <w:r w:rsidRPr="00CE28F7">
              <w:rPr>
                <w:sz w:val="20"/>
                <w:szCs w:val="20"/>
                <w:lang w:eastAsia="en-CA"/>
              </w:rPr>
              <w:t>158.2</w:t>
            </w:r>
          </w:p>
        </w:tc>
        <w:tc>
          <w:tcPr>
            <w:tcW w:w="1207" w:type="dxa"/>
            <w:tcBorders>
              <w:top w:val="nil"/>
              <w:left w:val="nil"/>
              <w:bottom w:val="single" w:sz="4" w:space="0" w:color="auto"/>
              <w:right w:val="single" w:sz="4" w:space="0" w:color="auto"/>
            </w:tcBorders>
            <w:shd w:val="clear" w:color="auto" w:fill="auto"/>
            <w:hideMark/>
          </w:tcPr>
          <w:p w14:paraId="19258F54" w14:textId="77777777" w:rsidR="00ED2C80" w:rsidRPr="00CE28F7" w:rsidRDefault="00ED2C80" w:rsidP="007C57E7">
            <w:pPr>
              <w:jc w:val="right"/>
              <w:rPr>
                <w:sz w:val="20"/>
                <w:szCs w:val="20"/>
                <w:lang w:eastAsia="en-CA"/>
              </w:rPr>
            </w:pPr>
            <w:r w:rsidRPr="00CE28F7">
              <w:rPr>
                <w:sz w:val="20"/>
                <w:szCs w:val="20"/>
                <w:lang w:eastAsia="en-CA"/>
              </w:rPr>
              <w:t>93.1</w:t>
            </w:r>
          </w:p>
        </w:tc>
        <w:tc>
          <w:tcPr>
            <w:tcW w:w="709" w:type="dxa"/>
            <w:tcBorders>
              <w:top w:val="nil"/>
              <w:left w:val="nil"/>
              <w:bottom w:val="single" w:sz="4" w:space="0" w:color="auto"/>
              <w:right w:val="single" w:sz="4" w:space="0" w:color="auto"/>
            </w:tcBorders>
            <w:shd w:val="clear" w:color="auto" w:fill="auto"/>
            <w:hideMark/>
          </w:tcPr>
          <w:p w14:paraId="50F83EF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E936A9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6CB77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C701D5" w14:textId="71860C21" w:rsidR="00ED2C80" w:rsidRPr="00CE28F7" w:rsidRDefault="00ED2C80" w:rsidP="007C57E7">
            <w:pPr>
              <w:jc w:val="left"/>
              <w:rPr>
                <w:sz w:val="20"/>
                <w:szCs w:val="20"/>
                <w:lang w:eastAsia="en-CA"/>
              </w:rPr>
            </w:pPr>
            <w:r w:rsidRPr="00CE28F7">
              <w:rPr>
                <w:sz w:val="20"/>
                <w:szCs w:val="20"/>
                <w:lang w:eastAsia="en-CA"/>
              </w:rPr>
              <w:t xml:space="preserve">HPMP </w:t>
            </w:r>
            <w:r w:rsidR="00162B93">
              <w:rPr>
                <w:sz w:val="20"/>
                <w:szCs w:val="20"/>
                <w:lang w:eastAsia="en-CA"/>
              </w:rPr>
              <w:t>c</w:t>
            </w:r>
            <w:r w:rsidRPr="00CE28F7">
              <w:rPr>
                <w:sz w:val="20"/>
                <w:szCs w:val="20"/>
                <w:lang w:eastAsia="en-CA"/>
              </w:rPr>
              <w:t>ancelled</w:t>
            </w:r>
          </w:p>
        </w:tc>
      </w:tr>
      <w:tr w:rsidR="00D15DB8" w:rsidRPr="00CE28F7" w14:paraId="3BD66165" w14:textId="77777777" w:rsidTr="007C57E7">
        <w:trPr>
          <w:trHeight w:val="358"/>
        </w:trPr>
        <w:tc>
          <w:tcPr>
            <w:tcW w:w="2127" w:type="dxa"/>
            <w:tcBorders>
              <w:top w:val="nil"/>
              <w:left w:val="single" w:sz="4" w:space="0" w:color="auto"/>
              <w:bottom w:val="single" w:sz="4" w:space="0" w:color="auto"/>
              <w:right w:val="single" w:sz="4" w:space="0" w:color="auto"/>
            </w:tcBorders>
            <w:shd w:val="clear" w:color="auto" w:fill="auto"/>
            <w:hideMark/>
          </w:tcPr>
          <w:p w14:paraId="6CFDBFB8" w14:textId="77777777" w:rsidR="00ED2C80" w:rsidRPr="00CE28F7" w:rsidRDefault="00ED2C80" w:rsidP="007C57E7">
            <w:pPr>
              <w:jc w:val="left"/>
              <w:rPr>
                <w:sz w:val="20"/>
                <w:szCs w:val="20"/>
                <w:lang w:eastAsia="en-CA"/>
              </w:rPr>
            </w:pPr>
            <w:r w:rsidRPr="00CE28F7">
              <w:rPr>
                <w:sz w:val="20"/>
                <w:szCs w:val="20"/>
                <w:lang w:eastAsia="en-CA"/>
              </w:rPr>
              <w:t>Zambia</w:t>
            </w:r>
          </w:p>
        </w:tc>
        <w:tc>
          <w:tcPr>
            <w:tcW w:w="709" w:type="dxa"/>
            <w:tcBorders>
              <w:top w:val="nil"/>
              <w:left w:val="nil"/>
              <w:bottom w:val="single" w:sz="4" w:space="0" w:color="auto"/>
              <w:right w:val="single" w:sz="4" w:space="0" w:color="auto"/>
            </w:tcBorders>
            <w:shd w:val="clear" w:color="auto" w:fill="auto"/>
            <w:hideMark/>
          </w:tcPr>
          <w:p w14:paraId="5DB0E11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5B720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5FA6C8" w14:textId="77777777" w:rsidR="00ED2C80" w:rsidRPr="00CE28F7" w:rsidRDefault="00ED2C80" w:rsidP="007C57E7">
            <w:pPr>
              <w:jc w:val="right"/>
              <w:rPr>
                <w:sz w:val="20"/>
                <w:szCs w:val="20"/>
                <w:lang w:eastAsia="en-CA"/>
              </w:rPr>
            </w:pPr>
            <w:r w:rsidRPr="00CE28F7">
              <w:rPr>
                <w:sz w:val="20"/>
                <w:szCs w:val="20"/>
                <w:lang w:eastAsia="en-CA"/>
              </w:rPr>
              <w:t>5.0</w:t>
            </w:r>
          </w:p>
        </w:tc>
        <w:tc>
          <w:tcPr>
            <w:tcW w:w="1207" w:type="dxa"/>
            <w:tcBorders>
              <w:top w:val="nil"/>
              <w:left w:val="nil"/>
              <w:bottom w:val="single" w:sz="4" w:space="0" w:color="auto"/>
              <w:right w:val="single" w:sz="4" w:space="0" w:color="auto"/>
            </w:tcBorders>
            <w:shd w:val="clear" w:color="auto" w:fill="auto"/>
            <w:hideMark/>
          </w:tcPr>
          <w:p w14:paraId="198E1AF4" w14:textId="77777777" w:rsidR="00ED2C80" w:rsidRPr="00CE28F7" w:rsidRDefault="00ED2C80" w:rsidP="007C57E7">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7BACC36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DD037A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7F4E72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548DF1"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7D53E5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2A63297F" w14:textId="77777777" w:rsidR="00ED2C80" w:rsidRPr="00CE28F7" w:rsidRDefault="00ED2C80" w:rsidP="007C57E7">
            <w:pPr>
              <w:jc w:val="left"/>
              <w:rPr>
                <w:sz w:val="20"/>
                <w:szCs w:val="20"/>
                <w:lang w:eastAsia="en-CA"/>
              </w:rPr>
            </w:pPr>
            <w:r w:rsidRPr="00CE28F7">
              <w:rPr>
                <w:sz w:val="20"/>
                <w:szCs w:val="20"/>
                <w:lang w:eastAsia="en-CA"/>
              </w:rPr>
              <w:t>Zimbabwe</w:t>
            </w:r>
          </w:p>
        </w:tc>
        <w:tc>
          <w:tcPr>
            <w:tcW w:w="709" w:type="dxa"/>
            <w:tcBorders>
              <w:top w:val="nil"/>
              <w:left w:val="nil"/>
              <w:bottom w:val="single" w:sz="4" w:space="0" w:color="auto"/>
              <w:right w:val="single" w:sz="4" w:space="0" w:color="auto"/>
            </w:tcBorders>
            <w:shd w:val="clear" w:color="auto" w:fill="auto"/>
            <w:hideMark/>
          </w:tcPr>
          <w:p w14:paraId="393BC3C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D19C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5C8FDD" w14:textId="77777777" w:rsidR="00ED2C80" w:rsidRPr="00CE28F7" w:rsidRDefault="00ED2C80" w:rsidP="007C57E7">
            <w:pPr>
              <w:jc w:val="right"/>
              <w:rPr>
                <w:sz w:val="20"/>
                <w:szCs w:val="20"/>
                <w:lang w:eastAsia="en-CA"/>
              </w:rPr>
            </w:pPr>
            <w:r w:rsidRPr="00CE28F7">
              <w:rPr>
                <w:sz w:val="20"/>
                <w:szCs w:val="20"/>
                <w:lang w:eastAsia="en-CA"/>
              </w:rPr>
              <w:t>17.8</w:t>
            </w:r>
          </w:p>
        </w:tc>
        <w:tc>
          <w:tcPr>
            <w:tcW w:w="1207" w:type="dxa"/>
            <w:tcBorders>
              <w:top w:val="nil"/>
              <w:left w:val="nil"/>
              <w:bottom w:val="single" w:sz="4" w:space="0" w:color="auto"/>
              <w:right w:val="single" w:sz="4" w:space="0" w:color="auto"/>
            </w:tcBorders>
            <w:shd w:val="clear" w:color="auto" w:fill="auto"/>
            <w:hideMark/>
          </w:tcPr>
          <w:p w14:paraId="5207F5C3" w14:textId="77777777" w:rsidR="00ED2C80" w:rsidRPr="00CE28F7" w:rsidRDefault="00ED2C80" w:rsidP="007C57E7">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166C29E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E91857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BA500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C9A3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bl>
    <w:p w14:paraId="0AC5944F" w14:textId="77777777" w:rsidR="00ED2C80" w:rsidRPr="00CE28F7" w:rsidRDefault="00ED2C80" w:rsidP="00ED2C80">
      <w:pPr>
        <w:rPr>
          <w:sz w:val="19"/>
          <w:szCs w:val="19"/>
        </w:rPr>
      </w:pPr>
      <w:r w:rsidRPr="00CE28F7">
        <w:rPr>
          <w:sz w:val="19"/>
          <w:szCs w:val="19"/>
        </w:rPr>
        <w:t>(*) Excluding the Republic of Korea, Singapore, and the United Arab Emirates which do not request assistance from the Multilateral Fund for their phase-out of controlled substances. They are included in the table above.</w:t>
      </w:r>
    </w:p>
    <w:p w14:paraId="58D7421C" w14:textId="77777777" w:rsidR="00ED2C80" w:rsidRPr="00CE28F7" w:rsidRDefault="00ED2C80" w:rsidP="00ED2C80">
      <w:pPr>
        <w:rPr>
          <w:sz w:val="19"/>
          <w:szCs w:val="19"/>
        </w:rPr>
      </w:pPr>
      <w:r w:rsidRPr="00CE28F7">
        <w:rPr>
          <w:sz w:val="19"/>
          <w:szCs w:val="19"/>
        </w:rPr>
        <w:t xml:space="preserve">(**) The Democratic People's Republic of Korea’s latest consumption is above the consumption set in the plan of action in decision </w:t>
      </w:r>
      <w:r w:rsidRPr="002710A4">
        <w:rPr>
          <w:sz w:val="19"/>
          <w:szCs w:val="19"/>
        </w:rPr>
        <w:t>XXXII</w:t>
      </w:r>
      <w:r w:rsidRPr="00CE28F7">
        <w:rPr>
          <w:sz w:val="19"/>
          <w:szCs w:val="19"/>
        </w:rPr>
        <w:t>/6.</w:t>
      </w:r>
    </w:p>
    <w:p w14:paraId="55101AD7" w14:textId="77777777" w:rsidR="00ED2C80" w:rsidRPr="00CE28F7" w:rsidRDefault="00ED2C80" w:rsidP="00ED2C80">
      <w:pPr>
        <w:rPr>
          <w:sz w:val="19"/>
          <w:szCs w:val="19"/>
        </w:rPr>
      </w:pPr>
      <w:r w:rsidRPr="00CE28F7">
        <w:rPr>
          <w:sz w:val="19"/>
          <w:szCs w:val="19"/>
        </w:rPr>
        <w:t>(***) Libya’s latest consumption is below the consumption set in the plan of action in decision XXVII/11.</w:t>
      </w:r>
    </w:p>
    <w:p w14:paraId="65E28ECF" w14:textId="77777777" w:rsidR="00ED2C80" w:rsidRPr="00CE28F7" w:rsidRDefault="00ED2C80" w:rsidP="00ED2C80">
      <w:pPr>
        <w:pStyle w:val="StyleHeader4Para4Left0Firstline0"/>
        <w:numPr>
          <w:ilvl w:val="0"/>
          <w:numId w:val="0"/>
        </w:numPr>
        <w:jc w:val="left"/>
        <w:rPr>
          <w:sz w:val="22"/>
        </w:rPr>
      </w:pPr>
    </w:p>
    <w:p w14:paraId="3F8D79D6" w14:textId="77777777" w:rsidR="00ED2C80" w:rsidRPr="00CE28F7" w:rsidRDefault="00ED2C80" w:rsidP="00ED2C80">
      <w:pPr>
        <w:pStyle w:val="StyleHeader4Para4Left0Firstline0"/>
        <w:numPr>
          <w:ilvl w:val="0"/>
          <w:numId w:val="0"/>
        </w:numPr>
        <w:jc w:val="left"/>
        <w:rPr>
          <w:sz w:val="22"/>
        </w:rPr>
      </w:pPr>
    </w:p>
    <w:p w14:paraId="3187CA07" w14:textId="77777777" w:rsidR="00ED2C80" w:rsidRPr="00CE28F7" w:rsidRDefault="00ED2C80" w:rsidP="00ED2C80">
      <w:pPr>
        <w:pStyle w:val="StyleHeader4Para4Left0Firstline0"/>
        <w:numPr>
          <w:ilvl w:val="0"/>
          <w:numId w:val="0"/>
        </w:numPr>
        <w:jc w:val="left"/>
        <w:rPr>
          <w:sz w:val="22"/>
        </w:rPr>
        <w:sectPr w:rsidR="00ED2C80" w:rsidRPr="00CE28F7" w:rsidSect="007C57E7">
          <w:headerReference w:type="even" r:id="rId22"/>
          <w:headerReference w:type="default" r:id="rId23"/>
          <w:headerReference w:type="first" r:id="rId24"/>
          <w:pgSz w:w="12240" w:h="15840" w:code="1"/>
          <w:pgMar w:top="720" w:right="1440" w:bottom="864" w:left="1440" w:header="720" w:footer="475" w:gutter="0"/>
          <w:pgNumType w:start="1"/>
          <w:cols w:space="720"/>
          <w:titlePg/>
        </w:sectPr>
      </w:pPr>
    </w:p>
    <w:p w14:paraId="415E4CBA" w14:textId="77777777" w:rsidR="00ED2C80" w:rsidRPr="00CE28F7" w:rsidRDefault="00ED2C80" w:rsidP="00ED2C80">
      <w:pPr>
        <w:jc w:val="center"/>
        <w:rPr>
          <w:b/>
        </w:rPr>
      </w:pPr>
      <w:r w:rsidRPr="00CE28F7">
        <w:rPr>
          <w:b/>
        </w:rPr>
        <w:lastRenderedPageBreak/>
        <w:t>Annex III</w:t>
      </w:r>
    </w:p>
    <w:p w14:paraId="59B261C5" w14:textId="77777777" w:rsidR="00ED2C80" w:rsidRPr="00CE28F7" w:rsidRDefault="00ED2C80" w:rsidP="00ED2C80">
      <w:pPr>
        <w:pStyle w:val="0Heading0"/>
        <w:rPr>
          <w:lang w:val="en-CA"/>
        </w:rPr>
      </w:pPr>
    </w:p>
    <w:p w14:paraId="2B5DB97B" w14:textId="40E0DE81" w:rsidR="00ED2C80" w:rsidRPr="00CE28F7" w:rsidRDefault="00ED2C80" w:rsidP="00ED2C80">
      <w:pPr>
        <w:jc w:val="center"/>
        <w:rPr>
          <w:b/>
        </w:rPr>
      </w:pPr>
      <w:r w:rsidRPr="00CE28F7">
        <w:rPr>
          <w:b/>
        </w:rPr>
        <w:t>HFC DATA IN CO</w:t>
      </w:r>
      <w:r w:rsidRPr="00CE28F7">
        <w:rPr>
          <w:b/>
          <w:vertAlign w:val="subscript"/>
        </w:rPr>
        <w:t>2</w:t>
      </w:r>
      <w:r w:rsidRPr="00CE28F7">
        <w:rPr>
          <w:b/>
        </w:rPr>
        <w:t>-EQUIVALENT</w:t>
      </w:r>
      <w:r w:rsidR="00E52EB5">
        <w:rPr>
          <w:b/>
        </w:rPr>
        <w:t xml:space="preserve"> TONNES</w:t>
      </w:r>
      <w:r w:rsidRPr="00CE28F7">
        <w:rPr>
          <w:b/>
        </w:rPr>
        <w:t xml:space="preserve"> </w:t>
      </w:r>
    </w:p>
    <w:p w14:paraId="45A16146" w14:textId="77777777" w:rsidR="00ED2C80" w:rsidRPr="00CE28F7" w:rsidRDefault="00ED2C80" w:rsidP="00ED2C80">
      <w:pPr>
        <w:jc w:val="center"/>
        <w:rPr>
          <w:b/>
        </w:rPr>
      </w:pPr>
    </w:p>
    <w:tbl>
      <w:tblPr>
        <w:tblpPr w:leftFromText="180" w:rightFromText="180" w:vertAnchor="text" w:tblpX="-289" w:tblpY="1"/>
        <w:tblOverlap w:val="never"/>
        <w:tblW w:w="10075" w:type="dxa"/>
        <w:tblLook w:val="04A0" w:firstRow="1" w:lastRow="0" w:firstColumn="1" w:lastColumn="0" w:noHBand="0" w:noVBand="1"/>
      </w:tblPr>
      <w:tblGrid>
        <w:gridCol w:w="2689"/>
        <w:gridCol w:w="1306"/>
        <w:gridCol w:w="1220"/>
        <w:gridCol w:w="1316"/>
        <w:gridCol w:w="1316"/>
        <w:gridCol w:w="1206"/>
        <w:gridCol w:w="1243"/>
      </w:tblGrid>
      <w:tr w:rsidR="006A2593" w:rsidRPr="00CE28F7" w14:paraId="774B5BFD" w14:textId="77777777" w:rsidTr="00A67DD3">
        <w:trPr>
          <w:trHeight w:val="631"/>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5B1DA01B" w14:textId="77777777" w:rsidR="00ED2C80" w:rsidRPr="00CE28F7" w:rsidRDefault="00ED2C80" w:rsidP="00C32DD7">
            <w:pPr>
              <w:jc w:val="center"/>
              <w:rPr>
                <w:b/>
                <w:bCs/>
                <w:lang w:eastAsia="en-CA"/>
              </w:rPr>
            </w:pPr>
            <w:r w:rsidRPr="00CE28F7">
              <w:rPr>
                <w:b/>
                <w:bCs/>
                <w:lang w:eastAsia="en-CA"/>
              </w:rPr>
              <w:t>Country</w:t>
            </w:r>
          </w:p>
        </w:tc>
        <w:tc>
          <w:tcPr>
            <w:tcW w:w="130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94184F" w14:textId="77777777" w:rsidR="00ED2C80" w:rsidRPr="00CE28F7" w:rsidRDefault="00ED2C80" w:rsidP="00C32DD7">
            <w:pPr>
              <w:jc w:val="center"/>
              <w:rPr>
                <w:b/>
                <w:bCs/>
                <w:lang w:eastAsia="en-CA"/>
              </w:rPr>
            </w:pPr>
            <w:r w:rsidRPr="00CE28F7">
              <w:rPr>
                <w:b/>
                <w:bCs/>
                <w:lang w:eastAsia="en-CA"/>
              </w:rPr>
              <w:t xml:space="preserve">Ratified Kigali Amendment </w:t>
            </w:r>
          </w:p>
        </w:tc>
        <w:tc>
          <w:tcPr>
            <w:tcW w:w="1220" w:type="dxa"/>
            <w:tcBorders>
              <w:top w:val="single" w:sz="4" w:space="0" w:color="auto"/>
              <w:left w:val="nil"/>
              <w:bottom w:val="single" w:sz="4" w:space="0" w:color="auto"/>
              <w:right w:val="single" w:sz="4" w:space="0" w:color="auto"/>
            </w:tcBorders>
            <w:shd w:val="clear" w:color="auto" w:fill="auto"/>
            <w:hideMark/>
          </w:tcPr>
          <w:p w14:paraId="3E7542C6" w14:textId="77777777" w:rsidR="00ED2C80" w:rsidRPr="00CE28F7" w:rsidRDefault="00ED2C80" w:rsidP="00C32DD7">
            <w:pPr>
              <w:jc w:val="center"/>
              <w:rPr>
                <w:b/>
                <w:bCs/>
                <w:lang w:eastAsia="en-CA"/>
              </w:rPr>
            </w:pPr>
            <w:r w:rsidRPr="00CE28F7">
              <w:rPr>
                <w:b/>
                <w:bCs/>
                <w:lang w:eastAsia="en-CA"/>
              </w:rPr>
              <w:t>Baseline</w:t>
            </w:r>
          </w:p>
        </w:tc>
        <w:tc>
          <w:tcPr>
            <w:tcW w:w="1316" w:type="dxa"/>
            <w:tcBorders>
              <w:top w:val="single" w:sz="4" w:space="0" w:color="auto"/>
              <w:left w:val="nil"/>
              <w:bottom w:val="single" w:sz="4" w:space="0" w:color="auto"/>
              <w:right w:val="single" w:sz="4" w:space="0" w:color="auto"/>
            </w:tcBorders>
            <w:shd w:val="clear" w:color="auto" w:fill="auto"/>
            <w:hideMark/>
          </w:tcPr>
          <w:p w14:paraId="338F88FC" w14:textId="77777777" w:rsidR="00ED2C80" w:rsidRPr="00CE28F7" w:rsidRDefault="00ED2C80" w:rsidP="00C32DD7">
            <w:pPr>
              <w:jc w:val="center"/>
              <w:rPr>
                <w:b/>
                <w:bCs/>
                <w:lang w:eastAsia="en-CA"/>
              </w:rPr>
            </w:pPr>
            <w:r w:rsidRPr="00CE28F7">
              <w:rPr>
                <w:b/>
                <w:bCs/>
                <w:lang w:eastAsia="en-CA"/>
              </w:rPr>
              <w:t>2020</w:t>
            </w:r>
          </w:p>
        </w:tc>
        <w:tc>
          <w:tcPr>
            <w:tcW w:w="1316" w:type="dxa"/>
            <w:tcBorders>
              <w:top w:val="single" w:sz="4" w:space="0" w:color="auto"/>
              <w:left w:val="nil"/>
              <w:bottom w:val="single" w:sz="4" w:space="0" w:color="auto"/>
              <w:right w:val="single" w:sz="4" w:space="0" w:color="auto"/>
            </w:tcBorders>
            <w:shd w:val="clear" w:color="auto" w:fill="auto"/>
            <w:hideMark/>
          </w:tcPr>
          <w:p w14:paraId="24870A55" w14:textId="77777777" w:rsidR="00ED2C80" w:rsidRPr="00CE28F7" w:rsidRDefault="00ED2C80" w:rsidP="00C32DD7">
            <w:pPr>
              <w:jc w:val="center"/>
              <w:rPr>
                <w:b/>
                <w:bCs/>
                <w:lang w:eastAsia="en-CA"/>
              </w:rPr>
            </w:pPr>
            <w:r w:rsidRPr="00CE28F7">
              <w:rPr>
                <w:b/>
                <w:bCs/>
                <w:lang w:eastAsia="en-CA"/>
              </w:rPr>
              <w:t>2021</w:t>
            </w:r>
          </w:p>
        </w:tc>
        <w:tc>
          <w:tcPr>
            <w:tcW w:w="1206" w:type="dxa"/>
            <w:tcBorders>
              <w:top w:val="single" w:sz="4" w:space="0" w:color="auto"/>
              <w:left w:val="nil"/>
              <w:bottom w:val="single" w:sz="4" w:space="0" w:color="auto"/>
              <w:right w:val="single" w:sz="4" w:space="0" w:color="auto"/>
            </w:tcBorders>
            <w:shd w:val="clear" w:color="auto" w:fill="auto"/>
            <w:hideMark/>
          </w:tcPr>
          <w:p w14:paraId="6BA43019" w14:textId="77777777" w:rsidR="00ED2C80" w:rsidRPr="00CE28F7" w:rsidRDefault="00ED2C80" w:rsidP="00C32DD7">
            <w:pPr>
              <w:jc w:val="center"/>
              <w:rPr>
                <w:b/>
                <w:bCs/>
                <w:lang w:eastAsia="en-CA"/>
              </w:rPr>
            </w:pPr>
            <w:r w:rsidRPr="00CE28F7">
              <w:rPr>
                <w:b/>
                <w:bCs/>
                <w:lang w:eastAsia="en-CA"/>
              </w:rPr>
              <w:t>2022</w:t>
            </w:r>
          </w:p>
        </w:tc>
        <w:tc>
          <w:tcPr>
            <w:tcW w:w="1022" w:type="dxa"/>
            <w:tcBorders>
              <w:top w:val="single" w:sz="4" w:space="0" w:color="auto"/>
              <w:left w:val="nil"/>
              <w:bottom w:val="single" w:sz="4" w:space="0" w:color="auto"/>
              <w:right w:val="single" w:sz="4" w:space="0" w:color="auto"/>
            </w:tcBorders>
            <w:shd w:val="clear" w:color="auto" w:fill="auto"/>
            <w:hideMark/>
          </w:tcPr>
          <w:p w14:paraId="14D62B64" w14:textId="77777777" w:rsidR="00ED2C80" w:rsidRPr="00CE28F7" w:rsidRDefault="00ED2C80" w:rsidP="00C32DD7">
            <w:pPr>
              <w:jc w:val="center"/>
              <w:rPr>
                <w:b/>
                <w:bCs/>
                <w:lang w:eastAsia="en-CA"/>
              </w:rPr>
            </w:pPr>
            <w:r w:rsidRPr="00CE28F7">
              <w:rPr>
                <w:b/>
                <w:bCs/>
                <w:lang w:eastAsia="en-CA"/>
              </w:rPr>
              <w:t>2022 as percentage of baseline</w:t>
            </w:r>
          </w:p>
        </w:tc>
      </w:tr>
      <w:tr w:rsidR="006A2593" w:rsidRPr="00CE28F7" w14:paraId="0C8AA0B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14EFC0" w14:textId="77777777" w:rsidR="00ED2C80" w:rsidRPr="00CE28F7" w:rsidRDefault="00ED2C80" w:rsidP="00C32DD7">
            <w:pPr>
              <w:jc w:val="left"/>
              <w:rPr>
                <w:lang w:eastAsia="en-CA"/>
              </w:rPr>
            </w:pPr>
            <w:r w:rsidRPr="00CE28F7">
              <w:rPr>
                <w:lang w:eastAsia="en-CA"/>
              </w:rPr>
              <w:t>Afghanistan</w:t>
            </w:r>
          </w:p>
        </w:tc>
        <w:tc>
          <w:tcPr>
            <w:tcW w:w="1306" w:type="dxa"/>
            <w:tcBorders>
              <w:top w:val="nil"/>
              <w:left w:val="nil"/>
              <w:bottom w:val="single" w:sz="4" w:space="0" w:color="auto"/>
              <w:right w:val="single" w:sz="4" w:space="0" w:color="auto"/>
            </w:tcBorders>
            <w:shd w:val="clear" w:color="auto" w:fill="auto"/>
            <w:noWrap/>
            <w:hideMark/>
          </w:tcPr>
          <w:p w14:paraId="3B3E4F8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7D990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D656B9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DDD1A8"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6C0E44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1029E95" w14:textId="77777777" w:rsidR="00ED2C80" w:rsidRPr="00CE28F7" w:rsidRDefault="00ED2C80" w:rsidP="00C32DD7">
            <w:pPr>
              <w:jc w:val="left"/>
              <w:rPr>
                <w:lang w:eastAsia="en-CA"/>
              </w:rPr>
            </w:pPr>
            <w:r w:rsidRPr="00CE28F7">
              <w:rPr>
                <w:lang w:eastAsia="en-CA"/>
              </w:rPr>
              <w:t> </w:t>
            </w:r>
          </w:p>
        </w:tc>
      </w:tr>
      <w:tr w:rsidR="006A2593" w:rsidRPr="00CE28F7" w14:paraId="36A43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440CDB" w14:textId="77777777" w:rsidR="00ED2C80" w:rsidRPr="00CE28F7" w:rsidRDefault="00ED2C80" w:rsidP="00C32DD7">
            <w:pPr>
              <w:jc w:val="left"/>
              <w:rPr>
                <w:lang w:eastAsia="en-CA"/>
              </w:rPr>
            </w:pPr>
            <w:r w:rsidRPr="00CE28F7">
              <w:rPr>
                <w:lang w:eastAsia="en-CA"/>
              </w:rPr>
              <w:t>Albania</w:t>
            </w:r>
          </w:p>
        </w:tc>
        <w:tc>
          <w:tcPr>
            <w:tcW w:w="1306" w:type="dxa"/>
            <w:tcBorders>
              <w:top w:val="nil"/>
              <w:left w:val="nil"/>
              <w:bottom w:val="single" w:sz="4" w:space="0" w:color="auto"/>
              <w:right w:val="single" w:sz="4" w:space="0" w:color="auto"/>
            </w:tcBorders>
            <w:shd w:val="clear" w:color="auto" w:fill="auto"/>
            <w:noWrap/>
            <w:hideMark/>
          </w:tcPr>
          <w:p w14:paraId="76AE03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D78BCF" w14:textId="77777777" w:rsidR="00ED2C80" w:rsidRPr="00CE28F7" w:rsidRDefault="00ED2C80" w:rsidP="00C32DD7">
            <w:pPr>
              <w:jc w:val="right"/>
              <w:rPr>
                <w:lang w:eastAsia="en-CA"/>
              </w:rPr>
            </w:pPr>
            <w:r w:rsidRPr="00CE28F7">
              <w:rPr>
                <w:lang w:eastAsia="en-CA"/>
              </w:rPr>
              <w:t>883,849</w:t>
            </w:r>
          </w:p>
        </w:tc>
        <w:tc>
          <w:tcPr>
            <w:tcW w:w="1316" w:type="dxa"/>
            <w:tcBorders>
              <w:top w:val="nil"/>
              <w:left w:val="nil"/>
              <w:bottom w:val="single" w:sz="4" w:space="0" w:color="auto"/>
              <w:right w:val="single" w:sz="4" w:space="0" w:color="auto"/>
            </w:tcBorders>
            <w:shd w:val="clear" w:color="auto" w:fill="auto"/>
            <w:noWrap/>
            <w:hideMark/>
          </w:tcPr>
          <w:p w14:paraId="441B392C" w14:textId="77777777" w:rsidR="00ED2C80" w:rsidRPr="00CE28F7" w:rsidRDefault="00ED2C80" w:rsidP="00C32DD7">
            <w:pPr>
              <w:jc w:val="right"/>
              <w:rPr>
                <w:lang w:eastAsia="en-CA"/>
              </w:rPr>
            </w:pPr>
            <w:r w:rsidRPr="00CE28F7">
              <w:rPr>
                <w:lang w:eastAsia="en-CA"/>
              </w:rPr>
              <w:t>748,541</w:t>
            </w:r>
          </w:p>
        </w:tc>
        <w:tc>
          <w:tcPr>
            <w:tcW w:w="1316" w:type="dxa"/>
            <w:tcBorders>
              <w:top w:val="nil"/>
              <w:left w:val="nil"/>
              <w:bottom w:val="single" w:sz="4" w:space="0" w:color="auto"/>
              <w:right w:val="single" w:sz="4" w:space="0" w:color="auto"/>
            </w:tcBorders>
            <w:shd w:val="clear" w:color="auto" w:fill="auto"/>
            <w:noWrap/>
            <w:hideMark/>
          </w:tcPr>
          <w:p w14:paraId="636D36EE" w14:textId="77777777" w:rsidR="00ED2C80" w:rsidRPr="00CE28F7" w:rsidRDefault="00ED2C80" w:rsidP="00C32DD7">
            <w:pPr>
              <w:jc w:val="right"/>
              <w:rPr>
                <w:lang w:eastAsia="en-CA"/>
              </w:rPr>
            </w:pPr>
            <w:r w:rsidRPr="00CE28F7">
              <w:rPr>
                <w:lang w:eastAsia="en-CA"/>
              </w:rPr>
              <w:t>704,715</w:t>
            </w:r>
          </w:p>
        </w:tc>
        <w:tc>
          <w:tcPr>
            <w:tcW w:w="1206" w:type="dxa"/>
            <w:tcBorders>
              <w:top w:val="nil"/>
              <w:left w:val="nil"/>
              <w:bottom w:val="single" w:sz="4" w:space="0" w:color="auto"/>
              <w:right w:val="single" w:sz="4" w:space="0" w:color="auto"/>
            </w:tcBorders>
            <w:shd w:val="clear" w:color="auto" w:fill="auto"/>
            <w:noWrap/>
            <w:hideMark/>
          </w:tcPr>
          <w:p w14:paraId="6FE14284" w14:textId="77777777" w:rsidR="00ED2C80" w:rsidRPr="00CE28F7" w:rsidRDefault="00ED2C80" w:rsidP="00C32DD7">
            <w:pPr>
              <w:jc w:val="right"/>
              <w:rPr>
                <w:lang w:eastAsia="en-CA"/>
              </w:rPr>
            </w:pPr>
            <w:r w:rsidRPr="00CE28F7">
              <w:rPr>
                <w:lang w:eastAsia="en-CA"/>
              </w:rPr>
              <w:t>816,384</w:t>
            </w:r>
          </w:p>
        </w:tc>
        <w:tc>
          <w:tcPr>
            <w:tcW w:w="1022" w:type="dxa"/>
            <w:tcBorders>
              <w:top w:val="nil"/>
              <w:left w:val="nil"/>
              <w:bottom w:val="single" w:sz="4" w:space="0" w:color="auto"/>
              <w:right w:val="single" w:sz="4" w:space="0" w:color="auto"/>
            </w:tcBorders>
            <w:shd w:val="clear" w:color="auto" w:fill="auto"/>
            <w:noWrap/>
            <w:hideMark/>
          </w:tcPr>
          <w:p w14:paraId="2FC1BE09" w14:textId="77777777" w:rsidR="00ED2C80" w:rsidRPr="00CE28F7" w:rsidRDefault="00ED2C80" w:rsidP="00C32DD7">
            <w:pPr>
              <w:jc w:val="right"/>
              <w:rPr>
                <w:lang w:eastAsia="en-CA"/>
              </w:rPr>
            </w:pPr>
            <w:r w:rsidRPr="00CE28F7">
              <w:rPr>
                <w:lang w:eastAsia="en-CA"/>
              </w:rPr>
              <w:t>92</w:t>
            </w:r>
          </w:p>
        </w:tc>
      </w:tr>
      <w:tr w:rsidR="006A2593" w:rsidRPr="00CE28F7" w14:paraId="110DC7F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04C64B" w14:textId="77777777" w:rsidR="00ED2C80" w:rsidRPr="00CE28F7" w:rsidRDefault="00ED2C80" w:rsidP="00C32DD7">
            <w:pPr>
              <w:jc w:val="left"/>
              <w:rPr>
                <w:lang w:eastAsia="en-CA"/>
              </w:rPr>
            </w:pPr>
            <w:r w:rsidRPr="00CE28F7">
              <w:rPr>
                <w:lang w:eastAsia="en-CA"/>
              </w:rPr>
              <w:t>Algeria</w:t>
            </w:r>
          </w:p>
        </w:tc>
        <w:tc>
          <w:tcPr>
            <w:tcW w:w="1306" w:type="dxa"/>
            <w:tcBorders>
              <w:top w:val="nil"/>
              <w:left w:val="nil"/>
              <w:bottom w:val="single" w:sz="4" w:space="0" w:color="auto"/>
              <w:right w:val="single" w:sz="4" w:space="0" w:color="auto"/>
            </w:tcBorders>
            <w:shd w:val="clear" w:color="auto" w:fill="auto"/>
            <w:noWrap/>
            <w:hideMark/>
          </w:tcPr>
          <w:p w14:paraId="56380B3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13A40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89B42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D235A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B614C1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B00072" w14:textId="77777777" w:rsidR="00ED2C80" w:rsidRPr="00CE28F7" w:rsidRDefault="00ED2C80" w:rsidP="00C32DD7">
            <w:pPr>
              <w:jc w:val="left"/>
              <w:rPr>
                <w:lang w:eastAsia="en-CA"/>
              </w:rPr>
            </w:pPr>
            <w:r w:rsidRPr="00CE28F7">
              <w:rPr>
                <w:lang w:eastAsia="en-CA"/>
              </w:rPr>
              <w:t> </w:t>
            </w:r>
          </w:p>
        </w:tc>
      </w:tr>
      <w:tr w:rsidR="006A2593" w:rsidRPr="00CE28F7" w14:paraId="181FB63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BE260D" w14:textId="77777777" w:rsidR="00ED2C80" w:rsidRPr="00CE28F7" w:rsidRDefault="00ED2C80" w:rsidP="00C32DD7">
            <w:pPr>
              <w:jc w:val="left"/>
              <w:rPr>
                <w:lang w:eastAsia="en-CA"/>
              </w:rPr>
            </w:pPr>
            <w:r w:rsidRPr="00CE28F7">
              <w:rPr>
                <w:lang w:eastAsia="en-CA"/>
              </w:rPr>
              <w:t>Angola</w:t>
            </w:r>
          </w:p>
        </w:tc>
        <w:tc>
          <w:tcPr>
            <w:tcW w:w="1306" w:type="dxa"/>
            <w:tcBorders>
              <w:top w:val="nil"/>
              <w:left w:val="nil"/>
              <w:bottom w:val="single" w:sz="4" w:space="0" w:color="auto"/>
              <w:right w:val="single" w:sz="4" w:space="0" w:color="auto"/>
            </w:tcBorders>
            <w:shd w:val="clear" w:color="auto" w:fill="auto"/>
            <w:noWrap/>
            <w:hideMark/>
          </w:tcPr>
          <w:p w14:paraId="11C6A53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BC85A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5EF469" w14:textId="77777777" w:rsidR="00ED2C80" w:rsidRPr="00CE28F7" w:rsidRDefault="00ED2C80" w:rsidP="00C32DD7">
            <w:pPr>
              <w:jc w:val="right"/>
              <w:rPr>
                <w:lang w:eastAsia="en-CA"/>
              </w:rPr>
            </w:pPr>
            <w:r w:rsidRPr="00CE28F7">
              <w:rPr>
                <w:lang w:eastAsia="en-CA"/>
              </w:rPr>
              <w:t>3,812,357</w:t>
            </w:r>
          </w:p>
        </w:tc>
        <w:tc>
          <w:tcPr>
            <w:tcW w:w="1316" w:type="dxa"/>
            <w:tcBorders>
              <w:top w:val="nil"/>
              <w:left w:val="nil"/>
              <w:bottom w:val="single" w:sz="4" w:space="0" w:color="auto"/>
              <w:right w:val="single" w:sz="4" w:space="0" w:color="auto"/>
            </w:tcBorders>
            <w:shd w:val="clear" w:color="auto" w:fill="auto"/>
            <w:noWrap/>
            <w:hideMark/>
          </w:tcPr>
          <w:p w14:paraId="50D33D34" w14:textId="77777777" w:rsidR="00ED2C80" w:rsidRPr="00CE28F7" w:rsidRDefault="00ED2C80" w:rsidP="00C32DD7">
            <w:pPr>
              <w:jc w:val="right"/>
              <w:rPr>
                <w:lang w:eastAsia="en-CA"/>
              </w:rPr>
            </w:pPr>
            <w:r w:rsidRPr="00CE28F7">
              <w:rPr>
                <w:lang w:eastAsia="en-CA"/>
              </w:rPr>
              <w:t>757,864</w:t>
            </w:r>
          </w:p>
        </w:tc>
        <w:tc>
          <w:tcPr>
            <w:tcW w:w="1206" w:type="dxa"/>
            <w:tcBorders>
              <w:top w:val="nil"/>
              <w:left w:val="nil"/>
              <w:bottom w:val="single" w:sz="4" w:space="0" w:color="auto"/>
              <w:right w:val="single" w:sz="4" w:space="0" w:color="auto"/>
            </w:tcBorders>
            <w:shd w:val="clear" w:color="auto" w:fill="auto"/>
            <w:noWrap/>
            <w:hideMark/>
          </w:tcPr>
          <w:p w14:paraId="52DFE4A8"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253E907" w14:textId="77777777" w:rsidR="00ED2C80" w:rsidRPr="00CE28F7" w:rsidRDefault="00ED2C80" w:rsidP="00C32DD7">
            <w:pPr>
              <w:jc w:val="left"/>
              <w:rPr>
                <w:lang w:eastAsia="en-CA"/>
              </w:rPr>
            </w:pPr>
            <w:r w:rsidRPr="00CE28F7">
              <w:rPr>
                <w:lang w:eastAsia="en-CA"/>
              </w:rPr>
              <w:t> </w:t>
            </w:r>
          </w:p>
        </w:tc>
      </w:tr>
      <w:tr w:rsidR="006A2593" w:rsidRPr="00CE28F7" w14:paraId="452F3E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9F3661" w14:textId="77777777" w:rsidR="00ED2C80" w:rsidRPr="00CE28F7" w:rsidRDefault="00ED2C80" w:rsidP="00C32DD7">
            <w:pPr>
              <w:jc w:val="left"/>
              <w:rPr>
                <w:lang w:eastAsia="en-CA"/>
              </w:rPr>
            </w:pPr>
            <w:r w:rsidRPr="00CE28F7">
              <w:rPr>
                <w:lang w:eastAsia="en-CA"/>
              </w:rPr>
              <w:t>Antigua and Barbuda</w:t>
            </w:r>
          </w:p>
        </w:tc>
        <w:tc>
          <w:tcPr>
            <w:tcW w:w="1306" w:type="dxa"/>
            <w:tcBorders>
              <w:top w:val="nil"/>
              <w:left w:val="nil"/>
              <w:bottom w:val="single" w:sz="4" w:space="0" w:color="auto"/>
              <w:right w:val="single" w:sz="4" w:space="0" w:color="auto"/>
            </w:tcBorders>
            <w:shd w:val="clear" w:color="auto" w:fill="auto"/>
            <w:noWrap/>
            <w:hideMark/>
          </w:tcPr>
          <w:p w14:paraId="5DF5D02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A3F226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3170EF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A64C96"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4D4E01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5A4FA9E" w14:textId="77777777" w:rsidR="00ED2C80" w:rsidRPr="00CE28F7" w:rsidRDefault="00ED2C80" w:rsidP="00C32DD7">
            <w:pPr>
              <w:jc w:val="left"/>
              <w:rPr>
                <w:lang w:eastAsia="en-CA"/>
              </w:rPr>
            </w:pPr>
            <w:r w:rsidRPr="00CE28F7">
              <w:rPr>
                <w:lang w:eastAsia="en-CA"/>
              </w:rPr>
              <w:t> </w:t>
            </w:r>
          </w:p>
        </w:tc>
      </w:tr>
      <w:tr w:rsidR="006A2593" w:rsidRPr="00CE28F7" w14:paraId="3EB5505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7A3922" w14:textId="77777777" w:rsidR="00ED2C80" w:rsidRPr="00CE28F7" w:rsidRDefault="00ED2C80" w:rsidP="00C32DD7">
            <w:pPr>
              <w:jc w:val="left"/>
              <w:rPr>
                <w:lang w:eastAsia="en-CA"/>
              </w:rPr>
            </w:pPr>
            <w:r w:rsidRPr="00CE28F7">
              <w:rPr>
                <w:lang w:eastAsia="en-CA"/>
              </w:rPr>
              <w:t>Argentina</w:t>
            </w:r>
          </w:p>
        </w:tc>
        <w:tc>
          <w:tcPr>
            <w:tcW w:w="1306" w:type="dxa"/>
            <w:tcBorders>
              <w:top w:val="nil"/>
              <w:left w:val="nil"/>
              <w:bottom w:val="single" w:sz="4" w:space="0" w:color="auto"/>
              <w:right w:val="single" w:sz="4" w:space="0" w:color="auto"/>
            </w:tcBorders>
            <w:shd w:val="clear" w:color="auto" w:fill="auto"/>
            <w:noWrap/>
            <w:hideMark/>
          </w:tcPr>
          <w:p w14:paraId="2BEE91E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A607933" w14:textId="77777777" w:rsidR="00ED2C80" w:rsidRPr="00CE28F7" w:rsidRDefault="00ED2C80" w:rsidP="00C32DD7">
            <w:pPr>
              <w:jc w:val="right"/>
              <w:rPr>
                <w:lang w:eastAsia="en-CA"/>
              </w:rPr>
            </w:pPr>
            <w:r w:rsidRPr="00CE28F7">
              <w:rPr>
                <w:lang w:eastAsia="en-CA"/>
              </w:rPr>
              <w:t>19,219,484</w:t>
            </w:r>
          </w:p>
        </w:tc>
        <w:tc>
          <w:tcPr>
            <w:tcW w:w="1316" w:type="dxa"/>
            <w:tcBorders>
              <w:top w:val="nil"/>
              <w:left w:val="nil"/>
              <w:bottom w:val="single" w:sz="4" w:space="0" w:color="auto"/>
              <w:right w:val="single" w:sz="4" w:space="0" w:color="auto"/>
            </w:tcBorders>
            <w:shd w:val="clear" w:color="auto" w:fill="auto"/>
            <w:noWrap/>
            <w:hideMark/>
          </w:tcPr>
          <w:p w14:paraId="62168665" w14:textId="77777777" w:rsidR="00ED2C80" w:rsidRPr="00CE28F7" w:rsidRDefault="00ED2C80" w:rsidP="00C32DD7">
            <w:pPr>
              <w:jc w:val="right"/>
              <w:rPr>
                <w:lang w:eastAsia="en-CA"/>
              </w:rPr>
            </w:pPr>
            <w:r w:rsidRPr="00CE28F7">
              <w:rPr>
                <w:lang w:eastAsia="en-CA"/>
              </w:rPr>
              <w:t>12,190,682</w:t>
            </w:r>
          </w:p>
        </w:tc>
        <w:tc>
          <w:tcPr>
            <w:tcW w:w="1316" w:type="dxa"/>
            <w:tcBorders>
              <w:top w:val="nil"/>
              <w:left w:val="nil"/>
              <w:bottom w:val="single" w:sz="4" w:space="0" w:color="auto"/>
              <w:right w:val="single" w:sz="4" w:space="0" w:color="auto"/>
            </w:tcBorders>
            <w:shd w:val="clear" w:color="auto" w:fill="auto"/>
            <w:noWrap/>
            <w:hideMark/>
          </w:tcPr>
          <w:p w14:paraId="152ECE0D" w14:textId="77777777" w:rsidR="00ED2C80" w:rsidRPr="00CE28F7" w:rsidRDefault="00ED2C80" w:rsidP="00C32DD7">
            <w:pPr>
              <w:jc w:val="right"/>
              <w:rPr>
                <w:lang w:eastAsia="en-CA"/>
              </w:rPr>
            </w:pPr>
            <w:r w:rsidRPr="00CE28F7">
              <w:rPr>
                <w:lang w:eastAsia="en-CA"/>
              </w:rPr>
              <w:t>8,933,937</w:t>
            </w:r>
          </w:p>
        </w:tc>
        <w:tc>
          <w:tcPr>
            <w:tcW w:w="1206" w:type="dxa"/>
            <w:tcBorders>
              <w:top w:val="nil"/>
              <w:left w:val="nil"/>
              <w:bottom w:val="single" w:sz="4" w:space="0" w:color="auto"/>
              <w:right w:val="single" w:sz="4" w:space="0" w:color="auto"/>
            </w:tcBorders>
            <w:shd w:val="clear" w:color="auto" w:fill="auto"/>
            <w:noWrap/>
            <w:hideMark/>
          </w:tcPr>
          <w:p w14:paraId="3FA377C7" w14:textId="77777777" w:rsidR="00ED2C80" w:rsidRPr="00CE28F7" w:rsidRDefault="00ED2C80" w:rsidP="00C32DD7">
            <w:pPr>
              <w:jc w:val="right"/>
              <w:rPr>
                <w:lang w:eastAsia="en-CA"/>
              </w:rPr>
            </w:pPr>
            <w:r w:rsidRPr="00CE28F7">
              <w:rPr>
                <w:lang w:eastAsia="en-CA"/>
              </w:rPr>
              <w:t>16,648,586</w:t>
            </w:r>
          </w:p>
        </w:tc>
        <w:tc>
          <w:tcPr>
            <w:tcW w:w="1022" w:type="dxa"/>
            <w:tcBorders>
              <w:top w:val="nil"/>
              <w:left w:val="nil"/>
              <w:bottom w:val="single" w:sz="4" w:space="0" w:color="auto"/>
              <w:right w:val="single" w:sz="4" w:space="0" w:color="auto"/>
            </w:tcBorders>
            <w:shd w:val="clear" w:color="auto" w:fill="auto"/>
            <w:noWrap/>
            <w:hideMark/>
          </w:tcPr>
          <w:p w14:paraId="7D36E9D3" w14:textId="77777777" w:rsidR="00ED2C80" w:rsidRPr="00CE28F7" w:rsidRDefault="00ED2C80" w:rsidP="00C32DD7">
            <w:pPr>
              <w:jc w:val="right"/>
              <w:rPr>
                <w:lang w:eastAsia="en-CA"/>
              </w:rPr>
            </w:pPr>
            <w:r w:rsidRPr="00CE28F7">
              <w:rPr>
                <w:lang w:eastAsia="en-CA"/>
              </w:rPr>
              <w:t>87</w:t>
            </w:r>
          </w:p>
        </w:tc>
      </w:tr>
      <w:tr w:rsidR="006A2593" w:rsidRPr="00CE28F7" w14:paraId="66277B3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CD904C8" w14:textId="77777777" w:rsidR="00ED2C80" w:rsidRPr="00CE28F7" w:rsidRDefault="00ED2C80" w:rsidP="00C32DD7">
            <w:pPr>
              <w:jc w:val="left"/>
              <w:rPr>
                <w:lang w:eastAsia="en-CA"/>
              </w:rPr>
            </w:pPr>
            <w:r w:rsidRPr="00CE28F7">
              <w:rPr>
                <w:lang w:eastAsia="en-CA"/>
              </w:rPr>
              <w:t>Armenia</w:t>
            </w:r>
          </w:p>
        </w:tc>
        <w:tc>
          <w:tcPr>
            <w:tcW w:w="1306" w:type="dxa"/>
            <w:tcBorders>
              <w:top w:val="nil"/>
              <w:left w:val="nil"/>
              <w:bottom w:val="single" w:sz="4" w:space="0" w:color="auto"/>
              <w:right w:val="single" w:sz="4" w:space="0" w:color="auto"/>
            </w:tcBorders>
            <w:shd w:val="clear" w:color="auto" w:fill="auto"/>
            <w:noWrap/>
            <w:hideMark/>
          </w:tcPr>
          <w:p w14:paraId="3C99564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190CC85" w14:textId="77777777" w:rsidR="00ED2C80" w:rsidRPr="00CE28F7" w:rsidRDefault="00ED2C80" w:rsidP="00C32DD7">
            <w:pPr>
              <w:jc w:val="right"/>
              <w:rPr>
                <w:lang w:eastAsia="en-CA"/>
              </w:rPr>
            </w:pPr>
            <w:r w:rsidRPr="00CE28F7">
              <w:rPr>
                <w:lang w:eastAsia="en-CA"/>
              </w:rPr>
              <w:t>475,254</w:t>
            </w:r>
          </w:p>
        </w:tc>
        <w:tc>
          <w:tcPr>
            <w:tcW w:w="1316" w:type="dxa"/>
            <w:tcBorders>
              <w:top w:val="nil"/>
              <w:left w:val="nil"/>
              <w:bottom w:val="single" w:sz="4" w:space="0" w:color="auto"/>
              <w:right w:val="single" w:sz="4" w:space="0" w:color="auto"/>
            </w:tcBorders>
            <w:shd w:val="clear" w:color="auto" w:fill="auto"/>
            <w:noWrap/>
            <w:hideMark/>
          </w:tcPr>
          <w:p w14:paraId="0B02F086" w14:textId="77777777" w:rsidR="00ED2C80" w:rsidRPr="00CE28F7" w:rsidRDefault="00ED2C80" w:rsidP="00C32DD7">
            <w:pPr>
              <w:jc w:val="right"/>
              <w:rPr>
                <w:lang w:eastAsia="en-CA"/>
              </w:rPr>
            </w:pPr>
            <w:r w:rsidRPr="00CE28F7">
              <w:rPr>
                <w:lang w:eastAsia="en-CA"/>
              </w:rPr>
              <w:t>195,790</w:t>
            </w:r>
          </w:p>
        </w:tc>
        <w:tc>
          <w:tcPr>
            <w:tcW w:w="1316" w:type="dxa"/>
            <w:tcBorders>
              <w:top w:val="nil"/>
              <w:left w:val="nil"/>
              <w:bottom w:val="single" w:sz="4" w:space="0" w:color="auto"/>
              <w:right w:val="single" w:sz="4" w:space="0" w:color="auto"/>
            </w:tcBorders>
            <w:shd w:val="clear" w:color="auto" w:fill="auto"/>
            <w:noWrap/>
            <w:hideMark/>
          </w:tcPr>
          <w:p w14:paraId="0AD1EEDE" w14:textId="77777777" w:rsidR="00ED2C80" w:rsidRPr="00CE28F7" w:rsidRDefault="00ED2C80" w:rsidP="00C32DD7">
            <w:pPr>
              <w:jc w:val="right"/>
              <w:rPr>
                <w:lang w:eastAsia="en-CA"/>
              </w:rPr>
            </w:pPr>
            <w:r w:rsidRPr="00CE28F7">
              <w:rPr>
                <w:lang w:eastAsia="en-CA"/>
              </w:rPr>
              <w:t>317,041</w:t>
            </w:r>
          </w:p>
        </w:tc>
        <w:tc>
          <w:tcPr>
            <w:tcW w:w="1206" w:type="dxa"/>
            <w:tcBorders>
              <w:top w:val="nil"/>
              <w:left w:val="nil"/>
              <w:bottom w:val="single" w:sz="4" w:space="0" w:color="auto"/>
              <w:right w:val="single" w:sz="4" w:space="0" w:color="auto"/>
            </w:tcBorders>
            <w:shd w:val="clear" w:color="auto" w:fill="auto"/>
            <w:noWrap/>
            <w:hideMark/>
          </w:tcPr>
          <w:p w14:paraId="32C5783E" w14:textId="77777777" w:rsidR="00ED2C80" w:rsidRPr="00CE28F7" w:rsidRDefault="00ED2C80" w:rsidP="00C32DD7">
            <w:pPr>
              <w:jc w:val="right"/>
              <w:rPr>
                <w:lang w:eastAsia="en-CA"/>
              </w:rPr>
            </w:pPr>
            <w:r w:rsidRPr="00CE28F7">
              <w:rPr>
                <w:lang w:eastAsia="en-CA"/>
              </w:rPr>
              <w:t>465,778</w:t>
            </w:r>
          </w:p>
        </w:tc>
        <w:tc>
          <w:tcPr>
            <w:tcW w:w="1022" w:type="dxa"/>
            <w:tcBorders>
              <w:top w:val="nil"/>
              <w:left w:val="nil"/>
              <w:bottom w:val="single" w:sz="4" w:space="0" w:color="auto"/>
              <w:right w:val="single" w:sz="4" w:space="0" w:color="auto"/>
            </w:tcBorders>
            <w:shd w:val="clear" w:color="auto" w:fill="auto"/>
            <w:noWrap/>
            <w:hideMark/>
          </w:tcPr>
          <w:p w14:paraId="5CA2A1D6" w14:textId="77777777" w:rsidR="00ED2C80" w:rsidRPr="00CE28F7" w:rsidRDefault="00ED2C80" w:rsidP="00C32DD7">
            <w:pPr>
              <w:jc w:val="right"/>
              <w:rPr>
                <w:lang w:eastAsia="en-CA"/>
              </w:rPr>
            </w:pPr>
            <w:r w:rsidRPr="00CE28F7">
              <w:rPr>
                <w:lang w:eastAsia="en-CA"/>
              </w:rPr>
              <w:t>98</w:t>
            </w:r>
          </w:p>
        </w:tc>
      </w:tr>
      <w:tr w:rsidR="006A2593" w:rsidRPr="00CE28F7" w14:paraId="44AAC23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AFAD9A" w14:textId="77777777" w:rsidR="00ED2C80" w:rsidRPr="00CE28F7" w:rsidRDefault="00ED2C80" w:rsidP="00C32DD7">
            <w:pPr>
              <w:jc w:val="left"/>
              <w:rPr>
                <w:lang w:eastAsia="en-CA"/>
              </w:rPr>
            </w:pPr>
            <w:r w:rsidRPr="00CE28F7">
              <w:rPr>
                <w:lang w:eastAsia="en-CA"/>
              </w:rPr>
              <w:t>Bahamas (the)</w:t>
            </w:r>
          </w:p>
        </w:tc>
        <w:tc>
          <w:tcPr>
            <w:tcW w:w="1306" w:type="dxa"/>
            <w:tcBorders>
              <w:top w:val="nil"/>
              <w:left w:val="nil"/>
              <w:bottom w:val="single" w:sz="4" w:space="0" w:color="auto"/>
              <w:right w:val="single" w:sz="4" w:space="0" w:color="auto"/>
            </w:tcBorders>
            <w:shd w:val="clear" w:color="auto" w:fill="auto"/>
            <w:noWrap/>
            <w:hideMark/>
          </w:tcPr>
          <w:p w14:paraId="55A3A9A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2AFB10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9261E3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6246A7"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33D4C4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1A366C8" w14:textId="77777777" w:rsidR="00ED2C80" w:rsidRPr="00CE28F7" w:rsidRDefault="00ED2C80" w:rsidP="00C32DD7">
            <w:pPr>
              <w:jc w:val="left"/>
              <w:rPr>
                <w:lang w:eastAsia="en-CA"/>
              </w:rPr>
            </w:pPr>
            <w:r w:rsidRPr="00CE28F7">
              <w:rPr>
                <w:lang w:eastAsia="en-CA"/>
              </w:rPr>
              <w:t> </w:t>
            </w:r>
          </w:p>
        </w:tc>
      </w:tr>
      <w:tr w:rsidR="006A2593" w:rsidRPr="00CE28F7" w14:paraId="48C5D49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E9EE0E" w14:textId="77777777" w:rsidR="00ED2C80" w:rsidRPr="00CE28F7" w:rsidRDefault="00ED2C80" w:rsidP="00C32DD7">
            <w:pPr>
              <w:jc w:val="left"/>
              <w:rPr>
                <w:lang w:eastAsia="en-CA"/>
              </w:rPr>
            </w:pPr>
            <w:r w:rsidRPr="00CE28F7">
              <w:rPr>
                <w:lang w:eastAsia="en-CA"/>
              </w:rPr>
              <w:t>Bahrain</w:t>
            </w:r>
          </w:p>
        </w:tc>
        <w:tc>
          <w:tcPr>
            <w:tcW w:w="1306" w:type="dxa"/>
            <w:tcBorders>
              <w:top w:val="nil"/>
              <w:left w:val="nil"/>
              <w:bottom w:val="single" w:sz="4" w:space="0" w:color="auto"/>
              <w:right w:val="single" w:sz="4" w:space="0" w:color="auto"/>
            </w:tcBorders>
            <w:shd w:val="clear" w:color="auto" w:fill="auto"/>
            <w:noWrap/>
            <w:hideMark/>
          </w:tcPr>
          <w:p w14:paraId="5A5E77C2"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525442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4CE4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05B787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028C61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7454DC8" w14:textId="77777777" w:rsidR="00ED2C80" w:rsidRPr="00CE28F7" w:rsidRDefault="00ED2C80" w:rsidP="00C32DD7">
            <w:pPr>
              <w:jc w:val="left"/>
              <w:rPr>
                <w:lang w:eastAsia="en-CA"/>
              </w:rPr>
            </w:pPr>
            <w:r w:rsidRPr="00CE28F7">
              <w:rPr>
                <w:lang w:eastAsia="en-CA"/>
              </w:rPr>
              <w:t> </w:t>
            </w:r>
          </w:p>
        </w:tc>
      </w:tr>
      <w:tr w:rsidR="006A2593" w:rsidRPr="00CE28F7" w14:paraId="40D35C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8786928" w14:textId="77777777" w:rsidR="00ED2C80" w:rsidRPr="00CE28F7" w:rsidRDefault="00ED2C80" w:rsidP="00C32DD7">
            <w:pPr>
              <w:jc w:val="left"/>
              <w:rPr>
                <w:lang w:eastAsia="en-CA"/>
              </w:rPr>
            </w:pPr>
            <w:r w:rsidRPr="00CE28F7">
              <w:rPr>
                <w:lang w:eastAsia="en-CA"/>
              </w:rPr>
              <w:t>Bangladesh</w:t>
            </w:r>
          </w:p>
        </w:tc>
        <w:tc>
          <w:tcPr>
            <w:tcW w:w="1306" w:type="dxa"/>
            <w:tcBorders>
              <w:top w:val="nil"/>
              <w:left w:val="nil"/>
              <w:bottom w:val="single" w:sz="4" w:space="0" w:color="auto"/>
              <w:right w:val="single" w:sz="4" w:space="0" w:color="auto"/>
            </w:tcBorders>
            <w:shd w:val="clear" w:color="auto" w:fill="auto"/>
            <w:noWrap/>
            <w:hideMark/>
          </w:tcPr>
          <w:p w14:paraId="6E67235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C4559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815561B" w14:textId="77777777" w:rsidR="00ED2C80" w:rsidRPr="00CE28F7" w:rsidRDefault="00ED2C80" w:rsidP="00C32DD7">
            <w:pPr>
              <w:jc w:val="right"/>
              <w:rPr>
                <w:lang w:eastAsia="en-CA"/>
              </w:rPr>
            </w:pPr>
            <w:r w:rsidRPr="00CE28F7">
              <w:rPr>
                <w:lang w:eastAsia="en-CA"/>
              </w:rPr>
              <w:t>4,048,769</w:t>
            </w:r>
          </w:p>
        </w:tc>
        <w:tc>
          <w:tcPr>
            <w:tcW w:w="1316" w:type="dxa"/>
            <w:tcBorders>
              <w:top w:val="nil"/>
              <w:left w:val="nil"/>
              <w:bottom w:val="single" w:sz="4" w:space="0" w:color="auto"/>
              <w:right w:val="single" w:sz="4" w:space="0" w:color="auto"/>
            </w:tcBorders>
            <w:shd w:val="clear" w:color="auto" w:fill="auto"/>
            <w:noWrap/>
            <w:hideMark/>
          </w:tcPr>
          <w:p w14:paraId="45951D21" w14:textId="77777777" w:rsidR="00ED2C80" w:rsidRPr="00CE28F7" w:rsidRDefault="00ED2C80" w:rsidP="00C32DD7">
            <w:pPr>
              <w:jc w:val="right"/>
              <w:rPr>
                <w:lang w:eastAsia="en-CA"/>
              </w:rPr>
            </w:pPr>
            <w:r w:rsidRPr="00CE28F7">
              <w:rPr>
                <w:lang w:eastAsia="en-CA"/>
              </w:rPr>
              <w:t>4,292,556</w:t>
            </w:r>
          </w:p>
        </w:tc>
        <w:tc>
          <w:tcPr>
            <w:tcW w:w="1206" w:type="dxa"/>
            <w:tcBorders>
              <w:top w:val="nil"/>
              <w:left w:val="nil"/>
              <w:bottom w:val="single" w:sz="4" w:space="0" w:color="auto"/>
              <w:right w:val="single" w:sz="4" w:space="0" w:color="auto"/>
            </w:tcBorders>
            <w:shd w:val="clear" w:color="auto" w:fill="auto"/>
            <w:noWrap/>
            <w:hideMark/>
          </w:tcPr>
          <w:p w14:paraId="048B543B" w14:textId="77777777" w:rsidR="00ED2C80" w:rsidRPr="00CE28F7" w:rsidRDefault="00ED2C80" w:rsidP="00C32DD7">
            <w:pPr>
              <w:jc w:val="right"/>
              <w:rPr>
                <w:lang w:eastAsia="en-CA"/>
              </w:rPr>
            </w:pPr>
            <w:r w:rsidRPr="00CE28F7">
              <w:rPr>
                <w:lang w:eastAsia="en-CA"/>
              </w:rPr>
              <w:t>4,490,020</w:t>
            </w:r>
          </w:p>
        </w:tc>
        <w:tc>
          <w:tcPr>
            <w:tcW w:w="1022" w:type="dxa"/>
            <w:tcBorders>
              <w:top w:val="nil"/>
              <w:left w:val="nil"/>
              <w:bottom w:val="single" w:sz="4" w:space="0" w:color="auto"/>
              <w:right w:val="single" w:sz="4" w:space="0" w:color="auto"/>
            </w:tcBorders>
            <w:shd w:val="clear" w:color="auto" w:fill="auto"/>
            <w:noWrap/>
            <w:hideMark/>
          </w:tcPr>
          <w:p w14:paraId="702B1BB8" w14:textId="77777777" w:rsidR="00ED2C80" w:rsidRPr="00CE28F7" w:rsidRDefault="00ED2C80" w:rsidP="00C32DD7">
            <w:pPr>
              <w:jc w:val="left"/>
              <w:rPr>
                <w:lang w:eastAsia="en-CA"/>
              </w:rPr>
            </w:pPr>
            <w:r w:rsidRPr="00CE28F7">
              <w:rPr>
                <w:lang w:eastAsia="en-CA"/>
              </w:rPr>
              <w:t> </w:t>
            </w:r>
          </w:p>
        </w:tc>
      </w:tr>
      <w:tr w:rsidR="006A2593" w:rsidRPr="00CE28F7" w14:paraId="64E9A08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850233" w14:textId="77777777" w:rsidR="00ED2C80" w:rsidRPr="00CE28F7" w:rsidRDefault="00ED2C80" w:rsidP="00C32DD7">
            <w:pPr>
              <w:jc w:val="left"/>
              <w:rPr>
                <w:lang w:eastAsia="en-CA"/>
              </w:rPr>
            </w:pPr>
            <w:r w:rsidRPr="00CE28F7">
              <w:rPr>
                <w:lang w:eastAsia="en-CA"/>
              </w:rPr>
              <w:t>Barbados</w:t>
            </w:r>
          </w:p>
        </w:tc>
        <w:tc>
          <w:tcPr>
            <w:tcW w:w="1306" w:type="dxa"/>
            <w:tcBorders>
              <w:top w:val="nil"/>
              <w:left w:val="nil"/>
              <w:bottom w:val="single" w:sz="4" w:space="0" w:color="auto"/>
              <w:right w:val="single" w:sz="4" w:space="0" w:color="auto"/>
            </w:tcBorders>
            <w:shd w:val="clear" w:color="auto" w:fill="auto"/>
            <w:noWrap/>
            <w:hideMark/>
          </w:tcPr>
          <w:p w14:paraId="14B200B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D17FEA" w14:textId="77777777" w:rsidR="00ED2C80" w:rsidRPr="00CE28F7" w:rsidRDefault="00ED2C80" w:rsidP="00C32DD7">
            <w:pPr>
              <w:jc w:val="right"/>
              <w:rPr>
                <w:lang w:eastAsia="en-CA"/>
              </w:rPr>
            </w:pPr>
            <w:r w:rsidRPr="00CE28F7">
              <w:rPr>
                <w:lang w:eastAsia="en-CA"/>
              </w:rPr>
              <w:t>295,426</w:t>
            </w:r>
          </w:p>
        </w:tc>
        <w:tc>
          <w:tcPr>
            <w:tcW w:w="1316" w:type="dxa"/>
            <w:tcBorders>
              <w:top w:val="nil"/>
              <w:left w:val="nil"/>
              <w:bottom w:val="single" w:sz="4" w:space="0" w:color="auto"/>
              <w:right w:val="single" w:sz="4" w:space="0" w:color="auto"/>
            </w:tcBorders>
            <w:shd w:val="clear" w:color="auto" w:fill="auto"/>
            <w:noWrap/>
            <w:hideMark/>
          </w:tcPr>
          <w:p w14:paraId="7F24DFEA" w14:textId="77777777" w:rsidR="00ED2C80" w:rsidRPr="00CE28F7" w:rsidRDefault="00ED2C80" w:rsidP="00C32DD7">
            <w:pPr>
              <w:jc w:val="right"/>
              <w:rPr>
                <w:lang w:eastAsia="en-CA"/>
              </w:rPr>
            </w:pPr>
            <w:r w:rsidRPr="00CE28F7">
              <w:rPr>
                <w:lang w:eastAsia="en-CA"/>
              </w:rPr>
              <w:t>341,967</w:t>
            </w:r>
          </w:p>
        </w:tc>
        <w:tc>
          <w:tcPr>
            <w:tcW w:w="1316" w:type="dxa"/>
            <w:tcBorders>
              <w:top w:val="nil"/>
              <w:left w:val="nil"/>
              <w:bottom w:val="single" w:sz="4" w:space="0" w:color="auto"/>
              <w:right w:val="single" w:sz="4" w:space="0" w:color="auto"/>
            </w:tcBorders>
            <w:shd w:val="clear" w:color="auto" w:fill="auto"/>
            <w:noWrap/>
            <w:hideMark/>
          </w:tcPr>
          <w:p w14:paraId="44AEFEC8" w14:textId="77777777" w:rsidR="00ED2C80" w:rsidRPr="00CE28F7" w:rsidRDefault="00ED2C80" w:rsidP="00C32DD7">
            <w:pPr>
              <w:jc w:val="right"/>
              <w:rPr>
                <w:lang w:eastAsia="en-CA"/>
              </w:rPr>
            </w:pPr>
            <w:r w:rsidRPr="00CE28F7">
              <w:rPr>
                <w:lang w:eastAsia="en-CA"/>
              </w:rPr>
              <w:t>180,981</w:t>
            </w:r>
          </w:p>
        </w:tc>
        <w:tc>
          <w:tcPr>
            <w:tcW w:w="1206" w:type="dxa"/>
            <w:tcBorders>
              <w:top w:val="nil"/>
              <w:left w:val="nil"/>
              <w:bottom w:val="single" w:sz="4" w:space="0" w:color="auto"/>
              <w:right w:val="single" w:sz="4" w:space="0" w:color="auto"/>
            </w:tcBorders>
            <w:shd w:val="clear" w:color="auto" w:fill="auto"/>
            <w:noWrap/>
            <w:hideMark/>
          </w:tcPr>
          <w:p w14:paraId="0871125B" w14:textId="77777777" w:rsidR="00ED2C80" w:rsidRPr="00CE28F7" w:rsidRDefault="00ED2C80" w:rsidP="00C32DD7">
            <w:pPr>
              <w:jc w:val="right"/>
              <w:rPr>
                <w:lang w:eastAsia="en-CA"/>
              </w:rPr>
            </w:pPr>
            <w:r w:rsidRPr="00CE28F7">
              <w:rPr>
                <w:lang w:eastAsia="en-CA"/>
              </w:rPr>
              <w:t>125,780</w:t>
            </w:r>
          </w:p>
        </w:tc>
        <w:tc>
          <w:tcPr>
            <w:tcW w:w="1022" w:type="dxa"/>
            <w:tcBorders>
              <w:top w:val="nil"/>
              <w:left w:val="nil"/>
              <w:bottom w:val="single" w:sz="4" w:space="0" w:color="auto"/>
              <w:right w:val="single" w:sz="4" w:space="0" w:color="auto"/>
            </w:tcBorders>
            <w:shd w:val="clear" w:color="auto" w:fill="auto"/>
            <w:noWrap/>
            <w:hideMark/>
          </w:tcPr>
          <w:p w14:paraId="74D9DC69" w14:textId="77777777" w:rsidR="00ED2C80" w:rsidRPr="00CE28F7" w:rsidRDefault="00ED2C80" w:rsidP="00C32DD7">
            <w:pPr>
              <w:jc w:val="right"/>
              <w:rPr>
                <w:lang w:eastAsia="en-CA"/>
              </w:rPr>
            </w:pPr>
            <w:r w:rsidRPr="00CE28F7">
              <w:rPr>
                <w:lang w:eastAsia="en-CA"/>
              </w:rPr>
              <w:t>43</w:t>
            </w:r>
          </w:p>
        </w:tc>
      </w:tr>
      <w:tr w:rsidR="006A2593" w:rsidRPr="00CE28F7" w14:paraId="4F1894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C13D87" w14:textId="77777777" w:rsidR="00ED2C80" w:rsidRPr="00CE28F7" w:rsidRDefault="00ED2C80" w:rsidP="00C32DD7">
            <w:pPr>
              <w:jc w:val="left"/>
              <w:rPr>
                <w:lang w:eastAsia="en-CA"/>
              </w:rPr>
            </w:pPr>
            <w:r w:rsidRPr="00CE28F7">
              <w:rPr>
                <w:lang w:eastAsia="en-CA"/>
              </w:rPr>
              <w:t>Belize</w:t>
            </w:r>
          </w:p>
        </w:tc>
        <w:tc>
          <w:tcPr>
            <w:tcW w:w="1306" w:type="dxa"/>
            <w:tcBorders>
              <w:top w:val="nil"/>
              <w:left w:val="nil"/>
              <w:bottom w:val="single" w:sz="4" w:space="0" w:color="auto"/>
              <w:right w:val="single" w:sz="4" w:space="0" w:color="auto"/>
            </w:tcBorders>
            <w:shd w:val="clear" w:color="auto" w:fill="auto"/>
            <w:noWrap/>
            <w:hideMark/>
          </w:tcPr>
          <w:p w14:paraId="1D624AF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E3E24A" w14:textId="77777777" w:rsidR="00ED2C80" w:rsidRPr="00CE28F7" w:rsidRDefault="00ED2C80" w:rsidP="00C32DD7">
            <w:pPr>
              <w:jc w:val="right"/>
              <w:rPr>
                <w:lang w:eastAsia="en-CA"/>
              </w:rPr>
            </w:pPr>
            <w:r w:rsidRPr="00CE28F7">
              <w:rPr>
                <w:lang w:eastAsia="en-CA"/>
              </w:rPr>
              <w:t>502,268</w:t>
            </w:r>
          </w:p>
        </w:tc>
        <w:tc>
          <w:tcPr>
            <w:tcW w:w="1316" w:type="dxa"/>
            <w:tcBorders>
              <w:top w:val="nil"/>
              <w:left w:val="nil"/>
              <w:bottom w:val="single" w:sz="4" w:space="0" w:color="auto"/>
              <w:right w:val="single" w:sz="4" w:space="0" w:color="auto"/>
            </w:tcBorders>
            <w:shd w:val="clear" w:color="auto" w:fill="auto"/>
            <w:noWrap/>
            <w:hideMark/>
          </w:tcPr>
          <w:p w14:paraId="676D1FED" w14:textId="77777777" w:rsidR="00ED2C80" w:rsidRPr="00CE28F7" w:rsidRDefault="00ED2C80" w:rsidP="00C32DD7">
            <w:pPr>
              <w:jc w:val="right"/>
              <w:rPr>
                <w:lang w:eastAsia="en-CA"/>
              </w:rPr>
            </w:pPr>
            <w:r w:rsidRPr="00CE28F7">
              <w:rPr>
                <w:lang w:eastAsia="en-CA"/>
              </w:rPr>
              <w:t>73,601</w:t>
            </w:r>
          </w:p>
        </w:tc>
        <w:tc>
          <w:tcPr>
            <w:tcW w:w="1316" w:type="dxa"/>
            <w:tcBorders>
              <w:top w:val="nil"/>
              <w:left w:val="nil"/>
              <w:bottom w:val="single" w:sz="4" w:space="0" w:color="auto"/>
              <w:right w:val="single" w:sz="4" w:space="0" w:color="auto"/>
            </w:tcBorders>
            <w:shd w:val="clear" w:color="auto" w:fill="auto"/>
            <w:noWrap/>
            <w:hideMark/>
          </w:tcPr>
          <w:p w14:paraId="606EA847" w14:textId="77777777" w:rsidR="00ED2C80" w:rsidRPr="00CE28F7" w:rsidRDefault="00ED2C80" w:rsidP="00C32DD7">
            <w:pPr>
              <w:jc w:val="right"/>
              <w:rPr>
                <w:lang w:eastAsia="en-CA"/>
              </w:rPr>
            </w:pPr>
            <w:r w:rsidRPr="00CE28F7">
              <w:rPr>
                <w:lang w:eastAsia="en-CA"/>
              </w:rPr>
              <w:t>1,137,920</w:t>
            </w:r>
          </w:p>
        </w:tc>
        <w:tc>
          <w:tcPr>
            <w:tcW w:w="1206" w:type="dxa"/>
            <w:tcBorders>
              <w:top w:val="nil"/>
              <w:left w:val="nil"/>
              <w:bottom w:val="single" w:sz="4" w:space="0" w:color="auto"/>
              <w:right w:val="single" w:sz="4" w:space="0" w:color="auto"/>
            </w:tcBorders>
            <w:shd w:val="clear" w:color="auto" w:fill="auto"/>
            <w:noWrap/>
            <w:hideMark/>
          </w:tcPr>
          <w:p w14:paraId="103A9C30" w14:textId="77777777" w:rsidR="00ED2C80" w:rsidRPr="00CE28F7" w:rsidRDefault="00ED2C80" w:rsidP="00C32DD7">
            <w:pPr>
              <w:jc w:val="right"/>
              <w:rPr>
                <w:lang w:eastAsia="en-CA"/>
              </w:rPr>
            </w:pPr>
            <w:r w:rsidRPr="00CE28F7">
              <w:rPr>
                <w:lang w:eastAsia="en-CA"/>
              </w:rPr>
              <w:t>121,648</w:t>
            </w:r>
          </w:p>
        </w:tc>
        <w:tc>
          <w:tcPr>
            <w:tcW w:w="1022" w:type="dxa"/>
            <w:tcBorders>
              <w:top w:val="nil"/>
              <w:left w:val="nil"/>
              <w:bottom w:val="single" w:sz="4" w:space="0" w:color="auto"/>
              <w:right w:val="single" w:sz="4" w:space="0" w:color="auto"/>
            </w:tcBorders>
            <w:shd w:val="clear" w:color="auto" w:fill="auto"/>
            <w:noWrap/>
            <w:hideMark/>
          </w:tcPr>
          <w:p w14:paraId="3386A299" w14:textId="77777777" w:rsidR="00ED2C80" w:rsidRPr="00CE28F7" w:rsidRDefault="00ED2C80" w:rsidP="00C32DD7">
            <w:pPr>
              <w:jc w:val="right"/>
              <w:rPr>
                <w:lang w:eastAsia="en-CA"/>
              </w:rPr>
            </w:pPr>
            <w:r w:rsidRPr="00CE28F7">
              <w:rPr>
                <w:lang w:eastAsia="en-CA"/>
              </w:rPr>
              <w:t>24</w:t>
            </w:r>
          </w:p>
        </w:tc>
      </w:tr>
      <w:tr w:rsidR="006A2593" w:rsidRPr="00CE28F7" w14:paraId="58F9AE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F8B4CB" w14:textId="77777777" w:rsidR="00ED2C80" w:rsidRPr="00CE28F7" w:rsidRDefault="00ED2C80" w:rsidP="00C32DD7">
            <w:pPr>
              <w:jc w:val="left"/>
              <w:rPr>
                <w:lang w:eastAsia="en-CA"/>
              </w:rPr>
            </w:pPr>
            <w:r w:rsidRPr="00CE28F7">
              <w:rPr>
                <w:lang w:eastAsia="en-CA"/>
              </w:rPr>
              <w:t>Benin</w:t>
            </w:r>
          </w:p>
        </w:tc>
        <w:tc>
          <w:tcPr>
            <w:tcW w:w="1306" w:type="dxa"/>
            <w:tcBorders>
              <w:top w:val="nil"/>
              <w:left w:val="nil"/>
              <w:bottom w:val="single" w:sz="4" w:space="0" w:color="auto"/>
              <w:right w:val="single" w:sz="4" w:space="0" w:color="auto"/>
            </w:tcBorders>
            <w:shd w:val="clear" w:color="auto" w:fill="auto"/>
            <w:noWrap/>
            <w:hideMark/>
          </w:tcPr>
          <w:p w14:paraId="6C3CD00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4054ED1" w14:textId="77777777" w:rsidR="00ED2C80" w:rsidRPr="00CE28F7" w:rsidRDefault="00ED2C80" w:rsidP="00C32DD7">
            <w:pPr>
              <w:jc w:val="right"/>
              <w:rPr>
                <w:lang w:eastAsia="en-CA"/>
              </w:rPr>
            </w:pPr>
            <w:r w:rsidRPr="00CE28F7">
              <w:rPr>
                <w:lang w:eastAsia="en-CA"/>
              </w:rPr>
              <w:t>1,763,273</w:t>
            </w:r>
          </w:p>
        </w:tc>
        <w:tc>
          <w:tcPr>
            <w:tcW w:w="1316" w:type="dxa"/>
            <w:tcBorders>
              <w:top w:val="nil"/>
              <w:left w:val="nil"/>
              <w:bottom w:val="single" w:sz="4" w:space="0" w:color="auto"/>
              <w:right w:val="single" w:sz="4" w:space="0" w:color="auto"/>
            </w:tcBorders>
            <w:shd w:val="clear" w:color="auto" w:fill="auto"/>
            <w:noWrap/>
            <w:hideMark/>
          </w:tcPr>
          <w:p w14:paraId="0AADA3A3" w14:textId="77777777" w:rsidR="00ED2C80" w:rsidRPr="00CE28F7" w:rsidRDefault="00ED2C80" w:rsidP="00C32DD7">
            <w:pPr>
              <w:jc w:val="right"/>
              <w:rPr>
                <w:lang w:eastAsia="en-CA"/>
              </w:rPr>
            </w:pPr>
            <w:r w:rsidRPr="00CE28F7">
              <w:rPr>
                <w:lang w:eastAsia="en-CA"/>
              </w:rPr>
              <w:t>1,253,696</w:t>
            </w:r>
          </w:p>
        </w:tc>
        <w:tc>
          <w:tcPr>
            <w:tcW w:w="1316" w:type="dxa"/>
            <w:tcBorders>
              <w:top w:val="nil"/>
              <w:left w:val="nil"/>
              <w:bottom w:val="single" w:sz="4" w:space="0" w:color="auto"/>
              <w:right w:val="single" w:sz="4" w:space="0" w:color="auto"/>
            </w:tcBorders>
            <w:shd w:val="clear" w:color="auto" w:fill="auto"/>
            <w:noWrap/>
            <w:hideMark/>
          </w:tcPr>
          <w:p w14:paraId="426B537F" w14:textId="77777777" w:rsidR="00ED2C80" w:rsidRPr="00CE28F7" w:rsidRDefault="00ED2C80" w:rsidP="00C32DD7">
            <w:pPr>
              <w:jc w:val="right"/>
              <w:rPr>
                <w:lang w:eastAsia="en-CA"/>
              </w:rPr>
            </w:pPr>
            <w:r w:rsidRPr="00CE28F7">
              <w:rPr>
                <w:lang w:eastAsia="en-CA"/>
              </w:rPr>
              <w:t>1,279,095</w:t>
            </w:r>
          </w:p>
        </w:tc>
        <w:tc>
          <w:tcPr>
            <w:tcW w:w="1206" w:type="dxa"/>
            <w:tcBorders>
              <w:top w:val="nil"/>
              <w:left w:val="nil"/>
              <w:bottom w:val="single" w:sz="4" w:space="0" w:color="auto"/>
              <w:right w:val="single" w:sz="4" w:space="0" w:color="auto"/>
            </w:tcBorders>
            <w:shd w:val="clear" w:color="auto" w:fill="auto"/>
            <w:noWrap/>
            <w:hideMark/>
          </w:tcPr>
          <w:p w14:paraId="2A6EFA37" w14:textId="77777777" w:rsidR="00ED2C80" w:rsidRPr="00CE28F7" w:rsidRDefault="00ED2C80" w:rsidP="00C32DD7">
            <w:pPr>
              <w:jc w:val="right"/>
              <w:rPr>
                <w:lang w:eastAsia="en-CA"/>
              </w:rPr>
            </w:pPr>
            <w:r w:rsidRPr="00CE28F7">
              <w:rPr>
                <w:lang w:eastAsia="en-CA"/>
              </w:rPr>
              <w:t>1,230,484</w:t>
            </w:r>
          </w:p>
        </w:tc>
        <w:tc>
          <w:tcPr>
            <w:tcW w:w="1022" w:type="dxa"/>
            <w:tcBorders>
              <w:top w:val="nil"/>
              <w:left w:val="nil"/>
              <w:bottom w:val="single" w:sz="4" w:space="0" w:color="auto"/>
              <w:right w:val="single" w:sz="4" w:space="0" w:color="auto"/>
            </w:tcBorders>
            <w:shd w:val="clear" w:color="auto" w:fill="auto"/>
            <w:noWrap/>
            <w:hideMark/>
          </w:tcPr>
          <w:p w14:paraId="7E81E9F7" w14:textId="77777777" w:rsidR="00ED2C80" w:rsidRPr="00CE28F7" w:rsidRDefault="00ED2C80" w:rsidP="00C32DD7">
            <w:pPr>
              <w:jc w:val="right"/>
              <w:rPr>
                <w:lang w:eastAsia="en-CA"/>
              </w:rPr>
            </w:pPr>
            <w:r w:rsidRPr="00CE28F7">
              <w:rPr>
                <w:lang w:eastAsia="en-CA"/>
              </w:rPr>
              <w:t>70</w:t>
            </w:r>
          </w:p>
        </w:tc>
      </w:tr>
      <w:tr w:rsidR="006A2593" w:rsidRPr="00CE28F7" w14:paraId="1A6C4F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B00089" w14:textId="77777777" w:rsidR="00ED2C80" w:rsidRPr="00CE28F7" w:rsidRDefault="00ED2C80" w:rsidP="00C32DD7">
            <w:pPr>
              <w:jc w:val="left"/>
              <w:rPr>
                <w:lang w:eastAsia="en-CA"/>
              </w:rPr>
            </w:pPr>
            <w:r w:rsidRPr="00CE28F7">
              <w:rPr>
                <w:lang w:eastAsia="en-CA"/>
              </w:rPr>
              <w:t>Bhutan</w:t>
            </w:r>
          </w:p>
        </w:tc>
        <w:tc>
          <w:tcPr>
            <w:tcW w:w="1306" w:type="dxa"/>
            <w:tcBorders>
              <w:top w:val="nil"/>
              <w:left w:val="nil"/>
              <w:bottom w:val="single" w:sz="4" w:space="0" w:color="auto"/>
              <w:right w:val="single" w:sz="4" w:space="0" w:color="auto"/>
            </w:tcBorders>
            <w:shd w:val="clear" w:color="auto" w:fill="auto"/>
            <w:noWrap/>
            <w:hideMark/>
          </w:tcPr>
          <w:p w14:paraId="64117D1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F96009" w14:textId="77777777" w:rsidR="00ED2C80" w:rsidRPr="00CE28F7" w:rsidRDefault="00ED2C80" w:rsidP="00C32DD7">
            <w:pPr>
              <w:jc w:val="right"/>
              <w:rPr>
                <w:lang w:eastAsia="en-CA"/>
              </w:rPr>
            </w:pPr>
            <w:r w:rsidRPr="00CE28F7">
              <w:rPr>
                <w:lang w:eastAsia="en-CA"/>
              </w:rPr>
              <w:t>13,105</w:t>
            </w:r>
          </w:p>
        </w:tc>
        <w:tc>
          <w:tcPr>
            <w:tcW w:w="1316" w:type="dxa"/>
            <w:tcBorders>
              <w:top w:val="nil"/>
              <w:left w:val="nil"/>
              <w:bottom w:val="single" w:sz="4" w:space="0" w:color="auto"/>
              <w:right w:val="single" w:sz="4" w:space="0" w:color="auto"/>
            </w:tcBorders>
            <w:shd w:val="clear" w:color="auto" w:fill="auto"/>
            <w:noWrap/>
            <w:hideMark/>
          </w:tcPr>
          <w:p w14:paraId="32E5E9F9" w14:textId="77777777" w:rsidR="00ED2C80" w:rsidRPr="00CE28F7" w:rsidRDefault="00ED2C80" w:rsidP="00C32DD7">
            <w:pPr>
              <w:jc w:val="right"/>
              <w:rPr>
                <w:lang w:eastAsia="en-CA"/>
              </w:rPr>
            </w:pPr>
            <w:r w:rsidRPr="00CE28F7">
              <w:rPr>
                <w:lang w:eastAsia="en-CA"/>
              </w:rPr>
              <w:t>2,876</w:t>
            </w:r>
          </w:p>
        </w:tc>
        <w:tc>
          <w:tcPr>
            <w:tcW w:w="1316" w:type="dxa"/>
            <w:tcBorders>
              <w:top w:val="nil"/>
              <w:left w:val="nil"/>
              <w:bottom w:val="single" w:sz="4" w:space="0" w:color="auto"/>
              <w:right w:val="single" w:sz="4" w:space="0" w:color="auto"/>
            </w:tcBorders>
            <w:shd w:val="clear" w:color="auto" w:fill="auto"/>
            <w:noWrap/>
            <w:hideMark/>
          </w:tcPr>
          <w:p w14:paraId="394DD1D8" w14:textId="77777777" w:rsidR="00ED2C80" w:rsidRPr="00CE28F7" w:rsidRDefault="00ED2C80" w:rsidP="00C32DD7">
            <w:pPr>
              <w:jc w:val="right"/>
              <w:rPr>
                <w:lang w:eastAsia="en-CA"/>
              </w:rPr>
            </w:pPr>
            <w:r w:rsidRPr="00CE28F7">
              <w:rPr>
                <w:lang w:eastAsia="en-CA"/>
              </w:rPr>
              <w:t>7,941</w:t>
            </w:r>
          </w:p>
        </w:tc>
        <w:tc>
          <w:tcPr>
            <w:tcW w:w="1206" w:type="dxa"/>
            <w:tcBorders>
              <w:top w:val="nil"/>
              <w:left w:val="nil"/>
              <w:bottom w:val="single" w:sz="4" w:space="0" w:color="auto"/>
              <w:right w:val="single" w:sz="4" w:space="0" w:color="auto"/>
            </w:tcBorders>
            <w:shd w:val="clear" w:color="auto" w:fill="auto"/>
            <w:noWrap/>
            <w:hideMark/>
          </w:tcPr>
          <w:p w14:paraId="797823E2" w14:textId="77777777" w:rsidR="00ED2C80" w:rsidRPr="00CE28F7" w:rsidRDefault="00ED2C80" w:rsidP="00C32DD7">
            <w:pPr>
              <w:jc w:val="right"/>
              <w:rPr>
                <w:lang w:eastAsia="en-CA"/>
              </w:rPr>
            </w:pPr>
            <w:r w:rsidRPr="00CE28F7">
              <w:rPr>
                <w:lang w:eastAsia="en-CA"/>
              </w:rPr>
              <w:t>8,667</w:t>
            </w:r>
          </w:p>
        </w:tc>
        <w:tc>
          <w:tcPr>
            <w:tcW w:w="1022" w:type="dxa"/>
            <w:tcBorders>
              <w:top w:val="nil"/>
              <w:left w:val="nil"/>
              <w:bottom w:val="single" w:sz="4" w:space="0" w:color="auto"/>
              <w:right w:val="single" w:sz="4" w:space="0" w:color="auto"/>
            </w:tcBorders>
            <w:shd w:val="clear" w:color="auto" w:fill="auto"/>
            <w:noWrap/>
            <w:hideMark/>
          </w:tcPr>
          <w:p w14:paraId="11057BD5" w14:textId="77777777" w:rsidR="00ED2C80" w:rsidRPr="00CE28F7" w:rsidRDefault="00ED2C80" w:rsidP="00C32DD7">
            <w:pPr>
              <w:jc w:val="right"/>
              <w:rPr>
                <w:lang w:eastAsia="en-CA"/>
              </w:rPr>
            </w:pPr>
            <w:r w:rsidRPr="00CE28F7">
              <w:rPr>
                <w:lang w:eastAsia="en-CA"/>
              </w:rPr>
              <w:t>66</w:t>
            </w:r>
          </w:p>
        </w:tc>
      </w:tr>
      <w:tr w:rsidR="006A2593" w:rsidRPr="00CE28F7" w14:paraId="09C9D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19A29" w14:textId="77777777" w:rsidR="00ED2C80" w:rsidRPr="00CE28F7" w:rsidRDefault="00ED2C80" w:rsidP="00C32DD7">
            <w:pPr>
              <w:jc w:val="left"/>
              <w:rPr>
                <w:lang w:eastAsia="en-CA"/>
              </w:rPr>
            </w:pPr>
            <w:r w:rsidRPr="00CE28F7">
              <w:rPr>
                <w:lang w:eastAsia="en-CA"/>
              </w:rPr>
              <w:t>Bolivia (</w:t>
            </w:r>
            <w:proofErr w:type="spellStart"/>
            <w:r w:rsidRPr="00CE28F7">
              <w:rPr>
                <w:lang w:eastAsia="en-CA"/>
              </w:rPr>
              <w:t>Plurinational</w:t>
            </w:r>
            <w:proofErr w:type="spellEnd"/>
            <w:r w:rsidRPr="00CE28F7">
              <w:rPr>
                <w:lang w:eastAsia="en-CA"/>
              </w:rPr>
              <w:t xml:space="preserve"> State of)</w:t>
            </w:r>
          </w:p>
        </w:tc>
        <w:tc>
          <w:tcPr>
            <w:tcW w:w="1306" w:type="dxa"/>
            <w:tcBorders>
              <w:top w:val="nil"/>
              <w:left w:val="nil"/>
              <w:bottom w:val="single" w:sz="4" w:space="0" w:color="auto"/>
              <w:right w:val="single" w:sz="4" w:space="0" w:color="auto"/>
            </w:tcBorders>
            <w:shd w:val="clear" w:color="auto" w:fill="auto"/>
            <w:noWrap/>
            <w:hideMark/>
          </w:tcPr>
          <w:p w14:paraId="4C23FB1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B63DC20" w14:textId="77777777" w:rsidR="00ED2C80" w:rsidRPr="00CE28F7" w:rsidRDefault="00ED2C80" w:rsidP="00C32DD7">
            <w:pPr>
              <w:jc w:val="right"/>
              <w:rPr>
                <w:lang w:eastAsia="en-CA"/>
              </w:rPr>
            </w:pPr>
            <w:r w:rsidRPr="00CE28F7">
              <w:rPr>
                <w:lang w:eastAsia="en-CA"/>
              </w:rPr>
              <w:t>677,884</w:t>
            </w:r>
          </w:p>
        </w:tc>
        <w:tc>
          <w:tcPr>
            <w:tcW w:w="1316" w:type="dxa"/>
            <w:tcBorders>
              <w:top w:val="nil"/>
              <w:left w:val="nil"/>
              <w:bottom w:val="single" w:sz="4" w:space="0" w:color="auto"/>
              <w:right w:val="single" w:sz="4" w:space="0" w:color="auto"/>
            </w:tcBorders>
            <w:shd w:val="clear" w:color="auto" w:fill="auto"/>
            <w:noWrap/>
            <w:hideMark/>
          </w:tcPr>
          <w:p w14:paraId="61007165" w14:textId="77777777" w:rsidR="00ED2C80" w:rsidRPr="00CE28F7" w:rsidRDefault="00ED2C80" w:rsidP="00C32DD7">
            <w:pPr>
              <w:jc w:val="right"/>
              <w:rPr>
                <w:lang w:eastAsia="en-CA"/>
              </w:rPr>
            </w:pPr>
            <w:r w:rsidRPr="00CE28F7">
              <w:rPr>
                <w:lang w:eastAsia="en-CA"/>
              </w:rPr>
              <w:t>546,645</w:t>
            </w:r>
          </w:p>
        </w:tc>
        <w:tc>
          <w:tcPr>
            <w:tcW w:w="1316" w:type="dxa"/>
            <w:tcBorders>
              <w:top w:val="nil"/>
              <w:left w:val="nil"/>
              <w:bottom w:val="single" w:sz="4" w:space="0" w:color="auto"/>
              <w:right w:val="single" w:sz="4" w:space="0" w:color="auto"/>
            </w:tcBorders>
            <w:shd w:val="clear" w:color="auto" w:fill="auto"/>
            <w:noWrap/>
            <w:hideMark/>
          </w:tcPr>
          <w:p w14:paraId="690B0B40" w14:textId="77777777" w:rsidR="00ED2C80" w:rsidRPr="00CE28F7" w:rsidRDefault="00ED2C80" w:rsidP="00C32DD7">
            <w:pPr>
              <w:jc w:val="right"/>
              <w:rPr>
                <w:lang w:eastAsia="en-CA"/>
              </w:rPr>
            </w:pPr>
            <w:r w:rsidRPr="00CE28F7">
              <w:rPr>
                <w:lang w:eastAsia="en-CA"/>
              </w:rPr>
              <w:t>410,996</w:t>
            </w:r>
          </w:p>
        </w:tc>
        <w:tc>
          <w:tcPr>
            <w:tcW w:w="1206" w:type="dxa"/>
            <w:tcBorders>
              <w:top w:val="nil"/>
              <w:left w:val="nil"/>
              <w:bottom w:val="single" w:sz="4" w:space="0" w:color="auto"/>
              <w:right w:val="single" w:sz="4" w:space="0" w:color="auto"/>
            </w:tcBorders>
            <w:shd w:val="clear" w:color="auto" w:fill="auto"/>
            <w:noWrap/>
            <w:hideMark/>
          </w:tcPr>
          <w:p w14:paraId="67BB951A" w14:textId="77777777" w:rsidR="00ED2C80" w:rsidRPr="00CE28F7" w:rsidRDefault="00ED2C80" w:rsidP="00C32DD7">
            <w:pPr>
              <w:jc w:val="right"/>
              <w:rPr>
                <w:lang w:eastAsia="en-CA"/>
              </w:rPr>
            </w:pPr>
            <w:r w:rsidRPr="00CE28F7">
              <w:rPr>
                <w:lang w:eastAsia="en-CA"/>
              </w:rPr>
              <w:t>736,368</w:t>
            </w:r>
          </w:p>
        </w:tc>
        <w:tc>
          <w:tcPr>
            <w:tcW w:w="1022" w:type="dxa"/>
            <w:tcBorders>
              <w:top w:val="nil"/>
              <w:left w:val="nil"/>
              <w:bottom w:val="single" w:sz="4" w:space="0" w:color="auto"/>
              <w:right w:val="single" w:sz="4" w:space="0" w:color="auto"/>
            </w:tcBorders>
            <w:shd w:val="clear" w:color="auto" w:fill="auto"/>
            <w:noWrap/>
            <w:hideMark/>
          </w:tcPr>
          <w:p w14:paraId="2253F424" w14:textId="77777777" w:rsidR="00ED2C80" w:rsidRPr="00CE28F7" w:rsidRDefault="00ED2C80" w:rsidP="00C32DD7">
            <w:pPr>
              <w:jc w:val="right"/>
              <w:rPr>
                <w:lang w:eastAsia="en-CA"/>
              </w:rPr>
            </w:pPr>
            <w:r w:rsidRPr="00CE28F7">
              <w:rPr>
                <w:lang w:eastAsia="en-CA"/>
              </w:rPr>
              <w:t>109</w:t>
            </w:r>
          </w:p>
        </w:tc>
      </w:tr>
      <w:tr w:rsidR="006A2593" w:rsidRPr="00CE28F7" w14:paraId="77A7DA4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A02838" w14:textId="77777777" w:rsidR="00ED2C80" w:rsidRPr="00CE28F7" w:rsidRDefault="00ED2C80" w:rsidP="00C32DD7">
            <w:pPr>
              <w:jc w:val="left"/>
              <w:rPr>
                <w:lang w:eastAsia="en-CA"/>
              </w:rPr>
            </w:pPr>
            <w:r w:rsidRPr="00CE28F7">
              <w:rPr>
                <w:lang w:eastAsia="en-CA"/>
              </w:rPr>
              <w:t>Bosnia and Herzegovina</w:t>
            </w:r>
          </w:p>
        </w:tc>
        <w:tc>
          <w:tcPr>
            <w:tcW w:w="1306" w:type="dxa"/>
            <w:tcBorders>
              <w:top w:val="nil"/>
              <w:left w:val="nil"/>
              <w:bottom w:val="single" w:sz="4" w:space="0" w:color="auto"/>
              <w:right w:val="single" w:sz="4" w:space="0" w:color="auto"/>
            </w:tcBorders>
            <w:shd w:val="clear" w:color="auto" w:fill="auto"/>
            <w:noWrap/>
            <w:hideMark/>
          </w:tcPr>
          <w:p w14:paraId="3B33AAC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82ABA14" w14:textId="77777777" w:rsidR="00ED2C80" w:rsidRPr="00CE28F7" w:rsidRDefault="00ED2C80" w:rsidP="00C32DD7">
            <w:pPr>
              <w:jc w:val="right"/>
              <w:rPr>
                <w:lang w:eastAsia="en-CA"/>
              </w:rPr>
            </w:pPr>
            <w:r w:rsidRPr="00CE28F7">
              <w:rPr>
                <w:lang w:eastAsia="en-CA"/>
              </w:rPr>
              <w:t>1,066,653</w:t>
            </w:r>
          </w:p>
        </w:tc>
        <w:tc>
          <w:tcPr>
            <w:tcW w:w="1316" w:type="dxa"/>
            <w:tcBorders>
              <w:top w:val="nil"/>
              <w:left w:val="nil"/>
              <w:bottom w:val="single" w:sz="4" w:space="0" w:color="auto"/>
              <w:right w:val="single" w:sz="4" w:space="0" w:color="auto"/>
            </w:tcBorders>
            <w:shd w:val="clear" w:color="auto" w:fill="auto"/>
            <w:noWrap/>
            <w:hideMark/>
          </w:tcPr>
          <w:p w14:paraId="2A3176CC" w14:textId="77777777" w:rsidR="00ED2C80" w:rsidRPr="00CE28F7" w:rsidRDefault="00ED2C80" w:rsidP="00C32DD7">
            <w:pPr>
              <w:jc w:val="right"/>
              <w:rPr>
                <w:lang w:eastAsia="en-CA"/>
              </w:rPr>
            </w:pPr>
            <w:r w:rsidRPr="00CE28F7">
              <w:rPr>
                <w:lang w:eastAsia="en-CA"/>
              </w:rPr>
              <w:t>1,039,114</w:t>
            </w:r>
          </w:p>
        </w:tc>
        <w:tc>
          <w:tcPr>
            <w:tcW w:w="1316" w:type="dxa"/>
            <w:tcBorders>
              <w:top w:val="nil"/>
              <w:left w:val="nil"/>
              <w:bottom w:val="single" w:sz="4" w:space="0" w:color="auto"/>
              <w:right w:val="single" w:sz="4" w:space="0" w:color="auto"/>
            </w:tcBorders>
            <w:shd w:val="clear" w:color="auto" w:fill="auto"/>
            <w:noWrap/>
            <w:hideMark/>
          </w:tcPr>
          <w:p w14:paraId="46A7284E" w14:textId="77777777" w:rsidR="00ED2C80" w:rsidRPr="00CE28F7" w:rsidRDefault="00ED2C80" w:rsidP="00C32DD7">
            <w:pPr>
              <w:jc w:val="right"/>
              <w:rPr>
                <w:lang w:eastAsia="en-CA"/>
              </w:rPr>
            </w:pPr>
            <w:r w:rsidRPr="00CE28F7">
              <w:rPr>
                <w:lang w:eastAsia="en-CA"/>
              </w:rPr>
              <w:t>599,128</w:t>
            </w:r>
          </w:p>
        </w:tc>
        <w:tc>
          <w:tcPr>
            <w:tcW w:w="1206" w:type="dxa"/>
            <w:tcBorders>
              <w:top w:val="nil"/>
              <w:left w:val="nil"/>
              <w:bottom w:val="single" w:sz="4" w:space="0" w:color="auto"/>
              <w:right w:val="single" w:sz="4" w:space="0" w:color="auto"/>
            </w:tcBorders>
            <w:shd w:val="clear" w:color="auto" w:fill="auto"/>
            <w:noWrap/>
            <w:hideMark/>
          </w:tcPr>
          <w:p w14:paraId="15C21B05" w14:textId="77777777" w:rsidR="00ED2C80" w:rsidRPr="00CE28F7" w:rsidRDefault="00ED2C80" w:rsidP="00C32DD7">
            <w:pPr>
              <w:jc w:val="right"/>
              <w:rPr>
                <w:lang w:eastAsia="en-CA"/>
              </w:rPr>
            </w:pPr>
            <w:r w:rsidRPr="00CE28F7">
              <w:rPr>
                <w:lang w:eastAsia="en-CA"/>
              </w:rPr>
              <w:t>1,340,919</w:t>
            </w:r>
          </w:p>
        </w:tc>
        <w:tc>
          <w:tcPr>
            <w:tcW w:w="1022" w:type="dxa"/>
            <w:tcBorders>
              <w:top w:val="nil"/>
              <w:left w:val="nil"/>
              <w:bottom w:val="single" w:sz="4" w:space="0" w:color="auto"/>
              <w:right w:val="single" w:sz="4" w:space="0" w:color="auto"/>
            </w:tcBorders>
            <w:shd w:val="clear" w:color="auto" w:fill="auto"/>
            <w:noWrap/>
            <w:hideMark/>
          </w:tcPr>
          <w:p w14:paraId="52934AC2" w14:textId="77777777" w:rsidR="00ED2C80" w:rsidRPr="00CE28F7" w:rsidRDefault="00ED2C80" w:rsidP="00C32DD7">
            <w:pPr>
              <w:jc w:val="right"/>
              <w:rPr>
                <w:lang w:eastAsia="en-CA"/>
              </w:rPr>
            </w:pPr>
            <w:r w:rsidRPr="00CE28F7">
              <w:rPr>
                <w:lang w:eastAsia="en-CA"/>
              </w:rPr>
              <w:t>126</w:t>
            </w:r>
          </w:p>
        </w:tc>
      </w:tr>
      <w:tr w:rsidR="006A2593" w:rsidRPr="00CE28F7" w14:paraId="4670404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6EB667" w14:textId="77777777" w:rsidR="00ED2C80" w:rsidRPr="00CE28F7" w:rsidRDefault="00ED2C80" w:rsidP="00C32DD7">
            <w:pPr>
              <w:jc w:val="left"/>
              <w:rPr>
                <w:lang w:eastAsia="en-CA"/>
              </w:rPr>
            </w:pPr>
            <w:r w:rsidRPr="00CE28F7">
              <w:rPr>
                <w:lang w:eastAsia="en-CA"/>
              </w:rPr>
              <w:t>Botswana</w:t>
            </w:r>
          </w:p>
        </w:tc>
        <w:tc>
          <w:tcPr>
            <w:tcW w:w="1306" w:type="dxa"/>
            <w:tcBorders>
              <w:top w:val="nil"/>
              <w:left w:val="nil"/>
              <w:bottom w:val="single" w:sz="4" w:space="0" w:color="auto"/>
              <w:right w:val="single" w:sz="4" w:space="0" w:color="auto"/>
            </w:tcBorders>
            <w:shd w:val="clear" w:color="auto" w:fill="auto"/>
            <w:noWrap/>
            <w:hideMark/>
          </w:tcPr>
          <w:p w14:paraId="1B58862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E6B71" w14:textId="77777777" w:rsidR="00ED2C80" w:rsidRPr="00CE28F7" w:rsidRDefault="00ED2C80" w:rsidP="00C32DD7">
            <w:pPr>
              <w:jc w:val="right"/>
              <w:rPr>
                <w:lang w:eastAsia="en-CA"/>
              </w:rPr>
            </w:pPr>
            <w:r w:rsidRPr="00CE28F7">
              <w:rPr>
                <w:lang w:eastAsia="en-CA"/>
              </w:rPr>
              <w:t>389,992</w:t>
            </w:r>
          </w:p>
        </w:tc>
        <w:tc>
          <w:tcPr>
            <w:tcW w:w="1316" w:type="dxa"/>
            <w:tcBorders>
              <w:top w:val="nil"/>
              <w:left w:val="nil"/>
              <w:bottom w:val="single" w:sz="4" w:space="0" w:color="auto"/>
              <w:right w:val="single" w:sz="4" w:space="0" w:color="auto"/>
            </w:tcBorders>
            <w:shd w:val="clear" w:color="auto" w:fill="auto"/>
            <w:noWrap/>
            <w:hideMark/>
          </w:tcPr>
          <w:p w14:paraId="600CA484" w14:textId="77777777" w:rsidR="00ED2C80" w:rsidRPr="00CE28F7" w:rsidRDefault="00ED2C80" w:rsidP="00C32DD7">
            <w:pPr>
              <w:jc w:val="right"/>
              <w:rPr>
                <w:lang w:eastAsia="en-CA"/>
              </w:rPr>
            </w:pPr>
            <w:r w:rsidRPr="00CE28F7">
              <w:rPr>
                <w:lang w:eastAsia="en-CA"/>
              </w:rPr>
              <w:t>173,589</w:t>
            </w:r>
          </w:p>
        </w:tc>
        <w:tc>
          <w:tcPr>
            <w:tcW w:w="1316" w:type="dxa"/>
            <w:tcBorders>
              <w:top w:val="nil"/>
              <w:left w:val="nil"/>
              <w:bottom w:val="single" w:sz="4" w:space="0" w:color="auto"/>
              <w:right w:val="single" w:sz="4" w:space="0" w:color="auto"/>
            </w:tcBorders>
            <w:shd w:val="clear" w:color="auto" w:fill="auto"/>
            <w:noWrap/>
            <w:hideMark/>
          </w:tcPr>
          <w:p w14:paraId="60104D51" w14:textId="77777777" w:rsidR="00ED2C80" w:rsidRPr="00CE28F7" w:rsidRDefault="00ED2C80" w:rsidP="00C32DD7">
            <w:pPr>
              <w:jc w:val="right"/>
              <w:rPr>
                <w:lang w:eastAsia="en-CA"/>
              </w:rPr>
            </w:pPr>
            <w:r w:rsidRPr="00CE28F7">
              <w:rPr>
                <w:lang w:eastAsia="en-CA"/>
              </w:rPr>
              <w:t>173,589</w:t>
            </w:r>
          </w:p>
        </w:tc>
        <w:tc>
          <w:tcPr>
            <w:tcW w:w="1206" w:type="dxa"/>
            <w:tcBorders>
              <w:top w:val="nil"/>
              <w:left w:val="nil"/>
              <w:bottom w:val="single" w:sz="4" w:space="0" w:color="auto"/>
              <w:right w:val="single" w:sz="4" w:space="0" w:color="auto"/>
            </w:tcBorders>
            <w:shd w:val="clear" w:color="auto" w:fill="auto"/>
            <w:noWrap/>
            <w:hideMark/>
          </w:tcPr>
          <w:p w14:paraId="6C7315CF" w14:textId="77777777" w:rsidR="00ED2C80" w:rsidRPr="00CE28F7" w:rsidRDefault="00ED2C80" w:rsidP="00C32DD7">
            <w:pPr>
              <w:jc w:val="right"/>
              <w:rPr>
                <w:lang w:eastAsia="en-CA"/>
              </w:rPr>
            </w:pPr>
            <w:r w:rsidRPr="00CE28F7">
              <w:rPr>
                <w:lang w:eastAsia="en-CA"/>
              </w:rPr>
              <w:t>116,757</w:t>
            </w:r>
          </w:p>
        </w:tc>
        <w:tc>
          <w:tcPr>
            <w:tcW w:w="1022" w:type="dxa"/>
            <w:tcBorders>
              <w:top w:val="nil"/>
              <w:left w:val="nil"/>
              <w:bottom w:val="single" w:sz="4" w:space="0" w:color="auto"/>
              <w:right w:val="single" w:sz="4" w:space="0" w:color="auto"/>
            </w:tcBorders>
            <w:shd w:val="clear" w:color="auto" w:fill="auto"/>
            <w:noWrap/>
            <w:hideMark/>
          </w:tcPr>
          <w:p w14:paraId="161889EF" w14:textId="77777777" w:rsidR="00ED2C80" w:rsidRPr="00CE28F7" w:rsidRDefault="00ED2C80" w:rsidP="00C32DD7">
            <w:pPr>
              <w:jc w:val="right"/>
              <w:rPr>
                <w:lang w:eastAsia="en-CA"/>
              </w:rPr>
            </w:pPr>
            <w:r w:rsidRPr="00CE28F7">
              <w:rPr>
                <w:lang w:eastAsia="en-CA"/>
              </w:rPr>
              <w:t>30</w:t>
            </w:r>
          </w:p>
        </w:tc>
      </w:tr>
      <w:tr w:rsidR="006A2593" w:rsidRPr="00CE28F7" w14:paraId="5BBDFDF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5FF02A" w14:textId="77777777" w:rsidR="00ED2C80" w:rsidRPr="00CE28F7" w:rsidRDefault="00ED2C80" w:rsidP="00C32DD7">
            <w:pPr>
              <w:jc w:val="left"/>
              <w:rPr>
                <w:lang w:eastAsia="en-CA"/>
              </w:rPr>
            </w:pPr>
            <w:r w:rsidRPr="00CE28F7">
              <w:rPr>
                <w:lang w:eastAsia="en-CA"/>
              </w:rPr>
              <w:t>Brazil</w:t>
            </w:r>
          </w:p>
        </w:tc>
        <w:tc>
          <w:tcPr>
            <w:tcW w:w="1306" w:type="dxa"/>
            <w:tcBorders>
              <w:top w:val="nil"/>
              <w:left w:val="nil"/>
              <w:bottom w:val="single" w:sz="4" w:space="0" w:color="auto"/>
              <w:right w:val="single" w:sz="4" w:space="0" w:color="auto"/>
            </w:tcBorders>
            <w:shd w:val="clear" w:color="auto" w:fill="auto"/>
            <w:noWrap/>
            <w:hideMark/>
          </w:tcPr>
          <w:p w14:paraId="0A8D507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A5439C5" w14:textId="77777777" w:rsidR="00ED2C80" w:rsidRPr="00CE28F7" w:rsidRDefault="00ED2C80" w:rsidP="00C32DD7">
            <w:pPr>
              <w:jc w:val="right"/>
              <w:rPr>
                <w:lang w:eastAsia="en-CA"/>
              </w:rPr>
            </w:pPr>
            <w:r w:rsidRPr="00CE28F7">
              <w:rPr>
                <w:lang w:eastAsia="en-CA"/>
              </w:rPr>
              <w:t>79,503,644</w:t>
            </w:r>
          </w:p>
        </w:tc>
        <w:tc>
          <w:tcPr>
            <w:tcW w:w="1316" w:type="dxa"/>
            <w:tcBorders>
              <w:top w:val="nil"/>
              <w:left w:val="nil"/>
              <w:bottom w:val="single" w:sz="4" w:space="0" w:color="auto"/>
              <w:right w:val="single" w:sz="4" w:space="0" w:color="auto"/>
            </w:tcBorders>
            <w:shd w:val="clear" w:color="auto" w:fill="auto"/>
            <w:noWrap/>
            <w:hideMark/>
          </w:tcPr>
          <w:p w14:paraId="3C392D48" w14:textId="77777777" w:rsidR="00ED2C80" w:rsidRPr="00CE28F7" w:rsidRDefault="00ED2C80" w:rsidP="00C32DD7">
            <w:pPr>
              <w:jc w:val="right"/>
              <w:rPr>
                <w:lang w:eastAsia="en-CA"/>
              </w:rPr>
            </w:pPr>
            <w:r w:rsidRPr="00CE28F7">
              <w:rPr>
                <w:lang w:eastAsia="en-CA"/>
              </w:rPr>
              <w:t>39,896,041</w:t>
            </w:r>
          </w:p>
        </w:tc>
        <w:tc>
          <w:tcPr>
            <w:tcW w:w="1316" w:type="dxa"/>
            <w:tcBorders>
              <w:top w:val="nil"/>
              <w:left w:val="nil"/>
              <w:bottom w:val="single" w:sz="4" w:space="0" w:color="auto"/>
              <w:right w:val="single" w:sz="4" w:space="0" w:color="auto"/>
            </w:tcBorders>
            <w:shd w:val="clear" w:color="auto" w:fill="auto"/>
            <w:noWrap/>
            <w:hideMark/>
          </w:tcPr>
          <w:p w14:paraId="788B0084" w14:textId="77777777" w:rsidR="00ED2C80" w:rsidRPr="00CE28F7" w:rsidRDefault="00ED2C80" w:rsidP="00C32DD7">
            <w:pPr>
              <w:jc w:val="right"/>
              <w:rPr>
                <w:lang w:eastAsia="en-CA"/>
              </w:rPr>
            </w:pPr>
            <w:r w:rsidRPr="00CE28F7">
              <w:rPr>
                <w:lang w:eastAsia="en-CA"/>
              </w:rPr>
              <w:t>50,519,115</w:t>
            </w:r>
          </w:p>
        </w:tc>
        <w:tc>
          <w:tcPr>
            <w:tcW w:w="1206" w:type="dxa"/>
            <w:tcBorders>
              <w:top w:val="nil"/>
              <w:left w:val="nil"/>
              <w:bottom w:val="single" w:sz="4" w:space="0" w:color="auto"/>
              <w:right w:val="single" w:sz="4" w:space="0" w:color="auto"/>
            </w:tcBorders>
            <w:shd w:val="clear" w:color="auto" w:fill="auto"/>
            <w:noWrap/>
            <w:hideMark/>
          </w:tcPr>
          <w:p w14:paraId="079FAE3C" w14:textId="77777777" w:rsidR="00ED2C80" w:rsidRPr="00CE28F7" w:rsidRDefault="00ED2C80" w:rsidP="00C32DD7">
            <w:pPr>
              <w:jc w:val="right"/>
              <w:rPr>
                <w:lang w:eastAsia="en-CA"/>
              </w:rPr>
            </w:pPr>
            <w:r w:rsidRPr="00CE28F7">
              <w:rPr>
                <w:lang w:eastAsia="en-CA"/>
              </w:rPr>
              <w:t>89,756,651</w:t>
            </w:r>
          </w:p>
        </w:tc>
        <w:tc>
          <w:tcPr>
            <w:tcW w:w="1022" w:type="dxa"/>
            <w:tcBorders>
              <w:top w:val="nil"/>
              <w:left w:val="nil"/>
              <w:bottom w:val="single" w:sz="4" w:space="0" w:color="auto"/>
              <w:right w:val="single" w:sz="4" w:space="0" w:color="auto"/>
            </w:tcBorders>
            <w:shd w:val="clear" w:color="auto" w:fill="auto"/>
            <w:noWrap/>
            <w:hideMark/>
          </w:tcPr>
          <w:p w14:paraId="13EBE507" w14:textId="77777777" w:rsidR="00ED2C80" w:rsidRPr="00CE28F7" w:rsidRDefault="00ED2C80" w:rsidP="00C32DD7">
            <w:pPr>
              <w:jc w:val="right"/>
              <w:rPr>
                <w:lang w:eastAsia="en-CA"/>
              </w:rPr>
            </w:pPr>
            <w:r w:rsidRPr="00CE28F7">
              <w:rPr>
                <w:lang w:eastAsia="en-CA"/>
              </w:rPr>
              <w:t>113</w:t>
            </w:r>
          </w:p>
        </w:tc>
      </w:tr>
      <w:tr w:rsidR="006A2593" w:rsidRPr="00CE28F7" w14:paraId="405FDB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C5681E" w14:textId="77777777" w:rsidR="00ED2C80" w:rsidRPr="00CE28F7" w:rsidRDefault="00ED2C80" w:rsidP="00C32DD7">
            <w:pPr>
              <w:jc w:val="left"/>
              <w:rPr>
                <w:lang w:eastAsia="en-CA"/>
              </w:rPr>
            </w:pPr>
            <w:r w:rsidRPr="00CE28F7">
              <w:rPr>
                <w:lang w:eastAsia="en-CA"/>
              </w:rPr>
              <w:t>Brunei Darussalam</w:t>
            </w:r>
          </w:p>
        </w:tc>
        <w:tc>
          <w:tcPr>
            <w:tcW w:w="1306" w:type="dxa"/>
            <w:tcBorders>
              <w:top w:val="nil"/>
              <w:left w:val="nil"/>
              <w:bottom w:val="single" w:sz="4" w:space="0" w:color="auto"/>
              <w:right w:val="single" w:sz="4" w:space="0" w:color="auto"/>
            </w:tcBorders>
            <w:shd w:val="clear" w:color="auto" w:fill="auto"/>
            <w:noWrap/>
            <w:hideMark/>
          </w:tcPr>
          <w:p w14:paraId="0A3809E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2E00BC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30A19F" w14:textId="77777777" w:rsidR="00ED2C80" w:rsidRPr="00CE28F7" w:rsidRDefault="00ED2C80" w:rsidP="00C32DD7">
            <w:pPr>
              <w:jc w:val="right"/>
              <w:rPr>
                <w:lang w:eastAsia="en-CA"/>
              </w:rPr>
            </w:pPr>
            <w:r w:rsidRPr="00CE28F7">
              <w:rPr>
                <w:lang w:eastAsia="en-CA"/>
              </w:rPr>
              <w:t>305,400</w:t>
            </w:r>
          </w:p>
        </w:tc>
        <w:tc>
          <w:tcPr>
            <w:tcW w:w="1316" w:type="dxa"/>
            <w:tcBorders>
              <w:top w:val="nil"/>
              <w:left w:val="nil"/>
              <w:bottom w:val="single" w:sz="4" w:space="0" w:color="auto"/>
              <w:right w:val="single" w:sz="4" w:space="0" w:color="auto"/>
            </w:tcBorders>
            <w:shd w:val="clear" w:color="auto" w:fill="auto"/>
            <w:noWrap/>
            <w:hideMark/>
          </w:tcPr>
          <w:p w14:paraId="4CB4F973" w14:textId="77777777" w:rsidR="00ED2C80" w:rsidRPr="00CE28F7" w:rsidRDefault="00ED2C80" w:rsidP="00C32DD7">
            <w:pPr>
              <w:jc w:val="right"/>
              <w:rPr>
                <w:lang w:eastAsia="en-CA"/>
              </w:rPr>
            </w:pPr>
            <w:r w:rsidRPr="00CE28F7">
              <w:rPr>
                <w:lang w:eastAsia="en-CA"/>
              </w:rPr>
              <w:t>280,755</w:t>
            </w:r>
          </w:p>
        </w:tc>
        <w:tc>
          <w:tcPr>
            <w:tcW w:w="1206" w:type="dxa"/>
            <w:tcBorders>
              <w:top w:val="nil"/>
              <w:left w:val="nil"/>
              <w:bottom w:val="single" w:sz="4" w:space="0" w:color="auto"/>
              <w:right w:val="single" w:sz="4" w:space="0" w:color="auto"/>
            </w:tcBorders>
            <w:shd w:val="clear" w:color="auto" w:fill="auto"/>
            <w:noWrap/>
            <w:hideMark/>
          </w:tcPr>
          <w:p w14:paraId="55D27C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6FD5984" w14:textId="77777777" w:rsidR="00ED2C80" w:rsidRPr="00CE28F7" w:rsidRDefault="00ED2C80" w:rsidP="00C32DD7">
            <w:pPr>
              <w:jc w:val="left"/>
              <w:rPr>
                <w:lang w:eastAsia="en-CA"/>
              </w:rPr>
            </w:pPr>
            <w:r w:rsidRPr="00CE28F7">
              <w:rPr>
                <w:lang w:eastAsia="en-CA"/>
              </w:rPr>
              <w:t> </w:t>
            </w:r>
          </w:p>
        </w:tc>
      </w:tr>
      <w:tr w:rsidR="006A2593" w:rsidRPr="00CE28F7" w14:paraId="3F1A40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782A5D" w14:textId="77777777" w:rsidR="00ED2C80" w:rsidRPr="00CE28F7" w:rsidRDefault="00ED2C80" w:rsidP="00C32DD7">
            <w:pPr>
              <w:jc w:val="left"/>
              <w:rPr>
                <w:lang w:eastAsia="en-CA"/>
              </w:rPr>
            </w:pPr>
            <w:r w:rsidRPr="00CE28F7">
              <w:rPr>
                <w:lang w:eastAsia="en-CA"/>
              </w:rPr>
              <w:t>Burkina Faso</w:t>
            </w:r>
          </w:p>
        </w:tc>
        <w:tc>
          <w:tcPr>
            <w:tcW w:w="1306" w:type="dxa"/>
            <w:tcBorders>
              <w:top w:val="nil"/>
              <w:left w:val="nil"/>
              <w:bottom w:val="single" w:sz="4" w:space="0" w:color="auto"/>
              <w:right w:val="single" w:sz="4" w:space="0" w:color="auto"/>
            </w:tcBorders>
            <w:shd w:val="clear" w:color="auto" w:fill="auto"/>
            <w:noWrap/>
            <w:hideMark/>
          </w:tcPr>
          <w:p w14:paraId="74FE0A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F6EBF6" w14:textId="77777777" w:rsidR="00ED2C80" w:rsidRPr="00CE28F7" w:rsidRDefault="00ED2C80" w:rsidP="00C32DD7">
            <w:pPr>
              <w:jc w:val="right"/>
              <w:rPr>
                <w:lang w:eastAsia="en-CA"/>
              </w:rPr>
            </w:pPr>
            <w:r w:rsidRPr="00CE28F7">
              <w:rPr>
                <w:lang w:eastAsia="en-CA"/>
              </w:rPr>
              <w:t>1,049,523</w:t>
            </w:r>
          </w:p>
        </w:tc>
        <w:tc>
          <w:tcPr>
            <w:tcW w:w="1316" w:type="dxa"/>
            <w:tcBorders>
              <w:top w:val="nil"/>
              <w:left w:val="nil"/>
              <w:bottom w:val="single" w:sz="4" w:space="0" w:color="auto"/>
              <w:right w:val="single" w:sz="4" w:space="0" w:color="auto"/>
            </w:tcBorders>
            <w:shd w:val="clear" w:color="auto" w:fill="auto"/>
            <w:noWrap/>
            <w:hideMark/>
          </w:tcPr>
          <w:p w14:paraId="2BC7148F" w14:textId="77777777" w:rsidR="00ED2C80" w:rsidRPr="00CE28F7" w:rsidRDefault="00ED2C80" w:rsidP="00C32DD7">
            <w:pPr>
              <w:jc w:val="right"/>
              <w:rPr>
                <w:lang w:eastAsia="en-CA"/>
              </w:rPr>
            </w:pPr>
            <w:r w:rsidRPr="00CE28F7">
              <w:rPr>
                <w:lang w:eastAsia="en-CA"/>
              </w:rPr>
              <w:t>509,029</w:t>
            </w:r>
          </w:p>
        </w:tc>
        <w:tc>
          <w:tcPr>
            <w:tcW w:w="1316" w:type="dxa"/>
            <w:tcBorders>
              <w:top w:val="nil"/>
              <w:left w:val="nil"/>
              <w:bottom w:val="single" w:sz="4" w:space="0" w:color="auto"/>
              <w:right w:val="single" w:sz="4" w:space="0" w:color="auto"/>
            </w:tcBorders>
            <w:shd w:val="clear" w:color="auto" w:fill="auto"/>
            <w:noWrap/>
            <w:hideMark/>
          </w:tcPr>
          <w:p w14:paraId="0F6C83C6" w14:textId="77777777" w:rsidR="00ED2C80" w:rsidRPr="00CE28F7" w:rsidRDefault="00ED2C80" w:rsidP="00C32DD7">
            <w:pPr>
              <w:jc w:val="right"/>
              <w:rPr>
                <w:lang w:eastAsia="en-CA"/>
              </w:rPr>
            </w:pPr>
            <w:r w:rsidRPr="00CE28F7">
              <w:rPr>
                <w:lang w:eastAsia="en-CA"/>
              </w:rPr>
              <w:t>384,485</w:t>
            </w:r>
          </w:p>
        </w:tc>
        <w:tc>
          <w:tcPr>
            <w:tcW w:w="1206" w:type="dxa"/>
            <w:tcBorders>
              <w:top w:val="nil"/>
              <w:left w:val="nil"/>
              <w:bottom w:val="single" w:sz="4" w:space="0" w:color="auto"/>
              <w:right w:val="single" w:sz="4" w:space="0" w:color="auto"/>
            </w:tcBorders>
            <w:shd w:val="clear" w:color="auto" w:fill="auto"/>
            <w:noWrap/>
            <w:hideMark/>
          </w:tcPr>
          <w:p w14:paraId="510803E4" w14:textId="77777777" w:rsidR="00ED2C80" w:rsidRPr="00CE28F7" w:rsidRDefault="00ED2C80" w:rsidP="00C32DD7">
            <w:pPr>
              <w:jc w:val="right"/>
              <w:rPr>
                <w:lang w:eastAsia="en-CA"/>
              </w:rPr>
            </w:pPr>
            <w:r w:rsidRPr="00CE28F7">
              <w:rPr>
                <w:lang w:eastAsia="en-CA"/>
              </w:rPr>
              <w:t>401,625</w:t>
            </w:r>
          </w:p>
        </w:tc>
        <w:tc>
          <w:tcPr>
            <w:tcW w:w="1022" w:type="dxa"/>
            <w:tcBorders>
              <w:top w:val="nil"/>
              <w:left w:val="nil"/>
              <w:bottom w:val="single" w:sz="4" w:space="0" w:color="auto"/>
              <w:right w:val="single" w:sz="4" w:space="0" w:color="auto"/>
            </w:tcBorders>
            <w:shd w:val="clear" w:color="auto" w:fill="auto"/>
            <w:noWrap/>
            <w:hideMark/>
          </w:tcPr>
          <w:p w14:paraId="3B8A2E2D" w14:textId="77777777" w:rsidR="00ED2C80" w:rsidRPr="00CE28F7" w:rsidRDefault="00ED2C80" w:rsidP="00C32DD7">
            <w:pPr>
              <w:jc w:val="right"/>
              <w:rPr>
                <w:lang w:eastAsia="en-CA"/>
              </w:rPr>
            </w:pPr>
            <w:r w:rsidRPr="00CE28F7">
              <w:rPr>
                <w:lang w:eastAsia="en-CA"/>
              </w:rPr>
              <w:t>38</w:t>
            </w:r>
          </w:p>
        </w:tc>
      </w:tr>
      <w:tr w:rsidR="006A2593" w:rsidRPr="00CE28F7" w14:paraId="1453556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36B020" w14:textId="77777777" w:rsidR="00ED2C80" w:rsidRPr="00CE28F7" w:rsidRDefault="00ED2C80" w:rsidP="00C32DD7">
            <w:pPr>
              <w:jc w:val="left"/>
              <w:rPr>
                <w:lang w:eastAsia="en-CA"/>
              </w:rPr>
            </w:pPr>
            <w:r w:rsidRPr="00CE28F7">
              <w:rPr>
                <w:lang w:eastAsia="en-CA"/>
              </w:rPr>
              <w:t>Burundi</w:t>
            </w:r>
          </w:p>
        </w:tc>
        <w:tc>
          <w:tcPr>
            <w:tcW w:w="1306" w:type="dxa"/>
            <w:tcBorders>
              <w:top w:val="nil"/>
              <w:left w:val="nil"/>
              <w:bottom w:val="single" w:sz="4" w:space="0" w:color="auto"/>
              <w:right w:val="single" w:sz="4" w:space="0" w:color="auto"/>
            </w:tcBorders>
            <w:shd w:val="clear" w:color="auto" w:fill="auto"/>
            <w:noWrap/>
            <w:hideMark/>
          </w:tcPr>
          <w:p w14:paraId="660FC00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467E86" w14:textId="77777777" w:rsidR="00ED2C80" w:rsidRPr="00CE28F7" w:rsidRDefault="00ED2C80" w:rsidP="00C32DD7">
            <w:pPr>
              <w:jc w:val="right"/>
              <w:rPr>
                <w:lang w:eastAsia="en-CA"/>
              </w:rPr>
            </w:pPr>
            <w:r w:rsidRPr="00CE28F7">
              <w:rPr>
                <w:lang w:eastAsia="en-CA"/>
              </w:rPr>
              <w:t>207,530</w:t>
            </w:r>
          </w:p>
        </w:tc>
        <w:tc>
          <w:tcPr>
            <w:tcW w:w="1316" w:type="dxa"/>
            <w:tcBorders>
              <w:top w:val="nil"/>
              <w:left w:val="nil"/>
              <w:bottom w:val="single" w:sz="4" w:space="0" w:color="auto"/>
              <w:right w:val="single" w:sz="4" w:space="0" w:color="auto"/>
            </w:tcBorders>
            <w:shd w:val="clear" w:color="auto" w:fill="auto"/>
            <w:noWrap/>
            <w:hideMark/>
          </w:tcPr>
          <w:p w14:paraId="7C709412" w14:textId="77777777" w:rsidR="00ED2C80" w:rsidRPr="00CE28F7" w:rsidRDefault="00ED2C80" w:rsidP="00C32DD7">
            <w:pPr>
              <w:jc w:val="right"/>
              <w:rPr>
                <w:lang w:eastAsia="en-CA"/>
              </w:rPr>
            </w:pPr>
            <w:r w:rsidRPr="00CE28F7">
              <w:rPr>
                <w:lang w:eastAsia="en-CA"/>
              </w:rPr>
              <w:t>51,774</w:t>
            </w:r>
          </w:p>
        </w:tc>
        <w:tc>
          <w:tcPr>
            <w:tcW w:w="1316" w:type="dxa"/>
            <w:tcBorders>
              <w:top w:val="nil"/>
              <w:left w:val="nil"/>
              <w:bottom w:val="single" w:sz="4" w:space="0" w:color="auto"/>
              <w:right w:val="single" w:sz="4" w:space="0" w:color="auto"/>
            </w:tcBorders>
            <w:shd w:val="clear" w:color="auto" w:fill="auto"/>
            <w:noWrap/>
            <w:hideMark/>
          </w:tcPr>
          <w:p w14:paraId="05ED7BFD" w14:textId="77777777" w:rsidR="00ED2C80" w:rsidRPr="00CE28F7" w:rsidRDefault="00ED2C80" w:rsidP="00C32DD7">
            <w:pPr>
              <w:jc w:val="right"/>
              <w:rPr>
                <w:lang w:eastAsia="en-CA"/>
              </w:rPr>
            </w:pPr>
            <w:r w:rsidRPr="00CE28F7">
              <w:rPr>
                <w:lang w:eastAsia="en-CA"/>
              </w:rPr>
              <w:t>56,843</w:t>
            </w:r>
          </w:p>
        </w:tc>
        <w:tc>
          <w:tcPr>
            <w:tcW w:w="1206" w:type="dxa"/>
            <w:tcBorders>
              <w:top w:val="nil"/>
              <w:left w:val="nil"/>
              <w:bottom w:val="single" w:sz="4" w:space="0" w:color="auto"/>
              <w:right w:val="single" w:sz="4" w:space="0" w:color="auto"/>
            </w:tcBorders>
            <w:shd w:val="clear" w:color="auto" w:fill="auto"/>
            <w:noWrap/>
            <w:hideMark/>
          </w:tcPr>
          <w:p w14:paraId="02BA5FB9" w14:textId="77777777" w:rsidR="00ED2C80" w:rsidRPr="00CE28F7" w:rsidRDefault="00ED2C80" w:rsidP="00C32DD7">
            <w:pPr>
              <w:jc w:val="right"/>
              <w:rPr>
                <w:lang w:eastAsia="en-CA"/>
              </w:rPr>
            </w:pPr>
            <w:r w:rsidRPr="00CE28F7">
              <w:rPr>
                <w:lang w:eastAsia="en-CA"/>
              </w:rPr>
              <w:t>57,963</w:t>
            </w:r>
          </w:p>
        </w:tc>
        <w:tc>
          <w:tcPr>
            <w:tcW w:w="1022" w:type="dxa"/>
            <w:tcBorders>
              <w:top w:val="nil"/>
              <w:left w:val="nil"/>
              <w:bottom w:val="single" w:sz="4" w:space="0" w:color="auto"/>
              <w:right w:val="single" w:sz="4" w:space="0" w:color="auto"/>
            </w:tcBorders>
            <w:shd w:val="clear" w:color="auto" w:fill="auto"/>
            <w:noWrap/>
            <w:hideMark/>
          </w:tcPr>
          <w:p w14:paraId="42F6E245" w14:textId="77777777" w:rsidR="00ED2C80" w:rsidRPr="00CE28F7" w:rsidRDefault="00ED2C80" w:rsidP="00C32DD7">
            <w:pPr>
              <w:jc w:val="right"/>
              <w:rPr>
                <w:lang w:eastAsia="en-CA"/>
              </w:rPr>
            </w:pPr>
            <w:r w:rsidRPr="00CE28F7">
              <w:rPr>
                <w:lang w:eastAsia="en-CA"/>
              </w:rPr>
              <w:t>28</w:t>
            </w:r>
          </w:p>
        </w:tc>
      </w:tr>
      <w:tr w:rsidR="006A2593" w:rsidRPr="00CE28F7" w14:paraId="7D7B4B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FFFCD9" w14:textId="77777777" w:rsidR="00ED2C80" w:rsidRPr="00CE28F7" w:rsidRDefault="00ED2C80" w:rsidP="00C32DD7">
            <w:pPr>
              <w:jc w:val="left"/>
              <w:rPr>
                <w:lang w:eastAsia="en-CA"/>
              </w:rPr>
            </w:pPr>
            <w:r w:rsidRPr="00CE28F7">
              <w:rPr>
                <w:lang w:eastAsia="en-CA"/>
              </w:rPr>
              <w:t>Cabo Verde</w:t>
            </w:r>
          </w:p>
        </w:tc>
        <w:tc>
          <w:tcPr>
            <w:tcW w:w="1306" w:type="dxa"/>
            <w:tcBorders>
              <w:top w:val="nil"/>
              <w:left w:val="nil"/>
              <w:bottom w:val="single" w:sz="4" w:space="0" w:color="auto"/>
              <w:right w:val="single" w:sz="4" w:space="0" w:color="auto"/>
            </w:tcBorders>
            <w:shd w:val="clear" w:color="auto" w:fill="auto"/>
            <w:noWrap/>
            <w:hideMark/>
          </w:tcPr>
          <w:p w14:paraId="0694060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B7CAF3" w14:textId="77777777" w:rsidR="00ED2C80" w:rsidRPr="00CE28F7" w:rsidRDefault="00ED2C80" w:rsidP="00C32DD7">
            <w:pPr>
              <w:jc w:val="right"/>
              <w:rPr>
                <w:lang w:eastAsia="en-CA"/>
              </w:rPr>
            </w:pPr>
            <w:r w:rsidRPr="00CE28F7">
              <w:rPr>
                <w:lang w:eastAsia="en-CA"/>
              </w:rPr>
              <w:t>38,791</w:t>
            </w:r>
          </w:p>
        </w:tc>
        <w:tc>
          <w:tcPr>
            <w:tcW w:w="1316" w:type="dxa"/>
            <w:tcBorders>
              <w:top w:val="nil"/>
              <w:left w:val="nil"/>
              <w:bottom w:val="single" w:sz="4" w:space="0" w:color="auto"/>
              <w:right w:val="single" w:sz="4" w:space="0" w:color="auto"/>
            </w:tcBorders>
            <w:shd w:val="clear" w:color="auto" w:fill="auto"/>
            <w:noWrap/>
            <w:hideMark/>
          </w:tcPr>
          <w:p w14:paraId="60F1C403" w14:textId="77777777" w:rsidR="00ED2C80" w:rsidRPr="00CE28F7" w:rsidRDefault="00ED2C80" w:rsidP="00C32DD7">
            <w:pPr>
              <w:jc w:val="right"/>
              <w:rPr>
                <w:lang w:eastAsia="en-CA"/>
              </w:rPr>
            </w:pPr>
            <w:r w:rsidRPr="00CE28F7">
              <w:rPr>
                <w:lang w:eastAsia="en-CA"/>
              </w:rPr>
              <w:t>22,797</w:t>
            </w:r>
          </w:p>
        </w:tc>
        <w:tc>
          <w:tcPr>
            <w:tcW w:w="1316" w:type="dxa"/>
            <w:tcBorders>
              <w:top w:val="nil"/>
              <w:left w:val="nil"/>
              <w:bottom w:val="single" w:sz="4" w:space="0" w:color="auto"/>
              <w:right w:val="single" w:sz="4" w:space="0" w:color="auto"/>
            </w:tcBorders>
            <w:shd w:val="clear" w:color="auto" w:fill="auto"/>
            <w:noWrap/>
            <w:hideMark/>
          </w:tcPr>
          <w:p w14:paraId="35F98B1F" w14:textId="77777777" w:rsidR="00ED2C80" w:rsidRPr="00CE28F7" w:rsidRDefault="00ED2C80" w:rsidP="00C32DD7">
            <w:pPr>
              <w:jc w:val="right"/>
              <w:rPr>
                <w:lang w:eastAsia="en-CA"/>
              </w:rPr>
            </w:pPr>
            <w:r w:rsidRPr="00CE28F7">
              <w:rPr>
                <w:lang w:eastAsia="en-CA"/>
              </w:rPr>
              <w:t>3,171</w:t>
            </w:r>
          </w:p>
        </w:tc>
        <w:tc>
          <w:tcPr>
            <w:tcW w:w="1206" w:type="dxa"/>
            <w:tcBorders>
              <w:top w:val="nil"/>
              <w:left w:val="nil"/>
              <w:bottom w:val="single" w:sz="4" w:space="0" w:color="auto"/>
              <w:right w:val="single" w:sz="4" w:space="0" w:color="auto"/>
            </w:tcBorders>
            <w:shd w:val="clear" w:color="auto" w:fill="auto"/>
            <w:noWrap/>
            <w:hideMark/>
          </w:tcPr>
          <w:p w14:paraId="415AEA8B" w14:textId="77777777" w:rsidR="00ED2C80" w:rsidRPr="00CE28F7" w:rsidRDefault="00ED2C80" w:rsidP="00C32DD7">
            <w:pPr>
              <w:jc w:val="right"/>
              <w:rPr>
                <w:lang w:eastAsia="en-CA"/>
              </w:rPr>
            </w:pPr>
            <w:r w:rsidRPr="00CE28F7">
              <w:rPr>
                <w:lang w:eastAsia="en-CA"/>
              </w:rPr>
              <w:t>25,108</w:t>
            </w:r>
          </w:p>
        </w:tc>
        <w:tc>
          <w:tcPr>
            <w:tcW w:w="1022" w:type="dxa"/>
            <w:tcBorders>
              <w:top w:val="nil"/>
              <w:left w:val="nil"/>
              <w:bottom w:val="single" w:sz="4" w:space="0" w:color="auto"/>
              <w:right w:val="single" w:sz="4" w:space="0" w:color="auto"/>
            </w:tcBorders>
            <w:shd w:val="clear" w:color="auto" w:fill="auto"/>
            <w:noWrap/>
            <w:hideMark/>
          </w:tcPr>
          <w:p w14:paraId="57E4BEDF" w14:textId="77777777" w:rsidR="00ED2C80" w:rsidRPr="00CE28F7" w:rsidRDefault="00ED2C80" w:rsidP="00C32DD7">
            <w:pPr>
              <w:jc w:val="right"/>
              <w:rPr>
                <w:lang w:eastAsia="en-CA"/>
              </w:rPr>
            </w:pPr>
            <w:r w:rsidRPr="00CE28F7">
              <w:rPr>
                <w:lang w:eastAsia="en-CA"/>
              </w:rPr>
              <w:t>65</w:t>
            </w:r>
          </w:p>
        </w:tc>
      </w:tr>
      <w:tr w:rsidR="006A2593" w:rsidRPr="00CE28F7" w14:paraId="4BB9760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E18BD2F" w14:textId="77777777" w:rsidR="00ED2C80" w:rsidRPr="00CE28F7" w:rsidRDefault="00ED2C80" w:rsidP="00C32DD7">
            <w:pPr>
              <w:jc w:val="left"/>
              <w:rPr>
                <w:lang w:eastAsia="en-CA"/>
              </w:rPr>
            </w:pPr>
            <w:r w:rsidRPr="00CE28F7">
              <w:rPr>
                <w:lang w:eastAsia="en-CA"/>
              </w:rPr>
              <w:t>Cambodia</w:t>
            </w:r>
          </w:p>
        </w:tc>
        <w:tc>
          <w:tcPr>
            <w:tcW w:w="1306" w:type="dxa"/>
            <w:tcBorders>
              <w:top w:val="nil"/>
              <w:left w:val="nil"/>
              <w:bottom w:val="single" w:sz="4" w:space="0" w:color="auto"/>
              <w:right w:val="single" w:sz="4" w:space="0" w:color="auto"/>
            </w:tcBorders>
            <w:shd w:val="clear" w:color="auto" w:fill="auto"/>
            <w:noWrap/>
            <w:hideMark/>
          </w:tcPr>
          <w:p w14:paraId="161EA4B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0A0F471" w14:textId="77777777" w:rsidR="00ED2C80" w:rsidRPr="00CE28F7" w:rsidRDefault="00ED2C80" w:rsidP="00C32DD7">
            <w:pPr>
              <w:jc w:val="right"/>
              <w:rPr>
                <w:lang w:eastAsia="en-CA"/>
              </w:rPr>
            </w:pPr>
            <w:r w:rsidRPr="00CE28F7">
              <w:rPr>
                <w:lang w:eastAsia="en-CA"/>
              </w:rPr>
              <w:t>1,258,075</w:t>
            </w:r>
          </w:p>
        </w:tc>
        <w:tc>
          <w:tcPr>
            <w:tcW w:w="1316" w:type="dxa"/>
            <w:tcBorders>
              <w:top w:val="nil"/>
              <w:left w:val="nil"/>
              <w:bottom w:val="single" w:sz="4" w:space="0" w:color="auto"/>
              <w:right w:val="single" w:sz="4" w:space="0" w:color="auto"/>
            </w:tcBorders>
            <w:shd w:val="clear" w:color="auto" w:fill="auto"/>
            <w:noWrap/>
            <w:hideMark/>
          </w:tcPr>
          <w:p w14:paraId="29CE5A3C" w14:textId="77777777" w:rsidR="00ED2C80" w:rsidRPr="00CE28F7" w:rsidRDefault="00ED2C80" w:rsidP="00C32DD7">
            <w:pPr>
              <w:jc w:val="right"/>
              <w:rPr>
                <w:lang w:eastAsia="en-CA"/>
              </w:rPr>
            </w:pPr>
            <w:r w:rsidRPr="00CE28F7">
              <w:rPr>
                <w:lang w:eastAsia="en-CA"/>
              </w:rPr>
              <w:t>885,328</w:t>
            </w:r>
          </w:p>
        </w:tc>
        <w:tc>
          <w:tcPr>
            <w:tcW w:w="1316" w:type="dxa"/>
            <w:tcBorders>
              <w:top w:val="nil"/>
              <w:left w:val="nil"/>
              <w:bottom w:val="single" w:sz="4" w:space="0" w:color="auto"/>
              <w:right w:val="single" w:sz="4" w:space="0" w:color="auto"/>
            </w:tcBorders>
            <w:shd w:val="clear" w:color="auto" w:fill="auto"/>
            <w:noWrap/>
            <w:hideMark/>
          </w:tcPr>
          <w:p w14:paraId="6C6878B3" w14:textId="77777777" w:rsidR="00ED2C80" w:rsidRPr="00CE28F7" w:rsidRDefault="00ED2C80" w:rsidP="00C32DD7">
            <w:pPr>
              <w:jc w:val="right"/>
              <w:rPr>
                <w:lang w:eastAsia="en-CA"/>
              </w:rPr>
            </w:pPr>
            <w:r w:rsidRPr="00CE28F7">
              <w:rPr>
                <w:lang w:eastAsia="en-CA"/>
              </w:rPr>
              <w:t>955,336</w:t>
            </w:r>
          </w:p>
        </w:tc>
        <w:tc>
          <w:tcPr>
            <w:tcW w:w="1206" w:type="dxa"/>
            <w:tcBorders>
              <w:top w:val="nil"/>
              <w:left w:val="nil"/>
              <w:bottom w:val="single" w:sz="4" w:space="0" w:color="auto"/>
              <w:right w:val="single" w:sz="4" w:space="0" w:color="auto"/>
            </w:tcBorders>
            <w:shd w:val="clear" w:color="auto" w:fill="auto"/>
            <w:noWrap/>
            <w:hideMark/>
          </w:tcPr>
          <w:p w14:paraId="7EEB611C" w14:textId="77777777" w:rsidR="00ED2C80" w:rsidRPr="00CE28F7" w:rsidRDefault="00ED2C80" w:rsidP="00C32DD7">
            <w:pPr>
              <w:jc w:val="right"/>
              <w:rPr>
                <w:lang w:eastAsia="en-CA"/>
              </w:rPr>
            </w:pPr>
            <w:r w:rsidRPr="00CE28F7">
              <w:rPr>
                <w:lang w:eastAsia="en-CA"/>
              </w:rPr>
              <w:t>972,813</w:t>
            </w:r>
          </w:p>
        </w:tc>
        <w:tc>
          <w:tcPr>
            <w:tcW w:w="1022" w:type="dxa"/>
            <w:tcBorders>
              <w:top w:val="nil"/>
              <w:left w:val="nil"/>
              <w:bottom w:val="single" w:sz="4" w:space="0" w:color="auto"/>
              <w:right w:val="single" w:sz="4" w:space="0" w:color="auto"/>
            </w:tcBorders>
            <w:shd w:val="clear" w:color="auto" w:fill="auto"/>
            <w:noWrap/>
            <w:hideMark/>
          </w:tcPr>
          <w:p w14:paraId="26F97991" w14:textId="77777777" w:rsidR="00ED2C80" w:rsidRPr="00CE28F7" w:rsidRDefault="00ED2C80" w:rsidP="00C32DD7">
            <w:pPr>
              <w:jc w:val="right"/>
              <w:rPr>
                <w:lang w:eastAsia="en-CA"/>
              </w:rPr>
            </w:pPr>
            <w:r w:rsidRPr="00CE28F7">
              <w:rPr>
                <w:lang w:eastAsia="en-CA"/>
              </w:rPr>
              <w:t>77</w:t>
            </w:r>
          </w:p>
        </w:tc>
      </w:tr>
      <w:tr w:rsidR="006A2593" w:rsidRPr="00CE28F7" w14:paraId="29988D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4F20040" w14:textId="77777777" w:rsidR="00ED2C80" w:rsidRPr="00CE28F7" w:rsidRDefault="00ED2C80" w:rsidP="00C32DD7">
            <w:pPr>
              <w:jc w:val="left"/>
              <w:rPr>
                <w:lang w:eastAsia="en-CA"/>
              </w:rPr>
            </w:pPr>
            <w:r w:rsidRPr="00CE28F7">
              <w:rPr>
                <w:lang w:eastAsia="en-CA"/>
              </w:rPr>
              <w:t>Cameroon</w:t>
            </w:r>
          </w:p>
        </w:tc>
        <w:tc>
          <w:tcPr>
            <w:tcW w:w="1306" w:type="dxa"/>
            <w:tcBorders>
              <w:top w:val="nil"/>
              <w:left w:val="nil"/>
              <w:bottom w:val="single" w:sz="4" w:space="0" w:color="auto"/>
              <w:right w:val="single" w:sz="4" w:space="0" w:color="auto"/>
            </w:tcBorders>
            <w:shd w:val="clear" w:color="auto" w:fill="auto"/>
            <w:noWrap/>
            <w:hideMark/>
          </w:tcPr>
          <w:p w14:paraId="73006DF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869675" w14:textId="77777777" w:rsidR="00ED2C80" w:rsidRPr="00CE28F7" w:rsidRDefault="00ED2C80" w:rsidP="00C32DD7">
            <w:pPr>
              <w:jc w:val="right"/>
              <w:rPr>
                <w:lang w:eastAsia="en-CA"/>
              </w:rPr>
            </w:pPr>
            <w:r w:rsidRPr="00CE28F7">
              <w:rPr>
                <w:lang w:eastAsia="en-CA"/>
              </w:rPr>
              <w:t>4,760,203</w:t>
            </w:r>
          </w:p>
        </w:tc>
        <w:tc>
          <w:tcPr>
            <w:tcW w:w="1316" w:type="dxa"/>
            <w:tcBorders>
              <w:top w:val="nil"/>
              <w:left w:val="nil"/>
              <w:bottom w:val="single" w:sz="4" w:space="0" w:color="auto"/>
              <w:right w:val="single" w:sz="4" w:space="0" w:color="auto"/>
            </w:tcBorders>
            <w:shd w:val="clear" w:color="auto" w:fill="auto"/>
            <w:noWrap/>
            <w:hideMark/>
          </w:tcPr>
          <w:p w14:paraId="3046F387" w14:textId="77777777" w:rsidR="00ED2C80" w:rsidRPr="00CE28F7" w:rsidRDefault="00ED2C80" w:rsidP="00C32DD7">
            <w:pPr>
              <w:jc w:val="right"/>
              <w:rPr>
                <w:lang w:eastAsia="en-CA"/>
              </w:rPr>
            </w:pPr>
            <w:r w:rsidRPr="00CE28F7">
              <w:rPr>
                <w:lang w:eastAsia="en-CA"/>
              </w:rPr>
              <w:t>3,355,712</w:t>
            </w:r>
          </w:p>
        </w:tc>
        <w:tc>
          <w:tcPr>
            <w:tcW w:w="1316" w:type="dxa"/>
            <w:tcBorders>
              <w:top w:val="nil"/>
              <w:left w:val="nil"/>
              <w:bottom w:val="single" w:sz="4" w:space="0" w:color="auto"/>
              <w:right w:val="single" w:sz="4" w:space="0" w:color="auto"/>
            </w:tcBorders>
            <w:shd w:val="clear" w:color="auto" w:fill="auto"/>
            <w:noWrap/>
            <w:hideMark/>
          </w:tcPr>
          <w:p w14:paraId="2CF9409C" w14:textId="77777777" w:rsidR="00ED2C80" w:rsidRPr="00CE28F7" w:rsidRDefault="00ED2C80" w:rsidP="00C32DD7">
            <w:pPr>
              <w:jc w:val="right"/>
              <w:rPr>
                <w:lang w:eastAsia="en-CA"/>
              </w:rPr>
            </w:pPr>
            <w:r w:rsidRPr="00CE28F7">
              <w:rPr>
                <w:lang w:eastAsia="en-CA"/>
              </w:rPr>
              <w:t>3,153,776</w:t>
            </w:r>
          </w:p>
        </w:tc>
        <w:tc>
          <w:tcPr>
            <w:tcW w:w="1206" w:type="dxa"/>
            <w:tcBorders>
              <w:top w:val="nil"/>
              <w:left w:val="nil"/>
              <w:bottom w:val="single" w:sz="4" w:space="0" w:color="auto"/>
              <w:right w:val="single" w:sz="4" w:space="0" w:color="auto"/>
            </w:tcBorders>
            <w:shd w:val="clear" w:color="auto" w:fill="auto"/>
            <w:noWrap/>
            <w:hideMark/>
          </w:tcPr>
          <w:p w14:paraId="71306DD8" w14:textId="77777777" w:rsidR="00ED2C80" w:rsidRPr="00CE28F7" w:rsidRDefault="00ED2C80" w:rsidP="00C32DD7">
            <w:pPr>
              <w:jc w:val="right"/>
              <w:rPr>
                <w:lang w:eastAsia="en-CA"/>
              </w:rPr>
            </w:pPr>
            <w:r w:rsidRPr="00CE28F7">
              <w:rPr>
                <w:lang w:eastAsia="en-CA"/>
              </w:rPr>
              <w:t>3,203,591</w:t>
            </w:r>
          </w:p>
        </w:tc>
        <w:tc>
          <w:tcPr>
            <w:tcW w:w="1022" w:type="dxa"/>
            <w:tcBorders>
              <w:top w:val="nil"/>
              <w:left w:val="nil"/>
              <w:bottom w:val="single" w:sz="4" w:space="0" w:color="auto"/>
              <w:right w:val="single" w:sz="4" w:space="0" w:color="auto"/>
            </w:tcBorders>
            <w:shd w:val="clear" w:color="auto" w:fill="auto"/>
            <w:noWrap/>
            <w:hideMark/>
          </w:tcPr>
          <w:p w14:paraId="69F2FB1E" w14:textId="77777777" w:rsidR="00ED2C80" w:rsidRPr="00CE28F7" w:rsidRDefault="00ED2C80" w:rsidP="00C32DD7">
            <w:pPr>
              <w:jc w:val="right"/>
              <w:rPr>
                <w:lang w:eastAsia="en-CA"/>
              </w:rPr>
            </w:pPr>
            <w:r w:rsidRPr="00CE28F7">
              <w:rPr>
                <w:lang w:eastAsia="en-CA"/>
              </w:rPr>
              <w:t>67</w:t>
            </w:r>
          </w:p>
        </w:tc>
      </w:tr>
      <w:tr w:rsidR="006A2593" w:rsidRPr="00CE28F7" w14:paraId="4BAC693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70E5C3" w14:textId="07846400" w:rsidR="00ED2C80" w:rsidRPr="00CE28F7" w:rsidRDefault="00ED2C80" w:rsidP="00C32DD7">
            <w:pPr>
              <w:jc w:val="left"/>
              <w:rPr>
                <w:lang w:eastAsia="en-CA"/>
              </w:rPr>
            </w:pPr>
            <w:r w:rsidRPr="00CE28F7">
              <w:rPr>
                <w:lang w:eastAsia="en-CA"/>
              </w:rPr>
              <w:t>Central African Republic</w:t>
            </w:r>
            <w:r w:rsidR="007643B1">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722B452D"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109B94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166C7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4B81CD"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BBF44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B1EBB6" w14:textId="77777777" w:rsidR="00ED2C80" w:rsidRPr="00CE28F7" w:rsidRDefault="00ED2C80" w:rsidP="00C32DD7">
            <w:pPr>
              <w:jc w:val="left"/>
              <w:rPr>
                <w:lang w:eastAsia="en-CA"/>
              </w:rPr>
            </w:pPr>
            <w:r w:rsidRPr="00CE28F7">
              <w:rPr>
                <w:lang w:eastAsia="en-CA"/>
              </w:rPr>
              <w:t> </w:t>
            </w:r>
          </w:p>
        </w:tc>
      </w:tr>
      <w:tr w:rsidR="006A2593" w:rsidRPr="00CE28F7" w14:paraId="48E253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4DB42E" w14:textId="77777777" w:rsidR="00ED2C80" w:rsidRPr="00CE28F7" w:rsidRDefault="00ED2C80" w:rsidP="00C32DD7">
            <w:pPr>
              <w:jc w:val="left"/>
              <w:rPr>
                <w:lang w:eastAsia="en-CA"/>
              </w:rPr>
            </w:pPr>
            <w:r w:rsidRPr="00CE28F7">
              <w:rPr>
                <w:lang w:eastAsia="en-CA"/>
              </w:rPr>
              <w:t>Chad</w:t>
            </w:r>
          </w:p>
        </w:tc>
        <w:tc>
          <w:tcPr>
            <w:tcW w:w="1306" w:type="dxa"/>
            <w:tcBorders>
              <w:top w:val="nil"/>
              <w:left w:val="nil"/>
              <w:bottom w:val="single" w:sz="4" w:space="0" w:color="auto"/>
              <w:right w:val="single" w:sz="4" w:space="0" w:color="auto"/>
            </w:tcBorders>
            <w:shd w:val="clear" w:color="auto" w:fill="auto"/>
            <w:noWrap/>
            <w:hideMark/>
          </w:tcPr>
          <w:p w14:paraId="300627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374394" w14:textId="77777777" w:rsidR="00ED2C80" w:rsidRPr="00CE28F7" w:rsidRDefault="00ED2C80" w:rsidP="00C32DD7">
            <w:pPr>
              <w:jc w:val="right"/>
              <w:rPr>
                <w:lang w:eastAsia="en-CA"/>
              </w:rPr>
            </w:pPr>
            <w:r w:rsidRPr="00CE28F7">
              <w:rPr>
                <w:lang w:eastAsia="en-CA"/>
              </w:rPr>
              <w:t>4,154,644</w:t>
            </w:r>
          </w:p>
        </w:tc>
        <w:tc>
          <w:tcPr>
            <w:tcW w:w="1316" w:type="dxa"/>
            <w:tcBorders>
              <w:top w:val="nil"/>
              <w:left w:val="nil"/>
              <w:bottom w:val="single" w:sz="4" w:space="0" w:color="auto"/>
              <w:right w:val="single" w:sz="4" w:space="0" w:color="auto"/>
            </w:tcBorders>
            <w:shd w:val="clear" w:color="auto" w:fill="auto"/>
            <w:noWrap/>
            <w:hideMark/>
          </w:tcPr>
          <w:p w14:paraId="1E288EB6" w14:textId="77777777" w:rsidR="00ED2C80" w:rsidRPr="00CE28F7" w:rsidRDefault="00ED2C80" w:rsidP="00C32DD7">
            <w:pPr>
              <w:jc w:val="right"/>
              <w:rPr>
                <w:lang w:eastAsia="en-CA"/>
              </w:rPr>
            </w:pPr>
            <w:r w:rsidRPr="00CE28F7">
              <w:rPr>
                <w:lang w:eastAsia="en-CA"/>
              </w:rPr>
              <w:t>2,838,600</w:t>
            </w:r>
          </w:p>
        </w:tc>
        <w:tc>
          <w:tcPr>
            <w:tcW w:w="1316" w:type="dxa"/>
            <w:tcBorders>
              <w:top w:val="nil"/>
              <w:left w:val="nil"/>
              <w:bottom w:val="single" w:sz="4" w:space="0" w:color="auto"/>
              <w:right w:val="single" w:sz="4" w:space="0" w:color="auto"/>
            </w:tcBorders>
            <w:shd w:val="clear" w:color="auto" w:fill="auto"/>
            <w:noWrap/>
            <w:hideMark/>
          </w:tcPr>
          <w:p w14:paraId="14F79F08" w14:textId="77777777" w:rsidR="00ED2C80" w:rsidRPr="00CE28F7" w:rsidRDefault="00ED2C80" w:rsidP="00C32DD7">
            <w:pPr>
              <w:jc w:val="right"/>
              <w:rPr>
                <w:lang w:eastAsia="en-CA"/>
              </w:rPr>
            </w:pPr>
            <w:r w:rsidRPr="00CE28F7">
              <w:rPr>
                <w:lang w:eastAsia="en-CA"/>
              </w:rPr>
              <w:t>3,217,693</w:t>
            </w:r>
          </w:p>
        </w:tc>
        <w:tc>
          <w:tcPr>
            <w:tcW w:w="1206" w:type="dxa"/>
            <w:tcBorders>
              <w:top w:val="nil"/>
              <w:left w:val="nil"/>
              <w:bottom w:val="single" w:sz="4" w:space="0" w:color="auto"/>
              <w:right w:val="single" w:sz="4" w:space="0" w:color="auto"/>
            </w:tcBorders>
            <w:shd w:val="clear" w:color="auto" w:fill="auto"/>
            <w:noWrap/>
            <w:hideMark/>
          </w:tcPr>
          <w:p w14:paraId="7A9CB13F" w14:textId="77777777" w:rsidR="00ED2C80" w:rsidRPr="00CE28F7" w:rsidRDefault="00ED2C80" w:rsidP="00C32DD7">
            <w:pPr>
              <w:jc w:val="right"/>
              <w:rPr>
                <w:lang w:eastAsia="en-CA"/>
              </w:rPr>
            </w:pPr>
            <w:r w:rsidRPr="00CE28F7">
              <w:rPr>
                <w:lang w:eastAsia="en-CA"/>
              </w:rPr>
              <w:t>5,374,554</w:t>
            </w:r>
          </w:p>
        </w:tc>
        <w:tc>
          <w:tcPr>
            <w:tcW w:w="1022" w:type="dxa"/>
            <w:tcBorders>
              <w:top w:val="nil"/>
              <w:left w:val="nil"/>
              <w:bottom w:val="single" w:sz="4" w:space="0" w:color="auto"/>
              <w:right w:val="single" w:sz="4" w:space="0" w:color="auto"/>
            </w:tcBorders>
            <w:shd w:val="clear" w:color="auto" w:fill="auto"/>
            <w:noWrap/>
            <w:hideMark/>
          </w:tcPr>
          <w:p w14:paraId="6848B8B1" w14:textId="77777777" w:rsidR="00ED2C80" w:rsidRPr="00CE28F7" w:rsidRDefault="00ED2C80" w:rsidP="00C32DD7">
            <w:pPr>
              <w:jc w:val="right"/>
              <w:rPr>
                <w:lang w:eastAsia="en-CA"/>
              </w:rPr>
            </w:pPr>
            <w:r w:rsidRPr="00CE28F7">
              <w:rPr>
                <w:lang w:eastAsia="en-CA"/>
              </w:rPr>
              <w:t>129</w:t>
            </w:r>
          </w:p>
        </w:tc>
      </w:tr>
      <w:tr w:rsidR="006A2593" w:rsidRPr="00CE28F7" w14:paraId="2849317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DA6DFAD" w14:textId="77777777" w:rsidR="00ED2C80" w:rsidRPr="00CE28F7" w:rsidRDefault="00ED2C80" w:rsidP="00C32DD7">
            <w:pPr>
              <w:jc w:val="left"/>
              <w:rPr>
                <w:lang w:eastAsia="en-CA"/>
              </w:rPr>
            </w:pPr>
            <w:r w:rsidRPr="00CE28F7">
              <w:rPr>
                <w:lang w:eastAsia="en-CA"/>
              </w:rPr>
              <w:t>Chile</w:t>
            </w:r>
          </w:p>
        </w:tc>
        <w:tc>
          <w:tcPr>
            <w:tcW w:w="1306" w:type="dxa"/>
            <w:tcBorders>
              <w:top w:val="nil"/>
              <w:left w:val="nil"/>
              <w:bottom w:val="single" w:sz="4" w:space="0" w:color="auto"/>
              <w:right w:val="single" w:sz="4" w:space="0" w:color="auto"/>
            </w:tcBorders>
            <w:shd w:val="clear" w:color="auto" w:fill="auto"/>
            <w:noWrap/>
            <w:hideMark/>
          </w:tcPr>
          <w:p w14:paraId="75DFC55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4A27E1D" w14:textId="77777777" w:rsidR="00ED2C80" w:rsidRPr="00CE28F7" w:rsidRDefault="00ED2C80" w:rsidP="00C32DD7">
            <w:pPr>
              <w:jc w:val="right"/>
              <w:rPr>
                <w:lang w:eastAsia="en-CA"/>
              </w:rPr>
            </w:pPr>
            <w:r w:rsidRPr="00CE28F7">
              <w:rPr>
                <w:lang w:eastAsia="en-CA"/>
              </w:rPr>
              <w:t>6,698,099</w:t>
            </w:r>
          </w:p>
        </w:tc>
        <w:tc>
          <w:tcPr>
            <w:tcW w:w="1316" w:type="dxa"/>
            <w:tcBorders>
              <w:top w:val="nil"/>
              <w:left w:val="nil"/>
              <w:bottom w:val="single" w:sz="4" w:space="0" w:color="auto"/>
              <w:right w:val="single" w:sz="4" w:space="0" w:color="auto"/>
            </w:tcBorders>
            <w:shd w:val="clear" w:color="auto" w:fill="auto"/>
            <w:noWrap/>
            <w:hideMark/>
          </w:tcPr>
          <w:p w14:paraId="08CCDA68" w14:textId="77777777" w:rsidR="00ED2C80" w:rsidRPr="00CE28F7" w:rsidRDefault="00ED2C80" w:rsidP="00C32DD7">
            <w:pPr>
              <w:jc w:val="right"/>
              <w:rPr>
                <w:lang w:eastAsia="en-CA"/>
              </w:rPr>
            </w:pPr>
            <w:r w:rsidRPr="00CE28F7">
              <w:rPr>
                <w:lang w:eastAsia="en-CA"/>
              </w:rPr>
              <w:t>4,465,255</w:t>
            </w:r>
          </w:p>
        </w:tc>
        <w:tc>
          <w:tcPr>
            <w:tcW w:w="1316" w:type="dxa"/>
            <w:tcBorders>
              <w:top w:val="nil"/>
              <w:left w:val="nil"/>
              <w:bottom w:val="single" w:sz="4" w:space="0" w:color="auto"/>
              <w:right w:val="single" w:sz="4" w:space="0" w:color="auto"/>
            </w:tcBorders>
            <w:shd w:val="clear" w:color="auto" w:fill="auto"/>
            <w:noWrap/>
            <w:hideMark/>
          </w:tcPr>
          <w:p w14:paraId="35E38047" w14:textId="77777777" w:rsidR="00ED2C80" w:rsidRPr="00CE28F7" w:rsidRDefault="00ED2C80" w:rsidP="00C32DD7">
            <w:pPr>
              <w:jc w:val="right"/>
              <w:rPr>
                <w:lang w:eastAsia="en-CA"/>
              </w:rPr>
            </w:pPr>
            <w:r w:rsidRPr="00CE28F7">
              <w:rPr>
                <w:lang w:eastAsia="en-CA"/>
              </w:rPr>
              <w:t>4,957,950</w:t>
            </w:r>
          </w:p>
        </w:tc>
        <w:tc>
          <w:tcPr>
            <w:tcW w:w="1206" w:type="dxa"/>
            <w:tcBorders>
              <w:top w:val="nil"/>
              <w:left w:val="nil"/>
              <w:bottom w:val="single" w:sz="4" w:space="0" w:color="auto"/>
              <w:right w:val="single" w:sz="4" w:space="0" w:color="auto"/>
            </w:tcBorders>
            <w:shd w:val="clear" w:color="auto" w:fill="auto"/>
            <w:noWrap/>
            <w:hideMark/>
          </w:tcPr>
          <w:p w14:paraId="73BCFBFB" w14:textId="77777777" w:rsidR="00ED2C80" w:rsidRPr="00CE28F7" w:rsidRDefault="00ED2C80" w:rsidP="00C32DD7">
            <w:pPr>
              <w:jc w:val="right"/>
              <w:rPr>
                <w:lang w:eastAsia="en-CA"/>
              </w:rPr>
            </w:pPr>
            <w:r w:rsidRPr="00CE28F7">
              <w:rPr>
                <w:lang w:eastAsia="en-CA"/>
              </w:rPr>
              <w:t>7,089,350</w:t>
            </w:r>
          </w:p>
        </w:tc>
        <w:tc>
          <w:tcPr>
            <w:tcW w:w="1022" w:type="dxa"/>
            <w:tcBorders>
              <w:top w:val="nil"/>
              <w:left w:val="nil"/>
              <w:bottom w:val="single" w:sz="4" w:space="0" w:color="auto"/>
              <w:right w:val="single" w:sz="4" w:space="0" w:color="auto"/>
            </w:tcBorders>
            <w:shd w:val="clear" w:color="auto" w:fill="auto"/>
            <w:noWrap/>
            <w:hideMark/>
          </w:tcPr>
          <w:p w14:paraId="341BC45F" w14:textId="77777777" w:rsidR="00ED2C80" w:rsidRPr="00CE28F7" w:rsidRDefault="00ED2C80" w:rsidP="00C32DD7">
            <w:pPr>
              <w:jc w:val="right"/>
              <w:rPr>
                <w:lang w:eastAsia="en-CA"/>
              </w:rPr>
            </w:pPr>
            <w:r w:rsidRPr="00CE28F7">
              <w:rPr>
                <w:lang w:eastAsia="en-CA"/>
              </w:rPr>
              <w:t>106</w:t>
            </w:r>
          </w:p>
        </w:tc>
      </w:tr>
      <w:tr w:rsidR="006A2593" w:rsidRPr="00CE28F7" w14:paraId="41B1520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AFBDB4E" w14:textId="77777777" w:rsidR="00ED2C80" w:rsidRPr="00CE28F7" w:rsidRDefault="00ED2C80" w:rsidP="00C32DD7">
            <w:pPr>
              <w:jc w:val="left"/>
              <w:rPr>
                <w:lang w:eastAsia="en-CA"/>
              </w:rPr>
            </w:pPr>
            <w:r w:rsidRPr="00CE28F7">
              <w:rPr>
                <w:lang w:eastAsia="en-CA"/>
              </w:rPr>
              <w:t>China</w:t>
            </w:r>
          </w:p>
        </w:tc>
        <w:tc>
          <w:tcPr>
            <w:tcW w:w="1306" w:type="dxa"/>
            <w:tcBorders>
              <w:top w:val="nil"/>
              <w:left w:val="nil"/>
              <w:bottom w:val="single" w:sz="4" w:space="0" w:color="auto"/>
              <w:right w:val="single" w:sz="4" w:space="0" w:color="auto"/>
            </w:tcBorders>
            <w:shd w:val="clear" w:color="auto" w:fill="auto"/>
            <w:noWrap/>
            <w:hideMark/>
          </w:tcPr>
          <w:p w14:paraId="4B190BD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E7FC0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CE9AB" w14:textId="77777777" w:rsidR="00ED2C80" w:rsidRPr="00CE28F7" w:rsidRDefault="00ED2C80" w:rsidP="00C32DD7">
            <w:pPr>
              <w:jc w:val="right"/>
              <w:rPr>
                <w:lang w:eastAsia="en-CA"/>
              </w:rPr>
            </w:pPr>
            <w:r w:rsidRPr="00CE28F7">
              <w:rPr>
                <w:lang w:eastAsia="en-CA"/>
              </w:rPr>
              <w:t>529,799,116</w:t>
            </w:r>
          </w:p>
        </w:tc>
        <w:tc>
          <w:tcPr>
            <w:tcW w:w="1316" w:type="dxa"/>
            <w:tcBorders>
              <w:top w:val="nil"/>
              <w:left w:val="nil"/>
              <w:bottom w:val="single" w:sz="4" w:space="0" w:color="auto"/>
              <w:right w:val="single" w:sz="4" w:space="0" w:color="auto"/>
            </w:tcBorders>
            <w:shd w:val="clear" w:color="auto" w:fill="auto"/>
            <w:noWrap/>
            <w:hideMark/>
          </w:tcPr>
          <w:p w14:paraId="7A5D1D62" w14:textId="77777777" w:rsidR="00ED2C80" w:rsidRPr="00CE28F7" w:rsidRDefault="00ED2C80" w:rsidP="00C32DD7">
            <w:pPr>
              <w:jc w:val="right"/>
              <w:rPr>
                <w:lang w:eastAsia="en-CA"/>
              </w:rPr>
            </w:pPr>
            <w:r w:rsidRPr="00CE28F7">
              <w:rPr>
                <w:lang w:eastAsia="en-CA"/>
              </w:rPr>
              <w:t>580,648,012</w:t>
            </w:r>
          </w:p>
        </w:tc>
        <w:tc>
          <w:tcPr>
            <w:tcW w:w="1206" w:type="dxa"/>
            <w:tcBorders>
              <w:top w:val="nil"/>
              <w:left w:val="nil"/>
              <w:bottom w:val="single" w:sz="4" w:space="0" w:color="auto"/>
              <w:right w:val="single" w:sz="4" w:space="0" w:color="auto"/>
            </w:tcBorders>
            <w:shd w:val="clear" w:color="auto" w:fill="auto"/>
            <w:noWrap/>
            <w:hideMark/>
          </w:tcPr>
          <w:p w14:paraId="613D37C1"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490CA66" w14:textId="77777777" w:rsidR="00ED2C80" w:rsidRPr="00CE28F7" w:rsidRDefault="00ED2C80" w:rsidP="00C32DD7">
            <w:pPr>
              <w:jc w:val="left"/>
              <w:rPr>
                <w:lang w:eastAsia="en-CA"/>
              </w:rPr>
            </w:pPr>
            <w:r w:rsidRPr="00CE28F7">
              <w:rPr>
                <w:lang w:eastAsia="en-CA"/>
              </w:rPr>
              <w:t> </w:t>
            </w:r>
          </w:p>
        </w:tc>
      </w:tr>
      <w:tr w:rsidR="006A2593" w:rsidRPr="00CE28F7" w14:paraId="570DCF7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AA44EAD" w14:textId="77777777" w:rsidR="00ED2C80" w:rsidRPr="00CE28F7" w:rsidRDefault="00ED2C80" w:rsidP="00C32DD7">
            <w:pPr>
              <w:jc w:val="left"/>
              <w:rPr>
                <w:lang w:eastAsia="en-CA"/>
              </w:rPr>
            </w:pPr>
            <w:r w:rsidRPr="00CE28F7">
              <w:rPr>
                <w:lang w:eastAsia="en-CA"/>
              </w:rPr>
              <w:t>Colombia</w:t>
            </w:r>
          </w:p>
        </w:tc>
        <w:tc>
          <w:tcPr>
            <w:tcW w:w="1306" w:type="dxa"/>
            <w:tcBorders>
              <w:top w:val="nil"/>
              <w:left w:val="nil"/>
              <w:bottom w:val="single" w:sz="4" w:space="0" w:color="auto"/>
              <w:right w:val="single" w:sz="4" w:space="0" w:color="auto"/>
            </w:tcBorders>
            <w:shd w:val="clear" w:color="auto" w:fill="auto"/>
            <w:noWrap/>
            <w:hideMark/>
          </w:tcPr>
          <w:p w14:paraId="1C6B19E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3CE0265" w14:textId="77777777" w:rsidR="00ED2C80" w:rsidRPr="00CE28F7" w:rsidRDefault="00ED2C80" w:rsidP="00C32DD7">
            <w:pPr>
              <w:jc w:val="right"/>
              <w:rPr>
                <w:lang w:eastAsia="en-CA"/>
              </w:rPr>
            </w:pPr>
            <w:r w:rsidRPr="00CE28F7">
              <w:rPr>
                <w:lang w:eastAsia="en-CA"/>
              </w:rPr>
              <w:t>8,624,850</w:t>
            </w:r>
          </w:p>
        </w:tc>
        <w:tc>
          <w:tcPr>
            <w:tcW w:w="1316" w:type="dxa"/>
            <w:tcBorders>
              <w:top w:val="nil"/>
              <w:left w:val="nil"/>
              <w:bottom w:val="single" w:sz="4" w:space="0" w:color="auto"/>
              <w:right w:val="single" w:sz="4" w:space="0" w:color="auto"/>
            </w:tcBorders>
            <w:shd w:val="clear" w:color="auto" w:fill="auto"/>
            <w:noWrap/>
            <w:hideMark/>
          </w:tcPr>
          <w:p w14:paraId="213EB51C" w14:textId="77777777" w:rsidR="00ED2C80" w:rsidRPr="00CE28F7" w:rsidRDefault="00ED2C80" w:rsidP="00C32DD7">
            <w:pPr>
              <w:jc w:val="right"/>
              <w:rPr>
                <w:lang w:eastAsia="en-CA"/>
              </w:rPr>
            </w:pPr>
            <w:r w:rsidRPr="00CE28F7">
              <w:rPr>
                <w:lang w:eastAsia="en-CA"/>
              </w:rPr>
              <w:t>5,064,307</w:t>
            </w:r>
          </w:p>
        </w:tc>
        <w:tc>
          <w:tcPr>
            <w:tcW w:w="1316" w:type="dxa"/>
            <w:tcBorders>
              <w:top w:val="nil"/>
              <w:left w:val="nil"/>
              <w:bottom w:val="single" w:sz="4" w:space="0" w:color="auto"/>
              <w:right w:val="single" w:sz="4" w:space="0" w:color="auto"/>
            </w:tcBorders>
            <w:shd w:val="clear" w:color="auto" w:fill="auto"/>
            <w:noWrap/>
            <w:hideMark/>
          </w:tcPr>
          <w:p w14:paraId="7DB6B388" w14:textId="77777777" w:rsidR="00ED2C80" w:rsidRPr="00CE28F7" w:rsidRDefault="00ED2C80" w:rsidP="00C32DD7">
            <w:pPr>
              <w:jc w:val="right"/>
              <w:rPr>
                <w:lang w:eastAsia="en-CA"/>
              </w:rPr>
            </w:pPr>
            <w:r w:rsidRPr="00CE28F7">
              <w:rPr>
                <w:lang w:eastAsia="en-CA"/>
              </w:rPr>
              <w:t>5,086,999</w:t>
            </w:r>
          </w:p>
        </w:tc>
        <w:tc>
          <w:tcPr>
            <w:tcW w:w="1206" w:type="dxa"/>
            <w:tcBorders>
              <w:top w:val="nil"/>
              <w:left w:val="nil"/>
              <w:bottom w:val="single" w:sz="4" w:space="0" w:color="auto"/>
              <w:right w:val="single" w:sz="4" w:space="0" w:color="auto"/>
            </w:tcBorders>
            <w:shd w:val="clear" w:color="auto" w:fill="auto"/>
            <w:noWrap/>
            <w:hideMark/>
          </w:tcPr>
          <w:p w14:paraId="651269BB" w14:textId="77777777" w:rsidR="00ED2C80" w:rsidRPr="00CE28F7" w:rsidRDefault="00ED2C80" w:rsidP="00C32DD7">
            <w:pPr>
              <w:jc w:val="right"/>
              <w:rPr>
                <w:lang w:eastAsia="en-CA"/>
              </w:rPr>
            </w:pPr>
            <w:r w:rsidRPr="00CE28F7">
              <w:rPr>
                <w:lang w:eastAsia="en-CA"/>
              </w:rPr>
              <w:t>9,158,361</w:t>
            </w:r>
          </w:p>
        </w:tc>
        <w:tc>
          <w:tcPr>
            <w:tcW w:w="1022" w:type="dxa"/>
            <w:tcBorders>
              <w:top w:val="nil"/>
              <w:left w:val="nil"/>
              <w:bottom w:val="single" w:sz="4" w:space="0" w:color="auto"/>
              <w:right w:val="single" w:sz="4" w:space="0" w:color="auto"/>
            </w:tcBorders>
            <w:shd w:val="clear" w:color="auto" w:fill="auto"/>
            <w:noWrap/>
            <w:hideMark/>
          </w:tcPr>
          <w:p w14:paraId="0E6F188F" w14:textId="77777777" w:rsidR="00ED2C80" w:rsidRPr="00CE28F7" w:rsidRDefault="00ED2C80" w:rsidP="00C32DD7">
            <w:pPr>
              <w:jc w:val="right"/>
              <w:rPr>
                <w:lang w:eastAsia="en-CA"/>
              </w:rPr>
            </w:pPr>
            <w:r w:rsidRPr="00CE28F7">
              <w:rPr>
                <w:lang w:eastAsia="en-CA"/>
              </w:rPr>
              <w:t>106</w:t>
            </w:r>
          </w:p>
        </w:tc>
      </w:tr>
      <w:tr w:rsidR="006A2593" w:rsidRPr="00CE28F7" w14:paraId="770C883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7DCAD78" w14:textId="77777777" w:rsidR="00ED2C80" w:rsidRPr="00CE28F7" w:rsidRDefault="00ED2C80" w:rsidP="00C32DD7">
            <w:pPr>
              <w:jc w:val="left"/>
              <w:rPr>
                <w:lang w:eastAsia="en-CA"/>
              </w:rPr>
            </w:pPr>
            <w:r w:rsidRPr="00CE28F7">
              <w:rPr>
                <w:lang w:eastAsia="en-CA"/>
              </w:rPr>
              <w:t>Comoros (the)</w:t>
            </w:r>
          </w:p>
        </w:tc>
        <w:tc>
          <w:tcPr>
            <w:tcW w:w="1306" w:type="dxa"/>
            <w:tcBorders>
              <w:top w:val="nil"/>
              <w:left w:val="nil"/>
              <w:bottom w:val="single" w:sz="4" w:space="0" w:color="auto"/>
              <w:right w:val="single" w:sz="4" w:space="0" w:color="auto"/>
            </w:tcBorders>
            <w:shd w:val="clear" w:color="auto" w:fill="auto"/>
            <w:noWrap/>
            <w:hideMark/>
          </w:tcPr>
          <w:p w14:paraId="77F7B8F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580F7C2" w14:textId="77777777" w:rsidR="00ED2C80" w:rsidRPr="00CE28F7" w:rsidRDefault="00ED2C80" w:rsidP="00C32DD7">
            <w:pPr>
              <w:jc w:val="right"/>
              <w:rPr>
                <w:lang w:eastAsia="en-CA"/>
              </w:rPr>
            </w:pPr>
            <w:r w:rsidRPr="00CE28F7">
              <w:rPr>
                <w:lang w:eastAsia="en-CA"/>
              </w:rPr>
              <w:t>34,958</w:t>
            </w:r>
          </w:p>
        </w:tc>
        <w:tc>
          <w:tcPr>
            <w:tcW w:w="1316" w:type="dxa"/>
            <w:tcBorders>
              <w:top w:val="nil"/>
              <w:left w:val="nil"/>
              <w:bottom w:val="single" w:sz="4" w:space="0" w:color="auto"/>
              <w:right w:val="single" w:sz="4" w:space="0" w:color="auto"/>
            </w:tcBorders>
            <w:shd w:val="clear" w:color="auto" w:fill="auto"/>
            <w:noWrap/>
            <w:hideMark/>
          </w:tcPr>
          <w:p w14:paraId="6FADC7AF" w14:textId="77777777" w:rsidR="00ED2C80" w:rsidRPr="00CE28F7" w:rsidRDefault="00ED2C80" w:rsidP="00C32DD7">
            <w:pPr>
              <w:jc w:val="right"/>
              <w:rPr>
                <w:lang w:eastAsia="en-CA"/>
              </w:rPr>
            </w:pPr>
            <w:r w:rsidRPr="00CE28F7">
              <w:rPr>
                <w:lang w:eastAsia="en-CA"/>
              </w:rPr>
              <w:t>35,941</w:t>
            </w:r>
          </w:p>
        </w:tc>
        <w:tc>
          <w:tcPr>
            <w:tcW w:w="1316" w:type="dxa"/>
            <w:tcBorders>
              <w:top w:val="nil"/>
              <w:left w:val="nil"/>
              <w:bottom w:val="single" w:sz="4" w:space="0" w:color="auto"/>
              <w:right w:val="single" w:sz="4" w:space="0" w:color="auto"/>
            </w:tcBorders>
            <w:shd w:val="clear" w:color="auto" w:fill="auto"/>
            <w:noWrap/>
            <w:hideMark/>
          </w:tcPr>
          <w:p w14:paraId="78D2684D" w14:textId="77777777" w:rsidR="00ED2C80" w:rsidRPr="00CE28F7" w:rsidRDefault="00ED2C80" w:rsidP="00C32DD7">
            <w:pPr>
              <w:jc w:val="right"/>
              <w:rPr>
                <w:lang w:eastAsia="en-CA"/>
              </w:rPr>
            </w:pPr>
            <w:r w:rsidRPr="00CE28F7">
              <w:rPr>
                <w:lang w:eastAsia="en-CA"/>
              </w:rPr>
              <w:t>40,697</w:t>
            </w:r>
          </w:p>
        </w:tc>
        <w:tc>
          <w:tcPr>
            <w:tcW w:w="1206" w:type="dxa"/>
            <w:tcBorders>
              <w:top w:val="nil"/>
              <w:left w:val="nil"/>
              <w:bottom w:val="single" w:sz="4" w:space="0" w:color="auto"/>
              <w:right w:val="single" w:sz="4" w:space="0" w:color="auto"/>
            </w:tcBorders>
            <w:shd w:val="clear" w:color="auto" w:fill="auto"/>
            <w:noWrap/>
            <w:hideMark/>
          </w:tcPr>
          <w:p w14:paraId="3AF8492F" w14:textId="77777777" w:rsidR="00ED2C80" w:rsidRPr="00CE28F7" w:rsidRDefault="00ED2C80" w:rsidP="00C32DD7">
            <w:pPr>
              <w:jc w:val="right"/>
              <w:rPr>
                <w:lang w:eastAsia="en-CA"/>
              </w:rPr>
            </w:pPr>
            <w:r w:rsidRPr="00CE28F7">
              <w:rPr>
                <w:lang w:eastAsia="en-CA"/>
              </w:rPr>
              <w:t>19,482</w:t>
            </w:r>
          </w:p>
        </w:tc>
        <w:tc>
          <w:tcPr>
            <w:tcW w:w="1022" w:type="dxa"/>
            <w:tcBorders>
              <w:top w:val="nil"/>
              <w:left w:val="nil"/>
              <w:bottom w:val="single" w:sz="4" w:space="0" w:color="auto"/>
              <w:right w:val="single" w:sz="4" w:space="0" w:color="auto"/>
            </w:tcBorders>
            <w:shd w:val="clear" w:color="auto" w:fill="auto"/>
            <w:noWrap/>
            <w:hideMark/>
          </w:tcPr>
          <w:p w14:paraId="621C699D" w14:textId="77777777" w:rsidR="00ED2C80" w:rsidRPr="00CE28F7" w:rsidRDefault="00ED2C80" w:rsidP="00C32DD7">
            <w:pPr>
              <w:jc w:val="right"/>
              <w:rPr>
                <w:lang w:eastAsia="en-CA"/>
              </w:rPr>
            </w:pPr>
            <w:r w:rsidRPr="00CE28F7">
              <w:rPr>
                <w:lang w:eastAsia="en-CA"/>
              </w:rPr>
              <w:t>56</w:t>
            </w:r>
          </w:p>
        </w:tc>
      </w:tr>
      <w:tr w:rsidR="006A2593" w:rsidRPr="00CE28F7" w14:paraId="77176A2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D1D00A" w14:textId="77777777" w:rsidR="00ED2C80" w:rsidRPr="00CE28F7" w:rsidRDefault="00ED2C80" w:rsidP="00C32DD7">
            <w:pPr>
              <w:jc w:val="left"/>
              <w:rPr>
                <w:lang w:eastAsia="en-CA"/>
              </w:rPr>
            </w:pPr>
            <w:r w:rsidRPr="00CE28F7">
              <w:rPr>
                <w:lang w:eastAsia="en-CA"/>
              </w:rPr>
              <w:t>Congo (the)</w:t>
            </w:r>
          </w:p>
        </w:tc>
        <w:tc>
          <w:tcPr>
            <w:tcW w:w="1306" w:type="dxa"/>
            <w:tcBorders>
              <w:top w:val="nil"/>
              <w:left w:val="nil"/>
              <w:bottom w:val="single" w:sz="4" w:space="0" w:color="auto"/>
              <w:right w:val="single" w:sz="4" w:space="0" w:color="auto"/>
            </w:tcBorders>
            <w:shd w:val="clear" w:color="auto" w:fill="auto"/>
            <w:noWrap/>
            <w:hideMark/>
          </w:tcPr>
          <w:p w14:paraId="2A26DC7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E36F22" w14:textId="77777777" w:rsidR="00ED2C80" w:rsidRPr="00CE28F7" w:rsidRDefault="00ED2C80" w:rsidP="00C32DD7">
            <w:pPr>
              <w:jc w:val="right"/>
              <w:rPr>
                <w:lang w:eastAsia="en-CA"/>
              </w:rPr>
            </w:pPr>
            <w:r w:rsidRPr="00CE28F7">
              <w:rPr>
                <w:lang w:eastAsia="en-CA"/>
              </w:rPr>
              <w:t>688,289</w:t>
            </w:r>
          </w:p>
        </w:tc>
        <w:tc>
          <w:tcPr>
            <w:tcW w:w="1316" w:type="dxa"/>
            <w:tcBorders>
              <w:top w:val="nil"/>
              <w:left w:val="nil"/>
              <w:bottom w:val="single" w:sz="4" w:space="0" w:color="auto"/>
              <w:right w:val="single" w:sz="4" w:space="0" w:color="auto"/>
            </w:tcBorders>
            <w:shd w:val="clear" w:color="auto" w:fill="auto"/>
            <w:noWrap/>
            <w:hideMark/>
          </w:tcPr>
          <w:p w14:paraId="432B38E7" w14:textId="77777777" w:rsidR="00ED2C80" w:rsidRPr="00CE28F7" w:rsidRDefault="00ED2C80" w:rsidP="00C32DD7">
            <w:pPr>
              <w:jc w:val="right"/>
              <w:rPr>
                <w:lang w:eastAsia="en-CA"/>
              </w:rPr>
            </w:pPr>
            <w:r w:rsidRPr="00CE28F7">
              <w:rPr>
                <w:lang w:eastAsia="en-CA"/>
              </w:rPr>
              <w:t>281,524</w:t>
            </w:r>
          </w:p>
        </w:tc>
        <w:tc>
          <w:tcPr>
            <w:tcW w:w="1316" w:type="dxa"/>
            <w:tcBorders>
              <w:top w:val="nil"/>
              <w:left w:val="nil"/>
              <w:bottom w:val="single" w:sz="4" w:space="0" w:color="auto"/>
              <w:right w:val="single" w:sz="4" w:space="0" w:color="auto"/>
            </w:tcBorders>
            <w:shd w:val="clear" w:color="auto" w:fill="auto"/>
            <w:noWrap/>
            <w:hideMark/>
          </w:tcPr>
          <w:p w14:paraId="6C32CFAE" w14:textId="77777777" w:rsidR="00ED2C80" w:rsidRPr="00CE28F7" w:rsidRDefault="00ED2C80" w:rsidP="00C32DD7">
            <w:pPr>
              <w:jc w:val="right"/>
              <w:rPr>
                <w:lang w:eastAsia="en-CA"/>
              </w:rPr>
            </w:pPr>
            <w:r w:rsidRPr="00CE28F7">
              <w:rPr>
                <w:lang w:eastAsia="en-CA"/>
              </w:rPr>
              <w:t>289,342</w:t>
            </w:r>
          </w:p>
        </w:tc>
        <w:tc>
          <w:tcPr>
            <w:tcW w:w="1206" w:type="dxa"/>
            <w:tcBorders>
              <w:top w:val="nil"/>
              <w:left w:val="nil"/>
              <w:bottom w:val="single" w:sz="4" w:space="0" w:color="auto"/>
              <w:right w:val="single" w:sz="4" w:space="0" w:color="auto"/>
            </w:tcBorders>
            <w:shd w:val="clear" w:color="auto" w:fill="auto"/>
            <w:noWrap/>
            <w:hideMark/>
          </w:tcPr>
          <w:p w14:paraId="74563746" w14:textId="77777777" w:rsidR="00ED2C80" w:rsidRPr="00CE28F7" w:rsidRDefault="00ED2C80" w:rsidP="00C32DD7">
            <w:pPr>
              <w:jc w:val="right"/>
              <w:rPr>
                <w:lang w:eastAsia="en-CA"/>
              </w:rPr>
            </w:pPr>
            <w:r w:rsidRPr="00CE28F7">
              <w:rPr>
                <w:lang w:eastAsia="en-CA"/>
              </w:rPr>
              <w:t>292,240</w:t>
            </w:r>
          </w:p>
        </w:tc>
        <w:tc>
          <w:tcPr>
            <w:tcW w:w="1022" w:type="dxa"/>
            <w:tcBorders>
              <w:top w:val="nil"/>
              <w:left w:val="nil"/>
              <w:bottom w:val="single" w:sz="4" w:space="0" w:color="auto"/>
              <w:right w:val="single" w:sz="4" w:space="0" w:color="auto"/>
            </w:tcBorders>
            <w:shd w:val="clear" w:color="auto" w:fill="auto"/>
            <w:noWrap/>
            <w:hideMark/>
          </w:tcPr>
          <w:p w14:paraId="2A937C61" w14:textId="77777777" w:rsidR="00ED2C80" w:rsidRPr="00CE28F7" w:rsidRDefault="00ED2C80" w:rsidP="00C32DD7">
            <w:pPr>
              <w:jc w:val="right"/>
              <w:rPr>
                <w:lang w:eastAsia="en-CA"/>
              </w:rPr>
            </w:pPr>
            <w:r w:rsidRPr="00CE28F7">
              <w:rPr>
                <w:lang w:eastAsia="en-CA"/>
              </w:rPr>
              <w:t>42</w:t>
            </w:r>
          </w:p>
        </w:tc>
      </w:tr>
      <w:tr w:rsidR="006A2593" w:rsidRPr="00CE28F7" w14:paraId="68C2F0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4F6C79" w14:textId="77777777" w:rsidR="00ED2C80" w:rsidRPr="00CE28F7" w:rsidRDefault="00ED2C80" w:rsidP="00C32DD7">
            <w:pPr>
              <w:jc w:val="left"/>
              <w:rPr>
                <w:lang w:eastAsia="en-CA"/>
              </w:rPr>
            </w:pPr>
            <w:r w:rsidRPr="00CE28F7">
              <w:rPr>
                <w:lang w:eastAsia="en-CA"/>
              </w:rPr>
              <w:t>Cook Islands (the)</w:t>
            </w:r>
          </w:p>
        </w:tc>
        <w:tc>
          <w:tcPr>
            <w:tcW w:w="1306" w:type="dxa"/>
            <w:tcBorders>
              <w:top w:val="nil"/>
              <w:left w:val="nil"/>
              <w:bottom w:val="single" w:sz="4" w:space="0" w:color="auto"/>
              <w:right w:val="single" w:sz="4" w:space="0" w:color="auto"/>
            </w:tcBorders>
            <w:shd w:val="clear" w:color="auto" w:fill="auto"/>
            <w:noWrap/>
            <w:hideMark/>
          </w:tcPr>
          <w:p w14:paraId="7A013AC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C39599C" w14:textId="77777777" w:rsidR="00ED2C80" w:rsidRPr="00CE28F7" w:rsidRDefault="00ED2C80" w:rsidP="00C32DD7">
            <w:pPr>
              <w:jc w:val="right"/>
              <w:rPr>
                <w:lang w:eastAsia="en-CA"/>
              </w:rPr>
            </w:pPr>
            <w:r w:rsidRPr="00CE28F7">
              <w:rPr>
                <w:lang w:eastAsia="en-CA"/>
              </w:rPr>
              <w:t>6,461</w:t>
            </w:r>
          </w:p>
        </w:tc>
        <w:tc>
          <w:tcPr>
            <w:tcW w:w="1316" w:type="dxa"/>
            <w:tcBorders>
              <w:top w:val="nil"/>
              <w:left w:val="nil"/>
              <w:bottom w:val="single" w:sz="4" w:space="0" w:color="auto"/>
              <w:right w:val="single" w:sz="4" w:space="0" w:color="auto"/>
            </w:tcBorders>
            <w:shd w:val="clear" w:color="auto" w:fill="auto"/>
            <w:noWrap/>
            <w:hideMark/>
          </w:tcPr>
          <w:p w14:paraId="5F2F83D2" w14:textId="77777777" w:rsidR="00ED2C80" w:rsidRPr="00CE28F7" w:rsidRDefault="00ED2C80" w:rsidP="00C32DD7">
            <w:pPr>
              <w:jc w:val="right"/>
              <w:rPr>
                <w:lang w:eastAsia="en-CA"/>
              </w:rPr>
            </w:pPr>
            <w:r w:rsidRPr="00CE28F7">
              <w:rPr>
                <w:lang w:eastAsia="en-CA"/>
              </w:rPr>
              <w:t>1,521</w:t>
            </w:r>
          </w:p>
        </w:tc>
        <w:tc>
          <w:tcPr>
            <w:tcW w:w="1316" w:type="dxa"/>
            <w:tcBorders>
              <w:top w:val="nil"/>
              <w:left w:val="nil"/>
              <w:bottom w:val="single" w:sz="4" w:space="0" w:color="auto"/>
              <w:right w:val="single" w:sz="4" w:space="0" w:color="auto"/>
            </w:tcBorders>
            <w:shd w:val="clear" w:color="auto" w:fill="auto"/>
            <w:noWrap/>
            <w:hideMark/>
          </w:tcPr>
          <w:p w14:paraId="3CE0FA70" w14:textId="77777777" w:rsidR="00ED2C80" w:rsidRPr="00CE28F7" w:rsidRDefault="00ED2C80" w:rsidP="00C32DD7">
            <w:pPr>
              <w:jc w:val="right"/>
              <w:rPr>
                <w:lang w:eastAsia="en-CA"/>
              </w:rPr>
            </w:pPr>
            <w:r w:rsidRPr="00CE28F7">
              <w:rPr>
                <w:lang w:eastAsia="en-CA"/>
              </w:rPr>
              <w:t>6,647</w:t>
            </w:r>
          </w:p>
        </w:tc>
        <w:tc>
          <w:tcPr>
            <w:tcW w:w="1206" w:type="dxa"/>
            <w:tcBorders>
              <w:top w:val="nil"/>
              <w:left w:val="nil"/>
              <w:bottom w:val="single" w:sz="4" w:space="0" w:color="auto"/>
              <w:right w:val="single" w:sz="4" w:space="0" w:color="auto"/>
            </w:tcBorders>
            <w:shd w:val="clear" w:color="auto" w:fill="auto"/>
            <w:noWrap/>
            <w:hideMark/>
          </w:tcPr>
          <w:p w14:paraId="1DF46ACA" w14:textId="77777777" w:rsidR="00ED2C80" w:rsidRPr="00CE28F7" w:rsidRDefault="00ED2C80" w:rsidP="00C32DD7">
            <w:pPr>
              <w:jc w:val="right"/>
              <w:rPr>
                <w:lang w:eastAsia="en-CA"/>
              </w:rPr>
            </w:pPr>
            <w:r w:rsidRPr="00CE28F7">
              <w:rPr>
                <w:lang w:eastAsia="en-CA"/>
              </w:rPr>
              <w:t>8,065</w:t>
            </w:r>
          </w:p>
        </w:tc>
        <w:tc>
          <w:tcPr>
            <w:tcW w:w="1022" w:type="dxa"/>
            <w:tcBorders>
              <w:top w:val="nil"/>
              <w:left w:val="nil"/>
              <w:bottom w:val="single" w:sz="4" w:space="0" w:color="auto"/>
              <w:right w:val="single" w:sz="4" w:space="0" w:color="auto"/>
            </w:tcBorders>
            <w:shd w:val="clear" w:color="auto" w:fill="auto"/>
            <w:noWrap/>
            <w:hideMark/>
          </w:tcPr>
          <w:p w14:paraId="44B18187" w14:textId="77777777" w:rsidR="00ED2C80" w:rsidRPr="00CE28F7" w:rsidRDefault="00ED2C80" w:rsidP="00C32DD7">
            <w:pPr>
              <w:jc w:val="right"/>
              <w:rPr>
                <w:lang w:eastAsia="en-CA"/>
              </w:rPr>
            </w:pPr>
            <w:r w:rsidRPr="00CE28F7">
              <w:rPr>
                <w:lang w:eastAsia="en-CA"/>
              </w:rPr>
              <w:t>125</w:t>
            </w:r>
          </w:p>
        </w:tc>
      </w:tr>
      <w:tr w:rsidR="006A2593" w:rsidRPr="00CE28F7" w14:paraId="7998086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813FE1" w14:textId="77777777" w:rsidR="00ED2C80" w:rsidRPr="00CE28F7" w:rsidRDefault="00ED2C80" w:rsidP="00C32DD7">
            <w:pPr>
              <w:jc w:val="left"/>
              <w:rPr>
                <w:lang w:eastAsia="en-CA"/>
              </w:rPr>
            </w:pPr>
            <w:r w:rsidRPr="00CE28F7">
              <w:rPr>
                <w:lang w:eastAsia="en-CA"/>
              </w:rPr>
              <w:t>Costa Rica</w:t>
            </w:r>
          </w:p>
        </w:tc>
        <w:tc>
          <w:tcPr>
            <w:tcW w:w="1306" w:type="dxa"/>
            <w:tcBorders>
              <w:top w:val="nil"/>
              <w:left w:val="nil"/>
              <w:bottom w:val="single" w:sz="4" w:space="0" w:color="auto"/>
              <w:right w:val="single" w:sz="4" w:space="0" w:color="auto"/>
            </w:tcBorders>
            <w:shd w:val="clear" w:color="auto" w:fill="auto"/>
            <w:noWrap/>
            <w:hideMark/>
          </w:tcPr>
          <w:p w14:paraId="0E7C63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130026" w14:textId="77777777" w:rsidR="00ED2C80" w:rsidRPr="00CE28F7" w:rsidRDefault="00ED2C80" w:rsidP="00C32DD7">
            <w:pPr>
              <w:jc w:val="right"/>
              <w:rPr>
                <w:lang w:eastAsia="en-CA"/>
              </w:rPr>
            </w:pPr>
            <w:r w:rsidRPr="00CE28F7">
              <w:rPr>
                <w:lang w:eastAsia="en-CA"/>
              </w:rPr>
              <w:t>1,451,498</w:t>
            </w:r>
          </w:p>
        </w:tc>
        <w:tc>
          <w:tcPr>
            <w:tcW w:w="1316" w:type="dxa"/>
            <w:tcBorders>
              <w:top w:val="nil"/>
              <w:left w:val="nil"/>
              <w:bottom w:val="single" w:sz="4" w:space="0" w:color="auto"/>
              <w:right w:val="single" w:sz="4" w:space="0" w:color="auto"/>
            </w:tcBorders>
            <w:shd w:val="clear" w:color="auto" w:fill="auto"/>
            <w:noWrap/>
            <w:hideMark/>
          </w:tcPr>
          <w:p w14:paraId="54F98559" w14:textId="77777777" w:rsidR="00ED2C80" w:rsidRPr="00CE28F7" w:rsidRDefault="00ED2C80" w:rsidP="00C32DD7">
            <w:pPr>
              <w:jc w:val="right"/>
              <w:rPr>
                <w:lang w:eastAsia="en-CA"/>
              </w:rPr>
            </w:pPr>
            <w:r w:rsidRPr="00CE28F7">
              <w:rPr>
                <w:lang w:eastAsia="en-CA"/>
              </w:rPr>
              <w:t>1,100,536</w:t>
            </w:r>
          </w:p>
        </w:tc>
        <w:tc>
          <w:tcPr>
            <w:tcW w:w="1316" w:type="dxa"/>
            <w:tcBorders>
              <w:top w:val="nil"/>
              <w:left w:val="nil"/>
              <w:bottom w:val="single" w:sz="4" w:space="0" w:color="auto"/>
              <w:right w:val="single" w:sz="4" w:space="0" w:color="auto"/>
            </w:tcBorders>
            <w:shd w:val="clear" w:color="auto" w:fill="auto"/>
            <w:noWrap/>
            <w:hideMark/>
          </w:tcPr>
          <w:p w14:paraId="037D957B" w14:textId="77777777" w:rsidR="00ED2C80" w:rsidRPr="00CE28F7" w:rsidRDefault="00ED2C80" w:rsidP="00C32DD7">
            <w:pPr>
              <w:jc w:val="right"/>
              <w:rPr>
                <w:lang w:eastAsia="en-CA"/>
              </w:rPr>
            </w:pPr>
            <w:r w:rsidRPr="00CE28F7">
              <w:rPr>
                <w:lang w:eastAsia="en-CA"/>
              </w:rPr>
              <w:t>953,108</w:t>
            </w:r>
          </w:p>
        </w:tc>
        <w:tc>
          <w:tcPr>
            <w:tcW w:w="1206" w:type="dxa"/>
            <w:tcBorders>
              <w:top w:val="nil"/>
              <w:left w:val="nil"/>
              <w:bottom w:val="single" w:sz="4" w:space="0" w:color="auto"/>
              <w:right w:val="single" w:sz="4" w:space="0" w:color="auto"/>
            </w:tcBorders>
            <w:shd w:val="clear" w:color="auto" w:fill="auto"/>
            <w:noWrap/>
            <w:hideMark/>
          </w:tcPr>
          <w:p w14:paraId="03DC439D" w14:textId="77777777" w:rsidR="00ED2C80" w:rsidRPr="00CE28F7" w:rsidRDefault="00ED2C80" w:rsidP="00C32DD7">
            <w:pPr>
              <w:jc w:val="right"/>
              <w:rPr>
                <w:lang w:eastAsia="en-CA"/>
              </w:rPr>
            </w:pPr>
            <w:r w:rsidRPr="00CE28F7">
              <w:rPr>
                <w:lang w:eastAsia="en-CA"/>
              </w:rPr>
              <w:t>1,578,209</w:t>
            </w:r>
          </w:p>
        </w:tc>
        <w:tc>
          <w:tcPr>
            <w:tcW w:w="1022" w:type="dxa"/>
            <w:tcBorders>
              <w:top w:val="nil"/>
              <w:left w:val="nil"/>
              <w:bottom w:val="single" w:sz="4" w:space="0" w:color="auto"/>
              <w:right w:val="single" w:sz="4" w:space="0" w:color="auto"/>
            </w:tcBorders>
            <w:shd w:val="clear" w:color="auto" w:fill="auto"/>
            <w:noWrap/>
            <w:hideMark/>
          </w:tcPr>
          <w:p w14:paraId="341A8CCB" w14:textId="77777777" w:rsidR="00ED2C80" w:rsidRPr="00CE28F7" w:rsidRDefault="00ED2C80" w:rsidP="00C32DD7">
            <w:pPr>
              <w:jc w:val="right"/>
              <w:rPr>
                <w:lang w:eastAsia="en-CA"/>
              </w:rPr>
            </w:pPr>
            <w:r w:rsidRPr="00CE28F7">
              <w:rPr>
                <w:lang w:eastAsia="en-CA"/>
              </w:rPr>
              <w:t>109</w:t>
            </w:r>
          </w:p>
        </w:tc>
      </w:tr>
      <w:tr w:rsidR="006A2593" w:rsidRPr="00CE28F7" w14:paraId="19BCA8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87749E" w14:textId="77777777" w:rsidR="00ED2C80" w:rsidRPr="00CE28F7" w:rsidRDefault="00ED2C80" w:rsidP="00C32DD7">
            <w:pPr>
              <w:jc w:val="left"/>
              <w:rPr>
                <w:lang w:eastAsia="en-CA"/>
              </w:rPr>
            </w:pPr>
            <w:r w:rsidRPr="00CE28F7">
              <w:rPr>
                <w:lang w:eastAsia="en-CA"/>
              </w:rPr>
              <w:t>Cote d'Ivoire</w:t>
            </w:r>
          </w:p>
        </w:tc>
        <w:tc>
          <w:tcPr>
            <w:tcW w:w="1306" w:type="dxa"/>
            <w:tcBorders>
              <w:top w:val="nil"/>
              <w:left w:val="nil"/>
              <w:bottom w:val="single" w:sz="4" w:space="0" w:color="auto"/>
              <w:right w:val="single" w:sz="4" w:space="0" w:color="auto"/>
            </w:tcBorders>
            <w:shd w:val="clear" w:color="auto" w:fill="auto"/>
            <w:noWrap/>
            <w:hideMark/>
          </w:tcPr>
          <w:p w14:paraId="5F91AE8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E18F24" w14:textId="77777777" w:rsidR="00ED2C80" w:rsidRPr="00CE28F7" w:rsidRDefault="00ED2C80" w:rsidP="00C32DD7">
            <w:pPr>
              <w:jc w:val="right"/>
              <w:rPr>
                <w:lang w:eastAsia="en-CA"/>
              </w:rPr>
            </w:pPr>
            <w:r w:rsidRPr="00CE28F7">
              <w:rPr>
                <w:lang w:eastAsia="en-CA"/>
              </w:rPr>
              <w:t>21,289,132</w:t>
            </w:r>
          </w:p>
        </w:tc>
        <w:tc>
          <w:tcPr>
            <w:tcW w:w="1316" w:type="dxa"/>
            <w:tcBorders>
              <w:top w:val="nil"/>
              <w:left w:val="nil"/>
              <w:bottom w:val="single" w:sz="4" w:space="0" w:color="auto"/>
              <w:right w:val="single" w:sz="4" w:space="0" w:color="auto"/>
            </w:tcBorders>
            <w:shd w:val="clear" w:color="auto" w:fill="auto"/>
            <w:noWrap/>
            <w:hideMark/>
          </w:tcPr>
          <w:p w14:paraId="523D3BF5" w14:textId="77777777" w:rsidR="00ED2C80" w:rsidRPr="00CE28F7" w:rsidRDefault="00ED2C80" w:rsidP="00C32DD7">
            <w:pPr>
              <w:jc w:val="right"/>
              <w:rPr>
                <w:lang w:eastAsia="en-CA"/>
              </w:rPr>
            </w:pPr>
            <w:r w:rsidRPr="00CE28F7">
              <w:rPr>
                <w:lang w:eastAsia="en-CA"/>
              </w:rPr>
              <w:t>25,276,054</w:t>
            </w:r>
          </w:p>
        </w:tc>
        <w:tc>
          <w:tcPr>
            <w:tcW w:w="1316" w:type="dxa"/>
            <w:tcBorders>
              <w:top w:val="nil"/>
              <w:left w:val="nil"/>
              <w:bottom w:val="single" w:sz="4" w:space="0" w:color="auto"/>
              <w:right w:val="single" w:sz="4" w:space="0" w:color="auto"/>
            </w:tcBorders>
            <w:shd w:val="clear" w:color="auto" w:fill="auto"/>
            <w:noWrap/>
            <w:hideMark/>
          </w:tcPr>
          <w:p w14:paraId="123204CB" w14:textId="77777777" w:rsidR="00ED2C80" w:rsidRPr="00CE28F7" w:rsidRDefault="00ED2C80" w:rsidP="00C32DD7">
            <w:pPr>
              <w:jc w:val="right"/>
              <w:rPr>
                <w:lang w:eastAsia="en-CA"/>
              </w:rPr>
            </w:pPr>
            <w:r w:rsidRPr="00CE28F7">
              <w:rPr>
                <w:lang w:eastAsia="en-CA"/>
              </w:rPr>
              <w:t>25,276,054</w:t>
            </w:r>
          </w:p>
        </w:tc>
        <w:tc>
          <w:tcPr>
            <w:tcW w:w="1206" w:type="dxa"/>
            <w:tcBorders>
              <w:top w:val="nil"/>
              <w:left w:val="nil"/>
              <w:bottom w:val="single" w:sz="4" w:space="0" w:color="auto"/>
              <w:right w:val="single" w:sz="4" w:space="0" w:color="auto"/>
            </w:tcBorders>
            <w:shd w:val="clear" w:color="auto" w:fill="auto"/>
            <w:noWrap/>
            <w:hideMark/>
          </w:tcPr>
          <w:p w14:paraId="23EE8A9B" w14:textId="77777777" w:rsidR="00ED2C80" w:rsidRPr="00CE28F7" w:rsidRDefault="00ED2C80" w:rsidP="00C32DD7">
            <w:pPr>
              <w:jc w:val="right"/>
              <w:rPr>
                <w:lang w:eastAsia="en-CA"/>
              </w:rPr>
            </w:pPr>
            <w:r w:rsidRPr="00CE28F7">
              <w:rPr>
                <w:lang w:eastAsia="en-CA"/>
              </w:rPr>
              <w:t>9,223,500</w:t>
            </w:r>
          </w:p>
        </w:tc>
        <w:tc>
          <w:tcPr>
            <w:tcW w:w="1022" w:type="dxa"/>
            <w:tcBorders>
              <w:top w:val="nil"/>
              <w:left w:val="nil"/>
              <w:bottom w:val="single" w:sz="4" w:space="0" w:color="auto"/>
              <w:right w:val="single" w:sz="4" w:space="0" w:color="auto"/>
            </w:tcBorders>
            <w:shd w:val="clear" w:color="auto" w:fill="auto"/>
            <w:noWrap/>
            <w:hideMark/>
          </w:tcPr>
          <w:p w14:paraId="11483241" w14:textId="77777777" w:rsidR="00ED2C80" w:rsidRPr="00CE28F7" w:rsidRDefault="00ED2C80" w:rsidP="00C32DD7">
            <w:pPr>
              <w:jc w:val="right"/>
              <w:rPr>
                <w:lang w:eastAsia="en-CA"/>
              </w:rPr>
            </w:pPr>
            <w:r w:rsidRPr="00CE28F7">
              <w:rPr>
                <w:lang w:eastAsia="en-CA"/>
              </w:rPr>
              <w:t>43</w:t>
            </w:r>
          </w:p>
        </w:tc>
      </w:tr>
      <w:tr w:rsidR="006A2593" w:rsidRPr="00CE28F7" w14:paraId="1C03CC9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D9C64" w14:textId="77777777" w:rsidR="00ED2C80" w:rsidRPr="00CE28F7" w:rsidRDefault="00ED2C80" w:rsidP="00C32DD7">
            <w:pPr>
              <w:jc w:val="left"/>
              <w:rPr>
                <w:lang w:eastAsia="en-CA"/>
              </w:rPr>
            </w:pPr>
            <w:r w:rsidRPr="00CE28F7">
              <w:rPr>
                <w:lang w:eastAsia="en-CA"/>
              </w:rPr>
              <w:t>Cuba</w:t>
            </w:r>
          </w:p>
        </w:tc>
        <w:tc>
          <w:tcPr>
            <w:tcW w:w="1306" w:type="dxa"/>
            <w:tcBorders>
              <w:top w:val="nil"/>
              <w:left w:val="nil"/>
              <w:bottom w:val="single" w:sz="4" w:space="0" w:color="auto"/>
              <w:right w:val="single" w:sz="4" w:space="0" w:color="auto"/>
            </w:tcBorders>
            <w:shd w:val="clear" w:color="auto" w:fill="auto"/>
            <w:noWrap/>
            <w:hideMark/>
          </w:tcPr>
          <w:p w14:paraId="54B5AFCC"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260E88" w14:textId="77777777" w:rsidR="00ED2C80" w:rsidRPr="00CE28F7" w:rsidRDefault="00ED2C80" w:rsidP="00C32DD7">
            <w:pPr>
              <w:jc w:val="right"/>
              <w:rPr>
                <w:lang w:eastAsia="en-CA"/>
              </w:rPr>
            </w:pPr>
            <w:r w:rsidRPr="00CE28F7">
              <w:rPr>
                <w:lang w:eastAsia="en-CA"/>
              </w:rPr>
              <w:t>1,030,662</w:t>
            </w:r>
          </w:p>
        </w:tc>
        <w:tc>
          <w:tcPr>
            <w:tcW w:w="1316" w:type="dxa"/>
            <w:tcBorders>
              <w:top w:val="nil"/>
              <w:left w:val="nil"/>
              <w:bottom w:val="single" w:sz="4" w:space="0" w:color="auto"/>
              <w:right w:val="single" w:sz="4" w:space="0" w:color="auto"/>
            </w:tcBorders>
            <w:shd w:val="clear" w:color="auto" w:fill="auto"/>
            <w:noWrap/>
            <w:hideMark/>
          </w:tcPr>
          <w:p w14:paraId="2408670D" w14:textId="77777777" w:rsidR="00ED2C80" w:rsidRPr="00CE28F7" w:rsidRDefault="00ED2C80" w:rsidP="00C32DD7">
            <w:pPr>
              <w:jc w:val="right"/>
              <w:rPr>
                <w:lang w:eastAsia="en-CA"/>
              </w:rPr>
            </w:pPr>
            <w:r w:rsidRPr="00CE28F7">
              <w:rPr>
                <w:lang w:eastAsia="en-CA"/>
              </w:rPr>
              <w:t>739,658</w:t>
            </w:r>
          </w:p>
        </w:tc>
        <w:tc>
          <w:tcPr>
            <w:tcW w:w="1316" w:type="dxa"/>
            <w:tcBorders>
              <w:top w:val="nil"/>
              <w:left w:val="nil"/>
              <w:bottom w:val="single" w:sz="4" w:space="0" w:color="auto"/>
              <w:right w:val="single" w:sz="4" w:space="0" w:color="auto"/>
            </w:tcBorders>
            <w:shd w:val="clear" w:color="auto" w:fill="auto"/>
            <w:noWrap/>
            <w:hideMark/>
          </w:tcPr>
          <w:p w14:paraId="716629EC" w14:textId="77777777" w:rsidR="00ED2C80" w:rsidRPr="00CE28F7" w:rsidRDefault="00ED2C80" w:rsidP="00C32DD7">
            <w:pPr>
              <w:jc w:val="right"/>
              <w:rPr>
                <w:lang w:eastAsia="en-CA"/>
              </w:rPr>
            </w:pPr>
            <w:r w:rsidRPr="00CE28F7">
              <w:rPr>
                <w:lang w:eastAsia="en-CA"/>
              </w:rPr>
              <w:t>519,644</w:t>
            </w:r>
          </w:p>
        </w:tc>
        <w:tc>
          <w:tcPr>
            <w:tcW w:w="1206" w:type="dxa"/>
            <w:tcBorders>
              <w:top w:val="nil"/>
              <w:left w:val="nil"/>
              <w:bottom w:val="single" w:sz="4" w:space="0" w:color="auto"/>
              <w:right w:val="single" w:sz="4" w:space="0" w:color="auto"/>
            </w:tcBorders>
            <w:shd w:val="clear" w:color="auto" w:fill="auto"/>
            <w:noWrap/>
            <w:hideMark/>
          </w:tcPr>
          <w:p w14:paraId="77633885" w14:textId="77777777" w:rsidR="00ED2C80" w:rsidRPr="00CE28F7" w:rsidRDefault="00ED2C80" w:rsidP="00C32DD7">
            <w:pPr>
              <w:jc w:val="right"/>
              <w:rPr>
                <w:lang w:eastAsia="en-CA"/>
              </w:rPr>
            </w:pPr>
            <w:r w:rsidRPr="00CE28F7">
              <w:rPr>
                <w:lang w:eastAsia="en-CA"/>
              </w:rPr>
              <w:t>882,672</w:t>
            </w:r>
          </w:p>
        </w:tc>
        <w:tc>
          <w:tcPr>
            <w:tcW w:w="1022" w:type="dxa"/>
            <w:tcBorders>
              <w:top w:val="nil"/>
              <w:left w:val="nil"/>
              <w:bottom w:val="single" w:sz="4" w:space="0" w:color="auto"/>
              <w:right w:val="single" w:sz="4" w:space="0" w:color="auto"/>
            </w:tcBorders>
            <w:shd w:val="clear" w:color="auto" w:fill="auto"/>
            <w:noWrap/>
            <w:hideMark/>
          </w:tcPr>
          <w:p w14:paraId="347C34D6" w14:textId="77777777" w:rsidR="00ED2C80" w:rsidRPr="00CE28F7" w:rsidRDefault="00ED2C80" w:rsidP="00C32DD7">
            <w:pPr>
              <w:jc w:val="right"/>
              <w:rPr>
                <w:lang w:eastAsia="en-CA"/>
              </w:rPr>
            </w:pPr>
            <w:r w:rsidRPr="00CE28F7">
              <w:rPr>
                <w:lang w:eastAsia="en-CA"/>
              </w:rPr>
              <w:t>86</w:t>
            </w:r>
          </w:p>
        </w:tc>
      </w:tr>
      <w:tr w:rsidR="006A2593" w:rsidRPr="00CE28F7" w14:paraId="2E2B71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CC5DF9" w14:textId="035A3828" w:rsidR="00ED2C80" w:rsidRPr="00CE28F7" w:rsidRDefault="00ED2C80" w:rsidP="00C32DD7">
            <w:pPr>
              <w:jc w:val="left"/>
              <w:rPr>
                <w:lang w:eastAsia="en-CA"/>
              </w:rPr>
            </w:pPr>
            <w:r w:rsidRPr="00CE28F7">
              <w:rPr>
                <w:lang w:eastAsia="en-CA"/>
              </w:rPr>
              <w:t>Democratic People's Republic of Korea</w:t>
            </w:r>
            <w:r w:rsidR="0078620E">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333DFE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C4F296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3F41395" w14:textId="77777777" w:rsidR="00ED2C80" w:rsidRPr="00CE28F7" w:rsidRDefault="00ED2C80" w:rsidP="00C32DD7">
            <w:pPr>
              <w:jc w:val="right"/>
              <w:rPr>
                <w:lang w:eastAsia="en-CA"/>
              </w:rPr>
            </w:pPr>
            <w:r w:rsidRPr="00CE28F7">
              <w:rPr>
                <w:lang w:eastAsia="en-CA"/>
              </w:rPr>
              <w:t>496,210</w:t>
            </w:r>
          </w:p>
        </w:tc>
        <w:tc>
          <w:tcPr>
            <w:tcW w:w="1316" w:type="dxa"/>
            <w:tcBorders>
              <w:top w:val="nil"/>
              <w:left w:val="nil"/>
              <w:bottom w:val="single" w:sz="4" w:space="0" w:color="auto"/>
              <w:right w:val="single" w:sz="4" w:space="0" w:color="auto"/>
            </w:tcBorders>
            <w:shd w:val="clear" w:color="auto" w:fill="auto"/>
            <w:noWrap/>
            <w:hideMark/>
          </w:tcPr>
          <w:p w14:paraId="35A019C4" w14:textId="77777777" w:rsidR="00ED2C80" w:rsidRPr="00CE28F7" w:rsidRDefault="00ED2C80" w:rsidP="00C32DD7">
            <w:pPr>
              <w:jc w:val="right"/>
              <w:rPr>
                <w:lang w:eastAsia="en-CA"/>
              </w:rPr>
            </w:pPr>
            <w:r w:rsidRPr="00CE28F7">
              <w:rPr>
                <w:lang w:eastAsia="en-CA"/>
              </w:rPr>
              <w:t>510,510</w:t>
            </w:r>
          </w:p>
        </w:tc>
        <w:tc>
          <w:tcPr>
            <w:tcW w:w="1206" w:type="dxa"/>
            <w:tcBorders>
              <w:top w:val="nil"/>
              <w:left w:val="nil"/>
              <w:bottom w:val="single" w:sz="4" w:space="0" w:color="auto"/>
              <w:right w:val="single" w:sz="4" w:space="0" w:color="auto"/>
            </w:tcBorders>
            <w:shd w:val="clear" w:color="auto" w:fill="auto"/>
            <w:noWrap/>
            <w:hideMark/>
          </w:tcPr>
          <w:p w14:paraId="5A09377D"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EA29499" w14:textId="77777777" w:rsidR="00ED2C80" w:rsidRPr="00CE28F7" w:rsidRDefault="00ED2C80" w:rsidP="00C32DD7">
            <w:pPr>
              <w:jc w:val="left"/>
              <w:rPr>
                <w:lang w:eastAsia="en-CA"/>
              </w:rPr>
            </w:pPr>
            <w:r w:rsidRPr="00CE28F7">
              <w:rPr>
                <w:lang w:eastAsia="en-CA"/>
              </w:rPr>
              <w:t> </w:t>
            </w:r>
          </w:p>
        </w:tc>
      </w:tr>
      <w:tr w:rsidR="006A2593" w:rsidRPr="00CE28F7" w14:paraId="3BB117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AB0CC8" w14:textId="3E8CB826" w:rsidR="00ED2C80" w:rsidRPr="00CE28F7" w:rsidRDefault="00ED2C80" w:rsidP="00C32DD7">
            <w:pPr>
              <w:jc w:val="left"/>
              <w:rPr>
                <w:lang w:eastAsia="en-CA"/>
              </w:rPr>
            </w:pPr>
            <w:r w:rsidRPr="00CE28F7">
              <w:rPr>
                <w:lang w:eastAsia="en-CA"/>
              </w:rPr>
              <w:t>Democratic Republic of the Congo</w:t>
            </w:r>
            <w:r w:rsidR="0078620E">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6416389C"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3869E5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75A8D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DAA77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956F03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7498CF2" w14:textId="77777777" w:rsidR="00ED2C80" w:rsidRPr="00CE28F7" w:rsidRDefault="00ED2C80" w:rsidP="00C32DD7">
            <w:pPr>
              <w:jc w:val="left"/>
              <w:rPr>
                <w:lang w:eastAsia="en-CA"/>
              </w:rPr>
            </w:pPr>
            <w:r w:rsidRPr="00CE28F7">
              <w:rPr>
                <w:lang w:eastAsia="en-CA"/>
              </w:rPr>
              <w:t> </w:t>
            </w:r>
          </w:p>
        </w:tc>
      </w:tr>
      <w:tr w:rsidR="006A2593" w:rsidRPr="00CE28F7" w14:paraId="4CDCE3E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DF5F72" w14:textId="77777777" w:rsidR="00ED2C80" w:rsidRPr="00CE28F7" w:rsidRDefault="00ED2C80" w:rsidP="00C32DD7">
            <w:pPr>
              <w:jc w:val="left"/>
              <w:rPr>
                <w:lang w:eastAsia="en-CA"/>
              </w:rPr>
            </w:pPr>
            <w:r w:rsidRPr="00CE28F7">
              <w:rPr>
                <w:lang w:eastAsia="en-CA"/>
              </w:rPr>
              <w:t>Djibouti</w:t>
            </w:r>
          </w:p>
        </w:tc>
        <w:tc>
          <w:tcPr>
            <w:tcW w:w="1306" w:type="dxa"/>
            <w:tcBorders>
              <w:top w:val="nil"/>
              <w:left w:val="nil"/>
              <w:bottom w:val="single" w:sz="4" w:space="0" w:color="auto"/>
              <w:right w:val="single" w:sz="4" w:space="0" w:color="auto"/>
            </w:tcBorders>
            <w:shd w:val="clear" w:color="auto" w:fill="auto"/>
            <w:noWrap/>
            <w:hideMark/>
          </w:tcPr>
          <w:p w14:paraId="7B5D590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72C44D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5AD9D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0638A6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5C1A34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0A2B3EA" w14:textId="77777777" w:rsidR="00ED2C80" w:rsidRPr="00CE28F7" w:rsidRDefault="00ED2C80" w:rsidP="00C32DD7">
            <w:pPr>
              <w:jc w:val="left"/>
              <w:rPr>
                <w:lang w:eastAsia="en-CA"/>
              </w:rPr>
            </w:pPr>
            <w:r w:rsidRPr="00CE28F7">
              <w:rPr>
                <w:lang w:eastAsia="en-CA"/>
              </w:rPr>
              <w:t> </w:t>
            </w:r>
          </w:p>
        </w:tc>
      </w:tr>
      <w:tr w:rsidR="006A2593" w:rsidRPr="00CE28F7" w14:paraId="58FFFF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1203B8F" w14:textId="77777777" w:rsidR="00ED2C80" w:rsidRPr="00CE28F7" w:rsidRDefault="00ED2C80" w:rsidP="00C32DD7">
            <w:pPr>
              <w:jc w:val="left"/>
              <w:rPr>
                <w:lang w:eastAsia="en-CA"/>
              </w:rPr>
            </w:pPr>
            <w:r w:rsidRPr="00CE28F7">
              <w:rPr>
                <w:lang w:eastAsia="en-CA"/>
              </w:rPr>
              <w:lastRenderedPageBreak/>
              <w:t>Dominica</w:t>
            </w:r>
          </w:p>
        </w:tc>
        <w:tc>
          <w:tcPr>
            <w:tcW w:w="1306" w:type="dxa"/>
            <w:tcBorders>
              <w:top w:val="nil"/>
              <w:left w:val="nil"/>
              <w:bottom w:val="single" w:sz="4" w:space="0" w:color="auto"/>
              <w:right w:val="single" w:sz="4" w:space="0" w:color="auto"/>
            </w:tcBorders>
            <w:shd w:val="clear" w:color="auto" w:fill="auto"/>
            <w:noWrap/>
            <w:hideMark/>
          </w:tcPr>
          <w:p w14:paraId="5C99B597"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FD8372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4C7953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B49A4E" w14:textId="77777777" w:rsidR="00ED2C80" w:rsidRPr="00CE28F7" w:rsidRDefault="00ED2C80" w:rsidP="00C32DD7">
            <w:pPr>
              <w:jc w:val="right"/>
              <w:rPr>
                <w:lang w:eastAsia="en-CA"/>
              </w:rPr>
            </w:pPr>
            <w:r w:rsidRPr="00CE28F7">
              <w:rPr>
                <w:lang w:eastAsia="en-CA"/>
              </w:rPr>
              <w:t>3,435</w:t>
            </w:r>
          </w:p>
        </w:tc>
        <w:tc>
          <w:tcPr>
            <w:tcW w:w="1206" w:type="dxa"/>
            <w:tcBorders>
              <w:top w:val="nil"/>
              <w:left w:val="nil"/>
              <w:bottom w:val="single" w:sz="4" w:space="0" w:color="auto"/>
              <w:right w:val="single" w:sz="4" w:space="0" w:color="auto"/>
            </w:tcBorders>
            <w:shd w:val="clear" w:color="auto" w:fill="auto"/>
            <w:noWrap/>
            <w:hideMark/>
          </w:tcPr>
          <w:p w14:paraId="569059B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ACE5782" w14:textId="77777777" w:rsidR="00ED2C80" w:rsidRPr="00CE28F7" w:rsidRDefault="00ED2C80" w:rsidP="00C32DD7">
            <w:pPr>
              <w:jc w:val="left"/>
              <w:rPr>
                <w:lang w:eastAsia="en-CA"/>
              </w:rPr>
            </w:pPr>
            <w:r w:rsidRPr="00CE28F7">
              <w:rPr>
                <w:lang w:eastAsia="en-CA"/>
              </w:rPr>
              <w:t> </w:t>
            </w:r>
          </w:p>
        </w:tc>
      </w:tr>
      <w:tr w:rsidR="006A2593" w:rsidRPr="00CE28F7" w14:paraId="4448AE6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FF9B347" w14:textId="77777777" w:rsidR="00ED2C80" w:rsidRPr="00CE28F7" w:rsidRDefault="00ED2C80" w:rsidP="00C32DD7">
            <w:pPr>
              <w:jc w:val="left"/>
              <w:rPr>
                <w:lang w:eastAsia="en-CA"/>
              </w:rPr>
            </w:pPr>
            <w:r w:rsidRPr="00CE28F7">
              <w:rPr>
                <w:lang w:eastAsia="en-CA"/>
              </w:rPr>
              <w:t>Dominican Republic (the)</w:t>
            </w:r>
          </w:p>
        </w:tc>
        <w:tc>
          <w:tcPr>
            <w:tcW w:w="1306" w:type="dxa"/>
            <w:tcBorders>
              <w:top w:val="nil"/>
              <w:left w:val="nil"/>
              <w:bottom w:val="single" w:sz="4" w:space="0" w:color="auto"/>
              <w:right w:val="single" w:sz="4" w:space="0" w:color="auto"/>
            </w:tcBorders>
            <w:shd w:val="clear" w:color="auto" w:fill="auto"/>
            <w:noWrap/>
            <w:hideMark/>
          </w:tcPr>
          <w:p w14:paraId="595FAC9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6C2798" w14:textId="77777777" w:rsidR="00ED2C80" w:rsidRPr="00CE28F7" w:rsidRDefault="00ED2C80" w:rsidP="00C32DD7">
            <w:pPr>
              <w:jc w:val="right"/>
              <w:rPr>
                <w:lang w:eastAsia="en-CA"/>
              </w:rPr>
            </w:pPr>
            <w:r w:rsidRPr="00CE28F7">
              <w:rPr>
                <w:lang w:eastAsia="en-CA"/>
              </w:rPr>
              <w:t>3,834,205</w:t>
            </w:r>
          </w:p>
        </w:tc>
        <w:tc>
          <w:tcPr>
            <w:tcW w:w="1316" w:type="dxa"/>
            <w:tcBorders>
              <w:top w:val="nil"/>
              <w:left w:val="nil"/>
              <w:bottom w:val="single" w:sz="4" w:space="0" w:color="auto"/>
              <w:right w:val="single" w:sz="4" w:space="0" w:color="auto"/>
            </w:tcBorders>
            <w:shd w:val="clear" w:color="auto" w:fill="auto"/>
            <w:noWrap/>
            <w:hideMark/>
          </w:tcPr>
          <w:p w14:paraId="3E37C1CB" w14:textId="77777777" w:rsidR="00ED2C80" w:rsidRPr="00CE28F7" w:rsidRDefault="00ED2C80" w:rsidP="00C32DD7">
            <w:pPr>
              <w:jc w:val="right"/>
              <w:rPr>
                <w:lang w:eastAsia="en-CA"/>
              </w:rPr>
            </w:pPr>
            <w:r w:rsidRPr="00CE28F7">
              <w:rPr>
                <w:lang w:eastAsia="en-CA"/>
              </w:rPr>
              <w:t>2,472,708</w:t>
            </w:r>
          </w:p>
        </w:tc>
        <w:tc>
          <w:tcPr>
            <w:tcW w:w="1316" w:type="dxa"/>
            <w:tcBorders>
              <w:top w:val="nil"/>
              <w:left w:val="nil"/>
              <w:bottom w:val="single" w:sz="4" w:space="0" w:color="auto"/>
              <w:right w:val="single" w:sz="4" w:space="0" w:color="auto"/>
            </w:tcBorders>
            <w:shd w:val="clear" w:color="auto" w:fill="auto"/>
            <w:noWrap/>
            <w:hideMark/>
          </w:tcPr>
          <w:p w14:paraId="7C125ED6" w14:textId="77777777" w:rsidR="00ED2C80" w:rsidRPr="00CE28F7" w:rsidRDefault="00ED2C80" w:rsidP="00C32DD7">
            <w:pPr>
              <w:jc w:val="right"/>
              <w:rPr>
                <w:lang w:eastAsia="en-CA"/>
              </w:rPr>
            </w:pPr>
            <w:r w:rsidRPr="00CE28F7">
              <w:rPr>
                <w:lang w:eastAsia="en-CA"/>
              </w:rPr>
              <w:t>2,071,592</w:t>
            </w:r>
          </w:p>
        </w:tc>
        <w:tc>
          <w:tcPr>
            <w:tcW w:w="1206" w:type="dxa"/>
            <w:tcBorders>
              <w:top w:val="nil"/>
              <w:left w:val="nil"/>
              <w:bottom w:val="single" w:sz="4" w:space="0" w:color="auto"/>
              <w:right w:val="single" w:sz="4" w:space="0" w:color="auto"/>
            </w:tcBorders>
            <w:shd w:val="clear" w:color="auto" w:fill="auto"/>
            <w:noWrap/>
            <w:hideMark/>
          </w:tcPr>
          <w:p w14:paraId="67CD2CA1" w14:textId="77777777" w:rsidR="00ED2C80" w:rsidRPr="00CE28F7" w:rsidRDefault="00ED2C80" w:rsidP="00C32DD7">
            <w:pPr>
              <w:jc w:val="right"/>
              <w:rPr>
                <w:lang w:eastAsia="en-CA"/>
              </w:rPr>
            </w:pPr>
            <w:r w:rsidRPr="00CE28F7">
              <w:rPr>
                <w:lang w:eastAsia="en-CA"/>
              </w:rPr>
              <w:t>3,714,281</w:t>
            </w:r>
          </w:p>
        </w:tc>
        <w:tc>
          <w:tcPr>
            <w:tcW w:w="1022" w:type="dxa"/>
            <w:tcBorders>
              <w:top w:val="nil"/>
              <w:left w:val="nil"/>
              <w:bottom w:val="single" w:sz="4" w:space="0" w:color="auto"/>
              <w:right w:val="single" w:sz="4" w:space="0" w:color="auto"/>
            </w:tcBorders>
            <w:shd w:val="clear" w:color="auto" w:fill="auto"/>
            <w:noWrap/>
            <w:hideMark/>
          </w:tcPr>
          <w:p w14:paraId="4536041D" w14:textId="77777777" w:rsidR="00ED2C80" w:rsidRPr="00CE28F7" w:rsidRDefault="00ED2C80" w:rsidP="00C32DD7">
            <w:pPr>
              <w:jc w:val="right"/>
              <w:rPr>
                <w:lang w:eastAsia="en-CA"/>
              </w:rPr>
            </w:pPr>
            <w:r w:rsidRPr="00CE28F7">
              <w:rPr>
                <w:lang w:eastAsia="en-CA"/>
              </w:rPr>
              <w:t>97</w:t>
            </w:r>
          </w:p>
        </w:tc>
      </w:tr>
      <w:tr w:rsidR="006A2593" w:rsidRPr="00CE28F7" w14:paraId="58E913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5714B6" w14:textId="77777777" w:rsidR="00ED2C80" w:rsidRPr="00CE28F7" w:rsidRDefault="00ED2C80" w:rsidP="00C32DD7">
            <w:pPr>
              <w:jc w:val="left"/>
              <w:rPr>
                <w:lang w:eastAsia="en-CA"/>
              </w:rPr>
            </w:pPr>
            <w:r w:rsidRPr="00CE28F7">
              <w:rPr>
                <w:lang w:eastAsia="en-CA"/>
              </w:rPr>
              <w:t>Ecuador</w:t>
            </w:r>
          </w:p>
        </w:tc>
        <w:tc>
          <w:tcPr>
            <w:tcW w:w="1306" w:type="dxa"/>
            <w:tcBorders>
              <w:top w:val="nil"/>
              <w:left w:val="nil"/>
              <w:bottom w:val="single" w:sz="4" w:space="0" w:color="auto"/>
              <w:right w:val="single" w:sz="4" w:space="0" w:color="auto"/>
            </w:tcBorders>
            <w:shd w:val="clear" w:color="auto" w:fill="auto"/>
            <w:noWrap/>
            <w:hideMark/>
          </w:tcPr>
          <w:p w14:paraId="2EC2508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99012B" w14:textId="77777777" w:rsidR="00ED2C80" w:rsidRPr="00CE28F7" w:rsidRDefault="00ED2C80" w:rsidP="00C32DD7">
            <w:pPr>
              <w:jc w:val="right"/>
              <w:rPr>
                <w:lang w:eastAsia="en-CA"/>
              </w:rPr>
            </w:pPr>
            <w:r w:rsidRPr="00CE28F7">
              <w:rPr>
                <w:lang w:eastAsia="en-CA"/>
              </w:rPr>
              <w:t>3,178,288</w:t>
            </w:r>
          </w:p>
        </w:tc>
        <w:tc>
          <w:tcPr>
            <w:tcW w:w="1316" w:type="dxa"/>
            <w:tcBorders>
              <w:top w:val="nil"/>
              <w:left w:val="nil"/>
              <w:bottom w:val="single" w:sz="4" w:space="0" w:color="auto"/>
              <w:right w:val="single" w:sz="4" w:space="0" w:color="auto"/>
            </w:tcBorders>
            <w:shd w:val="clear" w:color="auto" w:fill="auto"/>
            <w:noWrap/>
            <w:hideMark/>
          </w:tcPr>
          <w:p w14:paraId="5BCEC78E" w14:textId="77777777" w:rsidR="00ED2C80" w:rsidRPr="00CE28F7" w:rsidRDefault="00ED2C80" w:rsidP="00C32DD7">
            <w:pPr>
              <w:jc w:val="right"/>
              <w:rPr>
                <w:lang w:eastAsia="en-CA"/>
              </w:rPr>
            </w:pPr>
            <w:r w:rsidRPr="00CE28F7">
              <w:rPr>
                <w:lang w:eastAsia="en-CA"/>
              </w:rPr>
              <w:t>2,212,148</w:t>
            </w:r>
          </w:p>
        </w:tc>
        <w:tc>
          <w:tcPr>
            <w:tcW w:w="1316" w:type="dxa"/>
            <w:tcBorders>
              <w:top w:val="nil"/>
              <w:left w:val="nil"/>
              <w:bottom w:val="single" w:sz="4" w:space="0" w:color="auto"/>
              <w:right w:val="single" w:sz="4" w:space="0" w:color="auto"/>
            </w:tcBorders>
            <w:shd w:val="clear" w:color="auto" w:fill="auto"/>
            <w:noWrap/>
            <w:hideMark/>
          </w:tcPr>
          <w:p w14:paraId="26CA7305" w14:textId="77777777" w:rsidR="00ED2C80" w:rsidRPr="00CE28F7" w:rsidRDefault="00ED2C80" w:rsidP="00C32DD7">
            <w:pPr>
              <w:jc w:val="right"/>
              <w:rPr>
                <w:lang w:eastAsia="en-CA"/>
              </w:rPr>
            </w:pPr>
            <w:r w:rsidRPr="00CE28F7">
              <w:rPr>
                <w:lang w:eastAsia="en-CA"/>
              </w:rPr>
              <w:t>1,931,128</w:t>
            </w:r>
          </w:p>
        </w:tc>
        <w:tc>
          <w:tcPr>
            <w:tcW w:w="1206" w:type="dxa"/>
            <w:tcBorders>
              <w:top w:val="nil"/>
              <w:left w:val="nil"/>
              <w:bottom w:val="single" w:sz="4" w:space="0" w:color="auto"/>
              <w:right w:val="single" w:sz="4" w:space="0" w:color="auto"/>
            </w:tcBorders>
            <w:shd w:val="clear" w:color="auto" w:fill="auto"/>
            <w:noWrap/>
            <w:hideMark/>
          </w:tcPr>
          <w:p w14:paraId="3FAB57E4" w14:textId="77777777" w:rsidR="00ED2C80" w:rsidRPr="00CE28F7" w:rsidRDefault="00ED2C80" w:rsidP="00C32DD7">
            <w:pPr>
              <w:jc w:val="right"/>
              <w:rPr>
                <w:lang w:eastAsia="en-CA"/>
              </w:rPr>
            </w:pPr>
            <w:r w:rsidRPr="00CE28F7">
              <w:rPr>
                <w:lang w:eastAsia="en-CA"/>
              </w:rPr>
              <w:t>3,937,954</w:t>
            </w:r>
          </w:p>
        </w:tc>
        <w:tc>
          <w:tcPr>
            <w:tcW w:w="1022" w:type="dxa"/>
            <w:tcBorders>
              <w:top w:val="nil"/>
              <w:left w:val="nil"/>
              <w:bottom w:val="single" w:sz="4" w:space="0" w:color="auto"/>
              <w:right w:val="single" w:sz="4" w:space="0" w:color="auto"/>
            </w:tcBorders>
            <w:shd w:val="clear" w:color="auto" w:fill="auto"/>
            <w:noWrap/>
            <w:hideMark/>
          </w:tcPr>
          <w:p w14:paraId="2B578DD6" w14:textId="77777777" w:rsidR="00ED2C80" w:rsidRPr="00CE28F7" w:rsidRDefault="00ED2C80" w:rsidP="00C32DD7">
            <w:pPr>
              <w:jc w:val="right"/>
              <w:rPr>
                <w:lang w:eastAsia="en-CA"/>
              </w:rPr>
            </w:pPr>
            <w:r w:rsidRPr="00CE28F7">
              <w:rPr>
                <w:lang w:eastAsia="en-CA"/>
              </w:rPr>
              <w:t>124</w:t>
            </w:r>
          </w:p>
        </w:tc>
      </w:tr>
      <w:tr w:rsidR="006A2593" w:rsidRPr="00CE28F7" w14:paraId="61536F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A0B729" w14:textId="77777777" w:rsidR="00ED2C80" w:rsidRPr="00CE28F7" w:rsidRDefault="00ED2C80" w:rsidP="00C32DD7">
            <w:pPr>
              <w:jc w:val="left"/>
              <w:rPr>
                <w:lang w:eastAsia="en-CA"/>
              </w:rPr>
            </w:pPr>
            <w:r w:rsidRPr="00CE28F7">
              <w:rPr>
                <w:lang w:eastAsia="en-CA"/>
              </w:rPr>
              <w:t>Egypt</w:t>
            </w:r>
          </w:p>
        </w:tc>
        <w:tc>
          <w:tcPr>
            <w:tcW w:w="1306" w:type="dxa"/>
            <w:tcBorders>
              <w:top w:val="nil"/>
              <w:left w:val="nil"/>
              <w:bottom w:val="single" w:sz="4" w:space="0" w:color="auto"/>
              <w:right w:val="single" w:sz="4" w:space="0" w:color="auto"/>
            </w:tcBorders>
            <w:shd w:val="clear" w:color="auto" w:fill="auto"/>
            <w:noWrap/>
            <w:hideMark/>
          </w:tcPr>
          <w:p w14:paraId="309F61A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733C7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8E4321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562275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18D35F7"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15BFF07" w14:textId="77777777" w:rsidR="00ED2C80" w:rsidRPr="00CE28F7" w:rsidRDefault="00ED2C80" w:rsidP="00C32DD7">
            <w:pPr>
              <w:jc w:val="left"/>
              <w:rPr>
                <w:lang w:eastAsia="en-CA"/>
              </w:rPr>
            </w:pPr>
            <w:r w:rsidRPr="00CE28F7">
              <w:rPr>
                <w:lang w:eastAsia="en-CA"/>
              </w:rPr>
              <w:t> </w:t>
            </w:r>
          </w:p>
        </w:tc>
      </w:tr>
      <w:tr w:rsidR="006A2593" w:rsidRPr="00CE28F7" w14:paraId="75EA7D6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DC3F0A" w14:textId="77777777" w:rsidR="00ED2C80" w:rsidRPr="00CE28F7" w:rsidRDefault="00ED2C80" w:rsidP="00C32DD7">
            <w:pPr>
              <w:jc w:val="left"/>
              <w:rPr>
                <w:lang w:eastAsia="en-CA"/>
              </w:rPr>
            </w:pPr>
            <w:r w:rsidRPr="00CE28F7">
              <w:rPr>
                <w:lang w:eastAsia="en-CA"/>
              </w:rPr>
              <w:t>El Salvador</w:t>
            </w:r>
          </w:p>
        </w:tc>
        <w:tc>
          <w:tcPr>
            <w:tcW w:w="1306" w:type="dxa"/>
            <w:tcBorders>
              <w:top w:val="nil"/>
              <w:left w:val="nil"/>
              <w:bottom w:val="single" w:sz="4" w:space="0" w:color="auto"/>
              <w:right w:val="single" w:sz="4" w:space="0" w:color="auto"/>
            </w:tcBorders>
            <w:shd w:val="clear" w:color="auto" w:fill="auto"/>
            <w:noWrap/>
            <w:hideMark/>
          </w:tcPr>
          <w:p w14:paraId="146B3B3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0CAE1D3" w14:textId="77777777" w:rsidR="00ED2C80" w:rsidRPr="00CE28F7" w:rsidRDefault="00ED2C80" w:rsidP="00C32DD7">
            <w:pPr>
              <w:jc w:val="right"/>
              <w:rPr>
                <w:lang w:eastAsia="en-CA"/>
              </w:rPr>
            </w:pPr>
            <w:r w:rsidRPr="00CE28F7">
              <w:rPr>
                <w:lang w:eastAsia="en-CA"/>
              </w:rPr>
              <w:t>964,120</w:t>
            </w:r>
          </w:p>
        </w:tc>
        <w:tc>
          <w:tcPr>
            <w:tcW w:w="1316" w:type="dxa"/>
            <w:tcBorders>
              <w:top w:val="nil"/>
              <w:left w:val="nil"/>
              <w:bottom w:val="single" w:sz="4" w:space="0" w:color="auto"/>
              <w:right w:val="single" w:sz="4" w:space="0" w:color="auto"/>
            </w:tcBorders>
            <w:shd w:val="clear" w:color="auto" w:fill="auto"/>
            <w:noWrap/>
            <w:hideMark/>
          </w:tcPr>
          <w:p w14:paraId="324654BD" w14:textId="77777777" w:rsidR="00ED2C80" w:rsidRPr="00CE28F7" w:rsidRDefault="00ED2C80" w:rsidP="00C32DD7">
            <w:pPr>
              <w:jc w:val="right"/>
              <w:rPr>
                <w:lang w:eastAsia="en-CA"/>
              </w:rPr>
            </w:pPr>
            <w:r w:rsidRPr="00CE28F7">
              <w:rPr>
                <w:lang w:eastAsia="en-CA"/>
              </w:rPr>
              <w:t>620,802</w:t>
            </w:r>
          </w:p>
        </w:tc>
        <w:tc>
          <w:tcPr>
            <w:tcW w:w="1316" w:type="dxa"/>
            <w:tcBorders>
              <w:top w:val="nil"/>
              <w:left w:val="nil"/>
              <w:bottom w:val="single" w:sz="4" w:space="0" w:color="auto"/>
              <w:right w:val="single" w:sz="4" w:space="0" w:color="auto"/>
            </w:tcBorders>
            <w:shd w:val="clear" w:color="auto" w:fill="auto"/>
            <w:noWrap/>
            <w:hideMark/>
          </w:tcPr>
          <w:p w14:paraId="4F2D9E84" w14:textId="77777777" w:rsidR="00ED2C80" w:rsidRPr="00CE28F7" w:rsidRDefault="00ED2C80" w:rsidP="00C32DD7">
            <w:pPr>
              <w:jc w:val="right"/>
              <w:rPr>
                <w:lang w:eastAsia="en-CA"/>
              </w:rPr>
            </w:pPr>
            <w:r w:rsidRPr="00CE28F7">
              <w:rPr>
                <w:lang w:eastAsia="en-CA"/>
              </w:rPr>
              <w:t>985,085</w:t>
            </w:r>
          </w:p>
        </w:tc>
        <w:tc>
          <w:tcPr>
            <w:tcW w:w="1206" w:type="dxa"/>
            <w:tcBorders>
              <w:top w:val="nil"/>
              <w:left w:val="nil"/>
              <w:bottom w:val="single" w:sz="4" w:space="0" w:color="auto"/>
              <w:right w:val="single" w:sz="4" w:space="0" w:color="auto"/>
            </w:tcBorders>
            <w:shd w:val="clear" w:color="auto" w:fill="auto"/>
            <w:noWrap/>
            <w:hideMark/>
          </w:tcPr>
          <w:p w14:paraId="24270F36" w14:textId="77777777" w:rsidR="00ED2C80" w:rsidRPr="00CE28F7" w:rsidRDefault="00ED2C80" w:rsidP="00C32DD7">
            <w:pPr>
              <w:jc w:val="right"/>
              <w:rPr>
                <w:lang w:eastAsia="en-CA"/>
              </w:rPr>
            </w:pPr>
            <w:r w:rsidRPr="00CE28F7">
              <w:rPr>
                <w:lang w:eastAsia="en-CA"/>
              </w:rPr>
              <w:t>712,414</w:t>
            </w:r>
          </w:p>
        </w:tc>
        <w:tc>
          <w:tcPr>
            <w:tcW w:w="1022" w:type="dxa"/>
            <w:tcBorders>
              <w:top w:val="nil"/>
              <w:left w:val="nil"/>
              <w:bottom w:val="single" w:sz="4" w:space="0" w:color="auto"/>
              <w:right w:val="single" w:sz="4" w:space="0" w:color="auto"/>
            </w:tcBorders>
            <w:shd w:val="clear" w:color="auto" w:fill="auto"/>
            <w:noWrap/>
            <w:hideMark/>
          </w:tcPr>
          <w:p w14:paraId="097F5B9E" w14:textId="77777777" w:rsidR="00ED2C80" w:rsidRPr="00CE28F7" w:rsidRDefault="00ED2C80" w:rsidP="00C32DD7">
            <w:pPr>
              <w:jc w:val="right"/>
              <w:rPr>
                <w:lang w:eastAsia="en-CA"/>
              </w:rPr>
            </w:pPr>
            <w:r w:rsidRPr="00CE28F7">
              <w:rPr>
                <w:lang w:eastAsia="en-CA"/>
              </w:rPr>
              <w:t>74</w:t>
            </w:r>
          </w:p>
        </w:tc>
      </w:tr>
      <w:tr w:rsidR="006A2593" w:rsidRPr="00CE28F7" w14:paraId="1E8359D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DAFEA4" w14:textId="77777777" w:rsidR="00ED2C80" w:rsidRPr="00CE28F7" w:rsidRDefault="00ED2C80" w:rsidP="00C32DD7">
            <w:pPr>
              <w:jc w:val="left"/>
              <w:rPr>
                <w:lang w:eastAsia="en-CA"/>
              </w:rPr>
            </w:pPr>
            <w:r w:rsidRPr="00CE28F7">
              <w:rPr>
                <w:lang w:eastAsia="en-CA"/>
              </w:rPr>
              <w:t>Equatorial Guinea</w:t>
            </w:r>
          </w:p>
        </w:tc>
        <w:tc>
          <w:tcPr>
            <w:tcW w:w="1306" w:type="dxa"/>
            <w:tcBorders>
              <w:top w:val="nil"/>
              <w:left w:val="nil"/>
              <w:bottom w:val="single" w:sz="4" w:space="0" w:color="auto"/>
              <w:right w:val="single" w:sz="4" w:space="0" w:color="auto"/>
            </w:tcBorders>
            <w:shd w:val="clear" w:color="auto" w:fill="auto"/>
            <w:noWrap/>
            <w:hideMark/>
          </w:tcPr>
          <w:p w14:paraId="4F67A208"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5BFFF8C" w14:textId="77777777" w:rsidR="00ED2C80" w:rsidRPr="00CE28F7" w:rsidRDefault="00ED2C80" w:rsidP="00C32DD7">
            <w:pPr>
              <w:jc w:val="right"/>
              <w:rPr>
                <w:lang w:eastAsia="en-CA"/>
              </w:rPr>
            </w:pPr>
            <w:r w:rsidRPr="00CE28F7">
              <w:rPr>
                <w:lang w:eastAsia="en-CA"/>
              </w:rPr>
              <w:t>271,411</w:t>
            </w:r>
          </w:p>
        </w:tc>
        <w:tc>
          <w:tcPr>
            <w:tcW w:w="1316" w:type="dxa"/>
            <w:tcBorders>
              <w:top w:val="nil"/>
              <w:left w:val="nil"/>
              <w:bottom w:val="single" w:sz="4" w:space="0" w:color="auto"/>
              <w:right w:val="single" w:sz="4" w:space="0" w:color="auto"/>
            </w:tcBorders>
            <w:shd w:val="clear" w:color="auto" w:fill="auto"/>
            <w:noWrap/>
            <w:hideMark/>
          </w:tcPr>
          <w:p w14:paraId="41BB7440" w14:textId="77777777" w:rsidR="00ED2C80" w:rsidRPr="00CE28F7" w:rsidRDefault="00ED2C80" w:rsidP="00C32DD7">
            <w:pPr>
              <w:jc w:val="right"/>
              <w:rPr>
                <w:lang w:eastAsia="en-CA"/>
              </w:rPr>
            </w:pPr>
            <w:r w:rsidRPr="00CE28F7">
              <w:rPr>
                <w:lang w:eastAsia="en-CA"/>
              </w:rPr>
              <w:t>280,362</w:t>
            </w:r>
          </w:p>
        </w:tc>
        <w:tc>
          <w:tcPr>
            <w:tcW w:w="1316" w:type="dxa"/>
            <w:tcBorders>
              <w:top w:val="nil"/>
              <w:left w:val="nil"/>
              <w:bottom w:val="single" w:sz="4" w:space="0" w:color="auto"/>
              <w:right w:val="single" w:sz="4" w:space="0" w:color="auto"/>
            </w:tcBorders>
            <w:shd w:val="clear" w:color="auto" w:fill="auto"/>
            <w:noWrap/>
            <w:hideMark/>
          </w:tcPr>
          <w:p w14:paraId="4F67A5A6" w14:textId="77777777" w:rsidR="00ED2C80" w:rsidRPr="00CE28F7" w:rsidRDefault="00ED2C80" w:rsidP="00C32DD7">
            <w:pPr>
              <w:jc w:val="right"/>
              <w:rPr>
                <w:lang w:eastAsia="en-CA"/>
              </w:rPr>
            </w:pPr>
            <w:r w:rsidRPr="00CE28F7">
              <w:rPr>
                <w:lang w:eastAsia="en-CA"/>
              </w:rPr>
              <w:t>73,076</w:t>
            </w:r>
          </w:p>
        </w:tc>
        <w:tc>
          <w:tcPr>
            <w:tcW w:w="1206" w:type="dxa"/>
            <w:tcBorders>
              <w:top w:val="nil"/>
              <w:left w:val="nil"/>
              <w:bottom w:val="single" w:sz="4" w:space="0" w:color="auto"/>
              <w:right w:val="single" w:sz="4" w:space="0" w:color="auto"/>
            </w:tcBorders>
            <w:shd w:val="clear" w:color="auto" w:fill="auto"/>
            <w:noWrap/>
            <w:hideMark/>
          </w:tcPr>
          <w:p w14:paraId="564AA872" w14:textId="77777777" w:rsidR="00ED2C80" w:rsidRPr="00CE28F7" w:rsidRDefault="00ED2C80" w:rsidP="00C32DD7">
            <w:pPr>
              <w:jc w:val="right"/>
              <w:rPr>
                <w:lang w:eastAsia="en-CA"/>
              </w:rPr>
            </w:pPr>
            <w:r w:rsidRPr="00CE28F7">
              <w:rPr>
                <w:lang w:eastAsia="en-CA"/>
              </w:rPr>
              <w:t>57,178</w:t>
            </w:r>
          </w:p>
        </w:tc>
        <w:tc>
          <w:tcPr>
            <w:tcW w:w="1022" w:type="dxa"/>
            <w:tcBorders>
              <w:top w:val="nil"/>
              <w:left w:val="nil"/>
              <w:bottom w:val="single" w:sz="4" w:space="0" w:color="auto"/>
              <w:right w:val="single" w:sz="4" w:space="0" w:color="auto"/>
            </w:tcBorders>
            <w:shd w:val="clear" w:color="auto" w:fill="auto"/>
            <w:noWrap/>
            <w:hideMark/>
          </w:tcPr>
          <w:p w14:paraId="092D00C6" w14:textId="77777777" w:rsidR="00ED2C80" w:rsidRPr="00CE28F7" w:rsidRDefault="00ED2C80" w:rsidP="00C32DD7">
            <w:pPr>
              <w:jc w:val="right"/>
              <w:rPr>
                <w:lang w:eastAsia="en-CA"/>
              </w:rPr>
            </w:pPr>
            <w:r w:rsidRPr="00CE28F7">
              <w:rPr>
                <w:lang w:eastAsia="en-CA"/>
              </w:rPr>
              <w:t>21</w:t>
            </w:r>
          </w:p>
        </w:tc>
      </w:tr>
      <w:tr w:rsidR="006A2593" w:rsidRPr="00CE28F7" w14:paraId="2F7717C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1B3406" w14:textId="77777777" w:rsidR="00ED2C80" w:rsidRPr="00CE28F7" w:rsidRDefault="00ED2C80" w:rsidP="00C32DD7">
            <w:pPr>
              <w:jc w:val="left"/>
              <w:rPr>
                <w:lang w:eastAsia="en-CA"/>
              </w:rPr>
            </w:pPr>
            <w:r w:rsidRPr="00CE28F7">
              <w:rPr>
                <w:lang w:eastAsia="en-CA"/>
              </w:rPr>
              <w:t>Eritrea</w:t>
            </w:r>
          </w:p>
        </w:tc>
        <w:tc>
          <w:tcPr>
            <w:tcW w:w="1306" w:type="dxa"/>
            <w:tcBorders>
              <w:top w:val="nil"/>
              <w:left w:val="nil"/>
              <w:bottom w:val="single" w:sz="4" w:space="0" w:color="auto"/>
              <w:right w:val="single" w:sz="4" w:space="0" w:color="auto"/>
            </w:tcBorders>
            <w:shd w:val="clear" w:color="auto" w:fill="auto"/>
            <w:noWrap/>
            <w:hideMark/>
          </w:tcPr>
          <w:p w14:paraId="1EA7A1A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F029A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B79C94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A2C513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1344DF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A01CA1" w14:textId="77777777" w:rsidR="00ED2C80" w:rsidRPr="00CE28F7" w:rsidRDefault="00ED2C80" w:rsidP="00C32DD7">
            <w:pPr>
              <w:jc w:val="left"/>
              <w:rPr>
                <w:lang w:eastAsia="en-CA"/>
              </w:rPr>
            </w:pPr>
            <w:r w:rsidRPr="00CE28F7">
              <w:rPr>
                <w:lang w:eastAsia="en-CA"/>
              </w:rPr>
              <w:t> </w:t>
            </w:r>
          </w:p>
        </w:tc>
      </w:tr>
      <w:tr w:rsidR="006A2593" w:rsidRPr="00CE28F7" w14:paraId="591E9A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D88F48" w14:textId="77777777" w:rsidR="00ED2C80" w:rsidRPr="00CE28F7" w:rsidRDefault="00ED2C80" w:rsidP="00C32DD7">
            <w:pPr>
              <w:jc w:val="left"/>
              <w:rPr>
                <w:lang w:eastAsia="en-CA"/>
              </w:rPr>
            </w:pPr>
            <w:r w:rsidRPr="00CE28F7">
              <w:rPr>
                <w:lang w:eastAsia="en-CA"/>
              </w:rPr>
              <w:t>Eswatini (the Kingdom of)</w:t>
            </w:r>
          </w:p>
        </w:tc>
        <w:tc>
          <w:tcPr>
            <w:tcW w:w="1306" w:type="dxa"/>
            <w:tcBorders>
              <w:top w:val="nil"/>
              <w:left w:val="nil"/>
              <w:bottom w:val="single" w:sz="4" w:space="0" w:color="auto"/>
              <w:right w:val="single" w:sz="4" w:space="0" w:color="auto"/>
            </w:tcBorders>
            <w:shd w:val="clear" w:color="auto" w:fill="auto"/>
            <w:noWrap/>
            <w:hideMark/>
          </w:tcPr>
          <w:p w14:paraId="3CFD6A0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D9D3E7" w14:textId="77777777" w:rsidR="00ED2C80" w:rsidRPr="00CE28F7" w:rsidRDefault="00ED2C80" w:rsidP="00C32DD7">
            <w:pPr>
              <w:jc w:val="right"/>
              <w:rPr>
                <w:lang w:eastAsia="en-CA"/>
              </w:rPr>
            </w:pPr>
            <w:r w:rsidRPr="00CE28F7">
              <w:rPr>
                <w:lang w:eastAsia="en-CA"/>
              </w:rPr>
              <w:t>105,500</w:t>
            </w:r>
          </w:p>
        </w:tc>
        <w:tc>
          <w:tcPr>
            <w:tcW w:w="1316" w:type="dxa"/>
            <w:tcBorders>
              <w:top w:val="nil"/>
              <w:left w:val="nil"/>
              <w:bottom w:val="single" w:sz="4" w:space="0" w:color="auto"/>
              <w:right w:val="single" w:sz="4" w:space="0" w:color="auto"/>
            </w:tcBorders>
            <w:shd w:val="clear" w:color="auto" w:fill="auto"/>
            <w:noWrap/>
            <w:hideMark/>
          </w:tcPr>
          <w:p w14:paraId="1FA32FB1" w14:textId="77777777" w:rsidR="00ED2C80" w:rsidRPr="00CE28F7" w:rsidRDefault="00ED2C80" w:rsidP="00C32DD7">
            <w:pPr>
              <w:jc w:val="right"/>
              <w:rPr>
                <w:lang w:eastAsia="en-CA"/>
              </w:rPr>
            </w:pPr>
            <w:r w:rsidRPr="00CE28F7">
              <w:rPr>
                <w:lang w:eastAsia="en-CA"/>
              </w:rPr>
              <w:t>32,388</w:t>
            </w:r>
          </w:p>
        </w:tc>
        <w:tc>
          <w:tcPr>
            <w:tcW w:w="1316" w:type="dxa"/>
            <w:tcBorders>
              <w:top w:val="nil"/>
              <w:left w:val="nil"/>
              <w:bottom w:val="single" w:sz="4" w:space="0" w:color="auto"/>
              <w:right w:val="single" w:sz="4" w:space="0" w:color="auto"/>
            </w:tcBorders>
            <w:shd w:val="clear" w:color="auto" w:fill="auto"/>
            <w:noWrap/>
            <w:hideMark/>
          </w:tcPr>
          <w:p w14:paraId="52696CEC" w14:textId="77777777" w:rsidR="00ED2C80" w:rsidRPr="00CE28F7" w:rsidRDefault="00ED2C80" w:rsidP="00C32DD7">
            <w:pPr>
              <w:jc w:val="right"/>
              <w:rPr>
                <w:lang w:eastAsia="en-CA"/>
              </w:rPr>
            </w:pPr>
            <w:r w:rsidRPr="00CE28F7">
              <w:rPr>
                <w:lang w:eastAsia="en-CA"/>
              </w:rPr>
              <w:t>104,320</w:t>
            </w:r>
          </w:p>
        </w:tc>
        <w:tc>
          <w:tcPr>
            <w:tcW w:w="1206" w:type="dxa"/>
            <w:tcBorders>
              <w:top w:val="nil"/>
              <w:left w:val="nil"/>
              <w:bottom w:val="single" w:sz="4" w:space="0" w:color="auto"/>
              <w:right w:val="single" w:sz="4" w:space="0" w:color="auto"/>
            </w:tcBorders>
            <w:shd w:val="clear" w:color="auto" w:fill="auto"/>
            <w:noWrap/>
            <w:hideMark/>
          </w:tcPr>
          <w:p w14:paraId="3184687C" w14:textId="77777777" w:rsidR="00ED2C80" w:rsidRPr="00CE28F7" w:rsidRDefault="00ED2C80" w:rsidP="00C32DD7">
            <w:pPr>
              <w:jc w:val="right"/>
              <w:rPr>
                <w:lang w:eastAsia="en-CA"/>
              </w:rPr>
            </w:pPr>
            <w:r w:rsidRPr="00CE28F7">
              <w:rPr>
                <w:lang w:eastAsia="en-CA"/>
              </w:rPr>
              <w:t>69,106</w:t>
            </w:r>
          </w:p>
        </w:tc>
        <w:tc>
          <w:tcPr>
            <w:tcW w:w="1022" w:type="dxa"/>
            <w:tcBorders>
              <w:top w:val="nil"/>
              <w:left w:val="nil"/>
              <w:bottom w:val="single" w:sz="4" w:space="0" w:color="auto"/>
              <w:right w:val="single" w:sz="4" w:space="0" w:color="auto"/>
            </w:tcBorders>
            <w:shd w:val="clear" w:color="auto" w:fill="auto"/>
            <w:noWrap/>
            <w:hideMark/>
          </w:tcPr>
          <w:p w14:paraId="3FA93337" w14:textId="77777777" w:rsidR="00ED2C80" w:rsidRPr="00CE28F7" w:rsidRDefault="00ED2C80" w:rsidP="00C32DD7">
            <w:pPr>
              <w:jc w:val="right"/>
              <w:rPr>
                <w:lang w:eastAsia="en-CA"/>
              </w:rPr>
            </w:pPr>
            <w:r w:rsidRPr="00CE28F7">
              <w:rPr>
                <w:lang w:eastAsia="en-CA"/>
              </w:rPr>
              <w:t>66</w:t>
            </w:r>
          </w:p>
        </w:tc>
      </w:tr>
      <w:tr w:rsidR="006A2593" w:rsidRPr="00CE28F7" w14:paraId="739016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18F777" w14:textId="77777777" w:rsidR="00ED2C80" w:rsidRPr="00CE28F7" w:rsidRDefault="00ED2C80" w:rsidP="00C32DD7">
            <w:pPr>
              <w:jc w:val="left"/>
              <w:rPr>
                <w:lang w:eastAsia="en-CA"/>
              </w:rPr>
            </w:pPr>
            <w:r w:rsidRPr="00CE28F7">
              <w:rPr>
                <w:lang w:eastAsia="en-CA"/>
              </w:rPr>
              <w:t>Ethiopia</w:t>
            </w:r>
          </w:p>
        </w:tc>
        <w:tc>
          <w:tcPr>
            <w:tcW w:w="1306" w:type="dxa"/>
            <w:tcBorders>
              <w:top w:val="nil"/>
              <w:left w:val="nil"/>
              <w:bottom w:val="single" w:sz="4" w:space="0" w:color="auto"/>
              <w:right w:val="single" w:sz="4" w:space="0" w:color="auto"/>
            </w:tcBorders>
            <w:shd w:val="clear" w:color="auto" w:fill="auto"/>
            <w:noWrap/>
            <w:hideMark/>
          </w:tcPr>
          <w:p w14:paraId="06DA4C1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A639F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09AABE" w14:textId="77777777" w:rsidR="00ED2C80" w:rsidRPr="00CE28F7" w:rsidRDefault="00ED2C80" w:rsidP="00C32DD7">
            <w:pPr>
              <w:jc w:val="right"/>
              <w:rPr>
                <w:lang w:eastAsia="en-CA"/>
              </w:rPr>
            </w:pPr>
            <w:r w:rsidRPr="00CE28F7">
              <w:rPr>
                <w:lang w:eastAsia="en-CA"/>
              </w:rPr>
              <w:t>281,607</w:t>
            </w:r>
          </w:p>
        </w:tc>
        <w:tc>
          <w:tcPr>
            <w:tcW w:w="1316" w:type="dxa"/>
            <w:tcBorders>
              <w:top w:val="nil"/>
              <w:left w:val="nil"/>
              <w:bottom w:val="single" w:sz="4" w:space="0" w:color="auto"/>
              <w:right w:val="single" w:sz="4" w:space="0" w:color="auto"/>
            </w:tcBorders>
            <w:shd w:val="clear" w:color="auto" w:fill="auto"/>
            <w:noWrap/>
            <w:hideMark/>
          </w:tcPr>
          <w:p w14:paraId="38E80CEC" w14:textId="77777777" w:rsidR="00ED2C80" w:rsidRPr="00CE28F7" w:rsidRDefault="00ED2C80" w:rsidP="00C32DD7">
            <w:pPr>
              <w:jc w:val="right"/>
              <w:rPr>
                <w:lang w:eastAsia="en-CA"/>
              </w:rPr>
            </w:pPr>
            <w:r w:rsidRPr="00CE28F7">
              <w:rPr>
                <w:lang w:eastAsia="en-CA"/>
              </w:rPr>
              <w:t>306,842</w:t>
            </w:r>
          </w:p>
        </w:tc>
        <w:tc>
          <w:tcPr>
            <w:tcW w:w="1206" w:type="dxa"/>
            <w:tcBorders>
              <w:top w:val="nil"/>
              <w:left w:val="nil"/>
              <w:bottom w:val="single" w:sz="4" w:space="0" w:color="auto"/>
              <w:right w:val="single" w:sz="4" w:space="0" w:color="auto"/>
            </w:tcBorders>
            <w:shd w:val="clear" w:color="auto" w:fill="auto"/>
            <w:noWrap/>
            <w:hideMark/>
          </w:tcPr>
          <w:p w14:paraId="394481AB"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42F3EFC" w14:textId="77777777" w:rsidR="00ED2C80" w:rsidRPr="00CE28F7" w:rsidRDefault="00ED2C80" w:rsidP="00C32DD7">
            <w:pPr>
              <w:jc w:val="left"/>
              <w:rPr>
                <w:lang w:eastAsia="en-CA"/>
              </w:rPr>
            </w:pPr>
            <w:r w:rsidRPr="00CE28F7">
              <w:rPr>
                <w:lang w:eastAsia="en-CA"/>
              </w:rPr>
              <w:t> </w:t>
            </w:r>
          </w:p>
        </w:tc>
      </w:tr>
      <w:tr w:rsidR="006A2593" w:rsidRPr="00CE28F7" w14:paraId="50AB45B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9B91502" w14:textId="77777777" w:rsidR="00ED2C80" w:rsidRPr="00CE28F7" w:rsidRDefault="00ED2C80" w:rsidP="00C32DD7">
            <w:pPr>
              <w:jc w:val="left"/>
              <w:rPr>
                <w:lang w:eastAsia="en-CA"/>
              </w:rPr>
            </w:pPr>
            <w:r w:rsidRPr="00CE28F7">
              <w:rPr>
                <w:lang w:eastAsia="en-CA"/>
              </w:rPr>
              <w:t>Fiji</w:t>
            </w:r>
          </w:p>
        </w:tc>
        <w:tc>
          <w:tcPr>
            <w:tcW w:w="1306" w:type="dxa"/>
            <w:tcBorders>
              <w:top w:val="nil"/>
              <w:left w:val="nil"/>
              <w:bottom w:val="single" w:sz="4" w:space="0" w:color="auto"/>
              <w:right w:val="single" w:sz="4" w:space="0" w:color="auto"/>
            </w:tcBorders>
            <w:shd w:val="clear" w:color="auto" w:fill="auto"/>
            <w:noWrap/>
            <w:hideMark/>
          </w:tcPr>
          <w:p w14:paraId="4C67DD9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ACF16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5C672" w14:textId="77777777" w:rsidR="00ED2C80" w:rsidRPr="00CE28F7" w:rsidRDefault="00ED2C80" w:rsidP="00C32DD7">
            <w:pPr>
              <w:jc w:val="right"/>
              <w:rPr>
                <w:lang w:eastAsia="en-CA"/>
              </w:rPr>
            </w:pPr>
            <w:r w:rsidRPr="00CE28F7">
              <w:rPr>
                <w:lang w:eastAsia="en-CA"/>
              </w:rPr>
              <w:t>224,248</w:t>
            </w:r>
          </w:p>
        </w:tc>
        <w:tc>
          <w:tcPr>
            <w:tcW w:w="1316" w:type="dxa"/>
            <w:tcBorders>
              <w:top w:val="nil"/>
              <w:left w:val="nil"/>
              <w:bottom w:val="single" w:sz="4" w:space="0" w:color="auto"/>
              <w:right w:val="single" w:sz="4" w:space="0" w:color="auto"/>
            </w:tcBorders>
            <w:shd w:val="clear" w:color="auto" w:fill="auto"/>
            <w:noWrap/>
            <w:hideMark/>
          </w:tcPr>
          <w:p w14:paraId="688AEEEF" w14:textId="77777777" w:rsidR="00ED2C80" w:rsidRPr="00CE28F7" w:rsidRDefault="00ED2C80" w:rsidP="00C32DD7">
            <w:pPr>
              <w:jc w:val="right"/>
              <w:rPr>
                <w:lang w:eastAsia="en-CA"/>
              </w:rPr>
            </w:pPr>
            <w:r w:rsidRPr="00CE28F7">
              <w:rPr>
                <w:lang w:eastAsia="en-CA"/>
              </w:rPr>
              <w:t>239,165</w:t>
            </w:r>
          </w:p>
        </w:tc>
        <w:tc>
          <w:tcPr>
            <w:tcW w:w="1206" w:type="dxa"/>
            <w:tcBorders>
              <w:top w:val="nil"/>
              <w:left w:val="nil"/>
              <w:bottom w:val="single" w:sz="4" w:space="0" w:color="auto"/>
              <w:right w:val="single" w:sz="4" w:space="0" w:color="auto"/>
            </w:tcBorders>
            <w:shd w:val="clear" w:color="auto" w:fill="auto"/>
            <w:noWrap/>
            <w:hideMark/>
          </w:tcPr>
          <w:p w14:paraId="34FD39C4" w14:textId="77777777" w:rsidR="00ED2C80" w:rsidRPr="00CE28F7" w:rsidRDefault="00ED2C80" w:rsidP="00C32DD7">
            <w:pPr>
              <w:jc w:val="right"/>
              <w:rPr>
                <w:lang w:eastAsia="en-CA"/>
              </w:rPr>
            </w:pPr>
            <w:r w:rsidRPr="00CE28F7">
              <w:rPr>
                <w:lang w:eastAsia="en-CA"/>
              </w:rPr>
              <w:t>404,476</w:t>
            </w:r>
          </w:p>
        </w:tc>
        <w:tc>
          <w:tcPr>
            <w:tcW w:w="1022" w:type="dxa"/>
            <w:tcBorders>
              <w:top w:val="nil"/>
              <w:left w:val="nil"/>
              <w:bottom w:val="single" w:sz="4" w:space="0" w:color="auto"/>
              <w:right w:val="single" w:sz="4" w:space="0" w:color="auto"/>
            </w:tcBorders>
            <w:shd w:val="clear" w:color="auto" w:fill="auto"/>
            <w:noWrap/>
            <w:hideMark/>
          </w:tcPr>
          <w:p w14:paraId="719DE01A" w14:textId="77777777" w:rsidR="00ED2C80" w:rsidRPr="00CE28F7" w:rsidRDefault="00ED2C80" w:rsidP="00C32DD7">
            <w:pPr>
              <w:jc w:val="left"/>
              <w:rPr>
                <w:lang w:eastAsia="en-CA"/>
              </w:rPr>
            </w:pPr>
            <w:r w:rsidRPr="00CE28F7">
              <w:rPr>
                <w:lang w:eastAsia="en-CA"/>
              </w:rPr>
              <w:t> </w:t>
            </w:r>
          </w:p>
        </w:tc>
      </w:tr>
      <w:tr w:rsidR="006A2593" w:rsidRPr="00CE28F7" w14:paraId="159887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9EA2D9" w14:textId="77777777" w:rsidR="00ED2C80" w:rsidRPr="00CE28F7" w:rsidRDefault="00ED2C80" w:rsidP="00C32DD7">
            <w:pPr>
              <w:jc w:val="left"/>
              <w:rPr>
                <w:lang w:eastAsia="en-CA"/>
              </w:rPr>
            </w:pPr>
            <w:r w:rsidRPr="00CE28F7">
              <w:rPr>
                <w:lang w:eastAsia="en-CA"/>
              </w:rPr>
              <w:t>Gabon</w:t>
            </w:r>
          </w:p>
        </w:tc>
        <w:tc>
          <w:tcPr>
            <w:tcW w:w="1306" w:type="dxa"/>
            <w:tcBorders>
              <w:top w:val="nil"/>
              <w:left w:val="nil"/>
              <w:bottom w:val="single" w:sz="4" w:space="0" w:color="auto"/>
              <w:right w:val="single" w:sz="4" w:space="0" w:color="auto"/>
            </w:tcBorders>
            <w:shd w:val="clear" w:color="auto" w:fill="auto"/>
            <w:noWrap/>
            <w:hideMark/>
          </w:tcPr>
          <w:p w14:paraId="41DA341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B0D980B" w14:textId="77777777" w:rsidR="00ED2C80" w:rsidRPr="00CE28F7" w:rsidRDefault="00ED2C80" w:rsidP="00C32DD7">
            <w:pPr>
              <w:jc w:val="right"/>
              <w:rPr>
                <w:lang w:eastAsia="en-CA"/>
              </w:rPr>
            </w:pPr>
            <w:r w:rsidRPr="00CE28F7">
              <w:rPr>
                <w:lang w:eastAsia="en-CA"/>
              </w:rPr>
              <w:t>2,182,210</w:t>
            </w:r>
          </w:p>
        </w:tc>
        <w:tc>
          <w:tcPr>
            <w:tcW w:w="1316" w:type="dxa"/>
            <w:tcBorders>
              <w:top w:val="nil"/>
              <w:left w:val="nil"/>
              <w:bottom w:val="single" w:sz="4" w:space="0" w:color="auto"/>
              <w:right w:val="single" w:sz="4" w:space="0" w:color="auto"/>
            </w:tcBorders>
            <w:shd w:val="clear" w:color="auto" w:fill="auto"/>
            <w:noWrap/>
            <w:hideMark/>
          </w:tcPr>
          <w:p w14:paraId="038ECC98" w14:textId="77777777" w:rsidR="00ED2C80" w:rsidRPr="00CE28F7" w:rsidRDefault="00ED2C80" w:rsidP="00C32DD7">
            <w:pPr>
              <w:jc w:val="right"/>
              <w:rPr>
                <w:lang w:eastAsia="en-CA"/>
              </w:rPr>
            </w:pPr>
            <w:r w:rsidRPr="00CE28F7">
              <w:rPr>
                <w:lang w:eastAsia="en-CA"/>
              </w:rPr>
              <w:t>1,805,193</w:t>
            </w:r>
          </w:p>
        </w:tc>
        <w:tc>
          <w:tcPr>
            <w:tcW w:w="1316" w:type="dxa"/>
            <w:tcBorders>
              <w:top w:val="nil"/>
              <w:left w:val="nil"/>
              <w:bottom w:val="single" w:sz="4" w:space="0" w:color="auto"/>
              <w:right w:val="single" w:sz="4" w:space="0" w:color="auto"/>
            </w:tcBorders>
            <w:shd w:val="clear" w:color="auto" w:fill="auto"/>
            <w:noWrap/>
            <w:hideMark/>
          </w:tcPr>
          <w:p w14:paraId="184B9A98" w14:textId="77777777" w:rsidR="00ED2C80" w:rsidRPr="00CE28F7" w:rsidRDefault="00ED2C80" w:rsidP="00C32DD7">
            <w:pPr>
              <w:jc w:val="right"/>
              <w:rPr>
                <w:lang w:eastAsia="en-CA"/>
              </w:rPr>
            </w:pPr>
            <w:r w:rsidRPr="00CE28F7">
              <w:rPr>
                <w:lang w:eastAsia="en-CA"/>
              </w:rPr>
              <w:t>2,063,886</w:t>
            </w:r>
          </w:p>
        </w:tc>
        <w:tc>
          <w:tcPr>
            <w:tcW w:w="1206" w:type="dxa"/>
            <w:tcBorders>
              <w:top w:val="nil"/>
              <w:left w:val="nil"/>
              <w:bottom w:val="single" w:sz="4" w:space="0" w:color="auto"/>
              <w:right w:val="single" w:sz="4" w:space="0" w:color="auto"/>
            </w:tcBorders>
            <w:shd w:val="clear" w:color="auto" w:fill="auto"/>
            <w:noWrap/>
            <w:hideMark/>
          </w:tcPr>
          <w:p w14:paraId="2776759D" w14:textId="77777777" w:rsidR="00ED2C80" w:rsidRPr="00CE28F7" w:rsidRDefault="00ED2C80" w:rsidP="00C32DD7">
            <w:pPr>
              <w:jc w:val="right"/>
              <w:rPr>
                <w:lang w:eastAsia="en-CA"/>
              </w:rPr>
            </w:pPr>
            <w:r w:rsidRPr="00CE28F7">
              <w:rPr>
                <w:lang w:eastAsia="en-CA"/>
              </w:rPr>
              <w:t>740,030</w:t>
            </w:r>
          </w:p>
        </w:tc>
        <w:tc>
          <w:tcPr>
            <w:tcW w:w="1022" w:type="dxa"/>
            <w:tcBorders>
              <w:top w:val="nil"/>
              <w:left w:val="nil"/>
              <w:bottom w:val="single" w:sz="4" w:space="0" w:color="auto"/>
              <w:right w:val="single" w:sz="4" w:space="0" w:color="auto"/>
            </w:tcBorders>
            <w:shd w:val="clear" w:color="auto" w:fill="auto"/>
            <w:noWrap/>
            <w:hideMark/>
          </w:tcPr>
          <w:p w14:paraId="068ACAF3" w14:textId="77777777" w:rsidR="00ED2C80" w:rsidRPr="00CE28F7" w:rsidRDefault="00ED2C80" w:rsidP="00C32DD7">
            <w:pPr>
              <w:jc w:val="right"/>
              <w:rPr>
                <w:lang w:eastAsia="en-CA"/>
              </w:rPr>
            </w:pPr>
            <w:r w:rsidRPr="00CE28F7">
              <w:rPr>
                <w:lang w:eastAsia="en-CA"/>
              </w:rPr>
              <w:t>34</w:t>
            </w:r>
          </w:p>
        </w:tc>
      </w:tr>
      <w:tr w:rsidR="006A2593" w:rsidRPr="00CE28F7" w14:paraId="75F135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97B335" w14:textId="77777777" w:rsidR="00ED2C80" w:rsidRPr="00CE28F7" w:rsidRDefault="00ED2C80" w:rsidP="00C32DD7">
            <w:pPr>
              <w:jc w:val="left"/>
              <w:rPr>
                <w:lang w:eastAsia="en-CA"/>
              </w:rPr>
            </w:pPr>
            <w:r w:rsidRPr="00CE28F7">
              <w:rPr>
                <w:lang w:eastAsia="en-CA"/>
              </w:rPr>
              <w:t>Gambia (the)</w:t>
            </w:r>
          </w:p>
        </w:tc>
        <w:tc>
          <w:tcPr>
            <w:tcW w:w="1306" w:type="dxa"/>
            <w:tcBorders>
              <w:top w:val="nil"/>
              <w:left w:val="nil"/>
              <w:bottom w:val="single" w:sz="4" w:space="0" w:color="auto"/>
              <w:right w:val="single" w:sz="4" w:space="0" w:color="auto"/>
            </w:tcBorders>
            <w:shd w:val="clear" w:color="auto" w:fill="auto"/>
            <w:noWrap/>
            <w:hideMark/>
          </w:tcPr>
          <w:p w14:paraId="31C2C6E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5667AA" w14:textId="77777777" w:rsidR="00ED2C80" w:rsidRPr="00CE28F7" w:rsidRDefault="00ED2C80" w:rsidP="00C32DD7">
            <w:pPr>
              <w:jc w:val="right"/>
              <w:rPr>
                <w:lang w:eastAsia="en-CA"/>
              </w:rPr>
            </w:pPr>
            <w:r w:rsidRPr="00CE28F7">
              <w:rPr>
                <w:lang w:eastAsia="en-CA"/>
              </w:rPr>
              <w:t>271,515</w:t>
            </w:r>
          </w:p>
        </w:tc>
        <w:tc>
          <w:tcPr>
            <w:tcW w:w="1316" w:type="dxa"/>
            <w:tcBorders>
              <w:top w:val="nil"/>
              <w:left w:val="nil"/>
              <w:bottom w:val="single" w:sz="4" w:space="0" w:color="auto"/>
              <w:right w:val="single" w:sz="4" w:space="0" w:color="auto"/>
            </w:tcBorders>
            <w:shd w:val="clear" w:color="auto" w:fill="auto"/>
            <w:noWrap/>
            <w:hideMark/>
          </w:tcPr>
          <w:p w14:paraId="45D39802" w14:textId="77777777" w:rsidR="00ED2C80" w:rsidRPr="00CE28F7" w:rsidRDefault="00ED2C80" w:rsidP="00C32DD7">
            <w:pPr>
              <w:jc w:val="right"/>
              <w:rPr>
                <w:lang w:eastAsia="en-CA"/>
              </w:rPr>
            </w:pPr>
            <w:r w:rsidRPr="00CE28F7">
              <w:rPr>
                <w:lang w:eastAsia="en-CA"/>
              </w:rPr>
              <w:t>173,033</w:t>
            </w:r>
          </w:p>
        </w:tc>
        <w:tc>
          <w:tcPr>
            <w:tcW w:w="1316" w:type="dxa"/>
            <w:tcBorders>
              <w:top w:val="nil"/>
              <w:left w:val="nil"/>
              <w:bottom w:val="single" w:sz="4" w:space="0" w:color="auto"/>
              <w:right w:val="single" w:sz="4" w:space="0" w:color="auto"/>
            </w:tcBorders>
            <w:shd w:val="clear" w:color="auto" w:fill="auto"/>
            <w:noWrap/>
            <w:hideMark/>
          </w:tcPr>
          <w:p w14:paraId="617B67DB" w14:textId="77777777" w:rsidR="00ED2C80" w:rsidRPr="00CE28F7" w:rsidRDefault="00ED2C80" w:rsidP="00C32DD7">
            <w:pPr>
              <w:jc w:val="right"/>
              <w:rPr>
                <w:lang w:eastAsia="en-CA"/>
              </w:rPr>
            </w:pPr>
            <w:r w:rsidRPr="00CE28F7">
              <w:rPr>
                <w:lang w:eastAsia="en-CA"/>
              </w:rPr>
              <w:t>282,417</w:t>
            </w:r>
          </w:p>
        </w:tc>
        <w:tc>
          <w:tcPr>
            <w:tcW w:w="1206" w:type="dxa"/>
            <w:tcBorders>
              <w:top w:val="nil"/>
              <w:left w:val="nil"/>
              <w:bottom w:val="single" w:sz="4" w:space="0" w:color="auto"/>
              <w:right w:val="single" w:sz="4" w:space="0" w:color="auto"/>
            </w:tcBorders>
            <w:shd w:val="clear" w:color="auto" w:fill="auto"/>
            <w:noWrap/>
            <w:hideMark/>
          </w:tcPr>
          <w:p w14:paraId="564C224F" w14:textId="77777777" w:rsidR="00ED2C80" w:rsidRPr="00CE28F7" w:rsidRDefault="00ED2C80" w:rsidP="00C32DD7">
            <w:pPr>
              <w:jc w:val="right"/>
              <w:rPr>
                <w:lang w:eastAsia="en-CA"/>
              </w:rPr>
            </w:pPr>
            <w:r w:rsidRPr="00CE28F7">
              <w:rPr>
                <w:lang w:eastAsia="en-CA"/>
              </w:rPr>
              <w:t>258,735</w:t>
            </w:r>
          </w:p>
        </w:tc>
        <w:tc>
          <w:tcPr>
            <w:tcW w:w="1022" w:type="dxa"/>
            <w:tcBorders>
              <w:top w:val="nil"/>
              <w:left w:val="nil"/>
              <w:bottom w:val="single" w:sz="4" w:space="0" w:color="auto"/>
              <w:right w:val="single" w:sz="4" w:space="0" w:color="auto"/>
            </w:tcBorders>
            <w:shd w:val="clear" w:color="auto" w:fill="auto"/>
            <w:noWrap/>
            <w:hideMark/>
          </w:tcPr>
          <w:p w14:paraId="41CD242A" w14:textId="77777777" w:rsidR="00ED2C80" w:rsidRPr="00CE28F7" w:rsidRDefault="00ED2C80" w:rsidP="00C32DD7">
            <w:pPr>
              <w:jc w:val="right"/>
              <w:rPr>
                <w:lang w:eastAsia="en-CA"/>
              </w:rPr>
            </w:pPr>
            <w:r w:rsidRPr="00CE28F7">
              <w:rPr>
                <w:lang w:eastAsia="en-CA"/>
              </w:rPr>
              <w:t>95</w:t>
            </w:r>
          </w:p>
        </w:tc>
      </w:tr>
      <w:tr w:rsidR="006A2593" w:rsidRPr="00CE28F7" w14:paraId="05A454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A12BD5" w14:textId="77777777" w:rsidR="00ED2C80" w:rsidRPr="00CE28F7" w:rsidRDefault="00ED2C80" w:rsidP="00C32DD7">
            <w:pPr>
              <w:jc w:val="left"/>
              <w:rPr>
                <w:lang w:eastAsia="en-CA"/>
              </w:rPr>
            </w:pPr>
            <w:r w:rsidRPr="00CE28F7">
              <w:rPr>
                <w:lang w:eastAsia="en-CA"/>
              </w:rPr>
              <w:t>Georgia</w:t>
            </w:r>
          </w:p>
        </w:tc>
        <w:tc>
          <w:tcPr>
            <w:tcW w:w="1306" w:type="dxa"/>
            <w:tcBorders>
              <w:top w:val="nil"/>
              <w:left w:val="nil"/>
              <w:bottom w:val="single" w:sz="4" w:space="0" w:color="auto"/>
              <w:right w:val="single" w:sz="4" w:space="0" w:color="auto"/>
            </w:tcBorders>
            <w:shd w:val="clear" w:color="auto" w:fill="auto"/>
            <w:noWrap/>
            <w:hideMark/>
          </w:tcPr>
          <w:p w14:paraId="5F1B65B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1A076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9BDAA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42034C1"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2947BCC"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55E16FB" w14:textId="77777777" w:rsidR="00ED2C80" w:rsidRPr="00CE28F7" w:rsidRDefault="00ED2C80" w:rsidP="00C32DD7">
            <w:pPr>
              <w:jc w:val="left"/>
              <w:rPr>
                <w:lang w:eastAsia="en-CA"/>
              </w:rPr>
            </w:pPr>
            <w:r w:rsidRPr="00CE28F7">
              <w:rPr>
                <w:lang w:eastAsia="en-CA"/>
              </w:rPr>
              <w:t> </w:t>
            </w:r>
          </w:p>
        </w:tc>
      </w:tr>
      <w:tr w:rsidR="006A2593" w:rsidRPr="00CE28F7" w14:paraId="3A4170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563077" w14:textId="77777777" w:rsidR="00ED2C80" w:rsidRPr="00CE28F7" w:rsidRDefault="00ED2C80" w:rsidP="00C32DD7">
            <w:pPr>
              <w:jc w:val="left"/>
              <w:rPr>
                <w:lang w:eastAsia="en-CA"/>
              </w:rPr>
            </w:pPr>
            <w:r w:rsidRPr="00CE28F7">
              <w:rPr>
                <w:lang w:eastAsia="en-CA"/>
              </w:rPr>
              <w:t>Ghana</w:t>
            </w:r>
          </w:p>
        </w:tc>
        <w:tc>
          <w:tcPr>
            <w:tcW w:w="1306" w:type="dxa"/>
            <w:tcBorders>
              <w:top w:val="nil"/>
              <w:left w:val="nil"/>
              <w:bottom w:val="single" w:sz="4" w:space="0" w:color="auto"/>
              <w:right w:val="single" w:sz="4" w:space="0" w:color="auto"/>
            </w:tcBorders>
            <w:shd w:val="clear" w:color="auto" w:fill="auto"/>
            <w:noWrap/>
            <w:hideMark/>
          </w:tcPr>
          <w:p w14:paraId="618DFF9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937D88" w14:textId="77777777" w:rsidR="00ED2C80" w:rsidRPr="00CE28F7" w:rsidRDefault="00ED2C80" w:rsidP="00C32DD7">
            <w:pPr>
              <w:jc w:val="right"/>
              <w:rPr>
                <w:lang w:eastAsia="en-CA"/>
              </w:rPr>
            </w:pPr>
            <w:r w:rsidRPr="00CE28F7">
              <w:rPr>
                <w:lang w:eastAsia="en-CA"/>
              </w:rPr>
              <w:t>1,805,702</w:t>
            </w:r>
          </w:p>
        </w:tc>
        <w:tc>
          <w:tcPr>
            <w:tcW w:w="1316" w:type="dxa"/>
            <w:tcBorders>
              <w:top w:val="nil"/>
              <w:left w:val="nil"/>
              <w:bottom w:val="single" w:sz="4" w:space="0" w:color="auto"/>
              <w:right w:val="single" w:sz="4" w:space="0" w:color="auto"/>
            </w:tcBorders>
            <w:shd w:val="clear" w:color="auto" w:fill="auto"/>
            <w:noWrap/>
            <w:hideMark/>
          </w:tcPr>
          <w:p w14:paraId="784381ED" w14:textId="77777777" w:rsidR="00ED2C80" w:rsidRPr="00CE28F7" w:rsidRDefault="00ED2C80" w:rsidP="00C32DD7">
            <w:pPr>
              <w:jc w:val="right"/>
              <w:rPr>
                <w:lang w:eastAsia="en-CA"/>
              </w:rPr>
            </w:pPr>
            <w:r w:rsidRPr="00CE28F7">
              <w:rPr>
                <w:lang w:eastAsia="en-CA"/>
              </w:rPr>
              <w:t>471,391</w:t>
            </w:r>
          </w:p>
        </w:tc>
        <w:tc>
          <w:tcPr>
            <w:tcW w:w="1316" w:type="dxa"/>
            <w:tcBorders>
              <w:top w:val="nil"/>
              <w:left w:val="nil"/>
              <w:bottom w:val="single" w:sz="4" w:space="0" w:color="auto"/>
              <w:right w:val="single" w:sz="4" w:space="0" w:color="auto"/>
            </w:tcBorders>
            <w:shd w:val="clear" w:color="auto" w:fill="auto"/>
            <w:noWrap/>
            <w:hideMark/>
          </w:tcPr>
          <w:p w14:paraId="50DC51CA" w14:textId="77777777" w:rsidR="00ED2C80" w:rsidRPr="00CE28F7" w:rsidRDefault="00ED2C80" w:rsidP="00C32DD7">
            <w:pPr>
              <w:jc w:val="right"/>
              <w:rPr>
                <w:lang w:eastAsia="en-CA"/>
              </w:rPr>
            </w:pPr>
            <w:r w:rsidRPr="00CE28F7">
              <w:rPr>
                <w:lang w:eastAsia="en-CA"/>
              </w:rPr>
              <w:t>550,143</w:t>
            </w:r>
          </w:p>
        </w:tc>
        <w:tc>
          <w:tcPr>
            <w:tcW w:w="1206" w:type="dxa"/>
            <w:tcBorders>
              <w:top w:val="nil"/>
              <w:left w:val="nil"/>
              <w:bottom w:val="single" w:sz="4" w:space="0" w:color="auto"/>
              <w:right w:val="single" w:sz="4" w:space="0" w:color="auto"/>
            </w:tcBorders>
            <w:shd w:val="clear" w:color="auto" w:fill="auto"/>
            <w:noWrap/>
            <w:hideMark/>
          </w:tcPr>
          <w:p w14:paraId="2F3A936B" w14:textId="77777777" w:rsidR="00ED2C80" w:rsidRPr="00CE28F7" w:rsidRDefault="00ED2C80" w:rsidP="00C32DD7">
            <w:pPr>
              <w:jc w:val="right"/>
              <w:rPr>
                <w:lang w:eastAsia="en-CA"/>
              </w:rPr>
            </w:pPr>
            <w:r w:rsidRPr="00CE28F7">
              <w:rPr>
                <w:lang w:eastAsia="en-CA"/>
              </w:rPr>
              <w:t>646,823</w:t>
            </w:r>
          </w:p>
        </w:tc>
        <w:tc>
          <w:tcPr>
            <w:tcW w:w="1022" w:type="dxa"/>
            <w:tcBorders>
              <w:top w:val="nil"/>
              <w:left w:val="nil"/>
              <w:bottom w:val="single" w:sz="4" w:space="0" w:color="auto"/>
              <w:right w:val="single" w:sz="4" w:space="0" w:color="auto"/>
            </w:tcBorders>
            <w:shd w:val="clear" w:color="auto" w:fill="auto"/>
            <w:noWrap/>
            <w:hideMark/>
          </w:tcPr>
          <w:p w14:paraId="75362BF6" w14:textId="77777777" w:rsidR="00ED2C80" w:rsidRPr="00CE28F7" w:rsidRDefault="00ED2C80" w:rsidP="00C32DD7">
            <w:pPr>
              <w:jc w:val="right"/>
              <w:rPr>
                <w:lang w:eastAsia="en-CA"/>
              </w:rPr>
            </w:pPr>
            <w:r w:rsidRPr="00CE28F7">
              <w:rPr>
                <w:lang w:eastAsia="en-CA"/>
              </w:rPr>
              <w:t>36</w:t>
            </w:r>
          </w:p>
        </w:tc>
      </w:tr>
      <w:tr w:rsidR="006A2593" w:rsidRPr="00CE28F7" w14:paraId="548297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779440" w14:textId="77777777" w:rsidR="00ED2C80" w:rsidRPr="00CE28F7" w:rsidRDefault="00ED2C80" w:rsidP="00C32DD7">
            <w:pPr>
              <w:jc w:val="left"/>
              <w:rPr>
                <w:lang w:eastAsia="en-CA"/>
              </w:rPr>
            </w:pPr>
            <w:r w:rsidRPr="00CE28F7">
              <w:rPr>
                <w:lang w:eastAsia="en-CA"/>
              </w:rPr>
              <w:t>Grenada</w:t>
            </w:r>
          </w:p>
        </w:tc>
        <w:tc>
          <w:tcPr>
            <w:tcW w:w="1306" w:type="dxa"/>
            <w:tcBorders>
              <w:top w:val="nil"/>
              <w:left w:val="nil"/>
              <w:bottom w:val="single" w:sz="4" w:space="0" w:color="auto"/>
              <w:right w:val="single" w:sz="4" w:space="0" w:color="auto"/>
            </w:tcBorders>
            <w:shd w:val="clear" w:color="auto" w:fill="auto"/>
            <w:noWrap/>
            <w:hideMark/>
          </w:tcPr>
          <w:p w14:paraId="357F5B8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E722AE" w14:textId="77777777" w:rsidR="00ED2C80" w:rsidRPr="00CE28F7" w:rsidRDefault="00ED2C80" w:rsidP="00C32DD7">
            <w:pPr>
              <w:jc w:val="right"/>
              <w:rPr>
                <w:lang w:eastAsia="en-CA"/>
              </w:rPr>
            </w:pPr>
            <w:r w:rsidRPr="00CE28F7">
              <w:rPr>
                <w:lang w:eastAsia="en-CA"/>
              </w:rPr>
              <w:t>52,815</w:t>
            </w:r>
          </w:p>
        </w:tc>
        <w:tc>
          <w:tcPr>
            <w:tcW w:w="1316" w:type="dxa"/>
            <w:tcBorders>
              <w:top w:val="nil"/>
              <w:left w:val="nil"/>
              <w:bottom w:val="single" w:sz="4" w:space="0" w:color="auto"/>
              <w:right w:val="single" w:sz="4" w:space="0" w:color="auto"/>
            </w:tcBorders>
            <w:shd w:val="clear" w:color="auto" w:fill="auto"/>
            <w:noWrap/>
            <w:hideMark/>
          </w:tcPr>
          <w:p w14:paraId="4B2A68D8" w14:textId="77777777" w:rsidR="00ED2C80" w:rsidRPr="00CE28F7" w:rsidRDefault="00ED2C80" w:rsidP="00C32DD7">
            <w:pPr>
              <w:jc w:val="right"/>
              <w:rPr>
                <w:lang w:eastAsia="en-CA"/>
              </w:rPr>
            </w:pPr>
            <w:r w:rsidRPr="00CE28F7">
              <w:rPr>
                <w:lang w:eastAsia="en-CA"/>
              </w:rPr>
              <w:t>32,006</w:t>
            </w:r>
          </w:p>
        </w:tc>
        <w:tc>
          <w:tcPr>
            <w:tcW w:w="1316" w:type="dxa"/>
            <w:tcBorders>
              <w:top w:val="nil"/>
              <w:left w:val="nil"/>
              <w:bottom w:val="single" w:sz="4" w:space="0" w:color="auto"/>
              <w:right w:val="single" w:sz="4" w:space="0" w:color="auto"/>
            </w:tcBorders>
            <w:shd w:val="clear" w:color="auto" w:fill="auto"/>
            <w:noWrap/>
            <w:hideMark/>
          </w:tcPr>
          <w:p w14:paraId="3504F538" w14:textId="77777777" w:rsidR="00ED2C80" w:rsidRPr="00CE28F7" w:rsidRDefault="00ED2C80" w:rsidP="00C32DD7">
            <w:pPr>
              <w:jc w:val="right"/>
              <w:rPr>
                <w:lang w:eastAsia="en-CA"/>
              </w:rPr>
            </w:pPr>
            <w:r w:rsidRPr="00CE28F7">
              <w:rPr>
                <w:lang w:eastAsia="en-CA"/>
              </w:rPr>
              <w:t>43,461</w:t>
            </w:r>
          </w:p>
        </w:tc>
        <w:tc>
          <w:tcPr>
            <w:tcW w:w="1206" w:type="dxa"/>
            <w:tcBorders>
              <w:top w:val="nil"/>
              <w:left w:val="nil"/>
              <w:bottom w:val="single" w:sz="4" w:space="0" w:color="auto"/>
              <w:right w:val="single" w:sz="4" w:space="0" w:color="auto"/>
            </w:tcBorders>
            <w:shd w:val="clear" w:color="auto" w:fill="auto"/>
            <w:noWrap/>
            <w:hideMark/>
          </w:tcPr>
          <w:p w14:paraId="1A403B84" w14:textId="77777777" w:rsidR="00ED2C80" w:rsidRPr="00CE28F7" w:rsidRDefault="00ED2C80" w:rsidP="00C32DD7">
            <w:pPr>
              <w:jc w:val="right"/>
              <w:rPr>
                <w:lang w:eastAsia="en-CA"/>
              </w:rPr>
            </w:pPr>
            <w:r w:rsidRPr="00CE28F7">
              <w:rPr>
                <w:lang w:eastAsia="en-CA"/>
              </w:rPr>
              <w:t>29,700</w:t>
            </w:r>
          </w:p>
        </w:tc>
        <w:tc>
          <w:tcPr>
            <w:tcW w:w="1022" w:type="dxa"/>
            <w:tcBorders>
              <w:top w:val="nil"/>
              <w:left w:val="nil"/>
              <w:bottom w:val="single" w:sz="4" w:space="0" w:color="auto"/>
              <w:right w:val="single" w:sz="4" w:space="0" w:color="auto"/>
            </w:tcBorders>
            <w:shd w:val="clear" w:color="auto" w:fill="auto"/>
            <w:noWrap/>
            <w:hideMark/>
          </w:tcPr>
          <w:p w14:paraId="2D37E616" w14:textId="77777777" w:rsidR="00ED2C80" w:rsidRPr="00CE28F7" w:rsidRDefault="00ED2C80" w:rsidP="00C32DD7">
            <w:pPr>
              <w:jc w:val="right"/>
              <w:rPr>
                <w:lang w:eastAsia="en-CA"/>
              </w:rPr>
            </w:pPr>
            <w:r w:rsidRPr="00CE28F7">
              <w:rPr>
                <w:lang w:eastAsia="en-CA"/>
              </w:rPr>
              <w:t>56</w:t>
            </w:r>
          </w:p>
        </w:tc>
      </w:tr>
      <w:tr w:rsidR="006A2593" w:rsidRPr="00CE28F7" w14:paraId="390AC8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ECD595" w14:textId="77777777" w:rsidR="00ED2C80" w:rsidRPr="00CE28F7" w:rsidRDefault="00ED2C80" w:rsidP="00C32DD7">
            <w:pPr>
              <w:jc w:val="left"/>
              <w:rPr>
                <w:lang w:eastAsia="en-CA"/>
              </w:rPr>
            </w:pPr>
            <w:r w:rsidRPr="00CE28F7">
              <w:rPr>
                <w:lang w:eastAsia="en-CA"/>
              </w:rPr>
              <w:t>Guatemala</w:t>
            </w:r>
          </w:p>
        </w:tc>
        <w:tc>
          <w:tcPr>
            <w:tcW w:w="1306" w:type="dxa"/>
            <w:tcBorders>
              <w:top w:val="nil"/>
              <w:left w:val="nil"/>
              <w:bottom w:val="single" w:sz="4" w:space="0" w:color="auto"/>
              <w:right w:val="single" w:sz="4" w:space="0" w:color="auto"/>
            </w:tcBorders>
            <w:shd w:val="clear" w:color="auto" w:fill="auto"/>
            <w:noWrap/>
            <w:hideMark/>
          </w:tcPr>
          <w:p w14:paraId="08CA93F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9C2919" w14:textId="77777777" w:rsidR="00ED2C80" w:rsidRPr="00CE28F7" w:rsidRDefault="00ED2C80" w:rsidP="00C32DD7">
            <w:pPr>
              <w:jc w:val="right"/>
              <w:rPr>
                <w:lang w:eastAsia="en-CA"/>
              </w:rPr>
            </w:pPr>
            <w:r w:rsidRPr="00CE28F7">
              <w:rPr>
                <w:lang w:eastAsia="en-CA"/>
              </w:rPr>
              <w:t>1,215,970</w:t>
            </w:r>
          </w:p>
        </w:tc>
        <w:tc>
          <w:tcPr>
            <w:tcW w:w="1316" w:type="dxa"/>
            <w:tcBorders>
              <w:top w:val="nil"/>
              <w:left w:val="nil"/>
              <w:bottom w:val="single" w:sz="4" w:space="0" w:color="auto"/>
              <w:right w:val="single" w:sz="4" w:space="0" w:color="auto"/>
            </w:tcBorders>
            <w:shd w:val="clear" w:color="auto" w:fill="auto"/>
            <w:noWrap/>
            <w:hideMark/>
          </w:tcPr>
          <w:p w14:paraId="27E19C45" w14:textId="77777777" w:rsidR="00ED2C80" w:rsidRPr="00CE28F7" w:rsidRDefault="00ED2C80" w:rsidP="00C32DD7">
            <w:pPr>
              <w:jc w:val="right"/>
              <w:rPr>
                <w:lang w:eastAsia="en-CA"/>
              </w:rPr>
            </w:pPr>
            <w:r w:rsidRPr="00CE28F7">
              <w:rPr>
                <w:lang w:eastAsia="en-CA"/>
              </w:rPr>
              <w:t>959,866</w:t>
            </w:r>
          </w:p>
        </w:tc>
        <w:tc>
          <w:tcPr>
            <w:tcW w:w="1316" w:type="dxa"/>
            <w:tcBorders>
              <w:top w:val="nil"/>
              <w:left w:val="nil"/>
              <w:bottom w:val="single" w:sz="4" w:space="0" w:color="auto"/>
              <w:right w:val="single" w:sz="4" w:space="0" w:color="auto"/>
            </w:tcBorders>
            <w:shd w:val="clear" w:color="auto" w:fill="auto"/>
            <w:noWrap/>
            <w:hideMark/>
          </w:tcPr>
          <w:p w14:paraId="1534C408" w14:textId="77777777" w:rsidR="00ED2C80" w:rsidRPr="00CE28F7" w:rsidRDefault="00ED2C80" w:rsidP="00C32DD7">
            <w:pPr>
              <w:jc w:val="right"/>
              <w:rPr>
                <w:lang w:eastAsia="en-CA"/>
              </w:rPr>
            </w:pPr>
            <w:r w:rsidRPr="00CE28F7">
              <w:rPr>
                <w:lang w:eastAsia="en-CA"/>
              </w:rPr>
              <w:t>885,589</w:t>
            </w:r>
          </w:p>
        </w:tc>
        <w:tc>
          <w:tcPr>
            <w:tcW w:w="1206" w:type="dxa"/>
            <w:tcBorders>
              <w:top w:val="nil"/>
              <w:left w:val="nil"/>
              <w:bottom w:val="single" w:sz="4" w:space="0" w:color="auto"/>
              <w:right w:val="single" w:sz="4" w:space="0" w:color="auto"/>
            </w:tcBorders>
            <w:shd w:val="clear" w:color="auto" w:fill="auto"/>
            <w:noWrap/>
            <w:hideMark/>
          </w:tcPr>
          <w:p w14:paraId="24512CE4" w14:textId="77777777" w:rsidR="00ED2C80" w:rsidRPr="00CE28F7" w:rsidRDefault="00ED2C80" w:rsidP="00C32DD7">
            <w:pPr>
              <w:jc w:val="right"/>
              <w:rPr>
                <w:lang w:eastAsia="en-CA"/>
              </w:rPr>
            </w:pPr>
            <w:r w:rsidRPr="00CE28F7">
              <w:rPr>
                <w:lang w:eastAsia="en-CA"/>
              </w:rPr>
              <w:t>1,326,577</w:t>
            </w:r>
          </w:p>
        </w:tc>
        <w:tc>
          <w:tcPr>
            <w:tcW w:w="1022" w:type="dxa"/>
            <w:tcBorders>
              <w:top w:val="nil"/>
              <w:left w:val="nil"/>
              <w:bottom w:val="single" w:sz="4" w:space="0" w:color="auto"/>
              <w:right w:val="single" w:sz="4" w:space="0" w:color="auto"/>
            </w:tcBorders>
            <w:shd w:val="clear" w:color="auto" w:fill="auto"/>
            <w:noWrap/>
            <w:hideMark/>
          </w:tcPr>
          <w:p w14:paraId="5933F354" w14:textId="77777777" w:rsidR="00ED2C80" w:rsidRPr="00CE28F7" w:rsidRDefault="00ED2C80" w:rsidP="00C32DD7">
            <w:pPr>
              <w:jc w:val="right"/>
              <w:rPr>
                <w:lang w:eastAsia="en-CA"/>
              </w:rPr>
            </w:pPr>
            <w:r w:rsidRPr="00CE28F7">
              <w:rPr>
                <w:lang w:eastAsia="en-CA"/>
              </w:rPr>
              <w:t>109</w:t>
            </w:r>
          </w:p>
        </w:tc>
      </w:tr>
      <w:tr w:rsidR="006A2593" w:rsidRPr="00CE28F7" w14:paraId="601A60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C6B198" w14:textId="77777777" w:rsidR="00ED2C80" w:rsidRPr="00CE28F7" w:rsidRDefault="00ED2C80" w:rsidP="00C32DD7">
            <w:pPr>
              <w:jc w:val="left"/>
              <w:rPr>
                <w:lang w:eastAsia="en-CA"/>
              </w:rPr>
            </w:pPr>
            <w:r w:rsidRPr="00CE28F7">
              <w:rPr>
                <w:lang w:eastAsia="en-CA"/>
              </w:rPr>
              <w:t>Guinea</w:t>
            </w:r>
          </w:p>
        </w:tc>
        <w:tc>
          <w:tcPr>
            <w:tcW w:w="1306" w:type="dxa"/>
            <w:tcBorders>
              <w:top w:val="nil"/>
              <w:left w:val="nil"/>
              <w:bottom w:val="single" w:sz="4" w:space="0" w:color="auto"/>
              <w:right w:val="single" w:sz="4" w:space="0" w:color="auto"/>
            </w:tcBorders>
            <w:shd w:val="clear" w:color="auto" w:fill="auto"/>
            <w:noWrap/>
            <w:hideMark/>
          </w:tcPr>
          <w:p w14:paraId="7A9812D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717E7C6" w14:textId="77777777" w:rsidR="00ED2C80" w:rsidRPr="00CE28F7" w:rsidRDefault="00ED2C80" w:rsidP="00C32DD7">
            <w:pPr>
              <w:jc w:val="right"/>
              <w:rPr>
                <w:lang w:eastAsia="en-CA"/>
              </w:rPr>
            </w:pPr>
            <w:r w:rsidRPr="00CE28F7">
              <w:rPr>
                <w:lang w:eastAsia="en-CA"/>
              </w:rPr>
              <w:t>1,826,976</w:t>
            </w:r>
          </w:p>
        </w:tc>
        <w:tc>
          <w:tcPr>
            <w:tcW w:w="1316" w:type="dxa"/>
            <w:tcBorders>
              <w:top w:val="nil"/>
              <w:left w:val="nil"/>
              <w:bottom w:val="single" w:sz="4" w:space="0" w:color="auto"/>
              <w:right w:val="single" w:sz="4" w:space="0" w:color="auto"/>
            </w:tcBorders>
            <w:shd w:val="clear" w:color="auto" w:fill="auto"/>
            <w:noWrap/>
            <w:hideMark/>
          </w:tcPr>
          <w:p w14:paraId="2B2361C9" w14:textId="77777777" w:rsidR="00ED2C80" w:rsidRPr="00CE28F7" w:rsidRDefault="00ED2C80" w:rsidP="00C32DD7">
            <w:pPr>
              <w:jc w:val="right"/>
              <w:rPr>
                <w:lang w:eastAsia="en-CA"/>
              </w:rPr>
            </w:pPr>
            <w:r w:rsidRPr="00CE28F7">
              <w:rPr>
                <w:lang w:eastAsia="en-CA"/>
              </w:rPr>
              <w:t>878,385</w:t>
            </w:r>
          </w:p>
        </w:tc>
        <w:tc>
          <w:tcPr>
            <w:tcW w:w="1316" w:type="dxa"/>
            <w:tcBorders>
              <w:top w:val="nil"/>
              <w:left w:val="nil"/>
              <w:bottom w:val="single" w:sz="4" w:space="0" w:color="auto"/>
              <w:right w:val="single" w:sz="4" w:space="0" w:color="auto"/>
            </w:tcBorders>
            <w:shd w:val="clear" w:color="auto" w:fill="auto"/>
            <w:noWrap/>
            <w:hideMark/>
          </w:tcPr>
          <w:p w14:paraId="076B211B" w14:textId="77777777" w:rsidR="00ED2C80" w:rsidRPr="00CE28F7" w:rsidRDefault="00ED2C80" w:rsidP="00C32DD7">
            <w:pPr>
              <w:jc w:val="right"/>
              <w:rPr>
                <w:lang w:eastAsia="en-CA"/>
              </w:rPr>
            </w:pPr>
            <w:r w:rsidRPr="00CE28F7">
              <w:rPr>
                <w:lang w:eastAsia="en-CA"/>
              </w:rPr>
              <w:t>1,477,938</w:t>
            </w:r>
          </w:p>
        </w:tc>
        <w:tc>
          <w:tcPr>
            <w:tcW w:w="1206" w:type="dxa"/>
            <w:tcBorders>
              <w:top w:val="nil"/>
              <w:left w:val="nil"/>
              <w:bottom w:val="single" w:sz="4" w:space="0" w:color="auto"/>
              <w:right w:val="single" w:sz="4" w:space="0" w:color="auto"/>
            </w:tcBorders>
            <w:shd w:val="clear" w:color="auto" w:fill="auto"/>
            <w:noWrap/>
            <w:hideMark/>
          </w:tcPr>
          <w:p w14:paraId="33E1CE6B" w14:textId="77777777" w:rsidR="00ED2C80" w:rsidRPr="00CE28F7" w:rsidRDefault="00ED2C80" w:rsidP="00C32DD7">
            <w:pPr>
              <w:jc w:val="right"/>
              <w:rPr>
                <w:lang w:eastAsia="en-CA"/>
              </w:rPr>
            </w:pPr>
            <w:r w:rsidRPr="00CE28F7">
              <w:rPr>
                <w:lang w:eastAsia="en-CA"/>
              </w:rPr>
              <w:t>1,673,662</w:t>
            </w:r>
          </w:p>
        </w:tc>
        <w:tc>
          <w:tcPr>
            <w:tcW w:w="1022" w:type="dxa"/>
            <w:tcBorders>
              <w:top w:val="nil"/>
              <w:left w:val="nil"/>
              <w:bottom w:val="single" w:sz="4" w:space="0" w:color="auto"/>
              <w:right w:val="single" w:sz="4" w:space="0" w:color="auto"/>
            </w:tcBorders>
            <w:shd w:val="clear" w:color="auto" w:fill="auto"/>
            <w:noWrap/>
            <w:hideMark/>
          </w:tcPr>
          <w:p w14:paraId="78B8AEE4" w14:textId="77777777" w:rsidR="00ED2C80" w:rsidRPr="00CE28F7" w:rsidRDefault="00ED2C80" w:rsidP="00C32DD7">
            <w:pPr>
              <w:jc w:val="right"/>
              <w:rPr>
                <w:lang w:eastAsia="en-CA"/>
              </w:rPr>
            </w:pPr>
            <w:r w:rsidRPr="00CE28F7">
              <w:rPr>
                <w:lang w:eastAsia="en-CA"/>
              </w:rPr>
              <w:t>92</w:t>
            </w:r>
          </w:p>
        </w:tc>
      </w:tr>
      <w:tr w:rsidR="006A2593" w:rsidRPr="00CE28F7" w14:paraId="506BD2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FDC22B" w14:textId="2CC55099" w:rsidR="00ED2C80" w:rsidRPr="00CE28F7" w:rsidRDefault="00ED2C80" w:rsidP="00C32DD7">
            <w:pPr>
              <w:jc w:val="left"/>
              <w:rPr>
                <w:lang w:eastAsia="en-CA"/>
              </w:rPr>
            </w:pPr>
            <w:r w:rsidRPr="00CE28F7">
              <w:rPr>
                <w:lang w:eastAsia="en-CA"/>
              </w:rPr>
              <w:t>Guinea</w:t>
            </w:r>
            <w:r w:rsidR="002C5876">
              <w:rPr>
                <w:lang w:eastAsia="en-CA"/>
              </w:rPr>
              <w:t>-</w:t>
            </w:r>
            <w:r w:rsidRPr="00CE28F7">
              <w:rPr>
                <w:lang w:eastAsia="en-CA"/>
              </w:rPr>
              <w:t>Bissau</w:t>
            </w:r>
          </w:p>
        </w:tc>
        <w:tc>
          <w:tcPr>
            <w:tcW w:w="1306" w:type="dxa"/>
            <w:tcBorders>
              <w:top w:val="nil"/>
              <w:left w:val="nil"/>
              <w:bottom w:val="single" w:sz="4" w:space="0" w:color="auto"/>
              <w:right w:val="single" w:sz="4" w:space="0" w:color="auto"/>
            </w:tcBorders>
            <w:shd w:val="clear" w:color="auto" w:fill="auto"/>
            <w:noWrap/>
            <w:hideMark/>
          </w:tcPr>
          <w:p w14:paraId="180EDC7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2C89FD" w14:textId="77777777" w:rsidR="00ED2C80" w:rsidRPr="00CE28F7" w:rsidRDefault="00ED2C80" w:rsidP="00C32DD7">
            <w:pPr>
              <w:jc w:val="right"/>
              <w:rPr>
                <w:lang w:eastAsia="en-CA"/>
              </w:rPr>
            </w:pPr>
            <w:r w:rsidRPr="00CE28F7">
              <w:rPr>
                <w:lang w:eastAsia="en-CA"/>
              </w:rPr>
              <w:t>722,391</w:t>
            </w:r>
          </w:p>
        </w:tc>
        <w:tc>
          <w:tcPr>
            <w:tcW w:w="1316" w:type="dxa"/>
            <w:tcBorders>
              <w:top w:val="nil"/>
              <w:left w:val="nil"/>
              <w:bottom w:val="single" w:sz="4" w:space="0" w:color="auto"/>
              <w:right w:val="single" w:sz="4" w:space="0" w:color="auto"/>
            </w:tcBorders>
            <w:shd w:val="clear" w:color="auto" w:fill="auto"/>
            <w:noWrap/>
            <w:hideMark/>
          </w:tcPr>
          <w:p w14:paraId="00B670B4" w14:textId="77777777" w:rsidR="00ED2C80" w:rsidRPr="00CE28F7" w:rsidRDefault="00ED2C80" w:rsidP="00C32DD7">
            <w:pPr>
              <w:jc w:val="right"/>
              <w:rPr>
                <w:lang w:eastAsia="en-CA"/>
              </w:rPr>
            </w:pPr>
            <w:r w:rsidRPr="00CE28F7">
              <w:rPr>
                <w:lang w:eastAsia="en-CA"/>
              </w:rPr>
              <w:t>743,866</w:t>
            </w:r>
          </w:p>
        </w:tc>
        <w:tc>
          <w:tcPr>
            <w:tcW w:w="1316" w:type="dxa"/>
            <w:tcBorders>
              <w:top w:val="nil"/>
              <w:left w:val="nil"/>
              <w:bottom w:val="single" w:sz="4" w:space="0" w:color="auto"/>
              <w:right w:val="single" w:sz="4" w:space="0" w:color="auto"/>
            </w:tcBorders>
            <w:shd w:val="clear" w:color="auto" w:fill="auto"/>
            <w:noWrap/>
            <w:hideMark/>
          </w:tcPr>
          <w:p w14:paraId="720E48EF" w14:textId="77777777" w:rsidR="00ED2C80" w:rsidRPr="00CE28F7" w:rsidRDefault="00ED2C80" w:rsidP="00C32DD7">
            <w:pPr>
              <w:jc w:val="right"/>
              <w:rPr>
                <w:lang w:eastAsia="en-CA"/>
              </w:rPr>
            </w:pPr>
            <w:r w:rsidRPr="00CE28F7">
              <w:rPr>
                <w:lang w:eastAsia="en-CA"/>
              </w:rPr>
              <w:t>633,559</w:t>
            </w:r>
          </w:p>
        </w:tc>
        <w:tc>
          <w:tcPr>
            <w:tcW w:w="1206" w:type="dxa"/>
            <w:tcBorders>
              <w:top w:val="nil"/>
              <w:left w:val="nil"/>
              <w:bottom w:val="single" w:sz="4" w:space="0" w:color="auto"/>
              <w:right w:val="single" w:sz="4" w:space="0" w:color="auto"/>
            </w:tcBorders>
            <w:shd w:val="clear" w:color="auto" w:fill="auto"/>
            <w:noWrap/>
            <w:hideMark/>
          </w:tcPr>
          <w:p w14:paraId="2910E4B9" w14:textId="77777777" w:rsidR="00ED2C80" w:rsidRPr="00CE28F7" w:rsidRDefault="00ED2C80" w:rsidP="00C32DD7">
            <w:pPr>
              <w:jc w:val="right"/>
              <w:rPr>
                <w:lang w:eastAsia="en-CA"/>
              </w:rPr>
            </w:pPr>
            <w:r w:rsidRPr="00CE28F7">
              <w:rPr>
                <w:lang w:eastAsia="en-CA"/>
              </w:rPr>
              <w:t>609,742</w:t>
            </w:r>
          </w:p>
        </w:tc>
        <w:tc>
          <w:tcPr>
            <w:tcW w:w="1022" w:type="dxa"/>
            <w:tcBorders>
              <w:top w:val="nil"/>
              <w:left w:val="nil"/>
              <w:bottom w:val="single" w:sz="4" w:space="0" w:color="auto"/>
              <w:right w:val="single" w:sz="4" w:space="0" w:color="auto"/>
            </w:tcBorders>
            <w:shd w:val="clear" w:color="auto" w:fill="auto"/>
            <w:noWrap/>
            <w:hideMark/>
          </w:tcPr>
          <w:p w14:paraId="082361CE" w14:textId="77777777" w:rsidR="00ED2C80" w:rsidRPr="00CE28F7" w:rsidRDefault="00ED2C80" w:rsidP="00C32DD7">
            <w:pPr>
              <w:jc w:val="right"/>
              <w:rPr>
                <w:lang w:eastAsia="en-CA"/>
              </w:rPr>
            </w:pPr>
            <w:r w:rsidRPr="00CE28F7">
              <w:rPr>
                <w:lang w:eastAsia="en-CA"/>
              </w:rPr>
              <w:t>84</w:t>
            </w:r>
          </w:p>
        </w:tc>
      </w:tr>
      <w:tr w:rsidR="006A2593" w:rsidRPr="00CE28F7" w14:paraId="4100DC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675CF3" w14:textId="77777777" w:rsidR="00ED2C80" w:rsidRPr="00CE28F7" w:rsidRDefault="00ED2C80" w:rsidP="00C32DD7">
            <w:pPr>
              <w:jc w:val="left"/>
              <w:rPr>
                <w:lang w:eastAsia="en-CA"/>
              </w:rPr>
            </w:pPr>
            <w:r w:rsidRPr="00CE28F7">
              <w:rPr>
                <w:lang w:eastAsia="en-CA"/>
              </w:rPr>
              <w:t>Guyana</w:t>
            </w:r>
          </w:p>
        </w:tc>
        <w:tc>
          <w:tcPr>
            <w:tcW w:w="1306" w:type="dxa"/>
            <w:tcBorders>
              <w:top w:val="nil"/>
              <w:left w:val="nil"/>
              <w:bottom w:val="single" w:sz="4" w:space="0" w:color="auto"/>
              <w:right w:val="single" w:sz="4" w:space="0" w:color="auto"/>
            </w:tcBorders>
            <w:shd w:val="clear" w:color="auto" w:fill="auto"/>
            <w:noWrap/>
            <w:hideMark/>
          </w:tcPr>
          <w:p w14:paraId="3F65B0A4"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B365FAA" w14:textId="77777777" w:rsidR="00ED2C80" w:rsidRPr="00CE28F7" w:rsidRDefault="00ED2C80" w:rsidP="00C32DD7">
            <w:pPr>
              <w:jc w:val="right"/>
              <w:rPr>
                <w:lang w:eastAsia="en-CA"/>
              </w:rPr>
            </w:pPr>
            <w:r w:rsidRPr="00CE28F7">
              <w:rPr>
                <w:lang w:eastAsia="en-CA"/>
              </w:rPr>
              <w:t>146,169</w:t>
            </w:r>
          </w:p>
        </w:tc>
        <w:tc>
          <w:tcPr>
            <w:tcW w:w="1316" w:type="dxa"/>
            <w:tcBorders>
              <w:top w:val="nil"/>
              <w:left w:val="nil"/>
              <w:bottom w:val="single" w:sz="4" w:space="0" w:color="auto"/>
              <w:right w:val="single" w:sz="4" w:space="0" w:color="auto"/>
            </w:tcBorders>
            <w:shd w:val="clear" w:color="auto" w:fill="auto"/>
            <w:noWrap/>
            <w:hideMark/>
          </w:tcPr>
          <w:p w14:paraId="3000DFAA" w14:textId="77777777" w:rsidR="00ED2C80" w:rsidRPr="00CE28F7" w:rsidRDefault="00ED2C80" w:rsidP="00C32DD7">
            <w:pPr>
              <w:jc w:val="right"/>
              <w:rPr>
                <w:lang w:eastAsia="en-CA"/>
              </w:rPr>
            </w:pPr>
            <w:r w:rsidRPr="00CE28F7">
              <w:rPr>
                <w:lang w:eastAsia="en-CA"/>
              </w:rPr>
              <w:t>60,724</w:t>
            </w:r>
          </w:p>
        </w:tc>
        <w:tc>
          <w:tcPr>
            <w:tcW w:w="1316" w:type="dxa"/>
            <w:tcBorders>
              <w:top w:val="nil"/>
              <w:left w:val="nil"/>
              <w:bottom w:val="single" w:sz="4" w:space="0" w:color="auto"/>
              <w:right w:val="single" w:sz="4" w:space="0" w:color="auto"/>
            </w:tcBorders>
            <w:shd w:val="clear" w:color="auto" w:fill="auto"/>
            <w:noWrap/>
            <w:hideMark/>
          </w:tcPr>
          <w:p w14:paraId="2C914D9B" w14:textId="77777777" w:rsidR="00ED2C80" w:rsidRPr="00CE28F7" w:rsidRDefault="00ED2C80" w:rsidP="00C32DD7">
            <w:pPr>
              <w:jc w:val="right"/>
              <w:rPr>
                <w:lang w:eastAsia="en-CA"/>
              </w:rPr>
            </w:pPr>
            <w:r w:rsidRPr="00CE28F7">
              <w:rPr>
                <w:lang w:eastAsia="en-CA"/>
              </w:rPr>
              <w:t>112,245</w:t>
            </w:r>
          </w:p>
        </w:tc>
        <w:tc>
          <w:tcPr>
            <w:tcW w:w="1206" w:type="dxa"/>
            <w:tcBorders>
              <w:top w:val="nil"/>
              <w:left w:val="nil"/>
              <w:bottom w:val="single" w:sz="4" w:space="0" w:color="auto"/>
              <w:right w:val="single" w:sz="4" w:space="0" w:color="auto"/>
            </w:tcBorders>
            <w:shd w:val="clear" w:color="auto" w:fill="auto"/>
            <w:noWrap/>
            <w:hideMark/>
          </w:tcPr>
          <w:p w14:paraId="5D5B0CC6" w14:textId="77777777" w:rsidR="00ED2C80" w:rsidRPr="00CE28F7" w:rsidRDefault="00ED2C80" w:rsidP="00C32DD7">
            <w:pPr>
              <w:jc w:val="right"/>
              <w:rPr>
                <w:lang w:eastAsia="en-CA"/>
              </w:rPr>
            </w:pPr>
            <w:r w:rsidRPr="00CE28F7">
              <w:rPr>
                <w:lang w:eastAsia="en-CA"/>
              </w:rPr>
              <w:t>156,067</w:t>
            </w:r>
          </w:p>
        </w:tc>
        <w:tc>
          <w:tcPr>
            <w:tcW w:w="1022" w:type="dxa"/>
            <w:tcBorders>
              <w:top w:val="nil"/>
              <w:left w:val="nil"/>
              <w:bottom w:val="single" w:sz="4" w:space="0" w:color="auto"/>
              <w:right w:val="single" w:sz="4" w:space="0" w:color="auto"/>
            </w:tcBorders>
            <w:shd w:val="clear" w:color="auto" w:fill="auto"/>
            <w:noWrap/>
            <w:hideMark/>
          </w:tcPr>
          <w:p w14:paraId="0905DD20" w14:textId="77777777" w:rsidR="00ED2C80" w:rsidRPr="00CE28F7" w:rsidRDefault="00ED2C80" w:rsidP="00C32DD7">
            <w:pPr>
              <w:jc w:val="right"/>
              <w:rPr>
                <w:lang w:eastAsia="en-CA"/>
              </w:rPr>
            </w:pPr>
            <w:r w:rsidRPr="00CE28F7">
              <w:rPr>
                <w:lang w:eastAsia="en-CA"/>
              </w:rPr>
              <w:t>107</w:t>
            </w:r>
          </w:p>
        </w:tc>
      </w:tr>
      <w:tr w:rsidR="006A2593" w:rsidRPr="00CE28F7" w14:paraId="374C6E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0E9C54" w14:textId="77777777" w:rsidR="00ED2C80" w:rsidRPr="00CE28F7" w:rsidRDefault="00ED2C80" w:rsidP="00C32DD7">
            <w:pPr>
              <w:jc w:val="left"/>
              <w:rPr>
                <w:lang w:eastAsia="en-CA"/>
              </w:rPr>
            </w:pPr>
            <w:r w:rsidRPr="00CE28F7">
              <w:rPr>
                <w:lang w:eastAsia="en-CA"/>
              </w:rPr>
              <w:t>Haiti</w:t>
            </w:r>
          </w:p>
        </w:tc>
        <w:tc>
          <w:tcPr>
            <w:tcW w:w="1306" w:type="dxa"/>
            <w:tcBorders>
              <w:top w:val="nil"/>
              <w:left w:val="nil"/>
              <w:bottom w:val="single" w:sz="4" w:space="0" w:color="auto"/>
              <w:right w:val="single" w:sz="4" w:space="0" w:color="auto"/>
            </w:tcBorders>
            <w:shd w:val="clear" w:color="auto" w:fill="auto"/>
            <w:noWrap/>
            <w:hideMark/>
          </w:tcPr>
          <w:p w14:paraId="20901FE1"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423BAA7" w14:textId="77777777" w:rsidR="00ED2C80" w:rsidRPr="00CE28F7" w:rsidRDefault="00ED2C80" w:rsidP="00C32DD7">
            <w:pPr>
              <w:jc w:val="right"/>
              <w:rPr>
                <w:lang w:eastAsia="en-CA"/>
              </w:rPr>
            </w:pPr>
            <w:r w:rsidRPr="00CE28F7">
              <w:rPr>
                <w:lang w:eastAsia="en-CA"/>
              </w:rPr>
              <w:t>149,322</w:t>
            </w:r>
          </w:p>
        </w:tc>
        <w:tc>
          <w:tcPr>
            <w:tcW w:w="1316" w:type="dxa"/>
            <w:tcBorders>
              <w:top w:val="nil"/>
              <w:left w:val="nil"/>
              <w:bottom w:val="single" w:sz="4" w:space="0" w:color="auto"/>
              <w:right w:val="single" w:sz="4" w:space="0" w:color="auto"/>
            </w:tcBorders>
            <w:shd w:val="clear" w:color="auto" w:fill="auto"/>
            <w:noWrap/>
            <w:hideMark/>
          </w:tcPr>
          <w:p w14:paraId="79BC702E" w14:textId="77777777" w:rsidR="00ED2C80" w:rsidRPr="00CE28F7" w:rsidRDefault="00ED2C80" w:rsidP="00C32DD7">
            <w:pPr>
              <w:jc w:val="right"/>
              <w:rPr>
                <w:lang w:eastAsia="en-CA"/>
              </w:rPr>
            </w:pPr>
            <w:r w:rsidRPr="00CE28F7">
              <w:rPr>
                <w:lang w:eastAsia="en-CA"/>
              </w:rPr>
              <w:t>75,275</w:t>
            </w:r>
          </w:p>
        </w:tc>
        <w:tc>
          <w:tcPr>
            <w:tcW w:w="1316" w:type="dxa"/>
            <w:tcBorders>
              <w:top w:val="nil"/>
              <w:left w:val="nil"/>
              <w:bottom w:val="single" w:sz="4" w:space="0" w:color="auto"/>
              <w:right w:val="single" w:sz="4" w:space="0" w:color="auto"/>
            </w:tcBorders>
            <w:shd w:val="clear" w:color="auto" w:fill="auto"/>
            <w:noWrap/>
            <w:hideMark/>
          </w:tcPr>
          <w:p w14:paraId="4D289AE8" w14:textId="77777777" w:rsidR="00ED2C80" w:rsidRPr="00CE28F7" w:rsidRDefault="00ED2C80" w:rsidP="00C32DD7">
            <w:pPr>
              <w:jc w:val="right"/>
              <w:rPr>
                <w:lang w:eastAsia="en-CA"/>
              </w:rPr>
            </w:pPr>
            <w:r w:rsidRPr="00CE28F7">
              <w:rPr>
                <w:lang w:eastAsia="en-CA"/>
              </w:rPr>
              <w:t>98,829</w:t>
            </w:r>
          </w:p>
        </w:tc>
        <w:tc>
          <w:tcPr>
            <w:tcW w:w="1206" w:type="dxa"/>
            <w:tcBorders>
              <w:top w:val="nil"/>
              <w:left w:val="nil"/>
              <w:bottom w:val="single" w:sz="4" w:space="0" w:color="auto"/>
              <w:right w:val="single" w:sz="4" w:space="0" w:color="auto"/>
            </w:tcBorders>
            <w:shd w:val="clear" w:color="auto" w:fill="auto"/>
            <w:noWrap/>
            <w:hideMark/>
          </w:tcPr>
          <w:p w14:paraId="29CB9C69" w14:textId="77777777" w:rsidR="00ED2C80" w:rsidRPr="00CE28F7" w:rsidRDefault="00ED2C80" w:rsidP="00C32DD7">
            <w:pPr>
              <w:jc w:val="right"/>
              <w:rPr>
                <w:lang w:eastAsia="en-CA"/>
              </w:rPr>
            </w:pPr>
            <w:r w:rsidRPr="00CE28F7">
              <w:rPr>
                <w:lang w:eastAsia="en-CA"/>
              </w:rPr>
              <w:t>40,773</w:t>
            </w:r>
          </w:p>
        </w:tc>
        <w:tc>
          <w:tcPr>
            <w:tcW w:w="1022" w:type="dxa"/>
            <w:tcBorders>
              <w:top w:val="nil"/>
              <w:left w:val="nil"/>
              <w:bottom w:val="single" w:sz="4" w:space="0" w:color="auto"/>
              <w:right w:val="single" w:sz="4" w:space="0" w:color="auto"/>
            </w:tcBorders>
            <w:shd w:val="clear" w:color="auto" w:fill="auto"/>
            <w:noWrap/>
            <w:hideMark/>
          </w:tcPr>
          <w:p w14:paraId="033C31BA" w14:textId="77777777" w:rsidR="00ED2C80" w:rsidRPr="00CE28F7" w:rsidRDefault="00ED2C80" w:rsidP="00C32DD7">
            <w:pPr>
              <w:jc w:val="right"/>
              <w:rPr>
                <w:lang w:eastAsia="en-CA"/>
              </w:rPr>
            </w:pPr>
            <w:r w:rsidRPr="00CE28F7">
              <w:rPr>
                <w:lang w:eastAsia="en-CA"/>
              </w:rPr>
              <w:t>27</w:t>
            </w:r>
          </w:p>
        </w:tc>
      </w:tr>
      <w:tr w:rsidR="006A2593" w:rsidRPr="00CE28F7" w14:paraId="2D1E48F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2FA577" w14:textId="77777777" w:rsidR="00ED2C80" w:rsidRPr="00CE28F7" w:rsidRDefault="00ED2C80" w:rsidP="00C32DD7">
            <w:pPr>
              <w:jc w:val="left"/>
              <w:rPr>
                <w:lang w:eastAsia="en-CA"/>
              </w:rPr>
            </w:pPr>
            <w:r w:rsidRPr="00CE28F7">
              <w:rPr>
                <w:lang w:eastAsia="en-CA"/>
              </w:rPr>
              <w:t>Honduras</w:t>
            </w:r>
          </w:p>
        </w:tc>
        <w:tc>
          <w:tcPr>
            <w:tcW w:w="1306" w:type="dxa"/>
            <w:tcBorders>
              <w:top w:val="nil"/>
              <w:left w:val="nil"/>
              <w:bottom w:val="single" w:sz="4" w:space="0" w:color="auto"/>
              <w:right w:val="single" w:sz="4" w:space="0" w:color="auto"/>
            </w:tcBorders>
            <w:shd w:val="clear" w:color="auto" w:fill="auto"/>
            <w:noWrap/>
            <w:hideMark/>
          </w:tcPr>
          <w:p w14:paraId="60EB808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5AE7AA8" w14:textId="77777777" w:rsidR="00ED2C80" w:rsidRPr="00CE28F7" w:rsidRDefault="00ED2C80" w:rsidP="00C32DD7">
            <w:pPr>
              <w:jc w:val="right"/>
              <w:rPr>
                <w:lang w:eastAsia="en-CA"/>
              </w:rPr>
            </w:pPr>
            <w:r w:rsidRPr="00CE28F7">
              <w:rPr>
                <w:lang w:eastAsia="en-CA"/>
              </w:rPr>
              <w:t>1,460,674</w:t>
            </w:r>
          </w:p>
        </w:tc>
        <w:tc>
          <w:tcPr>
            <w:tcW w:w="1316" w:type="dxa"/>
            <w:tcBorders>
              <w:top w:val="nil"/>
              <w:left w:val="nil"/>
              <w:bottom w:val="single" w:sz="4" w:space="0" w:color="auto"/>
              <w:right w:val="single" w:sz="4" w:space="0" w:color="auto"/>
            </w:tcBorders>
            <w:shd w:val="clear" w:color="auto" w:fill="auto"/>
            <w:noWrap/>
            <w:hideMark/>
          </w:tcPr>
          <w:p w14:paraId="51A46109" w14:textId="77777777" w:rsidR="00ED2C80" w:rsidRPr="00CE28F7" w:rsidRDefault="00ED2C80" w:rsidP="00C32DD7">
            <w:pPr>
              <w:jc w:val="right"/>
              <w:rPr>
                <w:lang w:eastAsia="en-CA"/>
              </w:rPr>
            </w:pPr>
            <w:r w:rsidRPr="00CE28F7">
              <w:rPr>
                <w:lang w:eastAsia="en-CA"/>
              </w:rPr>
              <w:t>1,061,901</w:t>
            </w:r>
          </w:p>
        </w:tc>
        <w:tc>
          <w:tcPr>
            <w:tcW w:w="1316" w:type="dxa"/>
            <w:tcBorders>
              <w:top w:val="nil"/>
              <w:left w:val="nil"/>
              <w:bottom w:val="single" w:sz="4" w:space="0" w:color="auto"/>
              <w:right w:val="single" w:sz="4" w:space="0" w:color="auto"/>
            </w:tcBorders>
            <w:shd w:val="clear" w:color="auto" w:fill="auto"/>
            <w:noWrap/>
            <w:hideMark/>
          </w:tcPr>
          <w:p w14:paraId="2A2B8697" w14:textId="77777777" w:rsidR="00ED2C80" w:rsidRPr="00CE28F7" w:rsidRDefault="00ED2C80" w:rsidP="00C32DD7">
            <w:pPr>
              <w:jc w:val="right"/>
              <w:rPr>
                <w:lang w:eastAsia="en-CA"/>
              </w:rPr>
            </w:pPr>
            <w:r w:rsidRPr="00CE28F7">
              <w:rPr>
                <w:lang w:eastAsia="en-CA"/>
              </w:rPr>
              <w:t>1,082,441</w:t>
            </w:r>
          </w:p>
        </w:tc>
        <w:tc>
          <w:tcPr>
            <w:tcW w:w="1206" w:type="dxa"/>
            <w:tcBorders>
              <w:top w:val="nil"/>
              <w:left w:val="nil"/>
              <w:bottom w:val="single" w:sz="4" w:space="0" w:color="auto"/>
              <w:right w:val="single" w:sz="4" w:space="0" w:color="auto"/>
            </w:tcBorders>
            <w:shd w:val="clear" w:color="auto" w:fill="auto"/>
            <w:noWrap/>
            <w:hideMark/>
          </w:tcPr>
          <w:p w14:paraId="62D70D0B" w14:textId="77777777" w:rsidR="00ED2C80" w:rsidRPr="00CE28F7" w:rsidRDefault="00ED2C80" w:rsidP="00C32DD7">
            <w:pPr>
              <w:jc w:val="right"/>
              <w:rPr>
                <w:lang w:eastAsia="en-CA"/>
              </w:rPr>
            </w:pPr>
            <w:r w:rsidRPr="00CE28F7">
              <w:rPr>
                <w:lang w:eastAsia="en-CA"/>
              </w:rPr>
              <w:t>1,057,751</w:t>
            </w:r>
          </w:p>
        </w:tc>
        <w:tc>
          <w:tcPr>
            <w:tcW w:w="1022" w:type="dxa"/>
            <w:tcBorders>
              <w:top w:val="nil"/>
              <w:left w:val="nil"/>
              <w:bottom w:val="single" w:sz="4" w:space="0" w:color="auto"/>
              <w:right w:val="single" w:sz="4" w:space="0" w:color="auto"/>
            </w:tcBorders>
            <w:shd w:val="clear" w:color="auto" w:fill="auto"/>
            <w:noWrap/>
            <w:hideMark/>
          </w:tcPr>
          <w:p w14:paraId="6F1C560E" w14:textId="77777777" w:rsidR="00ED2C80" w:rsidRPr="00CE28F7" w:rsidRDefault="00ED2C80" w:rsidP="00C32DD7">
            <w:pPr>
              <w:jc w:val="right"/>
              <w:rPr>
                <w:lang w:eastAsia="en-CA"/>
              </w:rPr>
            </w:pPr>
            <w:r w:rsidRPr="00CE28F7">
              <w:rPr>
                <w:lang w:eastAsia="en-CA"/>
              </w:rPr>
              <w:t>72</w:t>
            </w:r>
          </w:p>
        </w:tc>
      </w:tr>
      <w:tr w:rsidR="006A2593" w:rsidRPr="00CE28F7" w14:paraId="209E03C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E27C41" w14:textId="77777777" w:rsidR="00ED2C80" w:rsidRPr="00CE28F7" w:rsidRDefault="00ED2C80" w:rsidP="00C32DD7">
            <w:pPr>
              <w:jc w:val="left"/>
              <w:rPr>
                <w:lang w:eastAsia="en-CA"/>
              </w:rPr>
            </w:pPr>
            <w:r w:rsidRPr="00CE28F7">
              <w:rPr>
                <w:lang w:eastAsia="en-CA"/>
              </w:rPr>
              <w:t>India</w:t>
            </w:r>
          </w:p>
        </w:tc>
        <w:tc>
          <w:tcPr>
            <w:tcW w:w="1306" w:type="dxa"/>
            <w:tcBorders>
              <w:top w:val="nil"/>
              <w:left w:val="nil"/>
              <w:bottom w:val="single" w:sz="4" w:space="0" w:color="auto"/>
              <w:right w:val="single" w:sz="4" w:space="0" w:color="auto"/>
            </w:tcBorders>
            <w:shd w:val="clear" w:color="auto" w:fill="auto"/>
            <w:noWrap/>
            <w:hideMark/>
          </w:tcPr>
          <w:p w14:paraId="74C5B6D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04E97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7D687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1CE508" w14:textId="77777777" w:rsidR="00ED2C80" w:rsidRPr="00CE28F7" w:rsidRDefault="00ED2C80" w:rsidP="00C32DD7">
            <w:pPr>
              <w:jc w:val="right"/>
              <w:rPr>
                <w:lang w:eastAsia="en-CA"/>
              </w:rPr>
            </w:pPr>
            <w:r w:rsidRPr="00CE28F7">
              <w:rPr>
                <w:lang w:eastAsia="en-CA"/>
              </w:rPr>
              <w:t>41,787,290</w:t>
            </w:r>
          </w:p>
        </w:tc>
        <w:tc>
          <w:tcPr>
            <w:tcW w:w="1206" w:type="dxa"/>
            <w:tcBorders>
              <w:top w:val="nil"/>
              <w:left w:val="nil"/>
              <w:bottom w:val="single" w:sz="4" w:space="0" w:color="auto"/>
              <w:right w:val="single" w:sz="4" w:space="0" w:color="auto"/>
            </w:tcBorders>
            <w:shd w:val="clear" w:color="auto" w:fill="auto"/>
            <w:noWrap/>
            <w:hideMark/>
          </w:tcPr>
          <w:p w14:paraId="2C8B5B4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39271A" w14:textId="77777777" w:rsidR="00ED2C80" w:rsidRPr="00CE28F7" w:rsidRDefault="00ED2C80" w:rsidP="00C32DD7">
            <w:pPr>
              <w:jc w:val="left"/>
              <w:rPr>
                <w:lang w:eastAsia="en-CA"/>
              </w:rPr>
            </w:pPr>
            <w:r w:rsidRPr="00CE28F7">
              <w:rPr>
                <w:lang w:eastAsia="en-CA"/>
              </w:rPr>
              <w:t> </w:t>
            </w:r>
          </w:p>
        </w:tc>
      </w:tr>
      <w:tr w:rsidR="006A2593" w:rsidRPr="00CE28F7" w14:paraId="1FE054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03184B" w14:textId="77777777" w:rsidR="00ED2C80" w:rsidRPr="00CE28F7" w:rsidRDefault="00ED2C80" w:rsidP="00C32DD7">
            <w:pPr>
              <w:jc w:val="left"/>
              <w:rPr>
                <w:lang w:eastAsia="en-CA"/>
              </w:rPr>
            </w:pPr>
            <w:r w:rsidRPr="00CE28F7">
              <w:rPr>
                <w:lang w:eastAsia="en-CA"/>
              </w:rPr>
              <w:t>Indonesia</w:t>
            </w:r>
          </w:p>
        </w:tc>
        <w:tc>
          <w:tcPr>
            <w:tcW w:w="1306" w:type="dxa"/>
            <w:tcBorders>
              <w:top w:val="nil"/>
              <w:left w:val="nil"/>
              <w:bottom w:val="single" w:sz="4" w:space="0" w:color="auto"/>
              <w:right w:val="single" w:sz="4" w:space="0" w:color="auto"/>
            </w:tcBorders>
            <w:shd w:val="clear" w:color="auto" w:fill="auto"/>
            <w:noWrap/>
            <w:hideMark/>
          </w:tcPr>
          <w:p w14:paraId="36C7E7E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7C5D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0E4CF4" w14:textId="77777777" w:rsidR="00ED2C80" w:rsidRPr="00CE28F7" w:rsidRDefault="00ED2C80" w:rsidP="00C32DD7">
            <w:pPr>
              <w:jc w:val="right"/>
              <w:rPr>
                <w:lang w:eastAsia="en-CA"/>
              </w:rPr>
            </w:pPr>
            <w:r w:rsidRPr="00CE28F7">
              <w:rPr>
                <w:lang w:eastAsia="en-CA"/>
              </w:rPr>
              <w:t>11,107,955</w:t>
            </w:r>
          </w:p>
        </w:tc>
        <w:tc>
          <w:tcPr>
            <w:tcW w:w="1316" w:type="dxa"/>
            <w:tcBorders>
              <w:top w:val="nil"/>
              <w:left w:val="nil"/>
              <w:bottom w:val="single" w:sz="4" w:space="0" w:color="auto"/>
              <w:right w:val="single" w:sz="4" w:space="0" w:color="auto"/>
            </w:tcBorders>
            <w:shd w:val="clear" w:color="auto" w:fill="auto"/>
            <w:noWrap/>
            <w:hideMark/>
          </w:tcPr>
          <w:p w14:paraId="7CAB2A24" w14:textId="77777777" w:rsidR="00ED2C80" w:rsidRPr="00CE28F7" w:rsidRDefault="00ED2C80" w:rsidP="00C32DD7">
            <w:pPr>
              <w:jc w:val="right"/>
              <w:rPr>
                <w:lang w:eastAsia="en-CA"/>
              </w:rPr>
            </w:pPr>
            <w:r w:rsidRPr="00CE28F7">
              <w:rPr>
                <w:lang w:eastAsia="en-CA"/>
              </w:rPr>
              <w:t>9,707,351</w:t>
            </w:r>
          </w:p>
        </w:tc>
        <w:tc>
          <w:tcPr>
            <w:tcW w:w="1206" w:type="dxa"/>
            <w:tcBorders>
              <w:top w:val="nil"/>
              <w:left w:val="nil"/>
              <w:bottom w:val="single" w:sz="4" w:space="0" w:color="auto"/>
              <w:right w:val="single" w:sz="4" w:space="0" w:color="auto"/>
            </w:tcBorders>
            <w:shd w:val="clear" w:color="auto" w:fill="auto"/>
            <w:noWrap/>
            <w:hideMark/>
          </w:tcPr>
          <w:p w14:paraId="4D7CB0CC" w14:textId="77777777" w:rsidR="00ED2C80" w:rsidRPr="00CE28F7" w:rsidRDefault="00ED2C80" w:rsidP="00C32DD7">
            <w:pPr>
              <w:jc w:val="right"/>
              <w:rPr>
                <w:lang w:eastAsia="en-CA"/>
              </w:rPr>
            </w:pPr>
            <w:r w:rsidRPr="00CE28F7">
              <w:rPr>
                <w:lang w:eastAsia="en-CA"/>
              </w:rPr>
              <w:t>30,402,883</w:t>
            </w:r>
          </w:p>
        </w:tc>
        <w:tc>
          <w:tcPr>
            <w:tcW w:w="1022" w:type="dxa"/>
            <w:tcBorders>
              <w:top w:val="nil"/>
              <w:left w:val="nil"/>
              <w:bottom w:val="single" w:sz="4" w:space="0" w:color="auto"/>
              <w:right w:val="single" w:sz="4" w:space="0" w:color="auto"/>
            </w:tcBorders>
            <w:shd w:val="clear" w:color="auto" w:fill="auto"/>
            <w:noWrap/>
            <w:hideMark/>
          </w:tcPr>
          <w:p w14:paraId="4397568E" w14:textId="77777777" w:rsidR="00ED2C80" w:rsidRPr="00CE28F7" w:rsidRDefault="00ED2C80" w:rsidP="00C32DD7">
            <w:pPr>
              <w:jc w:val="left"/>
              <w:rPr>
                <w:lang w:eastAsia="en-CA"/>
              </w:rPr>
            </w:pPr>
            <w:r w:rsidRPr="00CE28F7">
              <w:rPr>
                <w:lang w:eastAsia="en-CA"/>
              </w:rPr>
              <w:t> </w:t>
            </w:r>
          </w:p>
        </w:tc>
      </w:tr>
      <w:tr w:rsidR="006A2593" w:rsidRPr="00CE28F7" w14:paraId="6AC469F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0D5D89" w14:textId="77777777" w:rsidR="00ED2C80" w:rsidRPr="00CE28F7" w:rsidRDefault="00ED2C80" w:rsidP="00C32DD7">
            <w:pPr>
              <w:jc w:val="left"/>
              <w:rPr>
                <w:lang w:eastAsia="en-CA"/>
              </w:rPr>
            </w:pPr>
            <w:r w:rsidRPr="00CE28F7">
              <w:rPr>
                <w:lang w:eastAsia="en-CA"/>
              </w:rPr>
              <w:t>Iran (Islamic Republic of)</w:t>
            </w:r>
          </w:p>
        </w:tc>
        <w:tc>
          <w:tcPr>
            <w:tcW w:w="1306" w:type="dxa"/>
            <w:tcBorders>
              <w:top w:val="nil"/>
              <w:left w:val="nil"/>
              <w:bottom w:val="single" w:sz="4" w:space="0" w:color="auto"/>
              <w:right w:val="single" w:sz="4" w:space="0" w:color="auto"/>
            </w:tcBorders>
            <w:shd w:val="clear" w:color="auto" w:fill="auto"/>
            <w:noWrap/>
            <w:hideMark/>
          </w:tcPr>
          <w:p w14:paraId="27CA50C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788928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69B7B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B967D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2D212F3"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02DDEAD" w14:textId="77777777" w:rsidR="00ED2C80" w:rsidRPr="00CE28F7" w:rsidRDefault="00ED2C80" w:rsidP="00C32DD7">
            <w:pPr>
              <w:jc w:val="left"/>
              <w:rPr>
                <w:lang w:eastAsia="en-CA"/>
              </w:rPr>
            </w:pPr>
            <w:r w:rsidRPr="00CE28F7">
              <w:rPr>
                <w:lang w:eastAsia="en-CA"/>
              </w:rPr>
              <w:t> </w:t>
            </w:r>
          </w:p>
        </w:tc>
      </w:tr>
      <w:tr w:rsidR="006A2593" w:rsidRPr="00CE28F7" w14:paraId="7B674E6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22F245" w14:textId="77777777" w:rsidR="00ED2C80" w:rsidRPr="00CE28F7" w:rsidRDefault="00ED2C80" w:rsidP="00C32DD7">
            <w:pPr>
              <w:jc w:val="left"/>
              <w:rPr>
                <w:lang w:eastAsia="en-CA"/>
              </w:rPr>
            </w:pPr>
            <w:r w:rsidRPr="00CE28F7">
              <w:rPr>
                <w:lang w:eastAsia="en-CA"/>
              </w:rPr>
              <w:t>Iraq</w:t>
            </w:r>
          </w:p>
        </w:tc>
        <w:tc>
          <w:tcPr>
            <w:tcW w:w="1306" w:type="dxa"/>
            <w:tcBorders>
              <w:top w:val="nil"/>
              <w:left w:val="nil"/>
              <w:bottom w:val="single" w:sz="4" w:space="0" w:color="auto"/>
              <w:right w:val="single" w:sz="4" w:space="0" w:color="auto"/>
            </w:tcBorders>
            <w:shd w:val="clear" w:color="auto" w:fill="auto"/>
            <w:noWrap/>
            <w:hideMark/>
          </w:tcPr>
          <w:p w14:paraId="33B4EF0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4193B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1CD911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446B4F"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9D59FE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63169D" w14:textId="77777777" w:rsidR="00ED2C80" w:rsidRPr="00CE28F7" w:rsidRDefault="00ED2C80" w:rsidP="00C32DD7">
            <w:pPr>
              <w:jc w:val="left"/>
              <w:rPr>
                <w:lang w:eastAsia="en-CA"/>
              </w:rPr>
            </w:pPr>
            <w:r w:rsidRPr="00CE28F7">
              <w:rPr>
                <w:lang w:eastAsia="en-CA"/>
              </w:rPr>
              <w:t> </w:t>
            </w:r>
          </w:p>
        </w:tc>
      </w:tr>
      <w:tr w:rsidR="006A2593" w:rsidRPr="00CE28F7" w14:paraId="4E1CF69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5372580" w14:textId="77777777" w:rsidR="00ED2C80" w:rsidRPr="00CE28F7" w:rsidRDefault="00ED2C80" w:rsidP="00C32DD7">
            <w:pPr>
              <w:jc w:val="left"/>
              <w:rPr>
                <w:lang w:eastAsia="en-CA"/>
              </w:rPr>
            </w:pPr>
            <w:r w:rsidRPr="00CE28F7">
              <w:rPr>
                <w:lang w:eastAsia="en-CA"/>
              </w:rPr>
              <w:t>Jamaica</w:t>
            </w:r>
          </w:p>
        </w:tc>
        <w:tc>
          <w:tcPr>
            <w:tcW w:w="1306" w:type="dxa"/>
            <w:tcBorders>
              <w:top w:val="nil"/>
              <w:left w:val="nil"/>
              <w:bottom w:val="single" w:sz="4" w:space="0" w:color="auto"/>
              <w:right w:val="single" w:sz="4" w:space="0" w:color="auto"/>
            </w:tcBorders>
            <w:shd w:val="clear" w:color="auto" w:fill="auto"/>
            <w:noWrap/>
            <w:hideMark/>
          </w:tcPr>
          <w:p w14:paraId="6FA66AF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61E91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38A25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0B82B1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45AACD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5A460A8" w14:textId="77777777" w:rsidR="00ED2C80" w:rsidRPr="00CE28F7" w:rsidRDefault="00ED2C80" w:rsidP="00C32DD7">
            <w:pPr>
              <w:jc w:val="left"/>
              <w:rPr>
                <w:lang w:eastAsia="en-CA"/>
              </w:rPr>
            </w:pPr>
            <w:r w:rsidRPr="00CE28F7">
              <w:rPr>
                <w:lang w:eastAsia="en-CA"/>
              </w:rPr>
              <w:t> </w:t>
            </w:r>
          </w:p>
        </w:tc>
      </w:tr>
      <w:tr w:rsidR="006A2593" w:rsidRPr="00CE28F7" w14:paraId="31BFA03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D6F86" w14:textId="77777777" w:rsidR="00ED2C80" w:rsidRPr="00CE28F7" w:rsidRDefault="00ED2C80" w:rsidP="00C32DD7">
            <w:pPr>
              <w:jc w:val="left"/>
              <w:rPr>
                <w:lang w:eastAsia="en-CA"/>
              </w:rPr>
            </w:pPr>
            <w:r w:rsidRPr="00CE28F7">
              <w:rPr>
                <w:lang w:eastAsia="en-CA"/>
              </w:rPr>
              <w:t>Jordan</w:t>
            </w:r>
          </w:p>
        </w:tc>
        <w:tc>
          <w:tcPr>
            <w:tcW w:w="1306" w:type="dxa"/>
            <w:tcBorders>
              <w:top w:val="nil"/>
              <w:left w:val="nil"/>
              <w:bottom w:val="single" w:sz="4" w:space="0" w:color="auto"/>
              <w:right w:val="single" w:sz="4" w:space="0" w:color="auto"/>
            </w:tcBorders>
            <w:shd w:val="clear" w:color="auto" w:fill="auto"/>
            <w:noWrap/>
            <w:hideMark/>
          </w:tcPr>
          <w:p w14:paraId="121C520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82C089" w14:textId="77777777" w:rsidR="00ED2C80" w:rsidRPr="00CE28F7" w:rsidRDefault="00ED2C80" w:rsidP="00C32DD7">
            <w:pPr>
              <w:jc w:val="right"/>
              <w:rPr>
                <w:lang w:eastAsia="en-CA"/>
              </w:rPr>
            </w:pPr>
            <w:r w:rsidRPr="00CE28F7">
              <w:rPr>
                <w:lang w:eastAsia="en-CA"/>
              </w:rPr>
              <w:t>2,808,187</w:t>
            </w:r>
          </w:p>
        </w:tc>
        <w:tc>
          <w:tcPr>
            <w:tcW w:w="1316" w:type="dxa"/>
            <w:tcBorders>
              <w:top w:val="nil"/>
              <w:left w:val="nil"/>
              <w:bottom w:val="single" w:sz="4" w:space="0" w:color="auto"/>
              <w:right w:val="single" w:sz="4" w:space="0" w:color="auto"/>
            </w:tcBorders>
            <w:shd w:val="clear" w:color="auto" w:fill="auto"/>
            <w:noWrap/>
            <w:hideMark/>
          </w:tcPr>
          <w:p w14:paraId="2A212F3F" w14:textId="77777777" w:rsidR="00ED2C80" w:rsidRPr="00CE28F7" w:rsidRDefault="00ED2C80" w:rsidP="00C32DD7">
            <w:pPr>
              <w:jc w:val="right"/>
              <w:rPr>
                <w:lang w:eastAsia="en-CA"/>
              </w:rPr>
            </w:pPr>
            <w:r w:rsidRPr="00CE28F7">
              <w:rPr>
                <w:lang w:eastAsia="en-CA"/>
              </w:rPr>
              <w:t>1,348,541</w:t>
            </w:r>
          </w:p>
        </w:tc>
        <w:tc>
          <w:tcPr>
            <w:tcW w:w="1316" w:type="dxa"/>
            <w:tcBorders>
              <w:top w:val="nil"/>
              <w:left w:val="nil"/>
              <w:bottom w:val="single" w:sz="4" w:space="0" w:color="auto"/>
              <w:right w:val="single" w:sz="4" w:space="0" w:color="auto"/>
            </w:tcBorders>
            <w:shd w:val="clear" w:color="auto" w:fill="auto"/>
            <w:noWrap/>
            <w:hideMark/>
          </w:tcPr>
          <w:p w14:paraId="561E57CE" w14:textId="77777777" w:rsidR="00ED2C80" w:rsidRPr="00CE28F7" w:rsidRDefault="00ED2C80" w:rsidP="00C32DD7">
            <w:pPr>
              <w:jc w:val="right"/>
              <w:rPr>
                <w:lang w:eastAsia="en-CA"/>
              </w:rPr>
            </w:pPr>
            <w:r w:rsidRPr="00CE28F7">
              <w:rPr>
                <w:lang w:eastAsia="en-CA"/>
              </w:rPr>
              <w:t>1,521,499</w:t>
            </w:r>
          </w:p>
        </w:tc>
        <w:tc>
          <w:tcPr>
            <w:tcW w:w="1206" w:type="dxa"/>
            <w:tcBorders>
              <w:top w:val="nil"/>
              <w:left w:val="nil"/>
              <w:bottom w:val="single" w:sz="4" w:space="0" w:color="auto"/>
              <w:right w:val="single" w:sz="4" w:space="0" w:color="auto"/>
            </w:tcBorders>
            <w:shd w:val="clear" w:color="auto" w:fill="auto"/>
            <w:noWrap/>
            <w:hideMark/>
          </w:tcPr>
          <w:p w14:paraId="651B6475" w14:textId="77777777" w:rsidR="00ED2C80" w:rsidRPr="00CE28F7" w:rsidRDefault="00ED2C80" w:rsidP="00C32DD7">
            <w:pPr>
              <w:jc w:val="right"/>
              <w:rPr>
                <w:lang w:eastAsia="en-CA"/>
              </w:rPr>
            </w:pPr>
            <w:r w:rsidRPr="00CE28F7">
              <w:rPr>
                <w:lang w:eastAsia="en-CA"/>
              </w:rPr>
              <w:t>1,707,173</w:t>
            </w:r>
          </w:p>
        </w:tc>
        <w:tc>
          <w:tcPr>
            <w:tcW w:w="1022" w:type="dxa"/>
            <w:tcBorders>
              <w:top w:val="nil"/>
              <w:left w:val="nil"/>
              <w:bottom w:val="single" w:sz="4" w:space="0" w:color="auto"/>
              <w:right w:val="single" w:sz="4" w:space="0" w:color="auto"/>
            </w:tcBorders>
            <w:shd w:val="clear" w:color="auto" w:fill="auto"/>
            <w:noWrap/>
            <w:hideMark/>
          </w:tcPr>
          <w:p w14:paraId="66E9C88C" w14:textId="77777777" w:rsidR="00ED2C80" w:rsidRPr="00CE28F7" w:rsidRDefault="00ED2C80" w:rsidP="00C32DD7">
            <w:pPr>
              <w:jc w:val="right"/>
              <w:rPr>
                <w:lang w:eastAsia="en-CA"/>
              </w:rPr>
            </w:pPr>
            <w:r w:rsidRPr="00CE28F7">
              <w:rPr>
                <w:lang w:eastAsia="en-CA"/>
              </w:rPr>
              <w:t>61</w:t>
            </w:r>
          </w:p>
        </w:tc>
      </w:tr>
      <w:tr w:rsidR="006A2593" w:rsidRPr="00CE28F7" w14:paraId="792D63E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723367" w14:textId="77777777" w:rsidR="00ED2C80" w:rsidRPr="00CE28F7" w:rsidRDefault="00ED2C80" w:rsidP="00C32DD7">
            <w:pPr>
              <w:jc w:val="left"/>
              <w:rPr>
                <w:lang w:eastAsia="en-CA"/>
              </w:rPr>
            </w:pPr>
            <w:r w:rsidRPr="00CE28F7">
              <w:rPr>
                <w:lang w:eastAsia="en-CA"/>
              </w:rPr>
              <w:t>Kenya</w:t>
            </w:r>
          </w:p>
        </w:tc>
        <w:tc>
          <w:tcPr>
            <w:tcW w:w="1306" w:type="dxa"/>
            <w:tcBorders>
              <w:top w:val="nil"/>
              <w:left w:val="nil"/>
              <w:bottom w:val="single" w:sz="4" w:space="0" w:color="auto"/>
              <w:right w:val="single" w:sz="4" w:space="0" w:color="auto"/>
            </w:tcBorders>
            <w:shd w:val="clear" w:color="auto" w:fill="auto"/>
            <w:noWrap/>
            <w:hideMark/>
          </w:tcPr>
          <w:p w14:paraId="7B2AAC9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2C0335" w14:textId="77777777" w:rsidR="00ED2C80" w:rsidRPr="00CE28F7" w:rsidRDefault="00ED2C80" w:rsidP="00C32DD7">
            <w:pPr>
              <w:jc w:val="right"/>
              <w:rPr>
                <w:lang w:eastAsia="en-CA"/>
              </w:rPr>
            </w:pPr>
            <w:r w:rsidRPr="00CE28F7">
              <w:rPr>
                <w:lang w:eastAsia="en-CA"/>
              </w:rPr>
              <w:t>1,543,824</w:t>
            </w:r>
          </w:p>
        </w:tc>
        <w:tc>
          <w:tcPr>
            <w:tcW w:w="1316" w:type="dxa"/>
            <w:tcBorders>
              <w:top w:val="nil"/>
              <w:left w:val="nil"/>
              <w:bottom w:val="single" w:sz="4" w:space="0" w:color="auto"/>
              <w:right w:val="single" w:sz="4" w:space="0" w:color="auto"/>
            </w:tcBorders>
            <w:shd w:val="clear" w:color="auto" w:fill="auto"/>
            <w:noWrap/>
            <w:hideMark/>
          </w:tcPr>
          <w:p w14:paraId="4683E6E3" w14:textId="77777777" w:rsidR="00ED2C80" w:rsidRPr="00CE28F7" w:rsidRDefault="00ED2C80" w:rsidP="00C32DD7">
            <w:pPr>
              <w:jc w:val="right"/>
              <w:rPr>
                <w:lang w:eastAsia="en-CA"/>
              </w:rPr>
            </w:pPr>
            <w:r w:rsidRPr="00CE28F7">
              <w:rPr>
                <w:lang w:eastAsia="en-CA"/>
              </w:rPr>
              <w:t>603,944</w:t>
            </w:r>
          </w:p>
        </w:tc>
        <w:tc>
          <w:tcPr>
            <w:tcW w:w="1316" w:type="dxa"/>
            <w:tcBorders>
              <w:top w:val="nil"/>
              <w:left w:val="nil"/>
              <w:bottom w:val="single" w:sz="4" w:space="0" w:color="auto"/>
              <w:right w:val="single" w:sz="4" w:space="0" w:color="auto"/>
            </w:tcBorders>
            <w:shd w:val="clear" w:color="auto" w:fill="auto"/>
            <w:noWrap/>
            <w:hideMark/>
          </w:tcPr>
          <w:p w14:paraId="4D3D7C1D" w14:textId="77777777" w:rsidR="00ED2C80" w:rsidRPr="00CE28F7" w:rsidRDefault="00ED2C80" w:rsidP="00C32DD7">
            <w:pPr>
              <w:jc w:val="right"/>
              <w:rPr>
                <w:lang w:eastAsia="en-CA"/>
              </w:rPr>
            </w:pPr>
            <w:r w:rsidRPr="00CE28F7">
              <w:rPr>
                <w:lang w:eastAsia="en-CA"/>
              </w:rPr>
              <w:t>365,395</w:t>
            </w:r>
          </w:p>
        </w:tc>
        <w:tc>
          <w:tcPr>
            <w:tcW w:w="1206" w:type="dxa"/>
            <w:tcBorders>
              <w:top w:val="nil"/>
              <w:left w:val="nil"/>
              <w:bottom w:val="single" w:sz="4" w:space="0" w:color="auto"/>
              <w:right w:val="single" w:sz="4" w:space="0" w:color="auto"/>
            </w:tcBorders>
            <w:shd w:val="clear" w:color="auto" w:fill="auto"/>
            <w:noWrap/>
            <w:hideMark/>
          </w:tcPr>
          <w:p w14:paraId="4ACF42B8" w14:textId="77777777" w:rsidR="00ED2C80" w:rsidRPr="00CE28F7" w:rsidRDefault="00ED2C80" w:rsidP="00C32DD7">
            <w:pPr>
              <w:jc w:val="right"/>
              <w:rPr>
                <w:lang w:eastAsia="en-CA"/>
              </w:rPr>
            </w:pPr>
            <w:r w:rsidRPr="00CE28F7">
              <w:rPr>
                <w:lang w:eastAsia="en-CA"/>
              </w:rPr>
              <w:t>315,618</w:t>
            </w:r>
          </w:p>
        </w:tc>
        <w:tc>
          <w:tcPr>
            <w:tcW w:w="1022" w:type="dxa"/>
            <w:tcBorders>
              <w:top w:val="nil"/>
              <w:left w:val="nil"/>
              <w:bottom w:val="single" w:sz="4" w:space="0" w:color="auto"/>
              <w:right w:val="single" w:sz="4" w:space="0" w:color="auto"/>
            </w:tcBorders>
            <w:shd w:val="clear" w:color="auto" w:fill="auto"/>
            <w:noWrap/>
            <w:hideMark/>
          </w:tcPr>
          <w:p w14:paraId="0C3F730D" w14:textId="77777777" w:rsidR="00ED2C80" w:rsidRPr="00CE28F7" w:rsidRDefault="00ED2C80" w:rsidP="00C32DD7">
            <w:pPr>
              <w:jc w:val="right"/>
              <w:rPr>
                <w:lang w:eastAsia="en-CA"/>
              </w:rPr>
            </w:pPr>
            <w:r w:rsidRPr="00CE28F7">
              <w:rPr>
                <w:lang w:eastAsia="en-CA"/>
              </w:rPr>
              <w:t>20</w:t>
            </w:r>
          </w:p>
        </w:tc>
      </w:tr>
      <w:tr w:rsidR="006A2593" w:rsidRPr="00CE28F7" w14:paraId="47F0FB1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5E9F3C" w14:textId="77777777" w:rsidR="00ED2C80" w:rsidRPr="00CE28F7" w:rsidRDefault="00ED2C80" w:rsidP="00C32DD7">
            <w:pPr>
              <w:jc w:val="left"/>
              <w:rPr>
                <w:lang w:eastAsia="en-CA"/>
              </w:rPr>
            </w:pPr>
            <w:r w:rsidRPr="00CE28F7">
              <w:rPr>
                <w:lang w:eastAsia="en-CA"/>
              </w:rPr>
              <w:t>Kiribati</w:t>
            </w:r>
          </w:p>
        </w:tc>
        <w:tc>
          <w:tcPr>
            <w:tcW w:w="1306" w:type="dxa"/>
            <w:tcBorders>
              <w:top w:val="nil"/>
              <w:left w:val="nil"/>
              <w:bottom w:val="single" w:sz="4" w:space="0" w:color="auto"/>
              <w:right w:val="single" w:sz="4" w:space="0" w:color="auto"/>
            </w:tcBorders>
            <w:shd w:val="clear" w:color="auto" w:fill="auto"/>
            <w:noWrap/>
            <w:hideMark/>
          </w:tcPr>
          <w:p w14:paraId="120FA6A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D781C3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DE7C5D" w14:textId="77777777" w:rsidR="00ED2C80" w:rsidRPr="00CE28F7" w:rsidRDefault="00ED2C80" w:rsidP="00C32DD7">
            <w:pPr>
              <w:jc w:val="right"/>
              <w:rPr>
                <w:lang w:eastAsia="en-CA"/>
              </w:rPr>
            </w:pPr>
            <w:r w:rsidRPr="00CE28F7">
              <w:rPr>
                <w:lang w:eastAsia="en-CA"/>
              </w:rPr>
              <w:t>7,063</w:t>
            </w:r>
          </w:p>
        </w:tc>
        <w:tc>
          <w:tcPr>
            <w:tcW w:w="1316" w:type="dxa"/>
            <w:tcBorders>
              <w:top w:val="nil"/>
              <w:left w:val="nil"/>
              <w:bottom w:val="single" w:sz="4" w:space="0" w:color="auto"/>
              <w:right w:val="single" w:sz="4" w:space="0" w:color="auto"/>
            </w:tcBorders>
            <w:shd w:val="clear" w:color="auto" w:fill="auto"/>
            <w:noWrap/>
            <w:hideMark/>
          </w:tcPr>
          <w:p w14:paraId="0955B94E" w14:textId="77777777" w:rsidR="00ED2C80" w:rsidRPr="00CE28F7" w:rsidRDefault="00ED2C80" w:rsidP="00C32DD7">
            <w:pPr>
              <w:jc w:val="right"/>
              <w:rPr>
                <w:lang w:eastAsia="en-CA"/>
              </w:rPr>
            </w:pPr>
            <w:r w:rsidRPr="00CE28F7">
              <w:rPr>
                <w:lang w:eastAsia="en-CA"/>
              </w:rPr>
              <w:t>10,471</w:t>
            </w:r>
          </w:p>
        </w:tc>
        <w:tc>
          <w:tcPr>
            <w:tcW w:w="1206" w:type="dxa"/>
            <w:tcBorders>
              <w:top w:val="nil"/>
              <w:left w:val="nil"/>
              <w:bottom w:val="single" w:sz="4" w:space="0" w:color="auto"/>
              <w:right w:val="single" w:sz="4" w:space="0" w:color="auto"/>
            </w:tcBorders>
            <w:shd w:val="clear" w:color="auto" w:fill="auto"/>
            <w:noWrap/>
            <w:hideMark/>
          </w:tcPr>
          <w:p w14:paraId="38B29DAF" w14:textId="77777777" w:rsidR="00ED2C80" w:rsidRPr="00CE28F7" w:rsidRDefault="00ED2C80" w:rsidP="00C32DD7">
            <w:pPr>
              <w:jc w:val="right"/>
              <w:rPr>
                <w:lang w:eastAsia="en-CA"/>
              </w:rPr>
            </w:pPr>
            <w:r w:rsidRPr="00CE28F7">
              <w:rPr>
                <w:lang w:eastAsia="en-CA"/>
              </w:rPr>
              <w:t>3,569</w:t>
            </w:r>
          </w:p>
        </w:tc>
        <w:tc>
          <w:tcPr>
            <w:tcW w:w="1022" w:type="dxa"/>
            <w:tcBorders>
              <w:top w:val="nil"/>
              <w:left w:val="nil"/>
              <w:bottom w:val="single" w:sz="4" w:space="0" w:color="auto"/>
              <w:right w:val="single" w:sz="4" w:space="0" w:color="auto"/>
            </w:tcBorders>
            <w:shd w:val="clear" w:color="auto" w:fill="auto"/>
            <w:noWrap/>
            <w:hideMark/>
          </w:tcPr>
          <w:p w14:paraId="37580CD4" w14:textId="77777777" w:rsidR="00ED2C80" w:rsidRPr="00CE28F7" w:rsidRDefault="00ED2C80" w:rsidP="00C32DD7">
            <w:pPr>
              <w:jc w:val="left"/>
              <w:rPr>
                <w:lang w:eastAsia="en-CA"/>
              </w:rPr>
            </w:pPr>
            <w:r w:rsidRPr="00CE28F7">
              <w:rPr>
                <w:lang w:eastAsia="en-CA"/>
              </w:rPr>
              <w:t> </w:t>
            </w:r>
          </w:p>
        </w:tc>
      </w:tr>
      <w:tr w:rsidR="006A2593" w:rsidRPr="00CE28F7" w14:paraId="775D47D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DD14D9" w14:textId="77777777" w:rsidR="00ED2C80" w:rsidRPr="00CE28F7" w:rsidRDefault="00ED2C80" w:rsidP="00C32DD7">
            <w:pPr>
              <w:jc w:val="left"/>
              <w:rPr>
                <w:lang w:eastAsia="en-CA"/>
              </w:rPr>
            </w:pPr>
            <w:r w:rsidRPr="00CE28F7">
              <w:rPr>
                <w:lang w:eastAsia="en-CA"/>
              </w:rPr>
              <w:t>Kuwait</w:t>
            </w:r>
          </w:p>
        </w:tc>
        <w:tc>
          <w:tcPr>
            <w:tcW w:w="1306" w:type="dxa"/>
            <w:tcBorders>
              <w:top w:val="nil"/>
              <w:left w:val="nil"/>
              <w:bottom w:val="single" w:sz="4" w:space="0" w:color="auto"/>
              <w:right w:val="single" w:sz="4" w:space="0" w:color="auto"/>
            </w:tcBorders>
            <w:shd w:val="clear" w:color="auto" w:fill="auto"/>
            <w:noWrap/>
            <w:hideMark/>
          </w:tcPr>
          <w:p w14:paraId="76756F7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2432A7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C1D59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82C46C4"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5A3B488"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4518B63" w14:textId="77777777" w:rsidR="00ED2C80" w:rsidRPr="00CE28F7" w:rsidRDefault="00ED2C80" w:rsidP="00C32DD7">
            <w:pPr>
              <w:jc w:val="left"/>
              <w:rPr>
                <w:lang w:eastAsia="en-CA"/>
              </w:rPr>
            </w:pPr>
            <w:r w:rsidRPr="00CE28F7">
              <w:rPr>
                <w:lang w:eastAsia="en-CA"/>
              </w:rPr>
              <w:t> </w:t>
            </w:r>
          </w:p>
        </w:tc>
      </w:tr>
      <w:tr w:rsidR="006A2593" w:rsidRPr="00CE28F7" w14:paraId="696591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997B63" w14:textId="77777777" w:rsidR="00ED2C80" w:rsidRPr="00CE28F7" w:rsidRDefault="00ED2C80" w:rsidP="00C32DD7">
            <w:pPr>
              <w:jc w:val="left"/>
              <w:rPr>
                <w:lang w:eastAsia="en-CA"/>
              </w:rPr>
            </w:pPr>
            <w:r w:rsidRPr="00CE28F7">
              <w:rPr>
                <w:lang w:eastAsia="en-CA"/>
              </w:rPr>
              <w:t>Kyrgyzstan</w:t>
            </w:r>
          </w:p>
        </w:tc>
        <w:tc>
          <w:tcPr>
            <w:tcW w:w="1306" w:type="dxa"/>
            <w:tcBorders>
              <w:top w:val="nil"/>
              <w:left w:val="nil"/>
              <w:bottom w:val="single" w:sz="4" w:space="0" w:color="auto"/>
              <w:right w:val="single" w:sz="4" w:space="0" w:color="auto"/>
            </w:tcBorders>
            <w:shd w:val="clear" w:color="auto" w:fill="auto"/>
            <w:noWrap/>
            <w:hideMark/>
          </w:tcPr>
          <w:p w14:paraId="2B1F6A0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34031B" w14:textId="77777777" w:rsidR="00ED2C80" w:rsidRPr="00CE28F7" w:rsidRDefault="00ED2C80" w:rsidP="00C32DD7">
            <w:pPr>
              <w:jc w:val="right"/>
              <w:rPr>
                <w:lang w:eastAsia="en-CA"/>
              </w:rPr>
            </w:pPr>
            <w:r w:rsidRPr="00CE28F7">
              <w:rPr>
                <w:lang w:eastAsia="en-CA"/>
              </w:rPr>
              <w:t>450,382</w:t>
            </w:r>
          </w:p>
        </w:tc>
        <w:tc>
          <w:tcPr>
            <w:tcW w:w="1316" w:type="dxa"/>
            <w:tcBorders>
              <w:top w:val="nil"/>
              <w:left w:val="nil"/>
              <w:bottom w:val="single" w:sz="4" w:space="0" w:color="auto"/>
              <w:right w:val="single" w:sz="4" w:space="0" w:color="auto"/>
            </w:tcBorders>
            <w:shd w:val="clear" w:color="auto" w:fill="auto"/>
            <w:noWrap/>
            <w:hideMark/>
          </w:tcPr>
          <w:p w14:paraId="39681E37" w14:textId="77777777" w:rsidR="00ED2C80" w:rsidRPr="00CE28F7" w:rsidRDefault="00ED2C80" w:rsidP="00C32DD7">
            <w:pPr>
              <w:jc w:val="right"/>
              <w:rPr>
                <w:lang w:eastAsia="en-CA"/>
              </w:rPr>
            </w:pPr>
            <w:r w:rsidRPr="00CE28F7">
              <w:rPr>
                <w:lang w:eastAsia="en-CA"/>
              </w:rPr>
              <w:t>291,736</w:t>
            </w:r>
          </w:p>
        </w:tc>
        <w:tc>
          <w:tcPr>
            <w:tcW w:w="1316" w:type="dxa"/>
            <w:tcBorders>
              <w:top w:val="nil"/>
              <w:left w:val="nil"/>
              <w:bottom w:val="single" w:sz="4" w:space="0" w:color="auto"/>
              <w:right w:val="single" w:sz="4" w:space="0" w:color="auto"/>
            </w:tcBorders>
            <w:shd w:val="clear" w:color="auto" w:fill="auto"/>
            <w:noWrap/>
            <w:hideMark/>
          </w:tcPr>
          <w:p w14:paraId="6A5C041C" w14:textId="77777777" w:rsidR="00ED2C80" w:rsidRPr="00CE28F7" w:rsidRDefault="00ED2C80" w:rsidP="00C32DD7">
            <w:pPr>
              <w:jc w:val="right"/>
              <w:rPr>
                <w:lang w:eastAsia="en-CA"/>
              </w:rPr>
            </w:pPr>
            <w:r w:rsidRPr="00CE28F7">
              <w:rPr>
                <w:lang w:eastAsia="en-CA"/>
              </w:rPr>
              <w:t>348,551</w:t>
            </w:r>
          </w:p>
        </w:tc>
        <w:tc>
          <w:tcPr>
            <w:tcW w:w="1206" w:type="dxa"/>
            <w:tcBorders>
              <w:top w:val="nil"/>
              <w:left w:val="nil"/>
              <w:bottom w:val="single" w:sz="4" w:space="0" w:color="auto"/>
              <w:right w:val="single" w:sz="4" w:space="0" w:color="auto"/>
            </w:tcBorders>
            <w:shd w:val="clear" w:color="auto" w:fill="auto"/>
            <w:noWrap/>
            <w:hideMark/>
          </w:tcPr>
          <w:p w14:paraId="6716A818" w14:textId="77777777" w:rsidR="00ED2C80" w:rsidRPr="00CE28F7" w:rsidRDefault="00ED2C80" w:rsidP="00C32DD7">
            <w:pPr>
              <w:jc w:val="right"/>
              <w:rPr>
                <w:lang w:eastAsia="en-CA"/>
              </w:rPr>
            </w:pPr>
            <w:r w:rsidRPr="00CE28F7">
              <w:rPr>
                <w:lang w:eastAsia="en-CA"/>
              </w:rPr>
              <w:t>487,231</w:t>
            </w:r>
          </w:p>
        </w:tc>
        <w:tc>
          <w:tcPr>
            <w:tcW w:w="1022" w:type="dxa"/>
            <w:tcBorders>
              <w:top w:val="nil"/>
              <w:left w:val="nil"/>
              <w:bottom w:val="single" w:sz="4" w:space="0" w:color="auto"/>
              <w:right w:val="single" w:sz="4" w:space="0" w:color="auto"/>
            </w:tcBorders>
            <w:shd w:val="clear" w:color="auto" w:fill="auto"/>
            <w:noWrap/>
            <w:hideMark/>
          </w:tcPr>
          <w:p w14:paraId="6B3B9F92" w14:textId="77777777" w:rsidR="00ED2C80" w:rsidRPr="00CE28F7" w:rsidRDefault="00ED2C80" w:rsidP="00C32DD7">
            <w:pPr>
              <w:jc w:val="right"/>
              <w:rPr>
                <w:lang w:eastAsia="en-CA"/>
              </w:rPr>
            </w:pPr>
            <w:r w:rsidRPr="00CE28F7">
              <w:rPr>
                <w:lang w:eastAsia="en-CA"/>
              </w:rPr>
              <w:t>108</w:t>
            </w:r>
          </w:p>
        </w:tc>
      </w:tr>
      <w:tr w:rsidR="006A2593" w:rsidRPr="00CE28F7" w14:paraId="2AE7E47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94B023" w14:textId="77777777" w:rsidR="00ED2C80" w:rsidRPr="00CE28F7" w:rsidRDefault="00ED2C80" w:rsidP="00C32DD7">
            <w:pPr>
              <w:jc w:val="left"/>
              <w:rPr>
                <w:lang w:eastAsia="en-CA"/>
              </w:rPr>
            </w:pPr>
            <w:r w:rsidRPr="00CE28F7">
              <w:rPr>
                <w:lang w:eastAsia="en-CA"/>
              </w:rPr>
              <w:t>Lao People's Democratic Republic (the)</w:t>
            </w:r>
          </w:p>
        </w:tc>
        <w:tc>
          <w:tcPr>
            <w:tcW w:w="1306" w:type="dxa"/>
            <w:tcBorders>
              <w:top w:val="nil"/>
              <w:left w:val="nil"/>
              <w:bottom w:val="single" w:sz="4" w:space="0" w:color="auto"/>
              <w:right w:val="single" w:sz="4" w:space="0" w:color="auto"/>
            </w:tcBorders>
            <w:shd w:val="clear" w:color="auto" w:fill="auto"/>
            <w:noWrap/>
            <w:hideMark/>
          </w:tcPr>
          <w:p w14:paraId="7B361C8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F27EE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FA4AFE" w14:textId="77777777" w:rsidR="00ED2C80" w:rsidRPr="00CE28F7" w:rsidRDefault="00ED2C80" w:rsidP="00C32DD7">
            <w:pPr>
              <w:jc w:val="right"/>
              <w:rPr>
                <w:lang w:eastAsia="en-CA"/>
              </w:rPr>
            </w:pPr>
            <w:r w:rsidRPr="00CE28F7">
              <w:rPr>
                <w:lang w:eastAsia="en-CA"/>
              </w:rPr>
              <w:t>76,944</w:t>
            </w:r>
          </w:p>
        </w:tc>
        <w:tc>
          <w:tcPr>
            <w:tcW w:w="1316" w:type="dxa"/>
            <w:tcBorders>
              <w:top w:val="nil"/>
              <w:left w:val="nil"/>
              <w:bottom w:val="single" w:sz="4" w:space="0" w:color="auto"/>
              <w:right w:val="single" w:sz="4" w:space="0" w:color="auto"/>
            </w:tcBorders>
            <w:shd w:val="clear" w:color="auto" w:fill="auto"/>
            <w:noWrap/>
            <w:hideMark/>
          </w:tcPr>
          <w:p w14:paraId="771BB029" w14:textId="77777777" w:rsidR="00ED2C80" w:rsidRPr="00CE28F7" w:rsidRDefault="00ED2C80" w:rsidP="00C32DD7">
            <w:pPr>
              <w:jc w:val="right"/>
              <w:rPr>
                <w:lang w:eastAsia="en-CA"/>
              </w:rPr>
            </w:pPr>
            <w:r w:rsidRPr="00CE28F7">
              <w:rPr>
                <w:lang w:eastAsia="en-CA"/>
              </w:rPr>
              <w:t>70,405</w:t>
            </w:r>
          </w:p>
        </w:tc>
        <w:tc>
          <w:tcPr>
            <w:tcW w:w="1206" w:type="dxa"/>
            <w:tcBorders>
              <w:top w:val="nil"/>
              <w:left w:val="nil"/>
              <w:bottom w:val="single" w:sz="4" w:space="0" w:color="auto"/>
              <w:right w:val="single" w:sz="4" w:space="0" w:color="auto"/>
            </w:tcBorders>
            <w:shd w:val="clear" w:color="auto" w:fill="auto"/>
            <w:noWrap/>
            <w:hideMark/>
          </w:tcPr>
          <w:p w14:paraId="7C421671"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63EF81" w14:textId="77777777" w:rsidR="00ED2C80" w:rsidRPr="00CE28F7" w:rsidRDefault="00ED2C80" w:rsidP="00C32DD7">
            <w:pPr>
              <w:jc w:val="left"/>
              <w:rPr>
                <w:lang w:eastAsia="en-CA"/>
              </w:rPr>
            </w:pPr>
            <w:r w:rsidRPr="00CE28F7">
              <w:rPr>
                <w:lang w:eastAsia="en-CA"/>
              </w:rPr>
              <w:t> </w:t>
            </w:r>
          </w:p>
        </w:tc>
      </w:tr>
      <w:tr w:rsidR="006A2593" w:rsidRPr="00CE28F7" w14:paraId="7171A1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351A81" w14:textId="77777777" w:rsidR="00ED2C80" w:rsidRPr="00CE28F7" w:rsidRDefault="00ED2C80" w:rsidP="00C32DD7">
            <w:pPr>
              <w:jc w:val="left"/>
              <w:rPr>
                <w:lang w:eastAsia="en-CA"/>
              </w:rPr>
            </w:pPr>
            <w:r w:rsidRPr="00CE28F7">
              <w:rPr>
                <w:lang w:eastAsia="en-CA"/>
              </w:rPr>
              <w:t>Lebanon</w:t>
            </w:r>
          </w:p>
        </w:tc>
        <w:tc>
          <w:tcPr>
            <w:tcW w:w="1306" w:type="dxa"/>
            <w:tcBorders>
              <w:top w:val="nil"/>
              <w:left w:val="nil"/>
              <w:bottom w:val="single" w:sz="4" w:space="0" w:color="auto"/>
              <w:right w:val="single" w:sz="4" w:space="0" w:color="auto"/>
            </w:tcBorders>
            <w:shd w:val="clear" w:color="auto" w:fill="auto"/>
            <w:noWrap/>
            <w:hideMark/>
          </w:tcPr>
          <w:p w14:paraId="194675D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23B50A" w14:textId="77777777" w:rsidR="00ED2C80" w:rsidRPr="00CE28F7" w:rsidRDefault="00ED2C80" w:rsidP="00C32DD7">
            <w:pPr>
              <w:jc w:val="right"/>
              <w:rPr>
                <w:lang w:eastAsia="en-CA"/>
              </w:rPr>
            </w:pPr>
            <w:r w:rsidRPr="00CE28F7">
              <w:rPr>
                <w:lang w:eastAsia="en-CA"/>
              </w:rPr>
              <w:t>2,556,533</w:t>
            </w:r>
          </w:p>
        </w:tc>
        <w:tc>
          <w:tcPr>
            <w:tcW w:w="1316" w:type="dxa"/>
            <w:tcBorders>
              <w:top w:val="nil"/>
              <w:left w:val="nil"/>
              <w:bottom w:val="single" w:sz="4" w:space="0" w:color="auto"/>
              <w:right w:val="single" w:sz="4" w:space="0" w:color="auto"/>
            </w:tcBorders>
            <w:shd w:val="clear" w:color="auto" w:fill="auto"/>
            <w:noWrap/>
            <w:hideMark/>
          </w:tcPr>
          <w:p w14:paraId="57E504BE" w14:textId="77777777" w:rsidR="00ED2C80" w:rsidRPr="00CE28F7" w:rsidRDefault="00ED2C80" w:rsidP="00C32DD7">
            <w:pPr>
              <w:jc w:val="right"/>
              <w:rPr>
                <w:lang w:eastAsia="en-CA"/>
              </w:rPr>
            </w:pPr>
            <w:r w:rsidRPr="00CE28F7">
              <w:rPr>
                <w:lang w:eastAsia="en-CA"/>
              </w:rPr>
              <w:t>1,743,012</w:t>
            </w:r>
          </w:p>
        </w:tc>
        <w:tc>
          <w:tcPr>
            <w:tcW w:w="1316" w:type="dxa"/>
            <w:tcBorders>
              <w:top w:val="nil"/>
              <w:left w:val="nil"/>
              <w:bottom w:val="single" w:sz="4" w:space="0" w:color="auto"/>
              <w:right w:val="single" w:sz="4" w:space="0" w:color="auto"/>
            </w:tcBorders>
            <w:shd w:val="clear" w:color="auto" w:fill="auto"/>
            <w:noWrap/>
            <w:hideMark/>
          </w:tcPr>
          <w:p w14:paraId="07F3CB23" w14:textId="77777777" w:rsidR="00ED2C80" w:rsidRPr="00CE28F7" w:rsidRDefault="00ED2C80" w:rsidP="00C32DD7">
            <w:pPr>
              <w:jc w:val="right"/>
              <w:rPr>
                <w:lang w:eastAsia="en-CA"/>
              </w:rPr>
            </w:pPr>
            <w:r w:rsidRPr="00CE28F7">
              <w:rPr>
                <w:lang w:eastAsia="en-CA"/>
              </w:rPr>
              <w:t>1,604,665</w:t>
            </w:r>
          </w:p>
        </w:tc>
        <w:tc>
          <w:tcPr>
            <w:tcW w:w="1206" w:type="dxa"/>
            <w:tcBorders>
              <w:top w:val="nil"/>
              <w:left w:val="nil"/>
              <w:bottom w:val="single" w:sz="4" w:space="0" w:color="auto"/>
              <w:right w:val="single" w:sz="4" w:space="0" w:color="auto"/>
            </w:tcBorders>
            <w:shd w:val="clear" w:color="auto" w:fill="auto"/>
            <w:noWrap/>
            <w:hideMark/>
          </w:tcPr>
          <w:p w14:paraId="2EC4B696" w14:textId="77777777" w:rsidR="00ED2C80" w:rsidRPr="00CE28F7" w:rsidRDefault="00ED2C80" w:rsidP="00C32DD7">
            <w:pPr>
              <w:jc w:val="right"/>
              <w:rPr>
                <w:lang w:eastAsia="en-CA"/>
              </w:rPr>
            </w:pPr>
            <w:r w:rsidRPr="00CE28F7">
              <w:rPr>
                <w:lang w:eastAsia="en-CA"/>
              </w:rPr>
              <w:t>1,532,493</w:t>
            </w:r>
          </w:p>
        </w:tc>
        <w:tc>
          <w:tcPr>
            <w:tcW w:w="1022" w:type="dxa"/>
            <w:tcBorders>
              <w:top w:val="nil"/>
              <w:left w:val="nil"/>
              <w:bottom w:val="single" w:sz="4" w:space="0" w:color="auto"/>
              <w:right w:val="single" w:sz="4" w:space="0" w:color="auto"/>
            </w:tcBorders>
            <w:shd w:val="clear" w:color="auto" w:fill="auto"/>
            <w:noWrap/>
            <w:hideMark/>
          </w:tcPr>
          <w:p w14:paraId="4B9D6D29" w14:textId="77777777" w:rsidR="00ED2C80" w:rsidRPr="00CE28F7" w:rsidRDefault="00ED2C80" w:rsidP="00C32DD7">
            <w:pPr>
              <w:jc w:val="right"/>
              <w:rPr>
                <w:lang w:eastAsia="en-CA"/>
              </w:rPr>
            </w:pPr>
            <w:r w:rsidRPr="00CE28F7">
              <w:rPr>
                <w:lang w:eastAsia="en-CA"/>
              </w:rPr>
              <w:t>60</w:t>
            </w:r>
          </w:p>
        </w:tc>
      </w:tr>
      <w:tr w:rsidR="006A2593" w:rsidRPr="00CE28F7" w14:paraId="020D63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F4C8828" w14:textId="77777777" w:rsidR="00ED2C80" w:rsidRPr="00CE28F7" w:rsidRDefault="00ED2C80" w:rsidP="00C32DD7">
            <w:pPr>
              <w:jc w:val="left"/>
              <w:rPr>
                <w:lang w:eastAsia="en-CA"/>
              </w:rPr>
            </w:pPr>
            <w:r w:rsidRPr="00CE28F7">
              <w:rPr>
                <w:lang w:eastAsia="en-CA"/>
              </w:rPr>
              <w:t>Lesotho</w:t>
            </w:r>
          </w:p>
        </w:tc>
        <w:tc>
          <w:tcPr>
            <w:tcW w:w="1306" w:type="dxa"/>
            <w:tcBorders>
              <w:top w:val="nil"/>
              <w:left w:val="nil"/>
              <w:bottom w:val="single" w:sz="4" w:space="0" w:color="auto"/>
              <w:right w:val="single" w:sz="4" w:space="0" w:color="auto"/>
            </w:tcBorders>
            <w:shd w:val="clear" w:color="auto" w:fill="auto"/>
            <w:noWrap/>
            <w:hideMark/>
          </w:tcPr>
          <w:p w14:paraId="2610414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8A4CCA1" w14:textId="77777777" w:rsidR="00ED2C80" w:rsidRPr="00CE28F7" w:rsidRDefault="00ED2C80" w:rsidP="00C32DD7">
            <w:pPr>
              <w:jc w:val="right"/>
              <w:rPr>
                <w:lang w:eastAsia="en-CA"/>
              </w:rPr>
            </w:pPr>
            <w:r w:rsidRPr="00CE28F7">
              <w:rPr>
                <w:lang w:eastAsia="en-CA"/>
              </w:rPr>
              <w:t>103,221</w:t>
            </w:r>
          </w:p>
        </w:tc>
        <w:tc>
          <w:tcPr>
            <w:tcW w:w="1316" w:type="dxa"/>
            <w:tcBorders>
              <w:top w:val="nil"/>
              <w:left w:val="nil"/>
              <w:bottom w:val="single" w:sz="4" w:space="0" w:color="auto"/>
              <w:right w:val="single" w:sz="4" w:space="0" w:color="auto"/>
            </w:tcBorders>
            <w:shd w:val="clear" w:color="auto" w:fill="auto"/>
            <w:noWrap/>
            <w:hideMark/>
          </w:tcPr>
          <w:p w14:paraId="454B3127" w14:textId="77777777" w:rsidR="00ED2C80" w:rsidRPr="00CE28F7" w:rsidRDefault="00ED2C80" w:rsidP="00C32DD7">
            <w:pPr>
              <w:jc w:val="right"/>
              <w:rPr>
                <w:lang w:eastAsia="en-CA"/>
              </w:rPr>
            </w:pPr>
            <w:r w:rsidRPr="00CE28F7">
              <w:rPr>
                <w:lang w:eastAsia="en-CA"/>
              </w:rPr>
              <w:t>51,406</w:t>
            </w:r>
          </w:p>
        </w:tc>
        <w:tc>
          <w:tcPr>
            <w:tcW w:w="1316" w:type="dxa"/>
            <w:tcBorders>
              <w:top w:val="nil"/>
              <w:left w:val="nil"/>
              <w:bottom w:val="single" w:sz="4" w:space="0" w:color="auto"/>
              <w:right w:val="single" w:sz="4" w:space="0" w:color="auto"/>
            </w:tcBorders>
            <w:shd w:val="clear" w:color="auto" w:fill="auto"/>
            <w:noWrap/>
            <w:hideMark/>
          </w:tcPr>
          <w:p w14:paraId="70A977E3" w14:textId="77777777" w:rsidR="00ED2C80" w:rsidRPr="00CE28F7" w:rsidRDefault="00ED2C80" w:rsidP="00C32DD7">
            <w:pPr>
              <w:jc w:val="right"/>
              <w:rPr>
                <w:lang w:eastAsia="en-CA"/>
              </w:rPr>
            </w:pPr>
            <w:r w:rsidRPr="00CE28F7">
              <w:rPr>
                <w:lang w:eastAsia="en-CA"/>
              </w:rPr>
              <w:t>26,230</w:t>
            </w:r>
          </w:p>
        </w:tc>
        <w:tc>
          <w:tcPr>
            <w:tcW w:w="1206" w:type="dxa"/>
            <w:tcBorders>
              <w:top w:val="nil"/>
              <w:left w:val="nil"/>
              <w:bottom w:val="single" w:sz="4" w:space="0" w:color="auto"/>
              <w:right w:val="single" w:sz="4" w:space="0" w:color="auto"/>
            </w:tcBorders>
            <w:shd w:val="clear" w:color="auto" w:fill="auto"/>
            <w:noWrap/>
            <w:hideMark/>
          </w:tcPr>
          <w:p w14:paraId="30692DB0" w14:textId="77777777" w:rsidR="00ED2C80" w:rsidRPr="00CE28F7" w:rsidRDefault="00ED2C80" w:rsidP="00C32DD7">
            <w:pPr>
              <w:jc w:val="right"/>
              <w:rPr>
                <w:lang w:eastAsia="en-CA"/>
              </w:rPr>
            </w:pPr>
            <w:r w:rsidRPr="00CE28F7">
              <w:rPr>
                <w:lang w:eastAsia="en-CA"/>
              </w:rPr>
              <w:t>10,797</w:t>
            </w:r>
          </w:p>
        </w:tc>
        <w:tc>
          <w:tcPr>
            <w:tcW w:w="1022" w:type="dxa"/>
            <w:tcBorders>
              <w:top w:val="nil"/>
              <w:left w:val="nil"/>
              <w:bottom w:val="single" w:sz="4" w:space="0" w:color="auto"/>
              <w:right w:val="single" w:sz="4" w:space="0" w:color="auto"/>
            </w:tcBorders>
            <w:shd w:val="clear" w:color="auto" w:fill="auto"/>
            <w:noWrap/>
            <w:hideMark/>
          </w:tcPr>
          <w:p w14:paraId="4E0A73E8" w14:textId="77777777" w:rsidR="00ED2C80" w:rsidRPr="00CE28F7" w:rsidRDefault="00ED2C80" w:rsidP="00C32DD7">
            <w:pPr>
              <w:jc w:val="right"/>
              <w:rPr>
                <w:lang w:eastAsia="en-CA"/>
              </w:rPr>
            </w:pPr>
            <w:r w:rsidRPr="00CE28F7">
              <w:rPr>
                <w:lang w:eastAsia="en-CA"/>
              </w:rPr>
              <w:t>10</w:t>
            </w:r>
          </w:p>
        </w:tc>
      </w:tr>
      <w:tr w:rsidR="006A2593" w:rsidRPr="00CE28F7" w14:paraId="602050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A54B2A" w14:textId="77777777" w:rsidR="00ED2C80" w:rsidRPr="00CE28F7" w:rsidRDefault="00ED2C80" w:rsidP="00C32DD7">
            <w:pPr>
              <w:jc w:val="left"/>
              <w:rPr>
                <w:lang w:eastAsia="en-CA"/>
              </w:rPr>
            </w:pPr>
            <w:r w:rsidRPr="00CE28F7">
              <w:rPr>
                <w:lang w:eastAsia="en-CA"/>
              </w:rPr>
              <w:t>Liberia</w:t>
            </w:r>
          </w:p>
        </w:tc>
        <w:tc>
          <w:tcPr>
            <w:tcW w:w="1306" w:type="dxa"/>
            <w:tcBorders>
              <w:top w:val="nil"/>
              <w:left w:val="nil"/>
              <w:bottom w:val="single" w:sz="4" w:space="0" w:color="auto"/>
              <w:right w:val="single" w:sz="4" w:space="0" w:color="auto"/>
            </w:tcBorders>
            <w:shd w:val="clear" w:color="auto" w:fill="auto"/>
            <w:noWrap/>
            <w:hideMark/>
          </w:tcPr>
          <w:p w14:paraId="1E417DF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189AF24" w14:textId="77777777" w:rsidR="00ED2C80" w:rsidRPr="00CE28F7" w:rsidRDefault="00ED2C80" w:rsidP="00C32DD7">
            <w:pPr>
              <w:jc w:val="right"/>
              <w:rPr>
                <w:lang w:eastAsia="en-CA"/>
              </w:rPr>
            </w:pPr>
            <w:r w:rsidRPr="00CE28F7">
              <w:rPr>
                <w:lang w:eastAsia="en-CA"/>
              </w:rPr>
              <w:t>180,909</w:t>
            </w:r>
          </w:p>
        </w:tc>
        <w:tc>
          <w:tcPr>
            <w:tcW w:w="1316" w:type="dxa"/>
            <w:tcBorders>
              <w:top w:val="nil"/>
              <w:left w:val="nil"/>
              <w:bottom w:val="single" w:sz="4" w:space="0" w:color="auto"/>
              <w:right w:val="single" w:sz="4" w:space="0" w:color="auto"/>
            </w:tcBorders>
            <w:shd w:val="clear" w:color="auto" w:fill="auto"/>
            <w:noWrap/>
            <w:hideMark/>
          </w:tcPr>
          <w:p w14:paraId="2A10C615" w14:textId="77777777" w:rsidR="00ED2C80" w:rsidRPr="00CE28F7" w:rsidRDefault="00ED2C80" w:rsidP="00C32DD7">
            <w:pPr>
              <w:jc w:val="right"/>
              <w:rPr>
                <w:lang w:eastAsia="en-CA"/>
              </w:rPr>
            </w:pPr>
            <w:r w:rsidRPr="00CE28F7">
              <w:rPr>
                <w:lang w:eastAsia="en-CA"/>
              </w:rPr>
              <w:t>73,313</w:t>
            </w:r>
          </w:p>
        </w:tc>
        <w:tc>
          <w:tcPr>
            <w:tcW w:w="1316" w:type="dxa"/>
            <w:tcBorders>
              <w:top w:val="nil"/>
              <w:left w:val="nil"/>
              <w:bottom w:val="single" w:sz="4" w:space="0" w:color="auto"/>
              <w:right w:val="single" w:sz="4" w:space="0" w:color="auto"/>
            </w:tcBorders>
            <w:shd w:val="clear" w:color="auto" w:fill="auto"/>
            <w:noWrap/>
            <w:hideMark/>
          </w:tcPr>
          <w:p w14:paraId="608BCA7A" w14:textId="77777777" w:rsidR="00ED2C80" w:rsidRPr="00CE28F7" w:rsidRDefault="00ED2C80" w:rsidP="00C32DD7">
            <w:pPr>
              <w:jc w:val="right"/>
              <w:rPr>
                <w:lang w:eastAsia="en-CA"/>
              </w:rPr>
            </w:pPr>
            <w:r w:rsidRPr="00CE28F7">
              <w:rPr>
                <w:lang w:eastAsia="en-CA"/>
              </w:rPr>
              <w:t>85,249</w:t>
            </w:r>
          </w:p>
        </w:tc>
        <w:tc>
          <w:tcPr>
            <w:tcW w:w="1206" w:type="dxa"/>
            <w:tcBorders>
              <w:top w:val="nil"/>
              <w:left w:val="nil"/>
              <w:bottom w:val="single" w:sz="4" w:space="0" w:color="auto"/>
              <w:right w:val="single" w:sz="4" w:space="0" w:color="auto"/>
            </w:tcBorders>
            <w:shd w:val="clear" w:color="auto" w:fill="auto"/>
            <w:noWrap/>
            <w:hideMark/>
          </w:tcPr>
          <w:p w14:paraId="6DE382A9" w14:textId="77777777" w:rsidR="00ED2C80" w:rsidRPr="00CE28F7" w:rsidRDefault="00ED2C80" w:rsidP="00C32DD7">
            <w:pPr>
              <w:jc w:val="right"/>
              <w:rPr>
                <w:lang w:eastAsia="en-CA"/>
              </w:rPr>
            </w:pPr>
            <w:r w:rsidRPr="00CE28F7">
              <w:rPr>
                <w:lang w:eastAsia="en-CA"/>
              </w:rPr>
              <w:t>47,273</w:t>
            </w:r>
          </w:p>
        </w:tc>
        <w:tc>
          <w:tcPr>
            <w:tcW w:w="1022" w:type="dxa"/>
            <w:tcBorders>
              <w:top w:val="nil"/>
              <w:left w:val="nil"/>
              <w:bottom w:val="single" w:sz="4" w:space="0" w:color="auto"/>
              <w:right w:val="single" w:sz="4" w:space="0" w:color="auto"/>
            </w:tcBorders>
            <w:shd w:val="clear" w:color="auto" w:fill="auto"/>
            <w:noWrap/>
            <w:hideMark/>
          </w:tcPr>
          <w:p w14:paraId="4C186D27" w14:textId="77777777" w:rsidR="00ED2C80" w:rsidRPr="00CE28F7" w:rsidRDefault="00ED2C80" w:rsidP="00C32DD7">
            <w:pPr>
              <w:jc w:val="right"/>
              <w:rPr>
                <w:lang w:eastAsia="en-CA"/>
              </w:rPr>
            </w:pPr>
            <w:r w:rsidRPr="00CE28F7">
              <w:rPr>
                <w:lang w:eastAsia="en-CA"/>
              </w:rPr>
              <w:t>26</w:t>
            </w:r>
          </w:p>
        </w:tc>
      </w:tr>
      <w:tr w:rsidR="006A2593" w:rsidRPr="00CE28F7" w14:paraId="4D79221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B95416" w14:textId="77777777" w:rsidR="00ED2C80" w:rsidRPr="00CE28F7" w:rsidRDefault="00ED2C80" w:rsidP="00C32DD7">
            <w:pPr>
              <w:jc w:val="left"/>
              <w:rPr>
                <w:lang w:eastAsia="en-CA"/>
              </w:rPr>
            </w:pPr>
            <w:r w:rsidRPr="00CE28F7">
              <w:rPr>
                <w:lang w:eastAsia="en-CA"/>
              </w:rPr>
              <w:t>Libya</w:t>
            </w:r>
          </w:p>
        </w:tc>
        <w:tc>
          <w:tcPr>
            <w:tcW w:w="1306" w:type="dxa"/>
            <w:tcBorders>
              <w:top w:val="nil"/>
              <w:left w:val="nil"/>
              <w:bottom w:val="single" w:sz="4" w:space="0" w:color="auto"/>
              <w:right w:val="single" w:sz="4" w:space="0" w:color="auto"/>
            </w:tcBorders>
            <w:shd w:val="clear" w:color="auto" w:fill="auto"/>
            <w:noWrap/>
            <w:hideMark/>
          </w:tcPr>
          <w:p w14:paraId="2ADBB39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984D13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75BEBE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75AF1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9CC068F"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324951C" w14:textId="77777777" w:rsidR="00ED2C80" w:rsidRPr="00CE28F7" w:rsidRDefault="00ED2C80" w:rsidP="00C32DD7">
            <w:pPr>
              <w:jc w:val="left"/>
              <w:rPr>
                <w:lang w:eastAsia="en-CA"/>
              </w:rPr>
            </w:pPr>
            <w:r w:rsidRPr="00CE28F7">
              <w:rPr>
                <w:lang w:eastAsia="en-CA"/>
              </w:rPr>
              <w:t> </w:t>
            </w:r>
          </w:p>
        </w:tc>
      </w:tr>
      <w:tr w:rsidR="006A2593" w:rsidRPr="00CE28F7" w14:paraId="034A8CD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1CF0A5" w14:textId="77777777" w:rsidR="00ED2C80" w:rsidRPr="00CE28F7" w:rsidRDefault="00ED2C80" w:rsidP="00C32DD7">
            <w:pPr>
              <w:jc w:val="left"/>
              <w:rPr>
                <w:lang w:eastAsia="en-CA"/>
              </w:rPr>
            </w:pPr>
            <w:r w:rsidRPr="00CE28F7">
              <w:rPr>
                <w:lang w:eastAsia="en-CA"/>
              </w:rPr>
              <w:t>Madagascar</w:t>
            </w:r>
          </w:p>
        </w:tc>
        <w:tc>
          <w:tcPr>
            <w:tcW w:w="1306" w:type="dxa"/>
            <w:tcBorders>
              <w:top w:val="nil"/>
              <w:left w:val="nil"/>
              <w:bottom w:val="single" w:sz="4" w:space="0" w:color="auto"/>
              <w:right w:val="single" w:sz="4" w:space="0" w:color="auto"/>
            </w:tcBorders>
            <w:shd w:val="clear" w:color="auto" w:fill="auto"/>
            <w:noWrap/>
            <w:hideMark/>
          </w:tcPr>
          <w:p w14:paraId="6048B731"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A8B70E" w14:textId="77777777" w:rsidR="00ED2C80" w:rsidRPr="00CE28F7" w:rsidRDefault="00ED2C80" w:rsidP="00C32DD7">
            <w:pPr>
              <w:jc w:val="right"/>
              <w:rPr>
                <w:lang w:eastAsia="en-CA"/>
              </w:rPr>
            </w:pPr>
            <w:r w:rsidRPr="00CE28F7">
              <w:rPr>
                <w:lang w:eastAsia="en-CA"/>
              </w:rPr>
              <w:t>1,719,334</w:t>
            </w:r>
          </w:p>
        </w:tc>
        <w:tc>
          <w:tcPr>
            <w:tcW w:w="1316" w:type="dxa"/>
            <w:tcBorders>
              <w:top w:val="nil"/>
              <w:left w:val="nil"/>
              <w:bottom w:val="single" w:sz="4" w:space="0" w:color="auto"/>
              <w:right w:val="single" w:sz="4" w:space="0" w:color="auto"/>
            </w:tcBorders>
            <w:shd w:val="clear" w:color="auto" w:fill="auto"/>
            <w:noWrap/>
            <w:hideMark/>
          </w:tcPr>
          <w:p w14:paraId="43836F46" w14:textId="77777777" w:rsidR="00ED2C80" w:rsidRPr="00CE28F7" w:rsidRDefault="00ED2C80" w:rsidP="00C32DD7">
            <w:pPr>
              <w:jc w:val="right"/>
              <w:rPr>
                <w:lang w:eastAsia="en-CA"/>
              </w:rPr>
            </w:pPr>
            <w:r w:rsidRPr="00CE28F7">
              <w:rPr>
                <w:lang w:eastAsia="en-CA"/>
              </w:rPr>
              <w:t>1,090,927</w:t>
            </w:r>
          </w:p>
        </w:tc>
        <w:tc>
          <w:tcPr>
            <w:tcW w:w="1316" w:type="dxa"/>
            <w:tcBorders>
              <w:top w:val="nil"/>
              <w:left w:val="nil"/>
              <w:bottom w:val="single" w:sz="4" w:space="0" w:color="auto"/>
              <w:right w:val="single" w:sz="4" w:space="0" w:color="auto"/>
            </w:tcBorders>
            <w:shd w:val="clear" w:color="auto" w:fill="auto"/>
            <w:noWrap/>
            <w:hideMark/>
          </w:tcPr>
          <w:p w14:paraId="2450AC72" w14:textId="77777777" w:rsidR="00ED2C80" w:rsidRPr="00CE28F7" w:rsidRDefault="00ED2C80" w:rsidP="00C32DD7">
            <w:pPr>
              <w:jc w:val="right"/>
              <w:rPr>
                <w:lang w:eastAsia="en-CA"/>
              </w:rPr>
            </w:pPr>
            <w:r w:rsidRPr="00CE28F7">
              <w:rPr>
                <w:lang w:eastAsia="en-CA"/>
              </w:rPr>
              <w:t>1,437,172</w:t>
            </w:r>
          </w:p>
        </w:tc>
        <w:tc>
          <w:tcPr>
            <w:tcW w:w="1206" w:type="dxa"/>
            <w:tcBorders>
              <w:top w:val="nil"/>
              <w:left w:val="nil"/>
              <w:bottom w:val="single" w:sz="4" w:space="0" w:color="auto"/>
              <w:right w:val="single" w:sz="4" w:space="0" w:color="auto"/>
            </w:tcBorders>
            <w:shd w:val="clear" w:color="auto" w:fill="auto"/>
            <w:noWrap/>
            <w:hideMark/>
          </w:tcPr>
          <w:p w14:paraId="45F446FD" w14:textId="77777777" w:rsidR="00ED2C80" w:rsidRPr="00CE28F7" w:rsidRDefault="00ED2C80" w:rsidP="00C32DD7">
            <w:pPr>
              <w:jc w:val="right"/>
              <w:rPr>
                <w:lang w:eastAsia="en-CA"/>
              </w:rPr>
            </w:pPr>
            <w:r w:rsidRPr="00CE28F7">
              <w:rPr>
                <w:lang w:eastAsia="en-CA"/>
              </w:rPr>
              <w:t>1,560,674</w:t>
            </w:r>
          </w:p>
        </w:tc>
        <w:tc>
          <w:tcPr>
            <w:tcW w:w="1022" w:type="dxa"/>
            <w:tcBorders>
              <w:top w:val="nil"/>
              <w:left w:val="nil"/>
              <w:bottom w:val="single" w:sz="4" w:space="0" w:color="auto"/>
              <w:right w:val="single" w:sz="4" w:space="0" w:color="auto"/>
            </w:tcBorders>
            <w:shd w:val="clear" w:color="auto" w:fill="auto"/>
            <w:noWrap/>
            <w:hideMark/>
          </w:tcPr>
          <w:p w14:paraId="47542CE1" w14:textId="77777777" w:rsidR="00ED2C80" w:rsidRPr="00CE28F7" w:rsidRDefault="00ED2C80" w:rsidP="00C32DD7">
            <w:pPr>
              <w:jc w:val="right"/>
              <w:rPr>
                <w:lang w:eastAsia="en-CA"/>
              </w:rPr>
            </w:pPr>
            <w:r w:rsidRPr="00CE28F7">
              <w:rPr>
                <w:lang w:eastAsia="en-CA"/>
              </w:rPr>
              <w:t>91</w:t>
            </w:r>
          </w:p>
        </w:tc>
      </w:tr>
      <w:tr w:rsidR="006A2593" w:rsidRPr="00CE28F7" w14:paraId="591E5A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0979BB" w14:textId="77777777" w:rsidR="00ED2C80" w:rsidRPr="00CE28F7" w:rsidRDefault="00ED2C80" w:rsidP="00C32DD7">
            <w:pPr>
              <w:jc w:val="left"/>
              <w:rPr>
                <w:lang w:eastAsia="en-CA"/>
              </w:rPr>
            </w:pPr>
            <w:r w:rsidRPr="00CE28F7">
              <w:rPr>
                <w:lang w:eastAsia="en-CA"/>
              </w:rPr>
              <w:t>Malawi</w:t>
            </w:r>
          </w:p>
        </w:tc>
        <w:tc>
          <w:tcPr>
            <w:tcW w:w="1306" w:type="dxa"/>
            <w:tcBorders>
              <w:top w:val="nil"/>
              <w:left w:val="nil"/>
              <w:bottom w:val="single" w:sz="4" w:space="0" w:color="auto"/>
              <w:right w:val="single" w:sz="4" w:space="0" w:color="auto"/>
            </w:tcBorders>
            <w:shd w:val="clear" w:color="auto" w:fill="auto"/>
            <w:noWrap/>
            <w:hideMark/>
          </w:tcPr>
          <w:p w14:paraId="2C8FD72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3E9478" w14:textId="77777777" w:rsidR="00ED2C80" w:rsidRPr="00CE28F7" w:rsidRDefault="00ED2C80" w:rsidP="00C32DD7">
            <w:pPr>
              <w:jc w:val="right"/>
              <w:rPr>
                <w:lang w:eastAsia="en-CA"/>
              </w:rPr>
            </w:pPr>
            <w:r w:rsidRPr="00CE28F7">
              <w:rPr>
                <w:lang w:eastAsia="en-CA"/>
              </w:rPr>
              <w:t>428,435</w:t>
            </w:r>
          </w:p>
        </w:tc>
        <w:tc>
          <w:tcPr>
            <w:tcW w:w="1316" w:type="dxa"/>
            <w:tcBorders>
              <w:top w:val="nil"/>
              <w:left w:val="nil"/>
              <w:bottom w:val="single" w:sz="4" w:space="0" w:color="auto"/>
              <w:right w:val="single" w:sz="4" w:space="0" w:color="auto"/>
            </w:tcBorders>
            <w:shd w:val="clear" w:color="auto" w:fill="auto"/>
            <w:noWrap/>
            <w:hideMark/>
          </w:tcPr>
          <w:p w14:paraId="6CD27F21" w14:textId="77777777" w:rsidR="00ED2C80" w:rsidRPr="00CE28F7" w:rsidRDefault="00ED2C80" w:rsidP="00C32DD7">
            <w:pPr>
              <w:jc w:val="right"/>
              <w:rPr>
                <w:lang w:eastAsia="en-CA"/>
              </w:rPr>
            </w:pPr>
            <w:r w:rsidRPr="00CE28F7">
              <w:rPr>
                <w:lang w:eastAsia="en-CA"/>
              </w:rPr>
              <w:t>196,209</w:t>
            </w:r>
          </w:p>
        </w:tc>
        <w:tc>
          <w:tcPr>
            <w:tcW w:w="1316" w:type="dxa"/>
            <w:tcBorders>
              <w:top w:val="nil"/>
              <w:left w:val="nil"/>
              <w:bottom w:val="single" w:sz="4" w:space="0" w:color="auto"/>
              <w:right w:val="single" w:sz="4" w:space="0" w:color="auto"/>
            </w:tcBorders>
            <w:shd w:val="clear" w:color="auto" w:fill="auto"/>
            <w:noWrap/>
            <w:hideMark/>
          </w:tcPr>
          <w:p w14:paraId="62641663" w14:textId="77777777" w:rsidR="00ED2C80" w:rsidRPr="00CE28F7" w:rsidRDefault="00ED2C80" w:rsidP="00C32DD7">
            <w:pPr>
              <w:jc w:val="right"/>
              <w:rPr>
                <w:lang w:eastAsia="en-CA"/>
              </w:rPr>
            </w:pPr>
            <w:r w:rsidRPr="00CE28F7">
              <w:rPr>
                <w:lang w:eastAsia="en-CA"/>
              </w:rPr>
              <w:t>196,557</w:t>
            </w:r>
          </w:p>
        </w:tc>
        <w:tc>
          <w:tcPr>
            <w:tcW w:w="1206" w:type="dxa"/>
            <w:tcBorders>
              <w:top w:val="nil"/>
              <w:left w:val="nil"/>
              <w:bottom w:val="single" w:sz="4" w:space="0" w:color="auto"/>
              <w:right w:val="single" w:sz="4" w:space="0" w:color="auto"/>
            </w:tcBorders>
            <w:shd w:val="clear" w:color="auto" w:fill="auto"/>
            <w:noWrap/>
            <w:hideMark/>
          </w:tcPr>
          <w:p w14:paraId="34BBC87B" w14:textId="77777777" w:rsidR="00ED2C80" w:rsidRPr="00CE28F7" w:rsidRDefault="00ED2C80" w:rsidP="00C32DD7">
            <w:pPr>
              <w:jc w:val="right"/>
              <w:rPr>
                <w:lang w:eastAsia="en-CA"/>
              </w:rPr>
            </w:pPr>
            <w:r w:rsidRPr="00CE28F7">
              <w:rPr>
                <w:lang w:eastAsia="en-CA"/>
              </w:rPr>
              <w:t>199,697</w:t>
            </w:r>
          </w:p>
        </w:tc>
        <w:tc>
          <w:tcPr>
            <w:tcW w:w="1022" w:type="dxa"/>
            <w:tcBorders>
              <w:top w:val="nil"/>
              <w:left w:val="nil"/>
              <w:bottom w:val="single" w:sz="4" w:space="0" w:color="auto"/>
              <w:right w:val="single" w:sz="4" w:space="0" w:color="auto"/>
            </w:tcBorders>
            <w:shd w:val="clear" w:color="auto" w:fill="auto"/>
            <w:noWrap/>
            <w:hideMark/>
          </w:tcPr>
          <w:p w14:paraId="2306DB78" w14:textId="77777777" w:rsidR="00ED2C80" w:rsidRPr="00CE28F7" w:rsidRDefault="00ED2C80" w:rsidP="00C32DD7">
            <w:pPr>
              <w:jc w:val="right"/>
              <w:rPr>
                <w:lang w:eastAsia="en-CA"/>
              </w:rPr>
            </w:pPr>
            <w:r w:rsidRPr="00CE28F7">
              <w:rPr>
                <w:lang w:eastAsia="en-CA"/>
              </w:rPr>
              <w:t>47</w:t>
            </w:r>
          </w:p>
        </w:tc>
      </w:tr>
      <w:tr w:rsidR="006A2593" w:rsidRPr="00CE28F7" w14:paraId="51FC915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8A18CE" w14:textId="77777777" w:rsidR="00ED2C80" w:rsidRPr="00CE28F7" w:rsidRDefault="00ED2C80" w:rsidP="00C32DD7">
            <w:pPr>
              <w:jc w:val="left"/>
              <w:rPr>
                <w:lang w:eastAsia="en-CA"/>
              </w:rPr>
            </w:pPr>
            <w:r w:rsidRPr="00CE28F7">
              <w:rPr>
                <w:lang w:eastAsia="en-CA"/>
              </w:rPr>
              <w:t>Malaysia</w:t>
            </w:r>
          </w:p>
        </w:tc>
        <w:tc>
          <w:tcPr>
            <w:tcW w:w="1306" w:type="dxa"/>
            <w:tcBorders>
              <w:top w:val="nil"/>
              <w:left w:val="nil"/>
              <w:bottom w:val="single" w:sz="4" w:space="0" w:color="auto"/>
              <w:right w:val="single" w:sz="4" w:space="0" w:color="auto"/>
            </w:tcBorders>
            <w:shd w:val="clear" w:color="auto" w:fill="auto"/>
            <w:noWrap/>
            <w:hideMark/>
          </w:tcPr>
          <w:p w14:paraId="58E695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F82F7C" w14:textId="77777777" w:rsidR="00ED2C80" w:rsidRPr="00CE28F7" w:rsidRDefault="00ED2C80" w:rsidP="00C32DD7">
            <w:pPr>
              <w:jc w:val="right"/>
              <w:rPr>
                <w:lang w:eastAsia="en-CA"/>
              </w:rPr>
            </w:pPr>
            <w:r w:rsidRPr="00CE28F7">
              <w:rPr>
                <w:lang w:eastAsia="en-CA"/>
              </w:rPr>
              <w:t>26,703,074</w:t>
            </w:r>
          </w:p>
        </w:tc>
        <w:tc>
          <w:tcPr>
            <w:tcW w:w="1316" w:type="dxa"/>
            <w:tcBorders>
              <w:top w:val="nil"/>
              <w:left w:val="nil"/>
              <w:bottom w:val="single" w:sz="4" w:space="0" w:color="auto"/>
              <w:right w:val="single" w:sz="4" w:space="0" w:color="auto"/>
            </w:tcBorders>
            <w:shd w:val="clear" w:color="auto" w:fill="auto"/>
            <w:noWrap/>
            <w:hideMark/>
          </w:tcPr>
          <w:p w14:paraId="6C427838" w14:textId="77777777" w:rsidR="00ED2C80" w:rsidRPr="00CE28F7" w:rsidRDefault="00ED2C80" w:rsidP="00C32DD7">
            <w:pPr>
              <w:jc w:val="right"/>
              <w:rPr>
                <w:lang w:eastAsia="en-CA"/>
              </w:rPr>
            </w:pPr>
            <w:r w:rsidRPr="00CE28F7">
              <w:rPr>
                <w:lang w:eastAsia="en-CA"/>
              </w:rPr>
              <w:t>14,569,917</w:t>
            </w:r>
          </w:p>
        </w:tc>
        <w:tc>
          <w:tcPr>
            <w:tcW w:w="1316" w:type="dxa"/>
            <w:tcBorders>
              <w:top w:val="nil"/>
              <w:left w:val="nil"/>
              <w:bottom w:val="single" w:sz="4" w:space="0" w:color="auto"/>
              <w:right w:val="single" w:sz="4" w:space="0" w:color="auto"/>
            </w:tcBorders>
            <w:shd w:val="clear" w:color="auto" w:fill="auto"/>
            <w:noWrap/>
            <w:hideMark/>
          </w:tcPr>
          <w:p w14:paraId="4D0AE3D2" w14:textId="77777777" w:rsidR="00ED2C80" w:rsidRPr="00CE28F7" w:rsidRDefault="00ED2C80" w:rsidP="00C32DD7">
            <w:pPr>
              <w:jc w:val="right"/>
              <w:rPr>
                <w:lang w:eastAsia="en-CA"/>
              </w:rPr>
            </w:pPr>
            <w:r w:rsidRPr="00CE28F7">
              <w:rPr>
                <w:lang w:eastAsia="en-CA"/>
              </w:rPr>
              <w:t>13,444,256</w:t>
            </w:r>
          </w:p>
        </w:tc>
        <w:tc>
          <w:tcPr>
            <w:tcW w:w="1206" w:type="dxa"/>
            <w:tcBorders>
              <w:top w:val="nil"/>
              <w:left w:val="nil"/>
              <w:bottom w:val="single" w:sz="4" w:space="0" w:color="auto"/>
              <w:right w:val="single" w:sz="4" w:space="0" w:color="auto"/>
            </w:tcBorders>
            <w:shd w:val="clear" w:color="auto" w:fill="auto"/>
            <w:noWrap/>
            <w:hideMark/>
          </w:tcPr>
          <w:p w14:paraId="35D2C349" w14:textId="77777777" w:rsidR="00ED2C80" w:rsidRPr="00CE28F7" w:rsidRDefault="00ED2C80" w:rsidP="00C32DD7">
            <w:pPr>
              <w:jc w:val="right"/>
              <w:rPr>
                <w:lang w:eastAsia="en-CA"/>
              </w:rPr>
            </w:pPr>
            <w:r w:rsidRPr="00CE28F7">
              <w:rPr>
                <w:lang w:eastAsia="en-CA"/>
              </w:rPr>
              <w:t>27,487,984</w:t>
            </w:r>
          </w:p>
        </w:tc>
        <w:tc>
          <w:tcPr>
            <w:tcW w:w="1022" w:type="dxa"/>
            <w:tcBorders>
              <w:top w:val="nil"/>
              <w:left w:val="nil"/>
              <w:bottom w:val="single" w:sz="4" w:space="0" w:color="auto"/>
              <w:right w:val="single" w:sz="4" w:space="0" w:color="auto"/>
            </w:tcBorders>
            <w:shd w:val="clear" w:color="auto" w:fill="auto"/>
            <w:noWrap/>
            <w:hideMark/>
          </w:tcPr>
          <w:p w14:paraId="719A92BF" w14:textId="77777777" w:rsidR="00ED2C80" w:rsidRPr="00CE28F7" w:rsidRDefault="00ED2C80" w:rsidP="00C32DD7">
            <w:pPr>
              <w:jc w:val="right"/>
              <w:rPr>
                <w:lang w:eastAsia="en-CA"/>
              </w:rPr>
            </w:pPr>
            <w:r w:rsidRPr="00CE28F7">
              <w:rPr>
                <w:lang w:eastAsia="en-CA"/>
              </w:rPr>
              <w:t>103</w:t>
            </w:r>
          </w:p>
        </w:tc>
      </w:tr>
      <w:tr w:rsidR="006A2593" w:rsidRPr="00CE28F7" w14:paraId="4F4B14B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5F8181" w14:textId="77777777" w:rsidR="00ED2C80" w:rsidRPr="00CE28F7" w:rsidRDefault="00ED2C80" w:rsidP="00C32DD7">
            <w:pPr>
              <w:jc w:val="left"/>
              <w:rPr>
                <w:lang w:eastAsia="en-CA"/>
              </w:rPr>
            </w:pPr>
            <w:r w:rsidRPr="00CE28F7">
              <w:rPr>
                <w:lang w:eastAsia="en-CA"/>
              </w:rPr>
              <w:t>Maldives</w:t>
            </w:r>
          </w:p>
        </w:tc>
        <w:tc>
          <w:tcPr>
            <w:tcW w:w="1306" w:type="dxa"/>
            <w:tcBorders>
              <w:top w:val="nil"/>
              <w:left w:val="nil"/>
              <w:bottom w:val="single" w:sz="4" w:space="0" w:color="auto"/>
              <w:right w:val="single" w:sz="4" w:space="0" w:color="auto"/>
            </w:tcBorders>
            <w:shd w:val="clear" w:color="auto" w:fill="auto"/>
            <w:noWrap/>
            <w:hideMark/>
          </w:tcPr>
          <w:p w14:paraId="27F80AB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C06BBE" w14:textId="77777777" w:rsidR="00ED2C80" w:rsidRPr="00CE28F7" w:rsidRDefault="00ED2C80" w:rsidP="00C32DD7">
            <w:pPr>
              <w:jc w:val="right"/>
              <w:rPr>
                <w:lang w:eastAsia="en-CA"/>
              </w:rPr>
            </w:pPr>
            <w:r w:rsidRPr="00CE28F7">
              <w:rPr>
                <w:lang w:eastAsia="en-CA"/>
              </w:rPr>
              <w:t>434,163</w:t>
            </w:r>
          </w:p>
        </w:tc>
        <w:tc>
          <w:tcPr>
            <w:tcW w:w="1316" w:type="dxa"/>
            <w:tcBorders>
              <w:top w:val="nil"/>
              <w:left w:val="nil"/>
              <w:bottom w:val="single" w:sz="4" w:space="0" w:color="auto"/>
              <w:right w:val="single" w:sz="4" w:space="0" w:color="auto"/>
            </w:tcBorders>
            <w:shd w:val="clear" w:color="auto" w:fill="auto"/>
            <w:noWrap/>
            <w:hideMark/>
          </w:tcPr>
          <w:p w14:paraId="7DF2409F" w14:textId="77777777" w:rsidR="00ED2C80" w:rsidRPr="00CE28F7" w:rsidRDefault="00ED2C80" w:rsidP="00C32DD7">
            <w:pPr>
              <w:jc w:val="right"/>
              <w:rPr>
                <w:lang w:eastAsia="en-CA"/>
              </w:rPr>
            </w:pPr>
            <w:r w:rsidRPr="00CE28F7">
              <w:rPr>
                <w:lang w:eastAsia="en-CA"/>
              </w:rPr>
              <w:t>289,705</w:t>
            </w:r>
          </w:p>
        </w:tc>
        <w:tc>
          <w:tcPr>
            <w:tcW w:w="1316" w:type="dxa"/>
            <w:tcBorders>
              <w:top w:val="nil"/>
              <w:left w:val="nil"/>
              <w:bottom w:val="single" w:sz="4" w:space="0" w:color="auto"/>
              <w:right w:val="single" w:sz="4" w:space="0" w:color="auto"/>
            </w:tcBorders>
            <w:shd w:val="clear" w:color="auto" w:fill="auto"/>
            <w:noWrap/>
            <w:hideMark/>
          </w:tcPr>
          <w:p w14:paraId="51A6037B" w14:textId="77777777" w:rsidR="00ED2C80" w:rsidRPr="00CE28F7" w:rsidRDefault="00ED2C80" w:rsidP="00C32DD7">
            <w:pPr>
              <w:jc w:val="right"/>
              <w:rPr>
                <w:lang w:eastAsia="en-CA"/>
              </w:rPr>
            </w:pPr>
            <w:r w:rsidRPr="00CE28F7">
              <w:rPr>
                <w:lang w:eastAsia="en-CA"/>
              </w:rPr>
              <w:t>315,809</w:t>
            </w:r>
          </w:p>
        </w:tc>
        <w:tc>
          <w:tcPr>
            <w:tcW w:w="1206" w:type="dxa"/>
            <w:tcBorders>
              <w:top w:val="nil"/>
              <w:left w:val="nil"/>
              <w:bottom w:val="single" w:sz="4" w:space="0" w:color="auto"/>
              <w:right w:val="single" w:sz="4" w:space="0" w:color="auto"/>
            </w:tcBorders>
            <w:shd w:val="clear" w:color="auto" w:fill="auto"/>
            <w:noWrap/>
            <w:hideMark/>
          </w:tcPr>
          <w:p w14:paraId="68E058ED" w14:textId="77777777" w:rsidR="00ED2C80" w:rsidRPr="00CE28F7" w:rsidRDefault="00ED2C80" w:rsidP="00C32DD7">
            <w:pPr>
              <w:jc w:val="right"/>
              <w:rPr>
                <w:lang w:eastAsia="en-CA"/>
              </w:rPr>
            </w:pPr>
            <w:r w:rsidRPr="00CE28F7">
              <w:rPr>
                <w:lang w:eastAsia="en-CA"/>
              </w:rPr>
              <w:t>440,495</w:t>
            </w:r>
          </w:p>
        </w:tc>
        <w:tc>
          <w:tcPr>
            <w:tcW w:w="1022" w:type="dxa"/>
            <w:tcBorders>
              <w:top w:val="nil"/>
              <w:left w:val="nil"/>
              <w:bottom w:val="single" w:sz="4" w:space="0" w:color="auto"/>
              <w:right w:val="single" w:sz="4" w:space="0" w:color="auto"/>
            </w:tcBorders>
            <w:shd w:val="clear" w:color="auto" w:fill="auto"/>
            <w:noWrap/>
            <w:hideMark/>
          </w:tcPr>
          <w:p w14:paraId="01C074BC" w14:textId="77777777" w:rsidR="00ED2C80" w:rsidRPr="00CE28F7" w:rsidRDefault="00ED2C80" w:rsidP="00C32DD7">
            <w:pPr>
              <w:jc w:val="right"/>
              <w:rPr>
                <w:lang w:eastAsia="en-CA"/>
              </w:rPr>
            </w:pPr>
            <w:r w:rsidRPr="00CE28F7">
              <w:rPr>
                <w:lang w:eastAsia="en-CA"/>
              </w:rPr>
              <w:t>101</w:t>
            </w:r>
          </w:p>
        </w:tc>
      </w:tr>
      <w:tr w:rsidR="006A2593" w:rsidRPr="00CE28F7" w14:paraId="71A6A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663761" w14:textId="77777777" w:rsidR="00ED2C80" w:rsidRPr="00CE28F7" w:rsidRDefault="00ED2C80" w:rsidP="00C32DD7">
            <w:pPr>
              <w:jc w:val="left"/>
              <w:rPr>
                <w:lang w:eastAsia="en-CA"/>
              </w:rPr>
            </w:pPr>
            <w:r w:rsidRPr="00CE28F7">
              <w:rPr>
                <w:lang w:eastAsia="en-CA"/>
              </w:rPr>
              <w:t>Mali</w:t>
            </w:r>
          </w:p>
        </w:tc>
        <w:tc>
          <w:tcPr>
            <w:tcW w:w="1306" w:type="dxa"/>
            <w:tcBorders>
              <w:top w:val="nil"/>
              <w:left w:val="nil"/>
              <w:bottom w:val="single" w:sz="4" w:space="0" w:color="auto"/>
              <w:right w:val="single" w:sz="4" w:space="0" w:color="auto"/>
            </w:tcBorders>
            <w:shd w:val="clear" w:color="auto" w:fill="auto"/>
            <w:noWrap/>
            <w:hideMark/>
          </w:tcPr>
          <w:p w14:paraId="026743A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9A4497" w14:textId="77777777" w:rsidR="00ED2C80" w:rsidRPr="00CE28F7" w:rsidRDefault="00ED2C80" w:rsidP="00C32DD7">
            <w:pPr>
              <w:jc w:val="right"/>
              <w:rPr>
                <w:lang w:eastAsia="en-CA"/>
              </w:rPr>
            </w:pPr>
            <w:r w:rsidRPr="00CE28F7">
              <w:rPr>
                <w:lang w:eastAsia="en-CA"/>
              </w:rPr>
              <w:t>399,935</w:t>
            </w:r>
          </w:p>
        </w:tc>
        <w:tc>
          <w:tcPr>
            <w:tcW w:w="1316" w:type="dxa"/>
            <w:tcBorders>
              <w:top w:val="nil"/>
              <w:left w:val="nil"/>
              <w:bottom w:val="single" w:sz="4" w:space="0" w:color="auto"/>
              <w:right w:val="single" w:sz="4" w:space="0" w:color="auto"/>
            </w:tcBorders>
            <w:shd w:val="clear" w:color="auto" w:fill="auto"/>
            <w:noWrap/>
            <w:hideMark/>
          </w:tcPr>
          <w:p w14:paraId="0F462B2E" w14:textId="77777777" w:rsidR="00ED2C80" w:rsidRPr="00CE28F7" w:rsidRDefault="00ED2C80" w:rsidP="00C32DD7">
            <w:pPr>
              <w:jc w:val="right"/>
              <w:rPr>
                <w:lang w:eastAsia="en-CA"/>
              </w:rPr>
            </w:pPr>
            <w:r w:rsidRPr="00CE28F7">
              <w:rPr>
                <w:lang w:eastAsia="en-CA"/>
              </w:rPr>
              <w:t>81,129</w:t>
            </w:r>
          </w:p>
        </w:tc>
        <w:tc>
          <w:tcPr>
            <w:tcW w:w="1316" w:type="dxa"/>
            <w:tcBorders>
              <w:top w:val="nil"/>
              <w:left w:val="nil"/>
              <w:bottom w:val="single" w:sz="4" w:space="0" w:color="auto"/>
              <w:right w:val="single" w:sz="4" w:space="0" w:color="auto"/>
            </w:tcBorders>
            <w:shd w:val="clear" w:color="auto" w:fill="auto"/>
            <w:noWrap/>
            <w:hideMark/>
          </w:tcPr>
          <w:p w14:paraId="11F3316C" w14:textId="77777777" w:rsidR="00ED2C80" w:rsidRPr="00CE28F7" w:rsidRDefault="00ED2C80" w:rsidP="00C32DD7">
            <w:pPr>
              <w:jc w:val="right"/>
              <w:rPr>
                <w:lang w:eastAsia="en-CA"/>
              </w:rPr>
            </w:pPr>
            <w:r w:rsidRPr="00CE28F7">
              <w:rPr>
                <w:lang w:eastAsia="en-CA"/>
              </w:rPr>
              <w:t>50,780</w:t>
            </w:r>
          </w:p>
        </w:tc>
        <w:tc>
          <w:tcPr>
            <w:tcW w:w="1206" w:type="dxa"/>
            <w:tcBorders>
              <w:top w:val="nil"/>
              <w:left w:val="nil"/>
              <w:bottom w:val="single" w:sz="4" w:space="0" w:color="auto"/>
              <w:right w:val="single" w:sz="4" w:space="0" w:color="auto"/>
            </w:tcBorders>
            <w:shd w:val="clear" w:color="auto" w:fill="auto"/>
            <w:noWrap/>
            <w:hideMark/>
          </w:tcPr>
          <w:p w14:paraId="39BBA811" w14:textId="77777777" w:rsidR="00ED2C80" w:rsidRPr="00CE28F7" w:rsidRDefault="00ED2C80" w:rsidP="00C32DD7">
            <w:pPr>
              <w:jc w:val="right"/>
              <w:rPr>
                <w:lang w:eastAsia="en-CA"/>
              </w:rPr>
            </w:pPr>
            <w:r w:rsidRPr="00CE28F7">
              <w:rPr>
                <w:lang w:eastAsia="en-CA"/>
              </w:rPr>
              <w:t>106,988</w:t>
            </w:r>
          </w:p>
        </w:tc>
        <w:tc>
          <w:tcPr>
            <w:tcW w:w="1022" w:type="dxa"/>
            <w:tcBorders>
              <w:top w:val="nil"/>
              <w:left w:val="nil"/>
              <w:bottom w:val="single" w:sz="4" w:space="0" w:color="auto"/>
              <w:right w:val="single" w:sz="4" w:space="0" w:color="auto"/>
            </w:tcBorders>
            <w:shd w:val="clear" w:color="auto" w:fill="auto"/>
            <w:noWrap/>
            <w:hideMark/>
          </w:tcPr>
          <w:p w14:paraId="6F2B77FA" w14:textId="77777777" w:rsidR="00ED2C80" w:rsidRPr="00CE28F7" w:rsidRDefault="00ED2C80" w:rsidP="00C32DD7">
            <w:pPr>
              <w:jc w:val="right"/>
              <w:rPr>
                <w:lang w:eastAsia="en-CA"/>
              </w:rPr>
            </w:pPr>
            <w:r w:rsidRPr="00CE28F7">
              <w:rPr>
                <w:lang w:eastAsia="en-CA"/>
              </w:rPr>
              <w:t>27</w:t>
            </w:r>
          </w:p>
        </w:tc>
      </w:tr>
      <w:tr w:rsidR="006A2593" w:rsidRPr="00CE28F7" w14:paraId="482714F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B7E58D" w14:textId="77777777" w:rsidR="00ED2C80" w:rsidRPr="00CE28F7" w:rsidRDefault="00ED2C80" w:rsidP="00C32DD7">
            <w:pPr>
              <w:jc w:val="left"/>
              <w:rPr>
                <w:lang w:eastAsia="en-CA"/>
              </w:rPr>
            </w:pPr>
            <w:r w:rsidRPr="00CE28F7">
              <w:rPr>
                <w:lang w:eastAsia="en-CA"/>
              </w:rPr>
              <w:t>Marshall Islands (the)</w:t>
            </w:r>
          </w:p>
        </w:tc>
        <w:tc>
          <w:tcPr>
            <w:tcW w:w="1306" w:type="dxa"/>
            <w:tcBorders>
              <w:top w:val="nil"/>
              <w:left w:val="nil"/>
              <w:bottom w:val="single" w:sz="4" w:space="0" w:color="auto"/>
              <w:right w:val="single" w:sz="4" w:space="0" w:color="auto"/>
            </w:tcBorders>
            <w:shd w:val="clear" w:color="auto" w:fill="auto"/>
            <w:noWrap/>
            <w:hideMark/>
          </w:tcPr>
          <w:p w14:paraId="03EE0C9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65E9C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C73B5D" w14:textId="77777777" w:rsidR="00ED2C80" w:rsidRPr="00CE28F7" w:rsidRDefault="00ED2C80" w:rsidP="00C32DD7">
            <w:pPr>
              <w:jc w:val="right"/>
              <w:rPr>
                <w:lang w:eastAsia="en-CA"/>
              </w:rPr>
            </w:pPr>
            <w:r w:rsidRPr="00CE28F7">
              <w:rPr>
                <w:lang w:eastAsia="en-CA"/>
              </w:rPr>
              <w:t>7,067</w:t>
            </w:r>
          </w:p>
        </w:tc>
        <w:tc>
          <w:tcPr>
            <w:tcW w:w="1316" w:type="dxa"/>
            <w:tcBorders>
              <w:top w:val="nil"/>
              <w:left w:val="nil"/>
              <w:bottom w:val="single" w:sz="4" w:space="0" w:color="auto"/>
              <w:right w:val="single" w:sz="4" w:space="0" w:color="auto"/>
            </w:tcBorders>
            <w:shd w:val="clear" w:color="auto" w:fill="auto"/>
            <w:noWrap/>
            <w:hideMark/>
          </w:tcPr>
          <w:p w14:paraId="243D02C1" w14:textId="77777777" w:rsidR="00ED2C80" w:rsidRPr="00CE28F7" w:rsidRDefault="00ED2C80" w:rsidP="00C32DD7">
            <w:pPr>
              <w:jc w:val="right"/>
              <w:rPr>
                <w:lang w:eastAsia="en-CA"/>
              </w:rPr>
            </w:pPr>
            <w:r w:rsidRPr="00CE28F7">
              <w:rPr>
                <w:lang w:eastAsia="en-CA"/>
              </w:rPr>
              <w:t>4,380</w:t>
            </w:r>
          </w:p>
        </w:tc>
        <w:tc>
          <w:tcPr>
            <w:tcW w:w="1206" w:type="dxa"/>
            <w:tcBorders>
              <w:top w:val="nil"/>
              <w:left w:val="nil"/>
              <w:bottom w:val="single" w:sz="4" w:space="0" w:color="auto"/>
              <w:right w:val="single" w:sz="4" w:space="0" w:color="auto"/>
            </w:tcBorders>
            <w:shd w:val="clear" w:color="auto" w:fill="auto"/>
            <w:noWrap/>
            <w:hideMark/>
          </w:tcPr>
          <w:p w14:paraId="539F60C8" w14:textId="77777777" w:rsidR="00ED2C80" w:rsidRPr="00CE28F7" w:rsidRDefault="00ED2C80" w:rsidP="00C32DD7">
            <w:pPr>
              <w:jc w:val="right"/>
              <w:rPr>
                <w:lang w:eastAsia="en-CA"/>
              </w:rPr>
            </w:pPr>
            <w:r w:rsidRPr="00CE28F7">
              <w:rPr>
                <w:lang w:eastAsia="en-CA"/>
              </w:rPr>
              <w:t>6,943</w:t>
            </w:r>
          </w:p>
        </w:tc>
        <w:tc>
          <w:tcPr>
            <w:tcW w:w="1022" w:type="dxa"/>
            <w:tcBorders>
              <w:top w:val="nil"/>
              <w:left w:val="nil"/>
              <w:bottom w:val="single" w:sz="4" w:space="0" w:color="auto"/>
              <w:right w:val="single" w:sz="4" w:space="0" w:color="auto"/>
            </w:tcBorders>
            <w:shd w:val="clear" w:color="auto" w:fill="auto"/>
            <w:noWrap/>
            <w:hideMark/>
          </w:tcPr>
          <w:p w14:paraId="2450BB1D" w14:textId="77777777" w:rsidR="00ED2C80" w:rsidRPr="00CE28F7" w:rsidRDefault="00ED2C80" w:rsidP="00C32DD7">
            <w:pPr>
              <w:jc w:val="left"/>
              <w:rPr>
                <w:lang w:eastAsia="en-CA"/>
              </w:rPr>
            </w:pPr>
            <w:r w:rsidRPr="00CE28F7">
              <w:rPr>
                <w:lang w:eastAsia="en-CA"/>
              </w:rPr>
              <w:t> </w:t>
            </w:r>
          </w:p>
        </w:tc>
      </w:tr>
      <w:tr w:rsidR="006A2593" w:rsidRPr="00CE28F7" w14:paraId="40F2D6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5B0704" w14:textId="77777777" w:rsidR="00ED2C80" w:rsidRPr="00CE28F7" w:rsidRDefault="00ED2C80" w:rsidP="00C32DD7">
            <w:pPr>
              <w:jc w:val="left"/>
              <w:rPr>
                <w:lang w:eastAsia="en-CA"/>
              </w:rPr>
            </w:pPr>
            <w:r w:rsidRPr="00CE28F7">
              <w:rPr>
                <w:lang w:eastAsia="en-CA"/>
              </w:rPr>
              <w:t>Mauritania</w:t>
            </w:r>
          </w:p>
        </w:tc>
        <w:tc>
          <w:tcPr>
            <w:tcW w:w="1306" w:type="dxa"/>
            <w:tcBorders>
              <w:top w:val="nil"/>
              <w:left w:val="nil"/>
              <w:bottom w:val="single" w:sz="4" w:space="0" w:color="auto"/>
              <w:right w:val="single" w:sz="4" w:space="0" w:color="auto"/>
            </w:tcBorders>
            <w:shd w:val="clear" w:color="auto" w:fill="auto"/>
            <w:noWrap/>
            <w:hideMark/>
          </w:tcPr>
          <w:p w14:paraId="2528F767"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FA7E0D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6886D2"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08F86A"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A2EB0FC"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48690C" w14:textId="77777777" w:rsidR="00ED2C80" w:rsidRPr="00CE28F7" w:rsidRDefault="00ED2C80" w:rsidP="00C32DD7">
            <w:pPr>
              <w:jc w:val="left"/>
              <w:rPr>
                <w:lang w:eastAsia="en-CA"/>
              </w:rPr>
            </w:pPr>
            <w:r w:rsidRPr="00CE28F7">
              <w:rPr>
                <w:lang w:eastAsia="en-CA"/>
              </w:rPr>
              <w:t> </w:t>
            </w:r>
          </w:p>
        </w:tc>
      </w:tr>
      <w:tr w:rsidR="006A2593" w:rsidRPr="00CE28F7" w14:paraId="12CAD9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1625EB" w14:textId="77777777" w:rsidR="00ED2C80" w:rsidRPr="00CE28F7" w:rsidRDefault="00ED2C80" w:rsidP="00C32DD7">
            <w:pPr>
              <w:jc w:val="left"/>
              <w:rPr>
                <w:lang w:eastAsia="en-CA"/>
              </w:rPr>
            </w:pPr>
            <w:r w:rsidRPr="00CE28F7">
              <w:rPr>
                <w:lang w:eastAsia="en-CA"/>
              </w:rPr>
              <w:t>Mauritius</w:t>
            </w:r>
          </w:p>
        </w:tc>
        <w:tc>
          <w:tcPr>
            <w:tcW w:w="1306" w:type="dxa"/>
            <w:tcBorders>
              <w:top w:val="nil"/>
              <w:left w:val="nil"/>
              <w:bottom w:val="single" w:sz="4" w:space="0" w:color="auto"/>
              <w:right w:val="single" w:sz="4" w:space="0" w:color="auto"/>
            </w:tcBorders>
            <w:shd w:val="clear" w:color="auto" w:fill="auto"/>
            <w:noWrap/>
            <w:hideMark/>
          </w:tcPr>
          <w:p w14:paraId="4FB97F7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5AC814" w14:textId="77777777" w:rsidR="00ED2C80" w:rsidRPr="00CE28F7" w:rsidRDefault="00ED2C80" w:rsidP="00C32DD7">
            <w:pPr>
              <w:jc w:val="right"/>
              <w:rPr>
                <w:lang w:eastAsia="en-CA"/>
              </w:rPr>
            </w:pPr>
            <w:r w:rsidRPr="00CE28F7">
              <w:rPr>
                <w:lang w:eastAsia="en-CA"/>
              </w:rPr>
              <w:t>665,957</w:t>
            </w:r>
          </w:p>
        </w:tc>
        <w:tc>
          <w:tcPr>
            <w:tcW w:w="1316" w:type="dxa"/>
            <w:tcBorders>
              <w:top w:val="nil"/>
              <w:left w:val="nil"/>
              <w:bottom w:val="single" w:sz="4" w:space="0" w:color="auto"/>
              <w:right w:val="single" w:sz="4" w:space="0" w:color="auto"/>
            </w:tcBorders>
            <w:shd w:val="clear" w:color="auto" w:fill="auto"/>
            <w:noWrap/>
            <w:hideMark/>
          </w:tcPr>
          <w:p w14:paraId="27BA5952" w14:textId="77777777" w:rsidR="00ED2C80" w:rsidRPr="00CE28F7" w:rsidRDefault="00ED2C80" w:rsidP="00C32DD7">
            <w:pPr>
              <w:jc w:val="right"/>
              <w:rPr>
                <w:lang w:eastAsia="en-CA"/>
              </w:rPr>
            </w:pPr>
            <w:r w:rsidRPr="00CE28F7">
              <w:rPr>
                <w:lang w:eastAsia="en-CA"/>
              </w:rPr>
              <w:t>503,851</w:t>
            </w:r>
          </w:p>
        </w:tc>
        <w:tc>
          <w:tcPr>
            <w:tcW w:w="1316" w:type="dxa"/>
            <w:tcBorders>
              <w:top w:val="nil"/>
              <w:left w:val="nil"/>
              <w:bottom w:val="single" w:sz="4" w:space="0" w:color="auto"/>
              <w:right w:val="single" w:sz="4" w:space="0" w:color="auto"/>
            </w:tcBorders>
            <w:shd w:val="clear" w:color="auto" w:fill="auto"/>
            <w:noWrap/>
            <w:hideMark/>
          </w:tcPr>
          <w:p w14:paraId="33015F27" w14:textId="77777777" w:rsidR="00ED2C80" w:rsidRPr="00CE28F7" w:rsidRDefault="00ED2C80" w:rsidP="00C32DD7">
            <w:pPr>
              <w:jc w:val="right"/>
              <w:rPr>
                <w:lang w:eastAsia="en-CA"/>
              </w:rPr>
            </w:pPr>
            <w:r w:rsidRPr="00CE28F7">
              <w:rPr>
                <w:lang w:eastAsia="en-CA"/>
              </w:rPr>
              <w:t>336,000</w:t>
            </w:r>
          </w:p>
        </w:tc>
        <w:tc>
          <w:tcPr>
            <w:tcW w:w="1206" w:type="dxa"/>
            <w:tcBorders>
              <w:top w:val="nil"/>
              <w:left w:val="nil"/>
              <w:bottom w:val="single" w:sz="4" w:space="0" w:color="auto"/>
              <w:right w:val="single" w:sz="4" w:space="0" w:color="auto"/>
            </w:tcBorders>
            <w:shd w:val="clear" w:color="auto" w:fill="auto"/>
            <w:noWrap/>
            <w:hideMark/>
          </w:tcPr>
          <w:p w14:paraId="56AC3621" w14:textId="77777777" w:rsidR="00ED2C80" w:rsidRPr="00CE28F7" w:rsidRDefault="00ED2C80" w:rsidP="00C32DD7">
            <w:pPr>
              <w:jc w:val="right"/>
              <w:rPr>
                <w:lang w:eastAsia="en-CA"/>
              </w:rPr>
            </w:pPr>
            <w:r w:rsidRPr="00CE28F7">
              <w:rPr>
                <w:lang w:eastAsia="en-CA"/>
              </w:rPr>
              <w:t>650,471</w:t>
            </w:r>
          </w:p>
        </w:tc>
        <w:tc>
          <w:tcPr>
            <w:tcW w:w="1022" w:type="dxa"/>
            <w:tcBorders>
              <w:top w:val="nil"/>
              <w:left w:val="nil"/>
              <w:bottom w:val="single" w:sz="4" w:space="0" w:color="auto"/>
              <w:right w:val="single" w:sz="4" w:space="0" w:color="auto"/>
            </w:tcBorders>
            <w:shd w:val="clear" w:color="auto" w:fill="auto"/>
            <w:noWrap/>
            <w:hideMark/>
          </w:tcPr>
          <w:p w14:paraId="27A57D76" w14:textId="77777777" w:rsidR="00ED2C80" w:rsidRPr="00CE28F7" w:rsidRDefault="00ED2C80" w:rsidP="00C32DD7">
            <w:pPr>
              <w:jc w:val="right"/>
              <w:rPr>
                <w:lang w:eastAsia="en-CA"/>
              </w:rPr>
            </w:pPr>
            <w:r w:rsidRPr="00CE28F7">
              <w:rPr>
                <w:lang w:eastAsia="en-CA"/>
              </w:rPr>
              <w:t>98</w:t>
            </w:r>
          </w:p>
        </w:tc>
      </w:tr>
      <w:tr w:rsidR="006A2593" w:rsidRPr="00CE28F7" w14:paraId="12C825C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1287AF" w14:textId="77777777" w:rsidR="00ED2C80" w:rsidRPr="00CE28F7" w:rsidRDefault="00ED2C80" w:rsidP="00C32DD7">
            <w:pPr>
              <w:jc w:val="left"/>
              <w:rPr>
                <w:lang w:eastAsia="en-CA"/>
              </w:rPr>
            </w:pPr>
            <w:r w:rsidRPr="00CE28F7">
              <w:rPr>
                <w:lang w:eastAsia="en-CA"/>
              </w:rPr>
              <w:t>Mexico</w:t>
            </w:r>
          </w:p>
        </w:tc>
        <w:tc>
          <w:tcPr>
            <w:tcW w:w="1306" w:type="dxa"/>
            <w:tcBorders>
              <w:top w:val="nil"/>
              <w:left w:val="nil"/>
              <w:bottom w:val="single" w:sz="4" w:space="0" w:color="auto"/>
              <w:right w:val="single" w:sz="4" w:space="0" w:color="auto"/>
            </w:tcBorders>
            <w:shd w:val="clear" w:color="auto" w:fill="auto"/>
            <w:noWrap/>
            <w:hideMark/>
          </w:tcPr>
          <w:p w14:paraId="60EC01D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106B74" w14:textId="77777777" w:rsidR="00ED2C80" w:rsidRPr="00CE28F7" w:rsidRDefault="00ED2C80" w:rsidP="00C32DD7">
            <w:pPr>
              <w:jc w:val="right"/>
              <w:rPr>
                <w:lang w:eastAsia="en-CA"/>
              </w:rPr>
            </w:pPr>
            <w:r w:rsidRPr="00CE28F7">
              <w:rPr>
                <w:lang w:eastAsia="en-CA"/>
              </w:rPr>
              <w:t>76,982,664</w:t>
            </w:r>
          </w:p>
        </w:tc>
        <w:tc>
          <w:tcPr>
            <w:tcW w:w="1316" w:type="dxa"/>
            <w:tcBorders>
              <w:top w:val="nil"/>
              <w:left w:val="nil"/>
              <w:bottom w:val="single" w:sz="4" w:space="0" w:color="auto"/>
              <w:right w:val="single" w:sz="4" w:space="0" w:color="auto"/>
            </w:tcBorders>
            <w:shd w:val="clear" w:color="auto" w:fill="auto"/>
            <w:noWrap/>
            <w:hideMark/>
          </w:tcPr>
          <w:p w14:paraId="65F717C1" w14:textId="77777777" w:rsidR="00ED2C80" w:rsidRPr="00CE28F7" w:rsidRDefault="00ED2C80" w:rsidP="00C32DD7">
            <w:pPr>
              <w:jc w:val="right"/>
              <w:rPr>
                <w:lang w:eastAsia="en-CA"/>
              </w:rPr>
            </w:pPr>
            <w:r w:rsidRPr="00CE28F7">
              <w:rPr>
                <w:lang w:eastAsia="en-CA"/>
              </w:rPr>
              <w:t>48,211,034</w:t>
            </w:r>
          </w:p>
        </w:tc>
        <w:tc>
          <w:tcPr>
            <w:tcW w:w="1316" w:type="dxa"/>
            <w:tcBorders>
              <w:top w:val="nil"/>
              <w:left w:val="nil"/>
              <w:bottom w:val="single" w:sz="4" w:space="0" w:color="auto"/>
              <w:right w:val="single" w:sz="4" w:space="0" w:color="auto"/>
            </w:tcBorders>
            <w:shd w:val="clear" w:color="auto" w:fill="auto"/>
            <w:noWrap/>
            <w:hideMark/>
          </w:tcPr>
          <w:p w14:paraId="5357466A" w14:textId="77777777" w:rsidR="00ED2C80" w:rsidRPr="00CE28F7" w:rsidRDefault="00ED2C80" w:rsidP="00C32DD7">
            <w:pPr>
              <w:jc w:val="right"/>
              <w:rPr>
                <w:lang w:eastAsia="en-CA"/>
              </w:rPr>
            </w:pPr>
            <w:r w:rsidRPr="00CE28F7">
              <w:rPr>
                <w:lang w:eastAsia="en-CA"/>
              </w:rPr>
              <w:t>47,994,455</w:t>
            </w:r>
          </w:p>
        </w:tc>
        <w:tc>
          <w:tcPr>
            <w:tcW w:w="1206" w:type="dxa"/>
            <w:tcBorders>
              <w:top w:val="nil"/>
              <w:left w:val="nil"/>
              <w:bottom w:val="single" w:sz="4" w:space="0" w:color="auto"/>
              <w:right w:val="single" w:sz="4" w:space="0" w:color="auto"/>
            </w:tcBorders>
            <w:shd w:val="clear" w:color="auto" w:fill="auto"/>
            <w:noWrap/>
            <w:hideMark/>
          </w:tcPr>
          <w:p w14:paraId="563541A6" w14:textId="77777777" w:rsidR="00ED2C80" w:rsidRPr="00CE28F7" w:rsidRDefault="00ED2C80" w:rsidP="00C32DD7">
            <w:pPr>
              <w:jc w:val="right"/>
              <w:rPr>
                <w:lang w:eastAsia="en-CA"/>
              </w:rPr>
            </w:pPr>
            <w:r w:rsidRPr="00CE28F7">
              <w:rPr>
                <w:lang w:eastAsia="en-CA"/>
              </w:rPr>
              <w:t>95,644,142</w:t>
            </w:r>
          </w:p>
        </w:tc>
        <w:tc>
          <w:tcPr>
            <w:tcW w:w="1022" w:type="dxa"/>
            <w:tcBorders>
              <w:top w:val="nil"/>
              <w:left w:val="nil"/>
              <w:bottom w:val="single" w:sz="4" w:space="0" w:color="auto"/>
              <w:right w:val="single" w:sz="4" w:space="0" w:color="auto"/>
            </w:tcBorders>
            <w:shd w:val="clear" w:color="auto" w:fill="auto"/>
            <w:noWrap/>
            <w:hideMark/>
          </w:tcPr>
          <w:p w14:paraId="542461C8" w14:textId="77777777" w:rsidR="00ED2C80" w:rsidRPr="00CE28F7" w:rsidRDefault="00ED2C80" w:rsidP="00C32DD7">
            <w:pPr>
              <w:jc w:val="right"/>
              <w:rPr>
                <w:lang w:eastAsia="en-CA"/>
              </w:rPr>
            </w:pPr>
            <w:r w:rsidRPr="00CE28F7">
              <w:rPr>
                <w:lang w:eastAsia="en-CA"/>
              </w:rPr>
              <w:t>124</w:t>
            </w:r>
          </w:p>
        </w:tc>
      </w:tr>
      <w:tr w:rsidR="006A2593" w:rsidRPr="00CE28F7" w14:paraId="12E304F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35D0667" w14:textId="77777777" w:rsidR="00ED2C80" w:rsidRPr="00CE28F7" w:rsidRDefault="00ED2C80" w:rsidP="00C32DD7">
            <w:pPr>
              <w:jc w:val="left"/>
              <w:rPr>
                <w:lang w:eastAsia="en-CA"/>
              </w:rPr>
            </w:pPr>
            <w:r w:rsidRPr="00CE28F7">
              <w:rPr>
                <w:lang w:eastAsia="en-CA"/>
              </w:rPr>
              <w:lastRenderedPageBreak/>
              <w:t>Micronesia (Federated States of)</w:t>
            </w:r>
          </w:p>
        </w:tc>
        <w:tc>
          <w:tcPr>
            <w:tcW w:w="1306" w:type="dxa"/>
            <w:tcBorders>
              <w:top w:val="nil"/>
              <w:left w:val="nil"/>
              <w:bottom w:val="single" w:sz="4" w:space="0" w:color="auto"/>
              <w:right w:val="single" w:sz="4" w:space="0" w:color="auto"/>
            </w:tcBorders>
            <w:shd w:val="clear" w:color="auto" w:fill="auto"/>
            <w:noWrap/>
            <w:hideMark/>
          </w:tcPr>
          <w:p w14:paraId="42CB541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66CD4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BDEEAF9" w14:textId="77777777" w:rsidR="00ED2C80" w:rsidRPr="00CE28F7" w:rsidRDefault="00ED2C80" w:rsidP="00C32DD7">
            <w:pPr>
              <w:jc w:val="right"/>
              <w:rPr>
                <w:lang w:eastAsia="en-CA"/>
              </w:rPr>
            </w:pPr>
            <w:r w:rsidRPr="00CE28F7">
              <w:rPr>
                <w:lang w:eastAsia="en-CA"/>
              </w:rPr>
              <w:t>8,341</w:t>
            </w:r>
          </w:p>
        </w:tc>
        <w:tc>
          <w:tcPr>
            <w:tcW w:w="1316" w:type="dxa"/>
            <w:tcBorders>
              <w:top w:val="nil"/>
              <w:left w:val="nil"/>
              <w:bottom w:val="single" w:sz="4" w:space="0" w:color="auto"/>
              <w:right w:val="single" w:sz="4" w:space="0" w:color="auto"/>
            </w:tcBorders>
            <w:shd w:val="clear" w:color="auto" w:fill="auto"/>
            <w:noWrap/>
            <w:hideMark/>
          </w:tcPr>
          <w:p w14:paraId="71E930CA" w14:textId="77777777" w:rsidR="00ED2C80" w:rsidRPr="00CE28F7" w:rsidRDefault="00ED2C80" w:rsidP="00C32DD7">
            <w:pPr>
              <w:jc w:val="right"/>
              <w:rPr>
                <w:lang w:eastAsia="en-CA"/>
              </w:rPr>
            </w:pPr>
            <w:r w:rsidRPr="00CE28F7">
              <w:rPr>
                <w:lang w:eastAsia="en-CA"/>
              </w:rPr>
              <w:t>8,582</w:t>
            </w:r>
          </w:p>
        </w:tc>
        <w:tc>
          <w:tcPr>
            <w:tcW w:w="1206" w:type="dxa"/>
            <w:tcBorders>
              <w:top w:val="nil"/>
              <w:left w:val="nil"/>
              <w:bottom w:val="single" w:sz="4" w:space="0" w:color="auto"/>
              <w:right w:val="single" w:sz="4" w:space="0" w:color="auto"/>
            </w:tcBorders>
            <w:shd w:val="clear" w:color="auto" w:fill="auto"/>
            <w:noWrap/>
            <w:hideMark/>
          </w:tcPr>
          <w:p w14:paraId="1A01A986" w14:textId="77777777" w:rsidR="00ED2C80" w:rsidRPr="00CE28F7" w:rsidRDefault="00ED2C80" w:rsidP="00C32DD7">
            <w:pPr>
              <w:jc w:val="right"/>
              <w:rPr>
                <w:lang w:eastAsia="en-CA"/>
              </w:rPr>
            </w:pPr>
            <w:r w:rsidRPr="00CE28F7">
              <w:rPr>
                <w:lang w:eastAsia="en-CA"/>
              </w:rPr>
              <w:t>15,017</w:t>
            </w:r>
          </w:p>
        </w:tc>
        <w:tc>
          <w:tcPr>
            <w:tcW w:w="1022" w:type="dxa"/>
            <w:tcBorders>
              <w:top w:val="nil"/>
              <w:left w:val="nil"/>
              <w:bottom w:val="single" w:sz="4" w:space="0" w:color="auto"/>
              <w:right w:val="single" w:sz="4" w:space="0" w:color="auto"/>
            </w:tcBorders>
            <w:shd w:val="clear" w:color="auto" w:fill="auto"/>
            <w:noWrap/>
            <w:hideMark/>
          </w:tcPr>
          <w:p w14:paraId="4CD14223" w14:textId="77777777" w:rsidR="00ED2C80" w:rsidRPr="00CE28F7" w:rsidRDefault="00ED2C80" w:rsidP="00C32DD7">
            <w:pPr>
              <w:jc w:val="left"/>
              <w:rPr>
                <w:lang w:eastAsia="en-CA"/>
              </w:rPr>
            </w:pPr>
            <w:r w:rsidRPr="00CE28F7">
              <w:rPr>
                <w:lang w:eastAsia="en-CA"/>
              </w:rPr>
              <w:t> </w:t>
            </w:r>
          </w:p>
        </w:tc>
      </w:tr>
      <w:tr w:rsidR="006A2593" w:rsidRPr="00CE28F7" w14:paraId="58D19D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435AAB" w14:textId="77777777" w:rsidR="00ED2C80" w:rsidRPr="00CE28F7" w:rsidRDefault="00ED2C80" w:rsidP="00C32DD7">
            <w:pPr>
              <w:jc w:val="left"/>
              <w:rPr>
                <w:lang w:eastAsia="en-CA"/>
              </w:rPr>
            </w:pPr>
            <w:r w:rsidRPr="00CE28F7">
              <w:rPr>
                <w:lang w:eastAsia="en-CA"/>
              </w:rPr>
              <w:t>Mongolia</w:t>
            </w:r>
          </w:p>
        </w:tc>
        <w:tc>
          <w:tcPr>
            <w:tcW w:w="1306" w:type="dxa"/>
            <w:tcBorders>
              <w:top w:val="nil"/>
              <w:left w:val="nil"/>
              <w:bottom w:val="single" w:sz="4" w:space="0" w:color="auto"/>
              <w:right w:val="single" w:sz="4" w:space="0" w:color="auto"/>
            </w:tcBorders>
            <w:shd w:val="clear" w:color="auto" w:fill="auto"/>
            <w:noWrap/>
            <w:hideMark/>
          </w:tcPr>
          <w:p w14:paraId="74FA162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0D3AC" w14:textId="77777777" w:rsidR="00ED2C80" w:rsidRPr="00CE28F7" w:rsidRDefault="00ED2C80" w:rsidP="00C32DD7">
            <w:pPr>
              <w:jc w:val="right"/>
              <w:rPr>
                <w:lang w:eastAsia="en-CA"/>
              </w:rPr>
            </w:pPr>
            <w:r w:rsidRPr="00CE28F7">
              <w:rPr>
                <w:lang w:eastAsia="en-CA"/>
              </w:rPr>
              <w:t>57,309</w:t>
            </w:r>
          </w:p>
        </w:tc>
        <w:tc>
          <w:tcPr>
            <w:tcW w:w="1316" w:type="dxa"/>
            <w:tcBorders>
              <w:top w:val="nil"/>
              <w:left w:val="nil"/>
              <w:bottom w:val="single" w:sz="4" w:space="0" w:color="auto"/>
              <w:right w:val="single" w:sz="4" w:space="0" w:color="auto"/>
            </w:tcBorders>
            <w:shd w:val="clear" w:color="auto" w:fill="auto"/>
            <w:noWrap/>
            <w:hideMark/>
          </w:tcPr>
          <w:p w14:paraId="213550EB" w14:textId="77777777" w:rsidR="00ED2C80" w:rsidRPr="00CE28F7" w:rsidRDefault="00ED2C80" w:rsidP="00C32DD7">
            <w:pPr>
              <w:jc w:val="right"/>
              <w:rPr>
                <w:lang w:eastAsia="en-CA"/>
              </w:rPr>
            </w:pPr>
            <w:r w:rsidRPr="00CE28F7">
              <w:rPr>
                <w:lang w:eastAsia="en-CA"/>
              </w:rPr>
              <w:t>24,183</w:t>
            </w:r>
          </w:p>
        </w:tc>
        <w:tc>
          <w:tcPr>
            <w:tcW w:w="1316" w:type="dxa"/>
            <w:tcBorders>
              <w:top w:val="nil"/>
              <w:left w:val="nil"/>
              <w:bottom w:val="single" w:sz="4" w:space="0" w:color="auto"/>
              <w:right w:val="single" w:sz="4" w:space="0" w:color="auto"/>
            </w:tcBorders>
            <w:shd w:val="clear" w:color="auto" w:fill="auto"/>
            <w:noWrap/>
            <w:hideMark/>
          </w:tcPr>
          <w:p w14:paraId="156DFC46" w14:textId="77777777" w:rsidR="00ED2C80" w:rsidRPr="00CE28F7" w:rsidRDefault="00ED2C80" w:rsidP="00C32DD7">
            <w:pPr>
              <w:jc w:val="right"/>
              <w:rPr>
                <w:lang w:eastAsia="en-CA"/>
              </w:rPr>
            </w:pPr>
            <w:r w:rsidRPr="00CE28F7">
              <w:rPr>
                <w:lang w:eastAsia="en-CA"/>
              </w:rPr>
              <w:t>31,701</w:t>
            </w:r>
          </w:p>
        </w:tc>
        <w:tc>
          <w:tcPr>
            <w:tcW w:w="1206" w:type="dxa"/>
            <w:tcBorders>
              <w:top w:val="nil"/>
              <w:left w:val="nil"/>
              <w:bottom w:val="single" w:sz="4" w:space="0" w:color="auto"/>
              <w:right w:val="single" w:sz="4" w:space="0" w:color="auto"/>
            </w:tcBorders>
            <w:shd w:val="clear" w:color="auto" w:fill="auto"/>
            <w:noWrap/>
            <w:hideMark/>
          </w:tcPr>
          <w:p w14:paraId="3773C60C" w14:textId="77777777" w:rsidR="00ED2C80" w:rsidRPr="00CE28F7" w:rsidRDefault="00ED2C80" w:rsidP="00C32DD7">
            <w:pPr>
              <w:jc w:val="right"/>
              <w:rPr>
                <w:lang w:eastAsia="en-CA"/>
              </w:rPr>
            </w:pPr>
            <w:r w:rsidRPr="00CE28F7">
              <w:rPr>
                <w:lang w:eastAsia="en-CA"/>
              </w:rPr>
              <w:t>32,305</w:t>
            </w:r>
          </w:p>
        </w:tc>
        <w:tc>
          <w:tcPr>
            <w:tcW w:w="1022" w:type="dxa"/>
            <w:tcBorders>
              <w:top w:val="nil"/>
              <w:left w:val="nil"/>
              <w:bottom w:val="single" w:sz="4" w:space="0" w:color="auto"/>
              <w:right w:val="single" w:sz="4" w:space="0" w:color="auto"/>
            </w:tcBorders>
            <w:shd w:val="clear" w:color="auto" w:fill="auto"/>
            <w:noWrap/>
            <w:hideMark/>
          </w:tcPr>
          <w:p w14:paraId="6F81922C" w14:textId="77777777" w:rsidR="00ED2C80" w:rsidRPr="00CE28F7" w:rsidRDefault="00ED2C80" w:rsidP="00C32DD7">
            <w:pPr>
              <w:jc w:val="right"/>
              <w:rPr>
                <w:lang w:eastAsia="en-CA"/>
              </w:rPr>
            </w:pPr>
            <w:r w:rsidRPr="00CE28F7">
              <w:rPr>
                <w:lang w:eastAsia="en-CA"/>
              </w:rPr>
              <w:t>56</w:t>
            </w:r>
          </w:p>
        </w:tc>
      </w:tr>
      <w:tr w:rsidR="006A2593" w:rsidRPr="00CE28F7" w14:paraId="0D6DC3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9B64F1" w14:textId="77777777" w:rsidR="00ED2C80" w:rsidRPr="00CE28F7" w:rsidRDefault="00ED2C80" w:rsidP="00C32DD7">
            <w:pPr>
              <w:jc w:val="left"/>
              <w:rPr>
                <w:lang w:eastAsia="en-CA"/>
              </w:rPr>
            </w:pPr>
            <w:r w:rsidRPr="00CE28F7">
              <w:rPr>
                <w:lang w:eastAsia="en-CA"/>
              </w:rPr>
              <w:t>Montenegro</w:t>
            </w:r>
          </w:p>
        </w:tc>
        <w:tc>
          <w:tcPr>
            <w:tcW w:w="1306" w:type="dxa"/>
            <w:tcBorders>
              <w:top w:val="nil"/>
              <w:left w:val="nil"/>
              <w:bottom w:val="single" w:sz="4" w:space="0" w:color="auto"/>
              <w:right w:val="single" w:sz="4" w:space="0" w:color="auto"/>
            </w:tcBorders>
            <w:shd w:val="clear" w:color="auto" w:fill="auto"/>
            <w:noWrap/>
            <w:hideMark/>
          </w:tcPr>
          <w:p w14:paraId="707C62F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EE8469" w14:textId="77777777" w:rsidR="00ED2C80" w:rsidRPr="00CE28F7" w:rsidRDefault="00ED2C80" w:rsidP="00C32DD7">
            <w:pPr>
              <w:jc w:val="right"/>
              <w:rPr>
                <w:lang w:eastAsia="en-CA"/>
              </w:rPr>
            </w:pPr>
            <w:r w:rsidRPr="00CE28F7">
              <w:rPr>
                <w:lang w:eastAsia="en-CA"/>
              </w:rPr>
              <w:t>156,321</w:t>
            </w:r>
          </w:p>
        </w:tc>
        <w:tc>
          <w:tcPr>
            <w:tcW w:w="1316" w:type="dxa"/>
            <w:tcBorders>
              <w:top w:val="nil"/>
              <w:left w:val="nil"/>
              <w:bottom w:val="single" w:sz="4" w:space="0" w:color="auto"/>
              <w:right w:val="single" w:sz="4" w:space="0" w:color="auto"/>
            </w:tcBorders>
            <w:shd w:val="clear" w:color="auto" w:fill="auto"/>
            <w:noWrap/>
            <w:hideMark/>
          </w:tcPr>
          <w:p w14:paraId="4F5A9DC4" w14:textId="77777777" w:rsidR="00ED2C80" w:rsidRPr="00CE28F7" w:rsidRDefault="00ED2C80" w:rsidP="00C32DD7">
            <w:pPr>
              <w:jc w:val="right"/>
              <w:rPr>
                <w:lang w:eastAsia="en-CA"/>
              </w:rPr>
            </w:pPr>
            <w:r w:rsidRPr="00CE28F7">
              <w:rPr>
                <w:lang w:eastAsia="en-CA"/>
              </w:rPr>
              <w:t>170,362</w:t>
            </w:r>
          </w:p>
        </w:tc>
        <w:tc>
          <w:tcPr>
            <w:tcW w:w="1316" w:type="dxa"/>
            <w:tcBorders>
              <w:top w:val="nil"/>
              <w:left w:val="nil"/>
              <w:bottom w:val="single" w:sz="4" w:space="0" w:color="auto"/>
              <w:right w:val="single" w:sz="4" w:space="0" w:color="auto"/>
            </w:tcBorders>
            <w:shd w:val="clear" w:color="auto" w:fill="auto"/>
            <w:noWrap/>
            <w:hideMark/>
          </w:tcPr>
          <w:p w14:paraId="62633826" w14:textId="77777777" w:rsidR="00ED2C80" w:rsidRPr="00CE28F7" w:rsidRDefault="00ED2C80" w:rsidP="00C32DD7">
            <w:pPr>
              <w:jc w:val="right"/>
              <w:rPr>
                <w:lang w:eastAsia="en-CA"/>
              </w:rPr>
            </w:pPr>
            <w:r w:rsidRPr="00CE28F7">
              <w:rPr>
                <w:lang w:eastAsia="en-CA"/>
              </w:rPr>
              <w:t>108,905</w:t>
            </w:r>
          </w:p>
        </w:tc>
        <w:tc>
          <w:tcPr>
            <w:tcW w:w="1206" w:type="dxa"/>
            <w:tcBorders>
              <w:top w:val="nil"/>
              <w:left w:val="nil"/>
              <w:bottom w:val="single" w:sz="4" w:space="0" w:color="auto"/>
              <w:right w:val="single" w:sz="4" w:space="0" w:color="auto"/>
            </w:tcBorders>
            <w:shd w:val="clear" w:color="auto" w:fill="auto"/>
            <w:noWrap/>
            <w:hideMark/>
          </w:tcPr>
          <w:p w14:paraId="136E02BE" w14:textId="77777777" w:rsidR="00ED2C80" w:rsidRPr="00CE28F7" w:rsidRDefault="00ED2C80" w:rsidP="00C32DD7">
            <w:pPr>
              <w:jc w:val="right"/>
              <w:rPr>
                <w:lang w:eastAsia="en-CA"/>
              </w:rPr>
            </w:pPr>
            <w:r w:rsidRPr="00CE28F7">
              <w:rPr>
                <w:lang w:eastAsia="en-CA"/>
              </w:rPr>
              <w:t>140,724</w:t>
            </w:r>
          </w:p>
        </w:tc>
        <w:tc>
          <w:tcPr>
            <w:tcW w:w="1022" w:type="dxa"/>
            <w:tcBorders>
              <w:top w:val="nil"/>
              <w:left w:val="nil"/>
              <w:bottom w:val="single" w:sz="4" w:space="0" w:color="auto"/>
              <w:right w:val="single" w:sz="4" w:space="0" w:color="auto"/>
            </w:tcBorders>
            <w:shd w:val="clear" w:color="auto" w:fill="auto"/>
            <w:noWrap/>
            <w:hideMark/>
          </w:tcPr>
          <w:p w14:paraId="7E6BECF1" w14:textId="77777777" w:rsidR="00ED2C80" w:rsidRPr="00CE28F7" w:rsidRDefault="00ED2C80" w:rsidP="00C32DD7">
            <w:pPr>
              <w:jc w:val="right"/>
              <w:rPr>
                <w:lang w:eastAsia="en-CA"/>
              </w:rPr>
            </w:pPr>
            <w:r w:rsidRPr="00CE28F7">
              <w:rPr>
                <w:lang w:eastAsia="en-CA"/>
              </w:rPr>
              <w:t>90</w:t>
            </w:r>
          </w:p>
        </w:tc>
      </w:tr>
      <w:tr w:rsidR="006A2593" w:rsidRPr="00CE28F7" w14:paraId="4D00922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E099F9" w14:textId="77777777" w:rsidR="00ED2C80" w:rsidRPr="00CE28F7" w:rsidRDefault="00ED2C80" w:rsidP="00C32DD7">
            <w:pPr>
              <w:jc w:val="left"/>
              <w:rPr>
                <w:lang w:eastAsia="en-CA"/>
              </w:rPr>
            </w:pPr>
            <w:r w:rsidRPr="00CE28F7">
              <w:rPr>
                <w:lang w:eastAsia="en-CA"/>
              </w:rPr>
              <w:t>Morocco</w:t>
            </w:r>
          </w:p>
        </w:tc>
        <w:tc>
          <w:tcPr>
            <w:tcW w:w="1306" w:type="dxa"/>
            <w:tcBorders>
              <w:top w:val="nil"/>
              <w:left w:val="nil"/>
              <w:bottom w:val="single" w:sz="4" w:space="0" w:color="auto"/>
              <w:right w:val="single" w:sz="4" w:space="0" w:color="auto"/>
            </w:tcBorders>
            <w:shd w:val="clear" w:color="auto" w:fill="auto"/>
            <w:noWrap/>
            <w:hideMark/>
          </w:tcPr>
          <w:p w14:paraId="317FAD8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3156EF" w14:textId="77777777" w:rsidR="00ED2C80" w:rsidRPr="00CE28F7" w:rsidRDefault="00ED2C80" w:rsidP="00C32DD7">
            <w:pPr>
              <w:jc w:val="right"/>
              <w:rPr>
                <w:lang w:eastAsia="en-CA"/>
              </w:rPr>
            </w:pPr>
            <w:r w:rsidRPr="00CE28F7">
              <w:rPr>
                <w:lang w:eastAsia="en-CA"/>
              </w:rPr>
              <w:t>2,134,190</w:t>
            </w:r>
          </w:p>
        </w:tc>
        <w:tc>
          <w:tcPr>
            <w:tcW w:w="1316" w:type="dxa"/>
            <w:tcBorders>
              <w:top w:val="nil"/>
              <w:left w:val="nil"/>
              <w:bottom w:val="single" w:sz="4" w:space="0" w:color="auto"/>
              <w:right w:val="single" w:sz="4" w:space="0" w:color="auto"/>
            </w:tcBorders>
            <w:shd w:val="clear" w:color="auto" w:fill="auto"/>
            <w:noWrap/>
            <w:hideMark/>
          </w:tcPr>
          <w:p w14:paraId="21E0D376" w14:textId="77777777" w:rsidR="00ED2C80" w:rsidRPr="00CE28F7" w:rsidRDefault="00ED2C80" w:rsidP="00C32DD7">
            <w:pPr>
              <w:jc w:val="right"/>
              <w:rPr>
                <w:lang w:eastAsia="en-CA"/>
              </w:rPr>
            </w:pPr>
            <w:r w:rsidRPr="00CE28F7">
              <w:rPr>
                <w:lang w:eastAsia="en-CA"/>
              </w:rPr>
              <w:t>1,687,148</w:t>
            </w:r>
          </w:p>
        </w:tc>
        <w:tc>
          <w:tcPr>
            <w:tcW w:w="1316" w:type="dxa"/>
            <w:tcBorders>
              <w:top w:val="nil"/>
              <w:left w:val="nil"/>
              <w:bottom w:val="single" w:sz="4" w:space="0" w:color="auto"/>
              <w:right w:val="single" w:sz="4" w:space="0" w:color="auto"/>
            </w:tcBorders>
            <w:shd w:val="clear" w:color="auto" w:fill="auto"/>
            <w:noWrap/>
            <w:hideMark/>
          </w:tcPr>
          <w:p w14:paraId="491D1807" w14:textId="77777777" w:rsidR="00ED2C80" w:rsidRPr="00CE28F7" w:rsidRDefault="00ED2C80" w:rsidP="00C32DD7">
            <w:pPr>
              <w:jc w:val="right"/>
              <w:rPr>
                <w:lang w:eastAsia="en-CA"/>
              </w:rPr>
            </w:pPr>
            <w:r w:rsidRPr="00CE28F7">
              <w:rPr>
                <w:lang w:eastAsia="en-CA"/>
              </w:rPr>
              <w:t>1,475,421</w:t>
            </w:r>
          </w:p>
        </w:tc>
        <w:tc>
          <w:tcPr>
            <w:tcW w:w="1206" w:type="dxa"/>
            <w:tcBorders>
              <w:top w:val="nil"/>
              <w:left w:val="nil"/>
              <w:bottom w:val="single" w:sz="4" w:space="0" w:color="auto"/>
              <w:right w:val="single" w:sz="4" w:space="0" w:color="auto"/>
            </w:tcBorders>
            <w:shd w:val="clear" w:color="auto" w:fill="auto"/>
            <w:noWrap/>
            <w:hideMark/>
          </w:tcPr>
          <w:p w14:paraId="7C2FAD4A" w14:textId="77777777" w:rsidR="00ED2C80" w:rsidRPr="00CE28F7" w:rsidRDefault="00ED2C80" w:rsidP="00C32DD7">
            <w:pPr>
              <w:jc w:val="right"/>
              <w:rPr>
                <w:lang w:eastAsia="en-CA"/>
              </w:rPr>
            </w:pPr>
            <w:r w:rsidRPr="00CE28F7">
              <w:rPr>
                <w:lang w:eastAsia="en-CA"/>
              </w:rPr>
              <w:t>589,312</w:t>
            </w:r>
          </w:p>
        </w:tc>
        <w:tc>
          <w:tcPr>
            <w:tcW w:w="1022" w:type="dxa"/>
            <w:tcBorders>
              <w:top w:val="nil"/>
              <w:left w:val="nil"/>
              <w:bottom w:val="single" w:sz="4" w:space="0" w:color="auto"/>
              <w:right w:val="single" w:sz="4" w:space="0" w:color="auto"/>
            </w:tcBorders>
            <w:shd w:val="clear" w:color="auto" w:fill="auto"/>
            <w:noWrap/>
            <w:hideMark/>
          </w:tcPr>
          <w:p w14:paraId="4C17ED8A" w14:textId="77777777" w:rsidR="00ED2C80" w:rsidRPr="00CE28F7" w:rsidRDefault="00ED2C80" w:rsidP="00C32DD7">
            <w:pPr>
              <w:jc w:val="right"/>
              <w:rPr>
                <w:lang w:eastAsia="en-CA"/>
              </w:rPr>
            </w:pPr>
            <w:r w:rsidRPr="00CE28F7">
              <w:rPr>
                <w:lang w:eastAsia="en-CA"/>
              </w:rPr>
              <w:t>28</w:t>
            </w:r>
          </w:p>
        </w:tc>
      </w:tr>
      <w:tr w:rsidR="006A2593" w:rsidRPr="00CE28F7" w14:paraId="363B0BC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F31BBD" w14:textId="77777777" w:rsidR="00ED2C80" w:rsidRPr="00CE28F7" w:rsidRDefault="00ED2C80" w:rsidP="00C32DD7">
            <w:pPr>
              <w:jc w:val="left"/>
              <w:rPr>
                <w:lang w:eastAsia="en-CA"/>
              </w:rPr>
            </w:pPr>
            <w:r w:rsidRPr="00CE28F7">
              <w:rPr>
                <w:lang w:eastAsia="en-CA"/>
              </w:rPr>
              <w:t>Mozambique</w:t>
            </w:r>
          </w:p>
        </w:tc>
        <w:tc>
          <w:tcPr>
            <w:tcW w:w="1306" w:type="dxa"/>
            <w:tcBorders>
              <w:top w:val="nil"/>
              <w:left w:val="nil"/>
              <w:bottom w:val="single" w:sz="4" w:space="0" w:color="auto"/>
              <w:right w:val="single" w:sz="4" w:space="0" w:color="auto"/>
            </w:tcBorders>
            <w:shd w:val="clear" w:color="auto" w:fill="auto"/>
            <w:noWrap/>
            <w:hideMark/>
          </w:tcPr>
          <w:p w14:paraId="6E7BDF0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127E051" w14:textId="77777777" w:rsidR="00ED2C80" w:rsidRPr="00CE28F7" w:rsidRDefault="00ED2C80" w:rsidP="00C32DD7">
            <w:pPr>
              <w:jc w:val="right"/>
              <w:rPr>
                <w:lang w:eastAsia="en-CA"/>
              </w:rPr>
            </w:pPr>
            <w:r w:rsidRPr="00CE28F7">
              <w:rPr>
                <w:lang w:eastAsia="en-CA"/>
              </w:rPr>
              <w:t>655,255</w:t>
            </w:r>
          </w:p>
        </w:tc>
        <w:tc>
          <w:tcPr>
            <w:tcW w:w="1316" w:type="dxa"/>
            <w:tcBorders>
              <w:top w:val="nil"/>
              <w:left w:val="nil"/>
              <w:bottom w:val="single" w:sz="4" w:space="0" w:color="auto"/>
              <w:right w:val="single" w:sz="4" w:space="0" w:color="auto"/>
            </w:tcBorders>
            <w:shd w:val="clear" w:color="auto" w:fill="auto"/>
            <w:noWrap/>
            <w:hideMark/>
          </w:tcPr>
          <w:p w14:paraId="11D55613" w14:textId="77777777" w:rsidR="00ED2C80" w:rsidRPr="00CE28F7" w:rsidRDefault="00ED2C80" w:rsidP="00C32DD7">
            <w:pPr>
              <w:jc w:val="right"/>
              <w:rPr>
                <w:lang w:eastAsia="en-CA"/>
              </w:rPr>
            </w:pPr>
            <w:r w:rsidRPr="00CE28F7">
              <w:rPr>
                <w:lang w:eastAsia="en-CA"/>
              </w:rPr>
              <w:t>348,600</w:t>
            </w:r>
          </w:p>
        </w:tc>
        <w:tc>
          <w:tcPr>
            <w:tcW w:w="1316" w:type="dxa"/>
            <w:tcBorders>
              <w:top w:val="nil"/>
              <w:left w:val="nil"/>
              <w:bottom w:val="single" w:sz="4" w:space="0" w:color="auto"/>
              <w:right w:val="single" w:sz="4" w:space="0" w:color="auto"/>
            </w:tcBorders>
            <w:shd w:val="clear" w:color="auto" w:fill="auto"/>
            <w:noWrap/>
            <w:hideMark/>
          </w:tcPr>
          <w:p w14:paraId="4053D7CA" w14:textId="77777777" w:rsidR="00ED2C80" w:rsidRPr="00CE28F7" w:rsidRDefault="00ED2C80" w:rsidP="00C32DD7">
            <w:pPr>
              <w:jc w:val="right"/>
              <w:rPr>
                <w:lang w:eastAsia="en-CA"/>
              </w:rPr>
            </w:pPr>
            <w:r w:rsidRPr="00CE28F7">
              <w:rPr>
                <w:lang w:eastAsia="en-CA"/>
              </w:rPr>
              <w:t>438,536</w:t>
            </w:r>
          </w:p>
        </w:tc>
        <w:tc>
          <w:tcPr>
            <w:tcW w:w="1206" w:type="dxa"/>
            <w:tcBorders>
              <w:top w:val="nil"/>
              <w:left w:val="nil"/>
              <w:bottom w:val="single" w:sz="4" w:space="0" w:color="auto"/>
              <w:right w:val="single" w:sz="4" w:space="0" w:color="auto"/>
            </w:tcBorders>
            <w:shd w:val="clear" w:color="auto" w:fill="auto"/>
            <w:noWrap/>
            <w:hideMark/>
          </w:tcPr>
          <w:p w14:paraId="6B8A45C2" w14:textId="77777777" w:rsidR="00ED2C80" w:rsidRPr="00CE28F7" w:rsidRDefault="00ED2C80" w:rsidP="00C32DD7">
            <w:pPr>
              <w:jc w:val="right"/>
              <w:rPr>
                <w:lang w:eastAsia="en-CA"/>
              </w:rPr>
            </w:pPr>
            <w:r w:rsidRPr="00CE28F7">
              <w:rPr>
                <w:lang w:eastAsia="en-CA"/>
              </w:rPr>
              <w:t>621,850</w:t>
            </w:r>
          </w:p>
        </w:tc>
        <w:tc>
          <w:tcPr>
            <w:tcW w:w="1022" w:type="dxa"/>
            <w:tcBorders>
              <w:top w:val="nil"/>
              <w:left w:val="nil"/>
              <w:bottom w:val="single" w:sz="4" w:space="0" w:color="auto"/>
              <w:right w:val="single" w:sz="4" w:space="0" w:color="auto"/>
            </w:tcBorders>
            <w:shd w:val="clear" w:color="auto" w:fill="auto"/>
            <w:noWrap/>
            <w:hideMark/>
          </w:tcPr>
          <w:p w14:paraId="32A31A77" w14:textId="77777777" w:rsidR="00ED2C80" w:rsidRPr="00CE28F7" w:rsidRDefault="00ED2C80" w:rsidP="00C32DD7">
            <w:pPr>
              <w:jc w:val="right"/>
              <w:rPr>
                <w:lang w:eastAsia="en-CA"/>
              </w:rPr>
            </w:pPr>
            <w:r w:rsidRPr="00CE28F7">
              <w:rPr>
                <w:lang w:eastAsia="en-CA"/>
              </w:rPr>
              <w:t>95</w:t>
            </w:r>
          </w:p>
        </w:tc>
      </w:tr>
      <w:tr w:rsidR="006A2593" w:rsidRPr="00CE28F7" w14:paraId="1354D22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4025F1" w14:textId="77777777" w:rsidR="00ED2C80" w:rsidRPr="00CE28F7" w:rsidRDefault="00ED2C80" w:rsidP="00C32DD7">
            <w:pPr>
              <w:jc w:val="left"/>
              <w:rPr>
                <w:lang w:eastAsia="en-CA"/>
              </w:rPr>
            </w:pPr>
            <w:r w:rsidRPr="00CE28F7">
              <w:rPr>
                <w:lang w:eastAsia="en-CA"/>
              </w:rPr>
              <w:t>Myanmar</w:t>
            </w:r>
          </w:p>
        </w:tc>
        <w:tc>
          <w:tcPr>
            <w:tcW w:w="1306" w:type="dxa"/>
            <w:tcBorders>
              <w:top w:val="nil"/>
              <w:left w:val="nil"/>
              <w:bottom w:val="single" w:sz="4" w:space="0" w:color="auto"/>
              <w:right w:val="single" w:sz="4" w:space="0" w:color="auto"/>
            </w:tcBorders>
            <w:shd w:val="clear" w:color="auto" w:fill="auto"/>
            <w:noWrap/>
            <w:hideMark/>
          </w:tcPr>
          <w:p w14:paraId="41FC550F"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857F75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99F9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92C913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DCCB72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19A9BB9" w14:textId="77777777" w:rsidR="00ED2C80" w:rsidRPr="00CE28F7" w:rsidRDefault="00ED2C80" w:rsidP="00C32DD7">
            <w:pPr>
              <w:jc w:val="left"/>
              <w:rPr>
                <w:lang w:eastAsia="en-CA"/>
              </w:rPr>
            </w:pPr>
            <w:r w:rsidRPr="00CE28F7">
              <w:rPr>
                <w:lang w:eastAsia="en-CA"/>
              </w:rPr>
              <w:t> </w:t>
            </w:r>
          </w:p>
        </w:tc>
      </w:tr>
      <w:tr w:rsidR="006A2593" w:rsidRPr="00CE28F7" w14:paraId="6EF1949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0F5373" w14:textId="77777777" w:rsidR="00ED2C80" w:rsidRPr="00CE28F7" w:rsidRDefault="00ED2C80" w:rsidP="00C32DD7">
            <w:pPr>
              <w:jc w:val="left"/>
              <w:rPr>
                <w:lang w:eastAsia="en-CA"/>
              </w:rPr>
            </w:pPr>
            <w:r w:rsidRPr="00CE28F7">
              <w:rPr>
                <w:lang w:eastAsia="en-CA"/>
              </w:rPr>
              <w:t>Namibia</w:t>
            </w:r>
          </w:p>
        </w:tc>
        <w:tc>
          <w:tcPr>
            <w:tcW w:w="1306" w:type="dxa"/>
            <w:tcBorders>
              <w:top w:val="nil"/>
              <w:left w:val="nil"/>
              <w:bottom w:val="single" w:sz="4" w:space="0" w:color="auto"/>
              <w:right w:val="single" w:sz="4" w:space="0" w:color="auto"/>
            </w:tcBorders>
            <w:shd w:val="clear" w:color="auto" w:fill="auto"/>
            <w:noWrap/>
            <w:hideMark/>
          </w:tcPr>
          <w:p w14:paraId="3F01337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209AD9" w14:textId="77777777" w:rsidR="00ED2C80" w:rsidRPr="00CE28F7" w:rsidRDefault="00ED2C80" w:rsidP="00C32DD7">
            <w:pPr>
              <w:jc w:val="right"/>
              <w:rPr>
                <w:lang w:eastAsia="en-CA"/>
              </w:rPr>
            </w:pPr>
            <w:r w:rsidRPr="00CE28F7">
              <w:rPr>
                <w:lang w:eastAsia="en-CA"/>
              </w:rPr>
              <w:t>774,924</w:t>
            </w:r>
          </w:p>
        </w:tc>
        <w:tc>
          <w:tcPr>
            <w:tcW w:w="1316" w:type="dxa"/>
            <w:tcBorders>
              <w:top w:val="nil"/>
              <w:left w:val="nil"/>
              <w:bottom w:val="single" w:sz="4" w:space="0" w:color="auto"/>
              <w:right w:val="single" w:sz="4" w:space="0" w:color="auto"/>
            </w:tcBorders>
            <w:shd w:val="clear" w:color="auto" w:fill="auto"/>
            <w:noWrap/>
            <w:hideMark/>
          </w:tcPr>
          <w:p w14:paraId="79E15444" w14:textId="77777777" w:rsidR="00ED2C80" w:rsidRPr="00CE28F7" w:rsidRDefault="00ED2C80" w:rsidP="00C32DD7">
            <w:pPr>
              <w:jc w:val="right"/>
              <w:rPr>
                <w:lang w:eastAsia="en-CA"/>
              </w:rPr>
            </w:pPr>
            <w:r w:rsidRPr="00CE28F7">
              <w:rPr>
                <w:lang w:eastAsia="en-CA"/>
              </w:rPr>
              <w:t>796,190</w:t>
            </w:r>
          </w:p>
        </w:tc>
        <w:tc>
          <w:tcPr>
            <w:tcW w:w="1316" w:type="dxa"/>
            <w:tcBorders>
              <w:top w:val="nil"/>
              <w:left w:val="nil"/>
              <w:bottom w:val="single" w:sz="4" w:space="0" w:color="auto"/>
              <w:right w:val="single" w:sz="4" w:space="0" w:color="auto"/>
            </w:tcBorders>
            <w:shd w:val="clear" w:color="auto" w:fill="auto"/>
            <w:noWrap/>
            <w:hideMark/>
          </w:tcPr>
          <w:p w14:paraId="546AA1F3" w14:textId="77777777" w:rsidR="00ED2C80" w:rsidRPr="00CE28F7" w:rsidRDefault="00ED2C80" w:rsidP="00C32DD7">
            <w:pPr>
              <w:jc w:val="right"/>
              <w:rPr>
                <w:lang w:eastAsia="en-CA"/>
              </w:rPr>
            </w:pPr>
            <w:r w:rsidRPr="00CE28F7">
              <w:rPr>
                <w:lang w:eastAsia="en-CA"/>
              </w:rPr>
              <w:t>352,865</w:t>
            </w:r>
          </w:p>
        </w:tc>
        <w:tc>
          <w:tcPr>
            <w:tcW w:w="1206" w:type="dxa"/>
            <w:tcBorders>
              <w:top w:val="nil"/>
              <w:left w:val="nil"/>
              <w:bottom w:val="single" w:sz="4" w:space="0" w:color="auto"/>
              <w:right w:val="single" w:sz="4" w:space="0" w:color="auto"/>
            </w:tcBorders>
            <w:shd w:val="clear" w:color="auto" w:fill="auto"/>
            <w:noWrap/>
            <w:hideMark/>
          </w:tcPr>
          <w:p w14:paraId="19D3BAD3" w14:textId="77777777" w:rsidR="00ED2C80" w:rsidRPr="00CE28F7" w:rsidRDefault="00ED2C80" w:rsidP="00C32DD7">
            <w:pPr>
              <w:jc w:val="right"/>
              <w:rPr>
                <w:lang w:eastAsia="en-CA"/>
              </w:rPr>
            </w:pPr>
            <w:r w:rsidRPr="00CE28F7">
              <w:rPr>
                <w:lang w:eastAsia="en-CA"/>
              </w:rPr>
              <w:t>652,217</w:t>
            </w:r>
          </w:p>
        </w:tc>
        <w:tc>
          <w:tcPr>
            <w:tcW w:w="1022" w:type="dxa"/>
            <w:tcBorders>
              <w:top w:val="nil"/>
              <w:left w:val="nil"/>
              <w:bottom w:val="single" w:sz="4" w:space="0" w:color="auto"/>
              <w:right w:val="single" w:sz="4" w:space="0" w:color="auto"/>
            </w:tcBorders>
            <w:shd w:val="clear" w:color="auto" w:fill="auto"/>
            <w:noWrap/>
            <w:hideMark/>
          </w:tcPr>
          <w:p w14:paraId="6AB2F86E" w14:textId="77777777" w:rsidR="00ED2C80" w:rsidRPr="00CE28F7" w:rsidRDefault="00ED2C80" w:rsidP="00C32DD7">
            <w:pPr>
              <w:jc w:val="right"/>
              <w:rPr>
                <w:lang w:eastAsia="en-CA"/>
              </w:rPr>
            </w:pPr>
            <w:r w:rsidRPr="00CE28F7">
              <w:rPr>
                <w:lang w:eastAsia="en-CA"/>
              </w:rPr>
              <w:t>84</w:t>
            </w:r>
          </w:p>
        </w:tc>
      </w:tr>
      <w:tr w:rsidR="006A2593" w:rsidRPr="00CE28F7" w14:paraId="33C3C5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DF2027" w14:textId="77777777" w:rsidR="00ED2C80" w:rsidRPr="00CE28F7" w:rsidRDefault="00ED2C80" w:rsidP="00C32DD7">
            <w:pPr>
              <w:jc w:val="left"/>
              <w:rPr>
                <w:lang w:eastAsia="en-CA"/>
              </w:rPr>
            </w:pPr>
            <w:r w:rsidRPr="00CE28F7">
              <w:rPr>
                <w:lang w:eastAsia="en-CA"/>
              </w:rPr>
              <w:t>Nauru</w:t>
            </w:r>
          </w:p>
        </w:tc>
        <w:tc>
          <w:tcPr>
            <w:tcW w:w="1306" w:type="dxa"/>
            <w:tcBorders>
              <w:top w:val="nil"/>
              <w:left w:val="nil"/>
              <w:bottom w:val="single" w:sz="4" w:space="0" w:color="auto"/>
              <w:right w:val="single" w:sz="4" w:space="0" w:color="auto"/>
            </w:tcBorders>
            <w:shd w:val="clear" w:color="auto" w:fill="auto"/>
            <w:noWrap/>
            <w:hideMark/>
          </w:tcPr>
          <w:p w14:paraId="3EE15F3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0DD1A3" w14:textId="77777777" w:rsidR="00ED2C80" w:rsidRPr="00CE28F7" w:rsidRDefault="00ED2C80" w:rsidP="00C32DD7">
            <w:pPr>
              <w:jc w:val="right"/>
              <w:rPr>
                <w:lang w:eastAsia="en-CA"/>
              </w:rPr>
            </w:pPr>
            <w:r w:rsidRPr="00CE28F7">
              <w:rPr>
                <w:lang w:eastAsia="en-CA"/>
              </w:rPr>
              <w:t>1,204</w:t>
            </w:r>
          </w:p>
        </w:tc>
        <w:tc>
          <w:tcPr>
            <w:tcW w:w="1316" w:type="dxa"/>
            <w:tcBorders>
              <w:top w:val="nil"/>
              <w:left w:val="nil"/>
              <w:bottom w:val="single" w:sz="4" w:space="0" w:color="auto"/>
              <w:right w:val="single" w:sz="4" w:space="0" w:color="auto"/>
            </w:tcBorders>
            <w:shd w:val="clear" w:color="auto" w:fill="auto"/>
            <w:noWrap/>
            <w:hideMark/>
          </w:tcPr>
          <w:p w14:paraId="18303734" w14:textId="77777777" w:rsidR="00ED2C80" w:rsidRPr="00CE28F7" w:rsidRDefault="00ED2C80" w:rsidP="00C32DD7">
            <w:pPr>
              <w:jc w:val="right"/>
              <w:rPr>
                <w:lang w:eastAsia="en-CA"/>
              </w:rPr>
            </w:pPr>
            <w:r w:rsidRPr="00CE28F7">
              <w:rPr>
                <w:lang w:eastAsia="en-CA"/>
              </w:rPr>
              <w:t>335</w:t>
            </w:r>
          </w:p>
        </w:tc>
        <w:tc>
          <w:tcPr>
            <w:tcW w:w="1316" w:type="dxa"/>
            <w:tcBorders>
              <w:top w:val="nil"/>
              <w:left w:val="nil"/>
              <w:bottom w:val="single" w:sz="4" w:space="0" w:color="auto"/>
              <w:right w:val="single" w:sz="4" w:space="0" w:color="auto"/>
            </w:tcBorders>
            <w:shd w:val="clear" w:color="auto" w:fill="auto"/>
            <w:noWrap/>
            <w:hideMark/>
          </w:tcPr>
          <w:p w14:paraId="0CC28954" w14:textId="77777777" w:rsidR="00ED2C80" w:rsidRPr="00CE28F7" w:rsidRDefault="00ED2C80" w:rsidP="00C32DD7">
            <w:pPr>
              <w:jc w:val="right"/>
              <w:rPr>
                <w:lang w:eastAsia="en-CA"/>
              </w:rPr>
            </w:pPr>
            <w:r w:rsidRPr="00CE28F7">
              <w:rPr>
                <w:lang w:eastAsia="en-CA"/>
              </w:rPr>
              <w:t>1,186</w:t>
            </w:r>
          </w:p>
        </w:tc>
        <w:tc>
          <w:tcPr>
            <w:tcW w:w="1206" w:type="dxa"/>
            <w:tcBorders>
              <w:top w:val="nil"/>
              <w:left w:val="nil"/>
              <w:bottom w:val="single" w:sz="4" w:space="0" w:color="auto"/>
              <w:right w:val="single" w:sz="4" w:space="0" w:color="auto"/>
            </w:tcBorders>
            <w:shd w:val="clear" w:color="auto" w:fill="auto"/>
            <w:noWrap/>
            <w:hideMark/>
          </w:tcPr>
          <w:p w14:paraId="1E1B2147" w14:textId="77777777" w:rsidR="00ED2C80" w:rsidRPr="00CE28F7" w:rsidRDefault="00ED2C80" w:rsidP="00C32DD7">
            <w:pPr>
              <w:jc w:val="right"/>
              <w:rPr>
                <w:lang w:eastAsia="en-CA"/>
              </w:rPr>
            </w:pPr>
            <w:r w:rsidRPr="00CE28F7">
              <w:rPr>
                <w:lang w:eastAsia="en-CA"/>
              </w:rPr>
              <w:t>1,456</w:t>
            </w:r>
          </w:p>
        </w:tc>
        <w:tc>
          <w:tcPr>
            <w:tcW w:w="1022" w:type="dxa"/>
            <w:tcBorders>
              <w:top w:val="nil"/>
              <w:left w:val="nil"/>
              <w:bottom w:val="single" w:sz="4" w:space="0" w:color="auto"/>
              <w:right w:val="single" w:sz="4" w:space="0" w:color="auto"/>
            </w:tcBorders>
            <w:shd w:val="clear" w:color="auto" w:fill="auto"/>
            <w:noWrap/>
            <w:hideMark/>
          </w:tcPr>
          <w:p w14:paraId="11D85865" w14:textId="77777777" w:rsidR="00ED2C80" w:rsidRPr="00CE28F7" w:rsidRDefault="00ED2C80" w:rsidP="00C32DD7">
            <w:pPr>
              <w:jc w:val="right"/>
              <w:rPr>
                <w:lang w:eastAsia="en-CA"/>
              </w:rPr>
            </w:pPr>
            <w:r w:rsidRPr="00CE28F7">
              <w:rPr>
                <w:lang w:eastAsia="en-CA"/>
              </w:rPr>
              <w:t>121</w:t>
            </w:r>
          </w:p>
        </w:tc>
      </w:tr>
      <w:tr w:rsidR="006A2593" w:rsidRPr="00CE28F7" w14:paraId="031EA36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816808" w14:textId="77777777" w:rsidR="00ED2C80" w:rsidRPr="00CE28F7" w:rsidRDefault="00ED2C80" w:rsidP="00C32DD7">
            <w:pPr>
              <w:jc w:val="left"/>
              <w:rPr>
                <w:lang w:eastAsia="en-CA"/>
              </w:rPr>
            </w:pPr>
            <w:r w:rsidRPr="00CE28F7">
              <w:rPr>
                <w:lang w:eastAsia="en-CA"/>
              </w:rPr>
              <w:t>Nepal</w:t>
            </w:r>
          </w:p>
        </w:tc>
        <w:tc>
          <w:tcPr>
            <w:tcW w:w="1306" w:type="dxa"/>
            <w:tcBorders>
              <w:top w:val="nil"/>
              <w:left w:val="nil"/>
              <w:bottom w:val="single" w:sz="4" w:space="0" w:color="auto"/>
              <w:right w:val="single" w:sz="4" w:space="0" w:color="auto"/>
            </w:tcBorders>
            <w:shd w:val="clear" w:color="auto" w:fill="auto"/>
            <w:noWrap/>
            <w:hideMark/>
          </w:tcPr>
          <w:p w14:paraId="1781041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B87236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A65E49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200055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5DAD90A"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7C53212" w14:textId="77777777" w:rsidR="00ED2C80" w:rsidRPr="00CE28F7" w:rsidRDefault="00ED2C80" w:rsidP="00C32DD7">
            <w:pPr>
              <w:jc w:val="left"/>
              <w:rPr>
                <w:lang w:eastAsia="en-CA"/>
              </w:rPr>
            </w:pPr>
            <w:r w:rsidRPr="00CE28F7">
              <w:rPr>
                <w:lang w:eastAsia="en-CA"/>
              </w:rPr>
              <w:t> </w:t>
            </w:r>
          </w:p>
        </w:tc>
      </w:tr>
      <w:tr w:rsidR="006A2593" w:rsidRPr="00CE28F7" w14:paraId="44576FC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7039A1" w14:textId="77777777" w:rsidR="00ED2C80" w:rsidRPr="00CE28F7" w:rsidRDefault="00ED2C80" w:rsidP="00C32DD7">
            <w:pPr>
              <w:jc w:val="left"/>
              <w:rPr>
                <w:lang w:eastAsia="en-CA"/>
              </w:rPr>
            </w:pPr>
            <w:r w:rsidRPr="00CE28F7">
              <w:rPr>
                <w:lang w:eastAsia="en-CA"/>
              </w:rPr>
              <w:t>Nicaragua</w:t>
            </w:r>
          </w:p>
        </w:tc>
        <w:tc>
          <w:tcPr>
            <w:tcW w:w="1306" w:type="dxa"/>
            <w:tcBorders>
              <w:top w:val="nil"/>
              <w:left w:val="nil"/>
              <w:bottom w:val="single" w:sz="4" w:space="0" w:color="auto"/>
              <w:right w:val="single" w:sz="4" w:space="0" w:color="auto"/>
            </w:tcBorders>
            <w:shd w:val="clear" w:color="auto" w:fill="auto"/>
            <w:noWrap/>
            <w:hideMark/>
          </w:tcPr>
          <w:p w14:paraId="715FB5B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CA6732" w14:textId="77777777" w:rsidR="00ED2C80" w:rsidRPr="00CE28F7" w:rsidRDefault="00ED2C80" w:rsidP="00C32DD7">
            <w:pPr>
              <w:jc w:val="right"/>
              <w:rPr>
                <w:lang w:eastAsia="en-CA"/>
              </w:rPr>
            </w:pPr>
            <w:r w:rsidRPr="00CE28F7">
              <w:rPr>
                <w:lang w:eastAsia="en-CA"/>
              </w:rPr>
              <w:t>582,352</w:t>
            </w:r>
          </w:p>
        </w:tc>
        <w:tc>
          <w:tcPr>
            <w:tcW w:w="1316" w:type="dxa"/>
            <w:tcBorders>
              <w:top w:val="nil"/>
              <w:left w:val="nil"/>
              <w:bottom w:val="single" w:sz="4" w:space="0" w:color="auto"/>
              <w:right w:val="single" w:sz="4" w:space="0" w:color="auto"/>
            </w:tcBorders>
            <w:shd w:val="clear" w:color="auto" w:fill="auto"/>
            <w:noWrap/>
            <w:hideMark/>
          </w:tcPr>
          <w:p w14:paraId="12E5DAFC" w14:textId="77777777" w:rsidR="00ED2C80" w:rsidRPr="00CE28F7" w:rsidRDefault="00ED2C80" w:rsidP="00C32DD7">
            <w:pPr>
              <w:jc w:val="right"/>
              <w:rPr>
                <w:lang w:eastAsia="en-CA"/>
              </w:rPr>
            </w:pPr>
            <w:r w:rsidRPr="00CE28F7">
              <w:rPr>
                <w:lang w:eastAsia="en-CA"/>
              </w:rPr>
              <w:t>462,178</w:t>
            </w:r>
          </w:p>
        </w:tc>
        <w:tc>
          <w:tcPr>
            <w:tcW w:w="1316" w:type="dxa"/>
            <w:tcBorders>
              <w:top w:val="nil"/>
              <w:left w:val="nil"/>
              <w:bottom w:val="single" w:sz="4" w:space="0" w:color="auto"/>
              <w:right w:val="single" w:sz="4" w:space="0" w:color="auto"/>
            </w:tcBorders>
            <w:shd w:val="clear" w:color="auto" w:fill="auto"/>
            <w:noWrap/>
            <w:hideMark/>
          </w:tcPr>
          <w:p w14:paraId="170EA5BB" w14:textId="77777777" w:rsidR="00ED2C80" w:rsidRPr="00CE28F7" w:rsidRDefault="00ED2C80" w:rsidP="00C32DD7">
            <w:pPr>
              <w:jc w:val="right"/>
              <w:rPr>
                <w:lang w:eastAsia="en-CA"/>
              </w:rPr>
            </w:pPr>
            <w:r w:rsidRPr="00CE28F7">
              <w:rPr>
                <w:lang w:eastAsia="en-CA"/>
              </w:rPr>
              <w:t>498,871</w:t>
            </w:r>
          </w:p>
        </w:tc>
        <w:tc>
          <w:tcPr>
            <w:tcW w:w="1206" w:type="dxa"/>
            <w:tcBorders>
              <w:top w:val="nil"/>
              <w:left w:val="nil"/>
              <w:bottom w:val="single" w:sz="4" w:space="0" w:color="auto"/>
              <w:right w:val="single" w:sz="4" w:space="0" w:color="auto"/>
            </w:tcBorders>
            <w:shd w:val="clear" w:color="auto" w:fill="auto"/>
            <w:noWrap/>
            <w:hideMark/>
          </w:tcPr>
          <w:p w14:paraId="27F8A28B" w14:textId="77777777" w:rsidR="00ED2C80" w:rsidRPr="00CE28F7" w:rsidRDefault="00ED2C80" w:rsidP="00C32DD7">
            <w:pPr>
              <w:jc w:val="right"/>
              <w:rPr>
                <w:lang w:eastAsia="en-CA"/>
              </w:rPr>
            </w:pPr>
            <w:r w:rsidRPr="00CE28F7">
              <w:rPr>
                <w:lang w:eastAsia="en-CA"/>
              </w:rPr>
              <w:t>384,411</w:t>
            </w:r>
          </w:p>
        </w:tc>
        <w:tc>
          <w:tcPr>
            <w:tcW w:w="1022" w:type="dxa"/>
            <w:tcBorders>
              <w:top w:val="nil"/>
              <w:left w:val="nil"/>
              <w:bottom w:val="single" w:sz="4" w:space="0" w:color="auto"/>
              <w:right w:val="single" w:sz="4" w:space="0" w:color="auto"/>
            </w:tcBorders>
            <w:shd w:val="clear" w:color="auto" w:fill="auto"/>
            <w:noWrap/>
            <w:hideMark/>
          </w:tcPr>
          <w:p w14:paraId="08807D66" w14:textId="77777777" w:rsidR="00ED2C80" w:rsidRPr="00CE28F7" w:rsidRDefault="00ED2C80" w:rsidP="00C32DD7">
            <w:pPr>
              <w:jc w:val="right"/>
              <w:rPr>
                <w:lang w:eastAsia="en-CA"/>
              </w:rPr>
            </w:pPr>
            <w:r w:rsidRPr="00CE28F7">
              <w:rPr>
                <w:lang w:eastAsia="en-CA"/>
              </w:rPr>
              <w:t>66</w:t>
            </w:r>
          </w:p>
        </w:tc>
      </w:tr>
      <w:tr w:rsidR="006A2593" w:rsidRPr="00CE28F7" w14:paraId="7B4C30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68B25C" w14:textId="77777777" w:rsidR="00ED2C80" w:rsidRPr="00CE28F7" w:rsidRDefault="00ED2C80" w:rsidP="00C32DD7">
            <w:pPr>
              <w:jc w:val="left"/>
              <w:rPr>
                <w:lang w:eastAsia="en-CA"/>
              </w:rPr>
            </w:pPr>
            <w:r w:rsidRPr="00CE28F7">
              <w:rPr>
                <w:lang w:eastAsia="en-CA"/>
              </w:rPr>
              <w:t>Niger (the)</w:t>
            </w:r>
          </w:p>
        </w:tc>
        <w:tc>
          <w:tcPr>
            <w:tcW w:w="1306" w:type="dxa"/>
            <w:tcBorders>
              <w:top w:val="nil"/>
              <w:left w:val="nil"/>
              <w:bottom w:val="single" w:sz="4" w:space="0" w:color="auto"/>
              <w:right w:val="single" w:sz="4" w:space="0" w:color="auto"/>
            </w:tcBorders>
            <w:shd w:val="clear" w:color="auto" w:fill="auto"/>
            <w:noWrap/>
            <w:hideMark/>
          </w:tcPr>
          <w:p w14:paraId="708F57AC"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236309" w14:textId="77777777" w:rsidR="00ED2C80" w:rsidRPr="00CE28F7" w:rsidRDefault="00ED2C80" w:rsidP="00C32DD7">
            <w:pPr>
              <w:jc w:val="right"/>
              <w:rPr>
                <w:lang w:eastAsia="en-CA"/>
              </w:rPr>
            </w:pPr>
            <w:r w:rsidRPr="00CE28F7">
              <w:rPr>
                <w:lang w:eastAsia="en-CA"/>
              </w:rPr>
              <w:t>1,222,358</w:t>
            </w:r>
          </w:p>
        </w:tc>
        <w:tc>
          <w:tcPr>
            <w:tcW w:w="1316" w:type="dxa"/>
            <w:tcBorders>
              <w:top w:val="nil"/>
              <w:left w:val="nil"/>
              <w:bottom w:val="single" w:sz="4" w:space="0" w:color="auto"/>
              <w:right w:val="single" w:sz="4" w:space="0" w:color="auto"/>
            </w:tcBorders>
            <w:shd w:val="clear" w:color="auto" w:fill="auto"/>
            <w:noWrap/>
            <w:hideMark/>
          </w:tcPr>
          <w:p w14:paraId="569B2C5B" w14:textId="77777777" w:rsidR="00ED2C80" w:rsidRPr="00CE28F7" w:rsidRDefault="00ED2C80" w:rsidP="00C32DD7">
            <w:pPr>
              <w:jc w:val="right"/>
              <w:rPr>
                <w:lang w:eastAsia="en-CA"/>
              </w:rPr>
            </w:pPr>
            <w:r w:rsidRPr="00CE28F7">
              <w:rPr>
                <w:lang w:eastAsia="en-CA"/>
              </w:rPr>
              <w:t>985,514</w:t>
            </w:r>
          </w:p>
        </w:tc>
        <w:tc>
          <w:tcPr>
            <w:tcW w:w="1316" w:type="dxa"/>
            <w:tcBorders>
              <w:top w:val="nil"/>
              <w:left w:val="nil"/>
              <w:bottom w:val="single" w:sz="4" w:space="0" w:color="auto"/>
              <w:right w:val="single" w:sz="4" w:space="0" w:color="auto"/>
            </w:tcBorders>
            <w:shd w:val="clear" w:color="auto" w:fill="auto"/>
            <w:noWrap/>
            <w:hideMark/>
          </w:tcPr>
          <w:p w14:paraId="1A0181F7" w14:textId="77777777" w:rsidR="00ED2C80" w:rsidRPr="00CE28F7" w:rsidRDefault="00ED2C80" w:rsidP="00C32DD7">
            <w:pPr>
              <w:jc w:val="right"/>
              <w:rPr>
                <w:lang w:eastAsia="en-CA"/>
              </w:rPr>
            </w:pPr>
            <w:r w:rsidRPr="00CE28F7">
              <w:rPr>
                <w:lang w:eastAsia="en-CA"/>
              </w:rPr>
              <w:t>843,475</w:t>
            </w:r>
          </w:p>
        </w:tc>
        <w:tc>
          <w:tcPr>
            <w:tcW w:w="1206" w:type="dxa"/>
            <w:tcBorders>
              <w:top w:val="nil"/>
              <w:left w:val="nil"/>
              <w:bottom w:val="single" w:sz="4" w:space="0" w:color="auto"/>
              <w:right w:val="single" w:sz="4" w:space="0" w:color="auto"/>
            </w:tcBorders>
            <w:shd w:val="clear" w:color="auto" w:fill="auto"/>
            <w:noWrap/>
            <w:hideMark/>
          </w:tcPr>
          <w:p w14:paraId="46E3B194" w14:textId="77777777" w:rsidR="00ED2C80" w:rsidRPr="00CE28F7" w:rsidRDefault="00ED2C80" w:rsidP="00C32DD7">
            <w:pPr>
              <w:jc w:val="right"/>
              <w:rPr>
                <w:lang w:eastAsia="en-CA"/>
              </w:rPr>
            </w:pPr>
            <w:r w:rsidRPr="00CE28F7">
              <w:rPr>
                <w:lang w:eastAsia="en-CA"/>
              </w:rPr>
              <w:t>813,172</w:t>
            </w:r>
          </w:p>
        </w:tc>
        <w:tc>
          <w:tcPr>
            <w:tcW w:w="1022" w:type="dxa"/>
            <w:tcBorders>
              <w:top w:val="nil"/>
              <w:left w:val="nil"/>
              <w:bottom w:val="single" w:sz="4" w:space="0" w:color="auto"/>
              <w:right w:val="single" w:sz="4" w:space="0" w:color="auto"/>
            </w:tcBorders>
            <w:shd w:val="clear" w:color="auto" w:fill="auto"/>
            <w:noWrap/>
            <w:hideMark/>
          </w:tcPr>
          <w:p w14:paraId="2820543B" w14:textId="77777777" w:rsidR="00ED2C80" w:rsidRPr="00CE28F7" w:rsidRDefault="00ED2C80" w:rsidP="00C32DD7">
            <w:pPr>
              <w:jc w:val="right"/>
              <w:rPr>
                <w:lang w:eastAsia="en-CA"/>
              </w:rPr>
            </w:pPr>
            <w:r w:rsidRPr="00CE28F7">
              <w:rPr>
                <w:lang w:eastAsia="en-CA"/>
              </w:rPr>
              <w:t>67</w:t>
            </w:r>
          </w:p>
        </w:tc>
      </w:tr>
      <w:tr w:rsidR="006A2593" w:rsidRPr="00CE28F7" w14:paraId="5EC48D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2581F" w14:textId="77777777" w:rsidR="00ED2C80" w:rsidRPr="00CE28F7" w:rsidRDefault="00ED2C80" w:rsidP="00C32DD7">
            <w:pPr>
              <w:jc w:val="left"/>
              <w:rPr>
                <w:lang w:eastAsia="en-CA"/>
              </w:rPr>
            </w:pPr>
            <w:r w:rsidRPr="00CE28F7">
              <w:rPr>
                <w:lang w:eastAsia="en-CA"/>
              </w:rPr>
              <w:t>Nigeria</w:t>
            </w:r>
          </w:p>
        </w:tc>
        <w:tc>
          <w:tcPr>
            <w:tcW w:w="1306" w:type="dxa"/>
            <w:tcBorders>
              <w:top w:val="nil"/>
              <w:left w:val="nil"/>
              <w:bottom w:val="single" w:sz="4" w:space="0" w:color="auto"/>
              <w:right w:val="single" w:sz="4" w:space="0" w:color="auto"/>
            </w:tcBorders>
            <w:shd w:val="clear" w:color="auto" w:fill="auto"/>
            <w:noWrap/>
            <w:hideMark/>
          </w:tcPr>
          <w:p w14:paraId="502B699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7F8966" w14:textId="77777777" w:rsidR="00ED2C80" w:rsidRPr="00CE28F7" w:rsidRDefault="00ED2C80" w:rsidP="00C32DD7">
            <w:pPr>
              <w:jc w:val="right"/>
              <w:rPr>
                <w:lang w:eastAsia="en-CA"/>
              </w:rPr>
            </w:pPr>
            <w:r w:rsidRPr="00CE28F7">
              <w:rPr>
                <w:lang w:eastAsia="en-CA"/>
              </w:rPr>
              <w:t>15,187,779</w:t>
            </w:r>
          </w:p>
        </w:tc>
        <w:tc>
          <w:tcPr>
            <w:tcW w:w="1316" w:type="dxa"/>
            <w:tcBorders>
              <w:top w:val="nil"/>
              <w:left w:val="nil"/>
              <w:bottom w:val="single" w:sz="4" w:space="0" w:color="auto"/>
              <w:right w:val="single" w:sz="4" w:space="0" w:color="auto"/>
            </w:tcBorders>
            <w:shd w:val="clear" w:color="auto" w:fill="auto"/>
            <w:noWrap/>
            <w:hideMark/>
          </w:tcPr>
          <w:p w14:paraId="33C6CDF8" w14:textId="77777777" w:rsidR="00ED2C80" w:rsidRPr="00CE28F7" w:rsidRDefault="00ED2C80" w:rsidP="00C32DD7">
            <w:pPr>
              <w:jc w:val="right"/>
              <w:rPr>
                <w:lang w:eastAsia="en-CA"/>
              </w:rPr>
            </w:pPr>
            <w:r w:rsidRPr="00CE28F7">
              <w:rPr>
                <w:lang w:eastAsia="en-CA"/>
              </w:rPr>
              <w:t>2,620,048</w:t>
            </w:r>
          </w:p>
        </w:tc>
        <w:tc>
          <w:tcPr>
            <w:tcW w:w="1316" w:type="dxa"/>
            <w:tcBorders>
              <w:top w:val="nil"/>
              <w:left w:val="nil"/>
              <w:bottom w:val="single" w:sz="4" w:space="0" w:color="auto"/>
              <w:right w:val="single" w:sz="4" w:space="0" w:color="auto"/>
            </w:tcBorders>
            <w:shd w:val="clear" w:color="auto" w:fill="auto"/>
            <w:noWrap/>
            <w:hideMark/>
          </w:tcPr>
          <w:p w14:paraId="6CD87A9C" w14:textId="77777777" w:rsidR="00ED2C80" w:rsidRPr="00CE28F7" w:rsidRDefault="00ED2C80" w:rsidP="00C32DD7">
            <w:pPr>
              <w:jc w:val="right"/>
              <w:rPr>
                <w:lang w:eastAsia="en-CA"/>
              </w:rPr>
            </w:pPr>
            <w:r w:rsidRPr="00CE28F7">
              <w:rPr>
                <w:lang w:eastAsia="en-CA"/>
              </w:rPr>
              <w:t>8,381,305</w:t>
            </w:r>
          </w:p>
        </w:tc>
        <w:tc>
          <w:tcPr>
            <w:tcW w:w="1206" w:type="dxa"/>
            <w:tcBorders>
              <w:top w:val="nil"/>
              <w:left w:val="nil"/>
              <w:bottom w:val="single" w:sz="4" w:space="0" w:color="auto"/>
              <w:right w:val="single" w:sz="4" w:space="0" w:color="auto"/>
            </w:tcBorders>
            <w:shd w:val="clear" w:color="auto" w:fill="auto"/>
            <w:noWrap/>
            <w:hideMark/>
          </w:tcPr>
          <w:p w14:paraId="47E49281" w14:textId="77777777" w:rsidR="00ED2C80" w:rsidRPr="00CE28F7" w:rsidRDefault="00ED2C80" w:rsidP="00C32DD7">
            <w:pPr>
              <w:jc w:val="right"/>
              <w:rPr>
                <w:lang w:eastAsia="en-CA"/>
              </w:rPr>
            </w:pPr>
            <w:r w:rsidRPr="00CE28F7">
              <w:rPr>
                <w:lang w:eastAsia="en-CA"/>
              </w:rPr>
              <w:t>17,374,682</w:t>
            </w:r>
          </w:p>
        </w:tc>
        <w:tc>
          <w:tcPr>
            <w:tcW w:w="1022" w:type="dxa"/>
            <w:tcBorders>
              <w:top w:val="nil"/>
              <w:left w:val="nil"/>
              <w:bottom w:val="single" w:sz="4" w:space="0" w:color="auto"/>
              <w:right w:val="single" w:sz="4" w:space="0" w:color="auto"/>
            </w:tcBorders>
            <w:shd w:val="clear" w:color="auto" w:fill="auto"/>
            <w:noWrap/>
            <w:hideMark/>
          </w:tcPr>
          <w:p w14:paraId="26D544FE" w14:textId="77777777" w:rsidR="00ED2C80" w:rsidRPr="00CE28F7" w:rsidRDefault="00ED2C80" w:rsidP="00C32DD7">
            <w:pPr>
              <w:jc w:val="right"/>
              <w:rPr>
                <w:lang w:eastAsia="en-CA"/>
              </w:rPr>
            </w:pPr>
            <w:r w:rsidRPr="00CE28F7">
              <w:rPr>
                <w:lang w:eastAsia="en-CA"/>
              </w:rPr>
              <w:t>114</w:t>
            </w:r>
          </w:p>
        </w:tc>
      </w:tr>
      <w:tr w:rsidR="006A2593" w:rsidRPr="00CE28F7" w14:paraId="481499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582CC46" w14:textId="77777777" w:rsidR="00ED2C80" w:rsidRPr="00CE28F7" w:rsidRDefault="00ED2C80" w:rsidP="00C32DD7">
            <w:pPr>
              <w:jc w:val="left"/>
              <w:rPr>
                <w:lang w:eastAsia="en-CA"/>
              </w:rPr>
            </w:pPr>
            <w:r w:rsidRPr="00CE28F7">
              <w:rPr>
                <w:lang w:eastAsia="en-CA"/>
              </w:rPr>
              <w:t>Niue</w:t>
            </w:r>
          </w:p>
        </w:tc>
        <w:tc>
          <w:tcPr>
            <w:tcW w:w="1306" w:type="dxa"/>
            <w:tcBorders>
              <w:top w:val="nil"/>
              <w:left w:val="nil"/>
              <w:bottom w:val="single" w:sz="4" w:space="0" w:color="auto"/>
              <w:right w:val="single" w:sz="4" w:space="0" w:color="auto"/>
            </w:tcBorders>
            <w:shd w:val="clear" w:color="auto" w:fill="auto"/>
            <w:noWrap/>
            <w:hideMark/>
          </w:tcPr>
          <w:p w14:paraId="75E3585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C1FE2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40806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89CB06" w14:textId="77777777" w:rsidR="00ED2C80" w:rsidRPr="00CE28F7" w:rsidRDefault="00ED2C80" w:rsidP="00C32DD7">
            <w:pPr>
              <w:jc w:val="right"/>
              <w:rPr>
                <w:lang w:eastAsia="en-CA"/>
              </w:rPr>
            </w:pPr>
            <w:r w:rsidRPr="00CE28F7">
              <w:rPr>
                <w:lang w:eastAsia="en-CA"/>
              </w:rPr>
              <w:t>74</w:t>
            </w:r>
          </w:p>
        </w:tc>
        <w:tc>
          <w:tcPr>
            <w:tcW w:w="1206" w:type="dxa"/>
            <w:tcBorders>
              <w:top w:val="nil"/>
              <w:left w:val="nil"/>
              <w:bottom w:val="single" w:sz="4" w:space="0" w:color="auto"/>
              <w:right w:val="single" w:sz="4" w:space="0" w:color="auto"/>
            </w:tcBorders>
            <w:shd w:val="clear" w:color="auto" w:fill="auto"/>
            <w:noWrap/>
            <w:hideMark/>
          </w:tcPr>
          <w:p w14:paraId="083E91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35ED4BF" w14:textId="77777777" w:rsidR="00ED2C80" w:rsidRPr="00CE28F7" w:rsidRDefault="00ED2C80" w:rsidP="00C32DD7">
            <w:pPr>
              <w:jc w:val="left"/>
              <w:rPr>
                <w:lang w:eastAsia="en-CA"/>
              </w:rPr>
            </w:pPr>
            <w:r w:rsidRPr="00CE28F7">
              <w:rPr>
                <w:lang w:eastAsia="en-CA"/>
              </w:rPr>
              <w:t> </w:t>
            </w:r>
          </w:p>
        </w:tc>
      </w:tr>
      <w:tr w:rsidR="006A2593" w:rsidRPr="00CE28F7" w14:paraId="5E0276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5C1A78" w14:textId="77777777" w:rsidR="00ED2C80" w:rsidRPr="00CE28F7" w:rsidRDefault="00ED2C80" w:rsidP="00C32DD7">
            <w:pPr>
              <w:jc w:val="left"/>
              <w:rPr>
                <w:lang w:eastAsia="en-CA"/>
              </w:rPr>
            </w:pPr>
            <w:r w:rsidRPr="00CE28F7">
              <w:rPr>
                <w:lang w:eastAsia="en-CA"/>
              </w:rPr>
              <w:t>North Macedonia</w:t>
            </w:r>
          </w:p>
        </w:tc>
        <w:tc>
          <w:tcPr>
            <w:tcW w:w="1306" w:type="dxa"/>
            <w:tcBorders>
              <w:top w:val="nil"/>
              <w:left w:val="nil"/>
              <w:bottom w:val="single" w:sz="4" w:space="0" w:color="auto"/>
              <w:right w:val="single" w:sz="4" w:space="0" w:color="auto"/>
            </w:tcBorders>
            <w:shd w:val="clear" w:color="auto" w:fill="auto"/>
            <w:noWrap/>
            <w:hideMark/>
          </w:tcPr>
          <w:p w14:paraId="3D7049C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7CA5AFD" w14:textId="77777777" w:rsidR="00ED2C80" w:rsidRPr="00CE28F7" w:rsidRDefault="00ED2C80" w:rsidP="00C32DD7">
            <w:pPr>
              <w:jc w:val="right"/>
              <w:rPr>
                <w:lang w:eastAsia="en-CA"/>
              </w:rPr>
            </w:pPr>
            <w:r w:rsidRPr="00CE28F7">
              <w:rPr>
                <w:lang w:eastAsia="en-CA"/>
              </w:rPr>
              <w:t>396,508</w:t>
            </w:r>
          </w:p>
        </w:tc>
        <w:tc>
          <w:tcPr>
            <w:tcW w:w="1316" w:type="dxa"/>
            <w:tcBorders>
              <w:top w:val="nil"/>
              <w:left w:val="nil"/>
              <w:bottom w:val="single" w:sz="4" w:space="0" w:color="auto"/>
              <w:right w:val="single" w:sz="4" w:space="0" w:color="auto"/>
            </w:tcBorders>
            <w:shd w:val="clear" w:color="auto" w:fill="auto"/>
            <w:noWrap/>
            <w:hideMark/>
          </w:tcPr>
          <w:p w14:paraId="491168A3" w14:textId="77777777" w:rsidR="00ED2C80" w:rsidRPr="00CE28F7" w:rsidRDefault="00ED2C80" w:rsidP="00C32DD7">
            <w:pPr>
              <w:jc w:val="right"/>
              <w:rPr>
                <w:lang w:eastAsia="en-CA"/>
              </w:rPr>
            </w:pPr>
            <w:r w:rsidRPr="00CE28F7">
              <w:rPr>
                <w:lang w:eastAsia="en-CA"/>
              </w:rPr>
              <w:t>360,629</w:t>
            </w:r>
          </w:p>
        </w:tc>
        <w:tc>
          <w:tcPr>
            <w:tcW w:w="1316" w:type="dxa"/>
            <w:tcBorders>
              <w:top w:val="nil"/>
              <w:left w:val="nil"/>
              <w:bottom w:val="single" w:sz="4" w:space="0" w:color="auto"/>
              <w:right w:val="single" w:sz="4" w:space="0" w:color="auto"/>
            </w:tcBorders>
            <w:shd w:val="clear" w:color="auto" w:fill="auto"/>
            <w:noWrap/>
            <w:hideMark/>
          </w:tcPr>
          <w:p w14:paraId="3BE80F0E" w14:textId="77777777" w:rsidR="00ED2C80" w:rsidRPr="00CE28F7" w:rsidRDefault="00ED2C80" w:rsidP="00C32DD7">
            <w:pPr>
              <w:jc w:val="right"/>
              <w:rPr>
                <w:lang w:eastAsia="en-CA"/>
              </w:rPr>
            </w:pPr>
            <w:r w:rsidRPr="00CE28F7">
              <w:rPr>
                <w:lang w:eastAsia="en-CA"/>
              </w:rPr>
              <w:t>346,785</w:t>
            </w:r>
          </w:p>
        </w:tc>
        <w:tc>
          <w:tcPr>
            <w:tcW w:w="1206" w:type="dxa"/>
            <w:tcBorders>
              <w:top w:val="nil"/>
              <w:left w:val="nil"/>
              <w:bottom w:val="single" w:sz="4" w:space="0" w:color="auto"/>
              <w:right w:val="single" w:sz="4" w:space="0" w:color="auto"/>
            </w:tcBorders>
            <w:shd w:val="clear" w:color="auto" w:fill="auto"/>
            <w:noWrap/>
            <w:hideMark/>
          </w:tcPr>
          <w:p w14:paraId="50965DC2" w14:textId="77777777" w:rsidR="00ED2C80" w:rsidRPr="00CE28F7" w:rsidRDefault="00ED2C80" w:rsidP="00C32DD7">
            <w:pPr>
              <w:jc w:val="right"/>
              <w:rPr>
                <w:lang w:eastAsia="en-CA"/>
              </w:rPr>
            </w:pPr>
            <w:r w:rsidRPr="00CE28F7">
              <w:rPr>
                <w:lang w:eastAsia="en-CA"/>
              </w:rPr>
              <w:t>366,400</w:t>
            </w:r>
          </w:p>
        </w:tc>
        <w:tc>
          <w:tcPr>
            <w:tcW w:w="1022" w:type="dxa"/>
            <w:tcBorders>
              <w:top w:val="nil"/>
              <w:left w:val="nil"/>
              <w:bottom w:val="single" w:sz="4" w:space="0" w:color="auto"/>
              <w:right w:val="single" w:sz="4" w:space="0" w:color="auto"/>
            </w:tcBorders>
            <w:shd w:val="clear" w:color="auto" w:fill="auto"/>
            <w:noWrap/>
            <w:hideMark/>
          </w:tcPr>
          <w:p w14:paraId="3397B4DE" w14:textId="77777777" w:rsidR="00ED2C80" w:rsidRPr="00CE28F7" w:rsidRDefault="00ED2C80" w:rsidP="00C32DD7">
            <w:pPr>
              <w:jc w:val="right"/>
              <w:rPr>
                <w:lang w:eastAsia="en-CA"/>
              </w:rPr>
            </w:pPr>
            <w:r w:rsidRPr="00CE28F7">
              <w:rPr>
                <w:lang w:eastAsia="en-CA"/>
              </w:rPr>
              <w:t>92</w:t>
            </w:r>
          </w:p>
        </w:tc>
      </w:tr>
      <w:tr w:rsidR="006A2593" w:rsidRPr="00CE28F7" w14:paraId="6BEE2A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73B21" w14:textId="77777777" w:rsidR="00ED2C80" w:rsidRPr="00CE28F7" w:rsidRDefault="00ED2C80" w:rsidP="00C32DD7">
            <w:pPr>
              <w:jc w:val="left"/>
              <w:rPr>
                <w:lang w:eastAsia="en-CA"/>
              </w:rPr>
            </w:pPr>
            <w:r w:rsidRPr="00CE28F7">
              <w:rPr>
                <w:lang w:eastAsia="en-CA"/>
              </w:rPr>
              <w:t>Oman</w:t>
            </w:r>
          </w:p>
        </w:tc>
        <w:tc>
          <w:tcPr>
            <w:tcW w:w="1306" w:type="dxa"/>
            <w:tcBorders>
              <w:top w:val="nil"/>
              <w:left w:val="nil"/>
              <w:bottom w:val="single" w:sz="4" w:space="0" w:color="auto"/>
              <w:right w:val="single" w:sz="4" w:space="0" w:color="auto"/>
            </w:tcBorders>
            <w:shd w:val="clear" w:color="auto" w:fill="auto"/>
            <w:noWrap/>
            <w:hideMark/>
          </w:tcPr>
          <w:p w14:paraId="07C42CF8"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BFDE09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59EBB8E" w14:textId="77777777" w:rsidR="00ED2C80" w:rsidRPr="00CE28F7" w:rsidRDefault="00ED2C80" w:rsidP="00C32DD7">
            <w:pPr>
              <w:jc w:val="right"/>
              <w:rPr>
                <w:lang w:eastAsia="en-CA"/>
              </w:rPr>
            </w:pPr>
            <w:r w:rsidRPr="00CE28F7">
              <w:rPr>
                <w:lang w:eastAsia="en-CA"/>
              </w:rPr>
              <w:t>1,821,602</w:t>
            </w:r>
          </w:p>
        </w:tc>
        <w:tc>
          <w:tcPr>
            <w:tcW w:w="1316" w:type="dxa"/>
            <w:tcBorders>
              <w:top w:val="nil"/>
              <w:left w:val="nil"/>
              <w:bottom w:val="single" w:sz="4" w:space="0" w:color="auto"/>
              <w:right w:val="single" w:sz="4" w:space="0" w:color="auto"/>
            </w:tcBorders>
            <w:shd w:val="clear" w:color="auto" w:fill="auto"/>
            <w:noWrap/>
            <w:hideMark/>
          </w:tcPr>
          <w:p w14:paraId="558E0C3A" w14:textId="77777777" w:rsidR="00ED2C80" w:rsidRPr="00CE28F7" w:rsidRDefault="00ED2C80" w:rsidP="00C32DD7">
            <w:pPr>
              <w:jc w:val="right"/>
              <w:rPr>
                <w:lang w:eastAsia="en-CA"/>
              </w:rPr>
            </w:pPr>
            <w:r w:rsidRPr="00CE28F7">
              <w:rPr>
                <w:lang w:eastAsia="en-CA"/>
              </w:rPr>
              <w:t>2,185,789</w:t>
            </w:r>
          </w:p>
        </w:tc>
        <w:tc>
          <w:tcPr>
            <w:tcW w:w="1206" w:type="dxa"/>
            <w:tcBorders>
              <w:top w:val="nil"/>
              <w:left w:val="nil"/>
              <w:bottom w:val="single" w:sz="4" w:space="0" w:color="auto"/>
              <w:right w:val="single" w:sz="4" w:space="0" w:color="auto"/>
            </w:tcBorders>
            <w:shd w:val="clear" w:color="auto" w:fill="auto"/>
            <w:noWrap/>
            <w:hideMark/>
          </w:tcPr>
          <w:p w14:paraId="4577FE83" w14:textId="77777777" w:rsidR="00ED2C80" w:rsidRPr="00CE28F7" w:rsidRDefault="00ED2C80" w:rsidP="00C32DD7">
            <w:pPr>
              <w:jc w:val="right"/>
              <w:rPr>
                <w:lang w:eastAsia="en-CA"/>
              </w:rPr>
            </w:pPr>
            <w:r w:rsidRPr="00CE28F7">
              <w:rPr>
                <w:lang w:eastAsia="en-CA"/>
              </w:rPr>
              <w:t>2,089,387</w:t>
            </w:r>
          </w:p>
        </w:tc>
        <w:tc>
          <w:tcPr>
            <w:tcW w:w="1022" w:type="dxa"/>
            <w:tcBorders>
              <w:top w:val="nil"/>
              <w:left w:val="nil"/>
              <w:bottom w:val="single" w:sz="4" w:space="0" w:color="auto"/>
              <w:right w:val="single" w:sz="4" w:space="0" w:color="auto"/>
            </w:tcBorders>
            <w:shd w:val="clear" w:color="auto" w:fill="auto"/>
            <w:noWrap/>
            <w:hideMark/>
          </w:tcPr>
          <w:p w14:paraId="276BC195" w14:textId="77777777" w:rsidR="00ED2C80" w:rsidRPr="00CE28F7" w:rsidRDefault="00ED2C80" w:rsidP="00C32DD7">
            <w:pPr>
              <w:jc w:val="left"/>
              <w:rPr>
                <w:lang w:eastAsia="en-CA"/>
              </w:rPr>
            </w:pPr>
            <w:r w:rsidRPr="00CE28F7">
              <w:rPr>
                <w:lang w:eastAsia="en-CA"/>
              </w:rPr>
              <w:t> </w:t>
            </w:r>
          </w:p>
        </w:tc>
      </w:tr>
      <w:tr w:rsidR="006A2593" w:rsidRPr="00CE28F7" w14:paraId="0EE7C0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DC7606" w14:textId="77777777" w:rsidR="00ED2C80" w:rsidRPr="00CE28F7" w:rsidRDefault="00ED2C80" w:rsidP="00C32DD7">
            <w:pPr>
              <w:jc w:val="left"/>
              <w:rPr>
                <w:lang w:eastAsia="en-CA"/>
              </w:rPr>
            </w:pPr>
            <w:r w:rsidRPr="00CE28F7">
              <w:rPr>
                <w:lang w:eastAsia="en-CA"/>
              </w:rPr>
              <w:t>Pakistan</w:t>
            </w:r>
          </w:p>
        </w:tc>
        <w:tc>
          <w:tcPr>
            <w:tcW w:w="1306" w:type="dxa"/>
            <w:tcBorders>
              <w:top w:val="nil"/>
              <w:left w:val="nil"/>
              <w:bottom w:val="single" w:sz="4" w:space="0" w:color="auto"/>
              <w:right w:val="single" w:sz="4" w:space="0" w:color="auto"/>
            </w:tcBorders>
            <w:shd w:val="clear" w:color="auto" w:fill="auto"/>
            <w:noWrap/>
            <w:hideMark/>
          </w:tcPr>
          <w:p w14:paraId="66A8933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C250A1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01BF8B" w14:textId="77777777" w:rsidR="00ED2C80" w:rsidRPr="00CE28F7" w:rsidRDefault="00ED2C80" w:rsidP="00C32DD7">
            <w:pPr>
              <w:jc w:val="right"/>
              <w:rPr>
                <w:lang w:eastAsia="en-CA"/>
              </w:rPr>
            </w:pPr>
            <w:r w:rsidRPr="00CE28F7">
              <w:rPr>
                <w:lang w:eastAsia="en-CA"/>
              </w:rPr>
              <w:t>9,456,060</w:t>
            </w:r>
          </w:p>
        </w:tc>
        <w:tc>
          <w:tcPr>
            <w:tcW w:w="1316" w:type="dxa"/>
            <w:tcBorders>
              <w:top w:val="nil"/>
              <w:left w:val="nil"/>
              <w:bottom w:val="single" w:sz="4" w:space="0" w:color="auto"/>
              <w:right w:val="single" w:sz="4" w:space="0" w:color="auto"/>
            </w:tcBorders>
            <w:shd w:val="clear" w:color="auto" w:fill="auto"/>
            <w:noWrap/>
            <w:hideMark/>
          </w:tcPr>
          <w:p w14:paraId="321E1C93"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83B0E8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CA8B300" w14:textId="77777777" w:rsidR="00ED2C80" w:rsidRPr="00CE28F7" w:rsidRDefault="00ED2C80" w:rsidP="00C32DD7">
            <w:pPr>
              <w:jc w:val="left"/>
              <w:rPr>
                <w:lang w:eastAsia="en-CA"/>
              </w:rPr>
            </w:pPr>
            <w:r w:rsidRPr="00CE28F7">
              <w:rPr>
                <w:lang w:eastAsia="en-CA"/>
              </w:rPr>
              <w:t> </w:t>
            </w:r>
          </w:p>
        </w:tc>
      </w:tr>
      <w:tr w:rsidR="006A2593" w:rsidRPr="00CE28F7" w14:paraId="53A67C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D84141" w14:textId="77777777" w:rsidR="00ED2C80" w:rsidRPr="00CE28F7" w:rsidRDefault="00ED2C80" w:rsidP="00C32DD7">
            <w:pPr>
              <w:jc w:val="left"/>
              <w:rPr>
                <w:lang w:eastAsia="en-CA"/>
              </w:rPr>
            </w:pPr>
            <w:r w:rsidRPr="00CE28F7">
              <w:rPr>
                <w:lang w:eastAsia="en-CA"/>
              </w:rPr>
              <w:t>Palau</w:t>
            </w:r>
          </w:p>
        </w:tc>
        <w:tc>
          <w:tcPr>
            <w:tcW w:w="1306" w:type="dxa"/>
            <w:tcBorders>
              <w:top w:val="nil"/>
              <w:left w:val="nil"/>
              <w:bottom w:val="single" w:sz="4" w:space="0" w:color="auto"/>
              <w:right w:val="single" w:sz="4" w:space="0" w:color="auto"/>
            </w:tcBorders>
            <w:shd w:val="clear" w:color="auto" w:fill="auto"/>
            <w:noWrap/>
            <w:hideMark/>
          </w:tcPr>
          <w:p w14:paraId="624C5D9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AF30D0" w14:textId="77777777" w:rsidR="00ED2C80" w:rsidRPr="00CE28F7" w:rsidRDefault="00ED2C80" w:rsidP="00C32DD7">
            <w:pPr>
              <w:jc w:val="right"/>
              <w:rPr>
                <w:lang w:eastAsia="en-CA"/>
              </w:rPr>
            </w:pPr>
            <w:r w:rsidRPr="00CE28F7">
              <w:rPr>
                <w:lang w:eastAsia="en-CA"/>
              </w:rPr>
              <w:t>10,368</w:t>
            </w:r>
          </w:p>
        </w:tc>
        <w:tc>
          <w:tcPr>
            <w:tcW w:w="1316" w:type="dxa"/>
            <w:tcBorders>
              <w:top w:val="nil"/>
              <w:left w:val="nil"/>
              <w:bottom w:val="single" w:sz="4" w:space="0" w:color="auto"/>
              <w:right w:val="single" w:sz="4" w:space="0" w:color="auto"/>
            </w:tcBorders>
            <w:shd w:val="clear" w:color="auto" w:fill="auto"/>
            <w:noWrap/>
            <w:hideMark/>
          </w:tcPr>
          <w:p w14:paraId="29F075ED" w14:textId="77777777" w:rsidR="00ED2C80" w:rsidRPr="00CE28F7" w:rsidRDefault="00ED2C80" w:rsidP="00C32DD7">
            <w:pPr>
              <w:jc w:val="right"/>
              <w:rPr>
                <w:lang w:eastAsia="en-CA"/>
              </w:rPr>
            </w:pPr>
            <w:r w:rsidRPr="00CE28F7">
              <w:rPr>
                <w:lang w:eastAsia="en-CA"/>
              </w:rPr>
              <w:t>7,676</w:t>
            </w:r>
          </w:p>
        </w:tc>
        <w:tc>
          <w:tcPr>
            <w:tcW w:w="1316" w:type="dxa"/>
            <w:tcBorders>
              <w:top w:val="nil"/>
              <w:left w:val="nil"/>
              <w:bottom w:val="single" w:sz="4" w:space="0" w:color="auto"/>
              <w:right w:val="single" w:sz="4" w:space="0" w:color="auto"/>
            </w:tcBorders>
            <w:shd w:val="clear" w:color="auto" w:fill="auto"/>
            <w:noWrap/>
            <w:hideMark/>
          </w:tcPr>
          <w:p w14:paraId="08E8E130" w14:textId="77777777" w:rsidR="00ED2C80" w:rsidRPr="00CE28F7" w:rsidRDefault="00ED2C80" w:rsidP="00C32DD7">
            <w:pPr>
              <w:jc w:val="right"/>
              <w:rPr>
                <w:lang w:eastAsia="en-CA"/>
              </w:rPr>
            </w:pPr>
            <w:r w:rsidRPr="00CE28F7">
              <w:rPr>
                <w:lang w:eastAsia="en-CA"/>
              </w:rPr>
              <w:t>6,626</w:t>
            </w:r>
          </w:p>
        </w:tc>
        <w:tc>
          <w:tcPr>
            <w:tcW w:w="1206" w:type="dxa"/>
            <w:tcBorders>
              <w:top w:val="nil"/>
              <w:left w:val="nil"/>
              <w:bottom w:val="single" w:sz="4" w:space="0" w:color="auto"/>
              <w:right w:val="single" w:sz="4" w:space="0" w:color="auto"/>
            </w:tcBorders>
            <w:shd w:val="clear" w:color="auto" w:fill="auto"/>
            <w:noWrap/>
            <w:hideMark/>
          </w:tcPr>
          <w:p w14:paraId="6913AAFA" w14:textId="77777777" w:rsidR="00ED2C80" w:rsidRPr="00CE28F7" w:rsidRDefault="00ED2C80" w:rsidP="00C32DD7">
            <w:pPr>
              <w:jc w:val="right"/>
              <w:rPr>
                <w:lang w:eastAsia="en-CA"/>
              </w:rPr>
            </w:pPr>
            <w:r w:rsidRPr="00CE28F7">
              <w:rPr>
                <w:lang w:eastAsia="en-CA"/>
              </w:rPr>
              <w:t>6,318</w:t>
            </w:r>
          </w:p>
        </w:tc>
        <w:tc>
          <w:tcPr>
            <w:tcW w:w="1022" w:type="dxa"/>
            <w:tcBorders>
              <w:top w:val="nil"/>
              <w:left w:val="nil"/>
              <w:bottom w:val="single" w:sz="4" w:space="0" w:color="auto"/>
              <w:right w:val="single" w:sz="4" w:space="0" w:color="auto"/>
            </w:tcBorders>
            <w:shd w:val="clear" w:color="auto" w:fill="auto"/>
            <w:noWrap/>
            <w:hideMark/>
          </w:tcPr>
          <w:p w14:paraId="32933008" w14:textId="77777777" w:rsidR="00ED2C80" w:rsidRPr="00CE28F7" w:rsidRDefault="00ED2C80" w:rsidP="00C32DD7">
            <w:pPr>
              <w:jc w:val="right"/>
              <w:rPr>
                <w:lang w:eastAsia="en-CA"/>
              </w:rPr>
            </w:pPr>
            <w:r w:rsidRPr="00CE28F7">
              <w:rPr>
                <w:lang w:eastAsia="en-CA"/>
              </w:rPr>
              <w:t>61</w:t>
            </w:r>
          </w:p>
        </w:tc>
      </w:tr>
      <w:tr w:rsidR="006A2593" w:rsidRPr="00CE28F7" w14:paraId="0896E38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E1DB5" w14:textId="77777777" w:rsidR="00ED2C80" w:rsidRPr="00CE28F7" w:rsidRDefault="00ED2C80" w:rsidP="00C32DD7">
            <w:pPr>
              <w:jc w:val="left"/>
              <w:rPr>
                <w:lang w:eastAsia="en-CA"/>
              </w:rPr>
            </w:pPr>
            <w:r w:rsidRPr="00CE28F7">
              <w:rPr>
                <w:lang w:eastAsia="en-CA"/>
              </w:rPr>
              <w:t>Panama</w:t>
            </w:r>
          </w:p>
        </w:tc>
        <w:tc>
          <w:tcPr>
            <w:tcW w:w="1306" w:type="dxa"/>
            <w:tcBorders>
              <w:top w:val="nil"/>
              <w:left w:val="nil"/>
              <w:bottom w:val="single" w:sz="4" w:space="0" w:color="auto"/>
              <w:right w:val="single" w:sz="4" w:space="0" w:color="auto"/>
            </w:tcBorders>
            <w:shd w:val="clear" w:color="auto" w:fill="auto"/>
            <w:noWrap/>
            <w:hideMark/>
          </w:tcPr>
          <w:p w14:paraId="13C6706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D25251" w14:textId="77777777" w:rsidR="00ED2C80" w:rsidRPr="00CE28F7" w:rsidRDefault="00ED2C80" w:rsidP="00C32DD7">
            <w:pPr>
              <w:jc w:val="right"/>
              <w:rPr>
                <w:lang w:eastAsia="en-CA"/>
              </w:rPr>
            </w:pPr>
            <w:r w:rsidRPr="00CE28F7">
              <w:rPr>
                <w:lang w:eastAsia="en-CA"/>
              </w:rPr>
              <w:t>2,515,910</w:t>
            </w:r>
          </w:p>
        </w:tc>
        <w:tc>
          <w:tcPr>
            <w:tcW w:w="1316" w:type="dxa"/>
            <w:tcBorders>
              <w:top w:val="nil"/>
              <w:left w:val="nil"/>
              <w:bottom w:val="single" w:sz="4" w:space="0" w:color="auto"/>
              <w:right w:val="single" w:sz="4" w:space="0" w:color="auto"/>
            </w:tcBorders>
            <w:shd w:val="clear" w:color="auto" w:fill="auto"/>
            <w:noWrap/>
            <w:hideMark/>
          </w:tcPr>
          <w:p w14:paraId="25ACCACA" w14:textId="77777777" w:rsidR="00ED2C80" w:rsidRPr="00CE28F7" w:rsidRDefault="00ED2C80" w:rsidP="00C32DD7">
            <w:pPr>
              <w:jc w:val="right"/>
              <w:rPr>
                <w:lang w:eastAsia="en-CA"/>
              </w:rPr>
            </w:pPr>
            <w:r w:rsidRPr="00CE28F7">
              <w:rPr>
                <w:lang w:eastAsia="en-CA"/>
              </w:rPr>
              <w:t>1,457,267</w:t>
            </w:r>
          </w:p>
        </w:tc>
        <w:tc>
          <w:tcPr>
            <w:tcW w:w="1316" w:type="dxa"/>
            <w:tcBorders>
              <w:top w:val="nil"/>
              <w:left w:val="nil"/>
              <w:bottom w:val="single" w:sz="4" w:space="0" w:color="auto"/>
              <w:right w:val="single" w:sz="4" w:space="0" w:color="auto"/>
            </w:tcBorders>
            <w:shd w:val="clear" w:color="auto" w:fill="auto"/>
            <w:noWrap/>
            <w:hideMark/>
          </w:tcPr>
          <w:p w14:paraId="70EC674B" w14:textId="77777777" w:rsidR="00ED2C80" w:rsidRPr="00CE28F7" w:rsidRDefault="00ED2C80" w:rsidP="00C32DD7">
            <w:pPr>
              <w:jc w:val="right"/>
              <w:rPr>
                <w:lang w:eastAsia="en-CA"/>
              </w:rPr>
            </w:pPr>
            <w:r w:rsidRPr="00CE28F7">
              <w:rPr>
                <w:lang w:eastAsia="en-CA"/>
              </w:rPr>
              <w:t>1,946,551</w:t>
            </w:r>
          </w:p>
        </w:tc>
        <w:tc>
          <w:tcPr>
            <w:tcW w:w="1206" w:type="dxa"/>
            <w:tcBorders>
              <w:top w:val="nil"/>
              <w:left w:val="nil"/>
              <w:bottom w:val="single" w:sz="4" w:space="0" w:color="auto"/>
              <w:right w:val="single" w:sz="4" w:space="0" w:color="auto"/>
            </w:tcBorders>
            <w:shd w:val="clear" w:color="auto" w:fill="auto"/>
            <w:noWrap/>
            <w:hideMark/>
          </w:tcPr>
          <w:p w14:paraId="3843A620" w14:textId="77777777" w:rsidR="00ED2C80" w:rsidRPr="00CE28F7" w:rsidRDefault="00ED2C80" w:rsidP="00C32DD7">
            <w:pPr>
              <w:jc w:val="right"/>
              <w:rPr>
                <w:lang w:eastAsia="en-CA"/>
              </w:rPr>
            </w:pPr>
            <w:r w:rsidRPr="00CE28F7">
              <w:rPr>
                <w:lang w:eastAsia="en-CA"/>
              </w:rPr>
              <w:t>2,674,324</w:t>
            </w:r>
          </w:p>
        </w:tc>
        <w:tc>
          <w:tcPr>
            <w:tcW w:w="1022" w:type="dxa"/>
            <w:tcBorders>
              <w:top w:val="nil"/>
              <w:left w:val="nil"/>
              <w:bottom w:val="single" w:sz="4" w:space="0" w:color="auto"/>
              <w:right w:val="single" w:sz="4" w:space="0" w:color="auto"/>
            </w:tcBorders>
            <w:shd w:val="clear" w:color="auto" w:fill="auto"/>
            <w:noWrap/>
            <w:hideMark/>
          </w:tcPr>
          <w:p w14:paraId="1648F976" w14:textId="77777777" w:rsidR="00ED2C80" w:rsidRPr="00CE28F7" w:rsidRDefault="00ED2C80" w:rsidP="00C32DD7">
            <w:pPr>
              <w:jc w:val="right"/>
              <w:rPr>
                <w:lang w:eastAsia="en-CA"/>
              </w:rPr>
            </w:pPr>
            <w:r w:rsidRPr="00CE28F7">
              <w:rPr>
                <w:lang w:eastAsia="en-CA"/>
              </w:rPr>
              <w:t>106</w:t>
            </w:r>
          </w:p>
        </w:tc>
      </w:tr>
      <w:tr w:rsidR="006A2593" w:rsidRPr="00CE28F7" w14:paraId="2358C3E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A4A790" w14:textId="77777777" w:rsidR="00ED2C80" w:rsidRPr="00CE28F7" w:rsidRDefault="00ED2C80" w:rsidP="00C32DD7">
            <w:pPr>
              <w:jc w:val="left"/>
              <w:rPr>
                <w:lang w:eastAsia="en-CA"/>
              </w:rPr>
            </w:pPr>
            <w:r w:rsidRPr="00CE28F7">
              <w:rPr>
                <w:lang w:eastAsia="en-CA"/>
              </w:rPr>
              <w:t>Papua New Guinea</w:t>
            </w:r>
          </w:p>
        </w:tc>
        <w:tc>
          <w:tcPr>
            <w:tcW w:w="1306" w:type="dxa"/>
            <w:tcBorders>
              <w:top w:val="nil"/>
              <w:left w:val="nil"/>
              <w:bottom w:val="single" w:sz="4" w:space="0" w:color="auto"/>
              <w:right w:val="single" w:sz="4" w:space="0" w:color="auto"/>
            </w:tcBorders>
            <w:shd w:val="clear" w:color="auto" w:fill="auto"/>
            <w:noWrap/>
            <w:hideMark/>
          </w:tcPr>
          <w:p w14:paraId="0ABD052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7B415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87A6B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6128B3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073E903" w14:textId="77777777" w:rsidR="00ED2C80" w:rsidRPr="00CE28F7" w:rsidRDefault="00ED2C80" w:rsidP="00C32DD7">
            <w:pPr>
              <w:jc w:val="right"/>
              <w:rPr>
                <w:lang w:eastAsia="en-CA"/>
              </w:rPr>
            </w:pPr>
            <w:r w:rsidRPr="00CE28F7">
              <w:rPr>
                <w:lang w:eastAsia="en-CA"/>
              </w:rPr>
              <w:t>523,271</w:t>
            </w:r>
          </w:p>
        </w:tc>
        <w:tc>
          <w:tcPr>
            <w:tcW w:w="1022" w:type="dxa"/>
            <w:tcBorders>
              <w:top w:val="nil"/>
              <w:left w:val="nil"/>
              <w:bottom w:val="single" w:sz="4" w:space="0" w:color="auto"/>
              <w:right w:val="single" w:sz="4" w:space="0" w:color="auto"/>
            </w:tcBorders>
            <w:shd w:val="clear" w:color="auto" w:fill="auto"/>
            <w:noWrap/>
            <w:hideMark/>
          </w:tcPr>
          <w:p w14:paraId="29BF1A18" w14:textId="77777777" w:rsidR="00ED2C80" w:rsidRPr="00CE28F7" w:rsidRDefault="00ED2C80" w:rsidP="00C32DD7">
            <w:pPr>
              <w:jc w:val="left"/>
              <w:rPr>
                <w:lang w:eastAsia="en-CA"/>
              </w:rPr>
            </w:pPr>
            <w:r w:rsidRPr="00CE28F7">
              <w:rPr>
                <w:lang w:eastAsia="en-CA"/>
              </w:rPr>
              <w:t> </w:t>
            </w:r>
          </w:p>
        </w:tc>
      </w:tr>
      <w:tr w:rsidR="006A2593" w:rsidRPr="00CE28F7" w14:paraId="75971AC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5FCC02" w14:textId="77777777" w:rsidR="00ED2C80" w:rsidRPr="00CE28F7" w:rsidRDefault="00ED2C80" w:rsidP="00C32DD7">
            <w:pPr>
              <w:jc w:val="left"/>
              <w:rPr>
                <w:lang w:eastAsia="en-CA"/>
              </w:rPr>
            </w:pPr>
            <w:r w:rsidRPr="00CE28F7">
              <w:rPr>
                <w:lang w:eastAsia="en-CA"/>
              </w:rPr>
              <w:t>Paraguay</w:t>
            </w:r>
          </w:p>
        </w:tc>
        <w:tc>
          <w:tcPr>
            <w:tcW w:w="1306" w:type="dxa"/>
            <w:tcBorders>
              <w:top w:val="nil"/>
              <w:left w:val="nil"/>
              <w:bottom w:val="single" w:sz="4" w:space="0" w:color="auto"/>
              <w:right w:val="single" w:sz="4" w:space="0" w:color="auto"/>
            </w:tcBorders>
            <w:shd w:val="clear" w:color="auto" w:fill="auto"/>
            <w:noWrap/>
            <w:hideMark/>
          </w:tcPr>
          <w:p w14:paraId="39223BD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5DD1FC" w14:textId="77777777" w:rsidR="00ED2C80" w:rsidRPr="00CE28F7" w:rsidRDefault="00ED2C80" w:rsidP="00C32DD7">
            <w:pPr>
              <w:jc w:val="right"/>
              <w:rPr>
                <w:lang w:eastAsia="en-CA"/>
              </w:rPr>
            </w:pPr>
            <w:r w:rsidRPr="00CE28F7">
              <w:rPr>
                <w:lang w:eastAsia="en-CA"/>
              </w:rPr>
              <w:t>1,684,479</w:t>
            </w:r>
          </w:p>
        </w:tc>
        <w:tc>
          <w:tcPr>
            <w:tcW w:w="1316" w:type="dxa"/>
            <w:tcBorders>
              <w:top w:val="nil"/>
              <w:left w:val="nil"/>
              <w:bottom w:val="single" w:sz="4" w:space="0" w:color="auto"/>
              <w:right w:val="single" w:sz="4" w:space="0" w:color="auto"/>
            </w:tcBorders>
            <w:shd w:val="clear" w:color="auto" w:fill="auto"/>
            <w:noWrap/>
            <w:hideMark/>
          </w:tcPr>
          <w:p w14:paraId="374DA390" w14:textId="77777777" w:rsidR="00ED2C80" w:rsidRPr="00CE28F7" w:rsidRDefault="00ED2C80" w:rsidP="00C32DD7">
            <w:pPr>
              <w:jc w:val="right"/>
              <w:rPr>
                <w:lang w:eastAsia="en-CA"/>
              </w:rPr>
            </w:pPr>
            <w:r w:rsidRPr="00CE28F7">
              <w:rPr>
                <w:lang w:eastAsia="en-CA"/>
              </w:rPr>
              <w:t>1,467,204</w:t>
            </w:r>
          </w:p>
        </w:tc>
        <w:tc>
          <w:tcPr>
            <w:tcW w:w="1316" w:type="dxa"/>
            <w:tcBorders>
              <w:top w:val="nil"/>
              <w:left w:val="nil"/>
              <w:bottom w:val="single" w:sz="4" w:space="0" w:color="auto"/>
              <w:right w:val="single" w:sz="4" w:space="0" w:color="auto"/>
            </w:tcBorders>
            <w:shd w:val="clear" w:color="auto" w:fill="auto"/>
            <w:noWrap/>
            <w:hideMark/>
          </w:tcPr>
          <w:p w14:paraId="38889E42" w14:textId="77777777" w:rsidR="00ED2C80" w:rsidRPr="00CE28F7" w:rsidRDefault="00ED2C80" w:rsidP="00C32DD7">
            <w:pPr>
              <w:jc w:val="right"/>
              <w:rPr>
                <w:lang w:eastAsia="en-CA"/>
              </w:rPr>
            </w:pPr>
            <w:r w:rsidRPr="00CE28F7">
              <w:rPr>
                <w:lang w:eastAsia="en-CA"/>
              </w:rPr>
              <w:t>876,188</w:t>
            </w:r>
          </w:p>
        </w:tc>
        <w:tc>
          <w:tcPr>
            <w:tcW w:w="1206" w:type="dxa"/>
            <w:tcBorders>
              <w:top w:val="nil"/>
              <w:left w:val="nil"/>
              <w:bottom w:val="single" w:sz="4" w:space="0" w:color="auto"/>
              <w:right w:val="single" w:sz="4" w:space="0" w:color="auto"/>
            </w:tcBorders>
            <w:shd w:val="clear" w:color="auto" w:fill="auto"/>
            <w:noWrap/>
            <w:hideMark/>
          </w:tcPr>
          <w:p w14:paraId="6C2C26BC" w14:textId="77777777" w:rsidR="00ED2C80" w:rsidRPr="00CE28F7" w:rsidRDefault="00ED2C80" w:rsidP="00C32DD7">
            <w:pPr>
              <w:jc w:val="right"/>
              <w:rPr>
                <w:lang w:eastAsia="en-CA"/>
              </w:rPr>
            </w:pPr>
            <w:r w:rsidRPr="00CE28F7">
              <w:rPr>
                <w:lang w:eastAsia="en-CA"/>
              </w:rPr>
              <w:t>1,563,023</w:t>
            </w:r>
          </w:p>
        </w:tc>
        <w:tc>
          <w:tcPr>
            <w:tcW w:w="1022" w:type="dxa"/>
            <w:tcBorders>
              <w:top w:val="nil"/>
              <w:left w:val="nil"/>
              <w:bottom w:val="single" w:sz="4" w:space="0" w:color="auto"/>
              <w:right w:val="single" w:sz="4" w:space="0" w:color="auto"/>
            </w:tcBorders>
            <w:shd w:val="clear" w:color="auto" w:fill="auto"/>
            <w:noWrap/>
            <w:hideMark/>
          </w:tcPr>
          <w:p w14:paraId="74D6F58D" w14:textId="77777777" w:rsidR="00ED2C80" w:rsidRPr="00CE28F7" w:rsidRDefault="00ED2C80" w:rsidP="00C32DD7">
            <w:pPr>
              <w:jc w:val="right"/>
              <w:rPr>
                <w:lang w:eastAsia="en-CA"/>
              </w:rPr>
            </w:pPr>
            <w:r w:rsidRPr="00CE28F7">
              <w:rPr>
                <w:lang w:eastAsia="en-CA"/>
              </w:rPr>
              <w:t>93</w:t>
            </w:r>
          </w:p>
        </w:tc>
      </w:tr>
      <w:tr w:rsidR="006A2593" w:rsidRPr="00CE28F7" w14:paraId="7FB8F4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EB4E89" w14:textId="77777777" w:rsidR="00ED2C80" w:rsidRPr="00CE28F7" w:rsidRDefault="00ED2C80" w:rsidP="00C32DD7">
            <w:pPr>
              <w:jc w:val="left"/>
              <w:rPr>
                <w:lang w:eastAsia="en-CA"/>
              </w:rPr>
            </w:pPr>
            <w:r w:rsidRPr="00CE28F7">
              <w:rPr>
                <w:lang w:eastAsia="en-CA"/>
              </w:rPr>
              <w:t>Peru</w:t>
            </w:r>
          </w:p>
        </w:tc>
        <w:tc>
          <w:tcPr>
            <w:tcW w:w="1306" w:type="dxa"/>
            <w:tcBorders>
              <w:top w:val="nil"/>
              <w:left w:val="nil"/>
              <w:bottom w:val="single" w:sz="4" w:space="0" w:color="auto"/>
              <w:right w:val="single" w:sz="4" w:space="0" w:color="auto"/>
            </w:tcBorders>
            <w:shd w:val="clear" w:color="auto" w:fill="auto"/>
            <w:noWrap/>
            <w:hideMark/>
          </w:tcPr>
          <w:p w14:paraId="1E30BC8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BE64CF" w14:textId="77777777" w:rsidR="00ED2C80" w:rsidRPr="00CE28F7" w:rsidRDefault="00ED2C80" w:rsidP="00C32DD7">
            <w:pPr>
              <w:jc w:val="right"/>
              <w:rPr>
                <w:lang w:eastAsia="en-CA"/>
              </w:rPr>
            </w:pPr>
            <w:r w:rsidRPr="00CE28F7">
              <w:rPr>
                <w:lang w:eastAsia="en-CA"/>
              </w:rPr>
              <w:t>2,735,721</w:t>
            </w:r>
          </w:p>
        </w:tc>
        <w:tc>
          <w:tcPr>
            <w:tcW w:w="1316" w:type="dxa"/>
            <w:tcBorders>
              <w:top w:val="nil"/>
              <w:left w:val="nil"/>
              <w:bottom w:val="single" w:sz="4" w:space="0" w:color="auto"/>
              <w:right w:val="single" w:sz="4" w:space="0" w:color="auto"/>
            </w:tcBorders>
            <w:shd w:val="clear" w:color="auto" w:fill="auto"/>
            <w:noWrap/>
            <w:hideMark/>
          </w:tcPr>
          <w:p w14:paraId="792E2F24" w14:textId="77777777" w:rsidR="00ED2C80" w:rsidRPr="00CE28F7" w:rsidRDefault="00ED2C80" w:rsidP="00C32DD7">
            <w:pPr>
              <w:jc w:val="right"/>
              <w:rPr>
                <w:lang w:eastAsia="en-CA"/>
              </w:rPr>
            </w:pPr>
            <w:r w:rsidRPr="00CE28F7">
              <w:rPr>
                <w:lang w:eastAsia="en-CA"/>
              </w:rPr>
              <w:t>2,179,188</w:t>
            </w:r>
          </w:p>
        </w:tc>
        <w:tc>
          <w:tcPr>
            <w:tcW w:w="1316" w:type="dxa"/>
            <w:tcBorders>
              <w:top w:val="nil"/>
              <w:left w:val="nil"/>
              <w:bottom w:val="single" w:sz="4" w:space="0" w:color="auto"/>
              <w:right w:val="single" w:sz="4" w:space="0" w:color="auto"/>
            </w:tcBorders>
            <w:shd w:val="clear" w:color="auto" w:fill="auto"/>
            <w:noWrap/>
            <w:hideMark/>
          </w:tcPr>
          <w:p w14:paraId="7BD35F07" w14:textId="77777777" w:rsidR="00ED2C80" w:rsidRPr="00CE28F7" w:rsidRDefault="00ED2C80" w:rsidP="00C32DD7">
            <w:pPr>
              <w:jc w:val="right"/>
              <w:rPr>
                <w:lang w:eastAsia="en-CA"/>
              </w:rPr>
            </w:pPr>
            <w:r w:rsidRPr="00CE28F7">
              <w:rPr>
                <w:lang w:eastAsia="en-CA"/>
              </w:rPr>
              <w:t>1,605,215</w:t>
            </w:r>
          </w:p>
        </w:tc>
        <w:tc>
          <w:tcPr>
            <w:tcW w:w="1206" w:type="dxa"/>
            <w:tcBorders>
              <w:top w:val="nil"/>
              <w:left w:val="nil"/>
              <w:bottom w:val="single" w:sz="4" w:space="0" w:color="auto"/>
              <w:right w:val="single" w:sz="4" w:space="0" w:color="auto"/>
            </w:tcBorders>
            <w:shd w:val="clear" w:color="auto" w:fill="auto"/>
            <w:noWrap/>
            <w:hideMark/>
          </w:tcPr>
          <w:p w14:paraId="76F17F8F" w14:textId="77777777" w:rsidR="00ED2C80" w:rsidRPr="00CE28F7" w:rsidRDefault="00ED2C80" w:rsidP="00C32DD7">
            <w:pPr>
              <w:jc w:val="right"/>
              <w:rPr>
                <w:lang w:eastAsia="en-CA"/>
              </w:rPr>
            </w:pPr>
            <w:r w:rsidRPr="00CE28F7">
              <w:rPr>
                <w:lang w:eastAsia="en-CA"/>
              </w:rPr>
              <w:t>2,785,607</w:t>
            </w:r>
          </w:p>
        </w:tc>
        <w:tc>
          <w:tcPr>
            <w:tcW w:w="1022" w:type="dxa"/>
            <w:tcBorders>
              <w:top w:val="nil"/>
              <w:left w:val="nil"/>
              <w:bottom w:val="single" w:sz="4" w:space="0" w:color="auto"/>
              <w:right w:val="single" w:sz="4" w:space="0" w:color="auto"/>
            </w:tcBorders>
            <w:shd w:val="clear" w:color="auto" w:fill="auto"/>
            <w:noWrap/>
            <w:hideMark/>
          </w:tcPr>
          <w:p w14:paraId="29B78012" w14:textId="77777777" w:rsidR="00ED2C80" w:rsidRPr="00CE28F7" w:rsidRDefault="00ED2C80" w:rsidP="00C32DD7">
            <w:pPr>
              <w:jc w:val="right"/>
              <w:rPr>
                <w:lang w:eastAsia="en-CA"/>
              </w:rPr>
            </w:pPr>
            <w:r w:rsidRPr="00CE28F7">
              <w:rPr>
                <w:lang w:eastAsia="en-CA"/>
              </w:rPr>
              <w:t>102</w:t>
            </w:r>
          </w:p>
        </w:tc>
      </w:tr>
      <w:tr w:rsidR="006A2593" w:rsidRPr="00CE28F7" w14:paraId="3B06F4F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4E04B" w14:textId="77777777" w:rsidR="00ED2C80" w:rsidRPr="00CE28F7" w:rsidRDefault="00ED2C80" w:rsidP="00C32DD7">
            <w:pPr>
              <w:jc w:val="left"/>
              <w:rPr>
                <w:lang w:eastAsia="en-CA"/>
              </w:rPr>
            </w:pPr>
            <w:r w:rsidRPr="00CE28F7">
              <w:rPr>
                <w:lang w:eastAsia="en-CA"/>
              </w:rPr>
              <w:t>Philippines (the)</w:t>
            </w:r>
          </w:p>
        </w:tc>
        <w:tc>
          <w:tcPr>
            <w:tcW w:w="1306" w:type="dxa"/>
            <w:tcBorders>
              <w:top w:val="nil"/>
              <w:left w:val="nil"/>
              <w:bottom w:val="single" w:sz="4" w:space="0" w:color="auto"/>
              <w:right w:val="single" w:sz="4" w:space="0" w:color="auto"/>
            </w:tcBorders>
            <w:shd w:val="clear" w:color="auto" w:fill="auto"/>
            <w:noWrap/>
            <w:hideMark/>
          </w:tcPr>
          <w:p w14:paraId="059D852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0AC06E" w14:textId="77777777" w:rsidR="00ED2C80" w:rsidRPr="00CE28F7" w:rsidRDefault="00ED2C80" w:rsidP="00C32DD7">
            <w:pPr>
              <w:jc w:val="right"/>
              <w:rPr>
                <w:lang w:eastAsia="en-CA"/>
              </w:rPr>
            </w:pPr>
            <w:r w:rsidRPr="00CE28F7">
              <w:rPr>
                <w:lang w:eastAsia="en-CA"/>
              </w:rPr>
              <w:t>11,903,687</w:t>
            </w:r>
          </w:p>
        </w:tc>
        <w:tc>
          <w:tcPr>
            <w:tcW w:w="1316" w:type="dxa"/>
            <w:tcBorders>
              <w:top w:val="nil"/>
              <w:left w:val="nil"/>
              <w:bottom w:val="single" w:sz="4" w:space="0" w:color="auto"/>
              <w:right w:val="single" w:sz="4" w:space="0" w:color="auto"/>
            </w:tcBorders>
            <w:shd w:val="clear" w:color="auto" w:fill="auto"/>
            <w:noWrap/>
            <w:hideMark/>
          </w:tcPr>
          <w:p w14:paraId="4284EE76" w14:textId="77777777" w:rsidR="00ED2C80" w:rsidRPr="00CE28F7" w:rsidRDefault="00ED2C80" w:rsidP="00C32DD7">
            <w:pPr>
              <w:jc w:val="right"/>
              <w:rPr>
                <w:lang w:eastAsia="en-CA"/>
              </w:rPr>
            </w:pPr>
            <w:r w:rsidRPr="00CE28F7">
              <w:rPr>
                <w:lang w:eastAsia="en-CA"/>
              </w:rPr>
              <w:t>7,170,780</w:t>
            </w:r>
          </w:p>
        </w:tc>
        <w:tc>
          <w:tcPr>
            <w:tcW w:w="1316" w:type="dxa"/>
            <w:tcBorders>
              <w:top w:val="nil"/>
              <w:left w:val="nil"/>
              <w:bottom w:val="single" w:sz="4" w:space="0" w:color="auto"/>
              <w:right w:val="single" w:sz="4" w:space="0" w:color="auto"/>
            </w:tcBorders>
            <w:shd w:val="clear" w:color="auto" w:fill="auto"/>
            <w:noWrap/>
            <w:hideMark/>
          </w:tcPr>
          <w:p w14:paraId="00BD0F0B" w14:textId="77777777" w:rsidR="00ED2C80" w:rsidRPr="00CE28F7" w:rsidRDefault="00ED2C80" w:rsidP="00C32DD7">
            <w:pPr>
              <w:jc w:val="right"/>
              <w:rPr>
                <w:lang w:eastAsia="en-CA"/>
              </w:rPr>
            </w:pPr>
            <w:r w:rsidRPr="00CE28F7">
              <w:rPr>
                <w:lang w:eastAsia="en-CA"/>
              </w:rPr>
              <w:t>6,013,387</w:t>
            </w:r>
          </w:p>
        </w:tc>
        <w:tc>
          <w:tcPr>
            <w:tcW w:w="1206" w:type="dxa"/>
            <w:tcBorders>
              <w:top w:val="nil"/>
              <w:left w:val="nil"/>
              <w:bottom w:val="single" w:sz="4" w:space="0" w:color="auto"/>
              <w:right w:val="single" w:sz="4" w:space="0" w:color="auto"/>
            </w:tcBorders>
            <w:shd w:val="clear" w:color="auto" w:fill="auto"/>
            <w:noWrap/>
            <w:hideMark/>
          </w:tcPr>
          <w:p w14:paraId="6FF6DB3B" w14:textId="77777777" w:rsidR="00ED2C80" w:rsidRPr="00CE28F7" w:rsidRDefault="00ED2C80" w:rsidP="00C32DD7">
            <w:pPr>
              <w:jc w:val="right"/>
              <w:rPr>
                <w:lang w:eastAsia="en-CA"/>
              </w:rPr>
            </w:pPr>
            <w:r w:rsidRPr="00CE28F7">
              <w:rPr>
                <w:lang w:eastAsia="en-CA"/>
              </w:rPr>
              <w:t>14,908,531</w:t>
            </w:r>
          </w:p>
        </w:tc>
        <w:tc>
          <w:tcPr>
            <w:tcW w:w="1022" w:type="dxa"/>
            <w:tcBorders>
              <w:top w:val="nil"/>
              <w:left w:val="nil"/>
              <w:bottom w:val="single" w:sz="4" w:space="0" w:color="auto"/>
              <w:right w:val="single" w:sz="4" w:space="0" w:color="auto"/>
            </w:tcBorders>
            <w:shd w:val="clear" w:color="auto" w:fill="auto"/>
            <w:noWrap/>
            <w:hideMark/>
          </w:tcPr>
          <w:p w14:paraId="6C455627" w14:textId="77777777" w:rsidR="00ED2C80" w:rsidRPr="00CE28F7" w:rsidRDefault="00ED2C80" w:rsidP="00C32DD7">
            <w:pPr>
              <w:jc w:val="right"/>
              <w:rPr>
                <w:lang w:eastAsia="en-CA"/>
              </w:rPr>
            </w:pPr>
            <w:r w:rsidRPr="00CE28F7">
              <w:rPr>
                <w:lang w:eastAsia="en-CA"/>
              </w:rPr>
              <w:t>125</w:t>
            </w:r>
          </w:p>
        </w:tc>
      </w:tr>
      <w:tr w:rsidR="006A2593" w:rsidRPr="00CE28F7" w14:paraId="299E51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F005F1" w14:textId="77777777" w:rsidR="00ED2C80" w:rsidRPr="00CE28F7" w:rsidRDefault="00ED2C80" w:rsidP="00C32DD7">
            <w:pPr>
              <w:jc w:val="left"/>
              <w:rPr>
                <w:lang w:eastAsia="en-CA"/>
              </w:rPr>
            </w:pPr>
            <w:r w:rsidRPr="00CE28F7">
              <w:rPr>
                <w:lang w:eastAsia="en-CA"/>
              </w:rPr>
              <w:t>Qatar</w:t>
            </w:r>
          </w:p>
        </w:tc>
        <w:tc>
          <w:tcPr>
            <w:tcW w:w="1306" w:type="dxa"/>
            <w:tcBorders>
              <w:top w:val="nil"/>
              <w:left w:val="nil"/>
              <w:bottom w:val="single" w:sz="4" w:space="0" w:color="auto"/>
              <w:right w:val="single" w:sz="4" w:space="0" w:color="auto"/>
            </w:tcBorders>
            <w:shd w:val="clear" w:color="auto" w:fill="auto"/>
            <w:noWrap/>
            <w:hideMark/>
          </w:tcPr>
          <w:p w14:paraId="5720A519"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A6A92E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592E4E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63B60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4BE58A"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DB1D0A5" w14:textId="77777777" w:rsidR="00ED2C80" w:rsidRPr="00CE28F7" w:rsidRDefault="00ED2C80" w:rsidP="00C32DD7">
            <w:pPr>
              <w:jc w:val="left"/>
              <w:rPr>
                <w:lang w:eastAsia="en-CA"/>
              </w:rPr>
            </w:pPr>
            <w:r w:rsidRPr="00CE28F7">
              <w:rPr>
                <w:lang w:eastAsia="en-CA"/>
              </w:rPr>
              <w:t> </w:t>
            </w:r>
          </w:p>
        </w:tc>
      </w:tr>
      <w:tr w:rsidR="006A2593" w:rsidRPr="00CE28F7" w14:paraId="0B9C3E5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A052FA" w14:textId="30CEEB5A" w:rsidR="00ED2C80" w:rsidRPr="00CE28F7" w:rsidRDefault="00ED2C80" w:rsidP="00C32DD7">
            <w:pPr>
              <w:jc w:val="left"/>
              <w:rPr>
                <w:lang w:eastAsia="en-CA"/>
              </w:rPr>
            </w:pPr>
            <w:r w:rsidRPr="00CE28F7">
              <w:rPr>
                <w:lang w:eastAsia="en-CA"/>
              </w:rPr>
              <w:t>Republic of Korea</w:t>
            </w:r>
            <w:r w:rsidR="005267B6">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569C204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8F2D5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CC465E" w14:textId="77777777" w:rsidR="00ED2C80" w:rsidRPr="00CE28F7" w:rsidRDefault="00ED2C80" w:rsidP="00C32DD7">
            <w:pPr>
              <w:jc w:val="right"/>
              <w:rPr>
                <w:lang w:eastAsia="en-CA"/>
              </w:rPr>
            </w:pPr>
            <w:r w:rsidRPr="00CE28F7">
              <w:rPr>
                <w:lang w:eastAsia="en-CA"/>
              </w:rPr>
              <w:t>63,028,325</w:t>
            </w:r>
          </w:p>
        </w:tc>
        <w:tc>
          <w:tcPr>
            <w:tcW w:w="1316" w:type="dxa"/>
            <w:tcBorders>
              <w:top w:val="nil"/>
              <w:left w:val="nil"/>
              <w:bottom w:val="single" w:sz="4" w:space="0" w:color="auto"/>
              <w:right w:val="single" w:sz="4" w:space="0" w:color="auto"/>
            </w:tcBorders>
            <w:shd w:val="clear" w:color="auto" w:fill="auto"/>
            <w:noWrap/>
            <w:hideMark/>
          </w:tcPr>
          <w:p w14:paraId="58B4481B" w14:textId="77777777" w:rsidR="00ED2C80" w:rsidRPr="00CE28F7" w:rsidRDefault="00ED2C80" w:rsidP="00C32DD7">
            <w:pPr>
              <w:jc w:val="right"/>
              <w:rPr>
                <w:lang w:eastAsia="en-CA"/>
              </w:rPr>
            </w:pPr>
            <w:r w:rsidRPr="00CE28F7">
              <w:rPr>
                <w:lang w:eastAsia="en-CA"/>
              </w:rPr>
              <w:t>61,076,143</w:t>
            </w:r>
          </w:p>
        </w:tc>
        <w:tc>
          <w:tcPr>
            <w:tcW w:w="1206" w:type="dxa"/>
            <w:tcBorders>
              <w:top w:val="nil"/>
              <w:left w:val="nil"/>
              <w:bottom w:val="single" w:sz="4" w:space="0" w:color="auto"/>
              <w:right w:val="single" w:sz="4" w:space="0" w:color="auto"/>
            </w:tcBorders>
            <w:shd w:val="clear" w:color="auto" w:fill="auto"/>
            <w:noWrap/>
            <w:hideMark/>
          </w:tcPr>
          <w:p w14:paraId="173F2A5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D485971" w14:textId="77777777" w:rsidR="00ED2C80" w:rsidRPr="00CE28F7" w:rsidRDefault="00ED2C80" w:rsidP="00C32DD7">
            <w:pPr>
              <w:jc w:val="left"/>
              <w:rPr>
                <w:lang w:eastAsia="en-CA"/>
              </w:rPr>
            </w:pPr>
            <w:r w:rsidRPr="00CE28F7">
              <w:rPr>
                <w:lang w:eastAsia="en-CA"/>
              </w:rPr>
              <w:t> </w:t>
            </w:r>
          </w:p>
        </w:tc>
      </w:tr>
      <w:tr w:rsidR="006A2593" w:rsidRPr="00CE28F7" w14:paraId="33C3C6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102D81" w14:textId="77777777" w:rsidR="00ED2C80" w:rsidRPr="00CE28F7" w:rsidRDefault="00ED2C80" w:rsidP="00C32DD7">
            <w:pPr>
              <w:jc w:val="left"/>
              <w:rPr>
                <w:lang w:eastAsia="en-CA"/>
              </w:rPr>
            </w:pPr>
            <w:r w:rsidRPr="00CE28F7">
              <w:rPr>
                <w:lang w:eastAsia="en-CA"/>
              </w:rPr>
              <w:t>Republic of Moldova (the)</w:t>
            </w:r>
          </w:p>
        </w:tc>
        <w:tc>
          <w:tcPr>
            <w:tcW w:w="1306" w:type="dxa"/>
            <w:tcBorders>
              <w:top w:val="nil"/>
              <w:left w:val="nil"/>
              <w:bottom w:val="single" w:sz="4" w:space="0" w:color="auto"/>
              <w:right w:val="single" w:sz="4" w:space="0" w:color="auto"/>
            </w:tcBorders>
            <w:shd w:val="clear" w:color="auto" w:fill="auto"/>
            <w:noWrap/>
            <w:hideMark/>
          </w:tcPr>
          <w:p w14:paraId="7BAE738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9398D9" w14:textId="77777777" w:rsidR="00ED2C80" w:rsidRPr="00CE28F7" w:rsidRDefault="00ED2C80" w:rsidP="00C32DD7">
            <w:pPr>
              <w:jc w:val="right"/>
              <w:rPr>
                <w:lang w:eastAsia="en-CA"/>
              </w:rPr>
            </w:pPr>
            <w:r w:rsidRPr="00CE28F7">
              <w:rPr>
                <w:lang w:eastAsia="en-CA"/>
              </w:rPr>
              <w:t>371,068</w:t>
            </w:r>
          </w:p>
        </w:tc>
        <w:tc>
          <w:tcPr>
            <w:tcW w:w="1316" w:type="dxa"/>
            <w:tcBorders>
              <w:top w:val="nil"/>
              <w:left w:val="nil"/>
              <w:bottom w:val="single" w:sz="4" w:space="0" w:color="auto"/>
              <w:right w:val="single" w:sz="4" w:space="0" w:color="auto"/>
            </w:tcBorders>
            <w:shd w:val="clear" w:color="auto" w:fill="auto"/>
            <w:noWrap/>
            <w:hideMark/>
          </w:tcPr>
          <w:p w14:paraId="2F5BB8B1" w14:textId="77777777" w:rsidR="00ED2C80" w:rsidRPr="00CE28F7" w:rsidRDefault="00ED2C80" w:rsidP="00C32DD7">
            <w:pPr>
              <w:jc w:val="right"/>
              <w:rPr>
                <w:lang w:eastAsia="en-CA"/>
              </w:rPr>
            </w:pPr>
            <w:r w:rsidRPr="00CE28F7">
              <w:rPr>
                <w:lang w:eastAsia="en-CA"/>
              </w:rPr>
              <w:t>379,136</w:t>
            </w:r>
          </w:p>
        </w:tc>
        <w:tc>
          <w:tcPr>
            <w:tcW w:w="1316" w:type="dxa"/>
            <w:tcBorders>
              <w:top w:val="nil"/>
              <w:left w:val="nil"/>
              <w:bottom w:val="single" w:sz="4" w:space="0" w:color="auto"/>
              <w:right w:val="single" w:sz="4" w:space="0" w:color="auto"/>
            </w:tcBorders>
            <w:shd w:val="clear" w:color="auto" w:fill="auto"/>
            <w:noWrap/>
            <w:hideMark/>
          </w:tcPr>
          <w:p w14:paraId="6CC91B84" w14:textId="77777777" w:rsidR="00ED2C80" w:rsidRPr="00CE28F7" w:rsidRDefault="00ED2C80" w:rsidP="00C32DD7">
            <w:pPr>
              <w:jc w:val="right"/>
              <w:rPr>
                <w:lang w:eastAsia="en-CA"/>
              </w:rPr>
            </w:pPr>
            <w:r w:rsidRPr="00CE28F7">
              <w:rPr>
                <w:lang w:eastAsia="en-CA"/>
              </w:rPr>
              <w:t>340,079</w:t>
            </w:r>
          </w:p>
        </w:tc>
        <w:tc>
          <w:tcPr>
            <w:tcW w:w="1206" w:type="dxa"/>
            <w:tcBorders>
              <w:top w:val="nil"/>
              <w:left w:val="nil"/>
              <w:bottom w:val="single" w:sz="4" w:space="0" w:color="auto"/>
              <w:right w:val="single" w:sz="4" w:space="0" w:color="auto"/>
            </w:tcBorders>
            <w:shd w:val="clear" w:color="auto" w:fill="auto"/>
            <w:noWrap/>
            <w:hideMark/>
          </w:tcPr>
          <w:p w14:paraId="7A318026" w14:textId="77777777" w:rsidR="00ED2C80" w:rsidRPr="00CE28F7" w:rsidRDefault="00ED2C80" w:rsidP="00C32DD7">
            <w:pPr>
              <w:jc w:val="right"/>
              <w:rPr>
                <w:lang w:eastAsia="en-CA"/>
              </w:rPr>
            </w:pPr>
            <w:r w:rsidRPr="00CE28F7">
              <w:rPr>
                <w:lang w:eastAsia="en-CA"/>
              </w:rPr>
              <w:t>333,986</w:t>
            </w:r>
          </w:p>
        </w:tc>
        <w:tc>
          <w:tcPr>
            <w:tcW w:w="1022" w:type="dxa"/>
            <w:tcBorders>
              <w:top w:val="nil"/>
              <w:left w:val="nil"/>
              <w:bottom w:val="single" w:sz="4" w:space="0" w:color="auto"/>
              <w:right w:val="single" w:sz="4" w:space="0" w:color="auto"/>
            </w:tcBorders>
            <w:shd w:val="clear" w:color="auto" w:fill="auto"/>
            <w:noWrap/>
            <w:hideMark/>
          </w:tcPr>
          <w:p w14:paraId="580E32E8" w14:textId="77777777" w:rsidR="00ED2C80" w:rsidRPr="00CE28F7" w:rsidRDefault="00ED2C80" w:rsidP="00C32DD7">
            <w:pPr>
              <w:jc w:val="right"/>
              <w:rPr>
                <w:lang w:eastAsia="en-CA"/>
              </w:rPr>
            </w:pPr>
            <w:r w:rsidRPr="00CE28F7">
              <w:rPr>
                <w:lang w:eastAsia="en-CA"/>
              </w:rPr>
              <w:t>90</w:t>
            </w:r>
          </w:p>
        </w:tc>
      </w:tr>
      <w:tr w:rsidR="006A2593" w:rsidRPr="00CE28F7" w14:paraId="4364AE1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B32100" w14:textId="77777777" w:rsidR="00ED2C80" w:rsidRPr="00CE28F7" w:rsidRDefault="00ED2C80" w:rsidP="00C32DD7">
            <w:pPr>
              <w:jc w:val="left"/>
              <w:rPr>
                <w:lang w:eastAsia="en-CA"/>
              </w:rPr>
            </w:pPr>
            <w:r w:rsidRPr="00CE28F7">
              <w:rPr>
                <w:lang w:eastAsia="en-CA"/>
              </w:rPr>
              <w:t>Rwanda</w:t>
            </w:r>
          </w:p>
        </w:tc>
        <w:tc>
          <w:tcPr>
            <w:tcW w:w="1306" w:type="dxa"/>
            <w:tcBorders>
              <w:top w:val="nil"/>
              <w:left w:val="nil"/>
              <w:bottom w:val="single" w:sz="4" w:space="0" w:color="auto"/>
              <w:right w:val="single" w:sz="4" w:space="0" w:color="auto"/>
            </w:tcBorders>
            <w:shd w:val="clear" w:color="auto" w:fill="auto"/>
            <w:noWrap/>
            <w:hideMark/>
          </w:tcPr>
          <w:p w14:paraId="0B05F1F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E205908" w14:textId="77777777" w:rsidR="00ED2C80" w:rsidRPr="00CE28F7" w:rsidRDefault="00ED2C80" w:rsidP="00C32DD7">
            <w:pPr>
              <w:jc w:val="right"/>
              <w:rPr>
                <w:lang w:eastAsia="en-CA"/>
              </w:rPr>
            </w:pPr>
            <w:r w:rsidRPr="00CE28F7">
              <w:rPr>
                <w:lang w:eastAsia="en-CA"/>
              </w:rPr>
              <w:t>336,373</w:t>
            </w:r>
          </w:p>
        </w:tc>
        <w:tc>
          <w:tcPr>
            <w:tcW w:w="1316" w:type="dxa"/>
            <w:tcBorders>
              <w:top w:val="nil"/>
              <w:left w:val="nil"/>
              <w:bottom w:val="single" w:sz="4" w:space="0" w:color="auto"/>
              <w:right w:val="single" w:sz="4" w:space="0" w:color="auto"/>
            </w:tcBorders>
            <w:shd w:val="clear" w:color="auto" w:fill="auto"/>
            <w:noWrap/>
            <w:hideMark/>
          </w:tcPr>
          <w:p w14:paraId="3A0492F9" w14:textId="77777777" w:rsidR="00ED2C80" w:rsidRPr="00CE28F7" w:rsidRDefault="00ED2C80" w:rsidP="00C32DD7">
            <w:pPr>
              <w:jc w:val="right"/>
              <w:rPr>
                <w:lang w:eastAsia="en-CA"/>
              </w:rPr>
            </w:pPr>
            <w:r w:rsidRPr="00CE28F7">
              <w:rPr>
                <w:lang w:eastAsia="en-CA"/>
              </w:rPr>
              <w:t>268,616</w:t>
            </w:r>
          </w:p>
        </w:tc>
        <w:tc>
          <w:tcPr>
            <w:tcW w:w="1316" w:type="dxa"/>
            <w:tcBorders>
              <w:top w:val="nil"/>
              <w:left w:val="nil"/>
              <w:bottom w:val="single" w:sz="4" w:space="0" w:color="auto"/>
              <w:right w:val="single" w:sz="4" w:space="0" w:color="auto"/>
            </w:tcBorders>
            <w:shd w:val="clear" w:color="auto" w:fill="auto"/>
            <w:noWrap/>
            <w:hideMark/>
          </w:tcPr>
          <w:p w14:paraId="5C873917" w14:textId="77777777" w:rsidR="00ED2C80" w:rsidRPr="00CE28F7" w:rsidRDefault="00ED2C80" w:rsidP="00C32DD7">
            <w:pPr>
              <w:jc w:val="right"/>
              <w:rPr>
                <w:lang w:eastAsia="en-CA"/>
              </w:rPr>
            </w:pPr>
            <w:r w:rsidRPr="00CE28F7">
              <w:rPr>
                <w:lang w:eastAsia="en-CA"/>
              </w:rPr>
              <w:t>266,728</w:t>
            </w:r>
          </w:p>
        </w:tc>
        <w:tc>
          <w:tcPr>
            <w:tcW w:w="1206" w:type="dxa"/>
            <w:tcBorders>
              <w:top w:val="nil"/>
              <w:left w:val="nil"/>
              <w:bottom w:val="single" w:sz="4" w:space="0" w:color="auto"/>
              <w:right w:val="single" w:sz="4" w:space="0" w:color="auto"/>
            </w:tcBorders>
            <w:shd w:val="clear" w:color="auto" w:fill="auto"/>
            <w:noWrap/>
            <w:hideMark/>
          </w:tcPr>
          <w:p w14:paraId="4AA61101" w14:textId="77777777" w:rsidR="00ED2C80" w:rsidRPr="00CE28F7" w:rsidRDefault="00ED2C80" w:rsidP="00C32DD7">
            <w:pPr>
              <w:jc w:val="right"/>
              <w:rPr>
                <w:lang w:eastAsia="en-CA"/>
              </w:rPr>
            </w:pPr>
            <w:r w:rsidRPr="00CE28F7">
              <w:rPr>
                <w:lang w:eastAsia="en-CA"/>
              </w:rPr>
              <w:t>221,209</w:t>
            </w:r>
          </w:p>
        </w:tc>
        <w:tc>
          <w:tcPr>
            <w:tcW w:w="1022" w:type="dxa"/>
            <w:tcBorders>
              <w:top w:val="nil"/>
              <w:left w:val="nil"/>
              <w:bottom w:val="single" w:sz="4" w:space="0" w:color="auto"/>
              <w:right w:val="single" w:sz="4" w:space="0" w:color="auto"/>
            </w:tcBorders>
            <w:shd w:val="clear" w:color="auto" w:fill="auto"/>
            <w:noWrap/>
            <w:hideMark/>
          </w:tcPr>
          <w:p w14:paraId="5FE7318C" w14:textId="77777777" w:rsidR="00ED2C80" w:rsidRPr="00CE28F7" w:rsidRDefault="00ED2C80" w:rsidP="00C32DD7">
            <w:pPr>
              <w:jc w:val="right"/>
              <w:rPr>
                <w:lang w:eastAsia="en-CA"/>
              </w:rPr>
            </w:pPr>
            <w:r w:rsidRPr="00CE28F7">
              <w:rPr>
                <w:lang w:eastAsia="en-CA"/>
              </w:rPr>
              <w:t>66</w:t>
            </w:r>
          </w:p>
        </w:tc>
      </w:tr>
      <w:tr w:rsidR="006A2593" w:rsidRPr="00CE28F7" w14:paraId="50DE9AB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766C5D" w14:textId="77777777" w:rsidR="00ED2C80" w:rsidRPr="00CE28F7" w:rsidRDefault="00ED2C80" w:rsidP="00C32DD7">
            <w:pPr>
              <w:jc w:val="left"/>
              <w:rPr>
                <w:lang w:eastAsia="en-CA"/>
              </w:rPr>
            </w:pPr>
            <w:r w:rsidRPr="00CE28F7">
              <w:rPr>
                <w:lang w:eastAsia="en-CA"/>
              </w:rPr>
              <w:t>Saint Kitts and Nevis</w:t>
            </w:r>
          </w:p>
        </w:tc>
        <w:tc>
          <w:tcPr>
            <w:tcW w:w="1306" w:type="dxa"/>
            <w:tcBorders>
              <w:top w:val="nil"/>
              <w:left w:val="nil"/>
              <w:bottom w:val="single" w:sz="4" w:space="0" w:color="auto"/>
              <w:right w:val="single" w:sz="4" w:space="0" w:color="auto"/>
            </w:tcBorders>
            <w:shd w:val="clear" w:color="auto" w:fill="auto"/>
            <w:noWrap/>
            <w:hideMark/>
          </w:tcPr>
          <w:p w14:paraId="4227E96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30ED8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1626B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CD83B4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E671C3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4B22267" w14:textId="77777777" w:rsidR="00ED2C80" w:rsidRPr="00CE28F7" w:rsidRDefault="00ED2C80" w:rsidP="00C32DD7">
            <w:pPr>
              <w:jc w:val="left"/>
              <w:rPr>
                <w:lang w:eastAsia="en-CA"/>
              </w:rPr>
            </w:pPr>
            <w:r w:rsidRPr="00CE28F7">
              <w:rPr>
                <w:lang w:eastAsia="en-CA"/>
              </w:rPr>
              <w:t> </w:t>
            </w:r>
          </w:p>
        </w:tc>
      </w:tr>
      <w:tr w:rsidR="006A2593" w:rsidRPr="00CE28F7" w14:paraId="0A62CBF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E23B65" w14:textId="77777777" w:rsidR="00ED2C80" w:rsidRPr="00CE28F7" w:rsidRDefault="00ED2C80" w:rsidP="00C32DD7">
            <w:pPr>
              <w:jc w:val="left"/>
              <w:rPr>
                <w:lang w:eastAsia="en-CA"/>
              </w:rPr>
            </w:pPr>
            <w:r w:rsidRPr="00CE28F7">
              <w:rPr>
                <w:lang w:eastAsia="en-CA"/>
              </w:rPr>
              <w:t>Saint Lucia</w:t>
            </w:r>
          </w:p>
        </w:tc>
        <w:tc>
          <w:tcPr>
            <w:tcW w:w="1306" w:type="dxa"/>
            <w:tcBorders>
              <w:top w:val="nil"/>
              <w:left w:val="nil"/>
              <w:bottom w:val="single" w:sz="4" w:space="0" w:color="auto"/>
              <w:right w:val="single" w:sz="4" w:space="0" w:color="auto"/>
            </w:tcBorders>
            <w:shd w:val="clear" w:color="auto" w:fill="auto"/>
            <w:noWrap/>
            <w:hideMark/>
          </w:tcPr>
          <w:p w14:paraId="300D4E2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97C44C7" w14:textId="77777777" w:rsidR="00ED2C80" w:rsidRPr="00CE28F7" w:rsidRDefault="00ED2C80" w:rsidP="00C32DD7">
            <w:pPr>
              <w:jc w:val="right"/>
              <w:rPr>
                <w:lang w:eastAsia="en-CA"/>
              </w:rPr>
            </w:pPr>
            <w:r w:rsidRPr="00CE28F7">
              <w:rPr>
                <w:lang w:eastAsia="en-CA"/>
              </w:rPr>
              <w:t>99,954</w:t>
            </w:r>
          </w:p>
        </w:tc>
        <w:tc>
          <w:tcPr>
            <w:tcW w:w="1316" w:type="dxa"/>
            <w:tcBorders>
              <w:top w:val="nil"/>
              <w:left w:val="nil"/>
              <w:bottom w:val="single" w:sz="4" w:space="0" w:color="auto"/>
              <w:right w:val="single" w:sz="4" w:space="0" w:color="auto"/>
            </w:tcBorders>
            <w:shd w:val="clear" w:color="auto" w:fill="auto"/>
            <w:noWrap/>
            <w:hideMark/>
          </w:tcPr>
          <w:p w14:paraId="7F673D83" w14:textId="77777777" w:rsidR="00ED2C80" w:rsidRPr="00CE28F7" w:rsidRDefault="00ED2C80" w:rsidP="00C32DD7">
            <w:pPr>
              <w:jc w:val="right"/>
              <w:rPr>
                <w:lang w:eastAsia="en-CA"/>
              </w:rPr>
            </w:pPr>
            <w:r w:rsidRPr="00CE28F7">
              <w:rPr>
                <w:lang w:eastAsia="en-CA"/>
              </w:rPr>
              <w:t>32,643</w:t>
            </w:r>
          </w:p>
        </w:tc>
        <w:tc>
          <w:tcPr>
            <w:tcW w:w="1316" w:type="dxa"/>
            <w:tcBorders>
              <w:top w:val="nil"/>
              <w:left w:val="nil"/>
              <w:bottom w:val="single" w:sz="4" w:space="0" w:color="auto"/>
              <w:right w:val="single" w:sz="4" w:space="0" w:color="auto"/>
            </w:tcBorders>
            <w:shd w:val="clear" w:color="auto" w:fill="auto"/>
            <w:noWrap/>
            <w:hideMark/>
          </w:tcPr>
          <w:p w14:paraId="36AFC5C6" w14:textId="77777777" w:rsidR="00ED2C80" w:rsidRPr="00CE28F7" w:rsidRDefault="00ED2C80" w:rsidP="00C32DD7">
            <w:pPr>
              <w:jc w:val="right"/>
              <w:rPr>
                <w:lang w:eastAsia="en-CA"/>
              </w:rPr>
            </w:pPr>
            <w:r w:rsidRPr="00CE28F7">
              <w:rPr>
                <w:lang w:eastAsia="en-CA"/>
              </w:rPr>
              <w:t>30,454</w:t>
            </w:r>
          </w:p>
        </w:tc>
        <w:tc>
          <w:tcPr>
            <w:tcW w:w="1206" w:type="dxa"/>
            <w:tcBorders>
              <w:top w:val="nil"/>
              <w:left w:val="nil"/>
              <w:bottom w:val="single" w:sz="4" w:space="0" w:color="auto"/>
              <w:right w:val="single" w:sz="4" w:space="0" w:color="auto"/>
            </w:tcBorders>
            <w:shd w:val="clear" w:color="auto" w:fill="auto"/>
            <w:noWrap/>
            <w:hideMark/>
          </w:tcPr>
          <w:p w14:paraId="10430816" w14:textId="77777777" w:rsidR="00ED2C80" w:rsidRPr="00CE28F7" w:rsidRDefault="00ED2C80" w:rsidP="00C32DD7">
            <w:pPr>
              <w:jc w:val="right"/>
              <w:rPr>
                <w:lang w:eastAsia="en-CA"/>
              </w:rPr>
            </w:pPr>
            <w:r w:rsidRPr="00CE28F7">
              <w:rPr>
                <w:lang w:eastAsia="en-CA"/>
              </w:rPr>
              <w:t>167,727</w:t>
            </w:r>
          </w:p>
        </w:tc>
        <w:tc>
          <w:tcPr>
            <w:tcW w:w="1022" w:type="dxa"/>
            <w:tcBorders>
              <w:top w:val="nil"/>
              <w:left w:val="nil"/>
              <w:bottom w:val="single" w:sz="4" w:space="0" w:color="auto"/>
              <w:right w:val="single" w:sz="4" w:space="0" w:color="auto"/>
            </w:tcBorders>
            <w:shd w:val="clear" w:color="auto" w:fill="auto"/>
            <w:noWrap/>
            <w:hideMark/>
          </w:tcPr>
          <w:p w14:paraId="7699EE95" w14:textId="77777777" w:rsidR="00ED2C80" w:rsidRPr="00CE28F7" w:rsidRDefault="00ED2C80" w:rsidP="00C32DD7">
            <w:pPr>
              <w:jc w:val="right"/>
              <w:rPr>
                <w:lang w:eastAsia="en-CA"/>
              </w:rPr>
            </w:pPr>
            <w:r w:rsidRPr="00CE28F7">
              <w:rPr>
                <w:lang w:eastAsia="en-CA"/>
              </w:rPr>
              <w:t>168</w:t>
            </w:r>
          </w:p>
        </w:tc>
      </w:tr>
      <w:tr w:rsidR="006A2593" w:rsidRPr="00CE28F7" w14:paraId="567C28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382DC9" w14:textId="77777777" w:rsidR="00ED2C80" w:rsidRPr="00CE28F7" w:rsidRDefault="00ED2C80" w:rsidP="00C32DD7">
            <w:pPr>
              <w:jc w:val="left"/>
              <w:rPr>
                <w:lang w:eastAsia="en-CA"/>
              </w:rPr>
            </w:pPr>
            <w:r w:rsidRPr="00CE28F7">
              <w:rPr>
                <w:lang w:eastAsia="en-CA"/>
              </w:rPr>
              <w:t>Saint Vincent and the Grenadines</w:t>
            </w:r>
          </w:p>
        </w:tc>
        <w:tc>
          <w:tcPr>
            <w:tcW w:w="1306" w:type="dxa"/>
            <w:tcBorders>
              <w:top w:val="nil"/>
              <w:left w:val="nil"/>
              <w:bottom w:val="single" w:sz="4" w:space="0" w:color="auto"/>
              <w:right w:val="single" w:sz="4" w:space="0" w:color="auto"/>
            </w:tcBorders>
            <w:shd w:val="clear" w:color="auto" w:fill="auto"/>
            <w:noWrap/>
            <w:hideMark/>
          </w:tcPr>
          <w:p w14:paraId="0541241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11E59D" w14:textId="77777777" w:rsidR="00ED2C80" w:rsidRPr="00CE28F7" w:rsidRDefault="00ED2C80" w:rsidP="00C32DD7">
            <w:pPr>
              <w:jc w:val="right"/>
              <w:rPr>
                <w:lang w:eastAsia="en-CA"/>
              </w:rPr>
            </w:pPr>
            <w:r w:rsidRPr="00CE28F7">
              <w:rPr>
                <w:lang w:eastAsia="en-CA"/>
              </w:rPr>
              <w:t>32,175</w:t>
            </w:r>
          </w:p>
        </w:tc>
        <w:tc>
          <w:tcPr>
            <w:tcW w:w="1316" w:type="dxa"/>
            <w:tcBorders>
              <w:top w:val="nil"/>
              <w:left w:val="nil"/>
              <w:bottom w:val="single" w:sz="4" w:space="0" w:color="auto"/>
              <w:right w:val="single" w:sz="4" w:space="0" w:color="auto"/>
            </w:tcBorders>
            <w:shd w:val="clear" w:color="auto" w:fill="auto"/>
            <w:noWrap/>
            <w:hideMark/>
          </w:tcPr>
          <w:p w14:paraId="5CA28369" w14:textId="77777777" w:rsidR="00ED2C80" w:rsidRPr="00CE28F7" w:rsidRDefault="00ED2C80" w:rsidP="00C32DD7">
            <w:pPr>
              <w:jc w:val="right"/>
              <w:rPr>
                <w:lang w:eastAsia="en-CA"/>
              </w:rPr>
            </w:pPr>
            <w:r w:rsidRPr="00CE28F7">
              <w:rPr>
                <w:lang w:eastAsia="en-CA"/>
              </w:rPr>
              <w:t>16,509</w:t>
            </w:r>
          </w:p>
        </w:tc>
        <w:tc>
          <w:tcPr>
            <w:tcW w:w="1316" w:type="dxa"/>
            <w:tcBorders>
              <w:top w:val="nil"/>
              <w:left w:val="nil"/>
              <w:bottom w:val="single" w:sz="4" w:space="0" w:color="auto"/>
              <w:right w:val="single" w:sz="4" w:space="0" w:color="auto"/>
            </w:tcBorders>
            <w:shd w:val="clear" w:color="auto" w:fill="auto"/>
            <w:noWrap/>
            <w:hideMark/>
          </w:tcPr>
          <w:p w14:paraId="61984901" w14:textId="77777777" w:rsidR="00ED2C80" w:rsidRPr="00CE28F7" w:rsidRDefault="00ED2C80" w:rsidP="00C32DD7">
            <w:pPr>
              <w:jc w:val="right"/>
              <w:rPr>
                <w:lang w:eastAsia="en-CA"/>
              </w:rPr>
            </w:pPr>
            <w:r w:rsidRPr="00CE28F7">
              <w:rPr>
                <w:lang w:eastAsia="en-CA"/>
              </w:rPr>
              <w:t>25,807</w:t>
            </w:r>
          </w:p>
        </w:tc>
        <w:tc>
          <w:tcPr>
            <w:tcW w:w="1206" w:type="dxa"/>
            <w:tcBorders>
              <w:top w:val="nil"/>
              <w:left w:val="nil"/>
              <w:bottom w:val="single" w:sz="4" w:space="0" w:color="auto"/>
              <w:right w:val="single" w:sz="4" w:space="0" w:color="auto"/>
            </w:tcBorders>
            <w:shd w:val="clear" w:color="auto" w:fill="auto"/>
            <w:noWrap/>
            <w:hideMark/>
          </w:tcPr>
          <w:p w14:paraId="2A35A0DA" w14:textId="77777777" w:rsidR="00ED2C80" w:rsidRPr="00CE28F7" w:rsidRDefault="00ED2C80" w:rsidP="00C32DD7">
            <w:pPr>
              <w:jc w:val="right"/>
              <w:rPr>
                <w:lang w:eastAsia="en-CA"/>
              </w:rPr>
            </w:pPr>
            <w:r w:rsidRPr="00CE28F7">
              <w:rPr>
                <w:lang w:eastAsia="en-CA"/>
              </w:rPr>
              <w:t>36,101</w:t>
            </w:r>
          </w:p>
        </w:tc>
        <w:tc>
          <w:tcPr>
            <w:tcW w:w="1022" w:type="dxa"/>
            <w:tcBorders>
              <w:top w:val="nil"/>
              <w:left w:val="nil"/>
              <w:bottom w:val="single" w:sz="4" w:space="0" w:color="auto"/>
              <w:right w:val="single" w:sz="4" w:space="0" w:color="auto"/>
            </w:tcBorders>
            <w:shd w:val="clear" w:color="auto" w:fill="auto"/>
            <w:noWrap/>
            <w:hideMark/>
          </w:tcPr>
          <w:p w14:paraId="66689DD7" w14:textId="77777777" w:rsidR="00ED2C80" w:rsidRPr="00CE28F7" w:rsidRDefault="00ED2C80" w:rsidP="00C32DD7">
            <w:pPr>
              <w:jc w:val="right"/>
              <w:rPr>
                <w:lang w:eastAsia="en-CA"/>
              </w:rPr>
            </w:pPr>
            <w:r w:rsidRPr="00CE28F7">
              <w:rPr>
                <w:lang w:eastAsia="en-CA"/>
              </w:rPr>
              <w:t>112</w:t>
            </w:r>
          </w:p>
        </w:tc>
      </w:tr>
      <w:tr w:rsidR="006A2593" w:rsidRPr="00CE28F7" w14:paraId="3DEA94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25106F" w14:textId="77777777" w:rsidR="00ED2C80" w:rsidRPr="00CE28F7" w:rsidRDefault="00ED2C80" w:rsidP="00C32DD7">
            <w:pPr>
              <w:jc w:val="left"/>
              <w:rPr>
                <w:lang w:eastAsia="en-CA"/>
              </w:rPr>
            </w:pPr>
            <w:r w:rsidRPr="00CE28F7">
              <w:rPr>
                <w:lang w:eastAsia="en-CA"/>
              </w:rPr>
              <w:t>Samoa</w:t>
            </w:r>
          </w:p>
        </w:tc>
        <w:tc>
          <w:tcPr>
            <w:tcW w:w="1306" w:type="dxa"/>
            <w:tcBorders>
              <w:top w:val="nil"/>
              <w:left w:val="nil"/>
              <w:bottom w:val="single" w:sz="4" w:space="0" w:color="auto"/>
              <w:right w:val="single" w:sz="4" w:space="0" w:color="auto"/>
            </w:tcBorders>
            <w:shd w:val="clear" w:color="auto" w:fill="auto"/>
            <w:noWrap/>
            <w:hideMark/>
          </w:tcPr>
          <w:p w14:paraId="4CF4694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778E69F" w14:textId="77777777" w:rsidR="00ED2C80" w:rsidRPr="00CE28F7" w:rsidRDefault="00ED2C80" w:rsidP="00C32DD7">
            <w:pPr>
              <w:jc w:val="right"/>
              <w:rPr>
                <w:lang w:eastAsia="en-CA"/>
              </w:rPr>
            </w:pPr>
            <w:r w:rsidRPr="00CE28F7">
              <w:rPr>
                <w:lang w:eastAsia="en-CA"/>
              </w:rPr>
              <w:t>20,557</w:t>
            </w:r>
          </w:p>
        </w:tc>
        <w:tc>
          <w:tcPr>
            <w:tcW w:w="1316" w:type="dxa"/>
            <w:tcBorders>
              <w:top w:val="nil"/>
              <w:left w:val="nil"/>
              <w:bottom w:val="single" w:sz="4" w:space="0" w:color="auto"/>
              <w:right w:val="single" w:sz="4" w:space="0" w:color="auto"/>
            </w:tcBorders>
            <w:shd w:val="clear" w:color="auto" w:fill="auto"/>
            <w:noWrap/>
            <w:hideMark/>
          </w:tcPr>
          <w:p w14:paraId="54344351" w14:textId="77777777" w:rsidR="00ED2C80" w:rsidRPr="00CE28F7" w:rsidRDefault="00ED2C80" w:rsidP="00C32DD7">
            <w:pPr>
              <w:jc w:val="right"/>
              <w:rPr>
                <w:lang w:eastAsia="en-CA"/>
              </w:rPr>
            </w:pPr>
            <w:r w:rsidRPr="00CE28F7">
              <w:rPr>
                <w:lang w:eastAsia="en-CA"/>
              </w:rPr>
              <w:t>24,593</w:t>
            </w:r>
          </w:p>
        </w:tc>
        <w:tc>
          <w:tcPr>
            <w:tcW w:w="1316" w:type="dxa"/>
            <w:tcBorders>
              <w:top w:val="nil"/>
              <w:left w:val="nil"/>
              <w:bottom w:val="single" w:sz="4" w:space="0" w:color="auto"/>
              <w:right w:val="single" w:sz="4" w:space="0" w:color="auto"/>
            </w:tcBorders>
            <w:shd w:val="clear" w:color="auto" w:fill="auto"/>
            <w:noWrap/>
            <w:hideMark/>
          </w:tcPr>
          <w:p w14:paraId="7407674B" w14:textId="77777777" w:rsidR="00ED2C80" w:rsidRPr="00CE28F7" w:rsidRDefault="00ED2C80" w:rsidP="00C32DD7">
            <w:pPr>
              <w:jc w:val="right"/>
              <w:rPr>
                <w:lang w:eastAsia="en-CA"/>
              </w:rPr>
            </w:pPr>
            <w:r w:rsidRPr="00CE28F7">
              <w:rPr>
                <w:lang w:eastAsia="en-CA"/>
              </w:rPr>
              <w:t>9,997</w:t>
            </w:r>
          </w:p>
        </w:tc>
        <w:tc>
          <w:tcPr>
            <w:tcW w:w="1206" w:type="dxa"/>
            <w:tcBorders>
              <w:top w:val="nil"/>
              <w:left w:val="nil"/>
              <w:bottom w:val="single" w:sz="4" w:space="0" w:color="auto"/>
              <w:right w:val="single" w:sz="4" w:space="0" w:color="auto"/>
            </w:tcBorders>
            <w:shd w:val="clear" w:color="auto" w:fill="auto"/>
            <w:noWrap/>
            <w:hideMark/>
          </w:tcPr>
          <w:p w14:paraId="5B12A586" w14:textId="77777777" w:rsidR="00ED2C80" w:rsidRPr="00CE28F7" w:rsidRDefault="00ED2C80" w:rsidP="00C32DD7">
            <w:pPr>
              <w:jc w:val="right"/>
              <w:rPr>
                <w:lang w:eastAsia="en-CA"/>
              </w:rPr>
            </w:pPr>
            <w:r w:rsidRPr="00CE28F7">
              <w:rPr>
                <w:lang w:eastAsia="en-CA"/>
              </w:rPr>
              <w:t>10,845</w:t>
            </w:r>
          </w:p>
        </w:tc>
        <w:tc>
          <w:tcPr>
            <w:tcW w:w="1022" w:type="dxa"/>
            <w:tcBorders>
              <w:top w:val="nil"/>
              <w:left w:val="nil"/>
              <w:bottom w:val="single" w:sz="4" w:space="0" w:color="auto"/>
              <w:right w:val="single" w:sz="4" w:space="0" w:color="auto"/>
            </w:tcBorders>
            <w:shd w:val="clear" w:color="auto" w:fill="auto"/>
            <w:noWrap/>
            <w:hideMark/>
          </w:tcPr>
          <w:p w14:paraId="7564FA7D" w14:textId="77777777" w:rsidR="00ED2C80" w:rsidRPr="00CE28F7" w:rsidRDefault="00ED2C80" w:rsidP="00C32DD7">
            <w:pPr>
              <w:jc w:val="right"/>
              <w:rPr>
                <w:lang w:eastAsia="en-CA"/>
              </w:rPr>
            </w:pPr>
            <w:r w:rsidRPr="00CE28F7">
              <w:rPr>
                <w:lang w:eastAsia="en-CA"/>
              </w:rPr>
              <w:t>53</w:t>
            </w:r>
          </w:p>
        </w:tc>
      </w:tr>
      <w:tr w:rsidR="006A2593" w:rsidRPr="00CE28F7" w14:paraId="5490DB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4D2616" w14:textId="77777777" w:rsidR="00ED2C80" w:rsidRPr="00CE28F7" w:rsidRDefault="00ED2C80" w:rsidP="00C32DD7">
            <w:pPr>
              <w:jc w:val="left"/>
              <w:rPr>
                <w:lang w:eastAsia="en-CA"/>
              </w:rPr>
            </w:pPr>
            <w:r w:rsidRPr="00CE28F7">
              <w:rPr>
                <w:lang w:eastAsia="en-CA"/>
              </w:rPr>
              <w:t>Sao Tome and Principe</w:t>
            </w:r>
          </w:p>
        </w:tc>
        <w:tc>
          <w:tcPr>
            <w:tcW w:w="1306" w:type="dxa"/>
            <w:tcBorders>
              <w:top w:val="nil"/>
              <w:left w:val="nil"/>
              <w:bottom w:val="single" w:sz="4" w:space="0" w:color="auto"/>
              <w:right w:val="single" w:sz="4" w:space="0" w:color="auto"/>
            </w:tcBorders>
            <w:shd w:val="clear" w:color="auto" w:fill="auto"/>
            <w:noWrap/>
            <w:hideMark/>
          </w:tcPr>
          <w:p w14:paraId="09BB09F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78FE0C" w14:textId="77777777" w:rsidR="00ED2C80" w:rsidRPr="00CE28F7" w:rsidRDefault="00ED2C80" w:rsidP="00C32DD7">
            <w:pPr>
              <w:jc w:val="right"/>
              <w:rPr>
                <w:lang w:eastAsia="en-CA"/>
              </w:rPr>
            </w:pPr>
            <w:r w:rsidRPr="00CE28F7">
              <w:rPr>
                <w:lang w:eastAsia="en-CA"/>
              </w:rPr>
              <w:t>71,039</w:t>
            </w:r>
          </w:p>
        </w:tc>
        <w:tc>
          <w:tcPr>
            <w:tcW w:w="1316" w:type="dxa"/>
            <w:tcBorders>
              <w:top w:val="nil"/>
              <w:left w:val="nil"/>
              <w:bottom w:val="single" w:sz="4" w:space="0" w:color="auto"/>
              <w:right w:val="single" w:sz="4" w:space="0" w:color="auto"/>
            </w:tcBorders>
            <w:shd w:val="clear" w:color="auto" w:fill="auto"/>
            <w:noWrap/>
            <w:hideMark/>
          </w:tcPr>
          <w:p w14:paraId="27B7059A" w14:textId="77777777" w:rsidR="00ED2C80" w:rsidRPr="00CE28F7" w:rsidRDefault="00ED2C80" w:rsidP="00C32DD7">
            <w:pPr>
              <w:jc w:val="right"/>
              <w:rPr>
                <w:lang w:eastAsia="en-CA"/>
              </w:rPr>
            </w:pPr>
            <w:r w:rsidRPr="00CE28F7">
              <w:rPr>
                <w:lang w:eastAsia="en-CA"/>
              </w:rPr>
              <w:t>17,696</w:t>
            </w:r>
          </w:p>
        </w:tc>
        <w:tc>
          <w:tcPr>
            <w:tcW w:w="1316" w:type="dxa"/>
            <w:tcBorders>
              <w:top w:val="nil"/>
              <w:left w:val="nil"/>
              <w:bottom w:val="single" w:sz="4" w:space="0" w:color="auto"/>
              <w:right w:val="single" w:sz="4" w:space="0" w:color="auto"/>
            </w:tcBorders>
            <w:shd w:val="clear" w:color="auto" w:fill="auto"/>
            <w:noWrap/>
            <w:hideMark/>
          </w:tcPr>
          <w:p w14:paraId="335EA65C" w14:textId="77777777" w:rsidR="00ED2C80" w:rsidRPr="00CE28F7" w:rsidRDefault="00ED2C80" w:rsidP="00C32DD7">
            <w:pPr>
              <w:jc w:val="right"/>
              <w:rPr>
                <w:lang w:eastAsia="en-CA"/>
              </w:rPr>
            </w:pPr>
            <w:r w:rsidRPr="00CE28F7">
              <w:rPr>
                <w:lang w:eastAsia="en-CA"/>
              </w:rPr>
              <w:t>29,038</w:t>
            </w:r>
          </w:p>
        </w:tc>
        <w:tc>
          <w:tcPr>
            <w:tcW w:w="1206" w:type="dxa"/>
            <w:tcBorders>
              <w:top w:val="nil"/>
              <w:left w:val="nil"/>
              <w:bottom w:val="single" w:sz="4" w:space="0" w:color="auto"/>
              <w:right w:val="single" w:sz="4" w:space="0" w:color="auto"/>
            </w:tcBorders>
            <w:shd w:val="clear" w:color="auto" w:fill="auto"/>
            <w:noWrap/>
            <w:hideMark/>
          </w:tcPr>
          <w:p w14:paraId="5120E0DA" w14:textId="77777777" w:rsidR="00ED2C80" w:rsidRPr="00CE28F7" w:rsidRDefault="00ED2C80" w:rsidP="00C32DD7">
            <w:pPr>
              <w:jc w:val="right"/>
              <w:rPr>
                <w:lang w:eastAsia="en-CA"/>
              </w:rPr>
            </w:pPr>
            <w:r w:rsidRPr="00CE28F7">
              <w:rPr>
                <w:lang w:eastAsia="en-CA"/>
              </w:rPr>
              <w:t>28,907</w:t>
            </w:r>
          </w:p>
        </w:tc>
        <w:tc>
          <w:tcPr>
            <w:tcW w:w="1022" w:type="dxa"/>
            <w:tcBorders>
              <w:top w:val="nil"/>
              <w:left w:val="nil"/>
              <w:bottom w:val="single" w:sz="4" w:space="0" w:color="auto"/>
              <w:right w:val="single" w:sz="4" w:space="0" w:color="auto"/>
            </w:tcBorders>
            <w:shd w:val="clear" w:color="auto" w:fill="auto"/>
            <w:noWrap/>
            <w:hideMark/>
          </w:tcPr>
          <w:p w14:paraId="755EE555" w14:textId="77777777" w:rsidR="00ED2C80" w:rsidRPr="00CE28F7" w:rsidRDefault="00ED2C80" w:rsidP="00C32DD7">
            <w:pPr>
              <w:jc w:val="right"/>
              <w:rPr>
                <w:lang w:eastAsia="en-CA"/>
              </w:rPr>
            </w:pPr>
            <w:r w:rsidRPr="00CE28F7">
              <w:rPr>
                <w:lang w:eastAsia="en-CA"/>
              </w:rPr>
              <w:t>41</w:t>
            </w:r>
          </w:p>
        </w:tc>
      </w:tr>
      <w:tr w:rsidR="006A2593" w:rsidRPr="00CE28F7" w14:paraId="1A230D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3EADA7" w14:textId="77777777" w:rsidR="00ED2C80" w:rsidRPr="00CE28F7" w:rsidRDefault="00ED2C80" w:rsidP="00C32DD7">
            <w:pPr>
              <w:jc w:val="left"/>
              <w:rPr>
                <w:lang w:eastAsia="en-CA"/>
              </w:rPr>
            </w:pPr>
            <w:r w:rsidRPr="00CE28F7">
              <w:rPr>
                <w:lang w:eastAsia="en-CA"/>
              </w:rPr>
              <w:t>Saudi Arabia</w:t>
            </w:r>
          </w:p>
        </w:tc>
        <w:tc>
          <w:tcPr>
            <w:tcW w:w="1306" w:type="dxa"/>
            <w:tcBorders>
              <w:top w:val="nil"/>
              <w:left w:val="nil"/>
              <w:bottom w:val="single" w:sz="4" w:space="0" w:color="auto"/>
              <w:right w:val="single" w:sz="4" w:space="0" w:color="auto"/>
            </w:tcBorders>
            <w:shd w:val="clear" w:color="auto" w:fill="auto"/>
            <w:noWrap/>
            <w:hideMark/>
          </w:tcPr>
          <w:p w14:paraId="0398BD55"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5A41B4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3B8465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F70657B"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5F1F7A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EB67E95" w14:textId="77777777" w:rsidR="00ED2C80" w:rsidRPr="00CE28F7" w:rsidRDefault="00ED2C80" w:rsidP="00C32DD7">
            <w:pPr>
              <w:jc w:val="left"/>
              <w:rPr>
                <w:lang w:eastAsia="en-CA"/>
              </w:rPr>
            </w:pPr>
            <w:r w:rsidRPr="00CE28F7">
              <w:rPr>
                <w:lang w:eastAsia="en-CA"/>
              </w:rPr>
              <w:t> </w:t>
            </w:r>
          </w:p>
        </w:tc>
      </w:tr>
      <w:tr w:rsidR="006A2593" w:rsidRPr="00CE28F7" w14:paraId="22A6097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D8D605" w14:textId="77777777" w:rsidR="00ED2C80" w:rsidRPr="00CE28F7" w:rsidRDefault="00ED2C80" w:rsidP="00C32DD7">
            <w:pPr>
              <w:jc w:val="left"/>
              <w:rPr>
                <w:lang w:eastAsia="en-CA"/>
              </w:rPr>
            </w:pPr>
            <w:r w:rsidRPr="00CE28F7">
              <w:rPr>
                <w:lang w:eastAsia="en-CA"/>
              </w:rPr>
              <w:t>Senegal</w:t>
            </w:r>
          </w:p>
        </w:tc>
        <w:tc>
          <w:tcPr>
            <w:tcW w:w="1306" w:type="dxa"/>
            <w:tcBorders>
              <w:top w:val="nil"/>
              <w:left w:val="nil"/>
              <w:bottom w:val="single" w:sz="4" w:space="0" w:color="auto"/>
              <w:right w:val="single" w:sz="4" w:space="0" w:color="auto"/>
            </w:tcBorders>
            <w:shd w:val="clear" w:color="auto" w:fill="auto"/>
            <w:noWrap/>
            <w:hideMark/>
          </w:tcPr>
          <w:p w14:paraId="129750C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02259A" w14:textId="77777777" w:rsidR="00ED2C80" w:rsidRPr="00CE28F7" w:rsidRDefault="00ED2C80" w:rsidP="00C32DD7">
            <w:pPr>
              <w:jc w:val="right"/>
              <w:rPr>
                <w:lang w:eastAsia="en-CA"/>
              </w:rPr>
            </w:pPr>
            <w:r w:rsidRPr="00CE28F7">
              <w:rPr>
                <w:lang w:eastAsia="en-CA"/>
              </w:rPr>
              <w:t>2,664,194</w:t>
            </w:r>
          </w:p>
        </w:tc>
        <w:tc>
          <w:tcPr>
            <w:tcW w:w="1316" w:type="dxa"/>
            <w:tcBorders>
              <w:top w:val="nil"/>
              <w:left w:val="nil"/>
              <w:bottom w:val="single" w:sz="4" w:space="0" w:color="auto"/>
              <w:right w:val="single" w:sz="4" w:space="0" w:color="auto"/>
            </w:tcBorders>
            <w:shd w:val="clear" w:color="auto" w:fill="auto"/>
            <w:noWrap/>
            <w:hideMark/>
          </w:tcPr>
          <w:p w14:paraId="376959D7" w14:textId="77777777" w:rsidR="00ED2C80" w:rsidRPr="00CE28F7" w:rsidRDefault="00ED2C80" w:rsidP="00C32DD7">
            <w:pPr>
              <w:jc w:val="right"/>
              <w:rPr>
                <w:lang w:eastAsia="en-CA"/>
              </w:rPr>
            </w:pPr>
            <w:r w:rsidRPr="00CE28F7">
              <w:rPr>
                <w:lang w:eastAsia="en-CA"/>
              </w:rPr>
              <w:t>1,829,973</w:t>
            </w:r>
          </w:p>
        </w:tc>
        <w:tc>
          <w:tcPr>
            <w:tcW w:w="1316" w:type="dxa"/>
            <w:tcBorders>
              <w:top w:val="nil"/>
              <w:left w:val="nil"/>
              <w:bottom w:val="single" w:sz="4" w:space="0" w:color="auto"/>
              <w:right w:val="single" w:sz="4" w:space="0" w:color="auto"/>
            </w:tcBorders>
            <w:shd w:val="clear" w:color="auto" w:fill="auto"/>
            <w:noWrap/>
            <w:hideMark/>
          </w:tcPr>
          <w:p w14:paraId="5FA85F3A" w14:textId="77777777" w:rsidR="00ED2C80" w:rsidRPr="00CE28F7" w:rsidRDefault="00ED2C80" w:rsidP="00C32DD7">
            <w:pPr>
              <w:jc w:val="right"/>
              <w:rPr>
                <w:lang w:eastAsia="en-CA"/>
              </w:rPr>
            </w:pPr>
            <w:r w:rsidRPr="00CE28F7">
              <w:rPr>
                <w:lang w:eastAsia="en-CA"/>
              </w:rPr>
              <w:t>1,912,559</w:t>
            </w:r>
          </w:p>
        </w:tc>
        <w:tc>
          <w:tcPr>
            <w:tcW w:w="1206" w:type="dxa"/>
            <w:tcBorders>
              <w:top w:val="nil"/>
              <w:left w:val="nil"/>
              <w:bottom w:val="single" w:sz="4" w:space="0" w:color="auto"/>
              <w:right w:val="single" w:sz="4" w:space="0" w:color="auto"/>
            </w:tcBorders>
            <w:shd w:val="clear" w:color="auto" w:fill="auto"/>
            <w:noWrap/>
            <w:hideMark/>
          </w:tcPr>
          <w:p w14:paraId="595A10E8" w14:textId="77777777" w:rsidR="00ED2C80" w:rsidRPr="00CE28F7" w:rsidRDefault="00ED2C80" w:rsidP="00C32DD7">
            <w:pPr>
              <w:jc w:val="right"/>
              <w:rPr>
                <w:lang w:eastAsia="en-CA"/>
              </w:rPr>
            </w:pPr>
            <w:r w:rsidRPr="00CE28F7">
              <w:rPr>
                <w:lang w:eastAsia="en-CA"/>
              </w:rPr>
              <w:t>1,930,179</w:t>
            </w:r>
          </w:p>
        </w:tc>
        <w:tc>
          <w:tcPr>
            <w:tcW w:w="1022" w:type="dxa"/>
            <w:tcBorders>
              <w:top w:val="nil"/>
              <w:left w:val="nil"/>
              <w:bottom w:val="single" w:sz="4" w:space="0" w:color="auto"/>
              <w:right w:val="single" w:sz="4" w:space="0" w:color="auto"/>
            </w:tcBorders>
            <w:shd w:val="clear" w:color="auto" w:fill="auto"/>
            <w:noWrap/>
            <w:hideMark/>
          </w:tcPr>
          <w:p w14:paraId="6F477024" w14:textId="77777777" w:rsidR="00ED2C80" w:rsidRPr="00CE28F7" w:rsidRDefault="00ED2C80" w:rsidP="00C32DD7">
            <w:pPr>
              <w:jc w:val="right"/>
              <w:rPr>
                <w:lang w:eastAsia="en-CA"/>
              </w:rPr>
            </w:pPr>
            <w:r w:rsidRPr="00CE28F7">
              <w:rPr>
                <w:lang w:eastAsia="en-CA"/>
              </w:rPr>
              <w:t>72</w:t>
            </w:r>
          </w:p>
        </w:tc>
      </w:tr>
      <w:tr w:rsidR="006A2593" w:rsidRPr="00CE28F7" w14:paraId="3A34BF9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C51156" w14:textId="77777777" w:rsidR="00ED2C80" w:rsidRPr="00CE28F7" w:rsidRDefault="00ED2C80" w:rsidP="00C32DD7">
            <w:pPr>
              <w:jc w:val="left"/>
              <w:rPr>
                <w:lang w:eastAsia="en-CA"/>
              </w:rPr>
            </w:pPr>
            <w:r w:rsidRPr="00CE28F7">
              <w:rPr>
                <w:lang w:eastAsia="en-CA"/>
              </w:rPr>
              <w:t>Serbia</w:t>
            </w:r>
          </w:p>
        </w:tc>
        <w:tc>
          <w:tcPr>
            <w:tcW w:w="1306" w:type="dxa"/>
            <w:tcBorders>
              <w:top w:val="nil"/>
              <w:left w:val="nil"/>
              <w:bottom w:val="single" w:sz="4" w:space="0" w:color="auto"/>
              <w:right w:val="single" w:sz="4" w:space="0" w:color="auto"/>
            </w:tcBorders>
            <w:shd w:val="clear" w:color="auto" w:fill="auto"/>
            <w:noWrap/>
            <w:hideMark/>
          </w:tcPr>
          <w:p w14:paraId="6136EF8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90CFDD" w14:textId="77777777" w:rsidR="00ED2C80" w:rsidRPr="00CE28F7" w:rsidRDefault="00ED2C80" w:rsidP="00C32DD7">
            <w:pPr>
              <w:jc w:val="right"/>
              <w:rPr>
                <w:lang w:eastAsia="en-CA"/>
              </w:rPr>
            </w:pPr>
            <w:r w:rsidRPr="00CE28F7">
              <w:rPr>
                <w:lang w:eastAsia="en-CA"/>
              </w:rPr>
              <w:t>3,247,603</w:t>
            </w:r>
          </w:p>
        </w:tc>
        <w:tc>
          <w:tcPr>
            <w:tcW w:w="1316" w:type="dxa"/>
            <w:tcBorders>
              <w:top w:val="nil"/>
              <w:left w:val="nil"/>
              <w:bottom w:val="single" w:sz="4" w:space="0" w:color="auto"/>
              <w:right w:val="single" w:sz="4" w:space="0" w:color="auto"/>
            </w:tcBorders>
            <w:shd w:val="clear" w:color="auto" w:fill="auto"/>
            <w:noWrap/>
            <w:hideMark/>
          </w:tcPr>
          <w:p w14:paraId="35830A62" w14:textId="77777777" w:rsidR="00ED2C80" w:rsidRPr="00CE28F7" w:rsidRDefault="00ED2C80" w:rsidP="00C32DD7">
            <w:pPr>
              <w:jc w:val="right"/>
              <w:rPr>
                <w:lang w:eastAsia="en-CA"/>
              </w:rPr>
            </w:pPr>
            <w:r w:rsidRPr="00CE28F7">
              <w:rPr>
                <w:lang w:eastAsia="en-CA"/>
              </w:rPr>
              <w:t>2,644,622</w:t>
            </w:r>
          </w:p>
        </w:tc>
        <w:tc>
          <w:tcPr>
            <w:tcW w:w="1316" w:type="dxa"/>
            <w:tcBorders>
              <w:top w:val="nil"/>
              <w:left w:val="nil"/>
              <w:bottom w:val="single" w:sz="4" w:space="0" w:color="auto"/>
              <w:right w:val="single" w:sz="4" w:space="0" w:color="auto"/>
            </w:tcBorders>
            <w:shd w:val="clear" w:color="auto" w:fill="auto"/>
            <w:noWrap/>
            <w:hideMark/>
          </w:tcPr>
          <w:p w14:paraId="7F3214CF" w14:textId="77777777" w:rsidR="00ED2C80" w:rsidRPr="00CE28F7" w:rsidRDefault="00ED2C80" w:rsidP="00C32DD7">
            <w:pPr>
              <w:jc w:val="right"/>
              <w:rPr>
                <w:lang w:eastAsia="en-CA"/>
              </w:rPr>
            </w:pPr>
            <w:r w:rsidRPr="00CE28F7">
              <w:rPr>
                <w:lang w:eastAsia="en-CA"/>
              </w:rPr>
              <w:t>1,787,306</w:t>
            </w:r>
          </w:p>
        </w:tc>
        <w:tc>
          <w:tcPr>
            <w:tcW w:w="1206" w:type="dxa"/>
            <w:tcBorders>
              <w:top w:val="nil"/>
              <w:left w:val="nil"/>
              <w:bottom w:val="single" w:sz="4" w:space="0" w:color="auto"/>
              <w:right w:val="single" w:sz="4" w:space="0" w:color="auto"/>
            </w:tcBorders>
            <w:shd w:val="clear" w:color="auto" w:fill="auto"/>
            <w:noWrap/>
            <w:hideMark/>
          </w:tcPr>
          <w:p w14:paraId="3F5546C8" w14:textId="77777777" w:rsidR="00ED2C80" w:rsidRPr="00CE28F7" w:rsidRDefault="00ED2C80" w:rsidP="00C32DD7">
            <w:pPr>
              <w:jc w:val="right"/>
              <w:rPr>
                <w:lang w:eastAsia="en-CA"/>
              </w:rPr>
            </w:pPr>
            <w:r w:rsidRPr="00CE28F7">
              <w:rPr>
                <w:lang w:eastAsia="en-CA"/>
              </w:rPr>
              <w:t>4,772,298</w:t>
            </w:r>
          </w:p>
        </w:tc>
        <w:tc>
          <w:tcPr>
            <w:tcW w:w="1022" w:type="dxa"/>
            <w:tcBorders>
              <w:top w:val="nil"/>
              <w:left w:val="nil"/>
              <w:bottom w:val="single" w:sz="4" w:space="0" w:color="auto"/>
              <w:right w:val="single" w:sz="4" w:space="0" w:color="auto"/>
            </w:tcBorders>
            <w:shd w:val="clear" w:color="auto" w:fill="auto"/>
            <w:noWrap/>
            <w:hideMark/>
          </w:tcPr>
          <w:p w14:paraId="45892A9E" w14:textId="77777777" w:rsidR="00ED2C80" w:rsidRPr="00CE28F7" w:rsidRDefault="00ED2C80" w:rsidP="00C32DD7">
            <w:pPr>
              <w:jc w:val="right"/>
              <w:rPr>
                <w:lang w:eastAsia="en-CA"/>
              </w:rPr>
            </w:pPr>
            <w:r w:rsidRPr="00CE28F7">
              <w:rPr>
                <w:lang w:eastAsia="en-CA"/>
              </w:rPr>
              <w:t>147</w:t>
            </w:r>
          </w:p>
        </w:tc>
      </w:tr>
      <w:tr w:rsidR="006A2593" w:rsidRPr="00CE28F7" w14:paraId="256DFF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A62B85" w14:textId="77777777" w:rsidR="00ED2C80" w:rsidRPr="00CE28F7" w:rsidRDefault="00ED2C80" w:rsidP="00C32DD7">
            <w:pPr>
              <w:jc w:val="left"/>
              <w:rPr>
                <w:lang w:eastAsia="en-CA"/>
              </w:rPr>
            </w:pPr>
            <w:r w:rsidRPr="00CE28F7">
              <w:rPr>
                <w:lang w:eastAsia="en-CA"/>
              </w:rPr>
              <w:t>Seychelles</w:t>
            </w:r>
          </w:p>
        </w:tc>
        <w:tc>
          <w:tcPr>
            <w:tcW w:w="1306" w:type="dxa"/>
            <w:tcBorders>
              <w:top w:val="nil"/>
              <w:left w:val="nil"/>
              <w:bottom w:val="single" w:sz="4" w:space="0" w:color="auto"/>
              <w:right w:val="single" w:sz="4" w:space="0" w:color="auto"/>
            </w:tcBorders>
            <w:shd w:val="clear" w:color="auto" w:fill="auto"/>
            <w:noWrap/>
            <w:hideMark/>
          </w:tcPr>
          <w:p w14:paraId="45E03A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3F67A2" w14:textId="77777777" w:rsidR="00ED2C80" w:rsidRPr="00CE28F7" w:rsidRDefault="00ED2C80" w:rsidP="00C32DD7">
            <w:pPr>
              <w:jc w:val="right"/>
              <w:rPr>
                <w:lang w:eastAsia="en-CA"/>
              </w:rPr>
            </w:pPr>
            <w:r w:rsidRPr="00CE28F7">
              <w:rPr>
                <w:lang w:eastAsia="en-CA"/>
              </w:rPr>
              <w:t>249,400</w:t>
            </w:r>
          </w:p>
        </w:tc>
        <w:tc>
          <w:tcPr>
            <w:tcW w:w="1316" w:type="dxa"/>
            <w:tcBorders>
              <w:top w:val="nil"/>
              <w:left w:val="nil"/>
              <w:bottom w:val="single" w:sz="4" w:space="0" w:color="auto"/>
              <w:right w:val="single" w:sz="4" w:space="0" w:color="auto"/>
            </w:tcBorders>
            <w:shd w:val="clear" w:color="auto" w:fill="auto"/>
            <w:noWrap/>
            <w:hideMark/>
          </w:tcPr>
          <w:p w14:paraId="09779DE7" w14:textId="77777777" w:rsidR="00ED2C80" w:rsidRPr="00CE28F7" w:rsidRDefault="00ED2C80" w:rsidP="00C32DD7">
            <w:pPr>
              <w:jc w:val="right"/>
              <w:rPr>
                <w:lang w:eastAsia="en-CA"/>
              </w:rPr>
            </w:pPr>
            <w:r w:rsidRPr="00CE28F7">
              <w:rPr>
                <w:lang w:eastAsia="en-CA"/>
              </w:rPr>
              <w:t>140,392</w:t>
            </w:r>
          </w:p>
        </w:tc>
        <w:tc>
          <w:tcPr>
            <w:tcW w:w="1316" w:type="dxa"/>
            <w:tcBorders>
              <w:top w:val="nil"/>
              <w:left w:val="nil"/>
              <w:bottom w:val="single" w:sz="4" w:space="0" w:color="auto"/>
              <w:right w:val="single" w:sz="4" w:space="0" w:color="auto"/>
            </w:tcBorders>
            <w:shd w:val="clear" w:color="auto" w:fill="auto"/>
            <w:noWrap/>
            <w:hideMark/>
          </w:tcPr>
          <w:p w14:paraId="4CF1578C" w14:textId="77777777" w:rsidR="00ED2C80" w:rsidRPr="00CE28F7" w:rsidRDefault="00ED2C80" w:rsidP="00C32DD7">
            <w:pPr>
              <w:jc w:val="right"/>
              <w:rPr>
                <w:lang w:eastAsia="en-CA"/>
              </w:rPr>
            </w:pPr>
            <w:r w:rsidRPr="00CE28F7">
              <w:rPr>
                <w:lang w:eastAsia="en-CA"/>
              </w:rPr>
              <w:t>233,760</w:t>
            </w:r>
          </w:p>
        </w:tc>
        <w:tc>
          <w:tcPr>
            <w:tcW w:w="1206" w:type="dxa"/>
            <w:tcBorders>
              <w:top w:val="nil"/>
              <w:left w:val="nil"/>
              <w:bottom w:val="single" w:sz="4" w:space="0" w:color="auto"/>
              <w:right w:val="single" w:sz="4" w:space="0" w:color="auto"/>
            </w:tcBorders>
            <w:shd w:val="clear" w:color="auto" w:fill="auto"/>
            <w:noWrap/>
            <w:hideMark/>
          </w:tcPr>
          <w:p w14:paraId="61B86B47" w14:textId="77777777" w:rsidR="00ED2C80" w:rsidRPr="00CE28F7" w:rsidRDefault="00ED2C80" w:rsidP="00C32DD7">
            <w:pPr>
              <w:jc w:val="right"/>
              <w:rPr>
                <w:lang w:eastAsia="en-CA"/>
              </w:rPr>
            </w:pPr>
            <w:r w:rsidRPr="00CE28F7">
              <w:rPr>
                <w:lang w:eastAsia="en-CA"/>
              </w:rPr>
              <w:t>286,660</w:t>
            </w:r>
          </w:p>
        </w:tc>
        <w:tc>
          <w:tcPr>
            <w:tcW w:w="1022" w:type="dxa"/>
            <w:tcBorders>
              <w:top w:val="nil"/>
              <w:left w:val="nil"/>
              <w:bottom w:val="single" w:sz="4" w:space="0" w:color="auto"/>
              <w:right w:val="single" w:sz="4" w:space="0" w:color="auto"/>
            </w:tcBorders>
            <w:shd w:val="clear" w:color="auto" w:fill="auto"/>
            <w:noWrap/>
            <w:hideMark/>
          </w:tcPr>
          <w:p w14:paraId="7AF85F53" w14:textId="77777777" w:rsidR="00ED2C80" w:rsidRPr="00CE28F7" w:rsidRDefault="00ED2C80" w:rsidP="00C32DD7">
            <w:pPr>
              <w:jc w:val="right"/>
              <w:rPr>
                <w:lang w:eastAsia="en-CA"/>
              </w:rPr>
            </w:pPr>
            <w:r w:rsidRPr="00CE28F7">
              <w:rPr>
                <w:lang w:eastAsia="en-CA"/>
              </w:rPr>
              <w:t>115</w:t>
            </w:r>
          </w:p>
        </w:tc>
      </w:tr>
      <w:tr w:rsidR="006A2593" w:rsidRPr="00CE28F7" w14:paraId="57E1DA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FDC649" w14:textId="77777777" w:rsidR="00ED2C80" w:rsidRPr="00CE28F7" w:rsidRDefault="00ED2C80" w:rsidP="00C32DD7">
            <w:pPr>
              <w:jc w:val="left"/>
              <w:rPr>
                <w:lang w:eastAsia="en-CA"/>
              </w:rPr>
            </w:pPr>
            <w:r w:rsidRPr="00CE28F7">
              <w:rPr>
                <w:lang w:eastAsia="en-CA"/>
              </w:rPr>
              <w:t>Sierra Leone</w:t>
            </w:r>
          </w:p>
        </w:tc>
        <w:tc>
          <w:tcPr>
            <w:tcW w:w="1306" w:type="dxa"/>
            <w:tcBorders>
              <w:top w:val="nil"/>
              <w:left w:val="nil"/>
              <w:bottom w:val="single" w:sz="4" w:space="0" w:color="auto"/>
              <w:right w:val="single" w:sz="4" w:space="0" w:color="auto"/>
            </w:tcBorders>
            <w:shd w:val="clear" w:color="auto" w:fill="auto"/>
            <w:noWrap/>
            <w:hideMark/>
          </w:tcPr>
          <w:p w14:paraId="2DACA1C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C83A05" w14:textId="77777777" w:rsidR="00ED2C80" w:rsidRPr="00CE28F7" w:rsidRDefault="00ED2C80" w:rsidP="00C32DD7">
            <w:pPr>
              <w:jc w:val="right"/>
              <w:rPr>
                <w:lang w:eastAsia="en-CA"/>
              </w:rPr>
            </w:pPr>
            <w:r w:rsidRPr="00CE28F7">
              <w:rPr>
                <w:lang w:eastAsia="en-CA"/>
              </w:rPr>
              <w:t>350,905</w:t>
            </w:r>
          </w:p>
        </w:tc>
        <w:tc>
          <w:tcPr>
            <w:tcW w:w="1316" w:type="dxa"/>
            <w:tcBorders>
              <w:top w:val="nil"/>
              <w:left w:val="nil"/>
              <w:bottom w:val="single" w:sz="4" w:space="0" w:color="auto"/>
              <w:right w:val="single" w:sz="4" w:space="0" w:color="auto"/>
            </w:tcBorders>
            <w:shd w:val="clear" w:color="auto" w:fill="auto"/>
            <w:noWrap/>
            <w:hideMark/>
          </w:tcPr>
          <w:p w14:paraId="6666B804" w14:textId="77777777" w:rsidR="00ED2C80" w:rsidRPr="00CE28F7" w:rsidRDefault="00ED2C80" w:rsidP="00C32DD7">
            <w:pPr>
              <w:jc w:val="right"/>
              <w:rPr>
                <w:lang w:eastAsia="en-CA"/>
              </w:rPr>
            </w:pPr>
            <w:r w:rsidRPr="00CE28F7">
              <w:rPr>
                <w:lang w:eastAsia="en-CA"/>
              </w:rPr>
              <w:t>250,376</w:t>
            </w:r>
          </w:p>
        </w:tc>
        <w:tc>
          <w:tcPr>
            <w:tcW w:w="1316" w:type="dxa"/>
            <w:tcBorders>
              <w:top w:val="nil"/>
              <w:left w:val="nil"/>
              <w:bottom w:val="single" w:sz="4" w:space="0" w:color="auto"/>
              <w:right w:val="single" w:sz="4" w:space="0" w:color="auto"/>
            </w:tcBorders>
            <w:shd w:val="clear" w:color="auto" w:fill="auto"/>
            <w:noWrap/>
            <w:hideMark/>
          </w:tcPr>
          <w:p w14:paraId="0DAE685E" w14:textId="77777777" w:rsidR="00ED2C80" w:rsidRPr="00CE28F7" w:rsidRDefault="00ED2C80" w:rsidP="00C32DD7">
            <w:pPr>
              <w:jc w:val="right"/>
              <w:rPr>
                <w:lang w:eastAsia="en-CA"/>
              </w:rPr>
            </w:pPr>
            <w:r w:rsidRPr="00CE28F7">
              <w:rPr>
                <w:lang w:eastAsia="en-CA"/>
              </w:rPr>
              <w:t>308,252</w:t>
            </w:r>
          </w:p>
        </w:tc>
        <w:tc>
          <w:tcPr>
            <w:tcW w:w="1206" w:type="dxa"/>
            <w:tcBorders>
              <w:top w:val="nil"/>
              <w:left w:val="nil"/>
              <w:bottom w:val="single" w:sz="4" w:space="0" w:color="auto"/>
              <w:right w:val="single" w:sz="4" w:space="0" w:color="auto"/>
            </w:tcBorders>
            <w:shd w:val="clear" w:color="auto" w:fill="auto"/>
            <w:noWrap/>
            <w:hideMark/>
          </w:tcPr>
          <w:p w14:paraId="76E69BBD" w14:textId="77777777" w:rsidR="00ED2C80" w:rsidRPr="00CE28F7" w:rsidRDefault="00ED2C80" w:rsidP="00C32DD7">
            <w:pPr>
              <w:jc w:val="right"/>
              <w:rPr>
                <w:lang w:eastAsia="en-CA"/>
              </w:rPr>
            </w:pPr>
            <w:r w:rsidRPr="00CE28F7">
              <w:rPr>
                <w:lang w:eastAsia="en-CA"/>
              </w:rPr>
              <w:t>386,912</w:t>
            </w:r>
          </w:p>
        </w:tc>
        <w:tc>
          <w:tcPr>
            <w:tcW w:w="1022" w:type="dxa"/>
            <w:tcBorders>
              <w:top w:val="nil"/>
              <w:left w:val="nil"/>
              <w:bottom w:val="single" w:sz="4" w:space="0" w:color="auto"/>
              <w:right w:val="single" w:sz="4" w:space="0" w:color="auto"/>
            </w:tcBorders>
            <w:shd w:val="clear" w:color="auto" w:fill="auto"/>
            <w:noWrap/>
            <w:hideMark/>
          </w:tcPr>
          <w:p w14:paraId="07F18757" w14:textId="77777777" w:rsidR="00ED2C80" w:rsidRPr="00CE28F7" w:rsidRDefault="00ED2C80" w:rsidP="00C32DD7">
            <w:pPr>
              <w:jc w:val="right"/>
              <w:rPr>
                <w:lang w:eastAsia="en-CA"/>
              </w:rPr>
            </w:pPr>
            <w:r w:rsidRPr="00CE28F7">
              <w:rPr>
                <w:lang w:eastAsia="en-CA"/>
              </w:rPr>
              <w:t>110</w:t>
            </w:r>
          </w:p>
        </w:tc>
      </w:tr>
      <w:tr w:rsidR="006A2593" w:rsidRPr="00CE28F7" w14:paraId="18E0BB1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943EF9" w14:textId="77777777" w:rsidR="00ED2C80" w:rsidRPr="00CE28F7" w:rsidRDefault="00ED2C80" w:rsidP="00C32DD7">
            <w:pPr>
              <w:jc w:val="left"/>
              <w:rPr>
                <w:lang w:eastAsia="en-CA"/>
              </w:rPr>
            </w:pPr>
            <w:r w:rsidRPr="00CE28F7">
              <w:rPr>
                <w:lang w:eastAsia="en-CA"/>
              </w:rPr>
              <w:t>Singapore</w:t>
            </w:r>
          </w:p>
        </w:tc>
        <w:tc>
          <w:tcPr>
            <w:tcW w:w="1306" w:type="dxa"/>
            <w:tcBorders>
              <w:top w:val="nil"/>
              <w:left w:val="nil"/>
              <w:bottom w:val="single" w:sz="4" w:space="0" w:color="auto"/>
              <w:right w:val="single" w:sz="4" w:space="0" w:color="auto"/>
            </w:tcBorders>
            <w:shd w:val="clear" w:color="auto" w:fill="auto"/>
            <w:noWrap/>
            <w:hideMark/>
          </w:tcPr>
          <w:p w14:paraId="68408F0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BDEB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5B6D18" w14:textId="77777777" w:rsidR="00ED2C80" w:rsidRPr="00CE28F7" w:rsidRDefault="00ED2C80" w:rsidP="00C32DD7">
            <w:pPr>
              <w:jc w:val="right"/>
              <w:rPr>
                <w:lang w:eastAsia="en-CA"/>
              </w:rPr>
            </w:pPr>
            <w:r w:rsidRPr="00CE28F7">
              <w:rPr>
                <w:lang w:eastAsia="en-CA"/>
              </w:rPr>
              <w:t>5,973,403</w:t>
            </w:r>
          </w:p>
        </w:tc>
        <w:tc>
          <w:tcPr>
            <w:tcW w:w="1316" w:type="dxa"/>
            <w:tcBorders>
              <w:top w:val="nil"/>
              <w:left w:val="nil"/>
              <w:bottom w:val="single" w:sz="4" w:space="0" w:color="auto"/>
              <w:right w:val="single" w:sz="4" w:space="0" w:color="auto"/>
            </w:tcBorders>
            <w:shd w:val="clear" w:color="auto" w:fill="auto"/>
            <w:noWrap/>
            <w:hideMark/>
          </w:tcPr>
          <w:p w14:paraId="0F74F30F" w14:textId="77777777" w:rsidR="00ED2C80" w:rsidRPr="00CE28F7" w:rsidRDefault="00ED2C80" w:rsidP="00C32DD7">
            <w:pPr>
              <w:jc w:val="right"/>
              <w:rPr>
                <w:lang w:eastAsia="en-CA"/>
              </w:rPr>
            </w:pPr>
            <w:r w:rsidRPr="00CE28F7">
              <w:rPr>
                <w:lang w:eastAsia="en-CA"/>
              </w:rPr>
              <w:t>6,237,038</w:t>
            </w:r>
          </w:p>
        </w:tc>
        <w:tc>
          <w:tcPr>
            <w:tcW w:w="1206" w:type="dxa"/>
            <w:tcBorders>
              <w:top w:val="nil"/>
              <w:left w:val="nil"/>
              <w:bottom w:val="single" w:sz="4" w:space="0" w:color="auto"/>
              <w:right w:val="single" w:sz="4" w:space="0" w:color="auto"/>
            </w:tcBorders>
            <w:shd w:val="clear" w:color="auto" w:fill="auto"/>
            <w:noWrap/>
            <w:hideMark/>
          </w:tcPr>
          <w:p w14:paraId="149D48EA" w14:textId="77777777" w:rsidR="00ED2C80" w:rsidRPr="00CE28F7" w:rsidRDefault="00ED2C80" w:rsidP="00C32DD7">
            <w:pPr>
              <w:jc w:val="right"/>
              <w:rPr>
                <w:lang w:eastAsia="en-CA"/>
              </w:rPr>
            </w:pPr>
            <w:r w:rsidRPr="00CE28F7">
              <w:rPr>
                <w:lang w:eastAsia="en-CA"/>
              </w:rPr>
              <w:t>8,427,297</w:t>
            </w:r>
          </w:p>
        </w:tc>
        <w:tc>
          <w:tcPr>
            <w:tcW w:w="1022" w:type="dxa"/>
            <w:tcBorders>
              <w:top w:val="nil"/>
              <w:left w:val="nil"/>
              <w:bottom w:val="single" w:sz="4" w:space="0" w:color="auto"/>
              <w:right w:val="single" w:sz="4" w:space="0" w:color="auto"/>
            </w:tcBorders>
            <w:shd w:val="clear" w:color="auto" w:fill="auto"/>
            <w:noWrap/>
            <w:hideMark/>
          </w:tcPr>
          <w:p w14:paraId="7102F0E7" w14:textId="77777777" w:rsidR="00ED2C80" w:rsidRPr="00CE28F7" w:rsidRDefault="00ED2C80" w:rsidP="00C32DD7">
            <w:pPr>
              <w:jc w:val="left"/>
              <w:rPr>
                <w:lang w:eastAsia="en-CA"/>
              </w:rPr>
            </w:pPr>
            <w:r w:rsidRPr="00CE28F7">
              <w:rPr>
                <w:lang w:eastAsia="en-CA"/>
              </w:rPr>
              <w:t> </w:t>
            </w:r>
          </w:p>
        </w:tc>
      </w:tr>
      <w:tr w:rsidR="006A2593" w:rsidRPr="00CE28F7" w14:paraId="436E41D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762DDD" w14:textId="77777777" w:rsidR="00ED2C80" w:rsidRPr="00CE28F7" w:rsidRDefault="00ED2C80" w:rsidP="00C32DD7">
            <w:pPr>
              <w:jc w:val="left"/>
              <w:rPr>
                <w:lang w:eastAsia="en-CA"/>
              </w:rPr>
            </w:pPr>
            <w:r w:rsidRPr="00CE28F7">
              <w:rPr>
                <w:lang w:eastAsia="en-CA"/>
              </w:rPr>
              <w:t>Solomon Islands</w:t>
            </w:r>
          </w:p>
        </w:tc>
        <w:tc>
          <w:tcPr>
            <w:tcW w:w="1306" w:type="dxa"/>
            <w:tcBorders>
              <w:top w:val="nil"/>
              <w:left w:val="nil"/>
              <w:bottom w:val="single" w:sz="4" w:space="0" w:color="auto"/>
              <w:right w:val="single" w:sz="4" w:space="0" w:color="auto"/>
            </w:tcBorders>
            <w:shd w:val="clear" w:color="auto" w:fill="auto"/>
            <w:noWrap/>
            <w:hideMark/>
          </w:tcPr>
          <w:p w14:paraId="50CA15D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3B5509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DE1BAF4" w14:textId="77777777" w:rsidR="00ED2C80" w:rsidRPr="00CE28F7" w:rsidRDefault="00ED2C80" w:rsidP="00C32DD7">
            <w:pPr>
              <w:jc w:val="right"/>
              <w:rPr>
                <w:lang w:eastAsia="en-CA"/>
              </w:rPr>
            </w:pPr>
            <w:r w:rsidRPr="00CE28F7">
              <w:rPr>
                <w:lang w:eastAsia="en-CA"/>
              </w:rPr>
              <w:t>24,707</w:t>
            </w:r>
          </w:p>
        </w:tc>
        <w:tc>
          <w:tcPr>
            <w:tcW w:w="1316" w:type="dxa"/>
            <w:tcBorders>
              <w:top w:val="nil"/>
              <w:left w:val="nil"/>
              <w:bottom w:val="single" w:sz="4" w:space="0" w:color="auto"/>
              <w:right w:val="single" w:sz="4" w:space="0" w:color="auto"/>
            </w:tcBorders>
            <w:shd w:val="clear" w:color="auto" w:fill="auto"/>
            <w:noWrap/>
            <w:hideMark/>
          </w:tcPr>
          <w:p w14:paraId="27CDCD20" w14:textId="77777777" w:rsidR="00ED2C80" w:rsidRPr="00CE28F7" w:rsidRDefault="00ED2C80" w:rsidP="00C32DD7">
            <w:pPr>
              <w:jc w:val="right"/>
              <w:rPr>
                <w:lang w:eastAsia="en-CA"/>
              </w:rPr>
            </w:pPr>
            <w:r w:rsidRPr="00CE28F7">
              <w:rPr>
                <w:lang w:eastAsia="en-CA"/>
              </w:rPr>
              <w:t>30,525</w:t>
            </w:r>
          </w:p>
        </w:tc>
        <w:tc>
          <w:tcPr>
            <w:tcW w:w="1206" w:type="dxa"/>
            <w:tcBorders>
              <w:top w:val="nil"/>
              <w:left w:val="nil"/>
              <w:bottom w:val="single" w:sz="4" w:space="0" w:color="auto"/>
              <w:right w:val="single" w:sz="4" w:space="0" w:color="auto"/>
            </w:tcBorders>
            <w:shd w:val="clear" w:color="auto" w:fill="auto"/>
            <w:noWrap/>
            <w:hideMark/>
          </w:tcPr>
          <w:p w14:paraId="1D431E18" w14:textId="77777777" w:rsidR="00ED2C80" w:rsidRPr="00CE28F7" w:rsidRDefault="00ED2C80" w:rsidP="00C32DD7">
            <w:pPr>
              <w:jc w:val="right"/>
              <w:rPr>
                <w:lang w:eastAsia="en-CA"/>
              </w:rPr>
            </w:pPr>
            <w:r w:rsidRPr="00CE28F7">
              <w:rPr>
                <w:lang w:eastAsia="en-CA"/>
              </w:rPr>
              <w:t>29,625</w:t>
            </w:r>
          </w:p>
        </w:tc>
        <w:tc>
          <w:tcPr>
            <w:tcW w:w="1022" w:type="dxa"/>
            <w:tcBorders>
              <w:top w:val="nil"/>
              <w:left w:val="nil"/>
              <w:bottom w:val="single" w:sz="4" w:space="0" w:color="auto"/>
              <w:right w:val="single" w:sz="4" w:space="0" w:color="auto"/>
            </w:tcBorders>
            <w:shd w:val="clear" w:color="auto" w:fill="auto"/>
            <w:noWrap/>
            <w:hideMark/>
          </w:tcPr>
          <w:p w14:paraId="32E62D8D" w14:textId="77777777" w:rsidR="00ED2C80" w:rsidRPr="00CE28F7" w:rsidRDefault="00ED2C80" w:rsidP="00C32DD7">
            <w:pPr>
              <w:jc w:val="left"/>
              <w:rPr>
                <w:lang w:eastAsia="en-CA"/>
              </w:rPr>
            </w:pPr>
            <w:r w:rsidRPr="00CE28F7">
              <w:rPr>
                <w:lang w:eastAsia="en-CA"/>
              </w:rPr>
              <w:t> </w:t>
            </w:r>
          </w:p>
        </w:tc>
      </w:tr>
      <w:tr w:rsidR="006A2593" w:rsidRPr="00CE28F7" w14:paraId="078987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7E13AE8" w14:textId="77777777" w:rsidR="00ED2C80" w:rsidRPr="00CE28F7" w:rsidRDefault="00ED2C80" w:rsidP="00C32DD7">
            <w:pPr>
              <w:jc w:val="left"/>
              <w:rPr>
                <w:lang w:eastAsia="en-CA"/>
              </w:rPr>
            </w:pPr>
            <w:r w:rsidRPr="00CE28F7">
              <w:rPr>
                <w:lang w:eastAsia="en-CA"/>
              </w:rPr>
              <w:t>Somalia</w:t>
            </w:r>
          </w:p>
        </w:tc>
        <w:tc>
          <w:tcPr>
            <w:tcW w:w="1306" w:type="dxa"/>
            <w:tcBorders>
              <w:top w:val="nil"/>
              <w:left w:val="nil"/>
              <w:bottom w:val="single" w:sz="4" w:space="0" w:color="auto"/>
              <w:right w:val="single" w:sz="4" w:space="0" w:color="auto"/>
            </w:tcBorders>
            <w:shd w:val="clear" w:color="auto" w:fill="auto"/>
            <w:noWrap/>
            <w:hideMark/>
          </w:tcPr>
          <w:p w14:paraId="169DDA0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0C13EC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92B0D6" w14:textId="77777777" w:rsidR="00ED2C80" w:rsidRPr="00CE28F7" w:rsidRDefault="00ED2C80" w:rsidP="00C32DD7">
            <w:pPr>
              <w:jc w:val="right"/>
              <w:rPr>
                <w:lang w:eastAsia="en-CA"/>
              </w:rPr>
            </w:pPr>
            <w:r w:rsidRPr="00CE28F7">
              <w:rPr>
                <w:lang w:eastAsia="en-CA"/>
              </w:rPr>
              <w:t>894,881</w:t>
            </w:r>
          </w:p>
        </w:tc>
        <w:tc>
          <w:tcPr>
            <w:tcW w:w="1316" w:type="dxa"/>
            <w:tcBorders>
              <w:top w:val="nil"/>
              <w:left w:val="nil"/>
              <w:bottom w:val="single" w:sz="4" w:space="0" w:color="auto"/>
              <w:right w:val="single" w:sz="4" w:space="0" w:color="auto"/>
            </w:tcBorders>
            <w:shd w:val="clear" w:color="auto" w:fill="auto"/>
            <w:noWrap/>
            <w:hideMark/>
          </w:tcPr>
          <w:p w14:paraId="2696D956" w14:textId="77777777" w:rsidR="00ED2C80" w:rsidRPr="00CE28F7" w:rsidRDefault="00ED2C80" w:rsidP="00C32DD7">
            <w:pPr>
              <w:jc w:val="right"/>
              <w:rPr>
                <w:lang w:eastAsia="en-CA"/>
              </w:rPr>
            </w:pPr>
            <w:r w:rsidRPr="00CE28F7">
              <w:rPr>
                <w:lang w:eastAsia="en-CA"/>
              </w:rPr>
              <w:t>883,056</w:t>
            </w:r>
          </w:p>
        </w:tc>
        <w:tc>
          <w:tcPr>
            <w:tcW w:w="1206" w:type="dxa"/>
            <w:tcBorders>
              <w:top w:val="nil"/>
              <w:left w:val="nil"/>
              <w:bottom w:val="single" w:sz="4" w:space="0" w:color="auto"/>
              <w:right w:val="single" w:sz="4" w:space="0" w:color="auto"/>
            </w:tcBorders>
            <w:shd w:val="clear" w:color="auto" w:fill="auto"/>
            <w:noWrap/>
            <w:hideMark/>
          </w:tcPr>
          <w:p w14:paraId="041C78AF" w14:textId="77777777" w:rsidR="00ED2C80" w:rsidRPr="00CE28F7" w:rsidRDefault="00ED2C80" w:rsidP="00C32DD7">
            <w:pPr>
              <w:jc w:val="right"/>
              <w:rPr>
                <w:lang w:eastAsia="en-CA"/>
              </w:rPr>
            </w:pPr>
            <w:r w:rsidRPr="00CE28F7">
              <w:rPr>
                <w:lang w:eastAsia="en-CA"/>
              </w:rPr>
              <w:t>348,650</w:t>
            </w:r>
          </w:p>
        </w:tc>
        <w:tc>
          <w:tcPr>
            <w:tcW w:w="1022" w:type="dxa"/>
            <w:tcBorders>
              <w:top w:val="nil"/>
              <w:left w:val="nil"/>
              <w:bottom w:val="single" w:sz="4" w:space="0" w:color="auto"/>
              <w:right w:val="single" w:sz="4" w:space="0" w:color="auto"/>
            </w:tcBorders>
            <w:shd w:val="clear" w:color="auto" w:fill="auto"/>
            <w:noWrap/>
            <w:hideMark/>
          </w:tcPr>
          <w:p w14:paraId="534E8D24" w14:textId="77777777" w:rsidR="00ED2C80" w:rsidRPr="00CE28F7" w:rsidRDefault="00ED2C80" w:rsidP="00C32DD7">
            <w:pPr>
              <w:jc w:val="left"/>
              <w:rPr>
                <w:lang w:eastAsia="en-CA"/>
              </w:rPr>
            </w:pPr>
            <w:r w:rsidRPr="00CE28F7">
              <w:rPr>
                <w:lang w:eastAsia="en-CA"/>
              </w:rPr>
              <w:t> </w:t>
            </w:r>
          </w:p>
        </w:tc>
      </w:tr>
      <w:tr w:rsidR="006A2593" w:rsidRPr="00CE28F7" w14:paraId="64AC098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1D4946" w14:textId="77777777" w:rsidR="00ED2C80" w:rsidRPr="00CE28F7" w:rsidRDefault="00ED2C80" w:rsidP="00C32DD7">
            <w:pPr>
              <w:jc w:val="left"/>
              <w:rPr>
                <w:lang w:eastAsia="en-CA"/>
              </w:rPr>
            </w:pPr>
            <w:r w:rsidRPr="00CE28F7">
              <w:rPr>
                <w:lang w:eastAsia="en-CA"/>
              </w:rPr>
              <w:t>South Africa</w:t>
            </w:r>
          </w:p>
        </w:tc>
        <w:tc>
          <w:tcPr>
            <w:tcW w:w="1306" w:type="dxa"/>
            <w:tcBorders>
              <w:top w:val="nil"/>
              <w:left w:val="nil"/>
              <w:bottom w:val="single" w:sz="4" w:space="0" w:color="auto"/>
              <w:right w:val="single" w:sz="4" w:space="0" w:color="auto"/>
            </w:tcBorders>
            <w:shd w:val="clear" w:color="auto" w:fill="auto"/>
            <w:noWrap/>
            <w:hideMark/>
          </w:tcPr>
          <w:p w14:paraId="7890D2C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6F20529" w14:textId="77777777" w:rsidR="00ED2C80" w:rsidRPr="00CE28F7" w:rsidRDefault="00ED2C80" w:rsidP="00C32DD7">
            <w:pPr>
              <w:jc w:val="right"/>
              <w:rPr>
                <w:lang w:eastAsia="en-CA"/>
              </w:rPr>
            </w:pPr>
            <w:r w:rsidRPr="00CE28F7">
              <w:rPr>
                <w:lang w:eastAsia="en-CA"/>
              </w:rPr>
              <w:t>13,843,139</w:t>
            </w:r>
          </w:p>
        </w:tc>
        <w:tc>
          <w:tcPr>
            <w:tcW w:w="1316" w:type="dxa"/>
            <w:tcBorders>
              <w:top w:val="nil"/>
              <w:left w:val="nil"/>
              <w:bottom w:val="single" w:sz="4" w:space="0" w:color="auto"/>
              <w:right w:val="single" w:sz="4" w:space="0" w:color="auto"/>
            </w:tcBorders>
            <w:shd w:val="clear" w:color="auto" w:fill="auto"/>
            <w:noWrap/>
            <w:hideMark/>
          </w:tcPr>
          <w:p w14:paraId="6DBCE802" w14:textId="77777777" w:rsidR="00ED2C80" w:rsidRPr="00CE28F7" w:rsidRDefault="00ED2C80" w:rsidP="00C32DD7">
            <w:pPr>
              <w:jc w:val="right"/>
              <w:rPr>
                <w:lang w:eastAsia="en-CA"/>
              </w:rPr>
            </w:pPr>
            <w:r w:rsidRPr="00CE28F7">
              <w:rPr>
                <w:lang w:eastAsia="en-CA"/>
              </w:rPr>
              <w:t>8,221,905</w:t>
            </w:r>
          </w:p>
        </w:tc>
        <w:tc>
          <w:tcPr>
            <w:tcW w:w="1316" w:type="dxa"/>
            <w:tcBorders>
              <w:top w:val="nil"/>
              <w:left w:val="nil"/>
              <w:bottom w:val="single" w:sz="4" w:space="0" w:color="auto"/>
              <w:right w:val="single" w:sz="4" w:space="0" w:color="auto"/>
            </w:tcBorders>
            <w:shd w:val="clear" w:color="auto" w:fill="auto"/>
            <w:noWrap/>
            <w:hideMark/>
          </w:tcPr>
          <w:p w14:paraId="031D8712" w14:textId="77777777" w:rsidR="00ED2C80" w:rsidRPr="00CE28F7" w:rsidRDefault="00ED2C80" w:rsidP="00C32DD7">
            <w:pPr>
              <w:jc w:val="right"/>
              <w:rPr>
                <w:lang w:eastAsia="en-CA"/>
              </w:rPr>
            </w:pPr>
            <w:r w:rsidRPr="00CE28F7">
              <w:rPr>
                <w:lang w:eastAsia="en-CA"/>
              </w:rPr>
              <w:t>9,164,240</w:t>
            </w:r>
          </w:p>
        </w:tc>
        <w:tc>
          <w:tcPr>
            <w:tcW w:w="1206" w:type="dxa"/>
            <w:tcBorders>
              <w:top w:val="nil"/>
              <w:left w:val="nil"/>
              <w:bottom w:val="single" w:sz="4" w:space="0" w:color="auto"/>
              <w:right w:val="single" w:sz="4" w:space="0" w:color="auto"/>
            </w:tcBorders>
            <w:shd w:val="clear" w:color="auto" w:fill="auto"/>
            <w:noWrap/>
            <w:hideMark/>
          </w:tcPr>
          <w:p w14:paraId="1ED37836" w14:textId="77777777" w:rsidR="00ED2C80" w:rsidRPr="00CE28F7" w:rsidRDefault="00ED2C80" w:rsidP="00C32DD7">
            <w:pPr>
              <w:jc w:val="right"/>
              <w:rPr>
                <w:lang w:eastAsia="en-CA"/>
              </w:rPr>
            </w:pPr>
            <w:r w:rsidRPr="00CE28F7">
              <w:rPr>
                <w:lang w:eastAsia="en-CA"/>
              </w:rPr>
              <w:t>8,647,454</w:t>
            </w:r>
          </w:p>
        </w:tc>
        <w:tc>
          <w:tcPr>
            <w:tcW w:w="1022" w:type="dxa"/>
            <w:tcBorders>
              <w:top w:val="nil"/>
              <w:left w:val="nil"/>
              <w:bottom w:val="single" w:sz="4" w:space="0" w:color="auto"/>
              <w:right w:val="single" w:sz="4" w:space="0" w:color="auto"/>
            </w:tcBorders>
            <w:shd w:val="clear" w:color="auto" w:fill="auto"/>
            <w:noWrap/>
            <w:hideMark/>
          </w:tcPr>
          <w:p w14:paraId="31B76BB7" w14:textId="77777777" w:rsidR="00ED2C80" w:rsidRPr="00CE28F7" w:rsidRDefault="00ED2C80" w:rsidP="00C32DD7">
            <w:pPr>
              <w:jc w:val="right"/>
              <w:rPr>
                <w:lang w:eastAsia="en-CA"/>
              </w:rPr>
            </w:pPr>
            <w:r w:rsidRPr="00CE28F7">
              <w:rPr>
                <w:lang w:eastAsia="en-CA"/>
              </w:rPr>
              <w:t>62</w:t>
            </w:r>
          </w:p>
        </w:tc>
      </w:tr>
      <w:tr w:rsidR="006A2593" w:rsidRPr="00CE28F7" w14:paraId="04F2CF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F61C71" w14:textId="77777777" w:rsidR="00ED2C80" w:rsidRPr="00CE28F7" w:rsidRDefault="00ED2C80" w:rsidP="00C32DD7">
            <w:pPr>
              <w:jc w:val="left"/>
              <w:rPr>
                <w:lang w:eastAsia="en-CA"/>
              </w:rPr>
            </w:pPr>
            <w:r w:rsidRPr="00CE28F7">
              <w:rPr>
                <w:lang w:eastAsia="en-CA"/>
              </w:rPr>
              <w:t>South Sudan</w:t>
            </w:r>
          </w:p>
        </w:tc>
        <w:tc>
          <w:tcPr>
            <w:tcW w:w="1306" w:type="dxa"/>
            <w:tcBorders>
              <w:top w:val="nil"/>
              <w:left w:val="nil"/>
              <w:bottom w:val="single" w:sz="4" w:space="0" w:color="auto"/>
              <w:right w:val="single" w:sz="4" w:space="0" w:color="auto"/>
            </w:tcBorders>
            <w:shd w:val="clear" w:color="auto" w:fill="auto"/>
            <w:noWrap/>
            <w:hideMark/>
          </w:tcPr>
          <w:p w14:paraId="1AADEED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DAFCAFA" w14:textId="77777777" w:rsidR="00ED2C80" w:rsidRPr="00CE28F7" w:rsidRDefault="00ED2C80" w:rsidP="00C32DD7">
            <w:pPr>
              <w:jc w:val="right"/>
              <w:rPr>
                <w:lang w:eastAsia="en-CA"/>
              </w:rPr>
            </w:pPr>
            <w:r w:rsidRPr="00CE28F7">
              <w:rPr>
                <w:lang w:eastAsia="en-CA"/>
              </w:rPr>
              <w:t>221,410</w:t>
            </w:r>
          </w:p>
        </w:tc>
        <w:tc>
          <w:tcPr>
            <w:tcW w:w="1316" w:type="dxa"/>
            <w:tcBorders>
              <w:top w:val="nil"/>
              <w:left w:val="nil"/>
              <w:bottom w:val="single" w:sz="4" w:space="0" w:color="auto"/>
              <w:right w:val="single" w:sz="4" w:space="0" w:color="auto"/>
            </w:tcBorders>
            <w:shd w:val="clear" w:color="auto" w:fill="auto"/>
            <w:noWrap/>
            <w:hideMark/>
          </w:tcPr>
          <w:p w14:paraId="7C0AA6BE" w14:textId="77777777" w:rsidR="00ED2C80" w:rsidRPr="00CE28F7" w:rsidRDefault="00ED2C80" w:rsidP="00C32DD7">
            <w:pPr>
              <w:jc w:val="right"/>
              <w:rPr>
                <w:lang w:eastAsia="en-CA"/>
              </w:rPr>
            </w:pPr>
            <w:r w:rsidRPr="00CE28F7">
              <w:rPr>
                <w:lang w:eastAsia="en-CA"/>
              </w:rPr>
              <w:t>172,588</w:t>
            </w:r>
          </w:p>
        </w:tc>
        <w:tc>
          <w:tcPr>
            <w:tcW w:w="1316" w:type="dxa"/>
            <w:tcBorders>
              <w:top w:val="nil"/>
              <w:left w:val="nil"/>
              <w:bottom w:val="single" w:sz="4" w:space="0" w:color="auto"/>
              <w:right w:val="single" w:sz="4" w:space="0" w:color="auto"/>
            </w:tcBorders>
            <w:shd w:val="clear" w:color="auto" w:fill="auto"/>
            <w:noWrap/>
            <w:hideMark/>
          </w:tcPr>
          <w:p w14:paraId="3FABC3A1" w14:textId="77777777" w:rsidR="00ED2C80" w:rsidRPr="00CE28F7" w:rsidRDefault="00ED2C80" w:rsidP="00C32DD7">
            <w:pPr>
              <w:jc w:val="right"/>
              <w:rPr>
                <w:lang w:eastAsia="en-CA"/>
              </w:rPr>
            </w:pPr>
            <w:r w:rsidRPr="00CE28F7">
              <w:rPr>
                <w:lang w:eastAsia="en-CA"/>
              </w:rPr>
              <w:t>166,868</w:t>
            </w:r>
          </w:p>
        </w:tc>
        <w:tc>
          <w:tcPr>
            <w:tcW w:w="1206" w:type="dxa"/>
            <w:tcBorders>
              <w:top w:val="nil"/>
              <w:left w:val="nil"/>
              <w:bottom w:val="single" w:sz="4" w:space="0" w:color="auto"/>
              <w:right w:val="single" w:sz="4" w:space="0" w:color="auto"/>
            </w:tcBorders>
            <w:shd w:val="clear" w:color="auto" w:fill="auto"/>
            <w:noWrap/>
            <w:hideMark/>
          </w:tcPr>
          <w:p w14:paraId="3B7CD406" w14:textId="77777777" w:rsidR="00ED2C80" w:rsidRPr="00CE28F7" w:rsidRDefault="00ED2C80" w:rsidP="00C32DD7">
            <w:pPr>
              <w:jc w:val="right"/>
              <w:rPr>
                <w:lang w:eastAsia="en-CA"/>
              </w:rPr>
            </w:pPr>
            <w:r w:rsidRPr="00CE28F7">
              <w:rPr>
                <w:lang w:eastAsia="en-CA"/>
              </w:rPr>
              <w:t>60,060</w:t>
            </w:r>
          </w:p>
        </w:tc>
        <w:tc>
          <w:tcPr>
            <w:tcW w:w="1022" w:type="dxa"/>
            <w:tcBorders>
              <w:top w:val="nil"/>
              <w:left w:val="nil"/>
              <w:bottom w:val="single" w:sz="4" w:space="0" w:color="auto"/>
              <w:right w:val="single" w:sz="4" w:space="0" w:color="auto"/>
            </w:tcBorders>
            <w:shd w:val="clear" w:color="auto" w:fill="auto"/>
            <w:noWrap/>
            <w:hideMark/>
          </w:tcPr>
          <w:p w14:paraId="3EDED088" w14:textId="77777777" w:rsidR="00ED2C80" w:rsidRPr="00CE28F7" w:rsidRDefault="00ED2C80" w:rsidP="00C32DD7">
            <w:pPr>
              <w:jc w:val="right"/>
              <w:rPr>
                <w:lang w:eastAsia="en-CA"/>
              </w:rPr>
            </w:pPr>
            <w:r w:rsidRPr="00CE28F7">
              <w:rPr>
                <w:lang w:eastAsia="en-CA"/>
              </w:rPr>
              <w:t>27</w:t>
            </w:r>
          </w:p>
        </w:tc>
      </w:tr>
      <w:tr w:rsidR="006A2593" w:rsidRPr="00CE28F7" w14:paraId="5F06A9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1E398A" w14:textId="77777777" w:rsidR="00ED2C80" w:rsidRPr="00CE28F7" w:rsidRDefault="00ED2C80" w:rsidP="00C32DD7">
            <w:pPr>
              <w:jc w:val="left"/>
              <w:rPr>
                <w:lang w:eastAsia="en-CA"/>
              </w:rPr>
            </w:pPr>
            <w:r w:rsidRPr="00CE28F7">
              <w:rPr>
                <w:lang w:eastAsia="en-CA"/>
              </w:rPr>
              <w:t>Sri Lanka</w:t>
            </w:r>
          </w:p>
        </w:tc>
        <w:tc>
          <w:tcPr>
            <w:tcW w:w="1306" w:type="dxa"/>
            <w:tcBorders>
              <w:top w:val="nil"/>
              <w:left w:val="nil"/>
              <w:bottom w:val="single" w:sz="4" w:space="0" w:color="auto"/>
              <w:right w:val="single" w:sz="4" w:space="0" w:color="auto"/>
            </w:tcBorders>
            <w:shd w:val="clear" w:color="auto" w:fill="auto"/>
            <w:noWrap/>
            <w:hideMark/>
          </w:tcPr>
          <w:p w14:paraId="0C92499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1CD87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A99EE1" w14:textId="77777777" w:rsidR="00ED2C80" w:rsidRPr="00CE28F7" w:rsidRDefault="00ED2C80" w:rsidP="00C32DD7">
            <w:pPr>
              <w:jc w:val="right"/>
              <w:rPr>
                <w:lang w:eastAsia="en-CA"/>
              </w:rPr>
            </w:pPr>
            <w:r w:rsidRPr="00CE28F7">
              <w:rPr>
                <w:lang w:eastAsia="en-CA"/>
              </w:rPr>
              <w:t>478,419</w:t>
            </w:r>
          </w:p>
        </w:tc>
        <w:tc>
          <w:tcPr>
            <w:tcW w:w="1316" w:type="dxa"/>
            <w:tcBorders>
              <w:top w:val="nil"/>
              <w:left w:val="nil"/>
              <w:bottom w:val="single" w:sz="4" w:space="0" w:color="auto"/>
              <w:right w:val="single" w:sz="4" w:space="0" w:color="auto"/>
            </w:tcBorders>
            <w:shd w:val="clear" w:color="auto" w:fill="auto"/>
            <w:noWrap/>
            <w:hideMark/>
          </w:tcPr>
          <w:p w14:paraId="5A41006B" w14:textId="77777777" w:rsidR="00ED2C80" w:rsidRPr="00CE28F7" w:rsidRDefault="00ED2C80" w:rsidP="00C32DD7">
            <w:pPr>
              <w:jc w:val="right"/>
              <w:rPr>
                <w:lang w:eastAsia="en-CA"/>
              </w:rPr>
            </w:pPr>
            <w:r w:rsidRPr="00CE28F7">
              <w:rPr>
                <w:lang w:eastAsia="en-CA"/>
              </w:rPr>
              <w:t>1,149,247</w:t>
            </w:r>
          </w:p>
        </w:tc>
        <w:tc>
          <w:tcPr>
            <w:tcW w:w="1206" w:type="dxa"/>
            <w:tcBorders>
              <w:top w:val="nil"/>
              <w:left w:val="nil"/>
              <w:bottom w:val="single" w:sz="4" w:space="0" w:color="auto"/>
              <w:right w:val="single" w:sz="4" w:space="0" w:color="auto"/>
            </w:tcBorders>
            <w:shd w:val="clear" w:color="auto" w:fill="auto"/>
            <w:noWrap/>
            <w:hideMark/>
          </w:tcPr>
          <w:p w14:paraId="0AB9EB2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80032E" w14:textId="77777777" w:rsidR="00ED2C80" w:rsidRPr="00CE28F7" w:rsidRDefault="00ED2C80" w:rsidP="00C32DD7">
            <w:pPr>
              <w:jc w:val="left"/>
              <w:rPr>
                <w:lang w:eastAsia="en-CA"/>
              </w:rPr>
            </w:pPr>
            <w:r w:rsidRPr="00CE28F7">
              <w:rPr>
                <w:lang w:eastAsia="en-CA"/>
              </w:rPr>
              <w:t> </w:t>
            </w:r>
          </w:p>
        </w:tc>
      </w:tr>
      <w:tr w:rsidR="006A2593" w:rsidRPr="00CE28F7" w14:paraId="38CE532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9E4012" w14:textId="77777777" w:rsidR="00ED2C80" w:rsidRPr="00CE28F7" w:rsidRDefault="00ED2C80" w:rsidP="00C32DD7">
            <w:pPr>
              <w:jc w:val="left"/>
              <w:rPr>
                <w:lang w:eastAsia="en-CA"/>
              </w:rPr>
            </w:pPr>
            <w:r w:rsidRPr="00CE28F7">
              <w:rPr>
                <w:lang w:eastAsia="en-CA"/>
              </w:rPr>
              <w:t>Sudan (the)</w:t>
            </w:r>
          </w:p>
        </w:tc>
        <w:tc>
          <w:tcPr>
            <w:tcW w:w="1306" w:type="dxa"/>
            <w:tcBorders>
              <w:top w:val="nil"/>
              <w:left w:val="nil"/>
              <w:bottom w:val="single" w:sz="4" w:space="0" w:color="auto"/>
              <w:right w:val="single" w:sz="4" w:space="0" w:color="auto"/>
            </w:tcBorders>
            <w:shd w:val="clear" w:color="auto" w:fill="auto"/>
            <w:noWrap/>
            <w:hideMark/>
          </w:tcPr>
          <w:p w14:paraId="5B0CAFFB"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C807E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E4DD79" w14:textId="77777777" w:rsidR="00ED2C80" w:rsidRPr="00CE28F7" w:rsidRDefault="00ED2C80" w:rsidP="00C32DD7">
            <w:pPr>
              <w:jc w:val="right"/>
              <w:rPr>
                <w:lang w:eastAsia="en-CA"/>
              </w:rPr>
            </w:pPr>
            <w:r w:rsidRPr="00CE28F7">
              <w:rPr>
                <w:lang w:eastAsia="en-CA"/>
              </w:rPr>
              <w:t>1,244,369</w:t>
            </w:r>
          </w:p>
        </w:tc>
        <w:tc>
          <w:tcPr>
            <w:tcW w:w="1316" w:type="dxa"/>
            <w:tcBorders>
              <w:top w:val="nil"/>
              <w:left w:val="nil"/>
              <w:bottom w:val="single" w:sz="4" w:space="0" w:color="auto"/>
              <w:right w:val="single" w:sz="4" w:space="0" w:color="auto"/>
            </w:tcBorders>
            <w:shd w:val="clear" w:color="auto" w:fill="auto"/>
            <w:noWrap/>
            <w:hideMark/>
          </w:tcPr>
          <w:p w14:paraId="3B1144A6" w14:textId="77777777" w:rsidR="00ED2C80" w:rsidRPr="00CE28F7" w:rsidRDefault="00ED2C80" w:rsidP="00C32DD7">
            <w:pPr>
              <w:jc w:val="right"/>
              <w:rPr>
                <w:lang w:eastAsia="en-CA"/>
              </w:rPr>
            </w:pPr>
            <w:r w:rsidRPr="00CE28F7">
              <w:rPr>
                <w:lang w:eastAsia="en-CA"/>
              </w:rPr>
              <w:t>1,293,587</w:t>
            </w:r>
          </w:p>
        </w:tc>
        <w:tc>
          <w:tcPr>
            <w:tcW w:w="1206" w:type="dxa"/>
            <w:tcBorders>
              <w:top w:val="nil"/>
              <w:left w:val="nil"/>
              <w:bottom w:val="single" w:sz="4" w:space="0" w:color="auto"/>
              <w:right w:val="single" w:sz="4" w:space="0" w:color="auto"/>
            </w:tcBorders>
            <w:shd w:val="clear" w:color="auto" w:fill="auto"/>
            <w:noWrap/>
            <w:hideMark/>
          </w:tcPr>
          <w:p w14:paraId="2083580B"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9D55943" w14:textId="77777777" w:rsidR="00ED2C80" w:rsidRPr="00CE28F7" w:rsidRDefault="00ED2C80" w:rsidP="00C32DD7">
            <w:pPr>
              <w:jc w:val="left"/>
              <w:rPr>
                <w:lang w:eastAsia="en-CA"/>
              </w:rPr>
            </w:pPr>
            <w:r w:rsidRPr="00CE28F7">
              <w:rPr>
                <w:lang w:eastAsia="en-CA"/>
              </w:rPr>
              <w:t> </w:t>
            </w:r>
          </w:p>
        </w:tc>
      </w:tr>
      <w:tr w:rsidR="006A2593" w:rsidRPr="00CE28F7" w14:paraId="24577EA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59DE81" w14:textId="77777777" w:rsidR="00ED2C80" w:rsidRPr="00CE28F7" w:rsidRDefault="00ED2C80" w:rsidP="00C32DD7">
            <w:pPr>
              <w:jc w:val="left"/>
              <w:rPr>
                <w:lang w:eastAsia="en-CA"/>
              </w:rPr>
            </w:pPr>
            <w:r w:rsidRPr="00CE28F7">
              <w:rPr>
                <w:lang w:eastAsia="en-CA"/>
              </w:rPr>
              <w:lastRenderedPageBreak/>
              <w:t>Suriname</w:t>
            </w:r>
          </w:p>
        </w:tc>
        <w:tc>
          <w:tcPr>
            <w:tcW w:w="1306" w:type="dxa"/>
            <w:tcBorders>
              <w:top w:val="nil"/>
              <w:left w:val="nil"/>
              <w:bottom w:val="single" w:sz="4" w:space="0" w:color="auto"/>
              <w:right w:val="single" w:sz="4" w:space="0" w:color="auto"/>
            </w:tcBorders>
            <w:shd w:val="clear" w:color="auto" w:fill="auto"/>
            <w:noWrap/>
            <w:hideMark/>
          </w:tcPr>
          <w:p w14:paraId="38B9F00D"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03AFFD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766C4C" w14:textId="77777777" w:rsidR="00ED2C80" w:rsidRPr="00CE28F7" w:rsidRDefault="00ED2C80" w:rsidP="00C32DD7">
            <w:pPr>
              <w:jc w:val="right"/>
              <w:rPr>
                <w:lang w:eastAsia="en-CA"/>
              </w:rPr>
            </w:pPr>
            <w:r w:rsidRPr="00CE28F7">
              <w:rPr>
                <w:lang w:eastAsia="en-CA"/>
              </w:rPr>
              <w:t>237,803</w:t>
            </w:r>
          </w:p>
        </w:tc>
        <w:tc>
          <w:tcPr>
            <w:tcW w:w="1316" w:type="dxa"/>
            <w:tcBorders>
              <w:top w:val="nil"/>
              <w:left w:val="nil"/>
              <w:bottom w:val="single" w:sz="4" w:space="0" w:color="auto"/>
              <w:right w:val="single" w:sz="4" w:space="0" w:color="auto"/>
            </w:tcBorders>
            <w:shd w:val="clear" w:color="auto" w:fill="auto"/>
            <w:noWrap/>
            <w:hideMark/>
          </w:tcPr>
          <w:p w14:paraId="14255D21" w14:textId="77777777" w:rsidR="00ED2C80" w:rsidRPr="00CE28F7" w:rsidRDefault="00ED2C80" w:rsidP="00C32DD7">
            <w:pPr>
              <w:jc w:val="right"/>
              <w:rPr>
                <w:lang w:eastAsia="en-CA"/>
              </w:rPr>
            </w:pPr>
            <w:r w:rsidRPr="00CE28F7">
              <w:rPr>
                <w:lang w:eastAsia="en-CA"/>
              </w:rPr>
              <w:t>118,970</w:t>
            </w:r>
          </w:p>
        </w:tc>
        <w:tc>
          <w:tcPr>
            <w:tcW w:w="1206" w:type="dxa"/>
            <w:tcBorders>
              <w:top w:val="nil"/>
              <w:left w:val="nil"/>
              <w:bottom w:val="single" w:sz="4" w:space="0" w:color="auto"/>
              <w:right w:val="single" w:sz="4" w:space="0" w:color="auto"/>
            </w:tcBorders>
            <w:shd w:val="clear" w:color="auto" w:fill="auto"/>
            <w:noWrap/>
            <w:hideMark/>
          </w:tcPr>
          <w:p w14:paraId="7872735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9BF8B7F" w14:textId="77777777" w:rsidR="00ED2C80" w:rsidRPr="00CE28F7" w:rsidRDefault="00ED2C80" w:rsidP="00C32DD7">
            <w:pPr>
              <w:jc w:val="left"/>
              <w:rPr>
                <w:lang w:eastAsia="en-CA"/>
              </w:rPr>
            </w:pPr>
            <w:r w:rsidRPr="00CE28F7">
              <w:rPr>
                <w:lang w:eastAsia="en-CA"/>
              </w:rPr>
              <w:t> </w:t>
            </w:r>
          </w:p>
        </w:tc>
      </w:tr>
      <w:tr w:rsidR="006A2593" w:rsidRPr="00CE28F7" w14:paraId="2F6F29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BA27547" w14:textId="77777777" w:rsidR="00ED2C80" w:rsidRPr="00CE28F7" w:rsidRDefault="00ED2C80" w:rsidP="00C32DD7">
            <w:pPr>
              <w:jc w:val="left"/>
              <w:rPr>
                <w:lang w:eastAsia="en-CA"/>
              </w:rPr>
            </w:pPr>
            <w:r w:rsidRPr="00CE28F7">
              <w:rPr>
                <w:lang w:eastAsia="en-CA"/>
              </w:rPr>
              <w:t>Syrian Arab Republic</w:t>
            </w:r>
          </w:p>
        </w:tc>
        <w:tc>
          <w:tcPr>
            <w:tcW w:w="1306" w:type="dxa"/>
            <w:tcBorders>
              <w:top w:val="nil"/>
              <w:left w:val="nil"/>
              <w:bottom w:val="single" w:sz="4" w:space="0" w:color="auto"/>
              <w:right w:val="single" w:sz="4" w:space="0" w:color="auto"/>
            </w:tcBorders>
            <w:shd w:val="clear" w:color="auto" w:fill="auto"/>
            <w:noWrap/>
            <w:hideMark/>
          </w:tcPr>
          <w:p w14:paraId="327A0FD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F80C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BC36EC" w14:textId="77777777" w:rsidR="00ED2C80" w:rsidRPr="00CE28F7" w:rsidRDefault="00ED2C80" w:rsidP="00C32DD7">
            <w:pPr>
              <w:jc w:val="right"/>
              <w:rPr>
                <w:lang w:eastAsia="en-CA"/>
              </w:rPr>
            </w:pPr>
            <w:r w:rsidRPr="00CE28F7">
              <w:rPr>
                <w:lang w:eastAsia="en-CA"/>
              </w:rPr>
              <w:t>22,940,500</w:t>
            </w:r>
          </w:p>
        </w:tc>
        <w:tc>
          <w:tcPr>
            <w:tcW w:w="1316" w:type="dxa"/>
            <w:tcBorders>
              <w:top w:val="nil"/>
              <w:left w:val="nil"/>
              <w:bottom w:val="single" w:sz="4" w:space="0" w:color="auto"/>
              <w:right w:val="single" w:sz="4" w:space="0" w:color="auto"/>
            </w:tcBorders>
            <w:shd w:val="clear" w:color="auto" w:fill="auto"/>
            <w:noWrap/>
            <w:hideMark/>
          </w:tcPr>
          <w:p w14:paraId="0F93D367" w14:textId="77777777" w:rsidR="00ED2C80" w:rsidRPr="00CE28F7" w:rsidRDefault="00ED2C80" w:rsidP="00C32DD7">
            <w:pPr>
              <w:jc w:val="right"/>
              <w:rPr>
                <w:lang w:eastAsia="en-CA"/>
              </w:rPr>
            </w:pPr>
            <w:r w:rsidRPr="00CE28F7">
              <w:rPr>
                <w:lang w:eastAsia="en-CA"/>
              </w:rPr>
              <w:t>13,883,500</w:t>
            </w:r>
          </w:p>
        </w:tc>
        <w:tc>
          <w:tcPr>
            <w:tcW w:w="1206" w:type="dxa"/>
            <w:tcBorders>
              <w:top w:val="nil"/>
              <w:left w:val="nil"/>
              <w:bottom w:val="single" w:sz="4" w:space="0" w:color="auto"/>
              <w:right w:val="single" w:sz="4" w:space="0" w:color="auto"/>
            </w:tcBorders>
            <w:shd w:val="clear" w:color="auto" w:fill="auto"/>
            <w:noWrap/>
            <w:hideMark/>
          </w:tcPr>
          <w:p w14:paraId="3521DDD3" w14:textId="77777777" w:rsidR="00ED2C80" w:rsidRPr="00CE28F7" w:rsidRDefault="00ED2C80" w:rsidP="00C32DD7">
            <w:pPr>
              <w:jc w:val="right"/>
              <w:rPr>
                <w:lang w:eastAsia="en-CA"/>
              </w:rPr>
            </w:pPr>
            <w:r w:rsidRPr="00CE28F7">
              <w:rPr>
                <w:lang w:eastAsia="en-CA"/>
              </w:rPr>
              <w:t>12,403,200</w:t>
            </w:r>
          </w:p>
        </w:tc>
        <w:tc>
          <w:tcPr>
            <w:tcW w:w="1022" w:type="dxa"/>
            <w:tcBorders>
              <w:top w:val="nil"/>
              <w:left w:val="nil"/>
              <w:bottom w:val="single" w:sz="4" w:space="0" w:color="auto"/>
              <w:right w:val="single" w:sz="4" w:space="0" w:color="auto"/>
            </w:tcBorders>
            <w:shd w:val="clear" w:color="auto" w:fill="auto"/>
            <w:noWrap/>
            <w:hideMark/>
          </w:tcPr>
          <w:p w14:paraId="6F47C576" w14:textId="77777777" w:rsidR="00ED2C80" w:rsidRPr="00CE28F7" w:rsidRDefault="00ED2C80" w:rsidP="00C32DD7">
            <w:pPr>
              <w:jc w:val="left"/>
              <w:rPr>
                <w:lang w:eastAsia="en-CA"/>
              </w:rPr>
            </w:pPr>
            <w:r w:rsidRPr="00CE28F7">
              <w:rPr>
                <w:lang w:eastAsia="en-CA"/>
              </w:rPr>
              <w:t> </w:t>
            </w:r>
          </w:p>
        </w:tc>
      </w:tr>
      <w:tr w:rsidR="006A2593" w:rsidRPr="00CE28F7" w14:paraId="5385A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9B6B15" w14:textId="77777777" w:rsidR="00ED2C80" w:rsidRPr="00CE28F7" w:rsidRDefault="00ED2C80" w:rsidP="00C32DD7">
            <w:pPr>
              <w:jc w:val="left"/>
              <w:rPr>
                <w:lang w:eastAsia="en-CA"/>
              </w:rPr>
            </w:pPr>
            <w:r w:rsidRPr="00CE28F7">
              <w:rPr>
                <w:lang w:eastAsia="en-CA"/>
              </w:rPr>
              <w:t>Thailand</w:t>
            </w:r>
          </w:p>
        </w:tc>
        <w:tc>
          <w:tcPr>
            <w:tcW w:w="1306" w:type="dxa"/>
            <w:tcBorders>
              <w:top w:val="nil"/>
              <w:left w:val="nil"/>
              <w:bottom w:val="single" w:sz="4" w:space="0" w:color="auto"/>
              <w:right w:val="single" w:sz="4" w:space="0" w:color="auto"/>
            </w:tcBorders>
            <w:shd w:val="clear" w:color="auto" w:fill="auto"/>
            <w:noWrap/>
            <w:hideMark/>
          </w:tcPr>
          <w:p w14:paraId="2367EDA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515F90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6FEC8E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6DED1B"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2DFE9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28C181C" w14:textId="77777777" w:rsidR="00ED2C80" w:rsidRPr="00CE28F7" w:rsidRDefault="00ED2C80" w:rsidP="00C32DD7">
            <w:pPr>
              <w:jc w:val="left"/>
              <w:rPr>
                <w:lang w:eastAsia="en-CA"/>
              </w:rPr>
            </w:pPr>
            <w:r w:rsidRPr="00CE28F7">
              <w:rPr>
                <w:lang w:eastAsia="en-CA"/>
              </w:rPr>
              <w:t> </w:t>
            </w:r>
          </w:p>
        </w:tc>
      </w:tr>
      <w:tr w:rsidR="006A2593" w:rsidRPr="00CE28F7" w14:paraId="5E7A45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8A94A4" w14:textId="77777777" w:rsidR="00ED2C80" w:rsidRPr="00CE28F7" w:rsidRDefault="00ED2C80" w:rsidP="00C32DD7">
            <w:pPr>
              <w:jc w:val="left"/>
              <w:rPr>
                <w:lang w:eastAsia="en-CA"/>
              </w:rPr>
            </w:pPr>
            <w:r w:rsidRPr="00CE28F7">
              <w:rPr>
                <w:lang w:eastAsia="en-CA"/>
              </w:rPr>
              <w:t>Timor-Leste</w:t>
            </w:r>
          </w:p>
        </w:tc>
        <w:tc>
          <w:tcPr>
            <w:tcW w:w="1306" w:type="dxa"/>
            <w:tcBorders>
              <w:top w:val="nil"/>
              <w:left w:val="nil"/>
              <w:bottom w:val="single" w:sz="4" w:space="0" w:color="auto"/>
              <w:right w:val="single" w:sz="4" w:space="0" w:color="auto"/>
            </w:tcBorders>
            <w:shd w:val="clear" w:color="auto" w:fill="auto"/>
            <w:noWrap/>
            <w:hideMark/>
          </w:tcPr>
          <w:p w14:paraId="07753DDC"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7D2D21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DD202B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BFCC5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50F5B4F"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92EAB9C" w14:textId="77777777" w:rsidR="00ED2C80" w:rsidRPr="00CE28F7" w:rsidRDefault="00ED2C80" w:rsidP="00C32DD7">
            <w:pPr>
              <w:jc w:val="left"/>
              <w:rPr>
                <w:lang w:eastAsia="en-CA"/>
              </w:rPr>
            </w:pPr>
            <w:r w:rsidRPr="00CE28F7">
              <w:rPr>
                <w:lang w:eastAsia="en-CA"/>
              </w:rPr>
              <w:t> </w:t>
            </w:r>
          </w:p>
        </w:tc>
      </w:tr>
      <w:tr w:rsidR="006A2593" w:rsidRPr="00CE28F7" w14:paraId="4C582B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BDCB50" w14:textId="77777777" w:rsidR="00ED2C80" w:rsidRPr="00CE28F7" w:rsidRDefault="00ED2C80" w:rsidP="00C32DD7">
            <w:pPr>
              <w:jc w:val="left"/>
              <w:rPr>
                <w:lang w:eastAsia="en-CA"/>
              </w:rPr>
            </w:pPr>
            <w:r w:rsidRPr="00CE28F7">
              <w:rPr>
                <w:lang w:eastAsia="en-CA"/>
              </w:rPr>
              <w:t>Togo</w:t>
            </w:r>
          </w:p>
        </w:tc>
        <w:tc>
          <w:tcPr>
            <w:tcW w:w="1306" w:type="dxa"/>
            <w:tcBorders>
              <w:top w:val="nil"/>
              <w:left w:val="nil"/>
              <w:bottom w:val="single" w:sz="4" w:space="0" w:color="auto"/>
              <w:right w:val="single" w:sz="4" w:space="0" w:color="auto"/>
            </w:tcBorders>
            <w:shd w:val="clear" w:color="auto" w:fill="auto"/>
            <w:noWrap/>
            <w:hideMark/>
          </w:tcPr>
          <w:p w14:paraId="732D735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1AF6C36" w14:textId="77777777" w:rsidR="00ED2C80" w:rsidRPr="00CE28F7" w:rsidRDefault="00ED2C80" w:rsidP="00C32DD7">
            <w:pPr>
              <w:jc w:val="right"/>
              <w:rPr>
                <w:lang w:eastAsia="en-CA"/>
              </w:rPr>
            </w:pPr>
            <w:r w:rsidRPr="00CE28F7">
              <w:rPr>
                <w:lang w:eastAsia="en-CA"/>
              </w:rPr>
              <w:t>1,124,896</w:t>
            </w:r>
          </w:p>
        </w:tc>
        <w:tc>
          <w:tcPr>
            <w:tcW w:w="1316" w:type="dxa"/>
            <w:tcBorders>
              <w:top w:val="nil"/>
              <w:left w:val="nil"/>
              <w:bottom w:val="single" w:sz="4" w:space="0" w:color="auto"/>
              <w:right w:val="single" w:sz="4" w:space="0" w:color="auto"/>
            </w:tcBorders>
            <w:shd w:val="clear" w:color="auto" w:fill="auto"/>
            <w:noWrap/>
            <w:hideMark/>
          </w:tcPr>
          <w:p w14:paraId="31D71ABA" w14:textId="77777777" w:rsidR="00ED2C80" w:rsidRPr="00CE28F7" w:rsidRDefault="00ED2C80" w:rsidP="00C32DD7">
            <w:pPr>
              <w:jc w:val="right"/>
              <w:rPr>
                <w:lang w:eastAsia="en-CA"/>
              </w:rPr>
            </w:pPr>
            <w:r w:rsidRPr="00CE28F7">
              <w:rPr>
                <w:lang w:eastAsia="en-CA"/>
              </w:rPr>
              <w:t>607,767</w:t>
            </w:r>
          </w:p>
        </w:tc>
        <w:tc>
          <w:tcPr>
            <w:tcW w:w="1316" w:type="dxa"/>
            <w:tcBorders>
              <w:top w:val="nil"/>
              <w:left w:val="nil"/>
              <w:bottom w:val="single" w:sz="4" w:space="0" w:color="auto"/>
              <w:right w:val="single" w:sz="4" w:space="0" w:color="auto"/>
            </w:tcBorders>
            <w:shd w:val="clear" w:color="auto" w:fill="auto"/>
            <w:noWrap/>
            <w:hideMark/>
          </w:tcPr>
          <w:p w14:paraId="24291382" w14:textId="77777777" w:rsidR="00ED2C80" w:rsidRPr="00CE28F7" w:rsidRDefault="00ED2C80" w:rsidP="00C32DD7">
            <w:pPr>
              <w:jc w:val="right"/>
              <w:rPr>
                <w:lang w:eastAsia="en-CA"/>
              </w:rPr>
            </w:pPr>
            <w:r w:rsidRPr="00CE28F7">
              <w:rPr>
                <w:lang w:eastAsia="en-CA"/>
              </w:rPr>
              <w:t>635,045</w:t>
            </w:r>
          </w:p>
        </w:tc>
        <w:tc>
          <w:tcPr>
            <w:tcW w:w="1206" w:type="dxa"/>
            <w:tcBorders>
              <w:top w:val="nil"/>
              <w:left w:val="nil"/>
              <w:bottom w:val="single" w:sz="4" w:space="0" w:color="auto"/>
              <w:right w:val="single" w:sz="4" w:space="0" w:color="auto"/>
            </w:tcBorders>
            <w:shd w:val="clear" w:color="auto" w:fill="auto"/>
            <w:noWrap/>
            <w:hideMark/>
          </w:tcPr>
          <w:p w14:paraId="56DE3612" w14:textId="77777777" w:rsidR="00ED2C80" w:rsidRPr="00CE28F7" w:rsidRDefault="00ED2C80" w:rsidP="00C32DD7">
            <w:pPr>
              <w:jc w:val="right"/>
              <w:rPr>
                <w:lang w:eastAsia="en-CA"/>
              </w:rPr>
            </w:pPr>
            <w:r w:rsidRPr="00CE28F7">
              <w:rPr>
                <w:lang w:eastAsia="en-CA"/>
              </w:rPr>
              <w:t>852,133</w:t>
            </w:r>
          </w:p>
        </w:tc>
        <w:tc>
          <w:tcPr>
            <w:tcW w:w="1022" w:type="dxa"/>
            <w:tcBorders>
              <w:top w:val="nil"/>
              <w:left w:val="nil"/>
              <w:bottom w:val="single" w:sz="4" w:space="0" w:color="auto"/>
              <w:right w:val="single" w:sz="4" w:space="0" w:color="auto"/>
            </w:tcBorders>
            <w:shd w:val="clear" w:color="auto" w:fill="auto"/>
            <w:noWrap/>
            <w:hideMark/>
          </w:tcPr>
          <w:p w14:paraId="25CD3432" w14:textId="77777777" w:rsidR="00ED2C80" w:rsidRPr="00CE28F7" w:rsidRDefault="00ED2C80" w:rsidP="00C32DD7">
            <w:pPr>
              <w:jc w:val="right"/>
              <w:rPr>
                <w:lang w:eastAsia="en-CA"/>
              </w:rPr>
            </w:pPr>
            <w:r w:rsidRPr="00CE28F7">
              <w:rPr>
                <w:lang w:eastAsia="en-CA"/>
              </w:rPr>
              <w:t>76</w:t>
            </w:r>
          </w:p>
        </w:tc>
      </w:tr>
      <w:tr w:rsidR="006A2593" w:rsidRPr="00CE28F7" w14:paraId="01CC8F1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9B9FB5" w14:textId="77777777" w:rsidR="00ED2C80" w:rsidRPr="00CE28F7" w:rsidRDefault="00ED2C80" w:rsidP="00C32DD7">
            <w:pPr>
              <w:jc w:val="left"/>
              <w:rPr>
                <w:lang w:eastAsia="en-CA"/>
              </w:rPr>
            </w:pPr>
            <w:r w:rsidRPr="00CE28F7">
              <w:rPr>
                <w:lang w:eastAsia="en-CA"/>
              </w:rPr>
              <w:t>Tonga</w:t>
            </w:r>
          </w:p>
        </w:tc>
        <w:tc>
          <w:tcPr>
            <w:tcW w:w="1306" w:type="dxa"/>
            <w:tcBorders>
              <w:top w:val="nil"/>
              <w:left w:val="nil"/>
              <w:bottom w:val="single" w:sz="4" w:space="0" w:color="auto"/>
              <w:right w:val="single" w:sz="4" w:space="0" w:color="auto"/>
            </w:tcBorders>
            <w:shd w:val="clear" w:color="auto" w:fill="auto"/>
            <w:noWrap/>
            <w:hideMark/>
          </w:tcPr>
          <w:p w14:paraId="064AE21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1CF244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B0896D" w14:textId="77777777" w:rsidR="00ED2C80" w:rsidRPr="00CE28F7" w:rsidRDefault="00ED2C80" w:rsidP="00C32DD7">
            <w:pPr>
              <w:jc w:val="right"/>
              <w:rPr>
                <w:lang w:eastAsia="en-CA"/>
              </w:rPr>
            </w:pPr>
            <w:r w:rsidRPr="00CE28F7">
              <w:rPr>
                <w:lang w:eastAsia="en-CA"/>
              </w:rPr>
              <w:t>3,930</w:t>
            </w:r>
          </w:p>
        </w:tc>
        <w:tc>
          <w:tcPr>
            <w:tcW w:w="1316" w:type="dxa"/>
            <w:tcBorders>
              <w:top w:val="nil"/>
              <w:left w:val="nil"/>
              <w:bottom w:val="single" w:sz="4" w:space="0" w:color="auto"/>
              <w:right w:val="single" w:sz="4" w:space="0" w:color="auto"/>
            </w:tcBorders>
            <w:shd w:val="clear" w:color="auto" w:fill="auto"/>
            <w:noWrap/>
            <w:hideMark/>
          </w:tcPr>
          <w:p w14:paraId="4994B9D8" w14:textId="77777777" w:rsidR="00ED2C80" w:rsidRPr="00CE28F7" w:rsidRDefault="00ED2C80" w:rsidP="00C32DD7">
            <w:pPr>
              <w:jc w:val="right"/>
              <w:rPr>
                <w:lang w:eastAsia="en-CA"/>
              </w:rPr>
            </w:pPr>
            <w:r w:rsidRPr="00CE28F7">
              <w:rPr>
                <w:lang w:eastAsia="en-CA"/>
              </w:rPr>
              <w:t>6,663</w:t>
            </w:r>
          </w:p>
        </w:tc>
        <w:tc>
          <w:tcPr>
            <w:tcW w:w="1206" w:type="dxa"/>
            <w:tcBorders>
              <w:top w:val="nil"/>
              <w:left w:val="nil"/>
              <w:bottom w:val="single" w:sz="4" w:space="0" w:color="auto"/>
              <w:right w:val="single" w:sz="4" w:space="0" w:color="auto"/>
            </w:tcBorders>
            <w:shd w:val="clear" w:color="auto" w:fill="auto"/>
            <w:noWrap/>
            <w:hideMark/>
          </w:tcPr>
          <w:p w14:paraId="69AA7A7D" w14:textId="77777777" w:rsidR="00ED2C80" w:rsidRPr="00CE28F7" w:rsidRDefault="00ED2C80" w:rsidP="00C32DD7">
            <w:pPr>
              <w:jc w:val="right"/>
              <w:rPr>
                <w:lang w:eastAsia="en-CA"/>
              </w:rPr>
            </w:pPr>
            <w:r w:rsidRPr="00CE28F7">
              <w:rPr>
                <w:lang w:eastAsia="en-CA"/>
              </w:rPr>
              <w:t>3,433</w:t>
            </w:r>
          </w:p>
        </w:tc>
        <w:tc>
          <w:tcPr>
            <w:tcW w:w="1022" w:type="dxa"/>
            <w:tcBorders>
              <w:top w:val="nil"/>
              <w:left w:val="nil"/>
              <w:bottom w:val="single" w:sz="4" w:space="0" w:color="auto"/>
              <w:right w:val="single" w:sz="4" w:space="0" w:color="auto"/>
            </w:tcBorders>
            <w:shd w:val="clear" w:color="auto" w:fill="auto"/>
            <w:noWrap/>
            <w:hideMark/>
          </w:tcPr>
          <w:p w14:paraId="4C29FC9A" w14:textId="77777777" w:rsidR="00ED2C80" w:rsidRPr="00CE28F7" w:rsidRDefault="00ED2C80" w:rsidP="00C32DD7">
            <w:pPr>
              <w:jc w:val="left"/>
              <w:rPr>
                <w:lang w:eastAsia="en-CA"/>
              </w:rPr>
            </w:pPr>
            <w:r w:rsidRPr="00CE28F7">
              <w:rPr>
                <w:lang w:eastAsia="en-CA"/>
              </w:rPr>
              <w:t> </w:t>
            </w:r>
          </w:p>
        </w:tc>
      </w:tr>
      <w:tr w:rsidR="006A2593" w:rsidRPr="00CE28F7" w14:paraId="1DF71E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940F7" w14:textId="77777777" w:rsidR="00ED2C80" w:rsidRPr="00CE28F7" w:rsidRDefault="00ED2C80" w:rsidP="00C32DD7">
            <w:pPr>
              <w:jc w:val="left"/>
              <w:rPr>
                <w:lang w:eastAsia="en-CA"/>
              </w:rPr>
            </w:pPr>
            <w:r w:rsidRPr="00CE28F7">
              <w:rPr>
                <w:lang w:eastAsia="en-CA"/>
              </w:rPr>
              <w:t>Trinidad and Tobago</w:t>
            </w:r>
          </w:p>
        </w:tc>
        <w:tc>
          <w:tcPr>
            <w:tcW w:w="1306" w:type="dxa"/>
            <w:tcBorders>
              <w:top w:val="nil"/>
              <w:left w:val="nil"/>
              <w:bottom w:val="single" w:sz="4" w:space="0" w:color="auto"/>
              <w:right w:val="single" w:sz="4" w:space="0" w:color="auto"/>
            </w:tcBorders>
            <w:shd w:val="clear" w:color="auto" w:fill="auto"/>
            <w:noWrap/>
            <w:hideMark/>
          </w:tcPr>
          <w:p w14:paraId="555E09A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A4B51E" w14:textId="77777777" w:rsidR="00ED2C80" w:rsidRPr="00CE28F7" w:rsidRDefault="00ED2C80" w:rsidP="00C32DD7">
            <w:pPr>
              <w:jc w:val="right"/>
              <w:rPr>
                <w:lang w:eastAsia="en-CA"/>
              </w:rPr>
            </w:pPr>
            <w:r w:rsidRPr="00CE28F7">
              <w:rPr>
                <w:lang w:eastAsia="en-CA"/>
              </w:rPr>
              <w:t>5,681,787</w:t>
            </w:r>
          </w:p>
        </w:tc>
        <w:tc>
          <w:tcPr>
            <w:tcW w:w="1316" w:type="dxa"/>
            <w:tcBorders>
              <w:top w:val="nil"/>
              <w:left w:val="nil"/>
              <w:bottom w:val="single" w:sz="4" w:space="0" w:color="auto"/>
              <w:right w:val="single" w:sz="4" w:space="0" w:color="auto"/>
            </w:tcBorders>
            <w:shd w:val="clear" w:color="auto" w:fill="auto"/>
            <w:noWrap/>
            <w:hideMark/>
          </w:tcPr>
          <w:p w14:paraId="30C4FFE3" w14:textId="77777777" w:rsidR="00ED2C80" w:rsidRPr="00CE28F7" w:rsidRDefault="00ED2C80" w:rsidP="00C32DD7">
            <w:pPr>
              <w:jc w:val="right"/>
              <w:rPr>
                <w:lang w:eastAsia="en-CA"/>
              </w:rPr>
            </w:pPr>
            <w:r w:rsidRPr="00CE28F7">
              <w:rPr>
                <w:lang w:eastAsia="en-CA"/>
              </w:rPr>
              <w:t>4,425,345</w:t>
            </w:r>
          </w:p>
        </w:tc>
        <w:tc>
          <w:tcPr>
            <w:tcW w:w="1316" w:type="dxa"/>
            <w:tcBorders>
              <w:top w:val="nil"/>
              <w:left w:val="nil"/>
              <w:bottom w:val="single" w:sz="4" w:space="0" w:color="auto"/>
              <w:right w:val="single" w:sz="4" w:space="0" w:color="auto"/>
            </w:tcBorders>
            <w:shd w:val="clear" w:color="auto" w:fill="auto"/>
            <w:noWrap/>
            <w:hideMark/>
          </w:tcPr>
          <w:p w14:paraId="109985F4" w14:textId="77777777" w:rsidR="00ED2C80" w:rsidRPr="00CE28F7" w:rsidRDefault="00ED2C80" w:rsidP="00C32DD7">
            <w:pPr>
              <w:jc w:val="right"/>
              <w:rPr>
                <w:lang w:eastAsia="en-CA"/>
              </w:rPr>
            </w:pPr>
            <w:r w:rsidRPr="00CE28F7">
              <w:rPr>
                <w:lang w:eastAsia="en-CA"/>
              </w:rPr>
              <w:t>5,201,433</w:t>
            </w:r>
          </w:p>
        </w:tc>
        <w:tc>
          <w:tcPr>
            <w:tcW w:w="1206" w:type="dxa"/>
            <w:tcBorders>
              <w:top w:val="nil"/>
              <w:left w:val="nil"/>
              <w:bottom w:val="single" w:sz="4" w:space="0" w:color="auto"/>
              <w:right w:val="single" w:sz="4" w:space="0" w:color="auto"/>
            </w:tcBorders>
            <w:shd w:val="clear" w:color="auto" w:fill="auto"/>
            <w:noWrap/>
            <w:hideMark/>
          </w:tcPr>
          <w:p w14:paraId="6CB496FD" w14:textId="77777777" w:rsidR="00ED2C80" w:rsidRPr="00CE28F7" w:rsidRDefault="00ED2C80" w:rsidP="00C32DD7">
            <w:pPr>
              <w:jc w:val="right"/>
              <w:rPr>
                <w:lang w:eastAsia="en-CA"/>
              </w:rPr>
            </w:pPr>
            <w:r w:rsidRPr="00CE28F7">
              <w:rPr>
                <w:lang w:eastAsia="en-CA"/>
              </w:rPr>
              <w:t>4,597,414</w:t>
            </w:r>
          </w:p>
        </w:tc>
        <w:tc>
          <w:tcPr>
            <w:tcW w:w="1022" w:type="dxa"/>
            <w:tcBorders>
              <w:top w:val="nil"/>
              <w:left w:val="nil"/>
              <w:bottom w:val="single" w:sz="4" w:space="0" w:color="auto"/>
              <w:right w:val="single" w:sz="4" w:space="0" w:color="auto"/>
            </w:tcBorders>
            <w:shd w:val="clear" w:color="auto" w:fill="auto"/>
            <w:noWrap/>
            <w:hideMark/>
          </w:tcPr>
          <w:p w14:paraId="67114E56" w14:textId="77777777" w:rsidR="00ED2C80" w:rsidRPr="00CE28F7" w:rsidRDefault="00ED2C80" w:rsidP="00C32DD7">
            <w:pPr>
              <w:jc w:val="right"/>
              <w:rPr>
                <w:lang w:eastAsia="en-CA"/>
              </w:rPr>
            </w:pPr>
            <w:r w:rsidRPr="00CE28F7">
              <w:rPr>
                <w:lang w:eastAsia="en-CA"/>
              </w:rPr>
              <w:t>81</w:t>
            </w:r>
          </w:p>
        </w:tc>
      </w:tr>
      <w:tr w:rsidR="006A2593" w:rsidRPr="00CE28F7" w14:paraId="210038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644A21" w14:textId="77777777" w:rsidR="00ED2C80" w:rsidRPr="00CE28F7" w:rsidRDefault="00ED2C80" w:rsidP="00C32DD7">
            <w:pPr>
              <w:jc w:val="left"/>
              <w:rPr>
                <w:lang w:eastAsia="en-CA"/>
              </w:rPr>
            </w:pPr>
            <w:r w:rsidRPr="00CE28F7">
              <w:rPr>
                <w:lang w:eastAsia="en-CA"/>
              </w:rPr>
              <w:t>Tunisia</w:t>
            </w:r>
          </w:p>
        </w:tc>
        <w:tc>
          <w:tcPr>
            <w:tcW w:w="1306" w:type="dxa"/>
            <w:tcBorders>
              <w:top w:val="nil"/>
              <w:left w:val="nil"/>
              <w:bottom w:val="single" w:sz="4" w:space="0" w:color="auto"/>
              <w:right w:val="single" w:sz="4" w:space="0" w:color="auto"/>
            </w:tcBorders>
            <w:shd w:val="clear" w:color="auto" w:fill="auto"/>
            <w:noWrap/>
            <w:hideMark/>
          </w:tcPr>
          <w:p w14:paraId="1E7C904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BB8E2A5" w14:textId="77777777" w:rsidR="00ED2C80" w:rsidRPr="00CE28F7" w:rsidRDefault="00ED2C80" w:rsidP="00C32DD7">
            <w:pPr>
              <w:jc w:val="right"/>
              <w:rPr>
                <w:lang w:eastAsia="en-CA"/>
              </w:rPr>
            </w:pPr>
            <w:r w:rsidRPr="00CE28F7">
              <w:rPr>
                <w:lang w:eastAsia="en-CA"/>
              </w:rPr>
              <w:t>2,369,109</w:t>
            </w:r>
          </w:p>
        </w:tc>
        <w:tc>
          <w:tcPr>
            <w:tcW w:w="1316" w:type="dxa"/>
            <w:tcBorders>
              <w:top w:val="nil"/>
              <w:left w:val="nil"/>
              <w:bottom w:val="single" w:sz="4" w:space="0" w:color="auto"/>
              <w:right w:val="single" w:sz="4" w:space="0" w:color="auto"/>
            </w:tcBorders>
            <w:shd w:val="clear" w:color="auto" w:fill="auto"/>
            <w:noWrap/>
            <w:hideMark/>
          </w:tcPr>
          <w:p w14:paraId="6EDB9367" w14:textId="77777777" w:rsidR="00ED2C80" w:rsidRPr="00CE28F7" w:rsidRDefault="00ED2C80" w:rsidP="00C32DD7">
            <w:pPr>
              <w:jc w:val="right"/>
              <w:rPr>
                <w:lang w:eastAsia="en-CA"/>
              </w:rPr>
            </w:pPr>
            <w:r w:rsidRPr="00CE28F7">
              <w:rPr>
                <w:lang w:eastAsia="en-CA"/>
              </w:rPr>
              <w:t>1,719,614</w:t>
            </w:r>
          </w:p>
        </w:tc>
        <w:tc>
          <w:tcPr>
            <w:tcW w:w="1316" w:type="dxa"/>
            <w:tcBorders>
              <w:top w:val="nil"/>
              <w:left w:val="nil"/>
              <w:bottom w:val="single" w:sz="4" w:space="0" w:color="auto"/>
              <w:right w:val="single" w:sz="4" w:space="0" w:color="auto"/>
            </w:tcBorders>
            <w:shd w:val="clear" w:color="auto" w:fill="auto"/>
            <w:noWrap/>
            <w:hideMark/>
          </w:tcPr>
          <w:p w14:paraId="78B2D0D9" w14:textId="77777777" w:rsidR="00ED2C80" w:rsidRPr="00CE28F7" w:rsidRDefault="00ED2C80" w:rsidP="00C32DD7">
            <w:pPr>
              <w:jc w:val="right"/>
              <w:rPr>
                <w:lang w:eastAsia="en-CA"/>
              </w:rPr>
            </w:pPr>
            <w:r w:rsidRPr="00CE28F7">
              <w:rPr>
                <w:lang w:eastAsia="en-CA"/>
              </w:rPr>
              <w:t>1,223,752</w:t>
            </w:r>
          </w:p>
        </w:tc>
        <w:tc>
          <w:tcPr>
            <w:tcW w:w="1206" w:type="dxa"/>
            <w:tcBorders>
              <w:top w:val="nil"/>
              <w:left w:val="nil"/>
              <w:bottom w:val="single" w:sz="4" w:space="0" w:color="auto"/>
              <w:right w:val="single" w:sz="4" w:space="0" w:color="auto"/>
            </w:tcBorders>
            <w:shd w:val="clear" w:color="auto" w:fill="auto"/>
            <w:noWrap/>
            <w:hideMark/>
          </w:tcPr>
          <w:p w14:paraId="7F030D8A" w14:textId="77777777" w:rsidR="00ED2C80" w:rsidRPr="00CE28F7" w:rsidRDefault="00ED2C80" w:rsidP="00C32DD7">
            <w:pPr>
              <w:jc w:val="right"/>
              <w:rPr>
                <w:lang w:eastAsia="en-CA"/>
              </w:rPr>
            </w:pPr>
            <w:r w:rsidRPr="00CE28F7">
              <w:rPr>
                <w:lang w:eastAsia="en-CA"/>
              </w:rPr>
              <w:t>1,637,099</w:t>
            </w:r>
          </w:p>
        </w:tc>
        <w:tc>
          <w:tcPr>
            <w:tcW w:w="1022" w:type="dxa"/>
            <w:tcBorders>
              <w:top w:val="nil"/>
              <w:left w:val="nil"/>
              <w:bottom w:val="single" w:sz="4" w:space="0" w:color="auto"/>
              <w:right w:val="single" w:sz="4" w:space="0" w:color="auto"/>
            </w:tcBorders>
            <w:shd w:val="clear" w:color="auto" w:fill="auto"/>
            <w:noWrap/>
            <w:hideMark/>
          </w:tcPr>
          <w:p w14:paraId="332B58F3" w14:textId="77777777" w:rsidR="00ED2C80" w:rsidRPr="00CE28F7" w:rsidRDefault="00ED2C80" w:rsidP="00C32DD7">
            <w:pPr>
              <w:jc w:val="right"/>
              <w:rPr>
                <w:lang w:eastAsia="en-CA"/>
              </w:rPr>
            </w:pPr>
            <w:r w:rsidRPr="00CE28F7">
              <w:rPr>
                <w:lang w:eastAsia="en-CA"/>
              </w:rPr>
              <w:t>69</w:t>
            </w:r>
          </w:p>
        </w:tc>
      </w:tr>
      <w:tr w:rsidR="006A2593" w:rsidRPr="00CE28F7" w14:paraId="3A60643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90A243" w14:textId="77777777" w:rsidR="00ED2C80" w:rsidRPr="00CE28F7" w:rsidRDefault="00ED2C80" w:rsidP="00C32DD7">
            <w:pPr>
              <w:jc w:val="left"/>
              <w:rPr>
                <w:lang w:eastAsia="en-CA"/>
              </w:rPr>
            </w:pPr>
            <w:r w:rsidRPr="00CE28F7">
              <w:rPr>
                <w:lang w:eastAsia="en-CA"/>
              </w:rPr>
              <w:t>Türkiye</w:t>
            </w:r>
          </w:p>
        </w:tc>
        <w:tc>
          <w:tcPr>
            <w:tcW w:w="1306" w:type="dxa"/>
            <w:tcBorders>
              <w:top w:val="nil"/>
              <w:left w:val="nil"/>
              <w:bottom w:val="single" w:sz="4" w:space="0" w:color="auto"/>
              <w:right w:val="single" w:sz="4" w:space="0" w:color="auto"/>
            </w:tcBorders>
            <w:shd w:val="clear" w:color="auto" w:fill="auto"/>
            <w:noWrap/>
            <w:hideMark/>
          </w:tcPr>
          <w:p w14:paraId="67ADB3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C20F45" w14:textId="77777777" w:rsidR="00ED2C80" w:rsidRPr="00CE28F7" w:rsidRDefault="00ED2C80" w:rsidP="00C32DD7">
            <w:pPr>
              <w:jc w:val="right"/>
              <w:rPr>
                <w:lang w:eastAsia="en-CA"/>
              </w:rPr>
            </w:pPr>
            <w:r w:rsidRPr="00CE28F7">
              <w:rPr>
                <w:lang w:eastAsia="en-CA"/>
              </w:rPr>
              <w:t>37,117,410</w:t>
            </w:r>
          </w:p>
        </w:tc>
        <w:tc>
          <w:tcPr>
            <w:tcW w:w="1316" w:type="dxa"/>
            <w:tcBorders>
              <w:top w:val="nil"/>
              <w:left w:val="nil"/>
              <w:bottom w:val="single" w:sz="4" w:space="0" w:color="auto"/>
              <w:right w:val="single" w:sz="4" w:space="0" w:color="auto"/>
            </w:tcBorders>
            <w:shd w:val="clear" w:color="auto" w:fill="auto"/>
            <w:noWrap/>
            <w:hideMark/>
          </w:tcPr>
          <w:p w14:paraId="68D070F4" w14:textId="77777777" w:rsidR="00ED2C80" w:rsidRPr="00CE28F7" w:rsidRDefault="00ED2C80" w:rsidP="00C32DD7">
            <w:pPr>
              <w:jc w:val="right"/>
              <w:rPr>
                <w:lang w:eastAsia="en-CA"/>
              </w:rPr>
            </w:pPr>
            <w:r w:rsidRPr="00CE28F7">
              <w:rPr>
                <w:lang w:eastAsia="en-CA"/>
              </w:rPr>
              <w:t>17,305,994</w:t>
            </w:r>
          </w:p>
        </w:tc>
        <w:tc>
          <w:tcPr>
            <w:tcW w:w="1316" w:type="dxa"/>
            <w:tcBorders>
              <w:top w:val="nil"/>
              <w:left w:val="nil"/>
              <w:bottom w:val="single" w:sz="4" w:space="0" w:color="auto"/>
              <w:right w:val="single" w:sz="4" w:space="0" w:color="auto"/>
            </w:tcBorders>
            <w:shd w:val="clear" w:color="auto" w:fill="auto"/>
            <w:noWrap/>
            <w:hideMark/>
          </w:tcPr>
          <w:p w14:paraId="1F8A24E6" w14:textId="77777777" w:rsidR="00ED2C80" w:rsidRPr="00CE28F7" w:rsidRDefault="00ED2C80" w:rsidP="00C32DD7">
            <w:pPr>
              <w:jc w:val="right"/>
              <w:rPr>
                <w:lang w:eastAsia="en-CA"/>
              </w:rPr>
            </w:pPr>
            <w:r w:rsidRPr="00CE28F7">
              <w:rPr>
                <w:lang w:eastAsia="en-CA"/>
              </w:rPr>
              <w:t>21,777,055</w:t>
            </w:r>
          </w:p>
        </w:tc>
        <w:tc>
          <w:tcPr>
            <w:tcW w:w="1206" w:type="dxa"/>
            <w:tcBorders>
              <w:top w:val="nil"/>
              <w:left w:val="nil"/>
              <w:bottom w:val="single" w:sz="4" w:space="0" w:color="auto"/>
              <w:right w:val="single" w:sz="4" w:space="0" w:color="auto"/>
            </w:tcBorders>
            <w:shd w:val="clear" w:color="auto" w:fill="auto"/>
            <w:noWrap/>
            <w:hideMark/>
          </w:tcPr>
          <w:p w14:paraId="11B64062" w14:textId="77777777" w:rsidR="00ED2C80" w:rsidRPr="00CE28F7" w:rsidRDefault="00ED2C80" w:rsidP="00C32DD7">
            <w:pPr>
              <w:jc w:val="right"/>
              <w:rPr>
                <w:lang w:eastAsia="en-CA"/>
              </w:rPr>
            </w:pPr>
            <w:r w:rsidRPr="00CE28F7">
              <w:rPr>
                <w:lang w:eastAsia="en-CA"/>
              </w:rPr>
              <w:t>46,306,331</w:t>
            </w:r>
          </w:p>
        </w:tc>
        <w:tc>
          <w:tcPr>
            <w:tcW w:w="1022" w:type="dxa"/>
            <w:tcBorders>
              <w:top w:val="nil"/>
              <w:left w:val="nil"/>
              <w:bottom w:val="single" w:sz="4" w:space="0" w:color="auto"/>
              <w:right w:val="single" w:sz="4" w:space="0" w:color="auto"/>
            </w:tcBorders>
            <w:shd w:val="clear" w:color="auto" w:fill="auto"/>
            <w:noWrap/>
            <w:hideMark/>
          </w:tcPr>
          <w:p w14:paraId="17D0A541" w14:textId="77777777" w:rsidR="00ED2C80" w:rsidRPr="00CE28F7" w:rsidRDefault="00ED2C80" w:rsidP="00C32DD7">
            <w:pPr>
              <w:jc w:val="right"/>
              <w:rPr>
                <w:lang w:eastAsia="en-CA"/>
              </w:rPr>
            </w:pPr>
            <w:r w:rsidRPr="00CE28F7">
              <w:rPr>
                <w:lang w:eastAsia="en-CA"/>
              </w:rPr>
              <w:t>125</w:t>
            </w:r>
          </w:p>
        </w:tc>
      </w:tr>
      <w:tr w:rsidR="006A2593" w:rsidRPr="00CE28F7" w14:paraId="0493FF3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F05A69" w14:textId="77777777" w:rsidR="00ED2C80" w:rsidRPr="00CE28F7" w:rsidRDefault="00ED2C80" w:rsidP="00C32DD7">
            <w:pPr>
              <w:jc w:val="left"/>
              <w:rPr>
                <w:lang w:eastAsia="en-CA"/>
              </w:rPr>
            </w:pPr>
            <w:r w:rsidRPr="00CE28F7">
              <w:rPr>
                <w:lang w:eastAsia="en-CA"/>
              </w:rPr>
              <w:t>Turkmenistan</w:t>
            </w:r>
          </w:p>
        </w:tc>
        <w:tc>
          <w:tcPr>
            <w:tcW w:w="1306" w:type="dxa"/>
            <w:tcBorders>
              <w:top w:val="nil"/>
              <w:left w:val="nil"/>
              <w:bottom w:val="single" w:sz="4" w:space="0" w:color="auto"/>
              <w:right w:val="single" w:sz="4" w:space="0" w:color="auto"/>
            </w:tcBorders>
            <w:shd w:val="clear" w:color="auto" w:fill="auto"/>
            <w:noWrap/>
            <w:hideMark/>
          </w:tcPr>
          <w:p w14:paraId="05C920E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FEE3BB" w14:textId="77777777" w:rsidR="00ED2C80" w:rsidRPr="00CE28F7" w:rsidRDefault="00ED2C80" w:rsidP="00C32DD7">
            <w:pPr>
              <w:jc w:val="right"/>
              <w:rPr>
                <w:lang w:eastAsia="en-CA"/>
              </w:rPr>
            </w:pPr>
            <w:r w:rsidRPr="00CE28F7">
              <w:rPr>
                <w:lang w:eastAsia="en-CA"/>
              </w:rPr>
              <w:t>597,121</w:t>
            </w:r>
          </w:p>
        </w:tc>
        <w:tc>
          <w:tcPr>
            <w:tcW w:w="1316" w:type="dxa"/>
            <w:tcBorders>
              <w:top w:val="nil"/>
              <w:left w:val="nil"/>
              <w:bottom w:val="single" w:sz="4" w:space="0" w:color="auto"/>
              <w:right w:val="single" w:sz="4" w:space="0" w:color="auto"/>
            </w:tcBorders>
            <w:shd w:val="clear" w:color="auto" w:fill="auto"/>
            <w:noWrap/>
            <w:hideMark/>
          </w:tcPr>
          <w:p w14:paraId="407332CF" w14:textId="77777777" w:rsidR="00ED2C80" w:rsidRPr="00CE28F7" w:rsidRDefault="00ED2C80" w:rsidP="00C32DD7">
            <w:pPr>
              <w:jc w:val="right"/>
              <w:rPr>
                <w:lang w:eastAsia="en-CA"/>
              </w:rPr>
            </w:pPr>
            <w:r w:rsidRPr="00CE28F7">
              <w:rPr>
                <w:lang w:eastAsia="en-CA"/>
              </w:rPr>
              <w:t>586,253</w:t>
            </w:r>
          </w:p>
        </w:tc>
        <w:tc>
          <w:tcPr>
            <w:tcW w:w="1316" w:type="dxa"/>
            <w:tcBorders>
              <w:top w:val="nil"/>
              <w:left w:val="nil"/>
              <w:bottom w:val="single" w:sz="4" w:space="0" w:color="auto"/>
              <w:right w:val="single" w:sz="4" w:space="0" w:color="auto"/>
            </w:tcBorders>
            <w:shd w:val="clear" w:color="auto" w:fill="auto"/>
            <w:noWrap/>
            <w:hideMark/>
          </w:tcPr>
          <w:p w14:paraId="1E70F9AE" w14:textId="77777777" w:rsidR="00ED2C80" w:rsidRPr="00CE28F7" w:rsidRDefault="00ED2C80" w:rsidP="00C32DD7">
            <w:pPr>
              <w:jc w:val="right"/>
              <w:rPr>
                <w:lang w:eastAsia="en-CA"/>
              </w:rPr>
            </w:pPr>
            <w:r w:rsidRPr="00CE28F7">
              <w:rPr>
                <w:lang w:eastAsia="en-CA"/>
              </w:rPr>
              <w:t>510,256</w:t>
            </w:r>
          </w:p>
        </w:tc>
        <w:tc>
          <w:tcPr>
            <w:tcW w:w="1206" w:type="dxa"/>
            <w:tcBorders>
              <w:top w:val="nil"/>
              <w:left w:val="nil"/>
              <w:bottom w:val="single" w:sz="4" w:space="0" w:color="auto"/>
              <w:right w:val="single" w:sz="4" w:space="0" w:color="auto"/>
            </w:tcBorders>
            <w:shd w:val="clear" w:color="auto" w:fill="auto"/>
            <w:noWrap/>
            <w:hideMark/>
          </w:tcPr>
          <w:p w14:paraId="6F2750D0" w14:textId="77777777" w:rsidR="00ED2C80" w:rsidRPr="00CE28F7" w:rsidRDefault="00ED2C80" w:rsidP="00C32DD7">
            <w:pPr>
              <w:jc w:val="right"/>
              <w:rPr>
                <w:lang w:eastAsia="en-CA"/>
              </w:rPr>
            </w:pPr>
            <w:r w:rsidRPr="00CE28F7">
              <w:rPr>
                <w:lang w:eastAsia="en-CA"/>
              </w:rPr>
              <w:t>256,793</w:t>
            </w:r>
          </w:p>
        </w:tc>
        <w:tc>
          <w:tcPr>
            <w:tcW w:w="1022" w:type="dxa"/>
            <w:tcBorders>
              <w:top w:val="nil"/>
              <w:left w:val="nil"/>
              <w:bottom w:val="single" w:sz="4" w:space="0" w:color="auto"/>
              <w:right w:val="single" w:sz="4" w:space="0" w:color="auto"/>
            </w:tcBorders>
            <w:shd w:val="clear" w:color="auto" w:fill="auto"/>
            <w:noWrap/>
            <w:hideMark/>
          </w:tcPr>
          <w:p w14:paraId="52543C23" w14:textId="77777777" w:rsidR="00ED2C80" w:rsidRPr="00CE28F7" w:rsidRDefault="00ED2C80" w:rsidP="00C32DD7">
            <w:pPr>
              <w:jc w:val="right"/>
              <w:rPr>
                <w:lang w:eastAsia="en-CA"/>
              </w:rPr>
            </w:pPr>
            <w:r w:rsidRPr="00CE28F7">
              <w:rPr>
                <w:lang w:eastAsia="en-CA"/>
              </w:rPr>
              <w:t>43</w:t>
            </w:r>
          </w:p>
        </w:tc>
      </w:tr>
      <w:tr w:rsidR="006A2593" w:rsidRPr="00CE28F7" w14:paraId="2072E1C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CB33F38" w14:textId="77777777" w:rsidR="00ED2C80" w:rsidRPr="00CE28F7" w:rsidRDefault="00ED2C80" w:rsidP="00C32DD7">
            <w:pPr>
              <w:jc w:val="left"/>
              <w:rPr>
                <w:lang w:eastAsia="en-CA"/>
              </w:rPr>
            </w:pPr>
            <w:r w:rsidRPr="00CE28F7">
              <w:rPr>
                <w:lang w:eastAsia="en-CA"/>
              </w:rPr>
              <w:t>Tuvalu</w:t>
            </w:r>
          </w:p>
        </w:tc>
        <w:tc>
          <w:tcPr>
            <w:tcW w:w="1306" w:type="dxa"/>
            <w:tcBorders>
              <w:top w:val="nil"/>
              <w:left w:val="nil"/>
              <w:bottom w:val="single" w:sz="4" w:space="0" w:color="auto"/>
              <w:right w:val="single" w:sz="4" w:space="0" w:color="auto"/>
            </w:tcBorders>
            <w:shd w:val="clear" w:color="auto" w:fill="auto"/>
            <w:noWrap/>
            <w:hideMark/>
          </w:tcPr>
          <w:p w14:paraId="438D177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6C92A9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7287FE" w14:textId="77777777" w:rsidR="00ED2C80" w:rsidRPr="00CE28F7" w:rsidRDefault="00ED2C80" w:rsidP="00C32DD7">
            <w:pPr>
              <w:jc w:val="right"/>
              <w:rPr>
                <w:lang w:eastAsia="en-CA"/>
              </w:rPr>
            </w:pPr>
            <w:r w:rsidRPr="00CE28F7">
              <w:rPr>
                <w:lang w:eastAsia="en-CA"/>
              </w:rPr>
              <w:t>296</w:t>
            </w:r>
          </w:p>
        </w:tc>
        <w:tc>
          <w:tcPr>
            <w:tcW w:w="1316" w:type="dxa"/>
            <w:tcBorders>
              <w:top w:val="nil"/>
              <w:left w:val="nil"/>
              <w:bottom w:val="single" w:sz="4" w:space="0" w:color="auto"/>
              <w:right w:val="single" w:sz="4" w:space="0" w:color="auto"/>
            </w:tcBorders>
            <w:shd w:val="clear" w:color="auto" w:fill="auto"/>
            <w:noWrap/>
            <w:hideMark/>
          </w:tcPr>
          <w:p w14:paraId="4AD7DF28" w14:textId="77777777" w:rsidR="00ED2C80" w:rsidRPr="00CE28F7" w:rsidRDefault="00ED2C80" w:rsidP="00C32DD7">
            <w:pPr>
              <w:jc w:val="right"/>
              <w:rPr>
                <w:lang w:eastAsia="en-CA"/>
              </w:rPr>
            </w:pPr>
            <w:r w:rsidRPr="00CE28F7">
              <w:rPr>
                <w:lang w:eastAsia="en-CA"/>
              </w:rPr>
              <w:t>343</w:t>
            </w:r>
          </w:p>
        </w:tc>
        <w:tc>
          <w:tcPr>
            <w:tcW w:w="1206" w:type="dxa"/>
            <w:tcBorders>
              <w:top w:val="nil"/>
              <w:left w:val="nil"/>
              <w:bottom w:val="single" w:sz="4" w:space="0" w:color="auto"/>
              <w:right w:val="single" w:sz="4" w:space="0" w:color="auto"/>
            </w:tcBorders>
            <w:shd w:val="clear" w:color="auto" w:fill="auto"/>
            <w:noWrap/>
            <w:hideMark/>
          </w:tcPr>
          <w:p w14:paraId="5698F119" w14:textId="77777777" w:rsidR="00ED2C80" w:rsidRPr="00CE28F7" w:rsidRDefault="00ED2C80" w:rsidP="00C32DD7">
            <w:pPr>
              <w:jc w:val="right"/>
              <w:rPr>
                <w:lang w:eastAsia="en-CA"/>
              </w:rPr>
            </w:pPr>
            <w:r w:rsidRPr="00CE28F7">
              <w:rPr>
                <w:lang w:eastAsia="en-CA"/>
              </w:rPr>
              <w:t>178</w:t>
            </w:r>
          </w:p>
        </w:tc>
        <w:tc>
          <w:tcPr>
            <w:tcW w:w="1022" w:type="dxa"/>
            <w:tcBorders>
              <w:top w:val="nil"/>
              <w:left w:val="nil"/>
              <w:bottom w:val="single" w:sz="4" w:space="0" w:color="auto"/>
              <w:right w:val="single" w:sz="4" w:space="0" w:color="auto"/>
            </w:tcBorders>
            <w:shd w:val="clear" w:color="auto" w:fill="auto"/>
            <w:noWrap/>
            <w:hideMark/>
          </w:tcPr>
          <w:p w14:paraId="446637AE" w14:textId="77777777" w:rsidR="00ED2C80" w:rsidRPr="00CE28F7" w:rsidRDefault="00ED2C80" w:rsidP="00C32DD7">
            <w:pPr>
              <w:jc w:val="left"/>
              <w:rPr>
                <w:lang w:eastAsia="en-CA"/>
              </w:rPr>
            </w:pPr>
            <w:r w:rsidRPr="00CE28F7">
              <w:rPr>
                <w:lang w:eastAsia="en-CA"/>
              </w:rPr>
              <w:t> </w:t>
            </w:r>
          </w:p>
        </w:tc>
      </w:tr>
      <w:tr w:rsidR="006A2593" w:rsidRPr="00CE28F7" w14:paraId="41D2D2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4B9741" w14:textId="77777777" w:rsidR="00ED2C80" w:rsidRPr="00CE28F7" w:rsidRDefault="00ED2C80" w:rsidP="00C32DD7">
            <w:pPr>
              <w:jc w:val="left"/>
              <w:rPr>
                <w:lang w:eastAsia="en-CA"/>
              </w:rPr>
            </w:pPr>
            <w:r w:rsidRPr="00CE28F7">
              <w:rPr>
                <w:lang w:eastAsia="en-CA"/>
              </w:rPr>
              <w:t>Uganda</w:t>
            </w:r>
          </w:p>
        </w:tc>
        <w:tc>
          <w:tcPr>
            <w:tcW w:w="1306" w:type="dxa"/>
            <w:tcBorders>
              <w:top w:val="nil"/>
              <w:left w:val="nil"/>
              <w:bottom w:val="single" w:sz="4" w:space="0" w:color="auto"/>
              <w:right w:val="single" w:sz="4" w:space="0" w:color="auto"/>
            </w:tcBorders>
            <w:shd w:val="clear" w:color="auto" w:fill="auto"/>
            <w:noWrap/>
            <w:hideMark/>
          </w:tcPr>
          <w:p w14:paraId="58F6994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629AE6" w14:textId="77777777" w:rsidR="00ED2C80" w:rsidRPr="00CE28F7" w:rsidRDefault="00ED2C80" w:rsidP="00C32DD7">
            <w:pPr>
              <w:jc w:val="right"/>
              <w:rPr>
                <w:lang w:eastAsia="en-CA"/>
              </w:rPr>
            </w:pPr>
            <w:r w:rsidRPr="00CE28F7">
              <w:rPr>
                <w:lang w:eastAsia="en-CA"/>
              </w:rPr>
              <w:t>39,432</w:t>
            </w:r>
          </w:p>
        </w:tc>
        <w:tc>
          <w:tcPr>
            <w:tcW w:w="1316" w:type="dxa"/>
            <w:tcBorders>
              <w:top w:val="nil"/>
              <w:left w:val="nil"/>
              <w:bottom w:val="single" w:sz="4" w:space="0" w:color="auto"/>
              <w:right w:val="single" w:sz="4" w:space="0" w:color="auto"/>
            </w:tcBorders>
            <w:shd w:val="clear" w:color="auto" w:fill="auto"/>
            <w:noWrap/>
            <w:hideMark/>
          </w:tcPr>
          <w:p w14:paraId="6CDD312F" w14:textId="77777777" w:rsidR="00ED2C80" w:rsidRPr="00CE28F7" w:rsidRDefault="00ED2C80" w:rsidP="00C32DD7">
            <w:pPr>
              <w:jc w:val="right"/>
              <w:rPr>
                <w:lang w:eastAsia="en-CA"/>
              </w:rPr>
            </w:pPr>
            <w:r w:rsidRPr="00CE28F7">
              <w:rPr>
                <w:lang w:eastAsia="en-CA"/>
              </w:rPr>
              <w:t>48,950</w:t>
            </w:r>
          </w:p>
        </w:tc>
        <w:tc>
          <w:tcPr>
            <w:tcW w:w="1316" w:type="dxa"/>
            <w:tcBorders>
              <w:top w:val="nil"/>
              <w:left w:val="nil"/>
              <w:bottom w:val="single" w:sz="4" w:space="0" w:color="auto"/>
              <w:right w:val="single" w:sz="4" w:space="0" w:color="auto"/>
            </w:tcBorders>
            <w:shd w:val="clear" w:color="auto" w:fill="auto"/>
            <w:noWrap/>
            <w:hideMark/>
          </w:tcPr>
          <w:p w14:paraId="7CB4CAC9" w14:textId="77777777" w:rsidR="00ED2C80" w:rsidRPr="00CE28F7" w:rsidRDefault="00ED2C80" w:rsidP="00C32DD7">
            <w:pPr>
              <w:jc w:val="right"/>
              <w:rPr>
                <w:lang w:eastAsia="en-CA"/>
              </w:rPr>
            </w:pPr>
            <w:r w:rsidRPr="00CE28F7">
              <w:rPr>
                <w:lang w:eastAsia="en-CA"/>
              </w:rPr>
              <w:t>46,209</w:t>
            </w:r>
          </w:p>
        </w:tc>
        <w:tc>
          <w:tcPr>
            <w:tcW w:w="1206" w:type="dxa"/>
            <w:tcBorders>
              <w:top w:val="nil"/>
              <w:left w:val="nil"/>
              <w:bottom w:val="single" w:sz="4" w:space="0" w:color="auto"/>
              <w:right w:val="single" w:sz="4" w:space="0" w:color="auto"/>
            </w:tcBorders>
            <w:shd w:val="clear" w:color="auto" w:fill="auto"/>
            <w:noWrap/>
            <w:hideMark/>
          </w:tcPr>
          <w:p w14:paraId="3ED484D2" w14:textId="77777777" w:rsidR="00ED2C80" w:rsidRPr="00CE28F7" w:rsidRDefault="00ED2C80" w:rsidP="00C32DD7">
            <w:pPr>
              <w:jc w:val="right"/>
              <w:rPr>
                <w:lang w:eastAsia="en-CA"/>
              </w:rPr>
            </w:pPr>
            <w:r w:rsidRPr="00CE28F7">
              <w:rPr>
                <w:lang w:eastAsia="en-CA"/>
              </w:rPr>
              <w:t>13,710</w:t>
            </w:r>
          </w:p>
        </w:tc>
        <w:tc>
          <w:tcPr>
            <w:tcW w:w="1022" w:type="dxa"/>
            <w:tcBorders>
              <w:top w:val="nil"/>
              <w:left w:val="nil"/>
              <w:bottom w:val="single" w:sz="4" w:space="0" w:color="auto"/>
              <w:right w:val="single" w:sz="4" w:space="0" w:color="auto"/>
            </w:tcBorders>
            <w:shd w:val="clear" w:color="auto" w:fill="auto"/>
            <w:noWrap/>
            <w:hideMark/>
          </w:tcPr>
          <w:p w14:paraId="79F8333E" w14:textId="77777777" w:rsidR="00ED2C80" w:rsidRPr="00CE28F7" w:rsidRDefault="00ED2C80" w:rsidP="00C32DD7">
            <w:pPr>
              <w:jc w:val="right"/>
              <w:rPr>
                <w:lang w:eastAsia="en-CA"/>
              </w:rPr>
            </w:pPr>
            <w:r w:rsidRPr="00CE28F7">
              <w:rPr>
                <w:lang w:eastAsia="en-CA"/>
              </w:rPr>
              <w:t>35</w:t>
            </w:r>
          </w:p>
        </w:tc>
      </w:tr>
      <w:tr w:rsidR="006A2593" w:rsidRPr="00CE28F7" w14:paraId="64EEFCA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D8BD7C" w14:textId="77777777" w:rsidR="00ED2C80" w:rsidRPr="00CE28F7" w:rsidRDefault="00ED2C80" w:rsidP="00C32DD7">
            <w:pPr>
              <w:jc w:val="left"/>
              <w:rPr>
                <w:lang w:eastAsia="en-CA"/>
              </w:rPr>
            </w:pPr>
            <w:r w:rsidRPr="00CE28F7">
              <w:rPr>
                <w:lang w:eastAsia="en-CA"/>
              </w:rPr>
              <w:t>United Arab Emirates (the)</w:t>
            </w:r>
          </w:p>
        </w:tc>
        <w:tc>
          <w:tcPr>
            <w:tcW w:w="1306" w:type="dxa"/>
            <w:tcBorders>
              <w:top w:val="nil"/>
              <w:left w:val="nil"/>
              <w:bottom w:val="single" w:sz="4" w:space="0" w:color="auto"/>
              <w:right w:val="single" w:sz="4" w:space="0" w:color="auto"/>
            </w:tcBorders>
            <w:shd w:val="clear" w:color="auto" w:fill="auto"/>
            <w:noWrap/>
            <w:hideMark/>
          </w:tcPr>
          <w:p w14:paraId="48EA2EE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B15A96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911E18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E063948"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FD06A4D"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8B0295" w14:textId="77777777" w:rsidR="00ED2C80" w:rsidRPr="00CE28F7" w:rsidRDefault="00ED2C80" w:rsidP="00C32DD7">
            <w:pPr>
              <w:jc w:val="left"/>
              <w:rPr>
                <w:lang w:eastAsia="en-CA"/>
              </w:rPr>
            </w:pPr>
            <w:r w:rsidRPr="00CE28F7">
              <w:rPr>
                <w:lang w:eastAsia="en-CA"/>
              </w:rPr>
              <w:t> </w:t>
            </w:r>
          </w:p>
        </w:tc>
      </w:tr>
      <w:tr w:rsidR="006A2593" w:rsidRPr="00CE28F7" w14:paraId="387914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5F4326" w14:textId="77777777" w:rsidR="00ED2C80" w:rsidRPr="00CE28F7" w:rsidRDefault="00ED2C80" w:rsidP="00C32DD7">
            <w:pPr>
              <w:jc w:val="left"/>
              <w:rPr>
                <w:lang w:eastAsia="en-CA"/>
              </w:rPr>
            </w:pPr>
            <w:r w:rsidRPr="00CE28F7">
              <w:rPr>
                <w:lang w:eastAsia="en-CA"/>
              </w:rPr>
              <w:t>United Republic of Tanzania (the)</w:t>
            </w:r>
          </w:p>
        </w:tc>
        <w:tc>
          <w:tcPr>
            <w:tcW w:w="1306" w:type="dxa"/>
            <w:tcBorders>
              <w:top w:val="nil"/>
              <w:left w:val="nil"/>
              <w:bottom w:val="single" w:sz="4" w:space="0" w:color="auto"/>
              <w:right w:val="single" w:sz="4" w:space="0" w:color="auto"/>
            </w:tcBorders>
            <w:shd w:val="clear" w:color="auto" w:fill="auto"/>
            <w:noWrap/>
            <w:hideMark/>
          </w:tcPr>
          <w:p w14:paraId="449FD04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06654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68FA37" w14:textId="77777777" w:rsidR="00ED2C80" w:rsidRPr="00CE28F7" w:rsidRDefault="00ED2C80" w:rsidP="00C32DD7">
            <w:pPr>
              <w:jc w:val="right"/>
              <w:rPr>
                <w:lang w:eastAsia="en-CA"/>
              </w:rPr>
            </w:pPr>
            <w:r w:rsidRPr="00CE28F7">
              <w:rPr>
                <w:lang w:eastAsia="en-CA"/>
              </w:rPr>
              <w:t>252,760</w:t>
            </w:r>
          </w:p>
        </w:tc>
        <w:tc>
          <w:tcPr>
            <w:tcW w:w="1316" w:type="dxa"/>
            <w:tcBorders>
              <w:top w:val="nil"/>
              <w:left w:val="nil"/>
              <w:bottom w:val="single" w:sz="4" w:space="0" w:color="auto"/>
              <w:right w:val="single" w:sz="4" w:space="0" w:color="auto"/>
            </w:tcBorders>
            <w:shd w:val="clear" w:color="auto" w:fill="auto"/>
            <w:noWrap/>
            <w:hideMark/>
          </w:tcPr>
          <w:p w14:paraId="7853CF24" w14:textId="77777777" w:rsidR="00ED2C80" w:rsidRPr="00CE28F7" w:rsidRDefault="00ED2C80" w:rsidP="00C32DD7">
            <w:pPr>
              <w:jc w:val="right"/>
              <w:rPr>
                <w:lang w:eastAsia="en-CA"/>
              </w:rPr>
            </w:pPr>
            <w:r w:rsidRPr="00CE28F7">
              <w:rPr>
                <w:lang w:eastAsia="en-CA"/>
              </w:rPr>
              <w:t>151,133</w:t>
            </w:r>
          </w:p>
        </w:tc>
        <w:tc>
          <w:tcPr>
            <w:tcW w:w="1206" w:type="dxa"/>
            <w:tcBorders>
              <w:top w:val="nil"/>
              <w:left w:val="nil"/>
              <w:bottom w:val="single" w:sz="4" w:space="0" w:color="auto"/>
              <w:right w:val="single" w:sz="4" w:space="0" w:color="auto"/>
            </w:tcBorders>
            <w:shd w:val="clear" w:color="auto" w:fill="auto"/>
            <w:noWrap/>
            <w:hideMark/>
          </w:tcPr>
          <w:p w14:paraId="423E9D0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719EBD4" w14:textId="77777777" w:rsidR="00ED2C80" w:rsidRPr="00CE28F7" w:rsidRDefault="00ED2C80" w:rsidP="00C32DD7">
            <w:pPr>
              <w:jc w:val="left"/>
              <w:rPr>
                <w:lang w:eastAsia="en-CA"/>
              </w:rPr>
            </w:pPr>
            <w:r w:rsidRPr="00CE28F7">
              <w:rPr>
                <w:lang w:eastAsia="en-CA"/>
              </w:rPr>
              <w:t> </w:t>
            </w:r>
          </w:p>
        </w:tc>
      </w:tr>
      <w:tr w:rsidR="006A2593" w:rsidRPr="00CE28F7" w14:paraId="5FB6C9E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0B05B7" w14:textId="77777777" w:rsidR="00ED2C80" w:rsidRPr="00CE28F7" w:rsidRDefault="00ED2C80" w:rsidP="00C32DD7">
            <w:pPr>
              <w:jc w:val="left"/>
              <w:rPr>
                <w:lang w:eastAsia="en-CA"/>
              </w:rPr>
            </w:pPr>
            <w:r w:rsidRPr="00CE28F7">
              <w:rPr>
                <w:lang w:eastAsia="en-CA"/>
              </w:rPr>
              <w:t>Uruguay</w:t>
            </w:r>
          </w:p>
        </w:tc>
        <w:tc>
          <w:tcPr>
            <w:tcW w:w="1306" w:type="dxa"/>
            <w:tcBorders>
              <w:top w:val="nil"/>
              <w:left w:val="nil"/>
              <w:bottom w:val="single" w:sz="4" w:space="0" w:color="auto"/>
              <w:right w:val="single" w:sz="4" w:space="0" w:color="auto"/>
            </w:tcBorders>
            <w:shd w:val="clear" w:color="auto" w:fill="auto"/>
            <w:noWrap/>
            <w:hideMark/>
          </w:tcPr>
          <w:p w14:paraId="79E6F9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0CC94A" w14:textId="77777777" w:rsidR="00ED2C80" w:rsidRPr="00CE28F7" w:rsidRDefault="00ED2C80" w:rsidP="00C32DD7">
            <w:pPr>
              <w:jc w:val="right"/>
              <w:rPr>
                <w:lang w:eastAsia="en-CA"/>
              </w:rPr>
            </w:pPr>
            <w:r w:rsidRPr="00CE28F7">
              <w:rPr>
                <w:lang w:eastAsia="en-CA"/>
              </w:rPr>
              <w:t>1,012,431</w:t>
            </w:r>
          </w:p>
        </w:tc>
        <w:tc>
          <w:tcPr>
            <w:tcW w:w="1316" w:type="dxa"/>
            <w:tcBorders>
              <w:top w:val="nil"/>
              <w:left w:val="nil"/>
              <w:bottom w:val="single" w:sz="4" w:space="0" w:color="auto"/>
              <w:right w:val="single" w:sz="4" w:space="0" w:color="auto"/>
            </w:tcBorders>
            <w:shd w:val="clear" w:color="auto" w:fill="auto"/>
            <w:noWrap/>
            <w:hideMark/>
          </w:tcPr>
          <w:p w14:paraId="5E92D74D" w14:textId="77777777" w:rsidR="00ED2C80" w:rsidRPr="00CE28F7" w:rsidRDefault="00ED2C80" w:rsidP="00C32DD7">
            <w:pPr>
              <w:jc w:val="right"/>
              <w:rPr>
                <w:lang w:eastAsia="en-CA"/>
              </w:rPr>
            </w:pPr>
            <w:r w:rsidRPr="00CE28F7">
              <w:rPr>
                <w:lang w:eastAsia="en-CA"/>
              </w:rPr>
              <w:t>613,574</w:t>
            </w:r>
          </w:p>
        </w:tc>
        <w:tc>
          <w:tcPr>
            <w:tcW w:w="1316" w:type="dxa"/>
            <w:tcBorders>
              <w:top w:val="nil"/>
              <w:left w:val="nil"/>
              <w:bottom w:val="single" w:sz="4" w:space="0" w:color="auto"/>
              <w:right w:val="single" w:sz="4" w:space="0" w:color="auto"/>
            </w:tcBorders>
            <w:shd w:val="clear" w:color="auto" w:fill="auto"/>
            <w:noWrap/>
            <w:hideMark/>
          </w:tcPr>
          <w:p w14:paraId="425A8063" w14:textId="77777777" w:rsidR="00ED2C80" w:rsidRPr="00CE28F7" w:rsidRDefault="00ED2C80" w:rsidP="00C32DD7">
            <w:pPr>
              <w:jc w:val="right"/>
              <w:rPr>
                <w:lang w:eastAsia="en-CA"/>
              </w:rPr>
            </w:pPr>
            <w:r w:rsidRPr="00CE28F7">
              <w:rPr>
                <w:lang w:eastAsia="en-CA"/>
              </w:rPr>
              <w:t>431,118</w:t>
            </w:r>
          </w:p>
        </w:tc>
        <w:tc>
          <w:tcPr>
            <w:tcW w:w="1206" w:type="dxa"/>
            <w:tcBorders>
              <w:top w:val="nil"/>
              <w:left w:val="nil"/>
              <w:bottom w:val="single" w:sz="4" w:space="0" w:color="auto"/>
              <w:right w:val="single" w:sz="4" w:space="0" w:color="auto"/>
            </w:tcBorders>
            <w:shd w:val="clear" w:color="auto" w:fill="auto"/>
            <w:noWrap/>
            <w:hideMark/>
          </w:tcPr>
          <w:p w14:paraId="24FC2085" w14:textId="77777777" w:rsidR="00ED2C80" w:rsidRPr="00CE28F7" w:rsidRDefault="00ED2C80" w:rsidP="00C32DD7">
            <w:pPr>
              <w:jc w:val="right"/>
              <w:rPr>
                <w:lang w:eastAsia="en-CA"/>
              </w:rPr>
            </w:pPr>
            <w:r w:rsidRPr="00CE28F7">
              <w:rPr>
                <w:lang w:eastAsia="en-CA"/>
              </w:rPr>
              <w:t>571,556</w:t>
            </w:r>
          </w:p>
        </w:tc>
        <w:tc>
          <w:tcPr>
            <w:tcW w:w="1022" w:type="dxa"/>
            <w:tcBorders>
              <w:top w:val="nil"/>
              <w:left w:val="nil"/>
              <w:bottom w:val="single" w:sz="4" w:space="0" w:color="auto"/>
              <w:right w:val="single" w:sz="4" w:space="0" w:color="auto"/>
            </w:tcBorders>
            <w:shd w:val="clear" w:color="auto" w:fill="auto"/>
            <w:noWrap/>
            <w:hideMark/>
          </w:tcPr>
          <w:p w14:paraId="77785DE3" w14:textId="77777777" w:rsidR="00ED2C80" w:rsidRPr="00CE28F7" w:rsidRDefault="00ED2C80" w:rsidP="00C32DD7">
            <w:pPr>
              <w:jc w:val="right"/>
              <w:rPr>
                <w:lang w:eastAsia="en-CA"/>
              </w:rPr>
            </w:pPr>
            <w:r w:rsidRPr="00CE28F7">
              <w:rPr>
                <w:lang w:eastAsia="en-CA"/>
              </w:rPr>
              <w:t>56</w:t>
            </w:r>
          </w:p>
        </w:tc>
      </w:tr>
      <w:tr w:rsidR="006A2593" w:rsidRPr="00CE28F7" w14:paraId="0ECA76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6D3157" w14:textId="77777777" w:rsidR="00ED2C80" w:rsidRPr="00CE28F7" w:rsidRDefault="00ED2C80" w:rsidP="00C32DD7">
            <w:pPr>
              <w:jc w:val="left"/>
              <w:rPr>
                <w:lang w:eastAsia="en-CA"/>
              </w:rPr>
            </w:pPr>
            <w:r w:rsidRPr="00CE28F7">
              <w:rPr>
                <w:lang w:eastAsia="en-CA"/>
              </w:rPr>
              <w:t>Vanuatu</w:t>
            </w:r>
          </w:p>
        </w:tc>
        <w:tc>
          <w:tcPr>
            <w:tcW w:w="1306" w:type="dxa"/>
            <w:tcBorders>
              <w:top w:val="nil"/>
              <w:left w:val="nil"/>
              <w:bottom w:val="single" w:sz="4" w:space="0" w:color="auto"/>
              <w:right w:val="single" w:sz="4" w:space="0" w:color="auto"/>
            </w:tcBorders>
            <w:shd w:val="clear" w:color="auto" w:fill="auto"/>
            <w:noWrap/>
            <w:hideMark/>
          </w:tcPr>
          <w:p w14:paraId="320A787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BC97B2"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C145B10" w14:textId="77777777" w:rsidR="00ED2C80" w:rsidRPr="00CE28F7" w:rsidRDefault="00ED2C80" w:rsidP="00C32DD7">
            <w:pPr>
              <w:jc w:val="right"/>
              <w:rPr>
                <w:lang w:eastAsia="en-CA"/>
              </w:rPr>
            </w:pPr>
            <w:r w:rsidRPr="00CE28F7">
              <w:rPr>
                <w:lang w:eastAsia="en-CA"/>
              </w:rPr>
              <w:t>11,915</w:t>
            </w:r>
          </w:p>
        </w:tc>
        <w:tc>
          <w:tcPr>
            <w:tcW w:w="1316" w:type="dxa"/>
            <w:tcBorders>
              <w:top w:val="nil"/>
              <w:left w:val="nil"/>
              <w:bottom w:val="single" w:sz="4" w:space="0" w:color="auto"/>
              <w:right w:val="single" w:sz="4" w:space="0" w:color="auto"/>
            </w:tcBorders>
            <w:shd w:val="clear" w:color="auto" w:fill="auto"/>
            <w:noWrap/>
            <w:hideMark/>
          </w:tcPr>
          <w:p w14:paraId="53F62EA8" w14:textId="77777777" w:rsidR="00ED2C80" w:rsidRPr="00CE28F7" w:rsidRDefault="00ED2C80" w:rsidP="00C32DD7">
            <w:pPr>
              <w:jc w:val="right"/>
              <w:rPr>
                <w:lang w:eastAsia="en-CA"/>
              </w:rPr>
            </w:pPr>
            <w:r w:rsidRPr="00CE28F7">
              <w:rPr>
                <w:lang w:eastAsia="en-CA"/>
              </w:rPr>
              <w:t>13,781</w:t>
            </w:r>
          </w:p>
        </w:tc>
        <w:tc>
          <w:tcPr>
            <w:tcW w:w="1206" w:type="dxa"/>
            <w:tcBorders>
              <w:top w:val="nil"/>
              <w:left w:val="nil"/>
              <w:bottom w:val="single" w:sz="4" w:space="0" w:color="auto"/>
              <w:right w:val="single" w:sz="4" w:space="0" w:color="auto"/>
            </w:tcBorders>
            <w:shd w:val="clear" w:color="auto" w:fill="auto"/>
            <w:noWrap/>
            <w:hideMark/>
          </w:tcPr>
          <w:p w14:paraId="2668C590" w14:textId="77777777" w:rsidR="00ED2C80" w:rsidRPr="00CE28F7" w:rsidRDefault="00ED2C80" w:rsidP="00C32DD7">
            <w:pPr>
              <w:jc w:val="right"/>
              <w:rPr>
                <w:lang w:eastAsia="en-CA"/>
              </w:rPr>
            </w:pPr>
            <w:r w:rsidRPr="00CE28F7">
              <w:rPr>
                <w:lang w:eastAsia="en-CA"/>
              </w:rPr>
              <w:t>17,511</w:t>
            </w:r>
          </w:p>
        </w:tc>
        <w:tc>
          <w:tcPr>
            <w:tcW w:w="1022" w:type="dxa"/>
            <w:tcBorders>
              <w:top w:val="nil"/>
              <w:left w:val="nil"/>
              <w:bottom w:val="single" w:sz="4" w:space="0" w:color="auto"/>
              <w:right w:val="single" w:sz="4" w:space="0" w:color="auto"/>
            </w:tcBorders>
            <w:shd w:val="clear" w:color="auto" w:fill="auto"/>
            <w:noWrap/>
            <w:hideMark/>
          </w:tcPr>
          <w:p w14:paraId="1C6FF9AF" w14:textId="77777777" w:rsidR="00ED2C80" w:rsidRPr="00CE28F7" w:rsidRDefault="00ED2C80" w:rsidP="00C32DD7">
            <w:pPr>
              <w:jc w:val="left"/>
              <w:rPr>
                <w:lang w:eastAsia="en-CA"/>
              </w:rPr>
            </w:pPr>
            <w:r w:rsidRPr="00CE28F7">
              <w:rPr>
                <w:lang w:eastAsia="en-CA"/>
              </w:rPr>
              <w:t> </w:t>
            </w:r>
          </w:p>
        </w:tc>
      </w:tr>
      <w:tr w:rsidR="006A2593" w:rsidRPr="00CE28F7" w14:paraId="598FA3E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287B7B" w14:textId="77777777" w:rsidR="00ED2C80" w:rsidRPr="00CE28F7" w:rsidRDefault="00ED2C80" w:rsidP="00C32DD7">
            <w:pPr>
              <w:jc w:val="left"/>
              <w:rPr>
                <w:lang w:eastAsia="en-CA"/>
              </w:rPr>
            </w:pPr>
            <w:r w:rsidRPr="00CE28F7">
              <w:rPr>
                <w:lang w:eastAsia="en-CA"/>
              </w:rPr>
              <w:t>Venezuela (Bolivarian Republic of)</w:t>
            </w:r>
          </w:p>
        </w:tc>
        <w:tc>
          <w:tcPr>
            <w:tcW w:w="1306" w:type="dxa"/>
            <w:tcBorders>
              <w:top w:val="nil"/>
              <w:left w:val="nil"/>
              <w:bottom w:val="single" w:sz="4" w:space="0" w:color="auto"/>
              <w:right w:val="single" w:sz="4" w:space="0" w:color="auto"/>
            </w:tcBorders>
            <w:shd w:val="clear" w:color="auto" w:fill="auto"/>
            <w:noWrap/>
            <w:hideMark/>
          </w:tcPr>
          <w:p w14:paraId="1415D09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3EEE49A" w14:textId="77777777" w:rsidR="00ED2C80" w:rsidRPr="00CE28F7" w:rsidRDefault="00ED2C80" w:rsidP="00C32DD7">
            <w:pPr>
              <w:jc w:val="right"/>
              <w:rPr>
                <w:lang w:eastAsia="en-CA"/>
              </w:rPr>
            </w:pPr>
            <w:r w:rsidRPr="00CE28F7">
              <w:rPr>
                <w:lang w:eastAsia="en-CA"/>
              </w:rPr>
              <w:t>5,157,612</w:t>
            </w:r>
          </w:p>
        </w:tc>
        <w:tc>
          <w:tcPr>
            <w:tcW w:w="1316" w:type="dxa"/>
            <w:tcBorders>
              <w:top w:val="nil"/>
              <w:left w:val="nil"/>
              <w:bottom w:val="single" w:sz="4" w:space="0" w:color="auto"/>
              <w:right w:val="single" w:sz="4" w:space="0" w:color="auto"/>
            </w:tcBorders>
            <w:shd w:val="clear" w:color="auto" w:fill="auto"/>
            <w:noWrap/>
            <w:hideMark/>
          </w:tcPr>
          <w:p w14:paraId="1EC4BBF1" w14:textId="77777777" w:rsidR="00ED2C80" w:rsidRPr="00CE28F7" w:rsidRDefault="00ED2C80" w:rsidP="00C32DD7">
            <w:pPr>
              <w:jc w:val="right"/>
              <w:rPr>
                <w:lang w:eastAsia="en-CA"/>
              </w:rPr>
            </w:pPr>
            <w:r w:rsidRPr="00CE28F7">
              <w:rPr>
                <w:lang w:eastAsia="en-CA"/>
              </w:rPr>
              <w:t>753,900</w:t>
            </w:r>
          </w:p>
        </w:tc>
        <w:tc>
          <w:tcPr>
            <w:tcW w:w="1316" w:type="dxa"/>
            <w:tcBorders>
              <w:top w:val="nil"/>
              <w:left w:val="nil"/>
              <w:bottom w:val="single" w:sz="4" w:space="0" w:color="auto"/>
              <w:right w:val="single" w:sz="4" w:space="0" w:color="auto"/>
            </w:tcBorders>
            <w:shd w:val="clear" w:color="auto" w:fill="auto"/>
            <w:noWrap/>
            <w:hideMark/>
          </w:tcPr>
          <w:p w14:paraId="7C6AD7C7" w14:textId="77777777" w:rsidR="00ED2C80" w:rsidRPr="00CE28F7" w:rsidRDefault="00ED2C80" w:rsidP="00C32DD7">
            <w:pPr>
              <w:jc w:val="right"/>
              <w:rPr>
                <w:lang w:eastAsia="en-CA"/>
              </w:rPr>
            </w:pPr>
            <w:r w:rsidRPr="00CE28F7">
              <w:rPr>
                <w:lang w:eastAsia="en-CA"/>
              </w:rPr>
              <w:t>799,335</w:t>
            </w:r>
          </w:p>
        </w:tc>
        <w:tc>
          <w:tcPr>
            <w:tcW w:w="1206" w:type="dxa"/>
            <w:tcBorders>
              <w:top w:val="nil"/>
              <w:left w:val="nil"/>
              <w:bottom w:val="single" w:sz="4" w:space="0" w:color="auto"/>
              <w:right w:val="single" w:sz="4" w:space="0" w:color="auto"/>
            </w:tcBorders>
            <w:shd w:val="clear" w:color="auto" w:fill="auto"/>
            <w:noWrap/>
            <w:hideMark/>
          </w:tcPr>
          <w:p w14:paraId="29E4D538" w14:textId="77777777" w:rsidR="00ED2C80" w:rsidRPr="00CE28F7" w:rsidRDefault="00ED2C80" w:rsidP="00C32DD7">
            <w:pPr>
              <w:jc w:val="right"/>
              <w:rPr>
                <w:lang w:eastAsia="en-CA"/>
              </w:rPr>
            </w:pPr>
            <w:r w:rsidRPr="00CE28F7">
              <w:rPr>
                <w:lang w:eastAsia="en-CA"/>
              </w:rPr>
              <w:t>2,644,630</w:t>
            </w:r>
          </w:p>
        </w:tc>
        <w:tc>
          <w:tcPr>
            <w:tcW w:w="1022" w:type="dxa"/>
            <w:tcBorders>
              <w:top w:val="nil"/>
              <w:left w:val="nil"/>
              <w:bottom w:val="single" w:sz="4" w:space="0" w:color="auto"/>
              <w:right w:val="single" w:sz="4" w:space="0" w:color="auto"/>
            </w:tcBorders>
            <w:shd w:val="clear" w:color="auto" w:fill="auto"/>
            <w:noWrap/>
            <w:hideMark/>
          </w:tcPr>
          <w:p w14:paraId="4AD49CC9" w14:textId="77777777" w:rsidR="00ED2C80" w:rsidRPr="00CE28F7" w:rsidRDefault="00ED2C80" w:rsidP="00C32DD7">
            <w:pPr>
              <w:jc w:val="right"/>
              <w:rPr>
                <w:lang w:eastAsia="en-CA"/>
              </w:rPr>
            </w:pPr>
            <w:r w:rsidRPr="00CE28F7">
              <w:rPr>
                <w:lang w:eastAsia="en-CA"/>
              </w:rPr>
              <w:t>51</w:t>
            </w:r>
          </w:p>
        </w:tc>
      </w:tr>
      <w:tr w:rsidR="006A2593" w:rsidRPr="00CE28F7" w14:paraId="2C3F72E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68EFF46" w14:textId="77777777" w:rsidR="00ED2C80" w:rsidRPr="00CE28F7" w:rsidRDefault="00ED2C80" w:rsidP="00C32DD7">
            <w:pPr>
              <w:jc w:val="left"/>
              <w:rPr>
                <w:lang w:eastAsia="en-CA"/>
              </w:rPr>
            </w:pPr>
            <w:r w:rsidRPr="00CE28F7">
              <w:rPr>
                <w:lang w:eastAsia="en-CA"/>
              </w:rPr>
              <w:t>Viet Nam</w:t>
            </w:r>
          </w:p>
        </w:tc>
        <w:tc>
          <w:tcPr>
            <w:tcW w:w="1306" w:type="dxa"/>
            <w:tcBorders>
              <w:top w:val="nil"/>
              <w:left w:val="nil"/>
              <w:bottom w:val="single" w:sz="4" w:space="0" w:color="auto"/>
              <w:right w:val="single" w:sz="4" w:space="0" w:color="auto"/>
            </w:tcBorders>
            <w:shd w:val="clear" w:color="auto" w:fill="auto"/>
            <w:noWrap/>
            <w:hideMark/>
          </w:tcPr>
          <w:p w14:paraId="66E4090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3B414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D437A82" w14:textId="77777777" w:rsidR="00ED2C80" w:rsidRPr="00CE28F7" w:rsidRDefault="00ED2C80" w:rsidP="00C32DD7">
            <w:pPr>
              <w:jc w:val="right"/>
              <w:rPr>
                <w:lang w:eastAsia="en-CA"/>
              </w:rPr>
            </w:pPr>
            <w:r w:rsidRPr="00CE28F7">
              <w:rPr>
                <w:lang w:eastAsia="en-CA"/>
              </w:rPr>
              <w:t>9,414,958</w:t>
            </w:r>
          </w:p>
        </w:tc>
        <w:tc>
          <w:tcPr>
            <w:tcW w:w="1316" w:type="dxa"/>
            <w:tcBorders>
              <w:top w:val="nil"/>
              <w:left w:val="nil"/>
              <w:bottom w:val="single" w:sz="4" w:space="0" w:color="auto"/>
              <w:right w:val="single" w:sz="4" w:space="0" w:color="auto"/>
            </w:tcBorders>
            <w:shd w:val="clear" w:color="auto" w:fill="auto"/>
            <w:noWrap/>
            <w:hideMark/>
          </w:tcPr>
          <w:p w14:paraId="00BFBEE6" w14:textId="77777777" w:rsidR="00ED2C80" w:rsidRPr="00CE28F7" w:rsidRDefault="00ED2C80" w:rsidP="00C32DD7">
            <w:pPr>
              <w:jc w:val="right"/>
              <w:rPr>
                <w:lang w:eastAsia="en-CA"/>
              </w:rPr>
            </w:pPr>
            <w:r w:rsidRPr="00CE28F7">
              <w:rPr>
                <w:lang w:eastAsia="en-CA"/>
              </w:rPr>
              <w:t>10,470,044</w:t>
            </w:r>
          </w:p>
        </w:tc>
        <w:tc>
          <w:tcPr>
            <w:tcW w:w="1206" w:type="dxa"/>
            <w:tcBorders>
              <w:top w:val="nil"/>
              <w:left w:val="nil"/>
              <w:bottom w:val="single" w:sz="4" w:space="0" w:color="auto"/>
              <w:right w:val="single" w:sz="4" w:space="0" w:color="auto"/>
            </w:tcBorders>
            <w:shd w:val="clear" w:color="auto" w:fill="auto"/>
            <w:noWrap/>
            <w:hideMark/>
          </w:tcPr>
          <w:p w14:paraId="570B1FB9" w14:textId="77777777" w:rsidR="00ED2C80" w:rsidRPr="00CE28F7" w:rsidRDefault="00ED2C80" w:rsidP="00C32DD7">
            <w:pPr>
              <w:jc w:val="right"/>
              <w:rPr>
                <w:lang w:eastAsia="en-CA"/>
              </w:rPr>
            </w:pPr>
            <w:r w:rsidRPr="00CE28F7">
              <w:rPr>
                <w:lang w:eastAsia="en-CA"/>
              </w:rPr>
              <w:t>10,727,081</w:t>
            </w:r>
          </w:p>
        </w:tc>
        <w:tc>
          <w:tcPr>
            <w:tcW w:w="1022" w:type="dxa"/>
            <w:tcBorders>
              <w:top w:val="nil"/>
              <w:left w:val="nil"/>
              <w:bottom w:val="single" w:sz="4" w:space="0" w:color="auto"/>
              <w:right w:val="single" w:sz="4" w:space="0" w:color="auto"/>
            </w:tcBorders>
            <w:shd w:val="clear" w:color="auto" w:fill="auto"/>
            <w:noWrap/>
            <w:hideMark/>
          </w:tcPr>
          <w:p w14:paraId="60CCCF74" w14:textId="77777777" w:rsidR="00ED2C80" w:rsidRPr="00CE28F7" w:rsidRDefault="00ED2C80" w:rsidP="00C32DD7">
            <w:pPr>
              <w:jc w:val="left"/>
              <w:rPr>
                <w:lang w:eastAsia="en-CA"/>
              </w:rPr>
            </w:pPr>
            <w:r w:rsidRPr="00CE28F7">
              <w:rPr>
                <w:lang w:eastAsia="en-CA"/>
              </w:rPr>
              <w:t> </w:t>
            </w:r>
          </w:p>
        </w:tc>
      </w:tr>
      <w:tr w:rsidR="006A2593" w:rsidRPr="00CE28F7" w14:paraId="2CABAC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26DE22" w14:textId="77777777" w:rsidR="00ED2C80" w:rsidRPr="00CE28F7" w:rsidRDefault="00ED2C80" w:rsidP="00C32DD7">
            <w:pPr>
              <w:jc w:val="left"/>
              <w:rPr>
                <w:lang w:eastAsia="en-CA"/>
              </w:rPr>
            </w:pPr>
            <w:r w:rsidRPr="00CE28F7">
              <w:rPr>
                <w:lang w:eastAsia="en-CA"/>
              </w:rPr>
              <w:t>Yemen</w:t>
            </w:r>
          </w:p>
        </w:tc>
        <w:tc>
          <w:tcPr>
            <w:tcW w:w="1306" w:type="dxa"/>
            <w:tcBorders>
              <w:top w:val="nil"/>
              <w:left w:val="nil"/>
              <w:bottom w:val="single" w:sz="4" w:space="0" w:color="auto"/>
              <w:right w:val="single" w:sz="4" w:space="0" w:color="auto"/>
            </w:tcBorders>
            <w:shd w:val="clear" w:color="auto" w:fill="auto"/>
            <w:noWrap/>
            <w:hideMark/>
          </w:tcPr>
          <w:p w14:paraId="03248144"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A7FC90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50A5C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F5B583"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8414F17"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83F06F" w14:textId="77777777" w:rsidR="00ED2C80" w:rsidRPr="00CE28F7" w:rsidRDefault="00ED2C80" w:rsidP="00C32DD7">
            <w:pPr>
              <w:jc w:val="left"/>
              <w:rPr>
                <w:lang w:eastAsia="en-CA"/>
              </w:rPr>
            </w:pPr>
            <w:r w:rsidRPr="00CE28F7">
              <w:rPr>
                <w:lang w:eastAsia="en-CA"/>
              </w:rPr>
              <w:t> </w:t>
            </w:r>
          </w:p>
        </w:tc>
      </w:tr>
      <w:tr w:rsidR="006A2593" w:rsidRPr="00CE28F7" w14:paraId="0099467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FE58AC" w14:textId="77777777" w:rsidR="00ED2C80" w:rsidRPr="00CE28F7" w:rsidRDefault="00ED2C80" w:rsidP="00C32DD7">
            <w:pPr>
              <w:jc w:val="left"/>
              <w:rPr>
                <w:lang w:eastAsia="en-CA"/>
              </w:rPr>
            </w:pPr>
            <w:r w:rsidRPr="00CE28F7">
              <w:rPr>
                <w:lang w:eastAsia="en-CA"/>
              </w:rPr>
              <w:t>Zambia</w:t>
            </w:r>
          </w:p>
        </w:tc>
        <w:tc>
          <w:tcPr>
            <w:tcW w:w="1306" w:type="dxa"/>
            <w:tcBorders>
              <w:top w:val="nil"/>
              <w:left w:val="nil"/>
              <w:bottom w:val="single" w:sz="4" w:space="0" w:color="auto"/>
              <w:right w:val="single" w:sz="4" w:space="0" w:color="auto"/>
            </w:tcBorders>
            <w:shd w:val="clear" w:color="auto" w:fill="auto"/>
            <w:noWrap/>
            <w:hideMark/>
          </w:tcPr>
          <w:p w14:paraId="489C8FA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F08D4" w14:textId="77777777" w:rsidR="00ED2C80" w:rsidRPr="00CE28F7" w:rsidRDefault="00ED2C80" w:rsidP="00C32DD7">
            <w:pPr>
              <w:jc w:val="right"/>
              <w:rPr>
                <w:lang w:eastAsia="en-CA"/>
              </w:rPr>
            </w:pPr>
            <w:r w:rsidRPr="00CE28F7">
              <w:rPr>
                <w:lang w:eastAsia="en-CA"/>
              </w:rPr>
              <w:t>699,513</w:t>
            </w:r>
          </w:p>
        </w:tc>
        <w:tc>
          <w:tcPr>
            <w:tcW w:w="1316" w:type="dxa"/>
            <w:tcBorders>
              <w:top w:val="nil"/>
              <w:left w:val="nil"/>
              <w:bottom w:val="single" w:sz="4" w:space="0" w:color="auto"/>
              <w:right w:val="single" w:sz="4" w:space="0" w:color="auto"/>
            </w:tcBorders>
            <w:shd w:val="clear" w:color="auto" w:fill="auto"/>
            <w:noWrap/>
            <w:hideMark/>
          </w:tcPr>
          <w:p w14:paraId="424271BA" w14:textId="77777777" w:rsidR="00ED2C80" w:rsidRPr="00CE28F7" w:rsidRDefault="00ED2C80" w:rsidP="00C32DD7">
            <w:pPr>
              <w:jc w:val="right"/>
              <w:rPr>
                <w:lang w:eastAsia="en-CA"/>
              </w:rPr>
            </w:pPr>
            <w:r w:rsidRPr="00CE28F7">
              <w:rPr>
                <w:lang w:eastAsia="en-CA"/>
              </w:rPr>
              <w:t>293,732</w:t>
            </w:r>
          </w:p>
        </w:tc>
        <w:tc>
          <w:tcPr>
            <w:tcW w:w="1316" w:type="dxa"/>
            <w:tcBorders>
              <w:top w:val="nil"/>
              <w:left w:val="nil"/>
              <w:bottom w:val="single" w:sz="4" w:space="0" w:color="auto"/>
              <w:right w:val="single" w:sz="4" w:space="0" w:color="auto"/>
            </w:tcBorders>
            <w:shd w:val="clear" w:color="auto" w:fill="auto"/>
            <w:noWrap/>
            <w:hideMark/>
          </w:tcPr>
          <w:p w14:paraId="0A11B5B4" w14:textId="77777777" w:rsidR="00ED2C80" w:rsidRPr="00CE28F7" w:rsidRDefault="00ED2C80" w:rsidP="00C32DD7">
            <w:pPr>
              <w:jc w:val="right"/>
              <w:rPr>
                <w:lang w:eastAsia="en-CA"/>
              </w:rPr>
            </w:pPr>
            <w:r w:rsidRPr="00CE28F7">
              <w:rPr>
                <w:lang w:eastAsia="en-CA"/>
              </w:rPr>
              <w:t>672,741</w:t>
            </w:r>
          </w:p>
        </w:tc>
        <w:tc>
          <w:tcPr>
            <w:tcW w:w="1206" w:type="dxa"/>
            <w:tcBorders>
              <w:top w:val="nil"/>
              <w:left w:val="nil"/>
              <w:bottom w:val="single" w:sz="4" w:space="0" w:color="auto"/>
              <w:right w:val="single" w:sz="4" w:space="0" w:color="auto"/>
            </w:tcBorders>
            <w:shd w:val="clear" w:color="auto" w:fill="auto"/>
            <w:noWrap/>
            <w:hideMark/>
          </w:tcPr>
          <w:p w14:paraId="647478A7" w14:textId="77777777" w:rsidR="00ED2C80" w:rsidRPr="00CE28F7" w:rsidRDefault="00ED2C80" w:rsidP="00C32DD7">
            <w:pPr>
              <w:jc w:val="right"/>
              <w:rPr>
                <w:lang w:eastAsia="en-CA"/>
              </w:rPr>
            </w:pPr>
            <w:r w:rsidRPr="00CE28F7">
              <w:rPr>
                <w:lang w:eastAsia="en-CA"/>
              </w:rPr>
              <w:t>814,585</w:t>
            </w:r>
          </w:p>
        </w:tc>
        <w:tc>
          <w:tcPr>
            <w:tcW w:w="1022" w:type="dxa"/>
            <w:tcBorders>
              <w:top w:val="nil"/>
              <w:left w:val="nil"/>
              <w:bottom w:val="single" w:sz="4" w:space="0" w:color="auto"/>
              <w:right w:val="single" w:sz="4" w:space="0" w:color="auto"/>
            </w:tcBorders>
            <w:shd w:val="clear" w:color="auto" w:fill="auto"/>
            <w:noWrap/>
            <w:hideMark/>
          </w:tcPr>
          <w:p w14:paraId="63459CB2" w14:textId="77777777" w:rsidR="00ED2C80" w:rsidRPr="00CE28F7" w:rsidRDefault="00ED2C80" w:rsidP="00C32DD7">
            <w:pPr>
              <w:jc w:val="right"/>
              <w:rPr>
                <w:lang w:eastAsia="en-CA"/>
              </w:rPr>
            </w:pPr>
            <w:r w:rsidRPr="00CE28F7">
              <w:rPr>
                <w:lang w:eastAsia="en-CA"/>
              </w:rPr>
              <w:t>116</w:t>
            </w:r>
          </w:p>
        </w:tc>
      </w:tr>
      <w:tr w:rsidR="006A2593" w:rsidRPr="00CE28F7" w14:paraId="418E0E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2FEE23" w14:textId="77777777" w:rsidR="00ED2C80" w:rsidRPr="00CE28F7" w:rsidRDefault="00ED2C80" w:rsidP="00C32DD7">
            <w:pPr>
              <w:jc w:val="left"/>
              <w:rPr>
                <w:lang w:eastAsia="en-CA"/>
              </w:rPr>
            </w:pPr>
            <w:r w:rsidRPr="00CE28F7">
              <w:rPr>
                <w:lang w:eastAsia="en-CA"/>
              </w:rPr>
              <w:t>Zimbabwe</w:t>
            </w:r>
          </w:p>
        </w:tc>
        <w:tc>
          <w:tcPr>
            <w:tcW w:w="1306" w:type="dxa"/>
            <w:tcBorders>
              <w:top w:val="nil"/>
              <w:left w:val="nil"/>
              <w:bottom w:val="single" w:sz="4" w:space="0" w:color="auto"/>
              <w:right w:val="single" w:sz="4" w:space="0" w:color="auto"/>
            </w:tcBorders>
            <w:shd w:val="clear" w:color="auto" w:fill="auto"/>
            <w:noWrap/>
            <w:hideMark/>
          </w:tcPr>
          <w:p w14:paraId="30CF781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23E618F" w14:textId="77777777" w:rsidR="00ED2C80" w:rsidRPr="00CE28F7" w:rsidRDefault="00ED2C80" w:rsidP="00C32DD7">
            <w:pPr>
              <w:jc w:val="right"/>
              <w:rPr>
                <w:lang w:eastAsia="en-CA"/>
              </w:rPr>
            </w:pPr>
            <w:r w:rsidRPr="00CE28F7">
              <w:rPr>
                <w:lang w:eastAsia="en-CA"/>
              </w:rPr>
              <w:t>1,210,624</w:t>
            </w:r>
          </w:p>
        </w:tc>
        <w:tc>
          <w:tcPr>
            <w:tcW w:w="1316" w:type="dxa"/>
            <w:tcBorders>
              <w:top w:val="nil"/>
              <w:left w:val="nil"/>
              <w:bottom w:val="single" w:sz="4" w:space="0" w:color="auto"/>
              <w:right w:val="single" w:sz="4" w:space="0" w:color="auto"/>
            </w:tcBorders>
            <w:shd w:val="clear" w:color="auto" w:fill="auto"/>
            <w:noWrap/>
            <w:hideMark/>
          </w:tcPr>
          <w:p w14:paraId="4E317551" w14:textId="77777777" w:rsidR="00ED2C80" w:rsidRPr="00CE28F7" w:rsidRDefault="00ED2C80" w:rsidP="00C32DD7">
            <w:pPr>
              <w:jc w:val="right"/>
              <w:rPr>
                <w:lang w:eastAsia="en-CA"/>
              </w:rPr>
            </w:pPr>
            <w:r w:rsidRPr="00CE28F7">
              <w:rPr>
                <w:lang w:eastAsia="en-CA"/>
              </w:rPr>
              <w:t>1,009,387</w:t>
            </w:r>
          </w:p>
        </w:tc>
        <w:tc>
          <w:tcPr>
            <w:tcW w:w="1316" w:type="dxa"/>
            <w:tcBorders>
              <w:top w:val="nil"/>
              <w:left w:val="nil"/>
              <w:bottom w:val="single" w:sz="4" w:space="0" w:color="auto"/>
              <w:right w:val="single" w:sz="4" w:space="0" w:color="auto"/>
            </w:tcBorders>
            <w:shd w:val="clear" w:color="auto" w:fill="auto"/>
            <w:noWrap/>
            <w:hideMark/>
          </w:tcPr>
          <w:p w14:paraId="5A6E75C2" w14:textId="77777777" w:rsidR="00ED2C80" w:rsidRPr="00CE28F7" w:rsidRDefault="00ED2C80" w:rsidP="00C32DD7">
            <w:pPr>
              <w:jc w:val="right"/>
              <w:rPr>
                <w:lang w:eastAsia="en-CA"/>
              </w:rPr>
            </w:pPr>
            <w:r w:rsidRPr="00CE28F7">
              <w:rPr>
                <w:lang w:eastAsia="en-CA"/>
              </w:rPr>
              <w:t>733,188</w:t>
            </w:r>
          </w:p>
        </w:tc>
        <w:tc>
          <w:tcPr>
            <w:tcW w:w="1206" w:type="dxa"/>
            <w:tcBorders>
              <w:top w:val="nil"/>
              <w:left w:val="nil"/>
              <w:bottom w:val="single" w:sz="4" w:space="0" w:color="auto"/>
              <w:right w:val="single" w:sz="4" w:space="0" w:color="auto"/>
            </w:tcBorders>
            <w:shd w:val="clear" w:color="auto" w:fill="auto"/>
            <w:noWrap/>
            <w:hideMark/>
          </w:tcPr>
          <w:p w14:paraId="5AA88704" w14:textId="77777777" w:rsidR="00ED2C80" w:rsidRPr="00CE28F7" w:rsidRDefault="00ED2C80" w:rsidP="00C32DD7">
            <w:pPr>
              <w:jc w:val="right"/>
              <w:rPr>
                <w:lang w:eastAsia="en-CA"/>
              </w:rPr>
            </w:pPr>
            <w:r w:rsidRPr="00CE28F7">
              <w:rPr>
                <w:lang w:eastAsia="en-CA"/>
              </w:rPr>
              <w:t>795,792</w:t>
            </w:r>
          </w:p>
        </w:tc>
        <w:tc>
          <w:tcPr>
            <w:tcW w:w="1022" w:type="dxa"/>
            <w:tcBorders>
              <w:top w:val="nil"/>
              <w:left w:val="nil"/>
              <w:bottom w:val="single" w:sz="4" w:space="0" w:color="auto"/>
              <w:right w:val="single" w:sz="4" w:space="0" w:color="auto"/>
            </w:tcBorders>
            <w:shd w:val="clear" w:color="auto" w:fill="auto"/>
            <w:noWrap/>
            <w:hideMark/>
          </w:tcPr>
          <w:p w14:paraId="0E5081BE" w14:textId="77777777" w:rsidR="00ED2C80" w:rsidRPr="00CE28F7" w:rsidRDefault="00ED2C80" w:rsidP="00C32DD7">
            <w:pPr>
              <w:jc w:val="right"/>
              <w:rPr>
                <w:lang w:eastAsia="en-CA"/>
              </w:rPr>
            </w:pPr>
            <w:r w:rsidRPr="00CE28F7">
              <w:rPr>
                <w:lang w:eastAsia="en-CA"/>
              </w:rPr>
              <w:t>66</w:t>
            </w:r>
          </w:p>
        </w:tc>
      </w:tr>
    </w:tbl>
    <w:p w14:paraId="01E11BBC" w14:textId="77777777" w:rsidR="00ED2C80" w:rsidRPr="00CE28F7" w:rsidRDefault="00ED2C80" w:rsidP="00ED2C80">
      <w:pPr>
        <w:rPr>
          <w:sz w:val="20"/>
          <w:szCs w:val="20"/>
        </w:rPr>
      </w:pPr>
      <w:r w:rsidRPr="00CE28F7">
        <w:rPr>
          <w:sz w:val="20"/>
          <w:szCs w:val="20"/>
        </w:rPr>
        <w:t>* As of October 3, 2023.</w:t>
      </w:r>
    </w:p>
    <w:p w14:paraId="086C1EFA" w14:textId="77777777" w:rsidR="00ED2C80" w:rsidRPr="00CE28F7" w:rsidRDefault="00ED2C80" w:rsidP="00ED2C8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5DB8" w:rsidRPr="00CE28F7" w14:paraId="557DBE94" w14:textId="77777777" w:rsidTr="00ED2C80">
        <w:tc>
          <w:tcPr>
            <w:tcW w:w="1871" w:type="dxa"/>
          </w:tcPr>
          <w:p w14:paraId="1082C421" w14:textId="77777777" w:rsidR="00E85409" w:rsidRPr="00CE28F7" w:rsidRDefault="00E85409" w:rsidP="007C57E7"/>
        </w:tc>
        <w:tc>
          <w:tcPr>
            <w:tcW w:w="1872" w:type="dxa"/>
          </w:tcPr>
          <w:p w14:paraId="03AAE635" w14:textId="77777777" w:rsidR="00E85409" w:rsidRPr="00CE28F7" w:rsidRDefault="00E85409" w:rsidP="007C57E7"/>
        </w:tc>
        <w:tc>
          <w:tcPr>
            <w:tcW w:w="1872" w:type="dxa"/>
            <w:tcBorders>
              <w:bottom w:val="single" w:sz="4" w:space="0" w:color="auto"/>
            </w:tcBorders>
          </w:tcPr>
          <w:p w14:paraId="4E4E25EB" w14:textId="77777777" w:rsidR="00E85409" w:rsidRPr="00CE28F7" w:rsidRDefault="00E85409" w:rsidP="007C57E7"/>
        </w:tc>
        <w:tc>
          <w:tcPr>
            <w:tcW w:w="1872" w:type="dxa"/>
          </w:tcPr>
          <w:p w14:paraId="271177B9" w14:textId="77777777" w:rsidR="00E85409" w:rsidRPr="00CE28F7" w:rsidRDefault="00E85409" w:rsidP="007C57E7"/>
        </w:tc>
        <w:tc>
          <w:tcPr>
            <w:tcW w:w="1873" w:type="dxa"/>
          </w:tcPr>
          <w:p w14:paraId="642AB565" w14:textId="77777777" w:rsidR="00E85409" w:rsidRPr="00CE28F7" w:rsidRDefault="00E85409" w:rsidP="007C57E7"/>
        </w:tc>
      </w:tr>
    </w:tbl>
    <w:p w14:paraId="54051A44" w14:textId="77777777" w:rsidR="00E85409" w:rsidRPr="00CE28F7" w:rsidRDefault="00E85409" w:rsidP="004E7F9C"/>
    <w:sectPr w:rsidR="00E85409" w:rsidRPr="00CE28F7" w:rsidSect="00BB2814">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768BE" w14:textId="77777777" w:rsidR="008C05D1" w:rsidRDefault="008C05D1" w:rsidP="004A504B">
      <w:r>
        <w:separator/>
      </w:r>
    </w:p>
  </w:endnote>
  <w:endnote w:type="continuationSeparator" w:id="0">
    <w:p w14:paraId="3D7694F4" w14:textId="77777777" w:rsidR="008C05D1" w:rsidRDefault="008C05D1" w:rsidP="004A504B">
      <w:r>
        <w:continuationSeparator/>
      </w:r>
    </w:p>
  </w:endnote>
  <w:endnote w:type="continuationNotice" w:id="1">
    <w:p w14:paraId="0C048CA9" w14:textId="77777777" w:rsidR="008C05D1" w:rsidRDefault="008C0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8877211"/>
      <w:docPartObj>
        <w:docPartGallery w:val="Page Numbers (Bottom of Page)"/>
        <w:docPartUnique/>
      </w:docPartObj>
    </w:sdtPr>
    <w:sdtEndPr>
      <w:rPr>
        <w:noProof/>
      </w:rPr>
    </w:sdtEndPr>
    <w:sdtContent>
      <w:p w14:paraId="792865EA" w14:textId="77777777" w:rsidR="009E6ED6" w:rsidRDefault="009E6ED6" w:rsidP="009E6ED6">
        <w:pPr>
          <w:pStyle w:val="Footer"/>
          <w:jc w:val="center"/>
        </w:pPr>
        <w:r>
          <w:fldChar w:fldCharType="begin"/>
        </w:r>
        <w:r>
          <w:instrText xml:space="preserve"> PAGE   \* MERGEFORMAT </w:instrText>
        </w:r>
        <w:r>
          <w:fldChar w:fldCharType="separate"/>
        </w:r>
        <w:r>
          <w:t>1</w:t>
        </w:r>
        <w:r>
          <w:rPr>
            <w:noProof/>
          </w:rPr>
          <w:fldChar w:fldCharType="end"/>
        </w:r>
      </w:p>
    </w:sdtContent>
  </w:sdt>
  <w:p w14:paraId="6E748BD6" w14:textId="77777777" w:rsidR="009E6ED6" w:rsidRDefault="009E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142575"/>
      <w:docPartObj>
        <w:docPartGallery w:val="Page Numbers (Bottom of Page)"/>
        <w:docPartUnique/>
      </w:docPartObj>
    </w:sdtPr>
    <w:sdtEndPr>
      <w:rPr>
        <w:noProof/>
      </w:rPr>
    </w:sdtEndPr>
    <w:sdtContent>
      <w:p w14:paraId="5686676F" w14:textId="001719AD" w:rsidR="00357C8C" w:rsidRDefault="00357C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C1E49A" w14:textId="77777777" w:rsidR="00357C8C" w:rsidRDefault="00357C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6888" w14:textId="77777777" w:rsidR="0047710C" w:rsidRPr="0033525D" w:rsidRDefault="0047710C">
    <w:pPr>
      <w:jc w:val="center"/>
    </w:pPr>
    <w:r>
      <w:fldChar w:fldCharType="begin"/>
    </w:r>
    <w:r>
      <w:instrText xml:space="preserve"> PAGE </w:instrText>
    </w:r>
    <w:r>
      <w:fldChar w:fldCharType="separate"/>
    </w:r>
    <w:r>
      <w:rPr>
        <w:noProof/>
      </w:rPr>
      <w:t>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D4F4" w14:textId="77777777" w:rsidR="0047710C" w:rsidRPr="0033525D" w:rsidRDefault="0047710C" w:rsidP="007C57E7">
    <w:pPr>
      <w:jc w:val="center"/>
    </w:pPr>
    <w:r>
      <w:fldChar w:fldCharType="begin"/>
    </w:r>
    <w:r>
      <w:instrText xml:space="preserve"> PAGE </w:instrText>
    </w:r>
    <w:r>
      <w:fldChar w:fldCharType="separate"/>
    </w:r>
    <w:r>
      <w:rPr>
        <w:noProof/>
      </w:rPr>
      <w:t>1</w:t>
    </w:r>
    <w:r>
      <w:rPr>
        <w:noProof/>
      </w:rPr>
      <w:fldChar w:fldCharType="end"/>
    </w:r>
  </w:p>
  <w:p w14:paraId="254370F4" w14:textId="77777777" w:rsidR="0047710C" w:rsidRPr="004E21CE" w:rsidRDefault="0047710C" w:rsidP="007C57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AA9F" w14:textId="77777777" w:rsidR="0047710C" w:rsidRPr="0033525D" w:rsidRDefault="0047710C">
    <w:pPr>
      <w:jc w:val="center"/>
    </w:pPr>
    <w:r>
      <w:fldChar w:fldCharType="begin"/>
    </w:r>
    <w:r>
      <w:instrText xml:space="preserve"> PAGE </w:instrText>
    </w:r>
    <w:r>
      <w:fldChar w:fldCharType="separate"/>
    </w:r>
    <w:r>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A471" w14:textId="77777777" w:rsidR="0047710C" w:rsidRPr="0033525D" w:rsidRDefault="0047710C">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49419"/>
      <w:docPartObj>
        <w:docPartGallery w:val="Page Numbers (Bottom of Page)"/>
        <w:docPartUnique/>
      </w:docPartObj>
    </w:sdtPr>
    <w:sdtEndPr>
      <w:rPr>
        <w:noProof/>
      </w:rPr>
    </w:sdtEndPr>
    <w:sdtContent>
      <w:p w14:paraId="6A85852E" w14:textId="5DF4A491" w:rsidR="0047710C" w:rsidRDefault="0047710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5F79EFD" w14:textId="77777777" w:rsidR="0047710C" w:rsidRPr="00BB2814" w:rsidRDefault="0047710C" w:rsidP="00BB2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A64EE" w14:textId="77777777" w:rsidR="008C05D1" w:rsidRDefault="008C05D1" w:rsidP="00015215">
      <w:pPr>
        <w:bidi/>
      </w:pPr>
      <w:r>
        <w:separator/>
      </w:r>
    </w:p>
  </w:footnote>
  <w:footnote w:type="continuationSeparator" w:id="0">
    <w:p w14:paraId="08020675" w14:textId="77777777" w:rsidR="008C05D1" w:rsidRDefault="008C05D1" w:rsidP="004A504B">
      <w:r>
        <w:continuationSeparator/>
      </w:r>
    </w:p>
  </w:footnote>
  <w:footnote w:type="continuationNotice" w:id="1">
    <w:p w14:paraId="342291CA" w14:textId="77777777" w:rsidR="008C05D1" w:rsidRDefault="008C05D1"/>
  </w:footnote>
  <w:footnote w:id="2">
    <w:p w14:paraId="3D8F47FA" w14:textId="142953E2" w:rsidR="0047710C" w:rsidRPr="008D6DF4" w:rsidRDefault="0047710C" w:rsidP="006D5FFE">
      <w:pPr>
        <w:pStyle w:val="FootnoteText"/>
        <w:bidi/>
        <w:rPr>
          <w:lang w:val="en-US"/>
        </w:rPr>
      </w:pPr>
      <w:r w:rsidRPr="008D6DF4">
        <w:rPr>
          <w:rStyle w:val="FootnoteReference"/>
        </w:rPr>
        <w:footnoteRef/>
      </w:r>
      <w:r w:rsidRPr="008D6DF4">
        <w:t xml:space="preserve"> </w:t>
      </w:r>
      <w:r>
        <w:rPr>
          <w:rFonts w:hint="cs"/>
          <w:rtl/>
          <w:lang w:val="en-US"/>
        </w:rPr>
        <w:t xml:space="preserve"> الوثيقة </w:t>
      </w:r>
      <w:r w:rsidRPr="008D6DF4">
        <w:rPr>
          <w:lang w:val="en-US"/>
        </w:rPr>
        <w:t>UNEP/</w:t>
      </w:r>
      <w:proofErr w:type="spellStart"/>
      <w:r w:rsidRPr="008D6DF4">
        <w:rPr>
          <w:lang w:val="en-US"/>
        </w:rPr>
        <w:t>OzL.Pro</w:t>
      </w:r>
      <w:proofErr w:type="spellEnd"/>
      <w:r w:rsidRPr="008D6DF4">
        <w:rPr>
          <w:lang w:val="en-US"/>
        </w:rPr>
        <w:t>/ExCom/93/1</w:t>
      </w:r>
      <w:r>
        <w:rPr>
          <w:rFonts w:hint="cs"/>
          <w:rtl/>
          <w:lang w:val="en-US"/>
        </w:rPr>
        <w:t>.</w:t>
      </w:r>
    </w:p>
  </w:footnote>
  <w:footnote w:id="3">
    <w:p w14:paraId="67269AE9" w14:textId="7E05DC97" w:rsidR="0047710C" w:rsidRPr="008D6DF4" w:rsidRDefault="0047710C" w:rsidP="009A5FDA">
      <w:pPr>
        <w:pStyle w:val="FootnoteText"/>
        <w:bidi/>
      </w:pPr>
      <w:r w:rsidRPr="008D6DF4">
        <w:rPr>
          <w:rStyle w:val="FootnoteReference"/>
        </w:rPr>
        <w:footnoteRef/>
      </w:r>
      <w:r w:rsidRPr="008D6DF4">
        <w:t xml:space="preserve"> </w:t>
      </w:r>
      <w:r>
        <w:rPr>
          <w:rFonts w:hint="cs"/>
          <w:rtl/>
          <w:lang w:bidi="ar-EG"/>
        </w:rPr>
        <w:t xml:space="preserve"> </w:t>
      </w:r>
      <w:r w:rsidRPr="00202489">
        <w:rPr>
          <w:rtl/>
          <w:lang w:bidi="ar-EG"/>
        </w:rPr>
        <w:t xml:space="preserve">ويبلغ </w:t>
      </w:r>
      <w:r w:rsidR="00030DFB">
        <w:rPr>
          <w:rFonts w:hint="cs"/>
          <w:rtl/>
          <w:lang w:bidi="ar-EG"/>
        </w:rPr>
        <w:t>رقم</w:t>
      </w:r>
      <w:r w:rsidRPr="00202489">
        <w:rPr>
          <w:rtl/>
          <w:lang w:bidi="ar-EG"/>
        </w:rPr>
        <w:t xml:space="preserve"> الأساس ا</w:t>
      </w:r>
      <w:r w:rsidR="00030DFB">
        <w:rPr>
          <w:rFonts w:hint="cs"/>
          <w:rtl/>
          <w:lang w:bidi="ar-EG"/>
        </w:rPr>
        <w:t xml:space="preserve">التجميعى </w:t>
      </w:r>
      <w:r>
        <w:rPr>
          <w:rFonts w:hint="cs"/>
          <w:rtl/>
          <w:lang w:bidi="ar-EG"/>
        </w:rPr>
        <w:t>للهيدروكلوروفلوروكربون</w:t>
      </w:r>
      <w:r w:rsidRPr="00202489">
        <w:rPr>
          <w:rtl/>
          <w:lang w:bidi="ar-EG"/>
        </w:rPr>
        <w:t xml:space="preserve"> للامتثال للبلدان الثلاثة 2,681.2 طنًا </w:t>
      </w:r>
      <w:r>
        <w:rPr>
          <w:rFonts w:hint="cs"/>
          <w:rtl/>
          <w:lang w:bidi="ar-EG"/>
        </w:rPr>
        <w:t>بقدرات</w:t>
      </w:r>
      <w:r w:rsidRPr="00202489">
        <w:rPr>
          <w:rtl/>
          <w:lang w:bidi="ar-EG"/>
        </w:rPr>
        <w:t xml:space="preserve"> استنفاد الأوزون. وبالإضافة إلى ذلك، تنتج جمهورية كوريا </w:t>
      </w:r>
      <w:r>
        <w:rPr>
          <w:rFonts w:hint="cs"/>
          <w:rtl/>
          <w:lang w:bidi="ar-EG"/>
        </w:rPr>
        <w:t>الهيدروكلوروفلوروكربون</w:t>
      </w:r>
      <w:r w:rsidRPr="00202489">
        <w:rPr>
          <w:rtl/>
          <w:lang w:bidi="ar-EG"/>
        </w:rPr>
        <w:t xml:space="preserve">-22 </w:t>
      </w:r>
      <w:r w:rsidR="00030DFB">
        <w:rPr>
          <w:rFonts w:hint="cs"/>
          <w:rtl/>
          <w:lang w:bidi="ar-EG"/>
        </w:rPr>
        <w:t>برقم</w:t>
      </w:r>
      <w:r w:rsidRPr="00202489">
        <w:rPr>
          <w:rtl/>
          <w:lang w:bidi="ar-EG"/>
        </w:rPr>
        <w:t xml:space="preserve"> أساس قدره 395.1 </w:t>
      </w:r>
      <w:r w:rsidR="00030DFB">
        <w:rPr>
          <w:rFonts w:hint="cs"/>
          <w:rtl/>
          <w:lang w:bidi="ar-EG"/>
        </w:rPr>
        <w:t>طن</w:t>
      </w:r>
      <w:r w:rsidRPr="00202489">
        <w:rPr>
          <w:rtl/>
          <w:lang w:bidi="ar-EG"/>
        </w:rPr>
        <w:t xml:space="preserve"> </w:t>
      </w:r>
      <w:r>
        <w:rPr>
          <w:rFonts w:hint="cs"/>
          <w:rtl/>
          <w:lang w:bidi="ar-EG"/>
        </w:rPr>
        <w:t>بقدرات</w:t>
      </w:r>
      <w:r w:rsidRPr="00202489">
        <w:rPr>
          <w:rtl/>
          <w:lang w:bidi="ar-EG"/>
        </w:rPr>
        <w:t xml:space="preserve"> استنفاد الأوزون.</w:t>
      </w:r>
    </w:p>
  </w:footnote>
  <w:footnote w:id="4">
    <w:p w14:paraId="1E71D8F3" w14:textId="1B82B6AC" w:rsidR="0047710C" w:rsidRPr="008D6DF4" w:rsidRDefault="0047710C" w:rsidP="009A5FDA">
      <w:pPr>
        <w:pStyle w:val="FootnoteText"/>
        <w:bidi/>
        <w:rPr>
          <w:rtl/>
          <w:lang w:bidi="ar-EG"/>
        </w:rPr>
      </w:pPr>
      <w:r w:rsidRPr="008D6DF4">
        <w:rPr>
          <w:rStyle w:val="FootnoteReference"/>
        </w:rPr>
        <w:footnoteRef/>
      </w:r>
      <w:r w:rsidRPr="008D6DF4">
        <w:t xml:space="preserve"> </w:t>
      </w:r>
      <w:r>
        <w:rPr>
          <w:rFonts w:hint="cs"/>
          <w:rtl/>
          <w:lang w:val="en-US" w:bidi="ar-EG"/>
        </w:rPr>
        <w:t xml:space="preserve"> تمثل تقارير بيانات البرنامج القطري المصدر الوحيد للمعلومات عن </w:t>
      </w:r>
      <w:r w:rsidR="00E7673F">
        <w:rPr>
          <w:rFonts w:hint="cs"/>
          <w:rtl/>
          <w:lang w:val="en-US" w:bidi="ar-EG"/>
        </w:rPr>
        <w:t>التوزيع</w:t>
      </w:r>
      <w:r>
        <w:rPr>
          <w:rFonts w:hint="cs"/>
          <w:rtl/>
          <w:lang w:val="en-US" w:bidi="ar-EG"/>
        </w:rPr>
        <w:t xml:space="preserve"> القطاعي للمواد الخاضعة للرقابة في بلدان المادة 5 ألف.</w:t>
      </w:r>
      <w:r w:rsidRPr="008D6DF4">
        <w:t xml:space="preserve"> </w:t>
      </w:r>
    </w:p>
  </w:footnote>
  <w:footnote w:id="5">
    <w:p w14:paraId="601F8816" w14:textId="6A917CBC" w:rsidR="0047710C" w:rsidRPr="008D6DF4" w:rsidRDefault="0047710C" w:rsidP="005D63BE">
      <w:pPr>
        <w:pStyle w:val="FootnoteText"/>
        <w:bidi/>
      </w:pPr>
      <w:r w:rsidRPr="008D6DF4">
        <w:rPr>
          <w:rStyle w:val="FootnoteReference"/>
        </w:rPr>
        <w:footnoteRef/>
      </w:r>
      <w:r w:rsidRPr="008D6DF4">
        <w:t xml:space="preserve"> </w:t>
      </w:r>
      <w:r>
        <w:rPr>
          <w:rFonts w:hint="cs"/>
          <w:rtl/>
          <w:lang w:val="en-US" w:bidi="ar-EG"/>
        </w:rPr>
        <w:t xml:space="preserve"> حتى</w:t>
      </w:r>
      <w:r w:rsidRPr="00D37493">
        <w:rPr>
          <w:rtl/>
          <w:lang w:val="en-US" w:bidi="ar-EG"/>
        </w:rPr>
        <w:t xml:space="preserve"> ديسمبر</w:t>
      </w:r>
      <w:r>
        <w:rPr>
          <w:rFonts w:hint="cs"/>
          <w:rtl/>
          <w:lang w:val="en-US" w:bidi="ar-EG"/>
        </w:rPr>
        <w:t>/كانون الأول</w:t>
      </w:r>
      <w:r w:rsidRPr="00D37493">
        <w:rPr>
          <w:rtl/>
          <w:lang w:val="en-US" w:bidi="ar-EG"/>
        </w:rPr>
        <w:t xml:space="preserve"> 2022، </w:t>
      </w:r>
      <w:r>
        <w:rPr>
          <w:rFonts w:hint="cs"/>
          <w:rtl/>
          <w:lang w:val="en-US" w:bidi="ar-EG"/>
        </w:rPr>
        <w:t>أزالت المشروعات المنتهية</w:t>
      </w:r>
      <w:r w:rsidRPr="00D37493">
        <w:rPr>
          <w:rtl/>
          <w:lang w:val="en-US" w:bidi="ar-EG"/>
        </w:rPr>
        <w:t xml:space="preserve"> 290,493 طنًا </w:t>
      </w:r>
      <w:r>
        <w:rPr>
          <w:rFonts w:hint="cs"/>
          <w:rtl/>
          <w:lang w:val="en-US" w:bidi="ar-EG"/>
        </w:rPr>
        <w:t>بقدرات</w:t>
      </w:r>
      <w:r w:rsidRPr="00D37493">
        <w:rPr>
          <w:rtl/>
          <w:lang w:val="en-US" w:bidi="ar-EG"/>
        </w:rPr>
        <w:t xml:space="preserve"> </w:t>
      </w:r>
      <w:r w:rsidR="009521B5">
        <w:rPr>
          <w:rFonts w:hint="cs"/>
          <w:rtl/>
          <w:lang w:val="en-US" w:bidi="ar-EG"/>
        </w:rPr>
        <w:t>إستنفاد</w:t>
      </w:r>
      <w:r w:rsidRPr="00D37493">
        <w:rPr>
          <w:rtl/>
          <w:lang w:val="en-US" w:bidi="ar-EG"/>
        </w:rPr>
        <w:t xml:space="preserve"> الأوزون</w:t>
      </w:r>
      <w:r>
        <w:rPr>
          <w:rFonts w:hint="cs"/>
          <w:rtl/>
          <w:lang w:val="en-US" w:bidi="ar-EG"/>
        </w:rPr>
        <w:t xml:space="preserve"> من الاستهلاك</w:t>
      </w:r>
      <w:r w:rsidRPr="00D37493">
        <w:rPr>
          <w:rtl/>
          <w:lang w:val="en-US" w:bidi="ar-EG"/>
        </w:rPr>
        <w:t xml:space="preserve"> و204,189 طنًا </w:t>
      </w:r>
      <w:r>
        <w:rPr>
          <w:rFonts w:hint="cs"/>
          <w:rtl/>
          <w:lang w:val="en-US" w:bidi="ar-EG"/>
        </w:rPr>
        <w:t>ب</w:t>
      </w:r>
      <w:r w:rsidRPr="00D37493">
        <w:rPr>
          <w:rtl/>
          <w:lang w:val="en-US" w:bidi="ar-EG"/>
        </w:rPr>
        <w:t xml:space="preserve">قدرات استنفاد الأوزون من الإنتاج. </w:t>
      </w:r>
      <w:r>
        <w:rPr>
          <w:rFonts w:hint="cs"/>
          <w:rtl/>
          <w:lang w:val="en-US" w:bidi="ar-EG"/>
        </w:rPr>
        <w:t>وقدرت المشروعات المنتهية بمبلغ</w:t>
      </w:r>
      <w:r w:rsidRPr="00D37493">
        <w:rPr>
          <w:rtl/>
          <w:lang w:val="en-US" w:bidi="ar-EG"/>
        </w:rPr>
        <w:t xml:space="preserve"> 3.17 مليار دولار أمريكي من </w:t>
      </w:r>
      <w:r>
        <w:rPr>
          <w:rFonts w:hint="cs"/>
          <w:rtl/>
          <w:lang w:val="en-US" w:bidi="ar-EG"/>
        </w:rPr>
        <w:t>مجموع المبالغ الموافق عليها البالغة</w:t>
      </w:r>
      <w:r w:rsidRPr="00D37493">
        <w:rPr>
          <w:rtl/>
          <w:lang w:val="en-US" w:bidi="ar-EG"/>
        </w:rPr>
        <w:t xml:space="preserve"> 3.59 مليار دولار أمريكي.</w:t>
      </w:r>
    </w:p>
  </w:footnote>
  <w:footnote w:id="6">
    <w:p w14:paraId="3DE8857C" w14:textId="4553A11B" w:rsidR="0047710C" w:rsidRPr="008D6DF4" w:rsidRDefault="0047710C" w:rsidP="00246825">
      <w:pPr>
        <w:pStyle w:val="FootnoteText"/>
        <w:bidi/>
      </w:pPr>
      <w:r w:rsidRPr="008D6DF4">
        <w:rPr>
          <w:rStyle w:val="FootnoteReference"/>
        </w:rPr>
        <w:footnoteRef/>
      </w:r>
      <w:r w:rsidRPr="008D6DF4">
        <w:t xml:space="preserve"> </w:t>
      </w:r>
      <w:r>
        <w:rPr>
          <w:rFonts w:hint="cs"/>
          <w:rtl/>
          <w:lang w:val="en-US" w:bidi="ar-EG"/>
        </w:rPr>
        <w:t xml:space="preserve"> </w:t>
      </w:r>
      <w:r w:rsidRPr="005D63BE">
        <w:rPr>
          <w:rtl/>
          <w:lang w:val="en-US" w:bidi="ar-EG"/>
        </w:rPr>
        <w:t>طلبت اللجنة التنفيذية من الأمانة</w:t>
      </w:r>
      <w:r>
        <w:rPr>
          <w:rFonts w:hint="cs"/>
          <w:rtl/>
          <w:lang w:val="en-US" w:bidi="ar-EG"/>
        </w:rPr>
        <w:t xml:space="preserve"> إجراء</w:t>
      </w:r>
      <w:r w:rsidRPr="005D63BE">
        <w:rPr>
          <w:rtl/>
          <w:lang w:val="en-US" w:bidi="ar-EG"/>
        </w:rPr>
        <w:t xml:space="preserve"> تقييم </w:t>
      </w:r>
      <w:r>
        <w:rPr>
          <w:rFonts w:hint="cs"/>
          <w:rtl/>
          <w:lang w:val="en-US" w:bidi="ar-EG"/>
        </w:rPr>
        <w:t>ل</w:t>
      </w:r>
      <w:r w:rsidRPr="005D63BE">
        <w:rPr>
          <w:rtl/>
          <w:lang w:val="en-US" w:bidi="ar-EG"/>
        </w:rPr>
        <w:t xml:space="preserve">متطلبات الامتثال </w:t>
      </w:r>
      <w:r>
        <w:rPr>
          <w:rFonts w:hint="cs"/>
          <w:rtl/>
          <w:lang w:val="en-US" w:bidi="ar-EG"/>
        </w:rPr>
        <w:t>للمواد</w:t>
      </w:r>
      <w:r>
        <w:rPr>
          <w:rtl/>
          <w:lang w:val="en-US" w:bidi="ar-EG"/>
        </w:rPr>
        <w:t xml:space="preserve"> الهيدروكلور</w:t>
      </w:r>
      <w:r>
        <w:rPr>
          <w:rFonts w:hint="cs"/>
          <w:rtl/>
          <w:lang w:val="en-US" w:bidi="ar-EG"/>
        </w:rPr>
        <w:t>و</w:t>
      </w:r>
      <w:r>
        <w:rPr>
          <w:rtl/>
          <w:lang w:val="en-US" w:bidi="ar-EG"/>
        </w:rPr>
        <w:t>فلور</w:t>
      </w:r>
      <w:r>
        <w:rPr>
          <w:rFonts w:hint="cs"/>
          <w:rtl/>
          <w:lang w:val="en-US" w:bidi="ar-EG"/>
        </w:rPr>
        <w:t>وكربونية لتقارير حالة الامتثال</w:t>
      </w:r>
      <w:r>
        <w:rPr>
          <w:rtl/>
          <w:lang w:val="en-US" w:bidi="ar-EG"/>
        </w:rPr>
        <w:t xml:space="preserve"> لجميع </w:t>
      </w:r>
      <w:r w:rsidRPr="005D63BE">
        <w:rPr>
          <w:rtl/>
          <w:lang w:val="en-US" w:bidi="ar-EG"/>
        </w:rPr>
        <w:t xml:space="preserve">بلدان </w:t>
      </w:r>
      <w:r>
        <w:rPr>
          <w:rFonts w:hint="cs"/>
          <w:rtl/>
          <w:lang w:val="en-US" w:bidi="ar-EG"/>
        </w:rPr>
        <w:t xml:space="preserve">المادة </w:t>
      </w:r>
      <w:r w:rsidRPr="005D63BE">
        <w:rPr>
          <w:rtl/>
          <w:lang w:val="en-US" w:bidi="ar-EG"/>
        </w:rPr>
        <w:t xml:space="preserve">بموجب 5 </w:t>
      </w:r>
      <w:r>
        <w:rPr>
          <w:rFonts w:hint="cs"/>
          <w:rtl/>
          <w:lang w:val="en-US" w:bidi="ar-EG"/>
        </w:rPr>
        <w:t xml:space="preserve">الف الواردة </w:t>
      </w:r>
      <w:r w:rsidRPr="005D63BE">
        <w:rPr>
          <w:rtl/>
          <w:lang w:val="en-US" w:bidi="ar-EG"/>
        </w:rPr>
        <w:t xml:space="preserve">في الوثيقة </w:t>
      </w:r>
      <w:r>
        <w:rPr>
          <w:rFonts w:hint="cs"/>
          <w:rtl/>
          <w:lang w:val="en-US" w:bidi="ar-EG"/>
        </w:rPr>
        <w:t>لاستخدامها لتوجيه إعداد</w:t>
      </w:r>
      <w:r w:rsidRPr="005D63BE">
        <w:rPr>
          <w:rtl/>
          <w:lang w:val="en-US" w:bidi="ar-EG"/>
        </w:rPr>
        <w:t xml:space="preserve"> خطة </w:t>
      </w:r>
      <w:r>
        <w:rPr>
          <w:rFonts w:hint="cs"/>
          <w:rtl/>
          <w:lang w:val="en-US" w:bidi="ar-EG"/>
        </w:rPr>
        <w:t>أعمال</w:t>
      </w:r>
      <w:r w:rsidRPr="005D63BE">
        <w:rPr>
          <w:rtl/>
          <w:lang w:val="en-US" w:bidi="ar-EG"/>
        </w:rPr>
        <w:t xml:space="preserve"> الصندوق المتعدد الأطراف </w:t>
      </w:r>
      <w:r>
        <w:rPr>
          <w:rFonts w:hint="cs"/>
          <w:rtl/>
          <w:lang w:val="en-US" w:bidi="ar-EG"/>
        </w:rPr>
        <w:t>و</w:t>
      </w:r>
      <w:r w:rsidRPr="005D63BE">
        <w:rPr>
          <w:rtl/>
          <w:lang w:val="en-US" w:bidi="ar-EG"/>
        </w:rPr>
        <w:t>(المقرر 67/6(ج)).</w:t>
      </w:r>
    </w:p>
  </w:footnote>
  <w:footnote w:id="7">
    <w:p w14:paraId="6DD0922A" w14:textId="750A7AA0" w:rsidR="0047710C" w:rsidRPr="008D6DF4" w:rsidRDefault="0047710C" w:rsidP="001F4A06">
      <w:pPr>
        <w:pStyle w:val="FootnoteText"/>
        <w:bidi/>
      </w:pPr>
      <w:r w:rsidRPr="008D6DF4">
        <w:rPr>
          <w:rStyle w:val="FootnoteReference"/>
        </w:rPr>
        <w:footnoteRef/>
      </w:r>
      <w:r w:rsidRPr="008D6DF4">
        <w:t xml:space="preserve"> </w:t>
      </w:r>
      <w:r>
        <w:rPr>
          <w:rFonts w:hint="cs"/>
          <w:rtl/>
          <w:lang w:val="en-US" w:bidi="ar-EG"/>
        </w:rPr>
        <w:t xml:space="preserve"> </w:t>
      </w:r>
      <w:r w:rsidRPr="00246825">
        <w:rPr>
          <w:rtl/>
          <w:lang w:val="en-US" w:bidi="ar-EG"/>
        </w:rPr>
        <w:t xml:space="preserve">وافقت اللجنة التنفيذية </w:t>
      </w:r>
      <w:r w:rsidRPr="00BB40DF">
        <w:rPr>
          <w:i/>
          <w:iCs/>
          <w:rtl/>
          <w:lang w:val="en-US" w:bidi="ar-EG"/>
        </w:rPr>
        <w:t xml:space="preserve">ضمن </w:t>
      </w:r>
      <w:r w:rsidRPr="00BB40DF">
        <w:rPr>
          <w:rFonts w:hint="cs"/>
          <w:i/>
          <w:iCs/>
          <w:rtl/>
          <w:lang w:val="en-US" w:bidi="ar-EG"/>
        </w:rPr>
        <w:t xml:space="preserve">جملة </w:t>
      </w:r>
      <w:r w:rsidRPr="00BB40DF">
        <w:rPr>
          <w:i/>
          <w:iCs/>
          <w:rtl/>
          <w:lang w:val="en-US" w:bidi="ar-EG"/>
        </w:rPr>
        <w:t>أمور</w:t>
      </w:r>
      <w:r w:rsidRPr="00246825">
        <w:rPr>
          <w:rtl/>
          <w:lang w:val="en-US" w:bidi="ar-EG"/>
        </w:rPr>
        <w:t xml:space="preserve"> </w:t>
      </w:r>
      <w:r>
        <w:rPr>
          <w:rFonts w:hint="cs"/>
          <w:rtl/>
          <w:lang w:val="en-US" w:bidi="ar-EG"/>
        </w:rPr>
        <w:t>خلال</w:t>
      </w:r>
      <w:r w:rsidRPr="00246825">
        <w:rPr>
          <w:rtl/>
          <w:lang w:val="en-US" w:bidi="ar-EG"/>
        </w:rPr>
        <w:t xml:space="preserve"> اجتماعها الرابع والثمانين، على </w:t>
      </w:r>
      <w:r>
        <w:rPr>
          <w:rFonts w:hint="cs"/>
          <w:rtl/>
          <w:lang w:val="en-US" w:bidi="ar-EG"/>
        </w:rPr>
        <w:t>تعديل صيغة</w:t>
      </w:r>
      <w:r w:rsidRPr="00246825">
        <w:rPr>
          <w:rtl/>
          <w:lang w:val="en-US" w:bidi="ar-EG"/>
        </w:rPr>
        <w:t xml:space="preserve"> لتقرير بيانات البرنامج القطري </w:t>
      </w:r>
      <w:r>
        <w:rPr>
          <w:rFonts w:hint="cs"/>
          <w:rtl/>
          <w:lang w:val="en-US" w:bidi="ar-EG"/>
        </w:rPr>
        <w:t>المتضمن</w:t>
      </w:r>
      <w:r w:rsidRPr="00246825">
        <w:rPr>
          <w:rtl/>
          <w:lang w:val="en-US" w:bidi="ar-EG"/>
        </w:rPr>
        <w:t xml:space="preserve"> </w:t>
      </w:r>
      <w:r>
        <w:rPr>
          <w:rFonts w:hint="cs"/>
          <w:rtl/>
          <w:lang w:val="en-US" w:bidi="ar-EG"/>
        </w:rPr>
        <w:t xml:space="preserve">المادة </w:t>
      </w:r>
      <w:r w:rsidRPr="00246825">
        <w:rPr>
          <w:rtl/>
          <w:lang w:val="en-US" w:bidi="ar-EG"/>
        </w:rPr>
        <w:t>واو</w:t>
      </w:r>
      <w:r>
        <w:rPr>
          <w:rFonts w:hint="cs"/>
          <w:rtl/>
          <w:lang w:val="en-US" w:bidi="ar-EG"/>
        </w:rPr>
        <w:t xml:space="preserve"> مشيرة الى أن الصيغة المعدلة سوف تستخدم اعتبارا </w:t>
      </w:r>
      <w:r w:rsidRPr="00246825">
        <w:rPr>
          <w:rtl/>
          <w:lang w:val="en-US" w:bidi="ar-EG"/>
        </w:rPr>
        <w:t xml:space="preserve">من عام 2020 </w:t>
      </w:r>
      <w:r>
        <w:rPr>
          <w:rFonts w:hint="cs"/>
          <w:rtl/>
          <w:lang w:val="en-US" w:bidi="ar-EG"/>
        </w:rPr>
        <w:t>ل</w:t>
      </w:r>
      <w:r w:rsidRPr="00246825">
        <w:rPr>
          <w:rtl/>
          <w:lang w:val="en-US" w:bidi="ar-EG"/>
        </w:rPr>
        <w:t xml:space="preserve">بيانات البرنامج القطري لعام 2019 (المقرر 84/7(ج)). </w:t>
      </w:r>
      <w:r>
        <w:rPr>
          <w:rFonts w:hint="cs"/>
          <w:rtl/>
          <w:lang w:val="en-US" w:bidi="ar-EG"/>
        </w:rPr>
        <w:t>وجرى</w:t>
      </w:r>
      <w:r w:rsidRPr="00246825">
        <w:rPr>
          <w:rtl/>
          <w:lang w:val="en-US" w:bidi="ar-EG"/>
        </w:rPr>
        <w:t xml:space="preserve"> بعد ذلك تحديث </w:t>
      </w:r>
      <w:r>
        <w:rPr>
          <w:rFonts w:hint="cs"/>
          <w:rtl/>
          <w:lang w:val="en-US" w:bidi="ar-EG"/>
        </w:rPr>
        <w:t>الصيغة المعدلة خلال</w:t>
      </w:r>
      <w:r w:rsidRPr="00246825">
        <w:rPr>
          <w:rtl/>
          <w:lang w:val="en-US" w:bidi="ar-EG"/>
        </w:rPr>
        <w:t xml:space="preserve"> الاجتماع الثاني والتسعين (المقرر 92/4 (د)).</w:t>
      </w:r>
      <w:r w:rsidRPr="008D6DF4">
        <w:t xml:space="preserve"> </w:t>
      </w:r>
    </w:p>
  </w:footnote>
  <w:footnote w:id="8">
    <w:p w14:paraId="0BED77B5" w14:textId="153C6924" w:rsidR="0047710C" w:rsidRPr="008D6DF4" w:rsidRDefault="0047710C" w:rsidP="002C5814">
      <w:pPr>
        <w:pStyle w:val="FootnoteText"/>
        <w:bidi/>
      </w:pPr>
      <w:r w:rsidRPr="008D6DF4">
        <w:rPr>
          <w:rStyle w:val="FootnoteReference"/>
        </w:rPr>
        <w:footnoteRef/>
      </w:r>
      <w:r w:rsidRPr="008D6DF4">
        <w:t xml:space="preserve"> </w:t>
      </w:r>
      <w:r>
        <w:rPr>
          <w:rFonts w:hint="cs"/>
          <w:rtl/>
          <w:lang w:val="en-US" w:bidi="ar-EG"/>
        </w:rPr>
        <w:t xml:space="preserve"> لم تبلغ جمهورية كوريا الديمقراطية الشعبية عن إنتاج بروميد الميثيل إلاّ في عام 1991 و1995.</w:t>
      </w:r>
    </w:p>
  </w:footnote>
  <w:footnote w:id="9">
    <w:p w14:paraId="680DDF0B" w14:textId="5B1781AD" w:rsidR="0047710C" w:rsidRPr="008D6DF4" w:rsidRDefault="0047710C" w:rsidP="00D65951">
      <w:pPr>
        <w:pStyle w:val="FootnoteText"/>
        <w:bidi/>
      </w:pPr>
      <w:r w:rsidRPr="008D6DF4">
        <w:rPr>
          <w:rStyle w:val="FootnoteReference"/>
        </w:rPr>
        <w:footnoteRef/>
      </w:r>
      <w:r w:rsidRPr="008D6DF4">
        <w:t xml:space="preserve"> </w:t>
      </w:r>
      <w:r>
        <w:rPr>
          <w:rFonts w:hint="cs"/>
          <w:rtl/>
          <w:lang w:val="en-US"/>
        </w:rPr>
        <w:t xml:space="preserve"> يتيح الاتفاق بين اللجنة التنفيذية وحكومة الصين إنتاج بروميد المثيل للاستخدام في أجهزة الاستنشاق محددة الجرعة والمواد الخام والاستخدامات الضرورية بواسطة الأطراف (المقرر 47/54). وقد انتهى في 31 ديسمبر/ كانون الأول 2021 تنفيذ قطاع إنتاج بروميد الميثيل.</w:t>
      </w:r>
    </w:p>
  </w:footnote>
  <w:footnote w:id="10">
    <w:p w14:paraId="62D3963D" w14:textId="23820900" w:rsidR="0047710C" w:rsidRPr="008D6DF4" w:rsidRDefault="0047710C" w:rsidP="00D65951">
      <w:pPr>
        <w:pStyle w:val="FootnoteText"/>
        <w:bidi/>
      </w:pPr>
      <w:r w:rsidRPr="008D6DF4">
        <w:rPr>
          <w:rStyle w:val="FootnoteReference"/>
        </w:rPr>
        <w:footnoteRef/>
      </w:r>
      <w:r w:rsidRPr="008D6DF4">
        <w:t xml:space="preserve"> </w:t>
      </w:r>
      <w:r>
        <w:rPr>
          <w:rFonts w:hint="cs"/>
          <w:rtl/>
          <w:lang w:val="en-US" w:bidi="ar-EG"/>
        </w:rPr>
        <w:t xml:space="preserve"> قدم في 4 أكتوبر/ تشرين الأول 2022 بيانات المادة 7 ألف للصين.</w:t>
      </w:r>
    </w:p>
  </w:footnote>
  <w:footnote w:id="11">
    <w:p w14:paraId="606F6E04" w14:textId="4F557A3D" w:rsidR="0047710C" w:rsidRPr="008D6DF4" w:rsidRDefault="0047710C" w:rsidP="002A12F3">
      <w:pPr>
        <w:pStyle w:val="FootnoteText"/>
        <w:bidi/>
      </w:pPr>
      <w:r w:rsidRPr="008D6DF4">
        <w:rPr>
          <w:rStyle w:val="FootnoteReference"/>
        </w:rPr>
        <w:footnoteRef/>
      </w:r>
      <w:r w:rsidRPr="008D6DF4">
        <w:t xml:space="preserve"> </w:t>
      </w:r>
      <w:r>
        <w:rPr>
          <w:rFonts w:hint="cs"/>
          <w:rtl/>
          <w:lang w:val="en-US" w:bidi="ar-EG"/>
        </w:rPr>
        <w:t xml:space="preserve"> ووفق على المرحلة الثانية من خطة إدارة إزالة المواد الهيدروكلوروفلوروكربونية للصين خلال الاجتماع السادس والثمانين، ووفق على الاتفاق خلال الاجتماع السابع والثمانين.</w:t>
      </w:r>
    </w:p>
  </w:footnote>
  <w:footnote w:id="12">
    <w:p w14:paraId="4BD0B28A" w14:textId="0B9EAD3B" w:rsidR="0047710C" w:rsidRPr="002A12F3" w:rsidRDefault="0047710C" w:rsidP="002A12F3">
      <w:pPr>
        <w:pStyle w:val="FootnoteText"/>
        <w:bidi/>
      </w:pPr>
      <w:r w:rsidRPr="008D6DF4">
        <w:rPr>
          <w:rStyle w:val="FootnoteReference"/>
        </w:rPr>
        <w:footnoteRef/>
      </w:r>
      <w:r w:rsidRPr="008D6DF4">
        <w:t xml:space="preserve"> </w:t>
      </w:r>
      <w:r>
        <w:rPr>
          <w:rFonts w:hint="cs"/>
          <w:rtl/>
        </w:rPr>
        <w:t xml:space="preserve"> </w:t>
      </w:r>
      <w:r>
        <w:rPr>
          <w:rFonts w:hint="cs"/>
          <w:rtl/>
        </w:rPr>
        <w:t xml:space="preserve">التوصية 70/2 من الوثيقة </w:t>
      </w:r>
      <w:r w:rsidRPr="008D6DF4">
        <w:t>UNEP/</w:t>
      </w:r>
      <w:proofErr w:type="spellStart"/>
      <w:r w:rsidRPr="008D6DF4">
        <w:t>OzL.Pro</w:t>
      </w:r>
      <w:proofErr w:type="spellEnd"/>
      <w:r w:rsidRPr="008D6DF4">
        <w:t>/</w:t>
      </w:r>
      <w:proofErr w:type="spellStart"/>
      <w:r w:rsidRPr="008D6DF4">
        <w:t>ImpCom</w:t>
      </w:r>
      <w:proofErr w:type="spellEnd"/>
      <w:r w:rsidRPr="008D6DF4">
        <w:t>/70/5</w:t>
      </w:r>
      <w:r>
        <w:rPr>
          <w:rFonts w:hint="cs"/>
          <w:rtl/>
        </w:rPr>
        <w:t>.</w:t>
      </w:r>
    </w:p>
  </w:footnote>
  <w:footnote w:id="13">
    <w:p w14:paraId="5A5E2B91" w14:textId="0CAA09E1" w:rsidR="0047710C" w:rsidRPr="008D6DF4" w:rsidRDefault="0047710C" w:rsidP="002A12F3">
      <w:pPr>
        <w:pStyle w:val="FootnoteText"/>
        <w:bidi/>
      </w:pPr>
      <w:r w:rsidRPr="008D6DF4">
        <w:rPr>
          <w:rStyle w:val="FootnoteReference"/>
        </w:rPr>
        <w:footnoteRef/>
      </w:r>
      <w:r w:rsidRPr="008D6DF4">
        <w:t xml:space="preserve"> </w:t>
      </w:r>
      <w:r>
        <w:rPr>
          <w:rFonts w:hint="cs"/>
          <w:rtl/>
          <w:lang w:val="en-US" w:bidi="ar-EG"/>
        </w:rPr>
        <w:t xml:space="preserve"> حصل ما مجموعه 100 من بلدان المادة 5 ألف على مساعدات مالية من الصندوق المتعدد الأطراف لإزالة استهلاك وإنتاج بروميد الميثيل (بلدان).</w:t>
      </w:r>
    </w:p>
  </w:footnote>
  <w:footnote w:id="14">
    <w:p w14:paraId="247C5F0A" w14:textId="27F35E82" w:rsidR="0047710C" w:rsidRPr="00DA48EC" w:rsidRDefault="0047710C" w:rsidP="006F2F29">
      <w:pPr>
        <w:pStyle w:val="FootnoteText"/>
        <w:bidi/>
        <w:rPr>
          <w:rtl/>
          <w:lang w:val="en-US" w:bidi="ar-EG"/>
        </w:rPr>
      </w:pPr>
      <w:r w:rsidRPr="008D6DF4">
        <w:rPr>
          <w:rStyle w:val="FootnoteReference"/>
        </w:rPr>
        <w:footnoteRef/>
      </w:r>
      <w:r w:rsidRPr="008D6DF4">
        <w:t xml:space="preserve"> </w:t>
      </w:r>
      <w:r>
        <w:rPr>
          <w:rFonts w:hint="cs"/>
          <w:rtl/>
          <w:lang w:val="en-US" w:bidi="ar-EG"/>
        </w:rPr>
        <w:t xml:space="preserve"> </w:t>
      </w:r>
      <w:r>
        <w:rPr>
          <w:rFonts w:hint="cs"/>
          <w:rtl/>
          <w:lang w:val="en-US" w:bidi="ar-EG"/>
        </w:rPr>
        <w:t xml:space="preserve">التوصية 70/2 من الوثيقة </w:t>
      </w:r>
      <w:r w:rsidRPr="008D6DF4">
        <w:t>UNEP/</w:t>
      </w:r>
      <w:proofErr w:type="spellStart"/>
      <w:r w:rsidRPr="008D6DF4">
        <w:t>OzL.Pro</w:t>
      </w:r>
      <w:proofErr w:type="spellEnd"/>
      <w:r w:rsidRPr="008D6DF4">
        <w:t>/</w:t>
      </w:r>
      <w:proofErr w:type="spellStart"/>
      <w:r w:rsidRPr="008D6DF4">
        <w:t>ImpCom</w:t>
      </w:r>
      <w:proofErr w:type="spellEnd"/>
      <w:r w:rsidRPr="008D6DF4">
        <w:t>/70/5</w:t>
      </w:r>
      <w:r>
        <w:rPr>
          <w:rFonts w:hint="cs"/>
          <w:rtl/>
          <w:lang w:val="en-US" w:bidi="ar-EG"/>
        </w:rPr>
        <w:t>.</w:t>
      </w:r>
    </w:p>
  </w:footnote>
  <w:footnote w:id="15">
    <w:p w14:paraId="7A1B8B61" w14:textId="0273698B" w:rsidR="0047710C" w:rsidRPr="008D6DF4" w:rsidRDefault="0047710C" w:rsidP="006F2F29">
      <w:pPr>
        <w:pStyle w:val="FootnoteText"/>
        <w:bidi/>
      </w:pPr>
      <w:r w:rsidRPr="008D6DF4">
        <w:rPr>
          <w:rStyle w:val="FootnoteReference"/>
        </w:rPr>
        <w:footnoteRef/>
      </w:r>
      <w:r w:rsidRPr="008D6DF4">
        <w:t xml:space="preserve"> </w:t>
      </w:r>
      <w:r>
        <w:rPr>
          <w:rFonts w:hint="cs"/>
          <w:rtl/>
          <w:lang w:val="en-US" w:bidi="ar-EG"/>
        </w:rPr>
        <w:t xml:space="preserve"> لأسباب مختلفة، ألغيت المرحلة الأولى من خطط إدارة إزالة المواد الهيدروكلوروفلوروكربونية لأربعة بلدان (</w:t>
      </w:r>
      <w:r w:rsidR="0038683C">
        <w:rPr>
          <w:rFonts w:hint="cs"/>
          <w:rtl/>
          <w:lang w:val="en-US" w:bidi="ar-EG"/>
        </w:rPr>
        <w:t>ا</w:t>
      </w:r>
      <w:r w:rsidRPr="006F2F29">
        <w:rPr>
          <w:rtl/>
          <w:lang w:val="en-US" w:bidi="ar-EG"/>
        </w:rPr>
        <w:t>نتيغوا وبربودا، وجمهورية أفريقيا الوسطى، وهايتي، واليمن</w:t>
      </w:r>
      <w:r>
        <w:rPr>
          <w:rFonts w:hint="cs"/>
          <w:rtl/>
          <w:lang w:val="en-US" w:bidi="ar-EG"/>
        </w:rPr>
        <w:t>) حيث ألغيت خلال الاجتماعين الثاني والثمانين والحادي والتسعين.</w:t>
      </w:r>
      <w:r w:rsidRPr="008D6DF4">
        <w:t xml:space="preserve"> </w:t>
      </w:r>
    </w:p>
  </w:footnote>
  <w:footnote w:id="16">
    <w:p w14:paraId="5433124B" w14:textId="6B899ACF" w:rsidR="0047710C" w:rsidRPr="008D6DF4" w:rsidRDefault="0047710C" w:rsidP="00AA6FD9">
      <w:pPr>
        <w:pStyle w:val="FootnoteText"/>
        <w:bidi/>
      </w:pPr>
      <w:r w:rsidRPr="008D6DF4">
        <w:rPr>
          <w:rStyle w:val="FootnoteReference"/>
        </w:rPr>
        <w:footnoteRef/>
      </w:r>
      <w:r w:rsidRPr="008D6DF4">
        <w:t xml:space="preserve"> </w:t>
      </w:r>
      <w:r>
        <w:rPr>
          <w:rFonts w:hint="cs"/>
          <w:rtl/>
          <w:lang w:bidi="ar-EG"/>
        </w:rPr>
        <w:t xml:space="preserve"> </w:t>
      </w:r>
      <w:r w:rsidRPr="002747A8">
        <w:rPr>
          <w:rtl/>
        </w:rPr>
        <w:t>جزر البهاما، بربادوس، بليز، بنين، بوتان، بوليفيا (المتعددة القوميات)، بوتسوانا، برون</w:t>
      </w:r>
      <w:r>
        <w:rPr>
          <w:rFonts w:hint="cs"/>
          <w:rtl/>
        </w:rPr>
        <w:t>ا</w:t>
      </w:r>
      <w:r w:rsidRPr="002747A8">
        <w:rPr>
          <w:rtl/>
        </w:rPr>
        <w:t xml:space="preserve">ي دار السلام، بوركينا فاسو، الرأس الأخضر، كمبوديا، تشاد، شيلي، كولومبيا، جزر كوك، كوستاريكا، كوبا، جمهورية الكونغو الديمقراطية. الكونغو، وجمهورية الدومينيكان، وكرواتيا (التي </w:t>
      </w:r>
      <w:r>
        <w:rPr>
          <w:rFonts w:hint="cs"/>
          <w:rtl/>
        </w:rPr>
        <w:t>لم تصبح بلدا من بلدان</w:t>
      </w:r>
      <w:r>
        <w:rPr>
          <w:rtl/>
        </w:rPr>
        <w:t xml:space="preserve"> </w:t>
      </w:r>
      <w:r w:rsidRPr="002747A8">
        <w:rPr>
          <w:rtl/>
        </w:rPr>
        <w:t xml:space="preserve">المادة 5 في عام 2014، </w:t>
      </w:r>
      <w:r>
        <w:rPr>
          <w:rFonts w:hint="cs"/>
          <w:rtl/>
        </w:rPr>
        <w:t>وأزالت الهيدروكلوروفلوروكربون</w:t>
      </w:r>
      <w:r w:rsidRPr="002747A8">
        <w:rPr>
          <w:rtl/>
        </w:rPr>
        <w:t xml:space="preserve"> </w:t>
      </w:r>
      <w:r>
        <w:rPr>
          <w:rFonts w:hint="cs"/>
          <w:rtl/>
        </w:rPr>
        <w:t>بالكامل في</w:t>
      </w:r>
      <w:r w:rsidRPr="002747A8">
        <w:rPr>
          <w:rtl/>
        </w:rPr>
        <w:t xml:space="preserve"> 2015)، والإكوادور، والسلفادور، وإريتريا، وسوازيلاند (مملكة)، وإثيوبيا، وفيجي، وغامبيا، وجورجيا. غانا، غرينادا، غواتيمالا، غيانا، هندوراس، الهند، إندونيسيا، جامايكا، كينيا، كيريباتي، قيرغيزستان، جمهورية لاو الديمقراطية الشعبية، ليسوتو، ليبريا، مدغشقر، ملاوي، جزر المالديف، جزر مارشال، موريشيوس، ميكرونيزيا (ولايات - الموحدة) ) ، منغوليا، الجبل الأسود، ناميبيا، ناورو، نيبال، نيكاراغوا، النيجر، نيوي، مقدونيا الشمالية، عمان، باكستان، بالاو، بنما، بابوا غينيا الجديدة، باراغواي، جمهورية مولدوفا، ر</w:t>
      </w:r>
      <w:r>
        <w:rPr>
          <w:rtl/>
        </w:rPr>
        <w:t>واندا، سانت لوسيا، سانت فنسنت و</w:t>
      </w:r>
      <w:r w:rsidRPr="002747A8">
        <w:rPr>
          <w:rtl/>
        </w:rPr>
        <w:t>جزر غرينادين، ساموا، سيشيل، سيراليون، جزر سليمان، جنوب أفريقيا، سري لانكا، السودان، توغو، تونغا، ترينيداد وتوباغو، تركيا، توفالو، أوغندا، جمهورية تنزانيا المتحدة، أوروغواي، فانواتو، فنزويلا (جمهورية - البوليفارية). )، زامبيا وزيمبابوي.</w:t>
      </w:r>
    </w:p>
  </w:footnote>
  <w:footnote w:id="17">
    <w:p w14:paraId="5BE04118" w14:textId="77777777" w:rsidR="0047710C" w:rsidRPr="008D6DF4" w:rsidRDefault="0047710C" w:rsidP="00E306F9">
      <w:pPr>
        <w:pStyle w:val="FootnoteText"/>
        <w:bidi/>
        <w:rPr>
          <w:rtl/>
          <w:lang w:bidi="ar-EG"/>
        </w:rPr>
      </w:pPr>
      <w:r w:rsidRPr="008D6DF4">
        <w:rPr>
          <w:rStyle w:val="FootnoteReference"/>
        </w:rPr>
        <w:footnoteRef/>
      </w:r>
      <w:r w:rsidRPr="008D6DF4">
        <w:t xml:space="preserve"> </w:t>
      </w:r>
      <w:r>
        <w:rPr>
          <w:rFonts w:hint="cs"/>
          <w:rtl/>
          <w:lang w:val="en-US" w:bidi="ar-EG"/>
        </w:rPr>
        <w:t xml:space="preserve"> يتوقف الاستهلاك المتبقي من الهيدروكلوروفلوروكربون على نقطة البداية للتخفيضات المترابطة المؤهلة للتمويل في استهلاك الهيدروكلوروفلوروكربون التي تم اختيارها بواسطة كل بلد </w:t>
      </w:r>
      <w:r w:rsidRPr="00AA6FD9">
        <w:rPr>
          <w:rtl/>
          <w:lang w:val="en-US" w:bidi="ar-EG"/>
        </w:rPr>
        <w:t>من البلدان العاملة بموجب المادة 5 في خطة إدارة إزالة المواد الهيدروكلوروفلوروكربونية الخاصة بها.</w:t>
      </w:r>
    </w:p>
  </w:footnote>
  <w:footnote w:id="18">
    <w:p w14:paraId="15427539" w14:textId="34DB97DC" w:rsidR="0047710C" w:rsidRPr="008D6DF4" w:rsidRDefault="0047710C" w:rsidP="000F769A">
      <w:pPr>
        <w:pStyle w:val="FootnoteText"/>
        <w:bidi/>
        <w:rPr>
          <w:rFonts w:asciiTheme="majorBidi" w:hAnsiTheme="majorBidi" w:cstheme="majorBidi"/>
          <w:lang w:val="en-US"/>
        </w:rPr>
      </w:pPr>
      <w:r w:rsidRPr="008D6DF4">
        <w:rPr>
          <w:rStyle w:val="FootnoteReference"/>
          <w:rFonts w:asciiTheme="majorBidi" w:hAnsiTheme="majorBidi" w:cstheme="majorBidi"/>
        </w:rPr>
        <w:footnoteRef/>
      </w:r>
      <w:r w:rsidRPr="008D6DF4">
        <w:rPr>
          <w:rFonts w:asciiTheme="majorBidi" w:hAnsiTheme="majorBidi" w:cstheme="majorBidi"/>
        </w:rPr>
        <w:t xml:space="preserve"> </w:t>
      </w:r>
      <w:r w:rsidR="000F769A">
        <w:rPr>
          <w:rFonts w:asciiTheme="majorBidi" w:hAnsiTheme="majorBidi" w:cstheme="majorBidi" w:hint="cs"/>
          <w:rtl/>
          <w:lang w:bidi="ar-EG"/>
        </w:rPr>
        <w:t xml:space="preserve"> لم تبلغ أربعة بلدان من البلدان البالغة 112 التي صدقت على تعديل كيجالي عن بيانات بشأن الهيدروفلوروكربون.</w:t>
      </w:r>
    </w:p>
  </w:footnote>
  <w:footnote w:id="19">
    <w:p w14:paraId="70A13F63" w14:textId="0D075D66" w:rsidR="0047710C" w:rsidRPr="008D6DF4" w:rsidRDefault="0047710C" w:rsidP="000F769A">
      <w:pPr>
        <w:pStyle w:val="FootnoteText"/>
        <w:bidi/>
      </w:pPr>
      <w:r w:rsidRPr="008D6DF4">
        <w:rPr>
          <w:rStyle w:val="FootnoteReference"/>
        </w:rPr>
        <w:footnoteRef/>
      </w:r>
      <w:r w:rsidRPr="008D6DF4">
        <w:t xml:space="preserve"> </w:t>
      </w:r>
      <w:r w:rsidR="000F769A">
        <w:rPr>
          <w:rFonts w:hint="cs"/>
          <w:rtl/>
        </w:rPr>
        <w:t xml:space="preserve"> اعتبارا من 3 أكتوبر/ تشرين الأول 2023,</w:t>
      </w:r>
    </w:p>
  </w:footnote>
  <w:footnote w:id="20">
    <w:p w14:paraId="575DD2B2" w14:textId="78109A4D" w:rsidR="0047710C" w:rsidRPr="008D6DF4" w:rsidRDefault="0047710C" w:rsidP="000F769A">
      <w:pPr>
        <w:pStyle w:val="FootnoteText"/>
        <w:bidi/>
        <w:rPr>
          <w:lang w:val="en-US"/>
        </w:rPr>
      </w:pPr>
      <w:r w:rsidRPr="008D6DF4">
        <w:rPr>
          <w:rStyle w:val="FootnoteReference"/>
        </w:rPr>
        <w:footnoteRef/>
      </w:r>
      <w:r w:rsidRPr="008D6DF4">
        <w:t xml:space="preserve"> </w:t>
      </w:r>
      <w:r w:rsidR="000F769A">
        <w:rPr>
          <w:rFonts w:hint="cs"/>
          <w:rtl/>
          <w:lang w:val="en-US"/>
        </w:rPr>
        <w:t xml:space="preserve"> </w:t>
      </w:r>
      <w:r w:rsidR="000F769A">
        <w:rPr>
          <w:rFonts w:hint="cs"/>
          <w:rtl/>
          <w:lang w:val="en-US"/>
        </w:rPr>
        <w:t xml:space="preserve">التوصية 2/70 من الوثيقة </w:t>
      </w:r>
      <w:r w:rsidR="000F769A" w:rsidRPr="008D6DF4">
        <w:t>UNEP/</w:t>
      </w:r>
      <w:proofErr w:type="spellStart"/>
      <w:r w:rsidR="000F769A" w:rsidRPr="008D6DF4">
        <w:t>OzL.Pro</w:t>
      </w:r>
      <w:proofErr w:type="spellEnd"/>
      <w:r w:rsidR="000F769A" w:rsidRPr="008D6DF4">
        <w:t>/</w:t>
      </w:r>
      <w:proofErr w:type="spellStart"/>
      <w:r w:rsidR="000F769A" w:rsidRPr="008D6DF4">
        <w:t>ImpCom</w:t>
      </w:r>
      <w:proofErr w:type="spellEnd"/>
      <w:r w:rsidR="000F769A" w:rsidRPr="008D6DF4">
        <w:t>/70/5</w:t>
      </w:r>
      <w:r w:rsidR="000F769A">
        <w:rPr>
          <w:rFonts w:hint="cs"/>
          <w:rtl/>
          <w:lang w:val="en-US"/>
        </w:rPr>
        <w:t>.</w:t>
      </w:r>
    </w:p>
  </w:footnote>
  <w:footnote w:id="21">
    <w:p w14:paraId="497E1E0A" w14:textId="77777777" w:rsidR="006376D0" w:rsidRDefault="006376D0" w:rsidP="006376D0">
      <w:pPr>
        <w:pStyle w:val="FootnoteText"/>
        <w:bidi/>
        <w:rPr>
          <w:rtl/>
        </w:rPr>
      </w:pPr>
      <w:r>
        <w:rPr>
          <w:rStyle w:val="FootnoteReference"/>
        </w:rPr>
        <w:footnoteRef/>
      </w:r>
      <w:r>
        <w:rPr>
          <w:rtl/>
        </w:rPr>
        <w:t xml:space="preserve"> </w:t>
      </w:r>
      <w:r>
        <w:rPr>
          <w:rFonts w:hint="cs"/>
          <w:rtl/>
        </w:rPr>
        <w:t>الأرجنتين، البرازيل، مصر، الهند، إندونيسيا، إيران (جمهورية - الإسلامية)، الكويت، ماليزيا، المكسيك، نيجيريا، المملكة العربية السعودية، جنوب أفريقيا، تايلند وتركيا .</w:t>
      </w:r>
    </w:p>
  </w:footnote>
  <w:footnote w:id="22">
    <w:p w14:paraId="06533CB4" w14:textId="77777777" w:rsidR="006376D0" w:rsidRDefault="006376D0" w:rsidP="006376D0">
      <w:pPr>
        <w:pStyle w:val="FootnoteText"/>
        <w:bidi/>
        <w:rPr>
          <w:rtl/>
        </w:rPr>
      </w:pPr>
      <w:r>
        <w:rPr>
          <w:rStyle w:val="FootnoteReference"/>
        </w:rPr>
        <w:footnoteRef/>
      </w:r>
      <w:r>
        <w:t xml:space="preserve"> </w:t>
      </w:r>
      <w:r>
        <w:rPr>
          <w:rtl/>
        </w:rPr>
        <w:t xml:space="preserve"> </w:t>
      </w:r>
      <w:r>
        <w:rPr>
          <w:rFonts w:hint="cs"/>
          <w:rtl/>
        </w:rPr>
        <w:t>يحتوي العديد من تقارير بيانات البرامج القطرية المقدمة من بلدان المادة 5 على بيانات أسعار المواد الخاضعة للرقابة والمواد البديلة. ويتم توفير هذه المعلومات على أساس طوعي.</w:t>
      </w:r>
    </w:p>
  </w:footnote>
  <w:footnote w:id="23">
    <w:p w14:paraId="424C7B6A" w14:textId="77777777" w:rsidR="006376D0" w:rsidRDefault="006376D0" w:rsidP="006376D0">
      <w:pPr>
        <w:pStyle w:val="FootnoteText"/>
        <w:bidi/>
        <w:rPr>
          <w:rtl/>
          <w:lang w:bidi="ar-DZ"/>
        </w:rPr>
      </w:pPr>
      <w:r>
        <w:rPr>
          <w:rStyle w:val="FootnoteReference"/>
        </w:rPr>
        <w:footnoteRef/>
      </w:r>
      <w:r>
        <w:rPr>
          <w:rtl/>
        </w:rPr>
        <w:t xml:space="preserve"> </w:t>
      </w:r>
      <w:r>
        <w:rPr>
          <w:rFonts w:hint="cs"/>
          <w:rtl/>
        </w:rPr>
        <w:t>طلب المقرر 68/4 (ب) (4) من الحكومات أن تبلغ، على أساس طوعي، عن متوسط سعر الواردات على ظهر السفينة (</w:t>
      </w:r>
      <w:r>
        <w:t>FOB</w:t>
      </w:r>
      <w:r>
        <w:rPr>
          <w:rFonts w:hint="cs"/>
          <w:rtl/>
        </w:rPr>
        <w:t>) لكل مادة خاضعة للرقابة وبديل في نسق البرنامج القطري المنقح.</w:t>
      </w:r>
    </w:p>
  </w:footnote>
  <w:footnote w:id="24">
    <w:p w14:paraId="0B2769ED" w14:textId="77777777" w:rsidR="006376D0" w:rsidRDefault="006376D0" w:rsidP="006376D0">
      <w:pPr>
        <w:pStyle w:val="Heading1"/>
        <w:numPr>
          <w:ilvl w:val="0"/>
          <w:numId w:val="0"/>
        </w:numPr>
        <w:tabs>
          <w:tab w:val="left" w:pos="720"/>
        </w:tabs>
        <w:bidi/>
        <w:rPr>
          <w:rtl/>
        </w:rPr>
      </w:pPr>
      <w:r>
        <w:rPr>
          <w:rStyle w:val="FootnoteReference"/>
          <w:sz w:val="20"/>
        </w:rPr>
        <w:footnoteRef/>
      </w:r>
      <w:r>
        <w:rPr>
          <w:sz w:val="20"/>
          <w:rtl/>
        </w:rPr>
        <w:t xml:space="preserve"> </w:t>
      </w:r>
      <w:r>
        <w:rPr>
          <w:rFonts w:hint="cs"/>
          <w:sz w:val="20"/>
          <w:rtl/>
        </w:rPr>
        <w:t>في اجتماعها التاسع والسبعين، طلبت اللجنة التنفيذية من الأمانة أن تدرج في الوثيقة المعنية بالاستعراض العام للقضايا التي تم تحديدها أثناء استعراض المشروعات (الصادرة في كل اجتماع) ملخصاً لأسعار المواد الخاضعة للرقابة والبدائل التي سيتم تطبيقها تدريجياً، التي يتم الإبلاغ عنها من قبل المؤسسات التي تطلب التمويل في أي مقترحات مشروعات جديدة، بما في ذلك توضيح أي اختلافات بين تلك والأسعار المذكورة في تقارير بيانات البرامج القطرية (القرار 79/4 (ج)).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F231A" w14:textId="29FF2119" w:rsidR="009E6ED6" w:rsidRPr="0033525D" w:rsidRDefault="009E6ED6" w:rsidP="009E6ED6">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5FBD0608" w14:textId="77777777" w:rsidR="009E6ED6" w:rsidRDefault="009E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29AED" w14:textId="568FDD48" w:rsidR="009E6ED6" w:rsidRPr="0033525D" w:rsidRDefault="009E6ED6" w:rsidP="009E6ED6">
    <w:pPr>
      <w:jc w:val="lef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3808E161" w14:textId="77777777" w:rsidR="009E6ED6" w:rsidRDefault="009E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1774" w14:textId="069CD2DA" w:rsidR="0047710C" w:rsidRPr="0033525D" w:rsidRDefault="00894F29" w:rsidP="00C7419B">
    <w:pPr>
      <w:jc w:val="lef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2380A345" w14:textId="77777777" w:rsidR="0047710C" w:rsidRPr="0033525D" w:rsidRDefault="0047710C" w:rsidP="00C7419B">
    <w:pPr>
      <w:jc w:val="left"/>
    </w:pPr>
    <w:r>
      <w:t>Annex II</w:t>
    </w:r>
  </w:p>
  <w:p w14:paraId="190457A6" w14:textId="77777777" w:rsidR="0047710C" w:rsidRPr="0033525D" w:rsidRDefault="004771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7C1" w14:textId="5F8C5FF4" w:rsidR="0047710C" w:rsidRPr="0033525D" w:rsidRDefault="00894F29">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7CF88721" w14:textId="77777777" w:rsidR="0047710C" w:rsidRPr="0033525D" w:rsidRDefault="0047710C" w:rsidP="007C57E7">
    <w:pPr>
      <w:jc w:val="right"/>
    </w:pPr>
    <w:r>
      <w:t>Annex II</w:t>
    </w:r>
  </w:p>
  <w:p w14:paraId="6564EC08" w14:textId="77777777" w:rsidR="0047710C" w:rsidRPr="0033525D" w:rsidRDefault="004771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8C20" w14:textId="5B89E972" w:rsidR="0047710C" w:rsidRPr="0033525D" w:rsidRDefault="00894F29" w:rsidP="007C57E7">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1BA08B0F" w14:textId="3FDDE3BC" w:rsidR="0047710C" w:rsidRDefault="0047710C" w:rsidP="007C57E7">
    <w:pPr>
      <w:pStyle w:val="Header"/>
      <w:jc w:val="right"/>
    </w:pPr>
    <w:r>
      <w:t>Annex I</w:t>
    </w:r>
  </w:p>
  <w:p w14:paraId="79037358" w14:textId="77777777" w:rsidR="0047710C" w:rsidRDefault="0047710C"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D183" w14:textId="72327FF1" w:rsidR="0047710C" w:rsidRPr="0033525D" w:rsidRDefault="00894F29" w:rsidP="00C7419B">
    <w:pPr>
      <w:jc w:val="lef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570D5638" w14:textId="77777777" w:rsidR="0047710C" w:rsidRPr="0033525D" w:rsidRDefault="0047710C" w:rsidP="00C7419B">
    <w:pPr>
      <w:jc w:val="left"/>
    </w:pPr>
    <w:r>
      <w:t>Annex II</w:t>
    </w:r>
  </w:p>
  <w:p w14:paraId="35B1950F" w14:textId="77777777" w:rsidR="0047710C" w:rsidRPr="0033525D" w:rsidRDefault="0047710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9F59" w14:textId="74EF4984" w:rsidR="0047710C" w:rsidRPr="0033525D" w:rsidRDefault="00894F29">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39AEDC65" w14:textId="77777777" w:rsidR="0047710C" w:rsidRPr="0033525D" w:rsidRDefault="0047710C" w:rsidP="007C57E7">
    <w:pPr>
      <w:jc w:val="right"/>
    </w:pPr>
    <w:r>
      <w:t>Annex II</w:t>
    </w:r>
  </w:p>
  <w:p w14:paraId="0449D7FA" w14:textId="77777777" w:rsidR="0047710C" w:rsidRPr="0033525D" w:rsidRDefault="0047710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EA01" w14:textId="40DE86F8" w:rsidR="0047710C" w:rsidRPr="0033525D" w:rsidRDefault="00894F29" w:rsidP="007C57E7">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53D728B7" w14:textId="7875275F" w:rsidR="0047710C" w:rsidRDefault="0047710C" w:rsidP="007C57E7">
    <w:pPr>
      <w:pStyle w:val="Header"/>
      <w:jc w:val="right"/>
    </w:pPr>
    <w:r>
      <w:t>Annex II</w:t>
    </w:r>
  </w:p>
  <w:p w14:paraId="0041D42B" w14:textId="77777777" w:rsidR="0047710C" w:rsidRDefault="0047710C"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F9CA" w14:textId="1A2B12BB" w:rsidR="0047710C" w:rsidRPr="0033525D" w:rsidRDefault="00894F29">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24BA9A85" w14:textId="6CB85CC9" w:rsidR="0047710C" w:rsidRPr="0033525D" w:rsidRDefault="0047710C">
    <w:r>
      <w:t>Annex III</w:t>
    </w:r>
  </w:p>
  <w:p w14:paraId="25C69584" w14:textId="77777777" w:rsidR="0047710C" w:rsidRPr="0033525D" w:rsidRDefault="0047710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F9BF" w14:textId="4E589833" w:rsidR="0047710C" w:rsidRDefault="00894F29">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7A207628" w14:textId="68DC14E1" w:rsidR="0047710C" w:rsidRPr="0033525D" w:rsidRDefault="0047710C">
    <w:pPr>
      <w:jc w:val="right"/>
    </w:pPr>
    <w:r>
      <w:t>Annex III</w:t>
    </w:r>
  </w:p>
  <w:p w14:paraId="56B0EB3A" w14:textId="77777777" w:rsidR="0047710C" w:rsidRPr="0033525D" w:rsidRDefault="0047710C"/>
  <w:p w14:paraId="5C3CFDEA" w14:textId="77777777" w:rsidR="0047710C" w:rsidRPr="0033525D" w:rsidRDefault="0047710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236D" w14:textId="4F9DB612" w:rsidR="0047710C" w:rsidRPr="0033525D" w:rsidRDefault="00894F29" w:rsidP="007C57E7">
    <w:pPr>
      <w:jc w:val="right"/>
    </w:pPr>
    <w:r>
      <w:fldChar w:fldCharType="begin"/>
    </w:r>
    <w:r>
      <w:instrText xml:space="preserve"> DOCPROPERTY "Document number"  \* MERGEFORMAT </w:instrText>
    </w:r>
    <w:r>
      <w:fldChar w:fldCharType="separate"/>
    </w:r>
    <w:r w:rsidR="00A12FEF">
      <w:t>UNEP/</w:t>
    </w:r>
    <w:proofErr w:type="spellStart"/>
    <w:r w:rsidR="00A12FEF">
      <w:t>OzL.Pro</w:t>
    </w:r>
    <w:proofErr w:type="spellEnd"/>
    <w:r w:rsidR="00A12FEF">
      <w:t>/ExCom/93/8</w:t>
    </w:r>
    <w:r>
      <w:fldChar w:fldCharType="end"/>
    </w:r>
  </w:p>
  <w:p w14:paraId="26EAE9F6" w14:textId="783263FA" w:rsidR="0047710C" w:rsidRDefault="0047710C" w:rsidP="007C57E7">
    <w:pPr>
      <w:pStyle w:val="Header"/>
      <w:jc w:val="right"/>
    </w:pPr>
    <w:r>
      <w:t>Annex III</w:t>
    </w:r>
  </w:p>
  <w:p w14:paraId="1D1E4249" w14:textId="77777777" w:rsidR="0047710C" w:rsidRDefault="0047710C"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D02552E"/>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806772962">
    <w:abstractNumId w:val="10"/>
  </w:num>
  <w:num w:numId="2" w16cid:durableId="1167669433">
    <w:abstractNumId w:val="10"/>
  </w:num>
  <w:num w:numId="3" w16cid:durableId="677660100">
    <w:abstractNumId w:val="10"/>
  </w:num>
  <w:num w:numId="4" w16cid:durableId="1986621123">
    <w:abstractNumId w:val="10"/>
  </w:num>
  <w:num w:numId="5" w16cid:durableId="1694920805">
    <w:abstractNumId w:val="10"/>
  </w:num>
  <w:num w:numId="6" w16cid:durableId="1361854227">
    <w:abstractNumId w:val="9"/>
  </w:num>
  <w:num w:numId="7" w16cid:durableId="901522848">
    <w:abstractNumId w:val="7"/>
  </w:num>
  <w:num w:numId="8" w16cid:durableId="1769887979">
    <w:abstractNumId w:val="6"/>
  </w:num>
  <w:num w:numId="9" w16cid:durableId="553539153">
    <w:abstractNumId w:val="5"/>
  </w:num>
  <w:num w:numId="10" w16cid:durableId="300237558">
    <w:abstractNumId w:val="4"/>
  </w:num>
  <w:num w:numId="11" w16cid:durableId="2032610728">
    <w:abstractNumId w:val="8"/>
  </w:num>
  <w:num w:numId="12" w16cid:durableId="1826241916">
    <w:abstractNumId w:val="3"/>
  </w:num>
  <w:num w:numId="13" w16cid:durableId="870924071">
    <w:abstractNumId w:val="2"/>
  </w:num>
  <w:num w:numId="14" w16cid:durableId="199125085">
    <w:abstractNumId w:val="1"/>
  </w:num>
  <w:num w:numId="15" w16cid:durableId="372507781">
    <w:abstractNumId w:val="0"/>
  </w:num>
  <w:num w:numId="16" w16cid:durableId="1834099626">
    <w:abstractNumId w:val="15"/>
  </w:num>
  <w:num w:numId="17" w16cid:durableId="652955608">
    <w:abstractNumId w:val="18"/>
  </w:num>
  <w:num w:numId="18" w16cid:durableId="1296957750">
    <w:abstractNumId w:val="20"/>
  </w:num>
  <w:num w:numId="19" w16cid:durableId="273751642">
    <w:abstractNumId w:val="24"/>
  </w:num>
  <w:num w:numId="20" w16cid:durableId="640309870">
    <w:abstractNumId w:val="16"/>
  </w:num>
  <w:num w:numId="21" w16cid:durableId="2986065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37871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53268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3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4653648">
    <w:abstractNumId w:val="14"/>
  </w:num>
  <w:num w:numId="26" w16cid:durableId="28914813">
    <w:abstractNumId w:val="21"/>
  </w:num>
  <w:num w:numId="27" w16cid:durableId="6996283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9612490">
    <w:abstractNumId w:val="13"/>
  </w:num>
  <w:num w:numId="29" w16cid:durableId="1082609319">
    <w:abstractNumId w:val="25"/>
  </w:num>
  <w:num w:numId="30" w16cid:durableId="917322856">
    <w:abstractNumId w:val="22"/>
  </w:num>
  <w:num w:numId="31" w16cid:durableId="774447465">
    <w:abstractNumId w:val="11"/>
  </w:num>
  <w:num w:numId="32" w16cid:durableId="18830521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01757678">
    <w:abstractNumId w:val="19"/>
  </w:num>
  <w:num w:numId="34" w16cid:durableId="1520197285">
    <w:abstractNumId w:val="17"/>
  </w:num>
  <w:num w:numId="35" w16cid:durableId="212163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50365799">
    <w:abstractNumId w:val="23"/>
  </w:num>
  <w:num w:numId="37" w16cid:durableId="1529294607">
    <w:abstractNumId w:val="10"/>
  </w:num>
  <w:num w:numId="38" w16cid:durableId="591545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47924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2618888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43140573">
    <w:abstractNumId w:val="1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Start w:val="20"/>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D2C80"/>
    <w:rsid w:val="00000FED"/>
    <w:rsid w:val="0000434E"/>
    <w:rsid w:val="00004793"/>
    <w:rsid w:val="00005A5D"/>
    <w:rsid w:val="00007106"/>
    <w:rsid w:val="000145EC"/>
    <w:rsid w:val="00015215"/>
    <w:rsid w:val="000211A9"/>
    <w:rsid w:val="00021238"/>
    <w:rsid w:val="00026DF6"/>
    <w:rsid w:val="00030DFB"/>
    <w:rsid w:val="00031260"/>
    <w:rsid w:val="0003681A"/>
    <w:rsid w:val="0003683F"/>
    <w:rsid w:val="000372B7"/>
    <w:rsid w:val="00040177"/>
    <w:rsid w:val="000402C1"/>
    <w:rsid w:val="00041F9B"/>
    <w:rsid w:val="00046389"/>
    <w:rsid w:val="00050F6E"/>
    <w:rsid w:val="00061EC2"/>
    <w:rsid w:val="00064C9F"/>
    <w:rsid w:val="00066CE8"/>
    <w:rsid w:val="00071D01"/>
    <w:rsid w:val="00077128"/>
    <w:rsid w:val="00077F5F"/>
    <w:rsid w:val="00080ED0"/>
    <w:rsid w:val="00085B8F"/>
    <w:rsid w:val="00090481"/>
    <w:rsid w:val="0009189E"/>
    <w:rsid w:val="000958DA"/>
    <w:rsid w:val="000A0009"/>
    <w:rsid w:val="000A024B"/>
    <w:rsid w:val="000A3826"/>
    <w:rsid w:val="000A6C26"/>
    <w:rsid w:val="000A7563"/>
    <w:rsid w:val="000B36C8"/>
    <w:rsid w:val="000C30AA"/>
    <w:rsid w:val="000D0E9D"/>
    <w:rsid w:val="000D52A4"/>
    <w:rsid w:val="000E07BC"/>
    <w:rsid w:val="000E2E21"/>
    <w:rsid w:val="000E48E9"/>
    <w:rsid w:val="000E5DF7"/>
    <w:rsid w:val="000F1CD4"/>
    <w:rsid w:val="000F26F0"/>
    <w:rsid w:val="000F4103"/>
    <w:rsid w:val="000F5AA0"/>
    <w:rsid w:val="000F70A7"/>
    <w:rsid w:val="000F769A"/>
    <w:rsid w:val="00104914"/>
    <w:rsid w:val="001122A0"/>
    <w:rsid w:val="00113CCA"/>
    <w:rsid w:val="00114E8E"/>
    <w:rsid w:val="0011626B"/>
    <w:rsid w:val="0011659E"/>
    <w:rsid w:val="00120943"/>
    <w:rsid w:val="00122F25"/>
    <w:rsid w:val="00135980"/>
    <w:rsid w:val="00135ECF"/>
    <w:rsid w:val="0013786F"/>
    <w:rsid w:val="0015216D"/>
    <w:rsid w:val="00162B93"/>
    <w:rsid w:val="00164719"/>
    <w:rsid w:val="00166FB9"/>
    <w:rsid w:val="00166FC4"/>
    <w:rsid w:val="001677AC"/>
    <w:rsid w:val="0017614E"/>
    <w:rsid w:val="001804EA"/>
    <w:rsid w:val="00180B86"/>
    <w:rsid w:val="00182DD0"/>
    <w:rsid w:val="00190A61"/>
    <w:rsid w:val="00194391"/>
    <w:rsid w:val="00195560"/>
    <w:rsid w:val="00195A8C"/>
    <w:rsid w:val="00197179"/>
    <w:rsid w:val="001A2215"/>
    <w:rsid w:val="001A332A"/>
    <w:rsid w:val="001A3342"/>
    <w:rsid w:val="001A3E3D"/>
    <w:rsid w:val="001A7049"/>
    <w:rsid w:val="001B0558"/>
    <w:rsid w:val="001B1E40"/>
    <w:rsid w:val="001C329D"/>
    <w:rsid w:val="001C764E"/>
    <w:rsid w:val="001D6B98"/>
    <w:rsid w:val="001E1052"/>
    <w:rsid w:val="001E21B1"/>
    <w:rsid w:val="001E2F93"/>
    <w:rsid w:val="001E38CE"/>
    <w:rsid w:val="001E4554"/>
    <w:rsid w:val="001E61E5"/>
    <w:rsid w:val="001E660E"/>
    <w:rsid w:val="001F08F4"/>
    <w:rsid w:val="001F2027"/>
    <w:rsid w:val="001F2159"/>
    <w:rsid w:val="001F4A06"/>
    <w:rsid w:val="001F53FD"/>
    <w:rsid w:val="001F6E2E"/>
    <w:rsid w:val="0020126A"/>
    <w:rsid w:val="00202489"/>
    <w:rsid w:val="00210B8B"/>
    <w:rsid w:val="00214863"/>
    <w:rsid w:val="002156B4"/>
    <w:rsid w:val="00220BBB"/>
    <w:rsid w:val="00224FCD"/>
    <w:rsid w:val="002259CD"/>
    <w:rsid w:val="00232C8D"/>
    <w:rsid w:val="002345B8"/>
    <w:rsid w:val="0023617E"/>
    <w:rsid w:val="002416C4"/>
    <w:rsid w:val="00246825"/>
    <w:rsid w:val="00250F5F"/>
    <w:rsid w:val="00253222"/>
    <w:rsid w:val="00260FF4"/>
    <w:rsid w:val="00261C13"/>
    <w:rsid w:val="00262847"/>
    <w:rsid w:val="00266B36"/>
    <w:rsid w:val="00267727"/>
    <w:rsid w:val="00270EF3"/>
    <w:rsid w:val="002710A4"/>
    <w:rsid w:val="002747A8"/>
    <w:rsid w:val="002765F6"/>
    <w:rsid w:val="00277A76"/>
    <w:rsid w:val="0028141F"/>
    <w:rsid w:val="00281BB2"/>
    <w:rsid w:val="00296E60"/>
    <w:rsid w:val="002A03C3"/>
    <w:rsid w:val="002A12F3"/>
    <w:rsid w:val="002A771B"/>
    <w:rsid w:val="002B254E"/>
    <w:rsid w:val="002B4CE8"/>
    <w:rsid w:val="002B55A7"/>
    <w:rsid w:val="002B6F12"/>
    <w:rsid w:val="002B72E9"/>
    <w:rsid w:val="002C2EF7"/>
    <w:rsid w:val="002C5814"/>
    <w:rsid w:val="002C5876"/>
    <w:rsid w:val="002C7998"/>
    <w:rsid w:val="002E5467"/>
    <w:rsid w:val="002F1E53"/>
    <w:rsid w:val="002F2CAA"/>
    <w:rsid w:val="0030052C"/>
    <w:rsid w:val="00301753"/>
    <w:rsid w:val="00302CF3"/>
    <w:rsid w:val="00305C03"/>
    <w:rsid w:val="00314570"/>
    <w:rsid w:val="00315DF4"/>
    <w:rsid w:val="00316D66"/>
    <w:rsid w:val="0032189F"/>
    <w:rsid w:val="00321C4E"/>
    <w:rsid w:val="003306E1"/>
    <w:rsid w:val="00331188"/>
    <w:rsid w:val="003320E4"/>
    <w:rsid w:val="00333C66"/>
    <w:rsid w:val="0033525D"/>
    <w:rsid w:val="00340C8C"/>
    <w:rsid w:val="003414F3"/>
    <w:rsid w:val="003479B7"/>
    <w:rsid w:val="00350710"/>
    <w:rsid w:val="0035613E"/>
    <w:rsid w:val="00357C8C"/>
    <w:rsid w:val="00363EE9"/>
    <w:rsid w:val="0037108A"/>
    <w:rsid w:val="00376128"/>
    <w:rsid w:val="0037742E"/>
    <w:rsid w:val="00377D56"/>
    <w:rsid w:val="0038245A"/>
    <w:rsid w:val="003840E6"/>
    <w:rsid w:val="00385CFC"/>
    <w:rsid w:val="0038683C"/>
    <w:rsid w:val="003912A2"/>
    <w:rsid w:val="0039154D"/>
    <w:rsid w:val="0039337A"/>
    <w:rsid w:val="003A0392"/>
    <w:rsid w:val="003A2E1E"/>
    <w:rsid w:val="003A3189"/>
    <w:rsid w:val="003A3CA7"/>
    <w:rsid w:val="003A4041"/>
    <w:rsid w:val="003B2201"/>
    <w:rsid w:val="003B33BD"/>
    <w:rsid w:val="003B4237"/>
    <w:rsid w:val="003B569D"/>
    <w:rsid w:val="003C1648"/>
    <w:rsid w:val="003C3C0E"/>
    <w:rsid w:val="003D0A2B"/>
    <w:rsid w:val="003D42A6"/>
    <w:rsid w:val="003D4F21"/>
    <w:rsid w:val="003D4FAC"/>
    <w:rsid w:val="003E00C7"/>
    <w:rsid w:val="003E21F3"/>
    <w:rsid w:val="003E3069"/>
    <w:rsid w:val="003E315A"/>
    <w:rsid w:val="003E363F"/>
    <w:rsid w:val="003E7906"/>
    <w:rsid w:val="003F000F"/>
    <w:rsid w:val="003F3C50"/>
    <w:rsid w:val="00401132"/>
    <w:rsid w:val="00406202"/>
    <w:rsid w:val="00406A6A"/>
    <w:rsid w:val="00406B22"/>
    <w:rsid w:val="00406C0D"/>
    <w:rsid w:val="00407147"/>
    <w:rsid w:val="004078FA"/>
    <w:rsid w:val="004254F9"/>
    <w:rsid w:val="00431E08"/>
    <w:rsid w:val="004328A7"/>
    <w:rsid w:val="00434C74"/>
    <w:rsid w:val="00443701"/>
    <w:rsid w:val="00447F15"/>
    <w:rsid w:val="00451A48"/>
    <w:rsid w:val="00455E3C"/>
    <w:rsid w:val="00456EB4"/>
    <w:rsid w:val="00457827"/>
    <w:rsid w:val="00460EBA"/>
    <w:rsid w:val="00470224"/>
    <w:rsid w:val="004718F3"/>
    <w:rsid w:val="00475040"/>
    <w:rsid w:val="00475D5A"/>
    <w:rsid w:val="0047710C"/>
    <w:rsid w:val="00480D36"/>
    <w:rsid w:val="00490C06"/>
    <w:rsid w:val="00493D40"/>
    <w:rsid w:val="00493EE3"/>
    <w:rsid w:val="004967B6"/>
    <w:rsid w:val="00497F06"/>
    <w:rsid w:val="004A1BE1"/>
    <w:rsid w:val="004A1DB3"/>
    <w:rsid w:val="004A504B"/>
    <w:rsid w:val="004A6911"/>
    <w:rsid w:val="004B1BD0"/>
    <w:rsid w:val="004B54E0"/>
    <w:rsid w:val="004B6ED3"/>
    <w:rsid w:val="004B7384"/>
    <w:rsid w:val="004C3075"/>
    <w:rsid w:val="004C4269"/>
    <w:rsid w:val="004C6D10"/>
    <w:rsid w:val="004D03AB"/>
    <w:rsid w:val="004D6236"/>
    <w:rsid w:val="004D7F90"/>
    <w:rsid w:val="004E1C68"/>
    <w:rsid w:val="004E4DBB"/>
    <w:rsid w:val="004E4E41"/>
    <w:rsid w:val="004E73DB"/>
    <w:rsid w:val="004E7F9C"/>
    <w:rsid w:val="004F3493"/>
    <w:rsid w:val="004F5143"/>
    <w:rsid w:val="00501C1D"/>
    <w:rsid w:val="00507A0C"/>
    <w:rsid w:val="00510E28"/>
    <w:rsid w:val="00512564"/>
    <w:rsid w:val="00512B09"/>
    <w:rsid w:val="00515651"/>
    <w:rsid w:val="005220ED"/>
    <w:rsid w:val="0052461C"/>
    <w:rsid w:val="005267B6"/>
    <w:rsid w:val="00533796"/>
    <w:rsid w:val="00537343"/>
    <w:rsid w:val="00547BB9"/>
    <w:rsid w:val="005516F3"/>
    <w:rsid w:val="005525C0"/>
    <w:rsid w:val="00552ED7"/>
    <w:rsid w:val="00555D75"/>
    <w:rsid w:val="00556542"/>
    <w:rsid w:val="00560DF0"/>
    <w:rsid w:val="0056759C"/>
    <w:rsid w:val="00577A07"/>
    <w:rsid w:val="005831B2"/>
    <w:rsid w:val="00584965"/>
    <w:rsid w:val="0059513E"/>
    <w:rsid w:val="005A6AA4"/>
    <w:rsid w:val="005A6D9F"/>
    <w:rsid w:val="005A7368"/>
    <w:rsid w:val="005B48FF"/>
    <w:rsid w:val="005C1E32"/>
    <w:rsid w:val="005C377B"/>
    <w:rsid w:val="005C4ED9"/>
    <w:rsid w:val="005C670D"/>
    <w:rsid w:val="005D363F"/>
    <w:rsid w:val="005D374E"/>
    <w:rsid w:val="005D63BE"/>
    <w:rsid w:val="005E3AE6"/>
    <w:rsid w:val="005E3FED"/>
    <w:rsid w:val="005E4E53"/>
    <w:rsid w:val="005E7256"/>
    <w:rsid w:val="005F1054"/>
    <w:rsid w:val="00604C15"/>
    <w:rsid w:val="006158D5"/>
    <w:rsid w:val="00624FAA"/>
    <w:rsid w:val="00625D83"/>
    <w:rsid w:val="00630664"/>
    <w:rsid w:val="00635FB1"/>
    <w:rsid w:val="006376D0"/>
    <w:rsid w:val="00641CAF"/>
    <w:rsid w:val="0064595D"/>
    <w:rsid w:val="00651984"/>
    <w:rsid w:val="006524C3"/>
    <w:rsid w:val="0065518C"/>
    <w:rsid w:val="006623E7"/>
    <w:rsid w:val="00662B80"/>
    <w:rsid w:val="0066302C"/>
    <w:rsid w:val="0066768F"/>
    <w:rsid w:val="00670325"/>
    <w:rsid w:val="00670F6C"/>
    <w:rsid w:val="0067300B"/>
    <w:rsid w:val="00676E58"/>
    <w:rsid w:val="006852C7"/>
    <w:rsid w:val="006852CE"/>
    <w:rsid w:val="006872B9"/>
    <w:rsid w:val="00692D14"/>
    <w:rsid w:val="00696F3B"/>
    <w:rsid w:val="006A2593"/>
    <w:rsid w:val="006A7A3B"/>
    <w:rsid w:val="006B1CC5"/>
    <w:rsid w:val="006B3C29"/>
    <w:rsid w:val="006B59F4"/>
    <w:rsid w:val="006B5B0B"/>
    <w:rsid w:val="006B5DC2"/>
    <w:rsid w:val="006B65C7"/>
    <w:rsid w:val="006C1727"/>
    <w:rsid w:val="006C206E"/>
    <w:rsid w:val="006C29C4"/>
    <w:rsid w:val="006C2AB0"/>
    <w:rsid w:val="006C32FD"/>
    <w:rsid w:val="006C39CE"/>
    <w:rsid w:val="006C7C6D"/>
    <w:rsid w:val="006D0623"/>
    <w:rsid w:val="006D0FCC"/>
    <w:rsid w:val="006D21F5"/>
    <w:rsid w:val="006D3089"/>
    <w:rsid w:val="006D5FFE"/>
    <w:rsid w:val="006E126D"/>
    <w:rsid w:val="006E1FC3"/>
    <w:rsid w:val="006F2F29"/>
    <w:rsid w:val="006F53DF"/>
    <w:rsid w:val="00702987"/>
    <w:rsid w:val="00703E6B"/>
    <w:rsid w:val="00704CE9"/>
    <w:rsid w:val="0070616B"/>
    <w:rsid w:val="00706295"/>
    <w:rsid w:val="00706FDA"/>
    <w:rsid w:val="00711F9A"/>
    <w:rsid w:val="00713810"/>
    <w:rsid w:val="00716583"/>
    <w:rsid w:val="007172CC"/>
    <w:rsid w:val="00717307"/>
    <w:rsid w:val="007303A5"/>
    <w:rsid w:val="00730B3E"/>
    <w:rsid w:val="0073420B"/>
    <w:rsid w:val="00736367"/>
    <w:rsid w:val="0074760E"/>
    <w:rsid w:val="007540E2"/>
    <w:rsid w:val="00754ABA"/>
    <w:rsid w:val="007555BB"/>
    <w:rsid w:val="00760001"/>
    <w:rsid w:val="007629DB"/>
    <w:rsid w:val="007643B1"/>
    <w:rsid w:val="00765719"/>
    <w:rsid w:val="007709F1"/>
    <w:rsid w:val="00782B0D"/>
    <w:rsid w:val="0078620E"/>
    <w:rsid w:val="00796E95"/>
    <w:rsid w:val="0079781A"/>
    <w:rsid w:val="007A0A7C"/>
    <w:rsid w:val="007A1546"/>
    <w:rsid w:val="007A228C"/>
    <w:rsid w:val="007A368E"/>
    <w:rsid w:val="007A5868"/>
    <w:rsid w:val="007A5F86"/>
    <w:rsid w:val="007B04CE"/>
    <w:rsid w:val="007B6871"/>
    <w:rsid w:val="007B7A2F"/>
    <w:rsid w:val="007C32EE"/>
    <w:rsid w:val="007C3D33"/>
    <w:rsid w:val="007C57E7"/>
    <w:rsid w:val="007D294A"/>
    <w:rsid w:val="007D47D2"/>
    <w:rsid w:val="007D6EC0"/>
    <w:rsid w:val="007D7E1D"/>
    <w:rsid w:val="007E0992"/>
    <w:rsid w:val="007E503C"/>
    <w:rsid w:val="007F0A4B"/>
    <w:rsid w:val="008007BA"/>
    <w:rsid w:val="0080345C"/>
    <w:rsid w:val="00805BEA"/>
    <w:rsid w:val="008139B9"/>
    <w:rsid w:val="0082522F"/>
    <w:rsid w:val="00826235"/>
    <w:rsid w:val="00831979"/>
    <w:rsid w:val="0083671F"/>
    <w:rsid w:val="00842EF7"/>
    <w:rsid w:val="00850B33"/>
    <w:rsid w:val="00851352"/>
    <w:rsid w:val="00857077"/>
    <w:rsid w:val="00863230"/>
    <w:rsid w:val="00865BD0"/>
    <w:rsid w:val="008717D8"/>
    <w:rsid w:val="0087215C"/>
    <w:rsid w:val="00875D25"/>
    <w:rsid w:val="00880E35"/>
    <w:rsid w:val="0088158B"/>
    <w:rsid w:val="00884A28"/>
    <w:rsid w:val="00886F2D"/>
    <w:rsid w:val="008875FE"/>
    <w:rsid w:val="008876BB"/>
    <w:rsid w:val="00887F8E"/>
    <w:rsid w:val="008933EF"/>
    <w:rsid w:val="00894F29"/>
    <w:rsid w:val="00895FBE"/>
    <w:rsid w:val="00896234"/>
    <w:rsid w:val="00897E43"/>
    <w:rsid w:val="008A6AB9"/>
    <w:rsid w:val="008B470A"/>
    <w:rsid w:val="008C05D1"/>
    <w:rsid w:val="008C222B"/>
    <w:rsid w:val="008C3A32"/>
    <w:rsid w:val="008C4EC4"/>
    <w:rsid w:val="008C5738"/>
    <w:rsid w:val="008C7AAA"/>
    <w:rsid w:val="008C7EAD"/>
    <w:rsid w:val="008D0CFE"/>
    <w:rsid w:val="008D6152"/>
    <w:rsid w:val="008D6DF4"/>
    <w:rsid w:val="008E7BA9"/>
    <w:rsid w:val="008F0F81"/>
    <w:rsid w:val="008F27BF"/>
    <w:rsid w:val="008F2E64"/>
    <w:rsid w:val="009068A1"/>
    <w:rsid w:val="00906DEA"/>
    <w:rsid w:val="0091228E"/>
    <w:rsid w:val="009142EC"/>
    <w:rsid w:val="009154C3"/>
    <w:rsid w:val="00920F35"/>
    <w:rsid w:val="00923540"/>
    <w:rsid w:val="00925EA4"/>
    <w:rsid w:val="00926767"/>
    <w:rsid w:val="009322E1"/>
    <w:rsid w:val="009361D5"/>
    <w:rsid w:val="009375D4"/>
    <w:rsid w:val="00942009"/>
    <w:rsid w:val="009428A4"/>
    <w:rsid w:val="00950701"/>
    <w:rsid w:val="00951CB8"/>
    <w:rsid w:val="009521B5"/>
    <w:rsid w:val="009659F4"/>
    <w:rsid w:val="00970D60"/>
    <w:rsid w:val="0099390E"/>
    <w:rsid w:val="009960E5"/>
    <w:rsid w:val="009A5FDA"/>
    <w:rsid w:val="009A6BFA"/>
    <w:rsid w:val="009A7ADC"/>
    <w:rsid w:val="009B0D30"/>
    <w:rsid w:val="009B58C4"/>
    <w:rsid w:val="009B6B74"/>
    <w:rsid w:val="009C0334"/>
    <w:rsid w:val="009C1383"/>
    <w:rsid w:val="009C19B7"/>
    <w:rsid w:val="009C4CA6"/>
    <w:rsid w:val="009C5ABB"/>
    <w:rsid w:val="009D5DC6"/>
    <w:rsid w:val="009D7C51"/>
    <w:rsid w:val="009E196C"/>
    <w:rsid w:val="009E2FFE"/>
    <w:rsid w:val="009E5032"/>
    <w:rsid w:val="009E6A0A"/>
    <w:rsid w:val="009E6ED6"/>
    <w:rsid w:val="009F36BF"/>
    <w:rsid w:val="00A007AE"/>
    <w:rsid w:val="00A044DB"/>
    <w:rsid w:val="00A111B6"/>
    <w:rsid w:val="00A12FEF"/>
    <w:rsid w:val="00A21427"/>
    <w:rsid w:val="00A24B48"/>
    <w:rsid w:val="00A26D27"/>
    <w:rsid w:val="00A26D3D"/>
    <w:rsid w:val="00A30145"/>
    <w:rsid w:val="00A30943"/>
    <w:rsid w:val="00A30A49"/>
    <w:rsid w:val="00A30EFB"/>
    <w:rsid w:val="00A376EE"/>
    <w:rsid w:val="00A42A99"/>
    <w:rsid w:val="00A4304D"/>
    <w:rsid w:val="00A46346"/>
    <w:rsid w:val="00A47753"/>
    <w:rsid w:val="00A5026C"/>
    <w:rsid w:val="00A5151A"/>
    <w:rsid w:val="00A544F8"/>
    <w:rsid w:val="00A54A54"/>
    <w:rsid w:val="00A57E0A"/>
    <w:rsid w:val="00A648CB"/>
    <w:rsid w:val="00A65290"/>
    <w:rsid w:val="00A67DD3"/>
    <w:rsid w:val="00A72168"/>
    <w:rsid w:val="00A7257C"/>
    <w:rsid w:val="00A73CFA"/>
    <w:rsid w:val="00A823F6"/>
    <w:rsid w:val="00A86094"/>
    <w:rsid w:val="00A86808"/>
    <w:rsid w:val="00A8719E"/>
    <w:rsid w:val="00A90FEC"/>
    <w:rsid w:val="00A94581"/>
    <w:rsid w:val="00A94E6E"/>
    <w:rsid w:val="00A959C8"/>
    <w:rsid w:val="00AA0A89"/>
    <w:rsid w:val="00AA5368"/>
    <w:rsid w:val="00AA6429"/>
    <w:rsid w:val="00AA6FD9"/>
    <w:rsid w:val="00AC01AA"/>
    <w:rsid w:val="00AC3CC0"/>
    <w:rsid w:val="00AC4F72"/>
    <w:rsid w:val="00AD6498"/>
    <w:rsid w:val="00AE2D50"/>
    <w:rsid w:val="00AE482E"/>
    <w:rsid w:val="00AE635E"/>
    <w:rsid w:val="00AF3A88"/>
    <w:rsid w:val="00AF53DF"/>
    <w:rsid w:val="00AF741A"/>
    <w:rsid w:val="00B01ADB"/>
    <w:rsid w:val="00B04161"/>
    <w:rsid w:val="00B056F9"/>
    <w:rsid w:val="00B0586A"/>
    <w:rsid w:val="00B11E3D"/>
    <w:rsid w:val="00B14D2C"/>
    <w:rsid w:val="00B15017"/>
    <w:rsid w:val="00B17AC0"/>
    <w:rsid w:val="00B17E82"/>
    <w:rsid w:val="00B324C1"/>
    <w:rsid w:val="00B4132B"/>
    <w:rsid w:val="00B4575A"/>
    <w:rsid w:val="00B459DE"/>
    <w:rsid w:val="00B45B1A"/>
    <w:rsid w:val="00B4688C"/>
    <w:rsid w:val="00B500CF"/>
    <w:rsid w:val="00B575BA"/>
    <w:rsid w:val="00B71608"/>
    <w:rsid w:val="00B76429"/>
    <w:rsid w:val="00B856CE"/>
    <w:rsid w:val="00B86471"/>
    <w:rsid w:val="00B86C7C"/>
    <w:rsid w:val="00B905E9"/>
    <w:rsid w:val="00B956D4"/>
    <w:rsid w:val="00B97446"/>
    <w:rsid w:val="00BA1D78"/>
    <w:rsid w:val="00BA3CDB"/>
    <w:rsid w:val="00BA538A"/>
    <w:rsid w:val="00BA611F"/>
    <w:rsid w:val="00BA7432"/>
    <w:rsid w:val="00BB2764"/>
    <w:rsid w:val="00BB2814"/>
    <w:rsid w:val="00BB40DF"/>
    <w:rsid w:val="00BB6820"/>
    <w:rsid w:val="00BC1AA0"/>
    <w:rsid w:val="00BC2495"/>
    <w:rsid w:val="00BC24FA"/>
    <w:rsid w:val="00BC314A"/>
    <w:rsid w:val="00BC660D"/>
    <w:rsid w:val="00BC7EB9"/>
    <w:rsid w:val="00BD2643"/>
    <w:rsid w:val="00BD44F9"/>
    <w:rsid w:val="00BD56B1"/>
    <w:rsid w:val="00BD6558"/>
    <w:rsid w:val="00BD783B"/>
    <w:rsid w:val="00BF2AD7"/>
    <w:rsid w:val="00BF2F76"/>
    <w:rsid w:val="00BF3022"/>
    <w:rsid w:val="00BF3214"/>
    <w:rsid w:val="00BF5573"/>
    <w:rsid w:val="00C14A7A"/>
    <w:rsid w:val="00C15867"/>
    <w:rsid w:val="00C17C6C"/>
    <w:rsid w:val="00C22398"/>
    <w:rsid w:val="00C2296D"/>
    <w:rsid w:val="00C23155"/>
    <w:rsid w:val="00C25260"/>
    <w:rsid w:val="00C32DD7"/>
    <w:rsid w:val="00C40C41"/>
    <w:rsid w:val="00C41A74"/>
    <w:rsid w:val="00C43C4E"/>
    <w:rsid w:val="00C44718"/>
    <w:rsid w:val="00C45885"/>
    <w:rsid w:val="00C50F22"/>
    <w:rsid w:val="00C57971"/>
    <w:rsid w:val="00C62DF6"/>
    <w:rsid w:val="00C64549"/>
    <w:rsid w:val="00C65BD7"/>
    <w:rsid w:val="00C73E3C"/>
    <w:rsid w:val="00C7419B"/>
    <w:rsid w:val="00C75A2F"/>
    <w:rsid w:val="00C76BA4"/>
    <w:rsid w:val="00C776D9"/>
    <w:rsid w:val="00C83A48"/>
    <w:rsid w:val="00C85865"/>
    <w:rsid w:val="00C85A81"/>
    <w:rsid w:val="00C85E85"/>
    <w:rsid w:val="00C94442"/>
    <w:rsid w:val="00CA0F51"/>
    <w:rsid w:val="00CA2EAE"/>
    <w:rsid w:val="00CA4AC1"/>
    <w:rsid w:val="00CA4EEF"/>
    <w:rsid w:val="00CA59FB"/>
    <w:rsid w:val="00CB0316"/>
    <w:rsid w:val="00CB0B11"/>
    <w:rsid w:val="00CB1D38"/>
    <w:rsid w:val="00CB426A"/>
    <w:rsid w:val="00CB5354"/>
    <w:rsid w:val="00CB5DA2"/>
    <w:rsid w:val="00CC3C9E"/>
    <w:rsid w:val="00CC4092"/>
    <w:rsid w:val="00CC6A14"/>
    <w:rsid w:val="00CC70A3"/>
    <w:rsid w:val="00CD4442"/>
    <w:rsid w:val="00CD53C3"/>
    <w:rsid w:val="00CD574E"/>
    <w:rsid w:val="00CE28F7"/>
    <w:rsid w:val="00CE4A64"/>
    <w:rsid w:val="00CE4C22"/>
    <w:rsid w:val="00CE545E"/>
    <w:rsid w:val="00CE76E5"/>
    <w:rsid w:val="00CF3437"/>
    <w:rsid w:val="00CF41EC"/>
    <w:rsid w:val="00CF5D04"/>
    <w:rsid w:val="00D019E1"/>
    <w:rsid w:val="00D02A26"/>
    <w:rsid w:val="00D04DE4"/>
    <w:rsid w:val="00D063F1"/>
    <w:rsid w:val="00D06D9A"/>
    <w:rsid w:val="00D131FC"/>
    <w:rsid w:val="00D14F22"/>
    <w:rsid w:val="00D15DB8"/>
    <w:rsid w:val="00D2389B"/>
    <w:rsid w:val="00D27C4C"/>
    <w:rsid w:val="00D314B8"/>
    <w:rsid w:val="00D34545"/>
    <w:rsid w:val="00D37493"/>
    <w:rsid w:val="00D42119"/>
    <w:rsid w:val="00D4741C"/>
    <w:rsid w:val="00D54188"/>
    <w:rsid w:val="00D55775"/>
    <w:rsid w:val="00D57918"/>
    <w:rsid w:val="00D57F78"/>
    <w:rsid w:val="00D61ED3"/>
    <w:rsid w:val="00D626DC"/>
    <w:rsid w:val="00D62B7B"/>
    <w:rsid w:val="00D65951"/>
    <w:rsid w:val="00D73DC6"/>
    <w:rsid w:val="00D74C1A"/>
    <w:rsid w:val="00D754C1"/>
    <w:rsid w:val="00D7735B"/>
    <w:rsid w:val="00D77393"/>
    <w:rsid w:val="00D77A35"/>
    <w:rsid w:val="00D80DF9"/>
    <w:rsid w:val="00D81B3E"/>
    <w:rsid w:val="00D90C70"/>
    <w:rsid w:val="00D90E49"/>
    <w:rsid w:val="00D92D9B"/>
    <w:rsid w:val="00D96ADE"/>
    <w:rsid w:val="00D96B22"/>
    <w:rsid w:val="00DA02A6"/>
    <w:rsid w:val="00DA0CE2"/>
    <w:rsid w:val="00DA2387"/>
    <w:rsid w:val="00DA48EC"/>
    <w:rsid w:val="00DA5A2F"/>
    <w:rsid w:val="00DA7184"/>
    <w:rsid w:val="00DC6A10"/>
    <w:rsid w:val="00DD21E3"/>
    <w:rsid w:val="00DD4640"/>
    <w:rsid w:val="00DD5754"/>
    <w:rsid w:val="00DE657E"/>
    <w:rsid w:val="00DE6F9B"/>
    <w:rsid w:val="00DF4704"/>
    <w:rsid w:val="00DF4B94"/>
    <w:rsid w:val="00E024AA"/>
    <w:rsid w:val="00E02976"/>
    <w:rsid w:val="00E04A75"/>
    <w:rsid w:val="00E079AD"/>
    <w:rsid w:val="00E15C77"/>
    <w:rsid w:val="00E250F1"/>
    <w:rsid w:val="00E306F9"/>
    <w:rsid w:val="00E31EDB"/>
    <w:rsid w:val="00E341CD"/>
    <w:rsid w:val="00E3550D"/>
    <w:rsid w:val="00E50201"/>
    <w:rsid w:val="00E52838"/>
    <w:rsid w:val="00E52EB5"/>
    <w:rsid w:val="00E5619A"/>
    <w:rsid w:val="00E6002B"/>
    <w:rsid w:val="00E6051B"/>
    <w:rsid w:val="00E60602"/>
    <w:rsid w:val="00E61073"/>
    <w:rsid w:val="00E614E0"/>
    <w:rsid w:val="00E6298F"/>
    <w:rsid w:val="00E73F7F"/>
    <w:rsid w:val="00E753E8"/>
    <w:rsid w:val="00E7673F"/>
    <w:rsid w:val="00E8021D"/>
    <w:rsid w:val="00E85409"/>
    <w:rsid w:val="00E91BAC"/>
    <w:rsid w:val="00E9424D"/>
    <w:rsid w:val="00EA429F"/>
    <w:rsid w:val="00EA452B"/>
    <w:rsid w:val="00EA4F9E"/>
    <w:rsid w:val="00EA63CA"/>
    <w:rsid w:val="00EA64BD"/>
    <w:rsid w:val="00EA6D3B"/>
    <w:rsid w:val="00EB00AD"/>
    <w:rsid w:val="00EB096D"/>
    <w:rsid w:val="00EB0E76"/>
    <w:rsid w:val="00EB136C"/>
    <w:rsid w:val="00EB29F2"/>
    <w:rsid w:val="00EB480E"/>
    <w:rsid w:val="00EB5EC6"/>
    <w:rsid w:val="00EB7FC9"/>
    <w:rsid w:val="00EC523E"/>
    <w:rsid w:val="00ED15DA"/>
    <w:rsid w:val="00ED27E8"/>
    <w:rsid w:val="00ED2C80"/>
    <w:rsid w:val="00ED702C"/>
    <w:rsid w:val="00ED7137"/>
    <w:rsid w:val="00ED7972"/>
    <w:rsid w:val="00EE3287"/>
    <w:rsid w:val="00EE6D3B"/>
    <w:rsid w:val="00EF06EA"/>
    <w:rsid w:val="00F0133F"/>
    <w:rsid w:val="00F07604"/>
    <w:rsid w:val="00F21088"/>
    <w:rsid w:val="00F222F3"/>
    <w:rsid w:val="00F327E7"/>
    <w:rsid w:val="00F35746"/>
    <w:rsid w:val="00F36F64"/>
    <w:rsid w:val="00F37DD8"/>
    <w:rsid w:val="00F406C1"/>
    <w:rsid w:val="00F43E30"/>
    <w:rsid w:val="00F447C7"/>
    <w:rsid w:val="00F459B4"/>
    <w:rsid w:val="00F472BA"/>
    <w:rsid w:val="00F5211B"/>
    <w:rsid w:val="00F554A9"/>
    <w:rsid w:val="00F636F4"/>
    <w:rsid w:val="00F716FD"/>
    <w:rsid w:val="00F74873"/>
    <w:rsid w:val="00F80263"/>
    <w:rsid w:val="00F80355"/>
    <w:rsid w:val="00F8069D"/>
    <w:rsid w:val="00F816BF"/>
    <w:rsid w:val="00F8674F"/>
    <w:rsid w:val="00F87C43"/>
    <w:rsid w:val="00FA5722"/>
    <w:rsid w:val="00FB0C81"/>
    <w:rsid w:val="00FC0880"/>
    <w:rsid w:val="00FC2200"/>
    <w:rsid w:val="00FC2540"/>
    <w:rsid w:val="00FC5358"/>
    <w:rsid w:val="00FC56FD"/>
    <w:rsid w:val="00FC5974"/>
    <w:rsid w:val="00FD37D0"/>
    <w:rsid w:val="00FE0802"/>
    <w:rsid w:val="00FE17A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87BF5"/>
  <w15:docId w15:val="{011D4165-3CFB-42FD-A864-34969D15E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D2C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2C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D2C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ED2C80"/>
    <w:rPr>
      <w:sz w:val="22"/>
      <w:szCs w:val="22"/>
      <w:lang w:val="en-CA"/>
    </w:rPr>
  </w:style>
  <w:style w:type="character" w:customStyle="1" w:styleId="Heading5Char">
    <w:name w:val="Heading 5 Char"/>
    <w:basedOn w:val="DefaultParagraphFont"/>
    <w:link w:val="Heading5"/>
    <w:rsid w:val="00ED2C80"/>
    <w:rPr>
      <w:sz w:val="22"/>
      <w:szCs w:val="22"/>
      <w:lang w:val="en-CA"/>
    </w:rPr>
  </w:style>
  <w:style w:type="character" w:customStyle="1" w:styleId="Heading6Char">
    <w:name w:val="Heading 6 Char"/>
    <w:basedOn w:val="DefaultParagraphFont"/>
    <w:link w:val="Heading6"/>
    <w:rsid w:val="00ED2C80"/>
    <w:rPr>
      <w:rFonts w:ascii="Arial" w:hAnsi="Arial"/>
      <w:i/>
      <w:sz w:val="22"/>
      <w:szCs w:val="22"/>
      <w:lang w:val="en-CA"/>
    </w:rPr>
  </w:style>
  <w:style w:type="character" w:customStyle="1" w:styleId="Heading7Char">
    <w:name w:val="Heading 7 Char"/>
    <w:basedOn w:val="DefaultParagraphFont"/>
    <w:link w:val="Heading7"/>
    <w:rsid w:val="00ED2C80"/>
    <w:rPr>
      <w:rFonts w:ascii="Arial" w:hAnsi="Arial"/>
      <w:sz w:val="22"/>
      <w:szCs w:val="22"/>
      <w:lang w:val="en-CA"/>
    </w:rPr>
  </w:style>
  <w:style w:type="character" w:customStyle="1" w:styleId="Heading8Char">
    <w:name w:val="Heading 8 Char"/>
    <w:basedOn w:val="DefaultParagraphFont"/>
    <w:link w:val="Heading8"/>
    <w:rsid w:val="00ED2C80"/>
    <w:rPr>
      <w:b/>
      <w:sz w:val="22"/>
      <w:szCs w:val="22"/>
      <w:lang w:val="en-CA"/>
    </w:rPr>
  </w:style>
  <w:style w:type="character" w:customStyle="1" w:styleId="Heading9Char">
    <w:name w:val="Heading 9 Char"/>
    <w:basedOn w:val="DefaultParagraphFont"/>
    <w:link w:val="Heading9"/>
    <w:rsid w:val="00ED2C80"/>
    <w:rPr>
      <w:rFonts w:ascii="Arial" w:hAnsi="Arial"/>
      <w:i/>
      <w:sz w:val="18"/>
      <w:szCs w:val="22"/>
      <w:lang w:val="en-CA"/>
    </w:rPr>
  </w:style>
  <w:style w:type="character" w:styleId="Hyperlink">
    <w:name w:val="Hyperlink"/>
    <w:basedOn w:val="DefaultParagraphFont"/>
    <w:uiPriority w:val="99"/>
    <w:semiHidden/>
    <w:unhideWhenUsed/>
    <w:rsid w:val="00ED2C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D2C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D2C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D2C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ED2C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D2C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ED2C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ED2C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ED2C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ED2C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ED2C80"/>
    <w:pPr>
      <w:tabs>
        <w:tab w:val="left" w:pos="1247"/>
      </w:tabs>
      <w:ind w:left="800"/>
      <w:jc w:val="left"/>
    </w:pPr>
    <w:rPr>
      <w:sz w:val="18"/>
      <w:szCs w:val="18"/>
      <w:lang w:val="en-GB"/>
    </w:rPr>
  </w:style>
  <w:style w:type="paragraph" w:styleId="TOC6">
    <w:name w:val="toc 6"/>
    <w:basedOn w:val="Normal"/>
    <w:next w:val="Normal"/>
    <w:autoRedefine/>
    <w:semiHidden/>
    <w:unhideWhenUsed/>
    <w:rsid w:val="00ED2C80"/>
    <w:pPr>
      <w:tabs>
        <w:tab w:val="left" w:pos="1247"/>
      </w:tabs>
      <w:ind w:left="1000"/>
      <w:jc w:val="left"/>
    </w:pPr>
    <w:rPr>
      <w:sz w:val="18"/>
      <w:szCs w:val="18"/>
      <w:lang w:val="en-GB"/>
    </w:rPr>
  </w:style>
  <w:style w:type="paragraph" w:styleId="TOC7">
    <w:name w:val="toc 7"/>
    <w:basedOn w:val="Normal"/>
    <w:next w:val="Normal"/>
    <w:autoRedefine/>
    <w:semiHidden/>
    <w:unhideWhenUsed/>
    <w:rsid w:val="00ED2C80"/>
    <w:pPr>
      <w:tabs>
        <w:tab w:val="left" w:pos="1247"/>
      </w:tabs>
      <w:ind w:left="1200"/>
      <w:jc w:val="left"/>
    </w:pPr>
    <w:rPr>
      <w:sz w:val="18"/>
      <w:szCs w:val="18"/>
      <w:lang w:val="en-GB"/>
    </w:rPr>
  </w:style>
  <w:style w:type="paragraph" w:styleId="TOC8">
    <w:name w:val="toc 8"/>
    <w:basedOn w:val="Normal"/>
    <w:next w:val="Normal"/>
    <w:autoRedefine/>
    <w:semiHidden/>
    <w:unhideWhenUsed/>
    <w:rsid w:val="00ED2C80"/>
    <w:pPr>
      <w:tabs>
        <w:tab w:val="left" w:pos="1247"/>
      </w:tabs>
      <w:ind w:left="1400"/>
      <w:jc w:val="left"/>
    </w:pPr>
    <w:rPr>
      <w:sz w:val="18"/>
      <w:szCs w:val="18"/>
      <w:lang w:val="en-GB"/>
    </w:rPr>
  </w:style>
  <w:style w:type="paragraph" w:styleId="TOC9">
    <w:name w:val="toc 9"/>
    <w:basedOn w:val="Normal"/>
    <w:next w:val="Normal"/>
    <w:autoRedefine/>
    <w:semiHidden/>
    <w:unhideWhenUsed/>
    <w:rsid w:val="00ED2C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FOOTNOTES Char1,fn Char1,single space Char1,Footnote Char1,Footnote Text Char1 Char Char1,Footnote Text Char Char Char Char1,Footnote Text Char1 Char Char Char Char1"/>
    <w:basedOn w:val="DefaultParagraphFont"/>
    <w:uiPriority w:val="99"/>
    <w:semiHidden/>
    <w:rsid w:val="00ED2C80"/>
    <w:rPr>
      <w:lang w:val="en-CA"/>
    </w:rPr>
  </w:style>
  <w:style w:type="character" w:customStyle="1" w:styleId="HeaderChar">
    <w:name w:val="Header Char"/>
    <w:basedOn w:val="DefaultParagraphFont"/>
    <w:link w:val="Header"/>
    <w:rsid w:val="00ED2C80"/>
    <w:rPr>
      <w:sz w:val="22"/>
      <w:szCs w:val="22"/>
      <w:lang w:val="en-CA"/>
    </w:rPr>
  </w:style>
  <w:style w:type="character" w:customStyle="1" w:styleId="FooterChar">
    <w:name w:val="Footer Char"/>
    <w:basedOn w:val="DefaultParagraphFont"/>
    <w:link w:val="Footer"/>
    <w:uiPriority w:val="99"/>
    <w:rsid w:val="00ED2C80"/>
    <w:rPr>
      <w:sz w:val="22"/>
      <w:szCs w:val="22"/>
      <w:lang w:val="en-CA"/>
    </w:rPr>
  </w:style>
  <w:style w:type="paragraph" w:styleId="TableofFigures">
    <w:name w:val="table of figures"/>
    <w:basedOn w:val="Normal"/>
    <w:next w:val="Normal"/>
    <w:autoRedefine/>
    <w:semiHidden/>
    <w:unhideWhenUsed/>
    <w:rsid w:val="00ED2C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ED2C80"/>
    <w:rPr>
      <w:sz w:val="20"/>
      <w:szCs w:val="20"/>
      <w:lang w:val="en-GB"/>
    </w:rPr>
  </w:style>
  <w:style w:type="character" w:customStyle="1" w:styleId="EndnoteTextChar">
    <w:name w:val="Endnote Text Char"/>
    <w:basedOn w:val="DefaultParagraphFont"/>
    <w:link w:val="EndnoteText"/>
    <w:uiPriority w:val="99"/>
    <w:semiHidden/>
    <w:rsid w:val="00ED2C80"/>
    <w:rPr>
      <w:lang w:val="en-GB"/>
    </w:rPr>
  </w:style>
  <w:style w:type="character" w:customStyle="1" w:styleId="TitleChar">
    <w:name w:val="Title Char"/>
    <w:basedOn w:val="DefaultParagraphFont"/>
    <w:link w:val="Title"/>
    <w:rsid w:val="00ED2C80"/>
    <w:rPr>
      <w:rFonts w:ascii="Arial" w:hAnsi="Arial" w:cs="Arial"/>
      <w:b/>
      <w:bCs/>
      <w:kern w:val="28"/>
      <w:sz w:val="22"/>
      <w:szCs w:val="22"/>
      <w:lang w:val="en-CA"/>
    </w:rPr>
  </w:style>
  <w:style w:type="character" w:customStyle="1" w:styleId="SubtitleChar">
    <w:name w:val="Subtitle Char"/>
    <w:basedOn w:val="DefaultParagraphFont"/>
    <w:link w:val="Subtitle"/>
    <w:rsid w:val="00ED2C80"/>
    <w:rPr>
      <w:rFonts w:ascii="Arial" w:hAnsi="Arial" w:cs="Arial"/>
      <w:sz w:val="22"/>
      <w:szCs w:val="22"/>
      <w:lang w:val="en-CA"/>
    </w:rPr>
  </w:style>
  <w:style w:type="character" w:customStyle="1" w:styleId="DateChar">
    <w:name w:val="Date Char"/>
    <w:basedOn w:val="DefaultParagraphFont"/>
    <w:link w:val="Date"/>
    <w:rsid w:val="00ED2C80"/>
    <w:rPr>
      <w:sz w:val="22"/>
      <w:szCs w:val="22"/>
      <w:lang w:val="en-CA"/>
    </w:rPr>
  </w:style>
  <w:style w:type="character" w:customStyle="1" w:styleId="BodyText3Char">
    <w:name w:val="Body Text 3 Char"/>
    <w:basedOn w:val="DefaultParagraphFont"/>
    <w:link w:val="BodyText3"/>
    <w:semiHidden/>
    <w:rsid w:val="00ED2C80"/>
    <w:rPr>
      <w:sz w:val="16"/>
      <w:szCs w:val="16"/>
      <w:lang w:val="en-CA"/>
    </w:rPr>
  </w:style>
  <w:style w:type="character" w:customStyle="1" w:styleId="BodyTextIndent3Char">
    <w:name w:val="Body Text Indent 3 Char"/>
    <w:basedOn w:val="DefaultParagraphFont"/>
    <w:link w:val="BodyTextIndent3"/>
    <w:semiHidden/>
    <w:rsid w:val="00ED2C80"/>
    <w:rPr>
      <w:sz w:val="16"/>
      <w:szCs w:val="16"/>
      <w:lang w:val="en-CA"/>
    </w:rPr>
  </w:style>
  <w:style w:type="paragraph" w:styleId="DocumentMap">
    <w:name w:val="Document Map"/>
    <w:basedOn w:val="Normal"/>
    <w:link w:val="DocumentMapChar"/>
    <w:uiPriority w:val="99"/>
    <w:semiHidden/>
    <w:unhideWhenUsed/>
    <w:rsid w:val="00ED2C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ED2C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ED2C80"/>
    <w:rPr>
      <w:rFonts w:ascii="Courier New" w:hAnsi="Courier New" w:cs="Courier New"/>
      <w:szCs w:val="22"/>
      <w:lang w:val="en-CA"/>
    </w:rPr>
  </w:style>
  <w:style w:type="paragraph" w:styleId="Revision">
    <w:name w:val="Revision"/>
    <w:uiPriority w:val="99"/>
    <w:semiHidden/>
    <w:rsid w:val="00ED2C80"/>
    <w:rPr>
      <w:lang w:val="en-GB"/>
    </w:rPr>
  </w:style>
  <w:style w:type="paragraph" w:styleId="ListParagraph">
    <w:name w:val="List Paragraph"/>
    <w:basedOn w:val="Normal"/>
    <w:uiPriority w:val="34"/>
    <w:qFormat/>
    <w:rsid w:val="00ED2C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ED2C80"/>
    <w:rPr>
      <w:sz w:val="22"/>
      <w:szCs w:val="22"/>
      <w:lang w:val="en-GB"/>
    </w:rPr>
  </w:style>
  <w:style w:type="paragraph" w:customStyle="1" w:styleId="CH1">
    <w:name w:val="CH1"/>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ED2C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D2C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ED2C80"/>
    <w:rPr>
      <w:lang w:val="en-GB"/>
    </w:rPr>
  </w:style>
  <w:style w:type="paragraph" w:customStyle="1" w:styleId="Normal-pool">
    <w:name w:val="Normal-pool"/>
    <w:link w:val="Normal-poolChar"/>
    <w:rsid w:val="00ED2C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D2C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ED2C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D2C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ED2C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ED2C80"/>
    <w:rPr>
      <w:lang w:val="en-GB"/>
    </w:rPr>
  </w:style>
  <w:style w:type="paragraph" w:customStyle="1" w:styleId="Normalnumber">
    <w:name w:val="Normal_number"/>
    <w:basedOn w:val="Normal"/>
    <w:link w:val="NormalnumberChar"/>
    <w:rsid w:val="00ED2C80"/>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ED2C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ED2C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ED2C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ED2C80"/>
    <w:pPr>
      <w:jc w:val="center"/>
      <w:outlineLvl w:val="0"/>
    </w:pPr>
    <w:rPr>
      <w:b/>
      <w:caps/>
      <w:sz w:val="22"/>
      <w:szCs w:val="22"/>
      <w:lang w:val="en-GB"/>
    </w:rPr>
  </w:style>
  <w:style w:type="paragraph" w:customStyle="1" w:styleId="xl65">
    <w:name w:val="xl65"/>
    <w:basedOn w:val="Normal"/>
    <w:rsid w:val="00ED2C80"/>
    <w:pPr>
      <w:spacing w:before="100" w:beforeAutospacing="1" w:after="100" w:afterAutospacing="1"/>
      <w:jc w:val="left"/>
    </w:pPr>
    <w:rPr>
      <w:sz w:val="16"/>
      <w:szCs w:val="16"/>
      <w:lang w:eastAsia="en-CA"/>
    </w:rPr>
  </w:style>
  <w:style w:type="paragraph" w:customStyle="1" w:styleId="xl66">
    <w:name w:val="xl6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ED2C80"/>
    <w:pPr>
      <w:spacing w:before="100" w:beforeAutospacing="1" w:after="100" w:afterAutospacing="1"/>
      <w:jc w:val="left"/>
    </w:pPr>
    <w:rPr>
      <w:sz w:val="16"/>
      <w:szCs w:val="16"/>
      <w:lang w:eastAsia="en-CA"/>
    </w:rPr>
  </w:style>
  <w:style w:type="paragraph" w:customStyle="1" w:styleId="xl80">
    <w:name w:val="xl80"/>
    <w:basedOn w:val="Normal"/>
    <w:rsid w:val="00ED2C80"/>
    <w:pPr>
      <w:spacing w:before="100" w:beforeAutospacing="1" w:after="100" w:afterAutospacing="1"/>
      <w:jc w:val="left"/>
    </w:pPr>
    <w:rPr>
      <w:sz w:val="16"/>
      <w:szCs w:val="16"/>
      <w:lang w:eastAsia="en-CA"/>
    </w:rPr>
  </w:style>
  <w:style w:type="paragraph" w:customStyle="1" w:styleId="xl81">
    <w:name w:val="xl81"/>
    <w:basedOn w:val="Normal"/>
    <w:rsid w:val="00ED2C80"/>
    <w:pPr>
      <w:spacing w:before="100" w:beforeAutospacing="1" w:after="100" w:afterAutospacing="1"/>
      <w:jc w:val="left"/>
    </w:pPr>
    <w:rPr>
      <w:sz w:val="16"/>
      <w:szCs w:val="16"/>
      <w:lang w:eastAsia="en-CA"/>
    </w:rPr>
  </w:style>
  <w:style w:type="paragraph" w:customStyle="1" w:styleId="xl82">
    <w:name w:val="xl8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ED2C80"/>
    <w:pPr>
      <w:spacing w:before="100" w:beforeAutospacing="1" w:after="100" w:afterAutospacing="1"/>
      <w:jc w:val="left"/>
    </w:pPr>
    <w:rPr>
      <w:sz w:val="16"/>
      <w:szCs w:val="16"/>
      <w:lang w:eastAsia="en-CA"/>
    </w:rPr>
  </w:style>
  <w:style w:type="paragraph" w:customStyle="1" w:styleId="xl64">
    <w:name w:val="xl64"/>
    <w:basedOn w:val="Normal"/>
    <w:rsid w:val="00ED2C80"/>
    <w:pPr>
      <w:spacing w:before="100" w:beforeAutospacing="1" w:after="100" w:afterAutospacing="1"/>
      <w:jc w:val="left"/>
    </w:pPr>
    <w:rPr>
      <w:sz w:val="16"/>
      <w:szCs w:val="16"/>
      <w:lang w:eastAsia="en-CA"/>
    </w:rPr>
  </w:style>
  <w:style w:type="paragraph" w:customStyle="1" w:styleId="xl90">
    <w:name w:val="xl90"/>
    <w:basedOn w:val="Normal"/>
    <w:rsid w:val="00ED2C80"/>
    <w:pPr>
      <w:spacing w:before="100" w:beforeAutospacing="1" w:after="100" w:afterAutospacing="1"/>
      <w:jc w:val="right"/>
    </w:pPr>
    <w:rPr>
      <w:color w:val="000000"/>
      <w:sz w:val="24"/>
      <w:szCs w:val="24"/>
      <w:lang w:val="en-US"/>
    </w:rPr>
  </w:style>
  <w:style w:type="paragraph" w:customStyle="1" w:styleId="xl91">
    <w:name w:val="xl91"/>
    <w:basedOn w:val="Normal"/>
    <w:rsid w:val="00ED2C80"/>
    <w:pPr>
      <w:spacing w:before="100" w:beforeAutospacing="1" w:after="100" w:afterAutospacing="1"/>
      <w:jc w:val="right"/>
    </w:pPr>
    <w:rPr>
      <w:color w:val="000000"/>
      <w:sz w:val="24"/>
      <w:szCs w:val="24"/>
      <w:lang w:val="en-US"/>
    </w:rPr>
  </w:style>
  <w:style w:type="paragraph" w:customStyle="1" w:styleId="xl92">
    <w:name w:val="xl92"/>
    <w:basedOn w:val="Normal"/>
    <w:rsid w:val="00ED2C80"/>
    <w:pPr>
      <w:spacing w:before="100" w:beforeAutospacing="1" w:after="100" w:afterAutospacing="1"/>
      <w:jc w:val="right"/>
    </w:pPr>
    <w:rPr>
      <w:sz w:val="24"/>
      <w:szCs w:val="24"/>
      <w:lang w:val="en-US"/>
    </w:rPr>
  </w:style>
  <w:style w:type="paragraph" w:customStyle="1" w:styleId="xl93">
    <w:name w:val="xl93"/>
    <w:basedOn w:val="Normal"/>
    <w:rsid w:val="00ED2C80"/>
    <w:pPr>
      <w:spacing w:before="100" w:beforeAutospacing="1" w:after="100" w:afterAutospacing="1"/>
      <w:jc w:val="right"/>
    </w:pPr>
    <w:rPr>
      <w:sz w:val="24"/>
      <w:szCs w:val="24"/>
      <w:lang w:val="en-US"/>
    </w:rPr>
  </w:style>
  <w:style w:type="paragraph" w:customStyle="1" w:styleId="xl94">
    <w:name w:val="xl94"/>
    <w:basedOn w:val="Normal"/>
    <w:rsid w:val="00ED2C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D2C80"/>
    <w:rPr>
      <w:lang w:val="en-GB"/>
    </w:rPr>
  </w:style>
  <w:style w:type="paragraph" w:customStyle="1" w:styleId="Normalpool">
    <w:name w:val="Normal_pool"/>
    <w:link w:val="NormalpoolChar"/>
    <w:rsid w:val="00ED2C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D2C80"/>
    <w:pPr>
      <w:spacing w:after="240" w:line="360" w:lineRule="auto"/>
      <w:ind w:left="1440" w:hanging="720"/>
      <w:jc w:val="left"/>
    </w:pPr>
    <w:rPr>
      <w:sz w:val="24"/>
      <w:szCs w:val="24"/>
      <w:lang w:val="en-US"/>
    </w:rPr>
  </w:style>
  <w:style w:type="paragraph" w:customStyle="1" w:styleId="Default">
    <w:name w:val="Default"/>
    <w:rsid w:val="00ED2C80"/>
    <w:pPr>
      <w:autoSpaceDE w:val="0"/>
      <w:autoSpaceDN w:val="0"/>
      <w:adjustRightInd w:val="0"/>
    </w:pPr>
    <w:rPr>
      <w:color w:val="000000"/>
      <w:sz w:val="24"/>
      <w:szCs w:val="24"/>
    </w:rPr>
  </w:style>
  <w:style w:type="character" w:styleId="PageNumber">
    <w:name w:val="page number"/>
    <w:basedOn w:val="DefaultParagraphFont"/>
    <w:semiHidden/>
    <w:unhideWhenUsed/>
    <w:rsid w:val="00ED2C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D2C80"/>
    <w:rPr>
      <w:vertAlign w:val="superscript"/>
    </w:rPr>
  </w:style>
  <w:style w:type="character" w:customStyle="1" w:styleId="UnresolvedMention1">
    <w:name w:val="Unresolved Mention1"/>
    <w:basedOn w:val="DefaultParagraphFont"/>
    <w:uiPriority w:val="99"/>
    <w:semiHidden/>
    <w:rsid w:val="00ED2C80"/>
    <w:rPr>
      <w:color w:val="605E5C"/>
      <w:shd w:val="clear" w:color="auto" w:fill="E1DFDD"/>
    </w:rPr>
  </w:style>
  <w:style w:type="table" w:customStyle="1" w:styleId="Tabledocright">
    <w:name w:val="Table_doc_right"/>
    <w:basedOn w:val="TableNormal"/>
    <w:rsid w:val="00ED2C80"/>
    <w:pPr>
      <w:spacing w:before="40" w:after="40"/>
    </w:pPr>
    <w:rPr>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D2C80"/>
    <w:rPr>
      <w:rFonts w:ascii="Arial" w:hAnsi="Arial"/>
      <w:sz w:val="16"/>
    </w:rPr>
    <w:tblPr>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D2C80"/>
    <w:tblPr>
      <w:tblStyleRowBandSize w:val="1"/>
      <w:tblStyleColBandSize w:val="1"/>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D2C80"/>
    <w:rPr>
      <w:bCs w:val="0"/>
    </w:rPr>
  </w:style>
  <w:style w:type="paragraph" w:customStyle="1" w:styleId="Header-pool">
    <w:name w:val="Header-pool"/>
    <w:basedOn w:val="Normal-pool"/>
    <w:next w:val="Normal-pool"/>
    <w:rsid w:val="00ED2C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D2C80"/>
    <w:pPr>
      <w:tabs>
        <w:tab w:val="left" w:pos="4321"/>
        <w:tab w:val="right" w:pos="8641"/>
      </w:tabs>
      <w:spacing w:before="60" w:after="120"/>
    </w:pPr>
    <w:rPr>
      <w:b/>
      <w:sz w:val="18"/>
    </w:rPr>
  </w:style>
  <w:style w:type="numbering" w:customStyle="1" w:styleId="Normallist24">
    <w:name w:val="Normal_list24"/>
    <w:rsid w:val="00ED2C80"/>
    <w:pPr>
      <w:numPr>
        <w:numId w:val="25"/>
      </w:numPr>
    </w:pPr>
  </w:style>
  <w:style w:type="numbering" w:customStyle="1" w:styleId="Normallist">
    <w:name w:val="Normal_list"/>
    <w:rsid w:val="00ED2C80"/>
    <w:pPr>
      <w:numPr>
        <w:numId w:val="26"/>
      </w:numPr>
    </w:pPr>
  </w:style>
  <w:style w:type="character" w:customStyle="1" w:styleId="cf01">
    <w:name w:val="cf01"/>
    <w:basedOn w:val="DefaultParagraphFont"/>
    <w:rsid w:val="00ED2C80"/>
    <w:rPr>
      <w:rFonts w:ascii="Segoe UI" w:hAnsi="Segoe UI" w:cs="Segoe UI" w:hint="default"/>
      <w:sz w:val="18"/>
      <w:szCs w:val="18"/>
    </w:rPr>
  </w:style>
  <w:style w:type="numbering" w:customStyle="1" w:styleId="NoList1">
    <w:name w:val="No List1"/>
    <w:next w:val="NoList"/>
    <w:uiPriority w:val="99"/>
    <w:semiHidden/>
    <w:unhideWhenUsed/>
    <w:rsid w:val="00ED2C80"/>
  </w:style>
  <w:style w:type="paragraph" w:customStyle="1" w:styleId="font5">
    <w:name w:val="font5"/>
    <w:basedOn w:val="Normal"/>
    <w:rsid w:val="00ED2C80"/>
    <w:pPr>
      <w:spacing w:before="100" w:beforeAutospacing="1" w:after="100" w:afterAutospacing="1"/>
      <w:jc w:val="left"/>
    </w:pPr>
    <w:rPr>
      <w:b/>
      <w:bCs/>
      <w:sz w:val="20"/>
      <w:szCs w:val="20"/>
      <w:lang w:eastAsia="en-CA"/>
    </w:rPr>
  </w:style>
  <w:style w:type="paragraph" w:customStyle="1" w:styleId="font6">
    <w:name w:val="font6"/>
    <w:basedOn w:val="Normal"/>
    <w:rsid w:val="00ED2C80"/>
    <w:pPr>
      <w:spacing w:before="100" w:beforeAutospacing="1" w:after="100" w:afterAutospacing="1"/>
      <w:jc w:val="left"/>
    </w:pPr>
    <w:rPr>
      <w:sz w:val="20"/>
      <w:szCs w:val="20"/>
      <w:lang w:eastAsia="en-CA"/>
    </w:rPr>
  </w:style>
  <w:style w:type="paragraph" w:customStyle="1" w:styleId="font7">
    <w:name w:val="font7"/>
    <w:basedOn w:val="Normal"/>
    <w:rsid w:val="00ED2C80"/>
    <w:pPr>
      <w:spacing w:before="100" w:beforeAutospacing="1" w:after="100" w:afterAutospacing="1"/>
      <w:jc w:val="left"/>
    </w:pPr>
    <w:rPr>
      <w:b/>
      <w:bCs/>
      <w:sz w:val="20"/>
      <w:szCs w:val="20"/>
      <w:lang w:eastAsia="en-CA"/>
    </w:rPr>
  </w:style>
  <w:style w:type="paragraph" w:customStyle="1" w:styleId="font8">
    <w:name w:val="font8"/>
    <w:basedOn w:val="Normal"/>
    <w:rsid w:val="00ED2C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ED2C80"/>
    <w:pPr>
      <w:spacing w:before="100" w:beforeAutospacing="1" w:after="100" w:afterAutospacing="1"/>
      <w:jc w:val="left"/>
    </w:pPr>
    <w:rPr>
      <w:color w:val="DD0806"/>
      <w:sz w:val="20"/>
      <w:szCs w:val="20"/>
      <w:lang w:eastAsia="en-CA"/>
    </w:rPr>
  </w:style>
  <w:style w:type="paragraph" w:customStyle="1" w:styleId="font10">
    <w:name w:val="font10"/>
    <w:basedOn w:val="Normal"/>
    <w:rsid w:val="00ED2C80"/>
    <w:pPr>
      <w:spacing w:before="100" w:beforeAutospacing="1" w:after="100" w:afterAutospacing="1"/>
      <w:jc w:val="left"/>
    </w:pPr>
    <w:rPr>
      <w:color w:val="DD0806"/>
      <w:sz w:val="20"/>
      <w:szCs w:val="20"/>
      <w:lang w:eastAsia="en-CA"/>
    </w:rPr>
  </w:style>
  <w:style w:type="paragraph" w:customStyle="1" w:styleId="xl95">
    <w:name w:val="xl95"/>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ED2C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ED2C80"/>
    <w:pPr>
      <w:spacing w:before="100" w:beforeAutospacing="1" w:after="100" w:afterAutospacing="1"/>
      <w:jc w:val="left"/>
      <w:textAlignment w:val="top"/>
    </w:pPr>
    <w:rPr>
      <w:sz w:val="24"/>
      <w:szCs w:val="24"/>
      <w:lang w:eastAsia="en-CA"/>
    </w:rPr>
  </w:style>
  <w:style w:type="paragraph" w:customStyle="1" w:styleId="xl102">
    <w:name w:val="xl102"/>
    <w:basedOn w:val="Normal"/>
    <w:rsid w:val="00ED2C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ED2C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ED2C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ED2C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ED2C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ED2C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ED2C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ED2C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ED2C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ED2C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ED2C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ED2C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ED2C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ED2C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ED2C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ED2C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ED2C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ED2C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ED2C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ED2C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ED2C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ED2C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ED2C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ED2C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ED2C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ED2C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ED2C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ED2C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ED2C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ED2C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ED2C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ED2C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ED2C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ED2C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ED2C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ED2C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ED2C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ED2C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ED2C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ED2C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ED2C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ED2C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ED2C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ED2C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ED2C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styleId="Caption">
    <w:name w:val="caption"/>
    <w:basedOn w:val="Normal"/>
    <w:next w:val="Normal"/>
    <w:qFormat/>
    <w:rsid w:val="006D5FFE"/>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1448352">
      <w:bodyDiv w:val="1"/>
      <w:marLeft w:val="0"/>
      <w:marRight w:val="0"/>
      <w:marTop w:val="0"/>
      <w:marBottom w:val="0"/>
      <w:divBdr>
        <w:top w:val="none" w:sz="0" w:space="0" w:color="auto"/>
        <w:left w:val="none" w:sz="0" w:space="0" w:color="auto"/>
        <w:bottom w:val="none" w:sz="0" w:space="0" w:color="auto"/>
        <w:right w:val="none" w:sz="0" w:space="0" w:color="auto"/>
      </w:divBdr>
    </w:div>
    <w:div w:id="1329402249">
      <w:bodyDiv w:val="1"/>
      <w:marLeft w:val="0"/>
      <w:marRight w:val="0"/>
      <w:marTop w:val="0"/>
      <w:marBottom w:val="0"/>
      <w:divBdr>
        <w:top w:val="none" w:sz="0" w:space="0" w:color="auto"/>
        <w:left w:val="none" w:sz="0" w:space="0" w:color="auto"/>
        <w:bottom w:val="none" w:sz="0" w:space="0" w:color="auto"/>
        <w:right w:val="none" w:sz="0" w:space="0" w:color="auto"/>
      </w:divBdr>
    </w:div>
    <w:div w:id="1341349194">
      <w:bodyDiv w:val="1"/>
      <w:marLeft w:val="0"/>
      <w:marRight w:val="0"/>
      <w:marTop w:val="0"/>
      <w:marBottom w:val="0"/>
      <w:divBdr>
        <w:top w:val="none" w:sz="0" w:space="0" w:color="auto"/>
        <w:left w:val="none" w:sz="0" w:space="0" w:color="auto"/>
        <w:bottom w:val="none" w:sz="0" w:space="0" w:color="auto"/>
        <w:right w:val="none" w:sz="0" w:space="0" w:color="auto"/>
      </w:divBdr>
    </w:div>
    <w:div w:id="17087516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A816EB80B1E8641865F759726EF8CC7" ma:contentTypeVersion="5" ma:contentTypeDescription="Create a new document." ma:contentTypeScope="" ma:versionID="4dea18356ee8b654e44c10cf3e44f34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DF8F061C-2F6C-4308-8CDC-ABBD46913AB4}"/>
</file>

<file path=customXml/itemProps4.xml><?xml version="1.0" encoding="utf-8"?>
<ds:datastoreItem xmlns:ds="http://schemas.openxmlformats.org/officeDocument/2006/customXml" ds:itemID="{1DA29D8A-7E43-422A-8098-701EAB8D0D0B}"/>
</file>

<file path=docProps/app.xml><?xml version="1.0" encoding="utf-8"?>
<Properties xmlns="http://schemas.openxmlformats.org/officeDocument/2006/extended-properties" xmlns:vt="http://schemas.openxmlformats.org/officeDocument/2006/docPropsVTypes">
  <Template>Eec93G</Template>
  <TotalTime>30</TotalTime>
  <Pages>28</Pages>
  <Words>9474</Words>
  <Characters>54008</Characters>
  <Application>Microsoft Office Word</Application>
  <DocSecurity>0</DocSecurity>
  <Lines>450</Lines>
  <Paragraphs>126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Country programme data and prospects for compliance</vt:lpstr>
      <vt:lpstr>Country programme data and prospects for compliance</vt:lpstr>
    </vt:vector>
  </TitlesOfParts>
  <Company/>
  <LinksUpToDate>false</LinksUpToDate>
  <CharactersWithSpaces>63356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وتوقعات الامتثال                                                           .</dc:title>
  <dc:creator>Elina Yuen</dc:creator>
  <cp:lastModifiedBy>Kata Koppel</cp:lastModifiedBy>
  <cp:revision>5</cp:revision>
  <cp:lastPrinted>2023-10-13T20:22:00Z</cp:lastPrinted>
  <dcterms:created xsi:type="dcterms:W3CDTF">2023-10-12T17:13:00Z</dcterms:created>
  <dcterms:modified xsi:type="dcterms:W3CDTF">2023-10-13T20:25:00Z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vt:lpwstr>
  </property>
  <property fmtid="{D5CDD505-2E9C-101B-9397-08002B2CF9AE}" pid="3" name="Revision date">
    <vt:lpwstr>10/10/2023</vt:lpwstr>
  </property>
  <property fmtid="{D5CDD505-2E9C-101B-9397-08002B2CF9AE}" pid="4" name="ContentTypeId">
    <vt:lpwstr>0x0101004A816EB80B1E8641865F759726EF8CC7</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