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84" w:type="dxa"/>
        <w:tblInd w:w="-162" w:type="dxa"/>
        <w:tblLayout w:type="fixed"/>
        <w:tblLook w:val="0000" w:firstRow="0" w:lastRow="0" w:firstColumn="0" w:lastColumn="0" w:noHBand="0" w:noVBand="0"/>
      </w:tblPr>
      <w:tblGrid>
        <w:gridCol w:w="1808"/>
        <w:gridCol w:w="3866"/>
        <w:gridCol w:w="4010"/>
      </w:tblGrid>
      <w:tr w:rsidR="0087455A" w14:paraId="253F4764" w14:textId="77777777" w:rsidTr="006B7ED5">
        <w:trPr>
          <w:trHeight w:val="734"/>
        </w:trPr>
        <w:tc>
          <w:tcPr>
            <w:tcW w:w="5674" w:type="dxa"/>
            <w:gridSpan w:val="2"/>
            <w:tcBorders>
              <w:bottom w:val="single" w:sz="18" w:space="0" w:color="auto"/>
            </w:tcBorders>
          </w:tcPr>
          <w:p w14:paraId="55509B1A" w14:textId="77777777" w:rsidR="0087455A" w:rsidRDefault="0024162E">
            <w:pPr>
              <w:rPr>
                <w:rFonts w:ascii="Univers" w:hAnsi="Univers"/>
                <w:b/>
                <w:sz w:val="28"/>
                <w:szCs w:val="28"/>
                <w:lang w:val="es-MX"/>
              </w:rPr>
            </w:pPr>
            <w:r>
              <w:rPr>
                <w:rFonts w:ascii="Univers" w:hAnsi="Univers"/>
                <w:b/>
                <w:sz w:val="28"/>
                <w:szCs w:val="28"/>
                <w:lang w:val="es-MX"/>
              </w:rPr>
              <w:t>NACIONES</w:t>
            </w:r>
          </w:p>
          <w:p w14:paraId="105B1FF8"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010" w:type="dxa"/>
            <w:tcBorders>
              <w:bottom w:val="single" w:sz="18" w:space="0" w:color="auto"/>
            </w:tcBorders>
          </w:tcPr>
          <w:p w14:paraId="12E639AC"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73028E" w14:paraId="2E496AB3" w14:textId="77777777" w:rsidTr="006B7E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35"/>
        </w:trPr>
        <w:tc>
          <w:tcPr>
            <w:tcW w:w="1808" w:type="dxa"/>
            <w:tcBorders>
              <w:top w:val="nil"/>
              <w:left w:val="nil"/>
              <w:bottom w:val="single" w:sz="36" w:space="0" w:color="auto"/>
              <w:right w:val="nil"/>
            </w:tcBorders>
          </w:tcPr>
          <w:p w14:paraId="07A27AE2" w14:textId="77777777" w:rsidR="0087455A" w:rsidRDefault="0024162E">
            <w:pPr>
              <w:spacing w:before="120"/>
            </w:pPr>
            <w:r>
              <w:rPr>
                <w:noProof/>
                <w:lang w:val="en-CA" w:eastAsia="en-CA"/>
              </w:rPr>
              <w:drawing>
                <wp:anchor distT="0" distB="0" distL="114300" distR="114300" simplePos="0" relativeHeight="251656192" behindDoc="0" locked="0" layoutInCell="1" allowOverlap="1" wp14:anchorId="4160C368" wp14:editId="23BFA8C5">
                  <wp:simplePos x="0" y="0"/>
                  <wp:positionH relativeFrom="column">
                    <wp:posOffset>129540</wp:posOffset>
                  </wp:positionH>
                  <wp:positionV relativeFrom="paragraph">
                    <wp:posOffset>914400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6DC3A05D" wp14:editId="04EC05A7">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866" w:type="dxa"/>
            <w:tcBorders>
              <w:top w:val="nil"/>
              <w:left w:val="nil"/>
              <w:bottom w:val="single" w:sz="36" w:space="0" w:color="auto"/>
              <w:right w:val="nil"/>
            </w:tcBorders>
          </w:tcPr>
          <w:p w14:paraId="5D097881"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4F60E1FA"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52CA09FD"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652BC6EC" w14:textId="77777777" w:rsidR="0087455A" w:rsidRDefault="0087455A">
            <w:pPr>
              <w:spacing w:before="720"/>
              <w:ind w:left="158"/>
              <w:rPr>
                <w:lang w:val="es-ES"/>
              </w:rPr>
            </w:pPr>
          </w:p>
        </w:tc>
        <w:tc>
          <w:tcPr>
            <w:tcW w:w="4010" w:type="dxa"/>
            <w:tcBorders>
              <w:top w:val="nil"/>
              <w:left w:val="nil"/>
              <w:bottom w:val="single" w:sz="36" w:space="0" w:color="auto"/>
              <w:right w:val="nil"/>
            </w:tcBorders>
          </w:tcPr>
          <w:p w14:paraId="1F9F3B98" w14:textId="77777777" w:rsidR="0087455A" w:rsidRDefault="0024162E">
            <w:pPr>
              <w:rPr>
                <w:lang w:val="es-ES"/>
              </w:rPr>
            </w:pPr>
            <w:proofErr w:type="spellStart"/>
            <w:r>
              <w:rPr>
                <w:lang w:val="es-ES"/>
              </w:rPr>
              <w:t>Distr</w:t>
            </w:r>
            <w:proofErr w:type="spellEnd"/>
            <w:r>
              <w:rPr>
                <w:lang w:val="es-ES"/>
              </w:rPr>
              <w:t>.</w:t>
            </w:r>
          </w:p>
          <w:p w14:paraId="227BE62F" w14:textId="779120A5" w:rsidR="0087455A" w:rsidRDefault="0024162E" w:rsidP="008847E2">
            <w:pPr>
              <w:spacing w:after="240"/>
              <w:rPr>
                <w:lang w:val="es-ES"/>
              </w:rPr>
            </w:pPr>
            <w:r>
              <w:rPr>
                <w:lang w:val="es-ES"/>
              </w:rPr>
              <w:t>GENERAL</w:t>
            </w:r>
          </w:p>
          <w:p w14:paraId="063A5A0A" w14:textId="2AD8EB0A" w:rsidR="0087455A" w:rsidRPr="00064429" w:rsidRDefault="002A2377">
            <w:pPr>
              <w:rPr>
                <w:lang w:val="es-AR"/>
              </w:rPr>
            </w:pPr>
            <w:r>
              <w:fldChar w:fldCharType="begin"/>
            </w:r>
            <w:r w:rsidRPr="000664AE">
              <w:rPr>
                <w:lang w:val="es-ES"/>
              </w:rPr>
              <w:instrText xml:space="preserve"> DOCPROPERTY  "Document number"  \* MERGEFORMAT </w:instrText>
            </w:r>
            <w:r>
              <w:fldChar w:fldCharType="separate"/>
            </w:r>
            <w:r w:rsidR="00CD3561">
              <w:rPr>
                <w:lang w:val="es-ES"/>
              </w:rPr>
              <w:t>UNEP/</w:t>
            </w:r>
            <w:proofErr w:type="spellStart"/>
            <w:r w:rsidR="00CD3561">
              <w:rPr>
                <w:lang w:val="es-ES"/>
              </w:rPr>
              <w:t>OzL.Pro</w:t>
            </w:r>
            <w:proofErr w:type="spellEnd"/>
            <w:r w:rsidR="00CD3561">
              <w:rPr>
                <w:lang w:val="es-ES"/>
              </w:rPr>
              <w:t>/</w:t>
            </w:r>
            <w:proofErr w:type="spellStart"/>
            <w:r w:rsidR="00CD3561">
              <w:rPr>
                <w:lang w:val="es-ES"/>
              </w:rPr>
              <w:t>ExCom</w:t>
            </w:r>
            <w:proofErr w:type="spellEnd"/>
            <w:r w:rsidR="00CD3561">
              <w:rPr>
                <w:lang w:val="es-ES"/>
              </w:rPr>
              <w:t>/93/19</w:t>
            </w:r>
            <w:r>
              <w:fldChar w:fldCharType="end"/>
            </w:r>
          </w:p>
          <w:p w14:paraId="2B06FF00" w14:textId="67D75BDF" w:rsidR="006B7ED5" w:rsidRDefault="000664AE" w:rsidP="008847E2">
            <w:pPr>
              <w:spacing w:after="240"/>
              <w:rPr>
                <w:lang w:val="es-MX"/>
              </w:rPr>
            </w:pPr>
            <w:r w:rsidRPr="00E0184D">
              <w:rPr>
                <w:lang w:val="es-AR"/>
              </w:rPr>
              <w:fldChar w:fldCharType="begin"/>
            </w:r>
            <w:r w:rsidRPr="00064429">
              <w:rPr>
                <w:lang w:val="es-AR"/>
              </w:rPr>
              <w:instrText xml:space="preserve"> DOCPROPERTY "Revision date" \@ "d MMMM YYYY"  \* MERGEFORMAT </w:instrText>
            </w:r>
            <w:r w:rsidRPr="00E0184D">
              <w:rPr>
                <w:lang w:val="es-AR"/>
              </w:rPr>
              <w:fldChar w:fldCharType="separate"/>
            </w:r>
            <w:r>
              <w:rPr>
                <w:lang w:val="es-AR"/>
              </w:rPr>
              <w:t>20 de noviembre de 2023</w:t>
            </w:r>
            <w:r w:rsidRPr="00E0184D">
              <w:rPr>
                <w:lang w:val="es-AR"/>
              </w:rPr>
              <w:fldChar w:fldCharType="end"/>
            </w:r>
          </w:p>
          <w:p w14:paraId="06FE46DB" w14:textId="0ABA6024" w:rsidR="0087455A" w:rsidRDefault="0024162E" w:rsidP="00484010">
            <w:pPr>
              <w:tabs>
                <w:tab w:val="left" w:pos="2919"/>
              </w:tabs>
              <w:rPr>
                <w:lang w:val="es-MX"/>
              </w:rPr>
            </w:pPr>
            <w:r>
              <w:rPr>
                <w:lang w:val="es-MX"/>
              </w:rPr>
              <w:t xml:space="preserve">ESPAÑOL </w:t>
            </w:r>
            <w:r w:rsidR="00484010">
              <w:rPr>
                <w:lang w:val="es-MX"/>
              </w:rPr>
              <w:tab/>
            </w:r>
          </w:p>
          <w:p w14:paraId="63F0F73A" w14:textId="77777777" w:rsidR="0087455A" w:rsidRDefault="0024162E">
            <w:pPr>
              <w:rPr>
                <w:lang w:val="es-ES"/>
              </w:rPr>
            </w:pPr>
            <w:r>
              <w:rPr>
                <w:lang w:val="es-ES"/>
              </w:rPr>
              <w:t xml:space="preserve">ORIGINAL: </w:t>
            </w:r>
            <w:r>
              <w:rPr>
                <w:lang w:val="es-MX"/>
              </w:rPr>
              <w:t>INGLÉS</w:t>
            </w:r>
          </w:p>
        </w:tc>
      </w:tr>
    </w:tbl>
    <w:p w14:paraId="7CDD8E21" w14:textId="77777777" w:rsidR="002D5A1A" w:rsidRDefault="002D5A1A" w:rsidP="002D5A1A">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B931C3" w:rsidRPr="00086C35">
        <w:rPr>
          <w:lang w:val="es-ES"/>
        </w:rPr>
        <w:t>Nonagésima</w:t>
      </w:r>
      <w:r w:rsidR="0073028E">
        <w:rPr>
          <w:lang w:val="es-ES_tradnl"/>
        </w:rPr>
        <w:t xml:space="preserve"> </w:t>
      </w:r>
      <w:r w:rsidR="00D321F8">
        <w:rPr>
          <w:lang w:val="es-ES_tradnl"/>
        </w:rPr>
        <w:t>tercera</w:t>
      </w:r>
      <w:r w:rsidR="0073028E">
        <w:rPr>
          <w:lang w:val="es-ES_tradnl"/>
        </w:rPr>
        <w:t xml:space="preserve"> </w:t>
      </w:r>
      <w:r w:rsidR="00AA29EB" w:rsidRPr="00AA29EB">
        <w:rPr>
          <w:lang w:val="es-ES_tradnl"/>
        </w:rPr>
        <w:t>reunión</w:t>
      </w:r>
    </w:p>
    <w:p w14:paraId="5AA274B5" w14:textId="77777777" w:rsidR="002D5A1A" w:rsidRPr="00484010" w:rsidRDefault="002D5A1A" w:rsidP="002D5A1A">
      <w:pPr>
        <w:jc w:val="left"/>
        <w:rPr>
          <w:lang w:val="es-ES"/>
        </w:rPr>
      </w:pPr>
      <w:r w:rsidRPr="00484010">
        <w:rPr>
          <w:lang w:val="es-ES"/>
        </w:rPr>
        <w:t xml:space="preserve">Montreal, </w:t>
      </w:r>
      <w:r w:rsidR="00D321F8" w:rsidRPr="00484010">
        <w:rPr>
          <w:lang w:val="es-ES"/>
        </w:rPr>
        <w:t xml:space="preserve">15 </w:t>
      </w:r>
      <w:r w:rsidR="0073028E" w:rsidRPr="00484010">
        <w:rPr>
          <w:lang w:val="es-ES"/>
        </w:rPr>
        <w:t xml:space="preserve">– </w:t>
      </w:r>
      <w:r w:rsidR="00D321F8" w:rsidRPr="00484010">
        <w:rPr>
          <w:lang w:val="es-ES"/>
        </w:rPr>
        <w:t>19</w:t>
      </w:r>
      <w:r w:rsidRPr="00484010">
        <w:rPr>
          <w:lang w:val="es-ES"/>
        </w:rPr>
        <w:t xml:space="preserve"> de </w:t>
      </w:r>
      <w:r w:rsidR="00D321F8" w:rsidRPr="00484010">
        <w:rPr>
          <w:lang w:val="es-ES"/>
        </w:rPr>
        <w:t xml:space="preserve">diciembre de </w:t>
      </w:r>
      <w:r w:rsidRPr="00484010">
        <w:rPr>
          <w:lang w:val="es-ES"/>
        </w:rPr>
        <w:t>202</w:t>
      </w:r>
      <w:r w:rsidR="0073028E" w:rsidRPr="00484010">
        <w:rPr>
          <w:lang w:val="es-ES"/>
        </w:rPr>
        <w:t>3</w:t>
      </w:r>
    </w:p>
    <w:p w14:paraId="0CB5EC9D" w14:textId="6FEA0A5A" w:rsidR="00F268A5" w:rsidRPr="00F91513" w:rsidRDefault="00F91513" w:rsidP="00F268A5">
      <w:pPr>
        <w:jc w:val="left"/>
        <w:rPr>
          <w:lang w:val="es-ES"/>
        </w:rPr>
      </w:pPr>
      <w:r w:rsidRPr="00F91513">
        <w:rPr>
          <w:lang w:val="es-ES"/>
        </w:rPr>
        <w:t>Cuesti</w:t>
      </w:r>
      <w:r>
        <w:rPr>
          <w:lang w:val="es-ES"/>
        </w:rPr>
        <w:t>ón</w:t>
      </w:r>
      <w:r w:rsidR="00F268A5" w:rsidRPr="00F91513">
        <w:rPr>
          <w:lang w:val="es-ES"/>
        </w:rPr>
        <w:t xml:space="preserve"> 7</w:t>
      </w:r>
      <w:r w:rsidRPr="00F91513">
        <w:rPr>
          <w:lang w:val="es-ES"/>
        </w:rPr>
        <w:t xml:space="preserve"> </w:t>
      </w:r>
      <w:r w:rsidR="00F268A5" w:rsidRPr="00F91513">
        <w:rPr>
          <w:lang w:val="es-ES"/>
        </w:rPr>
        <w:t>a)</w:t>
      </w:r>
      <w:r w:rsidRPr="00F91513">
        <w:rPr>
          <w:lang w:val="es-ES"/>
        </w:rPr>
        <w:t xml:space="preserve"> </w:t>
      </w:r>
      <w:r w:rsidR="00F268A5" w:rsidRPr="00F91513">
        <w:rPr>
          <w:lang w:val="es-ES"/>
        </w:rPr>
        <w:t xml:space="preserve">vi) </w:t>
      </w:r>
      <w:r w:rsidRPr="00F91513">
        <w:rPr>
          <w:lang w:val="es-ES"/>
        </w:rPr>
        <w:t>del orden del día</w:t>
      </w:r>
      <w:r w:rsidR="00F268A5" w:rsidRPr="00F91513">
        <w:rPr>
          <w:lang w:val="es-ES"/>
        </w:rPr>
        <w:t xml:space="preserve"> provisional</w:t>
      </w:r>
      <w:r w:rsidR="00F268A5" w:rsidRPr="00477994">
        <w:rPr>
          <w:rStyle w:val="FootnoteReference"/>
        </w:rPr>
        <w:footnoteReference w:id="1"/>
      </w:r>
    </w:p>
    <w:p w14:paraId="3A4305A6" w14:textId="77777777" w:rsidR="00F268A5" w:rsidRPr="00F91513" w:rsidRDefault="00F268A5" w:rsidP="00F268A5">
      <w:pPr>
        <w:jc w:val="left"/>
        <w:rPr>
          <w:lang w:val="es-ES"/>
        </w:rPr>
      </w:pPr>
    </w:p>
    <w:p w14:paraId="383C7723" w14:textId="77777777" w:rsidR="00F268A5" w:rsidRPr="00F91513" w:rsidRDefault="00F268A5" w:rsidP="00F268A5">
      <w:pPr>
        <w:pStyle w:val="Heading5"/>
        <w:numPr>
          <w:ilvl w:val="0"/>
          <w:numId w:val="0"/>
        </w:numPr>
        <w:spacing w:after="0"/>
        <w:ind w:left="3600"/>
        <w:rPr>
          <w:lang w:val="es-ES"/>
        </w:rPr>
      </w:pPr>
      <w:r w:rsidRPr="00F91513">
        <w:rPr>
          <w:lang w:val="es-ES"/>
        </w:rPr>
        <w:tab/>
      </w:r>
    </w:p>
    <w:p w14:paraId="6569DF21" w14:textId="3095ADD7" w:rsidR="00632A3A" w:rsidRPr="00D4425F" w:rsidRDefault="006B7ED5" w:rsidP="00632A3A">
      <w:pPr>
        <w:jc w:val="center"/>
        <w:rPr>
          <w:b/>
          <w:bCs/>
          <w:lang w:val="es-ES_tradnl"/>
        </w:rPr>
      </w:pPr>
      <w:r w:rsidRPr="00D4425F">
        <w:rPr>
          <w:b/>
          <w:bCs/>
          <w:lang w:val="es-ES_tradnl"/>
        </w:rPr>
        <w:t xml:space="preserve">INFORME SOBRE LA MARCHA DE LAS ACTIVIDADES DEL BANCO MUNDIAL </w:t>
      </w:r>
    </w:p>
    <w:p w14:paraId="02B35EA6" w14:textId="6E21A54F" w:rsidR="00F268A5" w:rsidRPr="006B7ED5" w:rsidRDefault="006B7ED5" w:rsidP="00632A3A">
      <w:pPr>
        <w:jc w:val="center"/>
        <w:rPr>
          <w:b/>
          <w:bCs/>
          <w:lang w:val="fr-FR"/>
        </w:rPr>
      </w:pPr>
      <w:r w:rsidRPr="00D4425F">
        <w:rPr>
          <w:b/>
          <w:bCs/>
          <w:lang w:val="es-ES_tradnl"/>
        </w:rPr>
        <w:t xml:space="preserve">AL 31 DE DICIEMBRE DE </w:t>
      </w:r>
      <w:r w:rsidRPr="006B7ED5">
        <w:rPr>
          <w:b/>
          <w:bCs/>
          <w:lang w:val="fr-FR"/>
        </w:rPr>
        <w:t>2022</w:t>
      </w:r>
    </w:p>
    <w:p w14:paraId="3642AD1E" w14:textId="77777777" w:rsidR="00F268A5" w:rsidRPr="006B7ED5" w:rsidRDefault="00F268A5" w:rsidP="00F268A5">
      <w:pPr>
        <w:jc w:val="center"/>
        <w:rPr>
          <w:b/>
          <w:bCs/>
          <w:lang w:val="fr-FR"/>
        </w:rPr>
      </w:pPr>
    </w:p>
    <w:p w14:paraId="36F83530" w14:textId="7673E8FC" w:rsidR="00F268A5" w:rsidRPr="006B7ED5" w:rsidRDefault="00F268A5" w:rsidP="00F268A5">
      <w:pPr>
        <w:rPr>
          <w:b/>
          <w:sz w:val="24"/>
          <w:szCs w:val="24"/>
          <w:lang w:val="fr-FR"/>
        </w:rPr>
      </w:pPr>
      <w:proofErr w:type="spellStart"/>
      <w:r w:rsidRPr="006B7ED5">
        <w:rPr>
          <w:b/>
          <w:sz w:val="24"/>
          <w:szCs w:val="24"/>
          <w:lang w:val="fr-FR"/>
        </w:rPr>
        <w:t>Introduc</w:t>
      </w:r>
      <w:r w:rsidR="00632A3A" w:rsidRPr="006B7ED5">
        <w:rPr>
          <w:b/>
          <w:sz w:val="24"/>
          <w:szCs w:val="24"/>
          <w:lang w:val="fr-FR"/>
        </w:rPr>
        <w:t>ción</w:t>
      </w:r>
      <w:proofErr w:type="spellEnd"/>
    </w:p>
    <w:p w14:paraId="6B1D4262" w14:textId="77777777" w:rsidR="00F268A5" w:rsidRPr="006B7ED5" w:rsidRDefault="00F268A5" w:rsidP="00F268A5">
      <w:pPr>
        <w:jc w:val="center"/>
        <w:rPr>
          <w:b/>
          <w:bCs/>
          <w:lang w:val="fr-FR"/>
        </w:rPr>
      </w:pPr>
    </w:p>
    <w:p w14:paraId="5C88A289" w14:textId="47DFF105" w:rsidR="00F268A5" w:rsidRPr="0073698A" w:rsidRDefault="0073698A" w:rsidP="00F268A5">
      <w:pPr>
        <w:pStyle w:val="Heading1"/>
        <w:rPr>
          <w:lang w:val="es-ES"/>
        </w:rPr>
      </w:pPr>
      <w:r w:rsidRPr="00D4425F">
        <w:rPr>
          <w:lang w:val="es-ES_tradnl"/>
        </w:rPr>
        <w:t>El presente documento expone el informe sobre la marcha de las actividades del Banco Mundial al 31 de diciembre de</w:t>
      </w:r>
      <w:r w:rsidR="00F268A5" w:rsidRPr="0073698A">
        <w:rPr>
          <w:lang w:val="es-ES"/>
        </w:rPr>
        <w:t xml:space="preserve"> 2022.</w:t>
      </w:r>
      <w:r w:rsidR="00F268A5" w:rsidRPr="00477994">
        <w:rPr>
          <w:rStyle w:val="FootnoteReference"/>
        </w:rPr>
        <w:footnoteReference w:id="2"/>
      </w:r>
    </w:p>
    <w:p w14:paraId="00D04235" w14:textId="1BD59D2A" w:rsidR="00F268A5" w:rsidRPr="006F4B0A" w:rsidRDefault="006F4B0A" w:rsidP="00F268A5">
      <w:pPr>
        <w:pStyle w:val="Heading1"/>
        <w:rPr>
          <w:lang w:val="es-ES"/>
        </w:rPr>
      </w:pPr>
      <w:r w:rsidRPr="00D4425F">
        <w:rPr>
          <w:lang w:val="es-ES_tradnl"/>
        </w:rPr>
        <w:t>El presente informe del Banco Mundial incluye el estado de la ejecución de proyectos, entre ellos cinco relativos a HFC financiados con las contribuciones voluntarias adicionales hechas por 17 Partes no acogidas al artículo 5 para apoyo inmediato a la implementación de la Enmienda de Kigali</w:t>
      </w:r>
      <w:r w:rsidR="00F268A5" w:rsidRPr="006F4B0A">
        <w:rPr>
          <w:lang w:val="es-ES"/>
        </w:rPr>
        <w:t>.</w:t>
      </w:r>
    </w:p>
    <w:p w14:paraId="508895F6" w14:textId="0D534490" w:rsidR="00F268A5" w:rsidRPr="00A97C03" w:rsidRDefault="00A97C03" w:rsidP="00F268A5">
      <w:pPr>
        <w:pStyle w:val="Heading1"/>
        <w:rPr>
          <w:lang w:val="es-ES"/>
        </w:rPr>
      </w:pPr>
      <w:r w:rsidRPr="00D4425F">
        <w:rPr>
          <w:lang w:val="es-ES_tradnl"/>
        </w:rPr>
        <w:t>La Secretaría examinó la situación de ejecución de cada uno de los proyectos en curso país por país, teniendo en cuenta las demoras en la ejecución que se produjeron respecto de las fechas de terminación previstas que se habían notificado en 202</w:t>
      </w:r>
      <w:r>
        <w:rPr>
          <w:lang w:val="es-ES_tradnl"/>
        </w:rPr>
        <w:t>2</w:t>
      </w:r>
      <w:r w:rsidRPr="00D4425F">
        <w:rPr>
          <w:lang w:val="es-ES_tradnl"/>
        </w:rPr>
        <w:t xml:space="preserve">, la posible repercusión de esas demoras en la eliminación de sustancias controladas y la tasa de desembolsos previstos. El análisis que figura en el presente documento se basa en tonelada PAO para todas las sustancias controladas, salvo los HFC que se miden en </w:t>
      </w:r>
      <w:proofErr w:type="spellStart"/>
      <w:r w:rsidRPr="00D4425F">
        <w:rPr>
          <w:lang w:val="es-ES_tradnl"/>
        </w:rPr>
        <w:t>tm</w:t>
      </w:r>
      <w:proofErr w:type="spellEnd"/>
      <w:r w:rsidRPr="00D4425F">
        <w:rPr>
          <w:lang w:val="es-ES_tradnl"/>
        </w:rPr>
        <w:t xml:space="preserve"> de CO</w:t>
      </w:r>
      <w:r w:rsidRPr="00D4425F">
        <w:rPr>
          <w:vertAlign w:val="subscript"/>
          <w:lang w:val="es-ES_tradnl"/>
        </w:rPr>
        <w:t xml:space="preserve">2 </w:t>
      </w:r>
      <w:r w:rsidRPr="00D4425F">
        <w:rPr>
          <w:lang w:val="es-ES_tradnl"/>
        </w:rPr>
        <w:t>equivalente</w:t>
      </w:r>
      <w:r w:rsidR="00F268A5" w:rsidRPr="00A97C03">
        <w:rPr>
          <w:lang w:val="es-ES"/>
        </w:rPr>
        <w:t>.</w:t>
      </w:r>
      <w:r w:rsidR="00F268A5" w:rsidRPr="00477994">
        <w:rPr>
          <w:rStyle w:val="FootnoteReference"/>
        </w:rPr>
        <w:footnoteReference w:id="3"/>
      </w:r>
    </w:p>
    <w:p w14:paraId="22EDECBD" w14:textId="6A68D634" w:rsidR="00F268A5" w:rsidRPr="005743DF" w:rsidRDefault="00893CA8" w:rsidP="00F268A5">
      <w:pPr>
        <w:pStyle w:val="Heading1"/>
        <w:rPr>
          <w:lang w:val="es-ES"/>
        </w:rPr>
      </w:pPr>
      <w:r w:rsidRPr="00D4425F">
        <w:rPr>
          <w:lang w:val="es-ES_tradnl"/>
        </w:rPr>
        <w:t>El presente documento consta de las siguientes</w:t>
      </w:r>
      <w:r w:rsidR="00F268A5" w:rsidRPr="005743DF">
        <w:rPr>
          <w:lang w:val="es-ES"/>
        </w:rPr>
        <w:t xml:space="preserve"> sec</w:t>
      </w:r>
      <w:r w:rsidRPr="005743DF">
        <w:rPr>
          <w:lang w:val="es-ES"/>
        </w:rPr>
        <w:t>ciones</w:t>
      </w:r>
      <w:r w:rsidR="00F268A5" w:rsidRPr="005743DF">
        <w:rPr>
          <w:lang w:val="es-ES"/>
        </w:rPr>
        <w:t>:</w:t>
      </w:r>
    </w:p>
    <w:p w14:paraId="16F7BDD4" w14:textId="7F58E861" w:rsidR="00076C17" w:rsidRPr="00352E95" w:rsidRDefault="00F268A5" w:rsidP="00076C17">
      <w:pPr>
        <w:pStyle w:val="Heading2"/>
        <w:keepNext/>
        <w:widowControl/>
        <w:numPr>
          <w:ilvl w:val="0"/>
          <w:numId w:val="0"/>
        </w:numPr>
        <w:adjustRightInd w:val="0"/>
        <w:ind w:left="1440" w:hanging="720"/>
        <w:textAlignment w:val="baseline"/>
        <w:rPr>
          <w:lang w:val="es-ES"/>
        </w:rPr>
      </w:pPr>
      <w:r w:rsidRPr="005743DF">
        <w:rPr>
          <w:lang w:val="es-ES"/>
        </w:rPr>
        <w:t>I.</w:t>
      </w:r>
      <w:r w:rsidRPr="005743DF">
        <w:rPr>
          <w:lang w:val="es-ES"/>
        </w:rPr>
        <w:tab/>
      </w:r>
      <w:r w:rsidR="005743DF" w:rsidRPr="005743DF">
        <w:rPr>
          <w:lang w:val="es-ES"/>
        </w:rPr>
        <w:t>Proyectos aprobados para todas las sustancias controladas con cargo a las contribuciones ordinarias al Fondo Multilateral</w:t>
      </w:r>
      <w:r w:rsidRPr="005743DF">
        <w:rPr>
          <w:lang w:val="es-ES"/>
        </w:rPr>
        <w:t xml:space="preserve">. </w:t>
      </w:r>
      <w:r w:rsidR="00012FED" w:rsidRPr="00D4425F">
        <w:rPr>
          <w:szCs w:val="28"/>
          <w:lang w:val="es-ES_tradnl"/>
        </w:rPr>
        <w:t>Se presenta aquí un resumen del avance en la ejecución de proyectos para</w:t>
      </w:r>
      <w:r w:rsidR="00012FED" w:rsidRPr="00D4425F">
        <w:rPr>
          <w:lang w:val="es-ES_tradnl"/>
        </w:rPr>
        <w:t xml:space="preserve"> 2020 y acumulado desde 1991 para todas las sustancias controladas en el Protocolo de Montreal, incluyendo las del Anexo F (HFC), el que analiza del estado de ejecución de cada proyecto en curso</w:t>
      </w:r>
      <w:r w:rsidRPr="00477994">
        <w:rPr>
          <w:rStyle w:val="Heading2Char"/>
        </w:rPr>
        <w:footnoteReference w:id="4"/>
      </w:r>
      <w:r w:rsidRPr="00012FED">
        <w:rPr>
          <w:lang w:val="es-ES"/>
        </w:rPr>
        <w:t xml:space="preserve"> </w:t>
      </w:r>
      <w:r w:rsidR="00D741CE" w:rsidRPr="00D4425F">
        <w:rPr>
          <w:lang w:val="es-ES_tradnl"/>
        </w:rPr>
        <w:t>a nivel país</w:t>
      </w:r>
      <w:r w:rsidRPr="00012FED">
        <w:rPr>
          <w:lang w:val="es-ES"/>
        </w:rPr>
        <w:t xml:space="preserve">. </w:t>
      </w:r>
      <w:r w:rsidR="00352E95">
        <w:rPr>
          <w:lang w:val="es-ES"/>
        </w:rPr>
        <w:t xml:space="preserve">Se </w:t>
      </w:r>
      <w:r w:rsidR="00352E95" w:rsidRPr="00D4425F">
        <w:rPr>
          <w:lang w:val="es-ES_tradnl"/>
        </w:rPr>
        <w:t>señala</w:t>
      </w:r>
      <w:r w:rsidR="00C92FAF">
        <w:rPr>
          <w:lang w:val="es-ES_tradnl"/>
        </w:rPr>
        <w:t>n</w:t>
      </w:r>
      <w:r w:rsidR="00352E95" w:rsidRPr="00D4425F">
        <w:rPr>
          <w:lang w:val="es-ES_tradnl"/>
        </w:rPr>
        <w:t xml:space="preserve"> los proyectos con demoras </w:t>
      </w:r>
      <w:r w:rsidR="00352E95" w:rsidRPr="00D4425F">
        <w:rPr>
          <w:lang w:val="es-ES_tradnl"/>
        </w:rPr>
        <w:lastRenderedPageBreak/>
        <w:t>en la ejecución y sus potenciales efectos sobre la eliminación de sustancias controladas, así como los proyectos con cuestiones pendientes para consideración del Comité Ejecutivo</w:t>
      </w:r>
      <w:r w:rsidR="00076C17" w:rsidRPr="00352E95">
        <w:rPr>
          <w:lang w:val="es-ES"/>
        </w:rPr>
        <w:t>.</w:t>
      </w:r>
    </w:p>
    <w:p w14:paraId="393A2C5B" w14:textId="6BBAEB13" w:rsidR="00076C17" w:rsidRPr="002C604C" w:rsidRDefault="00076C17" w:rsidP="00076C17">
      <w:pPr>
        <w:pStyle w:val="Heading2"/>
        <w:widowControl/>
        <w:numPr>
          <w:ilvl w:val="0"/>
          <w:numId w:val="0"/>
        </w:numPr>
        <w:adjustRightInd w:val="0"/>
        <w:ind w:left="1440" w:hanging="720"/>
        <w:textAlignment w:val="baseline"/>
        <w:rPr>
          <w:lang w:val="es-ES"/>
        </w:rPr>
      </w:pPr>
      <w:r w:rsidRPr="002C604C">
        <w:rPr>
          <w:lang w:val="es-ES"/>
        </w:rPr>
        <w:t>II.</w:t>
      </w:r>
      <w:r w:rsidRPr="002C604C">
        <w:rPr>
          <w:lang w:val="es-ES"/>
        </w:rPr>
        <w:tab/>
        <w:t>Pro</w:t>
      </w:r>
      <w:r w:rsidR="00830FD9" w:rsidRPr="002C604C">
        <w:rPr>
          <w:lang w:val="es-ES"/>
        </w:rPr>
        <w:t>yectos</w:t>
      </w:r>
      <w:r w:rsidRPr="002C604C">
        <w:rPr>
          <w:lang w:val="es-ES"/>
        </w:rPr>
        <w:t xml:space="preserve"> </w:t>
      </w:r>
      <w:r w:rsidR="00E96ACC" w:rsidRPr="002C604C">
        <w:rPr>
          <w:lang w:val="es-ES"/>
        </w:rPr>
        <w:t>aprobados</w:t>
      </w:r>
      <w:r w:rsidRPr="002C604C">
        <w:rPr>
          <w:lang w:val="es-ES"/>
        </w:rPr>
        <w:t xml:space="preserve"> </w:t>
      </w:r>
      <w:r w:rsidR="00F129C1" w:rsidRPr="002C604C">
        <w:rPr>
          <w:lang w:val="es-ES"/>
        </w:rPr>
        <w:t xml:space="preserve">para las sustancias del Anexo </w:t>
      </w:r>
      <w:r w:rsidRPr="002C604C">
        <w:rPr>
          <w:lang w:val="es-ES"/>
        </w:rPr>
        <w:t xml:space="preserve">F </w:t>
      </w:r>
      <w:r w:rsidR="0048434F" w:rsidRPr="002C604C">
        <w:rPr>
          <w:lang w:val="es-ES"/>
        </w:rPr>
        <w:t xml:space="preserve">(HFC) </w:t>
      </w:r>
      <w:r w:rsidR="00ED47E2">
        <w:rPr>
          <w:lang w:val="es-ES"/>
        </w:rPr>
        <w:t xml:space="preserve">financiados </w:t>
      </w:r>
      <w:r w:rsidR="002C604C" w:rsidRPr="002C604C">
        <w:rPr>
          <w:lang w:val="es-ES"/>
        </w:rPr>
        <w:t>con cargo a las contribu</w:t>
      </w:r>
      <w:r w:rsidR="002C604C">
        <w:rPr>
          <w:lang w:val="es-ES"/>
        </w:rPr>
        <w:t xml:space="preserve">ciones voluntarias adicionales para </w:t>
      </w:r>
      <w:r w:rsidR="001619BF">
        <w:rPr>
          <w:lang w:val="es-ES"/>
        </w:rPr>
        <w:t>apoyo inmediato</w:t>
      </w:r>
      <w:r w:rsidR="00D61041">
        <w:rPr>
          <w:lang w:val="es-ES"/>
        </w:rPr>
        <w:t xml:space="preserve"> </w:t>
      </w:r>
      <w:r w:rsidR="00135ECD">
        <w:rPr>
          <w:lang w:val="es-ES"/>
        </w:rPr>
        <w:t xml:space="preserve">destinados a </w:t>
      </w:r>
      <w:r w:rsidR="00D61041">
        <w:rPr>
          <w:lang w:val="es-ES"/>
        </w:rPr>
        <w:t xml:space="preserve">la reducción de </w:t>
      </w:r>
      <w:r w:rsidRPr="002C604C">
        <w:rPr>
          <w:lang w:val="es-ES"/>
        </w:rPr>
        <w:t>HFC.</w:t>
      </w:r>
      <w:r w:rsidRPr="00477994">
        <w:rPr>
          <w:rStyle w:val="FootnoteReference"/>
        </w:rPr>
        <w:footnoteReference w:id="5"/>
      </w:r>
    </w:p>
    <w:p w14:paraId="07C47DB2" w14:textId="40AA6107" w:rsidR="00076C17" w:rsidRPr="00484010" w:rsidRDefault="00076C17" w:rsidP="00076C17">
      <w:pPr>
        <w:ind w:left="1440" w:hanging="720"/>
        <w:rPr>
          <w:lang w:val="es-ES"/>
        </w:rPr>
      </w:pPr>
      <w:r w:rsidRPr="00484010">
        <w:rPr>
          <w:lang w:val="es-ES"/>
        </w:rPr>
        <w:t>III.</w:t>
      </w:r>
      <w:r w:rsidRPr="00484010">
        <w:rPr>
          <w:lang w:val="es-ES"/>
        </w:rPr>
        <w:tab/>
        <w:t>Reco</w:t>
      </w:r>
      <w:r w:rsidR="00135ECD" w:rsidRPr="00484010">
        <w:rPr>
          <w:lang w:val="es-ES"/>
        </w:rPr>
        <w:t>mendació</w:t>
      </w:r>
      <w:r w:rsidRPr="00484010">
        <w:rPr>
          <w:lang w:val="es-ES"/>
        </w:rPr>
        <w:t>n.</w:t>
      </w:r>
    </w:p>
    <w:p w14:paraId="1816D8F4" w14:textId="77777777" w:rsidR="00076C17" w:rsidRPr="00484010" w:rsidRDefault="00076C17" w:rsidP="00076C17">
      <w:pPr>
        <w:ind w:left="2127" w:hanging="1407"/>
        <w:rPr>
          <w:lang w:val="es-ES"/>
        </w:rPr>
      </w:pPr>
    </w:p>
    <w:p w14:paraId="3C1D5512" w14:textId="07E45780" w:rsidR="00076C17" w:rsidRPr="00870EC1" w:rsidRDefault="00076C17" w:rsidP="008847E2">
      <w:pPr>
        <w:spacing w:after="240"/>
        <w:ind w:left="720" w:hanging="720"/>
        <w:rPr>
          <w:b/>
          <w:bCs/>
          <w:lang w:val="es-ES"/>
        </w:rPr>
      </w:pPr>
      <w:r w:rsidRPr="00870EC1">
        <w:rPr>
          <w:b/>
          <w:bCs/>
          <w:sz w:val="24"/>
          <w:szCs w:val="24"/>
          <w:lang w:val="es-ES"/>
        </w:rPr>
        <w:t>I.</w:t>
      </w:r>
      <w:r w:rsidRPr="00870EC1">
        <w:rPr>
          <w:b/>
          <w:bCs/>
          <w:sz w:val="24"/>
          <w:szCs w:val="24"/>
          <w:lang w:val="es-ES"/>
        </w:rPr>
        <w:tab/>
      </w:r>
      <w:r w:rsidR="00CF24C7" w:rsidRPr="00870EC1">
        <w:rPr>
          <w:b/>
          <w:bCs/>
          <w:sz w:val="24"/>
          <w:szCs w:val="24"/>
          <w:lang w:val="es-ES"/>
        </w:rPr>
        <w:t>Proyectos aprobados para todas las sustancias controladas</w:t>
      </w:r>
      <w:r w:rsidR="00870EC1" w:rsidRPr="00870EC1">
        <w:rPr>
          <w:b/>
          <w:bCs/>
          <w:sz w:val="24"/>
          <w:szCs w:val="24"/>
          <w:lang w:val="es-ES"/>
        </w:rPr>
        <w:t xml:space="preserve"> en</w:t>
      </w:r>
      <w:r w:rsidR="00870EC1">
        <w:rPr>
          <w:b/>
          <w:bCs/>
          <w:sz w:val="24"/>
          <w:szCs w:val="24"/>
          <w:lang w:val="es-ES"/>
        </w:rPr>
        <w:t xml:space="preserve"> el marco de las contribuciones ordinarias al Fondo</w:t>
      </w:r>
      <w:r w:rsidRPr="00870EC1">
        <w:rPr>
          <w:b/>
          <w:bCs/>
          <w:sz w:val="24"/>
          <w:szCs w:val="24"/>
          <w:lang w:val="es-ES"/>
        </w:rPr>
        <w:t xml:space="preserve"> Multilateral</w:t>
      </w:r>
    </w:p>
    <w:p w14:paraId="02ED83F3" w14:textId="406F225E" w:rsidR="00076C17" w:rsidRPr="006A4BA4" w:rsidRDefault="00076C17" w:rsidP="008847E2">
      <w:pPr>
        <w:spacing w:after="240"/>
        <w:rPr>
          <w:b/>
          <w:lang w:val="es-ES"/>
        </w:rPr>
      </w:pPr>
      <w:r w:rsidRPr="006A4BA4">
        <w:rPr>
          <w:b/>
          <w:lang w:val="es-ES"/>
        </w:rPr>
        <w:t>I.1</w:t>
      </w:r>
      <w:r w:rsidRPr="006A4BA4">
        <w:rPr>
          <w:b/>
          <w:lang w:val="es-ES"/>
        </w:rPr>
        <w:tab/>
      </w:r>
      <w:r w:rsidR="00244DCE">
        <w:rPr>
          <w:b/>
          <w:lang w:val="es-ES"/>
        </w:rPr>
        <w:t>Avance</w:t>
      </w:r>
      <w:r w:rsidR="00AF3DDE" w:rsidRPr="006A4BA4">
        <w:rPr>
          <w:b/>
          <w:lang w:val="es-ES"/>
        </w:rPr>
        <w:t xml:space="preserve"> </w:t>
      </w:r>
      <w:r w:rsidR="006A4BA4" w:rsidRPr="006A4BA4">
        <w:rPr>
          <w:b/>
          <w:lang w:val="es-ES"/>
        </w:rPr>
        <w:t>en la ejecución de proyec</w:t>
      </w:r>
      <w:r w:rsidR="006A4BA4">
        <w:rPr>
          <w:b/>
          <w:lang w:val="es-ES"/>
        </w:rPr>
        <w:t xml:space="preserve">tos para </w:t>
      </w:r>
      <w:r w:rsidRPr="006A4BA4">
        <w:rPr>
          <w:b/>
          <w:lang w:val="es-ES"/>
        </w:rPr>
        <w:t xml:space="preserve">2022 </w:t>
      </w:r>
      <w:r w:rsidR="0085438D">
        <w:rPr>
          <w:b/>
          <w:lang w:val="es-ES"/>
        </w:rPr>
        <w:t xml:space="preserve">y acumulado desde </w:t>
      </w:r>
      <w:r w:rsidRPr="006A4BA4">
        <w:rPr>
          <w:b/>
          <w:lang w:val="es-ES"/>
        </w:rPr>
        <w:t>1991</w:t>
      </w:r>
    </w:p>
    <w:p w14:paraId="6CEBC097" w14:textId="59859782" w:rsidR="00076C17" w:rsidRPr="00BD08D1" w:rsidRDefault="006E7997" w:rsidP="00076C17">
      <w:pPr>
        <w:pStyle w:val="Heading1"/>
        <w:rPr>
          <w:lang w:val="es-ES"/>
        </w:rPr>
      </w:pPr>
      <w:r w:rsidRPr="00BD08D1">
        <w:rPr>
          <w:lang w:val="es-ES"/>
        </w:rPr>
        <w:t>El</w:t>
      </w:r>
      <w:r w:rsidR="00076C17" w:rsidRPr="00BD08D1">
        <w:rPr>
          <w:lang w:val="es-ES"/>
        </w:rPr>
        <w:t xml:space="preserve"> 31 </w:t>
      </w:r>
      <w:r w:rsidRPr="00BD08D1">
        <w:rPr>
          <w:lang w:val="es-ES"/>
        </w:rPr>
        <w:t>de diciembre de</w:t>
      </w:r>
      <w:r w:rsidR="00076C17" w:rsidRPr="00BD08D1">
        <w:rPr>
          <w:lang w:val="es-ES"/>
        </w:rPr>
        <w:t xml:space="preserve"> 2022, </w:t>
      </w:r>
      <w:r w:rsidRPr="00BD08D1">
        <w:rPr>
          <w:lang w:val="es-ES"/>
        </w:rPr>
        <w:t>el Comité Ejecutivo había aprobado</w:t>
      </w:r>
      <w:r w:rsidR="00287006" w:rsidRPr="00BD08D1">
        <w:rPr>
          <w:lang w:val="es-ES"/>
        </w:rPr>
        <w:t xml:space="preserve"> </w:t>
      </w:r>
      <w:r w:rsidR="00076C17" w:rsidRPr="00BD08D1">
        <w:rPr>
          <w:lang w:val="es-ES"/>
        </w:rPr>
        <w:t>1</w:t>
      </w:r>
      <w:r w:rsidR="00287006" w:rsidRPr="00BD08D1">
        <w:rPr>
          <w:lang w:val="es-ES"/>
        </w:rPr>
        <w:t>,</w:t>
      </w:r>
      <w:r w:rsidR="00076C17" w:rsidRPr="00BD08D1">
        <w:rPr>
          <w:lang w:val="es-ES"/>
        </w:rPr>
        <w:t xml:space="preserve">32 </w:t>
      </w:r>
      <w:r w:rsidR="006970B5" w:rsidRPr="00BD08D1">
        <w:rPr>
          <w:lang w:val="es-ES"/>
        </w:rPr>
        <w:t>mil millones de $</w:t>
      </w:r>
      <w:r w:rsidR="00884C7E" w:rsidRPr="00BD08D1">
        <w:rPr>
          <w:lang w:val="es-ES"/>
        </w:rPr>
        <w:t>EUA</w:t>
      </w:r>
      <w:r w:rsidR="00076C17" w:rsidRPr="00BD08D1">
        <w:rPr>
          <w:lang w:val="es-ES"/>
        </w:rPr>
        <w:t xml:space="preserve"> </w:t>
      </w:r>
      <w:r w:rsidR="00732B00" w:rsidRPr="00BD08D1">
        <w:rPr>
          <w:lang w:val="es-ES"/>
        </w:rPr>
        <w:t>en proyectos para el Banco Mundi</w:t>
      </w:r>
      <w:r w:rsidR="00732B00" w:rsidRPr="00732B00">
        <w:rPr>
          <w:lang w:val="es-ES"/>
        </w:rPr>
        <w:t>al</w:t>
      </w:r>
      <w:r w:rsidR="00076C17" w:rsidRPr="00BD08D1">
        <w:rPr>
          <w:lang w:val="es-ES"/>
        </w:rPr>
        <w:t xml:space="preserve">, </w:t>
      </w:r>
      <w:r w:rsidR="00732B00" w:rsidRPr="00732B00">
        <w:rPr>
          <w:lang w:val="es-ES"/>
        </w:rPr>
        <w:t xml:space="preserve">que </w:t>
      </w:r>
      <w:r w:rsidR="00BD08D1">
        <w:rPr>
          <w:lang w:val="es-ES"/>
        </w:rPr>
        <w:t xml:space="preserve">consisten en </w:t>
      </w:r>
      <w:r w:rsidR="00076C17" w:rsidRPr="00BD08D1">
        <w:rPr>
          <w:lang w:val="es-ES"/>
        </w:rPr>
        <w:t>1</w:t>
      </w:r>
      <w:r w:rsidR="004639B2">
        <w:rPr>
          <w:lang w:val="es-ES"/>
        </w:rPr>
        <w:t>,</w:t>
      </w:r>
      <w:r w:rsidR="00076C17" w:rsidRPr="00BD08D1">
        <w:rPr>
          <w:lang w:val="es-ES"/>
        </w:rPr>
        <w:t>19 </w:t>
      </w:r>
      <w:r w:rsidR="004639B2">
        <w:rPr>
          <w:lang w:val="es-ES"/>
        </w:rPr>
        <w:t xml:space="preserve">mil millones de </w:t>
      </w:r>
      <w:r w:rsidR="004639B2" w:rsidRPr="004639B2">
        <w:rPr>
          <w:lang w:val="es-ES"/>
        </w:rPr>
        <w:t>$</w:t>
      </w:r>
      <w:r w:rsidR="004639B2">
        <w:rPr>
          <w:lang w:val="es-ES"/>
        </w:rPr>
        <w:t xml:space="preserve">EUA para la ejecución de proyectos de </w:t>
      </w:r>
      <w:r w:rsidR="00BE0A40">
        <w:rPr>
          <w:lang w:val="es-ES"/>
        </w:rPr>
        <w:t>inversión</w:t>
      </w:r>
      <w:r w:rsidR="0062627D">
        <w:rPr>
          <w:lang w:val="es-ES"/>
        </w:rPr>
        <w:t xml:space="preserve"> y ajenos a la inversión</w:t>
      </w:r>
      <w:r w:rsidR="003A0BA5">
        <w:rPr>
          <w:lang w:val="es-ES"/>
        </w:rPr>
        <w:t xml:space="preserve"> y </w:t>
      </w:r>
      <w:r w:rsidR="00076C17" w:rsidRPr="00BD08D1">
        <w:rPr>
          <w:lang w:val="es-ES"/>
        </w:rPr>
        <w:t>124</w:t>
      </w:r>
      <w:r w:rsidR="003A0BA5">
        <w:rPr>
          <w:lang w:val="es-ES"/>
        </w:rPr>
        <w:t>,</w:t>
      </w:r>
      <w:r w:rsidR="00076C17" w:rsidRPr="00BD08D1">
        <w:rPr>
          <w:lang w:val="es-ES"/>
        </w:rPr>
        <w:t xml:space="preserve">96 </w:t>
      </w:r>
      <w:r w:rsidR="003A0BA5">
        <w:rPr>
          <w:lang w:val="es-ES"/>
        </w:rPr>
        <w:t xml:space="preserve">millones de </w:t>
      </w:r>
      <w:r w:rsidR="003A0BA5" w:rsidRPr="00E52B41">
        <w:rPr>
          <w:lang w:val="es-ES"/>
        </w:rPr>
        <w:t>$</w:t>
      </w:r>
      <w:r w:rsidR="00E52B41" w:rsidRPr="00E52B41">
        <w:rPr>
          <w:lang w:val="es-ES"/>
        </w:rPr>
        <w:t>EU</w:t>
      </w:r>
      <w:r w:rsidR="00E52B41">
        <w:rPr>
          <w:lang w:val="es-ES"/>
        </w:rPr>
        <w:t xml:space="preserve">A para los gastos de apoyo al organismo, tal como se muestra en el Cuadro </w:t>
      </w:r>
      <w:r w:rsidR="00076C17" w:rsidRPr="00BD08D1">
        <w:rPr>
          <w:lang w:val="es-ES"/>
        </w:rPr>
        <w:t xml:space="preserve">1. </w:t>
      </w:r>
    </w:p>
    <w:p w14:paraId="2B484D5B" w14:textId="1F1DA1DC" w:rsidR="00076C17" w:rsidRPr="00051C1B" w:rsidRDefault="00273177" w:rsidP="00076C17">
      <w:pPr>
        <w:pStyle w:val="Heading1"/>
        <w:keepNext/>
        <w:numPr>
          <w:ilvl w:val="0"/>
          <w:numId w:val="0"/>
        </w:numPr>
        <w:suppressAutoHyphens/>
        <w:spacing w:after="0"/>
        <w:jc w:val="left"/>
        <w:rPr>
          <w:b/>
          <w:lang w:val="es-ES"/>
        </w:rPr>
      </w:pPr>
      <w:r w:rsidRPr="00484010">
        <w:rPr>
          <w:b/>
          <w:spacing w:val="-3"/>
          <w:lang w:val="es-ES"/>
        </w:rPr>
        <w:t>Cuadro</w:t>
      </w:r>
      <w:r w:rsidR="00076C17" w:rsidRPr="00484010">
        <w:rPr>
          <w:b/>
          <w:spacing w:val="-3"/>
          <w:lang w:val="es-ES"/>
        </w:rPr>
        <w:t xml:space="preserve"> 1. </w:t>
      </w:r>
      <w:r w:rsidRPr="00051C1B">
        <w:rPr>
          <w:b/>
          <w:spacing w:val="-3"/>
          <w:lang w:val="es-ES"/>
        </w:rPr>
        <w:t xml:space="preserve">Financiación aprobad por sectores para el Banco Mundial al </w:t>
      </w:r>
      <w:r w:rsidR="00051C1B" w:rsidRPr="00051C1B">
        <w:rPr>
          <w:b/>
          <w:spacing w:val="-3"/>
          <w:lang w:val="es-ES"/>
        </w:rPr>
        <w:t>31 de diciembre de</w:t>
      </w:r>
      <w:r w:rsidR="00051C1B">
        <w:rPr>
          <w:b/>
          <w:spacing w:val="-3"/>
          <w:lang w:val="es-ES"/>
        </w:rPr>
        <w:t xml:space="preserve"> 2022</w:t>
      </w:r>
    </w:p>
    <w:tbl>
      <w:tblPr>
        <w:tblW w:w="9468" w:type="dxa"/>
        <w:tblLook w:val="04A0" w:firstRow="1" w:lastRow="0" w:firstColumn="1" w:lastColumn="0" w:noHBand="0" w:noVBand="1"/>
      </w:tblPr>
      <w:tblGrid>
        <w:gridCol w:w="4765"/>
        <w:gridCol w:w="4703"/>
      </w:tblGrid>
      <w:tr w:rsidR="00076C17" w:rsidRPr="00477994" w14:paraId="3718D9E4" w14:textId="77777777" w:rsidTr="006B7ED5">
        <w:trPr>
          <w:trHeight w:val="71"/>
        </w:trPr>
        <w:tc>
          <w:tcPr>
            <w:tcW w:w="47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CC6737" w14:textId="77777777" w:rsidR="00076C17" w:rsidRPr="00477994" w:rsidRDefault="00076C17" w:rsidP="00A75535">
            <w:pPr>
              <w:jc w:val="center"/>
              <w:rPr>
                <w:b/>
                <w:bCs/>
                <w:sz w:val="20"/>
                <w:szCs w:val="20"/>
                <w:lang w:val="en-US" w:eastAsia="zh-CN"/>
              </w:rPr>
            </w:pPr>
            <w:r w:rsidRPr="00477994">
              <w:rPr>
                <w:b/>
                <w:bCs/>
                <w:sz w:val="20"/>
                <w:szCs w:val="20"/>
                <w:lang w:eastAsia="en-CA"/>
              </w:rPr>
              <w:t>Sector</w:t>
            </w:r>
          </w:p>
        </w:tc>
        <w:tc>
          <w:tcPr>
            <w:tcW w:w="4703" w:type="dxa"/>
            <w:tcBorders>
              <w:top w:val="single" w:sz="4" w:space="0" w:color="auto"/>
              <w:left w:val="nil"/>
              <w:bottom w:val="single" w:sz="4" w:space="0" w:color="auto"/>
              <w:right w:val="single" w:sz="4" w:space="0" w:color="auto"/>
            </w:tcBorders>
            <w:shd w:val="clear" w:color="auto" w:fill="auto"/>
            <w:vAlign w:val="center"/>
            <w:hideMark/>
          </w:tcPr>
          <w:p w14:paraId="2FA06393" w14:textId="40C1065E" w:rsidR="00076C17" w:rsidRPr="00477994" w:rsidRDefault="00051C1B" w:rsidP="00A75535">
            <w:pPr>
              <w:jc w:val="center"/>
              <w:rPr>
                <w:b/>
                <w:bCs/>
                <w:sz w:val="20"/>
                <w:szCs w:val="20"/>
                <w:lang w:val="en-US" w:eastAsia="zh-CN"/>
              </w:rPr>
            </w:pPr>
            <w:proofErr w:type="spellStart"/>
            <w:r>
              <w:rPr>
                <w:b/>
                <w:bCs/>
                <w:sz w:val="20"/>
                <w:szCs w:val="20"/>
                <w:lang w:eastAsia="en-CA"/>
              </w:rPr>
              <w:t>Financiación</w:t>
            </w:r>
            <w:proofErr w:type="spellEnd"/>
            <w:r w:rsidR="00076C17" w:rsidRPr="00477994">
              <w:rPr>
                <w:b/>
                <w:bCs/>
                <w:sz w:val="20"/>
                <w:szCs w:val="20"/>
                <w:lang w:eastAsia="en-CA"/>
              </w:rPr>
              <w:t xml:space="preserve"> ($</w:t>
            </w:r>
            <w:r>
              <w:rPr>
                <w:b/>
                <w:bCs/>
                <w:sz w:val="20"/>
                <w:szCs w:val="20"/>
                <w:lang w:eastAsia="en-CA"/>
              </w:rPr>
              <w:t>EUA</w:t>
            </w:r>
            <w:r w:rsidR="00076C17" w:rsidRPr="00477994">
              <w:rPr>
                <w:b/>
                <w:bCs/>
                <w:sz w:val="20"/>
                <w:szCs w:val="20"/>
                <w:lang w:eastAsia="en-CA"/>
              </w:rPr>
              <w:t>)</w:t>
            </w:r>
          </w:p>
        </w:tc>
      </w:tr>
      <w:tr w:rsidR="00076C17" w:rsidRPr="00477994" w14:paraId="3E42C946" w14:textId="77777777" w:rsidTr="006B7ED5">
        <w:trPr>
          <w:trHeight w:val="98"/>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4F6BD159" w14:textId="54D278C2" w:rsidR="00076C17" w:rsidRPr="00477994" w:rsidRDefault="00076C17" w:rsidP="00A75535">
            <w:pPr>
              <w:jc w:val="left"/>
              <w:rPr>
                <w:sz w:val="20"/>
                <w:szCs w:val="20"/>
                <w:lang w:val="en-US" w:eastAsia="zh-CN"/>
              </w:rPr>
            </w:pPr>
            <w:r w:rsidRPr="00477994">
              <w:rPr>
                <w:sz w:val="20"/>
                <w:szCs w:val="20"/>
                <w:lang w:val="en-US" w:eastAsia="zh-CN"/>
              </w:rPr>
              <w:t>Aeroso</w:t>
            </w:r>
            <w:r w:rsidR="00F3725C">
              <w:rPr>
                <w:sz w:val="20"/>
                <w:szCs w:val="20"/>
                <w:lang w:val="en-US" w:eastAsia="zh-CN"/>
              </w:rPr>
              <w:t>les</w:t>
            </w:r>
          </w:p>
        </w:tc>
        <w:tc>
          <w:tcPr>
            <w:tcW w:w="4703" w:type="dxa"/>
            <w:tcBorders>
              <w:top w:val="nil"/>
              <w:left w:val="nil"/>
              <w:bottom w:val="single" w:sz="4" w:space="0" w:color="auto"/>
              <w:right w:val="single" w:sz="4" w:space="0" w:color="auto"/>
            </w:tcBorders>
            <w:shd w:val="clear" w:color="auto" w:fill="auto"/>
            <w:noWrap/>
            <w:vAlign w:val="bottom"/>
            <w:hideMark/>
          </w:tcPr>
          <w:p w14:paraId="764B3525" w14:textId="7166F38A" w:rsidR="00076C17" w:rsidRPr="00477994" w:rsidRDefault="00076C17" w:rsidP="00A75535">
            <w:pPr>
              <w:jc w:val="right"/>
              <w:rPr>
                <w:sz w:val="20"/>
                <w:szCs w:val="20"/>
                <w:lang w:val="en-US" w:eastAsia="zh-CN"/>
              </w:rPr>
            </w:pPr>
            <w:r w:rsidRPr="00477994">
              <w:rPr>
                <w:sz w:val="20"/>
                <w:szCs w:val="20"/>
                <w:lang w:val="en-US" w:eastAsia="zh-CN"/>
              </w:rPr>
              <w:t>22</w:t>
            </w:r>
            <w:r w:rsidR="000728C9">
              <w:rPr>
                <w:sz w:val="20"/>
                <w:szCs w:val="20"/>
                <w:lang w:val="en-US" w:eastAsia="zh-CN"/>
              </w:rPr>
              <w:t xml:space="preserve"> </w:t>
            </w:r>
            <w:r w:rsidRPr="00477994">
              <w:rPr>
                <w:sz w:val="20"/>
                <w:szCs w:val="20"/>
                <w:lang w:val="en-US" w:eastAsia="zh-CN"/>
              </w:rPr>
              <w:t>984</w:t>
            </w:r>
            <w:r w:rsidR="000728C9">
              <w:rPr>
                <w:sz w:val="20"/>
                <w:szCs w:val="20"/>
                <w:lang w:val="en-US" w:eastAsia="zh-CN"/>
              </w:rPr>
              <w:t xml:space="preserve"> </w:t>
            </w:r>
            <w:r w:rsidRPr="00477994">
              <w:rPr>
                <w:sz w:val="20"/>
                <w:szCs w:val="20"/>
                <w:lang w:val="en-US" w:eastAsia="zh-CN"/>
              </w:rPr>
              <w:t>030</w:t>
            </w:r>
          </w:p>
        </w:tc>
      </w:tr>
      <w:tr w:rsidR="00076C17" w:rsidRPr="00477994" w14:paraId="6D7DDD7A" w14:textId="77777777" w:rsidTr="006B7ED5">
        <w:trPr>
          <w:trHeight w:val="125"/>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23304D96" w14:textId="1B223C99" w:rsidR="00076C17" w:rsidRPr="00477994" w:rsidRDefault="00076C17" w:rsidP="00A75535">
            <w:pPr>
              <w:jc w:val="left"/>
              <w:rPr>
                <w:sz w:val="20"/>
                <w:szCs w:val="20"/>
                <w:lang w:val="en-US" w:eastAsia="zh-CN"/>
              </w:rPr>
            </w:pPr>
            <w:proofErr w:type="spellStart"/>
            <w:r w:rsidRPr="00477994">
              <w:rPr>
                <w:sz w:val="20"/>
                <w:szCs w:val="20"/>
                <w:lang w:val="en-US" w:eastAsia="zh-CN"/>
              </w:rPr>
              <w:t>Destruc</w:t>
            </w:r>
            <w:r w:rsidR="00F3725C">
              <w:rPr>
                <w:sz w:val="20"/>
                <w:szCs w:val="20"/>
                <w:lang w:val="en-US" w:eastAsia="zh-CN"/>
              </w:rPr>
              <w:t>ción</w:t>
            </w:r>
            <w:proofErr w:type="spellEnd"/>
          </w:p>
        </w:tc>
        <w:tc>
          <w:tcPr>
            <w:tcW w:w="4703" w:type="dxa"/>
            <w:tcBorders>
              <w:top w:val="nil"/>
              <w:left w:val="nil"/>
              <w:bottom w:val="single" w:sz="4" w:space="0" w:color="auto"/>
              <w:right w:val="single" w:sz="4" w:space="0" w:color="auto"/>
            </w:tcBorders>
            <w:shd w:val="clear" w:color="auto" w:fill="auto"/>
            <w:noWrap/>
            <w:vAlign w:val="bottom"/>
            <w:hideMark/>
          </w:tcPr>
          <w:p w14:paraId="0F1D2E17" w14:textId="49DC6A3D" w:rsidR="00076C17" w:rsidRPr="00477994" w:rsidRDefault="00076C17" w:rsidP="00A75535">
            <w:pPr>
              <w:jc w:val="right"/>
              <w:rPr>
                <w:sz w:val="20"/>
                <w:szCs w:val="20"/>
                <w:lang w:val="en-US" w:eastAsia="zh-CN"/>
              </w:rPr>
            </w:pPr>
            <w:r w:rsidRPr="00477994">
              <w:rPr>
                <w:sz w:val="20"/>
                <w:szCs w:val="20"/>
                <w:lang w:val="en-US" w:eastAsia="zh-CN"/>
              </w:rPr>
              <w:t>400</w:t>
            </w:r>
            <w:r w:rsidR="000728C9">
              <w:rPr>
                <w:sz w:val="20"/>
                <w:szCs w:val="20"/>
                <w:lang w:val="en-US" w:eastAsia="zh-CN"/>
              </w:rPr>
              <w:t xml:space="preserve"> </w:t>
            </w:r>
            <w:r w:rsidRPr="00477994">
              <w:rPr>
                <w:sz w:val="20"/>
                <w:szCs w:val="20"/>
                <w:lang w:val="en-US" w:eastAsia="zh-CN"/>
              </w:rPr>
              <w:t>000</w:t>
            </w:r>
          </w:p>
        </w:tc>
      </w:tr>
      <w:tr w:rsidR="00076C17" w:rsidRPr="00477994" w14:paraId="427ED339" w14:textId="77777777" w:rsidTr="006B7ED5">
        <w:trPr>
          <w:trHeight w:val="71"/>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10A68935" w14:textId="25B30E68" w:rsidR="00076C17" w:rsidRPr="00477994" w:rsidRDefault="007C1A52" w:rsidP="00A75535">
            <w:pPr>
              <w:jc w:val="left"/>
              <w:rPr>
                <w:sz w:val="20"/>
                <w:szCs w:val="20"/>
                <w:lang w:val="en-US" w:eastAsia="zh-CN"/>
              </w:rPr>
            </w:pPr>
            <w:proofErr w:type="spellStart"/>
            <w:r>
              <w:rPr>
                <w:sz w:val="20"/>
                <w:szCs w:val="20"/>
                <w:lang w:val="en-US" w:eastAsia="zh-CN"/>
              </w:rPr>
              <w:t>Espumas</w:t>
            </w:r>
            <w:proofErr w:type="spellEnd"/>
          </w:p>
        </w:tc>
        <w:tc>
          <w:tcPr>
            <w:tcW w:w="4703" w:type="dxa"/>
            <w:tcBorders>
              <w:top w:val="nil"/>
              <w:left w:val="nil"/>
              <w:bottom w:val="single" w:sz="4" w:space="0" w:color="auto"/>
              <w:right w:val="single" w:sz="4" w:space="0" w:color="auto"/>
            </w:tcBorders>
            <w:shd w:val="clear" w:color="auto" w:fill="auto"/>
            <w:noWrap/>
            <w:vAlign w:val="bottom"/>
            <w:hideMark/>
          </w:tcPr>
          <w:p w14:paraId="5FEA81B4" w14:textId="48C27ECA" w:rsidR="00076C17" w:rsidRPr="00477994" w:rsidRDefault="00076C17" w:rsidP="00A75535">
            <w:pPr>
              <w:jc w:val="right"/>
              <w:rPr>
                <w:sz w:val="20"/>
                <w:szCs w:val="20"/>
                <w:lang w:val="en-US" w:eastAsia="zh-CN"/>
              </w:rPr>
            </w:pPr>
            <w:r w:rsidRPr="00477994">
              <w:rPr>
                <w:sz w:val="20"/>
                <w:szCs w:val="20"/>
                <w:lang w:val="en-US" w:eastAsia="zh-CN"/>
              </w:rPr>
              <w:t>136</w:t>
            </w:r>
            <w:r w:rsidR="000728C9">
              <w:rPr>
                <w:sz w:val="20"/>
                <w:szCs w:val="20"/>
                <w:lang w:val="en-US" w:eastAsia="zh-CN"/>
              </w:rPr>
              <w:t xml:space="preserve"> </w:t>
            </w:r>
            <w:r w:rsidRPr="00477994">
              <w:rPr>
                <w:sz w:val="20"/>
                <w:szCs w:val="20"/>
                <w:lang w:val="en-US" w:eastAsia="zh-CN"/>
              </w:rPr>
              <w:t>059</w:t>
            </w:r>
            <w:r w:rsidR="000728C9">
              <w:rPr>
                <w:sz w:val="20"/>
                <w:szCs w:val="20"/>
                <w:lang w:val="en-US" w:eastAsia="zh-CN"/>
              </w:rPr>
              <w:t xml:space="preserve"> </w:t>
            </w:r>
            <w:r w:rsidRPr="00477994">
              <w:rPr>
                <w:sz w:val="20"/>
                <w:szCs w:val="20"/>
                <w:lang w:val="en-US" w:eastAsia="zh-CN"/>
              </w:rPr>
              <w:t>064</w:t>
            </w:r>
          </w:p>
        </w:tc>
      </w:tr>
      <w:tr w:rsidR="00076C17" w:rsidRPr="00477994" w14:paraId="252C1372" w14:textId="77777777" w:rsidTr="006B7ED5">
        <w:trPr>
          <w:trHeight w:val="98"/>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1679FCB7" w14:textId="69048043" w:rsidR="00076C17" w:rsidRPr="00477994" w:rsidRDefault="00076C17" w:rsidP="00A75535">
            <w:pPr>
              <w:jc w:val="left"/>
              <w:rPr>
                <w:sz w:val="20"/>
                <w:szCs w:val="20"/>
                <w:lang w:val="en-US" w:eastAsia="zh-CN"/>
              </w:rPr>
            </w:pPr>
            <w:proofErr w:type="spellStart"/>
            <w:r w:rsidRPr="00477994">
              <w:rPr>
                <w:sz w:val="20"/>
                <w:szCs w:val="20"/>
                <w:lang w:val="en-US" w:eastAsia="zh-CN"/>
              </w:rPr>
              <w:t>Halon</w:t>
            </w:r>
            <w:r w:rsidR="007C1A52">
              <w:rPr>
                <w:sz w:val="20"/>
                <w:szCs w:val="20"/>
                <w:lang w:val="en-US" w:eastAsia="zh-CN"/>
              </w:rPr>
              <w:t>es</w:t>
            </w:r>
            <w:proofErr w:type="spellEnd"/>
          </w:p>
        </w:tc>
        <w:tc>
          <w:tcPr>
            <w:tcW w:w="4703" w:type="dxa"/>
            <w:tcBorders>
              <w:top w:val="nil"/>
              <w:left w:val="nil"/>
              <w:bottom w:val="single" w:sz="4" w:space="0" w:color="auto"/>
              <w:right w:val="single" w:sz="4" w:space="0" w:color="auto"/>
            </w:tcBorders>
            <w:shd w:val="clear" w:color="auto" w:fill="auto"/>
            <w:noWrap/>
            <w:vAlign w:val="bottom"/>
            <w:hideMark/>
          </w:tcPr>
          <w:p w14:paraId="60E0A523" w14:textId="59C54794" w:rsidR="00076C17" w:rsidRPr="00477994" w:rsidRDefault="00076C17" w:rsidP="00A75535">
            <w:pPr>
              <w:jc w:val="right"/>
              <w:rPr>
                <w:sz w:val="20"/>
                <w:szCs w:val="20"/>
                <w:lang w:val="en-US" w:eastAsia="zh-CN"/>
              </w:rPr>
            </w:pPr>
            <w:r w:rsidRPr="00477994">
              <w:rPr>
                <w:sz w:val="20"/>
                <w:szCs w:val="20"/>
                <w:lang w:val="en-US" w:eastAsia="zh-CN"/>
              </w:rPr>
              <w:t>70</w:t>
            </w:r>
            <w:r w:rsidR="000728C9">
              <w:rPr>
                <w:sz w:val="20"/>
                <w:szCs w:val="20"/>
                <w:lang w:val="en-US" w:eastAsia="zh-CN"/>
              </w:rPr>
              <w:t xml:space="preserve"> </w:t>
            </w:r>
            <w:r w:rsidRPr="00477994">
              <w:rPr>
                <w:sz w:val="20"/>
                <w:szCs w:val="20"/>
                <w:lang w:val="en-US" w:eastAsia="zh-CN"/>
              </w:rPr>
              <w:t>221</w:t>
            </w:r>
            <w:r w:rsidR="000728C9">
              <w:rPr>
                <w:sz w:val="20"/>
                <w:szCs w:val="20"/>
                <w:lang w:val="en-US" w:eastAsia="zh-CN"/>
              </w:rPr>
              <w:t xml:space="preserve"> </w:t>
            </w:r>
            <w:r w:rsidRPr="00477994">
              <w:rPr>
                <w:sz w:val="20"/>
                <w:szCs w:val="20"/>
                <w:lang w:val="en-US" w:eastAsia="zh-CN"/>
              </w:rPr>
              <w:t>038</w:t>
            </w:r>
          </w:p>
        </w:tc>
      </w:tr>
      <w:tr w:rsidR="00076C17" w:rsidRPr="00477994" w14:paraId="32E3B624" w14:textId="77777777" w:rsidTr="006B7ED5">
        <w:trPr>
          <w:trHeight w:val="44"/>
        </w:trPr>
        <w:tc>
          <w:tcPr>
            <w:tcW w:w="4765" w:type="dxa"/>
            <w:tcBorders>
              <w:top w:val="nil"/>
              <w:left w:val="single" w:sz="4" w:space="0" w:color="auto"/>
              <w:bottom w:val="single" w:sz="4" w:space="0" w:color="auto"/>
              <w:right w:val="single" w:sz="4" w:space="0" w:color="auto"/>
            </w:tcBorders>
            <w:shd w:val="clear" w:color="auto" w:fill="auto"/>
            <w:noWrap/>
            <w:vAlign w:val="center"/>
            <w:hideMark/>
          </w:tcPr>
          <w:p w14:paraId="26F2CD30" w14:textId="6A9CB2BD" w:rsidR="00076C17" w:rsidRPr="007C1A52" w:rsidRDefault="007C1A52" w:rsidP="00A75535">
            <w:pPr>
              <w:jc w:val="left"/>
              <w:rPr>
                <w:sz w:val="20"/>
                <w:szCs w:val="20"/>
                <w:lang w:val="es-ES" w:eastAsia="zh-CN"/>
              </w:rPr>
            </w:pPr>
            <w:r w:rsidRPr="007C1A52">
              <w:rPr>
                <w:sz w:val="20"/>
                <w:szCs w:val="20"/>
                <w:lang w:val="es-ES" w:eastAsia="en-CA"/>
              </w:rPr>
              <w:t xml:space="preserve">Plan de reducción de </w:t>
            </w:r>
            <w:r w:rsidR="00076C17" w:rsidRPr="007C1A52">
              <w:rPr>
                <w:sz w:val="20"/>
                <w:szCs w:val="20"/>
                <w:lang w:val="es-ES" w:eastAsia="en-CA"/>
              </w:rPr>
              <w:t>HFC</w:t>
            </w:r>
          </w:p>
        </w:tc>
        <w:tc>
          <w:tcPr>
            <w:tcW w:w="4703" w:type="dxa"/>
            <w:tcBorders>
              <w:top w:val="nil"/>
              <w:left w:val="nil"/>
              <w:bottom w:val="single" w:sz="4" w:space="0" w:color="auto"/>
              <w:right w:val="single" w:sz="4" w:space="0" w:color="auto"/>
            </w:tcBorders>
            <w:shd w:val="clear" w:color="auto" w:fill="auto"/>
            <w:noWrap/>
            <w:vAlign w:val="bottom"/>
            <w:hideMark/>
          </w:tcPr>
          <w:p w14:paraId="4BB67CEF" w14:textId="45F20210" w:rsidR="00076C17" w:rsidRPr="00477994" w:rsidRDefault="00076C17" w:rsidP="00A75535">
            <w:pPr>
              <w:jc w:val="right"/>
              <w:rPr>
                <w:sz w:val="20"/>
                <w:szCs w:val="20"/>
                <w:lang w:val="en-US" w:eastAsia="zh-CN"/>
              </w:rPr>
            </w:pPr>
            <w:r w:rsidRPr="00477994">
              <w:rPr>
                <w:sz w:val="20"/>
                <w:szCs w:val="20"/>
                <w:lang w:val="en-US" w:eastAsia="zh-CN"/>
              </w:rPr>
              <w:t>665</w:t>
            </w:r>
            <w:r w:rsidR="000728C9">
              <w:rPr>
                <w:sz w:val="20"/>
                <w:szCs w:val="20"/>
                <w:lang w:val="en-US" w:eastAsia="zh-CN"/>
              </w:rPr>
              <w:t xml:space="preserve"> </w:t>
            </w:r>
            <w:r w:rsidRPr="00477994">
              <w:rPr>
                <w:sz w:val="20"/>
                <w:szCs w:val="20"/>
                <w:lang w:val="en-US" w:eastAsia="zh-CN"/>
              </w:rPr>
              <w:t>000</w:t>
            </w:r>
          </w:p>
        </w:tc>
      </w:tr>
      <w:tr w:rsidR="00076C17" w:rsidRPr="00477994" w14:paraId="2A5C6B81" w14:textId="77777777" w:rsidTr="006B7ED5">
        <w:trPr>
          <w:trHeight w:val="161"/>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64CF4A55" w14:textId="6D1864C9" w:rsidR="00076C17" w:rsidRPr="00477994" w:rsidRDefault="00076C17" w:rsidP="00A75535">
            <w:pPr>
              <w:jc w:val="left"/>
              <w:rPr>
                <w:sz w:val="20"/>
                <w:szCs w:val="20"/>
                <w:lang w:val="en-US" w:eastAsia="zh-CN"/>
              </w:rPr>
            </w:pPr>
            <w:proofErr w:type="spellStart"/>
            <w:r w:rsidRPr="00477994">
              <w:rPr>
                <w:sz w:val="20"/>
                <w:szCs w:val="20"/>
                <w:lang w:val="en-US" w:eastAsia="zh-CN"/>
              </w:rPr>
              <w:t>Fumigant</w:t>
            </w:r>
            <w:r w:rsidR="00C62561">
              <w:rPr>
                <w:sz w:val="20"/>
                <w:szCs w:val="20"/>
                <w:lang w:val="en-US" w:eastAsia="zh-CN"/>
              </w:rPr>
              <w:t>e</w:t>
            </w:r>
            <w:r w:rsidRPr="00477994">
              <w:rPr>
                <w:sz w:val="20"/>
                <w:szCs w:val="20"/>
                <w:lang w:val="en-US" w:eastAsia="zh-CN"/>
              </w:rPr>
              <w:t>s</w:t>
            </w:r>
            <w:proofErr w:type="spellEnd"/>
          </w:p>
        </w:tc>
        <w:tc>
          <w:tcPr>
            <w:tcW w:w="4703" w:type="dxa"/>
            <w:tcBorders>
              <w:top w:val="nil"/>
              <w:left w:val="nil"/>
              <w:bottom w:val="single" w:sz="4" w:space="0" w:color="auto"/>
              <w:right w:val="single" w:sz="4" w:space="0" w:color="auto"/>
            </w:tcBorders>
            <w:shd w:val="clear" w:color="auto" w:fill="auto"/>
            <w:noWrap/>
            <w:vAlign w:val="bottom"/>
            <w:hideMark/>
          </w:tcPr>
          <w:p w14:paraId="7F63951D" w14:textId="70072CD7" w:rsidR="00076C17" w:rsidRPr="00477994" w:rsidRDefault="00076C17" w:rsidP="00A75535">
            <w:pPr>
              <w:jc w:val="right"/>
              <w:rPr>
                <w:sz w:val="20"/>
                <w:szCs w:val="20"/>
                <w:lang w:val="en-US" w:eastAsia="zh-CN"/>
              </w:rPr>
            </w:pPr>
            <w:r w:rsidRPr="00477994">
              <w:rPr>
                <w:sz w:val="20"/>
                <w:szCs w:val="20"/>
                <w:lang w:val="en-US" w:eastAsia="zh-CN"/>
              </w:rPr>
              <w:t>5</w:t>
            </w:r>
            <w:r w:rsidR="000728C9">
              <w:rPr>
                <w:sz w:val="20"/>
                <w:szCs w:val="20"/>
                <w:lang w:val="en-US" w:eastAsia="zh-CN"/>
              </w:rPr>
              <w:t xml:space="preserve"> </w:t>
            </w:r>
            <w:r w:rsidRPr="00477994">
              <w:rPr>
                <w:sz w:val="20"/>
                <w:szCs w:val="20"/>
                <w:lang w:val="en-US" w:eastAsia="zh-CN"/>
              </w:rPr>
              <w:t>837</w:t>
            </w:r>
            <w:r w:rsidR="000728C9">
              <w:rPr>
                <w:sz w:val="20"/>
                <w:szCs w:val="20"/>
                <w:lang w:val="en-US" w:eastAsia="zh-CN"/>
              </w:rPr>
              <w:t xml:space="preserve"> </w:t>
            </w:r>
            <w:r w:rsidRPr="00477994">
              <w:rPr>
                <w:sz w:val="20"/>
                <w:szCs w:val="20"/>
                <w:lang w:val="en-US" w:eastAsia="zh-CN"/>
              </w:rPr>
              <w:t>887</w:t>
            </w:r>
          </w:p>
        </w:tc>
      </w:tr>
      <w:tr w:rsidR="00076C17" w:rsidRPr="00477994" w14:paraId="178127A9" w14:textId="77777777" w:rsidTr="006B7ED5">
        <w:trPr>
          <w:trHeight w:val="98"/>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3694F1FB" w14:textId="72E0B9EC" w:rsidR="00076C17" w:rsidRPr="00477994" w:rsidRDefault="00AD3959" w:rsidP="00A75535">
            <w:pPr>
              <w:jc w:val="left"/>
              <w:rPr>
                <w:sz w:val="20"/>
                <w:szCs w:val="20"/>
                <w:lang w:val="en-US" w:eastAsia="zh-CN"/>
              </w:rPr>
            </w:pPr>
            <w:proofErr w:type="spellStart"/>
            <w:r>
              <w:rPr>
                <w:sz w:val="20"/>
                <w:szCs w:val="20"/>
                <w:lang w:val="en-US" w:eastAsia="zh-CN"/>
              </w:rPr>
              <w:t>Múltiples</w:t>
            </w:r>
            <w:proofErr w:type="spellEnd"/>
            <w:r>
              <w:rPr>
                <w:sz w:val="20"/>
                <w:szCs w:val="20"/>
                <w:lang w:val="en-US" w:eastAsia="zh-CN"/>
              </w:rPr>
              <w:t xml:space="preserve"> </w:t>
            </w:r>
            <w:proofErr w:type="spellStart"/>
            <w:r>
              <w:rPr>
                <w:sz w:val="20"/>
                <w:szCs w:val="20"/>
                <w:lang w:val="en-US" w:eastAsia="zh-CN"/>
              </w:rPr>
              <w:t>s</w:t>
            </w:r>
            <w:r w:rsidR="00C62561">
              <w:rPr>
                <w:sz w:val="20"/>
                <w:szCs w:val="20"/>
                <w:lang w:val="en-US" w:eastAsia="zh-CN"/>
              </w:rPr>
              <w:t>ectores</w:t>
            </w:r>
            <w:proofErr w:type="spellEnd"/>
          </w:p>
        </w:tc>
        <w:tc>
          <w:tcPr>
            <w:tcW w:w="4703" w:type="dxa"/>
            <w:tcBorders>
              <w:top w:val="nil"/>
              <w:left w:val="nil"/>
              <w:bottom w:val="single" w:sz="4" w:space="0" w:color="auto"/>
              <w:right w:val="single" w:sz="4" w:space="0" w:color="auto"/>
            </w:tcBorders>
            <w:shd w:val="clear" w:color="auto" w:fill="auto"/>
            <w:noWrap/>
            <w:vAlign w:val="bottom"/>
            <w:hideMark/>
          </w:tcPr>
          <w:p w14:paraId="0B13F3EB" w14:textId="62D140EE" w:rsidR="00076C17" w:rsidRPr="00477994" w:rsidRDefault="00076C17" w:rsidP="00A75535">
            <w:pPr>
              <w:jc w:val="right"/>
              <w:rPr>
                <w:sz w:val="20"/>
                <w:szCs w:val="20"/>
                <w:lang w:val="en-US" w:eastAsia="zh-CN"/>
              </w:rPr>
            </w:pPr>
            <w:r w:rsidRPr="00477994">
              <w:rPr>
                <w:sz w:val="20"/>
                <w:szCs w:val="20"/>
                <w:lang w:val="en-US" w:eastAsia="zh-CN"/>
              </w:rPr>
              <w:t>2</w:t>
            </w:r>
            <w:r w:rsidR="000728C9">
              <w:rPr>
                <w:sz w:val="20"/>
                <w:szCs w:val="20"/>
                <w:lang w:val="en-US" w:eastAsia="zh-CN"/>
              </w:rPr>
              <w:t xml:space="preserve"> </w:t>
            </w:r>
            <w:r w:rsidRPr="00477994">
              <w:rPr>
                <w:sz w:val="20"/>
                <w:szCs w:val="20"/>
                <w:lang w:val="en-US" w:eastAsia="zh-CN"/>
              </w:rPr>
              <w:t>341</w:t>
            </w:r>
            <w:r w:rsidR="000728C9">
              <w:rPr>
                <w:sz w:val="20"/>
                <w:szCs w:val="20"/>
                <w:lang w:val="en-US" w:eastAsia="zh-CN"/>
              </w:rPr>
              <w:t xml:space="preserve"> </w:t>
            </w:r>
            <w:r w:rsidRPr="00477994">
              <w:rPr>
                <w:sz w:val="20"/>
                <w:szCs w:val="20"/>
                <w:lang w:val="en-US" w:eastAsia="zh-CN"/>
              </w:rPr>
              <w:t>168</w:t>
            </w:r>
          </w:p>
        </w:tc>
      </w:tr>
      <w:tr w:rsidR="00076C17" w:rsidRPr="00477994" w14:paraId="3BF52143" w14:textId="77777777" w:rsidTr="006B7ED5">
        <w:trPr>
          <w:trHeight w:val="44"/>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50DB3517" w14:textId="2642424B" w:rsidR="00076C17" w:rsidRPr="00477994" w:rsidRDefault="00C62561" w:rsidP="00A75535">
            <w:pPr>
              <w:jc w:val="left"/>
              <w:rPr>
                <w:sz w:val="20"/>
                <w:szCs w:val="20"/>
                <w:lang w:val="en-US" w:eastAsia="zh-CN"/>
              </w:rPr>
            </w:pPr>
            <w:proofErr w:type="spellStart"/>
            <w:r>
              <w:rPr>
                <w:sz w:val="20"/>
                <w:szCs w:val="20"/>
                <w:lang w:val="en-US" w:eastAsia="zh-CN"/>
              </w:rPr>
              <w:t>Otros</w:t>
            </w:r>
            <w:proofErr w:type="spellEnd"/>
          </w:p>
        </w:tc>
        <w:tc>
          <w:tcPr>
            <w:tcW w:w="4703" w:type="dxa"/>
            <w:tcBorders>
              <w:top w:val="nil"/>
              <w:left w:val="nil"/>
              <w:bottom w:val="single" w:sz="4" w:space="0" w:color="auto"/>
              <w:right w:val="single" w:sz="4" w:space="0" w:color="auto"/>
            </w:tcBorders>
            <w:shd w:val="clear" w:color="auto" w:fill="auto"/>
            <w:noWrap/>
            <w:vAlign w:val="bottom"/>
            <w:hideMark/>
          </w:tcPr>
          <w:p w14:paraId="0490A420" w14:textId="0A47641D" w:rsidR="00076C17" w:rsidRPr="00477994" w:rsidRDefault="00076C17" w:rsidP="00A75535">
            <w:pPr>
              <w:jc w:val="right"/>
              <w:rPr>
                <w:sz w:val="20"/>
                <w:szCs w:val="20"/>
                <w:lang w:val="en-US" w:eastAsia="zh-CN"/>
              </w:rPr>
            </w:pPr>
            <w:r w:rsidRPr="00477994">
              <w:rPr>
                <w:sz w:val="20"/>
                <w:szCs w:val="20"/>
                <w:lang w:val="en-US" w:eastAsia="zh-CN"/>
              </w:rPr>
              <w:t>5</w:t>
            </w:r>
            <w:r w:rsidR="000728C9">
              <w:rPr>
                <w:sz w:val="20"/>
                <w:szCs w:val="20"/>
                <w:lang w:val="en-US" w:eastAsia="zh-CN"/>
              </w:rPr>
              <w:t xml:space="preserve"> </w:t>
            </w:r>
            <w:r w:rsidRPr="00477994">
              <w:rPr>
                <w:sz w:val="20"/>
                <w:szCs w:val="20"/>
                <w:lang w:val="en-US" w:eastAsia="zh-CN"/>
              </w:rPr>
              <w:t>059</w:t>
            </w:r>
            <w:r w:rsidR="000728C9">
              <w:rPr>
                <w:sz w:val="20"/>
                <w:szCs w:val="20"/>
                <w:lang w:val="en-US" w:eastAsia="zh-CN"/>
              </w:rPr>
              <w:t xml:space="preserve"> </w:t>
            </w:r>
            <w:r w:rsidRPr="00477994">
              <w:rPr>
                <w:sz w:val="20"/>
                <w:szCs w:val="20"/>
                <w:lang w:val="en-US" w:eastAsia="zh-CN"/>
              </w:rPr>
              <w:t>360</w:t>
            </w:r>
          </w:p>
        </w:tc>
      </w:tr>
      <w:tr w:rsidR="00076C17" w:rsidRPr="00477994" w14:paraId="5EA8216E" w14:textId="77777777" w:rsidTr="006B7ED5">
        <w:trPr>
          <w:trHeight w:val="71"/>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4609E5AD" w14:textId="04421F4A" w:rsidR="00076C17" w:rsidRPr="00477994" w:rsidRDefault="00C62561" w:rsidP="00A75535">
            <w:pPr>
              <w:jc w:val="left"/>
              <w:rPr>
                <w:sz w:val="20"/>
                <w:szCs w:val="20"/>
                <w:lang w:val="en-US" w:eastAsia="zh-CN"/>
              </w:rPr>
            </w:pPr>
            <w:r>
              <w:rPr>
                <w:sz w:val="20"/>
                <w:szCs w:val="20"/>
                <w:lang w:val="en-US" w:eastAsia="zh-CN"/>
              </w:rPr>
              <w:t xml:space="preserve">Plan de </w:t>
            </w:r>
            <w:proofErr w:type="spellStart"/>
            <w:r>
              <w:rPr>
                <w:sz w:val="20"/>
                <w:szCs w:val="20"/>
                <w:lang w:val="en-US" w:eastAsia="zh-CN"/>
              </w:rPr>
              <w:t>eliminac</w:t>
            </w:r>
            <w:r w:rsidR="009D1E76">
              <w:rPr>
                <w:sz w:val="20"/>
                <w:szCs w:val="20"/>
                <w:lang w:val="en-US" w:eastAsia="zh-CN"/>
              </w:rPr>
              <w:t>ión</w:t>
            </w:r>
            <w:proofErr w:type="spellEnd"/>
          </w:p>
        </w:tc>
        <w:tc>
          <w:tcPr>
            <w:tcW w:w="4703" w:type="dxa"/>
            <w:tcBorders>
              <w:top w:val="nil"/>
              <w:left w:val="nil"/>
              <w:bottom w:val="single" w:sz="4" w:space="0" w:color="auto"/>
              <w:right w:val="single" w:sz="4" w:space="0" w:color="auto"/>
            </w:tcBorders>
            <w:shd w:val="clear" w:color="auto" w:fill="auto"/>
            <w:noWrap/>
            <w:vAlign w:val="bottom"/>
            <w:hideMark/>
          </w:tcPr>
          <w:p w14:paraId="04BCEBA1" w14:textId="4FAC7B37" w:rsidR="00076C17" w:rsidRPr="00477994" w:rsidRDefault="00076C17" w:rsidP="00A75535">
            <w:pPr>
              <w:jc w:val="right"/>
              <w:rPr>
                <w:sz w:val="20"/>
                <w:szCs w:val="20"/>
                <w:lang w:val="en-US" w:eastAsia="zh-CN"/>
              </w:rPr>
            </w:pPr>
            <w:r w:rsidRPr="00477994">
              <w:rPr>
                <w:sz w:val="20"/>
                <w:szCs w:val="20"/>
                <w:lang w:val="en-US" w:eastAsia="zh-CN"/>
              </w:rPr>
              <w:t>212</w:t>
            </w:r>
            <w:r w:rsidR="000728C9">
              <w:rPr>
                <w:sz w:val="20"/>
                <w:szCs w:val="20"/>
                <w:lang w:val="en-US" w:eastAsia="zh-CN"/>
              </w:rPr>
              <w:t xml:space="preserve"> </w:t>
            </w:r>
            <w:r w:rsidRPr="00477994">
              <w:rPr>
                <w:sz w:val="20"/>
                <w:szCs w:val="20"/>
                <w:lang w:val="en-US" w:eastAsia="zh-CN"/>
              </w:rPr>
              <w:t>206</w:t>
            </w:r>
            <w:r w:rsidR="000728C9">
              <w:rPr>
                <w:sz w:val="20"/>
                <w:szCs w:val="20"/>
                <w:lang w:val="en-US" w:eastAsia="zh-CN"/>
              </w:rPr>
              <w:t xml:space="preserve"> </w:t>
            </w:r>
            <w:r w:rsidRPr="00477994">
              <w:rPr>
                <w:sz w:val="20"/>
                <w:szCs w:val="20"/>
                <w:lang w:val="en-US" w:eastAsia="zh-CN"/>
              </w:rPr>
              <w:t>926</w:t>
            </w:r>
          </w:p>
        </w:tc>
      </w:tr>
      <w:tr w:rsidR="00076C17" w:rsidRPr="00477994" w14:paraId="291AE30E" w14:textId="77777777" w:rsidTr="006B7ED5">
        <w:trPr>
          <w:trHeight w:val="98"/>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73175DA9" w14:textId="097EC09A" w:rsidR="00076C17" w:rsidRPr="00477994" w:rsidRDefault="008E31D0" w:rsidP="00A75535">
            <w:pPr>
              <w:jc w:val="left"/>
              <w:rPr>
                <w:sz w:val="20"/>
                <w:szCs w:val="20"/>
                <w:lang w:val="en-US" w:eastAsia="zh-CN"/>
              </w:rPr>
            </w:pPr>
            <w:proofErr w:type="spellStart"/>
            <w:r>
              <w:rPr>
                <w:sz w:val="20"/>
                <w:szCs w:val="20"/>
                <w:lang w:val="en-US" w:eastAsia="zh-CN"/>
              </w:rPr>
              <w:t>Agentes</w:t>
            </w:r>
            <w:proofErr w:type="spellEnd"/>
            <w:r>
              <w:rPr>
                <w:sz w:val="20"/>
                <w:szCs w:val="20"/>
                <w:lang w:val="en-US" w:eastAsia="zh-CN"/>
              </w:rPr>
              <w:t xml:space="preserve"> de </w:t>
            </w:r>
            <w:proofErr w:type="spellStart"/>
            <w:r>
              <w:rPr>
                <w:sz w:val="20"/>
                <w:szCs w:val="20"/>
                <w:lang w:val="en-US" w:eastAsia="zh-CN"/>
              </w:rPr>
              <w:t>p</w:t>
            </w:r>
            <w:r w:rsidR="00076C17" w:rsidRPr="00477994">
              <w:rPr>
                <w:sz w:val="20"/>
                <w:szCs w:val="20"/>
                <w:lang w:val="en-US" w:eastAsia="zh-CN"/>
              </w:rPr>
              <w:t>roces</w:t>
            </w:r>
            <w:r w:rsidR="009D1E76">
              <w:rPr>
                <w:sz w:val="20"/>
                <w:szCs w:val="20"/>
                <w:lang w:val="en-US" w:eastAsia="zh-CN"/>
              </w:rPr>
              <w:t>os</w:t>
            </w:r>
            <w:proofErr w:type="spellEnd"/>
          </w:p>
        </w:tc>
        <w:tc>
          <w:tcPr>
            <w:tcW w:w="4703" w:type="dxa"/>
            <w:tcBorders>
              <w:top w:val="nil"/>
              <w:left w:val="nil"/>
              <w:bottom w:val="single" w:sz="4" w:space="0" w:color="auto"/>
              <w:right w:val="single" w:sz="4" w:space="0" w:color="auto"/>
            </w:tcBorders>
            <w:shd w:val="clear" w:color="auto" w:fill="auto"/>
            <w:noWrap/>
            <w:vAlign w:val="bottom"/>
            <w:hideMark/>
          </w:tcPr>
          <w:p w14:paraId="62712164" w14:textId="0BB48BB7" w:rsidR="00076C17" w:rsidRPr="00477994" w:rsidRDefault="00076C17" w:rsidP="00A75535">
            <w:pPr>
              <w:jc w:val="right"/>
              <w:rPr>
                <w:sz w:val="20"/>
                <w:szCs w:val="20"/>
                <w:lang w:val="en-US" w:eastAsia="zh-CN"/>
              </w:rPr>
            </w:pPr>
            <w:r w:rsidRPr="00477994">
              <w:rPr>
                <w:sz w:val="20"/>
                <w:szCs w:val="20"/>
                <w:lang w:val="en-US" w:eastAsia="zh-CN"/>
              </w:rPr>
              <w:t>114</w:t>
            </w:r>
            <w:r w:rsidR="000728C9">
              <w:rPr>
                <w:sz w:val="20"/>
                <w:szCs w:val="20"/>
                <w:lang w:val="en-US" w:eastAsia="zh-CN"/>
              </w:rPr>
              <w:t xml:space="preserve"> </w:t>
            </w:r>
            <w:r w:rsidRPr="00477994">
              <w:rPr>
                <w:sz w:val="20"/>
                <w:szCs w:val="20"/>
                <w:lang w:val="en-US" w:eastAsia="zh-CN"/>
              </w:rPr>
              <w:t>342</w:t>
            </w:r>
            <w:r w:rsidR="000728C9">
              <w:rPr>
                <w:sz w:val="20"/>
                <w:szCs w:val="20"/>
                <w:lang w:val="en-US" w:eastAsia="zh-CN"/>
              </w:rPr>
              <w:t xml:space="preserve"> </w:t>
            </w:r>
            <w:r w:rsidRPr="00477994">
              <w:rPr>
                <w:sz w:val="20"/>
                <w:szCs w:val="20"/>
                <w:lang w:val="en-US" w:eastAsia="zh-CN"/>
              </w:rPr>
              <w:t>497</w:t>
            </w:r>
          </w:p>
        </w:tc>
      </w:tr>
      <w:tr w:rsidR="00076C17" w:rsidRPr="00477994" w14:paraId="64505E6D" w14:textId="77777777" w:rsidTr="006B7ED5">
        <w:trPr>
          <w:trHeight w:val="44"/>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07854EE1" w14:textId="1853A151" w:rsidR="00076C17" w:rsidRPr="00477994" w:rsidRDefault="00076C17" w:rsidP="00A75535">
            <w:pPr>
              <w:jc w:val="left"/>
              <w:rPr>
                <w:sz w:val="20"/>
                <w:szCs w:val="20"/>
                <w:lang w:val="en-US" w:eastAsia="zh-CN"/>
              </w:rPr>
            </w:pPr>
            <w:proofErr w:type="spellStart"/>
            <w:r w:rsidRPr="00477994">
              <w:rPr>
                <w:sz w:val="20"/>
                <w:szCs w:val="20"/>
                <w:lang w:val="en-US" w:eastAsia="zh-CN"/>
              </w:rPr>
              <w:t>Produc</w:t>
            </w:r>
            <w:r w:rsidR="009D1E76">
              <w:rPr>
                <w:sz w:val="20"/>
                <w:szCs w:val="20"/>
                <w:lang w:val="en-US" w:eastAsia="zh-CN"/>
              </w:rPr>
              <w:t>ción</w:t>
            </w:r>
            <w:proofErr w:type="spellEnd"/>
          </w:p>
        </w:tc>
        <w:tc>
          <w:tcPr>
            <w:tcW w:w="4703" w:type="dxa"/>
            <w:tcBorders>
              <w:top w:val="nil"/>
              <w:left w:val="nil"/>
              <w:bottom w:val="single" w:sz="4" w:space="0" w:color="auto"/>
              <w:right w:val="single" w:sz="4" w:space="0" w:color="auto"/>
            </w:tcBorders>
            <w:shd w:val="clear" w:color="auto" w:fill="auto"/>
            <w:noWrap/>
            <w:vAlign w:val="bottom"/>
            <w:hideMark/>
          </w:tcPr>
          <w:p w14:paraId="202FC975" w14:textId="6B564340" w:rsidR="00076C17" w:rsidRPr="00477994" w:rsidRDefault="00076C17" w:rsidP="00A75535">
            <w:pPr>
              <w:jc w:val="right"/>
              <w:rPr>
                <w:sz w:val="20"/>
                <w:szCs w:val="20"/>
                <w:lang w:val="en-US" w:eastAsia="zh-CN"/>
              </w:rPr>
            </w:pPr>
            <w:r w:rsidRPr="00477994">
              <w:rPr>
                <w:sz w:val="20"/>
                <w:szCs w:val="20"/>
                <w:lang w:val="en-US" w:eastAsia="zh-CN"/>
              </w:rPr>
              <w:t>400</w:t>
            </w:r>
            <w:r w:rsidR="000728C9">
              <w:rPr>
                <w:sz w:val="20"/>
                <w:szCs w:val="20"/>
                <w:lang w:val="en-US" w:eastAsia="zh-CN"/>
              </w:rPr>
              <w:t xml:space="preserve"> </w:t>
            </w:r>
            <w:r w:rsidRPr="00477994">
              <w:rPr>
                <w:sz w:val="20"/>
                <w:szCs w:val="20"/>
                <w:lang w:val="en-US" w:eastAsia="zh-CN"/>
              </w:rPr>
              <w:t>893</w:t>
            </w:r>
            <w:r w:rsidR="000728C9">
              <w:rPr>
                <w:sz w:val="20"/>
                <w:szCs w:val="20"/>
                <w:lang w:val="en-US" w:eastAsia="zh-CN"/>
              </w:rPr>
              <w:t xml:space="preserve"> </w:t>
            </w:r>
            <w:r w:rsidRPr="00477994">
              <w:rPr>
                <w:sz w:val="20"/>
                <w:szCs w:val="20"/>
                <w:lang w:val="en-US" w:eastAsia="zh-CN"/>
              </w:rPr>
              <w:t>496</w:t>
            </w:r>
          </w:p>
        </w:tc>
      </w:tr>
      <w:tr w:rsidR="00076C17" w:rsidRPr="00477994" w14:paraId="618AB856" w14:textId="77777777" w:rsidTr="006B7ED5">
        <w:trPr>
          <w:trHeight w:val="71"/>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7A435C07" w14:textId="7AD18718" w:rsidR="00076C17" w:rsidRPr="00477994" w:rsidRDefault="00076C17" w:rsidP="00A75535">
            <w:pPr>
              <w:jc w:val="left"/>
              <w:rPr>
                <w:sz w:val="20"/>
                <w:szCs w:val="20"/>
                <w:lang w:val="en-US" w:eastAsia="zh-CN"/>
              </w:rPr>
            </w:pPr>
            <w:proofErr w:type="spellStart"/>
            <w:r w:rsidRPr="00477994">
              <w:rPr>
                <w:sz w:val="20"/>
                <w:szCs w:val="20"/>
                <w:lang w:val="en-US" w:eastAsia="zh-CN"/>
              </w:rPr>
              <w:t>Refriger</w:t>
            </w:r>
            <w:r w:rsidR="009D1E76">
              <w:rPr>
                <w:sz w:val="20"/>
                <w:szCs w:val="20"/>
                <w:lang w:val="en-US" w:eastAsia="zh-CN"/>
              </w:rPr>
              <w:t>ación</w:t>
            </w:r>
            <w:proofErr w:type="spellEnd"/>
          </w:p>
        </w:tc>
        <w:tc>
          <w:tcPr>
            <w:tcW w:w="4703" w:type="dxa"/>
            <w:tcBorders>
              <w:top w:val="nil"/>
              <w:left w:val="nil"/>
              <w:bottom w:val="single" w:sz="4" w:space="0" w:color="auto"/>
              <w:right w:val="single" w:sz="4" w:space="0" w:color="auto"/>
            </w:tcBorders>
            <w:shd w:val="clear" w:color="auto" w:fill="auto"/>
            <w:noWrap/>
            <w:vAlign w:val="bottom"/>
            <w:hideMark/>
          </w:tcPr>
          <w:p w14:paraId="052E6FFC" w14:textId="2A29728D" w:rsidR="00076C17" w:rsidRPr="00477994" w:rsidRDefault="00076C17" w:rsidP="00A75535">
            <w:pPr>
              <w:jc w:val="right"/>
              <w:rPr>
                <w:sz w:val="20"/>
                <w:szCs w:val="20"/>
                <w:lang w:val="en-US" w:eastAsia="zh-CN"/>
              </w:rPr>
            </w:pPr>
            <w:r w:rsidRPr="00477994">
              <w:rPr>
                <w:sz w:val="20"/>
                <w:szCs w:val="20"/>
                <w:lang w:val="en-US" w:eastAsia="zh-CN"/>
              </w:rPr>
              <w:t>180</w:t>
            </w:r>
            <w:r w:rsidR="000728C9">
              <w:rPr>
                <w:sz w:val="20"/>
                <w:szCs w:val="20"/>
                <w:lang w:val="en-US" w:eastAsia="zh-CN"/>
              </w:rPr>
              <w:t xml:space="preserve"> </w:t>
            </w:r>
            <w:r w:rsidRPr="00477994">
              <w:rPr>
                <w:sz w:val="20"/>
                <w:szCs w:val="20"/>
                <w:lang w:val="en-US" w:eastAsia="zh-CN"/>
              </w:rPr>
              <w:t>259</w:t>
            </w:r>
            <w:r w:rsidR="000728C9">
              <w:rPr>
                <w:sz w:val="20"/>
                <w:szCs w:val="20"/>
                <w:lang w:val="en-US" w:eastAsia="zh-CN"/>
              </w:rPr>
              <w:t xml:space="preserve"> </w:t>
            </w:r>
            <w:r w:rsidRPr="00477994">
              <w:rPr>
                <w:sz w:val="20"/>
                <w:szCs w:val="20"/>
                <w:lang w:val="en-US" w:eastAsia="zh-CN"/>
              </w:rPr>
              <w:t>970</w:t>
            </w:r>
          </w:p>
        </w:tc>
      </w:tr>
      <w:tr w:rsidR="00076C17" w:rsidRPr="00477994" w14:paraId="6C4FEDDD" w14:textId="77777777" w:rsidTr="006B7ED5">
        <w:trPr>
          <w:trHeight w:val="98"/>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21CEB860" w14:textId="2B8DF657" w:rsidR="00076C17" w:rsidRPr="00477994" w:rsidRDefault="009D1E76" w:rsidP="00A75535">
            <w:pPr>
              <w:jc w:val="left"/>
              <w:rPr>
                <w:sz w:val="20"/>
                <w:szCs w:val="20"/>
                <w:lang w:val="en-US" w:eastAsia="zh-CN"/>
              </w:rPr>
            </w:pPr>
            <w:proofErr w:type="spellStart"/>
            <w:r>
              <w:rPr>
                <w:sz w:val="20"/>
                <w:szCs w:val="20"/>
                <w:lang w:val="en-US" w:eastAsia="zh-CN"/>
              </w:rPr>
              <w:t>Varios</w:t>
            </w:r>
            <w:proofErr w:type="spellEnd"/>
          </w:p>
        </w:tc>
        <w:tc>
          <w:tcPr>
            <w:tcW w:w="4703" w:type="dxa"/>
            <w:tcBorders>
              <w:top w:val="nil"/>
              <w:left w:val="nil"/>
              <w:bottom w:val="single" w:sz="4" w:space="0" w:color="auto"/>
              <w:right w:val="single" w:sz="4" w:space="0" w:color="auto"/>
            </w:tcBorders>
            <w:shd w:val="clear" w:color="auto" w:fill="auto"/>
            <w:noWrap/>
            <w:vAlign w:val="bottom"/>
            <w:hideMark/>
          </w:tcPr>
          <w:p w14:paraId="1283FB64" w14:textId="4ECF5BBB" w:rsidR="00076C17" w:rsidRPr="00477994" w:rsidRDefault="00076C17" w:rsidP="00A75535">
            <w:pPr>
              <w:jc w:val="right"/>
              <w:rPr>
                <w:sz w:val="20"/>
                <w:szCs w:val="20"/>
                <w:lang w:val="en-US" w:eastAsia="zh-CN"/>
              </w:rPr>
            </w:pPr>
            <w:r w:rsidRPr="00477994">
              <w:rPr>
                <w:sz w:val="20"/>
                <w:szCs w:val="20"/>
                <w:lang w:val="en-US" w:eastAsia="zh-CN"/>
              </w:rPr>
              <w:t>29</w:t>
            </w:r>
            <w:r w:rsidR="000728C9">
              <w:rPr>
                <w:sz w:val="20"/>
                <w:szCs w:val="20"/>
                <w:lang w:val="en-US" w:eastAsia="zh-CN"/>
              </w:rPr>
              <w:t xml:space="preserve"> </w:t>
            </w:r>
            <w:r w:rsidRPr="00477994">
              <w:rPr>
                <w:sz w:val="20"/>
                <w:szCs w:val="20"/>
                <w:lang w:val="en-US" w:eastAsia="zh-CN"/>
              </w:rPr>
              <w:t>413</w:t>
            </w:r>
            <w:r w:rsidR="000728C9">
              <w:rPr>
                <w:sz w:val="20"/>
                <w:szCs w:val="20"/>
                <w:lang w:val="en-US" w:eastAsia="zh-CN"/>
              </w:rPr>
              <w:t xml:space="preserve"> </w:t>
            </w:r>
            <w:r w:rsidRPr="00477994">
              <w:rPr>
                <w:sz w:val="20"/>
                <w:szCs w:val="20"/>
                <w:lang w:val="en-US" w:eastAsia="zh-CN"/>
              </w:rPr>
              <w:t>466</w:t>
            </w:r>
          </w:p>
        </w:tc>
      </w:tr>
      <w:tr w:rsidR="00076C17" w:rsidRPr="00477994" w14:paraId="3C855E40" w14:textId="77777777" w:rsidTr="006B7ED5">
        <w:trPr>
          <w:trHeight w:val="44"/>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51651C83" w14:textId="1CBE7D29" w:rsidR="00076C17" w:rsidRPr="00477994" w:rsidRDefault="006B7499" w:rsidP="00A75535">
            <w:pPr>
              <w:jc w:val="left"/>
              <w:rPr>
                <w:sz w:val="20"/>
                <w:szCs w:val="20"/>
                <w:lang w:val="en-US" w:eastAsia="zh-CN"/>
              </w:rPr>
            </w:pPr>
            <w:proofErr w:type="spellStart"/>
            <w:r>
              <w:rPr>
                <w:sz w:val="20"/>
                <w:szCs w:val="20"/>
                <w:lang w:val="en-US" w:eastAsia="zh-CN"/>
              </w:rPr>
              <w:t>S</w:t>
            </w:r>
            <w:r w:rsidR="009D1E76">
              <w:rPr>
                <w:sz w:val="20"/>
                <w:szCs w:val="20"/>
                <w:lang w:val="en-US" w:eastAsia="zh-CN"/>
              </w:rPr>
              <w:t>olventes</w:t>
            </w:r>
            <w:proofErr w:type="spellEnd"/>
          </w:p>
        </w:tc>
        <w:tc>
          <w:tcPr>
            <w:tcW w:w="4703" w:type="dxa"/>
            <w:tcBorders>
              <w:top w:val="nil"/>
              <w:left w:val="nil"/>
              <w:bottom w:val="single" w:sz="4" w:space="0" w:color="auto"/>
              <w:right w:val="single" w:sz="4" w:space="0" w:color="auto"/>
            </w:tcBorders>
            <w:shd w:val="clear" w:color="auto" w:fill="auto"/>
            <w:noWrap/>
            <w:vAlign w:val="bottom"/>
            <w:hideMark/>
          </w:tcPr>
          <w:p w14:paraId="2F03B6B7" w14:textId="172FEB68" w:rsidR="00076C17" w:rsidRPr="00477994" w:rsidRDefault="00076C17" w:rsidP="00A75535">
            <w:pPr>
              <w:jc w:val="right"/>
              <w:rPr>
                <w:sz w:val="20"/>
                <w:szCs w:val="20"/>
                <w:lang w:val="en-US" w:eastAsia="zh-CN"/>
              </w:rPr>
            </w:pPr>
            <w:r w:rsidRPr="00477994">
              <w:rPr>
                <w:sz w:val="20"/>
                <w:szCs w:val="20"/>
                <w:lang w:val="en-US" w:eastAsia="zh-CN"/>
              </w:rPr>
              <w:t>10</w:t>
            </w:r>
            <w:r w:rsidR="000728C9">
              <w:rPr>
                <w:sz w:val="20"/>
                <w:szCs w:val="20"/>
                <w:lang w:val="en-US" w:eastAsia="zh-CN"/>
              </w:rPr>
              <w:t xml:space="preserve"> </w:t>
            </w:r>
            <w:r w:rsidRPr="00477994">
              <w:rPr>
                <w:sz w:val="20"/>
                <w:szCs w:val="20"/>
                <w:lang w:val="en-US" w:eastAsia="zh-CN"/>
              </w:rPr>
              <w:t>237</w:t>
            </w:r>
            <w:r w:rsidR="000728C9">
              <w:rPr>
                <w:sz w:val="20"/>
                <w:szCs w:val="20"/>
                <w:lang w:val="en-US" w:eastAsia="zh-CN"/>
              </w:rPr>
              <w:t xml:space="preserve"> </w:t>
            </w:r>
            <w:r w:rsidRPr="00477994">
              <w:rPr>
                <w:sz w:val="20"/>
                <w:szCs w:val="20"/>
                <w:lang w:val="en-US" w:eastAsia="zh-CN"/>
              </w:rPr>
              <w:t>394</w:t>
            </w:r>
          </w:p>
        </w:tc>
      </w:tr>
      <w:tr w:rsidR="00076C17" w:rsidRPr="00477994" w14:paraId="3798E0C7" w14:textId="77777777" w:rsidTr="006B7ED5">
        <w:trPr>
          <w:trHeight w:val="71"/>
        </w:trPr>
        <w:tc>
          <w:tcPr>
            <w:tcW w:w="4765" w:type="dxa"/>
            <w:tcBorders>
              <w:top w:val="nil"/>
              <w:left w:val="single" w:sz="4" w:space="0" w:color="auto"/>
              <w:bottom w:val="single" w:sz="4" w:space="0" w:color="auto"/>
              <w:right w:val="single" w:sz="4" w:space="0" w:color="auto"/>
            </w:tcBorders>
            <w:shd w:val="clear" w:color="auto" w:fill="auto"/>
            <w:noWrap/>
            <w:vAlign w:val="bottom"/>
            <w:hideMark/>
          </w:tcPr>
          <w:p w14:paraId="637D99EF" w14:textId="7530C302" w:rsidR="00076C17" w:rsidRPr="00477994" w:rsidRDefault="009D1E76" w:rsidP="00A75535">
            <w:pPr>
              <w:jc w:val="left"/>
              <w:rPr>
                <w:sz w:val="20"/>
                <w:szCs w:val="20"/>
                <w:lang w:val="en-US" w:eastAsia="zh-CN"/>
              </w:rPr>
            </w:pPr>
            <w:proofErr w:type="spellStart"/>
            <w:r>
              <w:rPr>
                <w:sz w:val="20"/>
                <w:szCs w:val="20"/>
                <w:lang w:val="en-US" w:eastAsia="zh-CN"/>
              </w:rPr>
              <w:t>Esterilizantes</w:t>
            </w:r>
            <w:proofErr w:type="spellEnd"/>
          </w:p>
        </w:tc>
        <w:tc>
          <w:tcPr>
            <w:tcW w:w="4703" w:type="dxa"/>
            <w:tcBorders>
              <w:top w:val="nil"/>
              <w:left w:val="nil"/>
              <w:bottom w:val="single" w:sz="4" w:space="0" w:color="auto"/>
              <w:right w:val="single" w:sz="4" w:space="0" w:color="auto"/>
            </w:tcBorders>
            <w:shd w:val="clear" w:color="auto" w:fill="auto"/>
            <w:noWrap/>
            <w:vAlign w:val="bottom"/>
            <w:hideMark/>
          </w:tcPr>
          <w:p w14:paraId="64875A1C" w14:textId="128DEF6D" w:rsidR="00076C17" w:rsidRPr="00477994" w:rsidRDefault="00076C17" w:rsidP="00A75535">
            <w:pPr>
              <w:jc w:val="right"/>
              <w:rPr>
                <w:sz w:val="20"/>
                <w:szCs w:val="20"/>
                <w:lang w:val="en-US" w:eastAsia="zh-CN"/>
              </w:rPr>
            </w:pPr>
            <w:r w:rsidRPr="00477994">
              <w:rPr>
                <w:sz w:val="20"/>
                <w:szCs w:val="20"/>
                <w:lang w:val="en-US" w:eastAsia="zh-CN"/>
              </w:rPr>
              <w:t>661</w:t>
            </w:r>
            <w:r w:rsidR="000728C9">
              <w:rPr>
                <w:sz w:val="20"/>
                <w:szCs w:val="20"/>
                <w:lang w:val="en-US" w:eastAsia="zh-CN"/>
              </w:rPr>
              <w:t xml:space="preserve"> </w:t>
            </w:r>
            <w:r w:rsidRPr="00477994">
              <w:rPr>
                <w:sz w:val="20"/>
                <w:szCs w:val="20"/>
                <w:lang w:val="en-US" w:eastAsia="zh-CN"/>
              </w:rPr>
              <w:t>227</w:t>
            </w:r>
          </w:p>
        </w:tc>
      </w:tr>
      <w:tr w:rsidR="00076C17" w:rsidRPr="00477994" w14:paraId="7B65A7D0" w14:textId="77777777" w:rsidTr="006B7ED5">
        <w:trPr>
          <w:trHeight w:val="98"/>
        </w:trPr>
        <w:tc>
          <w:tcPr>
            <w:tcW w:w="4765" w:type="dxa"/>
            <w:tcBorders>
              <w:top w:val="nil"/>
              <w:left w:val="single" w:sz="4" w:space="0" w:color="auto"/>
              <w:bottom w:val="single" w:sz="4" w:space="0" w:color="auto"/>
              <w:right w:val="single" w:sz="4" w:space="0" w:color="auto"/>
            </w:tcBorders>
            <w:shd w:val="clear" w:color="auto" w:fill="auto"/>
            <w:noWrap/>
            <w:vAlign w:val="center"/>
            <w:hideMark/>
          </w:tcPr>
          <w:p w14:paraId="7EF40EC0" w14:textId="6AB61564" w:rsidR="00076C17" w:rsidRPr="00477994" w:rsidRDefault="00076C17" w:rsidP="00A75535">
            <w:pPr>
              <w:jc w:val="left"/>
              <w:rPr>
                <w:b/>
                <w:bCs/>
                <w:sz w:val="20"/>
                <w:szCs w:val="20"/>
                <w:lang w:val="en-US" w:eastAsia="zh-CN"/>
              </w:rPr>
            </w:pPr>
            <w:r w:rsidRPr="00477994">
              <w:rPr>
                <w:b/>
                <w:bCs/>
                <w:sz w:val="20"/>
                <w:szCs w:val="20"/>
                <w:lang w:eastAsia="en-CA"/>
              </w:rPr>
              <w:t>Subtotal</w:t>
            </w:r>
          </w:p>
        </w:tc>
        <w:tc>
          <w:tcPr>
            <w:tcW w:w="4703" w:type="dxa"/>
            <w:tcBorders>
              <w:top w:val="nil"/>
              <w:left w:val="nil"/>
              <w:bottom w:val="single" w:sz="4" w:space="0" w:color="auto"/>
              <w:right w:val="single" w:sz="4" w:space="0" w:color="auto"/>
            </w:tcBorders>
            <w:shd w:val="clear" w:color="auto" w:fill="auto"/>
            <w:noWrap/>
            <w:vAlign w:val="bottom"/>
            <w:hideMark/>
          </w:tcPr>
          <w:p w14:paraId="73E6E17F" w14:textId="664B1040" w:rsidR="00076C17" w:rsidRPr="00477994" w:rsidRDefault="00076C17" w:rsidP="00A75535">
            <w:pPr>
              <w:jc w:val="right"/>
              <w:rPr>
                <w:b/>
                <w:bCs/>
                <w:sz w:val="20"/>
                <w:szCs w:val="20"/>
                <w:lang w:val="en-US" w:eastAsia="zh-CN"/>
              </w:rPr>
            </w:pPr>
            <w:r w:rsidRPr="00477994">
              <w:rPr>
                <w:b/>
                <w:bCs/>
                <w:sz w:val="20"/>
                <w:szCs w:val="20"/>
                <w:lang w:val="en-US" w:eastAsia="zh-CN"/>
              </w:rPr>
              <w:t>1</w:t>
            </w:r>
            <w:r w:rsidR="000728C9">
              <w:rPr>
                <w:b/>
                <w:bCs/>
                <w:sz w:val="20"/>
                <w:szCs w:val="20"/>
                <w:lang w:val="en-US" w:eastAsia="zh-CN"/>
              </w:rPr>
              <w:t xml:space="preserve"> </w:t>
            </w:r>
            <w:r w:rsidRPr="00477994">
              <w:rPr>
                <w:b/>
                <w:bCs/>
                <w:sz w:val="20"/>
                <w:szCs w:val="20"/>
                <w:lang w:val="en-US" w:eastAsia="zh-CN"/>
              </w:rPr>
              <w:t>191</w:t>
            </w:r>
            <w:r w:rsidR="000728C9">
              <w:rPr>
                <w:b/>
                <w:bCs/>
                <w:sz w:val="20"/>
                <w:szCs w:val="20"/>
                <w:lang w:val="en-US" w:eastAsia="zh-CN"/>
              </w:rPr>
              <w:t xml:space="preserve"> </w:t>
            </w:r>
            <w:r w:rsidRPr="00477994">
              <w:rPr>
                <w:b/>
                <w:bCs/>
                <w:sz w:val="20"/>
                <w:szCs w:val="20"/>
                <w:lang w:val="en-US" w:eastAsia="zh-CN"/>
              </w:rPr>
              <w:t>582</w:t>
            </w:r>
            <w:r w:rsidR="000728C9">
              <w:rPr>
                <w:b/>
                <w:bCs/>
                <w:sz w:val="20"/>
                <w:szCs w:val="20"/>
                <w:lang w:val="en-US" w:eastAsia="zh-CN"/>
              </w:rPr>
              <w:t xml:space="preserve"> </w:t>
            </w:r>
            <w:r w:rsidRPr="00477994">
              <w:rPr>
                <w:b/>
                <w:bCs/>
                <w:sz w:val="20"/>
                <w:szCs w:val="20"/>
                <w:lang w:val="en-US" w:eastAsia="zh-CN"/>
              </w:rPr>
              <w:t>522</w:t>
            </w:r>
          </w:p>
        </w:tc>
      </w:tr>
      <w:tr w:rsidR="00076C17" w:rsidRPr="00477994" w14:paraId="56E0E82B" w14:textId="77777777" w:rsidTr="006B7ED5">
        <w:trPr>
          <w:trHeight w:val="125"/>
        </w:trPr>
        <w:tc>
          <w:tcPr>
            <w:tcW w:w="4765" w:type="dxa"/>
            <w:tcBorders>
              <w:top w:val="nil"/>
              <w:left w:val="single" w:sz="4" w:space="0" w:color="auto"/>
              <w:bottom w:val="single" w:sz="4" w:space="0" w:color="auto"/>
              <w:right w:val="single" w:sz="4" w:space="0" w:color="auto"/>
            </w:tcBorders>
            <w:shd w:val="clear" w:color="auto" w:fill="auto"/>
            <w:noWrap/>
            <w:vAlign w:val="center"/>
            <w:hideMark/>
          </w:tcPr>
          <w:p w14:paraId="05E3DF4F" w14:textId="5F088093" w:rsidR="00076C17" w:rsidRPr="009D1E76" w:rsidRDefault="009D1E76" w:rsidP="00A75535">
            <w:pPr>
              <w:jc w:val="left"/>
              <w:rPr>
                <w:sz w:val="20"/>
                <w:szCs w:val="20"/>
                <w:lang w:val="es-ES" w:eastAsia="zh-CN"/>
              </w:rPr>
            </w:pPr>
            <w:r w:rsidRPr="009D1E76">
              <w:rPr>
                <w:sz w:val="20"/>
                <w:szCs w:val="20"/>
                <w:lang w:val="es-ES" w:eastAsia="en-CA"/>
              </w:rPr>
              <w:t>Gastos de apoyo al o</w:t>
            </w:r>
            <w:r>
              <w:rPr>
                <w:sz w:val="20"/>
                <w:szCs w:val="20"/>
                <w:lang w:val="es-ES" w:eastAsia="en-CA"/>
              </w:rPr>
              <w:t>rganismo</w:t>
            </w:r>
          </w:p>
        </w:tc>
        <w:tc>
          <w:tcPr>
            <w:tcW w:w="4703" w:type="dxa"/>
            <w:tcBorders>
              <w:top w:val="nil"/>
              <w:left w:val="nil"/>
              <w:bottom w:val="single" w:sz="4" w:space="0" w:color="auto"/>
              <w:right w:val="single" w:sz="4" w:space="0" w:color="auto"/>
            </w:tcBorders>
            <w:shd w:val="clear" w:color="auto" w:fill="auto"/>
            <w:noWrap/>
            <w:vAlign w:val="bottom"/>
            <w:hideMark/>
          </w:tcPr>
          <w:p w14:paraId="11FAA036" w14:textId="22771BF2" w:rsidR="00076C17" w:rsidRPr="00477994" w:rsidRDefault="00076C17" w:rsidP="00A75535">
            <w:pPr>
              <w:jc w:val="right"/>
              <w:rPr>
                <w:sz w:val="20"/>
                <w:szCs w:val="20"/>
                <w:lang w:val="en-US" w:eastAsia="zh-CN"/>
              </w:rPr>
            </w:pPr>
            <w:r w:rsidRPr="00477994">
              <w:rPr>
                <w:sz w:val="20"/>
                <w:szCs w:val="20"/>
                <w:lang w:val="en-US" w:eastAsia="zh-CN"/>
              </w:rPr>
              <w:t>124</w:t>
            </w:r>
            <w:r w:rsidR="000728C9">
              <w:rPr>
                <w:sz w:val="20"/>
                <w:szCs w:val="20"/>
                <w:lang w:val="en-US" w:eastAsia="zh-CN"/>
              </w:rPr>
              <w:t xml:space="preserve"> </w:t>
            </w:r>
            <w:r w:rsidRPr="00477994">
              <w:rPr>
                <w:sz w:val="20"/>
                <w:szCs w:val="20"/>
                <w:lang w:val="en-US" w:eastAsia="zh-CN"/>
              </w:rPr>
              <w:t>964</w:t>
            </w:r>
            <w:r w:rsidR="000728C9">
              <w:rPr>
                <w:sz w:val="20"/>
                <w:szCs w:val="20"/>
                <w:lang w:val="en-US" w:eastAsia="zh-CN"/>
              </w:rPr>
              <w:t xml:space="preserve"> </w:t>
            </w:r>
            <w:r w:rsidRPr="00477994">
              <w:rPr>
                <w:sz w:val="20"/>
                <w:szCs w:val="20"/>
                <w:lang w:val="en-US" w:eastAsia="zh-CN"/>
              </w:rPr>
              <w:t>722</w:t>
            </w:r>
          </w:p>
        </w:tc>
      </w:tr>
      <w:tr w:rsidR="00076C17" w:rsidRPr="00477994" w14:paraId="24645B2A" w14:textId="77777777" w:rsidTr="006B7ED5">
        <w:trPr>
          <w:trHeight w:val="44"/>
        </w:trPr>
        <w:tc>
          <w:tcPr>
            <w:tcW w:w="4765" w:type="dxa"/>
            <w:tcBorders>
              <w:top w:val="nil"/>
              <w:left w:val="single" w:sz="4" w:space="0" w:color="auto"/>
              <w:bottom w:val="single" w:sz="4" w:space="0" w:color="auto"/>
              <w:right w:val="single" w:sz="4" w:space="0" w:color="auto"/>
            </w:tcBorders>
            <w:shd w:val="clear" w:color="auto" w:fill="auto"/>
            <w:noWrap/>
            <w:vAlign w:val="center"/>
            <w:hideMark/>
          </w:tcPr>
          <w:p w14:paraId="0D37AE70" w14:textId="77777777" w:rsidR="00076C17" w:rsidRPr="00477994" w:rsidRDefault="00076C17" w:rsidP="00A75535">
            <w:pPr>
              <w:jc w:val="left"/>
              <w:rPr>
                <w:b/>
                <w:bCs/>
                <w:sz w:val="20"/>
                <w:szCs w:val="20"/>
                <w:lang w:val="en-US" w:eastAsia="zh-CN"/>
              </w:rPr>
            </w:pPr>
            <w:r w:rsidRPr="00477994">
              <w:rPr>
                <w:b/>
                <w:bCs/>
                <w:sz w:val="20"/>
                <w:szCs w:val="20"/>
                <w:lang w:eastAsia="en-CA"/>
              </w:rPr>
              <w:t>Total</w:t>
            </w:r>
          </w:p>
        </w:tc>
        <w:tc>
          <w:tcPr>
            <w:tcW w:w="4703" w:type="dxa"/>
            <w:tcBorders>
              <w:top w:val="nil"/>
              <w:left w:val="nil"/>
              <w:bottom w:val="single" w:sz="4" w:space="0" w:color="auto"/>
              <w:right w:val="single" w:sz="4" w:space="0" w:color="auto"/>
            </w:tcBorders>
            <w:shd w:val="clear" w:color="auto" w:fill="auto"/>
            <w:noWrap/>
            <w:vAlign w:val="bottom"/>
            <w:hideMark/>
          </w:tcPr>
          <w:p w14:paraId="2C2BB8FC" w14:textId="2D578324" w:rsidR="00076C17" w:rsidRPr="00477994" w:rsidRDefault="00076C17" w:rsidP="00A75535">
            <w:pPr>
              <w:jc w:val="right"/>
              <w:rPr>
                <w:b/>
                <w:bCs/>
                <w:sz w:val="20"/>
                <w:szCs w:val="20"/>
                <w:lang w:val="en-US" w:eastAsia="zh-CN"/>
              </w:rPr>
            </w:pPr>
            <w:r w:rsidRPr="00477994">
              <w:rPr>
                <w:b/>
                <w:bCs/>
                <w:sz w:val="20"/>
                <w:szCs w:val="20"/>
                <w:lang w:val="en-US" w:eastAsia="zh-CN"/>
              </w:rPr>
              <w:t>1</w:t>
            </w:r>
            <w:r w:rsidR="000728C9">
              <w:rPr>
                <w:b/>
                <w:bCs/>
                <w:sz w:val="20"/>
                <w:szCs w:val="20"/>
                <w:lang w:val="en-US" w:eastAsia="zh-CN"/>
              </w:rPr>
              <w:t xml:space="preserve"> </w:t>
            </w:r>
            <w:r w:rsidRPr="00477994">
              <w:rPr>
                <w:b/>
                <w:bCs/>
                <w:sz w:val="20"/>
                <w:szCs w:val="20"/>
                <w:lang w:val="en-US" w:eastAsia="zh-CN"/>
              </w:rPr>
              <w:t>316</w:t>
            </w:r>
            <w:r w:rsidR="000728C9">
              <w:rPr>
                <w:b/>
                <w:bCs/>
                <w:sz w:val="20"/>
                <w:szCs w:val="20"/>
                <w:lang w:val="en-US" w:eastAsia="zh-CN"/>
              </w:rPr>
              <w:t xml:space="preserve"> </w:t>
            </w:r>
            <w:r w:rsidRPr="00477994">
              <w:rPr>
                <w:b/>
                <w:bCs/>
                <w:sz w:val="20"/>
                <w:szCs w:val="20"/>
                <w:lang w:val="en-US" w:eastAsia="zh-CN"/>
              </w:rPr>
              <w:t>547</w:t>
            </w:r>
            <w:r w:rsidR="000728C9">
              <w:rPr>
                <w:b/>
                <w:bCs/>
                <w:sz w:val="20"/>
                <w:szCs w:val="20"/>
                <w:lang w:val="en-US" w:eastAsia="zh-CN"/>
              </w:rPr>
              <w:t xml:space="preserve"> </w:t>
            </w:r>
            <w:r w:rsidRPr="00477994">
              <w:rPr>
                <w:b/>
                <w:bCs/>
                <w:sz w:val="20"/>
                <w:szCs w:val="20"/>
                <w:lang w:val="en-US" w:eastAsia="zh-CN"/>
              </w:rPr>
              <w:t>244</w:t>
            </w:r>
          </w:p>
        </w:tc>
      </w:tr>
    </w:tbl>
    <w:p w14:paraId="390A15E7" w14:textId="77777777" w:rsidR="00076C17" w:rsidRPr="00477994" w:rsidRDefault="00076C17" w:rsidP="00076C17"/>
    <w:p w14:paraId="52F708DF" w14:textId="61EBBD62" w:rsidR="00076C17" w:rsidRPr="003F0DD3" w:rsidRDefault="00B3116E" w:rsidP="00076C17">
      <w:pPr>
        <w:pStyle w:val="Heading1"/>
        <w:rPr>
          <w:lang w:val="es-ES"/>
        </w:rPr>
      </w:pPr>
      <w:r w:rsidRPr="003F0DD3">
        <w:rPr>
          <w:lang w:val="es-ES"/>
        </w:rPr>
        <w:t>En 2022 se aprobaron ocho nuevos proyectos y actividades. Se espera que este nivel de financiación dé lugar a la eliminación de 313</w:t>
      </w:r>
      <w:r w:rsidR="003F0DD3" w:rsidRPr="003F0DD3">
        <w:rPr>
          <w:lang w:val="es-ES"/>
        </w:rPr>
        <w:t xml:space="preserve"> </w:t>
      </w:r>
      <w:r w:rsidRPr="003F0DD3">
        <w:rPr>
          <w:lang w:val="es-ES"/>
        </w:rPr>
        <w:t>381 toneladas PAO de consumo y producción de sustancias controladas. El Anexo I muestra la situación de la ejecución de los proyectos por país en 2022</w:t>
      </w:r>
      <w:r w:rsidR="00076C17" w:rsidRPr="003F0DD3">
        <w:rPr>
          <w:lang w:val="es-ES"/>
        </w:rPr>
        <w:t>.</w:t>
      </w:r>
    </w:p>
    <w:p w14:paraId="6A1C3790" w14:textId="2BD027F6" w:rsidR="00076C17" w:rsidRPr="004B7C29" w:rsidRDefault="0063571B" w:rsidP="00076C17">
      <w:pPr>
        <w:pStyle w:val="Heading1"/>
        <w:rPr>
          <w:lang w:val="es-ES"/>
        </w:rPr>
      </w:pPr>
      <w:r w:rsidRPr="004B7C29">
        <w:rPr>
          <w:lang w:val="es-ES"/>
        </w:rPr>
        <w:t>El Cuadro 2 muestra la situación de la ejecución de los proyectos, incluido el desembolso de fondos por tipo de proyecto, a 31 de diciembre de 2022. El anexo II presenta información analítica desglosada por años desde 1991</w:t>
      </w:r>
      <w:r w:rsidR="00076C17" w:rsidRPr="004B7C29">
        <w:rPr>
          <w:lang w:val="es-ES"/>
        </w:rPr>
        <w:t>.</w:t>
      </w:r>
    </w:p>
    <w:p w14:paraId="578C865F" w14:textId="142A03BC" w:rsidR="00076C17" w:rsidRPr="003E2D6B" w:rsidRDefault="004B7C29" w:rsidP="00076C17">
      <w:pPr>
        <w:keepNext/>
        <w:jc w:val="left"/>
        <w:rPr>
          <w:b/>
          <w:sz w:val="20"/>
          <w:szCs w:val="20"/>
          <w:lang w:val="es-ES"/>
        </w:rPr>
      </w:pPr>
      <w:r w:rsidRPr="00484010">
        <w:rPr>
          <w:b/>
          <w:sz w:val="20"/>
          <w:szCs w:val="20"/>
          <w:lang w:val="es-ES"/>
        </w:rPr>
        <w:lastRenderedPageBreak/>
        <w:t>Cuadro</w:t>
      </w:r>
      <w:r w:rsidR="00076C17" w:rsidRPr="00484010">
        <w:rPr>
          <w:b/>
          <w:sz w:val="20"/>
          <w:szCs w:val="20"/>
          <w:lang w:val="es-ES"/>
        </w:rPr>
        <w:t xml:space="preserve"> 2. </w:t>
      </w:r>
      <w:r w:rsidRPr="003E2D6B">
        <w:rPr>
          <w:b/>
          <w:spacing w:val="-3"/>
          <w:sz w:val="20"/>
          <w:szCs w:val="20"/>
          <w:lang w:val="es-ES"/>
        </w:rPr>
        <w:t>Situación de la ejecución de proyectos</w:t>
      </w:r>
      <w:r w:rsidR="00211B6E" w:rsidRPr="003E2D6B">
        <w:rPr>
          <w:b/>
          <w:spacing w:val="-3"/>
          <w:sz w:val="20"/>
          <w:szCs w:val="20"/>
          <w:lang w:val="es-ES"/>
        </w:rPr>
        <w:t xml:space="preserve"> desglosados por tipos a 31 de diciembre de </w:t>
      </w:r>
      <w:r w:rsidR="00076C17" w:rsidRPr="003E2D6B">
        <w:rPr>
          <w:b/>
          <w:sz w:val="20"/>
          <w:szCs w:val="20"/>
          <w:lang w:val="es-ES"/>
        </w:rPr>
        <w:t>2022</w:t>
      </w:r>
    </w:p>
    <w:tbl>
      <w:tblPr>
        <w:tblW w:w="9715" w:type="dxa"/>
        <w:jc w:val="center"/>
        <w:tblLayout w:type="fixed"/>
        <w:tblLook w:val="04A0" w:firstRow="1" w:lastRow="0" w:firstColumn="1" w:lastColumn="0" w:noHBand="0" w:noVBand="1"/>
      </w:tblPr>
      <w:tblGrid>
        <w:gridCol w:w="1615"/>
        <w:gridCol w:w="1049"/>
        <w:gridCol w:w="1111"/>
        <w:gridCol w:w="990"/>
        <w:gridCol w:w="1350"/>
        <w:gridCol w:w="1350"/>
        <w:gridCol w:w="1170"/>
        <w:gridCol w:w="1080"/>
      </w:tblGrid>
      <w:tr w:rsidR="00076C17" w:rsidRPr="00477994" w14:paraId="11ACF299" w14:textId="77777777" w:rsidTr="00A75535">
        <w:trPr>
          <w:trHeight w:val="53"/>
          <w:tblHeader/>
          <w:jc w:val="center"/>
        </w:trPr>
        <w:tc>
          <w:tcPr>
            <w:tcW w:w="1615" w:type="dxa"/>
            <w:vMerge w:val="restar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450BDC67" w14:textId="53EF33B5" w:rsidR="00076C17" w:rsidRPr="003E2D6B" w:rsidRDefault="003834ED" w:rsidP="00A75535">
            <w:pPr>
              <w:jc w:val="left"/>
              <w:rPr>
                <w:rFonts w:asciiTheme="majorBidi" w:hAnsiTheme="majorBidi" w:cstheme="majorBidi"/>
                <w:b/>
                <w:bCs/>
                <w:sz w:val="18"/>
                <w:szCs w:val="18"/>
                <w:lang w:eastAsia="en-CA"/>
              </w:rPr>
            </w:pPr>
            <w:r w:rsidRPr="003E2D6B">
              <w:rPr>
                <w:rFonts w:asciiTheme="majorBidi" w:hAnsiTheme="majorBidi" w:cstheme="majorBidi"/>
                <w:b/>
                <w:bCs/>
                <w:sz w:val="18"/>
                <w:szCs w:val="18"/>
                <w:lang w:eastAsia="en-CA"/>
              </w:rPr>
              <w:t>Tipo</w:t>
            </w:r>
          </w:p>
        </w:tc>
        <w:tc>
          <w:tcPr>
            <w:tcW w:w="3150" w:type="dxa"/>
            <w:gridSpan w:val="3"/>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731338DA" w14:textId="32A0F2C0" w:rsidR="00076C17" w:rsidRPr="003E2D6B" w:rsidRDefault="003834ED" w:rsidP="00A75535">
            <w:pPr>
              <w:jc w:val="center"/>
              <w:rPr>
                <w:rFonts w:asciiTheme="majorBidi" w:hAnsiTheme="majorBidi" w:cstheme="majorBidi"/>
                <w:b/>
                <w:bCs/>
                <w:sz w:val="18"/>
                <w:szCs w:val="18"/>
                <w:lang w:eastAsia="en-CA"/>
              </w:rPr>
            </w:pPr>
            <w:proofErr w:type="spellStart"/>
            <w:r w:rsidRPr="003E2D6B">
              <w:rPr>
                <w:rFonts w:asciiTheme="majorBidi" w:hAnsiTheme="majorBidi" w:cstheme="majorBidi"/>
                <w:b/>
                <w:bCs/>
                <w:sz w:val="18"/>
                <w:szCs w:val="18"/>
                <w:lang w:eastAsia="en-CA"/>
              </w:rPr>
              <w:t>Número</w:t>
            </w:r>
            <w:proofErr w:type="spellEnd"/>
            <w:r w:rsidRPr="003E2D6B">
              <w:rPr>
                <w:rFonts w:asciiTheme="majorBidi" w:hAnsiTheme="majorBidi" w:cstheme="majorBidi"/>
                <w:b/>
                <w:bCs/>
                <w:sz w:val="18"/>
                <w:szCs w:val="18"/>
                <w:lang w:eastAsia="en-CA"/>
              </w:rPr>
              <w:t xml:space="preserve"> de </w:t>
            </w:r>
            <w:proofErr w:type="spellStart"/>
            <w:r w:rsidRPr="003E2D6B">
              <w:rPr>
                <w:rFonts w:asciiTheme="majorBidi" w:hAnsiTheme="majorBidi" w:cstheme="majorBidi"/>
                <w:b/>
                <w:bCs/>
                <w:sz w:val="18"/>
                <w:szCs w:val="18"/>
                <w:lang w:eastAsia="en-CA"/>
              </w:rPr>
              <w:t>proyectos</w:t>
            </w:r>
            <w:proofErr w:type="spellEnd"/>
            <w:r w:rsidR="00076C17" w:rsidRPr="003E2D6B">
              <w:rPr>
                <w:rFonts w:asciiTheme="majorBidi" w:hAnsiTheme="majorBidi" w:cstheme="majorBidi"/>
                <w:b/>
                <w:bCs/>
                <w:sz w:val="18"/>
                <w:szCs w:val="18"/>
                <w:lang w:eastAsia="en-CA"/>
              </w:rPr>
              <w:t>*</w:t>
            </w:r>
          </w:p>
        </w:tc>
        <w:tc>
          <w:tcPr>
            <w:tcW w:w="4950" w:type="dxa"/>
            <w:gridSpan w:val="4"/>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4378F071" w14:textId="45EDFB85" w:rsidR="00076C17" w:rsidRPr="003E2D6B" w:rsidRDefault="003834ED" w:rsidP="00A75535">
            <w:pPr>
              <w:jc w:val="center"/>
              <w:rPr>
                <w:rFonts w:asciiTheme="majorBidi" w:hAnsiTheme="majorBidi" w:cstheme="majorBidi"/>
                <w:b/>
                <w:bCs/>
                <w:sz w:val="18"/>
                <w:szCs w:val="18"/>
                <w:lang w:eastAsia="en-CA"/>
              </w:rPr>
            </w:pPr>
            <w:proofErr w:type="spellStart"/>
            <w:r w:rsidRPr="003E2D6B">
              <w:rPr>
                <w:rFonts w:asciiTheme="majorBidi" w:hAnsiTheme="majorBidi" w:cstheme="majorBidi"/>
                <w:b/>
                <w:bCs/>
                <w:sz w:val="18"/>
                <w:szCs w:val="18"/>
                <w:lang w:eastAsia="en-CA"/>
              </w:rPr>
              <w:t>Financiación</w:t>
            </w:r>
            <w:proofErr w:type="spellEnd"/>
            <w:r w:rsidR="00076C17" w:rsidRPr="003E2D6B">
              <w:rPr>
                <w:rFonts w:asciiTheme="majorBidi" w:hAnsiTheme="majorBidi" w:cstheme="majorBidi"/>
                <w:b/>
                <w:bCs/>
                <w:sz w:val="18"/>
                <w:szCs w:val="18"/>
                <w:lang w:eastAsia="en-CA"/>
              </w:rPr>
              <w:t xml:space="preserve"> ($</w:t>
            </w:r>
            <w:proofErr w:type="gramStart"/>
            <w:r w:rsidR="00630FC2" w:rsidRPr="003E2D6B">
              <w:rPr>
                <w:rFonts w:asciiTheme="majorBidi" w:hAnsiTheme="majorBidi" w:cstheme="majorBidi"/>
                <w:b/>
                <w:bCs/>
                <w:sz w:val="18"/>
                <w:szCs w:val="18"/>
                <w:lang w:eastAsia="en-CA"/>
              </w:rPr>
              <w:t>EUA</w:t>
            </w:r>
            <w:r w:rsidR="00076C17" w:rsidRPr="003E2D6B">
              <w:rPr>
                <w:rFonts w:asciiTheme="majorBidi" w:hAnsiTheme="majorBidi" w:cstheme="majorBidi"/>
                <w:b/>
                <w:bCs/>
                <w:sz w:val="18"/>
                <w:szCs w:val="18"/>
                <w:lang w:eastAsia="en-CA"/>
              </w:rPr>
              <w:t>)*</w:t>
            </w:r>
            <w:proofErr w:type="gramEnd"/>
            <w:r w:rsidR="00076C17" w:rsidRPr="003E2D6B">
              <w:rPr>
                <w:rFonts w:asciiTheme="majorBidi" w:hAnsiTheme="majorBidi" w:cstheme="majorBidi"/>
                <w:b/>
                <w:bCs/>
                <w:sz w:val="18"/>
                <w:szCs w:val="18"/>
                <w:lang w:eastAsia="en-CA"/>
              </w:rPr>
              <w:t>*</w:t>
            </w:r>
          </w:p>
        </w:tc>
      </w:tr>
      <w:tr w:rsidR="00076C17" w:rsidRPr="00477994" w14:paraId="05AC41F4" w14:textId="77777777" w:rsidTr="00A75535">
        <w:trPr>
          <w:trHeight w:val="73"/>
          <w:tblHeader/>
          <w:jc w:val="center"/>
        </w:trPr>
        <w:tc>
          <w:tcPr>
            <w:tcW w:w="1615" w:type="dxa"/>
            <w:vMerge/>
            <w:tcBorders>
              <w:top w:val="single" w:sz="4" w:space="0" w:color="auto"/>
              <w:left w:val="single" w:sz="4" w:space="0" w:color="auto"/>
              <w:bottom w:val="single" w:sz="4" w:space="0" w:color="auto"/>
              <w:right w:val="single" w:sz="4" w:space="0" w:color="auto"/>
            </w:tcBorders>
            <w:tcMar>
              <w:left w:w="86" w:type="dxa"/>
              <w:right w:w="86" w:type="dxa"/>
            </w:tcMar>
            <w:hideMark/>
          </w:tcPr>
          <w:p w14:paraId="32E39F5D" w14:textId="77777777" w:rsidR="00076C17" w:rsidRPr="003E2D6B" w:rsidRDefault="00076C17" w:rsidP="00A75535">
            <w:pPr>
              <w:jc w:val="left"/>
              <w:rPr>
                <w:rFonts w:asciiTheme="majorBidi" w:hAnsiTheme="majorBidi" w:cstheme="majorBidi"/>
                <w:b/>
                <w:bCs/>
                <w:sz w:val="18"/>
                <w:szCs w:val="18"/>
                <w:lang w:eastAsia="en-CA"/>
              </w:rPr>
            </w:pPr>
          </w:p>
        </w:tc>
        <w:tc>
          <w:tcPr>
            <w:tcW w:w="1049" w:type="dxa"/>
            <w:tcBorders>
              <w:top w:val="nil"/>
              <w:left w:val="nil"/>
              <w:bottom w:val="single" w:sz="4" w:space="0" w:color="auto"/>
              <w:right w:val="single" w:sz="4" w:space="0" w:color="auto"/>
            </w:tcBorders>
            <w:shd w:val="clear" w:color="auto" w:fill="auto"/>
            <w:tcMar>
              <w:left w:w="86" w:type="dxa"/>
              <w:right w:w="86" w:type="dxa"/>
            </w:tcMar>
            <w:hideMark/>
          </w:tcPr>
          <w:p w14:paraId="61658D12" w14:textId="1DAFAD1D" w:rsidR="00076C17" w:rsidRPr="003E2D6B" w:rsidRDefault="003E2D6B" w:rsidP="00A75535">
            <w:pPr>
              <w:jc w:val="center"/>
              <w:rPr>
                <w:rFonts w:asciiTheme="majorBidi" w:hAnsiTheme="majorBidi" w:cstheme="majorBidi"/>
                <w:b/>
                <w:bCs/>
                <w:sz w:val="18"/>
                <w:szCs w:val="18"/>
                <w:lang w:eastAsia="en-CA"/>
              </w:rPr>
            </w:pPr>
            <w:proofErr w:type="spellStart"/>
            <w:r w:rsidRPr="003E2D6B">
              <w:rPr>
                <w:rFonts w:asciiTheme="majorBidi" w:hAnsiTheme="majorBidi" w:cstheme="majorBidi"/>
                <w:b/>
                <w:bCs/>
                <w:sz w:val="18"/>
                <w:szCs w:val="18"/>
                <w:lang w:val="en-US" w:eastAsia="en-CA"/>
              </w:rPr>
              <w:t>Aprobados</w:t>
            </w:r>
            <w:proofErr w:type="spellEnd"/>
          </w:p>
        </w:tc>
        <w:tc>
          <w:tcPr>
            <w:tcW w:w="1111" w:type="dxa"/>
            <w:tcBorders>
              <w:top w:val="nil"/>
              <w:left w:val="nil"/>
              <w:bottom w:val="single" w:sz="4" w:space="0" w:color="auto"/>
              <w:right w:val="single" w:sz="4" w:space="0" w:color="auto"/>
            </w:tcBorders>
            <w:shd w:val="clear" w:color="auto" w:fill="auto"/>
            <w:tcMar>
              <w:left w:w="86" w:type="dxa"/>
              <w:right w:w="86" w:type="dxa"/>
            </w:tcMar>
            <w:hideMark/>
          </w:tcPr>
          <w:p w14:paraId="0FE1E706" w14:textId="0C661BD0" w:rsidR="00076C17" w:rsidRPr="003E2D6B" w:rsidRDefault="0047260B" w:rsidP="00A75535">
            <w:pPr>
              <w:jc w:val="center"/>
              <w:rPr>
                <w:rFonts w:asciiTheme="majorBidi" w:hAnsiTheme="majorBidi" w:cstheme="majorBidi"/>
                <w:b/>
                <w:bCs/>
                <w:sz w:val="18"/>
                <w:szCs w:val="18"/>
                <w:lang w:eastAsia="en-CA"/>
              </w:rPr>
            </w:pPr>
            <w:proofErr w:type="spellStart"/>
            <w:r>
              <w:rPr>
                <w:rFonts w:asciiTheme="majorBidi" w:hAnsiTheme="majorBidi" w:cstheme="majorBidi"/>
                <w:b/>
                <w:bCs/>
                <w:sz w:val="18"/>
                <w:szCs w:val="18"/>
                <w:lang w:val="en-US" w:eastAsia="en-CA"/>
              </w:rPr>
              <w:t>Terminados</w:t>
            </w:r>
            <w:proofErr w:type="spellEnd"/>
          </w:p>
        </w:tc>
        <w:tc>
          <w:tcPr>
            <w:tcW w:w="990" w:type="dxa"/>
            <w:tcBorders>
              <w:top w:val="nil"/>
              <w:left w:val="nil"/>
              <w:bottom w:val="single" w:sz="4" w:space="0" w:color="auto"/>
              <w:right w:val="single" w:sz="4" w:space="0" w:color="auto"/>
            </w:tcBorders>
            <w:shd w:val="clear" w:color="auto" w:fill="auto"/>
            <w:tcMar>
              <w:left w:w="86" w:type="dxa"/>
              <w:right w:w="86" w:type="dxa"/>
            </w:tcMar>
            <w:hideMark/>
          </w:tcPr>
          <w:p w14:paraId="0EAFDBF2" w14:textId="07A3BC49" w:rsidR="00076C17" w:rsidRPr="003E2D6B" w:rsidRDefault="0047260B" w:rsidP="00A75535">
            <w:pPr>
              <w:ind w:left="-206" w:right="-112"/>
              <w:jc w:val="center"/>
              <w:rPr>
                <w:rFonts w:asciiTheme="majorBidi" w:hAnsiTheme="majorBidi" w:cstheme="majorBidi"/>
                <w:b/>
                <w:bCs/>
                <w:sz w:val="18"/>
                <w:szCs w:val="18"/>
                <w:lang w:eastAsia="en-CA"/>
              </w:rPr>
            </w:pPr>
            <w:proofErr w:type="spellStart"/>
            <w:r>
              <w:rPr>
                <w:rFonts w:asciiTheme="majorBidi" w:hAnsiTheme="majorBidi" w:cstheme="majorBidi"/>
                <w:b/>
                <w:bCs/>
                <w:sz w:val="18"/>
                <w:szCs w:val="18"/>
                <w:lang w:val="en-US" w:eastAsia="en-CA"/>
              </w:rPr>
              <w:t>Terminados</w:t>
            </w:r>
            <w:proofErr w:type="spellEnd"/>
            <w:r>
              <w:rPr>
                <w:rFonts w:asciiTheme="majorBidi" w:hAnsiTheme="majorBidi" w:cstheme="majorBidi"/>
                <w:b/>
                <w:bCs/>
                <w:sz w:val="18"/>
                <w:szCs w:val="18"/>
                <w:lang w:val="en-US" w:eastAsia="en-CA"/>
              </w:rPr>
              <w:t xml:space="preserve"> (</w:t>
            </w:r>
            <w:r w:rsidR="00A41DCC">
              <w:rPr>
                <w:rFonts w:asciiTheme="majorBidi" w:hAnsiTheme="majorBidi" w:cstheme="majorBidi"/>
                <w:b/>
                <w:bCs/>
                <w:sz w:val="18"/>
                <w:szCs w:val="18"/>
                <w:lang w:val="en-US" w:eastAsia="en-CA"/>
              </w:rPr>
              <w:t>%)</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0B95898A" w14:textId="6BE31905" w:rsidR="00076C17" w:rsidRPr="003E2D6B" w:rsidRDefault="003E2D6B" w:rsidP="00A75535">
            <w:pPr>
              <w:jc w:val="center"/>
              <w:rPr>
                <w:rFonts w:asciiTheme="majorBidi" w:hAnsiTheme="majorBidi" w:cstheme="majorBidi"/>
                <w:b/>
                <w:bCs/>
                <w:sz w:val="18"/>
                <w:szCs w:val="18"/>
                <w:lang w:eastAsia="en-CA"/>
              </w:rPr>
            </w:pPr>
            <w:proofErr w:type="spellStart"/>
            <w:r w:rsidRPr="003E2D6B">
              <w:rPr>
                <w:rFonts w:asciiTheme="majorBidi" w:hAnsiTheme="majorBidi" w:cstheme="majorBidi"/>
                <w:b/>
                <w:bCs/>
                <w:sz w:val="18"/>
                <w:szCs w:val="18"/>
                <w:lang w:val="en-US" w:eastAsia="en-CA"/>
              </w:rPr>
              <w:t>Aprobada</w:t>
            </w:r>
            <w:proofErr w:type="spellEnd"/>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02CA3693" w14:textId="2290B27F" w:rsidR="00076C17" w:rsidRPr="003E2D6B" w:rsidRDefault="003E2D6B" w:rsidP="00A75535">
            <w:pPr>
              <w:jc w:val="center"/>
              <w:rPr>
                <w:rFonts w:asciiTheme="majorBidi" w:hAnsiTheme="majorBidi" w:cstheme="majorBidi"/>
                <w:b/>
                <w:bCs/>
                <w:sz w:val="18"/>
                <w:szCs w:val="18"/>
                <w:lang w:eastAsia="en-CA"/>
              </w:rPr>
            </w:pPr>
            <w:proofErr w:type="spellStart"/>
            <w:r w:rsidRPr="003E2D6B">
              <w:rPr>
                <w:rFonts w:asciiTheme="majorBidi" w:hAnsiTheme="majorBidi" w:cstheme="majorBidi"/>
                <w:b/>
                <w:bCs/>
                <w:sz w:val="18"/>
                <w:szCs w:val="18"/>
                <w:lang w:val="en-US" w:eastAsia="en-CA"/>
              </w:rPr>
              <w:t>Desembolsada</w:t>
            </w:r>
            <w:proofErr w:type="spellEnd"/>
          </w:p>
        </w:tc>
        <w:tc>
          <w:tcPr>
            <w:tcW w:w="1170" w:type="dxa"/>
            <w:tcBorders>
              <w:top w:val="nil"/>
              <w:left w:val="nil"/>
              <w:bottom w:val="single" w:sz="4" w:space="0" w:color="auto"/>
              <w:right w:val="single" w:sz="4" w:space="0" w:color="auto"/>
            </w:tcBorders>
            <w:shd w:val="clear" w:color="auto" w:fill="auto"/>
            <w:tcMar>
              <w:left w:w="86" w:type="dxa"/>
              <w:right w:w="86" w:type="dxa"/>
            </w:tcMar>
            <w:hideMark/>
          </w:tcPr>
          <w:p w14:paraId="229C44CD" w14:textId="2D5ADFA8" w:rsidR="00076C17" w:rsidRPr="003E2D6B" w:rsidRDefault="003E2D6B" w:rsidP="00A75535">
            <w:pPr>
              <w:jc w:val="center"/>
              <w:rPr>
                <w:rFonts w:asciiTheme="majorBidi" w:hAnsiTheme="majorBidi" w:cstheme="majorBidi"/>
                <w:b/>
                <w:bCs/>
                <w:sz w:val="18"/>
                <w:szCs w:val="18"/>
                <w:lang w:eastAsia="en-CA"/>
              </w:rPr>
            </w:pPr>
            <w:r w:rsidRPr="003E2D6B">
              <w:rPr>
                <w:rFonts w:asciiTheme="majorBidi" w:hAnsiTheme="majorBidi" w:cstheme="majorBidi"/>
                <w:b/>
                <w:bCs/>
                <w:sz w:val="18"/>
                <w:szCs w:val="18"/>
                <w:lang w:val="en-US" w:eastAsia="en-CA"/>
              </w:rPr>
              <w:t>Saldo</w:t>
            </w:r>
          </w:p>
        </w:tc>
        <w:tc>
          <w:tcPr>
            <w:tcW w:w="1080" w:type="dxa"/>
            <w:tcBorders>
              <w:top w:val="nil"/>
              <w:left w:val="nil"/>
              <w:bottom w:val="single" w:sz="4" w:space="0" w:color="auto"/>
              <w:right w:val="single" w:sz="4" w:space="0" w:color="auto"/>
            </w:tcBorders>
            <w:shd w:val="clear" w:color="auto" w:fill="auto"/>
            <w:tcMar>
              <w:left w:w="86" w:type="dxa"/>
              <w:right w:w="86" w:type="dxa"/>
            </w:tcMar>
            <w:hideMark/>
          </w:tcPr>
          <w:p w14:paraId="335CAED7" w14:textId="3672542C" w:rsidR="00076C17" w:rsidRPr="003E2D6B" w:rsidRDefault="00A41DCC" w:rsidP="00A75535">
            <w:pPr>
              <w:ind w:left="-225" w:right="-221"/>
              <w:jc w:val="center"/>
              <w:rPr>
                <w:rFonts w:asciiTheme="majorBidi" w:hAnsiTheme="majorBidi" w:cstheme="majorBidi"/>
                <w:b/>
                <w:bCs/>
                <w:sz w:val="18"/>
                <w:szCs w:val="18"/>
                <w:lang w:eastAsia="en-CA"/>
              </w:rPr>
            </w:pPr>
            <w:proofErr w:type="spellStart"/>
            <w:r>
              <w:rPr>
                <w:rFonts w:asciiTheme="majorBidi" w:hAnsiTheme="majorBidi" w:cstheme="majorBidi"/>
                <w:b/>
                <w:bCs/>
                <w:sz w:val="18"/>
                <w:szCs w:val="18"/>
                <w:lang w:val="en-US" w:eastAsia="en-CA"/>
              </w:rPr>
              <w:t>Desembolsad</w:t>
            </w:r>
            <w:r w:rsidR="00452E67">
              <w:rPr>
                <w:rFonts w:asciiTheme="majorBidi" w:hAnsiTheme="majorBidi" w:cstheme="majorBidi"/>
                <w:b/>
                <w:bCs/>
                <w:sz w:val="18"/>
                <w:szCs w:val="18"/>
                <w:lang w:val="en-US" w:eastAsia="en-CA"/>
              </w:rPr>
              <w:t>a</w:t>
            </w:r>
            <w:proofErr w:type="spellEnd"/>
            <w:r>
              <w:rPr>
                <w:rFonts w:asciiTheme="majorBidi" w:hAnsiTheme="majorBidi" w:cstheme="majorBidi"/>
                <w:b/>
                <w:bCs/>
                <w:sz w:val="18"/>
                <w:szCs w:val="18"/>
                <w:lang w:val="en-US" w:eastAsia="en-CA"/>
              </w:rPr>
              <w:t xml:space="preserve"> (%)</w:t>
            </w:r>
          </w:p>
        </w:tc>
      </w:tr>
      <w:tr w:rsidR="00076C17" w:rsidRPr="00477994" w14:paraId="782B3FCE" w14:textId="77777777" w:rsidTr="00A75535">
        <w:trPr>
          <w:trHeight w:val="209"/>
          <w:jc w:val="center"/>
        </w:trPr>
        <w:tc>
          <w:tcPr>
            <w:tcW w:w="1615"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3C6AEAEF" w14:textId="7DC81FD3" w:rsidR="00076C17" w:rsidRPr="00B479D1" w:rsidRDefault="00B479D1" w:rsidP="00A75535">
            <w:pPr>
              <w:ind w:right="-111"/>
              <w:jc w:val="left"/>
              <w:rPr>
                <w:rFonts w:asciiTheme="majorBidi" w:hAnsiTheme="majorBidi" w:cstheme="majorBidi"/>
                <w:sz w:val="18"/>
                <w:szCs w:val="18"/>
                <w:lang w:val="es-ES" w:eastAsia="en-CA"/>
              </w:rPr>
            </w:pPr>
            <w:proofErr w:type="spellStart"/>
            <w:r>
              <w:rPr>
                <w:rFonts w:asciiTheme="majorBidi" w:hAnsiTheme="majorBidi" w:cstheme="majorBidi"/>
                <w:sz w:val="18"/>
                <w:szCs w:val="18"/>
                <w:lang w:eastAsia="en-CA"/>
              </w:rPr>
              <w:t>Programa</w:t>
            </w:r>
            <w:proofErr w:type="spellEnd"/>
            <w:r>
              <w:rPr>
                <w:rFonts w:asciiTheme="majorBidi" w:hAnsiTheme="majorBidi" w:cstheme="majorBidi"/>
                <w:sz w:val="18"/>
                <w:szCs w:val="18"/>
                <w:lang w:eastAsia="en-CA"/>
              </w:rPr>
              <w:t xml:space="preserve"> de </w:t>
            </w:r>
            <w:proofErr w:type="spellStart"/>
            <w:r>
              <w:rPr>
                <w:rFonts w:asciiTheme="majorBidi" w:hAnsiTheme="majorBidi" w:cstheme="majorBidi"/>
                <w:sz w:val="18"/>
                <w:szCs w:val="18"/>
                <w:lang w:eastAsia="en-CA"/>
              </w:rPr>
              <w:t>pa</w:t>
            </w:r>
            <w:r w:rsidR="006C213A">
              <w:rPr>
                <w:rFonts w:asciiTheme="majorBidi" w:hAnsiTheme="majorBidi" w:cstheme="majorBidi"/>
                <w:sz w:val="18"/>
                <w:szCs w:val="18"/>
                <w:lang w:eastAsia="en-CA"/>
              </w:rPr>
              <w:t>ís</w:t>
            </w:r>
            <w:proofErr w:type="spellEnd"/>
          </w:p>
        </w:tc>
        <w:tc>
          <w:tcPr>
            <w:tcW w:w="1049" w:type="dxa"/>
            <w:tcBorders>
              <w:top w:val="nil"/>
              <w:left w:val="nil"/>
              <w:bottom w:val="single" w:sz="4" w:space="0" w:color="auto"/>
              <w:right w:val="single" w:sz="4" w:space="0" w:color="auto"/>
            </w:tcBorders>
            <w:shd w:val="clear" w:color="auto" w:fill="auto"/>
            <w:tcMar>
              <w:left w:w="86" w:type="dxa"/>
              <w:right w:w="86" w:type="dxa"/>
            </w:tcMar>
            <w:hideMark/>
          </w:tcPr>
          <w:p w14:paraId="6CC39CA0" w14:textId="77777777" w:rsidR="00076C17" w:rsidRPr="003E2D6B" w:rsidRDefault="00076C17" w:rsidP="00A75535">
            <w:pPr>
              <w:jc w:val="right"/>
              <w:rPr>
                <w:rFonts w:asciiTheme="majorBidi" w:hAnsiTheme="majorBidi" w:cstheme="majorBidi"/>
                <w:sz w:val="18"/>
                <w:szCs w:val="18"/>
                <w:lang w:eastAsia="en-CA"/>
              </w:rPr>
            </w:pPr>
            <w:r w:rsidRPr="003E2D6B">
              <w:rPr>
                <w:sz w:val="18"/>
                <w:szCs w:val="18"/>
              </w:rPr>
              <w:t>29</w:t>
            </w:r>
          </w:p>
        </w:tc>
        <w:tc>
          <w:tcPr>
            <w:tcW w:w="1111" w:type="dxa"/>
            <w:tcBorders>
              <w:top w:val="nil"/>
              <w:left w:val="nil"/>
              <w:bottom w:val="single" w:sz="4" w:space="0" w:color="auto"/>
              <w:right w:val="single" w:sz="4" w:space="0" w:color="auto"/>
            </w:tcBorders>
            <w:shd w:val="clear" w:color="auto" w:fill="auto"/>
            <w:tcMar>
              <w:left w:w="86" w:type="dxa"/>
              <w:right w:w="86" w:type="dxa"/>
            </w:tcMar>
            <w:hideMark/>
          </w:tcPr>
          <w:p w14:paraId="275CA31B" w14:textId="77777777" w:rsidR="00076C17" w:rsidRPr="003E2D6B" w:rsidRDefault="00076C17" w:rsidP="00A75535">
            <w:pPr>
              <w:jc w:val="right"/>
              <w:rPr>
                <w:rFonts w:asciiTheme="majorBidi" w:hAnsiTheme="majorBidi" w:cstheme="majorBidi"/>
                <w:sz w:val="18"/>
                <w:szCs w:val="18"/>
                <w:lang w:eastAsia="en-CA"/>
              </w:rPr>
            </w:pPr>
            <w:r w:rsidRPr="003E2D6B">
              <w:rPr>
                <w:sz w:val="18"/>
                <w:szCs w:val="18"/>
              </w:rPr>
              <w:t>29</w:t>
            </w:r>
          </w:p>
        </w:tc>
        <w:tc>
          <w:tcPr>
            <w:tcW w:w="990" w:type="dxa"/>
            <w:tcBorders>
              <w:top w:val="nil"/>
              <w:left w:val="nil"/>
              <w:bottom w:val="single" w:sz="4" w:space="0" w:color="auto"/>
              <w:right w:val="single" w:sz="4" w:space="0" w:color="auto"/>
            </w:tcBorders>
            <w:shd w:val="clear" w:color="auto" w:fill="auto"/>
            <w:tcMar>
              <w:left w:w="86" w:type="dxa"/>
              <w:right w:w="86" w:type="dxa"/>
            </w:tcMar>
            <w:hideMark/>
          </w:tcPr>
          <w:p w14:paraId="27EA1BC0" w14:textId="77777777" w:rsidR="00076C17" w:rsidRPr="003E2D6B" w:rsidRDefault="00076C17" w:rsidP="00A75535">
            <w:pPr>
              <w:jc w:val="right"/>
              <w:rPr>
                <w:rFonts w:asciiTheme="majorBidi" w:hAnsiTheme="majorBidi" w:cstheme="majorBidi"/>
                <w:sz w:val="18"/>
                <w:szCs w:val="18"/>
                <w:lang w:eastAsia="en-CA"/>
              </w:rPr>
            </w:pPr>
            <w:r w:rsidRPr="003E2D6B">
              <w:rPr>
                <w:sz w:val="18"/>
                <w:szCs w:val="18"/>
              </w:rPr>
              <w:t>100</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5B375F87" w14:textId="228B5C16" w:rsidR="00076C17" w:rsidRPr="003E2D6B" w:rsidRDefault="00076C17" w:rsidP="00A75535">
            <w:pPr>
              <w:jc w:val="right"/>
              <w:rPr>
                <w:rFonts w:asciiTheme="majorBidi" w:hAnsiTheme="majorBidi" w:cstheme="majorBidi"/>
                <w:sz w:val="18"/>
                <w:szCs w:val="18"/>
                <w:lang w:eastAsia="en-CA"/>
              </w:rPr>
            </w:pPr>
            <w:r w:rsidRPr="003E2D6B">
              <w:rPr>
                <w:sz w:val="18"/>
                <w:szCs w:val="18"/>
              </w:rPr>
              <w:t>1</w:t>
            </w:r>
            <w:r w:rsidR="00625BF8">
              <w:rPr>
                <w:sz w:val="18"/>
                <w:szCs w:val="18"/>
              </w:rPr>
              <w:t xml:space="preserve"> </w:t>
            </w:r>
            <w:r w:rsidRPr="003E2D6B">
              <w:rPr>
                <w:sz w:val="18"/>
                <w:szCs w:val="18"/>
              </w:rPr>
              <w:t>627</w:t>
            </w:r>
            <w:r w:rsidR="00625BF8">
              <w:rPr>
                <w:sz w:val="18"/>
                <w:szCs w:val="18"/>
              </w:rPr>
              <w:t xml:space="preserve"> </w:t>
            </w:r>
            <w:r w:rsidRPr="003E2D6B">
              <w:rPr>
                <w:sz w:val="18"/>
                <w:szCs w:val="18"/>
              </w:rPr>
              <w:t>732</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7658A285" w14:textId="71B45695" w:rsidR="00076C17" w:rsidRPr="003E2D6B" w:rsidRDefault="00076C17" w:rsidP="00A75535">
            <w:pPr>
              <w:jc w:val="right"/>
              <w:rPr>
                <w:rFonts w:asciiTheme="majorBidi" w:hAnsiTheme="majorBidi" w:cstheme="majorBidi"/>
                <w:sz w:val="18"/>
                <w:szCs w:val="18"/>
                <w:lang w:eastAsia="en-CA"/>
              </w:rPr>
            </w:pPr>
            <w:r w:rsidRPr="003E2D6B">
              <w:rPr>
                <w:sz w:val="18"/>
                <w:szCs w:val="18"/>
              </w:rPr>
              <w:t>1</w:t>
            </w:r>
            <w:r w:rsidR="00625BF8">
              <w:rPr>
                <w:sz w:val="18"/>
                <w:szCs w:val="18"/>
              </w:rPr>
              <w:t xml:space="preserve"> </w:t>
            </w:r>
            <w:r w:rsidRPr="003E2D6B">
              <w:rPr>
                <w:sz w:val="18"/>
                <w:szCs w:val="18"/>
              </w:rPr>
              <w:t>627</w:t>
            </w:r>
            <w:r w:rsidR="00625BF8">
              <w:rPr>
                <w:sz w:val="18"/>
                <w:szCs w:val="18"/>
              </w:rPr>
              <w:t xml:space="preserve"> </w:t>
            </w:r>
            <w:r w:rsidRPr="003E2D6B">
              <w:rPr>
                <w:sz w:val="18"/>
                <w:szCs w:val="18"/>
              </w:rPr>
              <w:t>732</w:t>
            </w:r>
          </w:p>
        </w:tc>
        <w:tc>
          <w:tcPr>
            <w:tcW w:w="1170" w:type="dxa"/>
            <w:tcBorders>
              <w:top w:val="nil"/>
              <w:left w:val="nil"/>
              <w:bottom w:val="single" w:sz="4" w:space="0" w:color="auto"/>
              <w:right w:val="single" w:sz="4" w:space="0" w:color="auto"/>
            </w:tcBorders>
            <w:shd w:val="clear" w:color="auto" w:fill="auto"/>
            <w:tcMar>
              <w:left w:w="86" w:type="dxa"/>
              <w:right w:w="86" w:type="dxa"/>
            </w:tcMar>
            <w:hideMark/>
          </w:tcPr>
          <w:p w14:paraId="415FB869" w14:textId="77777777" w:rsidR="00076C17" w:rsidRPr="003E2D6B" w:rsidRDefault="00076C17" w:rsidP="00A75535">
            <w:pPr>
              <w:jc w:val="right"/>
              <w:rPr>
                <w:rFonts w:asciiTheme="majorBidi" w:hAnsiTheme="majorBidi" w:cstheme="majorBidi"/>
                <w:sz w:val="18"/>
                <w:szCs w:val="18"/>
                <w:lang w:eastAsia="en-CA"/>
              </w:rPr>
            </w:pPr>
            <w:r w:rsidRPr="003E2D6B">
              <w:rPr>
                <w:sz w:val="18"/>
                <w:szCs w:val="18"/>
              </w:rPr>
              <w:t>0</w:t>
            </w:r>
          </w:p>
        </w:tc>
        <w:tc>
          <w:tcPr>
            <w:tcW w:w="1080" w:type="dxa"/>
            <w:tcBorders>
              <w:top w:val="nil"/>
              <w:left w:val="nil"/>
              <w:bottom w:val="single" w:sz="4" w:space="0" w:color="auto"/>
              <w:right w:val="single" w:sz="4" w:space="0" w:color="auto"/>
            </w:tcBorders>
            <w:shd w:val="clear" w:color="auto" w:fill="auto"/>
            <w:tcMar>
              <w:left w:w="86" w:type="dxa"/>
              <w:right w:w="86" w:type="dxa"/>
            </w:tcMar>
            <w:hideMark/>
          </w:tcPr>
          <w:p w14:paraId="103263CC" w14:textId="77777777" w:rsidR="00076C17" w:rsidRPr="003E2D6B" w:rsidRDefault="00076C17" w:rsidP="00A75535">
            <w:pPr>
              <w:jc w:val="right"/>
              <w:rPr>
                <w:rFonts w:asciiTheme="majorBidi" w:hAnsiTheme="majorBidi" w:cstheme="majorBidi"/>
                <w:sz w:val="18"/>
                <w:szCs w:val="18"/>
                <w:lang w:eastAsia="en-CA"/>
              </w:rPr>
            </w:pPr>
            <w:r w:rsidRPr="003E2D6B">
              <w:rPr>
                <w:sz w:val="18"/>
                <w:szCs w:val="18"/>
              </w:rPr>
              <w:t>100</w:t>
            </w:r>
          </w:p>
        </w:tc>
      </w:tr>
      <w:tr w:rsidR="00076C17" w:rsidRPr="00477994" w14:paraId="4FC1D6A7" w14:textId="77777777" w:rsidTr="00A75535">
        <w:trPr>
          <w:trHeight w:val="69"/>
          <w:jc w:val="center"/>
        </w:trPr>
        <w:tc>
          <w:tcPr>
            <w:tcW w:w="1615"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2E3BB29B" w14:textId="0AAB2C86" w:rsidR="00076C17" w:rsidRPr="003E2D6B" w:rsidRDefault="00076C17" w:rsidP="00A75535">
            <w:pPr>
              <w:jc w:val="left"/>
              <w:rPr>
                <w:rFonts w:asciiTheme="majorBidi" w:hAnsiTheme="majorBidi" w:cstheme="majorBidi"/>
                <w:sz w:val="18"/>
                <w:szCs w:val="18"/>
                <w:lang w:eastAsia="en-CA"/>
              </w:rPr>
            </w:pPr>
            <w:proofErr w:type="spellStart"/>
            <w:r w:rsidRPr="003E2D6B">
              <w:rPr>
                <w:rFonts w:asciiTheme="majorBidi" w:hAnsiTheme="majorBidi" w:cstheme="majorBidi"/>
                <w:sz w:val="18"/>
                <w:szCs w:val="18"/>
                <w:lang w:eastAsia="en-CA"/>
              </w:rPr>
              <w:t>Demo</w:t>
            </w:r>
            <w:r w:rsidR="006C213A">
              <w:rPr>
                <w:rFonts w:asciiTheme="majorBidi" w:hAnsiTheme="majorBidi" w:cstheme="majorBidi"/>
                <w:sz w:val="18"/>
                <w:szCs w:val="18"/>
                <w:lang w:eastAsia="en-CA"/>
              </w:rPr>
              <w:t>stración</w:t>
            </w:r>
            <w:proofErr w:type="spellEnd"/>
          </w:p>
        </w:tc>
        <w:tc>
          <w:tcPr>
            <w:tcW w:w="1049" w:type="dxa"/>
            <w:tcBorders>
              <w:top w:val="nil"/>
              <w:left w:val="nil"/>
              <w:bottom w:val="single" w:sz="4" w:space="0" w:color="auto"/>
              <w:right w:val="single" w:sz="4" w:space="0" w:color="auto"/>
            </w:tcBorders>
            <w:shd w:val="clear" w:color="auto" w:fill="auto"/>
            <w:tcMar>
              <w:left w:w="86" w:type="dxa"/>
              <w:right w:w="86" w:type="dxa"/>
            </w:tcMar>
            <w:hideMark/>
          </w:tcPr>
          <w:p w14:paraId="433FA605" w14:textId="77777777" w:rsidR="00076C17" w:rsidRPr="003E2D6B" w:rsidRDefault="00076C17" w:rsidP="00A75535">
            <w:pPr>
              <w:jc w:val="right"/>
              <w:rPr>
                <w:rFonts w:asciiTheme="majorBidi" w:hAnsiTheme="majorBidi" w:cstheme="majorBidi"/>
                <w:sz w:val="18"/>
                <w:szCs w:val="18"/>
                <w:lang w:eastAsia="en-CA"/>
              </w:rPr>
            </w:pPr>
            <w:r w:rsidRPr="003E2D6B">
              <w:rPr>
                <w:sz w:val="18"/>
                <w:szCs w:val="18"/>
              </w:rPr>
              <w:t>8</w:t>
            </w:r>
          </w:p>
        </w:tc>
        <w:tc>
          <w:tcPr>
            <w:tcW w:w="1111" w:type="dxa"/>
            <w:tcBorders>
              <w:top w:val="nil"/>
              <w:left w:val="nil"/>
              <w:bottom w:val="single" w:sz="4" w:space="0" w:color="auto"/>
              <w:right w:val="single" w:sz="4" w:space="0" w:color="auto"/>
            </w:tcBorders>
            <w:shd w:val="clear" w:color="auto" w:fill="auto"/>
            <w:tcMar>
              <w:left w:w="86" w:type="dxa"/>
              <w:right w:w="86" w:type="dxa"/>
            </w:tcMar>
            <w:hideMark/>
          </w:tcPr>
          <w:p w14:paraId="7BD0F31E" w14:textId="77777777" w:rsidR="00076C17" w:rsidRPr="003E2D6B" w:rsidRDefault="00076C17" w:rsidP="00A75535">
            <w:pPr>
              <w:jc w:val="right"/>
              <w:rPr>
                <w:rFonts w:asciiTheme="majorBidi" w:hAnsiTheme="majorBidi" w:cstheme="majorBidi"/>
                <w:sz w:val="18"/>
                <w:szCs w:val="18"/>
                <w:lang w:eastAsia="en-CA"/>
              </w:rPr>
            </w:pPr>
            <w:r w:rsidRPr="003E2D6B">
              <w:rPr>
                <w:sz w:val="18"/>
                <w:szCs w:val="18"/>
              </w:rPr>
              <w:t>8</w:t>
            </w:r>
          </w:p>
        </w:tc>
        <w:tc>
          <w:tcPr>
            <w:tcW w:w="990" w:type="dxa"/>
            <w:tcBorders>
              <w:top w:val="nil"/>
              <w:left w:val="nil"/>
              <w:bottom w:val="single" w:sz="4" w:space="0" w:color="auto"/>
              <w:right w:val="single" w:sz="4" w:space="0" w:color="auto"/>
            </w:tcBorders>
            <w:shd w:val="clear" w:color="auto" w:fill="auto"/>
            <w:tcMar>
              <w:left w:w="86" w:type="dxa"/>
              <w:right w:w="86" w:type="dxa"/>
            </w:tcMar>
            <w:hideMark/>
          </w:tcPr>
          <w:p w14:paraId="1A0BB5EB" w14:textId="77777777" w:rsidR="00076C17" w:rsidRPr="003E2D6B" w:rsidRDefault="00076C17" w:rsidP="00A75535">
            <w:pPr>
              <w:jc w:val="right"/>
              <w:rPr>
                <w:rFonts w:asciiTheme="majorBidi" w:hAnsiTheme="majorBidi" w:cstheme="majorBidi"/>
                <w:sz w:val="18"/>
                <w:szCs w:val="18"/>
                <w:lang w:eastAsia="en-CA"/>
              </w:rPr>
            </w:pPr>
            <w:r w:rsidRPr="003E2D6B">
              <w:rPr>
                <w:sz w:val="18"/>
                <w:szCs w:val="18"/>
              </w:rPr>
              <w:t>100</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4E4EC120" w14:textId="203B9E58" w:rsidR="00076C17" w:rsidRPr="003E2D6B" w:rsidRDefault="00076C17" w:rsidP="00A75535">
            <w:pPr>
              <w:jc w:val="right"/>
              <w:rPr>
                <w:rFonts w:asciiTheme="majorBidi" w:hAnsiTheme="majorBidi" w:cstheme="majorBidi"/>
                <w:sz w:val="18"/>
                <w:szCs w:val="18"/>
                <w:lang w:eastAsia="en-CA"/>
              </w:rPr>
            </w:pPr>
            <w:r w:rsidRPr="003E2D6B">
              <w:rPr>
                <w:sz w:val="18"/>
                <w:szCs w:val="18"/>
              </w:rPr>
              <w:t>6</w:t>
            </w:r>
            <w:r w:rsidR="00625BF8">
              <w:rPr>
                <w:sz w:val="18"/>
                <w:szCs w:val="18"/>
              </w:rPr>
              <w:t xml:space="preserve"> </w:t>
            </w:r>
            <w:r w:rsidRPr="003E2D6B">
              <w:rPr>
                <w:sz w:val="18"/>
                <w:szCs w:val="18"/>
              </w:rPr>
              <w:t>172</w:t>
            </w:r>
            <w:r w:rsidR="00625BF8">
              <w:rPr>
                <w:sz w:val="18"/>
                <w:szCs w:val="18"/>
              </w:rPr>
              <w:t xml:space="preserve"> </w:t>
            </w:r>
            <w:r w:rsidRPr="003E2D6B">
              <w:rPr>
                <w:sz w:val="18"/>
                <w:szCs w:val="18"/>
              </w:rPr>
              <w:t>901</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3E53D0C7" w14:textId="376AA69C" w:rsidR="00076C17" w:rsidRPr="003E2D6B" w:rsidRDefault="00076C17" w:rsidP="00A75535">
            <w:pPr>
              <w:jc w:val="right"/>
              <w:rPr>
                <w:rFonts w:asciiTheme="majorBidi" w:hAnsiTheme="majorBidi" w:cstheme="majorBidi"/>
                <w:sz w:val="18"/>
                <w:szCs w:val="18"/>
                <w:lang w:eastAsia="en-CA"/>
              </w:rPr>
            </w:pPr>
            <w:r w:rsidRPr="003E2D6B">
              <w:rPr>
                <w:sz w:val="18"/>
                <w:szCs w:val="18"/>
              </w:rPr>
              <w:t>6</w:t>
            </w:r>
            <w:r w:rsidR="00625BF8">
              <w:rPr>
                <w:sz w:val="18"/>
                <w:szCs w:val="18"/>
              </w:rPr>
              <w:t xml:space="preserve"> </w:t>
            </w:r>
            <w:r w:rsidRPr="003E2D6B">
              <w:rPr>
                <w:sz w:val="18"/>
                <w:szCs w:val="18"/>
              </w:rPr>
              <w:t>172</w:t>
            </w:r>
            <w:r w:rsidR="00625BF8">
              <w:rPr>
                <w:sz w:val="18"/>
                <w:szCs w:val="18"/>
              </w:rPr>
              <w:t xml:space="preserve"> </w:t>
            </w:r>
            <w:r w:rsidRPr="003E2D6B">
              <w:rPr>
                <w:sz w:val="18"/>
                <w:szCs w:val="18"/>
              </w:rPr>
              <w:t>901</w:t>
            </w:r>
          </w:p>
        </w:tc>
        <w:tc>
          <w:tcPr>
            <w:tcW w:w="1170" w:type="dxa"/>
            <w:tcBorders>
              <w:top w:val="nil"/>
              <w:left w:val="nil"/>
              <w:bottom w:val="single" w:sz="4" w:space="0" w:color="auto"/>
              <w:right w:val="single" w:sz="4" w:space="0" w:color="auto"/>
            </w:tcBorders>
            <w:shd w:val="clear" w:color="auto" w:fill="auto"/>
            <w:tcMar>
              <w:left w:w="86" w:type="dxa"/>
              <w:right w:w="86" w:type="dxa"/>
            </w:tcMar>
            <w:hideMark/>
          </w:tcPr>
          <w:p w14:paraId="307D2834" w14:textId="77777777" w:rsidR="00076C17" w:rsidRPr="003E2D6B" w:rsidRDefault="00076C17" w:rsidP="00A75535">
            <w:pPr>
              <w:jc w:val="right"/>
              <w:rPr>
                <w:rFonts w:asciiTheme="majorBidi" w:hAnsiTheme="majorBidi" w:cstheme="majorBidi"/>
                <w:sz w:val="18"/>
                <w:szCs w:val="18"/>
                <w:lang w:eastAsia="en-CA"/>
              </w:rPr>
            </w:pPr>
            <w:r w:rsidRPr="003E2D6B">
              <w:rPr>
                <w:sz w:val="18"/>
                <w:szCs w:val="18"/>
              </w:rPr>
              <w:t>0</w:t>
            </w:r>
          </w:p>
        </w:tc>
        <w:tc>
          <w:tcPr>
            <w:tcW w:w="1080" w:type="dxa"/>
            <w:tcBorders>
              <w:top w:val="nil"/>
              <w:left w:val="nil"/>
              <w:bottom w:val="single" w:sz="4" w:space="0" w:color="auto"/>
              <w:right w:val="single" w:sz="4" w:space="0" w:color="auto"/>
            </w:tcBorders>
            <w:shd w:val="clear" w:color="auto" w:fill="auto"/>
            <w:tcMar>
              <w:left w:w="86" w:type="dxa"/>
              <w:right w:w="86" w:type="dxa"/>
            </w:tcMar>
            <w:hideMark/>
          </w:tcPr>
          <w:p w14:paraId="4C7C186C" w14:textId="77777777" w:rsidR="00076C17" w:rsidRPr="003E2D6B" w:rsidRDefault="00076C17" w:rsidP="00A75535">
            <w:pPr>
              <w:jc w:val="right"/>
              <w:rPr>
                <w:rFonts w:asciiTheme="majorBidi" w:hAnsiTheme="majorBidi" w:cstheme="majorBidi"/>
                <w:sz w:val="18"/>
                <w:szCs w:val="18"/>
                <w:lang w:eastAsia="en-CA"/>
              </w:rPr>
            </w:pPr>
            <w:r w:rsidRPr="003E2D6B">
              <w:rPr>
                <w:sz w:val="18"/>
                <w:szCs w:val="18"/>
              </w:rPr>
              <w:t>100</w:t>
            </w:r>
          </w:p>
        </w:tc>
      </w:tr>
      <w:tr w:rsidR="00076C17" w:rsidRPr="00477994" w14:paraId="3E367CB2" w14:textId="77777777" w:rsidTr="00A75535">
        <w:trPr>
          <w:trHeight w:val="218"/>
          <w:jc w:val="center"/>
        </w:trPr>
        <w:tc>
          <w:tcPr>
            <w:tcW w:w="1615"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5A54A254" w14:textId="2BA028A8" w:rsidR="00076C17" w:rsidRPr="003E2D6B" w:rsidRDefault="006C213A" w:rsidP="00A75535">
            <w:pPr>
              <w:ind w:right="-251"/>
              <w:jc w:val="left"/>
              <w:rPr>
                <w:rFonts w:asciiTheme="majorBidi" w:hAnsiTheme="majorBidi" w:cstheme="majorBidi"/>
                <w:sz w:val="18"/>
                <w:szCs w:val="18"/>
                <w:lang w:eastAsia="en-CA"/>
              </w:rPr>
            </w:pPr>
            <w:proofErr w:type="spellStart"/>
            <w:r>
              <w:rPr>
                <w:rFonts w:asciiTheme="majorBidi" w:hAnsiTheme="majorBidi" w:cstheme="majorBidi"/>
                <w:sz w:val="18"/>
                <w:szCs w:val="18"/>
                <w:lang w:eastAsia="en-CA"/>
              </w:rPr>
              <w:t>Fortalecimiento</w:t>
            </w:r>
            <w:proofErr w:type="spellEnd"/>
            <w:r>
              <w:rPr>
                <w:rFonts w:asciiTheme="majorBidi" w:hAnsiTheme="majorBidi" w:cstheme="majorBidi"/>
                <w:sz w:val="18"/>
                <w:szCs w:val="18"/>
                <w:lang w:eastAsia="en-CA"/>
              </w:rPr>
              <w:t xml:space="preserve"> </w:t>
            </w:r>
            <w:proofErr w:type="spellStart"/>
            <w:r>
              <w:rPr>
                <w:rFonts w:asciiTheme="majorBidi" w:hAnsiTheme="majorBidi" w:cstheme="majorBidi"/>
                <w:sz w:val="18"/>
                <w:szCs w:val="18"/>
                <w:lang w:eastAsia="en-CA"/>
              </w:rPr>
              <w:t>institucional</w:t>
            </w:r>
            <w:proofErr w:type="spellEnd"/>
          </w:p>
        </w:tc>
        <w:tc>
          <w:tcPr>
            <w:tcW w:w="1049" w:type="dxa"/>
            <w:tcBorders>
              <w:top w:val="nil"/>
              <w:left w:val="nil"/>
              <w:bottom w:val="single" w:sz="4" w:space="0" w:color="auto"/>
              <w:right w:val="single" w:sz="4" w:space="0" w:color="auto"/>
            </w:tcBorders>
            <w:shd w:val="clear" w:color="auto" w:fill="auto"/>
            <w:tcMar>
              <w:left w:w="86" w:type="dxa"/>
              <w:right w:w="86" w:type="dxa"/>
            </w:tcMar>
            <w:hideMark/>
          </w:tcPr>
          <w:p w14:paraId="7BE44C4D" w14:textId="77777777" w:rsidR="00076C17" w:rsidRPr="003E2D6B" w:rsidRDefault="00076C17" w:rsidP="00A75535">
            <w:pPr>
              <w:jc w:val="right"/>
              <w:rPr>
                <w:rFonts w:asciiTheme="majorBidi" w:hAnsiTheme="majorBidi" w:cstheme="majorBidi"/>
                <w:sz w:val="18"/>
                <w:szCs w:val="18"/>
                <w:lang w:eastAsia="en-CA"/>
              </w:rPr>
            </w:pPr>
            <w:r w:rsidRPr="003E2D6B">
              <w:rPr>
                <w:sz w:val="18"/>
                <w:szCs w:val="18"/>
              </w:rPr>
              <w:t>51</w:t>
            </w:r>
          </w:p>
        </w:tc>
        <w:tc>
          <w:tcPr>
            <w:tcW w:w="1111" w:type="dxa"/>
            <w:tcBorders>
              <w:top w:val="nil"/>
              <w:left w:val="nil"/>
              <w:bottom w:val="single" w:sz="4" w:space="0" w:color="auto"/>
              <w:right w:val="single" w:sz="4" w:space="0" w:color="auto"/>
            </w:tcBorders>
            <w:shd w:val="clear" w:color="auto" w:fill="auto"/>
            <w:tcMar>
              <w:left w:w="86" w:type="dxa"/>
              <w:right w:w="86" w:type="dxa"/>
            </w:tcMar>
            <w:hideMark/>
          </w:tcPr>
          <w:p w14:paraId="0050135F" w14:textId="77777777" w:rsidR="00076C17" w:rsidRPr="003E2D6B" w:rsidRDefault="00076C17" w:rsidP="00A75535">
            <w:pPr>
              <w:jc w:val="right"/>
              <w:rPr>
                <w:rFonts w:asciiTheme="majorBidi" w:hAnsiTheme="majorBidi" w:cstheme="majorBidi"/>
                <w:sz w:val="18"/>
                <w:szCs w:val="18"/>
                <w:lang w:eastAsia="en-CA"/>
              </w:rPr>
            </w:pPr>
            <w:r w:rsidRPr="003E2D6B">
              <w:rPr>
                <w:sz w:val="18"/>
                <w:szCs w:val="18"/>
              </w:rPr>
              <w:t>48</w:t>
            </w:r>
          </w:p>
        </w:tc>
        <w:tc>
          <w:tcPr>
            <w:tcW w:w="990" w:type="dxa"/>
            <w:tcBorders>
              <w:top w:val="nil"/>
              <w:left w:val="nil"/>
              <w:bottom w:val="single" w:sz="4" w:space="0" w:color="auto"/>
              <w:right w:val="single" w:sz="4" w:space="0" w:color="auto"/>
            </w:tcBorders>
            <w:shd w:val="clear" w:color="auto" w:fill="auto"/>
            <w:tcMar>
              <w:left w:w="86" w:type="dxa"/>
              <w:right w:w="86" w:type="dxa"/>
            </w:tcMar>
            <w:hideMark/>
          </w:tcPr>
          <w:p w14:paraId="1B03DE7C" w14:textId="77777777" w:rsidR="00076C17" w:rsidRPr="003E2D6B" w:rsidRDefault="00076C17" w:rsidP="00A75535">
            <w:pPr>
              <w:jc w:val="right"/>
              <w:rPr>
                <w:rFonts w:asciiTheme="majorBidi" w:hAnsiTheme="majorBidi" w:cstheme="majorBidi"/>
                <w:sz w:val="18"/>
                <w:szCs w:val="18"/>
                <w:lang w:eastAsia="en-CA"/>
              </w:rPr>
            </w:pPr>
            <w:r w:rsidRPr="003E2D6B">
              <w:rPr>
                <w:sz w:val="18"/>
                <w:szCs w:val="18"/>
              </w:rPr>
              <w:t>94</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7E7AECA6" w14:textId="3A90CE7A" w:rsidR="00076C17" w:rsidRPr="003E2D6B" w:rsidRDefault="00076C17" w:rsidP="00A75535">
            <w:pPr>
              <w:jc w:val="right"/>
              <w:rPr>
                <w:rFonts w:asciiTheme="majorBidi" w:hAnsiTheme="majorBidi" w:cstheme="majorBidi"/>
                <w:sz w:val="18"/>
                <w:szCs w:val="18"/>
                <w:lang w:eastAsia="en-CA"/>
              </w:rPr>
            </w:pPr>
            <w:r w:rsidRPr="003E2D6B">
              <w:rPr>
                <w:sz w:val="18"/>
                <w:szCs w:val="18"/>
              </w:rPr>
              <w:t>10</w:t>
            </w:r>
            <w:r w:rsidR="00625BF8">
              <w:rPr>
                <w:sz w:val="18"/>
                <w:szCs w:val="18"/>
              </w:rPr>
              <w:t xml:space="preserve"> </w:t>
            </w:r>
            <w:r w:rsidRPr="003E2D6B">
              <w:rPr>
                <w:sz w:val="18"/>
                <w:szCs w:val="18"/>
              </w:rPr>
              <w:t>013</w:t>
            </w:r>
            <w:r w:rsidR="00625BF8">
              <w:rPr>
                <w:sz w:val="18"/>
                <w:szCs w:val="18"/>
              </w:rPr>
              <w:t xml:space="preserve"> </w:t>
            </w:r>
            <w:r w:rsidRPr="003E2D6B">
              <w:rPr>
                <w:sz w:val="18"/>
                <w:szCs w:val="18"/>
              </w:rPr>
              <w:t>716</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4CD58DF8" w14:textId="77033247" w:rsidR="00076C17" w:rsidRPr="003E2D6B" w:rsidRDefault="00076C17" w:rsidP="00A75535">
            <w:pPr>
              <w:jc w:val="right"/>
              <w:rPr>
                <w:rFonts w:asciiTheme="majorBidi" w:hAnsiTheme="majorBidi" w:cstheme="majorBidi"/>
                <w:sz w:val="18"/>
                <w:szCs w:val="18"/>
                <w:lang w:eastAsia="en-CA"/>
              </w:rPr>
            </w:pPr>
            <w:r w:rsidRPr="003E2D6B">
              <w:rPr>
                <w:sz w:val="18"/>
                <w:szCs w:val="18"/>
              </w:rPr>
              <w:t>9</w:t>
            </w:r>
            <w:r w:rsidR="00625BF8">
              <w:rPr>
                <w:sz w:val="18"/>
                <w:szCs w:val="18"/>
              </w:rPr>
              <w:t xml:space="preserve"> </w:t>
            </w:r>
            <w:r w:rsidRPr="003E2D6B">
              <w:rPr>
                <w:sz w:val="18"/>
                <w:szCs w:val="18"/>
              </w:rPr>
              <w:t>413</w:t>
            </w:r>
            <w:r w:rsidR="00625BF8">
              <w:rPr>
                <w:sz w:val="18"/>
                <w:szCs w:val="18"/>
              </w:rPr>
              <w:t xml:space="preserve"> </w:t>
            </w:r>
            <w:r w:rsidRPr="003E2D6B">
              <w:rPr>
                <w:sz w:val="18"/>
                <w:szCs w:val="18"/>
              </w:rPr>
              <w:t>540</w:t>
            </w:r>
          </w:p>
        </w:tc>
        <w:tc>
          <w:tcPr>
            <w:tcW w:w="1170" w:type="dxa"/>
            <w:tcBorders>
              <w:top w:val="nil"/>
              <w:left w:val="nil"/>
              <w:bottom w:val="single" w:sz="4" w:space="0" w:color="auto"/>
              <w:right w:val="single" w:sz="4" w:space="0" w:color="auto"/>
            </w:tcBorders>
            <w:shd w:val="clear" w:color="auto" w:fill="auto"/>
            <w:tcMar>
              <w:left w:w="86" w:type="dxa"/>
              <w:right w:w="86" w:type="dxa"/>
            </w:tcMar>
            <w:hideMark/>
          </w:tcPr>
          <w:p w14:paraId="37B45210" w14:textId="103F4333" w:rsidR="00076C17" w:rsidRPr="003E2D6B" w:rsidRDefault="00076C17" w:rsidP="00A75535">
            <w:pPr>
              <w:jc w:val="right"/>
              <w:rPr>
                <w:rFonts w:asciiTheme="majorBidi" w:hAnsiTheme="majorBidi" w:cstheme="majorBidi"/>
                <w:sz w:val="18"/>
                <w:szCs w:val="18"/>
                <w:lang w:eastAsia="en-CA"/>
              </w:rPr>
            </w:pPr>
            <w:r w:rsidRPr="003E2D6B">
              <w:rPr>
                <w:sz w:val="18"/>
                <w:szCs w:val="18"/>
              </w:rPr>
              <w:t>600</w:t>
            </w:r>
            <w:r w:rsidR="00625BF8">
              <w:rPr>
                <w:sz w:val="18"/>
                <w:szCs w:val="18"/>
              </w:rPr>
              <w:t xml:space="preserve"> </w:t>
            </w:r>
            <w:r w:rsidRPr="003E2D6B">
              <w:rPr>
                <w:sz w:val="18"/>
                <w:szCs w:val="18"/>
              </w:rPr>
              <w:t>176</w:t>
            </w:r>
          </w:p>
        </w:tc>
        <w:tc>
          <w:tcPr>
            <w:tcW w:w="1080" w:type="dxa"/>
            <w:tcBorders>
              <w:top w:val="nil"/>
              <w:left w:val="nil"/>
              <w:bottom w:val="single" w:sz="4" w:space="0" w:color="auto"/>
              <w:right w:val="single" w:sz="4" w:space="0" w:color="auto"/>
            </w:tcBorders>
            <w:shd w:val="clear" w:color="auto" w:fill="auto"/>
            <w:tcMar>
              <w:left w:w="86" w:type="dxa"/>
              <w:right w:w="86" w:type="dxa"/>
            </w:tcMar>
            <w:hideMark/>
          </w:tcPr>
          <w:p w14:paraId="1BBD0A07" w14:textId="77777777" w:rsidR="00076C17" w:rsidRPr="003E2D6B" w:rsidRDefault="00076C17" w:rsidP="00A75535">
            <w:pPr>
              <w:jc w:val="right"/>
              <w:rPr>
                <w:rFonts w:asciiTheme="majorBidi" w:hAnsiTheme="majorBidi" w:cstheme="majorBidi"/>
                <w:sz w:val="18"/>
                <w:szCs w:val="18"/>
                <w:lang w:eastAsia="en-CA"/>
              </w:rPr>
            </w:pPr>
            <w:r w:rsidRPr="003E2D6B">
              <w:rPr>
                <w:sz w:val="18"/>
                <w:szCs w:val="18"/>
              </w:rPr>
              <w:t>94</w:t>
            </w:r>
          </w:p>
        </w:tc>
      </w:tr>
      <w:tr w:rsidR="00076C17" w:rsidRPr="00477994" w14:paraId="7BC4FAA3" w14:textId="77777777" w:rsidTr="00A75535">
        <w:trPr>
          <w:trHeight w:val="51"/>
          <w:jc w:val="center"/>
        </w:trPr>
        <w:tc>
          <w:tcPr>
            <w:tcW w:w="1615"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4B5A7D73" w14:textId="087C50B3" w:rsidR="00076C17" w:rsidRPr="003E2D6B" w:rsidRDefault="00076C17" w:rsidP="00A75535">
            <w:pPr>
              <w:jc w:val="left"/>
              <w:rPr>
                <w:rFonts w:asciiTheme="majorBidi" w:hAnsiTheme="majorBidi" w:cstheme="majorBidi"/>
                <w:sz w:val="18"/>
                <w:szCs w:val="18"/>
                <w:lang w:eastAsia="en-CA"/>
              </w:rPr>
            </w:pPr>
            <w:proofErr w:type="spellStart"/>
            <w:r w:rsidRPr="003E2D6B">
              <w:rPr>
                <w:rFonts w:asciiTheme="majorBidi" w:hAnsiTheme="majorBidi" w:cstheme="majorBidi"/>
                <w:sz w:val="18"/>
                <w:szCs w:val="18"/>
                <w:lang w:eastAsia="en-CA"/>
              </w:rPr>
              <w:t>Inve</w:t>
            </w:r>
            <w:r w:rsidR="006C213A">
              <w:rPr>
                <w:rFonts w:asciiTheme="majorBidi" w:hAnsiTheme="majorBidi" w:cstheme="majorBidi"/>
                <w:sz w:val="18"/>
                <w:szCs w:val="18"/>
                <w:lang w:eastAsia="en-CA"/>
              </w:rPr>
              <w:t>rsión</w:t>
            </w:r>
            <w:proofErr w:type="spellEnd"/>
          </w:p>
        </w:tc>
        <w:tc>
          <w:tcPr>
            <w:tcW w:w="1049" w:type="dxa"/>
            <w:tcBorders>
              <w:top w:val="nil"/>
              <w:left w:val="nil"/>
              <w:bottom w:val="single" w:sz="4" w:space="0" w:color="auto"/>
              <w:right w:val="single" w:sz="4" w:space="0" w:color="auto"/>
            </w:tcBorders>
            <w:shd w:val="clear" w:color="auto" w:fill="auto"/>
            <w:tcMar>
              <w:left w:w="86" w:type="dxa"/>
              <w:right w:w="86" w:type="dxa"/>
            </w:tcMar>
            <w:hideMark/>
          </w:tcPr>
          <w:p w14:paraId="698B74E0" w14:textId="77777777" w:rsidR="00076C17" w:rsidRPr="003E2D6B" w:rsidRDefault="00076C17" w:rsidP="00A75535">
            <w:pPr>
              <w:jc w:val="right"/>
              <w:rPr>
                <w:rFonts w:asciiTheme="majorBidi" w:hAnsiTheme="majorBidi" w:cstheme="majorBidi"/>
                <w:sz w:val="18"/>
                <w:szCs w:val="18"/>
                <w:lang w:eastAsia="en-CA"/>
              </w:rPr>
            </w:pPr>
            <w:r w:rsidRPr="003E2D6B">
              <w:rPr>
                <w:sz w:val="18"/>
                <w:szCs w:val="18"/>
              </w:rPr>
              <w:t>640</w:t>
            </w:r>
          </w:p>
        </w:tc>
        <w:tc>
          <w:tcPr>
            <w:tcW w:w="1111" w:type="dxa"/>
            <w:tcBorders>
              <w:top w:val="nil"/>
              <w:left w:val="nil"/>
              <w:bottom w:val="single" w:sz="4" w:space="0" w:color="auto"/>
              <w:right w:val="single" w:sz="4" w:space="0" w:color="auto"/>
            </w:tcBorders>
            <w:shd w:val="clear" w:color="auto" w:fill="auto"/>
            <w:tcMar>
              <w:left w:w="86" w:type="dxa"/>
              <w:right w:w="86" w:type="dxa"/>
            </w:tcMar>
            <w:hideMark/>
          </w:tcPr>
          <w:p w14:paraId="260F95E2" w14:textId="77777777" w:rsidR="00076C17" w:rsidRPr="003E2D6B" w:rsidRDefault="00076C17" w:rsidP="00A75535">
            <w:pPr>
              <w:jc w:val="right"/>
              <w:rPr>
                <w:rFonts w:asciiTheme="majorBidi" w:hAnsiTheme="majorBidi" w:cstheme="majorBidi"/>
                <w:sz w:val="18"/>
                <w:szCs w:val="18"/>
                <w:lang w:eastAsia="en-CA"/>
              </w:rPr>
            </w:pPr>
            <w:r w:rsidRPr="003E2D6B">
              <w:rPr>
                <w:sz w:val="18"/>
                <w:szCs w:val="18"/>
              </w:rPr>
              <w:t>627</w:t>
            </w:r>
          </w:p>
        </w:tc>
        <w:tc>
          <w:tcPr>
            <w:tcW w:w="990" w:type="dxa"/>
            <w:tcBorders>
              <w:top w:val="nil"/>
              <w:left w:val="nil"/>
              <w:bottom w:val="single" w:sz="4" w:space="0" w:color="auto"/>
              <w:right w:val="single" w:sz="4" w:space="0" w:color="auto"/>
            </w:tcBorders>
            <w:shd w:val="clear" w:color="auto" w:fill="auto"/>
            <w:tcMar>
              <w:left w:w="86" w:type="dxa"/>
              <w:right w:w="86" w:type="dxa"/>
            </w:tcMar>
            <w:hideMark/>
          </w:tcPr>
          <w:p w14:paraId="3EF5D725" w14:textId="77777777" w:rsidR="00076C17" w:rsidRPr="003E2D6B" w:rsidRDefault="00076C17" w:rsidP="00A75535">
            <w:pPr>
              <w:jc w:val="right"/>
              <w:rPr>
                <w:rFonts w:asciiTheme="majorBidi" w:hAnsiTheme="majorBidi" w:cstheme="majorBidi"/>
                <w:sz w:val="18"/>
                <w:szCs w:val="18"/>
                <w:lang w:eastAsia="en-CA"/>
              </w:rPr>
            </w:pPr>
            <w:r w:rsidRPr="003E2D6B">
              <w:rPr>
                <w:sz w:val="18"/>
                <w:szCs w:val="18"/>
              </w:rPr>
              <w:t>98</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784B6A53" w14:textId="02680F8F" w:rsidR="00076C17" w:rsidRPr="003E2D6B" w:rsidRDefault="00076C17" w:rsidP="00A75535">
            <w:pPr>
              <w:jc w:val="right"/>
              <w:rPr>
                <w:rFonts w:asciiTheme="majorBidi" w:hAnsiTheme="majorBidi" w:cstheme="majorBidi"/>
                <w:sz w:val="18"/>
                <w:szCs w:val="18"/>
                <w:lang w:eastAsia="en-CA"/>
              </w:rPr>
            </w:pPr>
            <w:r w:rsidRPr="003E2D6B">
              <w:rPr>
                <w:sz w:val="18"/>
                <w:szCs w:val="18"/>
              </w:rPr>
              <w:t>1</w:t>
            </w:r>
            <w:r w:rsidR="00625BF8">
              <w:rPr>
                <w:sz w:val="18"/>
                <w:szCs w:val="18"/>
              </w:rPr>
              <w:t xml:space="preserve"> </w:t>
            </w:r>
            <w:r w:rsidRPr="003E2D6B">
              <w:rPr>
                <w:sz w:val="18"/>
                <w:szCs w:val="18"/>
              </w:rPr>
              <w:t>132</w:t>
            </w:r>
            <w:r w:rsidR="00625BF8">
              <w:rPr>
                <w:sz w:val="18"/>
                <w:szCs w:val="18"/>
              </w:rPr>
              <w:t xml:space="preserve"> </w:t>
            </w:r>
            <w:r w:rsidRPr="003E2D6B">
              <w:rPr>
                <w:sz w:val="18"/>
                <w:szCs w:val="18"/>
              </w:rPr>
              <w:t>361</w:t>
            </w:r>
            <w:r w:rsidR="00625BF8">
              <w:rPr>
                <w:sz w:val="18"/>
                <w:szCs w:val="18"/>
              </w:rPr>
              <w:t xml:space="preserve"> </w:t>
            </w:r>
            <w:r w:rsidRPr="003E2D6B">
              <w:rPr>
                <w:sz w:val="18"/>
                <w:szCs w:val="18"/>
              </w:rPr>
              <w:t>745</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003AE1BA" w14:textId="25B8EDA7" w:rsidR="00076C17" w:rsidRPr="003E2D6B" w:rsidRDefault="00076C17" w:rsidP="00A75535">
            <w:pPr>
              <w:jc w:val="right"/>
              <w:rPr>
                <w:sz w:val="18"/>
                <w:szCs w:val="18"/>
              </w:rPr>
            </w:pPr>
            <w:r w:rsidRPr="003E2D6B">
              <w:rPr>
                <w:sz w:val="18"/>
                <w:szCs w:val="18"/>
              </w:rPr>
              <w:t>1</w:t>
            </w:r>
            <w:r w:rsidR="00625BF8">
              <w:rPr>
                <w:sz w:val="18"/>
                <w:szCs w:val="18"/>
              </w:rPr>
              <w:t xml:space="preserve"> </w:t>
            </w:r>
            <w:r w:rsidRPr="003E2D6B">
              <w:rPr>
                <w:sz w:val="18"/>
                <w:szCs w:val="18"/>
              </w:rPr>
              <w:t>101</w:t>
            </w:r>
            <w:r w:rsidR="00625BF8">
              <w:rPr>
                <w:sz w:val="18"/>
                <w:szCs w:val="18"/>
              </w:rPr>
              <w:t xml:space="preserve"> </w:t>
            </w:r>
            <w:r w:rsidRPr="003E2D6B">
              <w:rPr>
                <w:sz w:val="18"/>
                <w:szCs w:val="18"/>
              </w:rPr>
              <w:t>261</w:t>
            </w:r>
            <w:r w:rsidR="00625BF8">
              <w:rPr>
                <w:sz w:val="18"/>
                <w:szCs w:val="18"/>
              </w:rPr>
              <w:t xml:space="preserve"> </w:t>
            </w:r>
            <w:r w:rsidRPr="003E2D6B">
              <w:rPr>
                <w:sz w:val="18"/>
                <w:szCs w:val="18"/>
              </w:rPr>
              <w:t>445</w:t>
            </w:r>
          </w:p>
        </w:tc>
        <w:tc>
          <w:tcPr>
            <w:tcW w:w="1170" w:type="dxa"/>
            <w:tcBorders>
              <w:top w:val="nil"/>
              <w:left w:val="nil"/>
              <w:bottom w:val="single" w:sz="4" w:space="0" w:color="auto"/>
              <w:right w:val="single" w:sz="4" w:space="0" w:color="auto"/>
            </w:tcBorders>
            <w:shd w:val="clear" w:color="auto" w:fill="auto"/>
            <w:tcMar>
              <w:left w:w="86" w:type="dxa"/>
              <w:right w:w="86" w:type="dxa"/>
            </w:tcMar>
            <w:hideMark/>
          </w:tcPr>
          <w:p w14:paraId="6DF23B83" w14:textId="3BBDA094" w:rsidR="00076C17" w:rsidRPr="003E2D6B" w:rsidRDefault="00076C17" w:rsidP="00A75535">
            <w:pPr>
              <w:jc w:val="right"/>
              <w:rPr>
                <w:sz w:val="18"/>
                <w:szCs w:val="18"/>
              </w:rPr>
            </w:pPr>
            <w:r w:rsidRPr="003E2D6B">
              <w:rPr>
                <w:sz w:val="18"/>
                <w:szCs w:val="18"/>
              </w:rPr>
              <w:t>31</w:t>
            </w:r>
            <w:r w:rsidR="00625BF8">
              <w:rPr>
                <w:sz w:val="18"/>
                <w:szCs w:val="18"/>
              </w:rPr>
              <w:t xml:space="preserve"> </w:t>
            </w:r>
            <w:r w:rsidRPr="003E2D6B">
              <w:rPr>
                <w:sz w:val="18"/>
                <w:szCs w:val="18"/>
              </w:rPr>
              <w:t>100</w:t>
            </w:r>
            <w:r w:rsidR="00625BF8">
              <w:rPr>
                <w:sz w:val="18"/>
                <w:szCs w:val="18"/>
              </w:rPr>
              <w:t xml:space="preserve"> </w:t>
            </w:r>
            <w:r w:rsidRPr="003E2D6B">
              <w:rPr>
                <w:sz w:val="18"/>
                <w:szCs w:val="18"/>
              </w:rPr>
              <w:t>300</w:t>
            </w:r>
          </w:p>
        </w:tc>
        <w:tc>
          <w:tcPr>
            <w:tcW w:w="1080" w:type="dxa"/>
            <w:tcBorders>
              <w:top w:val="nil"/>
              <w:left w:val="nil"/>
              <w:bottom w:val="single" w:sz="4" w:space="0" w:color="auto"/>
              <w:right w:val="single" w:sz="4" w:space="0" w:color="auto"/>
            </w:tcBorders>
            <w:shd w:val="clear" w:color="auto" w:fill="auto"/>
            <w:tcMar>
              <w:left w:w="86" w:type="dxa"/>
              <w:right w:w="86" w:type="dxa"/>
            </w:tcMar>
            <w:hideMark/>
          </w:tcPr>
          <w:p w14:paraId="00E21179" w14:textId="77777777" w:rsidR="00076C17" w:rsidRPr="003E2D6B" w:rsidRDefault="00076C17" w:rsidP="00A75535">
            <w:pPr>
              <w:jc w:val="right"/>
              <w:rPr>
                <w:sz w:val="18"/>
                <w:szCs w:val="18"/>
              </w:rPr>
            </w:pPr>
            <w:r w:rsidRPr="003E2D6B">
              <w:rPr>
                <w:sz w:val="18"/>
                <w:szCs w:val="18"/>
              </w:rPr>
              <w:t>97</w:t>
            </w:r>
          </w:p>
        </w:tc>
      </w:tr>
      <w:tr w:rsidR="00076C17" w:rsidRPr="00477994" w14:paraId="029290CD" w14:textId="77777777" w:rsidTr="00A75535">
        <w:trPr>
          <w:trHeight w:val="53"/>
          <w:jc w:val="center"/>
        </w:trPr>
        <w:tc>
          <w:tcPr>
            <w:tcW w:w="1615"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4ED03B72" w14:textId="037F7230" w:rsidR="00076C17" w:rsidRPr="003E2D6B" w:rsidRDefault="006C213A" w:rsidP="00A75535">
            <w:pPr>
              <w:ind w:right="-110"/>
              <w:jc w:val="left"/>
              <w:rPr>
                <w:rFonts w:asciiTheme="majorBidi" w:hAnsiTheme="majorBidi" w:cstheme="majorBidi"/>
                <w:sz w:val="18"/>
                <w:szCs w:val="18"/>
                <w:lang w:eastAsia="en-CA"/>
              </w:rPr>
            </w:pPr>
            <w:proofErr w:type="spellStart"/>
            <w:r>
              <w:rPr>
                <w:rFonts w:asciiTheme="majorBidi" w:hAnsiTheme="majorBidi" w:cstheme="majorBidi"/>
                <w:sz w:val="18"/>
                <w:szCs w:val="18"/>
                <w:lang w:eastAsia="en-CA"/>
              </w:rPr>
              <w:t>Preparación</w:t>
            </w:r>
            <w:proofErr w:type="spellEnd"/>
            <w:r>
              <w:rPr>
                <w:rFonts w:asciiTheme="majorBidi" w:hAnsiTheme="majorBidi" w:cstheme="majorBidi"/>
                <w:sz w:val="18"/>
                <w:szCs w:val="18"/>
                <w:lang w:eastAsia="en-CA"/>
              </w:rPr>
              <w:t xml:space="preserve"> de </w:t>
            </w:r>
            <w:proofErr w:type="spellStart"/>
            <w:r>
              <w:rPr>
                <w:rFonts w:asciiTheme="majorBidi" w:hAnsiTheme="majorBidi" w:cstheme="majorBidi"/>
                <w:sz w:val="18"/>
                <w:szCs w:val="18"/>
                <w:lang w:eastAsia="en-CA"/>
              </w:rPr>
              <w:t>proyectos</w:t>
            </w:r>
            <w:proofErr w:type="spellEnd"/>
          </w:p>
        </w:tc>
        <w:tc>
          <w:tcPr>
            <w:tcW w:w="1049" w:type="dxa"/>
            <w:tcBorders>
              <w:top w:val="nil"/>
              <w:left w:val="nil"/>
              <w:bottom w:val="single" w:sz="4" w:space="0" w:color="auto"/>
              <w:right w:val="single" w:sz="4" w:space="0" w:color="auto"/>
            </w:tcBorders>
            <w:shd w:val="clear" w:color="auto" w:fill="auto"/>
            <w:tcMar>
              <w:left w:w="86" w:type="dxa"/>
              <w:right w:w="86" w:type="dxa"/>
            </w:tcMar>
            <w:hideMark/>
          </w:tcPr>
          <w:p w14:paraId="25856FF0" w14:textId="77777777" w:rsidR="00076C17" w:rsidRPr="003E2D6B" w:rsidRDefault="00076C17" w:rsidP="00A75535">
            <w:pPr>
              <w:jc w:val="right"/>
              <w:rPr>
                <w:rFonts w:asciiTheme="majorBidi" w:hAnsiTheme="majorBidi" w:cstheme="majorBidi"/>
                <w:sz w:val="18"/>
                <w:szCs w:val="18"/>
                <w:lang w:eastAsia="en-CA"/>
              </w:rPr>
            </w:pPr>
            <w:r w:rsidRPr="003E2D6B">
              <w:rPr>
                <w:sz w:val="18"/>
                <w:szCs w:val="18"/>
              </w:rPr>
              <w:t>299</w:t>
            </w:r>
          </w:p>
        </w:tc>
        <w:tc>
          <w:tcPr>
            <w:tcW w:w="1111" w:type="dxa"/>
            <w:tcBorders>
              <w:top w:val="nil"/>
              <w:left w:val="nil"/>
              <w:bottom w:val="single" w:sz="4" w:space="0" w:color="auto"/>
              <w:right w:val="single" w:sz="4" w:space="0" w:color="auto"/>
            </w:tcBorders>
            <w:shd w:val="clear" w:color="auto" w:fill="auto"/>
            <w:tcMar>
              <w:left w:w="86" w:type="dxa"/>
              <w:right w:w="86" w:type="dxa"/>
            </w:tcMar>
            <w:hideMark/>
          </w:tcPr>
          <w:p w14:paraId="0B2416C5" w14:textId="77777777" w:rsidR="00076C17" w:rsidRPr="003E2D6B" w:rsidRDefault="00076C17" w:rsidP="00A75535">
            <w:pPr>
              <w:jc w:val="right"/>
              <w:rPr>
                <w:rFonts w:asciiTheme="majorBidi" w:hAnsiTheme="majorBidi" w:cstheme="majorBidi"/>
                <w:sz w:val="18"/>
                <w:szCs w:val="18"/>
                <w:lang w:eastAsia="en-CA"/>
              </w:rPr>
            </w:pPr>
            <w:r w:rsidRPr="003E2D6B">
              <w:rPr>
                <w:sz w:val="18"/>
                <w:szCs w:val="18"/>
              </w:rPr>
              <w:t>291</w:t>
            </w:r>
          </w:p>
        </w:tc>
        <w:tc>
          <w:tcPr>
            <w:tcW w:w="990" w:type="dxa"/>
            <w:tcBorders>
              <w:top w:val="nil"/>
              <w:left w:val="nil"/>
              <w:bottom w:val="single" w:sz="4" w:space="0" w:color="auto"/>
              <w:right w:val="single" w:sz="4" w:space="0" w:color="auto"/>
            </w:tcBorders>
            <w:shd w:val="clear" w:color="auto" w:fill="auto"/>
            <w:tcMar>
              <w:left w:w="86" w:type="dxa"/>
              <w:right w:w="86" w:type="dxa"/>
            </w:tcMar>
            <w:hideMark/>
          </w:tcPr>
          <w:p w14:paraId="028A291C" w14:textId="77777777" w:rsidR="00076C17" w:rsidRPr="003E2D6B" w:rsidRDefault="00076C17" w:rsidP="00A75535">
            <w:pPr>
              <w:jc w:val="right"/>
              <w:rPr>
                <w:rFonts w:asciiTheme="majorBidi" w:hAnsiTheme="majorBidi" w:cstheme="majorBidi"/>
                <w:sz w:val="18"/>
                <w:szCs w:val="18"/>
                <w:lang w:eastAsia="en-CA"/>
              </w:rPr>
            </w:pPr>
            <w:r w:rsidRPr="003E2D6B">
              <w:rPr>
                <w:sz w:val="18"/>
                <w:szCs w:val="18"/>
              </w:rPr>
              <w:t>97</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0957CABA" w14:textId="14962618" w:rsidR="00076C17" w:rsidRPr="003E2D6B" w:rsidRDefault="00076C17" w:rsidP="00A75535">
            <w:pPr>
              <w:jc w:val="right"/>
              <w:rPr>
                <w:rFonts w:asciiTheme="majorBidi" w:hAnsiTheme="majorBidi" w:cstheme="majorBidi"/>
                <w:sz w:val="18"/>
                <w:szCs w:val="18"/>
                <w:lang w:eastAsia="en-CA"/>
              </w:rPr>
            </w:pPr>
            <w:r w:rsidRPr="003E2D6B">
              <w:rPr>
                <w:sz w:val="18"/>
                <w:szCs w:val="18"/>
              </w:rPr>
              <w:t>27</w:t>
            </w:r>
            <w:r w:rsidR="00625BF8">
              <w:rPr>
                <w:sz w:val="18"/>
                <w:szCs w:val="18"/>
              </w:rPr>
              <w:t xml:space="preserve"> </w:t>
            </w:r>
            <w:r w:rsidRPr="003E2D6B">
              <w:rPr>
                <w:sz w:val="18"/>
                <w:szCs w:val="18"/>
              </w:rPr>
              <w:t>443</w:t>
            </w:r>
            <w:r w:rsidR="00625BF8">
              <w:rPr>
                <w:sz w:val="18"/>
                <w:szCs w:val="18"/>
              </w:rPr>
              <w:t xml:space="preserve"> </w:t>
            </w:r>
            <w:r w:rsidRPr="003E2D6B">
              <w:rPr>
                <w:sz w:val="18"/>
                <w:szCs w:val="18"/>
              </w:rPr>
              <w:t>320</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0808F3DA" w14:textId="72AB2349" w:rsidR="00076C17" w:rsidRPr="003E2D6B" w:rsidRDefault="00076C17" w:rsidP="00A75535">
            <w:pPr>
              <w:jc w:val="right"/>
              <w:rPr>
                <w:rFonts w:asciiTheme="majorBidi" w:hAnsiTheme="majorBidi" w:cstheme="majorBidi"/>
                <w:sz w:val="18"/>
                <w:szCs w:val="18"/>
                <w:lang w:eastAsia="en-CA"/>
              </w:rPr>
            </w:pPr>
            <w:r w:rsidRPr="003E2D6B">
              <w:rPr>
                <w:sz w:val="18"/>
                <w:szCs w:val="18"/>
              </w:rPr>
              <w:t>26</w:t>
            </w:r>
            <w:r w:rsidR="00625BF8">
              <w:rPr>
                <w:sz w:val="18"/>
                <w:szCs w:val="18"/>
              </w:rPr>
              <w:t xml:space="preserve"> </w:t>
            </w:r>
            <w:r w:rsidRPr="003E2D6B">
              <w:rPr>
                <w:sz w:val="18"/>
                <w:szCs w:val="18"/>
              </w:rPr>
              <w:t>765</w:t>
            </w:r>
            <w:r w:rsidR="00625BF8">
              <w:rPr>
                <w:sz w:val="18"/>
                <w:szCs w:val="18"/>
              </w:rPr>
              <w:t xml:space="preserve"> </w:t>
            </w:r>
            <w:r w:rsidRPr="003E2D6B">
              <w:rPr>
                <w:sz w:val="18"/>
                <w:szCs w:val="18"/>
              </w:rPr>
              <w:t>291</w:t>
            </w:r>
          </w:p>
        </w:tc>
        <w:tc>
          <w:tcPr>
            <w:tcW w:w="1170" w:type="dxa"/>
            <w:tcBorders>
              <w:top w:val="nil"/>
              <w:left w:val="nil"/>
              <w:bottom w:val="single" w:sz="4" w:space="0" w:color="auto"/>
              <w:right w:val="single" w:sz="4" w:space="0" w:color="auto"/>
            </w:tcBorders>
            <w:shd w:val="clear" w:color="auto" w:fill="auto"/>
            <w:tcMar>
              <w:left w:w="86" w:type="dxa"/>
              <w:right w:w="86" w:type="dxa"/>
            </w:tcMar>
            <w:hideMark/>
          </w:tcPr>
          <w:p w14:paraId="5A7FB818" w14:textId="7B129F98" w:rsidR="00076C17" w:rsidRPr="003E2D6B" w:rsidRDefault="00076C17" w:rsidP="00A75535">
            <w:pPr>
              <w:jc w:val="right"/>
              <w:rPr>
                <w:rFonts w:asciiTheme="majorBidi" w:hAnsiTheme="majorBidi" w:cstheme="majorBidi"/>
                <w:sz w:val="18"/>
                <w:szCs w:val="18"/>
                <w:lang w:eastAsia="en-CA"/>
              </w:rPr>
            </w:pPr>
            <w:r w:rsidRPr="003E2D6B">
              <w:rPr>
                <w:sz w:val="18"/>
                <w:szCs w:val="18"/>
              </w:rPr>
              <w:t>678</w:t>
            </w:r>
            <w:r w:rsidR="00625BF8">
              <w:rPr>
                <w:sz w:val="18"/>
                <w:szCs w:val="18"/>
              </w:rPr>
              <w:t xml:space="preserve"> </w:t>
            </w:r>
            <w:r w:rsidRPr="003E2D6B">
              <w:rPr>
                <w:sz w:val="18"/>
                <w:szCs w:val="18"/>
              </w:rPr>
              <w:t>029</w:t>
            </w:r>
          </w:p>
        </w:tc>
        <w:tc>
          <w:tcPr>
            <w:tcW w:w="1080" w:type="dxa"/>
            <w:tcBorders>
              <w:top w:val="nil"/>
              <w:left w:val="nil"/>
              <w:bottom w:val="single" w:sz="4" w:space="0" w:color="auto"/>
              <w:right w:val="single" w:sz="4" w:space="0" w:color="auto"/>
            </w:tcBorders>
            <w:shd w:val="clear" w:color="auto" w:fill="auto"/>
            <w:tcMar>
              <w:left w:w="86" w:type="dxa"/>
              <w:right w:w="86" w:type="dxa"/>
            </w:tcMar>
            <w:hideMark/>
          </w:tcPr>
          <w:p w14:paraId="70C64D5B" w14:textId="77777777" w:rsidR="00076C17" w:rsidRPr="003E2D6B" w:rsidRDefault="00076C17" w:rsidP="00A75535">
            <w:pPr>
              <w:jc w:val="right"/>
              <w:rPr>
                <w:rFonts w:asciiTheme="majorBidi" w:hAnsiTheme="majorBidi" w:cstheme="majorBidi"/>
                <w:sz w:val="18"/>
                <w:szCs w:val="18"/>
                <w:lang w:eastAsia="en-CA"/>
              </w:rPr>
            </w:pPr>
            <w:r w:rsidRPr="003E2D6B">
              <w:rPr>
                <w:sz w:val="18"/>
                <w:szCs w:val="18"/>
              </w:rPr>
              <w:t>98</w:t>
            </w:r>
          </w:p>
        </w:tc>
      </w:tr>
      <w:tr w:rsidR="00076C17" w:rsidRPr="00477994" w14:paraId="2CDC6FAB" w14:textId="77777777" w:rsidTr="00A75535">
        <w:trPr>
          <w:trHeight w:val="101"/>
          <w:jc w:val="center"/>
        </w:trPr>
        <w:tc>
          <w:tcPr>
            <w:tcW w:w="1615"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4BC9BBF3" w14:textId="4C76AA38" w:rsidR="00076C17" w:rsidRPr="003E2D6B" w:rsidRDefault="006C213A" w:rsidP="00A75535">
            <w:pPr>
              <w:ind w:right="-110"/>
              <w:jc w:val="left"/>
              <w:rPr>
                <w:rFonts w:asciiTheme="majorBidi" w:hAnsiTheme="majorBidi" w:cstheme="majorBidi"/>
                <w:sz w:val="18"/>
                <w:szCs w:val="18"/>
                <w:lang w:eastAsia="en-CA"/>
              </w:rPr>
            </w:pPr>
            <w:proofErr w:type="spellStart"/>
            <w:r>
              <w:rPr>
                <w:rFonts w:asciiTheme="majorBidi" w:hAnsiTheme="majorBidi" w:cstheme="majorBidi"/>
                <w:sz w:val="18"/>
                <w:szCs w:val="18"/>
                <w:lang w:eastAsia="en-CA"/>
              </w:rPr>
              <w:t>Asistencia</w:t>
            </w:r>
            <w:proofErr w:type="spellEnd"/>
            <w:r>
              <w:rPr>
                <w:rFonts w:asciiTheme="majorBidi" w:hAnsiTheme="majorBidi" w:cstheme="majorBidi"/>
                <w:sz w:val="18"/>
                <w:szCs w:val="18"/>
                <w:lang w:eastAsia="en-CA"/>
              </w:rPr>
              <w:t xml:space="preserve"> </w:t>
            </w:r>
            <w:proofErr w:type="spellStart"/>
            <w:r>
              <w:rPr>
                <w:rFonts w:asciiTheme="majorBidi" w:hAnsiTheme="majorBidi" w:cstheme="majorBidi"/>
                <w:sz w:val="18"/>
                <w:szCs w:val="18"/>
                <w:lang w:eastAsia="en-CA"/>
              </w:rPr>
              <w:t>técnica</w:t>
            </w:r>
            <w:proofErr w:type="spellEnd"/>
          </w:p>
        </w:tc>
        <w:tc>
          <w:tcPr>
            <w:tcW w:w="1049" w:type="dxa"/>
            <w:tcBorders>
              <w:top w:val="nil"/>
              <w:left w:val="nil"/>
              <w:bottom w:val="single" w:sz="4" w:space="0" w:color="auto"/>
              <w:right w:val="single" w:sz="4" w:space="0" w:color="auto"/>
            </w:tcBorders>
            <w:shd w:val="clear" w:color="auto" w:fill="auto"/>
            <w:tcMar>
              <w:left w:w="86" w:type="dxa"/>
              <w:right w:w="86" w:type="dxa"/>
            </w:tcMar>
            <w:hideMark/>
          </w:tcPr>
          <w:p w14:paraId="153C2AF4" w14:textId="77777777" w:rsidR="00076C17" w:rsidRPr="003E2D6B" w:rsidRDefault="00076C17" w:rsidP="00A75535">
            <w:pPr>
              <w:jc w:val="right"/>
              <w:rPr>
                <w:rFonts w:asciiTheme="majorBidi" w:hAnsiTheme="majorBidi" w:cstheme="majorBidi"/>
                <w:sz w:val="18"/>
                <w:szCs w:val="18"/>
                <w:lang w:eastAsia="en-CA"/>
              </w:rPr>
            </w:pPr>
            <w:r w:rsidRPr="003E2D6B">
              <w:rPr>
                <w:sz w:val="18"/>
                <w:szCs w:val="18"/>
              </w:rPr>
              <w:t>76</w:t>
            </w:r>
          </w:p>
        </w:tc>
        <w:tc>
          <w:tcPr>
            <w:tcW w:w="1111" w:type="dxa"/>
            <w:tcBorders>
              <w:top w:val="nil"/>
              <w:left w:val="nil"/>
              <w:bottom w:val="single" w:sz="4" w:space="0" w:color="auto"/>
              <w:right w:val="single" w:sz="4" w:space="0" w:color="auto"/>
            </w:tcBorders>
            <w:shd w:val="clear" w:color="auto" w:fill="auto"/>
            <w:tcMar>
              <w:left w:w="86" w:type="dxa"/>
              <w:right w:w="86" w:type="dxa"/>
            </w:tcMar>
            <w:hideMark/>
          </w:tcPr>
          <w:p w14:paraId="40489CAC" w14:textId="77777777" w:rsidR="00076C17" w:rsidRPr="003E2D6B" w:rsidRDefault="00076C17" w:rsidP="00A75535">
            <w:pPr>
              <w:jc w:val="right"/>
              <w:rPr>
                <w:rFonts w:asciiTheme="majorBidi" w:hAnsiTheme="majorBidi" w:cstheme="majorBidi"/>
                <w:sz w:val="18"/>
                <w:szCs w:val="18"/>
                <w:lang w:eastAsia="en-CA"/>
              </w:rPr>
            </w:pPr>
            <w:r w:rsidRPr="003E2D6B">
              <w:rPr>
                <w:sz w:val="18"/>
                <w:szCs w:val="18"/>
              </w:rPr>
              <w:t>74</w:t>
            </w:r>
          </w:p>
        </w:tc>
        <w:tc>
          <w:tcPr>
            <w:tcW w:w="990" w:type="dxa"/>
            <w:tcBorders>
              <w:top w:val="nil"/>
              <w:left w:val="nil"/>
              <w:bottom w:val="single" w:sz="4" w:space="0" w:color="auto"/>
              <w:right w:val="single" w:sz="4" w:space="0" w:color="auto"/>
            </w:tcBorders>
            <w:shd w:val="clear" w:color="auto" w:fill="auto"/>
            <w:tcMar>
              <w:left w:w="86" w:type="dxa"/>
              <w:right w:w="86" w:type="dxa"/>
            </w:tcMar>
            <w:hideMark/>
          </w:tcPr>
          <w:p w14:paraId="3CAF37A5" w14:textId="77777777" w:rsidR="00076C17" w:rsidRPr="003E2D6B" w:rsidRDefault="00076C17" w:rsidP="00A75535">
            <w:pPr>
              <w:jc w:val="right"/>
              <w:rPr>
                <w:rFonts w:asciiTheme="majorBidi" w:hAnsiTheme="majorBidi" w:cstheme="majorBidi"/>
                <w:sz w:val="18"/>
                <w:szCs w:val="18"/>
                <w:lang w:eastAsia="en-CA"/>
              </w:rPr>
            </w:pPr>
            <w:r w:rsidRPr="003E2D6B">
              <w:rPr>
                <w:sz w:val="18"/>
                <w:szCs w:val="18"/>
              </w:rPr>
              <w:t>97</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28F68185" w14:textId="0232C6C6" w:rsidR="00076C17" w:rsidRPr="003E2D6B" w:rsidRDefault="00076C17" w:rsidP="00A75535">
            <w:pPr>
              <w:jc w:val="right"/>
              <w:rPr>
                <w:rFonts w:asciiTheme="majorBidi" w:hAnsiTheme="majorBidi" w:cstheme="majorBidi"/>
                <w:sz w:val="18"/>
                <w:szCs w:val="18"/>
                <w:lang w:eastAsia="en-CA"/>
              </w:rPr>
            </w:pPr>
            <w:r w:rsidRPr="003E2D6B">
              <w:rPr>
                <w:sz w:val="18"/>
                <w:szCs w:val="18"/>
              </w:rPr>
              <w:t>13</w:t>
            </w:r>
            <w:r w:rsidR="00625BF8">
              <w:rPr>
                <w:sz w:val="18"/>
                <w:szCs w:val="18"/>
              </w:rPr>
              <w:t xml:space="preserve"> </w:t>
            </w:r>
            <w:r w:rsidRPr="003E2D6B">
              <w:rPr>
                <w:sz w:val="18"/>
                <w:szCs w:val="18"/>
              </w:rPr>
              <w:t>657</w:t>
            </w:r>
            <w:r w:rsidR="00625BF8">
              <w:rPr>
                <w:sz w:val="18"/>
                <w:szCs w:val="18"/>
              </w:rPr>
              <w:t xml:space="preserve"> </w:t>
            </w:r>
            <w:r w:rsidRPr="003E2D6B">
              <w:rPr>
                <w:sz w:val="18"/>
                <w:szCs w:val="18"/>
              </w:rPr>
              <w:t>342</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13D39739" w14:textId="7A816F17" w:rsidR="00076C17" w:rsidRPr="003E2D6B" w:rsidRDefault="00076C17" w:rsidP="00A75535">
            <w:pPr>
              <w:jc w:val="right"/>
              <w:rPr>
                <w:rFonts w:asciiTheme="majorBidi" w:hAnsiTheme="majorBidi" w:cstheme="majorBidi"/>
                <w:sz w:val="18"/>
                <w:szCs w:val="18"/>
                <w:lang w:eastAsia="en-CA"/>
              </w:rPr>
            </w:pPr>
            <w:r w:rsidRPr="003E2D6B">
              <w:rPr>
                <w:sz w:val="18"/>
                <w:szCs w:val="18"/>
              </w:rPr>
              <w:t>13</w:t>
            </w:r>
            <w:r w:rsidR="00625BF8">
              <w:rPr>
                <w:sz w:val="18"/>
                <w:szCs w:val="18"/>
              </w:rPr>
              <w:t xml:space="preserve"> </w:t>
            </w:r>
            <w:r w:rsidRPr="003E2D6B">
              <w:rPr>
                <w:sz w:val="18"/>
                <w:szCs w:val="18"/>
              </w:rPr>
              <w:t>095</w:t>
            </w:r>
            <w:r w:rsidR="00625BF8">
              <w:rPr>
                <w:sz w:val="18"/>
                <w:szCs w:val="18"/>
              </w:rPr>
              <w:t xml:space="preserve"> </w:t>
            </w:r>
            <w:r w:rsidRPr="003E2D6B">
              <w:rPr>
                <w:sz w:val="18"/>
                <w:szCs w:val="18"/>
              </w:rPr>
              <w:t>419</w:t>
            </w:r>
          </w:p>
        </w:tc>
        <w:tc>
          <w:tcPr>
            <w:tcW w:w="1170" w:type="dxa"/>
            <w:tcBorders>
              <w:top w:val="nil"/>
              <w:left w:val="nil"/>
              <w:bottom w:val="single" w:sz="4" w:space="0" w:color="auto"/>
              <w:right w:val="single" w:sz="4" w:space="0" w:color="auto"/>
            </w:tcBorders>
            <w:shd w:val="clear" w:color="auto" w:fill="auto"/>
            <w:tcMar>
              <w:left w:w="86" w:type="dxa"/>
              <w:right w:w="86" w:type="dxa"/>
            </w:tcMar>
            <w:hideMark/>
          </w:tcPr>
          <w:p w14:paraId="375D1942" w14:textId="70CE8E5E" w:rsidR="00076C17" w:rsidRPr="003E2D6B" w:rsidRDefault="00076C17" w:rsidP="00A75535">
            <w:pPr>
              <w:jc w:val="right"/>
              <w:rPr>
                <w:rFonts w:asciiTheme="majorBidi" w:hAnsiTheme="majorBidi" w:cstheme="majorBidi"/>
                <w:sz w:val="18"/>
                <w:szCs w:val="18"/>
                <w:lang w:eastAsia="en-CA"/>
              </w:rPr>
            </w:pPr>
            <w:r w:rsidRPr="003E2D6B">
              <w:rPr>
                <w:sz w:val="18"/>
                <w:szCs w:val="18"/>
              </w:rPr>
              <w:t>561</w:t>
            </w:r>
            <w:r w:rsidR="00625BF8">
              <w:rPr>
                <w:sz w:val="18"/>
                <w:szCs w:val="18"/>
              </w:rPr>
              <w:t xml:space="preserve"> </w:t>
            </w:r>
            <w:r w:rsidRPr="003E2D6B">
              <w:rPr>
                <w:sz w:val="18"/>
                <w:szCs w:val="18"/>
              </w:rPr>
              <w:t>923</w:t>
            </w:r>
          </w:p>
        </w:tc>
        <w:tc>
          <w:tcPr>
            <w:tcW w:w="1080" w:type="dxa"/>
            <w:tcBorders>
              <w:top w:val="nil"/>
              <w:left w:val="nil"/>
              <w:bottom w:val="single" w:sz="4" w:space="0" w:color="auto"/>
              <w:right w:val="single" w:sz="4" w:space="0" w:color="auto"/>
            </w:tcBorders>
            <w:shd w:val="clear" w:color="auto" w:fill="auto"/>
            <w:tcMar>
              <w:left w:w="86" w:type="dxa"/>
              <w:right w:w="86" w:type="dxa"/>
            </w:tcMar>
            <w:hideMark/>
          </w:tcPr>
          <w:p w14:paraId="099ED19F" w14:textId="77777777" w:rsidR="00076C17" w:rsidRPr="003E2D6B" w:rsidRDefault="00076C17" w:rsidP="00A75535">
            <w:pPr>
              <w:jc w:val="right"/>
              <w:rPr>
                <w:rFonts w:asciiTheme="majorBidi" w:hAnsiTheme="majorBidi" w:cstheme="majorBidi"/>
                <w:sz w:val="18"/>
                <w:szCs w:val="18"/>
                <w:lang w:eastAsia="en-CA"/>
              </w:rPr>
            </w:pPr>
            <w:r w:rsidRPr="003E2D6B">
              <w:rPr>
                <w:sz w:val="18"/>
                <w:szCs w:val="18"/>
              </w:rPr>
              <w:t>96</w:t>
            </w:r>
          </w:p>
        </w:tc>
      </w:tr>
      <w:tr w:rsidR="00076C17" w:rsidRPr="00477994" w14:paraId="792CD85D" w14:textId="77777777" w:rsidTr="00A75535">
        <w:trPr>
          <w:trHeight w:val="77"/>
          <w:jc w:val="center"/>
        </w:trPr>
        <w:tc>
          <w:tcPr>
            <w:tcW w:w="1615"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1FB4C1B9" w14:textId="3D6AFAAB" w:rsidR="00076C17" w:rsidRPr="003E2D6B" w:rsidRDefault="002657DF" w:rsidP="00A75535">
            <w:pPr>
              <w:jc w:val="left"/>
              <w:rPr>
                <w:rFonts w:asciiTheme="majorBidi" w:hAnsiTheme="majorBidi" w:cstheme="majorBidi"/>
                <w:sz w:val="18"/>
                <w:szCs w:val="18"/>
                <w:lang w:eastAsia="en-CA"/>
              </w:rPr>
            </w:pPr>
            <w:proofErr w:type="spellStart"/>
            <w:r>
              <w:rPr>
                <w:rFonts w:asciiTheme="majorBidi" w:hAnsiTheme="majorBidi" w:cstheme="majorBidi"/>
                <w:sz w:val="18"/>
                <w:szCs w:val="18"/>
                <w:lang w:eastAsia="en-CA"/>
              </w:rPr>
              <w:t>Capacitación</w:t>
            </w:r>
            <w:proofErr w:type="spellEnd"/>
          </w:p>
        </w:tc>
        <w:tc>
          <w:tcPr>
            <w:tcW w:w="1049" w:type="dxa"/>
            <w:tcBorders>
              <w:top w:val="nil"/>
              <w:left w:val="nil"/>
              <w:bottom w:val="single" w:sz="4" w:space="0" w:color="auto"/>
              <w:right w:val="single" w:sz="4" w:space="0" w:color="auto"/>
            </w:tcBorders>
            <w:shd w:val="clear" w:color="auto" w:fill="auto"/>
            <w:tcMar>
              <w:left w:w="86" w:type="dxa"/>
              <w:right w:w="86" w:type="dxa"/>
            </w:tcMar>
            <w:hideMark/>
          </w:tcPr>
          <w:p w14:paraId="74789E6F" w14:textId="77777777" w:rsidR="00076C17" w:rsidRPr="003E2D6B" w:rsidRDefault="00076C17" w:rsidP="00A75535">
            <w:pPr>
              <w:jc w:val="right"/>
              <w:rPr>
                <w:rFonts w:asciiTheme="majorBidi" w:hAnsiTheme="majorBidi" w:cstheme="majorBidi"/>
                <w:sz w:val="18"/>
                <w:szCs w:val="18"/>
                <w:lang w:eastAsia="en-CA"/>
              </w:rPr>
            </w:pPr>
            <w:r w:rsidRPr="003E2D6B">
              <w:rPr>
                <w:sz w:val="18"/>
                <w:szCs w:val="18"/>
              </w:rPr>
              <w:t>4</w:t>
            </w:r>
          </w:p>
        </w:tc>
        <w:tc>
          <w:tcPr>
            <w:tcW w:w="1111" w:type="dxa"/>
            <w:tcBorders>
              <w:top w:val="nil"/>
              <w:left w:val="nil"/>
              <w:bottom w:val="single" w:sz="4" w:space="0" w:color="auto"/>
              <w:right w:val="single" w:sz="4" w:space="0" w:color="auto"/>
            </w:tcBorders>
            <w:shd w:val="clear" w:color="auto" w:fill="auto"/>
            <w:tcMar>
              <w:left w:w="86" w:type="dxa"/>
              <w:right w:w="86" w:type="dxa"/>
            </w:tcMar>
            <w:hideMark/>
          </w:tcPr>
          <w:p w14:paraId="52630C6C" w14:textId="77777777" w:rsidR="00076C17" w:rsidRPr="003E2D6B" w:rsidRDefault="00076C17" w:rsidP="00A75535">
            <w:pPr>
              <w:jc w:val="right"/>
              <w:rPr>
                <w:rFonts w:asciiTheme="majorBidi" w:hAnsiTheme="majorBidi" w:cstheme="majorBidi"/>
                <w:sz w:val="18"/>
                <w:szCs w:val="18"/>
                <w:lang w:eastAsia="en-CA"/>
              </w:rPr>
            </w:pPr>
            <w:r w:rsidRPr="003E2D6B">
              <w:rPr>
                <w:sz w:val="18"/>
                <w:szCs w:val="18"/>
              </w:rPr>
              <w:t>4</w:t>
            </w:r>
          </w:p>
        </w:tc>
        <w:tc>
          <w:tcPr>
            <w:tcW w:w="990" w:type="dxa"/>
            <w:tcBorders>
              <w:top w:val="nil"/>
              <w:left w:val="nil"/>
              <w:bottom w:val="single" w:sz="4" w:space="0" w:color="auto"/>
              <w:right w:val="single" w:sz="4" w:space="0" w:color="auto"/>
            </w:tcBorders>
            <w:shd w:val="clear" w:color="auto" w:fill="auto"/>
            <w:tcMar>
              <w:left w:w="86" w:type="dxa"/>
              <w:right w:w="86" w:type="dxa"/>
            </w:tcMar>
            <w:hideMark/>
          </w:tcPr>
          <w:p w14:paraId="3CE06E11" w14:textId="77777777" w:rsidR="00076C17" w:rsidRPr="003E2D6B" w:rsidRDefault="00076C17" w:rsidP="00A75535">
            <w:pPr>
              <w:jc w:val="right"/>
              <w:rPr>
                <w:rFonts w:asciiTheme="majorBidi" w:hAnsiTheme="majorBidi" w:cstheme="majorBidi"/>
                <w:sz w:val="18"/>
                <w:szCs w:val="18"/>
                <w:lang w:eastAsia="en-CA"/>
              </w:rPr>
            </w:pPr>
            <w:r w:rsidRPr="003E2D6B">
              <w:rPr>
                <w:sz w:val="18"/>
                <w:szCs w:val="18"/>
              </w:rPr>
              <w:t>100</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08EB4C0F" w14:textId="77D4DCEE" w:rsidR="00076C17" w:rsidRPr="003E2D6B" w:rsidRDefault="00076C17" w:rsidP="00A75535">
            <w:pPr>
              <w:jc w:val="right"/>
              <w:rPr>
                <w:rFonts w:asciiTheme="majorBidi" w:hAnsiTheme="majorBidi" w:cstheme="majorBidi"/>
                <w:sz w:val="18"/>
                <w:szCs w:val="18"/>
                <w:lang w:eastAsia="en-CA"/>
              </w:rPr>
            </w:pPr>
            <w:r w:rsidRPr="003E2D6B">
              <w:rPr>
                <w:sz w:val="18"/>
                <w:szCs w:val="18"/>
              </w:rPr>
              <w:t>305</w:t>
            </w:r>
            <w:r w:rsidR="00625BF8">
              <w:rPr>
                <w:sz w:val="18"/>
                <w:szCs w:val="18"/>
              </w:rPr>
              <w:t xml:space="preserve"> </w:t>
            </w:r>
            <w:r w:rsidRPr="003E2D6B">
              <w:rPr>
                <w:sz w:val="18"/>
                <w:szCs w:val="18"/>
              </w:rPr>
              <w:t>766</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45D192AC" w14:textId="158E6A3B" w:rsidR="00076C17" w:rsidRPr="003E2D6B" w:rsidRDefault="00076C17" w:rsidP="00A75535">
            <w:pPr>
              <w:jc w:val="right"/>
              <w:rPr>
                <w:rFonts w:asciiTheme="majorBidi" w:hAnsiTheme="majorBidi" w:cstheme="majorBidi"/>
                <w:sz w:val="18"/>
                <w:szCs w:val="18"/>
                <w:lang w:eastAsia="en-CA"/>
              </w:rPr>
            </w:pPr>
            <w:r w:rsidRPr="003E2D6B">
              <w:rPr>
                <w:sz w:val="18"/>
                <w:szCs w:val="18"/>
              </w:rPr>
              <w:t>305</w:t>
            </w:r>
            <w:r w:rsidR="00625BF8">
              <w:rPr>
                <w:sz w:val="18"/>
                <w:szCs w:val="18"/>
              </w:rPr>
              <w:t xml:space="preserve"> </w:t>
            </w:r>
            <w:r w:rsidRPr="003E2D6B">
              <w:rPr>
                <w:sz w:val="18"/>
                <w:szCs w:val="18"/>
              </w:rPr>
              <w:t>766</w:t>
            </w:r>
          </w:p>
        </w:tc>
        <w:tc>
          <w:tcPr>
            <w:tcW w:w="1170" w:type="dxa"/>
            <w:tcBorders>
              <w:top w:val="nil"/>
              <w:left w:val="nil"/>
              <w:bottom w:val="single" w:sz="4" w:space="0" w:color="auto"/>
              <w:right w:val="single" w:sz="4" w:space="0" w:color="auto"/>
            </w:tcBorders>
            <w:shd w:val="clear" w:color="auto" w:fill="auto"/>
            <w:tcMar>
              <w:left w:w="86" w:type="dxa"/>
              <w:right w:w="86" w:type="dxa"/>
            </w:tcMar>
            <w:hideMark/>
          </w:tcPr>
          <w:p w14:paraId="13F4A54E" w14:textId="77777777" w:rsidR="00076C17" w:rsidRPr="003E2D6B" w:rsidRDefault="00076C17" w:rsidP="00A75535">
            <w:pPr>
              <w:jc w:val="right"/>
              <w:rPr>
                <w:rFonts w:asciiTheme="majorBidi" w:hAnsiTheme="majorBidi" w:cstheme="majorBidi"/>
                <w:sz w:val="18"/>
                <w:szCs w:val="18"/>
                <w:lang w:eastAsia="en-CA"/>
              </w:rPr>
            </w:pPr>
            <w:r w:rsidRPr="003E2D6B">
              <w:rPr>
                <w:sz w:val="18"/>
                <w:szCs w:val="18"/>
              </w:rPr>
              <w:t>0</w:t>
            </w:r>
          </w:p>
        </w:tc>
        <w:tc>
          <w:tcPr>
            <w:tcW w:w="1080" w:type="dxa"/>
            <w:tcBorders>
              <w:top w:val="nil"/>
              <w:left w:val="nil"/>
              <w:bottom w:val="single" w:sz="4" w:space="0" w:color="auto"/>
              <w:right w:val="single" w:sz="4" w:space="0" w:color="auto"/>
            </w:tcBorders>
            <w:shd w:val="clear" w:color="auto" w:fill="auto"/>
            <w:tcMar>
              <w:left w:w="86" w:type="dxa"/>
              <w:right w:w="86" w:type="dxa"/>
            </w:tcMar>
            <w:hideMark/>
          </w:tcPr>
          <w:p w14:paraId="2B766C7E" w14:textId="77777777" w:rsidR="00076C17" w:rsidRPr="003E2D6B" w:rsidRDefault="00076C17" w:rsidP="00A75535">
            <w:pPr>
              <w:jc w:val="right"/>
              <w:rPr>
                <w:rFonts w:asciiTheme="majorBidi" w:hAnsiTheme="majorBidi" w:cstheme="majorBidi"/>
                <w:sz w:val="18"/>
                <w:szCs w:val="18"/>
                <w:lang w:eastAsia="en-CA"/>
              </w:rPr>
            </w:pPr>
            <w:r w:rsidRPr="003E2D6B">
              <w:rPr>
                <w:sz w:val="18"/>
                <w:szCs w:val="18"/>
              </w:rPr>
              <w:t>100</w:t>
            </w:r>
          </w:p>
        </w:tc>
      </w:tr>
      <w:tr w:rsidR="00076C17" w:rsidRPr="00477994" w14:paraId="3C9F0F03" w14:textId="77777777" w:rsidTr="00A75535">
        <w:trPr>
          <w:trHeight w:val="123"/>
          <w:jc w:val="center"/>
        </w:trPr>
        <w:tc>
          <w:tcPr>
            <w:tcW w:w="1615" w:type="dxa"/>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487569A3" w14:textId="77777777" w:rsidR="00076C17" w:rsidRPr="003E2D6B" w:rsidRDefault="00076C17" w:rsidP="00A75535">
            <w:pPr>
              <w:jc w:val="left"/>
              <w:rPr>
                <w:rFonts w:asciiTheme="majorBidi" w:hAnsiTheme="majorBidi" w:cstheme="majorBidi"/>
                <w:b/>
                <w:bCs/>
                <w:sz w:val="18"/>
                <w:szCs w:val="18"/>
                <w:lang w:eastAsia="en-CA"/>
              </w:rPr>
            </w:pPr>
            <w:r w:rsidRPr="003E2D6B">
              <w:rPr>
                <w:rFonts w:asciiTheme="majorBidi" w:hAnsiTheme="majorBidi" w:cstheme="majorBidi"/>
                <w:b/>
                <w:bCs/>
                <w:sz w:val="18"/>
                <w:szCs w:val="18"/>
                <w:lang w:eastAsia="en-CA"/>
              </w:rPr>
              <w:t>Total</w:t>
            </w:r>
          </w:p>
        </w:tc>
        <w:tc>
          <w:tcPr>
            <w:tcW w:w="1049" w:type="dxa"/>
            <w:tcBorders>
              <w:top w:val="nil"/>
              <w:left w:val="nil"/>
              <w:bottom w:val="single" w:sz="4" w:space="0" w:color="auto"/>
              <w:right w:val="single" w:sz="4" w:space="0" w:color="auto"/>
            </w:tcBorders>
            <w:shd w:val="clear" w:color="auto" w:fill="auto"/>
            <w:tcMar>
              <w:left w:w="86" w:type="dxa"/>
              <w:right w:w="86" w:type="dxa"/>
            </w:tcMar>
            <w:hideMark/>
          </w:tcPr>
          <w:p w14:paraId="5B6263CF" w14:textId="2C873402" w:rsidR="00076C17" w:rsidRPr="003E2D6B" w:rsidRDefault="00076C17" w:rsidP="00A75535">
            <w:pPr>
              <w:jc w:val="right"/>
              <w:rPr>
                <w:rFonts w:asciiTheme="majorBidi" w:hAnsiTheme="majorBidi" w:cstheme="majorBidi"/>
                <w:b/>
                <w:bCs/>
                <w:sz w:val="18"/>
                <w:szCs w:val="18"/>
                <w:lang w:eastAsia="en-CA"/>
              </w:rPr>
            </w:pPr>
            <w:r w:rsidRPr="003E2D6B">
              <w:rPr>
                <w:b/>
                <w:bCs/>
                <w:sz w:val="18"/>
                <w:szCs w:val="18"/>
              </w:rPr>
              <w:t>1</w:t>
            </w:r>
            <w:r w:rsidR="00625BF8">
              <w:rPr>
                <w:b/>
                <w:bCs/>
                <w:sz w:val="18"/>
                <w:szCs w:val="18"/>
              </w:rPr>
              <w:t xml:space="preserve"> </w:t>
            </w:r>
            <w:r w:rsidRPr="003E2D6B">
              <w:rPr>
                <w:b/>
                <w:bCs/>
                <w:sz w:val="18"/>
                <w:szCs w:val="18"/>
              </w:rPr>
              <w:t>107</w:t>
            </w:r>
          </w:p>
        </w:tc>
        <w:tc>
          <w:tcPr>
            <w:tcW w:w="1111" w:type="dxa"/>
            <w:tcBorders>
              <w:top w:val="nil"/>
              <w:left w:val="nil"/>
              <w:bottom w:val="single" w:sz="4" w:space="0" w:color="auto"/>
              <w:right w:val="single" w:sz="4" w:space="0" w:color="auto"/>
            </w:tcBorders>
            <w:shd w:val="clear" w:color="auto" w:fill="auto"/>
            <w:tcMar>
              <w:left w:w="86" w:type="dxa"/>
              <w:right w:w="86" w:type="dxa"/>
            </w:tcMar>
            <w:hideMark/>
          </w:tcPr>
          <w:p w14:paraId="689BF4FB" w14:textId="77777777" w:rsidR="00076C17" w:rsidRPr="003E2D6B" w:rsidRDefault="00076C17" w:rsidP="00A75535">
            <w:pPr>
              <w:jc w:val="right"/>
              <w:rPr>
                <w:rFonts w:asciiTheme="majorBidi" w:hAnsiTheme="majorBidi" w:cstheme="majorBidi"/>
                <w:b/>
                <w:bCs/>
                <w:sz w:val="18"/>
                <w:szCs w:val="18"/>
                <w:lang w:eastAsia="en-CA"/>
              </w:rPr>
            </w:pPr>
            <w:r w:rsidRPr="003E2D6B">
              <w:rPr>
                <w:b/>
                <w:bCs/>
                <w:sz w:val="18"/>
                <w:szCs w:val="18"/>
              </w:rPr>
              <w:t>1,081</w:t>
            </w:r>
          </w:p>
        </w:tc>
        <w:tc>
          <w:tcPr>
            <w:tcW w:w="990" w:type="dxa"/>
            <w:tcBorders>
              <w:top w:val="nil"/>
              <w:left w:val="nil"/>
              <w:bottom w:val="single" w:sz="4" w:space="0" w:color="auto"/>
              <w:right w:val="single" w:sz="4" w:space="0" w:color="auto"/>
            </w:tcBorders>
            <w:shd w:val="clear" w:color="auto" w:fill="auto"/>
            <w:tcMar>
              <w:left w:w="86" w:type="dxa"/>
              <w:right w:w="86" w:type="dxa"/>
            </w:tcMar>
            <w:hideMark/>
          </w:tcPr>
          <w:p w14:paraId="421239E5" w14:textId="77777777" w:rsidR="00076C17" w:rsidRPr="003E2D6B" w:rsidRDefault="00076C17" w:rsidP="00A75535">
            <w:pPr>
              <w:jc w:val="right"/>
              <w:rPr>
                <w:rFonts w:asciiTheme="majorBidi" w:hAnsiTheme="majorBidi" w:cstheme="majorBidi"/>
                <w:b/>
                <w:bCs/>
                <w:sz w:val="18"/>
                <w:szCs w:val="18"/>
                <w:lang w:eastAsia="en-CA"/>
              </w:rPr>
            </w:pPr>
            <w:r w:rsidRPr="003E2D6B">
              <w:rPr>
                <w:b/>
                <w:bCs/>
                <w:sz w:val="18"/>
                <w:szCs w:val="18"/>
              </w:rPr>
              <w:t>98</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5043D192" w14:textId="19F21F0C" w:rsidR="00076C17" w:rsidRPr="003E2D6B" w:rsidRDefault="00076C17" w:rsidP="00A75535">
            <w:pPr>
              <w:jc w:val="right"/>
              <w:rPr>
                <w:rFonts w:asciiTheme="majorBidi" w:hAnsiTheme="majorBidi" w:cstheme="majorBidi"/>
                <w:b/>
                <w:bCs/>
                <w:sz w:val="18"/>
                <w:szCs w:val="18"/>
                <w:lang w:eastAsia="en-CA"/>
              </w:rPr>
            </w:pPr>
            <w:r w:rsidRPr="003E2D6B">
              <w:rPr>
                <w:b/>
                <w:bCs/>
                <w:sz w:val="18"/>
                <w:szCs w:val="18"/>
              </w:rPr>
              <w:t>1</w:t>
            </w:r>
            <w:r w:rsidR="00625BF8">
              <w:rPr>
                <w:b/>
                <w:bCs/>
                <w:sz w:val="18"/>
                <w:szCs w:val="18"/>
              </w:rPr>
              <w:t xml:space="preserve"> </w:t>
            </w:r>
            <w:r w:rsidRPr="003E2D6B">
              <w:rPr>
                <w:b/>
                <w:bCs/>
                <w:sz w:val="18"/>
                <w:szCs w:val="18"/>
              </w:rPr>
              <w:t>191</w:t>
            </w:r>
            <w:r w:rsidR="00625BF8">
              <w:rPr>
                <w:b/>
                <w:bCs/>
                <w:sz w:val="18"/>
                <w:szCs w:val="18"/>
              </w:rPr>
              <w:t xml:space="preserve"> </w:t>
            </w:r>
            <w:r w:rsidRPr="003E2D6B">
              <w:rPr>
                <w:b/>
                <w:bCs/>
                <w:sz w:val="18"/>
                <w:szCs w:val="18"/>
              </w:rPr>
              <w:t>582</w:t>
            </w:r>
            <w:r w:rsidR="00625BF8">
              <w:rPr>
                <w:b/>
                <w:bCs/>
                <w:sz w:val="18"/>
                <w:szCs w:val="18"/>
              </w:rPr>
              <w:t xml:space="preserve"> </w:t>
            </w:r>
            <w:r w:rsidRPr="003E2D6B">
              <w:rPr>
                <w:b/>
                <w:bCs/>
                <w:sz w:val="18"/>
                <w:szCs w:val="18"/>
              </w:rPr>
              <w:t>522</w:t>
            </w:r>
          </w:p>
        </w:tc>
        <w:tc>
          <w:tcPr>
            <w:tcW w:w="1350" w:type="dxa"/>
            <w:tcBorders>
              <w:top w:val="nil"/>
              <w:left w:val="nil"/>
              <w:bottom w:val="single" w:sz="4" w:space="0" w:color="auto"/>
              <w:right w:val="single" w:sz="4" w:space="0" w:color="auto"/>
            </w:tcBorders>
            <w:shd w:val="clear" w:color="auto" w:fill="auto"/>
            <w:tcMar>
              <w:left w:w="86" w:type="dxa"/>
              <w:right w:w="86" w:type="dxa"/>
            </w:tcMar>
            <w:hideMark/>
          </w:tcPr>
          <w:p w14:paraId="54CB9D89" w14:textId="23226126" w:rsidR="00076C17" w:rsidRPr="003E2D6B" w:rsidRDefault="00076C17" w:rsidP="00A75535">
            <w:pPr>
              <w:jc w:val="right"/>
              <w:rPr>
                <w:rFonts w:asciiTheme="majorBidi" w:hAnsiTheme="majorBidi" w:cstheme="majorBidi"/>
                <w:b/>
                <w:bCs/>
                <w:sz w:val="18"/>
                <w:szCs w:val="18"/>
                <w:lang w:eastAsia="en-CA"/>
              </w:rPr>
            </w:pPr>
            <w:r w:rsidRPr="003E2D6B">
              <w:rPr>
                <w:b/>
                <w:bCs/>
                <w:sz w:val="18"/>
                <w:szCs w:val="18"/>
              </w:rPr>
              <w:t>1</w:t>
            </w:r>
            <w:r w:rsidR="00625BF8">
              <w:rPr>
                <w:b/>
                <w:bCs/>
                <w:sz w:val="18"/>
                <w:szCs w:val="18"/>
              </w:rPr>
              <w:t xml:space="preserve"> </w:t>
            </w:r>
            <w:r w:rsidRPr="003E2D6B">
              <w:rPr>
                <w:b/>
                <w:bCs/>
                <w:sz w:val="18"/>
                <w:szCs w:val="18"/>
              </w:rPr>
              <w:t>158</w:t>
            </w:r>
            <w:r w:rsidR="00625BF8">
              <w:rPr>
                <w:b/>
                <w:bCs/>
                <w:sz w:val="18"/>
                <w:szCs w:val="18"/>
              </w:rPr>
              <w:t xml:space="preserve"> </w:t>
            </w:r>
            <w:r w:rsidRPr="003E2D6B">
              <w:rPr>
                <w:b/>
                <w:bCs/>
                <w:sz w:val="18"/>
                <w:szCs w:val="18"/>
              </w:rPr>
              <w:t>642</w:t>
            </w:r>
            <w:r w:rsidR="00625BF8">
              <w:rPr>
                <w:b/>
                <w:bCs/>
                <w:sz w:val="18"/>
                <w:szCs w:val="18"/>
              </w:rPr>
              <w:t xml:space="preserve"> </w:t>
            </w:r>
            <w:r w:rsidRPr="003E2D6B">
              <w:rPr>
                <w:b/>
                <w:bCs/>
                <w:sz w:val="18"/>
                <w:szCs w:val="18"/>
              </w:rPr>
              <w:t>094</w:t>
            </w:r>
          </w:p>
        </w:tc>
        <w:tc>
          <w:tcPr>
            <w:tcW w:w="1170" w:type="dxa"/>
            <w:tcBorders>
              <w:top w:val="nil"/>
              <w:left w:val="nil"/>
              <w:bottom w:val="single" w:sz="4" w:space="0" w:color="auto"/>
              <w:right w:val="single" w:sz="4" w:space="0" w:color="auto"/>
            </w:tcBorders>
            <w:shd w:val="clear" w:color="auto" w:fill="auto"/>
            <w:tcMar>
              <w:left w:w="86" w:type="dxa"/>
              <w:right w:w="86" w:type="dxa"/>
            </w:tcMar>
            <w:hideMark/>
          </w:tcPr>
          <w:p w14:paraId="22678642" w14:textId="669FB14B" w:rsidR="00076C17" w:rsidRPr="003E2D6B" w:rsidRDefault="00076C17" w:rsidP="00A75535">
            <w:pPr>
              <w:jc w:val="right"/>
              <w:rPr>
                <w:rFonts w:asciiTheme="majorBidi" w:hAnsiTheme="majorBidi" w:cstheme="majorBidi"/>
                <w:b/>
                <w:bCs/>
                <w:sz w:val="18"/>
                <w:szCs w:val="18"/>
                <w:lang w:eastAsia="en-CA"/>
              </w:rPr>
            </w:pPr>
            <w:r w:rsidRPr="003E2D6B">
              <w:rPr>
                <w:b/>
                <w:bCs/>
                <w:sz w:val="18"/>
                <w:szCs w:val="18"/>
              </w:rPr>
              <w:t>32</w:t>
            </w:r>
            <w:r w:rsidR="00625BF8">
              <w:rPr>
                <w:b/>
                <w:bCs/>
                <w:sz w:val="18"/>
                <w:szCs w:val="18"/>
              </w:rPr>
              <w:t xml:space="preserve"> </w:t>
            </w:r>
            <w:r w:rsidRPr="003E2D6B">
              <w:rPr>
                <w:b/>
                <w:bCs/>
                <w:sz w:val="18"/>
                <w:szCs w:val="18"/>
              </w:rPr>
              <w:t>940</w:t>
            </w:r>
            <w:r w:rsidR="00625BF8">
              <w:rPr>
                <w:b/>
                <w:bCs/>
                <w:sz w:val="18"/>
                <w:szCs w:val="18"/>
              </w:rPr>
              <w:t xml:space="preserve"> </w:t>
            </w:r>
            <w:r w:rsidRPr="003E2D6B">
              <w:rPr>
                <w:b/>
                <w:bCs/>
                <w:sz w:val="18"/>
                <w:szCs w:val="18"/>
              </w:rPr>
              <w:t>428</w:t>
            </w:r>
          </w:p>
        </w:tc>
        <w:tc>
          <w:tcPr>
            <w:tcW w:w="1080" w:type="dxa"/>
            <w:tcBorders>
              <w:top w:val="nil"/>
              <w:left w:val="nil"/>
              <w:bottom w:val="single" w:sz="4" w:space="0" w:color="auto"/>
              <w:right w:val="single" w:sz="4" w:space="0" w:color="auto"/>
            </w:tcBorders>
            <w:shd w:val="clear" w:color="auto" w:fill="auto"/>
            <w:tcMar>
              <w:left w:w="86" w:type="dxa"/>
              <w:right w:w="86" w:type="dxa"/>
            </w:tcMar>
            <w:hideMark/>
          </w:tcPr>
          <w:p w14:paraId="7896649F" w14:textId="77777777" w:rsidR="00076C17" w:rsidRPr="003E2D6B" w:rsidRDefault="00076C17" w:rsidP="00A75535">
            <w:pPr>
              <w:jc w:val="right"/>
              <w:rPr>
                <w:rFonts w:asciiTheme="majorBidi" w:hAnsiTheme="majorBidi" w:cstheme="majorBidi"/>
                <w:b/>
                <w:bCs/>
                <w:sz w:val="18"/>
                <w:szCs w:val="18"/>
                <w:lang w:eastAsia="en-CA"/>
              </w:rPr>
            </w:pPr>
            <w:r w:rsidRPr="003E2D6B">
              <w:rPr>
                <w:b/>
                <w:bCs/>
                <w:sz w:val="18"/>
                <w:szCs w:val="18"/>
              </w:rPr>
              <w:t>97</w:t>
            </w:r>
          </w:p>
        </w:tc>
      </w:tr>
    </w:tbl>
    <w:p w14:paraId="3D0FCB9E" w14:textId="4CC5616C" w:rsidR="00076C17" w:rsidRPr="00561C6D" w:rsidRDefault="00076C17" w:rsidP="00076C17">
      <w:pPr>
        <w:jc w:val="left"/>
        <w:rPr>
          <w:sz w:val="19"/>
          <w:szCs w:val="19"/>
          <w:lang w:val="es-ES"/>
        </w:rPr>
      </w:pPr>
      <w:r w:rsidRPr="00561C6D">
        <w:rPr>
          <w:sz w:val="19"/>
          <w:szCs w:val="19"/>
          <w:lang w:val="es-ES"/>
        </w:rPr>
        <w:t>*</w:t>
      </w:r>
      <w:r w:rsidR="00561C6D" w:rsidRPr="00561C6D">
        <w:rPr>
          <w:sz w:val="19"/>
          <w:szCs w:val="19"/>
          <w:lang w:val="es-ES"/>
        </w:rPr>
        <w:t>No incluye los proyectos transferidos y cerrados</w:t>
      </w:r>
      <w:r w:rsidR="00561C6D">
        <w:rPr>
          <w:sz w:val="19"/>
          <w:szCs w:val="19"/>
          <w:lang w:val="es-ES"/>
        </w:rPr>
        <w:t>.</w:t>
      </w:r>
    </w:p>
    <w:p w14:paraId="22034AF6" w14:textId="17AB2EC6" w:rsidR="00076C17" w:rsidRPr="00954095" w:rsidRDefault="00076C17" w:rsidP="00076C17">
      <w:pPr>
        <w:jc w:val="left"/>
        <w:rPr>
          <w:sz w:val="19"/>
          <w:szCs w:val="19"/>
          <w:lang w:val="es-ES"/>
        </w:rPr>
      </w:pPr>
      <w:r w:rsidRPr="00954095">
        <w:rPr>
          <w:sz w:val="19"/>
          <w:szCs w:val="19"/>
          <w:lang w:val="es-ES"/>
        </w:rPr>
        <w:t>**</w:t>
      </w:r>
      <w:r w:rsidR="00561C6D" w:rsidRPr="00954095">
        <w:rPr>
          <w:sz w:val="19"/>
          <w:szCs w:val="19"/>
          <w:lang w:val="es-ES"/>
        </w:rPr>
        <w:t>No incluye los gastos de apoyo al organismo</w:t>
      </w:r>
      <w:r w:rsidRPr="00954095">
        <w:rPr>
          <w:sz w:val="19"/>
          <w:szCs w:val="19"/>
          <w:lang w:val="es-ES"/>
        </w:rPr>
        <w:t>.</w:t>
      </w:r>
    </w:p>
    <w:p w14:paraId="735F7BAF" w14:textId="77777777" w:rsidR="00076C17" w:rsidRPr="00954095" w:rsidRDefault="00076C17" w:rsidP="00076C17">
      <w:pPr>
        <w:jc w:val="left"/>
        <w:rPr>
          <w:sz w:val="18"/>
          <w:szCs w:val="18"/>
          <w:lang w:val="es-ES"/>
        </w:rPr>
      </w:pPr>
    </w:p>
    <w:p w14:paraId="3118CAE2" w14:textId="62E42E1C" w:rsidR="00076C17" w:rsidRPr="00866089" w:rsidRDefault="00954095" w:rsidP="00866089">
      <w:pPr>
        <w:pStyle w:val="Heading1"/>
        <w:rPr>
          <w:lang w:val="es-ES"/>
        </w:rPr>
      </w:pPr>
      <w:r w:rsidRPr="00D4425F">
        <w:rPr>
          <w:lang w:val="es-ES_tradnl"/>
        </w:rPr>
        <w:t>La ejecución de los proyectos y actividades del Banco Mundial para 202</w:t>
      </w:r>
      <w:r>
        <w:rPr>
          <w:lang w:val="es-ES_tradnl"/>
        </w:rPr>
        <w:t>2</w:t>
      </w:r>
      <w:r w:rsidRPr="00D4425F">
        <w:rPr>
          <w:lang w:val="es-ES_tradnl"/>
        </w:rPr>
        <w:t xml:space="preserve"> y </w:t>
      </w:r>
      <w:r w:rsidRPr="00452E67">
        <w:rPr>
          <w:lang w:val="es-ES_tradnl"/>
        </w:rPr>
        <w:t>acumulada</w:t>
      </w:r>
      <w:r w:rsidRPr="00D4425F">
        <w:rPr>
          <w:lang w:val="es-ES_tradnl"/>
        </w:rPr>
        <w:t xml:space="preserve"> desde 1991 al 31 de diciembre de 202</w:t>
      </w:r>
      <w:r w:rsidR="00866089">
        <w:rPr>
          <w:lang w:val="es-ES_tradnl"/>
        </w:rPr>
        <w:t>2</w:t>
      </w:r>
      <w:r w:rsidRPr="00D4425F">
        <w:rPr>
          <w:lang w:val="es-ES_tradnl"/>
        </w:rPr>
        <w:t xml:space="preserve"> se resume de la siguiente manera</w:t>
      </w:r>
      <w:r w:rsidR="00076C17" w:rsidRPr="00866089">
        <w:rPr>
          <w:lang w:val="es-ES"/>
        </w:rPr>
        <w:t>:</w:t>
      </w:r>
    </w:p>
    <w:p w14:paraId="1F2BFF91" w14:textId="05C94F7E" w:rsidR="00076C17" w:rsidRPr="00C17F80" w:rsidRDefault="00866089" w:rsidP="00C17F80">
      <w:pPr>
        <w:pStyle w:val="Heading2"/>
        <w:rPr>
          <w:lang w:val="es-ES_tradnl"/>
        </w:rPr>
      </w:pPr>
      <w:r w:rsidRPr="00F33CEA">
        <w:rPr>
          <w:b/>
          <w:bCs/>
          <w:lang w:val="es-ES"/>
        </w:rPr>
        <w:t>Eliminación</w:t>
      </w:r>
      <w:r w:rsidR="00076C17" w:rsidRPr="00F33CEA">
        <w:rPr>
          <w:b/>
          <w:bCs/>
          <w:lang w:val="es-ES"/>
        </w:rPr>
        <w:t>:</w:t>
      </w:r>
      <w:r w:rsidR="00076C17" w:rsidRPr="00477994">
        <w:rPr>
          <w:rStyle w:val="FootnoteReference"/>
          <w:bCs/>
        </w:rPr>
        <w:footnoteReference w:id="6"/>
      </w:r>
      <w:r w:rsidR="00076C17" w:rsidRPr="00F33CEA">
        <w:rPr>
          <w:lang w:val="es-ES"/>
        </w:rPr>
        <w:t xml:space="preserve"> </w:t>
      </w:r>
      <w:r w:rsidR="00B01052" w:rsidRPr="00F33CEA">
        <w:rPr>
          <w:lang w:val="es-ES"/>
        </w:rPr>
        <w:t>En 2022</w:t>
      </w:r>
      <w:r w:rsidR="00F33CEA" w:rsidRPr="00F33CEA">
        <w:rPr>
          <w:lang w:val="es-ES_tradnl"/>
        </w:rPr>
        <w:t xml:space="preserve"> </w:t>
      </w:r>
      <w:r w:rsidR="00F33CEA" w:rsidRPr="00D4425F">
        <w:rPr>
          <w:lang w:val="es-ES_tradnl"/>
        </w:rPr>
        <w:t xml:space="preserve">se eliminaron </w:t>
      </w:r>
      <w:r w:rsidR="00F33CEA">
        <w:rPr>
          <w:lang w:val="es-ES_tradnl"/>
        </w:rPr>
        <w:t>cero</w:t>
      </w:r>
      <w:r w:rsidR="00F33CEA" w:rsidRPr="00D4425F">
        <w:rPr>
          <w:lang w:val="es-ES_tradnl"/>
        </w:rPr>
        <w:t xml:space="preserve"> toneladas PAO de consumo de sustancias controladas y se aprobaron para eliminación otras </w:t>
      </w:r>
      <w:r w:rsidR="00F33CEA">
        <w:rPr>
          <w:lang w:val="es-ES_tradnl"/>
        </w:rPr>
        <w:t>9</w:t>
      </w:r>
      <w:r w:rsidR="00F33CEA" w:rsidRPr="00D4425F">
        <w:rPr>
          <w:lang w:val="es-ES_tradnl"/>
        </w:rPr>
        <w:t>8,</w:t>
      </w:r>
      <w:r w:rsidR="00F33CEA">
        <w:rPr>
          <w:lang w:val="es-ES_tradnl"/>
        </w:rPr>
        <w:t>2</w:t>
      </w:r>
      <w:r w:rsidR="002A54F1">
        <w:rPr>
          <w:lang w:val="es-ES_tradnl"/>
        </w:rPr>
        <w:t xml:space="preserve"> </w:t>
      </w:r>
      <w:r w:rsidR="002A54F1">
        <w:rPr>
          <w:lang w:val="es-ES"/>
        </w:rPr>
        <w:t xml:space="preserve">y </w:t>
      </w:r>
      <w:r w:rsidR="00752AB7">
        <w:rPr>
          <w:lang w:val="es-ES"/>
        </w:rPr>
        <w:t xml:space="preserve">5 947 toneladas </w:t>
      </w:r>
      <w:r w:rsidR="00826035">
        <w:rPr>
          <w:lang w:val="es-ES"/>
        </w:rPr>
        <w:t>PAO</w:t>
      </w:r>
      <w:r w:rsidR="00F33CEA" w:rsidRPr="00D4425F">
        <w:rPr>
          <w:lang w:val="es-ES_tradnl"/>
        </w:rPr>
        <w:t>.</w:t>
      </w:r>
      <w:r w:rsidR="000B4D93">
        <w:rPr>
          <w:lang w:val="es-ES_tradnl"/>
        </w:rPr>
        <w:t xml:space="preserve"> </w:t>
      </w:r>
      <w:r w:rsidR="000B4D93" w:rsidRPr="00D4425F">
        <w:rPr>
          <w:lang w:val="es-ES_tradnl"/>
        </w:rPr>
        <w:t xml:space="preserve">Desde 1991 a la fecha, de un total de </w:t>
      </w:r>
      <w:r w:rsidR="009961ED" w:rsidRPr="009961ED">
        <w:rPr>
          <w:lang w:val="es-ES"/>
        </w:rPr>
        <w:t>313 381 </w:t>
      </w:r>
      <w:r w:rsidR="000B4D93" w:rsidRPr="00D4425F">
        <w:rPr>
          <w:lang w:val="es-ES_tradnl"/>
        </w:rPr>
        <w:t xml:space="preserve">toneladas PAO estimado a partir de los proyectos aprobados (exceptuando aquellos cancelados y transferidos), se eliminaron </w:t>
      </w:r>
      <w:r w:rsidR="002D4F73" w:rsidRPr="002D4F73">
        <w:rPr>
          <w:lang w:val="es-ES"/>
        </w:rPr>
        <w:t>148</w:t>
      </w:r>
      <w:r w:rsidR="006B7ED5">
        <w:rPr>
          <w:lang w:val="es-ES"/>
        </w:rPr>
        <w:t> </w:t>
      </w:r>
      <w:r w:rsidR="002D4F73" w:rsidRPr="002D4F73">
        <w:rPr>
          <w:lang w:val="es-ES"/>
        </w:rPr>
        <w:t>230</w:t>
      </w:r>
      <w:r w:rsidR="006B7ED5">
        <w:rPr>
          <w:lang w:val="es-ES"/>
        </w:rPr>
        <w:t> </w:t>
      </w:r>
      <w:r w:rsidR="000B4D93" w:rsidRPr="00D4425F">
        <w:rPr>
          <w:lang w:val="es-ES_tradnl"/>
        </w:rPr>
        <w:t>toneladas PAO de consumo</w:t>
      </w:r>
      <w:r w:rsidR="00977549">
        <w:rPr>
          <w:lang w:val="es-ES_tradnl"/>
        </w:rPr>
        <w:t xml:space="preserve"> de sustancias controladas</w:t>
      </w:r>
      <w:r w:rsidR="000B4D93" w:rsidRPr="00D4425F">
        <w:rPr>
          <w:lang w:val="es-ES_tradnl"/>
        </w:rPr>
        <w:t xml:space="preserve"> y 187 996 toneladas PAO de producción</w:t>
      </w:r>
      <w:r w:rsidR="008625BF">
        <w:rPr>
          <w:lang w:val="es-ES_tradnl"/>
        </w:rPr>
        <w:t xml:space="preserve"> de sustancias controladas</w:t>
      </w:r>
      <w:r w:rsidR="000B4D93" w:rsidRPr="00D4425F">
        <w:rPr>
          <w:lang w:val="es-ES_tradnl"/>
        </w:rPr>
        <w:t>;</w:t>
      </w:r>
    </w:p>
    <w:p w14:paraId="4DF6CF42" w14:textId="53B25A87" w:rsidR="004544CA" w:rsidRPr="004544CA" w:rsidRDefault="00976275" w:rsidP="00076C17">
      <w:pPr>
        <w:pStyle w:val="Heading2"/>
        <w:rPr>
          <w:lang w:val="es-ES"/>
        </w:rPr>
      </w:pPr>
      <w:r w:rsidRPr="004544CA">
        <w:rPr>
          <w:b/>
          <w:bCs/>
          <w:lang w:val="es-ES"/>
        </w:rPr>
        <w:t>Desembolsos y aprobaciones</w:t>
      </w:r>
      <w:r w:rsidR="00076C17" w:rsidRPr="004544CA">
        <w:rPr>
          <w:b/>
          <w:bCs/>
          <w:lang w:val="es-ES"/>
        </w:rPr>
        <w:t>:</w:t>
      </w:r>
      <w:r w:rsidR="00076C17" w:rsidRPr="004544CA">
        <w:rPr>
          <w:lang w:val="es-ES"/>
        </w:rPr>
        <w:t xml:space="preserve"> </w:t>
      </w:r>
      <w:r w:rsidR="004544CA">
        <w:rPr>
          <w:lang w:val="es-ES"/>
        </w:rPr>
        <w:t>E</w:t>
      </w:r>
      <w:r w:rsidR="00076C17" w:rsidRPr="004544CA">
        <w:rPr>
          <w:lang w:val="es-ES"/>
        </w:rPr>
        <w:t xml:space="preserve">n 2022, </w:t>
      </w:r>
      <w:r w:rsidR="004544CA" w:rsidRPr="00D4425F">
        <w:rPr>
          <w:lang w:val="es-ES_tradnl"/>
        </w:rPr>
        <w:t xml:space="preserve">se desembolsaron </w:t>
      </w:r>
      <w:r w:rsidR="00DD5CDB" w:rsidRPr="00DD5CDB">
        <w:rPr>
          <w:lang w:val="es-ES"/>
        </w:rPr>
        <w:t>7</w:t>
      </w:r>
      <w:r w:rsidR="00DD5CDB">
        <w:rPr>
          <w:lang w:val="es-ES"/>
        </w:rPr>
        <w:t>,</w:t>
      </w:r>
      <w:r w:rsidR="00DD5CDB" w:rsidRPr="00DD5CDB">
        <w:rPr>
          <w:lang w:val="es-ES"/>
        </w:rPr>
        <w:t>82</w:t>
      </w:r>
      <w:r w:rsidR="006E66AA">
        <w:rPr>
          <w:lang w:val="es-ES"/>
        </w:rPr>
        <w:t xml:space="preserve"> </w:t>
      </w:r>
      <w:r w:rsidR="004544CA" w:rsidRPr="00D4425F">
        <w:rPr>
          <w:lang w:val="es-ES_tradnl"/>
        </w:rPr>
        <w:t xml:space="preserve">millones de $EUA sobre un total de </w:t>
      </w:r>
      <w:r w:rsidR="00AB4E7A" w:rsidRPr="00AB4E7A">
        <w:rPr>
          <w:lang w:val="es-ES"/>
        </w:rPr>
        <w:t>8</w:t>
      </w:r>
      <w:r w:rsidR="00AB4E7A">
        <w:rPr>
          <w:lang w:val="es-ES"/>
        </w:rPr>
        <w:t>,</w:t>
      </w:r>
      <w:r w:rsidR="00AB4E7A" w:rsidRPr="00AB4E7A">
        <w:rPr>
          <w:lang w:val="es-ES"/>
        </w:rPr>
        <w:t>70 </w:t>
      </w:r>
      <w:r w:rsidR="004544CA" w:rsidRPr="00D4425F">
        <w:rPr>
          <w:lang w:val="es-ES_tradnl"/>
        </w:rPr>
        <w:t xml:space="preserve">millones de $EUA proyectado en base al informe sobre la marcha de las actividades para 2019, lo que representa el </w:t>
      </w:r>
      <w:r w:rsidR="00AB4E7A">
        <w:rPr>
          <w:lang w:val="es-ES_tradnl"/>
        </w:rPr>
        <w:t>90</w:t>
      </w:r>
      <w:r w:rsidR="004544CA" w:rsidRPr="00D4425F">
        <w:rPr>
          <w:lang w:val="es-ES_tradnl"/>
        </w:rPr>
        <w:t xml:space="preserve"> por ciento de lo previsto. En el acumulado, se desembolsaron </w:t>
      </w:r>
      <w:r w:rsidR="00661928" w:rsidRPr="007A0433">
        <w:rPr>
          <w:lang w:val="es-ES"/>
        </w:rPr>
        <w:t>1</w:t>
      </w:r>
      <w:r w:rsidR="007A0433">
        <w:rPr>
          <w:lang w:val="es-ES"/>
        </w:rPr>
        <w:t xml:space="preserve"> </w:t>
      </w:r>
      <w:r w:rsidR="006532E9" w:rsidRPr="007A0433">
        <w:rPr>
          <w:lang w:val="es-ES"/>
        </w:rPr>
        <w:t>16</w:t>
      </w:r>
      <w:r w:rsidR="006532E9">
        <w:rPr>
          <w:lang w:val="es-ES"/>
        </w:rPr>
        <w:t xml:space="preserve">0 </w:t>
      </w:r>
      <w:r w:rsidR="006532E9" w:rsidRPr="007A0433">
        <w:rPr>
          <w:lang w:val="es-ES"/>
        </w:rPr>
        <w:t>millones</w:t>
      </w:r>
      <w:r w:rsidR="004544CA" w:rsidRPr="00D4425F">
        <w:rPr>
          <w:lang w:val="es-ES_tradnl"/>
        </w:rPr>
        <w:t xml:space="preserve"> de $EUA de un total aprobado de 1 1</w:t>
      </w:r>
      <w:r w:rsidR="007A0433">
        <w:rPr>
          <w:lang w:val="es-ES_tradnl"/>
        </w:rPr>
        <w:t>90</w:t>
      </w:r>
      <w:r w:rsidR="004544CA" w:rsidRPr="00D4425F">
        <w:rPr>
          <w:lang w:val="es-ES_tradnl"/>
        </w:rPr>
        <w:t xml:space="preserve"> millones de $EUA (exceptuando gastos de apoyo), lo que representa el 9</w:t>
      </w:r>
      <w:r w:rsidR="00257913">
        <w:rPr>
          <w:lang w:val="es-ES_tradnl"/>
        </w:rPr>
        <w:t>7</w:t>
      </w:r>
      <w:r w:rsidR="004544CA" w:rsidRPr="00D4425F">
        <w:rPr>
          <w:lang w:val="es-ES_tradnl"/>
        </w:rPr>
        <w:t xml:space="preserve"> por ciento de lo previsto. En 202</w:t>
      </w:r>
      <w:r w:rsidR="00433A78">
        <w:rPr>
          <w:lang w:val="es-ES_tradnl"/>
        </w:rPr>
        <w:t>2</w:t>
      </w:r>
      <w:r w:rsidR="004544CA" w:rsidRPr="00D4425F">
        <w:rPr>
          <w:lang w:val="es-ES_tradnl"/>
        </w:rPr>
        <w:t xml:space="preserve"> se aprobó la suma de 2</w:t>
      </w:r>
      <w:r w:rsidR="00433A78">
        <w:rPr>
          <w:lang w:val="es-ES_tradnl"/>
        </w:rPr>
        <w:t>3</w:t>
      </w:r>
      <w:r w:rsidR="004544CA" w:rsidRPr="00D4425F">
        <w:rPr>
          <w:lang w:val="es-ES_tradnl"/>
        </w:rPr>
        <w:t>,</w:t>
      </w:r>
      <w:r w:rsidR="00433A78">
        <w:rPr>
          <w:lang w:val="es-ES_tradnl"/>
        </w:rPr>
        <w:t>58</w:t>
      </w:r>
      <w:r w:rsidR="004544CA" w:rsidRPr="00D4425F">
        <w:rPr>
          <w:lang w:val="es-ES_tradnl"/>
        </w:rPr>
        <w:t xml:space="preserve"> millones de $EUA para fines de ejecución</w:t>
      </w:r>
      <w:r w:rsidR="006532E9">
        <w:rPr>
          <w:lang w:val="es-ES_tradnl"/>
        </w:rPr>
        <w:t>.</w:t>
      </w:r>
    </w:p>
    <w:p w14:paraId="4D993E95" w14:textId="6E1E94D5" w:rsidR="00076C17" w:rsidRPr="006E5ECE" w:rsidRDefault="009D316C" w:rsidP="006E5ECE">
      <w:pPr>
        <w:pStyle w:val="Heading2"/>
        <w:rPr>
          <w:lang w:val="es-ES"/>
        </w:rPr>
      </w:pPr>
      <w:r w:rsidRPr="00D4425F">
        <w:rPr>
          <w:b/>
          <w:lang w:val="es-ES_tradnl"/>
        </w:rPr>
        <w:t>Relación costo-beneficio (en PAO)</w:t>
      </w:r>
      <w:r w:rsidRPr="00D4425F">
        <w:rPr>
          <w:rStyle w:val="FootnoteReference"/>
          <w:bCs/>
          <w:lang w:val="es-ES_tradnl"/>
        </w:rPr>
        <w:footnoteReference w:id="7"/>
      </w:r>
      <w:r w:rsidRPr="00D4425F">
        <w:rPr>
          <w:b/>
          <w:lang w:val="es-ES_tradnl"/>
        </w:rPr>
        <w:t>:</w:t>
      </w:r>
      <w:r w:rsidRPr="00D4425F">
        <w:rPr>
          <w:lang w:val="es-ES_tradnl"/>
        </w:rPr>
        <w:t xml:space="preserve"> Desde 1991 a la fecha, la relación costo-beneficio promedio de proyectos de inversión aprobados que generaron reducciones permanentes fue de 5,45 $EUA/kg para el sector de consumo y de </w:t>
      </w:r>
      <w:r w:rsidR="003F66E8" w:rsidRPr="003F66E8">
        <w:rPr>
          <w:lang w:val="es-ES"/>
        </w:rPr>
        <w:t>4</w:t>
      </w:r>
      <w:r w:rsidR="003F66E8">
        <w:rPr>
          <w:lang w:val="es-ES"/>
        </w:rPr>
        <w:t>,</w:t>
      </w:r>
      <w:r w:rsidR="003F66E8" w:rsidRPr="003F66E8">
        <w:rPr>
          <w:lang w:val="es-ES"/>
        </w:rPr>
        <w:t xml:space="preserve">78 </w:t>
      </w:r>
      <w:r w:rsidRPr="00D4425F">
        <w:rPr>
          <w:lang w:val="es-ES_tradnl"/>
        </w:rPr>
        <w:t>$EUA/kg para el sector de producción. La relación costo-beneficio promedio de los proyectos de inversión por tonelada PAO fue de 3,2</w:t>
      </w:r>
      <w:r w:rsidR="002C5441">
        <w:rPr>
          <w:lang w:val="es-ES_tradnl"/>
        </w:rPr>
        <w:t>2</w:t>
      </w:r>
      <w:r w:rsidRPr="00D4425F">
        <w:rPr>
          <w:lang w:val="es-ES_tradnl"/>
        </w:rPr>
        <w:t xml:space="preserve"> $EUA/kg para proyectos terminados y de </w:t>
      </w:r>
      <w:r w:rsidR="00E255EE" w:rsidRPr="00E255EE">
        <w:rPr>
          <w:lang w:val="es-ES"/>
        </w:rPr>
        <w:t>7</w:t>
      </w:r>
      <w:r w:rsidR="00E255EE">
        <w:rPr>
          <w:lang w:val="es-ES"/>
        </w:rPr>
        <w:t>,</w:t>
      </w:r>
      <w:r w:rsidR="00E255EE" w:rsidRPr="00E255EE">
        <w:rPr>
          <w:lang w:val="es-ES"/>
        </w:rPr>
        <w:t xml:space="preserve">03 </w:t>
      </w:r>
      <w:r w:rsidRPr="00D4425F">
        <w:rPr>
          <w:lang w:val="es-ES_tradnl"/>
        </w:rPr>
        <w:t>$EUA/kg para proyectos en curso</w:t>
      </w:r>
      <w:r w:rsidR="00076C17" w:rsidRPr="006E5ECE">
        <w:rPr>
          <w:lang w:val="es-ES"/>
        </w:rPr>
        <w:t>;</w:t>
      </w:r>
      <w:r w:rsidR="00076C17" w:rsidRPr="00477994">
        <w:rPr>
          <w:rStyle w:val="FootnoteReference"/>
        </w:rPr>
        <w:footnoteReference w:id="8"/>
      </w:r>
      <w:r w:rsidR="00076C17" w:rsidRPr="006E5ECE">
        <w:rPr>
          <w:lang w:val="es-ES"/>
        </w:rPr>
        <w:t xml:space="preserve"> </w:t>
      </w:r>
    </w:p>
    <w:p w14:paraId="0B02BE03" w14:textId="31B7D5B0" w:rsidR="00076C17" w:rsidRPr="00715870" w:rsidRDefault="002F5A63" w:rsidP="00715870">
      <w:pPr>
        <w:pStyle w:val="Heading2"/>
        <w:rPr>
          <w:lang w:val="es-ES"/>
        </w:rPr>
      </w:pPr>
      <w:r w:rsidRPr="00D4425F">
        <w:rPr>
          <w:b/>
          <w:bCs/>
          <w:lang w:val="es-ES_tradnl"/>
        </w:rPr>
        <w:t>Número de proyectos terminados</w:t>
      </w:r>
      <w:r w:rsidR="00076C17" w:rsidRPr="00C23104">
        <w:rPr>
          <w:b/>
          <w:bCs/>
          <w:lang w:val="es-ES"/>
        </w:rPr>
        <w:t>:</w:t>
      </w:r>
      <w:r w:rsidR="00076C17" w:rsidRPr="00C23104">
        <w:rPr>
          <w:lang w:val="es-ES"/>
        </w:rPr>
        <w:t xml:space="preserve"> </w:t>
      </w:r>
      <w:r w:rsidR="00C23104" w:rsidRPr="00D4425F">
        <w:rPr>
          <w:lang w:val="es-ES_tradnl"/>
        </w:rPr>
        <w:t>En 202</w:t>
      </w:r>
      <w:r w:rsidR="001743F8">
        <w:rPr>
          <w:lang w:val="es-ES_tradnl"/>
        </w:rPr>
        <w:t>2</w:t>
      </w:r>
      <w:r w:rsidR="00C23104" w:rsidRPr="00D4425F">
        <w:rPr>
          <w:lang w:val="es-ES_tradnl"/>
        </w:rPr>
        <w:t xml:space="preserve"> se concluy</w:t>
      </w:r>
      <w:r w:rsidR="001743F8">
        <w:rPr>
          <w:lang w:val="es-ES_tradnl"/>
        </w:rPr>
        <w:t>eron</w:t>
      </w:r>
      <w:r w:rsidR="00C23104" w:rsidRPr="00D4425F">
        <w:rPr>
          <w:lang w:val="es-ES_tradnl"/>
        </w:rPr>
        <w:t xml:space="preserve"> </w:t>
      </w:r>
      <w:r w:rsidR="001743F8">
        <w:rPr>
          <w:lang w:val="es-ES_tradnl"/>
        </w:rPr>
        <w:t>dos</w:t>
      </w:r>
      <w:r w:rsidR="00C23104" w:rsidRPr="00D4425F">
        <w:rPr>
          <w:lang w:val="es-ES_tradnl"/>
        </w:rPr>
        <w:t xml:space="preserve"> proyecto</w:t>
      </w:r>
      <w:r w:rsidR="001743F8">
        <w:rPr>
          <w:lang w:val="es-ES_tradnl"/>
        </w:rPr>
        <w:t>s</w:t>
      </w:r>
      <w:r w:rsidR="00C23104" w:rsidRPr="00D4425F">
        <w:rPr>
          <w:lang w:val="es-ES_tradnl"/>
        </w:rPr>
        <w:t>. Desde 1991 a la fecha se concluyeron 1 </w:t>
      </w:r>
      <w:r w:rsidR="00EE61A2">
        <w:rPr>
          <w:lang w:val="es-ES_tradnl"/>
        </w:rPr>
        <w:t>081</w:t>
      </w:r>
      <w:r w:rsidR="00C23104" w:rsidRPr="00D4425F">
        <w:rPr>
          <w:lang w:val="es-ES_tradnl"/>
        </w:rPr>
        <w:t xml:space="preserve"> proyectos de 1 </w:t>
      </w:r>
      <w:r w:rsidR="00EE61A2">
        <w:rPr>
          <w:lang w:val="es-ES_tradnl"/>
        </w:rPr>
        <w:t>107</w:t>
      </w:r>
      <w:r w:rsidR="00C23104" w:rsidRPr="00D4425F">
        <w:rPr>
          <w:lang w:val="es-ES_tradnl"/>
        </w:rPr>
        <w:t xml:space="preserve"> aprobados (exceptuando aquellos cerrados o transferidos), lo que representa el 9</w:t>
      </w:r>
      <w:r w:rsidR="00715870">
        <w:rPr>
          <w:lang w:val="es-ES_tradnl"/>
        </w:rPr>
        <w:t>8</w:t>
      </w:r>
      <w:r w:rsidR="00C23104" w:rsidRPr="00D4425F">
        <w:rPr>
          <w:lang w:val="es-ES_tradnl"/>
        </w:rPr>
        <w:t xml:space="preserve"> por ciento del total</w:t>
      </w:r>
      <w:r w:rsidR="00076C17" w:rsidRPr="00A3487B">
        <w:rPr>
          <w:lang w:val="es-ES"/>
        </w:rPr>
        <w:t xml:space="preserve">; </w:t>
      </w:r>
    </w:p>
    <w:p w14:paraId="03403171" w14:textId="26231DE7" w:rsidR="00076C17" w:rsidRPr="00B95BC3" w:rsidRDefault="00A3487B" w:rsidP="00B95BC3">
      <w:pPr>
        <w:pStyle w:val="Heading2"/>
        <w:widowControl/>
        <w:rPr>
          <w:lang w:val="es-ES"/>
        </w:rPr>
      </w:pPr>
      <w:r w:rsidRPr="00B96DAF">
        <w:rPr>
          <w:b/>
          <w:lang w:val="es-ES"/>
        </w:rPr>
        <w:t>Diligencia en la entrega, proyectos de inversión</w:t>
      </w:r>
      <w:r w:rsidR="00076C17" w:rsidRPr="00B96DAF">
        <w:rPr>
          <w:b/>
          <w:lang w:val="es-ES"/>
        </w:rPr>
        <w:t xml:space="preserve">: </w:t>
      </w:r>
      <w:r w:rsidR="00B96DAF" w:rsidRPr="00B96DAF">
        <w:rPr>
          <w:bCs/>
          <w:lang w:val="es-ES"/>
        </w:rPr>
        <w:t xml:space="preserve">En </w:t>
      </w:r>
      <w:r w:rsidR="00B96DAF">
        <w:rPr>
          <w:bCs/>
          <w:lang w:val="es-ES"/>
        </w:rPr>
        <w:t>2022</w:t>
      </w:r>
      <w:r w:rsidR="003F3605">
        <w:rPr>
          <w:bCs/>
          <w:lang w:val="es-ES"/>
        </w:rPr>
        <w:t xml:space="preserve"> se concluyó un proyecto con una duración </w:t>
      </w:r>
      <w:r w:rsidR="00C302F3">
        <w:rPr>
          <w:bCs/>
          <w:lang w:val="es-ES"/>
        </w:rPr>
        <w:t>de 69 meses después de su aprobación.</w:t>
      </w:r>
      <w:r w:rsidR="0099468E">
        <w:rPr>
          <w:bCs/>
          <w:lang w:val="es-ES"/>
        </w:rPr>
        <w:t xml:space="preserve"> </w:t>
      </w:r>
      <w:r w:rsidR="009A3D00" w:rsidRPr="00D4425F">
        <w:rPr>
          <w:lang w:val="es-ES_tradnl"/>
        </w:rPr>
        <w:t>Desde 1991 a la fecha, el plazo promedio de término de proyectos de inversión ha sido de 40 meses después de su aprobación. Los primeros desembolsos se produjeron, en promedio, 24 meses después de su aprobación</w:t>
      </w:r>
      <w:r w:rsidR="00076C17" w:rsidRPr="00B95BC3">
        <w:rPr>
          <w:lang w:val="es-ES"/>
        </w:rPr>
        <w:t>;</w:t>
      </w:r>
    </w:p>
    <w:p w14:paraId="50B55FF1" w14:textId="3F54E4D7" w:rsidR="00076C17" w:rsidRPr="007D6A43" w:rsidRDefault="00E93D58" w:rsidP="007D6A43">
      <w:pPr>
        <w:pStyle w:val="Heading2"/>
        <w:rPr>
          <w:lang w:val="es-ES"/>
        </w:rPr>
      </w:pPr>
      <w:r w:rsidRPr="00D4425F">
        <w:rPr>
          <w:b/>
          <w:lang w:val="es-ES_tradnl"/>
        </w:rPr>
        <w:lastRenderedPageBreak/>
        <w:t>Diligencia en la entrega, proyectos sin inversión</w:t>
      </w:r>
      <w:r w:rsidR="00076C17" w:rsidRPr="00E93D58">
        <w:rPr>
          <w:b/>
          <w:lang w:val="es-ES"/>
        </w:rPr>
        <w:t>:</w:t>
      </w:r>
      <w:r w:rsidR="00076C17" w:rsidRPr="00E93D58">
        <w:rPr>
          <w:lang w:val="es-ES"/>
        </w:rPr>
        <w:t xml:space="preserve"> </w:t>
      </w:r>
      <w:r w:rsidR="00A41E11" w:rsidRPr="00D4425F">
        <w:rPr>
          <w:lang w:val="es-ES_tradnl"/>
        </w:rPr>
        <w:t>En 202</w:t>
      </w:r>
      <w:r w:rsidR="00A41E11">
        <w:rPr>
          <w:lang w:val="es-ES_tradnl"/>
        </w:rPr>
        <w:t>2</w:t>
      </w:r>
      <w:r w:rsidR="00404C55">
        <w:rPr>
          <w:lang w:val="es-ES_tradnl"/>
        </w:rPr>
        <w:t xml:space="preserve"> se concluyó un proyecto ajeno a la inversión con una </w:t>
      </w:r>
      <w:r w:rsidR="00F57207">
        <w:rPr>
          <w:lang w:val="es-ES_tradnl"/>
        </w:rPr>
        <w:t>duración de 1</w:t>
      </w:r>
      <w:r w:rsidR="00A41E11" w:rsidRPr="00D4425F">
        <w:rPr>
          <w:lang w:val="es-ES_tradnl"/>
        </w:rPr>
        <w:t>3 meses después de su aprobación. Desde 1991 a la fecha, el plazo promedio de término de proyectos de inversión ha sido de 3</w:t>
      </w:r>
      <w:r w:rsidR="007D6A43">
        <w:rPr>
          <w:lang w:val="es-ES_tradnl"/>
        </w:rPr>
        <w:t>5</w:t>
      </w:r>
      <w:r w:rsidR="00A41E11" w:rsidRPr="00D4425F">
        <w:rPr>
          <w:lang w:val="es-ES_tradnl"/>
        </w:rPr>
        <w:t xml:space="preserve"> meses después de su aprobación. Los primeros desembolsos se produjeron, en promedio, 22</w:t>
      </w:r>
      <w:r w:rsidR="006B7ED5">
        <w:rPr>
          <w:lang w:val="es-ES_tradnl"/>
        </w:rPr>
        <w:t> </w:t>
      </w:r>
      <w:r w:rsidR="00A41E11" w:rsidRPr="00D4425F">
        <w:rPr>
          <w:lang w:val="es-ES_tradnl"/>
        </w:rPr>
        <w:t>meses después de su aprobación</w:t>
      </w:r>
      <w:r w:rsidR="00076C17" w:rsidRPr="007D6A43">
        <w:rPr>
          <w:lang w:val="es-ES"/>
        </w:rPr>
        <w:t>;</w:t>
      </w:r>
    </w:p>
    <w:p w14:paraId="592E7A9E" w14:textId="4B6624C1" w:rsidR="00076C17" w:rsidRPr="00C8502E" w:rsidRDefault="007D6A43" w:rsidP="00076C17">
      <w:pPr>
        <w:pStyle w:val="Heading2"/>
        <w:rPr>
          <w:lang w:val="es-ES"/>
        </w:rPr>
      </w:pPr>
      <w:r w:rsidRPr="00C8502E">
        <w:rPr>
          <w:b/>
          <w:bCs/>
          <w:lang w:val="es-ES"/>
        </w:rPr>
        <w:t>Preparación de p</w:t>
      </w:r>
      <w:r w:rsidR="00076C17" w:rsidRPr="00C8502E">
        <w:rPr>
          <w:b/>
          <w:bCs/>
          <w:lang w:val="es-ES"/>
        </w:rPr>
        <w:t>ro</w:t>
      </w:r>
      <w:r w:rsidRPr="00C8502E">
        <w:rPr>
          <w:b/>
          <w:bCs/>
          <w:lang w:val="es-ES"/>
        </w:rPr>
        <w:t>y</w:t>
      </w:r>
      <w:r w:rsidR="00076C17" w:rsidRPr="00C8502E">
        <w:rPr>
          <w:b/>
          <w:bCs/>
          <w:lang w:val="es-ES"/>
        </w:rPr>
        <w:t>ect</w:t>
      </w:r>
      <w:r w:rsidRPr="00C8502E">
        <w:rPr>
          <w:b/>
          <w:bCs/>
          <w:lang w:val="es-ES"/>
        </w:rPr>
        <w:t>os</w:t>
      </w:r>
      <w:r w:rsidR="00076C17" w:rsidRPr="00C8502E">
        <w:rPr>
          <w:b/>
          <w:bCs/>
          <w:lang w:val="es-ES"/>
        </w:rPr>
        <w:t xml:space="preserve">: </w:t>
      </w:r>
      <w:r w:rsidR="00C8502E" w:rsidRPr="00C8502E">
        <w:rPr>
          <w:lang w:val="es-ES"/>
        </w:rPr>
        <w:t>De las 299 actividades de preparación de proyectos aprobadas hasta finales de 2022, 291 se han completado, por lo que quedan ocho actividades en curso. El Banco Mundial no completó ninguna actividad de preparación en 202</w:t>
      </w:r>
      <w:r w:rsidR="00076C17" w:rsidRPr="00C8502E">
        <w:rPr>
          <w:lang w:val="es-ES"/>
        </w:rPr>
        <w:t xml:space="preserve">; </w:t>
      </w:r>
    </w:p>
    <w:p w14:paraId="775771B6" w14:textId="62B39EDA" w:rsidR="00585718" w:rsidRPr="00585718" w:rsidRDefault="00DB7534" w:rsidP="00076C17">
      <w:pPr>
        <w:pStyle w:val="Heading2"/>
        <w:rPr>
          <w:lang w:val="es-ES"/>
        </w:rPr>
      </w:pPr>
      <w:r w:rsidRPr="00585718">
        <w:rPr>
          <w:b/>
          <w:bCs/>
          <w:lang w:val="es-ES"/>
        </w:rPr>
        <w:t>Demoras en la ejecución</w:t>
      </w:r>
      <w:r w:rsidR="00076C17" w:rsidRPr="00585718">
        <w:rPr>
          <w:b/>
          <w:bCs/>
          <w:lang w:val="es-ES"/>
        </w:rPr>
        <w:t>:</w:t>
      </w:r>
      <w:r w:rsidR="00076C17" w:rsidRPr="00585718">
        <w:rPr>
          <w:lang w:val="es-ES"/>
        </w:rPr>
        <w:t xml:space="preserve"> </w:t>
      </w:r>
      <w:r w:rsidR="00585718" w:rsidRPr="00D4425F">
        <w:rPr>
          <w:lang w:val="es-ES_tradnl"/>
        </w:rPr>
        <w:t>Al cierre de 202</w:t>
      </w:r>
      <w:r w:rsidR="00585718">
        <w:rPr>
          <w:lang w:val="es-ES_tradnl"/>
        </w:rPr>
        <w:t>2</w:t>
      </w:r>
      <w:r w:rsidR="00585718" w:rsidRPr="00D4425F">
        <w:rPr>
          <w:lang w:val="es-ES_tradnl"/>
        </w:rPr>
        <w:t xml:space="preserve"> había un total de </w:t>
      </w:r>
      <w:r w:rsidR="00C65E6D">
        <w:rPr>
          <w:lang w:val="es-ES_tradnl"/>
        </w:rPr>
        <w:t>26</w:t>
      </w:r>
      <w:r w:rsidR="00585718" w:rsidRPr="00D4425F">
        <w:rPr>
          <w:lang w:val="es-ES_tradnl"/>
        </w:rPr>
        <w:t xml:space="preserve"> proyectos de inversión en curso, con un retraso promedio de 1</w:t>
      </w:r>
      <w:r w:rsidR="00C65E6D">
        <w:rPr>
          <w:lang w:val="es-ES_tradnl"/>
        </w:rPr>
        <w:t>1</w:t>
      </w:r>
      <w:r w:rsidR="00585718" w:rsidRPr="00D4425F">
        <w:rPr>
          <w:lang w:val="es-ES_tradnl"/>
        </w:rPr>
        <w:t xml:space="preserve"> meses. </w:t>
      </w:r>
      <w:r w:rsidR="00C65E6D">
        <w:rPr>
          <w:lang w:val="es-ES_tradnl"/>
        </w:rPr>
        <w:t>Cuatro</w:t>
      </w:r>
      <w:r w:rsidR="00585718" w:rsidRPr="00D4425F">
        <w:rPr>
          <w:lang w:val="es-ES_tradnl"/>
        </w:rPr>
        <w:t xml:space="preserve"> </w:t>
      </w:r>
      <w:r w:rsidR="007A0C77">
        <w:rPr>
          <w:lang w:val="es-ES_tradnl"/>
        </w:rPr>
        <w:t xml:space="preserve">de estos proyectos </w:t>
      </w:r>
      <w:r w:rsidR="00585718" w:rsidRPr="00D4425F">
        <w:rPr>
          <w:lang w:val="es-ES_tradnl"/>
        </w:rPr>
        <w:t>están catalogados como “con demoras en la ejecución</w:t>
      </w:r>
      <w:r w:rsidR="007A0C77" w:rsidRPr="007A0C77">
        <w:rPr>
          <w:lang w:val="es-ES"/>
        </w:rPr>
        <w:t>”</w:t>
      </w:r>
      <w:r w:rsidR="007A0C77" w:rsidRPr="00477994">
        <w:rPr>
          <w:rStyle w:val="FootnoteReference"/>
        </w:rPr>
        <w:footnoteReference w:id="9"/>
      </w:r>
      <w:r w:rsidR="00DA68B0">
        <w:rPr>
          <w:lang w:val="es-ES"/>
        </w:rPr>
        <w:t xml:space="preserve"> y </w:t>
      </w:r>
      <w:r w:rsidR="00DA68B0" w:rsidRPr="00D4425F">
        <w:rPr>
          <w:lang w:val="es-ES_tradnl"/>
        </w:rPr>
        <w:t>están afectos al procedimiento de cancelación (los proyectos piloto, la preparación de proyectos y el fortalecimiento institucional están exentos de dicho procedimiento); y</w:t>
      </w:r>
    </w:p>
    <w:p w14:paraId="3E902F5C" w14:textId="2A5F65A0" w:rsidR="00076C17" w:rsidRPr="00543B8C" w:rsidRDefault="009B3F9A" w:rsidP="00543B8C">
      <w:pPr>
        <w:pStyle w:val="Heading2"/>
        <w:rPr>
          <w:lang w:val="es-ES"/>
        </w:rPr>
      </w:pPr>
      <w:r w:rsidRPr="00543B8C">
        <w:rPr>
          <w:b/>
          <w:lang w:val="es-ES"/>
        </w:rPr>
        <w:t>Acuerdos plurianuales</w:t>
      </w:r>
      <w:r w:rsidRPr="00585718">
        <w:rPr>
          <w:b/>
          <w:bCs/>
          <w:lang w:val="es-ES"/>
        </w:rPr>
        <w:t>:</w:t>
      </w:r>
      <w:r w:rsidRPr="00543B8C">
        <w:rPr>
          <w:lang w:val="es-ES"/>
        </w:rPr>
        <w:t xml:space="preserve"> </w:t>
      </w:r>
      <w:r w:rsidR="00543B8C" w:rsidRPr="00D4425F">
        <w:rPr>
          <w:lang w:val="es-ES_tradnl"/>
        </w:rPr>
        <w:t>En 202</w:t>
      </w:r>
      <w:r w:rsidR="00543B8C">
        <w:rPr>
          <w:lang w:val="es-ES_tradnl"/>
        </w:rPr>
        <w:t>2</w:t>
      </w:r>
      <w:r w:rsidR="00543B8C" w:rsidRPr="00D4425F">
        <w:rPr>
          <w:lang w:val="es-ES_tradnl"/>
        </w:rPr>
        <w:t xml:space="preserve"> había en ejecución cinco acuerdos plurianuales relativos a planes de gestión para la eliminación de HCFC y un plan de gestión de eliminación de la producción de HCFC. Desde 1991 a la fecha se han aprobado 40</w:t>
      </w:r>
      <w:r w:rsidR="006B7ED5">
        <w:rPr>
          <w:lang w:val="es-ES_tradnl"/>
        </w:rPr>
        <w:t> </w:t>
      </w:r>
      <w:r w:rsidR="00543B8C" w:rsidRPr="00D4425F">
        <w:rPr>
          <w:lang w:val="es-ES_tradnl"/>
        </w:rPr>
        <w:t>acuerdos plurianuales y terminado 34, lo que representa el 85 por ciento del total</w:t>
      </w:r>
      <w:r w:rsidR="00076C17" w:rsidRPr="00CE64A6">
        <w:rPr>
          <w:lang w:val="es-ES"/>
        </w:rPr>
        <w:t xml:space="preserve">. </w:t>
      </w:r>
    </w:p>
    <w:p w14:paraId="3C75AC98" w14:textId="1C08CBE8" w:rsidR="00076C17" w:rsidRPr="00CE3138" w:rsidRDefault="00CE64A6" w:rsidP="00076C17">
      <w:pPr>
        <w:pStyle w:val="Heading1"/>
        <w:rPr>
          <w:lang w:val="es-ES"/>
        </w:rPr>
      </w:pPr>
      <w:r w:rsidRPr="00CE3138">
        <w:rPr>
          <w:lang w:val="es-ES"/>
        </w:rPr>
        <w:t>El Cuadro</w:t>
      </w:r>
      <w:r w:rsidR="00076C17" w:rsidRPr="00CE3138">
        <w:rPr>
          <w:lang w:val="es-ES"/>
        </w:rPr>
        <w:t xml:space="preserve"> 3 </w:t>
      </w:r>
      <w:r w:rsidR="00CE3138">
        <w:rPr>
          <w:lang w:val="es-ES"/>
        </w:rPr>
        <w:t>contiene un</w:t>
      </w:r>
      <w:r w:rsidRPr="00CE3138">
        <w:rPr>
          <w:lang w:val="es-ES"/>
        </w:rPr>
        <w:t xml:space="preserve"> resumen </w:t>
      </w:r>
      <w:r w:rsidR="000E7289">
        <w:rPr>
          <w:lang w:val="es-ES"/>
        </w:rPr>
        <w:t xml:space="preserve">de </w:t>
      </w:r>
      <w:r w:rsidR="00CE3138" w:rsidRPr="00CE3138">
        <w:rPr>
          <w:lang w:val="es-ES"/>
        </w:rPr>
        <w:t xml:space="preserve">los avances hechos por el Banco Mundial </w:t>
      </w:r>
      <w:r w:rsidR="00CE3138">
        <w:rPr>
          <w:lang w:val="es-ES"/>
        </w:rPr>
        <w:t>desde 199</w:t>
      </w:r>
      <w:r w:rsidR="000E7289">
        <w:rPr>
          <w:lang w:val="es-ES"/>
        </w:rPr>
        <w:t>1</w:t>
      </w:r>
      <w:r w:rsidR="00076C17" w:rsidRPr="00CE3138">
        <w:rPr>
          <w:lang w:val="es-ES"/>
        </w:rPr>
        <w:t xml:space="preserve">. </w:t>
      </w:r>
    </w:p>
    <w:p w14:paraId="096B2AB3" w14:textId="5AEE18A1" w:rsidR="00076C17" w:rsidRPr="009B4EC3" w:rsidRDefault="009B4EC3" w:rsidP="00076C17">
      <w:pPr>
        <w:pStyle w:val="Heading2"/>
        <w:numPr>
          <w:ilvl w:val="0"/>
          <w:numId w:val="0"/>
        </w:numPr>
        <w:spacing w:after="0"/>
        <w:rPr>
          <w:b/>
          <w:lang w:val="es-ES"/>
        </w:rPr>
      </w:pPr>
      <w:r w:rsidRPr="00484010">
        <w:rPr>
          <w:b/>
          <w:lang w:val="es-ES"/>
        </w:rPr>
        <w:t xml:space="preserve">Cuadro </w:t>
      </w:r>
      <w:r w:rsidR="00076C17" w:rsidRPr="00484010">
        <w:rPr>
          <w:b/>
          <w:lang w:val="es-ES"/>
        </w:rPr>
        <w:t xml:space="preserve">3. </w:t>
      </w:r>
      <w:r w:rsidRPr="009B4EC3">
        <w:rPr>
          <w:b/>
          <w:lang w:val="es-ES"/>
        </w:rPr>
        <w:t xml:space="preserve">Avances hechos por el Banco Mundial desde </w:t>
      </w:r>
      <w:r w:rsidR="00076C17" w:rsidRPr="009B4EC3">
        <w:rPr>
          <w:b/>
          <w:lang w:val="es-ES"/>
        </w:rPr>
        <w:t xml:space="preserve">1991 </w:t>
      </w:r>
    </w:p>
    <w:tbl>
      <w:tblPr>
        <w:tblW w:w="111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6"/>
        <w:gridCol w:w="895"/>
        <w:gridCol w:w="1035"/>
        <w:gridCol w:w="807"/>
        <w:gridCol w:w="851"/>
        <w:gridCol w:w="894"/>
        <w:gridCol w:w="992"/>
        <w:gridCol w:w="806"/>
        <w:gridCol w:w="900"/>
        <w:gridCol w:w="1271"/>
        <w:gridCol w:w="943"/>
        <w:gridCol w:w="1041"/>
      </w:tblGrid>
      <w:tr w:rsidR="00076C17" w:rsidRPr="00477994" w14:paraId="09A626C6" w14:textId="77777777" w:rsidTr="00E973D0">
        <w:trPr>
          <w:trHeight w:val="399"/>
          <w:jc w:val="center"/>
        </w:trPr>
        <w:tc>
          <w:tcPr>
            <w:tcW w:w="1611" w:type="dxa"/>
            <w:gridSpan w:val="2"/>
            <w:shd w:val="clear" w:color="auto" w:fill="auto"/>
            <w:hideMark/>
          </w:tcPr>
          <w:p w14:paraId="6F51C295" w14:textId="72294795" w:rsidR="00076C17" w:rsidRPr="004E64B9" w:rsidRDefault="00A039B2" w:rsidP="00A75535">
            <w:pPr>
              <w:jc w:val="center"/>
              <w:rPr>
                <w:b/>
                <w:bCs/>
                <w:sz w:val="16"/>
                <w:szCs w:val="16"/>
                <w:lang w:eastAsia="en-CA"/>
              </w:rPr>
            </w:pPr>
            <w:proofErr w:type="spellStart"/>
            <w:r w:rsidRPr="004E64B9">
              <w:rPr>
                <w:b/>
                <w:bCs/>
                <w:sz w:val="16"/>
                <w:szCs w:val="16"/>
                <w:lang w:eastAsia="en-CA"/>
              </w:rPr>
              <w:t>Eliminación</w:t>
            </w:r>
            <w:proofErr w:type="spellEnd"/>
            <w:r w:rsidRPr="004E64B9">
              <w:rPr>
                <w:b/>
                <w:bCs/>
                <w:sz w:val="16"/>
                <w:szCs w:val="16"/>
                <w:lang w:eastAsia="en-CA"/>
              </w:rPr>
              <w:t xml:space="preserve"> </w:t>
            </w:r>
            <w:proofErr w:type="spellStart"/>
            <w:r w:rsidRPr="004E64B9">
              <w:rPr>
                <w:b/>
                <w:bCs/>
                <w:sz w:val="16"/>
                <w:szCs w:val="16"/>
                <w:lang w:eastAsia="en-CA"/>
              </w:rPr>
              <w:t>alcanzada</w:t>
            </w:r>
            <w:proofErr w:type="spellEnd"/>
          </w:p>
        </w:tc>
        <w:tc>
          <w:tcPr>
            <w:tcW w:w="1035" w:type="dxa"/>
            <w:vMerge w:val="restart"/>
            <w:shd w:val="clear" w:color="auto" w:fill="auto"/>
            <w:hideMark/>
          </w:tcPr>
          <w:p w14:paraId="2EA2B8C1" w14:textId="3F068781" w:rsidR="00076C17" w:rsidRPr="004E64B9" w:rsidRDefault="00A039B2" w:rsidP="00A75535">
            <w:pPr>
              <w:ind w:left="-132" w:right="-74"/>
              <w:jc w:val="center"/>
              <w:rPr>
                <w:b/>
                <w:bCs/>
                <w:sz w:val="16"/>
                <w:szCs w:val="16"/>
                <w:lang w:eastAsia="en-CA"/>
              </w:rPr>
            </w:pPr>
            <w:proofErr w:type="spellStart"/>
            <w:r w:rsidRPr="004E64B9">
              <w:rPr>
                <w:b/>
                <w:bCs/>
                <w:sz w:val="16"/>
                <w:szCs w:val="16"/>
                <w:lang w:eastAsia="en-CA"/>
              </w:rPr>
              <w:t>Desembolso</w:t>
            </w:r>
            <w:proofErr w:type="spellEnd"/>
            <w:r w:rsidR="00076C17" w:rsidRPr="004E64B9">
              <w:rPr>
                <w:b/>
                <w:bCs/>
                <w:sz w:val="16"/>
                <w:szCs w:val="16"/>
                <w:lang w:eastAsia="en-CA"/>
              </w:rPr>
              <w:t xml:space="preserve"> ($</w:t>
            </w:r>
            <w:r w:rsidRPr="004E64B9">
              <w:rPr>
                <w:b/>
                <w:bCs/>
                <w:sz w:val="16"/>
                <w:szCs w:val="16"/>
                <w:lang w:eastAsia="en-CA"/>
              </w:rPr>
              <w:t>EUA</w:t>
            </w:r>
            <w:r w:rsidR="00076C17" w:rsidRPr="004E64B9">
              <w:rPr>
                <w:b/>
                <w:bCs/>
                <w:sz w:val="16"/>
                <w:szCs w:val="16"/>
                <w:lang w:eastAsia="en-CA"/>
              </w:rPr>
              <w:t>)</w:t>
            </w:r>
          </w:p>
        </w:tc>
        <w:tc>
          <w:tcPr>
            <w:tcW w:w="1658" w:type="dxa"/>
            <w:gridSpan w:val="2"/>
          </w:tcPr>
          <w:p w14:paraId="31340DF9" w14:textId="7CF77A6B" w:rsidR="00076C17" w:rsidRPr="004E64B9" w:rsidRDefault="008726BA" w:rsidP="00A75535">
            <w:pPr>
              <w:ind w:left="-155" w:right="-106"/>
              <w:jc w:val="center"/>
              <w:rPr>
                <w:b/>
                <w:bCs/>
                <w:sz w:val="16"/>
                <w:szCs w:val="16"/>
                <w:lang w:val="es-ES" w:eastAsia="en-CA"/>
              </w:rPr>
            </w:pPr>
            <w:r w:rsidRPr="004E64B9">
              <w:rPr>
                <w:b/>
                <w:bCs/>
                <w:sz w:val="16"/>
                <w:szCs w:val="16"/>
                <w:lang w:val="es-ES" w:eastAsia="en-CA"/>
              </w:rPr>
              <w:t>Costo-beneficio promedio</w:t>
            </w:r>
            <w:r w:rsidR="00076C17" w:rsidRPr="004E64B9">
              <w:rPr>
                <w:b/>
                <w:bCs/>
                <w:sz w:val="16"/>
                <w:szCs w:val="16"/>
                <w:lang w:val="es-ES" w:eastAsia="en-CA"/>
              </w:rPr>
              <w:t xml:space="preserve"> ($</w:t>
            </w:r>
            <w:r w:rsidR="00BC6B32" w:rsidRPr="004E64B9">
              <w:rPr>
                <w:b/>
                <w:bCs/>
                <w:sz w:val="16"/>
                <w:szCs w:val="16"/>
                <w:lang w:val="es-ES" w:eastAsia="en-CA"/>
              </w:rPr>
              <w:t>EUA</w:t>
            </w:r>
            <w:r w:rsidR="00076C17" w:rsidRPr="004E64B9">
              <w:rPr>
                <w:b/>
                <w:bCs/>
                <w:sz w:val="16"/>
                <w:szCs w:val="16"/>
                <w:lang w:val="es-ES" w:eastAsia="en-CA"/>
              </w:rPr>
              <w:t>/kg)</w:t>
            </w:r>
          </w:p>
        </w:tc>
        <w:tc>
          <w:tcPr>
            <w:tcW w:w="1886" w:type="dxa"/>
            <w:gridSpan w:val="2"/>
          </w:tcPr>
          <w:p w14:paraId="2FBCFB07" w14:textId="2DBCFA23" w:rsidR="00076C17" w:rsidRPr="004E64B9" w:rsidRDefault="00BC6B32" w:rsidP="00A75535">
            <w:pPr>
              <w:jc w:val="center"/>
              <w:rPr>
                <w:b/>
                <w:bCs/>
                <w:sz w:val="16"/>
                <w:szCs w:val="16"/>
                <w:lang w:eastAsia="en-CA"/>
              </w:rPr>
            </w:pPr>
            <w:proofErr w:type="spellStart"/>
            <w:r w:rsidRPr="004E64B9">
              <w:rPr>
                <w:b/>
                <w:bCs/>
                <w:sz w:val="16"/>
                <w:szCs w:val="16"/>
                <w:lang w:eastAsia="en-CA"/>
              </w:rPr>
              <w:t>Número</w:t>
            </w:r>
            <w:proofErr w:type="spellEnd"/>
            <w:r w:rsidRPr="004E64B9">
              <w:rPr>
                <w:b/>
                <w:bCs/>
                <w:sz w:val="16"/>
                <w:szCs w:val="16"/>
                <w:lang w:eastAsia="en-CA"/>
              </w:rPr>
              <w:t xml:space="preserve"> de </w:t>
            </w:r>
            <w:proofErr w:type="spellStart"/>
            <w:r w:rsidRPr="004E64B9">
              <w:rPr>
                <w:b/>
                <w:bCs/>
                <w:sz w:val="16"/>
                <w:szCs w:val="16"/>
                <w:lang w:eastAsia="en-CA"/>
              </w:rPr>
              <w:t>proyectos</w:t>
            </w:r>
            <w:proofErr w:type="spellEnd"/>
            <w:r w:rsidR="00076C17" w:rsidRPr="004E64B9">
              <w:rPr>
                <w:b/>
                <w:bCs/>
                <w:sz w:val="16"/>
                <w:szCs w:val="16"/>
                <w:lang w:eastAsia="en-CA"/>
              </w:rPr>
              <w:t xml:space="preserve">    </w:t>
            </w:r>
          </w:p>
        </w:tc>
        <w:tc>
          <w:tcPr>
            <w:tcW w:w="1706" w:type="dxa"/>
            <w:gridSpan w:val="2"/>
            <w:shd w:val="clear" w:color="auto" w:fill="auto"/>
            <w:hideMark/>
          </w:tcPr>
          <w:p w14:paraId="7FF6F802" w14:textId="74E57597" w:rsidR="00076C17" w:rsidRPr="004E64B9" w:rsidRDefault="00506D73" w:rsidP="00A75535">
            <w:pPr>
              <w:jc w:val="center"/>
              <w:rPr>
                <w:b/>
                <w:bCs/>
                <w:sz w:val="16"/>
                <w:szCs w:val="16"/>
                <w:lang w:val="es-ES" w:eastAsia="en-CA"/>
              </w:rPr>
            </w:pPr>
            <w:r w:rsidRPr="004E64B9">
              <w:rPr>
                <w:b/>
                <w:bCs/>
                <w:sz w:val="16"/>
                <w:szCs w:val="16"/>
                <w:lang w:val="es-ES" w:eastAsia="en-CA"/>
              </w:rPr>
              <w:t>Diligencia en la entrega para terminación</w:t>
            </w:r>
            <w:r w:rsidR="00076C17" w:rsidRPr="004E64B9">
              <w:rPr>
                <w:b/>
                <w:bCs/>
                <w:sz w:val="16"/>
                <w:szCs w:val="16"/>
                <w:lang w:val="es-ES" w:eastAsia="en-CA"/>
              </w:rPr>
              <w:t xml:space="preserve"> (</w:t>
            </w:r>
            <w:r w:rsidRPr="004E64B9">
              <w:rPr>
                <w:b/>
                <w:bCs/>
                <w:sz w:val="16"/>
                <w:szCs w:val="16"/>
                <w:lang w:val="es-ES" w:eastAsia="en-CA"/>
              </w:rPr>
              <w:t>meses</w:t>
            </w:r>
            <w:r w:rsidR="00076C17" w:rsidRPr="004E64B9">
              <w:rPr>
                <w:b/>
                <w:bCs/>
                <w:sz w:val="16"/>
                <w:szCs w:val="16"/>
                <w:lang w:val="es-ES" w:eastAsia="en-CA"/>
              </w:rPr>
              <w:t>)</w:t>
            </w:r>
          </w:p>
        </w:tc>
        <w:tc>
          <w:tcPr>
            <w:tcW w:w="1271" w:type="dxa"/>
            <w:vMerge w:val="restart"/>
            <w:shd w:val="clear" w:color="auto" w:fill="auto"/>
            <w:hideMark/>
          </w:tcPr>
          <w:p w14:paraId="409554F8" w14:textId="6E797AF0" w:rsidR="00076C17" w:rsidRPr="004E64B9" w:rsidRDefault="001B15F1" w:rsidP="00A75535">
            <w:pPr>
              <w:ind w:left="-185" w:right="-117"/>
              <w:jc w:val="center"/>
              <w:rPr>
                <w:b/>
                <w:bCs/>
                <w:sz w:val="16"/>
                <w:szCs w:val="16"/>
                <w:lang w:val="es-ES" w:eastAsia="en-CA"/>
              </w:rPr>
            </w:pPr>
            <w:r w:rsidRPr="004E64B9">
              <w:rPr>
                <w:b/>
                <w:bCs/>
                <w:sz w:val="16"/>
                <w:szCs w:val="16"/>
                <w:lang w:val="es-ES" w:eastAsia="en-CA"/>
              </w:rPr>
              <w:t xml:space="preserve">Retraso promedio </w:t>
            </w:r>
            <w:r w:rsidR="009141EC" w:rsidRPr="004E64B9">
              <w:rPr>
                <w:b/>
                <w:bCs/>
                <w:sz w:val="16"/>
                <w:szCs w:val="16"/>
                <w:lang w:val="es-ES" w:eastAsia="en-CA"/>
              </w:rPr>
              <w:t>del proyecto</w:t>
            </w:r>
            <w:r w:rsidRPr="004E64B9">
              <w:rPr>
                <w:b/>
                <w:bCs/>
                <w:sz w:val="16"/>
                <w:szCs w:val="16"/>
                <w:lang w:val="es-ES" w:eastAsia="en-CA"/>
              </w:rPr>
              <w:t xml:space="preserve"> </w:t>
            </w:r>
            <w:r w:rsidR="00076C17" w:rsidRPr="004E64B9">
              <w:rPr>
                <w:b/>
                <w:bCs/>
                <w:sz w:val="16"/>
                <w:szCs w:val="16"/>
                <w:lang w:val="es-ES" w:eastAsia="en-CA"/>
              </w:rPr>
              <w:t>(</w:t>
            </w:r>
            <w:r w:rsidRPr="004E64B9">
              <w:rPr>
                <w:b/>
                <w:bCs/>
                <w:sz w:val="16"/>
                <w:szCs w:val="16"/>
                <w:lang w:val="es-ES" w:eastAsia="en-CA"/>
              </w:rPr>
              <w:t>meses</w:t>
            </w:r>
            <w:r w:rsidR="00076C17" w:rsidRPr="004E64B9">
              <w:rPr>
                <w:b/>
                <w:bCs/>
                <w:sz w:val="16"/>
                <w:szCs w:val="16"/>
                <w:lang w:val="es-ES" w:eastAsia="en-CA"/>
              </w:rPr>
              <w:t>)</w:t>
            </w:r>
          </w:p>
        </w:tc>
        <w:tc>
          <w:tcPr>
            <w:tcW w:w="1984" w:type="dxa"/>
            <w:gridSpan w:val="2"/>
            <w:shd w:val="clear" w:color="auto" w:fill="auto"/>
            <w:hideMark/>
          </w:tcPr>
          <w:p w14:paraId="3BE98BD4" w14:textId="07219C6B" w:rsidR="00076C17" w:rsidRPr="004E64B9" w:rsidRDefault="001B15F1" w:rsidP="00A75535">
            <w:pPr>
              <w:jc w:val="center"/>
              <w:rPr>
                <w:b/>
                <w:bCs/>
                <w:sz w:val="16"/>
                <w:szCs w:val="16"/>
                <w:lang w:eastAsia="en-CA"/>
              </w:rPr>
            </w:pPr>
            <w:proofErr w:type="spellStart"/>
            <w:r w:rsidRPr="004E64B9">
              <w:rPr>
                <w:b/>
                <w:bCs/>
                <w:sz w:val="16"/>
                <w:szCs w:val="16"/>
                <w:lang w:eastAsia="en-CA"/>
              </w:rPr>
              <w:t>Número</w:t>
            </w:r>
            <w:proofErr w:type="spellEnd"/>
            <w:r w:rsidRPr="004E64B9">
              <w:rPr>
                <w:b/>
                <w:bCs/>
                <w:sz w:val="16"/>
                <w:szCs w:val="16"/>
                <w:lang w:eastAsia="en-CA"/>
              </w:rPr>
              <w:t xml:space="preserve"> de </w:t>
            </w:r>
            <w:proofErr w:type="spellStart"/>
            <w:r w:rsidR="00422417" w:rsidRPr="004E64B9">
              <w:rPr>
                <w:b/>
                <w:bCs/>
                <w:sz w:val="16"/>
                <w:szCs w:val="16"/>
                <w:lang w:eastAsia="en-CA"/>
              </w:rPr>
              <w:t>acuerd</w:t>
            </w:r>
            <w:r w:rsidRPr="004E64B9">
              <w:rPr>
                <w:b/>
                <w:bCs/>
                <w:sz w:val="16"/>
                <w:szCs w:val="16"/>
                <w:lang w:eastAsia="en-CA"/>
              </w:rPr>
              <w:t>os</w:t>
            </w:r>
            <w:proofErr w:type="spellEnd"/>
            <w:r w:rsidRPr="004E64B9">
              <w:rPr>
                <w:b/>
                <w:bCs/>
                <w:sz w:val="16"/>
                <w:szCs w:val="16"/>
                <w:lang w:eastAsia="en-CA"/>
              </w:rPr>
              <w:t xml:space="preserve"> </w:t>
            </w:r>
            <w:proofErr w:type="spellStart"/>
            <w:r w:rsidRPr="004E64B9">
              <w:rPr>
                <w:b/>
                <w:bCs/>
                <w:sz w:val="16"/>
                <w:szCs w:val="16"/>
                <w:lang w:eastAsia="en-CA"/>
              </w:rPr>
              <w:t>plurianualess</w:t>
            </w:r>
            <w:proofErr w:type="spellEnd"/>
          </w:p>
        </w:tc>
      </w:tr>
      <w:tr w:rsidR="0072552E" w:rsidRPr="00477994" w14:paraId="0AF9E81E" w14:textId="77777777" w:rsidTr="00E973D0">
        <w:trPr>
          <w:trHeight w:val="217"/>
          <w:jc w:val="center"/>
        </w:trPr>
        <w:tc>
          <w:tcPr>
            <w:tcW w:w="716" w:type="dxa"/>
            <w:shd w:val="clear" w:color="auto" w:fill="auto"/>
            <w:hideMark/>
          </w:tcPr>
          <w:p w14:paraId="462A3CD7" w14:textId="05160A89" w:rsidR="00076C17" w:rsidRPr="004E64B9" w:rsidRDefault="00485781" w:rsidP="00A75535">
            <w:pPr>
              <w:ind w:left="-104" w:right="-106"/>
              <w:jc w:val="center"/>
              <w:rPr>
                <w:b/>
                <w:bCs/>
                <w:sz w:val="16"/>
                <w:szCs w:val="16"/>
                <w:lang w:eastAsia="en-CA"/>
              </w:rPr>
            </w:pPr>
            <w:proofErr w:type="spellStart"/>
            <w:r w:rsidRPr="004E64B9">
              <w:rPr>
                <w:b/>
                <w:bCs/>
                <w:sz w:val="16"/>
                <w:szCs w:val="16"/>
                <w:lang w:eastAsia="en-CA"/>
              </w:rPr>
              <w:t>Toneladas</w:t>
            </w:r>
            <w:proofErr w:type="spellEnd"/>
            <w:r w:rsidRPr="004E64B9">
              <w:rPr>
                <w:b/>
                <w:bCs/>
                <w:sz w:val="16"/>
                <w:szCs w:val="16"/>
                <w:lang w:eastAsia="en-CA"/>
              </w:rPr>
              <w:t xml:space="preserve"> PAO</w:t>
            </w:r>
            <w:r w:rsidR="00076C17" w:rsidRPr="004E64B9">
              <w:rPr>
                <w:b/>
                <w:bCs/>
                <w:sz w:val="16"/>
                <w:szCs w:val="16"/>
                <w:lang w:eastAsia="en-CA"/>
              </w:rPr>
              <w:t>*</w:t>
            </w:r>
          </w:p>
        </w:tc>
        <w:tc>
          <w:tcPr>
            <w:tcW w:w="895" w:type="dxa"/>
            <w:shd w:val="clear" w:color="auto" w:fill="auto"/>
            <w:hideMark/>
          </w:tcPr>
          <w:p w14:paraId="5D6CE5CF" w14:textId="49847B38" w:rsidR="00076C17" w:rsidRPr="004E64B9" w:rsidRDefault="00485781" w:rsidP="00A75535">
            <w:pPr>
              <w:ind w:left="-121" w:right="-88"/>
              <w:jc w:val="center"/>
              <w:rPr>
                <w:b/>
                <w:bCs/>
                <w:sz w:val="16"/>
                <w:szCs w:val="16"/>
                <w:lang w:eastAsia="en-CA"/>
              </w:rPr>
            </w:pPr>
            <w:proofErr w:type="spellStart"/>
            <w:r w:rsidRPr="004E64B9">
              <w:rPr>
                <w:b/>
                <w:bCs/>
                <w:sz w:val="16"/>
                <w:szCs w:val="16"/>
                <w:lang w:eastAsia="en-CA"/>
              </w:rPr>
              <w:t>Toneladas</w:t>
            </w:r>
            <w:proofErr w:type="spellEnd"/>
            <w:r w:rsidRPr="004E64B9">
              <w:rPr>
                <w:b/>
                <w:bCs/>
                <w:sz w:val="16"/>
                <w:szCs w:val="16"/>
                <w:lang w:eastAsia="en-CA"/>
              </w:rPr>
              <w:t xml:space="preserve"> de </w:t>
            </w:r>
            <w:r w:rsidR="00076C17" w:rsidRPr="004E64B9">
              <w:rPr>
                <w:b/>
                <w:bCs/>
                <w:sz w:val="16"/>
                <w:szCs w:val="16"/>
                <w:lang w:eastAsia="en-CA"/>
              </w:rPr>
              <w:t>CO</w:t>
            </w:r>
            <w:r w:rsidR="00076C17" w:rsidRPr="004E64B9">
              <w:rPr>
                <w:b/>
                <w:bCs/>
                <w:sz w:val="16"/>
                <w:szCs w:val="16"/>
                <w:vertAlign w:val="subscript"/>
                <w:lang w:eastAsia="en-CA"/>
              </w:rPr>
              <w:t>2</w:t>
            </w:r>
            <w:r w:rsidR="00076C17" w:rsidRPr="004E64B9">
              <w:rPr>
                <w:b/>
                <w:bCs/>
                <w:sz w:val="16"/>
                <w:szCs w:val="16"/>
                <w:lang w:eastAsia="en-CA"/>
              </w:rPr>
              <w:t>-eq</w:t>
            </w:r>
            <w:r w:rsidRPr="004E64B9">
              <w:rPr>
                <w:b/>
                <w:bCs/>
                <w:sz w:val="16"/>
                <w:szCs w:val="16"/>
                <w:lang w:eastAsia="en-CA"/>
              </w:rPr>
              <w:t>uivalente</w:t>
            </w:r>
          </w:p>
        </w:tc>
        <w:tc>
          <w:tcPr>
            <w:tcW w:w="1035" w:type="dxa"/>
            <w:vMerge/>
            <w:vAlign w:val="center"/>
            <w:hideMark/>
          </w:tcPr>
          <w:p w14:paraId="35B93102" w14:textId="77777777" w:rsidR="00076C17" w:rsidRPr="004E64B9" w:rsidRDefault="00076C17" w:rsidP="00A75535">
            <w:pPr>
              <w:jc w:val="left"/>
              <w:rPr>
                <w:b/>
                <w:bCs/>
                <w:sz w:val="16"/>
                <w:szCs w:val="16"/>
                <w:lang w:eastAsia="en-CA"/>
              </w:rPr>
            </w:pPr>
          </w:p>
        </w:tc>
        <w:tc>
          <w:tcPr>
            <w:tcW w:w="807" w:type="dxa"/>
          </w:tcPr>
          <w:p w14:paraId="1C99E867" w14:textId="299A9384" w:rsidR="00076C17" w:rsidRPr="004E64B9" w:rsidRDefault="004E64B9" w:rsidP="00A75535">
            <w:pPr>
              <w:ind w:left="-60" w:right="-202"/>
              <w:rPr>
                <w:b/>
                <w:bCs/>
                <w:sz w:val="16"/>
                <w:szCs w:val="16"/>
                <w:lang w:eastAsia="en-CA"/>
              </w:rPr>
            </w:pPr>
            <w:proofErr w:type="spellStart"/>
            <w:r>
              <w:rPr>
                <w:b/>
                <w:bCs/>
                <w:sz w:val="16"/>
                <w:szCs w:val="16"/>
                <w:lang w:eastAsia="en-CA"/>
              </w:rPr>
              <w:t>Consumo</w:t>
            </w:r>
            <w:proofErr w:type="spellEnd"/>
          </w:p>
          <w:p w14:paraId="5775869E" w14:textId="38850FB6" w:rsidR="00076C17" w:rsidRPr="004E64B9" w:rsidRDefault="00076C17" w:rsidP="004E64B9">
            <w:pPr>
              <w:ind w:left="-60" w:right="-202"/>
              <w:rPr>
                <w:b/>
                <w:bCs/>
                <w:sz w:val="16"/>
                <w:szCs w:val="16"/>
                <w:lang w:eastAsia="en-CA"/>
              </w:rPr>
            </w:pPr>
          </w:p>
        </w:tc>
        <w:tc>
          <w:tcPr>
            <w:tcW w:w="851" w:type="dxa"/>
          </w:tcPr>
          <w:p w14:paraId="4C909738" w14:textId="4B5C469E" w:rsidR="00076C17" w:rsidRPr="004E64B9" w:rsidRDefault="00076C17" w:rsidP="004E64B9">
            <w:pPr>
              <w:ind w:left="-108" w:right="-155"/>
              <w:jc w:val="center"/>
              <w:rPr>
                <w:b/>
                <w:bCs/>
                <w:sz w:val="16"/>
                <w:szCs w:val="16"/>
                <w:lang w:eastAsia="en-CA"/>
              </w:rPr>
            </w:pPr>
            <w:proofErr w:type="spellStart"/>
            <w:r w:rsidRPr="004E64B9">
              <w:rPr>
                <w:b/>
                <w:bCs/>
                <w:sz w:val="16"/>
                <w:szCs w:val="16"/>
                <w:lang w:eastAsia="en-CA"/>
              </w:rPr>
              <w:t>Produc</w:t>
            </w:r>
            <w:r w:rsidR="004E64B9">
              <w:rPr>
                <w:b/>
                <w:bCs/>
                <w:sz w:val="16"/>
                <w:szCs w:val="16"/>
                <w:lang w:eastAsia="en-CA"/>
              </w:rPr>
              <w:t>ción</w:t>
            </w:r>
            <w:proofErr w:type="spellEnd"/>
          </w:p>
        </w:tc>
        <w:tc>
          <w:tcPr>
            <w:tcW w:w="894" w:type="dxa"/>
          </w:tcPr>
          <w:p w14:paraId="62062518" w14:textId="4BBB45FF" w:rsidR="00076C17" w:rsidRPr="004E64B9" w:rsidRDefault="004E64B9" w:rsidP="00A75535">
            <w:pPr>
              <w:ind w:left="-202" w:right="-243"/>
              <w:jc w:val="center"/>
              <w:rPr>
                <w:b/>
                <w:bCs/>
                <w:sz w:val="16"/>
                <w:szCs w:val="16"/>
                <w:lang w:eastAsia="en-CA"/>
              </w:rPr>
            </w:pPr>
            <w:proofErr w:type="spellStart"/>
            <w:r>
              <w:rPr>
                <w:b/>
                <w:bCs/>
                <w:sz w:val="16"/>
                <w:szCs w:val="16"/>
                <w:lang w:eastAsia="en-CA"/>
              </w:rPr>
              <w:t>Aprobados</w:t>
            </w:r>
            <w:proofErr w:type="spellEnd"/>
          </w:p>
        </w:tc>
        <w:tc>
          <w:tcPr>
            <w:tcW w:w="992" w:type="dxa"/>
          </w:tcPr>
          <w:p w14:paraId="20C9FD2F" w14:textId="54FFA21B" w:rsidR="00076C17" w:rsidRPr="004E64B9" w:rsidRDefault="00AD445D" w:rsidP="00A75535">
            <w:pPr>
              <w:ind w:left="-202" w:right="-243"/>
              <w:jc w:val="center"/>
              <w:rPr>
                <w:b/>
                <w:bCs/>
                <w:sz w:val="16"/>
                <w:szCs w:val="16"/>
                <w:lang w:eastAsia="en-CA"/>
              </w:rPr>
            </w:pPr>
            <w:proofErr w:type="spellStart"/>
            <w:r>
              <w:rPr>
                <w:b/>
                <w:bCs/>
                <w:sz w:val="16"/>
                <w:szCs w:val="16"/>
                <w:lang w:eastAsia="en-CA"/>
              </w:rPr>
              <w:t>Finalizados</w:t>
            </w:r>
            <w:proofErr w:type="spellEnd"/>
          </w:p>
        </w:tc>
        <w:tc>
          <w:tcPr>
            <w:tcW w:w="806" w:type="dxa"/>
            <w:shd w:val="clear" w:color="auto" w:fill="auto"/>
            <w:hideMark/>
          </w:tcPr>
          <w:p w14:paraId="0002CA65" w14:textId="766E5A84" w:rsidR="00076C17" w:rsidRPr="004E64B9" w:rsidRDefault="004E64B9" w:rsidP="00A75535">
            <w:pPr>
              <w:ind w:left="-202" w:right="-243"/>
              <w:jc w:val="center"/>
              <w:rPr>
                <w:b/>
                <w:bCs/>
                <w:sz w:val="16"/>
                <w:szCs w:val="16"/>
                <w:lang w:eastAsia="en-CA"/>
              </w:rPr>
            </w:pPr>
            <w:proofErr w:type="spellStart"/>
            <w:r>
              <w:rPr>
                <w:b/>
                <w:bCs/>
                <w:sz w:val="16"/>
                <w:szCs w:val="16"/>
                <w:lang w:eastAsia="en-CA"/>
              </w:rPr>
              <w:t>Inversión</w:t>
            </w:r>
            <w:proofErr w:type="spellEnd"/>
          </w:p>
        </w:tc>
        <w:tc>
          <w:tcPr>
            <w:tcW w:w="900" w:type="dxa"/>
            <w:shd w:val="clear" w:color="auto" w:fill="auto"/>
            <w:hideMark/>
          </w:tcPr>
          <w:p w14:paraId="061B41C3" w14:textId="522079D7" w:rsidR="00076C17" w:rsidRPr="004E64B9" w:rsidRDefault="00AE27D2" w:rsidP="00A75535">
            <w:pPr>
              <w:ind w:left="-109" w:right="-105"/>
              <w:jc w:val="center"/>
              <w:rPr>
                <w:b/>
                <w:bCs/>
                <w:sz w:val="16"/>
                <w:szCs w:val="16"/>
                <w:lang w:eastAsia="en-CA"/>
              </w:rPr>
            </w:pPr>
            <w:r>
              <w:rPr>
                <w:b/>
                <w:bCs/>
                <w:sz w:val="16"/>
                <w:szCs w:val="16"/>
                <w:lang w:eastAsia="en-CA"/>
              </w:rPr>
              <w:t xml:space="preserve">Sin </w:t>
            </w:r>
            <w:proofErr w:type="spellStart"/>
            <w:r>
              <w:rPr>
                <w:b/>
                <w:bCs/>
                <w:sz w:val="16"/>
                <w:szCs w:val="16"/>
                <w:lang w:eastAsia="en-CA"/>
              </w:rPr>
              <w:t>inversión</w:t>
            </w:r>
            <w:proofErr w:type="spellEnd"/>
          </w:p>
        </w:tc>
        <w:tc>
          <w:tcPr>
            <w:tcW w:w="1271" w:type="dxa"/>
            <w:vMerge/>
            <w:vAlign w:val="center"/>
            <w:hideMark/>
          </w:tcPr>
          <w:p w14:paraId="5EB68ABD" w14:textId="77777777" w:rsidR="00076C17" w:rsidRPr="004E64B9" w:rsidRDefault="00076C17" w:rsidP="00A75535">
            <w:pPr>
              <w:jc w:val="left"/>
              <w:rPr>
                <w:b/>
                <w:bCs/>
                <w:sz w:val="16"/>
                <w:szCs w:val="16"/>
                <w:lang w:eastAsia="en-CA"/>
              </w:rPr>
            </w:pPr>
          </w:p>
        </w:tc>
        <w:tc>
          <w:tcPr>
            <w:tcW w:w="943" w:type="dxa"/>
            <w:shd w:val="clear" w:color="auto" w:fill="auto"/>
            <w:hideMark/>
          </w:tcPr>
          <w:p w14:paraId="1BF5657A" w14:textId="34241503" w:rsidR="00076C17" w:rsidRPr="004E64B9" w:rsidRDefault="00B454E3" w:rsidP="00A75535">
            <w:pPr>
              <w:ind w:left="-43" w:right="-106"/>
              <w:jc w:val="left"/>
              <w:rPr>
                <w:b/>
                <w:bCs/>
                <w:sz w:val="16"/>
                <w:szCs w:val="16"/>
                <w:lang w:eastAsia="en-CA"/>
              </w:rPr>
            </w:pPr>
            <w:proofErr w:type="spellStart"/>
            <w:r w:rsidRPr="004E64B9">
              <w:rPr>
                <w:b/>
                <w:bCs/>
                <w:sz w:val="16"/>
                <w:szCs w:val="16"/>
                <w:lang w:eastAsia="en-CA"/>
              </w:rPr>
              <w:t>Aprobados</w:t>
            </w:r>
            <w:proofErr w:type="spellEnd"/>
          </w:p>
        </w:tc>
        <w:tc>
          <w:tcPr>
            <w:tcW w:w="1041" w:type="dxa"/>
            <w:shd w:val="clear" w:color="auto" w:fill="auto"/>
            <w:hideMark/>
          </w:tcPr>
          <w:p w14:paraId="3042BA82" w14:textId="4DF2014F" w:rsidR="00076C17" w:rsidRPr="004E64B9" w:rsidRDefault="00076C17" w:rsidP="00A75535">
            <w:pPr>
              <w:ind w:left="-104" w:right="-248"/>
              <w:jc w:val="left"/>
              <w:rPr>
                <w:b/>
                <w:bCs/>
                <w:sz w:val="16"/>
                <w:szCs w:val="16"/>
                <w:lang w:eastAsia="en-CA"/>
              </w:rPr>
            </w:pPr>
            <w:r w:rsidRPr="004E64B9">
              <w:rPr>
                <w:b/>
                <w:bCs/>
                <w:sz w:val="16"/>
                <w:szCs w:val="16"/>
                <w:lang w:eastAsia="en-CA"/>
              </w:rPr>
              <w:t xml:space="preserve">  </w:t>
            </w:r>
            <w:proofErr w:type="spellStart"/>
            <w:r w:rsidR="00AD445D">
              <w:rPr>
                <w:b/>
                <w:bCs/>
                <w:sz w:val="16"/>
                <w:szCs w:val="16"/>
                <w:lang w:eastAsia="en-CA"/>
              </w:rPr>
              <w:t>Finalizados</w:t>
            </w:r>
            <w:proofErr w:type="spellEnd"/>
          </w:p>
        </w:tc>
      </w:tr>
      <w:tr w:rsidR="0072552E" w:rsidRPr="00477994" w14:paraId="40C0A7C7" w14:textId="77777777" w:rsidTr="00E973D0">
        <w:trPr>
          <w:trHeight w:val="50"/>
          <w:jc w:val="center"/>
        </w:trPr>
        <w:tc>
          <w:tcPr>
            <w:tcW w:w="716" w:type="dxa"/>
            <w:shd w:val="clear" w:color="auto" w:fill="auto"/>
          </w:tcPr>
          <w:p w14:paraId="304A870A" w14:textId="0525DA01" w:rsidR="00076C17" w:rsidRPr="004E64B9" w:rsidRDefault="00076C17" w:rsidP="00A75535">
            <w:pPr>
              <w:ind w:left="-112" w:right="-96"/>
              <w:jc w:val="center"/>
              <w:rPr>
                <w:sz w:val="16"/>
                <w:szCs w:val="16"/>
                <w:lang w:eastAsia="en-CA"/>
              </w:rPr>
            </w:pPr>
            <w:r w:rsidRPr="004E64B9">
              <w:rPr>
                <w:sz w:val="16"/>
                <w:szCs w:val="16"/>
                <w:lang w:eastAsia="en-CA"/>
              </w:rPr>
              <w:t xml:space="preserve">  336</w:t>
            </w:r>
            <w:r w:rsidR="00B454E3" w:rsidRPr="004E64B9">
              <w:rPr>
                <w:sz w:val="16"/>
                <w:szCs w:val="16"/>
                <w:lang w:eastAsia="en-CA"/>
              </w:rPr>
              <w:t xml:space="preserve"> </w:t>
            </w:r>
            <w:r w:rsidRPr="004E64B9">
              <w:rPr>
                <w:sz w:val="16"/>
                <w:szCs w:val="16"/>
                <w:lang w:eastAsia="en-CA"/>
              </w:rPr>
              <w:t>226</w:t>
            </w:r>
          </w:p>
        </w:tc>
        <w:tc>
          <w:tcPr>
            <w:tcW w:w="895" w:type="dxa"/>
            <w:shd w:val="clear" w:color="auto" w:fill="auto"/>
          </w:tcPr>
          <w:p w14:paraId="362B50B1" w14:textId="77777777" w:rsidR="00076C17" w:rsidRPr="004E64B9" w:rsidRDefault="00076C17" w:rsidP="00A75535">
            <w:pPr>
              <w:ind w:left="-114" w:right="-96"/>
              <w:jc w:val="center"/>
              <w:rPr>
                <w:sz w:val="16"/>
                <w:szCs w:val="16"/>
                <w:lang w:eastAsia="en-CA"/>
              </w:rPr>
            </w:pPr>
            <w:r w:rsidRPr="004E64B9">
              <w:rPr>
                <w:sz w:val="16"/>
                <w:szCs w:val="16"/>
                <w:lang w:eastAsia="en-CA"/>
              </w:rPr>
              <w:t xml:space="preserve">          0</w:t>
            </w:r>
          </w:p>
        </w:tc>
        <w:tc>
          <w:tcPr>
            <w:tcW w:w="1035" w:type="dxa"/>
            <w:shd w:val="clear" w:color="auto" w:fill="auto"/>
          </w:tcPr>
          <w:p w14:paraId="36C369C6" w14:textId="66CC3704" w:rsidR="00076C17" w:rsidRPr="004E64B9" w:rsidRDefault="00076C17" w:rsidP="00A75535">
            <w:pPr>
              <w:ind w:left="-106"/>
              <w:jc w:val="right"/>
              <w:rPr>
                <w:sz w:val="16"/>
                <w:szCs w:val="16"/>
                <w:lang w:eastAsia="en-CA"/>
              </w:rPr>
            </w:pPr>
            <w:r w:rsidRPr="004E64B9">
              <w:rPr>
                <w:sz w:val="16"/>
                <w:szCs w:val="16"/>
                <w:lang w:eastAsia="en-CA"/>
              </w:rPr>
              <w:t>1</w:t>
            </w:r>
            <w:r w:rsidR="00B454E3" w:rsidRPr="004E64B9">
              <w:rPr>
                <w:sz w:val="16"/>
                <w:szCs w:val="16"/>
                <w:lang w:eastAsia="en-CA"/>
              </w:rPr>
              <w:t xml:space="preserve"> </w:t>
            </w:r>
            <w:r w:rsidRPr="004E64B9">
              <w:rPr>
                <w:sz w:val="16"/>
                <w:szCs w:val="16"/>
                <w:lang w:eastAsia="en-CA"/>
              </w:rPr>
              <w:t>158</w:t>
            </w:r>
            <w:r w:rsidR="00B454E3" w:rsidRPr="004E64B9">
              <w:rPr>
                <w:sz w:val="16"/>
                <w:szCs w:val="16"/>
                <w:lang w:eastAsia="en-CA"/>
              </w:rPr>
              <w:t xml:space="preserve"> </w:t>
            </w:r>
            <w:r w:rsidRPr="004E64B9">
              <w:rPr>
                <w:sz w:val="16"/>
                <w:szCs w:val="16"/>
                <w:lang w:eastAsia="en-CA"/>
              </w:rPr>
              <w:t>642</w:t>
            </w:r>
            <w:r w:rsidR="004E64B9" w:rsidRPr="004E64B9">
              <w:rPr>
                <w:sz w:val="16"/>
                <w:szCs w:val="16"/>
                <w:lang w:eastAsia="en-CA"/>
              </w:rPr>
              <w:t xml:space="preserve"> </w:t>
            </w:r>
            <w:r w:rsidRPr="004E64B9">
              <w:rPr>
                <w:sz w:val="16"/>
                <w:szCs w:val="16"/>
                <w:lang w:eastAsia="en-CA"/>
              </w:rPr>
              <w:t>094</w:t>
            </w:r>
          </w:p>
        </w:tc>
        <w:tc>
          <w:tcPr>
            <w:tcW w:w="807" w:type="dxa"/>
          </w:tcPr>
          <w:p w14:paraId="01BD91BF" w14:textId="731E77FC" w:rsidR="00076C17" w:rsidRPr="004E64B9" w:rsidRDefault="00076C17" w:rsidP="00A75535">
            <w:pPr>
              <w:jc w:val="right"/>
              <w:rPr>
                <w:sz w:val="16"/>
                <w:szCs w:val="16"/>
                <w:lang w:eastAsia="en-CA"/>
              </w:rPr>
            </w:pPr>
            <w:r w:rsidRPr="004E64B9">
              <w:rPr>
                <w:sz w:val="16"/>
                <w:szCs w:val="16"/>
                <w:lang w:eastAsia="en-CA"/>
              </w:rPr>
              <w:t>5</w:t>
            </w:r>
            <w:r w:rsidR="004E64B9" w:rsidRPr="004E64B9">
              <w:rPr>
                <w:sz w:val="16"/>
                <w:szCs w:val="16"/>
                <w:lang w:eastAsia="en-CA"/>
              </w:rPr>
              <w:t>,</w:t>
            </w:r>
            <w:r w:rsidRPr="004E64B9">
              <w:rPr>
                <w:sz w:val="16"/>
                <w:szCs w:val="16"/>
                <w:lang w:eastAsia="en-CA"/>
              </w:rPr>
              <w:t>45</w:t>
            </w:r>
          </w:p>
        </w:tc>
        <w:tc>
          <w:tcPr>
            <w:tcW w:w="851" w:type="dxa"/>
          </w:tcPr>
          <w:p w14:paraId="608D046E" w14:textId="2AFD4F6B" w:rsidR="00076C17" w:rsidRPr="004E64B9" w:rsidRDefault="00076C17" w:rsidP="00A75535">
            <w:pPr>
              <w:jc w:val="right"/>
              <w:rPr>
                <w:sz w:val="16"/>
                <w:szCs w:val="16"/>
                <w:lang w:eastAsia="en-CA"/>
              </w:rPr>
            </w:pPr>
            <w:r w:rsidRPr="004E64B9">
              <w:rPr>
                <w:sz w:val="16"/>
                <w:szCs w:val="16"/>
                <w:lang w:eastAsia="en-CA"/>
              </w:rPr>
              <w:t>4</w:t>
            </w:r>
            <w:r w:rsidR="004E64B9" w:rsidRPr="004E64B9">
              <w:rPr>
                <w:sz w:val="16"/>
                <w:szCs w:val="16"/>
                <w:lang w:eastAsia="en-CA"/>
              </w:rPr>
              <w:t>,</w:t>
            </w:r>
            <w:r w:rsidRPr="004E64B9">
              <w:rPr>
                <w:sz w:val="16"/>
                <w:szCs w:val="16"/>
                <w:lang w:eastAsia="en-CA"/>
              </w:rPr>
              <w:t>78</w:t>
            </w:r>
          </w:p>
        </w:tc>
        <w:tc>
          <w:tcPr>
            <w:tcW w:w="894" w:type="dxa"/>
          </w:tcPr>
          <w:p w14:paraId="1CEFEB13" w14:textId="715190D7" w:rsidR="00076C17" w:rsidRPr="004E64B9" w:rsidRDefault="00076C17" w:rsidP="00A75535">
            <w:pPr>
              <w:jc w:val="right"/>
              <w:rPr>
                <w:sz w:val="16"/>
                <w:szCs w:val="16"/>
                <w:lang w:eastAsia="en-CA"/>
              </w:rPr>
            </w:pPr>
            <w:r w:rsidRPr="004E64B9">
              <w:rPr>
                <w:sz w:val="16"/>
                <w:szCs w:val="16"/>
                <w:lang w:eastAsia="en-CA"/>
              </w:rPr>
              <w:t>1</w:t>
            </w:r>
            <w:r w:rsidR="004E64B9" w:rsidRPr="004E64B9">
              <w:rPr>
                <w:sz w:val="16"/>
                <w:szCs w:val="16"/>
                <w:lang w:eastAsia="en-CA"/>
              </w:rPr>
              <w:t>,</w:t>
            </w:r>
            <w:r w:rsidRPr="004E64B9">
              <w:rPr>
                <w:sz w:val="16"/>
                <w:szCs w:val="16"/>
                <w:lang w:eastAsia="en-CA"/>
              </w:rPr>
              <w:t>107</w:t>
            </w:r>
          </w:p>
        </w:tc>
        <w:tc>
          <w:tcPr>
            <w:tcW w:w="992" w:type="dxa"/>
          </w:tcPr>
          <w:p w14:paraId="3B19ECBA" w14:textId="51021284" w:rsidR="00076C17" w:rsidRPr="004E64B9" w:rsidRDefault="00076C17" w:rsidP="00A75535">
            <w:pPr>
              <w:jc w:val="right"/>
              <w:rPr>
                <w:sz w:val="16"/>
                <w:szCs w:val="16"/>
                <w:lang w:eastAsia="en-CA"/>
              </w:rPr>
            </w:pPr>
            <w:r w:rsidRPr="004E64B9">
              <w:rPr>
                <w:sz w:val="16"/>
                <w:szCs w:val="16"/>
                <w:lang w:eastAsia="en-CA"/>
              </w:rPr>
              <w:t>1</w:t>
            </w:r>
            <w:r w:rsidR="004E64B9" w:rsidRPr="004E64B9">
              <w:rPr>
                <w:sz w:val="16"/>
                <w:szCs w:val="16"/>
                <w:lang w:eastAsia="en-CA"/>
              </w:rPr>
              <w:t>,</w:t>
            </w:r>
            <w:r w:rsidRPr="004E64B9">
              <w:rPr>
                <w:sz w:val="16"/>
                <w:szCs w:val="16"/>
                <w:lang w:eastAsia="en-CA"/>
              </w:rPr>
              <w:t>081</w:t>
            </w:r>
          </w:p>
        </w:tc>
        <w:tc>
          <w:tcPr>
            <w:tcW w:w="806" w:type="dxa"/>
            <w:shd w:val="clear" w:color="auto" w:fill="auto"/>
          </w:tcPr>
          <w:p w14:paraId="6C9B7794" w14:textId="77777777" w:rsidR="00076C17" w:rsidRPr="004E64B9" w:rsidRDefault="00076C17" w:rsidP="00A75535">
            <w:pPr>
              <w:jc w:val="right"/>
              <w:rPr>
                <w:sz w:val="16"/>
                <w:szCs w:val="16"/>
                <w:lang w:eastAsia="en-CA"/>
              </w:rPr>
            </w:pPr>
            <w:r w:rsidRPr="004E64B9">
              <w:rPr>
                <w:sz w:val="16"/>
                <w:szCs w:val="16"/>
                <w:lang w:eastAsia="en-CA"/>
              </w:rPr>
              <w:t>40</w:t>
            </w:r>
          </w:p>
        </w:tc>
        <w:tc>
          <w:tcPr>
            <w:tcW w:w="900" w:type="dxa"/>
            <w:shd w:val="clear" w:color="auto" w:fill="auto"/>
          </w:tcPr>
          <w:p w14:paraId="23476B11" w14:textId="77777777" w:rsidR="00076C17" w:rsidRPr="004E64B9" w:rsidRDefault="00076C17" w:rsidP="00A75535">
            <w:pPr>
              <w:jc w:val="right"/>
              <w:rPr>
                <w:sz w:val="16"/>
                <w:szCs w:val="16"/>
                <w:lang w:eastAsia="en-CA"/>
              </w:rPr>
            </w:pPr>
            <w:r w:rsidRPr="004E64B9">
              <w:rPr>
                <w:sz w:val="16"/>
                <w:szCs w:val="16"/>
                <w:lang w:eastAsia="en-CA"/>
              </w:rPr>
              <w:t>35</w:t>
            </w:r>
          </w:p>
        </w:tc>
        <w:tc>
          <w:tcPr>
            <w:tcW w:w="1271" w:type="dxa"/>
            <w:shd w:val="clear" w:color="auto" w:fill="auto"/>
          </w:tcPr>
          <w:p w14:paraId="05E34039" w14:textId="77777777" w:rsidR="00076C17" w:rsidRPr="004E64B9" w:rsidRDefault="00076C17" w:rsidP="00A75535">
            <w:pPr>
              <w:jc w:val="right"/>
              <w:rPr>
                <w:sz w:val="16"/>
                <w:szCs w:val="16"/>
                <w:lang w:eastAsia="en-CA"/>
              </w:rPr>
            </w:pPr>
            <w:r w:rsidRPr="004E64B9">
              <w:rPr>
                <w:sz w:val="16"/>
                <w:szCs w:val="16"/>
                <w:lang w:eastAsia="en-CA"/>
              </w:rPr>
              <w:t>11</w:t>
            </w:r>
          </w:p>
        </w:tc>
        <w:tc>
          <w:tcPr>
            <w:tcW w:w="943" w:type="dxa"/>
            <w:shd w:val="clear" w:color="auto" w:fill="auto"/>
          </w:tcPr>
          <w:p w14:paraId="7A238466" w14:textId="77777777" w:rsidR="00076C17" w:rsidRPr="004E64B9" w:rsidRDefault="00076C17" w:rsidP="00A75535">
            <w:pPr>
              <w:jc w:val="right"/>
              <w:rPr>
                <w:sz w:val="16"/>
                <w:szCs w:val="16"/>
                <w:lang w:eastAsia="en-CA"/>
              </w:rPr>
            </w:pPr>
            <w:r w:rsidRPr="004E64B9">
              <w:rPr>
                <w:sz w:val="16"/>
                <w:szCs w:val="16"/>
                <w:lang w:eastAsia="en-CA"/>
              </w:rPr>
              <w:t>40</w:t>
            </w:r>
          </w:p>
        </w:tc>
        <w:tc>
          <w:tcPr>
            <w:tcW w:w="1041" w:type="dxa"/>
            <w:shd w:val="clear" w:color="auto" w:fill="auto"/>
          </w:tcPr>
          <w:p w14:paraId="3F9B3803" w14:textId="77777777" w:rsidR="00076C17" w:rsidRPr="004E64B9" w:rsidRDefault="00076C17" w:rsidP="00A75535">
            <w:pPr>
              <w:jc w:val="right"/>
              <w:rPr>
                <w:sz w:val="16"/>
                <w:szCs w:val="16"/>
                <w:lang w:eastAsia="en-CA"/>
              </w:rPr>
            </w:pPr>
            <w:r w:rsidRPr="004E64B9">
              <w:rPr>
                <w:sz w:val="16"/>
                <w:szCs w:val="16"/>
                <w:lang w:eastAsia="en-CA"/>
              </w:rPr>
              <w:t>34</w:t>
            </w:r>
          </w:p>
        </w:tc>
      </w:tr>
    </w:tbl>
    <w:p w14:paraId="78DF7995" w14:textId="670FD9C8" w:rsidR="00076C17" w:rsidRPr="00BC6F8F" w:rsidRDefault="00076C17" w:rsidP="00CD3561">
      <w:pPr>
        <w:spacing w:after="240"/>
        <w:rPr>
          <w:lang w:val="es-ES"/>
        </w:rPr>
      </w:pPr>
      <w:r w:rsidRPr="00BC6F8F">
        <w:rPr>
          <w:sz w:val="18"/>
          <w:szCs w:val="18"/>
          <w:lang w:val="es-ES"/>
        </w:rPr>
        <w:t>*</w:t>
      </w:r>
      <w:r w:rsidR="009141EC" w:rsidRPr="00BC6F8F">
        <w:rPr>
          <w:sz w:val="18"/>
          <w:szCs w:val="18"/>
          <w:lang w:val="es-ES"/>
        </w:rPr>
        <w:t>Consumo y producción</w:t>
      </w:r>
    </w:p>
    <w:p w14:paraId="6096AF2C" w14:textId="0D30B1BD" w:rsidR="00076C17" w:rsidRPr="00BC6F8F" w:rsidRDefault="00BC6F8F" w:rsidP="00CD3561">
      <w:pPr>
        <w:spacing w:after="240"/>
        <w:rPr>
          <w:u w:val="single"/>
          <w:lang w:val="es-ES"/>
        </w:rPr>
      </w:pPr>
      <w:r w:rsidRPr="00BC6F8F">
        <w:rPr>
          <w:u w:val="single"/>
          <w:lang w:val="es-ES"/>
        </w:rPr>
        <w:t xml:space="preserve">Proyectos relacionados con </w:t>
      </w:r>
      <w:r w:rsidR="00F64B73">
        <w:rPr>
          <w:u w:val="single"/>
          <w:lang w:val="es-ES"/>
        </w:rPr>
        <w:t>los</w:t>
      </w:r>
      <w:r w:rsidRPr="00BC6F8F">
        <w:rPr>
          <w:u w:val="single"/>
          <w:lang w:val="es-ES"/>
        </w:rPr>
        <w:t xml:space="preserve"> </w:t>
      </w:r>
      <w:r w:rsidR="00076C17" w:rsidRPr="00BC6F8F">
        <w:rPr>
          <w:u w:val="single"/>
          <w:lang w:val="es-ES"/>
        </w:rPr>
        <w:t>HFC</w:t>
      </w:r>
    </w:p>
    <w:p w14:paraId="0FCB1B88" w14:textId="68322BA8" w:rsidR="00076C17" w:rsidRPr="00EA2C43" w:rsidRDefault="00C8168A" w:rsidP="00CD3561">
      <w:pPr>
        <w:pStyle w:val="Heading1"/>
        <w:rPr>
          <w:lang w:val="es-ES"/>
        </w:rPr>
      </w:pPr>
      <w:r w:rsidRPr="00D4425F">
        <w:rPr>
          <w:lang w:val="es-ES_tradnl"/>
        </w:rPr>
        <w:t>Al 31 de diciembre de 202</w:t>
      </w:r>
      <w:r>
        <w:rPr>
          <w:lang w:val="es-ES_tradnl"/>
        </w:rPr>
        <w:t>2</w:t>
      </w:r>
      <w:r w:rsidRPr="00D4425F">
        <w:rPr>
          <w:lang w:val="es-ES_tradnl"/>
        </w:rPr>
        <w:t xml:space="preserve">, el Comité Ejecutivo había aprobado cinco proyectos relacionados con los HFC con cargo a las contribuciones </w:t>
      </w:r>
      <w:r w:rsidR="00EC6B54">
        <w:rPr>
          <w:lang w:val="es-ES_tradnl"/>
        </w:rPr>
        <w:t>ordinarias</w:t>
      </w:r>
      <w:r w:rsidRPr="00D4425F">
        <w:rPr>
          <w:lang w:val="es-ES_tradnl"/>
        </w:rPr>
        <w:t xml:space="preserve"> por un valor de </w:t>
      </w:r>
      <w:r w:rsidRPr="00C8168A">
        <w:rPr>
          <w:lang w:val="es-ES"/>
        </w:rPr>
        <w:t>665</w:t>
      </w:r>
      <w:r>
        <w:rPr>
          <w:lang w:val="es-ES"/>
        </w:rPr>
        <w:t xml:space="preserve"> </w:t>
      </w:r>
      <w:r w:rsidRPr="00C8168A">
        <w:rPr>
          <w:lang w:val="es-ES"/>
        </w:rPr>
        <w:t xml:space="preserve">000 </w:t>
      </w:r>
      <w:r w:rsidRPr="00D4425F">
        <w:rPr>
          <w:lang w:val="es-ES_tradnl"/>
        </w:rPr>
        <w:t xml:space="preserve">$EUA (excluidos los gastos de apoyo a los organismos). En el </w:t>
      </w:r>
      <w:r>
        <w:rPr>
          <w:lang w:val="es-ES_tradnl"/>
        </w:rPr>
        <w:t>C</w:t>
      </w:r>
      <w:r w:rsidRPr="00D4425F">
        <w:rPr>
          <w:lang w:val="es-ES_tradnl"/>
        </w:rPr>
        <w:t>uadro 1 se presenta un resumen de la situación de estos proyectos</w:t>
      </w:r>
      <w:r w:rsidR="00A926DC">
        <w:rPr>
          <w:lang w:val="es-ES_tradnl"/>
        </w:rPr>
        <w:t xml:space="preserve"> y los datos respectivos ya se han incluido en los párrafos 5 a 9</w:t>
      </w:r>
      <w:r w:rsidR="00076C17" w:rsidRPr="00EA2C43">
        <w:rPr>
          <w:lang w:val="es-ES"/>
        </w:rPr>
        <w:t xml:space="preserve">. </w:t>
      </w:r>
    </w:p>
    <w:p w14:paraId="7DEBDD23" w14:textId="35F40CD2" w:rsidR="00076C17" w:rsidRPr="00EA2C43" w:rsidRDefault="00EA2C43" w:rsidP="00076C17">
      <w:pPr>
        <w:rPr>
          <w:b/>
          <w:lang w:val="es-ES"/>
        </w:rPr>
      </w:pPr>
      <w:r w:rsidRPr="00484010">
        <w:rPr>
          <w:b/>
          <w:lang w:val="es-ES"/>
        </w:rPr>
        <w:t>Cuadro</w:t>
      </w:r>
      <w:r w:rsidR="00076C17" w:rsidRPr="00484010">
        <w:rPr>
          <w:b/>
          <w:lang w:val="es-ES"/>
        </w:rPr>
        <w:t xml:space="preserve"> 4. </w:t>
      </w:r>
      <w:r w:rsidRPr="00EA2C43">
        <w:rPr>
          <w:b/>
          <w:lang w:val="es-ES"/>
        </w:rPr>
        <w:t xml:space="preserve">Proyectos relacionados con los </w:t>
      </w:r>
      <w:r w:rsidR="00076C17" w:rsidRPr="00EA2C43">
        <w:rPr>
          <w:b/>
          <w:lang w:val="es-ES"/>
        </w:rPr>
        <w:t>HFC</w:t>
      </w:r>
      <w:r w:rsidR="0084276C" w:rsidRPr="0084276C">
        <w:rPr>
          <w:b/>
          <w:lang w:val="es-ES"/>
        </w:rPr>
        <w:t xml:space="preserve"> aprobado</w:t>
      </w:r>
      <w:r w:rsidR="0084276C">
        <w:rPr>
          <w:b/>
          <w:lang w:val="es-ES"/>
        </w:rPr>
        <w:t xml:space="preserve">s en el marco de </w:t>
      </w:r>
      <w:r w:rsidR="00966976">
        <w:rPr>
          <w:b/>
          <w:lang w:val="es-ES"/>
        </w:rPr>
        <w:t>las contribuciones ordinarias</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962"/>
        <w:gridCol w:w="1091"/>
        <w:gridCol w:w="1291"/>
        <w:gridCol w:w="1072"/>
        <w:gridCol w:w="1317"/>
        <w:gridCol w:w="794"/>
        <w:gridCol w:w="1124"/>
      </w:tblGrid>
      <w:tr w:rsidR="00076C17" w:rsidRPr="00477994" w14:paraId="1F4D9100" w14:textId="77777777" w:rsidTr="00A75535">
        <w:trPr>
          <w:trHeight w:val="170"/>
        </w:trPr>
        <w:tc>
          <w:tcPr>
            <w:tcW w:w="1795" w:type="dxa"/>
            <w:vMerge w:val="restart"/>
            <w:shd w:val="clear" w:color="auto" w:fill="auto"/>
            <w:noWrap/>
            <w:vAlign w:val="center"/>
            <w:hideMark/>
          </w:tcPr>
          <w:p w14:paraId="5C8F7269" w14:textId="6C088BC8" w:rsidR="00076C17" w:rsidRPr="00E767E7" w:rsidRDefault="00076C17" w:rsidP="00A75535">
            <w:pPr>
              <w:jc w:val="left"/>
              <w:rPr>
                <w:b/>
                <w:bCs/>
                <w:sz w:val="18"/>
                <w:szCs w:val="18"/>
                <w:lang w:val="en-US" w:eastAsia="zh-CN"/>
              </w:rPr>
            </w:pPr>
            <w:r w:rsidRPr="00E767E7">
              <w:rPr>
                <w:b/>
                <w:bCs/>
                <w:sz w:val="18"/>
                <w:szCs w:val="18"/>
                <w:lang w:eastAsia="en-CA"/>
              </w:rPr>
              <w:t>T</w:t>
            </w:r>
            <w:r w:rsidR="00C803BB" w:rsidRPr="00E767E7">
              <w:rPr>
                <w:b/>
                <w:bCs/>
                <w:sz w:val="18"/>
                <w:szCs w:val="18"/>
                <w:lang w:eastAsia="en-CA"/>
              </w:rPr>
              <w:t>ipo</w:t>
            </w:r>
          </w:p>
        </w:tc>
        <w:tc>
          <w:tcPr>
            <w:tcW w:w="3344" w:type="dxa"/>
            <w:gridSpan w:val="3"/>
            <w:shd w:val="clear" w:color="auto" w:fill="auto"/>
            <w:noWrap/>
            <w:vAlign w:val="center"/>
            <w:hideMark/>
          </w:tcPr>
          <w:p w14:paraId="0625192A" w14:textId="31DD1988" w:rsidR="00076C17" w:rsidRPr="00E767E7" w:rsidRDefault="00C803BB" w:rsidP="00A75535">
            <w:pPr>
              <w:jc w:val="center"/>
              <w:rPr>
                <w:b/>
                <w:bCs/>
                <w:sz w:val="18"/>
                <w:szCs w:val="18"/>
                <w:lang w:val="en-US" w:eastAsia="zh-CN"/>
              </w:rPr>
            </w:pPr>
            <w:proofErr w:type="spellStart"/>
            <w:r w:rsidRPr="00E767E7">
              <w:rPr>
                <w:b/>
                <w:bCs/>
                <w:sz w:val="18"/>
                <w:szCs w:val="18"/>
                <w:lang w:eastAsia="en-CA"/>
              </w:rPr>
              <w:t>Número</w:t>
            </w:r>
            <w:proofErr w:type="spellEnd"/>
            <w:r w:rsidRPr="00E767E7">
              <w:rPr>
                <w:b/>
                <w:bCs/>
                <w:sz w:val="18"/>
                <w:szCs w:val="18"/>
                <w:lang w:eastAsia="en-CA"/>
              </w:rPr>
              <w:t xml:space="preserve"> de </w:t>
            </w:r>
            <w:proofErr w:type="spellStart"/>
            <w:r w:rsidRPr="00E767E7">
              <w:rPr>
                <w:b/>
                <w:bCs/>
                <w:sz w:val="18"/>
                <w:szCs w:val="18"/>
                <w:lang w:eastAsia="en-CA"/>
              </w:rPr>
              <w:t>proyectos</w:t>
            </w:r>
            <w:proofErr w:type="spellEnd"/>
          </w:p>
        </w:tc>
        <w:tc>
          <w:tcPr>
            <w:tcW w:w="4306" w:type="dxa"/>
            <w:gridSpan w:val="4"/>
            <w:shd w:val="clear" w:color="auto" w:fill="auto"/>
            <w:noWrap/>
            <w:vAlign w:val="center"/>
            <w:hideMark/>
          </w:tcPr>
          <w:p w14:paraId="58430CC4" w14:textId="2AA295E7" w:rsidR="00076C17" w:rsidRPr="00E767E7" w:rsidRDefault="00303D9D" w:rsidP="00A75535">
            <w:pPr>
              <w:jc w:val="center"/>
              <w:rPr>
                <w:b/>
                <w:bCs/>
                <w:sz w:val="18"/>
                <w:szCs w:val="18"/>
                <w:lang w:val="en-US" w:eastAsia="zh-CN"/>
              </w:rPr>
            </w:pPr>
            <w:proofErr w:type="spellStart"/>
            <w:r w:rsidRPr="00E767E7">
              <w:rPr>
                <w:b/>
                <w:bCs/>
                <w:sz w:val="18"/>
                <w:szCs w:val="18"/>
                <w:lang w:eastAsia="en-CA"/>
              </w:rPr>
              <w:t>Financiación</w:t>
            </w:r>
            <w:proofErr w:type="spellEnd"/>
            <w:r w:rsidR="00076C17" w:rsidRPr="00E767E7">
              <w:rPr>
                <w:b/>
                <w:bCs/>
                <w:sz w:val="18"/>
                <w:szCs w:val="18"/>
                <w:lang w:eastAsia="en-CA"/>
              </w:rPr>
              <w:t xml:space="preserve"> </w:t>
            </w:r>
            <w:r w:rsidRPr="00E767E7">
              <w:rPr>
                <w:b/>
                <w:bCs/>
                <w:sz w:val="18"/>
                <w:szCs w:val="18"/>
                <w:lang w:eastAsia="en-CA"/>
              </w:rPr>
              <w:t>(</w:t>
            </w:r>
            <w:r w:rsidR="00076C17" w:rsidRPr="00E767E7">
              <w:rPr>
                <w:b/>
                <w:bCs/>
                <w:sz w:val="18"/>
                <w:szCs w:val="18"/>
                <w:lang w:eastAsia="en-CA"/>
              </w:rPr>
              <w:t>$</w:t>
            </w:r>
            <w:proofErr w:type="gramStart"/>
            <w:r w:rsidRPr="00E767E7">
              <w:rPr>
                <w:b/>
                <w:bCs/>
                <w:sz w:val="18"/>
                <w:szCs w:val="18"/>
                <w:lang w:eastAsia="en-CA"/>
              </w:rPr>
              <w:t>EUA</w:t>
            </w:r>
            <w:r w:rsidR="00076C17" w:rsidRPr="00E767E7">
              <w:rPr>
                <w:b/>
                <w:bCs/>
                <w:sz w:val="18"/>
                <w:szCs w:val="18"/>
                <w:lang w:eastAsia="en-CA"/>
              </w:rPr>
              <w:t>)*</w:t>
            </w:r>
            <w:proofErr w:type="gramEnd"/>
          </w:p>
        </w:tc>
      </w:tr>
      <w:tr w:rsidR="00E767E7" w:rsidRPr="00477994" w14:paraId="14EF5889" w14:textId="77777777" w:rsidTr="00A75535">
        <w:trPr>
          <w:trHeight w:val="116"/>
        </w:trPr>
        <w:tc>
          <w:tcPr>
            <w:tcW w:w="1795" w:type="dxa"/>
            <w:vMerge/>
            <w:vAlign w:val="center"/>
            <w:hideMark/>
          </w:tcPr>
          <w:p w14:paraId="7DC05FA6" w14:textId="77777777" w:rsidR="00076C17" w:rsidRPr="00E767E7" w:rsidRDefault="00076C17" w:rsidP="00A75535">
            <w:pPr>
              <w:jc w:val="left"/>
              <w:rPr>
                <w:b/>
                <w:bCs/>
                <w:sz w:val="18"/>
                <w:szCs w:val="18"/>
                <w:lang w:val="en-US" w:eastAsia="zh-CN"/>
              </w:rPr>
            </w:pPr>
          </w:p>
        </w:tc>
        <w:tc>
          <w:tcPr>
            <w:tcW w:w="962" w:type="dxa"/>
            <w:shd w:val="clear" w:color="auto" w:fill="auto"/>
            <w:vAlign w:val="center"/>
            <w:hideMark/>
          </w:tcPr>
          <w:p w14:paraId="58225B6A" w14:textId="25C077FA" w:rsidR="00076C17" w:rsidRPr="00E767E7" w:rsidRDefault="00C803BB" w:rsidP="00A75535">
            <w:pPr>
              <w:ind w:left="-110" w:right="-120"/>
              <w:jc w:val="center"/>
              <w:rPr>
                <w:b/>
                <w:bCs/>
                <w:sz w:val="18"/>
                <w:szCs w:val="18"/>
                <w:lang w:val="en-US" w:eastAsia="zh-CN"/>
              </w:rPr>
            </w:pPr>
            <w:proofErr w:type="spellStart"/>
            <w:r w:rsidRPr="00E767E7">
              <w:rPr>
                <w:b/>
                <w:bCs/>
                <w:sz w:val="18"/>
                <w:szCs w:val="18"/>
                <w:lang w:eastAsia="en-CA"/>
              </w:rPr>
              <w:t>Aprobados</w:t>
            </w:r>
            <w:proofErr w:type="spellEnd"/>
          </w:p>
        </w:tc>
        <w:tc>
          <w:tcPr>
            <w:tcW w:w="1091" w:type="dxa"/>
            <w:shd w:val="clear" w:color="auto" w:fill="auto"/>
            <w:vAlign w:val="center"/>
            <w:hideMark/>
          </w:tcPr>
          <w:p w14:paraId="3919D1F1" w14:textId="6F611ED9" w:rsidR="00076C17" w:rsidRPr="00E767E7" w:rsidRDefault="00FC0A46" w:rsidP="00A75535">
            <w:pPr>
              <w:ind w:left="-110" w:right="-120"/>
              <w:jc w:val="center"/>
              <w:rPr>
                <w:b/>
                <w:bCs/>
                <w:sz w:val="18"/>
                <w:szCs w:val="18"/>
                <w:lang w:val="en-US" w:eastAsia="zh-CN"/>
              </w:rPr>
            </w:pPr>
            <w:proofErr w:type="spellStart"/>
            <w:r>
              <w:rPr>
                <w:b/>
                <w:bCs/>
                <w:sz w:val="18"/>
                <w:szCs w:val="18"/>
                <w:lang w:eastAsia="en-CA"/>
              </w:rPr>
              <w:t>Finalizados</w:t>
            </w:r>
            <w:proofErr w:type="spellEnd"/>
          </w:p>
        </w:tc>
        <w:tc>
          <w:tcPr>
            <w:tcW w:w="1291" w:type="dxa"/>
            <w:shd w:val="clear" w:color="auto" w:fill="auto"/>
            <w:vAlign w:val="center"/>
            <w:hideMark/>
          </w:tcPr>
          <w:p w14:paraId="2E97DBA0" w14:textId="41E3F3A3" w:rsidR="00076C17" w:rsidRPr="00E767E7" w:rsidRDefault="00FC0A46" w:rsidP="00A75535">
            <w:pPr>
              <w:ind w:left="-170" w:right="-124"/>
              <w:jc w:val="center"/>
              <w:rPr>
                <w:b/>
                <w:bCs/>
                <w:sz w:val="18"/>
                <w:szCs w:val="18"/>
                <w:lang w:val="en-US" w:eastAsia="zh-CN"/>
              </w:rPr>
            </w:pPr>
            <w:proofErr w:type="spellStart"/>
            <w:r>
              <w:rPr>
                <w:b/>
                <w:bCs/>
                <w:sz w:val="18"/>
                <w:szCs w:val="18"/>
                <w:lang w:eastAsia="en-CA"/>
              </w:rPr>
              <w:t>Finalizados</w:t>
            </w:r>
            <w:proofErr w:type="spellEnd"/>
            <w:r w:rsidR="00C803BB" w:rsidRPr="00E767E7">
              <w:rPr>
                <w:b/>
                <w:bCs/>
                <w:sz w:val="18"/>
                <w:szCs w:val="18"/>
                <w:lang w:eastAsia="en-CA"/>
              </w:rPr>
              <w:t xml:space="preserve"> (</w:t>
            </w:r>
            <w:r w:rsidR="00076C17" w:rsidRPr="00E767E7">
              <w:rPr>
                <w:b/>
                <w:bCs/>
                <w:sz w:val="18"/>
                <w:szCs w:val="18"/>
                <w:lang w:eastAsia="en-CA"/>
              </w:rPr>
              <w:t>%</w:t>
            </w:r>
            <w:r w:rsidR="00303D9D" w:rsidRPr="00E767E7">
              <w:rPr>
                <w:b/>
                <w:bCs/>
                <w:sz w:val="18"/>
                <w:szCs w:val="18"/>
                <w:lang w:eastAsia="en-CA"/>
              </w:rPr>
              <w:t xml:space="preserve">) </w:t>
            </w:r>
          </w:p>
        </w:tc>
        <w:tc>
          <w:tcPr>
            <w:tcW w:w="1072" w:type="dxa"/>
            <w:shd w:val="clear" w:color="auto" w:fill="auto"/>
            <w:vAlign w:val="center"/>
            <w:hideMark/>
          </w:tcPr>
          <w:p w14:paraId="12D15122" w14:textId="52895D6C" w:rsidR="00076C17" w:rsidRPr="00E767E7" w:rsidRDefault="00303D9D" w:rsidP="00A75535">
            <w:pPr>
              <w:jc w:val="center"/>
              <w:rPr>
                <w:b/>
                <w:bCs/>
                <w:sz w:val="18"/>
                <w:szCs w:val="18"/>
                <w:lang w:val="en-US" w:eastAsia="zh-CN"/>
              </w:rPr>
            </w:pPr>
            <w:proofErr w:type="spellStart"/>
            <w:r w:rsidRPr="00E767E7">
              <w:rPr>
                <w:b/>
                <w:bCs/>
                <w:sz w:val="18"/>
                <w:szCs w:val="18"/>
                <w:lang w:eastAsia="en-CA"/>
              </w:rPr>
              <w:t>Aprobada</w:t>
            </w:r>
            <w:proofErr w:type="spellEnd"/>
          </w:p>
        </w:tc>
        <w:tc>
          <w:tcPr>
            <w:tcW w:w="1083" w:type="dxa"/>
            <w:shd w:val="clear" w:color="auto" w:fill="auto"/>
            <w:vAlign w:val="center"/>
            <w:hideMark/>
          </w:tcPr>
          <w:p w14:paraId="03224E30" w14:textId="1D2CD12F" w:rsidR="00076C17" w:rsidRPr="00E767E7" w:rsidRDefault="00303D9D" w:rsidP="00A75535">
            <w:pPr>
              <w:jc w:val="center"/>
              <w:rPr>
                <w:b/>
                <w:bCs/>
                <w:sz w:val="18"/>
                <w:szCs w:val="18"/>
                <w:lang w:val="en-US" w:eastAsia="zh-CN"/>
              </w:rPr>
            </w:pPr>
            <w:proofErr w:type="spellStart"/>
            <w:r w:rsidRPr="00E767E7">
              <w:rPr>
                <w:b/>
                <w:bCs/>
                <w:sz w:val="18"/>
                <w:szCs w:val="18"/>
                <w:lang w:eastAsia="zh-CN"/>
              </w:rPr>
              <w:t>Desembolsada</w:t>
            </w:r>
            <w:proofErr w:type="spellEnd"/>
          </w:p>
        </w:tc>
        <w:tc>
          <w:tcPr>
            <w:tcW w:w="981" w:type="dxa"/>
            <w:shd w:val="clear" w:color="auto" w:fill="auto"/>
            <w:vAlign w:val="center"/>
            <w:hideMark/>
          </w:tcPr>
          <w:p w14:paraId="561E29D4" w14:textId="0751FEF2" w:rsidR="00076C17" w:rsidRPr="00E767E7" w:rsidRDefault="00303D9D" w:rsidP="00A75535">
            <w:pPr>
              <w:jc w:val="center"/>
              <w:rPr>
                <w:b/>
                <w:bCs/>
                <w:sz w:val="18"/>
                <w:szCs w:val="18"/>
                <w:lang w:val="en-US" w:eastAsia="zh-CN"/>
              </w:rPr>
            </w:pPr>
            <w:r w:rsidRPr="00E767E7">
              <w:rPr>
                <w:b/>
                <w:bCs/>
                <w:sz w:val="18"/>
                <w:szCs w:val="18"/>
                <w:lang w:eastAsia="en-CA"/>
              </w:rPr>
              <w:t>Saldo</w:t>
            </w:r>
          </w:p>
        </w:tc>
        <w:tc>
          <w:tcPr>
            <w:tcW w:w="1167" w:type="dxa"/>
            <w:shd w:val="clear" w:color="auto" w:fill="auto"/>
            <w:vAlign w:val="center"/>
            <w:hideMark/>
          </w:tcPr>
          <w:p w14:paraId="5E37922B" w14:textId="7B1CB3BB" w:rsidR="00076C17" w:rsidRPr="00E767E7" w:rsidRDefault="00076C17" w:rsidP="00A75535">
            <w:pPr>
              <w:ind w:left="-197" w:right="-132"/>
              <w:jc w:val="center"/>
              <w:rPr>
                <w:b/>
                <w:bCs/>
                <w:sz w:val="18"/>
                <w:szCs w:val="18"/>
                <w:lang w:val="en-US" w:eastAsia="zh-CN"/>
              </w:rPr>
            </w:pPr>
            <w:r w:rsidRPr="00E767E7">
              <w:rPr>
                <w:b/>
                <w:bCs/>
                <w:sz w:val="18"/>
                <w:szCs w:val="18"/>
                <w:lang w:eastAsia="en-CA"/>
              </w:rPr>
              <w:t xml:space="preserve"> </w:t>
            </w:r>
            <w:proofErr w:type="spellStart"/>
            <w:r w:rsidR="00303D9D" w:rsidRPr="00E767E7">
              <w:rPr>
                <w:b/>
                <w:bCs/>
                <w:sz w:val="18"/>
                <w:szCs w:val="18"/>
                <w:lang w:eastAsia="en-CA"/>
              </w:rPr>
              <w:t>Desembolsad</w:t>
            </w:r>
            <w:r w:rsidR="00E767E7">
              <w:rPr>
                <w:b/>
                <w:bCs/>
                <w:sz w:val="18"/>
                <w:szCs w:val="18"/>
                <w:lang w:eastAsia="en-CA"/>
              </w:rPr>
              <w:t>a</w:t>
            </w:r>
            <w:proofErr w:type="spellEnd"/>
            <w:r w:rsidR="00E767E7" w:rsidRPr="00E767E7">
              <w:rPr>
                <w:b/>
                <w:bCs/>
                <w:sz w:val="18"/>
                <w:szCs w:val="18"/>
                <w:lang w:eastAsia="en-CA"/>
              </w:rPr>
              <w:t xml:space="preserve"> (</w:t>
            </w:r>
            <w:r w:rsidRPr="00E767E7">
              <w:rPr>
                <w:b/>
                <w:bCs/>
                <w:sz w:val="18"/>
                <w:szCs w:val="18"/>
                <w:lang w:eastAsia="en-CA"/>
              </w:rPr>
              <w:t>%</w:t>
            </w:r>
            <w:r w:rsidR="00E767E7" w:rsidRPr="00E767E7">
              <w:rPr>
                <w:b/>
                <w:bCs/>
                <w:sz w:val="18"/>
                <w:szCs w:val="18"/>
                <w:lang w:eastAsia="en-CA"/>
              </w:rPr>
              <w:t>)</w:t>
            </w:r>
          </w:p>
        </w:tc>
      </w:tr>
      <w:tr w:rsidR="00E767E7" w:rsidRPr="00477994" w14:paraId="4A7EDEC9" w14:textId="77777777" w:rsidTr="00A75535">
        <w:trPr>
          <w:trHeight w:val="44"/>
        </w:trPr>
        <w:tc>
          <w:tcPr>
            <w:tcW w:w="1795" w:type="dxa"/>
            <w:shd w:val="clear" w:color="auto" w:fill="auto"/>
            <w:vAlign w:val="center"/>
            <w:hideMark/>
          </w:tcPr>
          <w:p w14:paraId="3D243C3D" w14:textId="0321558E" w:rsidR="00076C17" w:rsidRPr="00E767E7" w:rsidRDefault="00C803BB" w:rsidP="00A75535">
            <w:pPr>
              <w:jc w:val="left"/>
              <w:rPr>
                <w:sz w:val="18"/>
                <w:szCs w:val="18"/>
                <w:lang w:val="en-US" w:eastAsia="zh-CN"/>
              </w:rPr>
            </w:pPr>
            <w:proofErr w:type="spellStart"/>
            <w:r w:rsidRPr="00E767E7">
              <w:rPr>
                <w:sz w:val="18"/>
                <w:szCs w:val="18"/>
                <w:lang w:eastAsia="en-CA"/>
              </w:rPr>
              <w:t>Preparación</w:t>
            </w:r>
            <w:proofErr w:type="spellEnd"/>
            <w:r w:rsidRPr="00E767E7">
              <w:rPr>
                <w:sz w:val="18"/>
                <w:szCs w:val="18"/>
                <w:lang w:eastAsia="en-CA"/>
              </w:rPr>
              <w:t xml:space="preserve"> de </w:t>
            </w:r>
            <w:proofErr w:type="spellStart"/>
            <w:r w:rsidRPr="00E767E7">
              <w:rPr>
                <w:sz w:val="18"/>
                <w:szCs w:val="18"/>
                <w:lang w:eastAsia="en-CA"/>
              </w:rPr>
              <w:t>proyectos</w:t>
            </w:r>
            <w:proofErr w:type="spellEnd"/>
          </w:p>
        </w:tc>
        <w:tc>
          <w:tcPr>
            <w:tcW w:w="962" w:type="dxa"/>
            <w:shd w:val="clear" w:color="auto" w:fill="auto"/>
            <w:noWrap/>
            <w:vAlign w:val="center"/>
            <w:hideMark/>
          </w:tcPr>
          <w:p w14:paraId="3227BA0A" w14:textId="77777777" w:rsidR="00076C17" w:rsidRPr="00E767E7" w:rsidRDefault="00076C17" w:rsidP="00A75535">
            <w:pPr>
              <w:jc w:val="right"/>
              <w:rPr>
                <w:sz w:val="18"/>
                <w:szCs w:val="18"/>
                <w:lang w:val="en-US" w:eastAsia="zh-CN"/>
              </w:rPr>
            </w:pPr>
            <w:r w:rsidRPr="00E767E7">
              <w:rPr>
                <w:sz w:val="18"/>
                <w:szCs w:val="18"/>
                <w:lang w:val="en-US" w:eastAsia="zh-CN"/>
              </w:rPr>
              <w:t>5</w:t>
            </w:r>
          </w:p>
        </w:tc>
        <w:tc>
          <w:tcPr>
            <w:tcW w:w="1091" w:type="dxa"/>
            <w:shd w:val="clear" w:color="auto" w:fill="auto"/>
            <w:vAlign w:val="center"/>
            <w:hideMark/>
          </w:tcPr>
          <w:p w14:paraId="3918EF38" w14:textId="77777777" w:rsidR="00076C17" w:rsidRPr="00E767E7" w:rsidRDefault="00076C17" w:rsidP="00A75535">
            <w:pPr>
              <w:jc w:val="right"/>
              <w:rPr>
                <w:sz w:val="18"/>
                <w:szCs w:val="18"/>
                <w:lang w:val="en-US" w:eastAsia="zh-CN"/>
              </w:rPr>
            </w:pPr>
            <w:r w:rsidRPr="00E767E7">
              <w:rPr>
                <w:sz w:val="18"/>
                <w:szCs w:val="18"/>
                <w:lang w:eastAsia="en-CA"/>
              </w:rPr>
              <w:t>0</w:t>
            </w:r>
          </w:p>
        </w:tc>
        <w:tc>
          <w:tcPr>
            <w:tcW w:w="1291" w:type="dxa"/>
            <w:shd w:val="clear" w:color="auto" w:fill="auto"/>
            <w:noWrap/>
            <w:vAlign w:val="center"/>
            <w:hideMark/>
          </w:tcPr>
          <w:p w14:paraId="0C9E0C2B" w14:textId="77777777" w:rsidR="00076C17" w:rsidRPr="00E767E7" w:rsidRDefault="00076C17" w:rsidP="00A75535">
            <w:pPr>
              <w:jc w:val="right"/>
              <w:rPr>
                <w:sz w:val="18"/>
                <w:szCs w:val="18"/>
                <w:lang w:val="en-US" w:eastAsia="zh-CN"/>
              </w:rPr>
            </w:pPr>
            <w:r w:rsidRPr="00E767E7">
              <w:rPr>
                <w:sz w:val="18"/>
                <w:szCs w:val="18"/>
                <w:lang w:eastAsia="en-CA"/>
              </w:rPr>
              <w:t>0</w:t>
            </w:r>
          </w:p>
        </w:tc>
        <w:tc>
          <w:tcPr>
            <w:tcW w:w="1072" w:type="dxa"/>
            <w:shd w:val="clear" w:color="auto" w:fill="auto"/>
            <w:vAlign w:val="center"/>
            <w:hideMark/>
          </w:tcPr>
          <w:p w14:paraId="2645726A" w14:textId="198E9F13" w:rsidR="00076C17" w:rsidRPr="00E767E7" w:rsidRDefault="00076C17" w:rsidP="00A75535">
            <w:pPr>
              <w:jc w:val="right"/>
              <w:rPr>
                <w:sz w:val="18"/>
                <w:szCs w:val="18"/>
                <w:lang w:val="en-US" w:eastAsia="zh-CN"/>
              </w:rPr>
            </w:pPr>
            <w:r w:rsidRPr="00E767E7">
              <w:rPr>
                <w:sz w:val="18"/>
                <w:szCs w:val="18"/>
                <w:lang w:val="en-US" w:eastAsia="zh-CN"/>
              </w:rPr>
              <w:t>665</w:t>
            </w:r>
            <w:r w:rsidR="00E767E7">
              <w:rPr>
                <w:sz w:val="18"/>
                <w:szCs w:val="18"/>
                <w:lang w:val="en-US" w:eastAsia="zh-CN"/>
              </w:rPr>
              <w:t xml:space="preserve"> </w:t>
            </w:r>
            <w:r w:rsidRPr="00E767E7">
              <w:rPr>
                <w:sz w:val="18"/>
                <w:szCs w:val="18"/>
                <w:lang w:val="en-US" w:eastAsia="zh-CN"/>
              </w:rPr>
              <w:t>000</w:t>
            </w:r>
          </w:p>
        </w:tc>
        <w:tc>
          <w:tcPr>
            <w:tcW w:w="1083" w:type="dxa"/>
            <w:shd w:val="clear" w:color="auto" w:fill="auto"/>
            <w:vAlign w:val="center"/>
            <w:hideMark/>
          </w:tcPr>
          <w:p w14:paraId="5143071A" w14:textId="3B6E5358" w:rsidR="00076C17" w:rsidRPr="00E767E7" w:rsidRDefault="00076C17" w:rsidP="00A75535">
            <w:pPr>
              <w:jc w:val="right"/>
              <w:rPr>
                <w:sz w:val="18"/>
                <w:szCs w:val="18"/>
                <w:lang w:val="en-US" w:eastAsia="zh-CN"/>
              </w:rPr>
            </w:pPr>
            <w:r w:rsidRPr="00E767E7">
              <w:rPr>
                <w:sz w:val="18"/>
                <w:szCs w:val="18"/>
                <w:lang w:val="en-US" w:eastAsia="zh-CN"/>
              </w:rPr>
              <w:t>141</w:t>
            </w:r>
            <w:r w:rsidR="00E767E7">
              <w:rPr>
                <w:sz w:val="18"/>
                <w:szCs w:val="18"/>
                <w:lang w:val="en-US" w:eastAsia="zh-CN"/>
              </w:rPr>
              <w:t xml:space="preserve"> </w:t>
            </w:r>
            <w:r w:rsidRPr="00E767E7">
              <w:rPr>
                <w:sz w:val="18"/>
                <w:szCs w:val="18"/>
                <w:lang w:val="en-US" w:eastAsia="zh-CN"/>
              </w:rPr>
              <w:t>971</w:t>
            </w:r>
          </w:p>
        </w:tc>
        <w:tc>
          <w:tcPr>
            <w:tcW w:w="981" w:type="dxa"/>
            <w:shd w:val="clear" w:color="auto" w:fill="auto"/>
            <w:vAlign w:val="center"/>
            <w:hideMark/>
          </w:tcPr>
          <w:p w14:paraId="13744BF0" w14:textId="57FD67FA" w:rsidR="00076C17" w:rsidRPr="00E767E7" w:rsidRDefault="00076C17" w:rsidP="00A75535">
            <w:pPr>
              <w:jc w:val="right"/>
              <w:rPr>
                <w:sz w:val="18"/>
                <w:szCs w:val="18"/>
                <w:lang w:val="en-US" w:eastAsia="zh-CN"/>
              </w:rPr>
            </w:pPr>
            <w:r w:rsidRPr="00E767E7">
              <w:rPr>
                <w:sz w:val="18"/>
                <w:szCs w:val="18"/>
                <w:lang w:val="en-US" w:eastAsia="zh-CN"/>
              </w:rPr>
              <w:t>523</w:t>
            </w:r>
            <w:r w:rsidR="00E767E7">
              <w:rPr>
                <w:sz w:val="18"/>
                <w:szCs w:val="18"/>
                <w:lang w:val="en-US" w:eastAsia="zh-CN"/>
              </w:rPr>
              <w:t xml:space="preserve"> </w:t>
            </w:r>
            <w:r w:rsidRPr="00E767E7">
              <w:rPr>
                <w:sz w:val="18"/>
                <w:szCs w:val="18"/>
                <w:lang w:val="en-US" w:eastAsia="zh-CN"/>
              </w:rPr>
              <w:t>029</w:t>
            </w:r>
          </w:p>
        </w:tc>
        <w:tc>
          <w:tcPr>
            <w:tcW w:w="1167" w:type="dxa"/>
            <w:shd w:val="clear" w:color="auto" w:fill="auto"/>
            <w:vAlign w:val="center"/>
            <w:hideMark/>
          </w:tcPr>
          <w:p w14:paraId="6F91E158" w14:textId="77777777" w:rsidR="00076C17" w:rsidRPr="00E767E7" w:rsidRDefault="00076C17" w:rsidP="00A75535">
            <w:pPr>
              <w:jc w:val="right"/>
              <w:rPr>
                <w:sz w:val="18"/>
                <w:szCs w:val="18"/>
                <w:lang w:val="en-US" w:eastAsia="zh-CN"/>
              </w:rPr>
            </w:pPr>
            <w:r w:rsidRPr="00E767E7">
              <w:rPr>
                <w:sz w:val="18"/>
                <w:szCs w:val="18"/>
                <w:lang w:eastAsia="en-CA"/>
              </w:rPr>
              <w:t>21</w:t>
            </w:r>
          </w:p>
        </w:tc>
      </w:tr>
    </w:tbl>
    <w:p w14:paraId="239DB549" w14:textId="7AA7EF71" w:rsidR="00076C17" w:rsidRPr="00484010" w:rsidRDefault="00076C17" w:rsidP="00CD3561">
      <w:pPr>
        <w:spacing w:after="240"/>
        <w:rPr>
          <w:sz w:val="19"/>
          <w:szCs w:val="19"/>
          <w:lang w:val="es-ES"/>
        </w:rPr>
      </w:pPr>
      <w:r w:rsidRPr="004F4011">
        <w:rPr>
          <w:sz w:val="19"/>
          <w:szCs w:val="19"/>
          <w:lang w:val="es-ES"/>
        </w:rPr>
        <w:t xml:space="preserve">* </w:t>
      </w:r>
      <w:r w:rsidR="0001301C" w:rsidRPr="004F4011">
        <w:rPr>
          <w:sz w:val="19"/>
          <w:szCs w:val="19"/>
          <w:lang w:val="es-ES"/>
        </w:rPr>
        <w:t>No incluye los gastos de apoyo al organismo</w:t>
      </w:r>
      <w:r w:rsidRPr="004F4011">
        <w:rPr>
          <w:sz w:val="19"/>
          <w:szCs w:val="19"/>
          <w:lang w:val="es-ES"/>
        </w:rPr>
        <w:t xml:space="preserve">. </w:t>
      </w:r>
    </w:p>
    <w:p w14:paraId="7440806B" w14:textId="006AD494" w:rsidR="00076C17" w:rsidRPr="004F4011" w:rsidRDefault="004F4011" w:rsidP="004F4011">
      <w:pPr>
        <w:pStyle w:val="Heading1"/>
        <w:rPr>
          <w:lang w:val="es-ES"/>
        </w:rPr>
      </w:pPr>
      <w:r w:rsidRPr="004F4011">
        <w:rPr>
          <w:lang w:val="es-ES"/>
        </w:rPr>
        <w:t>De la financiación total acumulada aprobada de 665</w:t>
      </w:r>
      <w:r>
        <w:rPr>
          <w:lang w:val="es-ES"/>
        </w:rPr>
        <w:t xml:space="preserve"> </w:t>
      </w:r>
      <w:r w:rsidRPr="004F4011">
        <w:rPr>
          <w:lang w:val="es-ES"/>
        </w:rPr>
        <w:t>000 $E</w:t>
      </w:r>
      <w:r>
        <w:rPr>
          <w:lang w:val="es-ES"/>
        </w:rPr>
        <w:t>UA</w:t>
      </w:r>
      <w:r w:rsidRPr="004F4011">
        <w:rPr>
          <w:lang w:val="es-ES"/>
        </w:rPr>
        <w:t>, se han desembolsado 141</w:t>
      </w:r>
      <w:r w:rsidR="006B7ED5">
        <w:rPr>
          <w:lang w:val="es-ES"/>
        </w:rPr>
        <w:t> </w:t>
      </w:r>
      <w:r w:rsidRPr="004F4011">
        <w:rPr>
          <w:lang w:val="es-ES"/>
        </w:rPr>
        <w:t>971</w:t>
      </w:r>
      <w:r w:rsidR="006B7ED5">
        <w:rPr>
          <w:lang w:val="es-ES"/>
        </w:rPr>
        <w:t> </w:t>
      </w:r>
      <w:r w:rsidRPr="004F4011">
        <w:rPr>
          <w:lang w:val="es-ES"/>
        </w:rPr>
        <w:t>$E</w:t>
      </w:r>
      <w:r>
        <w:rPr>
          <w:lang w:val="es-ES"/>
        </w:rPr>
        <w:t>UA</w:t>
      </w:r>
      <w:r w:rsidRPr="004F4011">
        <w:rPr>
          <w:lang w:val="es-ES"/>
        </w:rPr>
        <w:t>, lo que representa una tasa de desembolso del 21%. Se espera que las cinco actividades de preparación en curso finalicen en 2023 y 2024</w:t>
      </w:r>
      <w:r w:rsidR="00076C17" w:rsidRPr="004D4F58">
        <w:rPr>
          <w:lang w:val="es-ES"/>
        </w:rPr>
        <w:t xml:space="preserve">. </w:t>
      </w:r>
    </w:p>
    <w:p w14:paraId="086D81CE" w14:textId="0CCC6C26" w:rsidR="00076C17" w:rsidRPr="00495D51" w:rsidRDefault="00076C17" w:rsidP="00CD3561">
      <w:pPr>
        <w:pStyle w:val="a--"/>
        <w:suppressAutoHyphens w:val="0"/>
        <w:spacing w:after="240"/>
        <w:rPr>
          <w:sz w:val="22"/>
          <w:szCs w:val="22"/>
          <w:lang w:val="es-ES"/>
        </w:rPr>
      </w:pPr>
      <w:r w:rsidRPr="00495D51">
        <w:rPr>
          <w:sz w:val="22"/>
          <w:szCs w:val="22"/>
          <w:lang w:val="es-ES"/>
        </w:rPr>
        <w:lastRenderedPageBreak/>
        <w:t>I.2</w:t>
      </w:r>
      <w:r w:rsidRPr="00495D51">
        <w:rPr>
          <w:sz w:val="22"/>
          <w:szCs w:val="22"/>
          <w:lang w:val="es-ES"/>
        </w:rPr>
        <w:tab/>
      </w:r>
      <w:r w:rsidR="00495D51" w:rsidRPr="00495D51">
        <w:rPr>
          <w:sz w:val="22"/>
          <w:szCs w:val="22"/>
          <w:lang w:val="es-ES"/>
        </w:rPr>
        <w:t>Problemas identificados en la ejecución del proyecto en 2022</w:t>
      </w:r>
    </w:p>
    <w:p w14:paraId="6C196BDD" w14:textId="273C2840" w:rsidR="00076C17" w:rsidRPr="00270206" w:rsidRDefault="002377BC" w:rsidP="00270206">
      <w:pPr>
        <w:pStyle w:val="Heading1"/>
        <w:rPr>
          <w:lang w:val="es-ES"/>
        </w:rPr>
      </w:pPr>
      <w:r w:rsidRPr="00D4425F">
        <w:rPr>
          <w:lang w:val="es-ES_tradnl"/>
        </w:rPr>
        <w:t xml:space="preserve">Como seguimiento del proceso de examen, se trataron varias cuestiones que se abordaron satisfactoriamente, con la excepción de cuestiones relativas a </w:t>
      </w:r>
      <w:r w:rsidR="00C3253D">
        <w:rPr>
          <w:lang w:val="es-ES_tradnl"/>
        </w:rPr>
        <w:t>cuatro</w:t>
      </w:r>
      <w:r w:rsidRPr="00D4425F">
        <w:rPr>
          <w:lang w:val="es-ES_tradnl"/>
        </w:rPr>
        <w:t xml:space="preserve"> proyectos clasificados como proyectos con demoras en la ejecución que están relacionados con componentes de acuerdos plurianuales con arreglo a la decisión 84/45 c). En el Anexo I</w:t>
      </w:r>
      <w:r w:rsidR="00966666">
        <w:rPr>
          <w:lang w:val="es-ES_tradnl"/>
        </w:rPr>
        <w:t>II</w:t>
      </w:r>
      <w:r w:rsidRPr="00D4425F">
        <w:rPr>
          <w:lang w:val="es-ES_tradnl"/>
        </w:rPr>
        <w:t xml:space="preserve"> del presente documento se indican los proyectos clasificados como proyectos con demoras en la ejecución y la recomendación de la Secretaría en la que se solicita que se presente un informe a la 9</w:t>
      </w:r>
      <w:r w:rsidR="002C01BD">
        <w:rPr>
          <w:lang w:val="es-ES_tradnl"/>
        </w:rPr>
        <w:t>4</w:t>
      </w:r>
      <w:r w:rsidRPr="00D4425F">
        <w:rPr>
          <w:lang w:val="es-ES_tradnl"/>
        </w:rPr>
        <w:t>ª reunión</w:t>
      </w:r>
      <w:r w:rsidR="00076C17" w:rsidRPr="004A6CF4">
        <w:rPr>
          <w:lang w:val="es-ES"/>
        </w:rPr>
        <w:t>.</w:t>
      </w:r>
    </w:p>
    <w:p w14:paraId="264BE7AF" w14:textId="621D001F" w:rsidR="00076C17" w:rsidRPr="00C84EF9" w:rsidRDefault="0058534D" w:rsidP="00835E27">
      <w:pPr>
        <w:pStyle w:val="Heading1"/>
        <w:rPr>
          <w:lang w:val="es-ES"/>
        </w:rPr>
      </w:pPr>
      <w:r w:rsidRPr="00AC1340">
        <w:rPr>
          <w:lang w:val="es-ES"/>
        </w:rPr>
        <w:t xml:space="preserve">A la </w:t>
      </w:r>
      <w:r w:rsidR="00D01F3F" w:rsidRPr="00AC1340">
        <w:rPr>
          <w:lang w:val="es-ES"/>
        </w:rPr>
        <w:t>93</w:t>
      </w:r>
      <w:r w:rsidRPr="00AC1340">
        <w:rPr>
          <w:lang w:val="es-ES"/>
        </w:rPr>
        <w:t xml:space="preserve">ª reunión se presentaron detalles sobre la marcha </w:t>
      </w:r>
      <w:r w:rsidR="00A44B4A">
        <w:rPr>
          <w:lang w:val="es-ES"/>
        </w:rPr>
        <w:t>de las actividades de los p</w:t>
      </w:r>
      <w:r w:rsidRPr="00AC1340">
        <w:rPr>
          <w:lang w:val="es-ES"/>
        </w:rPr>
        <w:t xml:space="preserve">royectos asociados </w:t>
      </w:r>
      <w:r w:rsidR="00AC1340">
        <w:rPr>
          <w:lang w:val="es-ES"/>
        </w:rPr>
        <w:t xml:space="preserve">a </w:t>
      </w:r>
      <w:r w:rsidR="00AC1340" w:rsidRPr="00D4425F">
        <w:rPr>
          <w:lang w:val="es-ES_tradnl"/>
        </w:rPr>
        <w:t>los PGEH para China (plan sectorial para las espumas de poliuretano</w:t>
      </w:r>
      <w:r w:rsidR="00076C17" w:rsidRPr="00AC1340">
        <w:rPr>
          <w:lang w:val="es-ES"/>
        </w:rPr>
        <w:t>)</w:t>
      </w:r>
      <w:r w:rsidR="00076C17" w:rsidRPr="00477994">
        <w:rPr>
          <w:rStyle w:val="FootnoteReference"/>
        </w:rPr>
        <w:footnoteReference w:id="10"/>
      </w:r>
      <w:r w:rsidR="00076C17" w:rsidRPr="00AC1340">
        <w:rPr>
          <w:lang w:val="es-ES"/>
        </w:rPr>
        <w:t xml:space="preserve"> </w:t>
      </w:r>
      <w:r w:rsidR="00A44B4A">
        <w:rPr>
          <w:lang w:val="es-ES"/>
        </w:rPr>
        <w:t xml:space="preserve">y </w:t>
      </w:r>
      <w:proofErr w:type="spellStart"/>
      <w:r w:rsidR="00076C17" w:rsidRPr="00AC1340">
        <w:rPr>
          <w:lang w:val="es-ES"/>
        </w:rPr>
        <w:t>Viet</w:t>
      </w:r>
      <w:proofErr w:type="spellEnd"/>
      <w:r w:rsidR="00076C17" w:rsidRPr="00AC1340">
        <w:rPr>
          <w:lang w:val="es-ES"/>
        </w:rPr>
        <w:t> </w:t>
      </w:r>
      <w:proofErr w:type="spellStart"/>
      <w:r w:rsidR="00076C17" w:rsidRPr="00AC1340">
        <w:rPr>
          <w:lang w:val="es-ES"/>
        </w:rPr>
        <w:t>Nam</w:t>
      </w:r>
      <w:proofErr w:type="spellEnd"/>
      <w:r w:rsidR="00076C17" w:rsidRPr="00477994">
        <w:rPr>
          <w:rStyle w:val="FootnoteReference"/>
        </w:rPr>
        <w:footnoteReference w:id="11"/>
      </w:r>
      <w:r w:rsidR="00076C17" w:rsidRPr="00AC1340">
        <w:rPr>
          <w:lang w:val="es-ES"/>
        </w:rPr>
        <w:t xml:space="preserve">. </w:t>
      </w:r>
      <w:r w:rsidR="00691112" w:rsidRPr="00D4425F">
        <w:rPr>
          <w:lang w:val="es-ES_tradnl"/>
        </w:rPr>
        <w:t>Las recomendaciones sobre las cuestiones pendientes para estos proyectos, incluida la aprobación de solicitudes de prórroga, si las hubiera, se abordan en las secciones respectivas de esos documentos</w:t>
      </w:r>
      <w:r w:rsidR="00076C17" w:rsidRPr="00691112">
        <w:rPr>
          <w:lang w:val="es-ES"/>
        </w:rPr>
        <w:t xml:space="preserve">. </w:t>
      </w:r>
      <w:r w:rsidR="00C84EF9" w:rsidRPr="00C84EF9">
        <w:rPr>
          <w:lang w:val="es-ES"/>
        </w:rPr>
        <w:t>A continuación, se abordan las cuestiones pendientes de los proyectos restantes en curso no incluidos en el anexo III del presente documento, así como las solicitudes de prórroga de las fechas de finalización</w:t>
      </w:r>
      <w:r w:rsidR="00076C17" w:rsidRPr="00C84EF9">
        <w:rPr>
          <w:lang w:val="es-ES"/>
        </w:rPr>
        <w:t>.</w:t>
      </w:r>
    </w:p>
    <w:p w14:paraId="4903FBB7" w14:textId="59C16FEC" w:rsidR="00076C17" w:rsidRPr="00205171" w:rsidRDefault="00AE47DD" w:rsidP="00205171">
      <w:pPr>
        <w:pStyle w:val="Heading1"/>
        <w:rPr>
          <w:lang w:val="es-ES"/>
        </w:rPr>
      </w:pPr>
      <w:r w:rsidRPr="00D4425F">
        <w:rPr>
          <w:lang w:val="es-ES_tradnl"/>
        </w:rPr>
        <w:t>De los 1</w:t>
      </w:r>
      <w:r>
        <w:rPr>
          <w:lang w:val="es-ES_tradnl"/>
        </w:rPr>
        <w:t>5</w:t>
      </w:r>
      <w:r w:rsidRPr="00D4425F">
        <w:rPr>
          <w:lang w:val="es-ES_tradnl"/>
        </w:rPr>
        <w:t xml:space="preserve"> proyectos en curso, exceptuando los de fortalecimiento institucional y preparación de proyectos, en </w:t>
      </w:r>
      <w:r w:rsidR="00011F07">
        <w:rPr>
          <w:lang w:val="es-ES_tradnl"/>
        </w:rPr>
        <w:t>siete</w:t>
      </w:r>
      <w:r w:rsidRPr="00D4425F">
        <w:rPr>
          <w:lang w:val="es-ES_tradnl"/>
        </w:rPr>
        <w:t xml:space="preserve"> proyecto</w:t>
      </w:r>
      <w:r w:rsidR="00011F07">
        <w:rPr>
          <w:lang w:val="es-ES_tradnl"/>
        </w:rPr>
        <w:t>s</w:t>
      </w:r>
      <w:r w:rsidRPr="00D4425F">
        <w:rPr>
          <w:lang w:val="es-ES_tradnl"/>
        </w:rPr>
        <w:t xml:space="preserve"> se ha debido postergar la fecha de término contemplada en el informe de 20</w:t>
      </w:r>
      <w:r w:rsidR="00205171">
        <w:rPr>
          <w:lang w:val="es-ES_tradnl"/>
        </w:rPr>
        <w:t>21</w:t>
      </w:r>
      <w:r w:rsidR="00076C17" w:rsidRPr="00205171">
        <w:rPr>
          <w:lang w:val="es-ES"/>
        </w:rPr>
        <w:t>.</w:t>
      </w:r>
    </w:p>
    <w:p w14:paraId="38DC7ED6" w14:textId="14A94343" w:rsidR="00076C17" w:rsidRPr="000D4D0A" w:rsidRDefault="000D4D0A" w:rsidP="00076C17">
      <w:pPr>
        <w:pStyle w:val="Heading1"/>
        <w:rPr>
          <w:lang w:val="es-ES"/>
        </w:rPr>
      </w:pPr>
      <w:r w:rsidRPr="000D4D0A">
        <w:rPr>
          <w:rFonts w:eastAsiaTheme="minorHAnsi"/>
          <w:lang w:val="es-ES"/>
        </w:rPr>
        <w:t>En consonancia con la decisión 82/11</w:t>
      </w:r>
      <w:r>
        <w:rPr>
          <w:rFonts w:eastAsiaTheme="minorHAnsi"/>
          <w:lang w:val="es-ES"/>
        </w:rPr>
        <w:t xml:space="preserve"> </w:t>
      </w:r>
      <w:r w:rsidRPr="000D4D0A">
        <w:rPr>
          <w:rFonts w:eastAsiaTheme="minorHAnsi"/>
          <w:lang w:val="es-ES"/>
        </w:rPr>
        <w:t>b)</w:t>
      </w:r>
      <w:r w:rsidR="004A6CF4" w:rsidRPr="00477994">
        <w:rPr>
          <w:rStyle w:val="FootnoteReference"/>
          <w:rFonts w:eastAsiaTheme="minorHAnsi"/>
        </w:rPr>
        <w:footnoteReference w:id="12"/>
      </w:r>
      <w:r w:rsidRPr="000D4D0A">
        <w:rPr>
          <w:rFonts w:eastAsiaTheme="minorHAnsi"/>
          <w:lang w:val="es-ES"/>
        </w:rPr>
        <w:t xml:space="preserve">, el Banco Mundial ha solicitado la prórroga de la duración de tres proyectos, </w:t>
      </w:r>
      <w:r w:rsidR="00855811">
        <w:rPr>
          <w:rFonts w:eastAsiaTheme="minorHAnsi"/>
          <w:lang w:val="es-ES"/>
        </w:rPr>
        <w:t xml:space="preserve">tal </w:t>
      </w:r>
      <w:r w:rsidRPr="000D4D0A">
        <w:rPr>
          <w:rFonts w:eastAsiaTheme="minorHAnsi"/>
          <w:lang w:val="es-ES"/>
        </w:rPr>
        <w:t xml:space="preserve">como se indica en el Cuadro </w:t>
      </w:r>
      <w:r w:rsidR="00076C17" w:rsidRPr="000D4D0A">
        <w:rPr>
          <w:rFonts w:eastAsiaTheme="minorHAnsi"/>
          <w:lang w:val="es-ES"/>
        </w:rPr>
        <w:t xml:space="preserve">5. </w:t>
      </w:r>
    </w:p>
    <w:p w14:paraId="7DFAAC08" w14:textId="1E494CD9" w:rsidR="00076C17" w:rsidRPr="009E2A37" w:rsidRDefault="000D4D0A" w:rsidP="00076C17">
      <w:pPr>
        <w:keepNext/>
        <w:rPr>
          <w:b/>
          <w:lang w:val="es-ES"/>
        </w:rPr>
      </w:pPr>
      <w:r w:rsidRPr="009E2A37">
        <w:rPr>
          <w:b/>
          <w:lang w:val="es-ES"/>
        </w:rPr>
        <w:t>Cuad</w:t>
      </w:r>
      <w:r w:rsidR="00CF1238" w:rsidRPr="009E2A37">
        <w:rPr>
          <w:b/>
          <w:lang w:val="es-ES"/>
        </w:rPr>
        <w:t>ro</w:t>
      </w:r>
      <w:r w:rsidR="00076C17" w:rsidRPr="009E2A37">
        <w:rPr>
          <w:b/>
          <w:lang w:val="es-ES"/>
        </w:rPr>
        <w:t xml:space="preserve"> 5. </w:t>
      </w:r>
      <w:r w:rsidR="009E2A37" w:rsidRPr="00D4425F">
        <w:rPr>
          <w:b/>
          <w:lang w:val="es-ES_tradnl"/>
        </w:rPr>
        <w:t>Proyecto</w:t>
      </w:r>
      <w:r w:rsidR="009E2A37">
        <w:rPr>
          <w:b/>
          <w:lang w:val="es-ES_tradnl"/>
        </w:rPr>
        <w:t>s</w:t>
      </w:r>
      <w:r w:rsidR="009E2A37" w:rsidRPr="00D4425F">
        <w:rPr>
          <w:b/>
          <w:lang w:val="es-ES_tradnl"/>
        </w:rPr>
        <w:t xml:space="preserve"> para </w:t>
      </w:r>
      <w:r w:rsidR="009E2A37">
        <w:rPr>
          <w:b/>
          <w:lang w:val="es-ES_tradnl"/>
        </w:rPr>
        <w:t>los</w:t>
      </w:r>
      <w:r w:rsidR="009E2A37" w:rsidRPr="00D4425F">
        <w:rPr>
          <w:b/>
          <w:lang w:val="es-ES_tradnl"/>
        </w:rPr>
        <w:t xml:space="preserve"> cual</w:t>
      </w:r>
      <w:r w:rsidR="009E2A37">
        <w:rPr>
          <w:b/>
          <w:lang w:val="es-ES_tradnl"/>
        </w:rPr>
        <w:t>es</w:t>
      </w:r>
      <w:r w:rsidR="009E2A37" w:rsidRPr="00D4425F">
        <w:rPr>
          <w:b/>
          <w:lang w:val="es-ES_tradnl"/>
        </w:rPr>
        <w:t xml:space="preserve"> se ha solicitado una prórroga de la fecha de finalización</w:t>
      </w:r>
    </w:p>
    <w:tbl>
      <w:tblPr>
        <w:tblW w:w="54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30"/>
        <w:gridCol w:w="2487"/>
        <w:gridCol w:w="1021"/>
        <w:gridCol w:w="2753"/>
        <w:gridCol w:w="1015"/>
        <w:gridCol w:w="1105"/>
      </w:tblGrid>
      <w:tr w:rsidR="00B75DFE" w:rsidRPr="00477994" w14:paraId="2B956741" w14:textId="77777777" w:rsidTr="0002662E">
        <w:trPr>
          <w:trHeight w:val="703"/>
          <w:tblHeader/>
          <w:jc w:val="center"/>
        </w:trPr>
        <w:tc>
          <w:tcPr>
            <w:tcW w:w="936" w:type="pct"/>
            <w:shd w:val="clear" w:color="auto" w:fill="auto"/>
            <w:noWrap/>
            <w:tcMar>
              <w:left w:w="29" w:type="dxa"/>
              <w:right w:w="0" w:type="dxa"/>
            </w:tcMar>
            <w:vAlign w:val="center"/>
            <w:hideMark/>
          </w:tcPr>
          <w:p w14:paraId="5B955FF4" w14:textId="473609DD" w:rsidR="00B75DFE" w:rsidRPr="0002662E" w:rsidRDefault="00B75DFE" w:rsidP="00B75DFE">
            <w:pPr>
              <w:jc w:val="center"/>
              <w:rPr>
                <w:b/>
                <w:bCs/>
                <w:sz w:val="18"/>
                <w:szCs w:val="18"/>
                <w:lang w:eastAsia="en-CA"/>
              </w:rPr>
            </w:pPr>
            <w:r w:rsidRPr="0002662E">
              <w:rPr>
                <w:b/>
                <w:sz w:val="18"/>
                <w:szCs w:val="18"/>
                <w:lang w:val="es-ES_tradnl"/>
              </w:rPr>
              <w:t>País /Código de proyecto</w:t>
            </w:r>
          </w:p>
        </w:tc>
        <w:tc>
          <w:tcPr>
            <w:tcW w:w="1206" w:type="pct"/>
            <w:shd w:val="clear" w:color="auto" w:fill="auto"/>
            <w:noWrap/>
            <w:tcMar>
              <w:left w:w="0" w:type="dxa"/>
              <w:right w:w="0" w:type="dxa"/>
            </w:tcMar>
            <w:vAlign w:val="center"/>
            <w:hideMark/>
          </w:tcPr>
          <w:p w14:paraId="0C8EEC82" w14:textId="7F9370B9" w:rsidR="00B75DFE" w:rsidRPr="0002662E" w:rsidRDefault="00B75DFE" w:rsidP="00B75DFE">
            <w:pPr>
              <w:jc w:val="center"/>
              <w:rPr>
                <w:b/>
                <w:bCs/>
                <w:sz w:val="18"/>
                <w:szCs w:val="18"/>
                <w:lang w:eastAsia="en-CA"/>
              </w:rPr>
            </w:pPr>
            <w:r w:rsidRPr="0002662E">
              <w:rPr>
                <w:b/>
                <w:sz w:val="18"/>
                <w:szCs w:val="18"/>
                <w:lang w:val="es-ES_tradnl"/>
              </w:rPr>
              <w:t>Título del proyecto</w:t>
            </w:r>
          </w:p>
        </w:tc>
        <w:tc>
          <w:tcPr>
            <w:tcW w:w="495" w:type="pct"/>
            <w:shd w:val="clear" w:color="auto" w:fill="auto"/>
            <w:noWrap/>
            <w:tcMar>
              <w:left w:w="0" w:type="dxa"/>
              <w:right w:w="0" w:type="dxa"/>
            </w:tcMar>
            <w:vAlign w:val="center"/>
            <w:hideMark/>
          </w:tcPr>
          <w:p w14:paraId="339270DF" w14:textId="7B0FA627" w:rsidR="00B75DFE" w:rsidRPr="0002662E" w:rsidRDefault="00B75DFE" w:rsidP="00B75DFE">
            <w:pPr>
              <w:jc w:val="center"/>
              <w:rPr>
                <w:b/>
                <w:bCs/>
                <w:sz w:val="18"/>
                <w:szCs w:val="18"/>
                <w:lang w:eastAsia="en-CA"/>
              </w:rPr>
            </w:pPr>
            <w:r w:rsidRPr="0002662E">
              <w:rPr>
                <w:b/>
                <w:sz w:val="18"/>
                <w:szCs w:val="18"/>
                <w:lang w:val="es-ES_tradnl"/>
              </w:rPr>
              <w:t>Desembolso (%)</w:t>
            </w:r>
          </w:p>
        </w:tc>
        <w:tc>
          <w:tcPr>
            <w:tcW w:w="1335" w:type="pct"/>
            <w:tcMar>
              <w:left w:w="0" w:type="dxa"/>
              <w:right w:w="0" w:type="dxa"/>
            </w:tcMar>
            <w:vAlign w:val="center"/>
          </w:tcPr>
          <w:p w14:paraId="1400E45F" w14:textId="40292FEC" w:rsidR="00B75DFE" w:rsidRPr="0002662E" w:rsidRDefault="00B75DFE" w:rsidP="00B75DFE">
            <w:pPr>
              <w:jc w:val="center"/>
              <w:rPr>
                <w:b/>
                <w:bCs/>
                <w:sz w:val="18"/>
                <w:szCs w:val="18"/>
                <w:lang w:eastAsia="en-CA"/>
              </w:rPr>
            </w:pPr>
            <w:r w:rsidRPr="0002662E">
              <w:rPr>
                <w:b/>
                <w:sz w:val="18"/>
                <w:szCs w:val="18"/>
                <w:lang w:val="es-ES_tradnl"/>
              </w:rPr>
              <w:t>Situación / Cuestiones</w:t>
            </w:r>
          </w:p>
        </w:tc>
        <w:tc>
          <w:tcPr>
            <w:tcW w:w="492" w:type="pct"/>
            <w:shd w:val="clear" w:color="auto" w:fill="auto"/>
            <w:noWrap/>
            <w:tcMar>
              <w:left w:w="0" w:type="dxa"/>
              <w:right w:w="0" w:type="dxa"/>
            </w:tcMar>
            <w:vAlign w:val="center"/>
            <w:hideMark/>
          </w:tcPr>
          <w:p w14:paraId="0145BD53" w14:textId="43BF0111" w:rsidR="00B75DFE" w:rsidRPr="0002662E" w:rsidRDefault="00B75DFE" w:rsidP="00B75DFE">
            <w:pPr>
              <w:jc w:val="center"/>
              <w:rPr>
                <w:b/>
                <w:bCs/>
                <w:sz w:val="18"/>
                <w:szCs w:val="18"/>
                <w:lang w:eastAsia="en-CA"/>
              </w:rPr>
            </w:pPr>
            <w:r w:rsidRPr="0002662E">
              <w:rPr>
                <w:b/>
                <w:sz w:val="18"/>
                <w:szCs w:val="18"/>
                <w:lang w:val="es-ES_tradnl"/>
              </w:rPr>
              <w:t xml:space="preserve">Fecha de </w:t>
            </w:r>
            <w:proofErr w:type="gramStart"/>
            <w:r w:rsidRPr="0002662E">
              <w:rPr>
                <w:b/>
                <w:sz w:val="18"/>
                <w:szCs w:val="18"/>
                <w:lang w:val="es-ES_tradnl"/>
              </w:rPr>
              <w:t>finalización  original</w:t>
            </w:r>
            <w:proofErr w:type="gramEnd"/>
          </w:p>
        </w:tc>
        <w:tc>
          <w:tcPr>
            <w:tcW w:w="536" w:type="pct"/>
            <w:shd w:val="clear" w:color="auto" w:fill="auto"/>
            <w:noWrap/>
            <w:tcMar>
              <w:left w:w="0" w:type="dxa"/>
              <w:right w:w="0" w:type="dxa"/>
            </w:tcMar>
            <w:vAlign w:val="center"/>
            <w:hideMark/>
          </w:tcPr>
          <w:p w14:paraId="6B7CBE17" w14:textId="7CC26D82" w:rsidR="00B75DFE" w:rsidRPr="0002662E" w:rsidRDefault="0002662E" w:rsidP="00B75DFE">
            <w:pPr>
              <w:jc w:val="center"/>
              <w:rPr>
                <w:b/>
                <w:bCs/>
                <w:sz w:val="18"/>
                <w:szCs w:val="18"/>
                <w:lang w:eastAsia="en-CA"/>
              </w:rPr>
            </w:pPr>
            <w:r w:rsidRPr="0002662E">
              <w:rPr>
                <w:b/>
                <w:sz w:val="18"/>
                <w:szCs w:val="18"/>
                <w:lang w:val="es-ES_tradnl"/>
              </w:rPr>
              <w:t>Fecha de finalización solicitada</w:t>
            </w:r>
          </w:p>
        </w:tc>
      </w:tr>
      <w:tr w:rsidR="00B75DFE" w:rsidRPr="00477994" w14:paraId="5B15E94A" w14:textId="77777777" w:rsidTr="0002662E">
        <w:trPr>
          <w:trHeight w:val="934"/>
          <w:jc w:val="center"/>
        </w:trPr>
        <w:tc>
          <w:tcPr>
            <w:tcW w:w="936" w:type="pct"/>
            <w:shd w:val="clear" w:color="auto" w:fill="auto"/>
            <w:noWrap/>
            <w:tcMar>
              <w:left w:w="14" w:type="dxa"/>
              <w:right w:w="14" w:type="dxa"/>
            </w:tcMar>
          </w:tcPr>
          <w:p w14:paraId="1DA6E109" w14:textId="77777777" w:rsidR="00B75DFE" w:rsidRPr="00477994" w:rsidRDefault="00B75DFE" w:rsidP="00B75DFE">
            <w:pPr>
              <w:rPr>
                <w:sz w:val="20"/>
                <w:szCs w:val="20"/>
                <w:lang w:eastAsia="en-CA"/>
              </w:rPr>
            </w:pPr>
            <w:r w:rsidRPr="00477994">
              <w:rPr>
                <w:sz w:val="20"/>
                <w:szCs w:val="20"/>
                <w:lang w:eastAsia="en-CA"/>
              </w:rPr>
              <w:t>Jordan</w:t>
            </w:r>
          </w:p>
          <w:p w14:paraId="2613E77E" w14:textId="77777777" w:rsidR="00B75DFE" w:rsidRPr="00477994" w:rsidRDefault="00B75DFE" w:rsidP="00B75DFE">
            <w:pPr>
              <w:rPr>
                <w:sz w:val="20"/>
                <w:szCs w:val="20"/>
                <w:lang w:eastAsia="en-CA"/>
              </w:rPr>
            </w:pPr>
            <w:r w:rsidRPr="00477994">
              <w:rPr>
                <w:sz w:val="20"/>
                <w:szCs w:val="20"/>
                <w:lang w:eastAsia="en-CA"/>
              </w:rPr>
              <w:t>JOR/PHA/77/INV/99</w:t>
            </w:r>
          </w:p>
        </w:tc>
        <w:tc>
          <w:tcPr>
            <w:tcW w:w="1206" w:type="pct"/>
            <w:shd w:val="clear" w:color="auto" w:fill="auto"/>
            <w:tcMar>
              <w:left w:w="29" w:type="dxa"/>
              <w:right w:w="58" w:type="dxa"/>
            </w:tcMar>
            <w:vAlign w:val="bottom"/>
          </w:tcPr>
          <w:p w14:paraId="64A4A2B7" w14:textId="50B7E1DA" w:rsidR="00B75DFE" w:rsidRPr="00160B69" w:rsidRDefault="00160B69" w:rsidP="00B75DFE">
            <w:pPr>
              <w:jc w:val="left"/>
              <w:rPr>
                <w:sz w:val="20"/>
                <w:szCs w:val="20"/>
                <w:lang w:val="es-ES" w:eastAsia="en-CA"/>
              </w:rPr>
            </w:pPr>
            <w:r w:rsidRPr="00160B69">
              <w:rPr>
                <w:sz w:val="20"/>
                <w:szCs w:val="20"/>
                <w:lang w:val="es-ES" w:eastAsia="en-CA"/>
              </w:rPr>
              <w:t>Plan de gestión de eliminación de los HCFC (</w:t>
            </w:r>
            <w:r>
              <w:rPr>
                <w:sz w:val="20"/>
                <w:szCs w:val="20"/>
                <w:lang w:val="es-ES" w:eastAsia="en-CA"/>
              </w:rPr>
              <w:t>etapa</w:t>
            </w:r>
            <w:r w:rsidRPr="00160B69">
              <w:rPr>
                <w:sz w:val="20"/>
                <w:szCs w:val="20"/>
                <w:lang w:val="es-ES" w:eastAsia="en-CA"/>
              </w:rPr>
              <w:t xml:space="preserve"> II, primer tramo) (sector de espumas de poliuretano</w:t>
            </w:r>
          </w:p>
        </w:tc>
        <w:tc>
          <w:tcPr>
            <w:tcW w:w="495" w:type="pct"/>
            <w:noWrap/>
            <w:tcMar>
              <w:left w:w="29" w:type="dxa"/>
              <w:right w:w="58" w:type="dxa"/>
            </w:tcMar>
          </w:tcPr>
          <w:p w14:paraId="1B032D6F" w14:textId="77777777" w:rsidR="00B75DFE" w:rsidRPr="00477994" w:rsidRDefault="00B75DFE" w:rsidP="00B75DFE">
            <w:pPr>
              <w:jc w:val="center"/>
              <w:rPr>
                <w:sz w:val="20"/>
                <w:szCs w:val="20"/>
                <w:lang w:eastAsia="en-CA"/>
              </w:rPr>
            </w:pPr>
            <w:r w:rsidRPr="00477994">
              <w:rPr>
                <w:sz w:val="20"/>
                <w:szCs w:val="20"/>
                <w:lang w:eastAsia="en-CA"/>
              </w:rPr>
              <w:t>86</w:t>
            </w:r>
          </w:p>
        </w:tc>
        <w:tc>
          <w:tcPr>
            <w:tcW w:w="1335" w:type="pct"/>
            <w:vMerge w:val="restart"/>
            <w:tcMar>
              <w:left w:w="29" w:type="dxa"/>
              <w:right w:w="58" w:type="dxa"/>
            </w:tcMar>
            <w:vAlign w:val="center"/>
          </w:tcPr>
          <w:p w14:paraId="63F2C4D4" w14:textId="182089E1" w:rsidR="00B75DFE" w:rsidRPr="0045562D" w:rsidRDefault="0045562D" w:rsidP="00B75DFE">
            <w:pPr>
              <w:jc w:val="left"/>
              <w:rPr>
                <w:sz w:val="20"/>
                <w:szCs w:val="20"/>
                <w:lang w:val="es-ES" w:eastAsia="en-CA"/>
              </w:rPr>
            </w:pPr>
            <w:r w:rsidRPr="0045562D">
              <w:rPr>
                <w:sz w:val="20"/>
                <w:szCs w:val="20"/>
                <w:lang w:val="es-ES" w:eastAsia="en-CA"/>
              </w:rPr>
              <w:t>Tiempo adicional necesario para completar la adquisición y distribución de polioles premezclados de bajo potencial de calentamiento atmosférico a las empresas de espumas; estas actividades se retrasaron debido a problemas relacionados con la pandemia de COVID 19 y problemas de suministro debido a las pequeñas cantidades que se necesitan en el país</w:t>
            </w:r>
            <w:r w:rsidR="00B75DFE" w:rsidRPr="0045562D">
              <w:rPr>
                <w:sz w:val="20"/>
                <w:szCs w:val="20"/>
                <w:lang w:val="es-ES" w:eastAsia="en-CA"/>
              </w:rPr>
              <w:t>.</w:t>
            </w:r>
          </w:p>
        </w:tc>
        <w:tc>
          <w:tcPr>
            <w:tcW w:w="492" w:type="pct"/>
            <w:vMerge w:val="restart"/>
            <w:shd w:val="clear" w:color="auto" w:fill="auto"/>
            <w:noWrap/>
            <w:tcMar>
              <w:left w:w="29" w:type="dxa"/>
              <w:right w:w="58" w:type="dxa"/>
            </w:tcMar>
            <w:vAlign w:val="center"/>
          </w:tcPr>
          <w:p w14:paraId="7375DA1F" w14:textId="4E80D0D1" w:rsidR="00B75DFE" w:rsidRPr="00477994" w:rsidRDefault="00B75DFE" w:rsidP="00B75DFE">
            <w:pPr>
              <w:jc w:val="center"/>
              <w:rPr>
                <w:sz w:val="20"/>
                <w:szCs w:val="20"/>
                <w:lang w:eastAsia="en-CA"/>
              </w:rPr>
            </w:pPr>
            <w:r w:rsidRPr="00477994">
              <w:rPr>
                <w:sz w:val="20"/>
                <w:szCs w:val="20"/>
                <w:lang w:eastAsia="en-CA"/>
              </w:rPr>
              <w:t>D</w:t>
            </w:r>
            <w:r w:rsidR="00673C31">
              <w:rPr>
                <w:sz w:val="20"/>
                <w:szCs w:val="20"/>
                <w:lang w:eastAsia="en-CA"/>
              </w:rPr>
              <w:t>i</w:t>
            </w:r>
            <w:r w:rsidRPr="00477994">
              <w:rPr>
                <w:sz w:val="20"/>
                <w:szCs w:val="20"/>
                <w:lang w:eastAsia="en-CA"/>
              </w:rPr>
              <w:t>c-23</w:t>
            </w:r>
          </w:p>
        </w:tc>
        <w:tc>
          <w:tcPr>
            <w:tcW w:w="536" w:type="pct"/>
            <w:vMerge w:val="restart"/>
            <w:shd w:val="clear" w:color="auto" w:fill="auto"/>
            <w:noWrap/>
            <w:tcMar>
              <w:left w:w="29" w:type="dxa"/>
              <w:right w:w="58" w:type="dxa"/>
            </w:tcMar>
            <w:vAlign w:val="center"/>
          </w:tcPr>
          <w:p w14:paraId="0B3DC0B0" w14:textId="768751A5" w:rsidR="00B75DFE" w:rsidRPr="00477994" w:rsidRDefault="00B75DFE" w:rsidP="00B75DFE">
            <w:pPr>
              <w:jc w:val="center"/>
              <w:rPr>
                <w:sz w:val="20"/>
                <w:szCs w:val="20"/>
                <w:lang w:eastAsia="en-CA"/>
              </w:rPr>
            </w:pPr>
            <w:r w:rsidRPr="00477994">
              <w:rPr>
                <w:sz w:val="20"/>
                <w:szCs w:val="20"/>
                <w:lang w:eastAsia="en-CA"/>
              </w:rPr>
              <w:t>D</w:t>
            </w:r>
            <w:r w:rsidR="00673C31">
              <w:rPr>
                <w:sz w:val="20"/>
                <w:szCs w:val="20"/>
                <w:lang w:eastAsia="en-CA"/>
              </w:rPr>
              <w:t>i</w:t>
            </w:r>
            <w:r w:rsidRPr="00477994">
              <w:rPr>
                <w:sz w:val="20"/>
                <w:szCs w:val="20"/>
                <w:lang w:eastAsia="en-CA"/>
              </w:rPr>
              <w:t>c-24</w:t>
            </w:r>
          </w:p>
        </w:tc>
      </w:tr>
      <w:tr w:rsidR="00B75DFE" w:rsidRPr="00477994" w14:paraId="095C89F7" w14:textId="77777777" w:rsidTr="0002662E">
        <w:trPr>
          <w:trHeight w:val="1395"/>
          <w:jc w:val="center"/>
        </w:trPr>
        <w:tc>
          <w:tcPr>
            <w:tcW w:w="936" w:type="pct"/>
            <w:shd w:val="clear" w:color="auto" w:fill="auto"/>
            <w:noWrap/>
            <w:tcMar>
              <w:left w:w="14" w:type="dxa"/>
              <w:right w:w="14" w:type="dxa"/>
            </w:tcMar>
          </w:tcPr>
          <w:p w14:paraId="72A3B56A" w14:textId="77777777" w:rsidR="00B75DFE" w:rsidRPr="00477994" w:rsidRDefault="00B75DFE" w:rsidP="00B75DFE">
            <w:pPr>
              <w:pStyle w:val="xmsonormal"/>
              <w:rPr>
                <w:rFonts w:ascii="Times New Roman" w:eastAsia="Times New Roman" w:hAnsi="Times New Roman" w:cs="Times New Roman"/>
                <w:sz w:val="20"/>
                <w:szCs w:val="20"/>
              </w:rPr>
            </w:pPr>
            <w:r w:rsidRPr="00477994">
              <w:rPr>
                <w:rFonts w:ascii="Times New Roman" w:eastAsia="Times New Roman" w:hAnsi="Times New Roman" w:cs="Times New Roman"/>
                <w:sz w:val="20"/>
                <w:szCs w:val="20"/>
              </w:rPr>
              <w:t>Jordan</w:t>
            </w:r>
          </w:p>
          <w:p w14:paraId="0D73952D" w14:textId="77777777" w:rsidR="00B75DFE" w:rsidRPr="00477994" w:rsidRDefault="00B75DFE" w:rsidP="00B75DFE">
            <w:pPr>
              <w:pStyle w:val="xmsonormal"/>
              <w:rPr>
                <w:rFonts w:ascii="Times New Roman" w:eastAsia="Times New Roman" w:hAnsi="Times New Roman" w:cs="Times New Roman"/>
                <w:sz w:val="20"/>
                <w:szCs w:val="20"/>
              </w:rPr>
            </w:pPr>
            <w:r w:rsidRPr="00477994">
              <w:rPr>
                <w:rFonts w:ascii="Times New Roman" w:eastAsia="Times New Roman" w:hAnsi="Times New Roman" w:cs="Times New Roman"/>
                <w:sz w:val="20"/>
                <w:szCs w:val="20"/>
              </w:rPr>
              <w:t>JOR/PHA/84/INV/108</w:t>
            </w:r>
          </w:p>
        </w:tc>
        <w:tc>
          <w:tcPr>
            <w:tcW w:w="1206" w:type="pct"/>
            <w:shd w:val="clear" w:color="auto" w:fill="auto"/>
            <w:tcMar>
              <w:left w:w="29" w:type="dxa"/>
              <w:right w:w="58" w:type="dxa"/>
            </w:tcMar>
            <w:vAlign w:val="bottom"/>
          </w:tcPr>
          <w:p w14:paraId="262EA7F4" w14:textId="210C134A" w:rsidR="00B75DFE" w:rsidRPr="007D0C83" w:rsidRDefault="007D0C83" w:rsidP="00B75DFE">
            <w:pPr>
              <w:jc w:val="left"/>
              <w:rPr>
                <w:sz w:val="20"/>
                <w:szCs w:val="20"/>
                <w:lang w:val="es-ES" w:eastAsia="en-CA"/>
              </w:rPr>
            </w:pPr>
            <w:r w:rsidRPr="007D0C83">
              <w:rPr>
                <w:sz w:val="20"/>
                <w:szCs w:val="20"/>
                <w:lang w:val="es-ES" w:eastAsia="en-CA"/>
              </w:rPr>
              <w:t>Plan de gestión de la eliminación de los HCFC (etapa II, segundo tramo) (sector de espumas de poliuretano, gestión y coordinación del proyecto</w:t>
            </w:r>
          </w:p>
        </w:tc>
        <w:tc>
          <w:tcPr>
            <w:tcW w:w="495" w:type="pct"/>
            <w:noWrap/>
            <w:tcMar>
              <w:left w:w="29" w:type="dxa"/>
              <w:right w:w="58" w:type="dxa"/>
            </w:tcMar>
          </w:tcPr>
          <w:p w14:paraId="66EE15DA" w14:textId="77777777" w:rsidR="00B75DFE" w:rsidRPr="00477994" w:rsidRDefault="00B75DFE" w:rsidP="00B75DFE">
            <w:pPr>
              <w:jc w:val="center"/>
              <w:rPr>
                <w:sz w:val="20"/>
                <w:szCs w:val="20"/>
                <w:lang w:eastAsia="en-CA"/>
              </w:rPr>
            </w:pPr>
            <w:r w:rsidRPr="00477994">
              <w:rPr>
                <w:sz w:val="20"/>
                <w:szCs w:val="20"/>
                <w:lang w:eastAsia="en-CA"/>
              </w:rPr>
              <w:t>27</w:t>
            </w:r>
          </w:p>
        </w:tc>
        <w:tc>
          <w:tcPr>
            <w:tcW w:w="1335" w:type="pct"/>
            <w:vMerge/>
            <w:tcMar>
              <w:left w:w="29" w:type="dxa"/>
              <w:right w:w="58" w:type="dxa"/>
            </w:tcMar>
          </w:tcPr>
          <w:p w14:paraId="56C940B5" w14:textId="77777777" w:rsidR="00B75DFE" w:rsidRPr="00477994" w:rsidRDefault="00B75DFE" w:rsidP="00B75DFE">
            <w:pPr>
              <w:jc w:val="left"/>
              <w:rPr>
                <w:sz w:val="20"/>
                <w:szCs w:val="20"/>
                <w:lang w:eastAsia="en-CA"/>
              </w:rPr>
            </w:pPr>
          </w:p>
        </w:tc>
        <w:tc>
          <w:tcPr>
            <w:tcW w:w="492" w:type="pct"/>
            <w:vMerge/>
            <w:shd w:val="clear" w:color="auto" w:fill="auto"/>
            <w:noWrap/>
            <w:tcMar>
              <w:left w:w="29" w:type="dxa"/>
              <w:right w:w="58" w:type="dxa"/>
            </w:tcMar>
          </w:tcPr>
          <w:p w14:paraId="01C44AE8" w14:textId="77777777" w:rsidR="00B75DFE" w:rsidRPr="00477994" w:rsidRDefault="00B75DFE" w:rsidP="00B75DFE">
            <w:pPr>
              <w:jc w:val="center"/>
              <w:rPr>
                <w:sz w:val="20"/>
                <w:szCs w:val="20"/>
                <w:lang w:eastAsia="en-CA"/>
              </w:rPr>
            </w:pPr>
          </w:p>
        </w:tc>
        <w:tc>
          <w:tcPr>
            <w:tcW w:w="536" w:type="pct"/>
            <w:vMerge/>
            <w:shd w:val="clear" w:color="auto" w:fill="auto"/>
            <w:noWrap/>
            <w:tcMar>
              <w:left w:w="29" w:type="dxa"/>
              <w:right w:w="58" w:type="dxa"/>
            </w:tcMar>
          </w:tcPr>
          <w:p w14:paraId="627A5004" w14:textId="77777777" w:rsidR="00B75DFE" w:rsidRPr="00477994" w:rsidRDefault="00B75DFE" w:rsidP="00B75DFE">
            <w:pPr>
              <w:jc w:val="center"/>
              <w:rPr>
                <w:sz w:val="20"/>
                <w:szCs w:val="20"/>
                <w:lang w:eastAsia="en-CA"/>
              </w:rPr>
            </w:pPr>
          </w:p>
        </w:tc>
      </w:tr>
      <w:tr w:rsidR="00B75DFE" w:rsidRPr="00477994" w14:paraId="162BE1FF" w14:textId="77777777" w:rsidTr="0002662E">
        <w:trPr>
          <w:trHeight w:val="703"/>
          <w:jc w:val="center"/>
        </w:trPr>
        <w:tc>
          <w:tcPr>
            <w:tcW w:w="936" w:type="pct"/>
            <w:shd w:val="clear" w:color="auto" w:fill="auto"/>
            <w:noWrap/>
            <w:tcMar>
              <w:left w:w="14" w:type="dxa"/>
              <w:right w:w="14" w:type="dxa"/>
            </w:tcMar>
          </w:tcPr>
          <w:p w14:paraId="3E259169" w14:textId="77777777" w:rsidR="00B75DFE" w:rsidRPr="00477994" w:rsidRDefault="00B75DFE" w:rsidP="00B75DFE">
            <w:pPr>
              <w:pStyle w:val="xmsonormal"/>
              <w:rPr>
                <w:rFonts w:ascii="Times New Roman" w:eastAsia="Times New Roman" w:hAnsi="Times New Roman" w:cs="Times New Roman"/>
                <w:sz w:val="20"/>
                <w:szCs w:val="20"/>
              </w:rPr>
            </w:pPr>
            <w:r w:rsidRPr="00477994">
              <w:rPr>
                <w:rFonts w:ascii="Times New Roman" w:eastAsia="Times New Roman" w:hAnsi="Times New Roman" w:cs="Times New Roman"/>
                <w:sz w:val="20"/>
                <w:szCs w:val="20"/>
              </w:rPr>
              <w:t>Jordan</w:t>
            </w:r>
          </w:p>
          <w:p w14:paraId="42484A54" w14:textId="77777777" w:rsidR="00B75DFE" w:rsidRPr="00477994" w:rsidRDefault="00B75DFE" w:rsidP="00B75DFE">
            <w:pPr>
              <w:pStyle w:val="xmsonormal"/>
              <w:rPr>
                <w:rFonts w:ascii="Times New Roman" w:eastAsia="Times New Roman" w:hAnsi="Times New Roman" w:cs="Times New Roman"/>
                <w:sz w:val="20"/>
                <w:szCs w:val="20"/>
              </w:rPr>
            </w:pPr>
            <w:r w:rsidRPr="00477994">
              <w:rPr>
                <w:rFonts w:ascii="Times New Roman" w:eastAsia="Times New Roman" w:hAnsi="Times New Roman" w:cs="Times New Roman"/>
                <w:sz w:val="20"/>
                <w:szCs w:val="20"/>
              </w:rPr>
              <w:t>JOR/PHA/88/PRP/110</w:t>
            </w:r>
          </w:p>
        </w:tc>
        <w:tc>
          <w:tcPr>
            <w:tcW w:w="1206" w:type="pct"/>
            <w:tcMar>
              <w:left w:w="29" w:type="dxa"/>
              <w:right w:w="58" w:type="dxa"/>
            </w:tcMar>
          </w:tcPr>
          <w:p w14:paraId="6A58428B" w14:textId="793D884E" w:rsidR="00B75DFE" w:rsidRPr="00410F22" w:rsidRDefault="00410F22" w:rsidP="00B75DFE">
            <w:pPr>
              <w:jc w:val="left"/>
              <w:rPr>
                <w:sz w:val="20"/>
                <w:szCs w:val="20"/>
                <w:lang w:val="es-ES" w:eastAsia="en-CA"/>
              </w:rPr>
            </w:pPr>
            <w:r w:rsidRPr="00410F22">
              <w:rPr>
                <w:sz w:val="20"/>
                <w:szCs w:val="20"/>
                <w:lang w:val="es-ES" w:eastAsia="en-CA"/>
              </w:rPr>
              <w:t>Plan de gestión de eliminación de los HCFC (etapa II, tercer tramo)</w:t>
            </w:r>
          </w:p>
        </w:tc>
        <w:tc>
          <w:tcPr>
            <w:tcW w:w="495" w:type="pct"/>
            <w:noWrap/>
            <w:tcMar>
              <w:left w:w="29" w:type="dxa"/>
              <w:right w:w="58" w:type="dxa"/>
            </w:tcMar>
          </w:tcPr>
          <w:p w14:paraId="56FDBA04" w14:textId="77777777" w:rsidR="00B75DFE" w:rsidRPr="00477994" w:rsidRDefault="00B75DFE" w:rsidP="00B75DFE">
            <w:pPr>
              <w:jc w:val="center"/>
              <w:rPr>
                <w:sz w:val="20"/>
                <w:szCs w:val="20"/>
                <w:lang w:eastAsia="en-CA"/>
              </w:rPr>
            </w:pPr>
            <w:r w:rsidRPr="00477994">
              <w:rPr>
                <w:sz w:val="20"/>
                <w:szCs w:val="20"/>
                <w:lang w:eastAsia="en-CA"/>
              </w:rPr>
              <w:t>0</w:t>
            </w:r>
          </w:p>
        </w:tc>
        <w:tc>
          <w:tcPr>
            <w:tcW w:w="1335" w:type="pct"/>
            <w:vMerge/>
            <w:tcMar>
              <w:left w:w="29" w:type="dxa"/>
              <w:right w:w="58" w:type="dxa"/>
            </w:tcMar>
          </w:tcPr>
          <w:p w14:paraId="5ED61E64" w14:textId="77777777" w:rsidR="00B75DFE" w:rsidRPr="00477994" w:rsidRDefault="00B75DFE" w:rsidP="00B75DFE">
            <w:pPr>
              <w:jc w:val="left"/>
              <w:rPr>
                <w:sz w:val="20"/>
                <w:szCs w:val="20"/>
                <w:lang w:eastAsia="en-CA"/>
              </w:rPr>
            </w:pPr>
          </w:p>
        </w:tc>
        <w:tc>
          <w:tcPr>
            <w:tcW w:w="492" w:type="pct"/>
            <w:vMerge/>
            <w:shd w:val="clear" w:color="auto" w:fill="auto"/>
            <w:noWrap/>
            <w:tcMar>
              <w:left w:w="29" w:type="dxa"/>
              <w:right w:w="58" w:type="dxa"/>
            </w:tcMar>
          </w:tcPr>
          <w:p w14:paraId="5758D498" w14:textId="77777777" w:rsidR="00B75DFE" w:rsidRPr="00477994" w:rsidRDefault="00B75DFE" w:rsidP="00B75DFE">
            <w:pPr>
              <w:jc w:val="center"/>
              <w:rPr>
                <w:sz w:val="20"/>
                <w:szCs w:val="20"/>
                <w:lang w:eastAsia="en-CA"/>
              </w:rPr>
            </w:pPr>
          </w:p>
        </w:tc>
        <w:tc>
          <w:tcPr>
            <w:tcW w:w="536" w:type="pct"/>
            <w:vMerge/>
            <w:shd w:val="clear" w:color="auto" w:fill="auto"/>
            <w:noWrap/>
            <w:tcMar>
              <w:left w:w="29" w:type="dxa"/>
              <w:right w:w="58" w:type="dxa"/>
            </w:tcMar>
          </w:tcPr>
          <w:p w14:paraId="05E0A523" w14:textId="77777777" w:rsidR="00B75DFE" w:rsidRPr="00477994" w:rsidRDefault="00B75DFE" w:rsidP="00B75DFE">
            <w:pPr>
              <w:jc w:val="center"/>
              <w:rPr>
                <w:sz w:val="20"/>
                <w:szCs w:val="20"/>
                <w:lang w:eastAsia="en-CA"/>
              </w:rPr>
            </w:pPr>
          </w:p>
        </w:tc>
      </w:tr>
    </w:tbl>
    <w:p w14:paraId="2C89A28B" w14:textId="77777777" w:rsidR="00076C17" w:rsidRPr="00477994" w:rsidRDefault="00076C17" w:rsidP="00076C17"/>
    <w:p w14:paraId="23B75E8C" w14:textId="77777777" w:rsidR="00D04421" w:rsidRDefault="00D04421" w:rsidP="00076C17">
      <w:pPr>
        <w:rPr>
          <w:u w:val="single"/>
          <w:lang w:val="es-ES"/>
        </w:rPr>
      </w:pPr>
    </w:p>
    <w:p w14:paraId="372D7D19" w14:textId="7436957B" w:rsidR="00076C17" w:rsidRPr="00C3253D" w:rsidRDefault="005A081C" w:rsidP="006B7ED5">
      <w:pPr>
        <w:keepNext/>
        <w:keepLines/>
        <w:widowControl w:val="0"/>
        <w:spacing w:after="240"/>
        <w:rPr>
          <w:u w:val="single"/>
          <w:lang w:val="es-ES"/>
        </w:rPr>
      </w:pPr>
      <w:r>
        <w:rPr>
          <w:u w:val="single"/>
          <w:lang w:val="es-ES"/>
        </w:rPr>
        <w:lastRenderedPageBreak/>
        <w:t>Incorporación</w:t>
      </w:r>
      <w:r w:rsidR="006173F0" w:rsidRPr="00C3253D">
        <w:rPr>
          <w:u w:val="single"/>
          <w:lang w:val="es-ES"/>
        </w:rPr>
        <w:t xml:space="preserve"> de la perspectiva de género</w:t>
      </w:r>
      <w:r w:rsidR="006173F0" w:rsidRPr="00C3253D">
        <w:rPr>
          <w:rStyle w:val="FootnoteReference"/>
          <w:u w:val="single"/>
          <w:vertAlign w:val="baseline"/>
          <w:lang w:val="es-ES"/>
        </w:rPr>
        <w:t xml:space="preserve"> </w:t>
      </w:r>
      <w:r w:rsidR="00076C17" w:rsidRPr="00477994">
        <w:rPr>
          <w:rStyle w:val="FootnoteReference"/>
        </w:rPr>
        <w:footnoteReference w:id="13"/>
      </w:r>
    </w:p>
    <w:p w14:paraId="0F240ACD" w14:textId="45C797EF" w:rsidR="00076C17" w:rsidRPr="00E73452" w:rsidRDefault="007E4E17" w:rsidP="006B7ED5">
      <w:pPr>
        <w:pStyle w:val="Heading1"/>
        <w:keepNext/>
        <w:keepLines/>
        <w:widowControl w:val="0"/>
        <w:rPr>
          <w:lang w:val="es-ES"/>
        </w:rPr>
      </w:pPr>
      <w:r w:rsidRPr="005A081C">
        <w:rPr>
          <w:lang w:val="es-ES"/>
        </w:rPr>
        <w:t xml:space="preserve">El Banco Mundial informó de que, en 2022, dos países estaban informando sobre la </w:t>
      </w:r>
      <w:r w:rsidR="00486895">
        <w:rPr>
          <w:lang w:val="es-ES"/>
        </w:rPr>
        <w:t>incorporación</w:t>
      </w:r>
      <w:r w:rsidRPr="005A081C">
        <w:rPr>
          <w:lang w:val="es-ES"/>
        </w:rPr>
        <w:t xml:space="preserve"> de la perspectiva de género: China (etapa II del PGEH (plan sectorial de espumas rígidas de poliuretano) y plan de gestión de eliminación de la producción de HCFC); y Malasia (preparación del plan de ejecución de los HFC de Kigali (KIP))</w:t>
      </w:r>
      <w:r w:rsidR="00076C17" w:rsidRPr="00E73452">
        <w:rPr>
          <w:lang w:val="es-ES"/>
        </w:rPr>
        <w:t xml:space="preserve">. </w:t>
      </w:r>
    </w:p>
    <w:p w14:paraId="74BF16DD" w14:textId="22BA50ED" w:rsidR="00076C17" w:rsidRPr="00711783" w:rsidRDefault="005D308C" w:rsidP="00076C17">
      <w:pPr>
        <w:pStyle w:val="Heading1"/>
        <w:rPr>
          <w:lang w:val="es-ES"/>
        </w:rPr>
      </w:pPr>
      <w:r w:rsidRPr="00711783">
        <w:rPr>
          <w:lang w:val="es-ES"/>
        </w:rPr>
        <w:t>En los proyectos de China se está haciendo un seguimiento de la participación equilibrada de hombres y mujeres en reuniones y actividades. En la formación organizada por el Centro de Cooperación Medioambiental Exterior de China sobre la ejecución de subproyectos de la etapa II, alrededor del 50% de los participantes eran mujeres. Además, el 40% de los responsables de cada subproyecto a nivel de empresa son mujeres. En el caso de Malasia, los datos sobre el número de mujeres empleadas se recogen durante las encuestas del KIP</w:t>
      </w:r>
      <w:r w:rsidR="00076C17" w:rsidRPr="00711783">
        <w:rPr>
          <w:lang w:val="es-ES"/>
        </w:rPr>
        <w:t xml:space="preserve">. </w:t>
      </w:r>
    </w:p>
    <w:p w14:paraId="772B20BA" w14:textId="2C37AE44" w:rsidR="00076C17" w:rsidRPr="00E00328" w:rsidRDefault="00076C17" w:rsidP="00CD3561">
      <w:pPr>
        <w:spacing w:after="240"/>
        <w:ind w:left="720" w:hanging="720"/>
        <w:rPr>
          <w:b/>
          <w:bCs/>
          <w:sz w:val="24"/>
          <w:szCs w:val="24"/>
          <w:lang w:val="es-ES"/>
        </w:rPr>
      </w:pPr>
      <w:r w:rsidRPr="00E00328">
        <w:rPr>
          <w:b/>
          <w:bCs/>
          <w:sz w:val="24"/>
          <w:szCs w:val="24"/>
          <w:lang w:val="es-ES"/>
        </w:rPr>
        <w:t>II.</w:t>
      </w:r>
      <w:r w:rsidRPr="00E00328">
        <w:rPr>
          <w:b/>
          <w:bCs/>
          <w:sz w:val="24"/>
          <w:szCs w:val="24"/>
          <w:lang w:val="es-ES"/>
        </w:rPr>
        <w:tab/>
      </w:r>
      <w:r w:rsidR="00711783" w:rsidRPr="00E00328">
        <w:rPr>
          <w:b/>
          <w:bCs/>
          <w:sz w:val="24"/>
          <w:szCs w:val="24"/>
          <w:lang w:val="es-ES"/>
        </w:rPr>
        <w:t xml:space="preserve">Proyectos aprobados en </w:t>
      </w:r>
      <w:r w:rsidR="00002B2E" w:rsidRPr="00E00328">
        <w:rPr>
          <w:b/>
          <w:bCs/>
          <w:sz w:val="24"/>
          <w:szCs w:val="24"/>
          <w:lang w:val="es-ES"/>
        </w:rPr>
        <w:t>el marco</w:t>
      </w:r>
      <w:r w:rsidR="00711783" w:rsidRPr="00E00328">
        <w:rPr>
          <w:b/>
          <w:bCs/>
          <w:sz w:val="24"/>
          <w:szCs w:val="24"/>
          <w:lang w:val="es-ES"/>
        </w:rPr>
        <w:t xml:space="preserve"> de contribuciones </w:t>
      </w:r>
      <w:r w:rsidR="00E00328" w:rsidRPr="00E00328">
        <w:rPr>
          <w:b/>
          <w:bCs/>
          <w:sz w:val="24"/>
          <w:szCs w:val="24"/>
          <w:lang w:val="es-ES"/>
        </w:rPr>
        <w:t>voluntarias adicionales para apoyo inmedi</w:t>
      </w:r>
      <w:r w:rsidR="00E00328">
        <w:rPr>
          <w:b/>
          <w:bCs/>
          <w:sz w:val="24"/>
          <w:szCs w:val="24"/>
          <w:lang w:val="es-ES"/>
        </w:rPr>
        <w:t>ato a la reducción de HFC</w:t>
      </w:r>
    </w:p>
    <w:p w14:paraId="4C938158" w14:textId="23D7EA79" w:rsidR="00076C17" w:rsidRPr="00883B52" w:rsidRDefault="00883B52" w:rsidP="00883B52">
      <w:pPr>
        <w:pStyle w:val="Heading1"/>
        <w:rPr>
          <w:lang w:val="es-ES"/>
        </w:rPr>
      </w:pPr>
      <w:r w:rsidRPr="00D4425F">
        <w:rPr>
          <w:lang w:val="es-ES_tradnl"/>
        </w:rPr>
        <w:t>Al 31 de diciembre de 202</w:t>
      </w:r>
      <w:r>
        <w:rPr>
          <w:lang w:val="es-ES_tradnl"/>
        </w:rPr>
        <w:t>2</w:t>
      </w:r>
      <w:r w:rsidRPr="00D4425F">
        <w:rPr>
          <w:lang w:val="es-ES_tradnl"/>
        </w:rPr>
        <w:t xml:space="preserve">, el Comité Ejecutivo había aprobado cinco proyectos relacionados con los HFC con cargo a las contribuciones voluntarias adicionales por un valor de </w:t>
      </w:r>
      <w:r w:rsidRPr="00883B52">
        <w:rPr>
          <w:lang w:val="es-ES"/>
        </w:rPr>
        <w:t>960</w:t>
      </w:r>
      <w:r>
        <w:rPr>
          <w:lang w:val="es-ES"/>
        </w:rPr>
        <w:t xml:space="preserve"> </w:t>
      </w:r>
      <w:r w:rsidRPr="00883B52">
        <w:rPr>
          <w:lang w:val="es-ES"/>
        </w:rPr>
        <w:t xml:space="preserve">180 </w:t>
      </w:r>
      <w:r w:rsidRPr="00D4425F">
        <w:rPr>
          <w:lang w:val="es-ES_tradnl"/>
        </w:rPr>
        <w:t xml:space="preserve">$EUA (excluidos los gastos de apoyo a los organismos). En el </w:t>
      </w:r>
      <w:r>
        <w:rPr>
          <w:lang w:val="es-ES_tradnl"/>
        </w:rPr>
        <w:t>C</w:t>
      </w:r>
      <w:r w:rsidRPr="00D4425F">
        <w:rPr>
          <w:lang w:val="es-ES_tradnl"/>
        </w:rPr>
        <w:t>uadro </w:t>
      </w:r>
      <w:r>
        <w:rPr>
          <w:lang w:val="es-ES_tradnl"/>
        </w:rPr>
        <w:t>6</w:t>
      </w:r>
      <w:r w:rsidRPr="00D4425F">
        <w:rPr>
          <w:lang w:val="es-ES_tradnl"/>
        </w:rPr>
        <w:t xml:space="preserve"> se presenta un resumen de la situación de estos proyectos</w:t>
      </w:r>
      <w:r w:rsidR="00076C17" w:rsidRPr="00DE5C79">
        <w:rPr>
          <w:lang w:val="es-ES"/>
        </w:rPr>
        <w:t xml:space="preserve">. </w:t>
      </w:r>
    </w:p>
    <w:p w14:paraId="51D5FDE3" w14:textId="31AE3B83" w:rsidR="00076C17" w:rsidRPr="000C0C82" w:rsidRDefault="00DE5C79" w:rsidP="00076C17">
      <w:pPr>
        <w:pStyle w:val="Heading1"/>
        <w:keepNext/>
        <w:keepLines/>
        <w:numPr>
          <w:ilvl w:val="0"/>
          <w:numId w:val="0"/>
        </w:numPr>
        <w:spacing w:after="0"/>
        <w:rPr>
          <w:b/>
          <w:lang w:val="es-ES"/>
        </w:rPr>
      </w:pPr>
      <w:r w:rsidRPr="000C0C82">
        <w:rPr>
          <w:b/>
          <w:lang w:val="es-ES"/>
        </w:rPr>
        <w:t>Cuadro</w:t>
      </w:r>
      <w:r w:rsidR="00076C17" w:rsidRPr="000C0C82">
        <w:rPr>
          <w:b/>
          <w:lang w:val="es-ES"/>
        </w:rPr>
        <w:t xml:space="preserve"> 6. </w:t>
      </w:r>
      <w:r w:rsidR="000C0C82">
        <w:rPr>
          <w:b/>
          <w:lang w:val="es-ES_tradnl"/>
        </w:rPr>
        <w:t>Situación</w:t>
      </w:r>
      <w:r w:rsidR="000C0C82" w:rsidRPr="00D4425F">
        <w:rPr>
          <w:b/>
          <w:lang w:val="es-ES_tradnl"/>
        </w:rPr>
        <w:t xml:space="preserve"> de proyectos relativos a los HFC aprobados al cierre del </w:t>
      </w:r>
      <w:r w:rsidR="00076C17" w:rsidRPr="000C0C82">
        <w:rPr>
          <w:b/>
          <w:lang w:val="es-ES"/>
        </w:rPr>
        <w:t>2022</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990"/>
        <w:gridCol w:w="1080"/>
        <w:gridCol w:w="1260"/>
        <w:gridCol w:w="1072"/>
        <w:gridCol w:w="1378"/>
        <w:gridCol w:w="954"/>
        <w:gridCol w:w="1211"/>
      </w:tblGrid>
      <w:tr w:rsidR="006D62CD" w:rsidRPr="00477994" w14:paraId="22B62459" w14:textId="77777777" w:rsidTr="00657D62">
        <w:trPr>
          <w:trHeight w:val="44"/>
        </w:trPr>
        <w:tc>
          <w:tcPr>
            <w:tcW w:w="1975" w:type="dxa"/>
            <w:vMerge w:val="restart"/>
            <w:shd w:val="clear" w:color="auto" w:fill="auto"/>
            <w:noWrap/>
            <w:vAlign w:val="center"/>
            <w:hideMark/>
          </w:tcPr>
          <w:p w14:paraId="1979BD0B" w14:textId="3E41E30C" w:rsidR="006D62CD" w:rsidRPr="00477994" w:rsidRDefault="006D62CD" w:rsidP="006D62CD">
            <w:pPr>
              <w:jc w:val="left"/>
              <w:rPr>
                <w:b/>
                <w:bCs/>
                <w:sz w:val="20"/>
                <w:szCs w:val="20"/>
                <w:lang w:val="en-US" w:eastAsia="zh-CN"/>
              </w:rPr>
            </w:pPr>
            <w:r w:rsidRPr="00477994">
              <w:rPr>
                <w:b/>
                <w:bCs/>
                <w:sz w:val="20"/>
                <w:szCs w:val="20"/>
                <w:lang w:eastAsia="en-CA"/>
              </w:rPr>
              <w:t>T</w:t>
            </w:r>
            <w:r>
              <w:rPr>
                <w:b/>
                <w:bCs/>
                <w:sz w:val="20"/>
                <w:szCs w:val="20"/>
                <w:lang w:eastAsia="en-CA"/>
              </w:rPr>
              <w:t>ipo</w:t>
            </w:r>
          </w:p>
        </w:tc>
        <w:tc>
          <w:tcPr>
            <w:tcW w:w="3330" w:type="dxa"/>
            <w:gridSpan w:val="3"/>
            <w:shd w:val="clear" w:color="auto" w:fill="auto"/>
            <w:noWrap/>
            <w:hideMark/>
          </w:tcPr>
          <w:p w14:paraId="6E55FEB9" w14:textId="52131423" w:rsidR="006D62CD" w:rsidRPr="00477994" w:rsidRDefault="006D62CD" w:rsidP="006D62CD">
            <w:pPr>
              <w:jc w:val="center"/>
              <w:rPr>
                <w:b/>
                <w:bCs/>
                <w:sz w:val="20"/>
                <w:szCs w:val="20"/>
                <w:lang w:val="en-US" w:eastAsia="zh-CN"/>
              </w:rPr>
            </w:pPr>
            <w:r w:rsidRPr="00D4425F">
              <w:rPr>
                <w:b/>
                <w:bCs/>
                <w:sz w:val="19"/>
                <w:szCs w:val="19"/>
                <w:lang w:val="es-ES_tradnl" w:eastAsia="en-CA"/>
              </w:rPr>
              <w:t>Número de proyectos *</w:t>
            </w:r>
          </w:p>
        </w:tc>
        <w:tc>
          <w:tcPr>
            <w:tcW w:w="4320" w:type="dxa"/>
            <w:gridSpan w:val="4"/>
            <w:shd w:val="clear" w:color="auto" w:fill="auto"/>
            <w:noWrap/>
            <w:hideMark/>
          </w:tcPr>
          <w:p w14:paraId="7419F418" w14:textId="7B5193E6" w:rsidR="006D62CD" w:rsidRPr="00477994" w:rsidRDefault="008E6492" w:rsidP="006D62CD">
            <w:pPr>
              <w:jc w:val="center"/>
              <w:rPr>
                <w:b/>
                <w:bCs/>
                <w:sz w:val="20"/>
                <w:szCs w:val="20"/>
                <w:lang w:val="en-US" w:eastAsia="zh-CN"/>
              </w:rPr>
            </w:pPr>
            <w:r w:rsidRPr="00D4425F">
              <w:rPr>
                <w:b/>
                <w:bCs/>
                <w:sz w:val="19"/>
                <w:szCs w:val="19"/>
                <w:lang w:val="es-ES_tradnl" w:eastAsia="en-CA"/>
              </w:rPr>
              <w:t>Financia</w:t>
            </w:r>
            <w:r w:rsidR="008C2EC9">
              <w:rPr>
                <w:b/>
                <w:bCs/>
                <w:sz w:val="19"/>
                <w:szCs w:val="19"/>
                <w:lang w:val="es-ES_tradnl" w:eastAsia="en-CA"/>
              </w:rPr>
              <w:t>ción</w:t>
            </w:r>
            <w:r w:rsidRPr="00D4425F">
              <w:rPr>
                <w:b/>
                <w:bCs/>
                <w:sz w:val="19"/>
                <w:szCs w:val="19"/>
                <w:lang w:val="es-ES_tradnl" w:eastAsia="en-CA"/>
              </w:rPr>
              <w:t xml:space="preserve"> ($ </w:t>
            </w:r>
            <w:proofErr w:type="gramStart"/>
            <w:r w:rsidRPr="00D4425F">
              <w:rPr>
                <w:b/>
                <w:bCs/>
                <w:sz w:val="19"/>
                <w:szCs w:val="19"/>
                <w:lang w:val="es-ES_tradnl" w:eastAsia="en-CA"/>
              </w:rPr>
              <w:t>EUA)*</w:t>
            </w:r>
            <w:proofErr w:type="gramEnd"/>
            <w:r w:rsidRPr="00D4425F">
              <w:rPr>
                <w:b/>
                <w:bCs/>
                <w:sz w:val="19"/>
                <w:szCs w:val="19"/>
                <w:lang w:val="es-ES_tradnl" w:eastAsia="en-CA"/>
              </w:rPr>
              <w:t>**</w:t>
            </w:r>
          </w:p>
        </w:tc>
      </w:tr>
      <w:tr w:rsidR="00522100" w:rsidRPr="00477994" w14:paraId="03E363F9" w14:textId="77777777" w:rsidTr="00D60C44">
        <w:trPr>
          <w:trHeight w:val="44"/>
        </w:trPr>
        <w:tc>
          <w:tcPr>
            <w:tcW w:w="1975" w:type="dxa"/>
            <w:vMerge/>
            <w:vAlign w:val="center"/>
            <w:hideMark/>
          </w:tcPr>
          <w:p w14:paraId="409D25E6" w14:textId="77777777" w:rsidR="00522100" w:rsidRPr="00477994" w:rsidRDefault="00522100" w:rsidP="00522100">
            <w:pPr>
              <w:jc w:val="left"/>
              <w:rPr>
                <w:b/>
                <w:bCs/>
                <w:sz w:val="20"/>
                <w:szCs w:val="20"/>
                <w:lang w:val="en-US" w:eastAsia="zh-CN"/>
              </w:rPr>
            </w:pPr>
          </w:p>
        </w:tc>
        <w:tc>
          <w:tcPr>
            <w:tcW w:w="990" w:type="dxa"/>
            <w:shd w:val="clear" w:color="auto" w:fill="auto"/>
            <w:hideMark/>
          </w:tcPr>
          <w:p w14:paraId="67C3D1E7" w14:textId="133D02AD" w:rsidR="00522100" w:rsidRPr="00477994" w:rsidRDefault="00522100" w:rsidP="00522100">
            <w:pPr>
              <w:ind w:left="-110" w:right="-112"/>
              <w:jc w:val="center"/>
              <w:rPr>
                <w:b/>
                <w:bCs/>
                <w:sz w:val="20"/>
                <w:szCs w:val="20"/>
                <w:lang w:val="en-US" w:eastAsia="zh-CN"/>
              </w:rPr>
            </w:pPr>
            <w:r w:rsidRPr="00D4425F">
              <w:rPr>
                <w:b/>
                <w:bCs/>
                <w:sz w:val="19"/>
                <w:szCs w:val="19"/>
                <w:lang w:val="es-ES_tradnl" w:eastAsia="en-CA"/>
              </w:rPr>
              <w:t>Aprobados</w:t>
            </w:r>
          </w:p>
        </w:tc>
        <w:tc>
          <w:tcPr>
            <w:tcW w:w="1080" w:type="dxa"/>
            <w:shd w:val="clear" w:color="auto" w:fill="auto"/>
            <w:hideMark/>
          </w:tcPr>
          <w:p w14:paraId="5E587397" w14:textId="05C32699" w:rsidR="00522100" w:rsidRPr="00477994" w:rsidRDefault="00522100" w:rsidP="00522100">
            <w:pPr>
              <w:ind w:left="-110" w:right="-112"/>
              <w:jc w:val="center"/>
              <w:rPr>
                <w:b/>
                <w:bCs/>
                <w:sz w:val="20"/>
                <w:szCs w:val="20"/>
                <w:lang w:val="en-US" w:eastAsia="zh-CN"/>
              </w:rPr>
            </w:pPr>
            <w:r w:rsidRPr="00D4425F">
              <w:rPr>
                <w:b/>
                <w:bCs/>
                <w:sz w:val="19"/>
                <w:szCs w:val="19"/>
                <w:lang w:val="es-ES_tradnl" w:eastAsia="en-CA"/>
              </w:rPr>
              <w:t>Aprobados</w:t>
            </w:r>
          </w:p>
        </w:tc>
        <w:tc>
          <w:tcPr>
            <w:tcW w:w="1260" w:type="dxa"/>
            <w:shd w:val="clear" w:color="auto" w:fill="auto"/>
            <w:hideMark/>
          </w:tcPr>
          <w:p w14:paraId="02575E8C" w14:textId="35191984" w:rsidR="00522100" w:rsidRPr="00477994" w:rsidRDefault="00522100" w:rsidP="00522100">
            <w:pPr>
              <w:ind w:left="-110" w:right="-112"/>
              <w:jc w:val="center"/>
              <w:rPr>
                <w:b/>
                <w:bCs/>
                <w:sz w:val="20"/>
                <w:szCs w:val="20"/>
                <w:lang w:val="en-US" w:eastAsia="zh-CN"/>
              </w:rPr>
            </w:pPr>
            <w:r w:rsidRPr="00D4425F">
              <w:rPr>
                <w:b/>
                <w:bCs/>
                <w:sz w:val="19"/>
                <w:szCs w:val="19"/>
                <w:lang w:val="es-ES_tradnl" w:eastAsia="en-CA"/>
              </w:rPr>
              <w:t>Aprobados</w:t>
            </w:r>
          </w:p>
        </w:tc>
        <w:tc>
          <w:tcPr>
            <w:tcW w:w="1072" w:type="dxa"/>
            <w:shd w:val="clear" w:color="auto" w:fill="auto"/>
            <w:hideMark/>
          </w:tcPr>
          <w:p w14:paraId="6CD2C98B" w14:textId="37D63A27" w:rsidR="00522100" w:rsidRPr="00477994" w:rsidRDefault="00522100" w:rsidP="00522100">
            <w:pPr>
              <w:jc w:val="center"/>
              <w:rPr>
                <w:b/>
                <w:bCs/>
                <w:sz w:val="20"/>
                <w:szCs w:val="20"/>
                <w:lang w:val="en-US" w:eastAsia="zh-CN"/>
              </w:rPr>
            </w:pPr>
            <w:r w:rsidRPr="00D4425F">
              <w:rPr>
                <w:b/>
                <w:bCs/>
                <w:sz w:val="19"/>
                <w:szCs w:val="19"/>
                <w:lang w:val="es-ES_tradnl" w:eastAsia="en-CA"/>
              </w:rPr>
              <w:t>Aprobad</w:t>
            </w:r>
            <w:r>
              <w:rPr>
                <w:b/>
                <w:bCs/>
                <w:sz w:val="19"/>
                <w:szCs w:val="19"/>
                <w:lang w:val="es-ES_tradnl" w:eastAsia="en-CA"/>
              </w:rPr>
              <w:t>a</w:t>
            </w:r>
          </w:p>
        </w:tc>
        <w:tc>
          <w:tcPr>
            <w:tcW w:w="1083" w:type="dxa"/>
            <w:shd w:val="clear" w:color="auto" w:fill="auto"/>
            <w:hideMark/>
          </w:tcPr>
          <w:p w14:paraId="6D8ACB89" w14:textId="79FC386B" w:rsidR="00522100" w:rsidRPr="00477994" w:rsidRDefault="00522100" w:rsidP="00522100">
            <w:pPr>
              <w:jc w:val="center"/>
              <w:rPr>
                <w:b/>
                <w:bCs/>
                <w:sz w:val="20"/>
                <w:szCs w:val="20"/>
                <w:lang w:val="en-US" w:eastAsia="zh-CN"/>
              </w:rPr>
            </w:pPr>
            <w:r w:rsidRPr="00D4425F">
              <w:rPr>
                <w:b/>
                <w:bCs/>
                <w:sz w:val="19"/>
                <w:szCs w:val="19"/>
                <w:lang w:val="es-ES_tradnl" w:eastAsia="en-CA"/>
              </w:rPr>
              <w:t>Desembolsad</w:t>
            </w:r>
            <w:r>
              <w:rPr>
                <w:b/>
                <w:bCs/>
                <w:sz w:val="19"/>
                <w:szCs w:val="19"/>
                <w:lang w:val="es-ES_tradnl" w:eastAsia="en-CA"/>
              </w:rPr>
              <w:t>a</w:t>
            </w:r>
          </w:p>
        </w:tc>
        <w:tc>
          <w:tcPr>
            <w:tcW w:w="954" w:type="dxa"/>
            <w:shd w:val="clear" w:color="auto" w:fill="auto"/>
            <w:hideMark/>
          </w:tcPr>
          <w:p w14:paraId="00AF4939" w14:textId="238DC72C" w:rsidR="00522100" w:rsidRPr="00477994" w:rsidRDefault="00522100" w:rsidP="00522100">
            <w:pPr>
              <w:jc w:val="center"/>
              <w:rPr>
                <w:b/>
                <w:bCs/>
                <w:sz w:val="20"/>
                <w:szCs w:val="20"/>
                <w:lang w:val="en-US" w:eastAsia="zh-CN"/>
              </w:rPr>
            </w:pPr>
            <w:r w:rsidRPr="00D4425F">
              <w:rPr>
                <w:b/>
                <w:bCs/>
                <w:sz w:val="19"/>
                <w:szCs w:val="19"/>
                <w:lang w:val="es-ES_tradnl" w:eastAsia="en-CA"/>
              </w:rPr>
              <w:t>Saldo</w:t>
            </w:r>
          </w:p>
        </w:tc>
        <w:tc>
          <w:tcPr>
            <w:tcW w:w="1211" w:type="dxa"/>
            <w:shd w:val="clear" w:color="auto" w:fill="auto"/>
            <w:hideMark/>
          </w:tcPr>
          <w:p w14:paraId="5F98CC53" w14:textId="05D9841B" w:rsidR="00522100" w:rsidRPr="00477994" w:rsidRDefault="00522100" w:rsidP="00522100">
            <w:pPr>
              <w:ind w:left="-68" w:right="-107"/>
              <w:jc w:val="center"/>
              <w:rPr>
                <w:b/>
                <w:bCs/>
                <w:sz w:val="20"/>
                <w:szCs w:val="20"/>
                <w:lang w:val="en-US" w:eastAsia="zh-CN"/>
              </w:rPr>
            </w:pPr>
            <w:r w:rsidRPr="00D4425F">
              <w:rPr>
                <w:b/>
                <w:bCs/>
                <w:sz w:val="19"/>
                <w:szCs w:val="19"/>
                <w:lang w:val="es-ES_tradnl" w:eastAsia="en-CA"/>
              </w:rPr>
              <w:t>Desembolsad</w:t>
            </w:r>
            <w:r>
              <w:rPr>
                <w:b/>
                <w:bCs/>
                <w:sz w:val="19"/>
                <w:szCs w:val="19"/>
                <w:lang w:val="es-ES_tradnl" w:eastAsia="en-CA"/>
              </w:rPr>
              <w:t>a</w:t>
            </w:r>
            <w:r w:rsidRPr="00D4425F">
              <w:rPr>
                <w:b/>
                <w:bCs/>
                <w:sz w:val="19"/>
                <w:szCs w:val="19"/>
                <w:lang w:val="es-ES_tradnl" w:eastAsia="en-CA"/>
              </w:rPr>
              <w:t xml:space="preserve"> (%)</w:t>
            </w:r>
          </w:p>
        </w:tc>
      </w:tr>
      <w:tr w:rsidR="00076C17" w:rsidRPr="00477994" w14:paraId="4E7C77AC" w14:textId="77777777" w:rsidTr="00A75535">
        <w:trPr>
          <w:trHeight w:val="44"/>
        </w:trPr>
        <w:tc>
          <w:tcPr>
            <w:tcW w:w="1975" w:type="dxa"/>
            <w:shd w:val="clear" w:color="auto" w:fill="auto"/>
            <w:noWrap/>
            <w:vAlign w:val="center"/>
            <w:hideMark/>
          </w:tcPr>
          <w:p w14:paraId="457F01E7" w14:textId="6EA5CFEB" w:rsidR="00076C17" w:rsidRPr="00477994" w:rsidRDefault="00076C17" w:rsidP="00A75535">
            <w:pPr>
              <w:jc w:val="left"/>
              <w:rPr>
                <w:sz w:val="20"/>
                <w:szCs w:val="20"/>
                <w:lang w:val="en-US" w:eastAsia="zh-CN"/>
              </w:rPr>
            </w:pPr>
            <w:proofErr w:type="spellStart"/>
            <w:r w:rsidRPr="00477994">
              <w:rPr>
                <w:sz w:val="20"/>
                <w:szCs w:val="20"/>
                <w:lang w:eastAsia="en-CA"/>
              </w:rPr>
              <w:t>Inve</w:t>
            </w:r>
            <w:r w:rsidR="000C0C82">
              <w:rPr>
                <w:sz w:val="20"/>
                <w:szCs w:val="20"/>
                <w:lang w:eastAsia="en-CA"/>
              </w:rPr>
              <w:t>rsión</w:t>
            </w:r>
            <w:proofErr w:type="spellEnd"/>
            <w:r w:rsidRPr="00477994">
              <w:rPr>
                <w:sz w:val="20"/>
                <w:szCs w:val="20"/>
                <w:lang w:eastAsia="en-CA"/>
              </w:rPr>
              <w:t>***</w:t>
            </w:r>
          </w:p>
        </w:tc>
        <w:tc>
          <w:tcPr>
            <w:tcW w:w="990" w:type="dxa"/>
            <w:shd w:val="clear" w:color="auto" w:fill="auto"/>
            <w:noWrap/>
            <w:vAlign w:val="center"/>
            <w:hideMark/>
          </w:tcPr>
          <w:p w14:paraId="3478C878" w14:textId="77777777" w:rsidR="00076C17" w:rsidRPr="00477994" w:rsidRDefault="00076C17" w:rsidP="00A75535">
            <w:pPr>
              <w:jc w:val="right"/>
              <w:rPr>
                <w:sz w:val="20"/>
                <w:szCs w:val="20"/>
                <w:lang w:val="en-US" w:eastAsia="zh-CN"/>
              </w:rPr>
            </w:pPr>
            <w:r w:rsidRPr="00477994">
              <w:rPr>
                <w:sz w:val="20"/>
                <w:szCs w:val="20"/>
                <w:lang w:eastAsia="en-CA"/>
              </w:rPr>
              <w:t>1</w:t>
            </w:r>
          </w:p>
        </w:tc>
        <w:tc>
          <w:tcPr>
            <w:tcW w:w="1080" w:type="dxa"/>
            <w:shd w:val="clear" w:color="auto" w:fill="auto"/>
            <w:noWrap/>
            <w:vAlign w:val="center"/>
            <w:hideMark/>
          </w:tcPr>
          <w:p w14:paraId="18AF7D5C" w14:textId="77777777" w:rsidR="00076C17" w:rsidRPr="00477994" w:rsidRDefault="00076C17" w:rsidP="00A75535">
            <w:pPr>
              <w:jc w:val="right"/>
              <w:rPr>
                <w:sz w:val="20"/>
                <w:szCs w:val="20"/>
                <w:lang w:val="en-US" w:eastAsia="zh-CN"/>
              </w:rPr>
            </w:pPr>
            <w:r w:rsidRPr="00477994">
              <w:rPr>
                <w:sz w:val="20"/>
                <w:szCs w:val="20"/>
                <w:lang w:eastAsia="en-CA"/>
              </w:rPr>
              <w:t>1</w:t>
            </w:r>
          </w:p>
        </w:tc>
        <w:tc>
          <w:tcPr>
            <w:tcW w:w="1260" w:type="dxa"/>
            <w:shd w:val="clear" w:color="auto" w:fill="auto"/>
            <w:noWrap/>
            <w:vAlign w:val="center"/>
            <w:hideMark/>
          </w:tcPr>
          <w:p w14:paraId="1F68FD21" w14:textId="77777777" w:rsidR="00076C17" w:rsidRPr="00477994" w:rsidRDefault="00076C17" w:rsidP="00A75535">
            <w:pPr>
              <w:jc w:val="right"/>
              <w:rPr>
                <w:sz w:val="20"/>
                <w:szCs w:val="20"/>
                <w:lang w:val="en-US" w:eastAsia="zh-CN"/>
              </w:rPr>
            </w:pPr>
            <w:r w:rsidRPr="00477994">
              <w:rPr>
                <w:sz w:val="20"/>
                <w:szCs w:val="20"/>
                <w:lang w:eastAsia="en-CA"/>
              </w:rPr>
              <w:t>100</w:t>
            </w:r>
          </w:p>
        </w:tc>
        <w:tc>
          <w:tcPr>
            <w:tcW w:w="1072" w:type="dxa"/>
            <w:shd w:val="clear" w:color="auto" w:fill="auto"/>
            <w:noWrap/>
            <w:vAlign w:val="center"/>
            <w:hideMark/>
          </w:tcPr>
          <w:p w14:paraId="19C39223" w14:textId="36CEDC99" w:rsidR="00076C17" w:rsidRPr="00477994" w:rsidRDefault="00076C17" w:rsidP="00A75535">
            <w:pPr>
              <w:jc w:val="right"/>
              <w:rPr>
                <w:sz w:val="20"/>
                <w:szCs w:val="20"/>
                <w:lang w:val="en-US" w:eastAsia="zh-CN"/>
              </w:rPr>
            </w:pPr>
            <w:r w:rsidRPr="00477994">
              <w:rPr>
                <w:sz w:val="20"/>
                <w:szCs w:val="20"/>
                <w:lang w:val="en-US" w:eastAsia="zh-CN"/>
              </w:rPr>
              <w:t>183</w:t>
            </w:r>
            <w:r w:rsidR="004D7275">
              <w:rPr>
                <w:sz w:val="20"/>
                <w:szCs w:val="20"/>
                <w:lang w:val="en-US" w:eastAsia="zh-CN"/>
              </w:rPr>
              <w:t xml:space="preserve"> </w:t>
            </w:r>
            <w:r w:rsidRPr="00477994">
              <w:rPr>
                <w:sz w:val="20"/>
                <w:szCs w:val="20"/>
                <w:lang w:val="en-US" w:eastAsia="zh-CN"/>
              </w:rPr>
              <w:t>514</w:t>
            </w:r>
          </w:p>
        </w:tc>
        <w:tc>
          <w:tcPr>
            <w:tcW w:w="1083" w:type="dxa"/>
            <w:shd w:val="clear" w:color="auto" w:fill="auto"/>
            <w:noWrap/>
            <w:vAlign w:val="center"/>
            <w:hideMark/>
          </w:tcPr>
          <w:p w14:paraId="7ECA1690" w14:textId="2A24176D" w:rsidR="00076C17" w:rsidRPr="00477994" w:rsidRDefault="00076C17" w:rsidP="00A75535">
            <w:pPr>
              <w:jc w:val="right"/>
              <w:rPr>
                <w:sz w:val="20"/>
                <w:szCs w:val="20"/>
                <w:lang w:val="en-US" w:eastAsia="zh-CN"/>
              </w:rPr>
            </w:pPr>
            <w:r w:rsidRPr="00477994">
              <w:rPr>
                <w:sz w:val="20"/>
                <w:szCs w:val="20"/>
                <w:lang w:val="en-US" w:eastAsia="zh-CN"/>
              </w:rPr>
              <w:t>183</w:t>
            </w:r>
            <w:r w:rsidR="004D7275">
              <w:rPr>
                <w:sz w:val="20"/>
                <w:szCs w:val="20"/>
                <w:lang w:val="en-US" w:eastAsia="zh-CN"/>
              </w:rPr>
              <w:t xml:space="preserve"> </w:t>
            </w:r>
            <w:r w:rsidRPr="00477994">
              <w:rPr>
                <w:sz w:val="20"/>
                <w:szCs w:val="20"/>
                <w:lang w:val="en-US" w:eastAsia="zh-CN"/>
              </w:rPr>
              <w:t>514</w:t>
            </w:r>
          </w:p>
        </w:tc>
        <w:tc>
          <w:tcPr>
            <w:tcW w:w="954" w:type="dxa"/>
            <w:shd w:val="clear" w:color="auto" w:fill="auto"/>
            <w:noWrap/>
            <w:vAlign w:val="center"/>
            <w:hideMark/>
          </w:tcPr>
          <w:p w14:paraId="29D087F4" w14:textId="77777777" w:rsidR="00076C17" w:rsidRPr="00477994" w:rsidRDefault="00076C17" w:rsidP="00A75535">
            <w:pPr>
              <w:jc w:val="right"/>
              <w:rPr>
                <w:sz w:val="20"/>
                <w:szCs w:val="20"/>
                <w:lang w:val="en-US" w:eastAsia="zh-CN"/>
              </w:rPr>
            </w:pPr>
            <w:r w:rsidRPr="00477994">
              <w:rPr>
                <w:sz w:val="20"/>
                <w:szCs w:val="20"/>
                <w:lang w:val="en-US" w:eastAsia="zh-CN"/>
              </w:rPr>
              <w:t>0</w:t>
            </w:r>
          </w:p>
        </w:tc>
        <w:tc>
          <w:tcPr>
            <w:tcW w:w="1211" w:type="dxa"/>
            <w:shd w:val="clear" w:color="auto" w:fill="auto"/>
            <w:noWrap/>
            <w:vAlign w:val="center"/>
            <w:hideMark/>
          </w:tcPr>
          <w:p w14:paraId="3FFC5603" w14:textId="77777777" w:rsidR="00076C17" w:rsidRPr="00477994" w:rsidRDefault="00076C17" w:rsidP="00A75535">
            <w:pPr>
              <w:jc w:val="right"/>
              <w:rPr>
                <w:sz w:val="20"/>
                <w:szCs w:val="20"/>
                <w:lang w:val="en-US" w:eastAsia="zh-CN"/>
              </w:rPr>
            </w:pPr>
            <w:r w:rsidRPr="00477994">
              <w:rPr>
                <w:sz w:val="20"/>
                <w:szCs w:val="20"/>
                <w:lang w:eastAsia="en-CA"/>
              </w:rPr>
              <w:t>100</w:t>
            </w:r>
          </w:p>
        </w:tc>
      </w:tr>
      <w:tr w:rsidR="00076C17" w:rsidRPr="00477994" w14:paraId="6E8C2373" w14:textId="77777777" w:rsidTr="00A75535">
        <w:trPr>
          <w:trHeight w:val="44"/>
        </w:trPr>
        <w:tc>
          <w:tcPr>
            <w:tcW w:w="1975" w:type="dxa"/>
            <w:shd w:val="clear" w:color="auto" w:fill="auto"/>
            <w:noWrap/>
            <w:vAlign w:val="center"/>
            <w:hideMark/>
          </w:tcPr>
          <w:p w14:paraId="1807DF5F" w14:textId="3EC6E59E" w:rsidR="00076C17" w:rsidRPr="00477994" w:rsidRDefault="00361572" w:rsidP="00A75535">
            <w:pPr>
              <w:jc w:val="left"/>
              <w:rPr>
                <w:sz w:val="20"/>
                <w:szCs w:val="20"/>
                <w:lang w:val="en-US" w:eastAsia="zh-CN"/>
              </w:rPr>
            </w:pPr>
            <w:proofErr w:type="spellStart"/>
            <w:r>
              <w:rPr>
                <w:sz w:val="20"/>
                <w:szCs w:val="20"/>
                <w:lang w:eastAsia="en-CA"/>
              </w:rPr>
              <w:t>Preparación</w:t>
            </w:r>
            <w:proofErr w:type="spellEnd"/>
            <w:r>
              <w:rPr>
                <w:sz w:val="20"/>
                <w:szCs w:val="20"/>
                <w:lang w:eastAsia="en-CA"/>
              </w:rPr>
              <w:t xml:space="preserve"> de </w:t>
            </w:r>
            <w:proofErr w:type="spellStart"/>
            <w:r>
              <w:rPr>
                <w:sz w:val="20"/>
                <w:szCs w:val="20"/>
                <w:lang w:eastAsia="en-CA"/>
              </w:rPr>
              <w:t>proyectos</w:t>
            </w:r>
            <w:proofErr w:type="spellEnd"/>
          </w:p>
        </w:tc>
        <w:tc>
          <w:tcPr>
            <w:tcW w:w="990" w:type="dxa"/>
            <w:shd w:val="clear" w:color="auto" w:fill="auto"/>
            <w:noWrap/>
            <w:vAlign w:val="center"/>
            <w:hideMark/>
          </w:tcPr>
          <w:p w14:paraId="011109D8" w14:textId="77777777" w:rsidR="00076C17" w:rsidRPr="00477994" w:rsidRDefault="00076C17" w:rsidP="00A75535">
            <w:pPr>
              <w:jc w:val="right"/>
              <w:rPr>
                <w:sz w:val="20"/>
                <w:szCs w:val="20"/>
                <w:lang w:val="en-US" w:eastAsia="zh-CN"/>
              </w:rPr>
            </w:pPr>
            <w:r w:rsidRPr="00477994">
              <w:rPr>
                <w:sz w:val="20"/>
                <w:szCs w:val="20"/>
                <w:lang w:eastAsia="en-CA"/>
              </w:rPr>
              <w:t>1</w:t>
            </w:r>
          </w:p>
        </w:tc>
        <w:tc>
          <w:tcPr>
            <w:tcW w:w="1080" w:type="dxa"/>
            <w:shd w:val="clear" w:color="auto" w:fill="auto"/>
            <w:noWrap/>
            <w:vAlign w:val="center"/>
            <w:hideMark/>
          </w:tcPr>
          <w:p w14:paraId="05B35E24" w14:textId="77777777" w:rsidR="00076C17" w:rsidRPr="00477994" w:rsidRDefault="00076C17" w:rsidP="00A75535">
            <w:pPr>
              <w:jc w:val="right"/>
              <w:rPr>
                <w:sz w:val="20"/>
                <w:szCs w:val="20"/>
                <w:lang w:val="en-US" w:eastAsia="zh-CN"/>
              </w:rPr>
            </w:pPr>
            <w:r w:rsidRPr="00477994">
              <w:rPr>
                <w:sz w:val="20"/>
                <w:szCs w:val="20"/>
                <w:lang w:eastAsia="en-CA"/>
              </w:rPr>
              <w:t>1</w:t>
            </w:r>
          </w:p>
        </w:tc>
        <w:tc>
          <w:tcPr>
            <w:tcW w:w="1260" w:type="dxa"/>
            <w:shd w:val="clear" w:color="auto" w:fill="auto"/>
            <w:noWrap/>
            <w:vAlign w:val="center"/>
            <w:hideMark/>
          </w:tcPr>
          <w:p w14:paraId="4D2F472C" w14:textId="77777777" w:rsidR="00076C17" w:rsidRPr="00477994" w:rsidRDefault="00076C17" w:rsidP="00A75535">
            <w:pPr>
              <w:jc w:val="right"/>
              <w:rPr>
                <w:sz w:val="20"/>
                <w:szCs w:val="20"/>
                <w:lang w:val="en-US" w:eastAsia="zh-CN"/>
              </w:rPr>
            </w:pPr>
            <w:r w:rsidRPr="00477994">
              <w:rPr>
                <w:sz w:val="20"/>
                <w:szCs w:val="20"/>
                <w:lang w:eastAsia="en-CA"/>
              </w:rPr>
              <w:t>100</w:t>
            </w:r>
          </w:p>
        </w:tc>
        <w:tc>
          <w:tcPr>
            <w:tcW w:w="1072" w:type="dxa"/>
            <w:shd w:val="clear" w:color="auto" w:fill="auto"/>
            <w:noWrap/>
            <w:vAlign w:val="center"/>
            <w:hideMark/>
          </w:tcPr>
          <w:p w14:paraId="29CA3BE2" w14:textId="2D508461" w:rsidR="00076C17" w:rsidRPr="00477994" w:rsidRDefault="00076C17" w:rsidP="00A75535">
            <w:pPr>
              <w:jc w:val="right"/>
              <w:rPr>
                <w:sz w:val="20"/>
                <w:szCs w:val="20"/>
                <w:lang w:val="en-US" w:eastAsia="zh-CN"/>
              </w:rPr>
            </w:pPr>
            <w:r w:rsidRPr="00477994">
              <w:rPr>
                <w:sz w:val="20"/>
                <w:szCs w:val="20"/>
                <w:lang w:val="en-US" w:eastAsia="zh-CN"/>
              </w:rPr>
              <w:t>30</w:t>
            </w:r>
            <w:r w:rsidR="004D7275">
              <w:rPr>
                <w:sz w:val="20"/>
                <w:szCs w:val="20"/>
                <w:lang w:val="en-US" w:eastAsia="zh-CN"/>
              </w:rPr>
              <w:t xml:space="preserve"> </w:t>
            </w:r>
            <w:r w:rsidRPr="00477994">
              <w:rPr>
                <w:sz w:val="20"/>
                <w:szCs w:val="20"/>
                <w:lang w:val="en-US" w:eastAsia="zh-CN"/>
              </w:rPr>
              <w:t>000</w:t>
            </w:r>
          </w:p>
        </w:tc>
        <w:tc>
          <w:tcPr>
            <w:tcW w:w="1083" w:type="dxa"/>
            <w:shd w:val="clear" w:color="auto" w:fill="auto"/>
            <w:noWrap/>
            <w:vAlign w:val="center"/>
            <w:hideMark/>
          </w:tcPr>
          <w:p w14:paraId="4E681FF9" w14:textId="045B0338" w:rsidR="00076C17" w:rsidRPr="00477994" w:rsidRDefault="00076C17" w:rsidP="00A75535">
            <w:pPr>
              <w:jc w:val="right"/>
              <w:rPr>
                <w:sz w:val="20"/>
                <w:szCs w:val="20"/>
                <w:lang w:val="en-US" w:eastAsia="zh-CN"/>
              </w:rPr>
            </w:pPr>
            <w:r w:rsidRPr="00477994">
              <w:rPr>
                <w:sz w:val="20"/>
                <w:szCs w:val="20"/>
                <w:lang w:val="en-US" w:eastAsia="zh-CN"/>
              </w:rPr>
              <w:t>30</w:t>
            </w:r>
            <w:r w:rsidR="004D7275">
              <w:rPr>
                <w:sz w:val="20"/>
                <w:szCs w:val="20"/>
                <w:lang w:val="en-US" w:eastAsia="zh-CN"/>
              </w:rPr>
              <w:t xml:space="preserve"> </w:t>
            </w:r>
            <w:r w:rsidRPr="00477994">
              <w:rPr>
                <w:sz w:val="20"/>
                <w:szCs w:val="20"/>
                <w:lang w:val="en-US" w:eastAsia="zh-CN"/>
              </w:rPr>
              <w:t>000</w:t>
            </w:r>
          </w:p>
        </w:tc>
        <w:tc>
          <w:tcPr>
            <w:tcW w:w="954" w:type="dxa"/>
            <w:shd w:val="clear" w:color="auto" w:fill="auto"/>
            <w:noWrap/>
            <w:vAlign w:val="center"/>
            <w:hideMark/>
          </w:tcPr>
          <w:p w14:paraId="0B9F6941" w14:textId="77777777" w:rsidR="00076C17" w:rsidRPr="00477994" w:rsidRDefault="00076C17" w:rsidP="00A75535">
            <w:pPr>
              <w:jc w:val="right"/>
              <w:rPr>
                <w:sz w:val="20"/>
                <w:szCs w:val="20"/>
                <w:lang w:val="en-US" w:eastAsia="zh-CN"/>
              </w:rPr>
            </w:pPr>
            <w:r w:rsidRPr="00477994">
              <w:rPr>
                <w:sz w:val="20"/>
                <w:szCs w:val="20"/>
                <w:lang w:val="en-US" w:eastAsia="zh-CN"/>
              </w:rPr>
              <w:t>0</w:t>
            </w:r>
          </w:p>
        </w:tc>
        <w:tc>
          <w:tcPr>
            <w:tcW w:w="1211" w:type="dxa"/>
            <w:shd w:val="clear" w:color="auto" w:fill="auto"/>
            <w:noWrap/>
            <w:vAlign w:val="center"/>
            <w:hideMark/>
          </w:tcPr>
          <w:p w14:paraId="7D959543" w14:textId="77777777" w:rsidR="00076C17" w:rsidRPr="00477994" w:rsidRDefault="00076C17" w:rsidP="00A75535">
            <w:pPr>
              <w:jc w:val="right"/>
              <w:rPr>
                <w:sz w:val="20"/>
                <w:szCs w:val="20"/>
                <w:lang w:val="en-US" w:eastAsia="zh-CN"/>
              </w:rPr>
            </w:pPr>
            <w:r w:rsidRPr="00477994">
              <w:rPr>
                <w:sz w:val="20"/>
                <w:szCs w:val="20"/>
                <w:lang w:eastAsia="en-CA"/>
              </w:rPr>
              <w:t>100</w:t>
            </w:r>
          </w:p>
        </w:tc>
      </w:tr>
      <w:tr w:rsidR="00076C17" w:rsidRPr="00477994" w14:paraId="25F6464B" w14:textId="77777777" w:rsidTr="00A75535">
        <w:trPr>
          <w:trHeight w:val="44"/>
        </w:trPr>
        <w:tc>
          <w:tcPr>
            <w:tcW w:w="1975" w:type="dxa"/>
            <w:shd w:val="clear" w:color="auto" w:fill="auto"/>
            <w:vAlign w:val="center"/>
            <w:hideMark/>
          </w:tcPr>
          <w:p w14:paraId="1138D337" w14:textId="3F7A064D" w:rsidR="00076C17" w:rsidRPr="00477994" w:rsidRDefault="00361572" w:rsidP="00A75535">
            <w:pPr>
              <w:jc w:val="left"/>
              <w:rPr>
                <w:sz w:val="20"/>
                <w:szCs w:val="20"/>
                <w:lang w:val="en-US" w:eastAsia="zh-CN"/>
              </w:rPr>
            </w:pPr>
            <w:proofErr w:type="spellStart"/>
            <w:r>
              <w:rPr>
                <w:sz w:val="20"/>
                <w:szCs w:val="20"/>
                <w:lang w:eastAsia="en-CA"/>
              </w:rPr>
              <w:t>Actividades</w:t>
            </w:r>
            <w:proofErr w:type="spellEnd"/>
            <w:r>
              <w:rPr>
                <w:sz w:val="20"/>
                <w:szCs w:val="20"/>
                <w:lang w:eastAsia="en-CA"/>
              </w:rPr>
              <w:t xml:space="preserve"> de </w:t>
            </w:r>
            <w:proofErr w:type="spellStart"/>
            <w:r>
              <w:rPr>
                <w:sz w:val="20"/>
                <w:szCs w:val="20"/>
                <w:lang w:eastAsia="en-CA"/>
              </w:rPr>
              <w:t>apoyo</w:t>
            </w:r>
            <w:proofErr w:type="spellEnd"/>
          </w:p>
        </w:tc>
        <w:tc>
          <w:tcPr>
            <w:tcW w:w="990" w:type="dxa"/>
            <w:shd w:val="clear" w:color="auto" w:fill="auto"/>
            <w:noWrap/>
            <w:vAlign w:val="center"/>
            <w:hideMark/>
          </w:tcPr>
          <w:p w14:paraId="4C0B8FC4" w14:textId="77777777" w:rsidR="00076C17" w:rsidRPr="00477994" w:rsidRDefault="00076C17" w:rsidP="00A75535">
            <w:pPr>
              <w:jc w:val="right"/>
              <w:rPr>
                <w:sz w:val="20"/>
                <w:szCs w:val="20"/>
                <w:lang w:val="en-US" w:eastAsia="zh-CN"/>
              </w:rPr>
            </w:pPr>
            <w:r w:rsidRPr="00477994">
              <w:rPr>
                <w:sz w:val="20"/>
                <w:szCs w:val="20"/>
                <w:lang w:eastAsia="en-CA"/>
              </w:rPr>
              <w:t>3</w:t>
            </w:r>
          </w:p>
        </w:tc>
        <w:tc>
          <w:tcPr>
            <w:tcW w:w="1080" w:type="dxa"/>
            <w:shd w:val="clear" w:color="auto" w:fill="auto"/>
            <w:noWrap/>
            <w:vAlign w:val="center"/>
            <w:hideMark/>
          </w:tcPr>
          <w:p w14:paraId="7297212D" w14:textId="77777777" w:rsidR="00076C17" w:rsidRPr="00477994" w:rsidRDefault="00076C17" w:rsidP="00A75535">
            <w:pPr>
              <w:jc w:val="right"/>
              <w:rPr>
                <w:sz w:val="20"/>
                <w:szCs w:val="20"/>
                <w:lang w:val="en-US" w:eastAsia="zh-CN"/>
              </w:rPr>
            </w:pPr>
            <w:r w:rsidRPr="00477994">
              <w:rPr>
                <w:sz w:val="20"/>
                <w:szCs w:val="20"/>
                <w:lang w:eastAsia="en-CA"/>
              </w:rPr>
              <w:t>3</w:t>
            </w:r>
          </w:p>
        </w:tc>
        <w:tc>
          <w:tcPr>
            <w:tcW w:w="1260" w:type="dxa"/>
            <w:shd w:val="clear" w:color="auto" w:fill="auto"/>
            <w:noWrap/>
            <w:vAlign w:val="center"/>
            <w:hideMark/>
          </w:tcPr>
          <w:p w14:paraId="2AE0A66C" w14:textId="77777777" w:rsidR="00076C17" w:rsidRPr="00477994" w:rsidRDefault="00076C17" w:rsidP="00A75535">
            <w:pPr>
              <w:jc w:val="right"/>
              <w:rPr>
                <w:sz w:val="20"/>
                <w:szCs w:val="20"/>
                <w:lang w:val="en-US" w:eastAsia="zh-CN"/>
              </w:rPr>
            </w:pPr>
            <w:r w:rsidRPr="00477994">
              <w:rPr>
                <w:sz w:val="20"/>
                <w:szCs w:val="20"/>
                <w:lang w:eastAsia="en-CA"/>
              </w:rPr>
              <w:t>100</w:t>
            </w:r>
          </w:p>
        </w:tc>
        <w:tc>
          <w:tcPr>
            <w:tcW w:w="1072" w:type="dxa"/>
            <w:shd w:val="clear" w:color="auto" w:fill="auto"/>
            <w:vAlign w:val="center"/>
            <w:hideMark/>
          </w:tcPr>
          <w:p w14:paraId="075D4671" w14:textId="6EC92A7E" w:rsidR="00076C17" w:rsidRPr="00477994" w:rsidRDefault="00076C17" w:rsidP="00A75535">
            <w:pPr>
              <w:jc w:val="right"/>
              <w:rPr>
                <w:sz w:val="20"/>
                <w:szCs w:val="20"/>
                <w:lang w:val="en-US" w:eastAsia="zh-CN"/>
              </w:rPr>
            </w:pPr>
            <w:r w:rsidRPr="00477994">
              <w:rPr>
                <w:sz w:val="20"/>
                <w:szCs w:val="20"/>
                <w:lang w:val="en-US" w:eastAsia="zh-CN"/>
              </w:rPr>
              <w:t>746</w:t>
            </w:r>
            <w:r w:rsidR="004D7275">
              <w:rPr>
                <w:sz w:val="20"/>
                <w:szCs w:val="20"/>
                <w:lang w:val="en-US" w:eastAsia="zh-CN"/>
              </w:rPr>
              <w:t xml:space="preserve"> </w:t>
            </w:r>
            <w:r w:rsidRPr="00477994">
              <w:rPr>
                <w:sz w:val="20"/>
                <w:szCs w:val="20"/>
                <w:lang w:val="en-US" w:eastAsia="zh-CN"/>
              </w:rPr>
              <w:t>666</w:t>
            </w:r>
          </w:p>
        </w:tc>
        <w:tc>
          <w:tcPr>
            <w:tcW w:w="1083" w:type="dxa"/>
            <w:shd w:val="clear" w:color="auto" w:fill="auto"/>
            <w:vAlign w:val="center"/>
            <w:hideMark/>
          </w:tcPr>
          <w:p w14:paraId="20642249" w14:textId="02473771" w:rsidR="00076C17" w:rsidRPr="00477994" w:rsidRDefault="00076C17" w:rsidP="00A75535">
            <w:pPr>
              <w:jc w:val="right"/>
              <w:rPr>
                <w:sz w:val="20"/>
                <w:szCs w:val="20"/>
                <w:lang w:val="en-US" w:eastAsia="zh-CN"/>
              </w:rPr>
            </w:pPr>
            <w:r w:rsidRPr="00477994">
              <w:rPr>
                <w:sz w:val="20"/>
                <w:szCs w:val="20"/>
                <w:lang w:val="en-US" w:eastAsia="zh-CN"/>
              </w:rPr>
              <w:t>744</w:t>
            </w:r>
            <w:r w:rsidR="004D7275">
              <w:rPr>
                <w:sz w:val="20"/>
                <w:szCs w:val="20"/>
                <w:lang w:val="en-US" w:eastAsia="zh-CN"/>
              </w:rPr>
              <w:t xml:space="preserve"> </w:t>
            </w:r>
            <w:r w:rsidRPr="00477994">
              <w:rPr>
                <w:sz w:val="20"/>
                <w:szCs w:val="20"/>
                <w:lang w:val="en-US" w:eastAsia="zh-CN"/>
              </w:rPr>
              <w:t>080</w:t>
            </w:r>
          </w:p>
        </w:tc>
        <w:tc>
          <w:tcPr>
            <w:tcW w:w="954" w:type="dxa"/>
            <w:shd w:val="clear" w:color="auto" w:fill="auto"/>
            <w:vAlign w:val="center"/>
            <w:hideMark/>
          </w:tcPr>
          <w:p w14:paraId="3C841E11" w14:textId="3F0651C8" w:rsidR="00076C17" w:rsidRPr="00477994" w:rsidRDefault="00076C17" w:rsidP="00A75535">
            <w:pPr>
              <w:jc w:val="right"/>
              <w:rPr>
                <w:sz w:val="20"/>
                <w:szCs w:val="20"/>
                <w:lang w:val="en-US" w:eastAsia="zh-CN"/>
              </w:rPr>
            </w:pPr>
            <w:r w:rsidRPr="00477994">
              <w:rPr>
                <w:sz w:val="20"/>
                <w:szCs w:val="20"/>
                <w:lang w:val="en-US" w:eastAsia="zh-CN"/>
              </w:rPr>
              <w:t>2</w:t>
            </w:r>
            <w:r w:rsidR="004D7275">
              <w:rPr>
                <w:sz w:val="20"/>
                <w:szCs w:val="20"/>
                <w:lang w:val="en-US" w:eastAsia="zh-CN"/>
              </w:rPr>
              <w:t xml:space="preserve"> </w:t>
            </w:r>
            <w:r w:rsidRPr="00477994">
              <w:rPr>
                <w:sz w:val="20"/>
                <w:szCs w:val="20"/>
                <w:lang w:val="en-US" w:eastAsia="zh-CN"/>
              </w:rPr>
              <w:t>586</w:t>
            </w:r>
          </w:p>
        </w:tc>
        <w:tc>
          <w:tcPr>
            <w:tcW w:w="1211" w:type="dxa"/>
            <w:shd w:val="clear" w:color="auto" w:fill="auto"/>
            <w:noWrap/>
            <w:vAlign w:val="center"/>
            <w:hideMark/>
          </w:tcPr>
          <w:p w14:paraId="338239F5" w14:textId="48450043" w:rsidR="00076C17" w:rsidRPr="00477994" w:rsidRDefault="00076C17" w:rsidP="00A75535">
            <w:pPr>
              <w:jc w:val="right"/>
              <w:rPr>
                <w:sz w:val="20"/>
                <w:szCs w:val="20"/>
                <w:lang w:val="en-US" w:eastAsia="zh-CN"/>
              </w:rPr>
            </w:pPr>
            <w:r w:rsidRPr="00477994">
              <w:rPr>
                <w:sz w:val="20"/>
                <w:szCs w:val="20"/>
                <w:lang w:val="en-US" w:eastAsia="zh-CN"/>
              </w:rPr>
              <w:t>99</w:t>
            </w:r>
            <w:r w:rsidR="004D7275">
              <w:rPr>
                <w:sz w:val="20"/>
                <w:szCs w:val="20"/>
                <w:lang w:val="en-US" w:eastAsia="zh-CN"/>
              </w:rPr>
              <w:t>,</w:t>
            </w:r>
            <w:r w:rsidRPr="00477994">
              <w:rPr>
                <w:sz w:val="20"/>
                <w:szCs w:val="20"/>
                <w:lang w:val="en-US" w:eastAsia="zh-CN"/>
              </w:rPr>
              <w:t>7</w:t>
            </w:r>
          </w:p>
        </w:tc>
      </w:tr>
      <w:tr w:rsidR="00076C17" w:rsidRPr="00477994" w14:paraId="3D5A3A27" w14:textId="77777777" w:rsidTr="00A75535">
        <w:trPr>
          <w:trHeight w:val="44"/>
        </w:trPr>
        <w:tc>
          <w:tcPr>
            <w:tcW w:w="1975" w:type="dxa"/>
            <w:shd w:val="clear" w:color="auto" w:fill="auto"/>
            <w:noWrap/>
            <w:vAlign w:val="center"/>
            <w:hideMark/>
          </w:tcPr>
          <w:p w14:paraId="73F3805D" w14:textId="77777777" w:rsidR="00076C17" w:rsidRPr="00477994" w:rsidRDefault="00076C17" w:rsidP="00A75535">
            <w:pPr>
              <w:jc w:val="left"/>
              <w:rPr>
                <w:b/>
                <w:bCs/>
                <w:sz w:val="20"/>
                <w:szCs w:val="20"/>
                <w:lang w:val="en-US" w:eastAsia="zh-CN"/>
              </w:rPr>
            </w:pPr>
            <w:r w:rsidRPr="00477994">
              <w:rPr>
                <w:b/>
                <w:bCs/>
                <w:sz w:val="20"/>
                <w:szCs w:val="20"/>
                <w:lang w:eastAsia="en-CA"/>
              </w:rPr>
              <w:t>Total</w:t>
            </w:r>
          </w:p>
        </w:tc>
        <w:tc>
          <w:tcPr>
            <w:tcW w:w="990" w:type="dxa"/>
            <w:shd w:val="clear" w:color="auto" w:fill="auto"/>
            <w:noWrap/>
            <w:vAlign w:val="center"/>
            <w:hideMark/>
          </w:tcPr>
          <w:p w14:paraId="5F9056CF" w14:textId="77777777" w:rsidR="00076C17" w:rsidRPr="00477994" w:rsidRDefault="00076C17" w:rsidP="00A75535">
            <w:pPr>
              <w:jc w:val="right"/>
              <w:rPr>
                <w:b/>
                <w:bCs/>
                <w:sz w:val="20"/>
                <w:szCs w:val="20"/>
                <w:lang w:val="en-US" w:eastAsia="zh-CN"/>
              </w:rPr>
            </w:pPr>
            <w:r w:rsidRPr="00477994">
              <w:rPr>
                <w:b/>
                <w:bCs/>
                <w:sz w:val="20"/>
                <w:szCs w:val="20"/>
                <w:lang w:eastAsia="en-CA"/>
              </w:rPr>
              <w:t>5</w:t>
            </w:r>
          </w:p>
        </w:tc>
        <w:tc>
          <w:tcPr>
            <w:tcW w:w="1080" w:type="dxa"/>
            <w:shd w:val="clear" w:color="auto" w:fill="auto"/>
            <w:noWrap/>
            <w:vAlign w:val="center"/>
            <w:hideMark/>
          </w:tcPr>
          <w:p w14:paraId="3F5F3A1C" w14:textId="77777777" w:rsidR="00076C17" w:rsidRPr="00477994" w:rsidRDefault="00076C17" w:rsidP="00A75535">
            <w:pPr>
              <w:jc w:val="right"/>
              <w:rPr>
                <w:b/>
                <w:bCs/>
                <w:sz w:val="20"/>
                <w:szCs w:val="20"/>
                <w:lang w:val="en-US" w:eastAsia="zh-CN"/>
              </w:rPr>
            </w:pPr>
            <w:r w:rsidRPr="00477994">
              <w:rPr>
                <w:b/>
                <w:bCs/>
                <w:sz w:val="20"/>
                <w:szCs w:val="20"/>
                <w:lang w:eastAsia="en-CA"/>
              </w:rPr>
              <w:t>5</w:t>
            </w:r>
          </w:p>
        </w:tc>
        <w:tc>
          <w:tcPr>
            <w:tcW w:w="1260" w:type="dxa"/>
            <w:shd w:val="clear" w:color="auto" w:fill="auto"/>
            <w:noWrap/>
            <w:vAlign w:val="center"/>
            <w:hideMark/>
          </w:tcPr>
          <w:p w14:paraId="43452820" w14:textId="77777777" w:rsidR="00076C17" w:rsidRPr="00477994" w:rsidRDefault="00076C17" w:rsidP="00A75535">
            <w:pPr>
              <w:jc w:val="right"/>
              <w:rPr>
                <w:b/>
                <w:bCs/>
                <w:sz w:val="20"/>
                <w:szCs w:val="20"/>
                <w:lang w:val="en-US" w:eastAsia="zh-CN"/>
              </w:rPr>
            </w:pPr>
            <w:r w:rsidRPr="00477994">
              <w:rPr>
                <w:b/>
                <w:bCs/>
                <w:sz w:val="20"/>
                <w:szCs w:val="20"/>
                <w:lang w:eastAsia="en-CA"/>
              </w:rPr>
              <w:t>100</w:t>
            </w:r>
          </w:p>
        </w:tc>
        <w:tc>
          <w:tcPr>
            <w:tcW w:w="1072" w:type="dxa"/>
            <w:shd w:val="clear" w:color="auto" w:fill="auto"/>
            <w:noWrap/>
            <w:vAlign w:val="center"/>
            <w:hideMark/>
          </w:tcPr>
          <w:p w14:paraId="4F21394D" w14:textId="69070A10" w:rsidR="00076C17" w:rsidRPr="00477994" w:rsidRDefault="00076C17" w:rsidP="00A75535">
            <w:pPr>
              <w:jc w:val="right"/>
              <w:rPr>
                <w:b/>
                <w:bCs/>
                <w:sz w:val="20"/>
                <w:szCs w:val="20"/>
                <w:lang w:val="en-US" w:eastAsia="zh-CN"/>
              </w:rPr>
            </w:pPr>
            <w:r w:rsidRPr="00477994">
              <w:rPr>
                <w:b/>
                <w:bCs/>
                <w:sz w:val="20"/>
                <w:szCs w:val="20"/>
                <w:lang w:val="en-US" w:eastAsia="zh-CN"/>
              </w:rPr>
              <w:t>960</w:t>
            </w:r>
            <w:r w:rsidR="004D7275">
              <w:rPr>
                <w:b/>
                <w:bCs/>
                <w:sz w:val="20"/>
                <w:szCs w:val="20"/>
                <w:lang w:val="en-US" w:eastAsia="zh-CN"/>
              </w:rPr>
              <w:t xml:space="preserve"> </w:t>
            </w:r>
            <w:r w:rsidRPr="00477994">
              <w:rPr>
                <w:b/>
                <w:bCs/>
                <w:sz w:val="20"/>
                <w:szCs w:val="20"/>
                <w:lang w:val="en-US" w:eastAsia="zh-CN"/>
              </w:rPr>
              <w:t>180</w:t>
            </w:r>
          </w:p>
        </w:tc>
        <w:tc>
          <w:tcPr>
            <w:tcW w:w="1083" w:type="dxa"/>
            <w:shd w:val="clear" w:color="auto" w:fill="auto"/>
            <w:noWrap/>
            <w:vAlign w:val="center"/>
            <w:hideMark/>
          </w:tcPr>
          <w:p w14:paraId="48A02B78" w14:textId="536E0445" w:rsidR="00076C17" w:rsidRPr="00477994" w:rsidRDefault="00076C17" w:rsidP="00A75535">
            <w:pPr>
              <w:jc w:val="right"/>
              <w:rPr>
                <w:b/>
                <w:bCs/>
                <w:sz w:val="20"/>
                <w:szCs w:val="20"/>
                <w:lang w:val="en-US" w:eastAsia="zh-CN"/>
              </w:rPr>
            </w:pPr>
            <w:r w:rsidRPr="00477994">
              <w:rPr>
                <w:b/>
                <w:bCs/>
                <w:sz w:val="20"/>
                <w:szCs w:val="20"/>
                <w:lang w:val="en-US" w:eastAsia="zh-CN"/>
              </w:rPr>
              <w:t>957</w:t>
            </w:r>
            <w:r w:rsidR="004D7275">
              <w:rPr>
                <w:b/>
                <w:bCs/>
                <w:sz w:val="20"/>
                <w:szCs w:val="20"/>
                <w:lang w:val="en-US" w:eastAsia="zh-CN"/>
              </w:rPr>
              <w:t xml:space="preserve"> </w:t>
            </w:r>
            <w:r w:rsidRPr="00477994">
              <w:rPr>
                <w:b/>
                <w:bCs/>
                <w:sz w:val="20"/>
                <w:szCs w:val="20"/>
                <w:lang w:val="en-US" w:eastAsia="zh-CN"/>
              </w:rPr>
              <w:t>594</w:t>
            </w:r>
          </w:p>
        </w:tc>
        <w:tc>
          <w:tcPr>
            <w:tcW w:w="954" w:type="dxa"/>
            <w:shd w:val="clear" w:color="auto" w:fill="auto"/>
            <w:noWrap/>
            <w:vAlign w:val="center"/>
            <w:hideMark/>
          </w:tcPr>
          <w:p w14:paraId="43B07508" w14:textId="18F776A1" w:rsidR="00076C17" w:rsidRPr="00477994" w:rsidRDefault="00076C17" w:rsidP="00A75535">
            <w:pPr>
              <w:jc w:val="right"/>
              <w:rPr>
                <w:b/>
                <w:bCs/>
                <w:sz w:val="20"/>
                <w:szCs w:val="20"/>
                <w:lang w:val="en-US" w:eastAsia="zh-CN"/>
              </w:rPr>
            </w:pPr>
            <w:r w:rsidRPr="00477994">
              <w:rPr>
                <w:b/>
                <w:bCs/>
                <w:sz w:val="20"/>
                <w:szCs w:val="20"/>
                <w:lang w:val="en-US" w:eastAsia="zh-CN"/>
              </w:rPr>
              <w:t>2</w:t>
            </w:r>
            <w:r w:rsidR="004D7275">
              <w:rPr>
                <w:b/>
                <w:bCs/>
                <w:sz w:val="20"/>
                <w:szCs w:val="20"/>
                <w:lang w:val="en-US" w:eastAsia="zh-CN"/>
              </w:rPr>
              <w:t xml:space="preserve"> </w:t>
            </w:r>
            <w:r w:rsidRPr="00477994">
              <w:rPr>
                <w:b/>
                <w:bCs/>
                <w:sz w:val="20"/>
                <w:szCs w:val="20"/>
                <w:lang w:val="en-US" w:eastAsia="zh-CN"/>
              </w:rPr>
              <w:t>586</w:t>
            </w:r>
          </w:p>
        </w:tc>
        <w:tc>
          <w:tcPr>
            <w:tcW w:w="1211" w:type="dxa"/>
            <w:shd w:val="clear" w:color="auto" w:fill="auto"/>
            <w:noWrap/>
            <w:vAlign w:val="center"/>
            <w:hideMark/>
          </w:tcPr>
          <w:p w14:paraId="638696F6" w14:textId="054762F5" w:rsidR="00076C17" w:rsidRPr="00477994" w:rsidRDefault="00076C17" w:rsidP="00A75535">
            <w:pPr>
              <w:jc w:val="right"/>
              <w:rPr>
                <w:b/>
                <w:bCs/>
                <w:sz w:val="20"/>
                <w:szCs w:val="20"/>
                <w:lang w:val="en-US" w:eastAsia="zh-CN"/>
              </w:rPr>
            </w:pPr>
            <w:r w:rsidRPr="00477994">
              <w:rPr>
                <w:b/>
                <w:bCs/>
                <w:sz w:val="20"/>
                <w:szCs w:val="20"/>
                <w:lang w:val="en-US" w:eastAsia="zh-CN"/>
              </w:rPr>
              <w:t>99</w:t>
            </w:r>
            <w:r w:rsidR="004D7275">
              <w:rPr>
                <w:b/>
                <w:bCs/>
                <w:sz w:val="20"/>
                <w:szCs w:val="20"/>
                <w:lang w:val="en-US" w:eastAsia="zh-CN"/>
              </w:rPr>
              <w:t>,</w:t>
            </w:r>
            <w:r w:rsidRPr="00477994">
              <w:rPr>
                <w:b/>
                <w:bCs/>
                <w:sz w:val="20"/>
                <w:szCs w:val="20"/>
                <w:lang w:val="en-US" w:eastAsia="zh-CN"/>
              </w:rPr>
              <w:t>7</w:t>
            </w:r>
          </w:p>
        </w:tc>
      </w:tr>
    </w:tbl>
    <w:p w14:paraId="4975BB64" w14:textId="48482931" w:rsidR="00076C17" w:rsidRPr="00477994" w:rsidRDefault="00076C17" w:rsidP="00076C17">
      <w:pPr>
        <w:jc w:val="left"/>
        <w:rPr>
          <w:sz w:val="19"/>
          <w:szCs w:val="19"/>
        </w:rPr>
      </w:pPr>
      <w:r w:rsidRPr="00477994">
        <w:rPr>
          <w:sz w:val="19"/>
          <w:szCs w:val="19"/>
        </w:rPr>
        <w:t xml:space="preserve">* </w:t>
      </w:r>
      <w:r w:rsidR="00361572">
        <w:rPr>
          <w:sz w:val="19"/>
          <w:szCs w:val="19"/>
        </w:rPr>
        <w:t xml:space="preserve">No </w:t>
      </w:r>
      <w:proofErr w:type="spellStart"/>
      <w:r w:rsidR="00361572">
        <w:rPr>
          <w:sz w:val="19"/>
          <w:szCs w:val="19"/>
        </w:rPr>
        <w:t>incluye</w:t>
      </w:r>
      <w:proofErr w:type="spellEnd"/>
      <w:r w:rsidR="00361572">
        <w:rPr>
          <w:sz w:val="19"/>
          <w:szCs w:val="19"/>
        </w:rPr>
        <w:t xml:space="preserve"> </w:t>
      </w:r>
      <w:proofErr w:type="spellStart"/>
      <w:r w:rsidR="00361572">
        <w:rPr>
          <w:sz w:val="19"/>
          <w:szCs w:val="19"/>
        </w:rPr>
        <w:t>proyectos</w:t>
      </w:r>
      <w:proofErr w:type="spellEnd"/>
      <w:r w:rsidR="00361572">
        <w:rPr>
          <w:sz w:val="19"/>
          <w:szCs w:val="19"/>
        </w:rPr>
        <w:t xml:space="preserve"> </w:t>
      </w:r>
      <w:proofErr w:type="spellStart"/>
      <w:r w:rsidR="00361572">
        <w:rPr>
          <w:sz w:val="19"/>
          <w:szCs w:val="19"/>
        </w:rPr>
        <w:t>transferidos</w:t>
      </w:r>
      <w:proofErr w:type="spellEnd"/>
      <w:r w:rsidRPr="00477994">
        <w:rPr>
          <w:sz w:val="19"/>
          <w:szCs w:val="19"/>
        </w:rPr>
        <w:t>.</w:t>
      </w:r>
    </w:p>
    <w:p w14:paraId="44A2C145" w14:textId="0797D7D1" w:rsidR="00076C17" w:rsidRPr="00361572" w:rsidRDefault="00076C17" w:rsidP="00076C17">
      <w:pPr>
        <w:pStyle w:val="Title1"/>
        <w:jc w:val="left"/>
        <w:rPr>
          <w:caps w:val="0"/>
          <w:sz w:val="19"/>
          <w:szCs w:val="19"/>
          <w:lang w:val="es-ES"/>
        </w:rPr>
      </w:pPr>
      <w:r w:rsidRPr="00361572">
        <w:rPr>
          <w:b w:val="0"/>
          <w:caps w:val="0"/>
          <w:sz w:val="19"/>
          <w:szCs w:val="19"/>
          <w:lang w:val="es-ES"/>
        </w:rPr>
        <w:t xml:space="preserve">** </w:t>
      </w:r>
      <w:r w:rsidR="00361572" w:rsidRPr="00361572">
        <w:rPr>
          <w:b w:val="0"/>
          <w:caps w:val="0"/>
          <w:sz w:val="19"/>
          <w:szCs w:val="19"/>
          <w:lang w:val="es-ES"/>
        </w:rPr>
        <w:t>No incluye los gastos de apoyo al organismo</w:t>
      </w:r>
      <w:r w:rsidRPr="00361572">
        <w:rPr>
          <w:b w:val="0"/>
          <w:caps w:val="0"/>
          <w:sz w:val="19"/>
          <w:szCs w:val="19"/>
          <w:lang w:val="es-ES"/>
        </w:rPr>
        <w:t>.</w:t>
      </w:r>
    </w:p>
    <w:p w14:paraId="70F99852" w14:textId="5CE4D694" w:rsidR="00076C17" w:rsidRPr="00757438" w:rsidRDefault="00076C17" w:rsidP="00CD3561">
      <w:pPr>
        <w:spacing w:after="240"/>
        <w:jc w:val="left"/>
        <w:rPr>
          <w:b/>
          <w:lang w:val="es-ES"/>
        </w:rPr>
      </w:pPr>
      <w:r w:rsidRPr="00757438">
        <w:rPr>
          <w:sz w:val="19"/>
          <w:szCs w:val="19"/>
          <w:lang w:val="es-ES"/>
        </w:rPr>
        <w:t>***</w:t>
      </w:r>
      <w:r w:rsidRPr="00757438">
        <w:rPr>
          <w:lang w:val="es-ES"/>
        </w:rPr>
        <w:t xml:space="preserve"> </w:t>
      </w:r>
      <w:r w:rsidR="00757438" w:rsidRPr="004D7275">
        <w:rPr>
          <w:sz w:val="19"/>
          <w:szCs w:val="19"/>
          <w:lang w:val="es-ES"/>
        </w:rPr>
        <w:t xml:space="preserve">Se eliminaron y aprobaron </w:t>
      </w:r>
      <w:r w:rsidRPr="004D7275">
        <w:rPr>
          <w:sz w:val="19"/>
          <w:szCs w:val="19"/>
          <w:lang w:val="es-ES"/>
        </w:rPr>
        <w:t>8</w:t>
      </w:r>
      <w:r w:rsidR="00361572" w:rsidRPr="004D7275">
        <w:rPr>
          <w:sz w:val="19"/>
          <w:szCs w:val="19"/>
          <w:lang w:val="es-ES"/>
        </w:rPr>
        <w:t>,</w:t>
      </w:r>
      <w:r w:rsidRPr="004D7275">
        <w:rPr>
          <w:sz w:val="19"/>
          <w:szCs w:val="19"/>
          <w:lang w:val="es-ES"/>
        </w:rPr>
        <w:t xml:space="preserve">8 </w:t>
      </w:r>
      <w:proofErr w:type="spellStart"/>
      <w:r w:rsidR="00361572" w:rsidRPr="004D7275">
        <w:rPr>
          <w:sz w:val="19"/>
          <w:szCs w:val="19"/>
          <w:lang w:val="es-ES"/>
        </w:rPr>
        <w:t>tm</w:t>
      </w:r>
      <w:proofErr w:type="spellEnd"/>
      <w:r w:rsidRPr="004D7275">
        <w:rPr>
          <w:sz w:val="19"/>
          <w:szCs w:val="19"/>
          <w:lang w:val="es-ES"/>
        </w:rPr>
        <w:t xml:space="preserve"> </w:t>
      </w:r>
      <w:r w:rsidR="00757438" w:rsidRPr="004D7275">
        <w:rPr>
          <w:sz w:val="19"/>
          <w:szCs w:val="19"/>
          <w:lang w:val="es-ES"/>
        </w:rPr>
        <w:t xml:space="preserve">de HFC </w:t>
      </w:r>
      <w:r w:rsidRPr="004D7275">
        <w:rPr>
          <w:sz w:val="19"/>
          <w:szCs w:val="19"/>
          <w:lang w:val="es-ES"/>
        </w:rPr>
        <w:t>(12</w:t>
      </w:r>
      <w:r w:rsidR="00A764B3" w:rsidRPr="004D7275">
        <w:rPr>
          <w:sz w:val="19"/>
          <w:szCs w:val="19"/>
          <w:lang w:val="es-ES"/>
        </w:rPr>
        <w:t xml:space="preserve"> </w:t>
      </w:r>
      <w:r w:rsidRPr="004D7275">
        <w:rPr>
          <w:sz w:val="19"/>
          <w:szCs w:val="19"/>
          <w:lang w:val="es-ES"/>
        </w:rPr>
        <w:t xml:space="preserve">555 </w:t>
      </w:r>
      <w:r w:rsidR="00A764B3" w:rsidRPr="004D7275">
        <w:rPr>
          <w:sz w:val="19"/>
          <w:szCs w:val="19"/>
          <w:lang w:val="es-ES"/>
        </w:rPr>
        <w:t xml:space="preserve">toneladas de </w:t>
      </w:r>
      <w:r w:rsidRPr="004D7275">
        <w:rPr>
          <w:sz w:val="19"/>
          <w:szCs w:val="19"/>
          <w:lang w:val="es-ES"/>
        </w:rPr>
        <w:t>CO</w:t>
      </w:r>
      <w:r w:rsidRPr="004D7275">
        <w:rPr>
          <w:sz w:val="19"/>
          <w:szCs w:val="19"/>
          <w:vertAlign w:val="subscript"/>
          <w:lang w:val="es-ES"/>
        </w:rPr>
        <w:t>2</w:t>
      </w:r>
      <w:r w:rsidR="00A764B3" w:rsidRPr="004D7275">
        <w:rPr>
          <w:sz w:val="19"/>
          <w:szCs w:val="19"/>
          <w:lang w:val="es-ES"/>
        </w:rPr>
        <w:t xml:space="preserve"> </w:t>
      </w:r>
      <w:r w:rsidRPr="004D7275">
        <w:rPr>
          <w:sz w:val="19"/>
          <w:szCs w:val="19"/>
          <w:lang w:val="es-ES"/>
        </w:rPr>
        <w:t>eq</w:t>
      </w:r>
      <w:r w:rsidR="00A764B3" w:rsidRPr="004D7275">
        <w:rPr>
          <w:sz w:val="19"/>
          <w:szCs w:val="19"/>
          <w:lang w:val="es-ES"/>
        </w:rPr>
        <w:t>uivalente</w:t>
      </w:r>
      <w:r w:rsidRPr="004D7275">
        <w:rPr>
          <w:sz w:val="19"/>
          <w:szCs w:val="19"/>
          <w:lang w:val="es-ES"/>
        </w:rPr>
        <w:t xml:space="preserve">). </w:t>
      </w:r>
    </w:p>
    <w:p w14:paraId="325562E6" w14:textId="54398445" w:rsidR="00076C17" w:rsidRPr="002F10D2" w:rsidRDefault="008801AD" w:rsidP="00CD3561">
      <w:pPr>
        <w:pStyle w:val="Heading1"/>
        <w:rPr>
          <w:lang w:val="es-ES"/>
        </w:rPr>
      </w:pPr>
      <w:r w:rsidRPr="002F10D2">
        <w:rPr>
          <w:lang w:val="es-ES"/>
        </w:rPr>
        <w:t>A finales de</w:t>
      </w:r>
      <w:r w:rsidR="00076C17" w:rsidRPr="002F10D2">
        <w:rPr>
          <w:lang w:val="es-ES"/>
        </w:rPr>
        <w:t xml:space="preserve"> 2022, </w:t>
      </w:r>
      <w:r w:rsidR="002F10D2" w:rsidRPr="002F10D2">
        <w:rPr>
          <w:lang w:val="es-ES"/>
        </w:rPr>
        <w:t>se habían completados todas las actividades a</w:t>
      </w:r>
      <w:r w:rsidR="002F10D2">
        <w:rPr>
          <w:lang w:val="es-ES"/>
        </w:rPr>
        <w:t>probadas</w:t>
      </w:r>
      <w:r w:rsidR="00076C17" w:rsidRPr="002F10D2">
        <w:rPr>
          <w:lang w:val="es-ES"/>
        </w:rPr>
        <w:t xml:space="preserve">. </w:t>
      </w:r>
    </w:p>
    <w:p w14:paraId="10BFD49E" w14:textId="746A0ADD" w:rsidR="00076C17" w:rsidRPr="0020659A" w:rsidRDefault="0020659A" w:rsidP="00CD3561">
      <w:pPr>
        <w:pStyle w:val="Heading1"/>
        <w:rPr>
          <w:lang w:val="es-ES"/>
        </w:rPr>
      </w:pPr>
      <w:r w:rsidRPr="0020659A">
        <w:rPr>
          <w:lang w:val="es-ES"/>
        </w:rPr>
        <w:t>Del total de la financiación acumulada aprobada de 960</w:t>
      </w:r>
      <w:r w:rsidR="00550D1B">
        <w:rPr>
          <w:lang w:val="es-ES"/>
        </w:rPr>
        <w:t xml:space="preserve"> </w:t>
      </w:r>
      <w:r w:rsidRPr="0020659A">
        <w:rPr>
          <w:lang w:val="es-ES"/>
        </w:rPr>
        <w:t xml:space="preserve">180 </w:t>
      </w:r>
      <w:r w:rsidR="00550D1B" w:rsidRPr="00550D1B">
        <w:rPr>
          <w:sz w:val="19"/>
          <w:szCs w:val="19"/>
          <w:lang w:val="es-ES_tradnl" w:eastAsia="en-CA"/>
        </w:rPr>
        <w:t>$EUA</w:t>
      </w:r>
      <w:r w:rsidRPr="0020659A">
        <w:rPr>
          <w:lang w:val="es-ES"/>
        </w:rPr>
        <w:t>, se habían desembolsado 957</w:t>
      </w:r>
      <w:r w:rsidR="006B7ED5">
        <w:rPr>
          <w:lang w:val="es-ES"/>
        </w:rPr>
        <w:t> </w:t>
      </w:r>
      <w:r w:rsidRPr="0020659A">
        <w:rPr>
          <w:lang w:val="es-ES"/>
        </w:rPr>
        <w:t xml:space="preserve">594 </w:t>
      </w:r>
      <w:r w:rsidR="00550D1B" w:rsidRPr="00550D1B">
        <w:rPr>
          <w:sz w:val="19"/>
          <w:szCs w:val="19"/>
          <w:lang w:val="es-ES_tradnl" w:eastAsia="en-CA"/>
        </w:rPr>
        <w:t>$EUA</w:t>
      </w:r>
      <w:r w:rsidRPr="0020659A">
        <w:rPr>
          <w:lang w:val="es-ES"/>
        </w:rPr>
        <w:t>, lo que representa una tasa de desembolso del 99,7 por ciento</w:t>
      </w:r>
      <w:r w:rsidR="00076C17" w:rsidRPr="0020659A">
        <w:rPr>
          <w:lang w:val="es-ES"/>
        </w:rPr>
        <w:t>.</w:t>
      </w:r>
    </w:p>
    <w:p w14:paraId="530B316A" w14:textId="3B4B91FC" w:rsidR="00076C17" w:rsidRPr="00477994" w:rsidRDefault="00076C17" w:rsidP="00CD3561">
      <w:pPr>
        <w:pStyle w:val="a--"/>
        <w:keepNext/>
        <w:keepLines/>
        <w:tabs>
          <w:tab w:val="clear" w:pos="-720"/>
          <w:tab w:val="clear" w:pos="0"/>
          <w:tab w:val="clear" w:pos="720"/>
          <w:tab w:val="clear" w:pos="1440"/>
          <w:tab w:val="clear" w:pos="2160"/>
          <w:tab w:val="clear" w:pos="2880"/>
          <w:tab w:val="clear" w:pos="3600"/>
        </w:tabs>
        <w:suppressAutoHyphens w:val="0"/>
        <w:spacing w:after="240"/>
        <w:jc w:val="left"/>
        <w:rPr>
          <w:lang w:val="en-CA"/>
        </w:rPr>
      </w:pPr>
      <w:r w:rsidRPr="00477994">
        <w:rPr>
          <w:lang w:val="en-CA"/>
        </w:rPr>
        <w:t>III.</w:t>
      </w:r>
      <w:r w:rsidRPr="00477994">
        <w:rPr>
          <w:lang w:val="en-CA"/>
        </w:rPr>
        <w:tab/>
      </w:r>
      <w:proofErr w:type="spellStart"/>
      <w:r w:rsidRPr="00477994">
        <w:rPr>
          <w:lang w:val="en-CA"/>
        </w:rPr>
        <w:t>Recomenda</w:t>
      </w:r>
      <w:r w:rsidR="00397D9C">
        <w:rPr>
          <w:lang w:val="en-CA"/>
        </w:rPr>
        <w:t>ció</w:t>
      </w:r>
      <w:r w:rsidRPr="00477994">
        <w:rPr>
          <w:lang w:val="en-CA"/>
        </w:rPr>
        <w:t>n</w:t>
      </w:r>
      <w:proofErr w:type="spellEnd"/>
    </w:p>
    <w:p w14:paraId="6F737EEE" w14:textId="43021D10" w:rsidR="00076C17" w:rsidRPr="00FE1DEB" w:rsidRDefault="00700C0E" w:rsidP="00CD3561">
      <w:pPr>
        <w:pStyle w:val="Heading1"/>
        <w:rPr>
          <w:lang w:val="es-ES"/>
        </w:rPr>
      </w:pPr>
      <w:r w:rsidRPr="00D4425F">
        <w:rPr>
          <w:lang w:val="es-ES_tradnl"/>
        </w:rPr>
        <w:t>El Comité Ejecutivo podrá estimar oportuno</w:t>
      </w:r>
      <w:r w:rsidR="00076C17" w:rsidRPr="00FE1DEB">
        <w:rPr>
          <w:lang w:val="es-ES"/>
        </w:rPr>
        <w:t>:</w:t>
      </w:r>
    </w:p>
    <w:p w14:paraId="3CD95EFB" w14:textId="7F454F6D" w:rsidR="00076C17" w:rsidRPr="00FE1DEB" w:rsidRDefault="00FE1DEB" w:rsidP="00CD3561">
      <w:pPr>
        <w:pStyle w:val="Heading2"/>
        <w:rPr>
          <w:lang w:val="es-ES"/>
        </w:rPr>
      </w:pPr>
      <w:r w:rsidRPr="00D4425F">
        <w:rPr>
          <w:lang w:val="es-ES_tradnl"/>
        </w:rPr>
        <w:t>Tomar nota del informe sobre la marcha de las actividades del Banco Mundial al</w:t>
      </w:r>
      <w:r w:rsidR="006B7ED5">
        <w:rPr>
          <w:lang w:val="es-ES_tradnl"/>
        </w:rPr>
        <w:t> </w:t>
      </w:r>
      <w:r w:rsidRPr="00D4425F">
        <w:rPr>
          <w:lang w:val="es-ES_tradnl"/>
        </w:rPr>
        <w:t>31</w:t>
      </w:r>
      <w:r w:rsidR="006B7ED5">
        <w:rPr>
          <w:lang w:val="es-ES_tradnl"/>
        </w:rPr>
        <w:t> </w:t>
      </w:r>
      <w:r w:rsidRPr="00D4425F">
        <w:rPr>
          <w:lang w:val="es-ES_tradnl"/>
        </w:rPr>
        <w:t>de</w:t>
      </w:r>
      <w:r w:rsidR="006B7ED5">
        <w:rPr>
          <w:lang w:val="es-ES_tradnl"/>
        </w:rPr>
        <w:t> </w:t>
      </w:r>
      <w:r w:rsidRPr="00D4425F">
        <w:rPr>
          <w:lang w:val="es-ES_tradnl"/>
        </w:rPr>
        <w:t>diciembre de 202</w:t>
      </w:r>
      <w:r>
        <w:rPr>
          <w:lang w:val="es-ES_tradnl"/>
        </w:rPr>
        <w:t>2</w:t>
      </w:r>
      <w:r w:rsidRPr="00D4425F">
        <w:rPr>
          <w:lang w:val="es-ES_tradnl"/>
        </w:rPr>
        <w:t xml:space="preserve"> recogido en el documento </w:t>
      </w:r>
      <w:r w:rsidR="00076C17" w:rsidRPr="00FE1DEB">
        <w:rPr>
          <w:lang w:val="es-ES"/>
        </w:rPr>
        <w:t>UNEP/</w:t>
      </w:r>
      <w:proofErr w:type="spellStart"/>
      <w:r w:rsidR="00076C17" w:rsidRPr="00FE1DEB">
        <w:rPr>
          <w:lang w:val="es-ES"/>
        </w:rPr>
        <w:t>OzL.Pro</w:t>
      </w:r>
      <w:proofErr w:type="spellEnd"/>
      <w:r w:rsidR="00076C17" w:rsidRPr="00FE1DEB">
        <w:rPr>
          <w:lang w:val="es-ES"/>
        </w:rPr>
        <w:t>/</w:t>
      </w:r>
      <w:proofErr w:type="spellStart"/>
      <w:r w:rsidR="00076C17" w:rsidRPr="00FE1DEB">
        <w:rPr>
          <w:lang w:val="es-ES"/>
        </w:rPr>
        <w:t>ExCom</w:t>
      </w:r>
      <w:proofErr w:type="spellEnd"/>
      <w:r w:rsidR="00076C17" w:rsidRPr="00FE1DEB">
        <w:rPr>
          <w:lang w:val="es-ES"/>
        </w:rPr>
        <w:t>/93/19;</w:t>
      </w:r>
    </w:p>
    <w:p w14:paraId="7A1D9A06" w14:textId="417E0289" w:rsidR="00076C17" w:rsidRPr="005D00D7" w:rsidRDefault="005D00D7" w:rsidP="00CD3561">
      <w:pPr>
        <w:pStyle w:val="Heading2"/>
        <w:rPr>
          <w:lang w:val="es-ES"/>
        </w:rPr>
      </w:pPr>
      <w:r w:rsidRPr="00D4425F">
        <w:rPr>
          <w:lang w:val="es-ES_tradnl"/>
        </w:rPr>
        <w:t>Aprobar la prórroga de la fecha de terminación, al 31 de diciembre de</w:t>
      </w:r>
      <w:r w:rsidRPr="005D00D7">
        <w:rPr>
          <w:lang w:val="es-ES"/>
        </w:rPr>
        <w:t xml:space="preserve"> </w:t>
      </w:r>
      <w:r>
        <w:rPr>
          <w:lang w:val="es-ES"/>
        </w:rPr>
        <w:t xml:space="preserve">la etapa </w:t>
      </w:r>
      <w:r w:rsidR="00076C17" w:rsidRPr="005D00D7">
        <w:rPr>
          <w:lang w:val="es-ES"/>
        </w:rPr>
        <w:t xml:space="preserve">II </w:t>
      </w:r>
      <w:r>
        <w:rPr>
          <w:lang w:val="es-ES"/>
        </w:rPr>
        <w:t>del plan de gestión de eliminación de los</w:t>
      </w:r>
      <w:r w:rsidR="00076C17" w:rsidRPr="005D00D7">
        <w:rPr>
          <w:lang w:val="es-ES"/>
        </w:rPr>
        <w:t xml:space="preserve"> HCFC </w:t>
      </w:r>
      <w:r>
        <w:rPr>
          <w:lang w:val="es-ES"/>
        </w:rPr>
        <w:t>para</w:t>
      </w:r>
      <w:r w:rsidR="00076C17" w:rsidRPr="005D00D7">
        <w:rPr>
          <w:lang w:val="es-ES"/>
        </w:rPr>
        <w:t xml:space="preserve"> Jordan</w:t>
      </w:r>
      <w:r>
        <w:rPr>
          <w:lang w:val="es-ES"/>
        </w:rPr>
        <w:t>ia</w:t>
      </w:r>
      <w:r w:rsidR="00076C17" w:rsidRPr="005D00D7">
        <w:rPr>
          <w:lang w:val="es-ES"/>
        </w:rPr>
        <w:t xml:space="preserve"> (</w:t>
      </w:r>
      <w:r>
        <w:rPr>
          <w:lang w:val="es-ES"/>
        </w:rPr>
        <w:t>primer tramo</w:t>
      </w:r>
      <w:r w:rsidR="00076C17" w:rsidRPr="005D00D7">
        <w:rPr>
          <w:lang w:val="es-ES"/>
        </w:rPr>
        <w:t xml:space="preserve"> (</w:t>
      </w:r>
      <w:r>
        <w:rPr>
          <w:lang w:val="es-ES"/>
        </w:rPr>
        <w:t>sector de espumas de poliuretano</w:t>
      </w:r>
      <w:r w:rsidR="00076C17" w:rsidRPr="005D00D7">
        <w:rPr>
          <w:lang w:val="es-ES"/>
        </w:rPr>
        <w:t xml:space="preserve">) (JOR/PHA/77/INV/99), </w:t>
      </w:r>
      <w:r>
        <w:rPr>
          <w:lang w:val="es-ES"/>
        </w:rPr>
        <w:t>segundo tramo</w:t>
      </w:r>
      <w:r w:rsidR="00076C17" w:rsidRPr="005D00D7">
        <w:rPr>
          <w:lang w:val="es-ES"/>
        </w:rPr>
        <w:t xml:space="preserve"> (</w:t>
      </w:r>
      <w:r>
        <w:rPr>
          <w:lang w:val="es-ES"/>
        </w:rPr>
        <w:t>sector de espumas de poliuretano</w:t>
      </w:r>
      <w:r w:rsidR="00076C17" w:rsidRPr="005D00D7">
        <w:rPr>
          <w:lang w:val="es-ES"/>
        </w:rPr>
        <w:t xml:space="preserve">, </w:t>
      </w:r>
      <w:r w:rsidR="00185BBC">
        <w:rPr>
          <w:lang w:val="es-ES"/>
        </w:rPr>
        <w:t>gestión y coordinación de proyectos</w:t>
      </w:r>
      <w:r w:rsidR="00076C17" w:rsidRPr="005D00D7">
        <w:rPr>
          <w:lang w:val="es-ES"/>
        </w:rPr>
        <w:t xml:space="preserve">) (JOR/PHA/84/INV/108) </w:t>
      </w:r>
      <w:r w:rsidR="00185BBC">
        <w:rPr>
          <w:lang w:val="es-ES"/>
        </w:rPr>
        <w:t xml:space="preserve">y tercer tramo </w:t>
      </w:r>
      <w:r w:rsidR="00076C17" w:rsidRPr="005D00D7">
        <w:rPr>
          <w:lang w:val="es-ES"/>
        </w:rPr>
        <w:lastRenderedPageBreak/>
        <w:t xml:space="preserve">(JOR/PHA/88/PRP/110)), </w:t>
      </w:r>
      <w:r w:rsidR="00453B25" w:rsidRPr="005D00D7">
        <w:rPr>
          <w:lang w:val="es-ES"/>
        </w:rPr>
        <w:t xml:space="preserve">a fin de posibilitar la realización de las restantes actividades en curso consignadas en el </w:t>
      </w:r>
      <w:r w:rsidR="00977743" w:rsidRPr="005D00D7">
        <w:rPr>
          <w:lang w:val="es-ES"/>
        </w:rPr>
        <w:t>C</w:t>
      </w:r>
      <w:r w:rsidR="00453B25" w:rsidRPr="005D00D7">
        <w:rPr>
          <w:lang w:val="es-ES"/>
        </w:rPr>
        <w:t>uadro 5 del documento</w:t>
      </w:r>
      <w:r w:rsidR="00076C17" w:rsidRPr="005D00D7">
        <w:rPr>
          <w:lang w:val="es-ES"/>
        </w:rPr>
        <w:t> UNEP/</w:t>
      </w:r>
      <w:proofErr w:type="spellStart"/>
      <w:r w:rsidR="00076C17" w:rsidRPr="005D00D7">
        <w:rPr>
          <w:lang w:val="es-ES"/>
        </w:rPr>
        <w:t>OzL.Pro</w:t>
      </w:r>
      <w:proofErr w:type="spellEnd"/>
      <w:r w:rsidR="00076C17" w:rsidRPr="005D00D7">
        <w:rPr>
          <w:lang w:val="es-ES"/>
        </w:rPr>
        <w:t>/</w:t>
      </w:r>
      <w:proofErr w:type="spellStart"/>
      <w:r w:rsidR="00076C17" w:rsidRPr="005D00D7">
        <w:rPr>
          <w:lang w:val="es-ES"/>
        </w:rPr>
        <w:t>ExCom</w:t>
      </w:r>
      <w:proofErr w:type="spellEnd"/>
      <w:r w:rsidR="00076C17" w:rsidRPr="005D00D7">
        <w:rPr>
          <w:lang w:val="es-ES"/>
        </w:rPr>
        <w:t xml:space="preserve">/93/19; </w:t>
      </w:r>
      <w:r w:rsidR="00453B25" w:rsidRPr="005D00D7">
        <w:rPr>
          <w:lang w:val="es-ES"/>
        </w:rPr>
        <w:t>y</w:t>
      </w:r>
      <w:r w:rsidR="00076C17" w:rsidRPr="005D00D7">
        <w:rPr>
          <w:lang w:val="es-ES"/>
        </w:rPr>
        <w:t xml:space="preserve"> </w:t>
      </w:r>
    </w:p>
    <w:p w14:paraId="5CAAC606" w14:textId="3E42C02B" w:rsidR="00076C17" w:rsidRPr="00977743" w:rsidRDefault="00977743" w:rsidP="00076C17">
      <w:pPr>
        <w:pStyle w:val="Heading2"/>
        <w:rPr>
          <w:lang w:val="es-ES"/>
        </w:rPr>
      </w:pPr>
      <w:r w:rsidRPr="00D4425F">
        <w:rPr>
          <w:lang w:val="es-ES_tradnl"/>
        </w:rPr>
        <w:t>Aprobar las recomendaciones relativas a proyectos en curso con requisitos específicos que figuran en el Anexo I</w:t>
      </w:r>
      <w:r>
        <w:rPr>
          <w:lang w:val="es-ES_tradnl"/>
        </w:rPr>
        <w:t>II</w:t>
      </w:r>
      <w:r w:rsidRPr="00D4425F">
        <w:rPr>
          <w:lang w:val="es-ES_tradnl"/>
        </w:rPr>
        <w:t xml:space="preserve"> al presente documento</w:t>
      </w:r>
      <w:r w:rsidR="00076C17" w:rsidRPr="00977743">
        <w:rPr>
          <w:lang w:val="es-ES"/>
        </w:rPr>
        <w:t>.</w:t>
      </w:r>
    </w:p>
    <w:p w14:paraId="1E7BB91C" w14:textId="77777777" w:rsidR="00076C17" w:rsidRPr="00977743" w:rsidRDefault="00076C17" w:rsidP="00076C17">
      <w:pPr>
        <w:rPr>
          <w:lang w:val="es-ES"/>
        </w:rPr>
      </w:pPr>
    </w:p>
    <w:p w14:paraId="7CE53F0F" w14:textId="0B79345A" w:rsidR="0087455A" w:rsidRPr="00977743" w:rsidRDefault="0087455A" w:rsidP="00F268A5">
      <w:pPr>
        <w:pStyle w:val="Heading1"/>
        <w:numPr>
          <w:ilvl w:val="0"/>
          <w:numId w:val="0"/>
        </w:numPr>
        <w:rPr>
          <w:lang w:val="es-ES"/>
        </w:rPr>
      </w:pPr>
    </w:p>
    <w:p w14:paraId="00484DF9" w14:textId="23BE5DAC" w:rsidR="0087455A" w:rsidRPr="00977743" w:rsidRDefault="0087455A" w:rsidP="000F6A6B">
      <w:pPr>
        <w:pStyle w:val="StyleHeader4Para4Left0Firstline0"/>
        <w:numPr>
          <w:ilvl w:val="0"/>
          <w:numId w:val="0"/>
        </w:numPr>
        <w:rPr>
          <w:lang w:val="es-ES"/>
        </w:rPr>
        <w:sectPr w:rsidR="0087455A" w:rsidRPr="00977743">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5745B54A" w14:textId="4236B9A0" w:rsidR="002B6274" w:rsidRDefault="0024162E" w:rsidP="00CD3561">
      <w:pPr>
        <w:spacing w:after="240"/>
        <w:jc w:val="center"/>
        <w:rPr>
          <w:b/>
          <w:bCs/>
          <w:lang w:val="es-ES"/>
        </w:rPr>
      </w:pPr>
      <w:r>
        <w:rPr>
          <w:b/>
          <w:bCs/>
          <w:lang w:val="es-ES"/>
        </w:rPr>
        <w:lastRenderedPageBreak/>
        <w:t>Anexo I</w:t>
      </w:r>
    </w:p>
    <w:p w14:paraId="05007322" w14:textId="487BF568" w:rsidR="0022083D" w:rsidRPr="00613593" w:rsidRDefault="00F41EEA" w:rsidP="00CD3561">
      <w:pPr>
        <w:pStyle w:val="Title1"/>
        <w:spacing w:after="240"/>
        <w:rPr>
          <w:lang w:val="es-ES"/>
        </w:rPr>
      </w:pPr>
      <w:r w:rsidRPr="00F41EEA">
        <w:rPr>
          <w:caps w:val="0"/>
          <w:lang w:val="es-ES"/>
        </w:rPr>
        <w:t xml:space="preserve">RESUMEN DE LA SITUACIÓN DE LA EJECUCIÓN DE LOS PROYECTOS DEL BANCO MUNDIAL </w:t>
      </w:r>
      <w:r w:rsidRPr="00613593">
        <w:rPr>
          <w:caps w:val="0"/>
          <w:lang w:val="es-ES"/>
        </w:rPr>
        <w:t>POR PAÍS PARA 2022</w:t>
      </w:r>
    </w:p>
    <w:p w14:paraId="665F2B01" w14:textId="6C93C41B" w:rsidR="002B6274" w:rsidRPr="00E76D8A" w:rsidRDefault="00E76D8A" w:rsidP="00CD3561">
      <w:pPr>
        <w:pStyle w:val="Heading1"/>
        <w:numPr>
          <w:ilvl w:val="0"/>
          <w:numId w:val="21"/>
        </w:numPr>
        <w:tabs>
          <w:tab w:val="clear" w:pos="0"/>
          <w:tab w:val="num" w:pos="360"/>
        </w:tabs>
        <w:rPr>
          <w:lang w:val="es-ES"/>
        </w:rPr>
      </w:pPr>
      <w:r w:rsidRPr="00E76D8A">
        <w:rPr>
          <w:lang w:val="es-ES"/>
        </w:rPr>
        <w:t xml:space="preserve">El Cuadro 1 del anexo I presenta la situación de la ejecución de los proyectos por país para 2022 en cuanto a la eliminación </w:t>
      </w:r>
      <w:proofErr w:type="spellStart"/>
      <w:r w:rsidRPr="00E76D8A">
        <w:rPr>
          <w:lang w:val="es-ES"/>
        </w:rPr>
        <w:t>progreiva</w:t>
      </w:r>
      <w:proofErr w:type="spellEnd"/>
      <w:r w:rsidRPr="00E76D8A">
        <w:rPr>
          <w:lang w:val="es-ES"/>
        </w:rPr>
        <w:t xml:space="preserve"> conseguida, los desembolsos previstos y conseguidos y la finalización de los proyectos</w:t>
      </w:r>
      <w:r w:rsidR="002B6274" w:rsidRPr="00E76D8A">
        <w:rPr>
          <w:lang w:val="es-ES"/>
        </w:rPr>
        <w:t xml:space="preserve">. </w:t>
      </w:r>
    </w:p>
    <w:p w14:paraId="6C01A365" w14:textId="7CF1FFF9" w:rsidR="002B6274" w:rsidRPr="0099319D" w:rsidRDefault="00E76D8A" w:rsidP="002B6274">
      <w:pPr>
        <w:pStyle w:val="Title1"/>
        <w:keepNext/>
        <w:keepLines/>
        <w:jc w:val="both"/>
        <w:rPr>
          <w:caps w:val="0"/>
          <w:lang w:val="es-ES"/>
        </w:rPr>
      </w:pPr>
      <w:r w:rsidRPr="00613593">
        <w:rPr>
          <w:caps w:val="0"/>
          <w:lang w:val="es-ES"/>
        </w:rPr>
        <w:t>Cuadro</w:t>
      </w:r>
      <w:r w:rsidR="002B6274" w:rsidRPr="00613593">
        <w:rPr>
          <w:caps w:val="0"/>
          <w:lang w:val="es-ES"/>
        </w:rPr>
        <w:t xml:space="preserve"> 1. </w:t>
      </w:r>
      <w:r w:rsidR="00613593" w:rsidRPr="00613593">
        <w:rPr>
          <w:caps w:val="0"/>
          <w:lang w:val="es-ES"/>
        </w:rPr>
        <w:t>Situación de la ejecución de los proye</w:t>
      </w:r>
      <w:r w:rsidR="00613593">
        <w:rPr>
          <w:caps w:val="0"/>
          <w:lang w:val="es-ES"/>
        </w:rPr>
        <w:t xml:space="preserve">ctos </w:t>
      </w:r>
      <w:r w:rsidR="0099319D">
        <w:rPr>
          <w:caps w:val="0"/>
          <w:lang w:val="es-ES"/>
        </w:rPr>
        <w:t xml:space="preserve">por parte del Banco Mundial para </w:t>
      </w:r>
      <w:r w:rsidR="002B6274" w:rsidRPr="0099319D">
        <w:rPr>
          <w:caps w:val="0"/>
          <w:lang w:val="es-ES"/>
        </w:rPr>
        <w:t>2022</w:t>
      </w:r>
    </w:p>
    <w:tbl>
      <w:tblPr>
        <w:tblW w:w="9576" w:type="dxa"/>
        <w:tblLayout w:type="fixed"/>
        <w:tblLook w:val="04A0" w:firstRow="1" w:lastRow="0" w:firstColumn="1" w:lastColumn="0" w:noHBand="0" w:noVBand="1"/>
      </w:tblPr>
      <w:tblGrid>
        <w:gridCol w:w="1303"/>
        <w:gridCol w:w="1307"/>
        <w:gridCol w:w="1467"/>
        <w:gridCol w:w="1190"/>
        <w:gridCol w:w="1504"/>
        <w:gridCol w:w="1411"/>
        <w:gridCol w:w="1394"/>
      </w:tblGrid>
      <w:tr w:rsidR="00324FED" w:rsidRPr="006B7ED5" w14:paraId="21E0058A" w14:textId="77777777" w:rsidTr="00A15243">
        <w:trPr>
          <w:trHeight w:val="584"/>
        </w:trPr>
        <w:tc>
          <w:tcPr>
            <w:tcW w:w="1303" w:type="dxa"/>
            <w:tcBorders>
              <w:top w:val="single" w:sz="4" w:space="0" w:color="auto"/>
              <w:left w:val="single" w:sz="4" w:space="0" w:color="auto"/>
              <w:bottom w:val="single" w:sz="4" w:space="0" w:color="auto"/>
              <w:right w:val="single" w:sz="4" w:space="0" w:color="auto"/>
            </w:tcBorders>
            <w:shd w:val="clear" w:color="auto" w:fill="auto"/>
            <w:hideMark/>
          </w:tcPr>
          <w:p w14:paraId="15E65853" w14:textId="5CA55930" w:rsidR="002B6274" w:rsidRPr="00477994" w:rsidRDefault="0099319D" w:rsidP="00A75535">
            <w:pPr>
              <w:jc w:val="center"/>
              <w:rPr>
                <w:b/>
                <w:bCs/>
                <w:sz w:val="20"/>
                <w:szCs w:val="20"/>
                <w:lang w:val="en-US" w:eastAsia="zh-CN"/>
              </w:rPr>
            </w:pPr>
            <w:r>
              <w:rPr>
                <w:b/>
                <w:bCs/>
                <w:sz w:val="20"/>
                <w:szCs w:val="20"/>
                <w:lang w:val="en-US" w:eastAsia="zh-CN"/>
              </w:rPr>
              <w:t>País</w:t>
            </w:r>
          </w:p>
        </w:tc>
        <w:tc>
          <w:tcPr>
            <w:tcW w:w="1307" w:type="dxa"/>
            <w:tcBorders>
              <w:top w:val="single" w:sz="4" w:space="0" w:color="auto"/>
              <w:left w:val="nil"/>
              <w:bottom w:val="single" w:sz="4" w:space="0" w:color="auto"/>
              <w:right w:val="single" w:sz="4" w:space="0" w:color="auto"/>
            </w:tcBorders>
            <w:shd w:val="clear" w:color="auto" w:fill="auto"/>
            <w:hideMark/>
          </w:tcPr>
          <w:p w14:paraId="40D71ABB" w14:textId="654802C0" w:rsidR="002B6274" w:rsidRPr="00477994" w:rsidRDefault="00AD7739" w:rsidP="00A75535">
            <w:pPr>
              <w:ind w:left="-107" w:right="-112"/>
              <w:jc w:val="center"/>
              <w:rPr>
                <w:b/>
                <w:bCs/>
                <w:sz w:val="20"/>
                <w:szCs w:val="20"/>
                <w:lang w:val="en-US" w:eastAsia="zh-CN"/>
              </w:rPr>
            </w:pPr>
            <w:proofErr w:type="spellStart"/>
            <w:r>
              <w:rPr>
                <w:b/>
                <w:bCs/>
                <w:sz w:val="20"/>
                <w:szCs w:val="20"/>
                <w:lang w:val="en-US" w:eastAsia="zh-CN"/>
              </w:rPr>
              <w:t>Eliminación</w:t>
            </w:r>
            <w:proofErr w:type="spellEnd"/>
            <w:r>
              <w:rPr>
                <w:b/>
                <w:bCs/>
                <w:sz w:val="20"/>
                <w:szCs w:val="20"/>
                <w:lang w:val="en-US" w:eastAsia="zh-CN"/>
              </w:rPr>
              <w:t xml:space="preserve"> </w:t>
            </w:r>
            <w:proofErr w:type="spellStart"/>
            <w:r>
              <w:rPr>
                <w:b/>
                <w:bCs/>
                <w:sz w:val="20"/>
                <w:szCs w:val="20"/>
                <w:lang w:val="en-US" w:eastAsia="zh-CN"/>
              </w:rPr>
              <w:t>en</w:t>
            </w:r>
            <w:proofErr w:type="spellEnd"/>
            <w:r w:rsidR="002B6274" w:rsidRPr="00477994">
              <w:rPr>
                <w:b/>
                <w:bCs/>
                <w:sz w:val="20"/>
                <w:szCs w:val="20"/>
                <w:lang w:val="en-US" w:eastAsia="zh-CN"/>
              </w:rPr>
              <w:t xml:space="preserve"> 2022 </w:t>
            </w:r>
          </w:p>
          <w:p w14:paraId="172942B7" w14:textId="72547679" w:rsidR="002B6274" w:rsidRPr="00477994" w:rsidRDefault="002B6274" w:rsidP="00A75535">
            <w:pPr>
              <w:ind w:left="-107" w:right="-112"/>
              <w:jc w:val="center"/>
              <w:rPr>
                <w:b/>
                <w:bCs/>
                <w:sz w:val="20"/>
                <w:szCs w:val="20"/>
                <w:lang w:val="en-US" w:eastAsia="zh-CN"/>
              </w:rPr>
            </w:pPr>
            <w:r w:rsidRPr="00477994">
              <w:rPr>
                <w:b/>
                <w:bCs/>
                <w:sz w:val="20"/>
                <w:szCs w:val="20"/>
                <w:lang w:val="en-US" w:eastAsia="zh-CN"/>
              </w:rPr>
              <w:t>(</w:t>
            </w:r>
            <w:proofErr w:type="spellStart"/>
            <w:proofErr w:type="gramStart"/>
            <w:r w:rsidR="00AD7739">
              <w:rPr>
                <w:b/>
                <w:bCs/>
                <w:sz w:val="20"/>
                <w:szCs w:val="20"/>
                <w:lang w:val="en-US" w:eastAsia="zh-CN"/>
              </w:rPr>
              <w:t>toneladas</w:t>
            </w:r>
            <w:proofErr w:type="spellEnd"/>
            <w:proofErr w:type="gramEnd"/>
            <w:r w:rsidR="00AD7739">
              <w:rPr>
                <w:b/>
                <w:bCs/>
                <w:sz w:val="20"/>
                <w:szCs w:val="20"/>
                <w:lang w:val="en-US" w:eastAsia="zh-CN"/>
              </w:rPr>
              <w:t xml:space="preserve"> PAO</w:t>
            </w:r>
            <w:r w:rsidRPr="00477994">
              <w:rPr>
                <w:b/>
                <w:bCs/>
                <w:sz w:val="20"/>
                <w:szCs w:val="20"/>
                <w:lang w:val="en-US" w:eastAsia="zh-CN"/>
              </w:rPr>
              <w:t>)*</w:t>
            </w:r>
          </w:p>
        </w:tc>
        <w:tc>
          <w:tcPr>
            <w:tcW w:w="1467" w:type="dxa"/>
            <w:tcBorders>
              <w:top w:val="single" w:sz="4" w:space="0" w:color="auto"/>
              <w:left w:val="nil"/>
              <w:bottom w:val="single" w:sz="4" w:space="0" w:color="auto"/>
              <w:right w:val="single" w:sz="4" w:space="0" w:color="auto"/>
            </w:tcBorders>
            <w:shd w:val="clear" w:color="auto" w:fill="auto"/>
            <w:hideMark/>
          </w:tcPr>
          <w:p w14:paraId="24F12499" w14:textId="2055B3D2" w:rsidR="002B6274" w:rsidRPr="00E96C41" w:rsidRDefault="00AD7739" w:rsidP="00A75535">
            <w:pPr>
              <w:jc w:val="center"/>
              <w:rPr>
                <w:b/>
                <w:bCs/>
                <w:sz w:val="20"/>
                <w:szCs w:val="20"/>
                <w:lang w:val="es-ES" w:eastAsia="zh-CN"/>
              </w:rPr>
            </w:pPr>
            <w:r w:rsidRPr="00E96C41">
              <w:rPr>
                <w:b/>
                <w:bCs/>
                <w:sz w:val="20"/>
                <w:szCs w:val="20"/>
                <w:lang w:val="es-ES" w:eastAsia="zh-CN"/>
              </w:rPr>
              <w:t>Eliminación en</w:t>
            </w:r>
            <w:r w:rsidR="002B6274" w:rsidRPr="00E96C41">
              <w:rPr>
                <w:b/>
                <w:bCs/>
                <w:sz w:val="20"/>
                <w:szCs w:val="20"/>
                <w:lang w:val="es-ES" w:eastAsia="zh-CN"/>
              </w:rPr>
              <w:t xml:space="preserve"> 2022 (</w:t>
            </w:r>
            <w:r w:rsidRPr="00E96C41">
              <w:rPr>
                <w:b/>
                <w:bCs/>
                <w:sz w:val="20"/>
                <w:szCs w:val="20"/>
                <w:lang w:val="es-ES" w:eastAsia="zh-CN"/>
              </w:rPr>
              <w:t>t</w:t>
            </w:r>
            <w:r w:rsidR="00E96C41" w:rsidRPr="00E96C41">
              <w:rPr>
                <w:b/>
                <w:bCs/>
                <w:sz w:val="20"/>
                <w:szCs w:val="20"/>
                <w:lang w:val="es-ES" w:eastAsia="zh-CN"/>
              </w:rPr>
              <w:t xml:space="preserve">oneladas de </w:t>
            </w:r>
            <w:r w:rsidR="002B6274" w:rsidRPr="00E96C41">
              <w:rPr>
                <w:b/>
                <w:bCs/>
                <w:sz w:val="20"/>
                <w:szCs w:val="20"/>
                <w:lang w:val="es-ES" w:eastAsia="zh-CN"/>
              </w:rPr>
              <w:t>CO</w:t>
            </w:r>
            <w:r w:rsidR="002B6274" w:rsidRPr="00E96C41">
              <w:rPr>
                <w:b/>
                <w:bCs/>
                <w:sz w:val="20"/>
                <w:szCs w:val="20"/>
                <w:vertAlign w:val="subscript"/>
                <w:lang w:val="es-ES" w:eastAsia="zh-CN"/>
              </w:rPr>
              <w:t>2</w:t>
            </w:r>
            <w:r w:rsidR="00E96C41" w:rsidRPr="00E96C41">
              <w:rPr>
                <w:b/>
                <w:bCs/>
                <w:sz w:val="20"/>
                <w:szCs w:val="20"/>
                <w:vertAlign w:val="subscript"/>
                <w:lang w:val="es-ES" w:eastAsia="zh-CN"/>
              </w:rPr>
              <w:t xml:space="preserve"> </w:t>
            </w:r>
            <w:proofErr w:type="gramStart"/>
            <w:r w:rsidR="00A15243" w:rsidRPr="00E96C41">
              <w:rPr>
                <w:b/>
                <w:bCs/>
                <w:sz w:val="20"/>
                <w:szCs w:val="20"/>
                <w:lang w:val="es-ES" w:eastAsia="zh-CN"/>
              </w:rPr>
              <w:t>eq</w:t>
            </w:r>
            <w:r w:rsidR="00A15243">
              <w:rPr>
                <w:b/>
                <w:bCs/>
                <w:sz w:val="20"/>
                <w:szCs w:val="20"/>
                <w:lang w:val="es-ES" w:eastAsia="zh-CN"/>
              </w:rPr>
              <w:t>uivalente</w:t>
            </w:r>
            <w:r w:rsidR="00A15243" w:rsidRPr="00E96C41">
              <w:rPr>
                <w:b/>
                <w:bCs/>
                <w:sz w:val="20"/>
                <w:szCs w:val="20"/>
                <w:lang w:val="es-ES" w:eastAsia="zh-CN"/>
              </w:rPr>
              <w:t>)*</w:t>
            </w:r>
            <w:proofErr w:type="gramEnd"/>
          </w:p>
        </w:tc>
        <w:tc>
          <w:tcPr>
            <w:tcW w:w="1190" w:type="dxa"/>
            <w:tcBorders>
              <w:top w:val="single" w:sz="4" w:space="0" w:color="auto"/>
              <w:left w:val="nil"/>
              <w:bottom w:val="single" w:sz="4" w:space="0" w:color="auto"/>
              <w:right w:val="single" w:sz="4" w:space="0" w:color="auto"/>
            </w:tcBorders>
            <w:shd w:val="clear" w:color="auto" w:fill="auto"/>
            <w:hideMark/>
          </w:tcPr>
          <w:p w14:paraId="5215CB50" w14:textId="40C5B85B" w:rsidR="002B6274" w:rsidRPr="00B61A7C" w:rsidRDefault="00E96C41" w:rsidP="00A75535">
            <w:pPr>
              <w:jc w:val="center"/>
              <w:rPr>
                <w:b/>
                <w:bCs/>
                <w:sz w:val="20"/>
                <w:szCs w:val="20"/>
                <w:lang w:val="es-ES" w:eastAsia="zh-CN"/>
              </w:rPr>
            </w:pPr>
            <w:r w:rsidRPr="00B61A7C">
              <w:rPr>
                <w:b/>
                <w:bCs/>
                <w:sz w:val="20"/>
                <w:szCs w:val="20"/>
                <w:lang w:val="es-ES" w:eastAsia="zh-CN"/>
              </w:rPr>
              <w:t>Fondos desembolsados en</w:t>
            </w:r>
            <w:r w:rsidR="002B6274" w:rsidRPr="00B61A7C">
              <w:rPr>
                <w:b/>
                <w:bCs/>
                <w:sz w:val="20"/>
                <w:szCs w:val="20"/>
                <w:lang w:val="es-ES" w:eastAsia="zh-CN"/>
              </w:rPr>
              <w:t xml:space="preserve"> 2022</w:t>
            </w:r>
            <w:r w:rsidR="004B1FA2" w:rsidRPr="00B61A7C">
              <w:rPr>
                <w:b/>
                <w:bCs/>
                <w:sz w:val="20"/>
                <w:szCs w:val="20"/>
                <w:lang w:val="es-ES" w:eastAsia="zh-CN"/>
              </w:rPr>
              <w:t xml:space="preserve">, estimación </w:t>
            </w:r>
            <w:r w:rsidR="002B6274" w:rsidRPr="00B61A7C">
              <w:rPr>
                <w:b/>
                <w:bCs/>
                <w:sz w:val="20"/>
                <w:szCs w:val="20"/>
                <w:lang w:val="es-ES" w:eastAsia="zh-CN"/>
              </w:rPr>
              <w:t>($</w:t>
            </w:r>
            <w:r w:rsidR="00ED4C8D" w:rsidRPr="00B61A7C">
              <w:rPr>
                <w:b/>
                <w:bCs/>
                <w:sz w:val="20"/>
                <w:szCs w:val="20"/>
                <w:lang w:val="es-ES" w:eastAsia="zh-CN"/>
              </w:rPr>
              <w:t>EUA</w:t>
            </w:r>
            <w:r w:rsidR="002B6274" w:rsidRPr="00B61A7C">
              <w:rPr>
                <w:b/>
                <w:bCs/>
                <w:sz w:val="20"/>
                <w:szCs w:val="20"/>
                <w:lang w:val="es-ES" w:eastAsia="zh-CN"/>
              </w:rPr>
              <w:t>)</w:t>
            </w:r>
          </w:p>
        </w:tc>
        <w:tc>
          <w:tcPr>
            <w:tcW w:w="1504" w:type="dxa"/>
            <w:tcBorders>
              <w:top w:val="single" w:sz="4" w:space="0" w:color="auto"/>
              <w:left w:val="nil"/>
              <w:bottom w:val="single" w:sz="4" w:space="0" w:color="auto"/>
              <w:right w:val="single" w:sz="4" w:space="0" w:color="auto"/>
            </w:tcBorders>
            <w:shd w:val="clear" w:color="auto" w:fill="auto"/>
            <w:hideMark/>
          </w:tcPr>
          <w:p w14:paraId="29258BB7" w14:textId="08BE496F" w:rsidR="002B6274" w:rsidRPr="00477994" w:rsidRDefault="00ED4C8D" w:rsidP="00A75535">
            <w:pPr>
              <w:jc w:val="center"/>
              <w:rPr>
                <w:b/>
                <w:bCs/>
                <w:sz w:val="20"/>
                <w:szCs w:val="20"/>
                <w:lang w:val="en-US" w:eastAsia="zh-CN"/>
              </w:rPr>
            </w:pPr>
            <w:proofErr w:type="spellStart"/>
            <w:r>
              <w:rPr>
                <w:b/>
                <w:bCs/>
                <w:sz w:val="20"/>
                <w:szCs w:val="20"/>
                <w:lang w:val="en-US" w:eastAsia="zh-CN"/>
              </w:rPr>
              <w:t>Fondos</w:t>
            </w:r>
            <w:proofErr w:type="spellEnd"/>
            <w:r>
              <w:rPr>
                <w:b/>
                <w:bCs/>
                <w:sz w:val="20"/>
                <w:szCs w:val="20"/>
                <w:lang w:val="en-US" w:eastAsia="zh-CN"/>
              </w:rPr>
              <w:t xml:space="preserve"> </w:t>
            </w:r>
            <w:proofErr w:type="spellStart"/>
            <w:r>
              <w:rPr>
                <w:b/>
                <w:bCs/>
                <w:sz w:val="20"/>
                <w:szCs w:val="20"/>
                <w:lang w:val="en-US" w:eastAsia="zh-CN"/>
              </w:rPr>
              <w:t>desembolsados</w:t>
            </w:r>
            <w:proofErr w:type="spellEnd"/>
            <w:r>
              <w:rPr>
                <w:b/>
                <w:bCs/>
                <w:sz w:val="20"/>
                <w:szCs w:val="20"/>
                <w:lang w:val="en-US" w:eastAsia="zh-CN"/>
              </w:rPr>
              <w:t xml:space="preserve"> </w:t>
            </w:r>
            <w:proofErr w:type="spellStart"/>
            <w:r>
              <w:rPr>
                <w:b/>
                <w:bCs/>
                <w:sz w:val="20"/>
                <w:szCs w:val="20"/>
                <w:lang w:val="en-US" w:eastAsia="zh-CN"/>
              </w:rPr>
              <w:t>en</w:t>
            </w:r>
            <w:proofErr w:type="spellEnd"/>
            <w:r w:rsidR="002B6274" w:rsidRPr="00477994">
              <w:rPr>
                <w:b/>
                <w:bCs/>
                <w:sz w:val="20"/>
                <w:szCs w:val="20"/>
                <w:lang w:val="en-US" w:eastAsia="zh-CN"/>
              </w:rPr>
              <w:t xml:space="preserve"> 2022 </w:t>
            </w:r>
            <w:r>
              <w:rPr>
                <w:b/>
                <w:bCs/>
                <w:sz w:val="20"/>
                <w:szCs w:val="20"/>
                <w:lang w:val="en-US" w:eastAsia="zh-CN"/>
              </w:rPr>
              <w:t>(</w:t>
            </w:r>
            <w:r w:rsidR="002B6274" w:rsidRPr="00477994">
              <w:rPr>
                <w:b/>
                <w:bCs/>
                <w:sz w:val="20"/>
                <w:szCs w:val="20"/>
                <w:lang w:val="en-US" w:eastAsia="zh-CN"/>
              </w:rPr>
              <w:t>$</w:t>
            </w:r>
            <w:r>
              <w:rPr>
                <w:b/>
                <w:bCs/>
                <w:sz w:val="20"/>
                <w:szCs w:val="20"/>
                <w:lang w:val="en-US" w:eastAsia="zh-CN"/>
              </w:rPr>
              <w:t>EUA</w:t>
            </w:r>
            <w:r w:rsidR="002B6274" w:rsidRPr="00477994">
              <w:rPr>
                <w:b/>
                <w:bCs/>
                <w:sz w:val="20"/>
                <w:szCs w:val="20"/>
                <w:lang w:val="en-US" w:eastAsia="zh-CN"/>
              </w:rPr>
              <w:t>)</w:t>
            </w:r>
          </w:p>
        </w:tc>
        <w:tc>
          <w:tcPr>
            <w:tcW w:w="1411" w:type="dxa"/>
            <w:tcBorders>
              <w:top w:val="single" w:sz="4" w:space="0" w:color="auto"/>
              <w:left w:val="nil"/>
              <w:bottom w:val="single" w:sz="4" w:space="0" w:color="auto"/>
              <w:right w:val="single" w:sz="4" w:space="0" w:color="auto"/>
            </w:tcBorders>
            <w:shd w:val="clear" w:color="auto" w:fill="auto"/>
            <w:hideMark/>
          </w:tcPr>
          <w:p w14:paraId="206DA22E" w14:textId="3279E3BA" w:rsidR="002B6274" w:rsidRPr="00490194" w:rsidRDefault="00B61A7C" w:rsidP="00A75535">
            <w:pPr>
              <w:ind w:left="-110" w:right="-107"/>
              <w:jc w:val="center"/>
              <w:rPr>
                <w:b/>
                <w:bCs/>
                <w:sz w:val="20"/>
                <w:szCs w:val="20"/>
                <w:lang w:val="es-ES" w:eastAsia="zh-CN"/>
              </w:rPr>
            </w:pPr>
            <w:r w:rsidRPr="00D4425F">
              <w:rPr>
                <w:b/>
                <w:bCs/>
                <w:sz w:val="20"/>
                <w:szCs w:val="20"/>
                <w:lang w:val="es-ES_tradnl" w:eastAsia="en-CA"/>
              </w:rPr>
              <w:t xml:space="preserve">Porcentaje de desembolso respecto de lo estimado en </w:t>
            </w:r>
            <w:r w:rsidR="002B6274" w:rsidRPr="00490194">
              <w:rPr>
                <w:b/>
                <w:bCs/>
                <w:sz w:val="20"/>
                <w:szCs w:val="20"/>
                <w:lang w:val="es-ES" w:eastAsia="zh-CN"/>
              </w:rPr>
              <w:t>2022</w:t>
            </w:r>
          </w:p>
        </w:tc>
        <w:tc>
          <w:tcPr>
            <w:tcW w:w="1394" w:type="dxa"/>
            <w:tcBorders>
              <w:top w:val="single" w:sz="4" w:space="0" w:color="auto"/>
              <w:left w:val="nil"/>
              <w:bottom w:val="single" w:sz="4" w:space="0" w:color="auto"/>
              <w:right w:val="single" w:sz="4" w:space="0" w:color="auto"/>
            </w:tcBorders>
            <w:shd w:val="clear" w:color="auto" w:fill="auto"/>
            <w:hideMark/>
          </w:tcPr>
          <w:p w14:paraId="28F3891E" w14:textId="391101FA" w:rsidR="002B6274" w:rsidRPr="00324FED" w:rsidRDefault="00490194" w:rsidP="00A75535">
            <w:pPr>
              <w:ind w:left="-107" w:right="-107"/>
              <w:jc w:val="center"/>
              <w:rPr>
                <w:b/>
                <w:bCs/>
                <w:sz w:val="20"/>
                <w:szCs w:val="20"/>
                <w:lang w:val="es-ES" w:eastAsia="zh-CN"/>
              </w:rPr>
            </w:pPr>
            <w:r w:rsidRPr="00D4425F">
              <w:rPr>
                <w:b/>
                <w:bCs/>
                <w:sz w:val="20"/>
                <w:szCs w:val="20"/>
                <w:lang w:val="es-ES_tradnl" w:eastAsia="en-CA"/>
              </w:rPr>
              <w:t xml:space="preserve">Porcentaje de proyectos programados terminados en </w:t>
            </w:r>
            <w:r w:rsidR="002B6274" w:rsidRPr="00324FED">
              <w:rPr>
                <w:b/>
                <w:bCs/>
                <w:sz w:val="20"/>
                <w:szCs w:val="20"/>
                <w:lang w:val="es-ES" w:eastAsia="zh-CN"/>
              </w:rPr>
              <w:t>2022**</w:t>
            </w:r>
          </w:p>
        </w:tc>
      </w:tr>
      <w:tr w:rsidR="00A15243" w:rsidRPr="00477994" w14:paraId="5193FF97" w14:textId="77777777" w:rsidTr="00A15243">
        <w:trPr>
          <w:trHeight w:val="197"/>
        </w:trPr>
        <w:tc>
          <w:tcPr>
            <w:tcW w:w="1303" w:type="dxa"/>
            <w:tcBorders>
              <w:top w:val="nil"/>
              <w:left w:val="single" w:sz="4" w:space="0" w:color="auto"/>
              <w:bottom w:val="single" w:sz="4" w:space="0" w:color="auto"/>
              <w:right w:val="single" w:sz="4" w:space="0" w:color="auto"/>
            </w:tcBorders>
            <w:shd w:val="clear" w:color="auto" w:fill="auto"/>
            <w:noWrap/>
            <w:vAlign w:val="bottom"/>
            <w:hideMark/>
          </w:tcPr>
          <w:p w14:paraId="2A41371B" w14:textId="77777777" w:rsidR="002B6274" w:rsidRPr="00477994" w:rsidRDefault="002B6274" w:rsidP="00A75535">
            <w:pPr>
              <w:jc w:val="left"/>
              <w:rPr>
                <w:sz w:val="20"/>
                <w:szCs w:val="20"/>
                <w:lang w:val="en-US" w:eastAsia="zh-CN"/>
              </w:rPr>
            </w:pPr>
            <w:r w:rsidRPr="00477994">
              <w:rPr>
                <w:sz w:val="20"/>
                <w:szCs w:val="20"/>
                <w:lang w:val="en-US" w:eastAsia="zh-CN"/>
              </w:rPr>
              <w:t>China</w:t>
            </w:r>
          </w:p>
        </w:tc>
        <w:tc>
          <w:tcPr>
            <w:tcW w:w="1307" w:type="dxa"/>
            <w:tcBorders>
              <w:top w:val="nil"/>
              <w:left w:val="nil"/>
              <w:bottom w:val="single" w:sz="4" w:space="0" w:color="auto"/>
              <w:right w:val="single" w:sz="4" w:space="0" w:color="auto"/>
            </w:tcBorders>
            <w:shd w:val="clear" w:color="auto" w:fill="auto"/>
            <w:noWrap/>
            <w:vAlign w:val="bottom"/>
            <w:hideMark/>
          </w:tcPr>
          <w:p w14:paraId="22EBD496" w14:textId="77777777" w:rsidR="002B6274" w:rsidRPr="00477994" w:rsidRDefault="002B6274" w:rsidP="00A75535">
            <w:pPr>
              <w:jc w:val="right"/>
              <w:rPr>
                <w:sz w:val="20"/>
                <w:szCs w:val="20"/>
                <w:lang w:val="en-US" w:eastAsia="zh-CN"/>
              </w:rPr>
            </w:pPr>
            <w:r w:rsidRPr="00477994">
              <w:rPr>
                <w:sz w:val="20"/>
                <w:szCs w:val="20"/>
                <w:lang w:val="en-US" w:eastAsia="zh-CN"/>
              </w:rPr>
              <w:t>0</w:t>
            </w:r>
          </w:p>
        </w:tc>
        <w:tc>
          <w:tcPr>
            <w:tcW w:w="1467" w:type="dxa"/>
            <w:tcBorders>
              <w:top w:val="nil"/>
              <w:left w:val="nil"/>
              <w:bottom w:val="single" w:sz="4" w:space="0" w:color="auto"/>
              <w:right w:val="single" w:sz="4" w:space="0" w:color="auto"/>
            </w:tcBorders>
            <w:shd w:val="clear" w:color="auto" w:fill="auto"/>
            <w:noWrap/>
            <w:vAlign w:val="bottom"/>
            <w:hideMark/>
          </w:tcPr>
          <w:p w14:paraId="4C4746CC" w14:textId="77777777" w:rsidR="002B6274" w:rsidRPr="00477994" w:rsidRDefault="002B6274" w:rsidP="00A75535">
            <w:pPr>
              <w:jc w:val="right"/>
              <w:rPr>
                <w:sz w:val="20"/>
                <w:szCs w:val="20"/>
                <w:lang w:val="en-US" w:eastAsia="zh-CN"/>
              </w:rPr>
            </w:pPr>
            <w:r w:rsidRPr="00477994">
              <w:rPr>
                <w:sz w:val="20"/>
                <w:szCs w:val="20"/>
                <w:lang w:val="en-US" w:eastAsia="zh-CN"/>
              </w:rPr>
              <w:t>0</w:t>
            </w:r>
          </w:p>
        </w:tc>
        <w:tc>
          <w:tcPr>
            <w:tcW w:w="1190" w:type="dxa"/>
            <w:tcBorders>
              <w:top w:val="nil"/>
              <w:left w:val="nil"/>
              <w:bottom w:val="single" w:sz="4" w:space="0" w:color="auto"/>
              <w:right w:val="single" w:sz="4" w:space="0" w:color="auto"/>
            </w:tcBorders>
            <w:shd w:val="clear" w:color="auto" w:fill="auto"/>
            <w:noWrap/>
            <w:vAlign w:val="bottom"/>
            <w:hideMark/>
          </w:tcPr>
          <w:p w14:paraId="6573E4D0" w14:textId="0E3FAC08" w:rsidR="002B6274" w:rsidRPr="00477994" w:rsidRDefault="00883876" w:rsidP="00A75535">
            <w:pPr>
              <w:jc w:val="right"/>
              <w:rPr>
                <w:sz w:val="20"/>
                <w:szCs w:val="20"/>
                <w:lang w:val="en-US" w:eastAsia="zh-CN"/>
              </w:rPr>
            </w:pPr>
            <w:r w:rsidRPr="00477994">
              <w:rPr>
                <w:sz w:val="20"/>
                <w:szCs w:val="20"/>
                <w:lang w:val="en-US" w:eastAsia="zh-CN"/>
              </w:rPr>
              <w:t>5</w:t>
            </w:r>
            <w:r>
              <w:rPr>
                <w:sz w:val="20"/>
                <w:szCs w:val="20"/>
                <w:lang w:val="en-US" w:eastAsia="zh-CN"/>
              </w:rPr>
              <w:t xml:space="preserve"> 000 000</w:t>
            </w:r>
          </w:p>
        </w:tc>
        <w:tc>
          <w:tcPr>
            <w:tcW w:w="1504" w:type="dxa"/>
            <w:tcBorders>
              <w:top w:val="nil"/>
              <w:left w:val="nil"/>
              <w:bottom w:val="single" w:sz="4" w:space="0" w:color="auto"/>
              <w:right w:val="single" w:sz="4" w:space="0" w:color="auto"/>
            </w:tcBorders>
            <w:shd w:val="clear" w:color="auto" w:fill="auto"/>
            <w:noWrap/>
            <w:vAlign w:val="bottom"/>
            <w:hideMark/>
          </w:tcPr>
          <w:p w14:paraId="2A1DDE33" w14:textId="66BA1976" w:rsidR="002B6274" w:rsidRPr="00477994" w:rsidRDefault="00883876" w:rsidP="00A75535">
            <w:pPr>
              <w:jc w:val="right"/>
              <w:rPr>
                <w:sz w:val="20"/>
                <w:szCs w:val="20"/>
                <w:lang w:val="en-US" w:eastAsia="zh-CN"/>
              </w:rPr>
            </w:pPr>
            <w:r w:rsidRPr="00477994">
              <w:rPr>
                <w:sz w:val="20"/>
                <w:szCs w:val="20"/>
                <w:lang w:val="en-US" w:eastAsia="zh-CN"/>
              </w:rPr>
              <w:t>5</w:t>
            </w:r>
            <w:r>
              <w:rPr>
                <w:sz w:val="20"/>
                <w:szCs w:val="20"/>
                <w:lang w:val="en-US" w:eastAsia="zh-CN"/>
              </w:rPr>
              <w:t xml:space="preserve"> 800 000</w:t>
            </w:r>
          </w:p>
        </w:tc>
        <w:tc>
          <w:tcPr>
            <w:tcW w:w="1411" w:type="dxa"/>
            <w:tcBorders>
              <w:top w:val="nil"/>
              <w:left w:val="nil"/>
              <w:bottom w:val="single" w:sz="4" w:space="0" w:color="auto"/>
              <w:right w:val="single" w:sz="4" w:space="0" w:color="auto"/>
            </w:tcBorders>
            <w:shd w:val="clear" w:color="auto" w:fill="auto"/>
            <w:noWrap/>
            <w:vAlign w:val="bottom"/>
            <w:hideMark/>
          </w:tcPr>
          <w:p w14:paraId="56E20DD0" w14:textId="77777777" w:rsidR="002B6274" w:rsidRPr="00477994" w:rsidRDefault="002B6274" w:rsidP="00A75535">
            <w:pPr>
              <w:jc w:val="right"/>
              <w:rPr>
                <w:sz w:val="20"/>
                <w:szCs w:val="20"/>
                <w:lang w:val="en-US" w:eastAsia="zh-CN"/>
              </w:rPr>
            </w:pPr>
            <w:r w:rsidRPr="00477994">
              <w:rPr>
                <w:sz w:val="20"/>
                <w:szCs w:val="20"/>
                <w:lang w:val="en-US" w:eastAsia="zh-CN"/>
              </w:rPr>
              <w:t>116</w:t>
            </w:r>
          </w:p>
        </w:tc>
        <w:tc>
          <w:tcPr>
            <w:tcW w:w="1394" w:type="dxa"/>
            <w:tcBorders>
              <w:top w:val="nil"/>
              <w:left w:val="nil"/>
              <w:bottom w:val="single" w:sz="4" w:space="0" w:color="auto"/>
              <w:right w:val="single" w:sz="4" w:space="0" w:color="auto"/>
            </w:tcBorders>
            <w:shd w:val="clear" w:color="auto" w:fill="auto"/>
            <w:noWrap/>
            <w:vAlign w:val="bottom"/>
            <w:hideMark/>
          </w:tcPr>
          <w:p w14:paraId="3938C2C0" w14:textId="77777777" w:rsidR="002B6274" w:rsidRPr="00477994" w:rsidRDefault="002B6274" w:rsidP="00A75535">
            <w:pPr>
              <w:jc w:val="right"/>
              <w:rPr>
                <w:sz w:val="20"/>
                <w:szCs w:val="20"/>
                <w:lang w:val="en-US" w:eastAsia="zh-CN"/>
              </w:rPr>
            </w:pPr>
            <w:r w:rsidRPr="00477994">
              <w:rPr>
                <w:sz w:val="20"/>
                <w:szCs w:val="20"/>
                <w:lang w:val="en-US" w:eastAsia="zh-CN"/>
              </w:rPr>
              <w:t>50</w:t>
            </w:r>
          </w:p>
        </w:tc>
      </w:tr>
      <w:tr w:rsidR="00A15243" w:rsidRPr="00477994" w14:paraId="48A0326F" w14:textId="77777777" w:rsidTr="00A15243">
        <w:trPr>
          <w:trHeight w:val="80"/>
        </w:trPr>
        <w:tc>
          <w:tcPr>
            <w:tcW w:w="1303" w:type="dxa"/>
            <w:tcBorders>
              <w:top w:val="nil"/>
              <w:left w:val="single" w:sz="4" w:space="0" w:color="auto"/>
              <w:bottom w:val="single" w:sz="4" w:space="0" w:color="auto"/>
              <w:right w:val="single" w:sz="4" w:space="0" w:color="auto"/>
            </w:tcBorders>
            <w:shd w:val="clear" w:color="auto" w:fill="auto"/>
            <w:noWrap/>
            <w:vAlign w:val="bottom"/>
            <w:hideMark/>
          </w:tcPr>
          <w:p w14:paraId="35C11468" w14:textId="77777777" w:rsidR="002B6274" w:rsidRPr="00477994" w:rsidRDefault="002B6274" w:rsidP="00A75535">
            <w:pPr>
              <w:jc w:val="left"/>
              <w:rPr>
                <w:sz w:val="20"/>
                <w:szCs w:val="20"/>
                <w:lang w:val="en-US" w:eastAsia="zh-CN"/>
              </w:rPr>
            </w:pPr>
            <w:r w:rsidRPr="00477994">
              <w:rPr>
                <w:sz w:val="20"/>
                <w:szCs w:val="20"/>
                <w:lang w:val="en-US" w:eastAsia="zh-CN"/>
              </w:rPr>
              <w:t>Indonesia</w:t>
            </w:r>
          </w:p>
        </w:tc>
        <w:tc>
          <w:tcPr>
            <w:tcW w:w="1307" w:type="dxa"/>
            <w:tcBorders>
              <w:top w:val="nil"/>
              <w:left w:val="nil"/>
              <w:bottom w:val="single" w:sz="4" w:space="0" w:color="auto"/>
              <w:right w:val="single" w:sz="4" w:space="0" w:color="auto"/>
            </w:tcBorders>
            <w:shd w:val="clear" w:color="auto" w:fill="auto"/>
            <w:noWrap/>
            <w:vAlign w:val="bottom"/>
            <w:hideMark/>
          </w:tcPr>
          <w:p w14:paraId="4B38975F" w14:textId="77777777" w:rsidR="002B6274" w:rsidRPr="00477994" w:rsidRDefault="002B6274" w:rsidP="00A75535">
            <w:pPr>
              <w:jc w:val="right"/>
              <w:rPr>
                <w:sz w:val="20"/>
                <w:szCs w:val="20"/>
                <w:lang w:val="en-US" w:eastAsia="zh-CN"/>
              </w:rPr>
            </w:pPr>
            <w:r w:rsidRPr="00477994">
              <w:rPr>
                <w:sz w:val="20"/>
                <w:szCs w:val="20"/>
                <w:lang w:val="en-US" w:eastAsia="zh-CN"/>
              </w:rPr>
              <w:t>0</w:t>
            </w:r>
          </w:p>
        </w:tc>
        <w:tc>
          <w:tcPr>
            <w:tcW w:w="1467" w:type="dxa"/>
            <w:tcBorders>
              <w:top w:val="nil"/>
              <w:left w:val="nil"/>
              <w:bottom w:val="single" w:sz="4" w:space="0" w:color="auto"/>
              <w:right w:val="single" w:sz="4" w:space="0" w:color="auto"/>
            </w:tcBorders>
            <w:shd w:val="clear" w:color="auto" w:fill="auto"/>
            <w:noWrap/>
            <w:vAlign w:val="bottom"/>
            <w:hideMark/>
          </w:tcPr>
          <w:p w14:paraId="5513FD30" w14:textId="77777777" w:rsidR="002B6274" w:rsidRPr="00477994" w:rsidRDefault="002B6274" w:rsidP="00A75535">
            <w:pPr>
              <w:jc w:val="right"/>
              <w:rPr>
                <w:sz w:val="20"/>
                <w:szCs w:val="20"/>
                <w:lang w:val="en-US" w:eastAsia="zh-CN"/>
              </w:rPr>
            </w:pPr>
            <w:r w:rsidRPr="00477994">
              <w:rPr>
                <w:sz w:val="20"/>
                <w:szCs w:val="20"/>
                <w:lang w:val="en-US" w:eastAsia="zh-CN"/>
              </w:rPr>
              <w:t>0</w:t>
            </w:r>
          </w:p>
        </w:tc>
        <w:tc>
          <w:tcPr>
            <w:tcW w:w="1190" w:type="dxa"/>
            <w:tcBorders>
              <w:top w:val="nil"/>
              <w:left w:val="nil"/>
              <w:bottom w:val="single" w:sz="4" w:space="0" w:color="auto"/>
              <w:right w:val="single" w:sz="4" w:space="0" w:color="auto"/>
            </w:tcBorders>
            <w:shd w:val="clear" w:color="auto" w:fill="auto"/>
            <w:noWrap/>
            <w:vAlign w:val="bottom"/>
            <w:hideMark/>
          </w:tcPr>
          <w:p w14:paraId="7AE506EE" w14:textId="1A7FBDA8" w:rsidR="002B6274" w:rsidRPr="00477994" w:rsidRDefault="00883876" w:rsidP="00A75535">
            <w:pPr>
              <w:jc w:val="right"/>
              <w:rPr>
                <w:sz w:val="20"/>
                <w:szCs w:val="20"/>
                <w:lang w:val="en-US" w:eastAsia="zh-CN"/>
              </w:rPr>
            </w:pPr>
            <w:r w:rsidRPr="00477994">
              <w:rPr>
                <w:sz w:val="20"/>
                <w:szCs w:val="20"/>
                <w:lang w:val="en-US" w:eastAsia="zh-CN"/>
              </w:rPr>
              <w:t>600</w:t>
            </w:r>
            <w:r>
              <w:rPr>
                <w:sz w:val="20"/>
                <w:szCs w:val="20"/>
                <w:lang w:val="en-US" w:eastAsia="zh-CN"/>
              </w:rPr>
              <w:t xml:space="preserve"> 000</w:t>
            </w:r>
          </w:p>
        </w:tc>
        <w:tc>
          <w:tcPr>
            <w:tcW w:w="1504" w:type="dxa"/>
            <w:tcBorders>
              <w:top w:val="nil"/>
              <w:left w:val="nil"/>
              <w:bottom w:val="single" w:sz="4" w:space="0" w:color="auto"/>
              <w:right w:val="single" w:sz="4" w:space="0" w:color="auto"/>
            </w:tcBorders>
            <w:shd w:val="clear" w:color="auto" w:fill="auto"/>
            <w:noWrap/>
            <w:vAlign w:val="bottom"/>
            <w:hideMark/>
          </w:tcPr>
          <w:p w14:paraId="3F47D943" w14:textId="647B6C01" w:rsidR="002B6274" w:rsidRPr="00477994" w:rsidRDefault="00883876" w:rsidP="00A75535">
            <w:pPr>
              <w:jc w:val="right"/>
              <w:rPr>
                <w:sz w:val="20"/>
                <w:szCs w:val="20"/>
                <w:lang w:val="en-US" w:eastAsia="zh-CN"/>
              </w:rPr>
            </w:pPr>
            <w:r w:rsidRPr="00477994">
              <w:rPr>
                <w:sz w:val="20"/>
                <w:szCs w:val="20"/>
                <w:lang w:val="en-US" w:eastAsia="zh-CN"/>
              </w:rPr>
              <w:t>275</w:t>
            </w:r>
            <w:r>
              <w:rPr>
                <w:sz w:val="20"/>
                <w:szCs w:val="20"/>
                <w:lang w:val="en-US" w:eastAsia="zh-CN"/>
              </w:rPr>
              <w:t xml:space="preserve"> 491</w:t>
            </w:r>
          </w:p>
        </w:tc>
        <w:tc>
          <w:tcPr>
            <w:tcW w:w="1411" w:type="dxa"/>
            <w:tcBorders>
              <w:top w:val="nil"/>
              <w:left w:val="nil"/>
              <w:bottom w:val="single" w:sz="4" w:space="0" w:color="auto"/>
              <w:right w:val="single" w:sz="4" w:space="0" w:color="auto"/>
            </w:tcBorders>
            <w:shd w:val="clear" w:color="auto" w:fill="auto"/>
            <w:noWrap/>
            <w:vAlign w:val="bottom"/>
            <w:hideMark/>
          </w:tcPr>
          <w:p w14:paraId="4266C278" w14:textId="77777777" w:rsidR="002B6274" w:rsidRPr="00477994" w:rsidRDefault="002B6274" w:rsidP="00A75535">
            <w:pPr>
              <w:jc w:val="right"/>
              <w:rPr>
                <w:sz w:val="20"/>
                <w:szCs w:val="20"/>
                <w:lang w:val="en-US" w:eastAsia="zh-CN"/>
              </w:rPr>
            </w:pPr>
            <w:r w:rsidRPr="00477994">
              <w:rPr>
                <w:sz w:val="20"/>
                <w:szCs w:val="20"/>
                <w:lang w:val="en-US" w:eastAsia="zh-CN"/>
              </w:rPr>
              <w:t>46</w:t>
            </w:r>
          </w:p>
        </w:tc>
        <w:tc>
          <w:tcPr>
            <w:tcW w:w="1394" w:type="dxa"/>
            <w:tcBorders>
              <w:top w:val="nil"/>
              <w:left w:val="nil"/>
              <w:bottom w:val="single" w:sz="4" w:space="0" w:color="auto"/>
              <w:right w:val="single" w:sz="4" w:space="0" w:color="auto"/>
            </w:tcBorders>
            <w:shd w:val="clear" w:color="auto" w:fill="auto"/>
            <w:noWrap/>
            <w:vAlign w:val="bottom"/>
            <w:hideMark/>
          </w:tcPr>
          <w:p w14:paraId="7B3F5B58" w14:textId="77777777" w:rsidR="002B6274" w:rsidRPr="00477994" w:rsidRDefault="002B6274" w:rsidP="00A75535">
            <w:pPr>
              <w:jc w:val="right"/>
              <w:rPr>
                <w:sz w:val="20"/>
                <w:szCs w:val="20"/>
                <w:lang w:val="en-US" w:eastAsia="zh-CN"/>
              </w:rPr>
            </w:pPr>
            <w:r w:rsidRPr="00477994">
              <w:rPr>
                <w:sz w:val="20"/>
                <w:szCs w:val="20"/>
                <w:lang w:val="en-US" w:eastAsia="zh-CN"/>
              </w:rPr>
              <w:t>0</w:t>
            </w:r>
          </w:p>
        </w:tc>
      </w:tr>
      <w:tr w:rsidR="00A15243" w:rsidRPr="00477994" w14:paraId="3E6B89C2" w14:textId="77777777" w:rsidTr="00A15243">
        <w:trPr>
          <w:trHeight w:val="107"/>
        </w:trPr>
        <w:tc>
          <w:tcPr>
            <w:tcW w:w="1303" w:type="dxa"/>
            <w:tcBorders>
              <w:top w:val="nil"/>
              <w:left w:val="single" w:sz="4" w:space="0" w:color="auto"/>
              <w:bottom w:val="single" w:sz="4" w:space="0" w:color="auto"/>
              <w:right w:val="single" w:sz="4" w:space="0" w:color="auto"/>
            </w:tcBorders>
            <w:shd w:val="clear" w:color="auto" w:fill="auto"/>
            <w:noWrap/>
            <w:vAlign w:val="bottom"/>
            <w:hideMark/>
          </w:tcPr>
          <w:p w14:paraId="44BBA2B7" w14:textId="2488FE72" w:rsidR="002B6274" w:rsidRPr="00477994" w:rsidRDefault="002B6274" w:rsidP="00A75535">
            <w:pPr>
              <w:jc w:val="left"/>
              <w:rPr>
                <w:sz w:val="20"/>
                <w:szCs w:val="20"/>
                <w:lang w:val="en-US" w:eastAsia="zh-CN"/>
              </w:rPr>
            </w:pPr>
            <w:r w:rsidRPr="00477994">
              <w:rPr>
                <w:sz w:val="20"/>
                <w:szCs w:val="20"/>
                <w:lang w:val="en-US" w:eastAsia="zh-CN"/>
              </w:rPr>
              <w:t>Jordan</w:t>
            </w:r>
            <w:r w:rsidR="0099319D">
              <w:rPr>
                <w:sz w:val="20"/>
                <w:szCs w:val="20"/>
                <w:lang w:val="en-US" w:eastAsia="zh-CN"/>
              </w:rPr>
              <w:t>ia</w:t>
            </w:r>
          </w:p>
        </w:tc>
        <w:tc>
          <w:tcPr>
            <w:tcW w:w="1307" w:type="dxa"/>
            <w:tcBorders>
              <w:top w:val="nil"/>
              <w:left w:val="nil"/>
              <w:bottom w:val="single" w:sz="4" w:space="0" w:color="auto"/>
              <w:right w:val="single" w:sz="4" w:space="0" w:color="auto"/>
            </w:tcBorders>
            <w:shd w:val="clear" w:color="auto" w:fill="auto"/>
            <w:noWrap/>
            <w:vAlign w:val="bottom"/>
            <w:hideMark/>
          </w:tcPr>
          <w:p w14:paraId="6D5E30E0" w14:textId="77777777" w:rsidR="002B6274" w:rsidRPr="00477994" w:rsidRDefault="002B6274" w:rsidP="00A75535">
            <w:pPr>
              <w:jc w:val="right"/>
              <w:rPr>
                <w:sz w:val="20"/>
                <w:szCs w:val="20"/>
                <w:lang w:val="en-US" w:eastAsia="zh-CN"/>
              </w:rPr>
            </w:pPr>
            <w:r w:rsidRPr="00477994">
              <w:rPr>
                <w:sz w:val="20"/>
                <w:szCs w:val="20"/>
                <w:lang w:val="en-US" w:eastAsia="zh-CN"/>
              </w:rPr>
              <w:t>0</w:t>
            </w:r>
          </w:p>
        </w:tc>
        <w:tc>
          <w:tcPr>
            <w:tcW w:w="1467" w:type="dxa"/>
            <w:tcBorders>
              <w:top w:val="nil"/>
              <w:left w:val="nil"/>
              <w:bottom w:val="single" w:sz="4" w:space="0" w:color="auto"/>
              <w:right w:val="single" w:sz="4" w:space="0" w:color="auto"/>
            </w:tcBorders>
            <w:shd w:val="clear" w:color="auto" w:fill="auto"/>
            <w:noWrap/>
            <w:vAlign w:val="bottom"/>
            <w:hideMark/>
          </w:tcPr>
          <w:p w14:paraId="5185FEE1" w14:textId="77777777" w:rsidR="002B6274" w:rsidRPr="00477994" w:rsidRDefault="002B6274" w:rsidP="00A75535">
            <w:pPr>
              <w:jc w:val="right"/>
              <w:rPr>
                <w:sz w:val="20"/>
                <w:szCs w:val="20"/>
                <w:lang w:val="en-US" w:eastAsia="zh-CN"/>
              </w:rPr>
            </w:pPr>
            <w:r w:rsidRPr="00477994">
              <w:rPr>
                <w:sz w:val="20"/>
                <w:szCs w:val="20"/>
                <w:lang w:val="en-US" w:eastAsia="zh-CN"/>
              </w:rPr>
              <w:t>0</w:t>
            </w:r>
          </w:p>
        </w:tc>
        <w:tc>
          <w:tcPr>
            <w:tcW w:w="1190" w:type="dxa"/>
            <w:tcBorders>
              <w:top w:val="nil"/>
              <w:left w:val="nil"/>
              <w:bottom w:val="single" w:sz="4" w:space="0" w:color="auto"/>
              <w:right w:val="single" w:sz="4" w:space="0" w:color="auto"/>
            </w:tcBorders>
            <w:shd w:val="clear" w:color="auto" w:fill="auto"/>
            <w:noWrap/>
            <w:vAlign w:val="bottom"/>
            <w:hideMark/>
          </w:tcPr>
          <w:p w14:paraId="1C8FE12C" w14:textId="5E59D008" w:rsidR="002B6274" w:rsidRPr="00477994" w:rsidRDefault="00883876" w:rsidP="00A75535">
            <w:pPr>
              <w:jc w:val="right"/>
              <w:rPr>
                <w:sz w:val="20"/>
                <w:szCs w:val="20"/>
                <w:lang w:val="en-US" w:eastAsia="zh-CN"/>
              </w:rPr>
            </w:pPr>
            <w:r w:rsidRPr="00477994">
              <w:rPr>
                <w:sz w:val="20"/>
                <w:szCs w:val="20"/>
                <w:lang w:val="en-US" w:eastAsia="zh-CN"/>
              </w:rPr>
              <w:t>404</w:t>
            </w:r>
            <w:r>
              <w:rPr>
                <w:sz w:val="20"/>
                <w:szCs w:val="20"/>
                <w:lang w:val="en-US" w:eastAsia="zh-CN"/>
              </w:rPr>
              <w:t xml:space="preserve"> 600</w:t>
            </w:r>
          </w:p>
        </w:tc>
        <w:tc>
          <w:tcPr>
            <w:tcW w:w="1504" w:type="dxa"/>
            <w:tcBorders>
              <w:top w:val="nil"/>
              <w:left w:val="nil"/>
              <w:bottom w:val="single" w:sz="4" w:space="0" w:color="auto"/>
              <w:right w:val="single" w:sz="4" w:space="0" w:color="auto"/>
            </w:tcBorders>
            <w:shd w:val="clear" w:color="auto" w:fill="auto"/>
            <w:noWrap/>
            <w:vAlign w:val="bottom"/>
            <w:hideMark/>
          </w:tcPr>
          <w:p w14:paraId="56BE09E2" w14:textId="37266C24" w:rsidR="002B6274" w:rsidRPr="00477994" w:rsidRDefault="00883876" w:rsidP="00A75535">
            <w:pPr>
              <w:jc w:val="right"/>
              <w:rPr>
                <w:sz w:val="20"/>
                <w:szCs w:val="20"/>
                <w:lang w:val="en-US" w:eastAsia="zh-CN"/>
              </w:rPr>
            </w:pPr>
            <w:r w:rsidRPr="00477994">
              <w:rPr>
                <w:sz w:val="20"/>
                <w:szCs w:val="20"/>
                <w:lang w:val="en-US" w:eastAsia="zh-CN"/>
              </w:rPr>
              <w:t>360</w:t>
            </w:r>
            <w:r>
              <w:rPr>
                <w:sz w:val="20"/>
                <w:szCs w:val="20"/>
                <w:lang w:val="en-US" w:eastAsia="zh-CN"/>
              </w:rPr>
              <w:t xml:space="preserve"> 777</w:t>
            </w:r>
          </w:p>
        </w:tc>
        <w:tc>
          <w:tcPr>
            <w:tcW w:w="1411" w:type="dxa"/>
            <w:tcBorders>
              <w:top w:val="nil"/>
              <w:left w:val="nil"/>
              <w:bottom w:val="single" w:sz="4" w:space="0" w:color="auto"/>
              <w:right w:val="single" w:sz="4" w:space="0" w:color="auto"/>
            </w:tcBorders>
            <w:shd w:val="clear" w:color="auto" w:fill="auto"/>
            <w:noWrap/>
            <w:vAlign w:val="bottom"/>
            <w:hideMark/>
          </w:tcPr>
          <w:p w14:paraId="538E0615" w14:textId="77777777" w:rsidR="002B6274" w:rsidRPr="00477994" w:rsidRDefault="002B6274" w:rsidP="00A75535">
            <w:pPr>
              <w:jc w:val="right"/>
              <w:rPr>
                <w:sz w:val="20"/>
                <w:szCs w:val="20"/>
                <w:lang w:val="en-US" w:eastAsia="zh-CN"/>
              </w:rPr>
            </w:pPr>
            <w:r w:rsidRPr="00477994">
              <w:rPr>
                <w:sz w:val="20"/>
                <w:szCs w:val="20"/>
                <w:lang w:val="en-US" w:eastAsia="zh-CN"/>
              </w:rPr>
              <w:t>89</w:t>
            </w:r>
          </w:p>
        </w:tc>
        <w:tc>
          <w:tcPr>
            <w:tcW w:w="1394" w:type="dxa"/>
            <w:tcBorders>
              <w:top w:val="nil"/>
              <w:left w:val="nil"/>
              <w:bottom w:val="single" w:sz="4" w:space="0" w:color="auto"/>
              <w:right w:val="single" w:sz="4" w:space="0" w:color="auto"/>
            </w:tcBorders>
            <w:shd w:val="clear" w:color="auto" w:fill="auto"/>
            <w:noWrap/>
            <w:vAlign w:val="bottom"/>
            <w:hideMark/>
          </w:tcPr>
          <w:p w14:paraId="0A8C2B73" w14:textId="77777777" w:rsidR="002B6274" w:rsidRPr="00477994" w:rsidRDefault="002B6274" w:rsidP="00A75535">
            <w:pPr>
              <w:jc w:val="right"/>
              <w:rPr>
                <w:sz w:val="20"/>
                <w:szCs w:val="20"/>
                <w:lang w:val="en-US" w:eastAsia="zh-CN"/>
              </w:rPr>
            </w:pPr>
            <w:r w:rsidRPr="00477994">
              <w:rPr>
                <w:sz w:val="20"/>
                <w:szCs w:val="20"/>
                <w:lang w:val="en-US" w:eastAsia="zh-CN"/>
              </w:rPr>
              <w:t>0</w:t>
            </w:r>
          </w:p>
        </w:tc>
      </w:tr>
      <w:tr w:rsidR="00A15243" w:rsidRPr="00477994" w14:paraId="0D893770" w14:textId="77777777" w:rsidTr="00A15243">
        <w:trPr>
          <w:trHeight w:val="53"/>
        </w:trPr>
        <w:tc>
          <w:tcPr>
            <w:tcW w:w="1303" w:type="dxa"/>
            <w:tcBorders>
              <w:top w:val="nil"/>
              <w:left w:val="single" w:sz="4" w:space="0" w:color="auto"/>
              <w:bottom w:val="single" w:sz="4" w:space="0" w:color="auto"/>
              <w:right w:val="single" w:sz="4" w:space="0" w:color="auto"/>
            </w:tcBorders>
            <w:shd w:val="clear" w:color="auto" w:fill="auto"/>
            <w:noWrap/>
            <w:vAlign w:val="bottom"/>
            <w:hideMark/>
          </w:tcPr>
          <w:p w14:paraId="3E90AD0C" w14:textId="51050117" w:rsidR="002B6274" w:rsidRPr="00477994" w:rsidRDefault="002B6274" w:rsidP="00A75535">
            <w:pPr>
              <w:jc w:val="left"/>
              <w:rPr>
                <w:sz w:val="20"/>
                <w:szCs w:val="20"/>
                <w:lang w:val="en-US" w:eastAsia="zh-CN"/>
              </w:rPr>
            </w:pPr>
            <w:r w:rsidRPr="00477994">
              <w:rPr>
                <w:sz w:val="20"/>
                <w:szCs w:val="20"/>
                <w:lang w:val="en-US" w:eastAsia="zh-CN"/>
              </w:rPr>
              <w:t>Mala</w:t>
            </w:r>
            <w:r w:rsidR="0099319D">
              <w:rPr>
                <w:sz w:val="20"/>
                <w:szCs w:val="20"/>
                <w:lang w:val="en-US" w:eastAsia="zh-CN"/>
              </w:rPr>
              <w:t>sia</w:t>
            </w:r>
          </w:p>
        </w:tc>
        <w:tc>
          <w:tcPr>
            <w:tcW w:w="1307" w:type="dxa"/>
            <w:tcBorders>
              <w:top w:val="nil"/>
              <w:left w:val="nil"/>
              <w:bottom w:val="single" w:sz="4" w:space="0" w:color="auto"/>
              <w:right w:val="single" w:sz="4" w:space="0" w:color="auto"/>
            </w:tcBorders>
            <w:shd w:val="clear" w:color="auto" w:fill="auto"/>
            <w:noWrap/>
            <w:vAlign w:val="bottom"/>
            <w:hideMark/>
          </w:tcPr>
          <w:p w14:paraId="4F4B6978" w14:textId="77777777" w:rsidR="002B6274" w:rsidRPr="00477994" w:rsidRDefault="002B6274" w:rsidP="00A75535">
            <w:pPr>
              <w:jc w:val="right"/>
              <w:rPr>
                <w:sz w:val="20"/>
                <w:szCs w:val="20"/>
                <w:lang w:val="en-US" w:eastAsia="zh-CN"/>
              </w:rPr>
            </w:pPr>
            <w:r w:rsidRPr="00477994">
              <w:rPr>
                <w:sz w:val="20"/>
                <w:szCs w:val="20"/>
                <w:lang w:val="en-US" w:eastAsia="zh-CN"/>
              </w:rPr>
              <w:t>0</w:t>
            </w:r>
          </w:p>
        </w:tc>
        <w:tc>
          <w:tcPr>
            <w:tcW w:w="1467" w:type="dxa"/>
            <w:tcBorders>
              <w:top w:val="nil"/>
              <w:left w:val="nil"/>
              <w:bottom w:val="single" w:sz="4" w:space="0" w:color="auto"/>
              <w:right w:val="single" w:sz="4" w:space="0" w:color="auto"/>
            </w:tcBorders>
            <w:shd w:val="clear" w:color="auto" w:fill="auto"/>
            <w:noWrap/>
            <w:vAlign w:val="bottom"/>
            <w:hideMark/>
          </w:tcPr>
          <w:p w14:paraId="1B19FEB5" w14:textId="77777777" w:rsidR="002B6274" w:rsidRPr="00477994" w:rsidRDefault="002B6274" w:rsidP="00A75535">
            <w:pPr>
              <w:jc w:val="right"/>
              <w:rPr>
                <w:sz w:val="20"/>
                <w:szCs w:val="20"/>
                <w:lang w:val="en-US" w:eastAsia="zh-CN"/>
              </w:rPr>
            </w:pPr>
            <w:r w:rsidRPr="00477994">
              <w:rPr>
                <w:sz w:val="20"/>
                <w:szCs w:val="20"/>
                <w:lang w:val="en-US" w:eastAsia="zh-CN"/>
              </w:rPr>
              <w:t>0</w:t>
            </w:r>
          </w:p>
        </w:tc>
        <w:tc>
          <w:tcPr>
            <w:tcW w:w="1190" w:type="dxa"/>
            <w:tcBorders>
              <w:top w:val="nil"/>
              <w:left w:val="nil"/>
              <w:bottom w:val="single" w:sz="4" w:space="0" w:color="auto"/>
              <w:right w:val="single" w:sz="4" w:space="0" w:color="auto"/>
            </w:tcBorders>
            <w:shd w:val="clear" w:color="auto" w:fill="auto"/>
            <w:noWrap/>
            <w:vAlign w:val="bottom"/>
            <w:hideMark/>
          </w:tcPr>
          <w:p w14:paraId="4F4D1EA0" w14:textId="27C7275A" w:rsidR="002B6274" w:rsidRPr="00477994" w:rsidRDefault="00883876" w:rsidP="00A75535">
            <w:pPr>
              <w:jc w:val="right"/>
              <w:rPr>
                <w:sz w:val="20"/>
                <w:szCs w:val="20"/>
                <w:lang w:val="en-US" w:eastAsia="zh-CN"/>
              </w:rPr>
            </w:pPr>
            <w:r w:rsidRPr="00477994">
              <w:rPr>
                <w:sz w:val="20"/>
                <w:szCs w:val="20"/>
                <w:lang w:val="en-US" w:eastAsia="zh-CN"/>
              </w:rPr>
              <w:t>140</w:t>
            </w:r>
            <w:r>
              <w:rPr>
                <w:sz w:val="20"/>
                <w:szCs w:val="20"/>
                <w:lang w:val="en-US" w:eastAsia="zh-CN"/>
              </w:rPr>
              <w:t xml:space="preserve"> 000</w:t>
            </w:r>
          </w:p>
        </w:tc>
        <w:tc>
          <w:tcPr>
            <w:tcW w:w="1504" w:type="dxa"/>
            <w:tcBorders>
              <w:top w:val="nil"/>
              <w:left w:val="nil"/>
              <w:bottom w:val="single" w:sz="4" w:space="0" w:color="auto"/>
              <w:right w:val="single" w:sz="4" w:space="0" w:color="auto"/>
            </w:tcBorders>
            <w:shd w:val="clear" w:color="auto" w:fill="auto"/>
            <w:noWrap/>
            <w:vAlign w:val="bottom"/>
            <w:hideMark/>
          </w:tcPr>
          <w:p w14:paraId="5C9CB4CB" w14:textId="25134CD4" w:rsidR="002B6274" w:rsidRPr="00477994" w:rsidRDefault="00883876" w:rsidP="00A75535">
            <w:pPr>
              <w:jc w:val="right"/>
              <w:rPr>
                <w:sz w:val="20"/>
                <w:szCs w:val="20"/>
                <w:lang w:val="en-US" w:eastAsia="zh-CN"/>
              </w:rPr>
            </w:pPr>
            <w:r w:rsidRPr="00477994">
              <w:rPr>
                <w:sz w:val="20"/>
                <w:szCs w:val="20"/>
                <w:lang w:val="en-US" w:eastAsia="zh-CN"/>
              </w:rPr>
              <w:t>100</w:t>
            </w:r>
            <w:r>
              <w:rPr>
                <w:sz w:val="20"/>
                <w:szCs w:val="20"/>
                <w:lang w:val="en-US" w:eastAsia="zh-CN"/>
              </w:rPr>
              <w:t xml:space="preserve"> 896</w:t>
            </w:r>
          </w:p>
        </w:tc>
        <w:tc>
          <w:tcPr>
            <w:tcW w:w="1411" w:type="dxa"/>
            <w:tcBorders>
              <w:top w:val="nil"/>
              <w:left w:val="nil"/>
              <w:bottom w:val="single" w:sz="4" w:space="0" w:color="auto"/>
              <w:right w:val="single" w:sz="4" w:space="0" w:color="auto"/>
            </w:tcBorders>
            <w:shd w:val="clear" w:color="auto" w:fill="auto"/>
            <w:noWrap/>
            <w:vAlign w:val="bottom"/>
            <w:hideMark/>
          </w:tcPr>
          <w:p w14:paraId="02D0B354" w14:textId="77777777" w:rsidR="002B6274" w:rsidRPr="00477994" w:rsidRDefault="002B6274" w:rsidP="00A75535">
            <w:pPr>
              <w:jc w:val="right"/>
              <w:rPr>
                <w:sz w:val="20"/>
                <w:szCs w:val="20"/>
                <w:lang w:val="en-US" w:eastAsia="zh-CN"/>
              </w:rPr>
            </w:pPr>
            <w:r w:rsidRPr="00477994">
              <w:rPr>
                <w:sz w:val="20"/>
                <w:szCs w:val="20"/>
                <w:lang w:val="en-US" w:eastAsia="zh-CN"/>
              </w:rPr>
              <w:t>72</w:t>
            </w:r>
          </w:p>
        </w:tc>
        <w:tc>
          <w:tcPr>
            <w:tcW w:w="1394" w:type="dxa"/>
            <w:tcBorders>
              <w:top w:val="nil"/>
              <w:left w:val="nil"/>
              <w:bottom w:val="single" w:sz="4" w:space="0" w:color="auto"/>
              <w:right w:val="single" w:sz="4" w:space="0" w:color="auto"/>
            </w:tcBorders>
            <w:shd w:val="clear" w:color="auto" w:fill="auto"/>
            <w:noWrap/>
            <w:vAlign w:val="bottom"/>
            <w:hideMark/>
          </w:tcPr>
          <w:p w14:paraId="1B7C605B" w14:textId="77777777" w:rsidR="002B6274" w:rsidRPr="00477994" w:rsidRDefault="002B6274" w:rsidP="00A75535">
            <w:pPr>
              <w:jc w:val="left"/>
              <w:rPr>
                <w:sz w:val="20"/>
                <w:szCs w:val="20"/>
                <w:lang w:val="en-US" w:eastAsia="zh-CN"/>
              </w:rPr>
            </w:pPr>
            <w:r w:rsidRPr="00477994">
              <w:rPr>
                <w:sz w:val="20"/>
                <w:szCs w:val="20"/>
                <w:lang w:val="en-US" w:eastAsia="zh-CN"/>
              </w:rPr>
              <w:t> </w:t>
            </w:r>
          </w:p>
        </w:tc>
      </w:tr>
      <w:tr w:rsidR="00A15243" w:rsidRPr="00477994" w14:paraId="6C21CD8C" w14:textId="77777777" w:rsidTr="00A15243">
        <w:trPr>
          <w:trHeight w:val="80"/>
        </w:trPr>
        <w:tc>
          <w:tcPr>
            <w:tcW w:w="1303" w:type="dxa"/>
            <w:tcBorders>
              <w:top w:val="nil"/>
              <w:left w:val="single" w:sz="4" w:space="0" w:color="auto"/>
              <w:bottom w:val="single" w:sz="4" w:space="0" w:color="auto"/>
              <w:right w:val="single" w:sz="4" w:space="0" w:color="auto"/>
            </w:tcBorders>
            <w:shd w:val="clear" w:color="auto" w:fill="auto"/>
            <w:noWrap/>
            <w:vAlign w:val="bottom"/>
            <w:hideMark/>
          </w:tcPr>
          <w:p w14:paraId="64208CE4" w14:textId="323D9D16" w:rsidR="002B6274" w:rsidRPr="00477994" w:rsidRDefault="002B6274" w:rsidP="00A75535">
            <w:pPr>
              <w:jc w:val="left"/>
              <w:rPr>
                <w:sz w:val="20"/>
                <w:szCs w:val="20"/>
                <w:lang w:val="en-US" w:eastAsia="zh-CN"/>
              </w:rPr>
            </w:pPr>
            <w:r w:rsidRPr="00477994">
              <w:rPr>
                <w:sz w:val="20"/>
                <w:szCs w:val="20"/>
                <w:lang w:val="en-US" w:eastAsia="zh-CN"/>
              </w:rPr>
              <w:t>Tailand</w:t>
            </w:r>
            <w:r w:rsidR="0099319D">
              <w:rPr>
                <w:sz w:val="20"/>
                <w:szCs w:val="20"/>
                <w:lang w:val="en-US" w:eastAsia="zh-CN"/>
              </w:rPr>
              <w:t>ia</w:t>
            </w:r>
          </w:p>
        </w:tc>
        <w:tc>
          <w:tcPr>
            <w:tcW w:w="1307" w:type="dxa"/>
            <w:tcBorders>
              <w:top w:val="nil"/>
              <w:left w:val="nil"/>
              <w:bottom w:val="single" w:sz="4" w:space="0" w:color="auto"/>
              <w:right w:val="single" w:sz="4" w:space="0" w:color="auto"/>
            </w:tcBorders>
            <w:shd w:val="clear" w:color="auto" w:fill="auto"/>
            <w:noWrap/>
            <w:vAlign w:val="bottom"/>
            <w:hideMark/>
          </w:tcPr>
          <w:p w14:paraId="4FC9F26D" w14:textId="77777777" w:rsidR="002B6274" w:rsidRPr="00477994" w:rsidRDefault="002B6274" w:rsidP="00A75535">
            <w:pPr>
              <w:jc w:val="right"/>
              <w:rPr>
                <w:sz w:val="20"/>
                <w:szCs w:val="20"/>
                <w:lang w:val="en-US" w:eastAsia="zh-CN"/>
              </w:rPr>
            </w:pPr>
            <w:r w:rsidRPr="00477994">
              <w:rPr>
                <w:sz w:val="20"/>
                <w:szCs w:val="20"/>
                <w:lang w:val="en-US" w:eastAsia="zh-CN"/>
              </w:rPr>
              <w:t>0</w:t>
            </w:r>
          </w:p>
        </w:tc>
        <w:tc>
          <w:tcPr>
            <w:tcW w:w="1467" w:type="dxa"/>
            <w:tcBorders>
              <w:top w:val="nil"/>
              <w:left w:val="nil"/>
              <w:bottom w:val="single" w:sz="4" w:space="0" w:color="auto"/>
              <w:right w:val="single" w:sz="4" w:space="0" w:color="auto"/>
            </w:tcBorders>
            <w:shd w:val="clear" w:color="auto" w:fill="auto"/>
            <w:noWrap/>
            <w:vAlign w:val="bottom"/>
            <w:hideMark/>
          </w:tcPr>
          <w:p w14:paraId="11661325" w14:textId="77777777" w:rsidR="002B6274" w:rsidRPr="00477994" w:rsidRDefault="002B6274" w:rsidP="00A75535">
            <w:pPr>
              <w:jc w:val="right"/>
              <w:rPr>
                <w:sz w:val="20"/>
                <w:szCs w:val="20"/>
                <w:lang w:val="en-US" w:eastAsia="zh-CN"/>
              </w:rPr>
            </w:pPr>
            <w:r w:rsidRPr="00477994">
              <w:rPr>
                <w:sz w:val="20"/>
                <w:szCs w:val="20"/>
                <w:lang w:val="en-US" w:eastAsia="zh-CN"/>
              </w:rPr>
              <w:t>0</w:t>
            </w:r>
          </w:p>
        </w:tc>
        <w:tc>
          <w:tcPr>
            <w:tcW w:w="1190" w:type="dxa"/>
            <w:tcBorders>
              <w:top w:val="nil"/>
              <w:left w:val="nil"/>
              <w:bottom w:val="single" w:sz="4" w:space="0" w:color="auto"/>
              <w:right w:val="single" w:sz="4" w:space="0" w:color="auto"/>
            </w:tcBorders>
            <w:shd w:val="clear" w:color="auto" w:fill="auto"/>
            <w:noWrap/>
            <w:vAlign w:val="bottom"/>
            <w:hideMark/>
          </w:tcPr>
          <w:p w14:paraId="13F93A3A" w14:textId="1FAE9499" w:rsidR="002B6274" w:rsidRPr="00477994" w:rsidRDefault="00883876" w:rsidP="00A75535">
            <w:pPr>
              <w:jc w:val="right"/>
              <w:rPr>
                <w:sz w:val="20"/>
                <w:szCs w:val="20"/>
                <w:lang w:val="en-US" w:eastAsia="zh-CN"/>
              </w:rPr>
            </w:pPr>
            <w:r w:rsidRPr="00477994">
              <w:rPr>
                <w:sz w:val="20"/>
                <w:szCs w:val="20"/>
                <w:lang w:val="en-US" w:eastAsia="zh-CN"/>
              </w:rPr>
              <w:t>1</w:t>
            </w:r>
            <w:r>
              <w:rPr>
                <w:sz w:val="20"/>
                <w:szCs w:val="20"/>
                <w:lang w:val="en-US" w:eastAsia="zh-CN"/>
              </w:rPr>
              <w:t xml:space="preserve"> 148 175</w:t>
            </w:r>
          </w:p>
        </w:tc>
        <w:tc>
          <w:tcPr>
            <w:tcW w:w="1504" w:type="dxa"/>
            <w:tcBorders>
              <w:top w:val="nil"/>
              <w:left w:val="nil"/>
              <w:bottom w:val="single" w:sz="4" w:space="0" w:color="auto"/>
              <w:right w:val="single" w:sz="4" w:space="0" w:color="auto"/>
            </w:tcBorders>
            <w:shd w:val="clear" w:color="auto" w:fill="auto"/>
            <w:noWrap/>
            <w:vAlign w:val="bottom"/>
            <w:hideMark/>
          </w:tcPr>
          <w:p w14:paraId="5B3B76FF" w14:textId="0134FC6D" w:rsidR="002B6274" w:rsidRPr="00477994" w:rsidRDefault="00883876" w:rsidP="00A75535">
            <w:pPr>
              <w:jc w:val="right"/>
              <w:rPr>
                <w:sz w:val="20"/>
                <w:szCs w:val="20"/>
                <w:lang w:val="en-US" w:eastAsia="zh-CN"/>
              </w:rPr>
            </w:pPr>
            <w:r w:rsidRPr="00477994">
              <w:rPr>
                <w:sz w:val="20"/>
                <w:szCs w:val="20"/>
                <w:lang w:val="en-US" w:eastAsia="zh-CN"/>
              </w:rPr>
              <w:t>409</w:t>
            </w:r>
            <w:r>
              <w:rPr>
                <w:sz w:val="20"/>
                <w:szCs w:val="20"/>
                <w:lang w:val="en-US" w:eastAsia="zh-CN"/>
              </w:rPr>
              <w:t xml:space="preserve"> 875</w:t>
            </w:r>
          </w:p>
        </w:tc>
        <w:tc>
          <w:tcPr>
            <w:tcW w:w="1411" w:type="dxa"/>
            <w:tcBorders>
              <w:top w:val="nil"/>
              <w:left w:val="nil"/>
              <w:bottom w:val="single" w:sz="4" w:space="0" w:color="auto"/>
              <w:right w:val="single" w:sz="4" w:space="0" w:color="auto"/>
            </w:tcBorders>
            <w:shd w:val="clear" w:color="auto" w:fill="auto"/>
            <w:noWrap/>
            <w:vAlign w:val="bottom"/>
            <w:hideMark/>
          </w:tcPr>
          <w:p w14:paraId="1350E9C2" w14:textId="77777777" w:rsidR="002B6274" w:rsidRPr="00477994" w:rsidRDefault="002B6274" w:rsidP="00A75535">
            <w:pPr>
              <w:jc w:val="right"/>
              <w:rPr>
                <w:sz w:val="20"/>
                <w:szCs w:val="20"/>
                <w:lang w:val="en-US" w:eastAsia="zh-CN"/>
              </w:rPr>
            </w:pPr>
            <w:r w:rsidRPr="00477994">
              <w:rPr>
                <w:sz w:val="20"/>
                <w:szCs w:val="20"/>
                <w:lang w:val="en-US" w:eastAsia="zh-CN"/>
              </w:rPr>
              <w:t>36</w:t>
            </w:r>
          </w:p>
        </w:tc>
        <w:tc>
          <w:tcPr>
            <w:tcW w:w="1394" w:type="dxa"/>
            <w:tcBorders>
              <w:top w:val="nil"/>
              <w:left w:val="nil"/>
              <w:bottom w:val="single" w:sz="4" w:space="0" w:color="auto"/>
              <w:right w:val="single" w:sz="4" w:space="0" w:color="auto"/>
            </w:tcBorders>
            <w:shd w:val="clear" w:color="auto" w:fill="auto"/>
            <w:noWrap/>
            <w:vAlign w:val="bottom"/>
            <w:hideMark/>
          </w:tcPr>
          <w:p w14:paraId="22247824" w14:textId="77777777" w:rsidR="002B6274" w:rsidRPr="00477994" w:rsidRDefault="002B6274" w:rsidP="00A75535">
            <w:pPr>
              <w:jc w:val="right"/>
              <w:rPr>
                <w:sz w:val="20"/>
                <w:szCs w:val="20"/>
                <w:lang w:val="en-US" w:eastAsia="zh-CN"/>
              </w:rPr>
            </w:pPr>
            <w:r w:rsidRPr="00477994">
              <w:rPr>
                <w:sz w:val="20"/>
                <w:szCs w:val="20"/>
                <w:lang w:val="en-US" w:eastAsia="zh-CN"/>
              </w:rPr>
              <w:t>0</w:t>
            </w:r>
          </w:p>
        </w:tc>
      </w:tr>
      <w:tr w:rsidR="00A15243" w:rsidRPr="00477994" w14:paraId="426111D9" w14:textId="77777777" w:rsidTr="00A15243">
        <w:trPr>
          <w:trHeight w:val="107"/>
        </w:trPr>
        <w:tc>
          <w:tcPr>
            <w:tcW w:w="1303" w:type="dxa"/>
            <w:tcBorders>
              <w:top w:val="nil"/>
              <w:left w:val="single" w:sz="4" w:space="0" w:color="auto"/>
              <w:bottom w:val="single" w:sz="4" w:space="0" w:color="auto"/>
              <w:right w:val="single" w:sz="4" w:space="0" w:color="auto"/>
            </w:tcBorders>
            <w:shd w:val="clear" w:color="auto" w:fill="auto"/>
            <w:noWrap/>
            <w:vAlign w:val="bottom"/>
            <w:hideMark/>
          </w:tcPr>
          <w:p w14:paraId="67D77735" w14:textId="77777777" w:rsidR="002B6274" w:rsidRPr="00477994" w:rsidRDefault="002B6274" w:rsidP="00A75535">
            <w:pPr>
              <w:jc w:val="left"/>
              <w:rPr>
                <w:sz w:val="20"/>
                <w:szCs w:val="20"/>
                <w:lang w:val="en-US" w:eastAsia="zh-CN"/>
              </w:rPr>
            </w:pPr>
            <w:r w:rsidRPr="00477994">
              <w:rPr>
                <w:sz w:val="20"/>
                <w:szCs w:val="20"/>
                <w:lang w:val="en-US" w:eastAsia="zh-CN"/>
              </w:rPr>
              <w:t>Viet Nam</w:t>
            </w:r>
          </w:p>
        </w:tc>
        <w:tc>
          <w:tcPr>
            <w:tcW w:w="1307" w:type="dxa"/>
            <w:tcBorders>
              <w:top w:val="nil"/>
              <w:left w:val="nil"/>
              <w:bottom w:val="single" w:sz="4" w:space="0" w:color="auto"/>
              <w:right w:val="single" w:sz="4" w:space="0" w:color="auto"/>
            </w:tcBorders>
            <w:shd w:val="clear" w:color="auto" w:fill="auto"/>
            <w:noWrap/>
            <w:vAlign w:val="bottom"/>
            <w:hideMark/>
          </w:tcPr>
          <w:p w14:paraId="50051620" w14:textId="77777777" w:rsidR="002B6274" w:rsidRPr="00477994" w:rsidRDefault="002B6274" w:rsidP="00A75535">
            <w:pPr>
              <w:jc w:val="right"/>
              <w:rPr>
                <w:sz w:val="20"/>
                <w:szCs w:val="20"/>
                <w:lang w:val="en-US" w:eastAsia="zh-CN"/>
              </w:rPr>
            </w:pPr>
            <w:r w:rsidRPr="00477994">
              <w:rPr>
                <w:sz w:val="20"/>
                <w:szCs w:val="20"/>
                <w:lang w:val="en-US" w:eastAsia="zh-CN"/>
              </w:rPr>
              <w:t>0</w:t>
            </w:r>
          </w:p>
        </w:tc>
        <w:tc>
          <w:tcPr>
            <w:tcW w:w="1467" w:type="dxa"/>
            <w:tcBorders>
              <w:top w:val="nil"/>
              <w:left w:val="nil"/>
              <w:bottom w:val="single" w:sz="4" w:space="0" w:color="auto"/>
              <w:right w:val="single" w:sz="4" w:space="0" w:color="auto"/>
            </w:tcBorders>
            <w:shd w:val="clear" w:color="auto" w:fill="auto"/>
            <w:noWrap/>
            <w:vAlign w:val="bottom"/>
            <w:hideMark/>
          </w:tcPr>
          <w:p w14:paraId="6E2EBCB6" w14:textId="77777777" w:rsidR="002B6274" w:rsidRPr="00477994" w:rsidRDefault="002B6274" w:rsidP="00A75535">
            <w:pPr>
              <w:jc w:val="right"/>
              <w:rPr>
                <w:sz w:val="20"/>
                <w:szCs w:val="20"/>
                <w:lang w:val="en-US" w:eastAsia="zh-CN"/>
              </w:rPr>
            </w:pPr>
            <w:r w:rsidRPr="00477994">
              <w:rPr>
                <w:sz w:val="20"/>
                <w:szCs w:val="20"/>
                <w:lang w:val="en-US" w:eastAsia="zh-CN"/>
              </w:rPr>
              <w:t>0</w:t>
            </w:r>
          </w:p>
        </w:tc>
        <w:tc>
          <w:tcPr>
            <w:tcW w:w="1190" w:type="dxa"/>
            <w:tcBorders>
              <w:top w:val="nil"/>
              <w:left w:val="nil"/>
              <w:bottom w:val="single" w:sz="4" w:space="0" w:color="auto"/>
              <w:right w:val="single" w:sz="4" w:space="0" w:color="auto"/>
            </w:tcBorders>
            <w:shd w:val="clear" w:color="auto" w:fill="auto"/>
            <w:noWrap/>
            <w:vAlign w:val="bottom"/>
            <w:hideMark/>
          </w:tcPr>
          <w:p w14:paraId="120A9253" w14:textId="5C2EFD43" w:rsidR="002B6274" w:rsidRPr="00477994" w:rsidRDefault="00883876" w:rsidP="00A75535">
            <w:pPr>
              <w:jc w:val="right"/>
              <w:rPr>
                <w:sz w:val="20"/>
                <w:szCs w:val="20"/>
                <w:lang w:val="en-US" w:eastAsia="zh-CN"/>
              </w:rPr>
            </w:pPr>
            <w:r w:rsidRPr="00477994">
              <w:rPr>
                <w:sz w:val="20"/>
                <w:szCs w:val="20"/>
                <w:lang w:val="en-US" w:eastAsia="zh-CN"/>
              </w:rPr>
              <w:t>1</w:t>
            </w:r>
            <w:r>
              <w:rPr>
                <w:sz w:val="20"/>
                <w:szCs w:val="20"/>
                <w:lang w:val="en-US" w:eastAsia="zh-CN"/>
              </w:rPr>
              <w:t xml:space="preserve"> 408 859</w:t>
            </w:r>
          </w:p>
        </w:tc>
        <w:tc>
          <w:tcPr>
            <w:tcW w:w="1504" w:type="dxa"/>
            <w:tcBorders>
              <w:top w:val="nil"/>
              <w:left w:val="nil"/>
              <w:bottom w:val="single" w:sz="4" w:space="0" w:color="auto"/>
              <w:right w:val="single" w:sz="4" w:space="0" w:color="auto"/>
            </w:tcBorders>
            <w:shd w:val="clear" w:color="auto" w:fill="auto"/>
            <w:noWrap/>
            <w:vAlign w:val="bottom"/>
            <w:hideMark/>
          </w:tcPr>
          <w:p w14:paraId="3A9C2589" w14:textId="42726F8E" w:rsidR="002B6274" w:rsidRPr="00477994" w:rsidRDefault="00883876" w:rsidP="00A75535">
            <w:pPr>
              <w:jc w:val="right"/>
              <w:rPr>
                <w:sz w:val="20"/>
                <w:szCs w:val="20"/>
                <w:lang w:val="en-US" w:eastAsia="zh-CN"/>
              </w:rPr>
            </w:pPr>
            <w:r w:rsidRPr="00477994">
              <w:rPr>
                <w:sz w:val="20"/>
                <w:szCs w:val="20"/>
                <w:lang w:val="en-US" w:eastAsia="zh-CN"/>
              </w:rPr>
              <w:t>873</w:t>
            </w:r>
            <w:r>
              <w:rPr>
                <w:sz w:val="20"/>
                <w:szCs w:val="20"/>
                <w:lang w:val="en-US" w:eastAsia="zh-CN"/>
              </w:rPr>
              <w:t xml:space="preserve"> 487</w:t>
            </w:r>
          </w:p>
        </w:tc>
        <w:tc>
          <w:tcPr>
            <w:tcW w:w="1411" w:type="dxa"/>
            <w:tcBorders>
              <w:top w:val="nil"/>
              <w:left w:val="nil"/>
              <w:bottom w:val="single" w:sz="4" w:space="0" w:color="auto"/>
              <w:right w:val="single" w:sz="4" w:space="0" w:color="auto"/>
            </w:tcBorders>
            <w:shd w:val="clear" w:color="auto" w:fill="auto"/>
            <w:noWrap/>
            <w:vAlign w:val="bottom"/>
            <w:hideMark/>
          </w:tcPr>
          <w:p w14:paraId="1358D921" w14:textId="77777777" w:rsidR="002B6274" w:rsidRPr="00477994" w:rsidRDefault="002B6274" w:rsidP="00A75535">
            <w:pPr>
              <w:jc w:val="right"/>
              <w:rPr>
                <w:sz w:val="20"/>
                <w:szCs w:val="20"/>
                <w:lang w:val="en-US" w:eastAsia="zh-CN"/>
              </w:rPr>
            </w:pPr>
            <w:r w:rsidRPr="00477994">
              <w:rPr>
                <w:sz w:val="20"/>
                <w:szCs w:val="20"/>
                <w:lang w:val="en-US" w:eastAsia="zh-CN"/>
              </w:rPr>
              <w:t>62</w:t>
            </w:r>
          </w:p>
        </w:tc>
        <w:tc>
          <w:tcPr>
            <w:tcW w:w="1394" w:type="dxa"/>
            <w:tcBorders>
              <w:top w:val="nil"/>
              <w:left w:val="nil"/>
              <w:bottom w:val="single" w:sz="4" w:space="0" w:color="auto"/>
              <w:right w:val="single" w:sz="4" w:space="0" w:color="auto"/>
            </w:tcBorders>
            <w:shd w:val="clear" w:color="auto" w:fill="auto"/>
            <w:noWrap/>
            <w:vAlign w:val="bottom"/>
            <w:hideMark/>
          </w:tcPr>
          <w:p w14:paraId="528E9117" w14:textId="77777777" w:rsidR="002B6274" w:rsidRPr="00477994" w:rsidRDefault="002B6274" w:rsidP="00A75535">
            <w:pPr>
              <w:jc w:val="right"/>
              <w:rPr>
                <w:sz w:val="20"/>
                <w:szCs w:val="20"/>
                <w:lang w:val="en-US" w:eastAsia="zh-CN"/>
              </w:rPr>
            </w:pPr>
            <w:r w:rsidRPr="00477994">
              <w:rPr>
                <w:sz w:val="20"/>
                <w:szCs w:val="20"/>
                <w:lang w:val="en-US" w:eastAsia="zh-CN"/>
              </w:rPr>
              <w:t>0</w:t>
            </w:r>
          </w:p>
        </w:tc>
      </w:tr>
      <w:tr w:rsidR="00A15243" w:rsidRPr="00477994" w14:paraId="7F0F006D" w14:textId="77777777" w:rsidTr="00A15243">
        <w:trPr>
          <w:trHeight w:val="143"/>
        </w:trPr>
        <w:tc>
          <w:tcPr>
            <w:tcW w:w="1303" w:type="dxa"/>
            <w:tcBorders>
              <w:top w:val="nil"/>
              <w:left w:val="single" w:sz="4" w:space="0" w:color="auto"/>
              <w:bottom w:val="single" w:sz="4" w:space="0" w:color="auto"/>
              <w:right w:val="single" w:sz="4" w:space="0" w:color="auto"/>
            </w:tcBorders>
            <w:shd w:val="clear" w:color="auto" w:fill="auto"/>
            <w:noWrap/>
            <w:vAlign w:val="bottom"/>
            <w:hideMark/>
          </w:tcPr>
          <w:p w14:paraId="20F67A4A" w14:textId="526BBC76" w:rsidR="002B6274" w:rsidRPr="00477994" w:rsidRDefault="00AD7739" w:rsidP="00A75535">
            <w:pPr>
              <w:jc w:val="left"/>
              <w:rPr>
                <w:sz w:val="20"/>
                <w:szCs w:val="20"/>
                <w:lang w:val="en-US" w:eastAsia="zh-CN"/>
              </w:rPr>
            </w:pPr>
            <w:r>
              <w:rPr>
                <w:sz w:val="20"/>
                <w:szCs w:val="20"/>
                <w:lang w:val="en-US" w:eastAsia="zh-CN"/>
              </w:rPr>
              <w:t>Mundial</w:t>
            </w:r>
            <w:r w:rsidR="002B6274" w:rsidRPr="00477994">
              <w:rPr>
                <w:sz w:val="20"/>
                <w:szCs w:val="20"/>
                <w:lang w:val="en-US" w:eastAsia="zh-CN"/>
              </w:rPr>
              <w:t>***</w:t>
            </w:r>
          </w:p>
        </w:tc>
        <w:tc>
          <w:tcPr>
            <w:tcW w:w="1307" w:type="dxa"/>
            <w:tcBorders>
              <w:top w:val="nil"/>
              <w:left w:val="nil"/>
              <w:bottom w:val="single" w:sz="4" w:space="0" w:color="auto"/>
              <w:right w:val="single" w:sz="4" w:space="0" w:color="auto"/>
            </w:tcBorders>
            <w:shd w:val="clear" w:color="auto" w:fill="auto"/>
            <w:noWrap/>
            <w:vAlign w:val="bottom"/>
            <w:hideMark/>
          </w:tcPr>
          <w:p w14:paraId="2ABE3529" w14:textId="77777777" w:rsidR="002B6274" w:rsidRPr="00477994" w:rsidRDefault="002B6274" w:rsidP="00A75535">
            <w:pPr>
              <w:jc w:val="left"/>
              <w:rPr>
                <w:sz w:val="20"/>
                <w:szCs w:val="20"/>
                <w:lang w:val="en-US" w:eastAsia="zh-CN"/>
              </w:rPr>
            </w:pPr>
            <w:r w:rsidRPr="00477994">
              <w:rPr>
                <w:sz w:val="20"/>
                <w:szCs w:val="20"/>
                <w:lang w:val="en-US" w:eastAsia="zh-CN"/>
              </w:rPr>
              <w:t> </w:t>
            </w:r>
          </w:p>
        </w:tc>
        <w:tc>
          <w:tcPr>
            <w:tcW w:w="1467" w:type="dxa"/>
            <w:tcBorders>
              <w:top w:val="nil"/>
              <w:left w:val="nil"/>
              <w:bottom w:val="single" w:sz="4" w:space="0" w:color="auto"/>
              <w:right w:val="single" w:sz="4" w:space="0" w:color="auto"/>
            </w:tcBorders>
            <w:shd w:val="clear" w:color="auto" w:fill="auto"/>
            <w:noWrap/>
            <w:vAlign w:val="bottom"/>
            <w:hideMark/>
          </w:tcPr>
          <w:p w14:paraId="5E0A3C49" w14:textId="77777777" w:rsidR="002B6274" w:rsidRPr="00477994" w:rsidRDefault="002B6274" w:rsidP="00A75535">
            <w:pPr>
              <w:jc w:val="left"/>
              <w:rPr>
                <w:sz w:val="20"/>
                <w:szCs w:val="20"/>
                <w:lang w:val="en-US" w:eastAsia="zh-CN"/>
              </w:rPr>
            </w:pPr>
            <w:r w:rsidRPr="00477994">
              <w:rPr>
                <w:sz w:val="20"/>
                <w:szCs w:val="20"/>
                <w:lang w:val="en-US" w:eastAsia="zh-CN"/>
              </w:rPr>
              <w:t> </w:t>
            </w:r>
          </w:p>
        </w:tc>
        <w:tc>
          <w:tcPr>
            <w:tcW w:w="1190" w:type="dxa"/>
            <w:tcBorders>
              <w:top w:val="nil"/>
              <w:left w:val="nil"/>
              <w:bottom w:val="single" w:sz="4" w:space="0" w:color="auto"/>
              <w:right w:val="single" w:sz="4" w:space="0" w:color="auto"/>
            </w:tcBorders>
            <w:shd w:val="clear" w:color="auto" w:fill="auto"/>
            <w:noWrap/>
            <w:vAlign w:val="bottom"/>
            <w:hideMark/>
          </w:tcPr>
          <w:p w14:paraId="49B7A6EB" w14:textId="77777777" w:rsidR="002B6274" w:rsidRPr="00477994" w:rsidRDefault="002B6274" w:rsidP="00A75535">
            <w:pPr>
              <w:jc w:val="left"/>
              <w:rPr>
                <w:sz w:val="20"/>
                <w:szCs w:val="20"/>
                <w:lang w:val="en-US" w:eastAsia="zh-CN"/>
              </w:rPr>
            </w:pPr>
            <w:r w:rsidRPr="00477994">
              <w:rPr>
                <w:sz w:val="20"/>
                <w:szCs w:val="20"/>
                <w:lang w:val="en-US" w:eastAsia="zh-CN"/>
              </w:rPr>
              <w:t> </w:t>
            </w:r>
          </w:p>
        </w:tc>
        <w:tc>
          <w:tcPr>
            <w:tcW w:w="1504" w:type="dxa"/>
            <w:tcBorders>
              <w:top w:val="nil"/>
              <w:left w:val="nil"/>
              <w:bottom w:val="single" w:sz="4" w:space="0" w:color="auto"/>
              <w:right w:val="single" w:sz="4" w:space="0" w:color="auto"/>
            </w:tcBorders>
            <w:shd w:val="clear" w:color="auto" w:fill="auto"/>
            <w:noWrap/>
            <w:vAlign w:val="bottom"/>
            <w:hideMark/>
          </w:tcPr>
          <w:p w14:paraId="258B5C84" w14:textId="77777777" w:rsidR="002B6274" w:rsidRPr="00477994" w:rsidRDefault="002B6274" w:rsidP="00A75535">
            <w:pPr>
              <w:jc w:val="left"/>
              <w:rPr>
                <w:sz w:val="20"/>
                <w:szCs w:val="20"/>
                <w:lang w:val="en-US" w:eastAsia="zh-CN"/>
              </w:rPr>
            </w:pPr>
            <w:r w:rsidRPr="00477994">
              <w:rPr>
                <w:sz w:val="20"/>
                <w:szCs w:val="20"/>
                <w:lang w:val="en-US" w:eastAsia="zh-CN"/>
              </w:rPr>
              <w:t> </w:t>
            </w:r>
          </w:p>
        </w:tc>
        <w:tc>
          <w:tcPr>
            <w:tcW w:w="1411" w:type="dxa"/>
            <w:tcBorders>
              <w:top w:val="nil"/>
              <w:left w:val="nil"/>
              <w:bottom w:val="single" w:sz="4" w:space="0" w:color="auto"/>
              <w:right w:val="single" w:sz="4" w:space="0" w:color="auto"/>
            </w:tcBorders>
            <w:shd w:val="clear" w:color="auto" w:fill="auto"/>
            <w:noWrap/>
            <w:vAlign w:val="bottom"/>
            <w:hideMark/>
          </w:tcPr>
          <w:p w14:paraId="6E68F0F1" w14:textId="77777777" w:rsidR="002B6274" w:rsidRPr="00477994" w:rsidRDefault="002B6274" w:rsidP="00A75535">
            <w:pPr>
              <w:jc w:val="left"/>
              <w:rPr>
                <w:sz w:val="20"/>
                <w:szCs w:val="20"/>
                <w:lang w:val="en-US" w:eastAsia="zh-CN"/>
              </w:rPr>
            </w:pPr>
            <w:r w:rsidRPr="00477994">
              <w:rPr>
                <w:sz w:val="20"/>
                <w:szCs w:val="20"/>
                <w:lang w:val="en-US" w:eastAsia="zh-CN"/>
              </w:rPr>
              <w:t> </w:t>
            </w:r>
          </w:p>
        </w:tc>
        <w:tc>
          <w:tcPr>
            <w:tcW w:w="1394" w:type="dxa"/>
            <w:tcBorders>
              <w:top w:val="nil"/>
              <w:left w:val="nil"/>
              <w:bottom w:val="single" w:sz="4" w:space="0" w:color="auto"/>
              <w:right w:val="single" w:sz="4" w:space="0" w:color="auto"/>
            </w:tcBorders>
            <w:shd w:val="clear" w:color="auto" w:fill="auto"/>
            <w:noWrap/>
            <w:vAlign w:val="bottom"/>
            <w:hideMark/>
          </w:tcPr>
          <w:p w14:paraId="4AF04835" w14:textId="77777777" w:rsidR="002B6274" w:rsidRPr="00477994" w:rsidRDefault="002B6274" w:rsidP="00A75535">
            <w:pPr>
              <w:jc w:val="right"/>
              <w:rPr>
                <w:sz w:val="20"/>
                <w:szCs w:val="20"/>
                <w:lang w:val="en-US" w:eastAsia="zh-CN"/>
              </w:rPr>
            </w:pPr>
            <w:r w:rsidRPr="00477994">
              <w:rPr>
                <w:sz w:val="20"/>
                <w:szCs w:val="20"/>
                <w:lang w:val="en-US" w:eastAsia="zh-CN"/>
              </w:rPr>
              <w:t>100</w:t>
            </w:r>
          </w:p>
        </w:tc>
      </w:tr>
      <w:tr w:rsidR="00A15243" w:rsidRPr="00477994" w14:paraId="17E3F171" w14:textId="77777777" w:rsidTr="00A15243">
        <w:trPr>
          <w:trHeight w:val="44"/>
        </w:trPr>
        <w:tc>
          <w:tcPr>
            <w:tcW w:w="1303" w:type="dxa"/>
            <w:tcBorders>
              <w:top w:val="nil"/>
              <w:left w:val="single" w:sz="4" w:space="0" w:color="auto"/>
              <w:bottom w:val="single" w:sz="4" w:space="0" w:color="auto"/>
              <w:right w:val="single" w:sz="4" w:space="0" w:color="auto"/>
            </w:tcBorders>
            <w:shd w:val="clear" w:color="auto" w:fill="auto"/>
            <w:noWrap/>
            <w:vAlign w:val="bottom"/>
            <w:hideMark/>
          </w:tcPr>
          <w:p w14:paraId="7D905A5E" w14:textId="64A30F13" w:rsidR="002B6274" w:rsidRPr="00477994" w:rsidRDefault="00AD7739" w:rsidP="00A75535">
            <w:pPr>
              <w:jc w:val="left"/>
              <w:rPr>
                <w:b/>
                <w:bCs/>
                <w:sz w:val="20"/>
                <w:szCs w:val="20"/>
                <w:lang w:val="en-US" w:eastAsia="zh-CN"/>
              </w:rPr>
            </w:pPr>
            <w:r>
              <w:rPr>
                <w:b/>
                <w:bCs/>
                <w:sz w:val="20"/>
                <w:szCs w:val="20"/>
                <w:lang w:val="en-US" w:eastAsia="zh-CN"/>
              </w:rPr>
              <w:t>Total general</w:t>
            </w:r>
          </w:p>
        </w:tc>
        <w:tc>
          <w:tcPr>
            <w:tcW w:w="1307" w:type="dxa"/>
            <w:tcBorders>
              <w:top w:val="nil"/>
              <w:left w:val="nil"/>
              <w:bottom w:val="single" w:sz="4" w:space="0" w:color="auto"/>
              <w:right w:val="single" w:sz="4" w:space="0" w:color="auto"/>
            </w:tcBorders>
            <w:shd w:val="clear" w:color="auto" w:fill="auto"/>
            <w:noWrap/>
            <w:vAlign w:val="bottom"/>
            <w:hideMark/>
          </w:tcPr>
          <w:p w14:paraId="25E7C342" w14:textId="77777777" w:rsidR="002B6274" w:rsidRPr="00477994" w:rsidRDefault="002B6274" w:rsidP="00A75535">
            <w:pPr>
              <w:jc w:val="right"/>
              <w:rPr>
                <w:b/>
                <w:bCs/>
                <w:sz w:val="20"/>
                <w:szCs w:val="20"/>
                <w:lang w:val="en-US" w:eastAsia="zh-CN"/>
              </w:rPr>
            </w:pPr>
            <w:r w:rsidRPr="00477994">
              <w:rPr>
                <w:b/>
                <w:bCs/>
                <w:sz w:val="20"/>
                <w:szCs w:val="20"/>
                <w:lang w:val="en-US" w:eastAsia="zh-CN"/>
              </w:rPr>
              <w:t>0</w:t>
            </w:r>
          </w:p>
        </w:tc>
        <w:tc>
          <w:tcPr>
            <w:tcW w:w="1467" w:type="dxa"/>
            <w:tcBorders>
              <w:top w:val="nil"/>
              <w:left w:val="nil"/>
              <w:bottom w:val="single" w:sz="4" w:space="0" w:color="auto"/>
              <w:right w:val="single" w:sz="4" w:space="0" w:color="auto"/>
            </w:tcBorders>
            <w:shd w:val="clear" w:color="auto" w:fill="auto"/>
            <w:noWrap/>
            <w:vAlign w:val="bottom"/>
            <w:hideMark/>
          </w:tcPr>
          <w:p w14:paraId="473A7F3C" w14:textId="77777777" w:rsidR="002B6274" w:rsidRPr="00477994" w:rsidRDefault="002B6274" w:rsidP="00A75535">
            <w:pPr>
              <w:jc w:val="right"/>
              <w:rPr>
                <w:b/>
                <w:bCs/>
                <w:sz w:val="20"/>
                <w:szCs w:val="20"/>
                <w:lang w:val="en-US" w:eastAsia="zh-CN"/>
              </w:rPr>
            </w:pPr>
            <w:r w:rsidRPr="00477994">
              <w:rPr>
                <w:b/>
                <w:bCs/>
                <w:sz w:val="20"/>
                <w:szCs w:val="20"/>
                <w:lang w:val="en-US" w:eastAsia="zh-CN"/>
              </w:rPr>
              <w:t>0</w:t>
            </w:r>
          </w:p>
        </w:tc>
        <w:tc>
          <w:tcPr>
            <w:tcW w:w="1190" w:type="dxa"/>
            <w:tcBorders>
              <w:top w:val="nil"/>
              <w:left w:val="nil"/>
              <w:bottom w:val="single" w:sz="4" w:space="0" w:color="auto"/>
              <w:right w:val="single" w:sz="4" w:space="0" w:color="auto"/>
            </w:tcBorders>
            <w:shd w:val="clear" w:color="auto" w:fill="auto"/>
            <w:noWrap/>
            <w:vAlign w:val="bottom"/>
            <w:hideMark/>
          </w:tcPr>
          <w:p w14:paraId="2A300CD8" w14:textId="54E7BDC2" w:rsidR="002B6274" w:rsidRPr="00477994" w:rsidRDefault="00883876" w:rsidP="00A75535">
            <w:pPr>
              <w:jc w:val="right"/>
              <w:rPr>
                <w:b/>
                <w:bCs/>
                <w:sz w:val="20"/>
                <w:szCs w:val="20"/>
                <w:lang w:val="en-US" w:eastAsia="zh-CN"/>
              </w:rPr>
            </w:pPr>
            <w:r w:rsidRPr="00477994">
              <w:rPr>
                <w:b/>
                <w:bCs/>
                <w:sz w:val="20"/>
                <w:szCs w:val="20"/>
                <w:lang w:val="en-US" w:eastAsia="zh-CN"/>
              </w:rPr>
              <w:t>8</w:t>
            </w:r>
            <w:r>
              <w:rPr>
                <w:b/>
                <w:bCs/>
                <w:sz w:val="20"/>
                <w:szCs w:val="20"/>
                <w:lang w:val="en-US" w:eastAsia="zh-CN"/>
              </w:rPr>
              <w:t xml:space="preserve"> 701 634</w:t>
            </w:r>
          </w:p>
        </w:tc>
        <w:tc>
          <w:tcPr>
            <w:tcW w:w="1504" w:type="dxa"/>
            <w:tcBorders>
              <w:top w:val="nil"/>
              <w:left w:val="nil"/>
              <w:bottom w:val="single" w:sz="4" w:space="0" w:color="auto"/>
              <w:right w:val="single" w:sz="4" w:space="0" w:color="auto"/>
            </w:tcBorders>
            <w:shd w:val="clear" w:color="auto" w:fill="auto"/>
            <w:noWrap/>
            <w:vAlign w:val="bottom"/>
            <w:hideMark/>
          </w:tcPr>
          <w:p w14:paraId="10699177" w14:textId="74D2F7F3" w:rsidR="002B6274" w:rsidRPr="00477994" w:rsidRDefault="00883876" w:rsidP="00A75535">
            <w:pPr>
              <w:jc w:val="right"/>
              <w:rPr>
                <w:b/>
                <w:bCs/>
                <w:sz w:val="20"/>
                <w:szCs w:val="20"/>
                <w:lang w:val="en-US" w:eastAsia="zh-CN"/>
              </w:rPr>
            </w:pPr>
            <w:r w:rsidRPr="00477994">
              <w:rPr>
                <w:b/>
                <w:bCs/>
                <w:sz w:val="20"/>
                <w:szCs w:val="20"/>
                <w:lang w:val="en-US" w:eastAsia="zh-CN"/>
              </w:rPr>
              <w:t>7</w:t>
            </w:r>
            <w:r>
              <w:rPr>
                <w:b/>
                <w:bCs/>
                <w:sz w:val="20"/>
                <w:szCs w:val="20"/>
                <w:lang w:val="en-US" w:eastAsia="zh-CN"/>
              </w:rPr>
              <w:t xml:space="preserve"> 820 526</w:t>
            </w:r>
          </w:p>
        </w:tc>
        <w:tc>
          <w:tcPr>
            <w:tcW w:w="1411" w:type="dxa"/>
            <w:tcBorders>
              <w:top w:val="nil"/>
              <w:left w:val="nil"/>
              <w:bottom w:val="single" w:sz="4" w:space="0" w:color="auto"/>
              <w:right w:val="single" w:sz="4" w:space="0" w:color="auto"/>
            </w:tcBorders>
            <w:shd w:val="clear" w:color="auto" w:fill="auto"/>
            <w:noWrap/>
            <w:vAlign w:val="bottom"/>
            <w:hideMark/>
          </w:tcPr>
          <w:p w14:paraId="3CFE3149" w14:textId="77777777" w:rsidR="002B6274" w:rsidRPr="00477994" w:rsidRDefault="002B6274" w:rsidP="00A75535">
            <w:pPr>
              <w:jc w:val="right"/>
              <w:rPr>
                <w:b/>
                <w:bCs/>
                <w:sz w:val="20"/>
                <w:szCs w:val="20"/>
                <w:lang w:val="en-US" w:eastAsia="zh-CN"/>
              </w:rPr>
            </w:pPr>
            <w:r w:rsidRPr="00477994">
              <w:rPr>
                <w:b/>
                <w:bCs/>
                <w:sz w:val="20"/>
                <w:szCs w:val="20"/>
                <w:lang w:val="en-US" w:eastAsia="zh-CN"/>
              </w:rPr>
              <w:t>90</w:t>
            </w:r>
          </w:p>
        </w:tc>
        <w:tc>
          <w:tcPr>
            <w:tcW w:w="1394" w:type="dxa"/>
            <w:tcBorders>
              <w:top w:val="nil"/>
              <w:left w:val="nil"/>
              <w:bottom w:val="single" w:sz="4" w:space="0" w:color="auto"/>
              <w:right w:val="single" w:sz="4" w:space="0" w:color="auto"/>
            </w:tcBorders>
            <w:shd w:val="clear" w:color="auto" w:fill="auto"/>
            <w:noWrap/>
            <w:vAlign w:val="bottom"/>
            <w:hideMark/>
          </w:tcPr>
          <w:p w14:paraId="7EB59A0D" w14:textId="77777777" w:rsidR="002B6274" w:rsidRPr="00477994" w:rsidRDefault="002B6274" w:rsidP="00A75535">
            <w:pPr>
              <w:jc w:val="right"/>
              <w:rPr>
                <w:b/>
                <w:bCs/>
                <w:sz w:val="20"/>
                <w:szCs w:val="20"/>
                <w:lang w:val="en-US" w:eastAsia="zh-CN"/>
              </w:rPr>
            </w:pPr>
            <w:r w:rsidRPr="00477994">
              <w:rPr>
                <w:b/>
                <w:bCs/>
                <w:sz w:val="20"/>
                <w:szCs w:val="20"/>
                <w:lang w:val="en-US" w:eastAsia="zh-CN"/>
              </w:rPr>
              <w:t>20</w:t>
            </w:r>
          </w:p>
        </w:tc>
      </w:tr>
    </w:tbl>
    <w:p w14:paraId="1EB23453" w14:textId="788057FA" w:rsidR="002B6274" w:rsidRPr="00477994" w:rsidRDefault="002B6274" w:rsidP="002B6274">
      <w:pPr>
        <w:pStyle w:val="Title1"/>
        <w:keepNext/>
        <w:jc w:val="both"/>
        <w:rPr>
          <w:b w:val="0"/>
          <w:caps w:val="0"/>
          <w:sz w:val="19"/>
          <w:szCs w:val="19"/>
          <w:lang w:val="en-CA"/>
        </w:rPr>
      </w:pPr>
      <w:r w:rsidRPr="00477994">
        <w:rPr>
          <w:b w:val="0"/>
          <w:caps w:val="0"/>
          <w:sz w:val="19"/>
          <w:szCs w:val="19"/>
          <w:lang w:val="en-CA"/>
        </w:rPr>
        <w:t xml:space="preserve">* </w:t>
      </w:r>
      <w:r w:rsidR="007C6F86">
        <w:rPr>
          <w:b w:val="0"/>
          <w:caps w:val="0"/>
          <w:sz w:val="19"/>
          <w:szCs w:val="19"/>
          <w:lang w:val="en-CA"/>
        </w:rPr>
        <w:t xml:space="preserve">No hay </w:t>
      </w:r>
      <w:proofErr w:type="spellStart"/>
      <w:r w:rsidR="007C6F86">
        <w:rPr>
          <w:b w:val="0"/>
          <w:caps w:val="0"/>
          <w:sz w:val="19"/>
          <w:szCs w:val="19"/>
          <w:lang w:val="en-CA"/>
        </w:rPr>
        <w:t>eliminación</w:t>
      </w:r>
      <w:proofErr w:type="spellEnd"/>
      <w:r w:rsidR="007C6F86">
        <w:rPr>
          <w:b w:val="0"/>
          <w:caps w:val="0"/>
          <w:sz w:val="19"/>
          <w:szCs w:val="19"/>
          <w:lang w:val="en-CA"/>
        </w:rPr>
        <w:t xml:space="preserve"> </w:t>
      </w:r>
      <w:proofErr w:type="spellStart"/>
      <w:r w:rsidR="007C6F86">
        <w:rPr>
          <w:b w:val="0"/>
          <w:caps w:val="0"/>
          <w:sz w:val="19"/>
          <w:szCs w:val="19"/>
          <w:lang w:val="en-CA"/>
        </w:rPr>
        <w:t>en</w:t>
      </w:r>
      <w:proofErr w:type="spellEnd"/>
      <w:r w:rsidRPr="00477994">
        <w:rPr>
          <w:b w:val="0"/>
          <w:caps w:val="0"/>
          <w:sz w:val="19"/>
          <w:szCs w:val="19"/>
          <w:lang w:val="en-CA"/>
        </w:rPr>
        <w:t xml:space="preserve"> 2022.</w:t>
      </w:r>
    </w:p>
    <w:p w14:paraId="358E1770" w14:textId="58854C00" w:rsidR="002B6274" w:rsidRPr="00D21E71" w:rsidRDefault="002B6274" w:rsidP="002B6274">
      <w:pPr>
        <w:pStyle w:val="Title1"/>
        <w:keepNext/>
        <w:jc w:val="both"/>
        <w:rPr>
          <w:b w:val="0"/>
          <w:caps w:val="0"/>
          <w:sz w:val="19"/>
          <w:szCs w:val="19"/>
          <w:lang w:val="es-ES"/>
        </w:rPr>
      </w:pPr>
      <w:r w:rsidRPr="00D21E71">
        <w:rPr>
          <w:b w:val="0"/>
          <w:caps w:val="0"/>
          <w:sz w:val="19"/>
          <w:szCs w:val="19"/>
          <w:lang w:val="es-ES"/>
        </w:rPr>
        <w:t xml:space="preserve">** </w:t>
      </w:r>
      <w:r w:rsidR="007C6F86" w:rsidRPr="00D21E71">
        <w:rPr>
          <w:b w:val="0"/>
          <w:caps w:val="0"/>
          <w:sz w:val="19"/>
          <w:szCs w:val="19"/>
          <w:lang w:val="es-ES"/>
        </w:rPr>
        <w:t xml:space="preserve">Para proyectos que se </w:t>
      </w:r>
      <w:proofErr w:type="spellStart"/>
      <w:r w:rsidR="009E575C" w:rsidRPr="00D21E71">
        <w:rPr>
          <w:b w:val="0"/>
          <w:caps w:val="0"/>
          <w:sz w:val="19"/>
          <w:szCs w:val="19"/>
          <w:lang w:val="es-ES"/>
        </w:rPr>
        <w:t>planéo</w:t>
      </w:r>
      <w:proofErr w:type="spellEnd"/>
      <w:r w:rsidR="009E575C" w:rsidRPr="00D21E71">
        <w:rPr>
          <w:b w:val="0"/>
          <w:caps w:val="0"/>
          <w:sz w:val="19"/>
          <w:szCs w:val="19"/>
          <w:lang w:val="es-ES"/>
        </w:rPr>
        <w:t xml:space="preserve"> finalizar</w:t>
      </w:r>
      <w:r w:rsidR="00D21E71" w:rsidRPr="00D21E71">
        <w:rPr>
          <w:b w:val="0"/>
          <w:caps w:val="0"/>
          <w:sz w:val="19"/>
          <w:szCs w:val="19"/>
          <w:lang w:val="es-ES"/>
        </w:rPr>
        <w:t xml:space="preserve"> en </w:t>
      </w:r>
      <w:r w:rsidRPr="00D21E71">
        <w:rPr>
          <w:b w:val="0"/>
          <w:caps w:val="0"/>
          <w:sz w:val="19"/>
          <w:szCs w:val="19"/>
          <w:lang w:val="es-ES"/>
        </w:rPr>
        <w:t>2022.</w:t>
      </w:r>
    </w:p>
    <w:p w14:paraId="272601E0" w14:textId="36283F0E" w:rsidR="002B6274" w:rsidRDefault="002B6274" w:rsidP="002B6274">
      <w:pPr>
        <w:pStyle w:val="Title1"/>
        <w:keepNext/>
        <w:jc w:val="both"/>
        <w:rPr>
          <w:b w:val="0"/>
          <w:caps w:val="0"/>
          <w:sz w:val="19"/>
          <w:szCs w:val="19"/>
          <w:lang w:val="es-ES"/>
        </w:rPr>
      </w:pPr>
      <w:r w:rsidRPr="00334969">
        <w:rPr>
          <w:b w:val="0"/>
          <w:caps w:val="0"/>
          <w:sz w:val="19"/>
          <w:szCs w:val="19"/>
          <w:lang w:val="es-ES"/>
        </w:rPr>
        <w:t xml:space="preserve">*** </w:t>
      </w:r>
      <w:r w:rsidR="00D21E71" w:rsidRPr="00334969">
        <w:rPr>
          <w:b w:val="0"/>
          <w:caps w:val="0"/>
          <w:sz w:val="19"/>
          <w:szCs w:val="19"/>
          <w:lang w:val="es-ES"/>
        </w:rPr>
        <w:t xml:space="preserve">unidad central en </w:t>
      </w:r>
      <w:r w:rsidRPr="00334969">
        <w:rPr>
          <w:b w:val="0"/>
          <w:caps w:val="0"/>
          <w:sz w:val="19"/>
          <w:szCs w:val="19"/>
          <w:lang w:val="es-ES"/>
        </w:rPr>
        <w:t>2022.</w:t>
      </w:r>
    </w:p>
    <w:p w14:paraId="628128DC" w14:textId="51CB1F41" w:rsidR="0092065C" w:rsidRDefault="0092065C" w:rsidP="002B6274">
      <w:pPr>
        <w:pStyle w:val="Title1"/>
        <w:keepNext/>
        <w:jc w:val="both"/>
        <w:rPr>
          <w:b w:val="0"/>
          <w:caps w:val="0"/>
          <w:sz w:val="19"/>
          <w:szCs w:val="19"/>
          <w:lang w:val="es-ES"/>
        </w:rPr>
      </w:pPr>
      <w:r>
        <w:rPr>
          <w:b w:val="0"/>
          <w:caps w:val="0"/>
          <w:sz w:val="19"/>
          <w:szCs w:val="19"/>
          <w:lang w:val="es-ES"/>
        </w:rPr>
        <w:br w:type="page"/>
      </w:r>
    </w:p>
    <w:p w14:paraId="03D523BC" w14:textId="77777777" w:rsidR="0092065C" w:rsidRDefault="0092065C" w:rsidP="002B6274">
      <w:pPr>
        <w:pStyle w:val="Title1"/>
        <w:keepNext/>
        <w:jc w:val="both"/>
        <w:rPr>
          <w:b w:val="0"/>
          <w:caps w:val="0"/>
          <w:sz w:val="19"/>
          <w:szCs w:val="19"/>
          <w:lang w:val="es-ES"/>
        </w:rPr>
        <w:sectPr w:rsidR="0092065C" w:rsidSect="00260132">
          <w:headerReference w:type="even" r:id="rId18"/>
          <w:footerReference w:type="even" r:id="rId19"/>
          <w:headerReference w:type="first" r:id="rId20"/>
          <w:footerReference w:type="first" r:id="rId21"/>
          <w:pgSz w:w="12240" w:h="15840" w:code="1"/>
          <w:pgMar w:top="720" w:right="1440" w:bottom="864" w:left="1440" w:header="720" w:footer="475" w:gutter="0"/>
          <w:pgNumType w:start="1"/>
          <w:cols w:space="720"/>
          <w:titlePg/>
          <w:docGrid w:linePitch="299"/>
        </w:sectPr>
      </w:pPr>
    </w:p>
    <w:p w14:paraId="7563D387" w14:textId="525D2BD1" w:rsidR="00B231D3" w:rsidRPr="001B0209" w:rsidRDefault="00B231D3" w:rsidP="00CD3561">
      <w:pPr>
        <w:spacing w:after="240"/>
        <w:jc w:val="center"/>
        <w:rPr>
          <w:b/>
          <w:bCs/>
          <w:lang w:val="es-ES"/>
        </w:rPr>
      </w:pPr>
      <w:bookmarkStart w:id="0" w:name="_Hlk115855444"/>
      <w:r w:rsidRPr="001B0209">
        <w:rPr>
          <w:b/>
          <w:bCs/>
          <w:lang w:val="es-ES"/>
        </w:rPr>
        <w:lastRenderedPageBreak/>
        <w:t>Anex</w:t>
      </w:r>
      <w:r w:rsidR="0092065C">
        <w:rPr>
          <w:b/>
          <w:bCs/>
          <w:lang w:val="es-ES"/>
        </w:rPr>
        <w:t>o</w:t>
      </w:r>
      <w:r w:rsidRPr="001B0209">
        <w:rPr>
          <w:b/>
          <w:bCs/>
          <w:lang w:val="es-ES"/>
        </w:rPr>
        <w:t xml:space="preserve"> II</w:t>
      </w:r>
    </w:p>
    <w:p w14:paraId="6EEBBF6D" w14:textId="35354B03" w:rsidR="00B231D3" w:rsidRPr="00E977EA" w:rsidRDefault="001B0209" w:rsidP="00CD3561">
      <w:pPr>
        <w:pStyle w:val="Title1"/>
        <w:spacing w:after="240"/>
        <w:rPr>
          <w:sz w:val="20"/>
          <w:szCs w:val="20"/>
          <w:lang w:val="es-ES"/>
        </w:rPr>
      </w:pPr>
      <w:r w:rsidRPr="00E977EA">
        <w:rPr>
          <w:caps w:val="0"/>
          <w:sz w:val="20"/>
          <w:szCs w:val="20"/>
          <w:lang w:val="es-ES"/>
        </w:rPr>
        <w:t xml:space="preserve">RESUMEN DE LA SITUACIÓN DE LA EJECUCIÓN DE PROYECTOS PARA EL BANCO MUNDIAL POR AÑO A 31 DE DICIEMBRE DE 2022 </w:t>
      </w:r>
      <w:bookmarkEnd w:id="0"/>
    </w:p>
    <w:p w14:paraId="651BA850" w14:textId="7F67ECFA" w:rsidR="00B231D3" w:rsidRPr="0092065C" w:rsidRDefault="004B0456" w:rsidP="00CD3561">
      <w:pPr>
        <w:pStyle w:val="Heading1"/>
        <w:numPr>
          <w:ilvl w:val="0"/>
          <w:numId w:val="23"/>
        </w:numPr>
        <w:ind w:left="-90" w:firstLine="0"/>
        <w:rPr>
          <w:lang w:val="es-ES"/>
        </w:rPr>
      </w:pPr>
      <w:r w:rsidRPr="0092065C">
        <w:rPr>
          <w:lang w:val="es-ES"/>
        </w:rPr>
        <w:t>El Cuadro 1 del anexo II presenta un resumen de la situación de la ejecución de proyectos por año</w:t>
      </w:r>
      <w:r w:rsidR="0092065C">
        <w:rPr>
          <w:lang w:val="es-ES"/>
        </w:rPr>
        <w:t>.</w:t>
      </w:r>
      <w:r w:rsidR="00B231D3" w:rsidRPr="0092065C">
        <w:rPr>
          <w:rStyle w:val="FootnoteReference"/>
        </w:rPr>
        <w:footnoteReference w:id="14"/>
      </w:r>
      <w:r w:rsidR="00B231D3" w:rsidRPr="0092065C">
        <w:rPr>
          <w:lang w:val="es-ES"/>
        </w:rPr>
        <w:t xml:space="preserve"> </w:t>
      </w:r>
      <w:r w:rsidR="00503DCC" w:rsidRPr="0092065C">
        <w:rPr>
          <w:lang w:val="es-ES"/>
        </w:rPr>
        <w:t>Todos los proyectos y actividades aprobados entre 1991 y 2015, y 2017, ya se han completado</w:t>
      </w:r>
      <w:r w:rsidR="00B231D3" w:rsidRPr="0092065C">
        <w:rPr>
          <w:lang w:val="es-ES"/>
        </w:rPr>
        <w:t xml:space="preserve">. </w:t>
      </w:r>
    </w:p>
    <w:p w14:paraId="7114FEAB" w14:textId="22DDC91B" w:rsidR="00B231D3" w:rsidRPr="0092065C" w:rsidRDefault="00503DCC" w:rsidP="0092065C">
      <w:pPr>
        <w:suppressAutoHyphens/>
        <w:ind w:left="-90"/>
        <w:jc w:val="left"/>
        <w:rPr>
          <w:b/>
          <w:spacing w:val="-3"/>
          <w:lang w:val="es-ES"/>
        </w:rPr>
      </w:pPr>
      <w:r w:rsidRPr="0092065C">
        <w:rPr>
          <w:b/>
          <w:spacing w:val="-3"/>
          <w:lang w:val="es-ES"/>
        </w:rPr>
        <w:t>Cuadro</w:t>
      </w:r>
      <w:r w:rsidR="00B231D3" w:rsidRPr="0092065C">
        <w:rPr>
          <w:b/>
          <w:spacing w:val="-3"/>
          <w:lang w:val="es-ES"/>
        </w:rPr>
        <w:t xml:space="preserve"> 1. </w:t>
      </w:r>
      <w:r w:rsidRPr="0092065C">
        <w:rPr>
          <w:b/>
          <w:spacing w:val="-3"/>
          <w:lang w:val="es-ES"/>
        </w:rPr>
        <w:t>Situación de la ejecución de proyectos por año</w:t>
      </w:r>
    </w:p>
    <w:tbl>
      <w:tblPr>
        <w:tblW w:w="9430" w:type="dxa"/>
        <w:tblLook w:val="04A0" w:firstRow="1" w:lastRow="0" w:firstColumn="1" w:lastColumn="0" w:noHBand="0" w:noVBand="1"/>
      </w:tblPr>
      <w:tblGrid>
        <w:gridCol w:w="846"/>
        <w:gridCol w:w="960"/>
        <w:gridCol w:w="1198"/>
        <w:gridCol w:w="1344"/>
        <w:gridCol w:w="1366"/>
        <w:gridCol w:w="1366"/>
        <w:gridCol w:w="1116"/>
        <w:gridCol w:w="1234"/>
      </w:tblGrid>
      <w:tr w:rsidR="00B231D3" w:rsidRPr="001F287D" w14:paraId="275EC2AD" w14:textId="77777777" w:rsidTr="00AD6296">
        <w:trPr>
          <w:trHeight w:val="104"/>
          <w:tblHeader/>
        </w:trPr>
        <w:tc>
          <w:tcPr>
            <w:tcW w:w="84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7ADEC1" w14:textId="15783792" w:rsidR="00B231D3" w:rsidRPr="001F287D" w:rsidRDefault="000C646E" w:rsidP="00A75535">
            <w:pPr>
              <w:jc w:val="center"/>
              <w:rPr>
                <w:b/>
                <w:bCs/>
                <w:sz w:val="18"/>
                <w:szCs w:val="18"/>
                <w:lang w:eastAsia="en-CA"/>
              </w:rPr>
            </w:pPr>
            <w:r w:rsidRPr="001F287D">
              <w:rPr>
                <w:b/>
                <w:bCs/>
                <w:sz w:val="18"/>
                <w:szCs w:val="18"/>
                <w:lang w:val="en-US" w:eastAsia="en-CA"/>
              </w:rPr>
              <w:t>Año</w:t>
            </w:r>
          </w:p>
        </w:tc>
        <w:tc>
          <w:tcPr>
            <w:tcW w:w="350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DC07D08" w14:textId="78A34217" w:rsidR="00B231D3" w:rsidRPr="001F287D" w:rsidRDefault="00CD5753" w:rsidP="00A75535">
            <w:pPr>
              <w:jc w:val="center"/>
              <w:rPr>
                <w:b/>
                <w:bCs/>
                <w:sz w:val="18"/>
                <w:szCs w:val="18"/>
                <w:lang w:eastAsia="en-CA"/>
              </w:rPr>
            </w:pPr>
            <w:r w:rsidRPr="001F287D">
              <w:rPr>
                <w:b/>
                <w:bCs/>
                <w:sz w:val="18"/>
                <w:szCs w:val="18"/>
                <w:lang w:val="es-ES_tradnl" w:eastAsia="en-CA"/>
              </w:rPr>
              <w:t>Número de proyectos</w:t>
            </w:r>
            <w:r w:rsidRPr="001F287D">
              <w:rPr>
                <w:b/>
                <w:bCs/>
                <w:sz w:val="18"/>
                <w:szCs w:val="18"/>
                <w:lang w:val="en-US" w:eastAsia="en-CA"/>
              </w:rPr>
              <w:t xml:space="preserve"> </w:t>
            </w:r>
            <w:r w:rsidR="00B231D3" w:rsidRPr="001F287D">
              <w:rPr>
                <w:b/>
                <w:bCs/>
                <w:sz w:val="18"/>
                <w:szCs w:val="18"/>
                <w:lang w:val="en-US" w:eastAsia="en-CA"/>
              </w:rPr>
              <w:t>*</w:t>
            </w:r>
          </w:p>
        </w:tc>
        <w:tc>
          <w:tcPr>
            <w:tcW w:w="5082" w:type="dxa"/>
            <w:gridSpan w:val="4"/>
            <w:tcBorders>
              <w:top w:val="single" w:sz="4" w:space="0" w:color="auto"/>
              <w:left w:val="nil"/>
              <w:bottom w:val="single" w:sz="4" w:space="0" w:color="auto"/>
              <w:right w:val="single" w:sz="4" w:space="0" w:color="auto"/>
            </w:tcBorders>
            <w:shd w:val="clear" w:color="auto" w:fill="auto"/>
            <w:noWrap/>
            <w:vAlign w:val="center"/>
            <w:hideMark/>
          </w:tcPr>
          <w:p w14:paraId="5C89A3D3" w14:textId="1BCA1097" w:rsidR="00B231D3" w:rsidRPr="001F287D" w:rsidRDefault="00865D57" w:rsidP="00A75535">
            <w:pPr>
              <w:jc w:val="center"/>
              <w:rPr>
                <w:b/>
                <w:bCs/>
                <w:sz w:val="18"/>
                <w:szCs w:val="18"/>
                <w:lang w:eastAsia="en-CA"/>
              </w:rPr>
            </w:pPr>
            <w:proofErr w:type="spellStart"/>
            <w:r w:rsidRPr="001F287D">
              <w:rPr>
                <w:b/>
                <w:bCs/>
                <w:sz w:val="18"/>
                <w:szCs w:val="18"/>
                <w:lang w:val="en-US" w:eastAsia="en-CA"/>
              </w:rPr>
              <w:t>Financiación</w:t>
            </w:r>
            <w:proofErr w:type="spellEnd"/>
            <w:r w:rsidR="00B231D3" w:rsidRPr="001F287D">
              <w:rPr>
                <w:b/>
                <w:bCs/>
                <w:sz w:val="18"/>
                <w:szCs w:val="18"/>
                <w:lang w:val="en-US" w:eastAsia="en-CA"/>
              </w:rPr>
              <w:t xml:space="preserve"> ($</w:t>
            </w:r>
            <w:r w:rsidRPr="001F287D">
              <w:rPr>
                <w:b/>
                <w:bCs/>
                <w:sz w:val="18"/>
                <w:szCs w:val="18"/>
                <w:lang w:val="en-US" w:eastAsia="en-CA"/>
              </w:rPr>
              <w:t>EUA</w:t>
            </w:r>
            <w:r w:rsidR="00B231D3" w:rsidRPr="001F287D">
              <w:rPr>
                <w:b/>
                <w:bCs/>
                <w:sz w:val="18"/>
                <w:szCs w:val="18"/>
                <w:lang w:val="en-US" w:eastAsia="en-CA"/>
              </w:rPr>
              <w:t>)**</w:t>
            </w:r>
          </w:p>
        </w:tc>
      </w:tr>
      <w:tr w:rsidR="00AD6296" w:rsidRPr="001F287D" w14:paraId="1EEAC928" w14:textId="77777777" w:rsidTr="00AD6296">
        <w:trPr>
          <w:trHeight w:val="151"/>
          <w:tblHeader/>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795F2556" w14:textId="77777777" w:rsidR="00AD6296" w:rsidRPr="001F287D" w:rsidRDefault="00AD6296" w:rsidP="00AD6296">
            <w:pPr>
              <w:jc w:val="left"/>
              <w:rPr>
                <w:b/>
                <w:bCs/>
                <w:sz w:val="18"/>
                <w:szCs w:val="18"/>
                <w:lang w:eastAsia="en-CA"/>
              </w:rPr>
            </w:pPr>
          </w:p>
        </w:tc>
        <w:tc>
          <w:tcPr>
            <w:tcW w:w="960" w:type="dxa"/>
            <w:tcBorders>
              <w:top w:val="nil"/>
              <w:left w:val="nil"/>
              <w:bottom w:val="single" w:sz="4" w:space="0" w:color="auto"/>
              <w:right w:val="single" w:sz="4" w:space="0" w:color="auto"/>
            </w:tcBorders>
            <w:shd w:val="clear" w:color="auto" w:fill="auto"/>
            <w:noWrap/>
            <w:vAlign w:val="center"/>
            <w:hideMark/>
          </w:tcPr>
          <w:p w14:paraId="522840D0" w14:textId="246F4922" w:rsidR="00AD6296" w:rsidRPr="001F287D" w:rsidRDefault="00AD6296" w:rsidP="00AD6296">
            <w:pPr>
              <w:ind w:left="-161" w:right="-123"/>
              <w:jc w:val="center"/>
              <w:rPr>
                <w:b/>
                <w:bCs/>
                <w:sz w:val="18"/>
                <w:szCs w:val="18"/>
                <w:lang w:eastAsia="en-CA"/>
              </w:rPr>
            </w:pPr>
            <w:r w:rsidRPr="001F287D">
              <w:rPr>
                <w:b/>
                <w:bCs/>
                <w:sz w:val="18"/>
                <w:szCs w:val="18"/>
                <w:lang w:val="es-ES_tradnl" w:eastAsia="en-CA"/>
              </w:rPr>
              <w:t>Aprobados</w:t>
            </w:r>
          </w:p>
        </w:tc>
        <w:tc>
          <w:tcPr>
            <w:tcW w:w="1198" w:type="dxa"/>
            <w:tcBorders>
              <w:top w:val="nil"/>
              <w:left w:val="nil"/>
              <w:bottom w:val="single" w:sz="4" w:space="0" w:color="auto"/>
              <w:right w:val="single" w:sz="4" w:space="0" w:color="auto"/>
            </w:tcBorders>
            <w:shd w:val="clear" w:color="auto" w:fill="auto"/>
            <w:noWrap/>
            <w:vAlign w:val="center"/>
            <w:hideMark/>
          </w:tcPr>
          <w:p w14:paraId="6D4B4D0B" w14:textId="558287B4" w:rsidR="00AD6296" w:rsidRPr="001F287D" w:rsidRDefault="00AD6296" w:rsidP="00AD6296">
            <w:pPr>
              <w:jc w:val="left"/>
              <w:rPr>
                <w:b/>
                <w:bCs/>
                <w:sz w:val="18"/>
                <w:szCs w:val="18"/>
                <w:lang w:eastAsia="en-CA"/>
              </w:rPr>
            </w:pPr>
            <w:r w:rsidRPr="001F287D">
              <w:rPr>
                <w:b/>
                <w:bCs/>
                <w:sz w:val="18"/>
                <w:szCs w:val="18"/>
                <w:lang w:val="es-ES_tradnl" w:eastAsia="en-CA"/>
              </w:rPr>
              <w:t>Terminados</w:t>
            </w:r>
          </w:p>
        </w:tc>
        <w:tc>
          <w:tcPr>
            <w:tcW w:w="1344" w:type="dxa"/>
            <w:tcBorders>
              <w:top w:val="nil"/>
              <w:left w:val="nil"/>
              <w:bottom w:val="single" w:sz="4" w:space="0" w:color="auto"/>
              <w:right w:val="single" w:sz="4" w:space="0" w:color="auto"/>
            </w:tcBorders>
            <w:shd w:val="clear" w:color="auto" w:fill="auto"/>
            <w:noWrap/>
            <w:vAlign w:val="center"/>
            <w:hideMark/>
          </w:tcPr>
          <w:p w14:paraId="7CD784E5" w14:textId="1FE6027E" w:rsidR="00AD6296" w:rsidRPr="001F287D" w:rsidRDefault="00AD6296" w:rsidP="00AD6296">
            <w:pPr>
              <w:jc w:val="center"/>
              <w:rPr>
                <w:b/>
                <w:bCs/>
                <w:sz w:val="18"/>
                <w:szCs w:val="18"/>
                <w:lang w:eastAsia="en-CA"/>
              </w:rPr>
            </w:pPr>
            <w:r w:rsidRPr="001F287D">
              <w:rPr>
                <w:b/>
                <w:bCs/>
                <w:sz w:val="18"/>
                <w:szCs w:val="18"/>
                <w:lang w:val="es-ES_tradnl" w:eastAsia="en-CA"/>
              </w:rPr>
              <w:t>Terminados (%)</w:t>
            </w:r>
          </w:p>
        </w:tc>
        <w:tc>
          <w:tcPr>
            <w:tcW w:w="1366" w:type="dxa"/>
            <w:tcBorders>
              <w:top w:val="nil"/>
              <w:left w:val="nil"/>
              <w:bottom w:val="single" w:sz="4" w:space="0" w:color="auto"/>
              <w:right w:val="single" w:sz="4" w:space="0" w:color="auto"/>
            </w:tcBorders>
            <w:shd w:val="clear" w:color="auto" w:fill="auto"/>
            <w:noWrap/>
            <w:vAlign w:val="center"/>
            <w:hideMark/>
          </w:tcPr>
          <w:p w14:paraId="73124697" w14:textId="2DC23B6A" w:rsidR="00AD6296" w:rsidRPr="001F287D" w:rsidRDefault="00AD6296" w:rsidP="00AD6296">
            <w:pPr>
              <w:jc w:val="center"/>
              <w:rPr>
                <w:b/>
                <w:bCs/>
                <w:sz w:val="18"/>
                <w:szCs w:val="18"/>
                <w:lang w:eastAsia="en-CA"/>
              </w:rPr>
            </w:pPr>
            <w:r w:rsidRPr="001F287D">
              <w:rPr>
                <w:b/>
                <w:bCs/>
                <w:sz w:val="18"/>
                <w:szCs w:val="18"/>
                <w:lang w:val="es-ES_tradnl" w:eastAsia="en-CA"/>
              </w:rPr>
              <w:t>Aprobada</w:t>
            </w:r>
          </w:p>
        </w:tc>
        <w:tc>
          <w:tcPr>
            <w:tcW w:w="1366" w:type="dxa"/>
            <w:tcBorders>
              <w:top w:val="nil"/>
              <w:left w:val="nil"/>
              <w:bottom w:val="single" w:sz="4" w:space="0" w:color="auto"/>
              <w:right w:val="single" w:sz="4" w:space="0" w:color="auto"/>
            </w:tcBorders>
            <w:shd w:val="clear" w:color="auto" w:fill="auto"/>
            <w:noWrap/>
            <w:vAlign w:val="center"/>
            <w:hideMark/>
          </w:tcPr>
          <w:p w14:paraId="1F2B035F" w14:textId="0E87DDC5" w:rsidR="00AD6296" w:rsidRPr="001F287D" w:rsidRDefault="00AD6296" w:rsidP="00AD6296">
            <w:pPr>
              <w:jc w:val="center"/>
              <w:rPr>
                <w:b/>
                <w:bCs/>
                <w:sz w:val="18"/>
                <w:szCs w:val="18"/>
                <w:lang w:eastAsia="en-CA"/>
              </w:rPr>
            </w:pPr>
            <w:r w:rsidRPr="001F287D">
              <w:rPr>
                <w:b/>
                <w:bCs/>
                <w:sz w:val="18"/>
                <w:szCs w:val="18"/>
                <w:lang w:val="es-ES_tradnl" w:eastAsia="en-CA"/>
              </w:rPr>
              <w:t>Desembolsada</w:t>
            </w:r>
          </w:p>
        </w:tc>
        <w:tc>
          <w:tcPr>
            <w:tcW w:w="1116" w:type="dxa"/>
            <w:tcBorders>
              <w:top w:val="nil"/>
              <w:left w:val="nil"/>
              <w:bottom w:val="single" w:sz="4" w:space="0" w:color="auto"/>
              <w:right w:val="single" w:sz="4" w:space="0" w:color="auto"/>
            </w:tcBorders>
            <w:shd w:val="clear" w:color="auto" w:fill="auto"/>
            <w:noWrap/>
            <w:vAlign w:val="center"/>
            <w:hideMark/>
          </w:tcPr>
          <w:p w14:paraId="502D185F" w14:textId="135E28E1" w:rsidR="00AD6296" w:rsidRPr="001F287D" w:rsidRDefault="00AD6296" w:rsidP="00AD6296">
            <w:pPr>
              <w:jc w:val="center"/>
              <w:rPr>
                <w:b/>
                <w:bCs/>
                <w:sz w:val="18"/>
                <w:szCs w:val="18"/>
                <w:lang w:eastAsia="en-CA"/>
              </w:rPr>
            </w:pPr>
            <w:r w:rsidRPr="001F287D">
              <w:rPr>
                <w:b/>
                <w:bCs/>
                <w:sz w:val="18"/>
                <w:szCs w:val="18"/>
                <w:lang w:val="es-ES_tradnl" w:eastAsia="en-CA"/>
              </w:rPr>
              <w:t>Saldo</w:t>
            </w:r>
          </w:p>
        </w:tc>
        <w:tc>
          <w:tcPr>
            <w:tcW w:w="1234" w:type="dxa"/>
            <w:tcBorders>
              <w:top w:val="nil"/>
              <w:left w:val="nil"/>
              <w:bottom w:val="single" w:sz="4" w:space="0" w:color="auto"/>
              <w:right w:val="single" w:sz="4" w:space="0" w:color="auto"/>
            </w:tcBorders>
            <w:shd w:val="clear" w:color="auto" w:fill="auto"/>
            <w:noWrap/>
            <w:vAlign w:val="center"/>
            <w:hideMark/>
          </w:tcPr>
          <w:p w14:paraId="6D0CCB93" w14:textId="571578A7" w:rsidR="00AD6296" w:rsidRPr="001F287D" w:rsidRDefault="00AD6296" w:rsidP="00AD6296">
            <w:pPr>
              <w:ind w:left="-242" w:right="-166"/>
              <w:jc w:val="center"/>
              <w:rPr>
                <w:b/>
                <w:bCs/>
                <w:sz w:val="18"/>
                <w:szCs w:val="18"/>
                <w:lang w:eastAsia="en-CA"/>
              </w:rPr>
            </w:pPr>
            <w:r w:rsidRPr="001F287D">
              <w:rPr>
                <w:b/>
                <w:bCs/>
                <w:sz w:val="18"/>
                <w:szCs w:val="18"/>
                <w:lang w:val="es-ES_tradnl" w:eastAsia="en-CA"/>
              </w:rPr>
              <w:t>Desembolsada (%)</w:t>
            </w:r>
          </w:p>
        </w:tc>
      </w:tr>
      <w:tr w:rsidR="00B231D3" w:rsidRPr="001F287D" w14:paraId="08246453" w14:textId="77777777" w:rsidTr="00AD6296">
        <w:trPr>
          <w:trHeight w:val="196"/>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033B5A9" w14:textId="77777777" w:rsidR="00B231D3" w:rsidRPr="001F287D" w:rsidRDefault="00B231D3" w:rsidP="00A75535">
            <w:pPr>
              <w:jc w:val="left"/>
              <w:rPr>
                <w:sz w:val="18"/>
                <w:szCs w:val="18"/>
                <w:lang w:eastAsia="en-CA"/>
              </w:rPr>
            </w:pPr>
            <w:r w:rsidRPr="001F287D">
              <w:rPr>
                <w:sz w:val="18"/>
                <w:szCs w:val="18"/>
                <w:lang w:eastAsia="en-CA"/>
              </w:rPr>
              <w:t>1991</w:t>
            </w:r>
          </w:p>
        </w:tc>
        <w:tc>
          <w:tcPr>
            <w:tcW w:w="960" w:type="dxa"/>
            <w:tcBorders>
              <w:top w:val="nil"/>
              <w:left w:val="nil"/>
              <w:bottom w:val="single" w:sz="4" w:space="0" w:color="auto"/>
              <w:right w:val="single" w:sz="4" w:space="0" w:color="auto"/>
            </w:tcBorders>
            <w:shd w:val="clear" w:color="auto" w:fill="auto"/>
            <w:noWrap/>
            <w:hideMark/>
          </w:tcPr>
          <w:p w14:paraId="4ACCDBBA" w14:textId="77777777" w:rsidR="00B231D3" w:rsidRPr="001F287D" w:rsidRDefault="00B231D3" w:rsidP="00A75535">
            <w:pPr>
              <w:jc w:val="right"/>
              <w:rPr>
                <w:sz w:val="18"/>
                <w:szCs w:val="18"/>
                <w:lang w:eastAsia="en-CA"/>
              </w:rPr>
            </w:pPr>
            <w:r w:rsidRPr="001F287D">
              <w:rPr>
                <w:sz w:val="18"/>
                <w:szCs w:val="18"/>
              </w:rPr>
              <w:t>42</w:t>
            </w:r>
          </w:p>
        </w:tc>
        <w:tc>
          <w:tcPr>
            <w:tcW w:w="1198" w:type="dxa"/>
            <w:tcBorders>
              <w:top w:val="nil"/>
              <w:left w:val="nil"/>
              <w:bottom w:val="single" w:sz="4" w:space="0" w:color="auto"/>
              <w:right w:val="single" w:sz="4" w:space="0" w:color="auto"/>
            </w:tcBorders>
            <w:shd w:val="clear" w:color="auto" w:fill="auto"/>
            <w:noWrap/>
            <w:hideMark/>
          </w:tcPr>
          <w:p w14:paraId="3016456A" w14:textId="77777777" w:rsidR="00B231D3" w:rsidRPr="001F287D" w:rsidRDefault="00B231D3" w:rsidP="00A75535">
            <w:pPr>
              <w:jc w:val="right"/>
              <w:rPr>
                <w:sz w:val="18"/>
                <w:szCs w:val="18"/>
                <w:lang w:eastAsia="en-CA"/>
              </w:rPr>
            </w:pPr>
            <w:r w:rsidRPr="001F287D">
              <w:rPr>
                <w:sz w:val="18"/>
                <w:szCs w:val="18"/>
              </w:rPr>
              <w:t>42</w:t>
            </w:r>
          </w:p>
        </w:tc>
        <w:tc>
          <w:tcPr>
            <w:tcW w:w="1344" w:type="dxa"/>
            <w:tcBorders>
              <w:top w:val="nil"/>
              <w:left w:val="nil"/>
              <w:bottom w:val="single" w:sz="4" w:space="0" w:color="auto"/>
              <w:right w:val="single" w:sz="4" w:space="0" w:color="auto"/>
            </w:tcBorders>
            <w:shd w:val="clear" w:color="auto" w:fill="auto"/>
            <w:noWrap/>
            <w:hideMark/>
          </w:tcPr>
          <w:p w14:paraId="6171BAFD" w14:textId="77777777" w:rsidR="00B231D3" w:rsidRPr="001F287D" w:rsidRDefault="00B231D3" w:rsidP="00A75535">
            <w:pPr>
              <w:jc w:val="right"/>
              <w:rPr>
                <w:sz w:val="18"/>
                <w:szCs w:val="18"/>
                <w:lang w:eastAsia="en-CA"/>
              </w:rPr>
            </w:pPr>
            <w:r w:rsidRPr="001F287D">
              <w:rPr>
                <w:sz w:val="18"/>
                <w:szCs w:val="18"/>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631F60B0" w14:textId="74C97595" w:rsidR="00B231D3" w:rsidRPr="001F287D" w:rsidRDefault="00AB25AE" w:rsidP="00A75535">
            <w:pPr>
              <w:jc w:val="right"/>
              <w:rPr>
                <w:sz w:val="18"/>
                <w:szCs w:val="18"/>
                <w:lang w:eastAsia="en-CA"/>
              </w:rPr>
            </w:pPr>
            <w:r w:rsidRPr="001F287D">
              <w:rPr>
                <w:sz w:val="18"/>
                <w:szCs w:val="18"/>
              </w:rPr>
              <w:t>5 429 404</w:t>
            </w:r>
          </w:p>
        </w:tc>
        <w:tc>
          <w:tcPr>
            <w:tcW w:w="1366" w:type="dxa"/>
            <w:tcBorders>
              <w:top w:val="nil"/>
              <w:left w:val="nil"/>
              <w:bottom w:val="single" w:sz="4" w:space="0" w:color="auto"/>
              <w:right w:val="single" w:sz="4" w:space="0" w:color="auto"/>
            </w:tcBorders>
            <w:shd w:val="clear" w:color="auto" w:fill="auto"/>
            <w:noWrap/>
            <w:vAlign w:val="center"/>
            <w:hideMark/>
          </w:tcPr>
          <w:p w14:paraId="45CD258A" w14:textId="167A2021" w:rsidR="00B231D3" w:rsidRPr="001F287D" w:rsidRDefault="00AB25AE" w:rsidP="00A75535">
            <w:pPr>
              <w:jc w:val="right"/>
              <w:rPr>
                <w:sz w:val="18"/>
                <w:szCs w:val="18"/>
                <w:lang w:eastAsia="en-CA"/>
              </w:rPr>
            </w:pPr>
            <w:r w:rsidRPr="001F287D">
              <w:rPr>
                <w:sz w:val="18"/>
                <w:szCs w:val="18"/>
              </w:rPr>
              <w:t>5 429 404</w:t>
            </w:r>
          </w:p>
        </w:tc>
        <w:tc>
          <w:tcPr>
            <w:tcW w:w="1116" w:type="dxa"/>
            <w:tcBorders>
              <w:top w:val="nil"/>
              <w:left w:val="nil"/>
              <w:bottom w:val="single" w:sz="4" w:space="0" w:color="auto"/>
              <w:right w:val="single" w:sz="4" w:space="0" w:color="auto"/>
            </w:tcBorders>
            <w:shd w:val="clear" w:color="auto" w:fill="auto"/>
            <w:noWrap/>
            <w:vAlign w:val="center"/>
            <w:hideMark/>
          </w:tcPr>
          <w:p w14:paraId="6A2604A9" w14:textId="77777777" w:rsidR="00B231D3" w:rsidRPr="001F287D" w:rsidRDefault="00B231D3" w:rsidP="00A75535">
            <w:pPr>
              <w:jc w:val="right"/>
              <w:rPr>
                <w:sz w:val="18"/>
                <w:szCs w:val="18"/>
                <w:lang w:eastAsia="en-CA"/>
              </w:rPr>
            </w:pPr>
            <w:r w:rsidRPr="001F287D">
              <w:rPr>
                <w:sz w:val="18"/>
                <w:szCs w:val="18"/>
              </w:rPr>
              <w:t>0</w:t>
            </w:r>
          </w:p>
        </w:tc>
        <w:tc>
          <w:tcPr>
            <w:tcW w:w="1234" w:type="dxa"/>
            <w:tcBorders>
              <w:top w:val="nil"/>
              <w:left w:val="nil"/>
              <w:bottom w:val="single" w:sz="4" w:space="0" w:color="auto"/>
              <w:right w:val="single" w:sz="4" w:space="0" w:color="auto"/>
            </w:tcBorders>
            <w:shd w:val="clear" w:color="auto" w:fill="auto"/>
            <w:noWrap/>
            <w:vAlign w:val="center"/>
            <w:hideMark/>
          </w:tcPr>
          <w:p w14:paraId="4F8DA5F4" w14:textId="77777777" w:rsidR="00B231D3" w:rsidRPr="001F287D" w:rsidRDefault="00B231D3" w:rsidP="00A75535">
            <w:pPr>
              <w:jc w:val="right"/>
              <w:rPr>
                <w:sz w:val="18"/>
                <w:szCs w:val="18"/>
                <w:lang w:eastAsia="en-CA"/>
              </w:rPr>
            </w:pPr>
            <w:r w:rsidRPr="001F287D">
              <w:rPr>
                <w:sz w:val="18"/>
                <w:szCs w:val="18"/>
              </w:rPr>
              <w:t>100</w:t>
            </w:r>
          </w:p>
        </w:tc>
      </w:tr>
      <w:tr w:rsidR="00B231D3" w:rsidRPr="001F287D" w14:paraId="2E1E07FD" w14:textId="77777777" w:rsidTr="00AD6296">
        <w:trPr>
          <w:trHeight w:val="101"/>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7298018" w14:textId="77777777" w:rsidR="00B231D3" w:rsidRPr="001F287D" w:rsidRDefault="00B231D3" w:rsidP="00A75535">
            <w:pPr>
              <w:jc w:val="left"/>
              <w:rPr>
                <w:sz w:val="18"/>
                <w:szCs w:val="18"/>
                <w:lang w:eastAsia="en-CA"/>
              </w:rPr>
            </w:pPr>
            <w:r w:rsidRPr="001F287D">
              <w:rPr>
                <w:sz w:val="18"/>
                <w:szCs w:val="18"/>
                <w:lang w:eastAsia="en-CA"/>
              </w:rPr>
              <w:t>1992</w:t>
            </w:r>
          </w:p>
        </w:tc>
        <w:tc>
          <w:tcPr>
            <w:tcW w:w="960" w:type="dxa"/>
            <w:tcBorders>
              <w:top w:val="nil"/>
              <w:left w:val="nil"/>
              <w:bottom w:val="single" w:sz="4" w:space="0" w:color="auto"/>
              <w:right w:val="single" w:sz="4" w:space="0" w:color="auto"/>
            </w:tcBorders>
            <w:shd w:val="clear" w:color="auto" w:fill="auto"/>
            <w:noWrap/>
            <w:hideMark/>
          </w:tcPr>
          <w:p w14:paraId="0E23FE8D" w14:textId="77777777" w:rsidR="00B231D3" w:rsidRPr="001F287D" w:rsidRDefault="00B231D3" w:rsidP="00A75535">
            <w:pPr>
              <w:jc w:val="right"/>
              <w:rPr>
                <w:sz w:val="18"/>
                <w:szCs w:val="18"/>
                <w:lang w:eastAsia="en-CA"/>
              </w:rPr>
            </w:pPr>
            <w:r w:rsidRPr="001F287D">
              <w:rPr>
                <w:sz w:val="18"/>
                <w:szCs w:val="18"/>
              </w:rPr>
              <w:t>76</w:t>
            </w:r>
          </w:p>
        </w:tc>
        <w:tc>
          <w:tcPr>
            <w:tcW w:w="1198" w:type="dxa"/>
            <w:tcBorders>
              <w:top w:val="nil"/>
              <w:left w:val="nil"/>
              <w:bottom w:val="single" w:sz="4" w:space="0" w:color="auto"/>
              <w:right w:val="single" w:sz="4" w:space="0" w:color="auto"/>
            </w:tcBorders>
            <w:shd w:val="clear" w:color="auto" w:fill="auto"/>
            <w:noWrap/>
            <w:hideMark/>
          </w:tcPr>
          <w:p w14:paraId="15E91502" w14:textId="77777777" w:rsidR="00B231D3" w:rsidRPr="001F287D" w:rsidRDefault="00B231D3" w:rsidP="00A75535">
            <w:pPr>
              <w:jc w:val="right"/>
              <w:rPr>
                <w:sz w:val="18"/>
                <w:szCs w:val="18"/>
                <w:lang w:eastAsia="en-CA"/>
              </w:rPr>
            </w:pPr>
            <w:r w:rsidRPr="001F287D">
              <w:rPr>
                <w:sz w:val="18"/>
                <w:szCs w:val="18"/>
              </w:rPr>
              <w:t>76</w:t>
            </w:r>
          </w:p>
        </w:tc>
        <w:tc>
          <w:tcPr>
            <w:tcW w:w="1344" w:type="dxa"/>
            <w:tcBorders>
              <w:top w:val="nil"/>
              <w:left w:val="nil"/>
              <w:bottom w:val="single" w:sz="4" w:space="0" w:color="auto"/>
              <w:right w:val="single" w:sz="4" w:space="0" w:color="auto"/>
            </w:tcBorders>
            <w:shd w:val="clear" w:color="auto" w:fill="auto"/>
            <w:noWrap/>
            <w:hideMark/>
          </w:tcPr>
          <w:p w14:paraId="29D7A088" w14:textId="77777777" w:rsidR="00B231D3" w:rsidRPr="001F287D" w:rsidRDefault="00B231D3" w:rsidP="00A75535">
            <w:pPr>
              <w:jc w:val="right"/>
              <w:rPr>
                <w:sz w:val="18"/>
                <w:szCs w:val="18"/>
                <w:lang w:eastAsia="en-CA"/>
              </w:rPr>
            </w:pPr>
            <w:r w:rsidRPr="001F287D">
              <w:rPr>
                <w:sz w:val="18"/>
                <w:szCs w:val="18"/>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50363ABA" w14:textId="6CCFA433" w:rsidR="00B231D3" w:rsidRPr="001F287D" w:rsidRDefault="00AB25AE" w:rsidP="00A75535">
            <w:pPr>
              <w:jc w:val="right"/>
              <w:rPr>
                <w:sz w:val="18"/>
                <w:szCs w:val="18"/>
                <w:lang w:eastAsia="en-CA"/>
              </w:rPr>
            </w:pPr>
            <w:r w:rsidRPr="001F287D">
              <w:rPr>
                <w:sz w:val="18"/>
                <w:szCs w:val="18"/>
              </w:rPr>
              <w:t>28 047 705</w:t>
            </w:r>
          </w:p>
        </w:tc>
        <w:tc>
          <w:tcPr>
            <w:tcW w:w="1366" w:type="dxa"/>
            <w:tcBorders>
              <w:top w:val="nil"/>
              <w:left w:val="nil"/>
              <w:bottom w:val="single" w:sz="4" w:space="0" w:color="auto"/>
              <w:right w:val="single" w:sz="4" w:space="0" w:color="auto"/>
            </w:tcBorders>
            <w:shd w:val="clear" w:color="auto" w:fill="auto"/>
            <w:noWrap/>
            <w:vAlign w:val="center"/>
            <w:hideMark/>
          </w:tcPr>
          <w:p w14:paraId="4B77C9B0" w14:textId="3FDC18B2" w:rsidR="00B231D3" w:rsidRPr="001F287D" w:rsidRDefault="00AB25AE" w:rsidP="00A75535">
            <w:pPr>
              <w:jc w:val="right"/>
              <w:rPr>
                <w:sz w:val="18"/>
                <w:szCs w:val="18"/>
                <w:lang w:eastAsia="en-CA"/>
              </w:rPr>
            </w:pPr>
            <w:r w:rsidRPr="001F287D">
              <w:rPr>
                <w:sz w:val="18"/>
                <w:szCs w:val="18"/>
              </w:rPr>
              <w:t>28 047 705</w:t>
            </w:r>
          </w:p>
        </w:tc>
        <w:tc>
          <w:tcPr>
            <w:tcW w:w="1116" w:type="dxa"/>
            <w:tcBorders>
              <w:top w:val="nil"/>
              <w:left w:val="nil"/>
              <w:bottom w:val="single" w:sz="4" w:space="0" w:color="auto"/>
              <w:right w:val="single" w:sz="4" w:space="0" w:color="auto"/>
            </w:tcBorders>
            <w:shd w:val="clear" w:color="auto" w:fill="auto"/>
            <w:noWrap/>
            <w:vAlign w:val="center"/>
            <w:hideMark/>
          </w:tcPr>
          <w:p w14:paraId="4D812FCA" w14:textId="77777777" w:rsidR="00B231D3" w:rsidRPr="001F287D" w:rsidRDefault="00B231D3" w:rsidP="00A75535">
            <w:pPr>
              <w:jc w:val="right"/>
              <w:rPr>
                <w:sz w:val="18"/>
                <w:szCs w:val="18"/>
                <w:lang w:eastAsia="en-CA"/>
              </w:rPr>
            </w:pPr>
            <w:r w:rsidRPr="001F287D">
              <w:rPr>
                <w:sz w:val="18"/>
                <w:szCs w:val="18"/>
              </w:rPr>
              <w:t>0</w:t>
            </w:r>
          </w:p>
        </w:tc>
        <w:tc>
          <w:tcPr>
            <w:tcW w:w="1234" w:type="dxa"/>
            <w:tcBorders>
              <w:top w:val="nil"/>
              <w:left w:val="nil"/>
              <w:bottom w:val="single" w:sz="4" w:space="0" w:color="auto"/>
              <w:right w:val="single" w:sz="4" w:space="0" w:color="auto"/>
            </w:tcBorders>
            <w:shd w:val="clear" w:color="auto" w:fill="auto"/>
            <w:noWrap/>
            <w:vAlign w:val="center"/>
            <w:hideMark/>
          </w:tcPr>
          <w:p w14:paraId="701343D4" w14:textId="77777777" w:rsidR="00B231D3" w:rsidRPr="001F287D" w:rsidRDefault="00B231D3" w:rsidP="00A75535">
            <w:pPr>
              <w:jc w:val="right"/>
              <w:rPr>
                <w:sz w:val="18"/>
                <w:szCs w:val="18"/>
                <w:lang w:eastAsia="en-CA"/>
              </w:rPr>
            </w:pPr>
            <w:r w:rsidRPr="001F287D">
              <w:rPr>
                <w:sz w:val="18"/>
                <w:szCs w:val="18"/>
              </w:rPr>
              <w:t>100</w:t>
            </w:r>
          </w:p>
        </w:tc>
      </w:tr>
      <w:tr w:rsidR="00B231D3" w:rsidRPr="001F287D" w14:paraId="32869975" w14:textId="77777777" w:rsidTr="00AD6296">
        <w:trPr>
          <w:trHeight w:val="146"/>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1254502" w14:textId="77777777" w:rsidR="00B231D3" w:rsidRPr="001F287D" w:rsidRDefault="00B231D3" w:rsidP="00A75535">
            <w:pPr>
              <w:jc w:val="left"/>
              <w:rPr>
                <w:sz w:val="18"/>
                <w:szCs w:val="18"/>
                <w:lang w:eastAsia="en-CA"/>
              </w:rPr>
            </w:pPr>
            <w:r w:rsidRPr="001F287D">
              <w:rPr>
                <w:sz w:val="18"/>
                <w:szCs w:val="18"/>
                <w:lang w:eastAsia="en-CA"/>
              </w:rPr>
              <w:t>1993</w:t>
            </w:r>
          </w:p>
        </w:tc>
        <w:tc>
          <w:tcPr>
            <w:tcW w:w="960" w:type="dxa"/>
            <w:tcBorders>
              <w:top w:val="nil"/>
              <w:left w:val="nil"/>
              <w:bottom w:val="single" w:sz="4" w:space="0" w:color="auto"/>
              <w:right w:val="single" w:sz="4" w:space="0" w:color="auto"/>
            </w:tcBorders>
            <w:shd w:val="clear" w:color="auto" w:fill="auto"/>
            <w:noWrap/>
            <w:hideMark/>
          </w:tcPr>
          <w:p w14:paraId="1DD53E3D" w14:textId="77777777" w:rsidR="00B231D3" w:rsidRPr="001F287D" w:rsidRDefault="00B231D3" w:rsidP="00A75535">
            <w:pPr>
              <w:jc w:val="right"/>
              <w:rPr>
                <w:sz w:val="18"/>
                <w:szCs w:val="18"/>
                <w:lang w:eastAsia="en-CA"/>
              </w:rPr>
            </w:pPr>
            <w:r w:rsidRPr="001F287D">
              <w:rPr>
                <w:sz w:val="18"/>
                <w:szCs w:val="18"/>
              </w:rPr>
              <w:t>79</w:t>
            </w:r>
          </w:p>
        </w:tc>
        <w:tc>
          <w:tcPr>
            <w:tcW w:w="1198" w:type="dxa"/>
            <w:tcBorders>
              <w:top w:val="nil"/>
              <w:left w:val="nil"/>
              <w:bottom w:val="single" w:sz="4" w:space="0" w:color="auto"/>
              <w:right w:val="single" w:sz="4" w:space="0" w:color="auto"/>
            </w:tcBorders>
            <w:shd w:val="clear" w:color="auto" w:fill="auto"/>
            <w:noWrap/>
            <w:hideMark/>
          </w:tcPr>
          <w:p w14:paraId="18C15BD7" w14:textId="77777777" w:rsidR="00B231D3" w:rsidRPr="001F287D" w:rsidRDefault="00B231D3" w:rsidP="00A75535">
            <w:pPr>
              <w:jc w:val="right"/>
              <w:rPr>
                <w:sz w:val="18"/>
                <w:szCs w:val="18"/>
                <w:lang w:eastAsia="en-CA"/>
              </w:rPr>
            </w:pPr>
            <w:r w:rsidRPr="001F287D">
              <w:rPr>
                <w:sz w:val="18"/>
                <w:szCs w:val="18"/>
              </w:rPr>
              <w:t>79</w:t>
            </w:r>
          </w:p>
        </w:tc>
        <w:tc>
          <w:tcPr>
            <w:tcW w:w="1344" w:type="dxa"/>
            <w:tcBorders>
              <w:top w:val="nil"/>
              <w:left w:val="nil"/>
              <w:bottom w:val="single" w:sz="4" w:space="0" w:color="auto"/>
              <w:right w:val="single" w:sz="4" w:space="0" w:color="auto"/>
            </w:tcBorders>
            <w:shd w:val="clear" w:color="auto" w:fill="auto"/>
            <w:noWrap/>
            <w:hideMark/>
          </w:tcPr>
          <w:p w14:paraId="4CED0AFD" w14:textId="77777777" w:rsidR="00B231D3" w:rsidRPr="001F287D" w:rsidRDefault="00B231D3" w:rsidP="00A75535">
            <w:pPr>
              <w:jc w:val="right"/>
              <w:rPr>
                <w:sz w:val="18"/>
                <w:szCs w:val="18"/>
                <w:lang w:eastAsia="en-CA"/>
              </w:rPr>
            </w:pPr>
            <w:r w:rsidRPr="001F287D">
              <w:rPr>
                <w:sz w:val="18"/>
                <w:szCs w:val="18"/>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3CCB7B7B" w14:textId="40B10B91" w:rsidR="00B231D3" w:rsidRPr="001F287D" w:rsidRDefault="00AB25AE" w:rsidP="00A75535">
            <w:pPr>
              <w:jc w:val="right"/>
              <w:rPr>
                <w:sz w:val="18"/>
                <w:szCs w:val="18"/>
                <w:lang w:eastAsia="en-CA"/>
              </w:rPr>
            </w:pPr>
            <w:r w:rsidRPr="001F287D">
              <w:rPr>
                <w:sz w:val="18"/>
                <w:szCs w:val="18"/>
              </w:rPr>
              <w:t>42 538 405</w:t>
            </w:r>
          </w:p>
        </w:tc>
        <w:tc>
          <w:tcPr>
            <w:tcW w:w="1366" w:type="dxa"/>
            <w:tcBorders>
              <w:top w:val="nil"/>
              <w:left w:val="nil"/>
              <w:bottom w:val="single" w:sz="4" w:space="0" w:color="auto"/>
              <w:right w:val="single" w:sz="4" w:space="0" w:color="auto"/>
            </w:tcBorders>
            <w:shd w:val="clear" w:color="auto" w:fill="auto"/>
            <w:noWrap/>
            <w:vAlign w:val="center"/>
            <w:hideMark/>
          </w:tcPr>
          <w:p w14:paraId="654CE2EA" w14:textId="432931E8" w:rsidR="00B231D3" w:rsidRPr="001F287D" w:rsidRDefault="00AB25AE" w:rsidP="00A75535">
            <w:pPr>
              <w:jc w:val="right"/>
              <w:rPr>
                <w:sz w:val="18"/>
                <w:szCs w:val="18"/>
                <w:lang w:eastAsia="en-CA"/>
              </w:rPr>
            </w:pPr>
            <w:r w:rsidRPr="001F287D">
              <w:rPr>
                <w:sz w:val="18"/>
                <w:szCs w:val="18"/>
              </w:rPr>
              <w:t>42 538 405</w:t>
            </w:r>
          </w:p>
        </w:tc>
        <w:tc>
          <w:tcPr>
            <w:tcW w:w="1116" w:type="dxa"/>
            <w:tcBorders>
              <w:top w:val="nil"/>
              <w:left w:val="nil"/>
              <w:bottom w:val="single" w:sz="4" w:space="0" w:color="auto"/>
              <w:right w:val="single" w:sz="4" w:space="0" w:color="auto"/>
            </w:tcBorders>
            <w:shd w:val="clear" w:color="auto" w:fill="auto"/>
            <w:noWrap/>
            <w:vAlign w:val="center"/>
            <w:hideMark/>
          </w:tcPr>
          <w:p w14:paraId="51AA24EA" w14:textId="77777777" w:rsidR="00B231D3" w:rsidRPr="001F287D" w:rsidRDefault="00B231D3" w:rsidP="00A75535">
            <w:pPr>
              <w:jc w:val="right"/>
              <w:rPr>
                <w:sz w:val="18"/>
                <w:szCs w:val="18"/>
                <w:lang w:eastAsia="en-CA"/>
              </w:rPr>
            </w:pPr>
            <w:r w:rsidRPr="001F287D">
              <w:rPr>
                <w:sz w:val="18"/>
                <w:szCs w:val="18"/>
              </w:rPr>
              <w:t>0</w:t>
            </w:r>
          </w:p>
        </w:tc>
        <w:tc>
          <w:tcPr>
            <w:tcW w:w="1234" w:type="dxa"/>
            <w:tcBorders>
              <w:top w:val="nil"/>
              <w:left w:val="nil"/>
              <w:bottom w:val="single" w:sz="4" w:space="0" w:color="auto"/>
              <w:right w:val="single" w:sz="4" w:space="0" w:color="auto"/>
            </w:tcBorders>
            <w:shd w:val="clear" w:color="auto" w:fill="auto"/>
            <w:noWrap/>
            <w:vAlign w:val="center"/>
            <w:hideMark/>
          </w:tcPr>
          <w:p w14:paraId="07571328" w14:textId="77777777" w:rsidR="00B231D3" w:rsidRPr="001F287D" w:rsidRDefault="00B231D3" w:rsidP="00A75535">
            <w:pPr>
              <w:jc w:val="right"/>
              <w:rPr>
                <w:sz w:val="18"/>
                <w:szCs w:val="18"/>
                <w:lang w:eastAsia="en-CA"/>
              </w:rPr>
            </w:pPr>
            <w:r w:rsidRPr="001F287D">
              <w:rPr>
                <w:sz w:val="18"/>
                <w:szCs w:val="18"/>
              </w:rPr>
              <w:t>100</w:t>
            </w:r>
          </w:p>
        </w:tc>
      </w:tr>
      <w:tr w:rsidR="00B231D3" w:rsidRPr="001F287D" w14:paraId="7CBE93AE" w14:textId="77777777" w:rsidTr="00AD6296">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0B9F29F" w14:textId="77777777" w:rsidR="00B231D3" w:rsidRPr="001F287D" w:rsidRDefault="00B231D3" w:rsidP="00A75535">
            <w:pPr>
              <w:jc w:val="left"/>
              <w:rPr>
                <w:sz w:val="18"/>
                <w:szCs w:val="18"/>
                <w:lang w:eastAsia="en-CA"/>
              </w:rPr>
            </w:pPr>
            <w:r w:rsidRPr="001F287D">
              <w:rPr>
                <w:sz w:val="18"/>
                <w:szCs w:val="18"/>
                <w:lang w:eastAsia="en-CA"/>
              </w:rPr>
              <w:t>1994</w:t>
            </w:r>
          </w:p>
        </w:tc>
        <w:tc>
          <w:tcPr>
            <w:tcW w:w="960" w:type="dxa"/>
            <w:tcBorders>
              <w:top w:val="nil"/>
              <w:left w:val="nil"/>
              <w:bottom w:val="single" w:sz="4" w:space="0" w:color="auto"/>
              <w:right w:val="single" w:sz="4" w:space="0" w:color="auto"/>
            </w:tcBorders>
            <w:shd w:val="clear" w:color="auto" w:fill="auto"/>
            <w:noWrap/>
            <w:hideMark/>
          </w:tcPr>
          <w:p w14:paraId="289DA4CA" w14:textId="77777777" w:rsidR="00B231D3" w:rsidRPr="001F287D" w:rsidRDefault="00B231D3" w:rsidP="00A75535">
            <w:pPr>
              <w:jc w:val="right"/>
              <w:rPr>
                <w:sz w:val="18"/>
                <w:szCs w:val="18"/>
                <w:lang w:eastAsia="en-CA"/>
              </w:rPr>
            </w:pPr>
            <w:r w:rsidRPr="001F287D">
              <w:rPr>
                <w:sz w:val="18"/>
                <w:szCs w:val="18"/>
              </w:rPr>
              <w:t>91</w:t>
            </w:r>
          </w:p>
        </w:tc>
        <w:tc>
          <w:tcPr>
            <w:tcW w:w="1198" w:type="dxa"/>
            <w:tcBorders>
              <w:top w:val="nil"/>
              <w:left w:val="nil"/>
              <w:bottom w:val="single" w:sz="4" w:space="0" w:color="auto"/>
              <w:right w:val="single" w:sz="4" w:space="0" w:color="auto"/>
            </w:tcBorders>
            <w:shd w:val="clear" w:color="auto" w:fill="auto"/>
            <w:noWrap/>
            <w:hideMark/>
          </w:tcPr>
          <w:p w14:paraId="42C7A9EE" w14:textId="77777777" w:rsidR="00B231D3" w:rsidRPr="001F287D" w:rsidRDefault="00B231D3" w:rsidP="00A75535">
            <w:pPr>
              <w:jc w:val="right"/>
              <w:rPr>
                <w:sz w:val="18"/>
                <w:szCs w:val="18"/>
                <w:lang w:eastAsia="en-CA"/>
              </w:rPr>
            </w:pPr>
            <w:r w:rsidRPr="001F287D">
              <w:rPr>
                <w:sz w:val="18"/>
                <w:szCs w:val="18"/>
              </w:rPr>
              <w:t>91</w:t>
            </w:r>
          </w:p>
        </w:tc>
        <w:tc>
          <w:tcPr>
            <w:tcW w:w="1344" w:type="dxa"/>
            <w:tcBorders>
              <w:top w:val="nil"/>
              <w:left w:val="nil"/>
              <w:bottom w:val="single" w:sz="4" w:space="0" w:color="auto"/>
              <w:right w:val="single" w:sz="4" w:space="0" w:color="auto"/>
            </w:tcBorders>
            <w:shd w:val="clear" w:color="auto" w:fill="auto"/>
            <w:noWrap/>
            <w:hideMark/>
          </w:tcPr>
          <w:p w14:paraId="00CEF36B" w14:textId="77777777" w:rsidR="00B231D3" w:rsidRPr="001F287D" w:rsidRDefault="00B231D3" w:rsidP="00A75535">
            <w:pPr>
              <w:jc w:val="right"/>
              <w:rPr>
                <w:sz w:val="18"/>
                <w:szCs w:val="18"/>
                <w:lang w:eastAsia="en-CA"/>
              </w:rPr>
            </w:pPr>
            <w:r w:rsidRPr="001F287D">
              <w:rPr>
                <w:sz w:val="18"/>
                <w:szCs w:val="18"/>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1E5D0F30" w14:textId="0C555E51" w:rsidR="00B231D3" w:rsidRPr="001F287D" w:rsidRDefault="00AB25AE" w:rsidP="00A75535">
            <w:pPr>
              <w:jc w:val="right"/>
              <w:rPr>
                <w:sz w:val="18"/>
                <w:szCs w:val="18"/>
                <w:lang w:eastAsia="en-CA"/>
              </w:rPr>
            </w:pPr>
            <w:r w:rsidRPr="001F287D">
              <w:rPr>
                <w:sz w:val="18"/>
                <w:szCs w:val="18"/>
              </w:rPr>
              <w:t>41 081 267</w:t>
            </w:r>
          </w:p>
        </w:tc>
        <w:tc>
          <w:tcPr>
            <w:tcW w:w="1366" w:type="dxa"/>
            <w:tcBorders>
              <w:top w:val="nil"/>
              <w:left w:val="nil"/>
              <w:bottom w:val="single" w:sz="4" w:space="0" w:color="auto"/>
              <w:right w:val="single" w:sz="4" w:space="0" w:color="auto"/>
            </w:tcBorders>
            <w:shd w:val="clear" w:color="auto" w:fill="auto"/>
            <w:noWrap/>
            <w:vAlign w:val="center"/>
            <w:hideMark/>
          </w:tcPr>
          <w:p w14:paraId="731C6A92" w14:textId="035DBF55" w:rsidR="00B231D3" w:rsidRPr="001F287D" w:rsidRDefault="00AB25AE" w:rsidP="00A75535">
            <w:pPr>
              <w:jc w:val="right"/>
              <w:rPr>
                <w:sz w:val="18"/>
                <w:szCs w:val="18"/>
                <w:lang w:eastAsia="en-CA"/>
              </w:rPr>
            </w:pPr>
            <w:r w:rsidRPr="001F287D">
              <w:rPr>
                <w:sz w:val="18"/>
                <w:szCs w:val="18"/>
              </w:rPr>
              <w:t>41 081 267</w:t>
            </w:r>
          </w:p>
        </w:tc>
        <w:tc>
          <w:tcPr>
            <w:tcW w:w="1116" w:type="dxa"/>
            <w:tcBorders>
              <w:top w:val="nil"/>
              <w:left w:val="nil"/>
              <w:bottom w:val="single" w:sz="4" w:space="0" w:color="auto"/>
              <w:right w:val="single" w:sz="4" w:space="0" w:color="auto"/>
            </w:tcBorders>
            <w:shd w:val="clear" w:color="auto" w:fill="auto"/>
            <w:noWrap/>
            <w:vAlign w:val="center"/>
            <w:hideMark/>
          </w:tcPr>
          <w:p w14:paraId="243148FB" w14:textId="77777777" w:rsidR="00B231D3" w:rsidRPr="001F287D" w:rsidRDefault="00B231D3" w:rsidP="00A75535">
            <w:pPr>
              <w:jc w:val="right"/>
              <w:rPr>
                <w:sz w:val="18"/>
                <w:szCs w:val="18"/>
                <w:lang w:eastAsia="en-CA"/>
              </w:rPr>
            </w:pPr>
            <w:r w:rsidRPr="001F287D">
              <w:rPr>
                <w:sz w:val="18"/>
                <w:szCs w:val="18"/>
              </w:rPr>
              <w:t>0</w:t>
            </w:r>
          </w:p>
        </w:tc>
        <w:tc>
          <w:tcPr>
            <w:tcW w:w="1234" w:type="dxa"/>
            <w:tcBorders>
              <w:top w:val="nil"/>
              <w:left w:val="nil"/>
              <w:bottom w:val="single" w:sz="4" w:space="0" w:color="auto"/>
              <w:right w:val="single" w:sz="4" w:space="0" w:color="auto"/>
            </w:tcBorders>
            <w:shd w:val="clear" w:color="auto" w:fill="auto"/>
            <w:noWrap/>
            <w:vAlign w:val="center"/>
            <w:hideMark/>
          </w:tcPr>
          <w:p w14:paraId="11C990A4" w14:textId="77777777" w:rsidR="00B231D3" w:rsidRPr="001F287D" w:rsidRDefault="00B231D3" w:rsidP="00A75535">
            <w:pPr>
              <w:jc w:val="right"/>
              <w:rPr>
                <w:sz w:val="18"/>
                <w:szCs w:val="18"/>
                <w:lang w:eastAsia="en-CA"/>
              </w:rPr>
            </w:pPr>
            <w:r w:rsidRPr="001F287D">
              <w:rPr>
                <w:sz w:val="18"/>
                <w:szCs w:val="18"/>
              </w:rPr>
              <w:t>100</w:t>
            </w:r>
          </w:p>
        </w:tc>
      </w:tr>
      <w:tr w:rsidR="00B231D3" w:rsidRPr="001F287D" w14:paraId="2465220B" w14:textId="77777777" w:rsidTr="00AD6296">
        <w:trPr>
          <w:trHeight w:val="83"/>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6346B94" w14:textId="77777777" w:rsidR="00B231D3" w:rsidRPr="001F287D" w:rsidRDefault="00B231D3" w:rsidP="00A75535">
            <w:pPr>
              <w:jc w:val="left"/>
              <w:rPr>
                <w:sz w:val="18"/>
                <w:szCs w:val="18"/>
                <w:lang w:eastAsia="en-CA"/>
              </w:rPr>
            </w:pPr>
            <w:r w:rsidRPr="001F287D">
              <w:rPr>
                <w:sz w:val="18"/>
                <w:szCs w:val="18"/>
                <w:lang w:eastAsia="en-CA"/>
              </w:rPr>
              <w:t>1995</w:t>
            </w:r>
          </w:p>
        </w:tc>
        <w:tc>
          <w:tcPr>
            <w:tcW w:w="960" w:type="dxa"/>
            <w:tcBorders>
              <w:top w:val="nil"/>
              <w:left w:val="nil"/>
              <w:bottom w:val="single" w:sz="4" w:space="0" w:color="auto"/>
              <w:right w:val="single" w:sz="4" w:space="0" w:color="auto"/>
            </w:tcBorders>
            <w:shd w:val="clear" w:color="auto" w:fill="auto"/>
            <w:noWrap/>
            <w:hideMark/>
          </w:tcPr>
          <w:p w14:paraId="140FDFDD" w14:textId="77777777" w:rsidR="00B231D3" w:rsidRPr="001F287D" w:rsidRDefault="00B231D3" w:rsidP="00A75535">
            <w:pPr>
              <w:jc w:val="right"/>
              <w:rPr>
                <w:sz w:val="18"/>
                <w:szCs w:val="18"/>
                <w:lang w:eastAsia="en-CA"/>
              </w:rPr>
            </w:pPr>
            <w:r w:rsidRPr="001F287D">
              <w:rPr>
                <w:sz w:val="18"/>
                <w:szCs w:val="18"/>
              </w:rPr>
              <w:t>112</w:t>
            </w:r>
          </w:p>
        </w:tc>
        <w:tc>
          <w:tcPr>
            <w:tcW w:w="1198" w:type="dxa"/>
            <w:tcBorders>
              <w:top w:val="nil"/>
              <w:left w:val="nil"/>
              <w:bottom w:val="single" w:sz="4" w:space="0" w:color="auto"/>
              <w:right w:val="single" w:sz="4" w:space="0" w:color="auto"/>
            </w:tcBorders>
            <w:shd w:val="clear" w:color="auto" w:fill="auto"/>
            <w:noWrap/>
            <w:hideMark/>
          </w:tcPr>
          <w:p w14:paraId="400BE59F" w14:textId="77777777" w:rsidR="00B231D3" w:rsidRPr="001F287D" w:rsidRDefault="00B231D3" w:rsidP="00A75535">
            <w:pPr>
              <w:jc w:val="right"/>
              <w:rPr>
                <w:sz w:val="18"/>
                <w:szCs w:val="18"/>
                <w:lang w:eastAsia="en-CA"/>
              </w:rPr>
            </w:pPr>
            <w:r w:rsidRPr="001F287D">
              <w:rPr>
                <w:sz w:val="18"/>
                <w:szCs w:val="18"/>
              </w:rPr>
              <w:t>112</w:t>
            </w:r>
          </w:p>
        </w:tc>
        <w:tc>
          <w:tcPr>
            <w:tcW w:w="1344" w:type="dxa"/>
            <w:tcBorders>
              <w:top w:val="nil"/>
              <w:left w:val="nil"/>
              <w:bottom w:val="single" w:sz="4" w:space="0" w:color="auto"/>
              <w:right w:val="single" w:sz="4" w:space="0" w:color="auto"/>
            </w:tcBorders>
            <w:shd w:val="clear" w:color="auto" w:fill="auto"/>
            <w:noWrap/>
            <w:hideMark/>
          </w:tcPr>
          <w:p w14:paraId="2374D16A" w14:textId="77777777" w:rsidR="00B231D3" w:rsidRPr="001F287D" w:rsidRDefault="00B231D3" w:rsidP="00A75535">
            <w:pPr>
              <w:jc w:val="right"/>
              <w:rPr>
                <w:sz w:val="18"/>
                <w:szCs w:val="18"/>
                <w:lang w:eastAsia="en-CA"/>
              </w:rPr>
            </w:pPr>
            <w:r w:rsidRPr="001F287D">
              <w:rPr>
                <w:sz w:val="18"/>
                <w:szCs w:val="18"/>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5392A261" w14:textId="797F6458" w:rsidR="00B231D3" w:rsidRPr="001F287D" w:rsidRDefault="00AB25AE" w:rsidP="00A75535">
            <w:pPr>
              <w:jc w:val="right"/>
              <w:rPr>
                <w:sz w:val="18"/>
                <w:szCs w:val="18"/>
                <w:lang w:eastAsia="en-CA"/>
              </w:rPr>
            </w:pPr>
            <w:r w:rsidRPr="001F287D">
              <w:rPr>
                <w:sz w:val="18"/>
                <w:szCs w:val="18"/>
              </w:rPr>
              <w:t>47 224 186</w:t>
            </w:r>
          </w:p>
        </w:tc>
        <w:tc>
          <w:tcPr>
            <w:tcW w:w="1366" w:type="dxa"/>
            <w:tcBorders>
              <w:top w:val="nil"/>
              <w:left w:val="nil"/>
              <w:bottom w:val="single" w:sz="4" w:space="0" w:color="auto"/>
              <w:right w:val="single" w:sz="4" w:space="0" w:color="auto"/>
            </w:tcBorders>
            <w:shd w:val="clear" w:color="auto" w:fill="auto"/>
            <w:noWrap/>
            <w:vAlign w:val="center"/>
            <w:hideMark/>
          </w:tcPr>
          <w:p w14:paraId="3B6C3908" w14:textId="1E41B44F" w:rsidR="00B231D3" w:rsidRPr="001F287D" w:rsidRDefault="00AB25AE" w:rsidP="00A75535">
            <w:pPr>
              <w:jc w:val="right"/>
              <w:rPr>
                <w:sz w:val="18"/>
                <w:szCs w:val="18"/>
                <w:lang w:eastAsia="en-CA"/>
              </w:rPr>
            </w:pPr>
            <w:r w:rsidRPr="001F287D">
              <w:rPr>
                <w:sz w:val="18"/>
                <w:szCs w:val="18"/>
              </w:rPr>
              <w:t>47 224 186</w:t>
            </w:r>
          </w:p>
        </w:tc>
        <w:tc>
          <w:tcPr>
            <w:tcW w:w="1116" w:type="dxa"/>
            <w:tcBorders>
              <w:top w:val="nil"/>
              <w:left w:val="nil"/>
              <w:bottom w:val="single" w:sz="4" w:space="0" w:color="auto"/>
              <w:right w:val="single" w:sz="4" w:space="0" w:color="auto"/>
            </w:tcBorders>
            <w:shd w:val="clear" w:color="auto" w:fill="auto"/>
            <w:noWrap/>
            <w:vAlign w:val="center"/>
            <w:hideMark/>
          </w:tcPr>
          <w:p w14:paraId="41D4C0EC" w14:textId="77777777" w:rsidR="00B231D3" w:rsidRPr="001F287D" w:rsidRDefault="00B231D3" w:rsidP="00A75535">
            <w:pPr>
              <w:jc w:val="right"/>
              <w:rPr>
                <w:sz w:val="18"/>
                <w:szCs w:val="18"/>
                <w:lang w:eastAsia="en-CA"/>
              </w:rPr>
            </w:pPr>
            <w:r w:rsidRPr="001F287D">
              <w:rPr>
                <w:sz w:val="18"/>
                <w:szCs w:val="18"/>
              </w:rPr>
              <w:t>0</w:t>
            </w:r>
          </w:p>
        </w:tc>
        <w:tc>
          <w:tcPr>
            <w:tcW w:w="1234" w:type="dxa"/>
            <w:tcBorders>
              <w:top w:val="nil"/>
              <w:left w:val="nil"/>
              <w:bottom w:val="single" w:sz="4" w:space="0" w:color="auto"/>
              <w:right w:val="single" w:sz="4" w:space="0" w:color="auto"/>
            </w:tcBorders>
            <w:shd w:val="clear" w:color="auto" w:fill="auto"/>
            <w:noWrap/>
            <w:vAlign w:val="center"/>
            <w:hideMark/>
          </w:tcPr>
          <w:p w14:paraId="19F9EF7C" w14:textId="77777777" w:rsidR="00B231D3" w:rsidRPr="001F287D" w:rsidRDefault="00B231D3" w:rsidP="00A75535">
            <w:pPr>
              <w:jc w:val="right"/>
              <w:rPr>
                <w:sz w:val="18"/>
                <w:szCs w:val="18"/>
                <w:lang w:eastAsia="en-CA"/>
              </w:rPr>
            </w:pPr>
            <w:r w:rsidRPr="001F287D">
              <w:rPr>
                <w:sz w:val="18"/>
                <w:szCs w:val="18"/>
              </w:rPr>
              <w:t>100</w:t>
            </w:r>
          </w:p>
        </w:tc>
      </w:tr>
      <w:tr w:rsidR="00B231D3" w:rsidRPr="001F287D" w14:paraId="54C8D277" w14:textId="77777777" w:rsidTr="00AD6296">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6D7CA19" w14:textId="77777777" w:rsidR="00B231D3" w:rsidRPr="001F287D" w:rsidRDefault="00B231D3" w:rsidP="00A75535">
            <w:pPr>
              <w:jc w:val="left"/>
              <w:rPr>
                <w:sz w:val="18"/>
                <w:szCs w:val="18"/>
                <w:lang w:eastAsia="en-CA"/>
              </w:rPr>
            </w:pPr>
            <w:r w:rsidRPr="001F287D">
              <w:rPr>
                <w:sz w:val="18"/>
                <w:szCs w:val="18"/>
                <w:lang w:eastAsia="en-CA"/>
              </w:rPr>
              <w:t>1996</w:t>
            </w:r>
          </w:p>
        </w:tc>
        <w:tc>
          <w:tcPr>
            <w:tcW w:w="960" w:type="dxa"/>
            <w:tcBorders>
              <w:top w:val="nil"/>
              <w:left w:val="nil"/>
              <w:bottom w:val="single" w:sz="4" w:space="0" w:color="auto"/>
              <w:right w:val="single" w:sz="4" w:space="0" w:color="auto"/>
            </w:tcBorders>
            <w:shd w:val="clear" w:color="auto" w:fill="auto"/>
            <w:noWrap/>
            <w:hideMark/>
          </w:tcPr>
          <w:p w14:paraId="2F711393" w14:textId="77777777" w:rsidR="00B231D3" w:rsidRPr="001F287D" w:rsidRDefault="00B231D3" w:rsidP="00A75535">
            <w:pPr>
              <w:jc w:val="right"/>
              <w:rPr>
                <w:sz w:val="18"/>
                <w:szCs w:val="18"/>
                <w:lang w:eastAsia="en-CA"/>
              </w:rPr>
            </w:pPr>
            <w:r w:rsidRPr="001F287D">
              <w:rPr>
                <w:sz w:val="18"/>
                <w:szCs w:val="18"/>
              </w:rPr>
              <w:t>55</w:t>
            </w:r>
          </w:p>
        </w:tc>
        <w:tc>
          <w:tcPr>
            <w:tcW w:w="1198" w:type="dxa"/>
            <w:tcBorders>
              <w:top w:val="nil"/>
              <w:left w:val="nil"/>
              <w:bottom w:val="single" w:sz="4" w:space="0" w:color="auto"/>
              <w:right w:val="single" w:sz="4" w:space="0" w:color="auto"/>
            </w:tcBorders>
            <w:shd w:val="clear" w:color="auto" w:fill="auto"/>
            <w:noWrap/>
            <w:hideMark/>
          </w:tcPr>
          <w:p w14:paraId="2008B6DC" w14:textId="77777777" w:rsidR="00B231D3" w:rsidRPr="001F287D" w:rsidRDefault="00B231D3" w:rsidP="00A75535">
            <w:pPr>
              <w:jc w:val="right"/>
              <w:rPr>
                <w:sz w:val="18"/>
                <w:szCs w:val="18"/>
                <w:lang w:eastAsia="en-CA"/>
              </w:rPr>
            </w:pPr>
            <w:r w:rsidRPr="001F287D">
              <w:rPr>
                <w:sz w:val="18"/>
                <w:szCs w:val="18"/>
              </w:rPr>
              <w:t>55</w:t>
            </w:r>
          </w:p>
        </w:tc>
        <w:tc>
          <w:tcPr>
            <w:tcW w:w="1344" w:type="dxa"/>
            <w:tcBorders>
              <w:top w:val="nil"/>
              <w:left w:val="nil"/>
              <w:bottom w:val="single" w:sz="4" w:space="0" w:color="auto"/>
              <w:right w:val="single" w:sz="4" w:space="0" w:color="auto"/>
            </w:tcBorders>
            <w:shd w:val="clear" w:color="auto" w:fill="auto"/>
            <w:noWrap/>
            <w:hideMark/>
          </w:tcPr>
          <w:p w14:paraId="095BE234" w14:textId="77777777" w:rsidR="00B231D3" w:rsidRPr="001F287D" w:rsidRDefault="00B231D3" w:rsidP="00A75535">
            <w:pPr>
              <w:jc w:val="right"/>
              <w:rPr>
                <w:sz w:val="18"/>
                <w:szCs w:val="18"/>
                <w:lang w:eastAsia="en-CA"/>
              </w:rPr>
            </w:pPr>
            <w:r w:rsidRPr="001F287D">
              <w:rPr>
                <w:sz w:val="18"/>
                <w:szCs w:val="18"/>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250194EC" w14:textId="2E0D9B5E" w:rsidR="00B231D3" w:rsidRPr="001F287D" w:rsidRDefault="00AB25AE" w:rsidP="00A75535">
            <w:pPr>
              <w:jc w:val="right"/>
              <w:rPr>
                <w:sz w:val="18"/>
                <w:szCs w:val="18"/>
                <w:lang w:eastAsia="en-CA"/>
              </w:rPr>
            </w:pPr>
            <w:r w:rsidRPr="001F287D">
              <w:rPr>
                <w:sz w:val="18"/>
                <w:szCs w:val="18"/>
              </w:rPr>
              <w:t>29 319 479</w:t>
            </w:r>
          </w:p>
        </w:tc>
        <w:tc>
          <w:tcPr>
            <w:tcW w:w="1366" w:type="dxa"/>
            <w:tcBorders>
              <w:top w:val="nil"/>
              <w:left w:val="nil"/>
              <w:bottom w:val="single" w:sz="4" w:space="0" w:color="auto"/>
              <w:right w:val="single" w:sz="4" w:space="0" w:color="auto"/>
            </w:tcBorders>
            <w:shd w:val="clear" w:color="auto" w:fill="auto"/>
            <w:noWrap/>
            <w:vAlign w:val="center"/>
            <w:hideMark/>
          </w:tcPr>
          <w:p w14:paraId="48BAE5C5" w14:textId="26431B05" w:rsidR="00B231D3" w:rsidRPr="001F287D" w:rsidRDefault="00DC7014" w:rsidP="00A75535">
            <w:pPr>
              <w:jc w:val="right"/>
              <w:rPr>
                <w:sz w:val="18"/>
                <w:szCs w:val="18"/>
                <w:lang w:eastAsia="en-CA"/>
              </w:rPr>
            </w:pPr>
            <w:r w:rsidRPr="001F287D">
              <w:rPr>
                <w:sz w:val="18"/>
                <w:szCs w:val="18"/>
              </w:rPr>
              <w:t>29 319</w:t>
            </w:r>
            <w:r w:rsidR="00B8588C" w:rsidRPr="001F287D">
              <w:rPr>
                <w:sz w:val="18"/>
                <w:szCs w:val="18"/>
              </w:rPr>
              <w:t xml:space="preserve"> </w:t>
            </w:r>
            <w:r w:rsidR="00B231D3" w:rsidRPr="001F287D">
              <w:rPr>
                <w:sz w:val="18"/>
                <w:szCs w:val="18"/>
              </w:rPr>
              <w:t>479</w:t>
            </w:r>
          </w:p>
        </w:tc>
        <w:tc>
          <w:tcPr>
            <w:tcW w:w="1116" w:type="dxa"/>
            <w:tcBorders>
              <w:top w:val="nil"/>
              <w:left w:val="nil"/>
              <w:bottom w:val="single" w:sz="4" w:space="0" w:color="auto"/>
              <w:right w:val="single" w:sz="4" w:space="0" w:color="auto"/>
            </w:tcBorders>
            <w:shd w:val="clear" w:color="auto" w:fill="auto"/>
            <w:noWrap/>
            <w:vAlign w:val="center"/>
            <w:hideMark/>
          </w:tcPr>
          <w:p w14:paraId="450D8DB5" w14:textId="77777777" w:rsidR="00B231D3" w:rsidRPr="001F287D" w:rsidRDefault="00B231D3" w:rsidP="00A75535">
            <w:pPr>
              <w:jc w:val="right"/>
              <w:rPr>
                <w:sz w:val="18"/>
                <w:szCs w:val="18"/>
                <w:lang w:eastAsia="en-CA"/>
              </w:rPr>
            </w:pPr>
            <w:r w:rsidRPr="001F287D">
              <w:rPr>
                <w:sz w:val="18"/>
                <w:szCs w:val="18"/>
              </w:rPr>
              <w:t>0</w:t>
            </w:r>
          </w:p>
        </w:tc>
        <w:tc>
          <w:tcPr>
            <w:tcW w:w="1234" w:type="dxa"/>
            <w:tcBorders>
              <w:top w:val="nil"/>
              <w:left w:val="nil"/>
              <w:bottom w:val="single" w:sz="4" w:space="0" w:color="auto"/>
              <w:right w:val="single" w:sz="4" w:space="0" w:color="auto"/>
            </w:tcBorders>
            <w:shd w:val="clear" w:color="auto" w:fill="auto"/>
            <w:noWrap/>
            <w:vAlign w:val="center"/>
            <w:hideMark/>
          </w:tcPr>
          <w:p w14:paraId="34023C1C" w14:textId="77777777" w:rsidR="00B231D3" w:rsidRPr="001F287D" w:rsidRDefault="00B231D3" w:rsidP="00A75535">
            <w:pPr>
              <w:jc w:val="right"/>
              <w:rPr>
                <w:sz w:val="18"/>
                <w:szCs w:val="18"/>
                <w:lang w:eastAsia="en-CA"/>
              </w:rPr>
            </w:pPr>
            <w:r w:rsidRPr="001F287D">
              <w:rPr>
                <w:sz w:val="18"/>
                <w:szCs w:val="18"/>
              </w:rPr>
              <w:t>100</w:t>
            </w:r>
          </w:p>
        </w:tc>
      </w:tr>
      <w:tr w:rsidR="00B231D3" w:rsidRPr="001F287D" w14:paraId="6E02B71B" w14:textId="77777777" w:rsidTr="00AD6296">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73F0655" w14:textId="77777777" w:rsidR="00B231D3" w:rsidRPr="001F287D" w:rsidRDefault="00B231D3" w:rsidP="00A75535">
            <w:pPr>
              <w:jc w:val="left"/>
              <w:rPr>
                <w:sz w:val="18"/>
                <w:szCs w:val="18"/>
                <w:lang w:eastAsia="en-CA"/>
              </w:rPr>
            </w:pPr>
            <w:r w:rsidRPr="001F287D">
              <w:rPr>
                <w:sz w:val="18"/>
                <w:szCs w:val="18"/>
                <w:lang w:eastAsia="en-CA"/>
              </w:rPr>
              <w:t>1997</w:t>
            </w:r>
          </w:p>
        </w:tc>
        <w:tc>
          <w:tcPr>
            <w:tcW w:w="960" w:type="dxa"/>
            <w:tcBorders>
              <w:top w:val="nil"/>
              <w:left w:val="nil"/>
              <w:bottom w:val="single" w:sz="4" w:space="0" w:color="auto"/>
              <w:right w:val="single" w:sz="4" w:space="0" w:color="auto"/>
            </w:tcBorders>
            <w:shd w:val="clear" w:color="auto" w:fill="auto"/>
            <w:noWrap/>
            <w:hideMark/>
          </w:tcPr>
          <w:p w14:paraId="07E2C253" w14:textId="77777777" w:rsidR="00B231D3" w:rsidRPr="001F287D" w:rsidRDefault="00B231D3" w:rsidP="00A75535">
            <w:pPr>
              <w:jc w:val="right"/>
              <w:rPr>
                <w:sz w:val="18"/>
                <w:szCs w:val="18"/>
                <w:lang w:eastAsia="en-CA"/>
              </w:rPr>
            </w:pPr>
            <w:r w:rsidRPr="001F287D">
              <w:rPr>
                <w:sz w:val="18"/>
                <w:szCs w:val="18"/>
              </w:rPr>
              <w:t>95</w:t>
            </w:r>
          </w:p>
        </w:tc>
        <w:tc>
          <w:tcPr>
            <w:tcW w:w="1198" w:type="dxa"/>
            <w:tcBorders>
              <w:top w:val="nil"/>
              <w:left w:val="nil"/>
              <w:bottom w:val="single" w:sz="4" w:space="0" w:color="auto"/>
              <w:right w:val="single" w:sz="4" w:space="0" w:color="auto"/>
            </w:tcBorders>
            <w:shd w:val="clear" w:color="auto" w:fill="auto"/>
            <w:noWrap/>
            <w:hideMark/>
          </w:tcPr>
          <w:p w14:paraId="21459CA8" w14:textId="77777777" w:rsidR="00B231D3" w:rsidRPr="001F287D" w:rsidRDefault="00B231D3" w:rsidP="00A75535">
            <w:pPr>
              <w:jc w:val="right"/>
              <w:rPr>
                <w:sz w:val="18"/>
                <w:szCs w:val="18"/>
                <w:lang w:eastAsia="en-CA"/>
              </w:rPr>
            </w:pPr>
            <w:r w:rsidRPr="001F287D">
              <w:rPr>
                <w:sz w:val="18"/>
                <w:szCs w:val="18"/>
              </w:rPr>
              <w:t>95</w:t>
            </w:r>
          </w:p>
        </w:tc>
        <w:tc>
          <w:tcPr>
            <w:tcW w:w="1344" w:type="dxa"/>
            <w:tcBorders>
              <w:top w:val="nil"/>
              <w:left w:val="nil"/>
              <w:bottom w:val="single" w:sz="4" w:space="0" w:color="auto"/>
              <w:right w:val="single" w:sz="4" w:space="0" w:color="auto"/>
            </w:tcBorders>
            <w:shd w:val="clear" w:color="auto" w:fill="auto"/>
            <w:noWrap/>
            <w:hideMark/>
          </w:tcPr>
          <w:p w14:paraId="06979CD8" w14:textId="77777777" w:rsidR="00B231D3" w:rsidRPr="001F287D" w:rsidRDefault="00B231D3" w:rsidP="00A75535">
            <w:pPr>
              <w:jc w:val="right"/>
              <w:rPr>
                <w:sz w:val="18"/>
                <w:szCs w:val="18"/>
                <w:lang w:eastAsia="en-CA"/>
              </w:rPr>
            </w:pPr>
            <w:r w:rsidRPr="001F287D">
              <w:rPr>
                <w:sz w:val="18"/>
                <w:szCs w:val="18"/>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0168CCB6" w14:textId="0D7EFC67" w:rsidR="00B231D3" w:rsidRPr="001F287D" w:rsidRDefault="00AB25AE" w:rsidP="00A75535">
            <w:pPr>
              <w:jc w:val="right"/>
              <w:rPr>
                <w:sz w:val="18"/>
                <w:szCs w:val="18"/>
                <w:lang w:eastAsia="en-CA"/>
              </w:rPr>
            </w:pPr>
            <w:r w:rsidRPr="001F287D">
              <w:rPr>
                <w:sz w:val="18"/>
                <w:szCs w:val="18"/>
              </w:rPr>
              <w:t>56 173</w:t>
            </w:r>
            <w:r w:rsidR="00B8588C" w:rsidRPr="001F287D">
              <w:rPr>
                <w:sz w:val="18"/>
                <w:szCs w:val="18"/>
              </w:rPr>
              <w:t xml:space="preserve"> </w:t>
            </w:r>
            <w:r w:rsidR="00B231D3" w:rsidRPr="001F287D">
              <w:rPr>
                <w:sz w:val="18"/>
                <w:szCs w:val="18"/>
              </w:rPr>
              <w:t>102</w:t>
            </w:r>
          </w:p>
        </w:tc>
        <w:tc>
          <w:tcPr>
            <w:tcW w:w="1366" w:type="dxa"/>
            <w:tcBorders>
              <w:top w:val="nil"/>
              <w:left w:val="nil"/>
              <w:bottom w:val="single" w:sz="4" w:space="0" w:color="auto"/>
              <w:right w:val="single" w:sz="4" w:space="0" w:color="auto"/>
            </w:tcBorders>
            <w:shd w:val="clear" w:color="auto" w:fill="auto"/>
            <w:noWrap/>
            <w:vAlign w:val="center"/>
            <w:hideMark/>
          </w:tcPr>
          <w:p w14:paraId="2C82051C" w14:textId="72B427D7" w:rsidR="00B231D3" w:rsidRPr="001F287D" w:rsidRDefault="00AB25AE" w:rsidP="00A75535">
            <w:pPr>
              <w:jc w:val="right"/>
              <w:rPr>
                <w:sz w:val="18"/>
                <w:szCs w:val="18"/>
                <w:lang w:eastAsia="en-CA"/>
              </w:rPr>
            </w:pPr>
            <w:r w:rsidRPr="001F287D">
              <w:rPr>
                <w:sz w:val="18"/>
                <w:szCs w:val="18"/>
              </w:rPr>
              <w:t>56 173</w:t>
            </w:r>
            <w:r w:rsidR="00B8588C" w:rsidRPr="001F287D">
              <w:rPr>
                <w:sz w:val="18"/>
                <w:szCs w:val="18"/>
              </w:rPr>
              <w:t xml:space="preserve"> </w:t>
            </w:r>
            <w:r w:rsidR="00B231D3" w:rsidRPr="001F287D">
              <w:rPr>
                <w:sz w:val="18"/>
                <w:szCs w:val="18"/>
              </w:rPr>
              <w:t>103</w:t>
            </w:r>
          </w:p>
        </w:tc>
        <w:tc>
          <w:tcPr>
            <w:tcW w:w="1116" w:type="dxa"/>
            <w:tcBorders>
              <w:top w:val="nil"/>
              <w:left w:val="nil"/>
              <w:bottom w:val="single" w:sz="4" w:space="0" w:color="auto"/>
              <w:right w:val="single" w:sz="4" w:space="0" w:color="auto"/>
            </w:tcBorders>
            <w:shd w:val="clear" w:color="auto" w:fill="auto"/>
            <w:noWrap/>
            <w:vAlign w:val="center"/>
            <w:hideMark/>
          </w:tcPr>
          <w:p w14:paraId="130AD659" w14:textId="77777777" w:rsidR="00B231D3" w:rsidRPr="001F287D" w:rsidRDefault="00B231D3" w:rsidP="00A75535">
            <w:pPr>
              <w:jc w:val="right"/>
              <w:rPr>
                <w:sz w:val="18"/>
                <w:szCs w:val="18"/>
                <w:lang w:eastAsia="en-CA"/>
              </w:rPr>
            </w:pPr>
            <w:r w:rsidRPr="001F287D">
              <w:rPr>
                <w:sz w:val="18"/>
                <w:szCs w:val="18"/>
              </w:rPr>
              <w:t>-1</w:t>
            </w:r>
          </w:p>
        </w:tc>
        <w:tc>
          <w:tcPr>
            <w:tcW w:w="1234" w:type="dxa"/>
            <w:tcBorders>
              <w:top w:val="nil"/>
              <w:left w:val="nil"/>
              <w:bottom w:val="single" w:sz="4" w:space="0" w:color="auto"/>
              <w:right w:val="single" w:sz="4" w:space="0" w:color="auto"/>
            </w:tcBorders>
            <w:shd w:val="clear" w:color="auto" w:fill="auto"/>
            <w:noWrap/>
            <w:vAlign w:val="center"/>
            <w:hideMark/>
          </w:tcPr>
          <w:p w14:paraId="21CDC4C6" w14:textId="77777777" w:rsidR="00B231D3" w:rsidRPr="001F287D" w:rsidRDefault="00B231D3" w:rsidP="00A75535">
            <w:pPr>
              <w:jc w:val="right"/>
              <w:rPr>
                <w:sz w:val="18"/>
                <w:szCs w:val="18"/>
                <w:lang w:eastAsia="en-CA"/>
              </w:rPr>
            </w:pPr>
            <w:r w:rsidRPr="001F287D">
              <w:rPr>
                <w:sz w:val="18"/>
                <w:szCs w:val="18"/>
              </w:rPr>
              <w:t>100</w:t>
            </w:r>
          </w:p>
        </w:tc>
      </w:tr>
      <w:tr w:rsidR="00B231D3" w:rsidRPr="001F287D" w14:paraId="22A86AAE" w14:textId="77777777" w:rsidTr="00AD6296">
        <w:trPr>
          <w:trHeight w:val="79"/>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93780D3" w14:textId="77777777" w:rsidR="00B231D3" w:rsidRPr="001F287D" w:rsidRDefault="00B231D3" w:rsidP="00A75535">
            <w:pPr>
              <w:jc w:val="left"/>
              <w:rPr>
                <w:sz w:val="18"/>
                <w:szCs w:val="18"/>
                <w:lang w:eastAsia="en-CA"/>
              </w:rPr>
            </w:pPr>
            <w:r w:rsidRPr="001F287D">
              <w:rPr>
                <w:sz w:val="18"/>
                <w:szCs w:val="18"/>
                <w:lang w:eastAsia="en-CA"/>
              </w:rPr>
              <w:t>1998</w:t>
            </w:r>
          </w:p>
        </w:tc>
        <w:tc>
          <w:tcPr>
            <w:tcW w:w="960" w:type="dxa"/>
            <w:tcBorders>
              <w:top w:val="nil"/>
              <w:left w:val="nil"/>
              <w:bottom w:val="single" w:sz="4" w:space="0" w:color="auto"/>
              <w:right w:val="single" w:sz="4" w:space="0" w:color="auto"/>
            </w:tcBorders>
            <w:shd w:val="clear" w:color="auto" w:fill="auto"/>
            <w:noWrap/>
            <w:hideMark/>
          </w:tcPr>
          <w:p w14:paraId="61562A8B" w14:textId="77777777" w:rsidR="00B231D3" w:rsidRPr="001F287D" w:rsidRDefault="00B231D3" w:rsidP="00A75535">
            <w:pPr>
              <w:jc w:val="right"/>
              <w:rPr>
                <w:sz w:val="18"/>
                <w:szCs w:val="18"/>
                <w:lang w:eastAsia="en-CA"/>
              </w:rPr>
            </w:pPr>
            <w:r w:rsidRPr="001F287D">
              <w:rPr>
                <w:sz w:val="18"/>
                <w:szCs w:val="18"/>
              </w:rPr>
              <w:t>59</w:t>
            </w:r>
          </w:p>
        </w:tc>
        <w:tc>
          <w:tcPr>
            <w:tcW w:w="1198" w:type="dxa"/>
            <w:tcBorders>
              <w:top w:val="nil"/>
              <w:left w:val="nil"/>
              <w:bottom w:val="single" w:sz="4" w:space="0" w:color="auto"/>
              <w:right w:val="single" w:sz="4" w:space="0" w:color="auto"/>
            </w:tcBorders>
            <w:shd w:val="clear" w:color="auto" w:fill="auto"/>
            <w:noWrap/>
            <w:hideMark/>
          </w:tcPr>
          <w:p w14:paraId="41AAF521" w14:textId="77777777" w:rsidR="00B231D3" w:rsidRPr="001F287D" w:rsidRDefault="00B231D3" w:rsidP="00A75535">
            <w:pPr>
              <w:jc w:val="right"/>
              <w:rPr>
                <w:sz w:val="18"/>
                <w:szCs w:val="18"/>
                <w:lang w:eastAsia="en-CA"/>
              </w:rPr>
            </w:pPr>
            <w:r w:rsidRPr="001F287D">
              <w:rPr>
                <w:sz w:val="18"/>
                <w:szCs w:val="18"/>
              </w:rPr>
              <w:t>59</w:t>
            </w:r>
          </w:p>
        </w:tc>
        <w:tc>
          <w:tcPr>
            <w:tcW w:w="1344" w:type="dxa"/>
            <w:tcBorders>
              <w:top w:val="nil"/>
              <w:left w:val="nil"/>
              <w:bottom w:val="single" w:sz="4" w:space="0" w:color="auto"/>
              <w:right w:val="single" w:sz="4" w:space="0" w:color="auto"/>
            </w:tcBorders>
            <w:shd w:val="clear" w:color="auto" w:fill="auto"/>
            <w:noWrap/>
            <w:hideMark/>
          </w:tcPr>
          <w:p w14:paraId="568ADCA3" w14:textId="77777777" w:rsidR="00B231D3" w:rsidRPr="001F287D" w:rsidRDefault="00B231D3" w:rsidP="00A75535">
            <w:pPr>
              <w:jc w:val="right"/>
              <w:rPr>
                <w:sz w:val="18"/>
                <w:szCs w:val="18"/>
                <w:lang w:eastAsia="en-CA"/>
              </w:rPr>
            </w:pPr>
            <w:r w:rsidRPr="001F287D">
              <w:rPr>
                <w:sz w:val="18"/>
                <w:szCs w:val="18"/>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283F3767" w14:textId="1BB7168D" w:rsidR="00B231D3" w:rsidRPr="001F287D" w:rsidRDefault="00DC7014" w:rsidP="00A75535">
            <w:pPr>
              <w:jc w:val="right"/>
              <w:rPr>
                <w:sz w:val="18"/>
                <w:szCs w:val="18"/>
                <w:lang w:eastAsia="en-CA"/>
              </w:rPr>
            </w:pPr>
            <w:r w:rsidRPr="001F287D">
              <w:rPr>
                <w:sz w:val="18"/>
                <w:szCs w:val="18"/>
              </w:rPr>
              <w:t>35 959</w:t>
            </w:r>
            <w:r w:rsidR="00B8588C" w:rsidRPr="001F287D">
              <w:rPr>
                <w:sz w:val="18"/>
                <w:szCs w:val="18"/>
              </w:rPr>
              <w:t xml:space="preserve"> </w:t>
            </w:r>
            <w:r w:rsidR="00B231D3" w:rsidRPr="001F287D">
              <w:rPr>
                <w:sz w:val="18"/>
                <w:szCs w:val="18"/>
              </w:rPr>
              <w:t>418</w:t>
            </w:r>
          </w:p>
        </w:tc>
        <w:tc>
          <w:tcPr>
            <w:tcW w:w="1366" w:type="dxa"/>
            <w:tcBorders>
              <w:top w:val="nil"/>
              <w:left w:val="nil"/>
              <w:bottom w:val="single" w:sz="4" w:space="0" w:color="auto"/>
              <w:right w:val="single" w:sz="4" w:space="0" w:color="auto"/>
            </w:tcBorders>
            <w:shd w:val="clear" w:color="auto" w:fill="auto"/>
            <w:noWrap/>
            <w:vAlign w:val="center"/>
            <w:hideMark/>
          </w:tcPr>
          <w:p w14:paraId="1C3D2A42" w14:textId="45D41387" w:rsidR="00B231D3" w:rsidRPr="001F287D" w:rsidRDefault="00DC7014" w:rsidP="00A75535">
            <w:pPr>
              <w:jc w:val="right"/>
              <w:rPr>
                <w:sz w:val="18"/>
                <w:szCs w:val="18"/>
                <w:lang w:eastAsia="en-CA"/>
              </w:rPr>
            </w:pPr>
            <w:r w:rsidRPr="001F287D">
              <w:rPr>
                <w:sz w:val="18"/>
                <w:szCs w:val="18"/>
              </w:rPr>
              <w:t>35 959</w:t>
            </w:r>
            <w:r w:rsidR="00B8588C" w:rsidRPr="001F287D">
              <w:rPr>
                <w:sz w:val="18"/>
                <w:szCs w:val="18"/>
              </w:rPr>
              <w:t xml:space="preserve"> </w:t>
            </w:r>
            <w:r w:rsidR="00B231D3" w:rsidRPr="001F287D">
              <w:rPr>
                <w:sz w:val="18"/>
                <w:szCs w:val="18"/>
              </w:rPr>
              <w:t>417</w:t>
            </w:r>
          </w:p>
        </w:tc>
        <w:tc>
          <w:tcPr>
            <w:tcW w:w="1116" w:type="dxa"/>
            <w:tcBorders>
              <w:top w:val="nil"/>
              <w:left w:val="nil"/>
              <w:bottom w:val="single" w:sz="4" w:space="0" w:color="auto"/>
              <w:right w:val="single" w:sz="4" w:space="0" w:color="auto"/>
            </w:tcBorders>
            <w:shd w:val="clear" w:color="auto" w:fill="auto"/>
            <w:noWrap/>
            <w:vAlign w:val="center"/>
            <w:hideMark/>
          </w:tcPr>
          <w:p w14:paraId="718AF686" w14:textId="77777777" w:rsidR="00B231D3" w:rsidRPr="001F287D" w:rsidRDefault="00B231D3" w:rsidP="00A75535">
            <w:pPr>
              <w:jc w:val="right"/>
              <w:rPr>
                <w:sz w:val="18"/>
                <w:szCs w:val="18"/>
                <w:lang w:eastAsia="en-CA"/>
              </w:rPr>
            </w:pPr>
            <w:r w:rsidRPr="001F287D">
              <w:rPr>
                <w:sz w:val="18"/>
                <w:szCs w:val="18"/>
              </w:rPr>
              <w:t>1</w:t>
            </w:r>
          </w:p>
        </w:tc>
        <w:tc>
          <w:tcPr>
            <w:tcW w:w="1234" w:type="dxa"/>
            <w:tcBorders>
              <w:top w:val="nil"/>
              <w:left w:val="nil"/>
              <w:bottom w:val="single" w:sz="4" w:space="0" w:color="auto"/>
              <w:right w:val="single" w:sz="4" w:space="0" w:color="auto"/>
            </w:tcBorders>
            <w:shd w:val="clear" w:color="auto" w:fill="auto"/>
            <w:noWrap/>
            <w:vAlign w:val="center"/>
            <w:hideMark/>
          </w:tcPr>
          <w:p w14:paraId="7B2056A1" w14:textId="77777777" w:rsidR="00B231D3" w:rsidRPr="001F287D" w:rsidRDefault="00B231D3" w:rsidP="00A75535">
            <w:pPr>
              <w:jc w:val="right"/>
              <w:rPr>
                <w:sz w:val="18"/>
                <w:szCs w:val="18"/>
                <w:lang w:eastAsia="en-CA"/>
              </w:rPr>
            </w:pPr>
            <w:r w:rsidRPr="001F287D">
              <w:rPr>
                <w:sz w:val="18"/>
                <w:szCs w:val="18"/>
              </w:rPr>
              <w:t>100</w:t>
            </w:r>
          </w:p>
        </w:tc>
      </w:tr>
      <w:tr w:rsidR="00B231D3" w:rsidRPr="001F287D" w14:paraId="13A55AF8" w14:textId="77777777" w:rsidTr="00AD6296">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211695B" w14:textId="77777777" w:rsidR="00B231D3" w:rsidRPr="001F287D" w:rsidRDefault="00B231D3" w:rsidP="00A75535">
            <w:pPr>
              <w:jc w:val="left"/>
              <w:rPr>
                <w:sz w:val="18"/>
                <w:szCs w:val="18"/>
                <w:lang w:eastAsia="en-CA"/>
              </w:rPr>
            </w:pPr>
            <w:r w:rsidRPr="001F287D">
              <w:rPr>
                <w:sz w:val="18"/>
                <w:szCs w:val="18"/>
                <w:lang w:eastAsia="en-CA"/>
              </w:rPr>
              <w:t>1999</w:t>
            </w:r>
          </w:p>
        </w:tc>
        <w:tc>
          <w:tcPr>
            <w:tcW w:w="960" w:type="dxa"/>
            <w:tcBorders>
              <w:top w:val="nil"/>
              <w:left w:val="nil"/>
              <w:bottom w:val="single" w:sz="4" w:space="0" w:color="auto"/>
              <w:right w:val="single" w:sz="4" w:space="0" w:color="auto"/>
            </w:tcBorders>
            <w:shd w:val="clear" w:color="auto" w:fill="auto"/>
            <w:noWrap/>
            <w:hideMark/>
          </w:tcPr>
          <w:p w14:paraId="6103A139" w14:textId="77777777" w:rsidR="00B231D3" w:rsidRPr="001F287D" w:rsidRDefault="00B231D3" w:rsidP="00A75535">
            <w:pPr>
              <w:jc w:val="right"/>
              <w:rPr>
                <w:sz w:val="18"/>
                <w:szCs w:val="18"/>
                <w:lang w:eastAsia="en-CA"/>
              </w:rPr>
            </w:pPr>
            <w:r w:rsidRPr="001F287D">
              <w:rPr>
                <w:sz w:val="18"/>
                <w:szCs w:val="18"/>
              </w:rPr>
              <w:t>73</w:t>
            </w:r>
          </w:p>
        </w:tc>
        <w:tc>
          <w:tcPr>
            <w:tcW w:w="1198" w:type="dxa"/>
            <w:tcBorders>
              <w:top w:val="nil"/>
              <w:left w:val="nil"/>
              <w:bottom w:val="single" w:sz="4" w:space="0" w:color="auto"/>
              <w:right w:val="single" w:sz="4" w:space="0" w:color="auto"/>
            </w:tcBorders>
            <w:shd w:val="clear" w:color="auto" w:fill="auto"/>
            <w:noWrap/>
            <w:hideMark/>
          </w:tcPr>
          <w:p w14:paraId="634CE763" w14:textId="77777777" w:rsidR="00B231D3" w:rsidRPr="001F287D" w:rsidRDefault="00B231D3" w:rsidP="00A75535">
            <w:pPr>
              <w:jc w:val="right"/>
              <w:rPr>
                <w:sz w:val="18"/>
                <w:szCs w:val="18"/>
                <w:lang w:eastAsia="en-CA"/>
              </w:rPr>
            </w:pPr>
            <w:r w:rsidRPr="001F287D">
              <w:rPr>
                <w:sz w:val="18"/>
                <w:szCs w:val="18"/>
              </w:rPr>
              <w:t>73</w:t>
            </w:r>
          </w:p>
        </w:tc>
        <w:tc>
          <w:tcPr>
            <w:tcW w:w="1344" w:type="dxa"/>
            <w:tcBorders>
              <w:top w:val="nil"/>
              <w:left w:val="nil"/>
              <w:bottom w:val="single" w:sz="4" w:space="0" w:color="auto"/>
              <w:right w:val="single" w:sz="4" w:space="0" w:color="auto"/>
            </w:tcBorders>
            <w:shd w:val="clear" w:color="auto" w:fill="auto"/>
            <w:noWrap/>
            <w:hideMark/>
          </w:tcPr>
          <w:p w14:paraId="1855BF72" w14:textId="77777777" w:rsidR="00B231D3" w:rsidRPr="001F287D" w:rsidRDefault="00B231D3" w:rsidP="00A75535">
            <w:pPr>
              <w:jc w:val="right"/>
              <w:rPr>
                <w:sz w:val="18"/>
                <w:szCs w:val="18"/>
                <w:lang w:eastAsia="en-CA"/>
              </w:rPr>
            </w:pPr>
            <w:r w:rsidRPr="001F287D">
              <w:rPr>
                <w:sz w:val="18"/>
                <w:szCs w:val="18"/>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2C9E4345" w14:textId="358C8B63" w:rsidR="00B231D3" w:rsidRPr="001F287D" w:rsidRDefault="00DC7014" w:rsidP="00A75535">
            <w:pPr>
              <w:jc w:val="right"/>
              <w:rPr>
                <w:sz w:val="18"/>
                <w:szCs w:val="18"/>
                <w:lang w:eastAsia="en-CA"/>
              </w:rPr>
            </w:pPr>
            <w:r w:rsidRPr="001F287D">
              <w:rPr>
                <w:sz w:val="18"/>
                <w:szCs w:val="18"/>
              </w:rPr>
              <w:t>64 173</w:t>
            </w:r>
            <w:r w:rsidR="00B8588C" w:rsidRPr="001F287D">
              <w:rPr>
                <w:sz w:val="18"/>
                <w:szCs w:val="18"/>
              </w:rPr>
              <w:t xml:space="preserve"> </w:t>
            </w:r>
            <w:r w:rsidR="00B231D3" w:rsidRPr="001F287D">
              <w:rPr>
                <w:sz w:val="18"/>
                <w:szCs w:val="18"/>
              </w:rPr>
              <w:t>138</w:t>
            </w:r>
          </w:p>
        </w:tc>
        <w:tc>
          <w:tcPr>
            <w:tcW w:w="1366" w:type="dxa"/>
            <w:tcBorders>
              <w:top w:val="nil"/>
              <w:left w:val="nil"/>
              <w:bottom w:val="single" w:sz="4" w:space="0" w:color="auto"/>
              <w:right w:val="single" w:sz="4" w:space="0" w:color="auto"/>
            </w:tcBorders>
            <w:shd w:val="clear" w:color="auto" w:fill="auto"/>
            <w:noWrap/>
            <w:vAlign w:val="center"/>
            <w:hideMark/>
          </w:tcPr>
          <w:p w14:paraId="4E877326" w14:textId="6A8C5231" w:rsidR="00B231D3" w:rsidRPr="001F287D" w:rsidRDefault="00DC7014" w:rsidP="00A75535">
            <w:pPr>
              <w:jc w:val="right"/>
              <w:rPr>
                <w:sz w:val="18"/>
                <w:szCs w:val="18"/>
                <w:lang w:eastAsia="en-CA"/>
              </w:rPr>
            </w:pPr>
            <w:r w:rsidRPr="001F287D">
              <w:rPr>
                <w:sz w:val="18"/>
                <w:szCs w:val="18"/>
              </w:rPr>
              <w:t>64 173</w:t>
            </w:r>
            <w:r w:rsidR="00B8588C" w:rsidRPr="001F287D">
              <w:rPr>
                <w:sz w:val="18"/>
                <w:szCs w:val="18"/>
              </w:rPr>
              <w:t xml:space="preserve"> </w:t>
            </w:r>
            <w:r w:rsidR="00B231D3" w:rsidRPr="001F287D">
              <w:rPr>
                <w:sz w:val="18"/>
                <w:szCs w:val="18"/>
              </w:rPr>
              <w:t>138</w:t>
            </w:r>
          </w:p>
        </w:tc>
        <w:tc>
          <w:tcPr>
            <w:tcW w:w="1116" w:type="dxa"/>
            <w:tcBorders>
              <w:top w:val="nil"/>
              <w:left w:val="nil"/>
              <w:bottom w:val="single" w:sz="4" w:space="0" w:color="auto"/>
              <w:right w:val="single" w:sz="4" w:space="0" w:color="auto"/>
            </w:tcBorders>
            <w:shd w:val="clear" w:color="auto" w:fill="auto"/>
            <w:noWrap/>
            <w:vAlign w:val="center"/>
            <w:hideMark/>
          </w:tcPr>
          <w:p w14:paraId="3D5964C7" w14:textId="77777777" w:rsidR="00B231D3" w:rsidRPr="001F287D" w:rsidRDefault="00B231D3" w:rsidP="00A75535">
            <w:pPr>
              <w:jc w:val="right"/>
              <w:rPr>
                <w:sz w:val="18"/>
                <w:szCs w:val="18"/>
                <w:lang w:eastAsia="en-CA"/>
              </w:rPr>
            </w:pPr>
            <w:r w:rsidRPr="001F287D">
              <w:rPr>
                <w:sz w:val="18"/>
                <w:szCs w:val="18"/>
              </w:rPr>
              <w:t>0</w:t>
            </w:r>
          </w:p>
        </w:tc>
        <w:tc>
          <w:tcPr>
            <w:tcW w:w="1234" w:type="dxa"/>
            <w:tcBorders>
              <w:top w:val="nil"/>
              <w:left w:val="nil"/>
              <w:bottom w:val="single" w:sz="4" w:space="0" w:color="auto"/>
              <w:right w:val="single" w:sz="4" w:space="0" w:color="auto"/>
            </w:tcBorders>
            <w:shd w:val="clear" w:color="auto" w:fill="auto"/>
            <w:noWrap/>
            <w:vAlign w:val="center"/>
            <w:hideMark/>
          </w:tcPr>
          <w:p w14:paraId="297BF651" w14:textId="77777777" w:rsidR="00B231D3" w:rsidRPr="001F287D" w:rsidRDefault="00B231D3" w:rsidP="00A75535">
            <w:pPr>
              <w:jc w:val="right"/>
              <w:rPr>
                <w:sz w:val="18"/>
                <w:szCs w:val="18"/>
                <w:lang w:eastAsia="en-CA"/>
              </w:rPr>
            </w:pPr>
            <w:r w:rsidRPr="001F287D">
              <w:rPr>
                <w:sz w:val="18"/>
                <w:szCs w:val="18"/>
              </w:rPr>
              <w:t>100</w:t>
            </w:r>
          </w:p>
        </w:tc>
      </w:tr>
      <w:tr w:rsidR="00B231D3" w:rsidRPr="001F287D" w14:paraId="25FA0F6A" w14:textId="77777777" w:rsidTr="00AD6296">
        <w:trPr>
          <w:trHeight w:val="15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99F91E4" w14:textId="77777777" w:rsidR="00B231D3" w:rsidRPr="001F287D" w:rsidRDefault="00B231D3" w:rsidP="00A75535">
            <w:pPr>
              <w:jc w:val="left"/>
              <w:rPr>
                <w:sz w:val="18"/>
                <w:szCs w:val="18"/>
                <w:lang w:eastAsia="en-CA"/>
              </w:rPr>
            </w:pPr>
            <w:r w:rsidRPr="001F287D">
              <w:rPr>
                <w:sz w:val="18"/>
                <w:szCs w:val="18"/>
                <w:lang w:eastAsia="en-CA"/>
              </w:rPr>
              <w:t>2000</w:t>
            </w:r>
          </w:p>
        </w:tc>
        <w:tc>
          <w:tcPr>
            <w:tcW w:w="960" w:type="dxa"/>
            <w:tcBorders>
              <w:top w:val="nil"/>
              <w:left w:val="nil"/>
              <w:bottom w:val="single" w:sz="4" w:space="0" w:color="auto"/>
              <w:right w:val="single" w:sz="4" w:space="0" w:color="auto"/>
            </w:tcBorders>
            <w:shd w:val="clear" w:color="auto" w:fill="auto"/>
            <w:noWrap/>
            <w:hideMark/>
          </w:tcPr>
          <w:p w14:paraId="09ACC1B5" w14:textId="77777777" w:rsidR="00B231D3" w:rsidRPr="001F287D" w:rsidRDefault="00B231D3" w:rsidP="00A75535">
            <w:pPr>
              <w:jc w:val="right"/>
              <w:rPr>
                <w:sz w:val="18"/>
                <w:szCs w:val="18"/>
                <w:lang w:eastAsia="en-CA"/>
              </w:rPr>
            </w:pPr>
            <w:r w:rsidRPr="001F287D">
              <w:rPr>
                <w:sz w:val="18"/>
                <w:szCs w:val="18"/>
              </w:rPr>
              <w:t>67</w:t>
            </w:r>
          </w:p>
        </w:tc>
        <w:tc>
          <w:tcPr>
            <w:tcW w:w="1198" w:type="dxa"/>
            <w:tcBorders>
              <w:top w:val="nil"/>
              <w:left w:val="nil"/>
              <w:bottom w:val="single" w:sz="4" w:space="0" w:color="auto"/>
              <w:right w:val="single" w:sz="4" w:space="0" w:color="auto"/>
            </w:tcBorders>
            <w:shd w:val="clear" w:color="auto" w:fill="auto"/>
            <w:noWrap/>
            <w:hideMark/>
          </w:tcPr>
          <w:p w14:paraId="438FE31E" w14:textId="77777777" w:rsidR="00B231D3" w:rsidRPr="001F287D" w:rsidRDefault="00B231D3" w:rsidP="00A75535">
            <w:pPr>
              <w:jc w:val="right"/>
              <w:rPr>
                <w:sz w:val="18"/>
                <w:szCs w:val="18"/>
                <w:lang w:eastAsia="en-CA"/>
              </w:rPr>
            </w:pPr>
            <w:r w:rsidRPr="001F287D">
              <w:rPr>
                <w:sz w:val="18"/>
                <w:szCs w:val="18"/>
              </w:rPr>
              <w:t>67</w:t>
            </w:r>
          </w:p>
        </w:tc>
        <w:tc>
          <w:tcPr>
            <w:tcW w:w="1344" w:type="dxa"/>
            <w:tcBorders>
              <w:top w:val="nil"/>
              <w:left w:val="nil"/>
              <w:bottom w:val="single" w:sz="4" w:space="0" w:color="auto"/>
              <w:right w:val="single" w:sz="4" w:space="0" w:color="auto"/>
            </w:tcBorders>
            <w:shd w:val="clear" w:color="auto" w:fill="auto"/>
            <w:noWrap/>
            <w:hideMark/>
          </w:tcPr>
          <w:p w14:paraId="0208CFBE" w14:textId="77777777" w:rsidR="00B231D3" w:rsidRPr="001F287D" w:rsidRDefault="00B231D3" w:rsidP="00A75535">
            <w:pPr>
              <w:jc w:val="right"/>
              <w:rPr>
                <w:sz w:val="18"/>
                <w:szCs w:val="18"/>
                <w:lang w:eastAsia="en-CA"/>
              </w:rPr>
            </w:pPr>
            <w:r w:rsidRPr="001F287D">
              <w:rPr>
                <w:sz w:val="18"/>
                <w:szCs w:val="18"/>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27165755" w14:textId="63E14217" w:rsidR="00B231D3" w:rsidRPr="001F287D" w:rsidRDefault="00DC7014" w:rsidP="00A75535">
            <w:pPr>
              <w:jc w:val="right"/>
              <w:rPr>
                <w:sz w:val="18"/>
                <w:szCs w:val="18"/>
                <w:lang w:eastAsia="en-CA"/>
              </w:rPr>
            </w:pPr>
            <w:r w:rsidRPr="001F287D">
              <w:rPr>
                <w:sz w:val="18"/>
                <w:szCs w:val="18"/>
              </w:rPr>
              <w:t>36 982</w:t>
            </w:r>
            <w:r w:rsidR="00B8588C" w:rsidRPr="001F287D">
              <w:rPr>
                <w:sz w:val="18"/>
                <w:szCs w:val="18"/>
              </w:rPr>
              <w:t xml:space="preserve"> </w:t>
            </w:r>
            <w:r w:rsidR="00B231D3" w:rsidRPr="001F287D">
              <w:rPr>
                <w:sz w:val="18"/>
                <w:szCs w:val="18"/>
              </w:rPr>
              <w:t>134</w:t>
            </w:r>
          </w:p>
        </w:tc>
        <w:tc>
          <w:tcPr>
            <w:tcW w:w="1366" w:type="dxa"/>
            <w:tcBorders>
              <w:top w:val="nil"/>
              <w:left w:val="nil"/>
              <w:bottom w:val="single" w:sz="4" w:space="0" w:color="auto"/>
              <w:right w:val="single" w:sz="4" w:space="0" w:color="auto"/>
            </w:tcBorders>
            <w:shd w:val="clear" w:color="auto" w:fill="auto"/>
            <w:noWrap/>
            <w:vAlign w:val="center"/>
            <w:hideMark/>
          </w:tcPr>
          <w:p w14:paraId="1F213146" w14:textId="2A5AD0F2" w:rsidR="00B231D3" w:rsidRPr="001F287D" w:rsidRDefault="00DC7014" w:rsidP="00A75535">
            <w:pPr>
              <w:jc w:val="right"/>
              <w:rPr>
                <w:sz w:val="18"/>
                <w:szCs w:val="18"/>
                <w:lang w:eastAsia="en-CA"/>
              </w:rPr>
            </w:pPr>
            <w:r w:rsidRPr="001F287D">
              <w:rPr>
                <w:sz w:val="18"/>
                <w:szCs w:val="18"/>
              </w:rPr>
              <w:t>36 982</w:t>
            </w:r>
            <w:r w:rsidR="00B8588C" w:rsidRPr="001F287D">
              <w:rPr>
                <w:sz w:val="18"/>
                <w:szCs w:val="18"/>
              </w:rPr>
              <w:t xml:space="preserve"> </w:t>
            </w:r>
            <w:r w:rsidR="00B231D3" w:rsidRPr="001F287D">
              <w:rPr>
                <w:sz w:val="18"/>
                <w:szCs w:val="18"/>
              </w:rPr>
              <w:t>133</w:t>
            </w:r>
          </w:p>
        </w:tc>
        <w:tc>
          <w:tcPr>
            <w:tcW w:w="1116" w:type="dxa"/>
            <w:tcBorders>
              <w:top w:val="nil"/>
              <w:left w:val="nil"/>
              <w:bottom w:val="single" w:sz="4" w:space="0" w:color="auto"/>
              <w:right w:val="single" w:sz="4" w:space="0" w:color="auto"/>
            </w:tcBorders>
            <w:shd w:val="clear" w:color="auto" w:fill="auto"/>
            <w:noWrap/>
            <w:vAlign w:val="center"/>
            <w:hideMark/>
          </w:tcPr>
          <w:p w14:paraId="576C094B" w14:textId="77777777" w:rsidR="00B231D3" w:rsidRPr="001F287D" w:rsidRDefault="00B231D3" w:rsidP="00A75535">
            <w:pPr>
              <w:jc w:val="right"/>
              <w:rPr>
                <w:sz w:val="18"/>
                <w:szCs w:val="18"/>
                <w:lang w:eastAsia="en-CA"/>
              </w:rPr>
            </w:pPr>
            <w:r w:rsidRPr="001F287D">
              <w:rPr>
                <w:sz w:val="18"/>
                <w:szCs w:val="18"/>
              </w:rPr>
              <w:t>1</w:t>
            </w:r>
          </w:p>
        </w:tc>
        <w:tc>
          <w:tcPr>
            <w:tcW w:w="1234" w:type="dxa"/>
            <w:tcBorders>
              <w:top w:val="nil"/>
              <w:left w:val="nil"/>
              <w:bottom w:val="single" w:sz="4" w:space="0" w:color="auto"/>
              <w:right w:val="single" w:sz="4" w:space="0" w:color="auto"/>
            </w:tcBorders>
            <w:shd w:val="clear" w:color="auto" w:fill="auto"/>
            <w:noWrap/>
            <w:vAlign w:val="center"/>
            <w:hideMark/>
          </w:tcPr>
          <w:p w14:paraId="66AD6B4B" w14:textId="77777777" w:rsidR="00B231D3" w:rsidRPr="001F287D" w:rsidRDefault="00B231D3" w:rsidP="00A75535">
            <w:pPr>
              <w:jc w:val="right"/>
              <w:rPr>
                <w:sz w:val="18"/>
                <w:szCs w:val="18"/>
                <w:lang w:eastAsia="en-CA"/>
              </w:rPr>
            </w:pPr>
            <w:r w:rsidRPr="001F287D">
              <w:rPr>
                <w:sz w:val="18"/>
                <w:szCs w:val="18"/>
              </w:rPr>
              <w:t>100</w:t>
            </w:r>
          </w:p>
        </w:tc>
      </w:tr>
      <w:tr w:rsidR="00B231D3" w:rsidRPr="001F287D" w14:paraId="04EE861C" w14:textId="77777777" w:rsidTr="00AD6296">
        <w:trPr>
          <w:trHeight w:val="6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52E0FF5" w14:textId="77777777" w:rsidR="00B231D3" w:rsidRPr="001F287D" w:rsidRDefault="00B231D3" w:rsidP="00A75535">
            <w:pPr>
              <w:jc w:val="left"/>
              <w:rPr>
                <w:sz w:val="18"/>
                <w:szCs w:val="18"/>
                <w:lang w:eastAsia="en-CA"/>
              </w:rPr>
            </w:pPr>
            <w:r w:rsidRPr="001F287D">
              <w:rPr>
                <w:sz w:val="18"/>
                <w:szCs w:val="18"/>
                <w:lang w:eastAsia="en-CA"/>
              </w:rPr>
              <w:t>2001</w:t>
            </w:r>
          </w:p>
        </w:tc>
        <w:tc>
          <w:tcPr>
            <w:tcW w:w="960" w:type="dxa"/>
            <w:tcBorders>
              <w:top w:val="nil"/>
              <w:left w:val="nil"/>
              <w:bottom w:val="single" w:sz="4" w:space="0" w:color="auto"/>
              <w:right w:val="single" w:sz="4" w:space="0" w:color="auto"/>
            </w:tcBorders>
            <w:shd w:val="clear" w:color="auto" w:fill="auto"/>
            <w:noWrap/>
            <w:hideMark/>
          </w:tcPr>
          <w:p w14:paraId="5326D131" w14:textId="77777777" w:rsidR="00B231D3" w:rsidRPr="001F287D" w:rsidRDefault="00B231D3" w:rsidP="00A75535">
            <w:pPr>
              <w:jc w:val="right"/>
              <w:rPr>
                <w:sz w:val="18"/>
                <w:szCs w:val="18"/>
                <w:lang w:eastAsia="en-CA"/>
              </w:rPr>
            </w:pPr>
            <w:r w:rsidRPr="001F287D">
              <w:rPr>
                <w:sz w:val="18"/>
                <w:szCs w:val="18"/>
              </w:rPr>
              <w:t>29</w:t>
            </w:r>
          </w:p>
        </w:tc>
        <w:tc>
          <w:tcPr>
            <w:tcW w:w="1198" w:type="dxa"/>
            <w:tcBorders>
              <w:top w:val="nil"/>
              <w:left w:val="nil"/>
              <w:bottom w:val="single" w:sz="4" w:space="0" w:color="auto"/>
              <w:right w:val="single" w:sz="4" w:space="0" w:color="auto"/>
            </w:tcBorders>
            <w:shd w:val="clear" w:color="auto" w:fill="auto"/>
            <w:noWrap/>
            <w:hideMark/>
          </w:tcPr>
          <w:p w14:paraId="13341E91" w14:textId="77777777" w:rsidR="00B231D3" w:rsidRPr="001F287D" w:rsidRDefault="00B231D3" w:rsidP="00A75535">
            <w:pPr>
              <w:jc w:val="right"/>
              <w:rPr>
                <w:sz w:val="18"/>
                <w:szCs w:val="18"/>
                <w:lang w:eastAsia="en-CA"/>
              </w:rPr>
            </w:pPr>
            <w:r w:rsidRPr="001F287D">
              <w:rPr>
                <w:sz w:val="18"/>
                <w:szCs w:val="18"/>
              </w:rPr>
              <w:t>29</w:t>
            </w:r>
          </w:p>
        </w:tc>
        <w:tc>
          <w:tcPr>
            <w:tcW w:w="1344" w:type="dxa"/>
            <w:tcBorders>
              <w:top w:val="nil"/>
              <w:left w:val="nil"/>
              <w:bottom w:val="single" w:sz="4" w:space="0" w:color="auto"/>
              <w:right w:val="single" w:sz="4" w:space="0" w:color="auto"/>
            </w:tcBorders>
            <w:shd w:val="clear" w:color="auto" w:fill="auto"/>
            <w:noWrap/>
            <w:hideMark/>
          </w:tcPr>
          <w:p w14:paraId="51856B61" w14:textId="77777777" w:rsidR="00B231D3" w:rsidRPr="001F287D" w:rsidRDefault="00B231D3" w:rsidP="00A75535">
            <w:pPr>
              <w:jc w:val="right"/>
              <w:rPr>
                <w:sz w:val="18"/>
                <w:szCs w:val="18"/>
                <w:lang w:eastAsia="en-CA"/>
              </w:rPr>
            </w:pPr>
            <w:r w:rsidRPr="001F287D">
              <w:rPr>
                <w:sz w:val="18"/>
                <w:szCs w:val="18"/>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067545C1" w14:textId="3CFC55A2" w:rsidR="00B231D3" w:rsidRPr="001F287D" w:rsidRDefault="00DC7014" w:rsidP="00A75535">
            <w:pPr>
              <w:jc w:val="right"/>
              <w:rPr>
                <w:sz w:val="18"/>
                <w:szCs w:val="18"/>
                <w:lang w:eastAsia="en-CA"/>
              </w:rPr>
            </w:pPr>
            <w:r w:rsidRPr="001F287D">
              <w:rPr>
                <w:sz w:val="18"/>
                <w:szCs w:val="18"/>
              </w:rPr>
              <w:t>55 212</w:t>
            </w:r>
            <w:r w:rsidR="00B8588C" w:rsidRPr="001F287D">
              <w:rPr>
                <w:sz w:val="18"/>
                <w:szCs w:val="18"/>
              </w:rPr>
              <w:t xml:space="preserve"> </w:t>
            </w:r>
            <w:r w:rsidR="00B231D3" w:rsidRPr="001F287D">
              <w:rPr>
                <w:sz w:val="18"/>
                <w:szCs w:val="18"/>
              </w:rPr>
              <w:t>853</w:t>
            </w:r>
          </w:p>
        </w:tc>
        <w:tc>
          <w:tcPr>
            <w:tcW w:w="1366" w:type="dxa"/>
            <w:tcBorders>
              <w:top w:val="nil"/>
              <w:left w:val="nil"/>
              <w:bottom w:val="single" w:sz="4" w:space="0" w:color="auto"/>
              <w:right w:val="single" w:sz="4" w:space="0" w:color="auto"/>
            </w:tcBorders>
            <w:shd w:val="clear" w:color="auto" w:fill="auto"/>
            <w:noWrap/>
            <w:vAlign w:val="center"/>
            <w:hideMark/>
          </w:tcPr>
          <w:p w14:paraId="5C01A499" w14:textId="6C972E86" w:rsidR="00B231D3" w:rsidRPr="001F287D" w:rsidRDefault="00DC7014" w:rsidP="00A75535">
            <w:pPr>
              <w:jc w:val="right"/>
              <w:rPr>
                <w:sz w:val="18"/>
                <w:szCs w:val="18"/>
                <w:lang w:eastAsia="en-CA"/>
              </w:rPr>
            </w:pPr>
            <w:r w:rsidRPr="001F287D">
              <w:rPr>
                <w:sz w:val="18"/>
                <w:szCs w:val="18"/>
              </w:rPr>
              <w:t>55 212</w:t>
            </w:r>
            <w:r w:rsidR="00B8588C" w:rsidRPr="001F287D">
              <w:rPr>
                <w:sz w:val="18"/>
                <w:szCs w:val="18"/>
              </w:rPr>
              <w:t xml:space="preserve"> </w:t>
            </w:r>
            <w:r w:rsidR="00B231D3" w:rsidRPr="001F287D">
              <w:rPr>
                <w:sz w:val="18"/>
                <w:szCs w:val="18"/>
              </w:rPr>
              <w:t>854</w:t>
            </w:r>
          </w:p>
        </w:tc>
        <w:tc>
          <w:tcPr>
            <w:tcW w:w="1116" w:type="dxa"/>
            <w:tcBorders>
              <w:top w:val="nil"/>
              <w:left w:val="nil"/>
              <w:bottom w:val="single" w:sz="4" w:space="0" w:color="auto"/>
              <w:right w:val="single" w:sz="4" w:space="0" w:color="auto"/>
            </w:tcBorders>
            <w:shd w:val="clear" w:color="auto" w:fill="auto"/>
            <w:noWrap/>
            <w:vAlign w:val="center"/>
            <w:hideMark/>
          </w:tcPr>
          <w:p w14:paraId="46147738" w14:textId="77777777" w:rsidR="00B231D3" w:rsidRPr="001F287D" w:rsidRDefault="00B231D3" w:rsidP="00A75535">
            <w:pPr>
              <w:jc w:val="right"/>
              <w:rPr>
                <w:sz w:val="18"/>
                <w:szCs w:val="18"/>
                <w:lang w:eastAsia="en-CA"/>
              </w:rPr>
            </w:pPr>
            <w:r w:rsidRPr="001F287D">
              <w:rPr>
                <w:sz w:val="18"/>
                <w:szCs w:val="18"/>
              </w:rPr>
              <w:t>-1</w:t>
            </w:r>
          </w:p>
        </w:tc>
        <w:tc>
          <w:tcPr>
            <w:tcW w:w="1234" w:type="dxa"/>
            <w:tcBorders>
              <w:top w:val="nil"/>
              <w:left w:val="nil"/>
              <w:bottom w:val="single" w:sz="4" w:space="0" w:color="auto"/>
              <w:right w:val="single" w:sz="4" w:space="0" w:color="auto"/>
            </w:tcBorders>
            <w:shd w:val="clear" w:color="auto" w:fill="auto"/>
            <w:noWrap/>
            <w:vAlign w:val="center"/>
            <w:hideMark/>
          </w:tcPr>
          <w:p w14:paraId="1A2E7FEE" w14:textId="77777777" w:rsidR="00B231D3" w:rsidRPr="001F287D" w:rsidRDefault="00B231D3" w:rsidP="00A75535">
            <w:pPr>
              <w:jc w:val="right"/>
              <w:rPr>
                <w:sz w:val="18"/>
                <w:szCs w:val="18"/>
                <w:lang w:eastAsia="en-CA"/>
              </w:rPr>
            </w:pPr>
            <w:r w:rsidRPr="001F287D">
              <w:rPr>
                <w:sz w:val="18"/>
                <w:szCs w:val="18"/>
              </w:rPr>
              <w:t>100</w:t>
            </w:r>
          </w:p>
        </w:tc>
      </w:tr>
      <w:tr w:rsidR="00B231D3" w:rsidRPr="001F287D" w14:paraId="0EFC36F3" w14:textId="77777777" w:rsidTr="00AD6296">
        <w:trPr>
          <w:trHeight w:val="79"/>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D9B9FEF" w14:textId="77777777" w:rsidR="00B231D3" w:rsidRPr="001F287D" w:rsidRDefault="00B231D3" w:rsidP="00A75535">
            <w:pPr>
              <w:jc w:val="left"/>
              <w:rPr>
                <w:sz w:val="18"/>
                <w:szCs w:val="18"/>
                <w:lang w:eastAsia="en-CA"/>
              </w:rPr>
            </w:pPr>
            <w:r w:rsidRPr="001F287D">
              <w:rPr>
                <w:sz w:val="18"/>
                <w:szCs w:val="18"/>
                <w:lang w:eastAsia="en-CA"/>
              </w:rPr>
              <w:t>2002</w:t>
            </w:r>
          </w:p>
        </w:tc>
        <w:tc>
          <w:tcPr>
            <w:tcW w:w="960" w:type="dxa"/>
            <w:tcBorders>
              <w:top w:val="nil"/>
              <w:left w:val="nil"/>
              <w:bottom w:val="single" w:sz="4" w:space="0" w:color="auto"/>
              <w:right w:val="single" w:sz="4" w:space="0" w:color="auto"/>
            </w:tcBorders>
            <w:shd w:val="clear" w:color="auto" w:fill="auto"/>
            <w:noWrap/>
            <w:hideMark/>
          </w:tcPr>
          <w:p w14:paraId="665383C4" w14:textId="77777777" w:rsidR="00B231D3" w:rsidRPr="001F287D" w:rsidRDefault="00B231D3" w:rsidP="00A75535">
            <w:pPr>
              <w:jc w:val="right"/>
              <w:rPr>
                <w:sz w:val="18"/>
                <w:szCs w:val="18"/>
                <w:lang w:eastAsia="en-CA"/>
              </w:rPr>
            </w:pPr>
            <w:r w:rsidRPr="001F287D">
              <w:rPr>
                <w:sz w:val="18"/>
                <w:szCs w:val="18"/>
              </w:rPr>
              <w:t>32</w:t>
            </w:r>
          </w:p>
        </w:tc>
        <w:tc>
          <w:tcPr>
            <w:tcW w:w="1198" w:type="dxa"/>
            <w:tcBorders>
              <w:top w:val="nil"/>
              <w:left w:val="nil"/>
              <w:bottom w:val="single" w:sz="4" w:space="0" w:color="auto"/>
              <w:right w:val="single" w:sz="4" w:space="0" w:color="auto"/>
            </w:tcBorders>
            <w:shd w:val="clear" w:color="auto" w:fill="auto"/>
            <w:noWrap/>
            <w:hideMark/>
          </w:tcPr>
          <w:p w14:paraId="2CF2DE48" w14:textId="77777777" w:rsidR="00B231D3" w:rsidRPr="001F287D" w:rsidRDefault="00B231D3" w:rsidP="00A75535">
            <w:pPr>
              <w:jc w:val="right"/>
              <w:rPr>
                <w:sz w:val="18"/>
                <w:szCs w:val="18"/>
                <w:lang w:eastAsia="en-CA"/>
              </w:rPr>
            </w:pPr>
            <w:r w:rsidRPr="001F287D">
              <w:rPr>
                <w:sz w:val="18"/>
                <w:szCs w:val="18"/>
              </w:rPr>
              <w:t>32</w:t>
            </w:r>
          </w:p>
        </w:tc>
        <w:tc>
          <w:tcPr>
            <w:tcW w:w="1344" w:type="dxa"/>
            <w:tcBorders>
              <w:top w:val="nil"/>
              <w:left w:val="nil"/>
              <w:bottom w:val="single" w:sz="4" w:space="0" w:color="auto"/>
              <w:right w:val="single" w:sz="4" w:space="0" w:color="auto"/>
            </w:tcBorders>
            <w:shd w:val="clear" w:color="auto" w:fill="auto"/>
            <w:noWrap/>
            <w:hideMark/>
          </w:tcPr>
          <w:p w14:paraId="7C462F18" w14:textId="77777777" w:rsidR="00B231D3" w:rsidRPr="001F287D" w:rsidRDefault="00B231D3" w:rsidP="00A75535">
            <w:pPr>
              <w:jc w:val="right"/>
              <w:rPr>
                <w:sz w:val="18"/>
                <w:szCs w:val="18"/>
                <w:lang w:eastAsia="en-CA"/>
              </w:rPr>
            </w:pPr>
            <w:r w:rsidRPr="001F287D">
              <w:rPr>
                <w:sz w:val="18"/>
                <w:szCs w:val="18"/>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2B899BBD" w14:textId="0E683EC2" w:rsidR="00B231D3" w:rsidRPr="001F287D" w:rsidRDefault="00DC7014" w:rsidP="00A75535">
            <w:pPr>
              <w:jc w:val="right"/>
              <w:rPr>
                <w:sz w:val="18"/>
                <w:szCs w:val="18"/>
                <w:lang w:eastAsia="en-CA"/>
              </w:rPr>
            </w:pPr>
            <w:r w:rsidRPr="001F287D">
              <w:rPr>
                <w:sz w:val="18"/>
                <w:szCs w:val="18"/>
              </w:rPr>
              <w:t>64 357</w:t>
            </w:r>
            <w:r w:rsidR="00B8588C" w:rsidRPr="001F287D">
              <w:rPr>
                <w:sz w:val="18"/>
                <w:szCs w:val="18"/>
              </w:rPr>
              <w:t xml:space="preserve"> </w:t>
            </w:r>
            <w:r w:rsidR="00B231D3" w:rsidRPr="001F287D">
              <w:rPr>
                <w:sz w:val="18"/>
                <w:szCs w:val="18"/>
              </w:rPr>
              <w:t>778</w:t>
            </w:r>
          </w:p>
        </w:tc>
        <w:tc>
          <w:tcPr>
            <w:tcW w:w="1366" w:type="dxa"/>
            <w:tcBorders>
              <w:top w:val="nil"/>
              <w:left w:val="nil"/>
              <w:bottom w:val="single" w:sz="4" w:space="0" w:color="auto"/>
              <w:right w:val="single" w:sz="4" w:space="0" w:color="auto"/>
            </w:tcBorders>
            <w:shd w:val="clear" w:color="auto" w:fill="auto"/>
            <w:noWrap/>
            <w:vAlign w:val="center"/>
            <w:hideMark/>
          </w:tcPr>
          <w:p w14:paraId="59286A6A" w14:textId="584F4790" w:rsidR="00B231D3" w:rsidRPr="001F287D" w:rsidRDefault="00DC7014" w:rsidP="00A75535">
            <w:pPr>
              <w:jc w:val="right"/>
              <w:rPr>
                <w:sz w:val="18"/>
                <w:szCs w:val="18"/>
                <w:lang w:eastAsia="en-CA"/>
              </w:rPr>
            </w:pPr>
            <w:r w:rsidRPr="001F287D">
              <w:rPr>
                <w:sz w:val="18"/>
                <w:szCs w:val="18"/>
              </w:rPr>
              <w:t>64 357</w:t>
            </w:r>
            <w:r w:rsidR="00B8588C" w:rsidRPr="001F287D">
              <w:rPr>
                <w:sz w:val="18"/>
                <w:szCs w:val="18"/>
              </w:rPr>
              <w:t xml:space="preserve"> </w:t>
            </w:r>
            <w:r w:rsidR="00B231D3" w:rsidRPr="001F287D">
              <w:rPr>
                <w:sz w:val="18"/>
                <w:szCs w:val="18"/>
              </w:rPr>
              <w:t>778</w:t>
            </w:r>
          </w:p>
        </w:tc>
        <w:tc>
          <w:tcPr>
            <w:tcW w:w="1116" w:type="dxa"/>
            <w:tcBorders>
              <w:top w:val="nil"/>
              <w:left w:val="nil"/>
              <w:bottom w:val="single" w:sz="4" w:space="0" w:color="auto"/>
              <w:right w:val="single" w:sz="4" w:space="0" w:color="auto"/>
            </w:tcBorders>
            <w:shd w:val="clear" w:color="auto" w:fill="auto"/>
            <w:noWrap/>
            <w:vAlign w:val="center"/>
            <w:hideMark/>
          </w:tcPr>
          <w:p w14:paraId="7E874CA8" w14:textId="77777777" w:rsidR="00B231D3" w:rsidRPr="001F287D" w:rsidRDefault="00B231D3" w:rsidP="00A75535">
            <w:pPr>
              <w:jc w:val="right"/>
              <w:rPr>
                <w:sz w:val="18"/>
                <w:szCs w:val="18"/>
                <w:lang w:eastAsia="en-CA"/>
              </w:rPr>
            </w:pPr>
            <w:r w:rsidRPr="001F287D">
              <w:rPr>
                <w:sz w:val="18"/>
                <w:szCs w:val="18"/>
              </w:rPr>
              <w:t>0</w:t>
            </w:r>
          </w:p>
        </w:tc>
        <w:tc>
          <w:tcPr>
            <w:tcW w:w="1234" w:type="dxa"/>
            <w:tcBorders>
              <w:top w:val="nil"/>
              <w:left w:val="nil"/>
              <w:bottom w:val="single" w:sz="4" w:space="0" w:color="auto"/>
              <w:right w:val="single" w:sz="4" w:space="0" w:color="auto"/>
            </w:tcBorders>
            <w:shd w:val="clear" w:color="auto" w:fill="auto"/>
            <w:noWrap/>
            <w:vAlign w:val="center"/>
            <w:hideMark/>
          </w:tcPr>
          <w:p w14:paraId="2794B54E" w14:textId="77777777" w:rsidR="00B231D3" w:rsidRPr="001F287D" w:rsidRDefault="00B231D3" w:rsidP="00A75535">
            <w:pPr>
              <w:jc w:val="right"/>
              <w:rPr>
                <w:sz w:val="18"/>
                <w:szCs w:val="18"/>
                <w:lang w:eastAsia="en-CA"/>
              </w:rPr>
            </w:pPr>
            <w:r w:rsidRPr="001F287D">
              <w:rPr>
                <w:sz w:val="18"/>
                <w:szCs w:val="18"/>
              </w:rPr>
              <w:t>100</w:t>
            </w:r>
          </w:p>
        </w:tc>
      </w:tr>
      <w:tr w:rsidR="00B231D3" w:rsidRPr="001F287D" w14:paraId="16E3D972" w14:textId="77777777" w:rsidTr="00AD6296">
        <w:trPr>
          <w:trHeight w:val="124"/>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CD4B1EF" w14:textId="77777777" w:rsidR="00B231D3" w:rsidRPr="001F287D" w:rsidRDefault="00B231D3" w:rsidP="00A75535">
            <w:pPr>
              <w:jc w:val="left"/>
              <w:rPr>
                <w:sz w:val="18"/>
                <w:szCs w:val="18"/>
                <w:lang w:eastAsia="en-CA"/>
              </w:rPr>
            </w:pPr>
            <w:r w:rsidRPr="001F287D">
              <w:rPr>
                <w:sz w:val="18"/>
                <w:szCs w:val="18"/>
                <w:lang w:eastAsia="en-CA"/>
              </w:rPr>
              <w:t>2003</w:t>
            </w:r>
          </w:p>
        </w:tc>
        <w:tc>
          <w:tcPr>
            <w:tcW w:w="960" w:type="dxa"/>
            <w:tcBorders>
              <w:top w:val="nil"/>
              <w:left w:val="nil"/>
              <w:bottom w:val="single" w:sz="4" w:space="0" w:color="auto"/>
              <w:right w:val="single" w:sz="4" w:space="0" w:color="auto"/>
            </w:tcBorders>
            <w:shd w:val="clear" w:color="auto" w:fill="auto"/>
            <w:noWrap/>
            <w:hideMark/>
          </w:tcPr>
          <w:p w14:paraId="06BB1DBB" w14:textId="77777777" w:rsidR="00B231D3" w:rsidRPr="001F287D" w:rsidRDefault="00B231D3" w:rsidP="00A75535">
            <w:pPr>
              <w:jc w:val="right"/>
              <w:rPr>
                <w:sz w:val="18"/>
                <w:szCs w:val="18"/>
                <w:lang w:eastAsia="en-CA"/>
              </w:rPr>
            </w:pPr>
            <w:r w:rsidRPr="001F287D">
              <w:rPr>
                <w:sz w:val="18"/>
                <w:szCs w:val="18"/>
              </w:rPr>
              <w:t>24</w:t>
            </w:r>
          </w:p>
        </w:tc>
        <w:tc>
          <w:tcPr>
            <w:tcW w:w="1198" w:type="dxa"/>
            <w:tcBorders>
              <w:top w:val="nil"/>
              <w:left w:val="nil"/>
              <w:bottom w:val="single" w:sz="4" w:space="0" w:color="auto"/>
              <w:right w:val="single" w:sz="4" w:space="0" w:color="auto"/>
            </w:tcBorders>
            <w:shd w:val="clear" w:color="auto" w:fill="auto"/>
            <w:noWrap/>
            <w:hideMark/>
          </w:tcPr>
          <w:p w14:paraId="537044CE" w14:textId="77777777" w:rsidR="00B231D3" w:rsidRPr="001F287D" w:rsidRDefault="00B231D3" w:rsidP="00A75535">
            <w:pPr>
              <w:jc w:val="right"/>
              <w:rPr>
                <w:sz w:val="18"/>
                <w:szCs w:val="18"/>
                <w:lang w:eastAsia="en-CA"/>
              </w:rPr>
            </w:pPr>
            <w:r w:rsidRPr="001F287D">
              <w:rPr>
                <w:sz w:val="18"/>
                <w:szCs w:val="18"/>
              </w:rPr>
              <w:t>24</w:t>
            </w:r>
          </w:p>
        </w:tc>
        <w:tc>
          <w:tcPr>
            <w:tcW w:w="1344" w:type="dxa"/>
            <w:tcBorders>
              <w:top w:val="nil"/>
              <w:left w:val="nil"/>
              <w:bottom w:val="single" w:sz="4" w:space="0" w:color="auto"/>
              <w:right w:val="single" w:sz="4" w:space="0" w:color="auto"/>
            </w:tcBorders>
            <w:shd w:val="clear" w:color="auto" w:fill="auto"/>
            <w:noWrap/>
            <w:hideMark/>
          </w:tcPr>
          <w:p w14:paraId="150C83AE" w14:textId="77777777" w:rsidR="00B231D3" w:rsidRPr="001F287D" w:rsidRDefault="00B231D3" w:rsidP="00A75535">
            <w:pPr>
              <w:jc w:val="right"/>
              <w:rPr>
                <w:sz w:val="18"/>
                <w:szCs w:val="18"/>
                <w:lang w:eastAsia="en-CA"/>
              </w:rPr>
            </w:pPr>
            <w:r w:rsidRPr="001F287D">
              <w:rPr>
                <w:sz w:val="18"/>
                <w:szCs w:val="18"/>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1C2472D2" w14:textId="3A377C52" w:rsidR="00B231D3" w:rsidRPr="001F287D" w:rsidRDefault="00B231D3" w:rsidP="00A75535">
            <w:pPr>
              <w:jc w:val="right"/>
              <w:rPr>
                <w:sz w:val="18"/>
                <w:szCs w:val="18"/>
                <w:lang w:eastAsia="en-CA"/>
              </w:rPr>
            </w:pPr>
            <w:r w:rsidRPr="001F287D">
              <w:rPr>
                <w:sz w:val="18"/>
                <w:szCs w:val="18"/>
              </w:rPr>
              <w:t>72</w:t>
            </w:r>
            <w:r w:rsidR="00B8588C" w:rsidRPr="001F287D">
              <w:rPr>
                <w:sz w:val="18"/>
                <w:szCs w:val="18"/>
              </w:rPr>
              <w:t xml:space="preserve"> </w:t>
            </w:r>
            <w:r w:rsidR="00DC7014" w:rsidRPr="001F287D">
              <w:rPr>
                <w:sz w:val="18"/>
                <w:szCs w:val="18"/>
              </w:rPr>
              <w:t>734 119</w:t>
            </w:r>
          </w:p>
        </w:tc>
        <w:tc>
          <w:tcPr>
            <w:tcW w:w="1366" w:type="dxa"/>
            <w:tcBorders>
              <w:top w:val="nil"/>
              <w:left w:val="nil"/>
              <w:bottom w:val="single" w:sz="4" w:space="0" w:color="auto"/>
              <w:right w:val="single" w:sz="4" w:space="0" w:color="auto"/>
            </w:tcBorders>
            <w:shd w:val="clear" w:color="auto" w:fill="auto"/>
            <w:noWrap/>
            <w:vAlign w:val="center"/>
            <w:hideMark/>
          </w:tcPr>
          <w:p w14:paraId="3D559624" w14:textId="0C912876" w:rsidR="00B231D3" w:rsidRPr="001F287D" w:rsidRDefault="00DC7014" w:rsidP="00A75535">
            <w:pPr>
              <w:jc w:val="right"/>
              <w:rPr>
                <w:sz w:val="18"/>
                <w:szCs w:val="18"/>
                <w:lang w:eastAsia="en-CA"/>
              </w:rPr>
            </w:pPr>
            <w:r w:rsidRPr="001F287D">
              <w:rPr>
                <w:sz w:val="18"/>
                <w:szCs w:val="18"/>
              </w:rPr>
              <w:t>72 734</w:t>
            </w:r>
            <w:r w:rsidR="00B8588C" w:rsidRPr="001F287D">
              <w:rPr>
                <w:sz w:val="18"/>
                <w:szCs w:val="18"/>
              </w:rPr>
              <w:t xml:space="preserve"> </w:t>
            </w:r>
            <w:r w:rsidR="00B231D3" w:rsidRPr="001F287D">
              <w:rPr>
                <w:sz w:val="18"/>
                <w:szCs w:val="18"/>
              </w:rPr>
              <w:t>119</w:t>
            </w:r>
          </w:p>
        </w:tc>
        <w:tc>
          <w:tcPr>
            <w:tcW w:w="1116" w:type="dxa"/>
            <w:tcBorders>
              <w:top w:val="nil"/>
              <w:left w:val="nil"/>
              <w:bottom w:val="single" w:sz="4" w:space="0" w:color="auto"/>
              <w:right w:val="single" w:sz="4" w:space="0" w:color="auto"/>
            </w:tcBorders>
            <w:shd w:val="clear" w:color="auto" w:fill="auto"/>
            <w:noWrap/>
            <w:vAlign w:val="center"/>
            <w:hideMark/>
          </w:tcPr>
          <w:p w14:paraId="176DB13B" w14:textId="77777777" w:rsidR="00B231D3" w:rsidRPr="001F287D" w:rsidRDefault="00B231D3" w:rsidP="00A75535">
            <w:pPr>
              <w:jc w:val="right"/>
              <w:rPr>
                <w:sz w:val="18"/>
                <w:szCs w:val="18"/>
                <w:lang w:eastAsia="en-CA"/>
              </w:rPr>
            </w:pPr>
            <w:r w:rsidRPr="001F287D">
              <w:rPr>
                <w:sz w:val="18"/>
                <w:szCs w:val="18"/>
              </w:rPr>
              <w:t>0</w:t>
            </w:r>
          </w:p>
        </w:tc>
        <w:tc>
          <w:tcPr>
            <w:tcW w:w="1234" w:type="dxa"/>
            <w:tcBorders>
              <w:top w:val="nil"/>
              <w:left w:val="nil"/>
              <w:bottom w:val="single" w:sz="4" w:space="0" w:color="auto"/>
              <w:right w:val="single" w:sz="4" w:space="0" w:color="auto"/>
            </w:tcBorders>
            <w:shd w:val="clear" w:color="auto" w:fill="auto"/>
            <w:noWrap/>
            <w:vAlign w:val="center"/>
            <w:hideMark/>
          </w:tcPr>
          <w:p w14:paraId="6634E937" w14:textId="77777777" w:rsidR="00B231D3" w:rsidRPr="001F287D" w:rsidRDefault="00B231D3" w:rsidP="00A75535">
            <w:pPr>
              <w:jc w:val="right"/>
              <w:rPr>
                <w:sz w:val="18"/>
                <w:szCs w:val="18"/>
                <w:lang w:eastAsia="en-CA"/>
              </w:rPr>
            </w:pPr>
            <w:r w:rsidRPr="001F287D">
              <w:rPr>
                <w:sz w:val="18"/>
                <w:szCs w:val="18"/>
              </w:rPr>
              <w:t>100</w:t>
            </w:r>
          </w:p>
        </w:tc>
      </w:tr>
      <w:tr w:rsidR="00B231D3" w:rsidRPr="001F287D" w14:paraId="11024487" w14:textId="77777777" w:rsidTr="00AD6296">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E19A48F" w14:textId="77777777" w:rsidR="00B231D3" w:rsidRPr="001F287D" w:rsidRDefault="00B231D3" w:rsidP="00A75535">
            <w:pPr>
              <w:jc w:val="left"/>
              <w:rPr>
                <w:sz w:val="18"/>
                <w:szCs w:val="18"/>
                <w:lang w:eastAsia="en-CA"/>
              </w:rPr>
            </w:pPr>
            <w:r w:rsidRPr="001F287D">
              <w:rPr>
                <w:sz w:val="18"/>
                <w:szCs w:val="18"/>
                <w:lang w:eastAsia="en-CA"/>
              </w:rPr>
              <w:t>2004</w:t>
            </w:r>
          </w:p>
        </w:tc>
        <w:tc>
          <w:tcPr>
            <w:tcW w:w="960" w:type="dxa"/>
            <w:tcBorders>
              <w:top w:val="nil"/>
              <w:left w:val="nil"/>
              <w:bottom w:val="single" w:sz="4" w:space="0" w:color="auto"/>
              <w:right w:val="single" w:sz="4" w:space="0" w:color="auto"/>
            </w:tcBorders>
            <w:shd w:val="clear" w:color="auto" w:fill="auto"/>
            <w:noWrap/>
            <w:hideMark/>
          </w:tcPr>
          <w:p w14:paraId="78CAD9FD" w14:textId="77777777" w:rsidR="00B231D3" w:rsidRPr="001F287D" w:rsidRDefault="00B231D3" w:rsidP="00A75535">
            <w:pPr>
              <w:jc w:val="right"/>
              <w:rPr>
                <w:sz w:val="18"/>
                <w:szCs w:val="18"/>
                <w:lang w:eastAsia="en-CA"/>
              </w:rPr>
            </w:pPr>
            <w:r w:rsidRPr="001F287D">
              <w:rPr>
                <w:sz w:val="18"/>
                <w:szCs w:val="18"/>
              </w:rPr>
              <w:t>29</w:t>
            </w:r>
          </w:p>
        </w:tc>
        <w:tc>
          <w:tcPr>
            <w:tcW w:w="1198" w:type="dxa"/>
            <w:tcBorders>
              <w:top w:val="nil"/>
              <w:left w:val="nil"/>
              <w:bottom w:val="single" w:sz="4" w:space="0" w:color="auto"/>
              <w:right w:val="single" w:sz="4" w:space="0" w:color="auto"/>
            </w:tcBorders>
            <w:shd w:val="clear" w:color="auto" w:fill="auto"/>
            <w:noWrap/>
            <w:hideMark/>
          </w:tcPr>
          <w:p w14:paraId="1919A929" w14:textId="77777777" w:rsidR="00B231D3" w:rsidRPr="001F287D" w:rsidRDefault="00B231D3" w:rsidP="00A75535">
            <w:pPr>
              <w:jc w:val="right"/>
              <w:rPr>
                <w:sz w:val="18"/>
                <w:szCs w:val="18"/>
                <w:lang w:eastAsia="en-CA"/>
              </w:rPr>
            </w:pPr>
            <w:r w:rsidRPr="001F287D">
              <w:rPr>
                <w:sz w:val="18"/>
                <w:szCs w:val="18"/>
              </w:rPr>
              <w:t>29</w:t>
            </w:r>
          </w:p>
        </w:tc>
        <w:tc>
          <w:tcPr>
            <w:tcW w:w="1344" w:type="dxa"/>
            <w:tcBorders>
              <w:top w:val="nil"/>
              <w:left w:val="nil"/>
              <w:bottom w:val="single" w:sz="4" w:space="0" w:color="auto"/>
              <w:right w:val="single" w:sz="4" w:space="0" w:color="auto"/>
            </w:tcBorders>
            <w:shd w:val="clear" w:color="auto" w:fill="auto"/>
            <w:noWrap/>
            <w:hideMark/>
          </w:tcPr>
          <w:p w14:paraId="087B5341" w14:textId="77777777" w:rsidR="00B231D3" w:rsidRPr="001F287D" w:rsidRDefault="00B231D3" w:rsidP="00A75535">
            <w:pPr>
              <w:jc w:val="right"/>
              <w:rPr>
                <w:sz w:val="18"/>
                <w:szCs w:val="18"/>
                <w:lang w:eastAsia="en-CA"/>
              </w:rPr>
            </w:pPr>
            <w:r w:rsidRPr="001F287D">
              <w:rPr>
                <w:sz w:val="18"/>
                <w:szCs w:val="18"/>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7E35916B" w14:textId="637C1417" w:rsidR="00B231D3" w:rsidRPr="001F287D" w:rsidRDefault="00DC7014" w:rsidP="00A75535">
            <w:pPr>
              <w:jc w:val="right"/>
              <w:rPr>
                <w:sz w:val="18"/>
                <w:szCs w:val="18"/>
                <w:lang w:eastAsia="en-CA"/>
              </w:rPr>
            </w:pPr>
            <w:r w:rsidRPr="001F287D">
              <w:rPr>
                <w:sz w:val="18"/>
                <w:szCs w:val="18"/>
              </w:rPr>
              <w:t>77 111</w:t>
            </w:r>
            <w:r w:rsidR="00B8588C" w:rsidRPr="001F287D">
              <w:rPr>
                <w:sz w:val="18"/>
                <w:szCs w:val="18"/>
              </w:rPr>
              <w:t xml:space="preserve"> </w:t>
            </w:r>
            <w:r w:rsidR="00B231D3" w:rsidRPr="001F287D">
              <w:rPr>
                <w:sz w:val="18"/>
                <w:szCs w:val="18"/>
              </w:rPr>
              <w:t>770</w:t>
            </w:r>
          </w:p>
        </w:tc>
        <w:tc>
          <w:tcPr>
            <w:tcW w:w="1366" w:type="dxa"/>
            <w:tcBorders>
              <w:top w:val="nil"/>
              <w:left w:val="nil"/>
              <w:bottom w:val="single" w:sz="4" w:space="0" w:color="auto"/>
              <w:right w:val="single" w:sz="4" w:space="0" w:color="auto"/>
            </w:tcBorders>
            <w:shd w:val="clear" w:color="auto" w:fill="auto"/>
            <w:noWrap/>
            <w:vAlign w:val="center"/>
            <w:hideMark/>
          </w:tcPr>
          <w:p w14:paraId="6818A789" w14:textId="60EED94A" w:rsidR="00B231D3" w:rsidRPr="001F287D" w:rsidRDefault="00DC7014" w:rsidP="00A75535">
            <w:pPr>
              <w:jc w:val="right"/>
              <w:rPr>
                <w:sz w:val="18"/>
                <w:szCs w:val="18"/>
                <w:lang w:eastAsia="en-CA"/>
              </w:rPr>
            </w:pPr>
            <w:r w:rsidRPr="001F287D">
              <w:rPr>
                <w:sz w:val="18"/>
                <w:szCs w:val="18"/>
              </w:rPr>
              <w:t>77 111</w:t>
            </w:r>
            <w:r w:rsidR="00B8588C" w:rsidRPr="001F287D">
              <w:rPr>
                <w:sz w:val="18"/>
                <w:szCs w:val="18"/>
              </w:rPr>
              <w:t xml:space="preserve"> </w:t>
            </w:r>
            <w:r w:rsidR="00B231D3" w:rsidRPr="001F287D">
              <w:rPr>
                <w:sz w:val="18"/>
                <w:szCs w:val="18"/>
              </w:rPr>
              <w:t>770</w:t>
            </w:r>
          </w:p>
        </w:tc>
        <w:tc>
          <w:tcPr>
            <w:tcW w:w="1116" w:type="dxa"/>
            <w:tcBorders>
              <w:top w:val="nil"/>
              <w:left w:val="nil"/>
              <w:bottom w:val="single" w:sz="4" w:space="0" w:color="auto"/>
              <w:right w:val="single" w:sz="4" w:space="0" w:color="auto"/>
            </w:tcBorders>
            <w:shd w:val="clear" w:color="auto" w:fill="auto"/>
            <w:noWrap/>
            <w:vAlign w:val="center"/>
            <w:hideMark/>
          </w:tcPr>
          <w:p w14:paraId="14E021BE" w14:textId="77777777" w:rsidR="00B231D3" w:rsidRPr="001F287D" w:rsidRDefault="00B231D3" w:rsidP="00A75535">
            <w:pPr>
              <w:jc w:val="right"/>
              <w:rPr>
                <w:sz w:val="18"/>
                <w:szCs w:val="18"/>
                <w:lang w:eastAsia="en-CA"/>
              </w:rPr>
            </w:pPr>
            <w:r w:rsidRPr="001F287D">
              <w:rPr>
                <w:sz w:val="18"/>
                <w:szCs w:val="18"/>
              </w:rPr>
              <w:t>0</w:t>
            </w:r>
          </w:p>
        </w:tc>
        <w:tc>
          <w:tcPr>
            <w:tcW w:w="1234" w:type="dxa"/>
            <w:tcBorders>
              <w:top w:val="nil"/>
              <w:left w:val="nil"/>
              <w:bottom w:val="single" w:sz="4" w:space="0" w:color="auto"/>
              <w:right w:val="single" w:sz="4" w:space="0" w:color="auto"/>
            </w:tcBorders>
            <w:shd w:val="clear" w:color="auto" w:fill="auto"/>
            <w:noWrap/>
            <w:vAlign w:val="center"/>
            <w:hideMark/>
          </w:tcPr>
          <w:p w14:paraId="757B29DF" w14:textId="77777777" w:rsidR="00B231D3" w:rsidRPr="001F287D" w:rsidRDefault="00B231D3" w:rsidP="00A75535">
            <w:pPr>
              <w:jc w:val="right"/>
              <w:rPr>
                <w:sz w:val="18"/>
                <w:szCs w:val="18"/>
                <w:lang w:eastAsia="en-CA"/>
              </w:rPr>
            </w:pPr>
            <w:r w:rsidRPr="001F287D">
              <w:rPr>
                <w:sz w:val="18"/>
                <w:szCs w:val="18"/>
              </w:rPr>
              <w:t>100</w:t>
            </w:r>
          </w:p>
        </w:tc>
      </w:tr>
      <w:tr w:rsidR="00B231D3" w:rsidRPr="001F287D" w14:paraId="74EC5308" w14:textId="77777777" w:rsidTr="00AD6296">
        <w:trPr>
          <w:trHeight w:val="6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F0BB3E8" w14:textId="77777777" w:rsidR="00B231D3" w:rsidRPr="001F287D" w:rsidRDefault="00B231D3" w:rsidP="00A75535">
            <w:pPr>
              <w:jc w:val="left"/>
              <w:rPr>
                <w:sz w:val="18"/>
                <w:szCs w:val="18"/>
                <w:lang w:eastAsia="en-CA"/>
              </w:rPr>
            </w:pPr>
            <w:r w:rsidRPr="001F287D">
              <w:rPr>
                <w:sz w:val="18"/>
                <w:szCs w:val="18"/>
                <w:lang w:eastAsia="en-CA"/>
              </w:rPr>
              <w:t>2005</w:t>
            </w:r>
          </w:p>
        </w:tc>
        <w:tc>
          <w:tcPr>
            <w:tcW w:w="960" w:type="dxa"/>
            <w:tcBorders>
              <w:top w:val="nil"/>
              <w:left w:val="nil"/>
              <w:bottom w:val="single" w:sz="4" w:space="0" w:color="auto"/>
              <w:right w:val="single" w:sz="4" w:space="0" w:color="auto"/>
            </w:tcBorders>
            <w:shd w:val="clear" w:color="auto" w:fill="auto"/>
            <w:noWrap/>
            <w:hideMark/>
          </w:tcPr>
          <w:p w14:paraId="1F017BFD" w14:textId="77777777" w:rsidR="00B231D3" w:rsidRPr="001F287D" w:rsidRDefault="00B231D3" w:rsidP="00A75535">
            <w:pPr>
              <w:jc w:val="right"/>
              <w:rPr>
                <w:sz w:val="18"/>
                <w:szCs w:val="18"/>
                <w:lang w:eastAsia="en-CA"/>
              </w:rPr>
            </w:pPr>
            <w:r w:rsidRPr="001F287D">
              <w:rPr>
                <w:sz w:val="18"/>
                <w:szCs w:val="18"/>
              </w:rPr>
              <w:t>28</w:t>
            </w:r>
          </w:p>
        </w:tc>
        <w:tc>
          <w:tcPr>
            <w:tcW w:w="1198" w:type="dxa"/>
            <w:tcBorders>
              <w:top w:val="nil"/>
              <w:left w:val="nil"/>
              <w:bottom w:val="single" w:sz="4" w:space="0" w:color="auto"/>
              <w:right w:val="single" w:sz="4" w:space="0" w:color="auto"/>
            </w:tcBorders>
            <w:shd w:val="clear" w:color="auto" w:fill="auto"/>
            <w:noWrap/>
            <w:hideMark/>
          </w:tcPr>
          <w:p w14:paraId="16FE4EF0" w14:textId="77777777" w:rsidR="00B231D3" w:rsidRPr="001F287D" w:rsidRDefault="00B231D3" w:rsidP="00A75535">
            <w:pPr>
              <w:jc w:val="right"/>
              <w:rPr>
                <w:sz w:val="18"/>
                <w:szCs w:val="18"/>
                <w:lang w:eastAsia="en-CA"/>
              </w:rPr>
            </w:pPr>
            <w:r w:rsidRPr="001F287D">
              <w:rPr>
                <w:sz w:val="18"/>
                <w:szCs w:val="18"/>
              </w:rPr>
              <w:t>28</w:t>
            </w:r>
          </w:p>
        </w:tc>
        <w:tc>
          <w:tcPr>
            <w:tcW w:w="1344" w:type="dxa"/>
            <w:tcBorders>
              <w:top w:val="nil"/>
              <w:left w:val="nil"/>
              <w:bottom w:val="single" w:sz="4" w:space="0" w:color="auto"/>
              <w:right w:val="single" w:sz="4" w:space="0" w:color="auto"/>
            </w:tcBorders>
            <w:shd w:val="clear" w:color="auto" w:fill="auto"/>
            <w:noWrap/>
            <w:hideMark/>
          </w:tcPr>
          <w:p w14:paraId="3526FF3E" w14:textId="77777777" w:rsidR="00B231D3" w:rsidRPr="001F287D" w:rsidRDefault="00B231D3" w:rsidP="00A75535">
            <w:pPr>
              <w:jc w:val="right"/>
              <w:rPr>
                <w:sz w:val="18"/>
                <w:szCs w:val="18"/>
                <w:lang w:eastAsia="en-CA"/>
              </w:rPr>
            </w:pPr>
            <w:r w:rsidRPr="001F287D">
              <w:rPr>
                <w:sz w:val="18"/>
                <w:szCs w:val="18"/>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341AADE3" w14:textId="06F17480" w:rsidR="00B231D3" w:rsidRPr="001F287D" w:rsidRDefault="00DC7014" w:rsidP="00A75535">
            <w:pPr>
              <w:jc w:val="right"/>
              <w:rPr>
                <w:sz w:val="18"/>
                <w:szCs w:val="18"/>
                <w:lang w:eastAsia="en-CA"/>
              </w:rPr>
            </w:pPr>
            <w:r w:rsidRPr="001F287D">
              <w:rPr>
                <w:sz w:val="18"/>
                <w:szCs w:val="18"/>
              </w:rPr>
              <w:t>68 592</w:t>
            </w:r>
            <w:r w:rsidR="00B8588C" w:rsidRPr="001F287D">
              <w:rPr>
                <w:sz w:val="18"/>
                <w:szCs w:val="18"/>
              </w:rPr>
              <w:t xml:space="preserve"> </w:t>
            </w:r>
            <w:r w:rsidR="00B231D3" w:rsidRPr="001F287D">
              <w:rPr>
                <w:sz w:val="18"/>
                <w:szCs w:val="18"/>
              </w:rPr>
              <w:t>865</w:t>
            </w:r>
          </w:p>
        </w:tc>
        <w:tc>
          <w:tcPr>
            <w:tcW w:w="1366" w:type="dxa"/>
            <w:tcBorders>
              <w:top w:val="nil"/>
              <w:left w:val="nil"/>
              <w:bottom w:val="single" w:sz="4" w:space="0" w:color="auto"/>
              <w:right w:val="single" w:sz="4" w:space="0" w:color="auto"/>
            </w:tcBorders>
            <w:shd w:val="clear" w:color="auto" w:fill="auto"/>
            <w:noWrap/>
            <w:vAlign w:val="center"/>
            <w:hideMark/>
          </w:tcPr>
          <w:p w14:paraId="7E8DB86D" w14:textId="711FAE96" w:rsidR="00B231D3" w:rsidRPr="001F287D" w:rsidRDefault="00DC7014" w:rsidP="00A75535">
            <w:pPr>
              <w:jc w:val="right"/>
              <w:rPr>
                <w:sz w:val="18"/>
                <w:szCs w:val="18"/>
                <w:lang w:eastAsia="en-CA"/>
              </w:rPr>
            </w:pPr>
            <w:r w:rsidRPr="001F287D">
              <w:rPr>
                <w:sz w:val="18"/>
                <w:szCs w:val="18"/>
              </w:rPr>
              <w:t>68 592</w:t>
            </w:r>
            <w:r w:rsidR="00B8588C" w:rsidRPr="001F287D">
              <w:rPr>
                <w:sz w:val="18"/>
                <w:szCs w:val="18"/>
              </w:rPr>
              <w:t xml:space="preserve"> </w:t>
            </w:r>
            <w:r w:rsidR="00B231D3" w:rsidRPr="001F287D">
              <w:rPr>
                <w:sz w:val="18"/>
                <w:szCs w:val="18"/>
              </w:rPr>
              <w:t>865</w:t>
            </w:r>
          </w:p>
        </w:tc>
        <w:tc>
          <w:tcPr>
            <w:tcW w:w="1116" w:type="dxa"/>
            <w:tcBorders>
              <w:top w:val="nil"/>
              <w:left w:val="nil"/>
              <w:bottom w:val="single" w:sz="4" w:space="0" w:color="auto"/>
              <w:right w:val="single" w:sz="4" w:space="0" w:color="auto"/>
            </w:tcBorders>
            <w:shd w:val="clear" w:color="auto" w:fill="auto"/>
            <w:noWrap/>
            <w:vAlign w:val="center"/>
            <w:hideMark/>
          </w:tcPr>
          <w:p w14:paraId="1DE91B12" w14:textId="77777777" w:rsidR="00B231D3" w:rsidRPr="001F287D" w:rsidRDefault="00B231D3" w:rsidP="00A75535">
            <w:pPr>
              <w:jc w:val="right"/>
              <w:rPr>
                <w:sz w:val="18"/>
                <w:szCs w:val="18"/>
                <w:lang w:eastAsia="en-CA"/>
              </w:rPr>
            </w:pPr>
            <w:r w:rsidRPr="001F287D">
              <w:rPr>
                <w:sz w:val="18"/>
                <w:szCs w:val="18"/>
              </w:rPr>
              <w:t>0</w:t>
            </w:r>
          </w:p>
        </w:tc>
        <w:tc>
          <w:tcPr>
            <w:tcW w:w="1234" w:type="dxa"/>
            <w:tcBorders>
              <w:top w:val="nil"/>
              <w:left w:val="nil"/>
              <w:bottom w:val="single" w:sz="4" w:space="0" w:color="auto"/>
              <w:right w:val="single" w:sz="4" w:space="0" w:color="auto"/>
            </w:tcBorders>
            <w:shd w:val="clear" w:color="auto" w:fill="auto"/>
            <w:noWrap/>
            <w:vAlign w:val="center"/>
            <w:hideMark/>
          </w:tcPr>
          <w:p w14:paraId="12C0438E" w14:textId="77777777" w:rsidR="00B231D3" w:rsidRPr="001F287D" w:rsidRDefault="00B231D3" w:rsidP="00A75535">
            <w:pPr>
              <w:jc w:val="right"/>
              <w:rPr>
                <w:sz w:val="18"/>
                <w:szCs w:val="18"/>
                <w:lang w:eastAsia="en-CA"/>
              </w:rPr>
            </w:pPr>
            <w:r w:rsidRPr="001F287D">
              <w:rPr>
                <w:sz w:val="18"/>
                <w:szCs w:val="18"/>
              </w:rPr>
              <w:t>100</w:t>
            </w:r>
          </w:p>
        </w:tc>
      </w:tr>
      <w:tr w:rsidR="00B231D3" w:rsidRPr="001F287D" w14:paraId="5624F597" w14:textId="77777777" w:rsidTr="00AD6296">
        <w:trPr>
          <w:trHeight w:val="10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93A5FCE" w14:textId="77777777" w:rsidR="00B231D3" w:rsidRPr="001F287D" w:rsidRDefault="00B231D3" w:rsidP="00A75535">
            <w:pPr>
              <w:jc w:val="left"/>
              <w:rPr>
                <w:sz w:val="18"/>
                <w:szCs w:val="18"/>
                <w:lang w:eastAsia="en-CA"/>
              </w:rPr>
            </w:pPr>
            <w:r w:rsidRPr="001F287D">
              <w:rPr>
                <w:sz w:val="18"/>
                <w:szCs w:val="18"/>
                <w:lang w:eastAsia="en-CA"/>
              </w:rPr>
              <w:t>2006</w:t>
            </w:r>
          </w:p>
        </w:tc>
        <w:tc>
          <w:tcPr>
            <w:tcW w:w="960" w:type="dxa"/>
            <w:tcBorders>
              <w:top w:val="nil"/>
              <w:left w:val="nil"/>
              <w:bottom w:val="single" w:sz="4" w:space="0" w:color="auto"/>
              <w:right w:val="single" w:sz="4" w:space="0" w:color="auto"/>
            </w:tcBorders>
            <w:shd w:val="clear" w:color="auto" w:fill="auto"/>
            <w:noWrap/>
            <w:hideMark/>
          </w:tcPr>
          <w:p w14:paraId="3F7A2C17" w14:textId="77777777" w:rsidR="00B231D3" w:rsidRPr="001F287D" w:rsidRDefault="00B231D3" w:rsidP="00A75535">
            <w:pPr>
              <w:jc w:val="right"/>
              <w:rPr>
                <w:sz w:val="18"/>
                <w:szCs w:val="18"/>
                <w:lang w:eastAsia="en-CA"/>
              </w:rPr>
            </w:pPr>
            <w:r w:rsidRPr="001F287D">
              <w:rPr>
                <w:sz w:val="18"/>
                <w:szCs w:val="18"/>
              </w:rPr>
              <w:t>22</w:t>
            </w:r>
          </w:p>
        </w:tc>
        <w:tc>
          <w:tcPr>
            <w:tcW w:w="1198" w:type="dxa"/>
            <w:tcBorders>
              <w:top w:val="nil"/>
              <w:left w:val="nil"/>
              <w:bottom w:val="single" w:sz="4" w:space="0" w:color="auto"/>
              <w:right w:val="single" w:sz="4" w:space="0" w:color="auto"/>
            </w:tcBorders>
            <w:shd w:val="clear" w:color="auto" w:fill="auto"/>
            <w:noWrap/>
            <w:hideMark/>
          </w:tcPr>
          <w:p w14:paraId="4CFA486B" w14:textId="77777777" w:rsidR="00B231D3" w:rsidRPr="001F287D" w:rsidRDefault="00B231D3" w:rsidP="00A75535">
            <w:pPr>
              <w:jc w:val="right"/>
              <w:rPr>
                <w:sz w:val="18"/>
                <w:szCs w:val="18"/>
                <w:lang w:eastAsia="en-CA"/>
              </w:rPr>
            </w:pPr>
            <w:r w:rsidRPr="001F287D">
              <w:rPr>
                <w:sz w:val="18"/>
                <w:szCs w:val="18"/>
              </w:rPr>
              <w:t>22</w:t>
            </w:r>
          </w:p>
        </w:tc>
        <w:tc>
          <w:tcPr>
            <w:tcW w:w="1344" w:type="dxa"/>
            <w:tcBorders>
              <w:top w:val="nil"/>
              <w:left w:val="nil"/>
              <w:bottom w:val="single" w:sz="4" w:space="0" w:color="auto"/>
              <w:right w:val="single" w:sz="4" w:space="0" w:color="auto"/>
            </w:tcBorders>
            <w:shd w:val="clear" w:color="auto" w:fill="auto"/>
            <w:noWrap/>
            <w:hideMark/>
          </w:tcPr>
          <w:p w14:paraId="38B91773" w14:textId="77777777" w:rsidR="00B231D3" w:rsidRPr="001F287D" w:rsidRDefault="00B231D3" w:rsidP="00A75535">
            <w:pPr>
              <w:jc w:val="right"/>
              <w:rPr>
                <w:sz w:val="18"/>
                <w:szCs w:val="18"/>
                <w:lang w:eastAsia="en-CA"/>
              </w:rPr>
            </w:pPr>
            <w:r w:rsidRPr="001F287D">
              <w:rPr>
                <w:sz w:val="18"/>
                <w:szCs w:val="18"/>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2FC563CE" w14:textId="7E8727B2" w:rsidR="00B231D3" w:rsidRPr="001F287D" w:rsidRDefault="00DC7014" w:rsidP="00A75535">
            <w:pPr>
              <w:jc w:val="right"/>
              <w:rPr>
                <w:sz w:val="18"/>
                <w:szCs w:val="18"/>
                <w:lang w:eastAsia="en-CA"/>
              </w:rPr>
            </w:pPr>
            <w:r w:rsidRPr="001F287D">
              <w:rPr>
                <w:sz w:val="18"/>
                <w:szCs w:val="18"/>
              </w:rPr>
              <w:t>64 473 260</w:t>
            </w:r>
          </w:p>
        </w:tc>
        <w:tc>
          <w:tcPr>
            <w:tcW w:w="1366" w:type="dxa"/>
            <w:tcBorders>
              <w:top w:val="nil"/>
              <w:left w:val="nil"/>
              <w:bottom w:val="single" w:sz="4" w:space="0" w:color="auto"/>
              <w:right w:val="single" w:sz="4" w:space="0" w:color="auto"/>
            </w:tcBorders>
            <w:shd w:val="clear" w:color="auto" w:fill="auto"/>
            <w:noWrap/>
            <w:vAlign w:val="center"/>
            <w:hideMark/>
          </w:tcPr>
          <w:p w14:paraId="4292A52F" w14:textId="72F048D1" w:rsidR="00B231D3" w:rsidRPr="001F287D" w:rsidRDefault="00DC7014" w:rsidP="00A75535">
            <w:pPr>
              <w:jc w:val="right"/>
              <w:rPr>
                <w:sz w:val="18"/>
                <w:szCs w:val="18"/>
                <w:lang w:eastAsia="en-CA"/>
              </w:rPr>
            </w:pPr>
            <w:r w:rsidRPr="001F287D">
              <w:rPr>
                <w:sz w:val="18"/>
                <w:szCs w:val="18"/>
              </w:rPr>
              <w:t>64 473</w:t>
            </w:r>
            <w:r w:rsidR="00B8588C" w:rsidRPr="001F287D">
              <w:rPr>
                <w:sz w:val="18"/>
                <w:szCs w:val="18"/>
              </w:rPr>
              <w:t xml:space="preserve"> </w:t>
            </w:r>
            <w:r w:rsidR="00B231D3" w:rsidRPr="001F287D">
              <w:rPr>
                <w:sz w:val="18"/>
                <w:szCs w:val="18"/>
              </w:rPr>
              <w:t>260</w:t>
            </w:r>
          </w:p>
        </w:tc>
        <w:tc>
          <w:tcPr>
            <w:tcW w:w="1116" w:type="dxa"/>
            <w:tcBorders>
              <w:top w:val="nil"/>
              <w:left w:val="nil"/>
              <w:bottom w:val="single" w:sz="4" w:space="0" w:color="auto"/>
              <w:right w:val="single" w:sz="4" w:space="0" w:color="auto"/>
            </w:tcBorders>
            <w:shd w:val="clear" w:color="auto" w:fill="auto"/>
            <w:noWrap/>
            <w:vAlign w:val="center"/>
            <w:hideMark/>
          </w:tcPr>
          <w:p w14:paraId="0ED7E3A1" w14:textId="77777777" w:rsidR="00B231D3" w:rsidRPr="001F287D" w:rsidRDefault="00B231D3" w:rsidP="00A75535">
            <w:pPr>
              <w:jc w:val="right"/>
              <w:rPr>
                <w:sz w:val="18"/>
                <w:szCs w:val="18"/>
                <w:lang w:eastAsia="en-CA"/>
              </w:rPr>
            </w:pPr>
            <w:r w:rsidRPr="001F287D">
              <w:rPr>
                <w:sz w:val="18"/>
                <w:szCs w:val="18"/>
              </w:rPr>
              <w:t>0</w:t>
            </w:r>
          </w:p>
        </w:tc>
        <w:tc>
          <w:tcPr>
            <w:tcW w:w="1234" w:type="dxa"/>
            <w:tcBorders>
              <w:top w:val="nil"/>
              <w:left w:val="nil"/>
              <w:bottom w:val="single" w:sz="4" w:space="0" w:color="auto"/>
              <w:right w:val="single" w:sz="4" w:space="0" w:color="auto"/>
            </w:tcBorders>
            <w:shd w:val="clear" w:color="auto" w:fill="auto"/>
            <w:noWrap/>
            <w:vAlign w:val="center"/>
            <w:hideMark/>
          </w:tcPr>
          <w:p w14:paraId="0B444C04" w14:textId="77777777" w:rsidR="00B231D3" w:rsidRPr="001F287D" w:rsidRDefault="00B231D3" w:rsidP="00A75535">
            <w:pPr>
              <w:jc w:val="right"/>
              <w:rPr>
                <w:sz w:val="18"/>
                <w:szCs w:val="18"/>
                <w:lang w:eastAsia="en-CA"/>
              </w:rPr>
            </w:pPr>
            <w:r w:rsidRPr="001F287D">
              <w:rPr>
                <w:sz w:val="18"/>
                <w:szCs w:val="18"/>
              </w:rPr>
              <w:t>100</w:t>
            </w:r>
          </w:p>
        </w:tc>
      </w:tr>
      <w:tr w:rsidR="00B231D3" w:rsidRPr="001F287D" w14:paraId="4FB15FF4" w14:textId="77777777" w:rsidTr="00AD6296">
        <w:trPr>
          <w:trHeight w:val="153"/>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2EE8E46" w14:textId="77777777" w:rsidR="00B231D3" w:rsidRPr="001F287D" w:rsidRDefault="00B231D3" w:rsidP="00A75535">
            <w:pPr>
              <w:jc w:val="left"/>
              <w:rPr>
                <w:sz w:val="18"/>
                <w:szCs w:val="18"/>
                <w:lang w:eastAsia="en-CA"/>
              </w:rPr>
            </w:pPr>
            <w:r w:rsidRPr="001F287D">
              <w:rPr>
                <w:sz w:val="18"/>
                <w:szCs w:val="18"/>
                <w:lang w:eastAsia="en-CA"/>
              </w:rPr>
              <w:t>2007</w:t>
            </w:r>
          </w:p>
        </w:tc>
        <w:tc>
          <w:tcPr>
            <w:tcW w:w="960" w:type="dxa"/>
            <w:tcBorders>
              <w:top w:val="nil"/>
              <w:left w:val="nil"/>
              <w:bottom w:val="single" w:sz="4" w:space="0" w:color="auto"/>
              <w:right w:val="single" w:sz="4" w:space="0" w:color="auto"/>
            </w:tcBorders>
            <w:shd w:val="clear" w:color="auto" w:fill="auto"/>
            <w:noWrap/>
            <w:hideMark/>
          </w:tcPr>
          <w:p w14:paraId="74D50D43" w14:textId="77777777" w:rsidR="00B231D3" w:rsidRPr="001F287D" w:rsidRDefault="00B231D3" w:rsidP="00A75535">
            <w:pPr>
              <w:jc w:val="right"/>
              <w:rPr>
                <w:sz w:val="18"/>
                <w:szCs w:val="18"/>
                <w:lang w:eastAsia="en-CA"/>
              </w:rPr>
            </w:pPr>
            <w:r w:rsidRPr="001F287D">
              <w:rPr>
                <w:sz w:val="18"/>
                <w:szCs w:val="18"/>
              </w:rPr>
              <w:t>25</w:t>
            </w:r>
          </w:p>
        </w:tc>
        <w:tc>
          <w:tcPr>
            <w:tcW w:w="1198" w:type="dxa"/>
            <w:tcBorders>
              <w:top w:val="nil"/>
              <w:left w:val="nil"/>
              <w:bottom w:val="single" w:sz="4" w:space="0" w:color="auto"/>
              <w:right w:val="single" w:sz="4" w:space="0" w:color="auto"/>
            </w:tcBorders>
            <w:shd w:val="clear" w:color="auto" w:fill="auto"/>
            <w:noWrap/>
            <w:hideMark/>
          </w:tcPr>
          <w:p w14:paraId="2C6AAA85" w14:textId="77777777" w:rsidR="00B231D3" w:rsidRPr="001F287D" w:rsidRDefault="00B231D3" w:rsidP="00A75535">
            <w:pPr>
              <w:jc w:val="right"/>
              <w:rPr>
                <w:sz w:val="18"/>
                <w:szCs w:val="18"/>
                <w:lang w:eastAsia="en-CA"/>
              </w:rPr>
            </w:pPr>
            <w:r w:rsidRPr="001F287D">
              <w:rPr>
                <w:sz w:val="18"/>
                <w:szCs w:val="18"/>
              </w:rPr>
              <w:t>25</w:t>
            </w:r>
          </w:p>
        </w:tc>
        <w:tc>
          <w:tcPr>
            <w:tcW w:w="1344" w:type="dxa"/>
            <w:tcBorders>
              <w:top w:val="nil"/>
              <w:left w:val="nil"/>
              <w:bottom w:val="single" w:sz="4" w:space="0" w:color="auto"/>
              <w:right w:val="single" w:sz="4" w:space="0" w:color="auto"/>
            </w:tcBorders>
            <w:shd w:val="clear" w:color="auto" w:fill="auto"/>
            <w:noWrap/>
            <w:hideMark/>
          </w:tcPr>
          <w:p w14:paraId="131C6871" w14:textId="77777777" w:rsidR="00B231D3" w:rsidRPr="001F287D" w:rsidRDefault="00B231D3" w:rsidP="00A75535">
            <w:pPr>
              <w:jc w:val="right"/>
              <w:rPr>
                <w:sz w:val="18"/>
                <w:szCs w:val="18"/>
                <w:lang w:eastAsia="en-CA"/>
              </w:rPr>
            </w:pPr>
            <w:r w:rsidRPr="001F287D">
              <w:rPr>
                <w:sz w:val="18"/>
                <w:szCs w:val="18"/>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43DF6C66" w14:textId="000034F9" w:rsidR="00B231D3" w:rsidRPr="001F287D" w:rsidRDefault="00DC7014" w:rsidP="00A75535">
            <w:pPr>
              <w:jc w:val="right"/>
              <w:rPr>
                <w:sz w:val="18"/>
                <w:szCs w:val="18"/>
                <w:lang w:eastAsia="en-CA"/>
              </w:rPr>
            </w:pPr>
            <w:r w:rsidRPr="001F287D">
              <w:rPr>
                <w:sz w:val="18"/>
                <w:szCs w:val="18"/>
              </w:rPr>
              <w:t>66 005</w:t>
            </w:r>
            <w:r w:rsidR="00B8588C" w:rsidRPr="001F287D">
              <w:rPr>
                <w:sz w:val="18"/>
                <w:szCs w:val="18"/>
              </w:rPr>
              <w:t xml:space="preserve"> </w:t>
            </w:r>
            <w:r w:rsidR="00B231D3" w:rsidRPr="001F287D">
              <w:rPr>
                <w:sz w:val="18"/>
                <w:szCs w:val="18"/>
              </w:rPr>
              <w:t>270</w:t>
            </w:r>
          </w:p>
        </w:tc>
        <w:tc>
          <w:tcPr>
            <w:tcW w:w="1366" w:type="dxa"/>
            <w:tcBorders>
              <w:top w:val="nil"/>
              <w:left w:val="nil"/>
              <w:bottom w:val="single" w:sz="4" w:space="0" w:color="auto"/>
              <w:right w:val="single" w:sz="4" w:space="0" w:color="auto"/>
            </w:tcBorders>
            <w:shd w:val="clear" w:color="auto" w:fill="auto"/>
            <w:noWrap/>
            <w:vAlign w:val="center"/>
            <w:hideMark/>
          </w:tcPr>
          <w:p w14:paraId="6D4E6B7B" w14:textId="7C992F01" w:rsidR="00B231D3" w:rsidRPr="001F287D" w:rsidRDefault="00DC7014" w:rsidP="00A75535">
            <w:pPr>
              <w:jc w:val="right"/>
              <w:rPr>
                <w:sz w:val="18"/>
                <w:szCs w:val="18"/>
                <w:lang w:eastAsia="en-CA"/>
              </w:rPr>
            </w:pPr>
            <w:r w:rsidRPr="001F287D">
              <w:rPr>
                <w:sz w:val="18"/>
                <w:szCs w:val="18"/>
              </w:rPr>
              <w:t>66 005</w:t>
            </w:r>
            <w:r w:rsidR="00B8588C" w:rsidRPr="001F287D">
              <w:rPr>
                <w:sz w:val="18"/>
                <w:szCs w:val="18"/>
              </w:rPr>
              <w:t xml:space="preserve"> </w:t>
            </w:r>
            <w:r w:rsidR="00B231D3" w:rsidRPr="001F287D">
              <w:rPr>
                <w:sz w:val="18"/>
                <w:szCs w:val="18"/>
              </w:rPr>
              <w:t>270</w:t>
            </w:r>
          </w:p>
        </w:tc>
        <w:tc>
          <w:tcPr>
            <w:tcW w:w="1116" w:type="dxa"/>
            <w:tcBorders>
              <w:top w:val="nil"/>
              <w:left w:val="nil"/>
              <w:bottom w:val="single" w:sz="4" w:space="0" w:color="auto"/>
              <w:right w:val="single" w:sz="4" w:space="0" w:color="auto"/>
            </w:tcBorders>
            <w:shd w:val="clear" w:color="auto" w:fill="auto"/>
            <w:noWrap/>
            <w:vAlign w:val="center"/>
            <w:hideMark/>
          </w:tcPr>
          <w:p w14:paraId="747E3322" w14:textId="77777777" w:rsidR="00B231D3" w:rsidRPr="001F287D" w:rsidRDefault="00B231D3" w:rsidP="00A75535">
            <w:pPr>
              <w:jc w:val="right"/>
              <w:rPr>
                <w:sz w:val="18"/>
                <w:szCs w:val="18"/>
                <w:lang w:eastAsia="en-CA"/>
              </w:rPr>
            </w:pPr>
            <w:r w:rsidRPr="001F287D">
              <w:rPr>
                <w:sz w:val="18"/>
                <w:szCs w:val="18"/>
              </w:rPr>
              <w:t>0</w:t>
            </w:r>
          </w:p>
        </w:tc>
        <w:tc>
          <w:tcPr>
            <w:tcW w:w="1234" w:type="dxa"/>
            <w:tcBorders>
              <w:top w:val="nil"/>
              <w:left w:val="nil"/>
              <w:bottom w:val="single" w:sz="4" w:space="0" w:color="auto"/>
              <w:right w:val="single" w:sz="4" w:space="0" w:color="auto"/>
            </w:tcBorders>
            <w:shd w:val="clear" w:color="auto" w:fill="auto"/>
            <w:noWrap/>
            <w:vAlign w:val="center"/>
            <w:hideMark/>
          </w:tcPr>
          <w:p w14:paraId="287C9D75" w14:textId="77777777" w:rsidR="00B231D3" w:rsidRPr="001F287D" w:rsidRDefault="00B231D3" w:rsidP="00A75535">
            <w:pPr>
              <w:jc w:val="right"/>
              <w:rPr>
                <w:sz w:val="18"/>
                <w:szCs w:val="18"/>
                <w:lang w:eastAsia="en-CA"/>
              </w:rPr>
            </w:pPr>
            <w:r w:rsidRPr="001F287D">
              <w:rPr>
                <w:sz w:val="18"/>
                <w:szCs w:val="18"/>
              </w:rPr>
              <w:t>100</w:t>
            </w:r>
          </w:p>
        </w:tc>
      </w:tr>
      <w:tr w:rsidR="00B231D3" w:rsidRPr="001F287D" w14:paraId="6260F687" w14:textId="77777777" w:rsidTr="00AD6296">
        <w:trPr>
          <w:trHeight w:val="142"/>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2BAF44C" w14:textId="77777777" w:rsidR="00B231D3" w:rsidRPr="001F287D" w:rsidRDefault="00B231D3" w:rsidP="00A75535">
            <w:pPr>
              <w:jc w:val="left"/>
              <w:rPr>
                <w:sz w:val="18"/>
                <w:szCs w:val="18"/>
                <w:lang w:eastAsia="en-CA"/>
              </w:rPr>
            </w:pPr>
            <w:r w:rsidRPr="001F287D">
              <w:rPr>
                <w:sz w:val="18"/>
                <w:szCs w:val="18"/>
                <w:lang w:eastAsia="en-CA"/>
              </w:rPr>
              <w:t>2008</w:t>
            </w:r>
          </w:p>
        </w:tc>
        <w:tc>
          <w:tcPr>
            <w:tcW w:w="960" w:type="dxa"/>
            <w:tcBorders>
              <w:top w:val="nil"/>
              <w:left w:val="nil"/>
              <w:bottom w:val="single" w:sz="4" w:space="0" w:color="auto"/>
              <w:right w:val="single" w:sz="4" w:space="0" w:color="auto"/>
            </w:tcBorders>
            <w:shd w:val="clear" w:color="auto" w:fill="auto"/>
            <w:noWrap/>
            <w:hideMark/>
          </w:tcPr>
          <w:p w14:paraId="393AED96" w14:textId="77777777" w:rsidR="00B231D3" w:rsidRPr="001F287D" w:rsidRDefault="00B231D3" w:rsidP="00A75535">
            <w:pPr>
              <w:jc w:val="right"/>
              <w:rPr>
                <w:sz w:val="18"/>
                <w:szCs w:val="18"/>
                <w:lang w:eastAsia="en-CA"/>
              </w:rPr>
            </w:pPr>
            <w:r w:rsidRPr="001F287D">
              <w:rPr>
                <w:sz w:val="18"/>
                <w:szCs w:val="18"/>
              </w:rPr>
              <w:t>28</w:t>
            </w:r>
          </w:p>
        </w:tc>
        <w:tc>
          <w:tcPr>
            <w:tcW w:w="1198" w:type="dxa"/>
            <w:tcBorders>
              <w:top w:val="nil"/>
              <w:left w:val="nil"/>
              <w:bottom w:val="single" w:sz="4" w:space="0" w:color="auto"/>
              <w:right w:val="single" w:sz="4" w:space="0" w:color="auto"/>
            </w:tcBorders>
            <w:shd w:val="clear" w:color="auto" w:fill="auto"/>
            <w:noWrap/>
            <w:hideMark/>
          </w:tcPr>
          <w:p w14:paraId="24B97580" w14:textId="77777777" w:rsidR="00B231D3" w:rsidRPr="001F287D" w:rsidRDefault="00B231D3" w:rsidP="00A75535">
            <w:pPr>
              <w:jc w:val="right"/>
              <w:rPr>
                <w:sz w:val="18"/>
                <w:szCs w:val="18"/>
                <w:lang w:eastAsia="en-CA"/>
              </w:rPr>
            </w:pPr>
            <w:r w:rsidRPr="001F287D">
              <w:rPr>
                <w:sz w:val="18"/>
                <w:szCs w:val="18"/>
              </w:rPr>
              <w:t>28</w:t>
            </w:r>
          </w:p>
        </w:tc>
        <w:tc>
          <w:tcPr>
            <w:tcW w:w="1344" w:type="dxa"/>
            <w:tcBorders>
              <w:top w:val="nil"/>
              <w:left w:val="nil"/>
              <w:bottom w:val="single" w:sz="4" w:space="0" w:color="auto"/>
              <w:right w:val="single" w:sz="4" w:space="0" w:color="auto"/>
            </w:tcBorders>
            <w:shd w:val="clear" w:color="auto" w:fill="auto"/>
            <w:noWrap/>
            <w:hideMark/>
          </w:tcPr>
          <w:p w14:paraId="79DD7973" w14:textId="77777777" w:rsidR="00B231D3" w:rsidRPr="001F287D" w:rsidRDefault="00B231D3" w:rsidP="00A75535">
            <w:pPr>
              <w:jc w:val="right"/>
              <w:rPr>
                <w:sz w:val="18"/>
                <w:szCs w:val="18"/>
                <w:lang w:eastAsia="en-CA"/>
              </w:rPr>
            </w:pPr>
            <w:r w:rsidRPr="001F287D">
              <w:rPr>
                <w:sz w:val="18"/>
                <w:szCs w:val="18"/>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40893BB2" w14:textId="699108FA" w:rsidR="00B231D3" w:rsidRPr="001F287D" w:rsidRDefault="00DC7014" w:rsidP="00A75535">
            <w:pPr>
              <w:jc w:val="right"/>
              <w:rPr>
                <w:sz w:val="18"/>
                <w:szCs w:val="18"/>
                <w:lang w:eastAsia="en-CA"/>
              </w:rPr>
            </w:pPr>
            <w:r w:rsidRPr="001F287D">
              <w:rPr>
                <w:sz w:val="18"/>
                <w:szCs w:val="18"/>
              </w:rPr>
              <w:t>39 934</w:t>
            </w:r>
            <w:r w:rsidR="00B8588C" w:rsidRPr="001F287D">
              <w:rPr>
                <w:sz w:val="18"/>
                <w:szCs w:val="18"/>
              </w:rPr>
              <w:t xml:space="preserve"> </w:t>
            </w:r>
            <w:r w:rsidR="00B231D3" w:rsidRPr="001F287D">
              <w:rPr>
                <w:sz w:val="18"/>
                <w:szCs w:val="18"/>
              </w:rPr>
              <w:t>666</w:t>
            </w:r>
          </w:p>
        </w:tc>
        <w:tc>
          <w:tcPr>
            <w:tcW w:w="1366" w:type="dxa"/>
            <w:tcBorders>
              <w:top w:val="nil"/>
              <w:left w:val="nil"/>
              <w:bottom w:val="single" w:sz="4" w:space="0" w:color="auto"/>
              <w:right w:val="single" w:sz="4" w:space="0" w:color="auto"/>
            </w:tcBorders>
            <w:shd w:val="clear" w:color="auto" w:fill="auto"/>
            <w:noWrap/>
            <w:vAlign w:val="center"/>
            <w:hideMark/>
          </w:tcPr>
          <w:p w14:paraId="6BC3EC82" w14:textId="71913B28" w:rsidR="00B231D3" w:rsidRPr="001F287D" w:rsidRDefault="00DC7014" w:rsidP="00A75535">
            <w:pPr>
              <w:jc w:val="right"/>
              <w:rPr>
                <w:sz w:val="18"/>
                <w:szCs w:val="18"/>
                <w:lang w:eastAsia="en-CA"/>
              </w:rPr>
            </w:pPr>
            <w:r w:rsidRPr="001F287D">
              <w:rPr>
                <w:sz w:val="18"/>
                <w:szCs w:val="18"/>
              </w:rPr>
              <w:t>39 934</w:t>
            </w:r>
            <w:r w:rsidR="00B8588C" w:rsidRPr="001F287D">
              <w:rPr>
                <w:sz w:val="18"/>
                <w:szCs w:val="18"/>
              </w:rPr>
              <w:t xml:space="preserve"> </w:t>
            </w:r>
            <w:r w:rsidR="00B231D3" w:rsidRPr="001F287D">
              <w:rPr>
                <w:sz w:val="18"/>
                <w:szCs w:val="18"/>
              </w:rPr>
              <w:t>666</w:t>
            </w:r>
          </w:p>
        </w:tc>
        <w:tc>
          <w:tcPr>
            <w:tcW w:w="1116" w:type="dxa"/>
            <w:tcBorders>
              <w:top w:val="nil"/>
              <w:left w:val="nil"/>
              <w:bottom w:val="single" w:sz="4" w:space="0" w:color="auto"/>
              <w:right w:val="single" w:sz="4" w:space="0" w:color="auto"/>
            </w:tcBorders>
            <w:shd w:val="clear" w:color="auto" w:fill="auto"/>
            <w:noWrap/>
            <w:vAlign w:val="center"/>
            <w:hideMark/>
          </w:tcPr>
          <w:p w14:paraId="5655370E" w14:textId="77777777" w:rsidR="00B231D3" w:rsidRPr="001F287D" w:rsidRDefault="00B231D3" w:rsidP="00A75535">
            <w:pPr>
              <w:jc w:val="right"/>
              <w:rPr>
                <w:sz w:val="18"/>
                <w:szCs w:val="18"/>
                <w:lang w:eastAsia="en-CA"/>
              </w:rPr>
            </w:pPr>
            <w:r w:rsidRPr="001F287D">
              <w:rPr>
                <w:sz w:val="18"/>
                <w:szCs w:val="18"/>
              </w:rPr>
              <w:t>0</w:t>
            </w:r>
          </w:p>
        </w:tc>
        <w:tc>
          <w:tcPr>
            <w:tcW w:w="1234" w:type="dxa"/>
            <w:tcBorders>
              <w:top w:val="nil"/>
              <w:left w:val="nil"/>
              <w:bottom w:val="single" w:sz="4" w:space="0" w:color="auto"/>
              <w:right w:val="single" w:sz="4" w:space="0" w:color="auto"/>
            </w:tcBorders>
            <w:shd w:val="clear" w:color="auto" w:fill="auto"/>
            <w:noWrap/>
            <w:vAlign w:val="center"/>
            <w:hideMark/>
          </w:tcPr>
          <w:p w14:paraId="1E2DE96F" w14:textId="77777777" w:rsidR="00B231D3" w:rsidRPr="001F287D" w:rsidRDefault="00B231D3" w:rsidP="00A75535">
            <w:pPr>
              <w:jc w:val="right"/>
              <w:rPr>
                <w:sz w:val="18"/>
                <w:szCs w:val="18"/>
                <w:lang w:eastAsia="en-CA"/>
              </w:rPr>
            </w:pPr>
            <w:r w:rsidRPr="001F287D">
              <w:rPr>
                <w:sz w:val="18"/>
                <w:szCs w:val="18"/>
              </w:rPr>
              <w:t>100</w:t>
            </w:r>
          </w:p>
        </w:tc>
      </w:tr>
      <w:tr w:rsidR="00B231D3" w:rsidRPr="001F287D" w14:paraId="594D4BE0" w14:textId="77777777" w:rsidTr="00AD6296">
        <w:trPr>
          <w:trHeight w:val="131"/>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CDE8384" w14:textId="77777777" w:rsidR="00B231D3" w:rsidRPr="001F287D" w:rsidRDefault="00B231D3" w:rsidP="00A75535">
            <w:pPr>
              <w:jc w:val="left"/>
              <w:rPr>
                <w:sz w:val="18"/>
                <w:szCs w:val="18"/>
                <w:lang w:eastAsia="en-CA"/>
              </w:rPr>
            </w:pPr>
            <w:r w:rsidRPr="001F287D">
              <w:rPr>
                <w:sz w:val="18"/>
                <w:szCs w:val="18"/>
                <w:lang w:eastAsia="en-CA"/>
              </w:rPr>
              <w:t>2009</w:t>
            </w:r>
          </w:p>
        </w:tc>
        <w:tc>
          <w:tcPr>
            <w:tcW w:w="960" w:type="dxa"/>
            <w:tcBorders>
              <w:top w:val="nil"/>
              <w:left w:val="nil"/>
              <w:bottom w:val="single" w:sz="4" w:space="0" w:color="auto"/>
              <w:right w:val="single" w:sz="4" w:space="0" w:color="auto"/>
            </w:tcBorders>
            <w:shd w:val="clear" w:color="auto" w:fill="auto"/>
            <w:noWrap/>
            <w:hideMark/>
          </w:tcPr>
          <w:p w14:paraId="3F683D10" w14:textId="77777777" w:rsidR="00B231D3" w:rsidRPr="001F287D" w:rsidRDefault="00B231D3" w:rsidP="00A75535">
            <w:pPr>
              <w:jc w:val="right"/>
              <w:rPr>
                <w:sz w:val="18"/>
                <w:szCs w:val="18"/>
                <w:lang w:eastAsia="en-CA"/>
              </w:rPr>
            </w:pPr>
            <w:r w:rsidRPr="001F287D">
              <w:rPr>
                <w:sz w:val="18"/>
                <w:szCs w:val="18"/>
              </w:rPr>
              <w:t>22</w:t>
            </w:r>
          </w:p>
        </w:tc>
        <w:tc>
          <w:tcPr>
            <w:tcW w:w="1198" w:type="dxa"/>
            <w:tcBorders>
              <w:top w:val="nil"/>
              <w:left w:val="nil"/>
              <w:bottom w:val="single" w:sz="4" w:space="0" w:color="auto"/>
              <w:right w:val="single" w:sz="4" w:space="0" w:color="auto"/>
            </w:tcBorders>
            <w:shd w:val="clear" w:color="auto" w:fill="auto"/>
            <w:noWrap/>
            <w:hideMark/>
          </w:tcPr>
          <w:p w14:paraId="1CFB6E0C" w14:textId="77777777" w:rsidR="00B231D3" w:rsidRPr="001F287D" w:rsidRDefault="00B231D3" w:rsidP="00A75535">
            <w:pPr>
              <w:jc w:val="right"/>
              <w:rPr>
                <w:sz w:val="18"/>
                <w:szCs w:val="18"/>
                <w:lang w:eastAsia="en-CA"/>
              </w:rPr>
            </w:pPr>
            <w:r w:rsidRPr="001F287D">
              <w:rPr>
                <w:sz w:val="18"/>
                <w:szCs w:val="18"/>
              </w:rPr>
              <w:t>22</w:t>
            </w:r>
          </w:p>
        </w:tc>
        <w:tc>
          <w:tcPr>
            <w:tcW w:w="1344" w:type="dxa"/>
            <w:tcBorders>
              <w:top w:val="nil"/>
              <w:left w:val="nil"/>
              <w:bottom w:val="single" w:sz="4" w:space="0" w:color="auto"/>
              <w:right w:val="single" w:sz="4" w:space="0" w:color="auto"/>
            </w:tcBorders>
            <w:shd w:val="clear" w:color="auto" w:fill="auto"/>
            <w:noWrap/>
            <w:hideMark/>
          </w:tcPr>
          <w:p w14:paraId="74B99707" w14:textId="77777777" w:rsidR="00B231D3" w:rsidRPr="001F287D" w:rsidRDefault="00B231D3" w:rsidP="00A75535">
            <w:pPr>
              <w:jc w:val="right"/>
              <w:rPr>
                <w:sz w:val="18"/>
                <w:szCs w:val="18"/>
                <w:lang w:eastAsia="en-CA"/>
              </w:rPr>
            </w:pPr>
            <w:r w:rsidRPr="001F287D">
              <w:rPr>
                <w:sz w:val="18"/>
                <w:szCs w:val="18"/>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0EE3CB20" w14:textId="7C3F7CEB" w:rsidR="00B231D3" w:rsidRPr="001F287D" w:rsidRDefault="00DC7014" w:rsidP="00A75535">
            <w:pPr>
              <w:jc w:val="right"/>
              <w:rPr>
                <w:sz w:val="18"/>
                <w:szCs w:val="18"/>
                <w:lang w:eastAsia="en-CA"/>
              </w:rPr>
            </w:pPr>
            <w:r w:rsidRPr="001F287D">
              <w:rPr>
                <w:sz w:val="18"/>
                <w:szCs w:val="18"/>
              </w:rPr>
              <w:t>25 529</w:t>
            </w:r>
            <w:r w:rsidR="00B8588C" w:rsidRPr="001F287D">
              <w:rPr>
                <w:sz w:val="18"/>
                <w:szCs w:val="18"/>
              </w:rPr>
              <w:t xml:space="preserve"> </w:t>
            </w:r>
            <w:r w:rsidR="00B231D3" w:rsidRPr="001F287D">
              <w:rPr>
                <w:sz w:val="18"/>
                <w:szCs w:val="18"/>
              </w:rPr>
              <w:t>554</w:t>
            </w:r>
          </w:p>
        </w:tc>
        <w:tc>
          <w:tcPr>
            <w:tcW w:w="1366" w:type="dxa"/>
            <w:tcBorders>
              <w:top w:val="nil"/>
              <w:left w:val="nil"/>
              <w:bottom w:val="single" w:sz="4" w:space="0" w:color="auto"/>
              <w:right w:val="single" w:sz="4" w:space="0" w:color="auto"/>
            </w:tcBorders>
            <w:shd w:val="clear" w:color="auto" w:fill="auto"/>
            <w:noWrap/>
            <w:vAlign w:val="center"/>
            <w:hideMark/>
          </w:tcPr>
          <w:p w14:paraId="53F44D89" w14:textId="4473447C" w:rsidR="00B231D3" w:rsidRPr="001F287D" w:rsidRDefault="00DC7014" w:rsidP="00A75535">
            <w:pPr>
              <w:jc w:val="right"/>
              <w:rPr>
                <w:sz w:val="18"/>
                <w:szCs w:val="18"/>
                <w:lang w:eastAsia="en-CA"/>
              </w:rPr>
            </w:pPr>
            <w:r w:rsidRPr="001F287D">
              <w:rPr>
                <w:sz w:val="18"/>
                <w:szCs w:val="18"/>
              </w:rPr>
              <w:t>25 529</w:t>
            </w:r>
            <w:r w:rsidR="00B8588C" w:rsidRPr="001F287D">
              <w:rPr>
                <w:sz w:val="18"/>
                <w:szCs w:val="18"/>
              </w:rPr>
              <w:t xml:space="preserve"> </w:t>
            </w:r>
            <w:r w:rsidR="00B231D3" w:rsidRPr="001F287D">
              <w:rPr>
                <w:sz w:val="18"/>
                <w:szCs w:val="18"/>
              </w:rPr>
              <w:t>554</w:t>
            </w:r>
          </w:p>
        </w:tc>
        <w:tc>
          <w:tcPr>
            <w:tcW w:w="1116" w:type="dxa"/>
            <w:tcBorders>
              <w:top w:val="nil"/>
              <w:left w:val="nil"/>
              <w:bottom w:val="single" w:sz="4" w:space="0" w:color="auto"/>
              <w:right w:val="single" w:sz="4" w:space="0" w:color="auto"/>
            </w:tcBorders>
            <w:shd w:val="clear" w:color="auto" w:fill="auto"/>
            <w:noWrap/>
            <w:vAlign w:val="center"/>
            <w:hideMark/>
          </w:tcPr>
          <w:p w14:paraId="5E4F6279" w14:textId="77777777" w:rsidR="00B231D3" w:rsidRPr="001F287D" w:rsidRDefault="00B231D3" w:rsidP="00A75535">
            <w:pPr>
              <w:jc w:val="right"/>
              <w:rPr>
                <w:sz w:val="18"/>
                <w:szCs w:val="18"/>
                <w:lang w:eastAsia="en-CA"/>
              </w:rPr>
            </w:pPr>
            <w:r w:rsidRPr="001F287D">
              <w:rPr>
                <w:sz w:val="18"/>
                <w:szCs w:val="18"/>
              </w:rPr>
              <w:t>0</w:t>
            </w:r>
          </w:p>
        </w:tc>
        <w:tc>
          <w:tcPr>
            <w:tcW w:w="1234" w:type="dxa"/>
            <w:tcBorders>
              <w:top w:val="nil"/>
              <w:left w:val="nil"/>
              <w:bottom w:val="single" w:sz="4" w:space="0" w:color="auto"/>
              <w:right w:val="single" w:sz="4" w:space="0" w:color="auto"/>
            </w:tcBorders>
            <w:shd w:val="clear" w:color="auto" w:fill="auto"/>
            <w:noWrap/>
            <w:vAlign w:val="center"/>
            <w:hideMark/>
          </w:tcPr>
          <w:p w14:paraId="2681B6C4" w14:textId="77777777" w:rsidR="00B231D3" w:rsidRPr="001F287D" w:rsidRDefault="00B231D3" w:rsidP="00A75535">
            <w:pPr>
              <w:jc w:val="right"/>
              <w:rPr>
                <w:sz w:val="18"/>
                <w:szCs w:val="18"/>
                <w:lang w:eastAsia="en-CA"/>
              </w:rPr>
            </w:pPr>
            <w:r w:rsidRPr="001F287D">
              <w:rPr>
                <w:sz w:val="18"/>
                <w:szCs w:val="18"/>
              </w:rPr>
              <w:t>100</w:t>
            </w:r>
          </w:p>
        </w:tc>
      </w:tr>
      <w:tr w:rsidR="00B231D3" w:rsidRPr="001F287D" w14:paraId="4E5B5A36" w14:textId="77777777" w:rsidTr="00AD6296">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564C5F1" w14:textId="77777777" w:rsidR="00B231D3" w:rsidRPr="001F287D" w:rsidRDefault="00B231D3" w:rsidP="00A75535">
            <w:pPr>
              <w:jc w:val="left"/>
              <w:rPr>
                <w:sz w:val="18"/>
                <w:szCs w:val="18"/>
                <w:lang w:eastAsia="en-CA"/>
              </w:rPr>
            </w:pPr>
            <w:r w:rsidRPr="001F287D">
              <w:rPr>
                <w:sz w:val="18"/>
                <w:szCs w:val="18"/>
                <w:lang w:eastAsia="en-CA"/>
              </w:rPr>
              <w:t>2010</w:t>
            </w:r>
          </w:p>
        </w:tc>
        <w:tc>
          <w:tcPr>
            <w:tcW w:w="960" w:type="dxa"/>
            <w:tcBorders>
              <w:top w:val="nil"/>
              <w:left w:val="nil"/>
              <w:bottom w:val="single" w:sz="4" w:space="0" w:color="auto"/>
              <w:right w:val="single" w:sz="4" w:space="0" w:color="auto"/>
            </w:tcBorders>
            <w:shd w:val="clear" w:color="auto" w:fill="auto"/>
            <w:noWrap/>
            <w:hideMark/>
          </w:tcPr>
          <w:p w14:paraId="060A61CE" w14:textId="77777777" w:rsidR="00B231D3" w:rsidRPr="001F287D" w:rsidRDefault="00B231D3" w:rsidP="00A75535">
            <w:pPr>
              <w:jc w:val="right"/>
              <w:rPr>
                <w:sz w:val="18"/>
                <w:szCs w:val="18"/>
                <w:lang w:eastAsia="en-CA"/>
              </w:rPr>
            </w:pPr>
            <w:r w:rsidRPr="001F287D">
              <w:rPr>
                <w:sz w:val="18"/>
                <w:szCs w:val="18"/>
              </w:rPr>
              <w:t>16</w:t>
            </w:r>
          </w:p>
        </w:tc>
        <w:tc>
          <w:tcPr>
            <w:tcW w:w="1198" w:type="dxa"/>
            <w:tcBorders>
              <w:top w:val="nil"/>
              <w:left w:val="nil"/>
              <w:bottom w:val="single" w:sz="4" w:space="0" w:color="auto"/>
              <w:right w:val="single" w:sz="4" w:space="0" w:color="auto"/>
            </w:tcBorders>
            <w:shd w:val="clear" w:color="auto" w:fill="auto"/>
            <w:noWrap/>
            <w:hideMark/>
          </w:tcPr>
          <w:p w14:paraId="5756D89A" w14:textId="77777777" w:rsidR="00B231D3" w:rsidRPr="001F287D" w:rsidRDefault="00B231D3" w:rsidP="00A75535">
            <w:pPr>
              <w:jc w:val="right"/>
              <w:rPr>
                <w:sz w:val="18"/>
                <w:szCs w:val="18"/>
                <w:lang w:eastAsia="en-CA"/>
              </w:rPr>
            </w:pPr>
            <w:r w:rsidRPr="001F287D">
              <w:rPr>
                <w:sz w:val="18"/>
                <w:szCs w:val="18"/>
              </w:rPr>
              <w:t>16</w:t>
            </w:r>
          </w:p>
        </w:tc>
        <w:tc>
          <w:tcPr>
            <w:tcW w:w="1344" w:type="dxa"/>
            <w:tcBorders>
              <w:top w:val="nil"/>
              <w:left w:val="nil"/>
              <w:bottom w:val="single" w:sz="4" w:space="0" w:color="auto"/>
              <w:right w:val="single" w:sz="4" w:space="0" w:color="auto"/>
            </w:tcBorders>
            <w:shd w:val="clear" w:color="auto" w:fill="auto"/>
            <w:noWrap/>
            <w:hideMark/>
          </w:tcPr>
          <w:p w14:paraId="39C071B3" w14:textId="77777777" w:rsidR="00B231D3" w:rsidRPr="001F287D" w:rsidRDefault="00B231D3" w:rsidP="00A75535">
            <w:pPr>
              <w:jc w:val="right"/>
              <w:rPr>
                <w:sz w:val="18"/>
                <w:szCs w:val="18"/>
                <w:lang w:eastAsia="en-CA"/>
              </w:rPr>
            </w:pPr>
            <w:r w:rsidRPr="001F287D">
              <w:rPr>
                <w:sz w:val="18"/>
                <w:szCs w:val="18"/>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26D6AD21" w14:textId="7DCA501F" w:rsidR="00B231D3" w:rsidRPr="001F287D" w:rsidRDefault="00DC7014" w:rsidP="00A75535">
            <w:pPr>
              <w:jc w:val="right"/>
              <w:rPr>
                <w:sz w:val="18"/>
                <w:szCs w:val="18"/>
                <w:lang w:eastAsia="en-CA"/>
              </w:rPr>
            </w:pPr>
            <w:r w:rsidRPr="001F287D">
              <w:rPr>
                <w:sz w:val="18"/>
                <w:szCs w:val="18"/>
              </w:rPr>
              <w:t>1 148</w:t>
            </w:r>
            <w:r w:rsidR="00B8588C" w:rsidRPr="001F287D">
              <w:rPr>
                <w:sz w:val="18"/>
                <w:szCs w:val="18"/>
              </w:rPr>
              <w:t xml:space="preserve"> </w:t>
            </w:r>
            <w:r w:rsidR="00B231D3" w:rsidRPr="001F287D">
              <w:rPr>
                <w:sz w:val="18"/>
                <w:szCs w:val="18"/>
              </w:rPr>
              <w:t>623</w:t>
            </w:r>
          </w:p>
        </w:tc>
        <w:tc>
          <w:tcPr>
            <w:tcW w:w="1366" w:type="dxa"/>
            <w:tcBorders>
              <w:top w:val="nil"/>
              <w:left w:val="nil"/>
              <w:bottom w:val="single" w:sz="4" w:space="0" w:color="auto"/>
              <w:right w:val="single" w:sz="4" w:space="0" w:color="auto"/>
            </w:tcBorders>
            <w:shd w:val="clear" w:color="auto" w:fill="auto"/>
            <w:noWrap/>
            <w:vAlign w:val="center"/>
            <w:hideMark/>
          </w:tcPr>
          <w:p w14:paraId="14BCA14F" w14:textId="1F20F315" w:rsidR="00B231D3" w:rsidRPr="001F287D" w:rsidRDefault="00DC7014" w:rsidP="00A75535">
            <w:pPr>
              <w:jc w:val="right"/>
              <w:rPr>
                <w:sz w:val="18"/>
                <w:szCs w:val="18"/>
                <w:lang w:eastAsia="en-CA"/>
              </w:rPr>
            </w:pPr>
            <w:r w:rsidRPr="001F287D">
              <w:rPr>
                <w:sz w:val="18"/>
                <w:szCs w:val="18"/>
              </w:rPr>
              <w:t>1 148</w:t>
            </w:r>
            <w:r w:rsidR="00B8588C" w:rsidRPr="001F287D">
              <w:rPr>
                <w:sz w:val="18"/>
                <w:szCs w:val="18"/>
              </w:rPr>
              <w:t xml:space="preserve"> </w:t>
            </w:r>
            <w:r w:rsidR="00B231D3" w:rsidRPr="001F287D">
              <w:rPr>
                <w:sz w:val="18"/>
                <w:szCs w:val="18"/>
              </w:rPr>
              <w:t>623</w:t>
            </w:r>
          </w:p>
        </w:tc>
        <w:tc>
          <w:tcPr>
            <w:tcW w:w="1116" w:type="dxa"/>
            <w:tcBorders>
              <w:top w:val="nil"/>
              <w:left w:val="nil"/>
              <w:bottom w:val="single" w:sz="4" w:space="0" w:color="auto"/>
              <w:right w:val="single" w:sz="4" w:space="0" w:color="auto"/>
            </w:tcBorders>
            <w:shd w:val="clear" w:color="auto" w:fill="auto"/>
            <w:noWrap/>
            <w:vAlign w:val="center"/>
            <w:hideMark/>
          </w:tcPr>
          <w:p w14:paraId="238510C5" w14:textId="77777777" w:rsidR="00B231D3" w:rsidRPr="001F287D" w:rsidRDefault="00B231D3" w:rsidP="00A75535">
            <w:pPr>
              <w:jc w:val="right"/>
              <w:rPr>
                <w:sz w:val="18"/>
                <w:szCs w:val="18"/>
                <w:lang w:eastAsia="en-CA"/>
              </w:rPr>
            </w:pPr>
            <w:r w:rsidRPr="001F287D">
              <w:rPr>
                <w:sz w:val="18"/>
                <w:szCs w:val="18"/>
              </w:rPr>
              <w:t>0</w:t>
            </w:r>
          </w:p>
        </w:tc>
        <w:tc>
          <w:tcPr>
            <w:tcW w:w="1234" w:type="dxa"/>
            <w:tcBorders>
              <w:top w:val="nil"/>
              <w:left w:val="nil"/>
              <w:bottom w:val="single" w:sz="4" w:space="0" w:color="auto"/>
              <w:right w:val="single" w:sz="4" w:space="0" w:color="auto"/>
            </w:tcBorders>
            <w:shd w:val="clear" w:color="auto" w:fill="auto"/>
            <w:noWrap/>
            <w:vAlign w:val="center"/>
            <w:hideMark/>
          </w:tcPr>
          <w:p w14:paraId="42E10A77" w14:textId="77777777" w:rsidR="00B231D3" w:rsidRPr="001F287D" w:rsidRDefault="00B231D3" w:rsidP="00A75535">
            <w:pPr>
              <w:jc w:val="right"/>
              <w:rPr>
                <w:sz w:val="18"/>
                <w:szCs w:val="18"/>
                <w:lang w:eastAsia="en-CA"/>
              </w:rPr>
            </w:pPr>
            <w:r w:rsidRPr="001F287D">
              <w:rPr>
                <w:sz w:val="18"/>
                <w:szCs w:val="18"/>
              </w:rPr>
              <w:t>100</w:t>
            </w:r>
          </w:p>
        </w:tc>
      </w:tr>
      <w:tr w:rsidR="00B231D3" w:rsidRPr="001F287D" w14:paraId="117DE3D6" w14:textId="77777777" w:rsidTr="00AD6296">
        <w:trPr>
          <w:trHeight w:val="181"/>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1A0A16F" w14:textId="77777777" w:rsidR="00B231D3" w:rsidRPr="001F287D" w:rsidRDefault="00B231D3" w:rsidP="00A75535">
            <w:pPr>
              <w:jc w:val="left"/>
              <w:rPr>
                <w:sz w:val="18"/>
                <w:szCs w:val="18"/>
                <w:lang w:eastAsia="en-CA"/>
              </w:rPr>
            </w:pPr>
            <w:r w:rsidRPr="001F287D">
              <w:rPr>
                <w:sz w:val="18"/>
                <w:szCs w:val="18"/>
                <w:lang w:eastAsia="en-CA"/>
              </w:rPr>
              <w:t>2011</w:t>
            </w:r>
          </w:p>
        </w:tc>
        <w:tc>
          <w:tcPr>
            <w:tcW w:w="960" w:type="dxa"/>
            <w:tcBorders>
              <w:top w:val="nil"/>
              <w:left w:val="nil"/>
              <w:bottom w:val="single" w:sz="4" w:space="0" w:color="auto"/>
              <w:right w:val="single" w:sz="4" w:space="0" w:color="auto"/>
            </w:tcBorders>
            <w:shd w:val="clear" w:color="auto" w:fill="auto"/>
            <w:noWrap/>
            <w:hideMark/>
          </w:tcPr>
          <w:p w14:paraId="2A5DF4AB" w14:textId="77777777" w:rsidR="00B231D3" w:rsidRPr="001F287D" w:rsidRDefault="00B231D3" w:rsidP="00A75535">
            <w:pPr>
              <w:jc w:val="right"/>
              <w:rPr>
                <w:sz w:val="18"/>
                <w:szCs w:val="18"/>
                <w:lang w:eastAsia="en-CA"/>
              </w:rPr>
            </w:pPr>
            <w:r w:rsidRPr="001F287D">
              <w:rPr>
                <w:sz w:val="18"/>
                <w:szCs w:val="18"/>
              </w:rPr>
              <w:t>10</w:t>
            </w:r>
          </w:p>
        </w:tc>
        <w:tc>
          <w:tcPr>
            <w:tcW w:w="1198" w:type="dxa"/>
            <w:tcBorders>
              <w:top w:val="nil"/>
              <w:left w:val="nil"/>
              <w:bottom w:val="single" w:sz="4" w:space="0" w:color="auto"/>
              <w:right w:val="single" w:sz="4" w:space="0" w:color="auto"/>
            </w:tcBorders>
            <w:shd w:val="clear" w:color="auto" w:fill="auto"/>
            <w:noWrap/>
            <w:hideMark/>
          </w:tcPr>
          <w:p w14:paraId="718019B0" w14:textId="77777777" w:rsidR="00B231D3" w:rsidRPr="001F287D" w:rsidRDefault="00B231D3" w:rsidP="00A75535">
            <w:pPr>
              <w:jc w:val="right"/>
              <w:rPr>
                <w:sz w:val="18"/>
                <w:szCs w:val="18"/>
                <w:lang w:eastAsia="en-CA"/>
              </w:rPr>
            </w:pPr>
            <w:r w:rsidRPr="001F287D">
              <w:rPr>
                <w:sz w:val="18"/>
                <w:szCs w:val="18"/>
              </w:rPr>
              <w:t>10</w:t>
            </w:r>
          </w:p>
        </w:tc>
        <w:tc>
          <w:tcPr>
            <w:tcW w:w="1344" w:type="dxa"/>
            <w:tcBorders>
              <w:top w:val="nil"/>
              <w:left w:val="nil"/>
              <w:bottom w:val="single" w:sz="4" w:space="0" w:color="auto"/>
              <w:right w:val="single" w:sz="4" w:space="0" w:color="auto"/>
            </w:tcBorders>
            <w:shd w:val="clear" w:color="auto" w:fill="auto"/>
            <w:noWrap/>
            <w:hideMark/>
          </w:tcPr>
          <w:p w14:paraId="5A665F69" w14:textId="77777777" w:rsidR="00B231D3" w:rsidRPr="001F287D" w:rsidRDefault="00B231D3" w:rsidP="00A75535">
            <w:pPr>
              <w:jc w:val="right"/>
              <w:rPr>
                <w:sz w:val="18"/>
                <w:szCs w:val="18"/>
                <w:lang w:eastAsia="en-CA"/>
              </w:rPr>
            </w:pPr>
            <w:r w:rsidRPr="001F287D">
              <w:rPr>
                <w:sz w:val="18"/>
                <w:szCs w:val="18"/>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24671D55" w14:textId="5D20BFDC" w:rsidR="00B231D3" w:rsidRPr="001F287D" w:rsidRDefault="00DC7014" w:rsidP="00A75535">
            <w:pPr>
              <w:jc w:val="right"/>
              <w:rPr>
                <w:sz w:val="18"/>
                <w:szCs w:val="18"/>
                <w:lang w:eastAsia="en-CA"/>
              </w:rPr>
            </w:pPr>
            <w:r w:rsidRPr="001F287D">
              <w:rPr>
                <w:sz w:val="18"/>
                <w:szCs w:val="18"/>
              </w:rPr>
              <w:t>44 201</w:t>
            </w:r>
            <w:r w:rsidR="00B8588C" w:rsidRPr="001F287D">
              <w:rPr>
                <w:sz w:val="18"/>
                <w:szCs w:val="18"/>
              </w:rPr>
              <w:t xml:space="preserve"> </w:t>
            </w:r>
            <w:r w:rsidR="00B231D3" w:rsidRPr="001F287D">
              <w:rPr>
                <w:sz w:val="18"/>
                <w:szCs w:val="18"/>
              </w:rPr>
              <w:t>956</w:t>
            </w:r>
          </w:p>
        </w:tc>
        <w:tc>
          <w:tcPr>
            <w:tcW w:w="1366" w:type="dxa"/>
            <w:tcBorders>
              <w:top w:val="nil"/>
              <w:left w:val="nil"/>
              <w:bottom w:val="single" w:sz="4" w:space="0" w:color="auto"/>
              <w:right w:val="single" w:sz="4" w:space="0" w:color="auto"/>
            </w:tcBorders>
            <w:shd w:val="clear" w:color="auto" w:fill="auto"/>
            <w:noWrap/>
            <w:vAlign w:val="center"/>
            <w:hideMark/>
          </w:tcPr>
          <w:p w14:paraId="22DD05B8" w14:textId="12C3657B" w:rsidR="00B231D3" w:rsidRPr="001F287D" w:rsidRDefault="00DC7014" w:rsidP="00A75535">
            <w:pPr>
              <w:jc w:val="right"/>
              <w:rPr>
                <w:sz w:val="18"/>
                <w:szCs w:val="18"/>
                <w:lang w:eastAsia="en-CA"/>
              </w:rPr>
            </w:pPr>
            <w:r w:rsidRPr="001F287D">
              <w:rPr>
                <w:sz w:val="18"/>
                <w:szCs w:val="18"/>
              </w:rPr>
              <w:t>44 201</w:t>
            </w:r>
            <w:r w:rsidR="00B8588C" w:rsidRPr="001F287D">
              <w:rPr>
                <w:sz w:val="18"/>
                <w:szCs w:val="18"/>
              </w:rPr>
              <w:t xml:space="preserve"> </w:t>
            </w:r>
            <w:r w:rsidR="00B231D3" w:rsidRPr="001F287D">
              <w:rPr>
                <w:sz w:val="18"/>
                <w:szCs w:val="18"/>
              </w:rPr>
              <w:t>956</w:t>
            </w:r>
          </w:p>
        </w:tc>
        <w:tc>
          <w:tcPr>
            <w:tcW w:w="1116" w:type="dxa"/>
            <w:tcBorders>
              <w:top w:val="nil"/>
              <w:left w:val="nil"/>
              <w:bottom w:val="single" w:sz="4" w:space="0" w:color="auto"/>
              <w:right w:val="single" w:sz="4" w:space="0" w:color="auto"/>
            </w:tcBorders>
            <w:shd w:val="clear" w:color="auto" w:fill="auto"/>
            <w:noWrap/>
            <w:vAlign w:val="center"/>
            <w:hideMark/>
          </w:tcPr>
          <w:p w14:paraId="14313465" w14:textId="77777777" w:rsidR="00B231D3" w:rsidRPr="001F287D" w:rsidRDefault="00B231D3" w:rsidP="00A75535">
            <w:pPr>
              <w:jc w:val="right"/>
              <w:rPr>
                <w:sz w:val="18"/>
                <w:szCs w:val="18"/>
                <w:lang w:eastAsia="en-CA"/>
              </w:rPr>
            </w:pPr>
            <w:r w:rsidRPr="001F287D">
              <w:rPr>
                <w:sz w:val="18"/>
                <w:szCs w:val="18"/>
              </w:rPr>
              <w:t>0</w:t>
            </w:r>
          </w:p>
        </w:tc>
        <w:tc>
          <w:tcPr>
            <w:tcW w:w="1234" w:type="dxa"/>
            <w:tcBorders>
              <w:top w:val="nil"/>
              <w:left w:val="nil"/>
              <w:bottom w:val="single" w:sz="4" w:space="0" w:color="auto"/>
              <w:right w:val="single" w:sz="4" w:space="0" w:color="auto"/>
            </w:tcBorders>
            <w:shd w:val="clear" w:color="auto" w:fill="auto"/>
            <w:noWrap/>
            <w:vAlign w:val="center"/>
            <w:hideMark/>
          </w:tcPr>
          <w:p w14:paraId="3EB3C448" w14:textId="77777777" w:rsidR="00B231D3" w:rsidRPr="001F287D" w:rsidRDefault="00B231D3" w:rsidP="00A75535">
            <w:pPr>
              <w:jc w:val="right"/>
              <w:rPr>
                <w:sz w:val="18"/>
                <w:szCs w:val="18"/>
                <w:lang w:eastAsia="en-CA"/>
              </w:rPr>
            </w:pPr>
            <w:r w:rsidRPr="001F287D">
              <w:rPr>
                <w:sz w:val="18"/>
                <w:szCs w:val="18"/>
              </w:rPr>
              <w:t>100</w:t>
            </w:r>
          </w:p>
        </w:tc>
      </w:tr>
      <w:tr w:rsidR="00B231D3" w:rsidRPr="001F287D" w14:paraId="1B6DBAD3" w14:textId="77777777" w:rsidTr="00AD6296">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59A4EE1" w14:textId="77777777" w:rsidR="00B231D3" w:rsidRPr="001F287D" w:rsidRDefault="00B231D3" w:rsidP="00A75535">
            <w:pPr>
              <w:jc w:val="left"/>
              <w:rPr>
                <w:sz w:val="18"/>
                <w:szCs w:val="18"/>
                <w:lang w:eastAsia="en-CA"/>
              </w:rPr>
            </w:pPr>
            <w:r w:rsidRPr="001F287D">
              <w:rPr>
                <w:sz w:val="18"/>
                <w:szCs w:val="18"/>
                <w:lang w:eastAsia="en-CA"/>
              </w:rPr>
              <w:t>2012</w:t>
            </w:r>
          </w:p>
        </w:tc>
        <w:tc>
          <w:tcPr>
            <w:tcW w:w="960" w:type="dxa"/>
            <w:tcBorders>
              <w:top w:val="nil"/>
              <w:left w:val="nil"/>
              <w:bottom w:val="single" w:sz="4" w:space="0" w:color="auto"/>
              <w:right w:val="single" w:sz="4" w:space="0" w:color="auto"/>
            </w:tcBorders>
            <w:shd w:val="clear" w:color="auto" w:fill="auto"/>
            <w:noWrap/>
            <w:hideMark/>
          </w:tcPr>
          <w:p w14:paraId="2BD0C1D1" w14:textId="77777777" w:rsidR="00B231D3" w:rsidRPr="001F287D" w:rsidRDefault="00B231D3" w:rsidP="00A75535">
            <w:pPr>
              <w:jc w:val="right"/>
              <w:rPr>
                <w:sz w:val="18"/>
                <w:szCs w:val="18"/>
                <w:lang w:eastAsia="en-CA"/>
              </w:rPr>
            </w:pPr>
            <w:r w:rsidRPr="001F287D">
              <w:rPr>
                <w:sz w:val="18"/>
                <w:szCs w:val="18"/>
              </w:rPr>
              <w:t>10</w:t>
            </w:r>
          </w:p>
        </w:tc>
        <w:tc>
          <w:tcPr>
            <w:tcW w:w="1198" w:type="dxa"/>
            <w:tcBorders>
              <w:top w:val="nil"/>
              <w:left w:val="nil"/>
              <w:bottom w:val="single" w:sz="4" w:space="0" w:color="auto"/>
              <w:right w:val="single" w:sz="4" w:space="0" w:color="auto"/>
            </w:tcBorders>
            <w:shd w:val="clear" w:color="auto" w:fill="auto"/>
            <w:noWrap/>
            <w:hideMark/>
          </w:tcPr>
          <w:p w14:paraId="02A82B9F" w14:textId="77777777" w:rsidR="00B231D3" w:rsidRPr="001F287D" w:rsidRDefault="00B231D3" w:rsidP="00A75535">
            <w:pPr>
              <w:jc w:val="right"/>
              <w:rPr>
                <w:sz w:val="18"/>
                <w:szCs w:val="18"/>
                <w:lang w:eastAsia="en-CA"/>
              </w:rPr>
            </w:pPr>
            <w:r w:rsidRPr="001F287D">
              <w:rPr>
                <w:sz w:val="18"/>
                <w:szCs w:val="18"/>
              </w:rPr>
              <w:t>10</w:t>
            </w:r>
          </w:p>
        </w:tc>
        <w:tc>
          <w:tcPr>
            <w:tcW w:w="1344" w:type="dxa"/>
            <w:tcBorders>
              <w:top w:val="nil"/>
              <w:left w:val="nil"/>
              <w:bottom w:val="single" w:sz="4" w:space="0" w:color="auto"/>
              <w:right w:val="single" w:sz="4" w:space="0" w:color="auto"/>
            </w:tcBorders>
            <w:shd w:val="clear" w:color="auto" w:fill="auto"/>
            <w:noWrap/>
            <w:hideMark/>
          </w:tcPr>
          <w:p w14:paraId="089E2B30" w14:textId="77777777" w:rsidR="00B231D3" w:rsidRPr="001F287D" w:rsidRDefault="00B231D3" w:rsidP="00A75535">
            <w:pPr>
              <w:jc w:val="right"/>
              <w:rPr>
                <w:sz w:val="18"/>
                <w:szCs w:val="18"/>
                <w:lang w:eastAsia="en-CA"/>
              </w:rPr>
            </w:pPr>
            <w:r w:rsidRPr="001F287D">
              <w:rPr>
                <w:sz w:val="18"/>
                <w:szCs w:val="18"/>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36EB7B4D" w14:textId="4158F19E" w:rsidR="00B231D3" w:rsidRPr="001F287D" w:rsidRDefault="00DC7014" w:rsidP="00A75535">
            <w:pPr>
              <w:jc w:val="right"/>
              <w:rPr>
                <w:sz w:val="18"/>
                <w:szCs w:val="18"/>
                <w:lang w:eastAsia="en-CA"/>
              </w:rPr>
            </w:pPr>
            <w:r w:rsidRPr="001F287D">
              <w:rPr>
                <w:sz w:val="18"/>
                <w:szCs w:val="18"/>
              </w:rPr>
              <w:t>11 698</w:t>
            </w:r>
            <w:r w:rsidR="00B8588C" w:rsidRPr="001F287D">
              <w:rPr>
                <w:sz w:val="18"/>
                <w:szCs w:val="18"/>
              </w:rPr>
              <w:t xml:space="preserve"> </w:t>
            </w:r>
            <w:r w:rsidR="00B231D3" w:rsidRPr="001F287D">
              <w:rPr>
                <w:sz w:val="18"/>
                <w:szCs w:val="18"/>
              </w:rPr>
              <w:t>145</w:t>
            </w:r>
          </w:p>
        </w:tc>
        <w:tc>
          <w:tcPr>
            <w:tcW w:w="1366" w:type="dxa"/>
            <w:tcBorders>
              <w:top w:val="nil"/>
              <w:left w:val="nil"/>
              <w:bottom w:val="single" w:sz="4" w:space="0" w:color="auto"/>
              <w:right w:val="single" w:sz="4" w:space="0" w:color="auto"/>
            </w:tcBorders>
            <w:shd w:val="clear" w:color="auto" w:fill="auto"/>
            <w:noWrap/>
            <w:vAlign w:val="center"/>
            <w:hideMark/>
          </w:tcPr>
          <w:p w14:paraId="02E5FF8D" w14:textId="4DB34B8D" w:rsidR="00B231D3" w:rsidRPr="001F287D" w:rsidRDefault="00DC7014" w:rsidP="00A75535">
            <w:pPr>
              <w:jc w:val="right"/>
              <w:rPr>
                <w:sz w:val="18"/>
                <w:szCs w:val="18"/>
                <w:lang w:eastAsia="en-CA"/>
              </w:rPr>
            </w:pPr>
            <w:r w:rsidRPr="001F287D">
              <w:rPr>
                <w:sz w:val="18"/>
                <w:szCs w:val="18"/>
              </w:rPr>
              <w:t>11 698</w:t>
            </w:r>
            <w:r w:rsidR="00B8588C" w:rsidRPr="001F287D">
              <w:rPr>
                <w:sz w:val="18"/>
                <w:szCs w:val="18"/>
              </w:rPr>
              <w:t xml:space="preserve"> </w:t>
            </w:r>
            <w:r w:rsidR="00B231D3" w:rsidRPr="001F287D">
              <w:rPr>
                <w:sz w:val="18"/>
                <w:szCs w:val="18"/>
              </w:rPr>
              <w:t>145</w:t>
            </w:r>
          </w:p>
        </w:tc>
        <w:tc>
          <w:tcPr>
            <w:tcW w:w="1116" w:type="dxa"/>
            <w:tcBorders>
              <w:top w:val="nil"/>
              <w:left w:val="nil"/>
              <w:bottom w:val="single" w:sz="4" w:space="0" w:color="auto"/>
              <w:right w:val="single" w:sz="4" w:space="0" w:color="auto"/>
            </w:tcBorders>
            <w:shd w:val="clear" w:color="auto" w:fill="auto"/>
            <w:noWrap/>
            <w:vAlign w:val="center"/>
            <w:hideMark/>
          </w:tcPr>
          <w:p w14:paraId="4C896C75" w14:textId="77777777" w:rsidR="00B231D3" w:rsidRPr="001F287D" w:rsidRDefault="00B231D3" w:rsidP="00A75535">
            <w:pPr>
              <w:jc w:val="right"/>
              <w:rPr>
                <w:sz w:val="18"/>
                <w:szCs w:val="18"/>
                <w:lang w:eastAsia="en-CA"/>
              </w:rPr>
            </w:pPr>
            <w:r w:rsidRPr="001F287D">
              <w:rPr>
                <w:sz w:val="18"/>
                <w:szCs w:val="18"/>
              </w:rPr>
              <w:t>0</w:t>
            </w:r>
          </w:p>
        </w:tc>
        <w:tc>
          <w:tcPr>
            <w:tcW w:w="1234" w:type="dxa"/>
            <w:tcBorders>
              <w:top w:val="nil"/>
              <w:left w:val="nil"/>
              <w:bottom w:val="single" w:sz="4" w:space="0" w:color="auto"/>
              <w:right w:val="single" w:sz="4" w:space="0" w:color="auto"/>
            </w:tcBorders>
            <w:shd w:val="clear" w:color="auto" w:fill="auto"/>
            <w:noWrap/>
            <w:vAlign w:val="center"/>
            <w:hideMark/>
          </w:tcPr>
          <w:p w14:paraId="4F12B31A" w14:textId="77777777" w:rsidR="00B231D3" w:rsidRPr="001F287D" w:rsidRDefault="00B231D3" w:rsidP="00A75535">
            <w:pPr>
              <w:jc w:val="right"/>
              <w:rPr>
                <w:sz w:val="18"/>
                <w:szCs w:val="18"/>
                <w:lang w:eastAsia="en-CA"/>
              </w:rPr>
            </w:pPr>
            <w:r w:rsidRPr="001F287D">
              <w:rPr>
                <w:sz w:val="18"/>
                <w:szCs w:val="18"/>
              </w:rPr>
              <w:t>100</w:t>
            </w:r>
          </w:p>
        </w:tc>
      </w:tr>
      <w:tr w:rsidR="00B231D3" w:rsidRPr="001F287D" w14:paraId="524599DC" w14:textId="77777777" w:rsidTr="00AD6296">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BA4E3FA" w14:textId="77777777" w:rsidR="00B231D3" w:rsidRPr="001F287D" w:rsidRDefault="00B231D3" w:rsidP="00A75535">
            <w:pPr>
              <w:jc w:val="left"/>
              <w:rPr>
                <w:sz w:val="18"/>
                <w:szCs w:val="18"/>
                <w:lang w:eastAsia="en-CA"/>
              </w:rPr>
            </w:pPr>
            <w:r w:rsidRPr="001F287D">
              <w:rPr>
                <w:sz w:val="18"/>
                <w:szCs w:val="18"/>
                <w:lang w:eastAsia="en-CA"/>
              </w:rPr>
              <w:t>2013</w:t>
            </w:r>
          </w:p>
        </w:tc>
        <w:tc>
          <w:tcPr>
            <w:tcW w:w="960" w:type="dxa"/>
            <w:tcBorders>
              <w:top w:val="nil"/>
              <w:left w:val="nil"/>
              <w:bottom w:val="single" w:sz="4" w:space="0" w:color="auto"/>
              <w:right w:val="single" w:sz="4" w:space="0" w:color="auto"/>
            </w:tcBorders>
            <w:shd w:val="clear" w:color="auto" w:fill="auto"/>
            <w:noWrap/>
            <w:hideMark/>
          </w:tcPr>
          <w:p w14:paraId="5FCAD7EB" w14:textId="77777777" w:rsidR="00B231D3" w:rsidRPr="001F287D" w:rsidRDefault="00B231D3" w:rsidP="00A75535">
            <w:pPr>
              <w:jc w:val="right"/>
              <w:rPr>
                <w:sz w:val="18"/>
                <w:szCs w:val="18"/>
                <w:lang w:eastAsia="en-CA"/>
              </w:rPr>
            </w:pPr>
            <w:r w:rsidRPr="001F287D">
              <w:rPr>
                <w:sz w:val="18"/>
                <w:szCs w:val="18"/>
              </w:rPr>
              <w:t>7</w:t>
            </w:r>
          </w:p>
        </w:tc>
        <w:tc>
          <w:tcPr>
            <w:tcW w:w="1198" w:type="dxa"/>
            <w:tcBorders>
              <w:top w:val="nil"/>
              <w:left w:val="nil"/>
              <w:bottom w:val="single" w:sz="4" w:space="0" w:color="auto"/>
              <w:right w:val="single" w:sz="4" w:space="0" w:color="auto"/>
            </w:tcBorders>
            <w:shd w:val="clear" w:color="auto" w:fill="auto"/>
            <w:noWrap/>
            <w:hideMark/>
          </w:tcPr>
          <w:p w14:paraId="03CA3402" w14:textId="77777777" w:rsidR="00B231D3" w:rsidRPr="001F287D" w:rsidRDefault="00B231D3" w:rsidP="00A75535">
            <w:pPr>
              <w:jc w:val="right"/>
              <w:rPr>
                <w:sz w:val="18"/>
                <w:szCs w:val="18"/>
                <w:lang w:eastAsia="en-CA"/>
              </w:rPr>
            </w:pPr>
            <w:r w:rsidRPr="001F287D">
              <w:rPr>
                <w:sz w:val="18"/>
                <w:szCs w:val="18"/>
              </w:rPr>
              <w:t>7</w:t>
            </w:r>
          </w:p>
        </w:tc>
        <w:tc>
          <w:tcPr>
            <w:tcW w:w="1344" w:type="dxa"/>
            <w:tcBorders>
              <w:top w:val="nil"/>
              <w:left w:val="nil"/>
              <w:bottom w:val="single" w:sz="4" w:space="0" w:color="auto"/>
              <w:right w:val="single" w:sz="4" w:space="0" w:color="auto"/>
            </w:tcBorders>
            <w:shd w:val="clear" w:color="auto" w:fill="auto"/>
            <w:noWrap/>
            <w:hideMark/>
          </w:tcPr>
          <w:p w14:paraId="7F39D7D6" w14:textId="77777777" w:rsidR="00B231D3" w:rsidRPr="001F287D" w:rsidRDefault="00B231D3" w:rsidP="00A75535">
            <w:pPr>
              <w:jc w:val="right"/>
              <w:rPr>
                <w:sz w:val="18"/>
                <w:szCs w:val="18"/>
                <w:lang w:eastAsia="en-CA"/>
              </w:rPr>
            </w:pPr>
            <w:r w:rsidRPr="001F287D">
              <w:rPr>
                <w:sz w:val="18"/>
                <w:szCs w:val="18"/>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691A25E6" w14:textId="126E4FA1" w:rsidR="00B231D3" w:rsidRPr="001F287D" w:rsidRDefault="00DC7014" w:rsidP="00A75535">
            <w:pPr>
              <w:jc w:val="right"/>
              <w:rPr>
                <w:sz w:val="18"/>
                <w:szCs w:val="18"/>
                <w:lang w:eastAsia="en-CA"/>
              </w:rPr>
            </w:pPr>
            <w:r w:rsidRPr="001F287D">
              <w:rPr>
                <w:sz w:val="18"/>
                <w:szCs w:val="18"/>
              </w:rPr>
              <w:t>43 736</w:t>
            </w:r>
            <w:r w:rsidR="00B8588C" w:rsidRPr="001F287D">
              <w:rPr>
                <w:sz w:val="18"/>
                <w:szCs w:val="18"/>
              </w:rPr>
              <w:t xml:space="preserve"> </w:t>
            </w:r>
            <w:r w:rsidR="00B231D3" w:rsidRPr="001F287D">
              <w:rPr>
                <w:sz w:val="18"/>
                <w:szCs w:val="18"/>
              </w:rPr>
              <w:t>999</w:t>
            </w:r>
          </w:p>
        </w:tc>
        <w:tc>
          <w:tcPr>
            <w:tcW w:w="1366" w:type="dxa"/>
            <w:tcBorders>
              <w:top w:val="nil"/>
              <w:left w:val="nil"/>
              <w:bottom w:val="single" w:sz="4" w:space="0" w:color="auto"/>
              <w:right w:val="single" w:sz="4" w:space="0" w:color="auto"/>
            </w:tcBorders>
            <w:shd w:val="clear" w:color="auto" w:fill="auto"/>
            <w:noWrap/>
            <w:vAlign w:val="center"/>
            <w:hideMark/>
          </w:tcPr>
          <w:p w14:paraId="2B2CDDD2" w14:textId="52CAFBD7" w:rsidR="00B231D3" w:rsidRPr="001F287D" w:rsidRDefault="00DC7014" w:rsidP="00A75535">
            <w:pPr>
              <w:jc w:val="right"/>
              <w:rPr>
                <w:sz w:val="18"/>
                <w:szCs w:val="18"/>
                <w:lang w:eastAsia="en-CA"/>
              </w:rPr>
            </w:pPr>
            <w:r w:rsidRPr="001F287D">
              <w:rPr>
                <w:sz w:val="18"/>
                <w:szCs w:val="18"/>
              </w:rPr>
              <w:t>43 736</w:t>
            </w:r>
            <w:r w:rsidR="00B8588C" w:rsidRPr="001F287D">
              <w:rPr>
                <w:sz w:val="18"/>
                <w:szCs w:val="18"/>
              </w:rPr>
              <w:t xml:space="preserve"> </w:t>
            </w:r>
            <w:r w:rsidR="00B231D3" w:rsidRPr="001F287D">
              <w:rPr>
                <w:sz w:val="18"/>
                <w:szCs w:val="18"/>
              </w:rPr>
              <w:t>999</w:t>
            </w:r>
          </w:p>
        </w:tc>
        <w:tc>
          <w:tcPr>
            <w:tcW w:w="1116" w:type="dxa"/>
            <w:tcBorders>
              <w:top w:val="nil"/>
              <w:left w:val="nil"/>
              <w:bottom w:val="single" w:sz="4" w:space="0" w:color="auto"/>
              <w:right w:val="single" w:sz="4" w:space="0" w:color="auto"/>
            </w:tcBorders>
            <w:shd w:val="clear" w:color="auto" w:fill="auto"/>
            <w:noWrap/>
            <w:vAlign w:val="center"/>
            <w:hideMark/>
          </w:tcPr>
          <w:p w14:paraId="73467F07" w14:textId="77777777" w:rsidR="00B231D3" w:rsidRPr="001F287D" w:rsidRDefault="00B231D3" w:rsidP="00A75535">
            <w:pPr>
              <w:jc w:val="right"/>
              <w:rPr>
                <w:sz w:val="18"/>
                <w:szCs w:val="18"/>
                <w:lang w:eastAsia="en-CA"/>
              </w:rPr>
            </w:pPr>
            <w:r w:rsidRPr="001F287D">
              <w:rPr>
                <w:sz w:val="18"/>
                <w:szCs w:val="18"/>
              </w:rPr>
              <w:t>0</w:t>
            </w:r>
          </w:p>
        </w:tc>
        <w:tc>
          <w:tcPr>
            <w:tcW w:w="1234" w:type="dxa"/>
            <w:tcBorders>
              <w:top w:val="nil"/>
              <w:left w:val="nil"/>
              <w:bottom w:val="single" w:sz="4" w:space="0" w:color="auto"/>
              <w:right w:val="single" w:sz="4" w:space="0" w:color="auto"/>
            </w:tcBorders>
            <w:shd w:val="clear" w:color="auto" w:fill="auto"/>
            <w:noWrap/>
            <w:vAlign w:val="center"/>
            <w:hideMark/>
          </w:tcPr>
          <w:p w14:paraId="72842328" w14:textId="77777777" w:rsidR="00B231D3" w:rsidRPr="001F287D" w:rsidRDefault="00B231D3" w:rsidP="00A75535">
            <w:pPr>
              <w:jc w:val="right"/>
              <w:rPr>
                <w:sz w:val="18"/>
                <w:szCs w:val="18"/>
                <w:lang w:eastAsia="en-CA"/>
              </w:rPr>
            </w:pPr>
            <w:r w:rsidRPr="001F287D">
              <w:rPr>
                <w:sz w:val="18"/>
                <w:szCs w:val="18"/>
              </w:rPr>
              <w:t>100</w:t>
            </w:r>
          </w:p>
        </w:tc>
      </w:tr>
      <w:tr w:rsidR="00B231D3" w:rsidRPr="001F287D" w14:paraId="3667D23C" w14:textId="77777777" w:rsidTr="00AD6296">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32C6F27" w14:textId="77777777" w:rsidR="00B231D3" w:rsidRPr="001F287D" w:rsidRDefault="00B231D3" w:rsidP="00A75535">
            <w:pPr>
              <w:jc w:val="left"/>
              <w:rPr>
                <w:sz w:val="18"/>
                <w:szCs w:val="18"/>
                <w:lang w:eastAsia="en-CA"/>
              </w:rPr>
            </w:pPr>
            <w:r w:rsidRPr="001F287D">
              <w:rPr>
                <w:sz w:val="18"/>
                <w:szCs w:val="18"/>
                <w:lang w:eastAsia="en-CA"/>
              </w:rPr>
              <w:t>2014</w:t>
            </w:r>
          </w:p>
        </w:tc>
        <w:tc>
          <w:tcPr>
            <w:tcW w:w="960" w:type="dxa"/>
            <w:tcBorders>
              <w:top w:val="nil"/>
              <w:left w:val="nil"/>
              <w:bottom w:val="single" w:sz="4" w:space="0" w:color="auto"/>
              <w:right w:val="single" w:sz="4" w:space="0" w:color="auto"/>
            </w:tcBorders>
            <w:shd w:val="clear" w:color="auto" w:fill="auto"/>
            <w:noWrap/>
            <w:hideMark/>
          </w:tcPr>
          <w:p w14:paraId="6AB10A06" w14:textId="77777777" w:rsidR="00B231D3" w:rsidRPr="001F287D" w:rsidRDefault="00B231D3" w:rsidP="00A75535">
            <w:pPr>
              <w:jc w:val="right"/>
              <w:rPr>
                <w:sz w:val="18"/>
                <w:szCs w:val="18"/>
                <w:lang w:eastAsia="en-CA"/>
              </w:rPr>
            </w:pPr>
            <w:r w:rsidRPr="001F287D">
              <w:rPr>
                <w:sz w:val="18"/>
                <w:szCs w:val="18"/>
              </w:rPr>
              <w:t>13</w:t>
            </w:r>
          </w:p>
        </w:tc>
        <w:tc>
          <w:tcPr>
            <w:tcW w:w="1198" w:type="dxa"/>
            <w:tcBorders>
              <w:top w:val="nil"/>
              <w:left w:val="nil"/>
              <w:bottom w:val="single" w:sz="4" w:space="0" w:color="auto"/>
              <w:right w:val="single" w:sz="4" w:space="0" w:color="auto"/>
            </w:tcBorders>
            <w:shd w:val="clear" w:color="auto" w:fill="auto"/>
            <w:noWrap/>
            <w:hideMark/>
          </w:tcPr>
          <w:p w14:paraId="24DA86BC" w14:textId="77777777" w:rsidR="00B231D3" w:rsidRPr="001F287D" w:rsidRDefault="00B231D3" w:rsidP="00A75535">
            <w:pPr>
              <w:jc w:val="right"/>
              <w:rPr>
                <w:sz w:val="18"/>
                <w:szCs w:val="18"/>
                <w:lang w:eastAsia="en-CA"/>
              </w:rPr>
            </w:pPr>
            <w:r w:rsidRPr="001F287D">
              <w:rPr>
                <w:sz w:val="18"/>
                <w:szCs w:val="18"/>
              </w:rPr>
              <w:t>13</w:t>
            </w:r>
          </w:p>
        </w:tc>
        <w:tc>
          <w:tcPr>
            <w:tcW w:w="1344" w:type="dxa"/>
            <w:tcBorders>
              <w:top w:val="nil"/>
              <w:left w:val="nil"/>
              <w:bottom w:val="single" w:sz="4" w:space="0" w:color="auto"/>
              <w:right w:val="single" w:sz="4" w:space="0" w:color="auto"/>
            </w:tcBorders>
            <w:shd w:val="clear" w:color="auto" w:fill="auto"/>
            <w:noWrap/>
            <w:hideMark/>
          </w:tcPr>
          <w:p w14:paraId="6E6FAC1E" w14:textId="77777777" w:rsidR="00B231D3" w:rsidRPr="001F287D" w:rsidRDefault="00B231D3" w:rsidP="00A75535">
            <w:pPr>
              <w:jc w:val="right"/>
              <w:rPr>
                <w:sz w:val="18"/>
                <w:szCs w:val="18"/>
                <w:lang w:eastAsia="en-CA"/>
              </w:rPr>
            </w:pPr>
            <w:r w:rsidRPr="001F287D">
              <w:rPr>
                <w:sz w:val="18"/>
                <w:szCs w:val="18"/>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4D2AE239" w14:textId="5A708EDC" w:rsidR="00B231D3" w:rsidRPr="001F287D" w:rsidRDefault="00DC7014" w:rsidP="00A75535">
            <w:pPr>
              <w:jc w:val="right"/>
              <w:rPr>
                <w:sz w:val="18"/>
                <w:szCs w:val="18"/>
                <w:lang w:eastAsia="en-CA"/>
              </w:rPr>
            </w:pPr>
            <w:r w:rsidRPr="001F287D">
              <w:rPr>
                <w:sz w:val="18"/>
                <w:szCs w:val="18"/>
              </w:rPr>
              <w:t>28 336</w:t>
            </w:r>
            <w:r w:rsidR="00B8588C" w:rsidRPr="001F287D">
              <w:rPr>
                <w:sz w:val="18"/>
                <w:szCs w:val="18"/>
              </w:rPr>
              <w:t xml:space="preserve"> </w:t>
            </w:r>
            <w:r w:rsidR="00B231D3" w:rsidRPr="001F287D">
              <w:rPr>
                <w:sz w:val="18"/>
                <w:szCs w:val="18"/>
              </w:rPr>
              <w:t>509</w:t>
            </w:r>
          </w:p>
        </w:tc>
        <w:tc>
          <w:tcPr>
            <w:tcW w:w="1366" w:type="dxa"/>
            <w:tcBorders>
              <w:top w:val="nil"/>
              <w:left w:val="nil"/>
              <w:bottom w:val="single" w:sz="4" w:space="0" w:color="auto"/>
              <w:right w:val="single" w:sz="4" w:space="0" w:color="auto"/>
            </w:tcBorders>
            <w:shd w:val="clear" w:color="auto" w:fill="auto"/>
            <w:noWrap/>
            <w:vAlign w:val="center"/>
            <w:hideMark/>
          </w:tcPr>
          <w:p w14:paraId="01359122" w14:textId="162FF40A" w:rsidR="00B231D3" w:rsidRPr="001F287D" w:rsidRDefault="00DC7014" w:rsidP="00A75535">
            <w:pPr>
              <w:jc w:val="right"/>
              <w:rPr>
                <w:sz w:val="18"/>
                <w:szCs w:val="18"/>
                <w:lang w:eastAsia="en-CA"/>
              </w:rPr>
            </w:pPr>
            <w:r w:rsidRPr="001F287D">
              <w:rPr>
                <w:sz w:val="18"/>
                <w:szCs w:val="18"/>
              </w:rPr>
              <w:t>28 336</w:t>
            </w:r>
            <w:r w:rsidR="00B8588C" w:rsidRPr="001F287D">
              <w:rPr>
                <w:sz w:val="18"/>
                <w:szCs w:val="18"/>
              </w:rPr>
              <w:t xml:space="preserve"> </w:t>
            </w:r>
            <w:r w:rsidR="00B231D3" w:rsidRPr="001F287D">
              <w:rPr>
                <w:sz w:val="18"/>
                <w:szCs w:val="18"/>
              </w:rPr>
              <w:t>509</w:t>
            </w:r>
          </w:p>
        </w:tc>
        <w:tc>
          <w:tcPr>
            <w:tcW w:w="1116" w:type="dxa"/>
            <w:tcBorders>
              <w:top w:val="nil"/>
              <w:left w:val="nil"/>
              <w:bottom w:val="single" w:sz="4" w:space="0" w:color="auto"/>
              <w:right w:val="single" w:sz="4" w:space="0" w:color="auto"/>
            </w:tcBorders>
            <w:shd w:val="clear" w:color="auto" w:fill="auto"/>
            <w:noWrap/>
            <w:vAlign w:val="center"/>
            <w:hideMark/>
          </w:tcPr>
          <w:p w14:paraId="7F0D7274" w14:textId="77777777" w:rsidR="00B231D3" w:rsidRPr="001F287D" w:rsidRDefault="00B231D3" w:rsidP="00A75535">
            <w:pPr>
              <w:jc w:val="right"/>
              <w:rPr>
                <w:sz w:val="18"/>
                <w:szCs w:val="18"/>
                <w:lang w:eastAsia="en-CA"/>
              </w:rPr>
            </w:pPr>
            <w:r w:rsidRPr="001F287D">
              <w:rPr>
                <w:sz w:val="18"/>
                <w:szCs w:val="18"/>
              </w:rPr>
              <w:t>0</w:t>
            </w:r>
          </w:p>
        </w:tc>
        <w:tc>
          <w:tcPr>
            <w:tcW w:w="1234" w:type="dxa"/>
            <w:tcBorders>
              <w:top w:val="nil"/>
              <w:left w:val="nil"/>
              <w:bottom w:val="single" w:sz="4" w:space="0" w:color="auto"/>
              <w:right w:val="single" w:sz="4" w:space="0" w:color="auto"/>
            </w:tcBorders>
            <w:shd w:val="clear" w:color="auto" w:fill="auto"/>
            <w:noWrap/>
            <w:vAlign w:val="center"/>
            <w:hideMark/>
          </w:tcPr>
          <w:p w14:paraId="41ECD9AE" w14:textId="77777777" w:rsidR="00B231D3" w:rsidRPr="001F287D" w:rsidRDefault="00B231D3" w:rsidP="00A75535">
            <w:pPr>
              <w:jc w:val="right"/>
              <w:rPr>
                <w:sz w:val="18"/>
                <w:szCs w:val="18"/>
                <w:lang w:eastAsia="en-CA"/>
              </w:rPr>
            </w:pPr>
            <w:r w:rsidRPr="001F287D">
              <w:rPr>
                <w:sz w:val="18"/>
                <w:szCs w:val="18"/>
              </w:rPr>
              <w:t>100</w:t>
            </w:r>
          </w:p>
        </w:tc>
      </w:tr>
      <w:tr w:rsidR="00B231D3" w:rsidRPr="001F287D" w14:paraId="60C353B6" w14:textId="77777777" w:rsidTr="00AD6296">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7F92276" w14:textId="77777777" w:rsidR="00B231D3" w:rsidRPr="001F287D" w:rsidRDefault="00B231D3" w:rsidP="00A75535">
            <w:pPr>
              <w:jc w:val="left"/>
              <w:rPr>
                <w:sz w:val="18"/>
                <w:szCs w:val="18"/>
                <w:lang w:eastAsia="en-CA"/>
              </w:rPr>
            </w:pPr>
            <w:r w:rsidRPr="001F287D">
              <w:rPr>
                <w:sz w:val="18"/>
                <w:szCs w:val="18"/>
                <w:lang w:eastAsia="en-CA"/>
              </w:rPr>
              <w:t>2015</w:t>
            </w:r>
          </w:p>
        </w:tc>
        <w:tc>
          <w:tcPr>
            <w:tcW w:w="960" w:type="dxa"/>
            <w:tcBorders>
              <w:top w:val="nil"/>
              <w:left w:val="nil"/>
              <w:bottom w:val="single" w:sz="4" w:space="0" w:color="auto"/>
              <w:right w:val="single" w:sz="4" w:space="0" w:color="auto"/>
            </w:tcBorders>
            <w:shd w:val="clear" w:color="auto" w:fill="auto"/>
            <w:noWrap/>
            <w:hideMark/>
          </w:tcPr>
          <w:p w14:paraId="3BABDA77" w14:textId="77777777" w:rsidR="00B231D3" w:rsidRPr="001F287D" w:rsidRDefault="00B231D3" w:rsidP="00A75535">
            <w:pPr>
              <w:jc w:val="right"/>
              <w:rPr>
                <w:sz w:val="18"/>
                <w:szCs w:val="18"/>
                <w:lang w:eastAsia="en-CA"/>
              </w:rPr>
            </w:pPr>
            <w:r w:rsidRPr="001F287D">
              <w:rPr>
                <w:sz w:val="18"/>
                <w:szCs w:val="18"/>
              </w:rPr>
              <w:t>13</w:t>
            </w:r>
          </w:p>
        </w:tc>
        <w:tc>
          <w:tcPr>
            <w:tcW w:w="1198" w:type="dxa"/>
            <w:tcBorders>
              <w:top w:val="nil"/>
              <w:left w:val="nil"/>
              <w:bottom w:val="single" w:sz="4" w:space="0" w:color="auto"/>
              <w:right w:val="single" w:sz="4" w:space="0" w:color="auto"/>
            </w:tcBorders>
            <w:shd w:val="clear" w:color="auto" w:fill="auto"/>
            <w:noWrap/>
            <w:hideMark/>
          </w:tcPr>
          <w:p w14:paraId="4AE8D9A7" w14:textId="77777777" w:rsidR="00B231D3" w:rsidRPr="001F287D" w:rsidRDefault="00B231D3" w:rsidP="00A75535">
            <w:pPr>
              <w:jc w:val="right"/>
              <w:rPr>
                <w:sz w:val="18"/>
                <w:szCs w:val="18"/>
                <w:lang w:eastAsia="en-CA"/>
              </w:rPr>
            </w:pPr>
            <w:r w:rsidRPr="001F287D">
              <w:rPr>
                <w:sz w:val="18"/>
                <w:szCs w:val="18"/>
              </w:rPr>
              <w:t>13</w:t>
            </w:r>
          </w:p>
        </w:tc>
        <w:tc>
          <w:tcPr>
            <w:tcW w:w="1344" w:type="dxa"/>
            <w:tcBorders>
              <w:top w:val="nil"/>
              <w:left w:val="nil"/>
              <w:bottom w:val="single" w:sz="4" w:space="0" w:color="auto"/>
              <w:right w:val="single" w:sz="4" w:space="0" w:color="auto"/>
            </w:tcBorders>
            <w:shd w:val="clear" w:color="auto" w:fill="auto"/>
            <w:noWrap/>
            <w:hideMark/>
          </w:tcPr>
          <w:p w14:paraId="61F2AE03" w14:textId="77777777" w:rsidR="00B231D3" w:rsidRPr="001F287D" w:rsidRDefault="00B231D3" w:rsidP="00A75535">
            <w:pPr>
              <w:jc w:val="right"/>
              <w:rPr>
                <w:sz w:val="18"/>
                <w:szCs w:val="18"/>
                <w:lang w:eastAsia="en-CA"/>
              </w:rPr>
            </w:pPr>
            <w:r w:rsidRPr="001F287D">
              <w:rPr>
                <w:sz w:val="18"/>
                <w:szCs w:val="18"/>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360A9AD5" w14:textId="0F22B36B" w:rsidR="00B231D3" w:rsidRPr="001F287D" w:rsidRDefault="00DC7014" w:rsidP="00A75535">
            <w:pPr>
              <w:jc w:val="right"/>
              <w:rPr>
                <w:sz w:val="18"/>
                <w:szCs w:val="18"/>
                <w:lang w:eastAsia="en-CA"/>
              </w:rPr>
            </w:pPr>
            <w:r w:rsidRPr="001F287D">
              <w:rPr>
                <w:sz w:val="18"/>
                <w:szCs w:val="18"/>
              </w:rPr>
              <w:t>62 990</w:t>
            </w:r>
            <w:r w:rsidR="00B8588C" w:rsidRPr="001F287D">
              <w:rPr>
                <w:sz w:val="18"/>
                <w:szCs w:val="18"/>
              </w:rPr>
              <w:t xml:space="preserve"> </w:t>
            </w:r>
            <w:r w:rsidR="00B231D3" w:rsidRPr="001F287D">
              <w:rPr>
                <w:sz w:val="18"/>
                <w:szCs w:val="18"/>
              </w:rPr>
              <w:t>648</w:t>
            </w:r>
          </w:p>
        </w:tc>
        <w:tc>
          <w:tcPr>
            <w:tcW w:w="1366" w:type="dxa"/>
            <w:tcBorders>
              <w:top w:val="nil"/>
              <w:left w:val="nil"/>
              <w:bottom w:val="single" w:sz="4" w:space="0" w:color="auto"/>
              <w:right w:val="single" w:sz="4" w:space="0" w:color="auto"/>
            </w:tcBorders>
            <w:shd w:val="clear" w:color="auto" w:fill="auto"/>
            <w:noWrap/>
            <w:vAlign w:val="center"/>
            <w:hideMark/>
          </w:tcPr>
          <w:p w14:paraId="4FE2ACE1" w14:textId="220A85A9" w:rsidR="00B231D3" w:rsidRPr="001F287D" w:rsidRDefault="00DC7014" w:rsidP="00A75535">
            <w:pPr>
              <w:jc w:val="right"/>
              <w:rPr>
                <w:sz w:val="18"/>
                <w:szCs w:val="18"/>
                <w:lang w:eastAsia="en-CA"/>
              </w:rPr>
            </w:pPr>
            <w:r w:rsidRPr="001F287D">
              <w:rPr>
                <w:sz w:val="18"/>
                <w:szCs w:val="18"/>
              </w:rPr>
              <w:t>62 990</w:t>
            </w:r>
            <w:r w:rsidR="00B8588C" w:rsidRPr="001F287D">
              <w:rPr>
                <w:sz w:val="18"/>
                <w:szCs w:val="18"/>
              </w:rPr>
              <w:t xml:space="preserve"> </w:t>
            </w:r>
            <w:r w:rsidR="00B231D3" w:rsidRPr="001F287D">
              <w:rPr>
                <w:sz w:val="18"/>
                <w:szCs w:val="18"/>
              </w:rPr>
              <w:t>648</w:t>
            </w:r>
          </w:p>
        </w:tc>
        <w:tc>
          <w:tcPr>
            <w:tcW w:w="1116" w:type="dxa"/>
            <w:tcBorders>
              <w:top w:val="nil"/>
              <w:left w:val="nil"/>
              <w:bottom w:val="single" w:sz="4" w:space="0" w:color="auto"/>
              <w:right w:val="single" w:sz="4" w:space="0" w:color="auto"/>
            </w:tcBorders>
            <w:shd w:val="clear" w:color="auto" w:fill="auto"/>
            <w:noWrap/>
            <w:vAlign w:val="center"/>
            <w:hideMark/>
          </w:tcPr>
          <w:p w14:paraId="460F02DD" w14:textId="77777777" w:rsidR="00B231D3" w:rsidRPr="001F287D" w:rsidRDefault="00B231D3" w:rsidP="00A75535">
            <w:pPr>
              <w:jc w:val="right"/>
              <w:rPr>
                <w:sz w:val="18"/>
                <w:szCs w:val="18"/>
                <w:lang w:eastAsia="en-CA"/>
              </w:rPr>
            </w:pPr>
            <w:r w:rsidRPr="001F287D">
              <w:rPr>
                <w:sz w:val="18"/>
                <w:szCs w:val="18"/>
              </w:rPr>
              <w:t>0</w:t>
            </w:r>
          </w:p>
        </w:tc>
        <w:tc>
          <w:tcPr>
            <w:tcW w:w="1234" w:type="dxa"/>
            <w:tcBorders>
              <w:top w:val="nil"/>
              <w:left w:val="nil"/>
              <w:bottom w:val="single" w:sz="4" w:space="0" w:color="auto"/>
              <w:right w:val="single" w:sz="4" w:space="0" w:color="auto"/>
            </w:tcBorders>
            <w:shd w:val="clear" w:color="auto" w:fill="auto"/>
            <w:noWrap/>
            <w:vAlign w:val="center"/>
            <w:hideMark/>
          </w:tcPr>
          <w:p w14:paraId="48EDAAEE" w14:textId="77777777" w:rsidR="00B231D3" w:rsidRPr="001F287D" w:rsidRDefault="00B231D3" w:rsidP="00A75535">
            <w:pPr>
              <w:jc w:val="right"/>
              <w:rPr>
                <w:sz w:val="18"/>
                <w:szCs w:val="18"/>
                <w:lang w:eastAsia="en-CA"/>
              </w:rPr>
            </w:pPr>
            <w:r w:rsidRPr="001F287D">
              <w:rPr>
                <w:sz w:val="18"/>
                <w:szCs w:val="18"/>
              </w:rPr>
              <w:t>100</w:t>
            </w:r>
          </w:p>
        </w:tc>
      </w:tr>
      <w:tr w:rsidR="00B231D3" w:rsidRPr="001F287D" w14:paraId="5940A993" w14:textId="77777777" w:rsidTr="00AD6296">
        <w:trPr>
          <w:trHeight w:val="8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06F527F" w14:textId="77777777" w:rsidR="00B231D3" w:rsidRPr="001F287D" w:rsidRDefault="00B231D3" w:rsidP="00A75535">
            <w:pPr>
              <w:jc w:val="left"/>
              <w:rPr>
                <w:sz w:val="18"/>
                <w:szCs w:val="18"/>
                <w:lang w:eastAsia="en-CA"/>
              </w:rPr>
            </w:pPr>
            <w:r w:rsidRPr="001F287D">
              <w:rPr>
                <w:sz w:val="18"/>
                <w:szCs w:val="18"/>
                <w:lang w:eastAsia="en-CA"/>
              </w:rPr>
              <w:t>2016</w:t>
            </w:r>
          </w:p>
        </w:tc>
        <w:tc>
          <w:tcPr>
            <w:tcW w:w="960" w:type="dxa"/>
            <w:tcBorders>
              <w:top w:val="nil"/>
              <w:left w:val="nil"/>
              <w:bottom w:val="single" w:sz="4" w:space="0" w:color="auto"/>
              <w:right w:val="single" w:sz="4" w:space="0" w:color="auto"/>
            </w:tcBorders>
            <w:shd w:val="clear" w:color="auto" w:fill="auto"/>
            <w:noWrap/>
            <w:hideMark/>
          </w:tcPr>
          <w:p w14:paraId="09BCA2C3" w14:textId="77777777" w:rsidR="00B231D3" w:rsidRPr="001F287D" w:rsidRDefault="00B231D3" w:rsidP="00A75535">
            <w:pPr>
              <w:jc w:val="right"/>
              <w:rPr>
                <w:sz w:val="18"/>
                <w:szCs w:val="18"/>
                <w:lang w:eastAsia="en-CA"/>
              </w:rPr>
            </w:pPr>
            <w:r w:rsidRPr="001F287D">
              <w:rPr>
                <w:sz w:val="18"/>
                <w:szCs w:val="18"/>
              </w:rPr>
              <w:t>18</w:t>
            </w:r>
          </w:p>
        </w:tc>
        <w:tc>
          <w:tcPr>
            <w:tcW w:w="1198" w:type="dxa"/>
            <w:tcBorders>
              <w:top w:val="nil"/>
              <w:left w:val="nil"/>
              <w:bottom w:val="single" w:sz="4" w:space="0" w:color="auto"/>
              <w:right w:val="single" w:sz="4" w:space="0" w:color="auto"/>
            </w:tcBorders>
            <w:shd w:val="clear" w:color="auto" w:fill="auto"/>
            <w:noWrap/>
            <w:hideMark/>
          </w:tcPr>
          <w:p w14:paraId="24BCD767" w14:textId="77777777" w:rsidR="00B231D3" w:rsidRPr="001F287D" w:rsidRDefault="00B231D3" w:rsidP="00A75535">
            <w:pPr>
              <w:jc w:val="right"/>
              <w:rPr>
                <w:sz w:val="18"/>
                <w:szCs w:val="18"/>
                <w:lang w:eastAsia="en-CA"/>
              </w:rPr>
            </w:pPr>
            <w:r w:rsidRPr="001F287D">
              <w:rPr>
                <w:sz w:val="18"/>
                <w:szCs w:val="18"/>
              </w:rPr>
              <w:t>17</w:t>
            </w:r>
          </w:p>
        </w:tc>
        <w:tc>
          <w:tcPr>
            <w:tcW w:w="1344" w:type="dxa"/>
            <w:tcBorders>
              <w:top w:val="nil"/>
              <w:left w:val="nil"/>
              <w:bottom w:val="single" w:sz="4" w:space="0" w:color="auto"/>
              <w:right w:val="single" w:sz="4" w:space="0" w:color="auto"/>
            </w:tcBorders>
            <w:shd w:val="clear" w:color="auto" w:fill="auto"/>
            <w:noWrap/>
            <w:hideMark/>
          </w:tcPr>
          <w:p w14:paraId="7BA0459C" w14:textId="77777777" w:rsidR="00B231D3" w:rsidRPr="001F287D" w:rsidRDefault="00B231D3" w:rsidP="00A75535">
            <w:pPr>
              <w:jc w:val="right"/>
              <w:rPr>
                <w:sz w:val="18"/>
                <w:szCs w:val="18"/>
                <w:lang w:eastAsia="en-CA"/>
              </w:rPr>
            </w:pPr>
            <w:r w:rsidRPr="001F287D">
              <w:rPr>
                <w:sz w:val="18"/>
                <w:szCs w:val="18"/>
              </w:rPr>
              <w:t>94</w:t>
            </w:r>
          </w:p>
        </w:tc>
        <w:tc>
          <w:tcPr>
            <w:tcW w:w="1366" w:type="dxa"/>
            <w:tcBorders>
              <w:top w:val="nil"/>
              <w:left w:val="nil"/>
              <w:bottom w:val="single" w:sz="4" w:space="0" w:color="auto"/>
              <w:right w:val="single" w:sz="4" w:space="0" w:color="auto"/>
            </w:tcBorders>
            <w:shd w:val="clear" w:color="auto" w:fill="auto"/>
            <w:noWrap/>
            <w:vAlign w:val="center"/>
            <w:hideMark/>
          </w:tcPr>
          <w:p w14:paraId="4E9B5E8B" w14:textId="3BFB999E" w:rsidR="00B231D3" w:rsidRPr="001F287D" w:rsidRDefault="00DC7014" w:rsidP="00A75535">
            <w:pPr>
              <w:jc w:val="right"/>
              <w:rPr>
                <w:sz w:val="18"/>
                <w:szCs w:val="18"/>
                <w:lang w:eastAsia="en-CA"/>
              </w:rPr>
            </w:pPr>
            <w:r w:rsidRPr="001F287D">
              <w:rPr>
                <w:sz w:val="18"/>
                <w:szCs w:val="18"/>
              </w:rPr>
              <w:t>12 601</w:t>
            </w:r>
            <w:r w:rsidR="00B8588C" w:rsidRPr="001F287D">
              <w:rPr>
                <w:sz w:val="18"/>
                <w:szCs w:val="18"/>
              </w:rPr>
              <w:t xml:space="preserve"> </w:t>
            </w:r>
            <w:r w:rsidR="00B231D3" w:rsidRPr="001F287D">
              <w:rPr>
                <w:sz w:val="18"/>
                <w:szCs w:val="18"/>
              </w:rPr>
              <w:t>632</w:t>
            </w:r>
          </w:p>
        </w:tc>
        <w:tc>
          <w:tcPr>
            <w:tcW w:w="1366" w:type="dxa"/>
            <w:tcBorders>
              <w:top w:val="nil"/>
              <w:left w:val="nil"/>
              <w:bottom w:val="single" w:sz="4" w:space="0" w:color="auto"/>
              <w:right w:val="single" w:sz="4" w:space="0" w:color="auto"/>
            </w:tcBorders>
            <w:shd w:val="clear" w:color="auto" w:fill="auto"/>
            <w:noWrap/>
            <w:vAlign w:val="center"/>
            <w:hideMark/>
          </w:tcPr>
          <w:p w14:paraId="3986D17D" w14:textId="4E816125" w:rsidR="00B231D3" w:rsidRPr="001F287D" w:rsidRDefault="00DC7014" w:rsidP="00A75535">
            <w:pPr>
              <w:jc w:val="right"/>
              <w:rPr>
                <w:sz w:val="18"/>
                <w:szCs w:val="18"/>
                <w:lang w:eastAsia="en-CA"/>
              </w:rPr>
            </w:pPr>
            <w:r w:rsidRPr="001F287D">
              <w:rPr>
                <w:sz w:val="18"/>
                <w:szCs w:val="18"/>
              </w:rPr>
              <w:t>12 527</w:t>
            </w:r>
            <w:r w:rsidR="00B8588C" w:rsidRPr="001F287D">
              <w:rPr>
                <w:sz w:val="18"/>
                <w:szCs w:val="18"/>
              </w:rPr>
              <w:t xml:space="preserve"> </w:t>
            </w:r>
            <w:r w:rsidR="00B231D3" w:rsidRPr="001F287D">
              <w:rPr>
                <w:sz w:val="18"/>
                <w:szCs w:val="18"/>
              </w:rPr>
              <w:t>501</w:t>
            </w:r>
          </w:p>
        </w:tc>
        <w:tc>
          <w:tcPr>
            <w:tcW w:w="1116" w:type="dxa"/>
            <w:tcBorders>
              <w:top w:val="nil"/>
              <w:left w:val="nil"/>
              <w:bottom w:val="single" w:sz="4" w:space="0" w:color="auto"/>
              <w:right w:val="single" w:sz="4" w:space="0" w:color="auto"/>
            </w:tcBorders>
            <w:shd w:val="clear" w:color="auto" w:fill="auto"/>
            <w:noWrap/>
            <w:vAlign w:val="center"/>
            <w:hideMark/>
          </w:tcPr>
          <w:p w14:paraId="041F7DD5" w14:textId="7112C021" w:rsidR="00B231D3" w:rsidRPr="001F287D" w:rsidRDefault="00DC7014" w:rsidP="00A75535">
            <w:pPr>
              <w:jc w:val="right"/>
              <w:rPr>
                <w:sz w:val="18"/>
                <w:szCs w:val="18"/>
                <w:lang w:eastAsia="en-CA"/>
              </w:rPr>
            </w:pPr>
            <w:r w:rsidRPr="001F287D">
              <w:rPr>
                <w:sz w:val="18"/>
                <w:szCs w:val="18"/>
              </w:rPr>
              <w:t>74 131</w:t>
            </w:r>
          </w:p>
        </w:tc>
        <w:tc>
          <w:tcPr>
            <w:tcW w:w="1234" w:type="dxa"/>
            <w:tcBorders>
              <w:top w:val="nil"/>
              <w:left w:val="nil"/>
              <w:bottom w:val="single" w:sz="4" w:space="0" w:color="auto"/>
              <w:right w:val="single" w:sz="4" w:space="0" w:color="auto"/>
            </w:tcBorders>
            <w:shd w:val="clear" w:color="auto" w:fill="auto"/>
            <w:noWrap/>
            <w:vAlign w:val="center"/>
            <w:hideMark/>
          </w:tcPr>
          <w:p w14:paraId="472B0A8D" w14:textId="77777777" w:rsidR="00B231D3" w:rsidRPr="001F287D" w:rsidRDefault="00B231D3" w:rsidP="00A75535">
            <w:pPr>
              <w:jc w:val="right"/>
              <w:rPr>
                <w:sz w:val="18"/>
                <w:szCs w:val="18"/>
                <w:lang w:eastAsia="en-CA"/>
              </w:rPr>
            </w:pPr>
            <w:r w:rsidRPr="001F287D">
              <w:rPr>
                <w:sz w:val="18"/>
                <w:szCs w:val="18"/>
              </w:rPr>
              <w:t>99</w:t>
            </w:r>
          </w:p>
        </w:tc>
      </w:tr>
      <w:tr w:rsidR="00B231D3" w:rsidRPr="001F287D" w14:paraId="1191A2FA" w14:textId="77777777" w:rsidTr="00AD6296">
        <w:trPr>
          <w:trHeight w:val="172"/>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0B64AE4" w14:textId="77777777" w:rsidR="00B231D3" w:rsidRPr="001F287D" w:rsidRDefault="00B231D3" w:rsidP="00A75535">
            <w:pPr>
              <w:jc w:val="left"/>
              <w:rPr>
                <w:sz w:val="18"/>
                <w:szCs w:val="18"/>
                <w:lang w:eastAsia="en-CA"/>
              </w:rPr>
            </w:pPr>
            <w:r w:rsidRPr="001F287D">
              <w:rPr>
                <w:sz w:val="18"/>
                <w:szCs w:val="18"/>
                <w:lang w:eastAsia="en-CA"/>
              </w:rPr>
              <w:t>2017</w:t>
            </w:r>
          </w:p>
        </w:tc>
        <w:tc>
          <w:tcPr>
            <w:tcW w:w="960" w:type="dxa"/>
            <w:tcBorders>
              <w:top w:val="nil"/>
              <w:left w:val="nil"/>
              <w:bottom w:val="single" w:sz="4" w:space="0" w:color="auto"/>
              <w:right w:val="single" w:sz="4" w:space="0" w:color="auto"/>
            </w:tcBorders>
            <w:shd w:val="clear" w:color="auto" w:fill="auto"/>
            <w:noWrap/>
            <w:hideMark/>
          </w:tcPr>
          <w:p w14:paraId="0C63C22E" w14:textId="77777777" w:rsidR="00B231D3" w:rsidRPr="001F287D" w:rsidRDefault="00B231D3" w:rsidP="00A75535">
            <w:pPr>
              <w:jc w:val="right"/>
              <w:rPr>
                <w:sz w:val="18"/>
                <w:szCs w:val="18"/>
                <w:lang w:eastAsia="en-CA"/>
              </w:rPr>
            </w:pPr>
            <w:r w:rsidRPr="001F287D">
              <w:rPr>
                <w:sz w:val="18"/>
                <w:szCs w:val="18"/>
              </w:rPr>
              <w:t>3</w:t>
            </w:r>
          </w:p>
        </w:tc>
        <w:tc>
          <w:tcPr>
            <w:tcW w:w="1198" w:type="dxa"/>
            <w:tcBorders>
              <w:top w:val="nil"/>
              <w:left w:val="nil"/>
              <w:bottom w:val="single" w:sz="4" w:space="0" w:color="auto"/>
              <w:right w:val="single" w:sz="4" w:space="0" w:color="auto"/>
            </w:tcBorders>
            <w:shd w:val="clear" w:color="auto" w:fill="auto"/>
            <w:noWrap/>
            <w:hideMark/>
          </w:tcPr>
          <w:p w14:paraId="6A1D1EC6" w14:textId="77777777" w:rsidR="00B231D3" w:rsidRPr="001F287D" w:rsidRDefault="00B231D3" w:rsidP="00A75535">
            <w:pPr>
              <w:jc w:val="right"/>
              <w:rPr>
                <w:sz w:val="18"/>
                <w:szCs w:val="18"/>
                <w:lang w:eastAsia="en-CA"/>
              </w:rPr>
            </w:pPr>
            <w:r w:rsidRPr="001F287D">
              <w:rPr>
                <w:sz w:val="18"/>
                <w:szCs w:val="18"/>
              </w:rPr>
              <w:t>3</w:t>
            </w:r>
          </w:p>
        </w:tc>
        <w:tc>
          <w:tcPr>
            <w:tcW w:w="1344" w:type="dxa"/>
            <w:tcBorders>
              <w:top w:val="nil"/>
              <w:left w:val="nil"/>
              <w:bottom w:val="single" w:sz="4" w:space="0" w:color="auto"/>
              <w:right w:val="single" w:sz="4" w:space="0" w:color="auto"/>
            </w:tcBorders>
            <w:shd w:val="clear" w:color="auto" w:fill="auto"/>
            <w:noWrap/>
            <w:hideMark/>
          </w:tcPr>
          <w:p w14:paraId="7A327761" w14:textId="77777777" w:rsidR="00B231D3" w:rsidRPr="001F287D" w:rsidRDefault="00B231D3" w:rsidP="00A75535">
            <w:pPr>
              <w:jc w:val="right"/>
              <w:rPr>
                <w:sz w:val="18"/>
                <w:szCs w:val="18"/>
                <w:lang w:eastAsia="en-CA"/>
              </w:rPr>
            </w:pPr>
            <w:r w:rsidRPr="001F287D">
              <w:rPr>
                <w:sz w:val="18"/>
                <w:szCs w:val="18"/>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7D1AC230" w14:textId="51D049DB" w:rsidR="00B231D3" w:rsidRPr="001F287D" w:rsidRDefault="00DC7014" w:rsidP="00A75535">
            <w:pPr>
              <w:jc w:val="right"/>
              <w:rPr>
                <w:sz w:val="18"/>
                <w:szCs w:val="18"/>
                <w:lang w:eastAsia="en-CA"/>
              </w:rPr>
            </w:pPr>
            <w:r w:rsidRPr="001F287D">
              <w:rPr>
                <w:sz w:val="18"/>
                <w:szCs w:val="18"/>
              </w:rPr>
              <w:t>1 651</w:t>
            </w:r>
            <w:r w:rsidR="00B8588C" w:rsidRPr="001F287D">
              <w:rPr>
                <w:sz w:val="18"/>
                <w:szCs w:val="18"/>
              </w:rPr>
              <w:t xml:space="preserve"> </w:t>
            </w:r>
            <w:r w:rsidR="00B231D3" w:rsidRPr="001F287D">
              <w:rPr>
                <w:sz w:val="18"/>
                <w:szCs w:val="18"/>
              </w:rPr>
              <w:t>291</w:t>
            </w:r>
          </w:p>
        </w:tc>
        <w:tc>
          <w:tcPr>
            <w:tcW w:w="1366" w:type="dxa"/>
            <w:tcBorders>
              <w:top w:val="nil"/>
              <w:left w:val="nil"/>
              <w:bottom w:val="single" w:sz="4" w:space="0" w:color="auto"/>
              <w:right w:val="single" w:sz="4" w:space="0" w:color="auto"/>
            </w:tcBorders>
            <w:shd w:val="clear" w:color="auto" w:fill="auto"/>
            <w:noWrap/>
            <w:vAlign w:val="center"/>
            <w:hideMark/>
          </w:tcPr>
          <w:p w14:paraId="0698B8AE" w14:textId="66EB3591" w:rsidR="00B231D3" w:rsidRPr="001F287D" w:rsidRDefault="00DC7014" w:rsidP="00A75535">
            <w:pPr>
              <w:jc w:val="right"/>
              <w:rPr>
                <w:sz w:val="18"/>
                <w:szCs w:val="18"/>
                <w:lang w:eastAsia="en-CA"/>
              </w:rPr>
            </w:pPr>
            <w:r w:rsidRPr="001F287D">
              <w:rPr>
                <w:sz w:val="18"/>
                <w:szCs w:val="18"/>
              </w:rPr>
              <w:t>1 651</w:t>
            </w:r>
            <w:r w:rsidR="00B8588C" w:rsidRPr="001F287D">
              <w:rPr>
                <w:sz w:val="18"/>
                <w:szCs w:val="18"/>
              </w:rPr>
              <w:t xml:space="preserve"> </w:t>
            </w:r>
            <w:r w:rsidR="00B231D3" w:rsidRPr="001F287D">
              <w:rPr>
                <w:sz w:val="18"/>
                <w:szCs w:val="18"/>
              </w:rPr>
              <w:t>291</w:t>
            </w:r>
          </w:p>
        </w:tc>
        <w:tc>
          <w:tcPr>
            <w:tcW w:w="1116" w:type="dxa"/>
            <w:tcBorders>
              <w:top w:val="nil"/>
              <w:left w:val="nil"/>
              <w:bottom w:val="single" w:sz="4" w:space="0" w:color="auto"/>
              <w:right w:val="single" w:sz="4" w:space="0" w:color="auto"/>
            </w:tcBorders>
            <w:shd w:val="clear" w:color="auto" w:fill="auto"/>
            <w:noWrap/>
            <w:vAlign w:val="center"/>
            <w:hideMark/>
          </w:tcPr>
          <w:p w14:paraId="2BF1ADD3" w14:textId="77777777" w:rsidR="00B231D3" w:rsidRPr="001F287D" w:rsidRDefault="00B231D3" w:rsidP="00A75535">
            <w:pPr>
              <w:jc w:val="right"/>
              <w:rPr>
                <w:sz w:val="18"/>
                <w:szCs w:val="18"/>
                <w:lang w:eastAsia="en-CA"/>
              </w:rPr>
            </w:pPr>
            <w:r w:rsidRPr="001F287D">
              <w:rPr>
                <w:sz w:val="18"/>
                <w:szCs w:val="18"/>
              </w:rPr>
              <w:t>0</w:t>
            </w:r>
          </w:p>
        </w:tc>
        <w:tc>
          <w:tcPr>
            <w:tcW w:w="1234" w:type="dxa"/>
            <w:tcBorders>
              <w:top w:val="nil"/>
              <w:left w:val="nil"/>
              <w:bottom w:val="single" w:sz="4" w:space="0" w:color="auto"/>
              <w:right w:val="single" w:sz="4" w:space="0" w:color="auto"/>
            </w:tcBorders>
            <w:shd w:val="clear" w:color="auto" w:fill="auto"/>
            <w:noWrap/>
            <w:vAlign w:val="center"/>
            <w:hideMark/>
          </w:tcPr>
          <w:p w14:paraId="71A63D7C" w14:textId="77777777" w:rsidR="00B231D3" w:rsidRPr="001F287D" w:rsidRDefault="00B231D3" w:rsidP="00A75535">
            <w:pPr>
              <w:jc w:val="right"/>
              <w:rPr>
                <w:sz w:val="18"/>
                <w:szCs w:val="18"/>
                <w:lang w:eastAsia="en-CA"/>
              </w:rPr>
            </w:pPr>
            <w:r w:rsidRPr="001F287D">
              <w:rPr>
                <w:sz w:val="18"/>
                <w:szCs w:val="18"/>
              </w:rPr>
              <w:t>100</w:t>
            </w:r>
          </w:p>
        </w:tc>
      </w:tr>
      <w:tr w:rsidR="00B231D3" w:rsidRPr="001F287D" w14:paraId="03D7428D" w14:textId="77777777" w:rsidTr="00AD6296">
        <w:trPr>
          <w:trHeight w:val="7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B261E13" w14:textId="77777777" w:rsidR="00B231D3" w:rsidRPr="001F287D" w:rsidRDefault="00B231D3" w:rsidP="00A75535">
            <w:pPr>
              <w:jc w:val="left"/>
              <w:rPr>
                <w:sz w:val="18"/>
                <w:szCs w:val="18"/>
                <w:lang w:eastAsia="en-CA"/>
              </w:rPr>
            </w:pPr>
            <w:r w:rsidRPr="001F287D">
              <w:rPr>
                <w:sz w:val="18"/>
                <w:szCs w:val="18"/>
                <w:lang w:eastAsia="en-CA"/>
              </w:rPr>
              <w:t>2018</w:t>
            </w:r>
          </w:p>
        </w:tc>
        <w:tc>
          <w:tcPr>
            <w:tcW w:w="960" w:type="dxa"/>
            <w:tcBorders>
              <w:top w:val="nil"/>
              <w:left w:val="nil"/>
              <w:bottom w:val="single" w:sz="4" w:space="0" w:color="auto"/>
              <w:right w:val="single" w:sz="4" w:space="0" w:color="auto"/>
            </w:tcBorders>
            <w:shd w:val="clear" w:color="auto" w:fill="auto"/>
            <w:noWrap/>
            <w:hideMark/>
          </w:tcPr>
          <w:p w14:paraId="205C7CCC" w14:textId="77777777" w:rsidR="00B231D3" w:rsidRPr="001F287D" w:rsidRDefault="00B231D3" w:rsidP="00A75535">
            <w:pPr>
              <w:jc w:val="right"/>
              <w:rPr>
                <w:sz w:val="18"/>
                <w:szCs w:val="18"/>
                <w:lang w:eastAsia="en-CA"/>
              </w:rPr>
            </w:pPr>
            <w:r w:rsidRPr="001F287D">
              <w:rPr>
                <w:sz w:val="18"/>
                <w:szCs w:val="18"/>
              </w:rPr>
              <w:t>7</w:t>
            </w:r>
          </w:p>
        </w:tc>
        <w:tc>
          <w:tcPr>
            <w:tcW w:w="1198" w:type="dxa"/>
            <w:tcBorders>
              <w:top w:val="nil"/>
              <w:left w:val="nil"/>
              <w:bottom w:val="single" w:sz="4" w:space="0" w:color="auto"/>
              <w:right w:val="single" w:sz="4" w:space="0" w:color="auto"/>
            </w:tcBorders>
            <w:shd w:val="clear" w:color="auto" w:fill="auto"/>
            <w:noWrap/>
            <w:hideMark/>
          </w:tcPr>
          <w:p w14:paraId="172C52F0" w14:textId="77777777" w:rsidR="00B231D3" w:rsidRPr="001F287D" w:rsidRDefault="00B231D3" w:rsidP="00A75535">
            <w:pPr>
              <w:jc w:val="right"/>
              <w:rPr>
                <w:sz w:val="18"/>
                <w:szCs w:val="18"/>
                <w:lang w:eastAsia="en-CA"/>
              </w:rPr>
            </w:pPr>
            <w:r w:rsidRPr="001F287D">
              <w:rPr>
                <w:sz w:val="18"/>
                <w:szCs w:val="18"/>
              </w:rPr>
              <w:t>1</w:t>
            </w:r>
          </w:p>
        </w:tc>
        <w:tc>
          <w:tcPr>
            <w:tcW w:w="1344" w:type="dxa"/>
            <w:tcBorders>
              <w:top w:val="nil"/>
              <w:left w:val="nil"/>
              <w:bottom w:val="single" w:sz="4" w:space="0" w:color="auto"/>
              <w:right w:val="single" w:sz="4" w:space="0" w:color="auto"/>
            </w:tcBorders>
            <w:shd w:val="clear" w:color="auto" w:fill="auto"/>
            <w:noWrap/>
            <w:hideMark/>
          </w:tcPr>
          <w:p w14:paraId="1A7676D7" w14:textId="77777777" w:rsidR="00B231D3" w:rsidRPr="001F287D" w:rsidRDefault="00B231D3" w:rsidP="00A75535">
            <w:pPr>
              <w:jc w:val="right"/>
              <w:rPr>
                <w:sz w:val="18"/>
                <w:szCs w:val="18"/>
                <w:lang w:eastAsia="en-CA"/>
              </w:rPr>
            </w:pPr>
            <w:r w:rsidRPr="001F287D">
              <w:rPr>
                <w:sz w:val="18"/>
                <w:szCs w:val="18"/>
              </w:rPr>
              <w:t>14</w:t>
            </w:r>
          </w:p>
        </w:tc>
        <w:tc>
          <w:tcPr>
            <w:tcW w:w="1366" w:type="dxa"/>
            <w:tcBorders>
              <w:top w:val="nil"/>
              <w:left w:val="nil"/>
              <w:bottom w:val="single" w:sz="4" w:space="0" w:color="auto"/>
              <w:right w:val="single" w:sz="4" w:space="0" w:color="auto"/>
            </w:tcBorders>
            <w:shd w:val="clear" w:color="auto" w:fill="auto"/>
            <w:noWrap/>
            <w:vAlign w:val="center"/>
            <w:hideMark/>
          </w:tcPr>
          <w:p w14:paraId="4DB9CBAE" w14:textId="7BB5B851" w:rsidR="00B231D3" w:rsidRPr="001F287D" w:rsidRDefault="00DC7014" w:rsidP="00A75535">
            <w:pPr>
              <w:jc w:val="right"/>
              <w:rPr>
                <w:sz w:val="18"/>
                <w:szCs w:val="18"/>
                <w:lang w:eastAsia="en-CA"/>
              </w:rPr>
            </w:pPr>
            <w:r w:rsidRPr="001F287D">
              <w:rPr>
                <w:sz w:val="18"/>
                <w:szCs w:val="18"/>
              </w:rPr>
              <w:t>26 408 870</w:t>
            </w:r>
          </w:p>
        </w:tc>
        <w:tc>
          <w:tcPr>
            <w:tcW w:w="1366" w:type="dxa"/>
            <w:tcBorders>
              <w:top w:val="nil"/>
              <w:left w:val="nil"/>
              <w:bottom w:val="single" w:sz="4" w:space="0" w:color="auto"/>
              <w:right w:val="single" w:sz="4" w:space="0" w:color="auto"/>
            </w:tcBorders>
            <w:shd w:val="clear" w:color="auto" w:fill="auto"/>
            <w:noWrap/>
            <w:vAlign w:val="center"/>
            <w:hideMark/>
          </w:tcPr>
          <w:p w14:paraId="6BC7A72D" w14:textId="09C03E09" w:rsidR="00B231D3" w:rsidRPr="001F287D" w:rsidRDefault="00DC7014" w:rsidP="00A75535">
            <w:pPr>
              <w:jc w:val="right"/>
              <w:rPr>
                <w:sz w:val="18"/>
                <w:szCs w:val="18"/>
                <w:lang w:eastAsia="en-CA"/>
              </w:rPr>
            </w:pPr>
            <w:r w:rsidRPr="001F287D">
              <w:rPr>
                <w:sz w:val="18"/>
                <w:szCs w:val="18"/>
              </w:rPr>
              <w:t>24 797</w:t>
            </w:r>
            <w:r w:rsidR="00B8588C" w:rsidRPr="001F287D">
              <w:rPr>
                <w:sz w:val="18"/>
                <w:szCs w:val="18"/>
              </w:rPr>
              <w:t xml:space="preserve"> </w:t>
            </w:r>
            <w:r w:rsidR="00B231D3" w:rsidRPr="001F287D">
              <w:rPr>
                <w:sz w:val="18"/>
                <w:szCs w:val="18"/>
              </w:rPr>
              <w:t>653</w:t>
            </w:r>
          </w:p>
        </w:tc>
        <w:tc>
          <w:tcPr>
            <w:tcW w:w="1116" w:type="dxa"/>
            <w:tcBorders>
              <w:top w:val="nil"/>
              <w:left w:val="nil"/>
              <w:bottom w:val="single" w:sz="4" w:space="0" w:color="auto"/>
              <w:right w:val="single" w:sz="4" w:space="0" w:color="auto"/>
            </w:tcBorders>
            <w:shd w:val="clear" w:color="auto" w:fill="auto"/>
            <w:noWrap/>
            <w:vAlign w:val="center"/>
            <w:hideMark/>
          </w:tcPr>
          <w:p w14:paraId="656568CC" w14:textId="6A5AACFD" w:rsidR="00B231D3" w:rsidRPr="001F287D" w:rsidRDefault="00DC7014" w:rsidP="00A75535">
            <w:pPr>
              <w:jc w:val="right"/>
              <w:rPr>
                <w:sz w:val="18"/>
                <w:szCs w:val="18"/>
                <w:lang w:eastAsia="en-CA"/>
              </w:rPr>
            </w:pPr>
            <w:r w:rsidRPr="001F287D">
              <w:rPr>
                <w:sz w:val="18"/>
                <w:szCs w:val="18"/>
              </w:rPr>
              <w:t>1 611</w:t>
            </w:r>
            <w:r w:rsidR="00B8588C" w:rsidRPr="001F287D">
              <w:rPr>
                <w:sz w:val="18"/>
                <w:szCs w:val="18"/>
              </w:rPr>
              <w:t xml:space="preserve"> </w:t>
            </w:r>
            <w:r w:rsidR="00B231D3" w:rsidRPr="001F287D">
              <w:rPr>
                <w:sz w:val="18"/>
                <w:szCs w:val="18"/>
              </w:rPr>
              <w:t>217</w:t>
            </w:r>
          </w:p>
        </w:tc>
        <w:tc>
          <w:tcPr>
            <w:tcW w:w="1234" w:type="dxa"/>
            <w:tcBorders>
              <w:top w:val="nil"/>
              <w:left w:val="nil"/>
              <w:bottom w:val="single" w:sz="4" w:space="0" w:color="auto"/>
              <w:right w:val="single" w:sz="4" w:space="0" w:color="auto"/>
            </w:tcBorders>
            <w:shd w:val="clear" w:color="auto" w:fill="auto"/>
            <w:noWrap/>
            <w:vAlign w:val="center"/>
            <w:hideMark/>
          </w:tcPr>
          <w:p w14:paraId="7E725942" w14:textId="77777777" w:rsidR="00B231D3" w:rsidRPr="001F287D" w:rsidRDefault="00B231D3" w:rsidP="00A75535">
            <w:pPr>
              <w:jc w:val="right"/>
              <w:rPr>
                <w:sz w:val="18"/>
                <w:szCs w:val="18"/>
                <w:lang w:eastAsia="en-CA"/>
              </w:rPr>
            </w:pPr>
            <w:r w:rsidRPr="001F287D">
              <w:rPr>
                <w:sz w:val="18"/>
                <w:szCs w:val="18"/>
              </w:rPr>
              <w:t>94</w:t>
            </w:r>
          </w:p>
        </w:tc>
      </w:tr>
      <w:tr w:rsidR="00B231D3" w:rsidRPr="001F287D" w14:paraId="7360969B" w14:textId="77777777" w:rsidTr="00AD6296">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420BB37" w14:textId="77777777" w:rsidR="00B231D3" w:rsidRPr="001F287D" w:rsidRDefault="00B231D3" w:rsidP="00A75535">
            <w:pPr>
              <w:jc w:val="left"/>
              <w:rPr>
                <w:sz w:val="18"/>
                <w:szCs w:val="18"/>
                <w:lang w:eastAsia="en-CA"/>
              </w:rPr>
            </w:pPr>
            <w:r w:rsidRPr="001F287D">
              <w:rPr>
                <w:sz w:val="18"/>
                <w:szCs w:val="18"/>
                <w:lang w:eastAsia="en-CA"/>
              </w:rPr>
              <w:t>2019</w:t>
            </w:r>
          </w:p>
        </w:tc>
        <w:tc>
          <w:tcPr>
            <w:tcW w:w="960" w:type="dxa"/>
            <w:tcBorders>
              <w:top w:val="nil"/>
              <w:left w:val="nil"/>
              <w:bottom w:val="single" w:sz="4" w:space="0" w:color="auto"/>
              <w:right w:val="single" w:sz="4" w:space="0" w:color="auto"/>
            </w:tcBorders>
            <w:shd w:val="clear" w:color="auto" w:fill="auto"/>
            <w:noWrap/>
            <w:hideMark/>
          </w:tcPr>
          <w:p w14:paraId="26BB1C53" w14:textId="77777777" w:rsidR="00B231D3" w:rsidRPr="001F287D" w:rsidRDefault="00B231D3" w:rsidP="00A75535">
            <w:pPr>
              <w:jc w:val="right"/>
              <w:rPr>
                <w:sz w:val="18"/>
                <w:szCs w:val="18"/>
                <w:lang w:eastAsia="en-CA"/>
              </w:rPr>
            </w:pPr>
            <w:r w:rsidRPr="001F287D">
              <w:rPr>
                <w:sz w:val="18"/>
                <w:szCs w:val="18"/>
              </w:rPr>
              <w:t>3</w:t>
            </w:r>
          </w:p>
        </w:tc>
        <w:tc>
          <w:tcPr>
            <w:tcW w:w="1198" w:type="dxa"/>
            <w:tcBorders>
              <w:top w:val="nil"/>
              <w:left w:val="nil"/>
              <w:bottom w:val="single" w:sz="4" w:space="0" w:color="auto"/>
              <w:right w:val="single" w:sz="4" w:space="0" w:color="auto"/>
            </w:tcBorders>
            <w:shd w:val="clear" w:color="auto" w:fill="auto"/>
            <w:noWrap/>
            <w:hideMark/>
          </w:tcPr>
          <w:p w14:paraId="733A72FE" w14:textId="77777777" w:rsidR="00B231D3" w:rsidRPr="001F287D" w:rsidRDefault="00B231D3" w:rsidP="00A75535">
            <w:pPr>
              <w:jc w:val="right"/>
              <w:rPr>
                <w:sz w:val="18"/>
                <w:szCs w:val="18"/>
                <w:lang w:eastAsia="en-CA"/>
              </w:rPr>
            </w:pPr>
            <w:r w:rsidRPr="001F287D">
              <w:rPr>
                <w:sz w:val="18"/>
                <w:szCs w:val="18"/>
              </w:rPr>
              <w:t>1</w:t>
            </w:r>
          </w:p>
        </w:tc>
        <w:tc>
          <w:tcPr>
            <w:tcW w:w="1344" w:type="dxa"/>
            <w:tcBorders>
              <w:top w:val="nil"/>
              <w:left w:val="nil"/>
              <w:bottom w:val="single" w:sz="4" w:space="0" w:color="auto"/>
              <w:right w:val="single" w:sz="4" w:space="0" w:color="auto"/>
            </w:tcBorders>
            <w:shd w:val="clear" w:color="auto" w:fill="auto"/>
            <w:noWrap/>
            <w:hideMark/>
          </w:tcPr>
          <w:p w14:paraId="245A681F" w14:textId="77777777" w:rsidR="00B231D3" w:rsidRPr="001F287D" w:rsidRDefault="00B231D3" w:rsidP="00A75535">
            <w:pPr>
              <w:jc w:val="right"/>
              <w:rPr>
                <w:sz w:val="18"/>
                <w:szCs w:val="18"/>
                <w:lang w:eastAsia="en-CA"/>
              </w:rPr>
            </w:pPr>
            <w:r w:rsidRPr="001F287D">
              <w:rPr>
                <w:sz w:val="18"/>
                <w:szCs w:val="18"/>
              </w:rPr>
              <w:t>33</w:t>
            </w:r>
          </w:p>
        </w:tc>
        <w:tc>
          <w:tcPr>
            <w:tcW w:w="1366" w:type="dxa"/>
            <w:tcBorders>
              <w:top w:val="nil"/>
              <w:left w:val="nil"/>
              <w:bottom w:val="single" w:sz="4" w:space="0" w:color="auto"/>
              <w:right w:val="single" w:sz="4" w:space="0" w:color="auto"/>
            </w:tcBorders>
            <w:shd w:val="clear" w:color="auto" w:fill="auto"/>
            <w:noWrap/>
            <w:vAlign w:val="center"/>
            <w:hideMark/>
          </w:tcPr>
          <w:p w14:paraId="3B592BD4" w14:textId="54C6CC89" w:rsidR="00B231D3" w:rsidRPr="001F287D" w:rsidRDefault="00DC7014" w:rsidP="00A75535">
            <w:pPr>
              <w:jc w:val="right"/>
              <w:rPr>
                <w:sz w:val="18"/>
                <w:szCs w:val="18"/>
                <w:lang w:eastAsia="en-CA"/>
              </w:rPr>
            </w:pPr>
            <w:r w:rsidRPr="001F287D">
              <w:rPr>
                <w:sz w:val="18"/>
                <w:szCs w:val="18"/>
              </w:rPr>
              <w:t>2 579</w:t>
            </w:r>
            <w:r w:rsidR="00B8588C" w:rsidRPr="001F287D">
              <w:rPr>
                <w:sz w:val="18"/>
                <w:szCs w:val="18"/>
              </w:rPr>
              <w:t xml:space="preserve"> </w:t>
            </w:r>
            <w:r w:rsidR="00B231D3" w:rsidRPr="001F287D">
              <w:rPr>
                <w:sz w:val="18"/>
                <w:szCs w:val="18"/>
              </w:rPr>
              <w:t>179</w:t>
            </w:r>
          </w:p>
        </w:tc>
        <w:tc>
          <w:tcPr>
            <w:tcW w:w="1366" w:type="dxa"/>
            <w:tcBorders>
              <w:top w:val="nil"/>
              <w:left w:val="nil"/>
              <w:bottom w:val="single" w:sz="4" w:space="0" w:color="auto"/>
              <w:right w:val="single" w:sz="4" w:space="0" w:color="auto"/>
            </w:tcBorders>
            <w:shd w:val="clear" w:color="auto" w:fill="auto"/>
            <w:noWrap/>
            <w:vAlign w:val="center"/>
            <w:hideMark/>
          </w:tcPr>
          <w:p w14:paraId="66F33131" w14:textId="5FE91A89" w:rsidR="00B231D3" w:rsidRPr="001F287D" w:rsidRDefault="00DC7014" w:rsidP="00A75535">
            <w:pPr>
              <w:jc w:val="right"/>
              <w:rPr>
                <w:sz w:val="18"/>
                <w:szCs w:val="18"/>
                <w:lang w:eastAsia="en-CA"/>
              </w:rPr>
            </w:pPr>
            <w:r w:rsidRPr="001F287D">
              <w:rPr>
                <w:sz w:val="18"/>
                <w:szCs w:val="18"/>
              </w:rPr>
              <w:t>1 655</w:t>
            </w:r>
            <w:r w:rsidR="00B8588C" w:rsidRPr="001F287D">
              <w:rPr>
                <w:sz w:val="18"/>
                <w:szCs w:val="18"/>
              </w:rPr>
              <w:t xml:space="preserve"> </w:t>
            </w:r>
            <w:r w:rsidR="00B231D3" w:rsidRPr="001F287D">
              <w:rPr>
                <w:sz w:val="18"/>
                <w:szCs w:val="18"/>
              </w:rPr>
              <w:t>518</w:t>
            </w:r>
          </w:p>
        </w:tc>
        <w:tc>
          <w:tcPr>
            <w:tcW w:w="1116" w:type="dxa"/>
            <w:tcBorders>
              <w:top w:val="nil"/>
              <w:left w:val="nil"/>
              <w:bottom w:val="single" w:sz="4" w:space="0" w:color="auto"/>
              <w:right w:val="single" w:sz="4" w:space="0" w:color="auto"/>
            </w:tcBorders>
            <w:shd w:val="clear" w:color="auto" w:fill="auto"/>
            <w:noWrap/>
            <w:vAlign w:val="center"/>
            <w:hideMark/>
          </w:tcPr>
          <w:p w14:paraId="1AB30217" w14:textId="34A237FD" w:rsidR="00B231D3" w:rsidRPr="001F287D" w:rsidRDefault="00DC7014" w:rsidP="00A75535">
            <w:pPr>
              <w:jc w:val="right"/>
              <w:rPr>
                <w:sz w:val="18"/>
                <w:szCs w:val="18"/>
                <w:lang w:eastAsia="en-CA"/>
              </w:rPr>
            </w:pPr>
            <w:r w:rsidRPr="001F287D">
              <w:rPr>
                <w:sz w:val="18"/>
                <w:szCs w:val="18"/>
              </w:rPr>
              <w:t>923 661</w:t>
            </w:r>
          </w:p>
        </w:tc>
        <w:tc>
          <w:tcPr>
            <w:tcW w:w="1234" w:type="dxa"/>
            <w:tcBorders>
              <w:top w:val="nil"/>
              <w:left w:val="nil"/>
              <w:bottom w:val="single" w:sz="4" w:space="0" w:color="auto"/>
              <w:right w:val="single" w:sz="4" w:space="0" w:color="auto"/>
            </w:tcBorders>
            <w:shd w:val="clear" w:color="auto" w:fill="auto"/>
            <w:noWrap/>
            <w:vAlign w:val="center"/>
            <w:hideMark/>
          </w:tcPr>
          <w:p w14:paraId="6063E54D" w14:textId="77777777" w:rsidR="00B231D3" w:rsidRPr="001F287D" w:rsidRDefault="00B231D3" w:rsidP="00A75535">
            <w:pPr>
              <w:jc w:val="right"/>
              <w:rPr>
                <w:sz w:val="18"/>
                <w:szCs w:val="18"/>
                <w:lang w:eastAsia="en-CA"/>
              </w:rPr>
            </w:pPr>
            <w:r w:rsidRPr="001F287D">
              <w:rPr>
                <w:sz w:val="18"/>
                <w:szCs w:val="18"/>
              </w:rPr>
              <w:t>64</w:t>
            </w:r>
          </w:p>
        </w:tc>
      </w:tr>
      <w:tr w:rsidR="00B231D3" w:rsidRPr="001F287D" w14:paraId="204D0392" w14:textId="77777777" w:rsidTr="00AD6296">
        <w:trPr>
          <w:trHeight w:val="252"/>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B7EBE21" w14:textId="77777777" w:rsidR="00B231D3" w:rsidRPr="001F287D" w:rsidRDefault="00B231D3" w:rsidP="00A75535">
            <w:pPr>
              <w:jc w:val="left"/>
              <w:rPr>
                <w:sz w:val="18"/>
                <w:szCs w:val="18"/>
                <w:lang w:eastAsia="en-CA"/>
              </w:rPr>
            </w:pPr>
            <w:r w:rsidRPr="001F287D">
              <w:rPr>
                <w:sz w:val="18"/>
                <w:szCs w:val="18"/>
                <w:lang w:eastAsia="en-CA"/>
              </w:rPr>
              <w:t>2020</w:t>
            </w:r>
          </w:p>
        </w:tc>
        <w:tc>
          <w:tcPr>
            <w:tcW w:w="960" w:type="dxa"/>
            <w:tcBorders>
              <w:top w:val="nil"/>
              <w:left w:val="nil"/>
              <w:bottom w:val="single" w:sz="4" w:space="0" w:color="auto"/>
              <w:right w:val="single" w:sz="4" w:space="0" w:color="auto"/>
            </w:tcBorders>
            <w:shd w:val="clear" w:color="auto" w:fill="auto"/>
            <w:noWrap/>
            <w:hideMark/>
          </w:tcPr>
          <w:p w14:paraId="2850E1B7" w14:textId="77777777" w:rsidR="00B231D3" w:rsidRPr="001F287D" w:rsidRDefault="00B231D3" w:rsidP="00A75535">
            <w:pPr>
              <w:jc w:val="right"/>
              <w:rPr>
                <w:sz w:val="18"/>
                <w:szCs w:val="18"/>
                <w:lang w:eastAsia="en-CA"/>
              </w:rPr>
            </w:pPr>
            <w:r w:rsidRPr="001F287D">
              <w:rPr>
                <w:sz w:val="18"/>
                <w:szCs w:val="18"/>
              </w:rPr>
              <w:t>2</w:t>
            </w:r>
          </w:p>
        </w:tc>
        <w:tc>
          <w:tcPr>
            <w:tcW w:w="1198" w:type="dxa"/>
            <w:tcBorders>
              <w:top w:val="nil"/>
              <w:left w:val="nil"/>
              <w:bottom w:val="single" w:sz="4" w:space="0" w:color="auto"/>
              <w:right w:val="single" w:sz="4" w:space="0" w:color="auto"/>
            </w:tcBorders>
            <w:shd w:val="clear" w:color="auto" w:fill="auto"/>
            <w:noWrap/>
            <w:hideMark/>
          </w:tcPr>
          <w:p w14:paraId="41EFE845" w14:textId="77777777" w:rsidR="00B231D3" w:rsidRPr="001F287D" w:rsidRDefault="00B231D3" w:rsidP="00A75535">
            <w:pPr>
              <w:jc w:val="right"/>
              <w:rPr>
                <w:sz w:val="18"/>
                <w:szCs w:val="18"/>
                <w:lang w:eastAsia="en-CA"/>
              </w:rPr>
            </w:pPr>
            <w:r w:rsidRPr="001F287D">
              <w:rPr>
                <w:sz w:val="18"/>
                <w:szCs w:val="18"/>
              </w:rPr>
              <w:t>1</w:t>
            </w:r>
          </w:p>
        </w:tc>
        <w:tc>
          <w:tcPr>
            <w:tcW w:w="1344" w:type="dxa"/>
            <w:tcBorders>
              <w:top w:val="nil"/>
              <w:left w:val="nil"/>
              <w:bottom w:val="single" w:sz="4" w:space="0" w:color="auto"/>
              <w:right w:val="single" w:sz="4" w:space="0" w:color="auto"/>
            </w:tcBorders>
            <w:shd w:val="clear" w:color="auto" w:fill="auto"/>
            <w:noWrap/>
            <w:hideMark/>
          </w:tcPr>
          <w:p w14:paraId="2BAE8126" w14:textId="77777777" w:rsidR="00B231D3" w:rsidRPr="001F287D" w:rsidRDefault="00B231D3" w:rsidP="00A75535">
            <w:pPr>
              <w:jc w:val="right"/>
              <w:rPr>
                <w:sz w:val="18"/>
                <w:szCs w:val="18"/>
                <w:lang w:eastAsia="en-CA"/>
              </w:rPr>
            </w:pPr>
            <w:r w:rsidRPr="001F287D">
              <w:rPr>
                <w:sz w:val="18"/>
                <w:szCs w:val="18"/>
              </w:rPr>
              <w:t>50</w:t>
            </w:r>
          </w:p>
        </w:tc>
        <w:tc>
          <w:tcPr>
            <w:tcW w:w="1366" w:type="dxa"/>
            <w:tcBorders>
              <w:top w:val="nil"/>
              <w:left w:val="nil"/>
              <w:bottom w:val="single" w:sz="4" w:space="0" w:color="auto"/>
              <w:right w:val="single" w:sz="4" w:space="0" w:color="auto"/>
            </w:tcBorders>
            <w:shd w:val="clear" w:color="auto" w:fill="auto"/>
            <w:noWrap/>
            <w:vAlign w:val="center"/>
            <w:hideMark/>
          </w:tcPr>
          <w:p w14:paraId="609D5FBA" w14:textId="30644139" w:rsidR="00B231D3" w:rsidRPr="001F287D" w:rsidRDefault="00DC7014" w:rsidP="00A75535">
            <w:pPr>
              <w:jc w:val="right"/>
              <w:rPr>
                <w:sz w:val="18"/>
                <w:szCs w:val="18"/>
                <w:lang w:eastAsia="en-CA"/>
              </w:rPr>
            </w:pPr>
            <w:r w:rsidRPr="001F287D">
              <w:rPr>
                <w:sz w:val="18"/>
                <w:szCs w:val="18"/>
              </w:rPr>
              <w:t>2 067</w:t>
            </w:r>
            <w:r w:rsidR="00B8588C" w:rsidRPr="001F287D">
              <w:rPr>
                <w:sz w:val="18"/>
                <w:szCs w:val="18"/>
              </w:rPr>
              <w:t xml:space="preserve"> </w:t>
            </w:r>
            <w:r w:rsidR="00B231D3" w:rsidRPr="001F287D">
              <w:rPr>
                <w:sz w:val="18"/>
                <w:szCs w:val="18"/>
              </w:rPr>
              <w:t>012</w:t>
            </w:r>
          </w:p>
        </w:tc>
        <w:tc>
          <w:tcPr>
            <w:tcW w:w="1366" w:type="dxa"/>
            <w:tcBorders>
              <w:top w:val="nil"/>
              <w:left w:val="nil"/>
              <w:bottom w:val="single" w:sz="4" w:space="0" w:color="auto"/>
              <w:right w:val="single" w:sz="4" w:space="0" w:color="auto"/>
            </w:tcBorders>
            <w:shd w:val="clear" w:color="auto" w:fill="auto"/>
            <w:noWrap/>
            <w:vAlign w:val="center"/>
            <w:hideMark/>
          </w:tcPr>
          <w:p w14:paraId="106E4302" w14:textId="4BA8808A" w:rsidR="00B231D3" w:rsidRPr="001F287D" w:rsidRDefault="00DC7014" w:rsidP="00A75535">
            <w:pPr>
              <w:jc w:val="right"/>
              <w:rPr>
                <w:sz w:val="18"/>
                <w:szCs w:val="18"/>
                <w:lang w:eastAsia="en-CA"/>
              </w:rPr>
            </w:pPr>
            <w:r w:rsidRPr="001F287D">
              <w:rPr>
                <w:sz w:val="18"/>
                <w:szCs w:val="18"/>
              </w:rPr>
              <w:t>2 067</w:t>
            </w:r>
            <w:r w:rsidR="00B8588C" w:rsidRPr="001F287D">
              <w:rPr>
                <w:sz w:val="18"/>
                <w:szCs w:val="18"/>
              </w:rPr>
              <w:t xml:space="preserve"> </w:t>
            </w:r>
            <w:r w:rsidR="00B231D3" w:rsidRPr="001F287D">
              <w:rPr>
                <w:sz w:val="18"/>
                <w:szCs w:val="18"/>
              </w:rPr>
              <w:t>012</w:t>
            </w:r>
          </w:p>
        </w:tc>
        <w:tc>
          <w:tcPr>
            <w:tcW w:w="1116" w:type="dxa"/>
            <w:tcBorders>
              <w:top w:val="nil"/>
              <w:left w:val="nil"/>
              <w:bottom w:val="single" w:sz="4" w:space="0" w:color="auto"/>
              <w:right w:val="single" w:sz="4" w:space="0" w:color="auto"/>
            </w:tcBorders>
            <w:shd w:val="clear" w:color="auto" w:fill="auto"/>
            <w:noWrap/>
            <w:vAlign w:val="center"/>
            <w:hideMark/>
          </w:tcPr>
          <w:p w14:paraId="710D4E6F" w14:textId="77777777" w:rsidR="00B231D3" w:rsidRPr="001F287D" w:rsidRDefault="00B231D3" w:rsidP="00A75535">
            <w:pPr>
              <w:jc w:val="right"/>
              <w:rPr>
                <w:sz w:val="18"/>
                <w:szCs w:val="18"/>
                <w:lang w:eastAsia="en-CA"/>
              </w:rPr>
            </w:pPr>
            <w:r w:rsidRPr="001F287D">
              <w:rPr>
                <w:sz w:val="18"/>
                <w:szCs w:val="18"/>
              </w:rPr>
              <w:t>0</w:t>
            </w:r>
          </w:p>
        </w:tc>
        <w:tc>
          <w:tcPr>
            <w:tcW w:w="1234" w:type="dxa"/>
            <w:tcBorders>
              <w:top w:val="nil"/>
              <w:left w:val="nil"/>
              <w:bottom w:val="single" w:sz="4" w:space="0" w:color="auto"/>
              <w:right w:val="single" w:sz="4" w:space="0" w:color="auto"/>
            </w:tcBorders>
            <w:shd w:val="clear" w:color="auto" w:fill="auto"/>
            <w:noWrap/>
            <w:vAlign w:val="center"/>
            <w:hideMark/>
          </w:tcPr>
          <w:p w14:paraId="2686E6B2" w14:textId="77777777" w:rsidR="00B231D3" w:rsidRPr="001F287D" w:rsidRDefault="00B231D3" w:rsidP="00A75535">
            <w:pPr>
              <w:jc w:val="right"/>
              <w:rPr>
                <w:sz w:val="18"/>
                <w:szCs w:val="18"/>
                <w:lang w:eastAsia="en-CA"/>
              </w:rPr>
            </w:pPr>
            <w:r w:rsidRPr="001F287D">
              <w:rPr>
                <w:sz w:val="18"/>
                <w:szCs w:val="18"/>
              </w:rPr>
              <w:t>100</w:t>
            </w:r>
          </w:p>
        </w:tc>
      </w:tr>
      <w:tr w:rsidR="00B231D3" w:rsidRPr="001F287D" w14:paraId="0B2E6C4D" w14:textId="77777777" w:rsidTr="00AD6296">
        <w:trPr>
          <w:trHeight w:val="44"/>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58EC7C3" w14:textId="77777777" w:rsidR="00B231D3" w:rsidRPr="001F287D" w:rsidRDefault="00B231D3" w:rsidP="00A75535">
            <w:pPr>
              <w:jc w:val="left"/>
              <w:rPr>
                <w:sz w:val="18"/>
                <w:szCs w:val="18"/>
                <w:lang w:eastAsia="en-CA"/>
              </w:rPr>
            </w:pPr>
            <w:r w:rsidRPr="001F287D">
              <w:rPr>
                <w:sz w:val="18"/>
                <w:szCs w:val="18"/>
                <w:lang w:eastAsia="en-CA"/>
              </w:rPr>
              <w:t>2021</w:t>
            </w:r>
          </w:p>
        </w:tc>
        <w:tc>
          <w:tcPr>
            <w:tcW w:w="960" w:type="dxa"/>
            <w:tcBorders>
              <w:top w:val="nil"/>
              <w:left w:val="nil"/>
              <w:bottom w:val="single" w:sz="4" w:space="0" w:color="auto"/>
              <w:right w:val="single" w:sz="4" w:space="0" w:color="auto"/>
            </w:tcBorders>
            <w:shd w:val="clear" w:color="auto" w:fill="auto"/>
            <w:noWrap/>
            <w:hideMark/>
          </w:tcPr>
          <w:p w14:paraId="119267DF" w14:textId="77777777" w:rsidR="00B231D3" w:rsidRPr="001F287D" w:rsidRDefault="00B231D3" w:rsidP="00A75535">
            <w:pPr>
              <w:jc w:val="right"/>
              <w:rPr>
                <w:sz w:val="18"/>
                <w:szCs w:val="18"/>
                <w:lang w:eastAsia="en-CA"/>
              </w:rPr>
            </w:pPr>
            <w:r w:rsidRPr="001F287D">
              <w:rPr>
                <w:sz w:val="18"/>
                <w:szCs w:val="18"/>
              </w:rPr>
              <w:t>9</w:t>
            </w:r>
          </w:p>
        </w:tc>
        <w:tc>
          <w:tcPr>
            <w:tcW w:w="1198" w:type="dxa"/>
            <w:tcBorders>
              <w:top w:val="nil"/>
              <w:left w:val="nil"/>
              <w:bottom w:val="single" w:sz="4" w:space="0" w:color="auto"/>
              <w:right w:val="single" w:sz="4" w:space="0" w:color="auto"/>
            </w:tcBorders>
            <w:shd w:val="clear" w:color="auto" w:fill="auto"/>
            <w:noWrap/>
            <w:hideMark/>
          </w:tcPr>
          <w:p w14:paraId="38A79C4C" w14:textId="77777777" w:rsidR="00B231D3" w:rsidRPr="001F287D" w:rsidRDefault="00B231D3" w:rsidP="00A75535">
            <w:pPr>
              <w:jc w:val="right"/>
              <w:rPr>
                <w:sz w:val="18"/>
                <w:szCs w:val="18"/>
                <w:lang w:eastAsia="en-CA"/>
              </w:rPr>
            </w:pPr>
            <w:r w:rsidRPr="001F287D">
              <w:rPr>
                <w:sz w:val="18"/>
                <w:szCs w:val="18"/>
              </w:rPr>
              <w:t>1</w:t>
            </w:r>
          </w:p>
        </w:tc>
        <w:tc>
          <w:tcPr>
            <w:tcW w:w="1344" w:type="dxa"/>
            <w:tcBorders>
              <w:top w:val="nil"/>
              <w:left w:val="nil"/>
              <w:bottom w:val="single" w:sz="4" w:space="0" w:color="auto"/>
              <w:right w:val="single" w:sz="4" w:space="0" w:color="auto"/>
            </w:tcBorders>
            <w:shd w:val="clear" w:color="auto" w:fill="auto"/>
            <w:noWrap/>
            <w:hideMark/>
          </w:tcPr>
          <w:p w14:paraId="1123D1A0" w14:textId="77777777" w:rsidR="00B231D3" w:rsidRPr="001F287D" w:rsidRDefault="00B231D3" w:rsidP="00A75535">
            <w:pPr>
              <w:jc w:val="right"/>
              <w:rPr>
                <w:sz w:val="18"/>
                <w:szCs w:val="18"/>
                <w:lang w:eastAsia="en-CA"/>
              </w:rPr>
            </w:pPr>
            <w:r w:rsidRPr="001F287D">
              <w:rPr>
                <w:sz w:val="18"/>
                <w:szCs w:val="18"/>
              </w:rPr>
              <w:t>11</w:t>
            </w:r>
          </w:p>
        </w:tc>
        <w:tc>
          <w:tcPr>
            <w:tcW w:w="1366" w:type="dxa"/>
            <w:tcBorders>
              <w:top w:val="nil"/>
              <w:left w:val="nil"/>
              <w:bottom w:val="single" w:sz="4" w:space="0" w:color="auto"/>
              <w:right w:val="single" w:sz="4" w:space="0" w:color="auto"/>
            </w:tcBorders>
            <w:shd w:val="clear" w:color="auto" w:fill="auto"/>
            <w:noWrap/>
            <w:vAlign w:val="center"/>
            <w:hideMark/>
          </w:tcPr>
          <w:p w14:paraId="262D9B94" w14:textId="3FDA0590" w:rsidR="00B231D3" w:rsidRPr="001F287D" w:rsidRDefault="00DC7014" w:rsidP="00A75535">
            <w:pPr>
              <w:jc w:val="right"/>
              <w:rPr>
                <w:sz w:val="18"/>
                <w:szCs w:val="18"/>
                <w:lang w:eastAsia="en-CA"/>
              </w:rPr>
            </w:pPr>
            <w:r w:rsidRPr="001F287D">
              <w:rPr>
                <w:sz w:val="18"/>
                <w:szCs w:val="18"/>
              </w:rPr>
              <w:t>9 687</w:t>
            </w:r>
            <w:r w:rsidR="00B8588C" w:rsidRPr="001F287D">
              <w:rPr>
                <w:sz w:val="18"/>
                <w:szCs w:val="18"/>
              </w:rPr>
              <w:t xml:space="preserve"> </w:t>
            </w:r>
            <w:r w:rsidR="00B231D3" w:rsidRPr="001F287D">
              <w:rPr>
                <w:sz w:val="18"/>
                <w:szCs w:val="18"/>
              </w:rPr>
              <w:t>863</w:t>
            </w:r>
          </w:p>
        </w:tc>
        <w:tc>
          <w:tcPr>
            <w:tcW w:w="1366" w:type="dxa"/>
            <w:tcBorders>
              <w:top w:val="nil"/>
              <w:left w:val="nil"/>
              <w:bottom w:val="single" w:sz="4" w:space="0" w:color="auto"/>
              <w:right w:val="single" w:sz="4" w:space="0" w:color="auto"/>
            </w:tcBorders>
            <w:shd w:val="clear" w:color="auto" w:fill="auto"/>
            <w:noWrap/>
            <w:vAlign w:val="center"/>
            <w:hideMark/>
          </w:tcPr>
          <w:p w14:paraId="3EB635F0" w14:textId="5D37F000" w:rsidR="00B231D3" w:rsidRPr="001F287D" w:rsidRDefault="00DC7014" w:rsidP="00A75535">
            <w:pPr>
              <w:jc w:val="right"/>
              <w:rPr>
                <w:sz w:val="18"/>
                <w:szCs w:val="18"/>
                <w:lang w:eastAsia="en-CA"/>
              </w:rPr>
            </w:pPr>
            <w:r w:rsidRPr="001F287D">
              <w:rPr>
                <w:sz w:val="18"/>
                <w:szCs w:val="18"/>
              </w:rPr>
              <w:t>2 949</w:t>
            </w:r>
            <w:r w:rsidR="00B8588C" w:rsidRPr="001F287D">
              <w:rPr>
                <w:sz w:val="18"/>
                <w:szCs w:val="18"/>
              </w:rPr>
              <w:t xml:space="preserve"> </w:t>
            </w:r>
            <w:r w:rsidR="00B231D3" w:rsidRPr="001F287D">
              <w:rPr>
                <w:sz w:val="18"/>
                <w:szCs w:val="18"/>
              </w:rPr>
              <w:t>865</w:t>
            </w:r>
          </w:p>
        </w:tc>
        <w:tc>
          <w:tcPr>
            <w:tcW w:w="1116" w:type="dxa"/>
            <w:tcBorders>
              <w:top w:val="nil"/>
              <w:left w:val="nil"/>
              <w:bottom w:val="single" w:sz="4" w:space="0" w:color="auto"/>
              <w:right w:val="single" w:sz="4" w:space="0" w:color="auto"/>
            </w:tcBorders>
            <w:shd w:val="clear" w:color="auto" w:fill="auto"/>
            <w:noWrap/>
            <w:vAlign w:val="center"/>
            <w:hideMark/>
          </w:tcPr>
          <w:p w14:paraId="6F40025D" w14:textId="688C5796" w:rsidR="00B231D3" w:rsidRPr="001F287D" w:rsidRDefault="00DC7014" w:rsidP="00A75535">
            <w:pPr>
              <w:jc w:val="right"/>
              <w:rPr>
                <w:sz w:val="18"/>
                <w:szCs w:val="18"/>
                <w:lang w:eastAsia="en-CA"/>
              </w:rPr>
            </w:pPr>
            <w:r w:rsidRPr="001F287D">
              <w:rPr>
                <w:sz w:val="18"/>
                <w:szCs w:val="18"/>
              </w:rPr>
              <w:t>6 737</w:t>
            </w:r>
            <w:r w:rsidR="00B8588C" w:rsidRPr="001F287D">
              <w:rPr>
                <w:sz w:val="18"/>
                <w:szCs w:val="18"/>
              </w:rPr>
              <w:t xml:space="preserve"> </w:t>
            </w:r>
            <w:r w:rsidR="00B231D3" w:rsidRPr="001F287D">
              <w:rPr>
                <w:sz w:val="18"/>
                <w:szCs w:val="18"/>
              </w:rPr>
              <w:t>998</w:t>
            </w:r>
          </w:p>
        </w:tc>
        <w:tc>
          <w:tcPr>
            <w:tcW w:w="1234" w:type="dxa"/>
            <w:tcBorders>
              <w:top w:val="nil"/>
              <w:left w:val="nil"/>
              <w:bottom w:val="single" w:sz="4" w:space="0" w:color="auto"/>
              <w:right w:val="single" w:sz="4" w:space="0" w:color="auto"/>
            </w:tcBorders>
            <w:shd w:val="clear" w:color="auto" w:fill="auto"/>
            <w:noWrap/>
            <w:vAlign w:val="center"/>
            <w:hideMark/>
          </w:tcPr>
          <w:p w14:paraId="05A7A33F" w14:textId="77777777" w:rsidR="00B231D3" w:rsidRPr="001F287D" w:rsidRDefault="00B231D3" w:rsidP="00A75535">
            <w:pPr>
              <w:jc w:val="right"/>
              <w:rPr>
                <w:sz w:val="18"/>
                <w:szCs w:val="18"/>
                <w:lang w:eastAsia="en-CA"/>
              </w:rPr>
            </w:pPr>
            <w:r w:rsidRPr="001F287D">
              <w:rPr>
                <w:sz w:val="18"/>
                <w:szCs w:val="18"/>
              </w:rPr>
              <w:t>30</w:t>
            </w:r>
          </w:p>
        </w:tc>
      </w:tr>
      <w:tr w:rsidR="00B231D3" w:rsidRPr="001F287D" w14:paraId="79C9AC87" w14:textId="77777777" w:rsidTr="00AD6296">
        <w:trPr>
          <w:trHeight w:val="44"/>
        </w:trPr>
        <w:tc>
          <w:tcPr>
            <w:tcW w:w="846" w:type="dxa"/>
            <w:tcBorders>
              <w:top w:val="nil"/>
              <w:left w:val="single" w:sz="4" w:space="0" w:color="auto"/>
              <w:bottom w:val="single" w:sz="4" w:space="0" w:color="auto"/>
              <w:right w:val="single" w:sz="4" w:space="0" w:color="auto"/>
            </w:tcBorders>
            <w:shd w:val="clear" w:color="auto" w:fill="auto"/>
            <w:noWrap/>
            <w:vAlign w:val="center"/>
          </w:tcPr>
          <w:p w14:paraId="0EFD733C" w14:textId="77777777" w:rsidR="00B231D3" w:rsidRPr="001F287D" w:rsidRDefault="00B231D3" w:rsidP="00A75535">
            <w:pPr>
              <w:jc w:val="left"/>
              <w:rPr>
                <w:sz w:val="18"/>
                <w:szCs w:val="18"/>
                <w:lang w:eastAsia="en-CA"/>
              </w:rPr>
            </w:pPr>
            <w:r w:rsidRPr="001F287D">
              <w:rPr>
                <w:sz w:val="18"/>
                <w:szCs w:val="18"/>
                <w:lang w:eastAsia="en-CA"/>
              </w:rPr>
              <w:t>2022</w:t>
            </w:r>
          </w:p>
        </w:tc>
        <w:tc>
          <w:tcPr>
            <w:tcW w:w="960" w:type="dxa"/>
            <w:tcBorders>
              <w:top w:val="nil"/>
              <w:left w:val="nil"/>
              <w:bottom w:val="single" w:sz="4" w:space="0" w:color="auto"/>
              <w:right w:val="single" w:sz="4" w:space="0" w:color="auto"/>
            </w:tcBorders>
            <w:shd w:val="clear" w:color="auto" w:fill="auto"/>
            <w:noWrap/>
          </w:tcPr>
          <w:p w14:paraId="2C3A6D2F" w14:textId="77777777" w:rsidR="00B231D3" w:rsidRPr="001F287D" w:rsidRDefault="00B231D3" w:rsidP="00A75535">
            <w:pPr>
              <w:jc w:val="right"/>
              <w:rPr>
                <w:sz w:val="18"/>
                <w:szCs w:val="18"/>
                <w:lang w:eastAsia="en-CA"/>
              </w:rPr>
            </w:pPr>
            <w:r w:rsidRPr="001F287D">
              <w:rPr>
                <w:sz w:val="18"/>
                <w:szCs w:val="18"/>
              </w:rPr>
              <w:t>8</w:t>
            </w:r>
          </w:p>
        </w:tc>
        <w:tc>
          <w:tcPr>
            <w:tcW w:w="1198" w:type="dxa"/>
            <w:tcBorders>
              <w:top w:val="nil"/>
              <w:left w:val="nil"/>
              <w:bottom w:val="single" w:sz="4" w:space="0" w:color="auto"/>
              <w:right w:val="single" w:sz="4" w:space="0" w:color="auto"/>
            </w:tcBorders>
            <w:shd w:val="clear" w:color="auto" w:fill="auto"/>
            <w:noWrap/>
          </w:tcPr>
          <w:p w14:paraId="587B7A3E" w14:textId="77777777" w:rsidR="00B231D3" w:rsidRPr="001F287D" w:rsidRDefault="00B231D3" w:rsidP="00A75535">
            <w:pPr>
              <w:jc w:val="right"/>
              <w:rPr>
                <w:sz w:val="18"/>
                <w:szCs w:val="18"/>
                <w:lang w:eastAsia="en-CA"/>
              </w:rPr>
            </w:pPr>
            <w:r w:rsidRPr="001F287D">
              <w:rPr>
                <w:sz w:val="18"/>
                <w:szCs w:val="18"/>
              </w:rPr>
              <w:t>0</w:t>
            </w:r>
          </w:p>
        </w:tc>
        <w:tc>
          <w:tcPr>
            <w:tcW w:w="1344" w:type="dxa"/>
            <w:tcBorders>
              <w:top w:val="nil"/>
              <w:left w:val="nil"/>
              <w:bottom w:val="single" w:sz="4" w:space="0" w:color="auto"/>
              <w:right w:val="single" w:sz="4" w:space="0" w:color="auto"/>
            </w:tcBorders>
            <w:shd w:val="clear" w:color="auto" w:fill="auto"/>
            <w:noWrap/>
          </w:tcPr>
          <w:p w14:paraId="140D7205" w14:textId="77777777" w:rsidR="00B231D3" w:rsidRPr="001F287D" w:rsidRDefault="00B231D3" w:rsidP="00A75535">
            <w:pPr>
              <w:jc w:val="right"/>
              <w:rPr>
                <w:sz w:val="18"/>
                <w:szCs w:val="18"/>
                <w:lang w:eastAsia="en-CA"/>
              </w:rPr>
            </w:pPr>
            <w:r w:rsidRPr="001F287D">
              <w:rPr>
                <w:sz w:val="18"/>
                <w:szCs w:val="18"/>
              </w:rPr>
              <w:t>0</w:t>
            </w:r>
          </w:p>
        </w:tc>
        <w:tc>
          <w:tcPr>
            <w:tcW w:w="1366" w:type="dxa"/>
            <w:tcBorders>
              <w:top w:val="nil"/>
              <w:left w:val="nil"/>
              <w:bottom w:val="single" w:sz="4" w:space="0" w:color="auto"/>
              <w:right w:val="single" w:sz="4" w:space="0" w:color="auto"/>
            </w:tcBorders>
            <w:shd w:val="clear" w:color="auto" w:fill="auto"/>
            <w:noWrap/>
            <w:vAlign w:val="center"/>
          </w:tcPr>
          <w:p w14:paraId="62DBE6F5" w14:textId="41E98DCB" w:rsidR="00B231D3" w:rsidRPr="001F287D" w:rsidRDefault="00DC7014" w:rsidP="00A75535">
            <w:pPr>
              <w:jc w:val="right"/>
              <w:rPr>
                <w:sz w:val="18"/>
                <w:szCs w:val="18"/>
                <w:lang w:eastAsia="en-CA"/>
              </w:rPr>
            </w:pPr>
            <w:r w:rsidRPr="001F287D">
              <w:rPr>
                <w:sz w:val="18"/>
                <w:szCs w:val="18"/>
              </w:rPr>
              <w:t>23 593</w:t>
            </w:r>
            <w:r w:rsidR="00B8588C" w:rsidRPr="001F287D">
              <w:rPr>
                <w:sz w:val="18"/>
                <w:szCs w:val="18"/>
              </w:rPr>
              <w:t xml:space="preserve"> </w:t>
            </w:r>
            <w:r w:rsidR="00B231D3" w:rsidRPr="001F287D">
              <w:rPr>
                <w:sz w:val="18"/>
                <w:szCs w:val="18"/>
              </w:rPr>
              <w:t>422</w:t>
            </w:r>
          </w:p>
        </w:tc>
        <w:tc>
          <w:tcPr>
            <w:tcW w:w="1366" w:type="dxa"/>
            <w:tcBorders>
              <w:top w:val="nil"/>
              <w:left w:val="nil"/>
              <w:bottom w:val="single" w:sz="4" w:space="0" w:color="auto"/>
              <w:right w:val="single" w:sz="4" w:space="0" w:color="auto"/>
            </w:tcBorders>
            <w:shd w:val="clear" w:color="auto" w:fill="auto"/>
            <w:noWrap/>
            <w:vAlign w:val="center"/>
          </w:tcPr>
          <w:p w14:paraId="2938273D" w14:textId="77777777" w:rsidR="00B231D3" w:rsidRPr="001F287D" w:rsidRDefault="00B231D3" w:rsidP="00A75535">
            <w:pPr>
              <w:jc w:val="right"/>
              <w:rPr>
                <w:sz w:val="18"/>
                <w:szCs w:val="18"/>
                <w:lang w:eastAsia="en-CA"/>
              </w:rPr>
            </w:pPr>
            <w:r w:rsidRPr="001F287D">
              <w:rPr>
                <w:sz w:val="18"/>
                <w:szCs w:val="18"/>
              </w:rPr>
              <w:t>0</w:t>
            </w:r>
          </w:p>
        </w:tc>
        <w:tc>
          <w:tcPr>
            <w:tcW w:w="1116" w:type="dxa"/>
            <w:tcBorders>
              <w:top w:val="nil"/>
              <w:left w:val="nil"/>
              <w:bottom w:val="single" w:sz="4" w:space="0" w:color="auto"/>
              <w:right w:val="single" w:sz="4" w:space="0" w:color="auto"/>
            </w:tcBorders>
            <w:shd w:val="clear" w:color="auto" w:fill="auto"/>
            <w:noWrap/>
            <w:vAlign w:val="center"/>
          </w:tcPr>
          <w:p w14:paraId="6A4607A7" w14:textId="73B51995" w:rsidR="00B231D3" w:rsidRPr="001F287D" w:rsidRDefault="00DC7014" w:rsidP="00A75535">
            <w:pPr>
              <w:jc w:val="right"/>
              <w:rPr>
                <w:sz w:val="18"/>
                <w:szCs w:val="18"/>
                <w:lang w:eastAsia="en-CA"/>
              </w:rPr>
            </w:pPr>
            <w:r w:rsidRPr="001F287D">
              <w:rPr>
                <w:sz w:val="18"/>
                <w:szCs w:val="18"/>
              </w:rPr>
              <w:t>23 593</w:t>
            </w:r>
            <w:r w:rsidR="00B8588C" w:rsidRPr="001F287D">
              <w:rPr>
                <w:sz w:val="18"/>
                <w:szCs w:val="18"/>
              </w:rPr>
              <w:t xml:space="preserve"> </w:t>
            </w:r>
            <w:r w:rsidR="00B231D3" w:rsidRPr="001F287D">
              <w:rPr>
                <w:sz w:val="18"/>
                <w:szCs w:val="18"/>
              </w:rPr>
              <w:t>422</w:t>
            </w:r>
          </w:p>
        </w:tc>
        <w:tc>
          <w:tcPr>
            <w:tcW w:w="1234" w:type="dxa"/>
            <w:tcBorders>
              <w:top w:val="nil"/>
              <w:left w:val="nil"/>
              <w:bottom w:val="single" w:sz="4" w:space="0" w:color="auto"/>
              <w:right w:val="single" w:sz="4" w:space="0" w:color="auto"/>
            </w:tcBorders>
            <w:shd w:val="clear" w:color="auto" w:fill="auto"/>
            <w:noWrap/>
            <w:vAlign w:val="center"/>
          </w:tcPr>
          <w:p w14:paraId="1BA09039" w14:textId="77777777" w:rsidR="00B231D3" w:rsidRPr="001F287D" w:rsidRDefault="00B231D3" w:rsidP="00A75535">
            <w:pPr>
              <w:jc w:val="right"/>
              <w:rPr>
                <w:sz w:val="18"/>
                <w:szCs w:val="18"/>
                <w:lang w:eastAsia="en-CA"/>
              </w:rPr>
            </w:pPr>
            <w:r w:rsidRPr="001F287D">
              <w:rPr>
                <w:sz w:val="18"/>
                <w:szCs w:val="18"/>
              </w:rPr>
              <w:t>0</w:t>
            </w:r>
          </w:p>
        </w:tc>
      </w:tr>
      <w:tr w:rsidR="00B231D3" w:rsidRPr="001F287D" w14:paraId="0E03D318" w14:textId="77777777" w:rsidTr="00AD6296">
        <w:trPr>
          <w:trHeight w:val="98"/>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8EC9E5E" w14:textId="77777777" w:rsidR="00B231D3" w:rsidRPr="001F287D" w:rsidRDefault="00B231D3" w:rsidP="00A75535">
            <w:pPr>
              <w:jc w:val="left"/>
              <w:rPr>
                <w:b/>
                <w:bCs/>
                <w:sz w:val="18"/>
                <w:szCs w:val="18"/>
                <w:lang w:eastAsia="en-CA"/>
              </w:rPr>
            </w:pPr>
            <w:r w:rsidRPr="001F287D">
              <w:rPr>
                <w:b/>
                <w:bCs/>
                <w:sz w:val="18"/>
                <w:szCs w:val="18"/>
                <w:lang w:eastAsia="en-CA"/>
              </w:rPr>
              <w:t>Total</w:t>
            </w:r>
          </w:p>
        </w:tc>
        <w:tc>
          <w:tcPr>
            <w:tcW w:w="960" w:type="dxa"/>
            <w:tcBorders>
              <w:top w:val="nil"/>
              <w:left w:val="nil"/>
              <w:bottom w:val="single" w:sz="4" w:space="0" w:color="auto"/>
              <w:right w:val="single" w:sz="4" w:space="0" w:color="auto"/>
            </w:tcBorders>
            <w:shd w:val="clear" w:color="auto" w:fill="auto"/>
            <w:noWrap/>
            <w:hideMark/>
          </w:tcPr>
          <w:p w14:paraId="38846892" w14:textId="4813F622" w:rsidR="00B231D3" w:rsidRPr="001F287D" w:rsidRDefault="00B231D3" w:rsidP="00A75535">
            <w:pPr>
              <w:jc w:val="right"/>
              <w:rPr>
                <w:b/>
                <w:bCs/>
                <w:sz w:val="18"/>
                <w:szCs w:val="18"/>
                <w:lang w:eastAsia="en-CA"/>
              </w:rPr>
            </w:pPr>
            <w:r w:rsidRPr="001F287D">
              <w:rPr>
                <w:b/>
                <w:bCs/>
                <w:sz w:val="18"/>
                <w:szCs w:val="18"/>
              </w:rPr>
              <w:t>1</w:t>
            </w:r>
            <w:r w:rsidR="004D0151" w:rsidRPr="001F287D">
              <w:rPr>
                <w:b/>
                <w:bCs/>
                <w:sz w:val="18"/>
                <w:szCs w:val="18"/>
              </w:rPr>
              <w:t xml:space="preserve"> </w:t>
            </w:r>
            <w:r w:rsidRPr="001F287D">
              <w:rPr>
                <w:b/>
                <w:bCs/>
                <w:sz w:val="18"/>
                <w:szCs w:val="18"/>
              </w:rPr>
              <w:t>107</w:t>
            </w:r>
          </w:p>
        </w:tc>
        <w:tc>
          <w:tcPr>
            <w:tcW w:w="1198" w:type="dxa"/>
            <w:tcBorders>
              <w:top w:val="nil"/>
              <w:left w:val="nil"/>
              <w:bottom w:val="single" w:sz="4" w:space="0" w:color="auto"/>
              <w:right w:val="single" w:sz="4" w:space="0" w:color="auto"/>
            </w:tcBorders>
            <w:shd w:val="clear" w:color="auto" w:fill="auto"/>
            <w:noWrap/>
            <w:hideMark/>
          </w:tcPr>
          <w:p w14:paraId="4AAC7C82" w14:textId="7ACD728D" w:rsidR="00B231D3" w:rsidRPr="001F287D" w:rsidRDefault="00B231D3" w:rsidP="00A75535">
            <w:pPr>
              <w:jc w:val="right"/>
              <w:rPr>
                <w:b/>
                <w:bCs/>
                <w:sz w:val="18"/>
                <w:szCs w:val="18"/>
                <w:lang w:eastAsia="en-CA"/>
              </w:rPr>
            </w:pPr>
            <w:r w:rsidRPr="001F287D">
              <w:rPr>
                <w:b/>
                <w:bCs/>
                <w:sz w:val="18"/>
                <w:szCs w:val="18"/>
              </w:rPr>
              <w:t>1</w:t>
            </w:r>
            <w:r w:rsidR="004D0151" w:rsidRPr="001F287D">
              <w:rPr>
                <w:b/>
                <w:bCs/>
                <w:sz w:val="18"/>
                <w:szCs w:val="18"/>
              </w:rPr>
              <w:t xml:space="preserve"> </w:t>
            </w:r>
            <w:r w:rsidRPr="001F287D">
              <w:rPr>
                <w:b/>
                <w:bCs/>
                <w:sz w:val="18"/>
                <w:szCs w:val="18"/>
              </w:rPr>
              <w:t>081</w:t>
            </w:r>
          </w:p>
        </w:tc>
        <w:tc>
          <w:tcPr>
            <w:tcW w:w="1344" w:type="dxa"/>
            <w:tcBorders>
              <w:top w:val="nil"/>
              <w:left w:val="nil"/>
              <w:bottom w:val="single" w:sz="4" w:space="0" w:color="auto"/>
              <w:right w:val="single" w:sz="4" w:space="0" w:color="auto"/>
            </w:tcBorders>
            <w:shd w:val="clear" w:color="auto" w:fill="auto"/>
            <w:noWrap/>
            <w:hideMark/>
          </w:tcPr>
          <w:p w14:paraId="56316E67" w14:textId="77777777" w:rsidR="00B231D3" w:rsidRPr="001F287D" w:rsidRDefault="00B231D3" w:rsidP="00A75535">
            <w:pPr>
              <w:jc w:val="right"/>
              <w:rPr>
                <w:b/>
                <w:bCs/>
                <w:sz w:val="18"/>
                <w:szCs w:val="18"/>
                <w:lang w:eastAsia="en-CA"/>
              </w:rPr>
            </w:pPr>
            <w:r w:rsidRPr="001F287D">
              <w:rPr>
                <w:b/>
                <w:bCs/>
                <w:sz w:val="18"/>
                <w:szCs w:val="18"/>
              </w:rPr>
              <w:t>98</w:t>
            </w:r>
          </w:p>
        </w:tc>
        <w:tc>
          <w:tcPr>
            <w:tcW w:w="1366" w:type="dxa"/>
            <w:tcBorders>
              <w:top w:val="nil"/>
              <w:left w:val="nil"/>
              <w:bottom w:val="single" w:sz="4" w:space="0" w:color="auto"/>
              <w:right w:val="single" w:sz="4" w:space="0" w:color="auto"/>
            </w:tcBorders>
            <w:shd w:val="clear" w:color="auto" w:fill="auto"/>
            <w:noWrap/>
            <w:vAlign w:val="center"/>
            <w:hideMark/>
          </w:tcPr>
          <w:p w14:paraId="416543D4" w14:textId="082AD151" w:rsidR="00B231D3" w:rsidRPr="001F287D" w:rsidRDefault="00DC7014" w:rsidP="00A75535">
            <w:pPr>
              <w:jc w:val="right"/>
              <w:rPr>
                <w:b/>
                <w:bCs/>
                <w:sz w:val="18"/>
                <w:szCs w:val="18"/>
                <w:lang w:eastAsia="en-CA"/>
              </w:rPr>
            </w:pPr>
            <w:r w:rsidRPr="001F287D">
              <w:rPr>
                <w:b/>
                <w:bCs/>
                <w:sz w:val="18"/>
                <w:szCs w:val="18"/>
              </w:rPr>
              <w:t xml:space="preserve">1 </w:t>
            </w:r>
            <w:r w:rsidR="000B4D4A" w:rsidRPr="001F287D">
              <w:rPr>
                <w:b/>
                <w:bCs/>
                <w:sz w:val="18"/>
                <w:szCs w:val="18"/>
              </w:rPr>
              <w:t>191 582</w:t>
            </w:r>
            <w:r w:rsidR="00B8588C" w:rsidRPr="001F287D">
              <w:rPr>
                <w:b/>
                <w:bCs/>
                <w:sz w:val="18"/>
                <w:szCs w:val="18"/>
              </w:rPr>
              <w:t xml:space="preserve"> </w:t>
            </w:r>
            <w:r w:rsidR="00B231D3" w:rsidRPr="001F287D">
              <w:rPr>
                <w:b/>
                <w:bCs/>
                <w:sz w:val="18"/>
                <w:szCs w:val="18"/>
              </w:rPr>
              <w:t>522</w:t>
            </w:r>
          </w:p>
        </w:tc>
        <w:tc>
          <w:tcPr>
            <w:tcW w:w="1366" w:type="dxa"/>
            <w:tcBorders>
              <w:top w:val="nil"/>
              <w:left w:val="nil"/>
              <w:bottom w:val="single" w:sz="4" w:space="0" w:color="auto"/>
              <w:right w:val="single" w:sz="4" w:space="0" w:color="auto"/>
            </w:tcBorders>
            <w:shd w:val="clear" w:color="auto" w:fill="auto"/>
            <w:noWrap/>
            <w:vAlign w:val="center"/>
            <w:hideMark/>
          </w:tcPr>
          <w:p w14:paraId="64E7F0C2" w14:textId="07B04944" w:rsidR="00B231D3" w:rsidRPr="001F287D" w:rsidRDefault="00DC7014" w:rsidP="00A75535">
            <w:pPr>
              <w:jc w:val="right"/>
              <w:rPr>
                <w:b/>
                <w:bCs/>
                <w:sz w:val="18"/>
                <w:szCs w:val="18"/>
                <w:lang w:eastAsia="en-CA"/>
              </w:rPr>
            </w:pPr>
            <w:r w:rsidRPr="001F287D">
              <w:rPr>
                <w:b/>
                <w:bCs/>
                <w:sz w:val="18"/>
                <w:szCs w:val="18"/>
              </w:rPr>
              <w:t>1 158</w:t>
            </w:r>
            <w:r w:rsidR="00B8588C" w:rsidRPr="001F287D">
              <w:rPr>
                <w:b/>
                <w:bCs/>
                <w:sz w:val="18"/>
                <w:szCs w:val="18"/>
              </w:rPr>
              <w:t xml:space="preserve"> </w:t>
            </w:r>
            <w:r w:rsidR="00B231D3" w:rsidRPr="001F287D">
              <w:rPr>
                <w:b/>
                <w:bCs/>
                <w:sz w:val="18"/>
                <w:szCs w:val="18"/>
              </w:rPr>
              <w:t>642</w:t>
            </w:r>
            <w:r w:rsidR="00B8588C" w:rsidRPr="001F287D">
              <w:rPr>
                <w:b/>
                <w:bCs/>
                <w:sz w:val="18"/>
                <w:szCs w:val="18"/>
              </w:rPr>
              <w:t xml:space="preserve"> </w:t>
            </w:r>
            <w:r w:rsidR="00B231D3" w:rsidRPr="001F287D">
              <w:rPr>
                <w:b/>
                <w:bCs/>
                <w:sz w:val="18"/>
                <w:szCs w:val="18"/>
              </w:rPr>
              <w:t>094</w:t>
            </w:r>
          </w:p>
        </w:tc>
        <w:tc>
          <w:tcPr>
            <w:tcW w:w="1116" w:type="dxa"/>
            <w:tcBorders>
              <w:top w:val="nil"/>
              <w:left w:val="nil"/>
              <w:bottom w:val="single" w:sz="4" w:space="0" w:color="auto"/>
              <w:right w:val="single" w:sz="4" w:space="0" w:color="auto"/>
            </w:tcBorders>
            <w:shd w:val="clear" w:color="auto" w:fill="auto"/>
            <w:noWrap/>
            <w:vAlign w:val="center"/>
            <w:hideMark/>
          </w:tcPr>
          <w:p w14:paraId="310C2D07" w14:textId="501D256F" w:rsidR="00B231D3" w:rsidRPr="001F287D" w:rsidRDefault="00DC7014" w:rsidP="00A75535">
            <w:pPr>
              <w:jc w:val="right"/>
              <w:rPr>
                <w:b/>
                <w:bCs/>
                <w:sz w:val="18"/>
                <w:szCs w:val="18"/>
                <w:lang w:eastAsia="en-CA"/>
              </w:rPr>
            </w:pPr>
            <w:r w:rsidRPr="001F287D">
              <w:rPr>
                <w:b/>
                <w:bCs/>
                <w:sz w:val="18"/>
                <w:szCs w:val="18"/>
              </w:rPr>
              <w:t>32 940</w:t>
            </w:r>
            <w:r w:rsidR="00B8588C" w:rsidRPr="001F287D">
              <w:rPr>
                <w:b/>
                <w:bCs/>
                <w:sz w:val="18"/>
                <w:szCs w:val="18"/>
              </w:rPr>
              <w:t xml:space="preserve"> </w:t>
            </w:r>
            <w:r w:rsidR="00B231D3" w:rsidRPr="001F287D">
              <w:rPr>
                <w:b/>
                <w:bCs/>
                <w:sz w:val="18"/>
                <w:szCs w:val="18"/>
              </w:rPr>
              <w:t>428</w:t>
            </w:r>
          </w:p>
        </w:tc>
        <w:tc>
          <w:tcPr>
            <w:tcW w:w="1234" w:type="dxa"/>
            <w:tcBorders>
              <w:top w:val="nil"/>
              <w:left w:val="nil"/>
              <w:bottom w:val="single" w:sz="4" w:space="0" w:color="auto"/>
              <w:right w:val="single" w:sz="4" w:space="0" w:color="auto"/>
            </w:tcBorders>
            <w:shd w:val="clear" w:color="auto" w:fill="auto"/>
            <w:noWrap/>
            <w:vAlign w:val="center"/>
            <w:hideMark/>
          </w:tcPr>
          <w:p w14:paraId="3B282442" w14:textId="77777777" w:rsidR="00B231D3" w:rsidRPr="001F287D" w:rsidRDefault="00B231D3" w:rsidP="00A75535">
            <w:pPr>
              <w:jc w:val="right"/>
              <w:rPr>
                <w:b/>
                <w:bCs/>
                <w:sz w:val="18"/>
                <w:szCs w:val="18"/>
                <w:lang w:eastAsia="en-CA"/>
              </w:rPr>
            </w:pPr>
            <w:r w:rsidRPr="001F287D">
              <w:rPr>
                <w:b/>
                <w:bCs/>
                <w:sz w:val="18"/>
                <w:szCs w:val="18"/>
              </w:rPr>
              <w:t>97</w:t>
            </w:r>
          </w:p>
        </w:tc>
      </w:tr>
    </w:tbl>
    <w:p w14:paraId="43C5EE66" w14:textId="013B8E71" w:rsidR="00B231D3" w:rsidRPr="001F287D" w:rsidRDefault="00B231D3" w:rsidP="00B231D3">
      <w:pPr>
        <w:suppressAutoHyphens/>
        <w:jc w:val="left"/>
        <w:rPr>
          <w:b/>
          <w:spacing w:val="-3"/>
          <w:sz w:val="18"/>
          <w:szCs w:val="18"/>
          <w:lang w:val="es-ES"/>
        </w:rPr>
      </w:pPr>
      <w:r w:rsidRPr="001F287D">
        <w:rPr>
          <w:sz w:val="18"/>
          <w:szCs w:val="18"/>
          <w:lang w:val="es-ES"/>
        </w:rPr>
        <w:t>*</w:t>
      </w:r>
      <w:r w:rsidR="00211F5B" w:rsidRPr="001F287D">
        <w:rPr>
          <w:sz w:val="18"/>
          <w:szCs w:val="18"/>
          <w:lang w:val="es-ES"/>
        </w:rPr>
        <w:t xml:space="preserve">No incluye proyectos </w:t>
      </w:r>
      <w:r w:rsidR="00751E3C" w:rsidRPr="001F287D">
        <w:rPr>
          <w:sz w:val="18"/>
          <w:szCs w:val="18"/>
          <w:lang w:val="es-ES"/>
        </w:rPr>
        <w:t>cerrados</w:t>
      </w:r>
      <w:r w:rsidR="00211F5B" w:rsidRPr="001F287D">
        <w:rPr>
          <w:sz w:val="18"/>
          <w:szCs w:val="18"/>
          <w:lang w:val="es-ES"/>
        </w:rPr>
        <w:t xml:space="preserve"> y transferidos</w:t>
      </w:r>
      <w:r w:rsidRPr="001F287D">
        <w:rPr>
          <w:sz w:val="18"/>
          <w:szCs w:val="18"/>
          <w:lang w:val="es-ES"/>
        </w:rPr>
        <w:t>.</w:t>
      </w:r>
    </w:p>
    <w:p w14:paraId="1B579F1E" w14:textId="0D1BECA3" w:rsidR="00B231D3" w:rsidRPr="001F287D" w:rsidRDefault="00B231D3" w:rsidP="00B231D3">
      <w:pPr>
        <w:rPr>
          <w:sz w:val="18"/>
          <w:szCs w:val="18"/>
          <w:lang w:val="es-ES"/>
        </w:rPr>
      </w:pPr>
      <w:r w:rsidRPr="001F287D">
        <w:rPr>
          <w:sz w:val="18"/>
          <w:szCs w:val="18"/>
          <w:lang w:val="es-ES"/>
        </w:rPr>
        <w:t>**</w:t>
      </w:r>
      <w:r w:rsidR="00BF7B5D" w:rsidRPr="001F287D">
        <w:rPr>
          <w:sz w:val="18"/>
          <w:szCs w:val="18"/>
          <w:lang w:val="es-ES_tradnl"/>
        </w:rPr>
        <w:t xml:space="preserve"> No incluye los gastos de apoyo al organismo</w:t>
      </w:r>
      <w:r w:rsidRPr="001F287D">
        <w:rPr>
          <w:sz w:val="18"/>
          <w:szCs w:val="18"/>
          <w:lang w:val="es-ES"/>
        </w:rPr>
        <w:t>.</w:t>
      </w:r>
    </w:p>
    <w:p w14:paraId="0B7FF022" w14:textId="77777777" w:rsidR="00B231D3" w:rsidRPr="00BF7B5D" w:rsidRDefault="00B231D3" w:rsidP="00B231D3">
      <w:pPr>
        <w:pStyle w:val="Title1"/>
        <w:rPr>
          <w:lang w:val="es-ES"/>
        </w:rPr>
      </w:pPr>
    </w:p>
    <w:p w14:paraId="6A48A77E" w14:textId="77777777" w:rsidR="0087455A" w:rsidRPr="00BF7B5D" w:rsidRDefault="0087455A">
      <w:pPr>
        <w:jc w:val="center"/>
        <w:rPr>
          <w:b/>
          <w:bCs/>
          <w:lang w:val="es-ES"/>
        </w:rPr>
      </w:pPr>
    </w:p>
    <w:p w14:paraId="0EEAA8AC" w14:textId="77777777" w:rsidR="00854436" w:rsidRPr="00BF7B5D" w:rsidRDefault="00854436" w:rsidP="00670B25">
      <w:pPr>
        <w:tabs>
          <w:tab w:val="left" w:pos="5560"/>
        </w:tabs>
        <w:jc w:val="center"/>
        <w:rPr>
          <w:b/>
          <w:bCs/>
          <w:lang w:val="es-ES"/>
        </w:rPr>
        <w:sectPr w:rsidR="00854436" w:rsidRPr="00BF7B5D" w:rsidSect="0092065C">
          <w:headerReference w:type="first" r:id="rId22"/>
          <w:footerReference w:type="first" r:id="rId23"/>
          <w:footnotePr>
            <w:numRestart w:val="eachSect"/>
          </w:footnotePr>
          <w:type w:val="continuous"/>
          <w:pgSz w:w="12240" w:h="15840" w:code="1"/>
          <w:pgMar w:top="720" w:right="1440" w:bottom="864" w:left="1440" w:header="720" w:footer="475" w:gutter="0"/>
          <w:pgNumType w:start="1"/>
          <w:cols w:space="720"/>
          <w:titlePg/>
          <w:docGrid w:linePitch="299"/>
        </w:sectPr>
      </w:pPr>
    </w:p>
    <w:p w14:paraId="45C9CF29" w14:textId="1EB13E3A" w:rsidR="00670B25" w:rsidRPr="00670B25" w:rsidRDefault="00670B25" w:rsidP="00CD3561">
      <w:pPr>
        <w:tabs>
          <w:tab w:val="left" w:pos="5560"/>
        </w:tabs>
        <w:spacing w:after="240"/>
        <w:jc w:val="center"/>
        <w:rPr>
          <w:b/>
          <w:bCs/>
          <w:lang w:val="es-ES"/>
        </w:rPr>
      </w:pPr>
      <w:r w:rsidRPr="00670B25">
        <w:rPr>
          <w:b/>
          <w:bCs/>
          <w:lang w:val="es-ES"/>
        </w:rPr>
        <w:lastRenderedPageBreak/>
        <w:t>Anex</w:t>
      </w:r>
      <w:r w:rsidR="001F287D" w:rsidRPr="00A100AA">
        <w:rPr>
          <w:b/>
          <w:bCs/>
          <w:lang w:val="es-ES"/>
        </w:rPr>
        <w:t>o</w:t>
      </w:r>
      <w:r w:rsidRPr="00670B25">
        <w:rPr>
          <w:b/>
          <w:bCs/>
          <w:lang w:val="es-ES"/>
        </w:rPr>
        <w:t xml:space="preserve"> III</w:t>
      </w:r>
    </w:p>
    <w:p w14:paraId="6A1D425E" w14:textId="200A0A50" w:rsidR="00670B25" w:rsidRPr="00670B25" w:rsidRDefault="00A100AA" w:rsidP="00CD3561">
      <w:pPr>
        <w:widowControl w:val="0"/>
        <w:spacing w:after="240"/>
        <w:jc w:val="center"/>
        <w:outlineLvl w:val="1"/>
        <w:rPr>
          <w:b/>
          <w:lang w:val="es-ES"/>
        </w:rPr>
      </w:pPr>
      <w:r w:rsidRPr="00A100AA">
        <w:rPr>
          <w:b/>
          <w:lang w:val="es-ES"/>
        </w:rPr>
        <w:t>PROYECTOS EN CURSO CON CUESTIONES PENDIENTES EN EL INFORME SOBRE LA MARCHA DE LAS ACTIVIDADES PARA EL BANCO MUNDIAL</w:t>
      </w:r>
    </w:p>
    <w:tbl>
      <w:tblPr>
        <w:tblW w:w="14125" w:type="dxa"/>
        <w:tblLook w:val="04A0" w:firstRow="1" w:lastRow="0" w:firstColumn="1" w:lastColumn="0" w:noHBand="0" w:noVBand="1"/>
      </w:tblPr>
      <w:tblGrid>
        <w:gridCol w:w="2128"/>
        <w:gridCol w:w="3807"/>
        <w:gridCol w:w="1440"/>
        <w:gridCol w:w="1995"/>
        <w:gridCol w:w="4755"/>
      </w:tblGrid>
      <w:tr w:rsidR="00670B25" w:rsidRPr="00670B25" w14:paraId="270C962D" w14:textId="77777777" w:rsidTr="006131F9">
        <w:trPr>
          <w:trHeight w:val="404"/>
        </w:trPr>
        <w:tc>
          <w:tcPr>
            <w:tcW w:w="2128" w:type="dxa"/>
            <w:tcBorders>
              <w:top w:val="single" w:sz="4" w:space="0" w:color="auto"/>
              <w:left w:val="single" w:sz="4" w:space="0" w:color="auto"/>
              <w:bottom w:val="single" w:sz="4" w:space="0" w:color="auto"/>
              <w:right w:val="single" w:sz="4" w:space="0" w:color="auto"/>
            </w:tcBorders>
            <w:shd w:val="clear" w:color="auto" w:fill="auto"/>
            <w:hideMark/>
          </w:tcPr>
          <w:p w14:paraId="7F87EE41" w14:textId="60D4854C" w:rsidR="00670B25" w:rsidRPr="00670B25" w:rsidRDefault="00193109" w:rsidP="00670B25">
            <w:pPr>
              <w:jc w:val="center"/>
              <w:rPr>
                <w:b/>
                <w:bCs/>
                <w:sz w:val="20"/>
                <w:szCs w:val="20"/>
                <w:lang w:val="es-ES" w:eastAsia="zh-CN"/>
              </w:rPr>
            </w:pPr>
            <w:r w:rsidRPr="00883876">
              <w:rPr>
                <w:b/>
                <w:bCs/>
                <w:sz w:val="20"/>
                <w:szCs w:val="20"/>
                <w:lang w:val="es-ES" w:eastAsia="zh-CN"/>
              </w:rPr>
              <w:t>País</w:t>
            </w:r>
            <w:r w:rsidR="00F63B1E" w:rsidRPr="00883876">
              <w:rPr>
                <w:b/>
                <w:bCs/>
                <w:sz w:val="20"/>
                <w:szCs w:val="20"/>
                <w:lang w:val="es-ES" w:eastAsia="zh-CN"/>
              </w:rPr>
              <w:t xml:space="preserve"> y </w:t>
            </w:r>
            <w:r w:rsidRPr="00883876">
              <w:rPr>
                <w:b/>
                <w:bCs/>
                <w:sz w:val="20"/>
                <w:szCs w:val="20"/>
                <w:lang w:val="es-ES" w:eastAsia="zh-CN"/>
              </w:rPr>
              <w:t>código del proyecto</w:t>
            </w:r>
          </w:p>
        </w:tc>
        <w:tc>
          <w:tcPr>
            <w:tcW w:w="3807" w:type="dxa"/>
            <w:tcBorders>
              <w:top w:val="single" w:sz="4" w:space="0" w:color="auto"/>
              <w:left w:val="nil"/>
              <w:bottom w:val="single" w:sz="4" w:space="0" w:color="auto"/>
              <w:right w:val="single" w:sz="4" w:space="0" w:color="auto"/>
            </w:tcBorders>
            <w:shd w:val="clear" w:color="auto" w:fill="auto"/>
            <w:hideMark/>
          </w:tcPr>
          <w:p w14:paraId="1CCC3937" w14:textId="60BBC4F4" w:rsidR="00670B25" w:rsidRPr="00670B25" w:rsidRDefault="00193109" w:rsidP="00670B25">
            <w:pPr>
              <w:jc w:val="center"/>
              <w:rPr>
                <w:b/>
                <w:bCs/>
                <w:sz w:val="20"/>
                <w:szCs w:val="20"/>
                <w:lang w:val="en-US" w:eastAsia="zh-CN"/>
              </w:rPr>
            </w:pPr>
            <w:proofErr w:type="spellStart"/>
            <w:r>
              <w:rPr>
                <w:b/>
                <w:bCs/>
                <w:sz w:val="20"/>
                <w:szCs w:val="20"/>
                <w:lang w:val="en-US" w:eastAsia="zh-CN"/>
              </w:rPr>
              <w:t>Título</w:t>
            </w:r>
            <w:proofErr w:type="spellEnd"/>
            <w:r>
              <w:rPr>
                <w:b/>
                <w:bCs/>
                <w:sz w:val="20"/>
                <w:szCs w:val="20"/>
                <w:lang w:val="en-US" w:eastAsia="zh-CN"/>
              </w:rPr>
              <w:t xml:space="preserve"> del </w:t>
            </w:r>
            <w:proofErr w:type="spellStart"/>
            <w:r>
              <w:rPr>
                <w:b/>
                <w:bCs/>
                <w:sz w:val="20"/>
                <w:szCs w:val="20"/>
                <w:lang w:val="en-US" w:eastAsia="zh-CN"/>
              </w:rPr>
              <w:t>proyecto</w:t>
            </w:r>
            <w:proofErr w:type="spellEnd"/>
          </w:p>
        </w:tc>
        <w:tc>
          <w:tcPr>
            <w:tcW w:w="1440" w:type="dxa"/>
            <w:tcBorders>
              <w:top w:val="single" w:sz="4" w:space="0" w:color="auto"/>
              <w:left w:val="nil"/>
              <w:bottom w:val="single" w:sz="4" w:space="0" w:color="auto"/>
              <w:right w:val="single" w:sz="4" w:space="0" w:color="auto"/>
            </w:tcBorders>
            <w:shd w:val="clear" w:color="auto" w:fill="auto"/>
            <w:hideMark/>
          </w:tcPr>
          <w:p w14:paraId="61BBA15C" w14:textId="64A7066D" w:rsidR="00670B25" w:rsidRPr="00670B25" w:rsidRDefault="00193109" w:rsidP="00670B25">
            <w:pPr>
              <w:jc w:val="center"/>
              <w:rPr>
                <w:b/>
                <w:bCs/>
                <w:sz w:val="20"/>
                <w:szCs w:val="20"/>
                <w:lang w:val="en-US" w:eastAsia="zh-CN"/>
              </w:rPr>
            </w:pPr>
            <w:proofErr w:type="spellStart"/>
            <w:r>
              <w:rPr>
                <w:b/>
                <w:bCs/>
                <w:sz w:val="20"/>
                <w:szCs w:val="20"/>
                <w:lang w:val="en-US" w:eastAsia="zh-CN"/>
              </w:rPr>
              <w:t>Desembolso</w:t>
            </w:r>
            <w:proofErr w:type="spellEnd"/>
            <w:r w:rsidR="00670B25" w:rsidRPr="00670B25">
              <w:rPr>
                <w:b/>
                <w:bCs/>
                <w:sz w:val="20"/>
                <w:szCs w:val="20"/>
                <w:lang w:val="en-US" w:eastAsia="zh-CN"/>
              </w:rPr>
              <w:t xml:space="preserve"> (%)</w:t>
            </w:r>
          </w:p>
        </w:tc>
        <w:tc>
          <w:tcPr>
            <w:tcW w:w="1995" w:type="dxa"/>
            <w:tcBorders>
              <w:top w:val="single" w:sz="4" w:space="0" w:color="auto"/>
              <w:left w:val="nil"/>
              <w:bottom w:val="single" w:sz="4" w:space="0" w:color="auto"/>
              <w:right w:val="single" w:sz="4" w:space="0" w:color="auto"/>
            </w:tcBorders>
            <w:shd w:val="clear" w:color="auto" w:fill="auto"/>
            <w:hideMark/>
          </w:tcPr>
          <w:p w14:paraId="762A30F8" w14:textId="671E20E8" w:rsidR="00670B25" w:rsidRPr="00670B25" w:rsidRDefault="00193109" w:rsidP="00670B25">
            <w:pPr>
              <w:jc w:val="center"/>
              <w:rPr>
                <w:b/>
                <w:bCs/>
                <w:sz w:val="20"/>
                <w:szCs w:val="20"/>
                <w:lang w:val="en-US" w:eastAsia="zh-CN"/>
              </w:rPr>
            </w:pPr>
            <w:proofErr w:type="spellStart"/>
            <w:r>
              <w:rPr>
                <w:b/>
                <w:bCs/>
                <w:sz w:val="20"/>
                <w:szCs w:val="20"/>
                <w:lang w:val="en-US" w:eastAsia="zh-CN"/>
              </w:rPr>
              <w:t>Situación</w:t>
            </w:r>
            <w:proofErr w:type="spellEnd"/>
            <w:r w:rsidR="00670B25" w:rsidRPr="00670B25">
              <w:rPr>
                <w:b/>
                <w:bCs/>
                <w:sz w:val="20"/>
                <w:szCs w:val="20"/>
                <w:lang w:val="en-US" w:eastAsia="zh-CN"/>
              </w:rPr>
              <w:t>/</w:t>
            </w:r>
            <w:proofErr w:type="spellStart"/>
            <w:r>
              <w:rPr>
                <w:b/>
                <w:bCs/>
                <w:sz w:val="20"/>
                <w:szCs w:val="20"/>
                <w:lang w:val="en-US" w:eastAsia="zh-CN"/>
              </w:rPr>
              <w:t>Cuestiones</w:t>
            </w:r>
            <w:proofErr w:type="spellEnd"/>
          </w:p>
        </w:tc>
        <w:tc>
          <w:tcPr>
            <w:tcW w:w="4755" w:type="dxa"/>
            <w:tcBorders>
              <w:top w:val="single" w:sz="4" w:space="0" w:color="auto"/>
              <w:left w:val="nil"/>
              <w:bottom w:val="single" w:sz="4" w:space="0" w:color="auto"/>
              <w:right w:val="single" w:sz="4" w:space="0" w:color="auto"/>
            </w:tcBorders>
            <w:shd w:val="clear" w:color="auto" w:fill="auto"/>
            <w:hideMark/>
          </w:tcPr>
          <w:p w14:paraId="4BA57F2C" w14:textId="3152AAA1" w:rsidR="00670B25" w:rsidRPr="00670B25" w:rsidRDefault="00670B25" w:rsidP="00670B25">
            <w:pPr>
              <w:jc w:val="center"/>
              <w:rPr>
                <w:b/>
                <w:bCs/>
                <w:sz w:val="20"/>
                <w:szCs w:val="20"/>
                <w:lang w:val="en-US" w:eastAsia="zh-CN"/>
              </w:rPr>
            </w:pPr>
            <w:proofErr w:type="spellStart"/>
            <w:r w:rsidRPr="00670B25">
              <w:rPr>
                <w:b/>
                <w:bCs/>
                <w:sz w:val="20"/>
                <w:szCs w:val="20"/>
                <w:lang w:val="en-US" w:eastAsia="zh-CN"/>
              </w:rPr>
              <w:t>Recomenda</w:t>
            </w:r>
            <w:r w:rsidR="00193109">
              <w:rPr>
                <w:b/>
                <w:bCs/>
                <w:sz w:val="20"/>
                <w:szCs w:val="20"/>
                <w:lang w:val="en-US" w:eastAsia="zh-CN"/>
              </w:rPr>
              <w:t>ción</w:t>
            </w:r>
            <w:proofErr w:type="spellEnd"/>
          </w:p>
        </w:tc>
      </w:tr>
      <w:tr w:rsidR="00D92A1E" w:rsidRPr="006B7ED5" w14:paraId="6B7FA854" w14:textId="77777777" w:rsidTr="006131F9">
        <w:trPr>
          <w:trHeight w:val="386"/>
        </w:trPr>
        <w:tc>
          <w:tcPr>
            <w:tcW w:w="2128" w:type="dxa"/>
            <w:tcBorders>
              <w:top w:val="nil"/>
              <w:left w:val="single" w:sz="4" w:space="0" w:color="auto"/>
              <w:bottom w:val="single" w:sz="4" w:space="0" w:color="auto"/>
              <w:right w:val="single" w:sz="4" w:space="0" w:color="auto"/>
            </w:tcBorders>
            <w:shd w:val="clear" w:color="auto" w:fill="auto"/>
            <w:noWrap/>
            <w:hideMark/>
          </w:tcPr>
          <w:p w14:paraId="28E9F200" w14:textId="77777777" w:rsidR="00D92A1E" w:rsidRPr="00670B25" w:rsidRDefault="00D92A1E" w:rsidP="00D92A1E">
            <w:pPr>
              <w:jc w:val="left"/>
              <w:rPr>
                <w:sz w:val="20"/>
                <w:szCs w:val="20"/>
                <w:lang w:val="en-US" w:eastAsia="zh-CN"/>
              </w:rPr>
            </w:pPr>
            <w:r w:rsidRPr="00670B25">
              <w:rPr>
                <w:sz w:val="20"/>
                <w:szCs w:val="20"/>
                <w:lang w:val="en-US" w:eastAsia="zh-CN"/>
              </w:rPr>
              <w:t>Indonesia</w:t>
            </w:r>
          </w:p>
          <w:p w14:paraId="31F59F93" w14:textId="77777777" w:rsidR="00D92A1E" w:rsidRPr="00670B25" w:rsidRDefault="00D92A1E" w:rsidP="00D92A1E">
            <w:pPr>
              <w:jc w:val="left"/>
              <w:rPr>
                <w:sz w:val="20"/>
                <w:szCs w:val="20"/>
                <w:lang w:val="en-US" w:eastAsia="zh-CN"/>
              </w:rPr>
            </w:pPr>
            <w:r w:rsidRPr="00670B25">
              <w:rPr>
                <w:sz w:val="20"/>
                <w:szCs w:val="20"/>
                <w:lang w:val="en-US" w:eastAsia="zh-CN"/>
              </w:rPr>
              <w:t>IDS/PHA/81/INV/214</w:t>
            </w:r>
          </w:p>
        </w:tc>
        <w:tc>
          <w:tcPr>
            <w:tcW w:w="3807" w:type="dxa"/>
            <w:tcBorders>
              <w:top w:val="nil"/>
              <w:left w:val="nil"/>
              <w:bottom w:val="single" w:sz="4" w:space="0" w:color="auto"/>
              <w:right w:val="single" w:sz="4" w:space="0" w:color="auto"/>
            </w:tcBorders>
            <w:shd w:val="clear" w:color="auto" w:fill="auto"/>
            <w:noWrap/>
            <w:hideMark/>
          </w:tcPr>
          <w:p w14:paraId="36F79F5F" w14:textId="0C3BB394" w:rsidR="00D92A1E" w:rsidRPr="00670B25" w:rsidRDefault="00D92A1E" w:rsidP="00D92A1E">
            <w:pPr>
              <w:jc w:val="left"/>
              <w:rPr>
                <w:sz w:val="20"/>
                <w:szCs w:val="20"/>
                <w:lang w:val="es-ES" w:eastAsia="zh-CN"/>
              </w:rPr>
            </w:pPr>
            <w:r w:rsidRPr="001257D9">
              <w:rPr>
                <w:sz w:val="20"/>
                <w:szCs w:val="20"/>
                <w:lang w:val="es-ES" w:eastAsia="zh-CN"/>
              </w:rPr>
              <w:t>Plan de gestión de eliminación de los HCFC (etapa II, segundo tramo) (sector de espumas)</w:t>
            </w:r>
          </w:p>
        </w:tc>
        <w:tc>
          <w:tcPr>
            <w:tcW w:w="1440" w:type="dxa"/>
            <w:tcBorders>
              <w:top w:val="nil"/>
              <w:left w:val="nil"/>
              <w:bottom w:val="single" w:sz="4" w:space="0" w:color="auto"/>
              <w:right w:val="single" w:sz="4" w:space="0" w:color="auto"/>
            </w:tcBorders>
            <w:shd w:val="clear" w:color="auto" w:fill="auto"/>
            <w:noWrap/>
            <w:hideMark/>
          </w:tcPr>
          <w:p w14:paraId="54A9D89A" w14:textId="77777777" w:rsidR="00D92A1E" w:rsidRPr="00670B25" w:rsidRDefault="00D92A1E" w:rsidP="00D92A1E">
            <w:pPr>
              <w:jc w:val="center"/>
              <w:rPr>
                <w:sz w:val="20"/>
                <w:szCs w:val="20"/>
                <w:lang w:val="en-US" w:eastAsia="zh-CN"/>
              </w:rPr>
            </w:pPr>
            <w:r w:rsidRPr="00670B25">
              <w:rPr>
                <w:sz w:val="20"/>
                <w:szCs w:val="20"/>
                <w:lang w:val="en-US" w:eastAsia="zh-CN"/>
              </w:rPr>
              <w:t>80</w:t>
            </w:r>
          </w:p>
        </w:tc>
        <w:tc>
          <w:tcPr>
            <w:tcW w:w="1995" w:type="dxa"/>
            <w:tcBorders>
              <w:top w:val="nil"/>
              <w:left w:val="nil"/>
              <w:bottom w:val="single" w:sz="4" w:space="0" w:color="auto"/>
              <w:right w:val="single" w:sz="4" w:space="0" w:color="auto"/>
            </w:tcBorders>
            <w:shd w:val="clear" w:color="auto" w:fill="auto"/>
            <w:noWrap/>
            <w:hideMark/>
          </w:tcPr>
          <w:p w14:paraId="12E764AA" w14:textId="10D1BBE4" w:rsidR="00D92A1E" w:rsidRPr="00670B25" w:rsidRDefault="00D92A1E" w:rsidP="00D92A1E">
            <w:pPr>
              <w:jc w:val="left"/>
              <w:rPr>
                <w:sz w:val="20"/>
                <w:szCs w:val="20"/>
                <w:lang w:val="en-US" w:eastAsia="zh-CN"/>
              </w:rPr>
            </w:pPr>
            <w:proofErr w:type="spellStart"/>
            <w:r>
              <w:rPr>
                <w:sz w:val="20"/>
                <w:szCs w:val="20"/>
                <w:lang w:val="en-US" w:eastAsia="zh-CN"/>
              </w:rPr>
              <w:t>Retraso</w:t>
            </w:r>
            <w:proofErr w:type="spellEnd"/>
            <w:r>
              <w:rPr>
                <w:sz w:val="20"/>
                <w:szCs w:val="20"/>
                <w:lang w:val="en-US" w:eastAsia="zh-CN"/>
              </w:rPr>
              <w:t xml:space="preserve"> de </w:t>
            </w:r>
            <w:r w:rsidRPr="00670B25">
              <w:rPr>
                <w:sz w:val="20"/>
                <w:szCs w:val="20"/>
                <w:lang w:val="en-US" w:eastAsia="zh-CN"/>
              </w:rPr>
              <w:t xml:space="preserve">12 </w:t>
            </w:r>
            <w:r>
              <w:rPr>
                <w:sz w:val="20"/>
                <w:szCs w:val="20"/>
                <w:lang w:val="en-US" w:eastAsia="zh-CN"/>
              </w:rPr>
              <w:t>meses</w:t>
            </w:r>
          </w:p>
        </w:tc>
        <w:tc>
          <w:tcPr>
            <w:tcW w:w="4755" w:type="dxa"/>
            <w:tcBorders>
              <w:top w:val="nil"/>
              <w:left w:val="nil"/>
              <w:bottom w:val="single" w:sz="4" w:space="0" w:color="auto"/>
              <w:right w:val="single" w:sz="4" w:space="0" w:color="auto"/>
            </w:tcBorders>
            <w:shd w:val="clear" w:color="auto" w:fill="auto"/>
            <w:hideMark/>
          </w:tcPr>
          <w:p w14:paraId="520D83A1" w14:textId="55EAE0AA" w:rsidR="00D92A1E" w:rsidRPr="00670B25" w:rsidRDefault="00D92A1E" w:rsidP="00D92A1E">
            <w:pPr>
              <w:jc w:val="left"/>
              <w:rPr>
                <w:sz w:val="20"/>
                <w:szCs w:val="20"/>
                <w:lang w:val="es-ES" w:eastAsia="zh-CN"/>
              </w:rPr>
            </w:pPr>
            <w:r w:rsidRPr="00D4425F">
              <w:rPr>
                <w:sz w:val="20"/>
                <w:szCs w:val="20"/>
                <w:lang w:val="es-ES_tradnl" w:eastAsia="en-CA"/>
              </w:rPr>
              <w:t>Solicitar al Banco Mundial informar a la 9</w:t>
            </w:r>
            <w:r>
              <w:rPr>
                <w:sz w:val="20"/>
                <w:szCs w:val="20"/>
                <w:lang w:val="es-ES_tradnl" w:eastAsia="en-CA"/>
              </w:rPr>
              <w:t>4</w:t>
            </w:r>
            <w:r w:rsidRPr="00D4425F">
              <w:rPr>
                <w:sz w:val="20"/>
                <w:szCs w:val="20"/>
                <w:lang w:val="es-ES_tradnl" w:eastAsia="en-CA"/>
              </w:rPr>
              <w:t>ª reunión sobre este proyecto con retraso en su ejecución</w:t>
            </w:r>
          </w:p>
        </w:tc>
      </w:tr>
      <w:tr w:rsidR="004F01BD" w:rsidRPr="006B7ED5" w14:paraId="7372A798" w14:textId="77777777" w:rsidTr="006131F9">
        <w:trPr>
          <w:trHeight w:val="359"/>
        </w:trPr>
        <w:tc>
          <w:tcPr>
            <w:tcW w:w="2128" w:type="dxa"/>
            <w:tcBorders>
              <w:top w:val="nil"/>
              <w:left w:val="single" w:sz="4" w:space="0" w:color="auto"/>
              <w:bottom w:val="single" w:sz="4" w:space="0" w:color="auto"/>
              <w:right w:val="single" w:sz="4" w:space="0" w:color="auto"/>
            </w:tcBorders>
            <w:shd w:val="clear" w:color="auto" w:fill="auto"/>
            <w:noWrap/>
            <w:hideMark/>
          </w:tcPr>
          <w:p w14:paraId="1B698D7D" w14:textId="2E17614A" w:rsidR="004F01BD" w:rsidRPr="00670B25" w:rsidRDefault="004F01BD" w:rsidP="004F01BD">
            <w:pPr>
              <w:jc w:val="left"/>
              <w:rPr>
                <w:sz w:val="20"/>
                <w:szCs w:val="20"/>
                <w:lang w:val="en-US" w:eastAsia="zh-CN"/>
              </w:rPr>
            </w:pPr>
            <w:r w:rsidRPr="00670B25">
              <w:rPr>
                <w:sz w:val="20"/>
                <w:szCs w:val="20"/>
                <w:lang w:val="en-US" w:eastAsia="zh-CN"/>
              </w:rPr>
              <w:t>Jordan</w:t>
            </w:r>
            <w:r>
              <w:rPr>
                <w:sz w:val="20"/>
                <w:szCs w:val="20"/>
                <w:lang w:val="en-US" w:eastAsia="zh-CN"/>
              </w:rPr>
              <w:t>ia</w:t>
            </w:r>
          </w:p>
          <w:p w14:paraId="3B65A856" w14:textId="77777777" w:rsidR="004F01BD" w:rsidRPr="00670B25" w:rsidRDefault="004F01BD" w:rsidP="004F01BD">
            <w:pPr>
              <w:jc w:val="left"/>
              <w:rPr>
                <w:sz w:val="20"/>
                <w:szCs w:val="20"/>
                <w:lang w:val="en-US" w:eastAsia="zh-CN"/>
              </w:rPr>
            </w:pPr>
            <w:r w:rsidRPr="00670B25">
              <w:rPr>
                <w:sz w:val="20"/>
                <w:szCs w:val="20"/>
                <w:lang w:val="en-US" w:eastAsia="zh-CN"/>
              </w:rPr>
              <w:t>JOR/PHA/77/INV/99</w:t>
            </w:r>
          </w:p>
        </w:tc>
        <w:tc>
          <w:tcPr>
            <w:tcW w:w="3807" w:type="dxa"/>
            <w:tcBorders>
              <w:top w:val="nil"/>
              <w:left w:val="nil"/>
              <w:bottom w:val="single" w:sz="4" w:space="0" w:color="auto"/>
              <w:right w:val="single" w:sz="4" w:space="0" w:color="auto"/>
            </w:tcBorders>
            <w:shd w:val="clear" w:color="auto" w:fill="auto"/>
            <w:noWrap/>
            <w:hideMark/>
          </w:tcPr>
          <w:p w14:paraId="45F7C05C" w14:textId="25676FE0" w:rsidR="004F01BD" w:rsidRPr="00670B25" w:rsidRDefault="004F01BD" w:rsidP="004F01BD">
            <w:pPr>
              <w:jc w:val="left"/>
              <w:rPr>
                <w:sz w:val="20"/>
                <w:szCs w:val="20"/>
                <w:lang w:val="es-ES" w:eastAsia="zh-CN"/>
              </w:rPr>
            </w:pPr>
            <w:r w:rsidRPr="001257D9">
              <w:rPr>
                <w:sz w:val="20"/>
                <w:szCs w:val="20"/>
                <w:lang w:val="es-ES" w:eastAsia="zh-CN"/>
              </w:rPr>
              <w:t xml:space="preserve">Plan de gestión de eliminación de los HCFC (etapa II, </w:t>
            </w:r>
            <w:r>
              <w:rPr>
                <w:sz w:val="20"/>
                <w:szCs w:val="20"/>
                <w:lang w:val="es-ES" w:eastAsia="zh-CN"/>
              </w:rPr>
              <w:t>primer</w:t>
            </w:r>
            <w:r w:rsidRPr="001257D9">
              <w:rPr>
                <w:sz w:val="20"/>
                <w:szCs w:val="20"/>
                <w:lang w:val="es-ES" w:eastAsia="zh-CN"/>
              </w:rPr>
              <w:t xml:space="preserve"> tramo) (sector de espumas</w:t>
            </w:r>
            <w:r>
              <w:rPr>
                <w:sz w:val="20"/>
                <w:szCs w:val="20"/>
                <w:lang w:val="es-ES" w:eastAsia="zh-CN"/>
              </w:rPr>
              <w:t xml:space="preserve"> de poliuretano</w:t>
            </w:r>
            <w:r w:rsidRPr="001257D9">
              <w:rPr>
                <w:sz w:val="20"/>
                <w:szCs w:val="20"/>
                <w:lang w:val="es-ES" w:eastAsia="zh-CN"/>
              </w:rPr>
              <w:t>)</w:t>
            </w:r>
          </w:p>
        </w:tc>
        <w:tc>
          <w:tcPr>
            <w:tcW w:w="1440" w:type="dxa"/>
            <w:tcBorders>
              <w:top w:val="nil"/>
              <w:left w:val="nil"/>
              <w:bottom w:val="single" w:sz="4" w:space="0" w:color="auto"/>
              <w:right w:val="single" w:sz="4" w:space="0" w:color="auto"/>
            </w:tcBorders>
            <w:shd w:val="clear" w:color="auto" w:fill="auto"/>
            <w:noWrap/>
            <w:hideMark/>
          </w:tcPr>
          <w:p w14:paraId="4C9B7073" w14:textId="77777777" w:rsidR="004F01BD" w:rsidRPr="00670B25" w:rsidRDefault="004F01BD" w:rsidP="004F01BD">
            <w:pPr>
              <w:jc w:val="center"/>
              <w:rPr>
                <w:sz w:val="20"/>
                <w:szCs w:val="20"/>
                <w:lang w:val="en-US" w:eastAsia="zh-CN"/>
              </w:rPr>
            </w:pPr>
            <w:r w:rsidRPr="00670B25">
              <w:rPr>
                <w:sz w:val="20"/>
                <w:szCs w:val="20"/>
                <w:lang w:val="en-US" w:eastAsia="zh-CN"/>
              </w:rPr>
              <w:t>86</w:t>
            </w:r>
          </w:p>
        </w:tc>
        <w:tc>
          <w:tcPr>
            <w:tcW w:w="1995" w:type="dxa"/>
            <w:tcBorders>
              <w:top w:val="nil"/>
              <w:left w:val="nil"/>
              <w:bottom w:val="single" w:sz="4" w:space="0" w:color="auto"/>
              <w:right w:val="single" w:sz="4" w:space="0" w:color="auto"/>
            </w:tcBorders>
            <w:shd w:val="clear" w:color="auto" w:fill="auto"/>
            <w:noWrap/>
            <w:hideMark/>
          </w:tcPr>
          <w:p w14:paraId="0235BC41" w14:textId="5F65D640" w:rsidR="004F01BD" w:rsidRPr="00670B25" w:rsidRDefault="004F01BD" w:rsidP="004F01BD">
            <w:pPr>
              <w:jc w:val="left"/>
              <w:rPr>
                <w:sz w:val="20"/>
                <w:szCs w:val="20"/>
                <w:lang w:val="en-US" w:eastAsia="zh-CN"/>
              </w:rPr>
            </w:pPr>
            <w:proofErr w:type="spellStart"/>
            <w:r>
              <w:rPr>
                <w:sz w:val="20"/>
                <w:szCs w:val="20"/>
                <w:lang w:val="en-US" w:eastAsia="zh-CN"/>
              </w:rPr>
              <w:t>Retraso</w:t>
            </w:r>
            <w:proofErr w:type="spellEnd"/>
            <w:r>
              <w:rPr>
                <w:sz w:val="20"/>
                <w:szCs w:val="20"/>
                <w:lang w:val="en-US" w:eastAsia="zh-CN"/>
              </w:rPr>
              <w:t xml:space="preserve"> de </w:t>
            </w:r>
            <w:r w:rsidRPr="00670B25">
              <w:rPr>
                <w:sz w:val="20"/>
                <w:szCs w:val="20"/>
                <w:lang w:val="en-US" w:eastAsia="zh-CN"/>
              </w:rPr>
              <w:t xml:space="preserve">12 </w:t>
            </w:r>
            <w:r>
              <w:rPr>
                <w:sz w:val="20"/>
                <w:szCs w:val="20"/>
                <w:lang w:val="en-US" w:eastAsia="zh-CN"/>
              </w:rPr>
              <w:t>meses</w:t>
            </w:r>
          </w:p>
        </w:tc>
        <w:tc>
          <w:tcPr>
            <w:tcW w:w="4755" w:type="dxa"/>
            <w:tcBorders>
              <w:top w:val="nil"/>
              <w:left w:val="nil"/>
              <w:bottom w:val="single" w:sz="4" w:space="0" w:color="auto"/>
              <w:right w:val="single" w:sz="4" w:space="0" w:color="auto"/>
            </w:tcBorders>
            <w:shd w:val="clear" w:color="auto" w:fill="auto"/>
            <w:hideMark/>
          </w:tcPr>
          <w:p w14:paraId="6283C03C" w14:textId="2F211C49" w:rsidR="004F01BD" w:rsidRPr="00670B25" w:rsidRDefault="00D92A1E" w:rsidP="004F01BD">
            <w:pPr>
              <w:jc w:val="left"/>
              <w:rPr>
                <w:sz w:val="20"/>
                <w:szCs w:val="20"/>
                <w:lang w:val="es-ES" w:eastAsia="zh-CN"/>
              </w:rPr>
            </w:pPr>
            <w:r w:rsidRPr="00D4425F">
              <w:rPr>
                <w:sz w:val="20"/>
                <w:szCs w:val="20"/>
                <w:lang w:val="es-ES_tradnl" w:eastAsia="en-CA"/>
              </w:rPr>
              <w:t>Solicitar al Banco Mundial informar a la 9</w:t>
            </w:r>
            <w:r>
              <w:rPr>
                <w:sz w:val="20"/>
                <w:szCs w:val="20"/>
                <w:lang w:val="es-ES_tradnl" w:eastAsia="en-CA"/>
              </w:rPr>
              <w:t>4</w:t>
            </w:r>
            <w:r w:rsidRPr="00D4425F">
              <w:rPr>
                <w:sz w:val="20"/>
                <w:szCs w:val="20"/>
                <w:lang w:val="es-ES_tradnl" w:eastAsia="en-CA"/>
              </w:rPr>
              <w:t>ª reunión sobre este proyecto con retraso en su ejecución</w:t>
            </w:r>
          </w:p>
        </w:tc>
      </w:tr>
      <w:tr w:rsidR="004F01BD" w:rsidRPr="006B7ED5" w14:paraId="3A5BC0A1" w14:textId="77777777" w:rsidTr="006131F9">
        <w:trPr>
          <w:trHeight w:val="440"/>
        </w:trPr>
        <w:tc>
          <w:tcPr>
            <w:tcW w:w="2128" w:type="dxa"/>
            <w:tcBorders>
              <w:top w:val="nil"/>
              <w:left w:val="single" w:sz="4" w:space="0" w:color="auto"/>
              <w:bottom w:val="single" w:sz="4" w:space="0" w:color="auto"/>
              <w:right w:val="single" w:sz="4" w:space="0" w:color="auto"/>
            </w:tcBorders>
            <w:shd w:val="clear" w:color="auto" w:fill="auto"/>
            <w:noWrap/>
            <w:hideMark/>
          </w:tcPr>
          <w:p w14:paraId="10947559" w14:textId="51001490" w:rsidR="004F01BD" w:rsidRPr="00670B25" w:rsidRDefault="004F01BD" w:rsidP="004F01BD">
            <w:pPr>
              <w:jc w:val="left"/>
              <w:rPr>
                <w:sz w:val="20"/>
                <w:szCs w:val="20"/>
                <w:lang w:val="en-US" w:eastAsia="zh-CN"/>
              </w:rPr>
            </w:pPr>
            <w:proofErr w:type="spellStart"/>
            <w:r w:rsidRPr="00670B25">
              <w:rPr>
                <w:sz w:val="20"/>
                <w:szCs w:val="20"/>
                <w:lang w:val="en-US" w:eastAsia="zh-CN"/>
              </w:rPr>
              <w:t>Tailand</w:t>
            </w:r>
            <w:r>
              <w:rPr>
                <w:sz w:val="20"/>
                <w:szCs w:val="20"/>
                <w:lang w:val="en-US" w:eastAsia="zh-CN"/>
              </w:rPr>
              <w:t>ia</w:t>
            </w:r>
            <w:proofErr w:type="spellEnd"/>
          </w:p>
          <w:p w14:paraId="2A668604" w14:textId="77777777" w:rsidR="004F01BD" w:rsidRPr="00670B25" w:rsidRDefault="004F01BD" w:rsidP="004F01BD">
            <w:pPr>
              <w:jc w:val="left"/>
              <w:rPr>
                <w:sz w:val="20"/>
                <w:szCs w:val="20"/>
                <w:lang w:val="en-US" w:eastAsia="zh-CN"/>
              </w:rPr>
            </w:pPr>
            <w:r w:rsidRPr="00670B25">
              <w:rPr>
                <w:sz w:val="20"/>
                <w:szCs w:val="20"/>
                <w:lang w:val="en-US" w:eastAsia="zh-CN"/>
              </w:rPr>
              <w:t>THA/PHA/82/INV/179</w:t>
            </w:r>
          </w:p>
        </w:tc>
        <w:tc>
          <w:tcPr>
            <w:tcW w:w="3807" w:type="dxa"/>
            <w:tcBorders>
              <w:top w:val="nil"/>
              <w:left w:val="nil"/>
              <w:bottom w:val="single" w:sz="4" w:space="0" w:color="auto"/>
              <w:right w:val="single" w:sz="4" w:space="0" w:color="auto"/>
            </w:tcBorders>
            <w:shd w:val="clear" w:color="auto" w:fill="auto"/>
            <w:noWrap/>
            <w:hideMark/>
          </w:tcPr>
          <w:p w14:paraId="3A300126" w14:textId="3E8D1770" w:rsidR="004F01BD" w:rsidRPr="00670B25" w:rsidRDefault="004F01BD" w:rsidP="004F01BD">
            <w:pPr>
              <w:jc w:val="left"/>
              <w:rPr>
                <w:sz w:val="20"/>
                <w:szCs w:val="20"/>
                <w:lang w:val="es-ES" w:eastAsia="zh-CN"/>
              </w:rPr>
            </w:pPr>
            <w:r w:rsidRPr="001257D9">
              <w:rPr>
                <w:sz w:val="20"/>
                <w:szCs w:val="20"/>
                <w:lang w:val="es-ES" w:eastAsia="zh-CN"/>
              </w:rPr>
              <w:t xml:space="preserve">Plan de gestión de eliminación de los HCFC (etapa II, </w:t>
            </w:r>
            <w:r>
              <w:rPr>
                <w:sz w:val="20"/>
                <w:szCs w:val="20"/>
                <w:lang w:val="es-ES" w:eastAsia="zh-CN"/>
              </w:rPr>
              <w:t>primer</w:t>
            </w:r>
            <w:r w:rsidRPr="001257D9">
              <w:rPr>
                <w:sz w:val="20"/>
                <w:szCs w:val="20"/>
                <w:lang w:val="es-ES" w:eastAsia="zh-CN"/>
              </w:rPr>
              <w:t xml:space="preserve"> tramo) (sector de espumas</w:t>
            </w:r>
            <w:r>
              <w:rPr>
                <w:sz w:val="20"/>
                <w:szCs w:val="20"/>
                <w:lang w:val="es-ES" w:eastAsia="zh-CN"/>
              </w:rPr>
              <w:t xml:space="preserve"> para pulverización</w:t>
            </w:r>
            <w:r w:rsidRPr="001257D9">
              <w:rPr>
                <w:sz w:val="20"/>
                <w:szCs w:val="20"/>
                <w:lang w:val="es-ES" w:eastAsia="zh-CN"/>
              </w:rPr>
              <w:t>)</w:t>
            </w:r>
          </w:p>
        </w:tc>
        <w:tc>
          <w:tcPr>
            <w:tcW w:w="1440" w:type="dxa"/>
            <w:tcBorders>
              <w:top w:val="nil"/>
              <w:left w:val="nil"/>
              <w:bottom w:val="single" w:sz="4" w:space="0" w:color="auto"/>
              <w:right w:val="single" w:sz="4" w:space="0" w:color="auto"/>
            </w:tcBorders>
            <w:shd w:val="clear" w:color="auto" w:fill="auto"/>
            <w:noWrap/>
            <w:hideMark/>
          </w:tcPr>
          <w:p w14:paraId="5EA8E366" w14:textId="77777777" w:rsidR="004F01BD" w:rsidRPr="00670B25" w:rsidRDefault="004F01BD" w:rsidP="004F01BD">
            <w:pPr>
              <w:jc w:val="center"/>
              <w:rPr>
                <w:sz w:val="20"/>
                <w:szCs w:val="20"/>
                <w:lang w:val="en-US" w:eastAsia="zh-CN"/>
              </w:rPr>
            </w:pPr>
            <w:r w:rsidRPr="00670B25">
              <w:rPr>
                <w:sz w:val="20"/>
                <w:szCs w:val="20"/>
                <w:lang w:val="en-US" w:eastAsia="zh-CN"/>
              </w:rPr>
              <w:t>6</w:t>
            </w:r>
          </w:p>
        </w:tc>
        <w:tc>
          <w:tcPr>
            <w:tcW w:w="1995" w:type="dxa"/>
            <w:tcBorders>
              <w:top w:val="nil"/>
              <w:left w:val="nil"/>
              <w:bottom w:val="single" w:sz="4" w:space="0" w:color="auto"/>
              <w:right w:val="single" w:sz="4" w:space="0" w:color="auto"/>
            </w:tcBorders>
            <w:shd w:val="clear" w:color="auto" w:fill="auto"/>
            <w:noWrap/>
            <w:hideMark/>
          </w:tcPr>
          <w:p w14:paraId="10289CAB" w14:textId="0E8F7E66" w:rsidR="004F01BD" w:rsidRPr="00670B25" w:rsidRDefault="004F01BD" w:rsidP="004F01BD">
            <w:pPr>
              <w:jc w:val="left"/>
              <w:rPr>
                <w:sz w:val="20"/>
                <w:szCs w:val="20"/>
                <w:lang w:val="en-US" w:eastAsia="zh-CN"/>
              </w:rPr>
            </w:pPr>
            <w:proofErr w:type="spellStart"/>
            <w:r>
              <w:rPr>
                <w:sz w:val="20"/>
                <w:szCs w:val="20"/>
                <w:lang w:val="en-US" w:eastAsia="zh-CN"/>
              </w:rPr>
              <w:t>Retraso</w:t>
            </w:r>
            <w:proofErr w:type="spellEnd"/>
            <w:r>
              <w:rPr>
                <w:sz w:val="20"/>
                <w:szCs w:val="20"/>
                <w:lang w:val="en-US" w:eastAsia="zh-CN"/>
              </w:rPr>
              <w:t xml:space="preserve"> de </w:t>
            </w:r>
            <w:r w:rsidRPr="00670B25">
              <w:rPr>
                <w:sz w:val="20"/>
                <w:szCs w:val="20"/>
                <w:lang w:val="en-US" w:eastAsia="zh-CN"/>
              </w:rPr>
              <w:t xml:space="preserve">12 </w:t>
            </w:r>
            <w:r>
              <w:rPr>
                <w:sz w:val="20"/>
                <w:szCs w:val="20"/>
                <w:lang w:val="en-US" w:eastAsia="zh-CN"/>
              </w:rPr>
              <w:t>meses</w:t>
            </w:r>
          </w:p>
        </w:tc>
        <w:tc>
          <w:tcPr>
            <w:tcW w:w="4755" w:type="dxa"/>
            <w:tcBorders>
              <w:top w:val="nil"/>
              <w:left w:val="nil"/>
              <w:bottom w:val="single" w:sz="4" w:space="0" w:color="auto"/>
              <w:right w:val="single" w:sz="4" w:space="0" w:color="auto"/>
            </w:tcBorders>
            <w:shd w:val="clear" w:color="auto" w:fill="auto"/>
            <w:hideMark/>
          </w:tcPr>
          <w:p w14:paraId="010F1315" w14:textId="19EF27C9" w:rsidR="004F01BD" w:rsidRPr="00670B25" w:rsidRDefault="00D92A1E" w:rsidP="004F01BD">
            <w:pPr>
              <w:jc w:val="left"/>
              <w:rPr>
                <w:sz w:val="20"/>
                <w:szCs w:val="20"/>
                <w:lang w:val="es-ES" w:eastAsia="zh-CN"/>
              </w:rPr>
            </w:pPr>
            <w:r w:rsidRPr="00D4425F">
              <w:rPr>
                <w:sz w:val="20"/>
                <w:szCs w:val="20"/>
                <w:lang w:val="es-ES_tradnl" w:eastAsia="en-CA"/>
              </w:rPr>
              <w:t>Solicitar al Banco Mundial informar a la 9</w:t>
            </w:r>
            <w:r>
              <w:rPr>
                <w:sz w:val="20"/>
                <w:szCs w:val="20"/>
                <w:lang w:val="es-ES_tradnl" w:eastAsia="en-CA"/>
              </w:rPr>
              <w:t>4</w:t>
            </w:r>
            <w:r w:rsidRPr="00D4425F">
              <w:rPr>
                <w:sz w:val="20"/>
                <w:szCs w:val="20"/>
                <w:lang w:val="es-ES_tradnl" w:eastAsia="en-CA"/>
              </w:rPr>
              <w:t>ª reunión sobre este proyecto con retraso en su ejecución</w:t>
            </w:r>
          </w:p>
        </w:tc>
      </w:tr>
      <w:tr w:rsidR="004F01BD" w:rsidRPr="006B7ED5" w14:paraId="2D6BD323" w14:textId="77777777" w:rsidTr="006131F9">
        <w:trPr>
          <w:trHeight w:val="515"/>
        </w:trPr>
        <w:tc>
          <w:tcPr>
            <w:tcW w:w="2128" w:type="dxa"/>
            <w:tcBorders>
              <w:top w:val="nil"/>
              <w:left w:val="single" w:sz="4" w:space="0" w:color="auto"/>
              <w:bottom w:val="single" w:sz="4" w:space="0" w:color="auto"/>
              <w:right w:val="single" w:sz="4" w:space="0" w:color="auto"/>
            </w:tcBorders>
            <w:shd w:val="clear" w:color="auto" w:fill="auto"/>
            <w:noWrap/>
            <w:hideMark/>
          </w:tcPr>
          <w:p w14:paraId="6CF9BC93" w14:textId="358FC149" w:rsidR="004F01BD" w:rsidRPr="00670B25" w:rsidRDefault="004F01BD" w:rsidP="004F01BD">
            <w:pPr>
              <w:jc w:val="left"/>
              <w:rPr>
                <w:sz w:val="20"/>
                <w:szCs w:val="20"/>
                <w:lang w:val="en-US" w:eastAsia="zh-CN"/>
              </w:rPr>
            </w:pPr>
            <w:proofErr w:type="spellStart"/>
            <w:r w:rsidRPr="00670B25">
              <w:rPr>
                <w:sz w:val="20"/>
                <w:szCs w:val="20"/>
                <w:lang w:val="en-US" w:eastAsia="zh-CN"/>
              </w:rPr>
              <w:t>Tailand</w:t>
            </w:r>
            <w:r>
              <w:rPr>
                <w:sz w:val="20"/>
                <w:szCs w:val="20"/>
                <w:lang w:val="en-US" w:eastAsia="zh-CN"/>
              </w:rPr>
              <w:t>ia</w:t>
            </w:r>
            <w:proofErr w:type="spellEnd"/>
          </w:p>
          <w:p w14:paraId="43C441C6" w14:textId="77777777" w:rsidR="004F01BD" w:rsidRPr="00670B25" w:rsidRDefault="004F01BD" w:rsidP="004F01BD">
            <w:pPr>
              <w:jc w:val="left"/>
              <w:rPr>
                <w:sz w:val="20"/>
                <w:szCs w:val="20"/>
                <w:lang w:val="en-US" w:eastAsia="zh-CN"/>
              </w:rPr>
            </w:pPr>
            <w:r w:rsidRPr="00670B25">
              <w:rPr>
                <w:sz w:val="20"/>
                <w:szCs w:val="20"/>
                <w:lang w:val="en-US" w:eastAsia="zh-CN"/>
              </w:rPr>
              <w:t>THA/PHA/82/TAS/177</w:t>
            </w:r>
          </w:p>
        </w:tc>
        <w:tc>
          <w:tcPr>
            <w:tcW w:w="3807" w:type="dxa"/>
            <w:tcBorders>
              <w:top w:val="nil"/>
              <w:left w:val="nil"/>
              <w:bottom w:val="single" w:sz="4" w:space="0" w:color="auto"/>
              <w:right w:val="single" w:sz="4" w:space="0" w:color="auto"/>
            </w:tcBorders>
            <w:shd w:val="clear" w:color="auto" w:fill="auto"/>
            <w:noWrap/>
            <w:hideMark/>
          </w:tcPr>
          <w:p w14:paraId="5B1C11D5" w14:textId="23C2E3E0" w:rsidR="004F01BD" w:rsidRPr="00670B25" w:rsidRDefault="004F01BD" w:rsidP="004F01BD">
            <w:pPr>
              <w:jc w:val="left"/>
              <w:rPr>
                <w:sz w:val="20"/>
                <w:szCs w:val="20"/>
                <w:lang w:val="es-ES" w:eastAsia="zh-CN"/>
              </w:rPr>
            </w:pPr>
            <w:r w:rsidRPr="00B3032E">
              <w:rPr>
                <w:sz w:val="20"/>
                <w:szCs w:val="20"/>
                <w:lang w:val="es-ES" w:eastAsia="zh-CN"/>
              </w:rPr>
              <w:t xml:space="preserve">Plan de gestión de eliminación de los HCFC (etapa II, primer tramo) </w:t>
            </w:r>
            <w:r w:rsidRPr="00670B25">
              <w:rPr>
                <w:sz w:val="20"/>
                <w:szCs w:val="20"/>
                <w:lang w:val="es-ES" w:eastAsia="zh-CN"/>
              </w:rPr>
              <w:t>(</w:t>
            </w:r>
            <w:r w:rsidRPr="00B3032E">
              <w:rPr>
                <w:sz w:val="20"/>
                <w:szCs w:val="20"/>
                <w:lang w:val="es-ES" w:eastAsia="zh-CN"/>
              </w:rPr>
              <w:t xml:space="preserve">sector de servicio </w:t>
            </w:r>
            <w:r>
              <w:rPr>
                <w:sz w:val="20"/>
                <w:szCs w:val="20"/>
                <w:lang w:val="es-ES" w:eastAsia="zh-CN"/>
              </w:rPr>
              <w:t xml:space="preserve">y mantenimiento de equipos de </w:t>
            </w:r>
            <w:r w:rsidRPr="00670B25">
              <w:rPr>
                <w:sz w:val="20"/>
                <w:szCs w:val="20"/>
                <w:lang w:val="es-ES" w:eastAsia="zh-CN"/>
              </w:rPr>
              <w:t xml:space="preserve">refrigeración </w:t>
            </w:r>
            <w:r>
              <w:rPr>
                <w:sz w:val="20"/>
                <w:szCs w:val="20"/>
                <w:lang w:val="es-ES" w:eastAsia="zh-CN"/>
              </w:rPr>
              <w:t>y dependencia de gestión de proyectos)</w:t>
            </w:r>
          </w:p>
        </w:tc>
        <w:tc>
          <w:tcPr>
            <w:tcW w:w="1440" w:type="dxa"/>
            <w:tcBorders>
              <w:top w:val="nil"/>
              <w:left w:val="nil"/>
              <w:bottom w:val="single" w:sz="4" w:space="0" w:color="auto"/>
              <w:right w:val="single" w:sz="4" w:space="0" w:color="auto"/>
            </w:tcBorders>
            <w:shd w:val="clear" w:color="auto" w:fill="auto"/>
            <w:noWrap/>
            <w:hideMark/>
          </w:tcPr>
          <w:p w14:paraId="5EE50E77" w14:textId="77777777" w:rsidR="004F01BD" w:rsidRPr="00670B25" w:rsidRDefault="004F01BD" w:rsidP="004F01BD">
            <w:pPr>
              <w:jc w:val="center"/>
              <w:rPr>
                <w:sz w:val="20"/>
                <w:szCs w:val="20"/>
                <w:lang w:val="en-US" w:eastAsia="zh-CN"/>
              </w:rPr>
            </w:pPr>
            <w:r w:rsidRPr="00670B25">
              <w:rPr>
                <w:sz w:val="20"/>
                <w:szCs w:val="20"/>
                <w:lang w:val="en-US" w:eastAsia="zh-CN"/>
              </w:rPr>
              <w:t>31</w:t>
            </w:r>
          </w:p>
        </w:tc>
        <w:tc>
          <w:tcPr>
            <w:tcW w:w="1995" w:type="dxa"/>
            <w:tcBorders>
              <w:top w:val="nil"/>
              <w:left w:val="nil"/>
              <w:bottom w:val="single" w:sz="4" w:space="0" w:color="auto"/>
              <w:right w:val="single" w:sz="4" w:space="0" w:color="auto"/>
            </w:tcBorders>
            <w:shd w:val="clear" w:color="auto" w:fill="auto"/>
            <w:noWrap/>
            <w:hideMark/>
          </w:tcPr>
          <w:p w14:paraId="1468CF43" w14:textId="5F0C9B06" w:rsidR="004F01BD" w:rsidRPr="00670B25" w:rsidRDefault="004F01BD" w:rsidP="004F01BD">
            <w:pPr>
              <w:jc w:val="left"/>
              <w:rPr>
                <w:sz w:val="20"/>
                <w:szCs w:val="20"/>
                <w:lang w:val="en-US" w:eastAsia="zh-CN"/>
              </w:rPr>
            </w:pPr>
            <w:proofErr w:type="spellStart"/>
            <w:r>
              <w:rPr>
                <w:sz w:val="20"/>
                <w:szCs w:val="20"/>
                <w:lang w:val="en-US" w:eastAsia="zh-CN"/>
              </w:rPr>
              <w:t>Retraso</w:t>
            </w:r>
            <w:proofErr w:type="spellEnd"/>
            <w:r>
              <w:rPr>
                <w:sz w:val="20"/>
                <w:szCs w:val="20"/>
                <w:lang w:val="en-US" w:eastAsia="zh-CN"/>
              </w:rPr>
              <w:t xml:space="preserve"> de </w:t>
            </w:r>
            <w:r w:rsidRPr="00670B25">
              <w:rPr>
                <w:sz w:val="20"/>
                <w:szCs w:val="20"/>
                <w:lang w:val="en-US" w:eastAsia="zh-CN"/>
              </w:rPr>
              <w:t xml:space="preserve">12 </w:t>
            </w:r>
            <w:r>
              <w:rPr>
                <w:sz w:val="20"/>
                <w:szCs w:val="20"/>
                <w:lang w:val="en-US" w:eastAsia="zh-CN"/>
              </w:rPr>
              <w:t>meses</w:t>
            </w:r>
          </w:p>
        </w:tc>
        <w:tc>
          <w:tcPr>
            <w:tcW w:w="4755" w:type="dxa"/>
            <w:tcBorders>
              <w:top w:val="nil"/>
              <w:left w:val="nil"/>
              <w:bottom w:val="single" w:sz="4" w:space="0" w:color="auto"/>
              <w:right w:val="single" w:sz="4" w:space="0" w:color="auto"/>
            </w:tcBorders>
            <w:shd w:val="clear" w:color="auto" w:fill="auto"/>
            <w:hideMark/>
          </w:tcPr>
          <w:p w14:paraId="13E403A0" w14:textId="69B0AA22" w:rsidR="004F01BD" w:rsidRPr="00670B25" w:rsidRDefault="00D92A1E" w:rsidP="004F01BD">
            <w:pPr>
              <w:jc w:val="left"/>
              <w:rPr>
                <w:sz w:val="20"/>
                <w:szCs w:val="20"/>
                <w:lang w:val="es-ES" w:eastAsia="zh-CN"/>
              </w:rPr>
            </w:pPr>
            <w:r w:rsidRPr="00D4425F">
              <w:rPr>
                <w:sz w:val="20"/>
                <w:szCs w:val="20"/>
                <w:lang w:val="es-ES_tradnl" w:eastAsia="en-CA"/>
              </w:rPr>
              <w:t>Solicitar al Banco Mundial informar a la 9</w:t>
            </w:r>
            <w:r>
              <w:rPr>
                <w:sz w:val="20"/>
                <w:szCs w:val="20"/>
                <w:lang w:val="es-ES_tradnl" w:eastAsia="en-CA"/>
              </w:rPr>
              <w:t>4</w:t>
            </w:r>
            <w:r w:rsidRPr="00D4425F">
              <w:rPr>
                <w:sz w:val="20"/>
                <w:szCs w:val="20"/>
                <w:lang w:val="es-ES_tradnl" w:eastAsia="en-CA"/>
              </w:rPr>
              <w:t>ª reunión sobre este proyecto con retraso en su ejecución</w:t>
            </w:r>
          </w:p>
        </w:tc>
      </w:tr>
    </w:tbl>
    <w:p w14:paraId="1C8FC088" w14:textId="77777777" w:rsidR="00670B25" w:rsidRPr="00670B25" w:rsidRDefault="00670B25" w:rsidP="00670B25">
      <w:pPr>
        <w:jc w:val="center"/>
        <w:rPr>
          <w:lang w:val="es-ES"/>
        </w:rPr>
      </w:pPr>
    </w:p>
    <w:p w14:paraId="38A872D9" w14:textId="77777777" w:rsidR="008847E2" w:rsidRDefault="008847E2" w:rsidP="00C36BE1">
      <w:pPr>
        <w:ind w:left="5040" w:firstLine="720"/>
        <w:jc w:val="left"/>
        <w:rPr>
          <w:b/>
          <w:bCs/>
          <w:lang w:val="es-ES"/>
        </w:rPr>
      </w:pPr>
    </w:p>
    <w:p w14:paraId="1A85FCBD" w14:textId="77777777" w:rsidR="008847E2" w:rsidRDefault="008847E2" w:rsidP="00C36BE1">
      <w:pPr>
        <w:ind w:left="5040" w:firstLine="720"/>
        <w:jc w:val="left"/>
        <w:rPr>
          <w:b/>
          <w:bCs/>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7"/>
        <w:gridCol w:w="2837"/>
        <w:gridCol w:w="2837"/>
        <w:gridCol w:w="2837"/>
        <w:gridCol w:w="2839"/>
      </w:tblGrid>
      <w:tr w:rsidR="008847E2" w:rsidRPr="006B7ED5" w14:paraId="0E776F83" w14:textId="77777777" w:rsidTr="008847E2">
        <w:trPr>
          <w:trHeight w:val="268"/>
        </w:trPr>
        <w:tc>
          <w:tcPr>
            <w:tcW w:w="2837" w:type="dxa"/>
          </w:tcPr>
          <w:p w14:paraId="213DAE16" w14:textId="77777777" w:rsidR="008847E2" w:rsidRPr="00D92A1E" w:rsidRDefault="008847E2" w:rsidP="00900F97">
            <w:pPr>
              <w:rPr>
                <w:lang w:val="es-ES"/>
              </w:rPr>
            </w:pPr>
          </w:p>
        </w:tc>
        <w:tc>
          <w:tcPr>
            <w:tcW w:w="2837" w:type="dxa"/>
          </w:tcPr>
          <w:p w14:paraId="564C4A26" w14:textId="77777777" w:rsidR="008847E2" w:rsidRPr="00D92A1E" w:rsidRDefault="008847E2" w:rsidP="00900F97">
            <w:pPr>
              <w:rPr>
                <w:lang w:val="es-ES"/>
              </w:rPr>
            </w:pPr>
          </w:p>
        </w:tc>
        <w:tc>
          <w:tcPr>
            <w:tcW w:w="2837" w:type="dxa"/>
            <w:tcBorders>
              <w:bottom w:val="single" w:sz="4" w:space="0" w:color="auto"/>
            </w:tcBorders>
          </w:tcPr>
          <w:p w14:paraId="47C56A92" w14:textId="77777777" w:rsidR="008847E2" w:rsidRPr="00D92A1E" w:rsidRDefault="008847E2" w:rsidP="00900F97">
            <w:pPr>
              <w:rPr>
                <w:b/>
                <w:bCs/>
                <w:lang w:val="es-ES"/>
              </w:rPr>
            </w:pPr>
          </w:p>
        </w:tc>
        <w:tc>
          <w:tcPr>
            <w:tcW w:w="2837" w:type="dxa"/>
          </w:tcPr>
          <w:p w14:paraId="7B9649EA" w14:textId="77777777" w:rsidR="008847E2" w:rsidRPr="00D92A1E" w:rsidRDefault="008847E2" w:rsidP="00900F97">
            <w:pPr>
              <w:rPr>
                <w:lang w:val="es-ES"/>
              </w:rPr>
            </w:pPr>
          </w:p>
        </w:tc>
        <w:tc>
          <w:tcPr>
            <w:tcW w:w="2839" w:type="dxa"/>
          </w:tcPr>
          <w:p w14:paraId="4F9E7EE8" w14:textId="77777777" w:rsidR="008847E2" w:rsidRPr="00D92A1E" w:rsidRDefault="008847E2" w:rsidP="00900F97">
            <w:pPr>
              <w:rPr>
                <w:lang w:val="es-ES"/>
              </w:rPr>
            </w:pPr>
          </w:p>
        </w:tc>
      </w:tr>
    </w:tbl>
    <w:p w14:paraId="16BE8AB0" w14:textId="2753E6A8" w:rsidR="0087455A" w:rsidRPr="008847E2" w:rsidRDefault="0087455A" w:rsidP="008847E2">
      <w:pPr>
        <w:jc w:val="left"/>
        <w:rPr>
          <w:b/>
          <w:bCs/>
          <w:lang w:val="es-ES"/>
        </w:rPr>
      </w:pPr>
    </w:p>
    <w:sectPr w:rsidR="0087455A" w:rsidRPr="008847E2" w:rsidSect="008847E2">
      <w:headerReference w:type="even" r:id="rId24"/>
      <w:footerReference w:type="even" r:id="rId25"/>
      <w:headerReference w:type="first" r:id="rId26"/>
      <w:footerReference w:type="first" r:id="rId27"/>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D2A2FD" w14:textId="77777777" w:rsidR="00B017DB" w:rsidRDefault="00B017DB">
      <w:r>
        <w:separator/>
      </w:r>
    </w:p>
  </w:endnote>
  <w:endnote w:type="continuationSeparator" w:id="0">
    <w:p w14:paraId="4FA7C187" w14:textId="77777777" w:rsidR="00B017DB" w:rsidRDefault="00B017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7C71D" w14:textId="77777777" w:rsidR="0087455A" w:rsidRDefault="0024162E">
    <w:pPr>
      <w:jc w:val="center"/>
    </w:pPr>
    <w:r w:rsidRPr="006B7ED5">
      <w:fldChar w:fldCharType="begin"/>
    </w:r>
    <w:r w:rsidRPr="006B7ED5">
      <w:instrText xml:space="preserve"> PAGE </w:instrText>
    </w:r>
    <w:r w:rsidRPr="006B7ED5">
      <w:fldChar w:fldCharType="separate"/>
    </w:r>
    <w:r w:rsidR="000D6841" w:rsidRPr="006B7ED5">
      <w:rPr>
        <w:noProof/>
      </w:rPr>
      <w:t>2</w:t>
    </w:r>
    <w:r w:rsidRPr="006B7ED5">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73F3A"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89BD7"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F437A" w14:textId="560083D6" w:rsidR="0092065C" w:rsidRDefault="0092065C">
    <w:pP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3747981"/>
      <w:docPartObj>
        <w:docPartGallery w:val="Page Numbers (Bottom of Page)"/>
        <w:docPartUnique/>
      </w:docPartObj>
    </w:sdtPr>
    <w:sdtEndPr>
      <w:rPr>
        <w:noProof/>
      </w:rPr>
    </w:sdtEndPr>
    <w:sdtContent>
      <w:p w14:paraId="682B9036" w14:textId="3B42457C" w:rsidR="0092065C" w:rsidRDefault="0092065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701249" w14:textId="77777777" w:rsidR="0087455A" w:rsidRDefault="0087455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4033642"/>
      <w:docPartObj>
        <w:docPartGallery w:val="Page Numbers (Bottom of Page)"/>
        <w:docPartUnique/>
      </w:docPartObj>
    </w:sdtPr>
    <w:sdtEndPr>
      <w:rPr>
        <w:noProof/>
      </w:rPr>
    </w:sdtEndPr>
    <w:sdtContent>
      <w:p w14:paraId="11D75EF5" w14:textId="77777777" w:rsidR="008847E2" w:rsidRDefault="008847E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E62A52A" w14:textId="77777777" w:rsidR="008847E2" w:rsidRDefault="008847E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84245" w14:textId="77777777" w:rsidR="008847E2" w:rsidRDefault="008847E2">
    <w:pPr>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1804198"/>
      <w:docPartObj>
        <w:docPartGallery w:val="Page Numbers (Bottom of Page)"/>
        <w:docPartUnique/>
      </w:docPartObj>
    </w:sdtPr>
    <w:sdtEndPr>
      <w:rPr>
        <w:noProof/>
      </w:rPr>
    </w:sdtEndPr>
    <w:sdtContent>
      <w:p w14:paraId="2F6FC722" w14:textId="40D15E01" w:rsidR="008847E2" w:rsidRDefault="008847E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FE3BE7F" w14:textId="77777777" w:rsidR="0092065C" w:rsidRDefault="009206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129316" w14:textId="77777777" w:rsidR="00B017DB" w:rsidRDefault="00B017DB">
      <w:r>
        <w:separator/>
      </w:r>
    </w:p>
  </w:footnote>
  <w:footnote w:type="continuationSeparator" w:id="0">
    <w:p w14:paraId="505F4522" w14:textId="77777777" w:rsidR="00B017DB" w:rsidRDefault="00B017DB">
      <w:r>
        <w:continuationSeparator/>
      </w:r>
    </w:p>
  </w:footnote>
  <w:footnote w:id="1">
    <w:p w14:paraId="3CD291BE" w14:textId="77777777" w:rsidR="00F268A5" w:rsidRPr="003460FD" w:rsidRDefault="00F268A5" w:rsidP="00F268A5">
      <w:pPr>
        <w:pStyle w:val="FootnoteText"/>
        <w:rPr>
          <w:lang w:val="es-ES"/>
        </w:rPr>
      </w:pPr>
      <w:r w:rsidRPr="00477994">
        <w:rPr>
          <w:rStyle w:val="FootnoteReference"/>
        </w:rPr>
        <w:footnoteRef/>
      </w:r>
      <w:r w:rsidRPr="003460FD">
        <w:rPr>
          <w:lang w:val="es-ES"/>
        </w:rPr>
        <w:t xml:space="preserve"> UNEP/</w:t>
      </w:r>
      <w:proofErr w:type="spellStart"/>
      <w:r w:rsidRPr="003460FD">
        <w:rPr>
          <w:lang w:val="es-ES"/>
        </w:rPr>
        <w:t>OzL.Pro</w:t>
      </w:r>
      <w:proofErr w:type="spellEnd"/>
      <w:r w:rsidRPr="003460FD">
        <w:rPr>
          <w:lang w:val="es-ES"/>
        </w:rPr>
        <w:t>/</w:t>
      </w:r>
      <w:proofErr w:type="spellStart"/>
      <w:r w:rsidRPr="003460FD">
        <w:rPr>
          <w:lang w:val="es-ES"/>
        </w:rPr>
        <w:t>ExCom</w:t>
      </w:r>
      <w:proofErr w:type="spellEnd"/>
      <w:r w:rsidRPr="003460FD">
        <w:rPr>
          <w:lang w:val="es-ES"/>
        </w:rPr>
        <w:t>/93/1</w:t>
      </w:r>
    </w:p>
  </w:footnote>
  <w:footnote w:id="2">
    <w:p w14:paraId="752DFD76" w14:textId="5FE17E08" w:rsidR="00F268A5" w:rsidRPr="00FF3528" w:rsidRDefault="00F268A5" w:rsidP="00F268A5">
      <w:pPr>
        <w:pStyle w:val="FootnoteText"/>
        <w:rPr>
          <w:lang w:val="es-ES"/>
        </w:rPr>
      </w:pPr>
      <w:r w:rsidRPr="00477994">
        <w:rPr>
          <w:rStyle w:val="FootnoteReference"/>
        </w:rPr>
        <w:footnoteRef/>
      </w:r>
      <w:r w:rsidRPr="00FF3528">
        <w:rPr>
          <w:lang w:val="es-ES"/>
        </w:rPr>
        <w:t xml:space="preserve"> </w:t>
      </w:r>
      <w:r w:rsidR="00FF3528" w:rsidRPr="00A62472">
        <w:rPr>
          <w:lang w:val="es-ES"/>
        </w:rPr>
        <w:t xml:space="preserve">El informe sobre la marcha de las actividades se adjunta al presente documento. Los datos constan en la base de datos de informes refundidos sobre marcha de actividades, disponible a solicitud de </w:t>
      </w:r>
      <w:r w:rsidR="00FF3528">
        <w:rPr>
          <w:lang w:val="es-ES"/>
        </w:rPr>
        <w:t xml:space="preserve">la </w:t>
      </w:r>
      <w:r w:rsidR="00FF3528" w:rsidRPr="00A62472">
        <w:rPr>
          <w:lang w:val="es-ES"/>
        </w:rPr>
        <w:t>parte</w:t>
      </w:r>
      <w:r w:rsidR="00FF3528">
        <w:rPr>
          <w:lang w:val="es-ES"/>
        </w:rPr>
        <w:t xml:space="preserve"> interesada</w:t>
      </w:r>
      <w:r w:rsidRPr="00FF3528">
        <w:rPr>
          <w:lang w:val="es-ES"/>
        </w:rPr>
        <w:t xml:space="preserve">. </w:t>
      </w:r>
    </w:p>
  </w:footnote>
  <w:footnote w:id="3">
    <w:p w14:paraId="0061971A" w14:textId="5BCEF068" w:rsidR="00F268A5" w:rsidRPr="006B42F0" w:rsidRDefault="00F268A5" w:rsidP="00F268A5">
      <w:pPr>
        <w:pStyle w:val="FootnoteText"/>
        <w:rPr>
          <w:lang w:val="es-ES"/>
        </w:rPr>
      </w:pPr>
      <w:r w:rsidRPr="00477994">
        <w:rPr>
          <w:rStyle w:val="FootnoteReference"/>
        </w:rPr>
        <w:footnoteRef/>
      </w:r>
      <w:r w:rsidRPr="006B42F0">
        <w:rPr>
          <w:lang w:val="es-ES"/>
        </w:rPr>
        <w:t xml:space="preserve"> </w:t>
      </w:r>
      <w:r w:rsidR="006B42F0">
        <w:rPr>
          <w:lang w:val="es-ES_tradnl"/>
        </w:rPr>
        <w:t xml:space="preserve">Según </w:t>
      </w:r>
      <w:r w:rsidR="006B42F0" w:rsidRPr="009A3BD8">
        <w:rPr>
          <w:lang w:val="es-ES_tradnl"/>
        </w:rPr>
        <w:t>lo dispuesto en la decisión 84/12</w:t>
      </w:r>
      <w:r w:rsidR="006B42F0">
        <w:rPr>
          <w:lang w:val="es-ES_tradnl"/>
        </w:rPr>
        <w:t xml:space="preserve"> a) </w:t>
      </w:r>
      <w:proofErr w:type="spellStart"/>
      <w:r w:rsidR="006B42F0">
        <w:rPr>
          <w:lang w:val="es-ES_tradnl"/>
        </w:rPr>
        <w:t>iv</w:t>
      </w:r>
      <w:proofErr w:type="spellEnd"/>
      <w:r w:rsidR="006B42F0">
        <w:rPr>
          <w:lang w:val="es-ES_tradnl"/>
        </w:rPr>
        <w:t>)</w:t>
      </w:r>
      <w:r w:rsidR="006B42F0" w:rsidRPr="009A3BD8">
        <w:rPr>
          <w:lang w:val="es-ES_tradnl"/>
        </w:rPr>
        <w:t xml:space="preserve">, </w:t>
      </w:r>
      <w:r w:rsidR="006B42F0" w:rsidRPr="002B186F">
        <w:rPr>
          <w:lang w:val="es-ES_tradnl"/>
        </w:rPr>
        <w:t xml:space="preserve">en los informes </w:t>
      </w:r>
      <w:r w:rsidR="0076697A">
        <w:rPr>
          <w:lang w:val="es-ES_tradnl"/>
        </w:rPr>
        <w:t>sobre la marcha de las actividades</w:t>
      </w:r>
      <w:r w:rsidR="006B42F0" w:rsidRPr="002B186F">
        <w:rPr>
          <w:lang w:val="es-ES_tradnl"/>
        </w:rPr>
        <w:t xml:space="preserve"> a presentar a la </w:t>
      </w:r>
      <w:r w:rsidR="006B42F0">
        <w:rPr>
          <w:lang w:val="es-ES_tradnl"/>
        </w:rPr>
        <w:t>93</w:t>
      </w:r>
      <w:r w:rsidR="006B42F0" w:rsidRPr="002B186F">
        <w:rPr>
          <w:lang w:val="es-ES_tradnl"/>
        </w:rPr>
        <w:t xml:space="preserve">ª reunión se incluirá </w:t>
      </w:r>
      <w:r w:rsidR="006B42F0">
        <w:rPr>
          <w:lang w:val="es-ES_tradnl"/>
        </w:rPr>
        <w:t xml:space="preserve">la medición de </w:t>
      </w:r>
      <w:r w:rsidR="006B42F0" w:rsidRPr="009A3BD8">
        <w:rPr>
          <w:lang w:val="es-ES_tradnl"/>
        </w:rPr>
        <w:t xml:space="preserve">HFC en </w:t>
      </w:r>
      <w:proofErr w:type="spellStart"/>
      <w:r w:rsidR="006B42F0" w:rsidRPr="009A3BD8">
        <w:rPr>
          <w:lang w:val="es-ES_tradnl"/>
        </w:rPr>
        <w:t>tm</w:t>
      </w:r>
      <w:proofErr w:type="spellEnd"/>
      <w:r w:rsidR="006B42F0" w:rsidRPr="009A3BD8">
        <w:rPr>
          <w:lang w:val="es-ES_tradnl"/>
        </w:rPr>
        <w:t xml:space="preserve"> </w:t>
      </w:r>
      <w:r w:rsidR="006B42F0">
        <w:rPr>
          <w:lang w:val="es-ES_tradnl"/>
        </w:rPr>
        <w:t xml:space="preserve">de </w:t>
      </w:r>
      <w:r w:rsidR="006B42F0" w:rsidRPr="005402A5">
        <w:rPr>
          <w:rFonts w:eastAsia="MS Mincho"/>
          <w:lang w:val="es-ES_tradnl"/>
        </w:rPr>
        <w:t>CO</w:t>
      </w:r>
      <w:r w:rsidR="006B42F0" w:rsidRPr="005402A5">
        <w:rPr>
          <w:rFonts w:eastAsia="MS Mincho"/>
          <w:vertAlign w:val="subscript"/>
          <w:lang w:val="es-ES_tradnl"/>
        </w:rPr>
        <w:t>2</w:t>
      </w:r>
      <w:r w:rsidR="006B42F0">
        <w:rPr>
          <w:lang w:val="es-ES_tradnl"/>
        </w:rPr>
        <w:t xml:space="preserve"> equivalente</w:t>
      </w:r>
      <w:r w:rsidRPr="006B42F0">
        <w:rPr>
          <w:lang w:val="es-ES"/>
        </w:rPr>
        <w:t>.</w:t>
      </w:r>
    </w:p>
  </w:footnote>
  <w:footnote w:id="4">
    <w:p w14:paraId="3AEE5E0B" w14:textId="05BB9A99" w:rsidR="00F268A5" w:rsidRPr="00BF647D" w:rsidRDefault="00F268A5" w:rsidP="00F268A5">
      <w:pPr>
        <w:pStyle w:val="FootnoteText"/>
        <w:rPr>
          <w:lang w:val="es-ES"/>
        </w:rPr>
      </w:pPr>
      <w:r w:rsidRPr="00477994">
        <w:rPr>
          <w:rStyle w:val="FootnoteReference"/>
        </w:rPr>
        <w:footnoteRef/>
      </w:r>
      <w:r w:rsidRPr="00BF647D">
        <w:rPr>
          <w:lang w:val="es-ES"/>
        </w:rPr>
        <w:t xml:space="preserve"> </w:t>
      </w:r>
      <w:r w:rsidR="00BF647D" w:rsidRPr="00F256E7">
        <w:rPr>
          <w:lang w:val="es-ES_tradnl"/>
        </w:rPr>
        <w:t xml:space="preserve">Proyectos en curso son todos aquellos en ejecución al 31 de diciembre de </w:t>
      </w:r>
      <w:r w:rsidR="00BF647D">
        <w:rPr>
          <w:lang w:val="es-ES_tradnl"/>
        </w:rPr>
        <w:t>2022. Los principales indicadores de avance son:</w:t>
      </w:r>
      <w:r w:rsidR="00BF647D" w:rsidRPr="002844D1">
        <w:rPr>
          <w:lang w:val="es-ES_tradnl"/>
        </w:rPr>
        <w:t xml:space="preserve"> porcentaje de fondos desembolsados y de proyectos que han comenzado a desembolsar fondos; </w:t>
      </w:r>
      <w:r w:rsidR="00BF647D" w:rsidRPr="008E0F06">
        <w:rPr>
          <w:lang w:val="es-ES_tradnl"/>
        </w:rPr>
        <w:t xml:space="preserve">porcentaje </w:t>
      </w:r>
      <w:r w:rsidR="00BF647D">
        <w:rPr>
          <w:lang w:val="es-ES_tradnl"/>
        </w:rPr>
        <w:t xml:space="preserve">del </w:t>
      </w:r>
      <w:r w:rsidR="00BF647D" w:rsidRPr="002844D1">
        <w:rPr>
          <w:lang w:val="es-ES_tradnl"/>
        </w:rPr>
        <w:t xml:space="preserve">financiamiento </w:t>
      </w:r>
      <w:r w:rsidR="00BF647D" w:rsidRPr="008E0F06">
        <w:rPr>
          <w:lang w:val="es-ES_tradnl"/>
        </w:rPr>
        <w:t xml:space="preserve">aprobado </w:t>
      </w:r>
      <w:r w:rsidR="00BF647D" w:rsidRPr="002844D1">
        <w:rPr>
          <w:lang w:val="es-ES_tradnl"/>
        </w:rPr>
        <w:t xml:space="preserve">que se </w:t>
      </w:r>
      <w:r w:rsidR="00BF647D">
        <w:rPr>
          <w:lang w:val="es-ES_tradnl"/>
        </w:rPr>
        <w:t xml:space="preserve">prevé </w:t>
      </w:r>
      <w:r w:rsidR="00BF647D" w:rsidRPr="002844D1">
        <w:rPr>
          <w:lang w:val="es-ES_tradnl"/>
        </w:rPr>
        <w:t>desembolsar hasta fin de año; plazo promedio previsto de retraso en la ejecución, e información ingresada en la columna “Obs</w:t>
      </w:r>
      <w:r w:rsidR="00BF647D">
        <w:rPr>
          <w:lang w:val="es-ES_tradnl"/>
        </w:rPr>
        <w:t>ervaciones” de la mencionada base</w:t>
      </w:r>
      <w:r w:rsidR="00BF647D" w:rsidRPr="002844D1">
        <w:rPr>
          <w:lang w:val="es-ES_tradnl"/>
        </w:rPr>
        <w:t xml:space="preserve"> de datos</w:t>
      </w:r>
      <w:r w:rsidRPr="00BF647D">
        <w:rPr>
          <w:lang w:val="es-ES"/>
        </w:rPr>
        <w:t>.</w:t>
      </w:r>
    </w:p>
  </w:footnote>
  <w:footnote w:id="5">
    <w:p w14:paraId="43DA179E" w14:textId="61318C58" w:rsidR="00076C17" w:rsidRPr="008634E2" w:rsidRDefault="00076C17" w:rsidP="00076C17">
      <w:pPr>
        <w:pStyle w:val="FootnoteText"/>
        <w:rPr>
          <w:lang w:val="es-ES"/>
        </w:rPr>
      </w:pPr>
      <w:r w:rsidRPr="00477994">
        <w:rPr>
          <w:rStyle w:val="FootnoteReference"/>
        </w:rPr>
        <w:footnoteRef/>
      </w:r>
      <w:r w:rsidRPr="008634E2">
        <w:rPr>
          <w:lang w:val="es-ES"/>
        </w:rPr>
        <w:t xml:space="preserve"> </w:t>
      </w:r>
      <w:r w:rsidR="008634E2" w:rsidRPr="009A3BD8">
        <w:rPr>
          <w:lang w:val="es-ES_tradnl"/>
        </w:rPr>
        <w:t>Conforme a lo dispuesto en la decisión 84/12</w:t>
      </w:r>
      <w:r w:rsidR="008634E2">
        <w:rPr>
          <w:lang w:val="es-ES_tradnl"/>
        </w:rPr>
        <w:t xml:space="preserve"> b)</w:t>
      </w:r>
      <w:r w:rsidR="008634E2" w:rsidRPr="009A3BD8">
        <w:rPr>
          <w:lang w:val="es-ES_tradnl"/>
        </w:rPr>
        <w:t xml:space="preserve">, </w:t>
      </w:r>
      <w:r w:rsidR="008634E2" w:rsidRPr="00F35A21">
        <w:rPr>
          <w:lang w:val="es-ES_tradnl"/>
        </w:rPr>
        <w:t>en el informe refundido sobre la marcha de las actividades</w:t>
      </w:r>
      <w:r w:rsidRPr="008634E2">
        <w:rPr>
          <w:lang w:val="es-ES"/>
        </w:rPr>
        <w:t xml:space="preserve"> (UNEP/</w:t>
      </w:r>
      <w:proofErr w:type="spellStart"/>
      <w:r w:rsidRPr="008634E2">
        <w:rPr>
          <w:lang w:val="es-ES"/>
        </w:rPr>
        <w:t>OzL.Pro</w:t>
      </w:r>
      <w:proofErr w:type="spellEnd"/>
      <w:r w:rsidRPr="008634E2">
        <w:rPr>
          <w:lang w:val="es-ES"/>
        </w:rPr>
        <w:t>/</w:t>
      </w:r>
      <w:proofErr w:type="spellStart"/>
      <w:r w:rsidRPr="008634E2">
        <w:rPr>
          <w:lang w:val="es-ES"/>
        </w:rPr>
        <w:t>ExCom</w:t>
      </w:r>
      <w:proofErr w:type="spellEnd"/>
      <w:r w:rsidRPr="008634E2">
        <w:rPr>
          <w:lang w:val="es-ES"/>
        </w:rPr>
        <w:t>/93/14)</w:t>
      </w:r>
      <w:r w:rsidR="00F93274">
        <w:rPr>
          <w:lang w:val="es-ES"/>
        </w:rPr>
        <w:t xml:space="preserve"> </w:t>
      </w:r>
      <w:r w:rsidR="00F93274" w:rsidRPr="00F35A21">
        <w:rPr>
          <w:lang w:val="es-ES_tradnl"/>
        </w:rPr>
        <w:t xml:space="preserve">se presenta </w:t>
      </w:r>
      <w:r w:rsidR="00F93274">
        <w:rPr>
          <w:lang w:val="es-ES_tradnl"/>
        </w:rPr>
        <w:t xml:space="preserve">un detallado informe </w:t>
      </w:r>
      <w:r w:rsidR="007C5FA6">
        <w:rPr>
          <w:lang w:val="es-ES_tradnl"/>
        </w:rPr>
        <w:t>sobre la marcha de las actividades</w:t>
      </w:r>
      <w:r w:rsidR="00F93274">
        <w:rPr>
          <w:lang w:val="es-ES_tradnl"/>
        </w:rPr>
        <w:t xml:space="preserve"> con </w:t>
      </w:r>
      <w:r w:rsidR="00F93274" w:rsidRPr="009A3BD8">
        <w:rPr>
          <w:lang w:val="es-ES_tradnl"/>
        </w:rPr>
        <w:t xml:space="preserve">un cuadro general </w:t>
      </w:r>
      <w:r w:rsidR="00F93274">
        <w:rPr>
          <w:lang w:val="es-ES_tradnl"/>
        </w:rPr>
        <w:t xml:space="preserve">de los </w:t>
      </w:r>
      <w:r w:rsidR="00F93274" w:rsidRPr="009A3BD8">
        <w:rPr>
          <w:lang w:val="es-ES_tradnl"/>
        </w:rPr>
        <w:t xml:space="preserve">objetivos, </w:t>
      </w:r>
      <w:r w:rsidR="007C5FA6">
        <w:rPr>
          <w:lang w:val="es-ES_tradnl"/>
        </w:rPr>
        <w:t>situación</w:t>
      </w:r>
      <w:r w:rsidR="00F93274">
        <w:rPr>
          <w:lang w:val="es-ES_tradnl"/>
        </w:rPr>
        <w:t xml:space="preserve"> </w:t>
      </w:r>
      <w:r w:rsidR="00F93274" w:rsidRPr="009A3BD8">
        <w:rPr>
          <w:lang w:val="es-ES_tradnl"/>
        </w:rPr>
        <w:t xml:space="preserve">de la </w:t>
      </w:r>
      <w:r w:rsidR="00F93274">
        <w:rPr>
          <w:lang w:val="es-ES_tradnl"/>
        </w:rPr>
        <w:t>ejecución,</w:t>
      </w:r>
      <w:r w:rsidR="00F93274" w:rsidRPr="009A3BD8">
        <w:rPr>
          <w:lang w:val="es-ES_tradnl"/>
        </w:rPr>
        <w:t xml:space="preserve"> </w:t>
      </w:r>
      <w:r w:rsidR="00F93274">
        <w:rPr>
          <w:lang w:val="es-ES_tradnl"/>
        </w:rPr>
        <w:t xml:space="preserve">principales </w:t>
      </w:r>
      <w:r w:rsidR="00F93274" w:rsidRPr="009A3BD8">
        <w:rPr>
          <w:lang w:val="es-ES_tradnl"/>
        </w:rPr>
        <w:t xml:space="preserve">conclusiones y experiencias recogidas, </w:t>
      </w:r>
      <w:r w:rsidR="00F93274">
        <w:rPr>
          <w:lang w:val="es-ES_tradnl"/>
        </w:rPr>
        <w:t xml:space="preserve">volumen </w:t>
      </w:r>
      <w:r w:rsidR="00F93274" w:rsidRPr="009A3BD8">
        <w:rPr>
          <w:lang w:val="es-ES_tradnl"/>
        </w:rPr>
        <w:t>de HFC eliminado</w:t>
      </w:r>
      <w:r w:rsidR="00F93274">
        <w:rPr>
          <w:lang w:val="es-ES_tradnl"/>
        </w:rPr>
        <w:t xml:space="preserve"> (cuando </w:t>
      </w:r>
      <w:r w:rsidR="00F93274" w:rsidRPr="009A3BD8">
        <w:rPr>
          <w:lang w:val="es-ES_tradnl"/>
        </w:rPr>
        <w:t>corresponda</w:t>
      </w:r>
      <w:r w:rsidR="00F93274">
        <w:rPr>
          <w:lang w:val="es-ES_tradnl"/>
        </w:rPr>
        <w:t>)</w:t>
      </w:r>
      <w:r w:rsidR="00F93274" w:rsidRPr="009A3BD8">
        <w:rPr>
          <w:lang w:val="es-ES_tradnl"/>
        </w:rPr>
        <w:t xml:space="preserve">, nivel de </w:t>
      </w:r>
      <w:r w:rsidR="00F93274">
        <w:rPr>
          <w:lang w:val="es-ES_tradnl"/>
        </w:rPr>
        <w:t>fondos aprobados</w:t>
      </w:r>
      <w:r w:rsidR="00F93274" w:rsidRPr="009A3BD8">
        <w:rPr>
          <w:lang w:val="es-ES_tradnl"/>
        </w:rPr>
        <w:t xml:space="preserve"> y desembolsado</w:t>
      </w:r>
      <w:r w:rsidR="00F93274">
        <w:rPr>
          <w:lang w:val="es-ES_tradnl"/>
        </w:rPr>
        <w:t>s</w:t>
      </w:r>
      <w:r w:rsidR="00F93274" w:rsidRPr="009A3BD8">
        <w:rPr>
          <w:lang w:val="es-ES_tradnl"/>
        </w:rPr>
        <w:t xml:space="preserve"> y potencial</w:t>
      </w:r>
      <w:r w:rsidR="00F93274">
        <w:rPr>
          <w:lang w:val="es-ES_tradnl"/>
        </w:rPr>
        <w:t>es</w:t>
      </w:r>
      <w:r w:rsidR="00F93274" w:rsidRPr="009A3BD8">
        <w:rPr>
          <w:lang w:val="es-ES_tradnl"/>
        </w:rPr>
        <w:t xml:space="preserve"> </w:t>
      </w:r>
      <w:r w:rsidR="00F93274">
        <w:rPr>
          <w:lang w:val="es-ES_tradnl"/>
        </w:rPr>
        <w:t xml:space="preserve">obstáculos a la </w:t>
      </w:r>
      <w:r w:rsidR="00F93274" w:rsidRPr="004219A5">
        <w:rPr>
          <w:lang w:val="es-ES_tradnl"/>
        </w:rPr>
        <w:t xml:space="preserve">ejecución </w:t>
      </w:r>
      <w:r w:rsidR="00F93274">
        <w:rPr>
          <w:lang w:val="es-ES_tradnl"/>
        </w:rPr>
        <w:t xml:space="preserve">de </w:t>
      </w:r>
      <w:r w:rsidR="00F93274" w:rsidRPr="009A3BD8">
        <w:rPr>
          <w:lang w:val="es-ES_tradnl"/>
        </w:rPr>
        <w:t>proyectos y actividades</w:t>
      </w:r>
      <w:r w:rsidRPr="008634E2">
        <w:rPr>
          <w:lang w:val="es-ES"/>
        </w:rPr>
        <w:t>.</w:t>
      </w:r>
    </w:p>
  </w:footnote>
  <w:footnote w:id="6">
    <w:p w14:paraId="20C8E7B6" w14:textId="228A9BB7" w:rsidR="00076C17" w:rsidRPr="00695617" w:rsidRDefault="00076C17" w:rsidP="00076C17">
      <w:pPr>
        <w:pStyle w:val="FootnoteText"/>
        <w:rPr>
          <w:lang w:val="es-ES"/>
        </w:rPr>
      </w:pPr>
      <w:r w:rsidRPr="00477994">
        <w:rPr>
          <w:rStyle w:val="FootnoteReference"/>
        </w:rPr>
        <w:footnoteRef/>
      </w:r>
      <w:r w:rsidRPr="00695617">
        <w:rPr>
          <w:lang w:val="es-ES"/>
        </w:rPr>
        <w:t xml:space="preserve"> </w:t>
      </w:r>
      <w:r w:rsidR="00695617" w:rsidRPr="00E930A0">
        <w:rPr>
          <w:lang w:val="es-ES"/>
        </w:rPr>
        <w:t>Todas las sustancias controladas en estos proyectos agotan la capa de ozono</w:t>
      </w:r>
      <w:r w:rsidRPr="00695617">
        <w:rPr>
          <w:lang w:val="es-ES"/>
        </w:rPr>
        <w:t xml:space="preserve">. </w:t>
      </w:r>
    </w:p>
  </w:footnote>
  <w:footnote w:id="7">
    <w:p w14:paraId="4D243A80" w14:textId="77777777" w:rsidR="009D316C" w:rsidRPr="009A3BD8" w:rsidRDefault="009D316C" w:rsidP="009D316C">
      <w:pPr>
        <w:pStyle w:val="FootnoteText"/>
        <w:rPr>
          <w:lang w:val="es-ES_tradnl"/>
        </w:rPr>
      </w:pPr>
      <w:r w:rsidRPr="009A3BD8">
        <w:rPr>
          <w:rStyle w:val="FootnoteReference"/>
          <w:lang w:val="es-ES_tradnl"/>
        </w:rPr>
        <w:footnoteRef/>
      </w:r>
      <w:r w:rsidRPr="009A3BD8">
        <w:rPr>
          <w:lang w:val="es-ES_tradnl"/>
        </w:rPr>
        <w:t xml:space="preserve"> </w:t>
      </w:r>
      <w:r>
        <w:rPr>
          <w:lang w:val="es-ES_tradnl"/>
        </w:rPr>
        <w:t>Todas las sustancias controladas en estos proyectos agotan la capa de ozono</w:t>
      </w:r>
      <w:r w:rsidRPr="009A3BD8">
        <w:rPr>
          <w:lang w:val="es-ES_tradnl"/>
        </w:rPr>
        <w:t>.</w:t>
      </w:r>
    </w:p>
  </w:footnote>
  <w:footnote w:id="8">
    <w:p w14:paraId="512C69C9" w14:textId="3DACDD2E" w:rsidR="00076C17" w:rsidRPr="00AA7192" w:rsidRDefault="00076C17" w:rsidP="00076C17">
      <w:pPr>
        <w:pStyle w:val="FootnoteText"/>
        <w:rPr>
          <w:lang w:val="es-ES"/>
        </w:rPr>
      </w:pPr>
      <w:r w:rsidRPr="00477994">
        <w:rPr>
          <w:rStyle w:val="FootnoteReference"/>
        </w:rPr>
        <w:footnoteRef/>
      </w:r>
      <w:r w:rsidRPr="00AA7192">
        <w:rPr>
          <w:lang w:val="es-ES"/>
        </w:rPr>
        <w:t xml:space="preserve"> </w:t>
      </w:r>
      <w:r w:rsidR="00AA7192" w:rsidRPr="00E77AE1">
        <w:rPr>
          <w:lang w:val="es-ES_tradnl"/>
        </w:rPr>
        <w:t>La mejor relación costo-beneficio de los proyectos en curso se debe en gran parte a los menores valores PAO de los HCFC y al método utilizado por los organismos para asignar la eliminación</w:t>
      </w:r>
      <w:r w:rsidRPr="00AA7192">
        <w:rPr>
          <w:lang w:val="es-ES"/>
        </w:rPr>
        <w:t>.</w:t>
      </w:r>
    </w:p>
  </w:footnote>
  <w:footnote w:id="9">
    <w:p w14:paraId="63F1A242" w14:textId="77777777" w:rsidR="007A0C77" w:rsidRPr="00EE68F5" w:rsidRDefault="007A0C77" w:rsidP="007A0C77">
      <w:pPr>
        <w:pStyle w:val="FootnoteText"/>
        <w:rPr>
          <w:lang w:val="es-ES"/>
        </w:rPr>
      </w:pPr>
      <w:r w:rsidRPr="00477994">
        <w:rPr>
          <w:rStyle w:val="FootnoteReference"/>
        </w:rPr>
        <w:footnoteRef/>
      </w:r>
      <w:r w:rsidRPr="00EE68F5">
        <w:rPr>
          <w:lang w:val="es-ES"/>
        </w:rPr>
        <w:t xml:space="preserve"> </w:t>
      </w:r>
      <w:r>
        <w:rPr>
          <w:lang w:val="es-ES_tradnl"/>
        </w:rPr>
        <w:t>Proyectos</w:t>
      </w:r>
      <w:r w:rsidRPr="003F3FFD">
        <w:rPr>
          <w:lang w:val="es-ES_tradnl"/>
        </w:rPr>
        <w:t xml:space="preserve"> </w:t>
      </w:r>
      <w:r>
        <w:rPr>
          <w:lang w:val="es-ES_tradnl"/>
        </w:rPr>
        <w:t xml:space="preserve">aprobados a </w:t>
      </w:r>
      <w:r w:rsidRPr="003F3FFD">
        <w:rPr>
          <w:lang w:val="es-ES_tradnl"/>
        </w:rPr>
        <w:t xml:space="preserve">18 </w:t>
      </w:r>
      <w:r>
        <w:rPr>
          <w:lang w:val="es-ES_tradnl"/>
        </w:rPr>
        <w:t xml:space="preserve">meses plazo con un desembolso inferior al 1 por ciento o sin terminar </w:t>
      </w:r>
      <w:r w:rsidRPr="003F3FFD">
        <w:rPr>
          <w:lang w:val="es-ES_tradnl"/>
        </w:rPr>
        <w:t>12 </w:t>
      </w:r>
      <w:r>
        <w:rPr>
          <w:lang w:val="es-ES_tradnl"/>
        </w:rPr>
        <w:t xml:space="preserve">meses después de la fecha prevista en el informe de avance </w:t>
      </w:r>
      <w:r w:rsidRPr="003F3FFD">
        <w:rPr>
          <w:lang w:val="es-ES_tradnl"/>
        </w:rPr>
        <w:t>(decisión 22/61</w:t>
      </w:r>
      <w:r w:rsidRPr="00EE68F5">
        <w:rPr>
          <w:lang w:val="es-ES"/>
        </w:rPr>
        <w:t xml:space="preserve">). </w:t>
      </w:r>
    </w:p>
  </w:footnote>
  <w:footnote w:id="10">
    <w:p w14:paraId="3958F770" w14:textId="77777777" w:rsidR="00076C17" w:rsidRPr="00484010" w:rsidRDefault="00076C17" w:rsidP="00076C17">
      <w:pPr>
        <w:pStyle w:val="FootnoteText"/>
        <w:rPr>
          <w:lang w:val="es-ES"/>
        </w:rPr>
      </w:pPr>
      <w:r w:rsidRPr="00477994">
        <w:rPr>
          <w:rStyle w:val="FootnoteReference"/>
        </w:rPr>
        <w:footnoteRef/>
      </w:r>
      <w:r w:rsidRPr="00484010">
        <w:rPr>
          <w:lang w:val="es-ES"/>
        </w:rPr>
        <w:t xml:space="preserve"> UNEP/OzL.Pro/ExCom/93/47</w:t>
      </w:r>
    </w:p>
  </w:footnote>
  <w:footnote w:id="11">
    <w:p w14:paraId="251947A6" w14:textId="77777777" w:rsidR="00076C17" w:rsidRPr="00484010" w:rsidRDefault="00076C17" w:rsidP="00076C17">
      <w:pPr>
        <w:pStyle w:val="FootnoteText"/>
        <w:rPr>
          <w:lang w:val="es-ES"/>
        </w:rPr>
      </w:pPr>
      <w:r w:rsidRPr="00477994">
        <w:rPr>
          <w:rStyle w:val="FootnoteReference"/>
        </w:rPr>
        <w:footnoteRef/>
      </w:r>
      <w:r w:rsidRPr="00484010">
        <w:rPr>
          <w:lang w:val="es-ES"/>
        </w:rPr>
        <w:t xml:space="preserve"> UNEP/OzL.Pro/ExCom/93/93</w:t>
      </w:r>
    </w:p>
  </w:footnote>
  <w:footnote w:id="12">
    <w:p w14:paraId="1B454979" w14:textId="5610C881" w:rsidR="004A6CF4" w:rsidRPr="006D42CB" w:rsidRDefault="004A6CF4" w:rsidP="004A6CF4">
      <w:pPr>
        <w:pStyle w:val="FootnoteText"/>
        <w:rPr>
          <w:lang w:val="es-ES"/>
        </w:rPr>
      </w:pPr>
      <w:r w:rsidRPr="00477994">
        <w:rPr>
          <w:rStyle w:val="FootnoteReference"/>
        </w:rPr>
        <w:footnoteRef/>
      </w:r>
      <w:r w:rsidRPr="006D42CB">
        <w:rPr>
          <w:lang w:val="es-ES"/>
        </w:rPr>
        <w:t xml:space="preserve"> </w:t>
      </w:r>
      <w:r w:rsidR="006D42CB" w:rsidRPr="00D0170E">
        <w:rPr>
          <w:lang w:val="es-ES"/>
        </w:rPr>
        <w:t>Toda solicitud de prórroga ha de presentarse al Comité Ejecutivo para su aprobación con anterioridad a la fecha de</w:t>
      </w:r>
      <w:r w:rsidR="006D42CB">
        <w:rPr>
          <w:lang w:val="es-ES"/>
        </w:rPr>
        <w:t xml:space="preserve"> </w:t>
      </w:r>
      <w:r w:rsidR="006D42CB" w:rsidRPr="00D0170E">
        <w:rPr>
          <w:lang w:val="es-ES"/>
        </w:rPr>
        <w:t>terminación del proyecto, tomando nota de que no deben asumirse nuevos compromisos antes de que la prórroga haya</w:t>
      </w:r>
      <w:r w:rsidR="006D42CB">
        <w:rPr>
          <w:lang w:val="es-ES"/>
        </w:rPr>
        <w:t xml:space="preserve"> </w:t>
      </w:r>
      <w:r w:rsidR="006D42CB" w:rsidRPr="00D0170E">
        <w:rPr>
          <w:lang w:val="es-ES"/>
        </w:rPr>
        <w:t>sido aprobada</w:t>
      </w:r>
      <w:r w:rsidRPr="006D42CB">
        <w:rPr>
          <w:lang w:val="es-ES"/>
        </w:rPr>
        <w:t>.</w:t>
      </w:r>
    </w:p>
  </w:footnote>
  <w:footnote w:id="13">
    <w:p w14:paraId="5333DECC" w14:textId="3953F888" w:rsidR="00076C17" w:rsidRPr="00562ABF" w:rsidRDefault="00076C17" w:rsidP="00076C17">
      <w:pPr>
        <w:pStyle w:val="FootnoteText"/>
        <w:rPr>
          <w:lang w:val="es-ES"/>
        </w:rPr>
      </w:pPr>
      <w:r w:rsidRPr="00477994">
        <w:rPr>
          <w:rStyle w:val="FootnoteReference"/>
        </w:rPr>
        <w:footnoteRef/>
      </w:r>
      <w:r w:rsidRPr="00562ABF">
        <w:rPr>
          <w:lang w:val="es-ES"/>
        </w:rPr>
        <w:t xml:space="preserve"> </w:t>
      </w:r>
      <w:r w:rsidR="00562ABF" w:rsidRPr="00562ABF">
        <w:rPr>
          <w:lang w:val="es-ES"/>
        </w:rPr>
        <w:t>El Comité Ejecutivo solicitó a los organismos bilaterales y de ejecución que presentaran un</w:t>
      </w:r>
      <w:r w:rsidR="00B05B82">
        <w:rPr>
          <w:lang w:val="es-ES"/>
        </w:rPr>
        <w:t>a</w:t>
      </w:r>
      <w:r w:rsidR="00562ABF" w:rsidRPr="00562ABF">
        <w:rPr>
          <w:lang w:val="es-ES"/>
        </w:rPr>
        <w:t xml:space="preserve"> breve </w:t>
      </w:r>
      <w:r w:rsidR="00B05B82">
        <w:rPr>
          <w:lang w:val="es-ES"/>
        </w:rPr>
        <w:t>descripción</w:t>
      </w:r>
      <w:r w:rsidR="00562ABF" w:rsidRPr="00562ABF">
        <w:rPr>
          <w:lang w:val="es-ES"/>
        </w:rPr>
        <w:t xml:space="preserve"> </w:t>
      </w:r>
      <w:r w:rsidR="00956C3E">
        <w:rPr>
          <w:lang w:val="es-ES"/>
        </w:rPr>
        <w:t>de</w:t>
      </w:r>
      <w:r w:rsidR="00562ABF" w:rsidRPr="00562ABF">
        <w:rPr>
          <w:lang w:val="es-ES"/>
        </w:rPr>
        <w:t xml:space="preserve"> los principales resultados </w:t>
      </w:r>
      <w:r w:rsidR="00956C3E">
        <w:rPr>
          <w:lang w:val="es-ES"/>
        </w:rPr>
        <w:t>conseguidos</w:t>
      </w:r>
      <w:r w:rsidR="00562ABF" w:rsidRPr="00562ABF">
        <w:rPr>
          <w:lang w:val="es-ES"/>
        </w:rPr>
        <w:t xml:space="preserve"> en </w:t>
      </w:r>
      <w:r w:rsidR="002156EF">
        <w:rPr>
          <w:lang w:val="es-ES"/>
        </w:rPr>
        <w:t>incorporación</w:t>
      </w:r>
      <w:r w:rsidR="00562ABF" w:rsidRPr="00562ABF">
        <w:rPr>
          <w:lang w:val="es-ES"/>
        </w:rPr>
        <w:t xml:space="preserve"> de la perspectiva de género como parte de sus informes anuales </w:t>
      </w:r>
      <w:r w:rsidR="00416620">
        <w:rPr>
          <w:lang w:val="es-ES"/>
        </w:rPr>
        <w:t>sobre la marcha de las actividades</w:t>
      </w:r>
      <w:r w:rsidR="00562ABF" w:rsidRPr="00562ABF">
        <w:rPr>
          <w:lang w:val="es-ES"/>
        </w:rPr>
        <w:t>, a partir de 2023, sobre la base de la información de que dispusieran</w:t>
      </w:r>
      <w:r w:rsidRPr="00562ABF">
        <w:rPr>
          <w:lang w:val="es-ES"/>
        </w:rPr>
        <w:t xml:space="preserve"> (decisi</w:t>
      </w:r>
      <w:r w:rsidR="00562ABF">
        <w:rPr>
          <w:lang w:val="es-ES"/>
        </w:rPr>
        <w:t>ó</w:t>
      </w:r>
      <w:r w:rsidRPr="00562ABF">
        <w:rPr>
          <w:lang w:val="es-ES"/>
        </w:rPr>
        <w:t>n 90/48</w:t>
      </w:r>
      <w:r w:rsidR="00562ABF">
        <w:rPr>
          <w:lang w:val="es-ES"/>
        </w:rPr>
        <w:t xml:space="preserve"> </w:t>
      </w:r>
      <w:r w:rsidRPr="00562ABF">
        <w:rPr>
          <w:lang w:val="es-ES"/>
        </w:rPr>
        <w:t>d)).</w:t>
      </w:r>
    </w:p>
  </w:footnote>
  <w:footnote w:id="14">
    <w:p w14:paraId="462BFE99" w14:textId="3D5A4FCD" w:rsidR="00B231D3" w:rsidRPr="002600E2" w:rsidRDefault="0092065C" w:rsidP="00B231D3">
      <w:pPr>
        <w:pStyle w:val="FootnoteText"/>
        <w:rPr>
          <w:lang w:val="es-ES"/>
        </w:rPr>
      </w:pPr>
      <w:r>
        <w:rPr>
          <w:rStyle w:val="FootnoteReference"/>
        </w:rPr>
        <w:footnoteRef/>
      </w:r>
      <w:r w:rsidR="00B231D3" w:rsidRPr="003F4A23">
        <w:rPr>
          <w:lang w:val="es-ES"/>
        </w:rPr>
        <w:t xml:space="preserve"> </w:t>
      </w:r>
      <w:r w:rsidR="003F4A23" w:rsidRPr="00E977EA">
        <w:rPr>
          <w:sz w:val="18"/>
          <w:szCs w:val="18"/>
          <w:lang w:val="es-ES_tradnl"/>
        </w:rPr>
        <w:t xml:space="preserve">Los datos se presentan según el año en que el Comité Ejecutivo aprobó el proyecto. Reciben igual tratamiento todas las aprobaciones, con y sin inversión (por ejemplo, un proyecto de inversión o tramo de un acuerdo plurianual de 1 millón de $EUA se considera un solo proyecto; lo mismo ocurre con la preparación de un programa país por 30 000 $EUA). Los principales indicadores del resumen anual son: porcentaje de proyectos terminados, </w:t>
      </w:r>
      <w:r w:rsidR="00736203" w:rsidRPr="00E977EA">
        <w:rPr>
          <w:sz w:val="18"/>
          <w:szCs w:val="18"/>
          <w:lang w:val="es-ES_tradnl"/>
        </w:rPr>
        <w:t xml:space="preserve">toneladas </w:t>
      </w:r>
      <w:r w:rsidR="003F4A23" w:rsidRPr="00E977EA">
        <w:rPr>
          <w:sz w:val="18"/>
          <w:szCs w:val="18"/>
          <w:lang w:val="es-ES_tradnl"/>
        </w:rPr>
        <w:t xml:space="preserve">PAO </w:t>
      </w:r>
      <w:r w:rsidR="00C64CB4" w:rsidRPr="00E977EA">
        <w:rPr>
          <w:sz w:val="18"/>
          <w:szCs w:val="18"/>
          <w:lang w:val="es-ES_tradnl"/>
        </w:rPr>
        <w:t xml:space="preserve">y toneladas de </w:t>
      </w:r>
      <w:r w:rsidR="00C64CB4" w:rsidRPr="00E977EA">
        <w:rPr>
          <w:sz w:val="18"/>
          <w:szCs w:val="18"/>
          <w:lang w:val="es-ES"/>
        </w:rPr>
        <w:t>CO</w:t>
      </w:r>
      <w:r w:rsidR="00C64CB4" w:rsidRPr="00E977EA">
        <w:rPr>
          <w:sz w:val="18"/>
          <w:szCs w:val="18"/>
          <w:vertAlign w:val="subscript"/>
          <w:lang w:val="es-ES"/>
        </w:rPr>
        <w:t>2</w:t>
      </w:r>
      <w:r w:rsidR="00C64CB4" w:rsidRPr="00E977EA">
        <w:rPr>
          <w:sz w:val="18"/>
          <w:szCs w:val="18"/>
          <w:lang w:val="es-ES"/>
        </w:rPr>
        <w:t xml:space="preserve"> equivalente </w:t>
      </w:r>
      <w:r w:rsidR="003F4A23" w:rsidRPr="00E977EA">
        <w:rPr>
          <w:sz w:val="18"/>
          <w:szCs w:val="18"/>
          <w:lang w:val="es-ES_tradnl"/>
        </w:rPr>
        <w:t>eliminado</w:t>
      </w:r>
      <w:r w:rsidR="002600E2" w:rsidRPr="00E977EA">
        <w:rPr>
          <w:sz w:val="18"/>
          <w:szCs w:val="18"/>
          <w:lang w:val="es-ES_tradnl"/>
        </w:rPr>
        <w:t>,</w:t>
      </w:r>
      <w:r w:rsidR="003F4A23" w:rsidRPr="00E977EA">
        <w:rPr>
          <w:sz w:val="18"/>
          <w:szCs w:val="18"/>
          <w:lang w:val="es-ES_tradnl"/>
        </w:rPr>
        <w:t xml:space="preserve"> y porcentaje de fondos desembolsados. Existen tres tipos de desembolsos: durante la ejecución, después de la ejecución, y proyectos con financiamiento retroactivo</w:t>
      </w:r>
      <w:r w:rsidR="00B231D3" w:rsidRPr="002600E2">
        <w:rPr>
          <w:lang w:val="es-ES"/>
        </w:rPr>
        <w:t>.</w:t>
      </w:r>
    </w:p>
    <w:p w14:paraId="14B6ED99" w14:textId="77777777" w:rsidR="00B231D3" w:rsidRPr="002600E2" w:rsidRDefault="00B231D3" w:rsidP="00B231D3">
      <w:pPr>
        <w:pStyle w:val="FootnoteText"/>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8C3A6" w14:textId="70831E2E" w:rsidR="0087455A" w:rsidRDefault="008E5A1C">
    <w:r>
      <w:fldChar w:fldCharType="begin"/>
    </w:r>
    <w:r>
      <w:instrText xml:space="preserve"> DOCPROPERTY  "Document number"  \* MERGEFORMAT </w:instrText>
    </w:r>
    <w:r>
      <w:fldChar w:fldCharType="separate"/>
    </w:r>
    <w:r w:rsidR="006B7ED5">
      <w:t>UNEP/</w:t>
    </w:r>
    <w:proofErr w:type="spellStart"/>
    <w:r w:rsidR="006B7ED5">
      <w:t>OzL.Pro</w:t>
    </w:r>
    <w:proofErr w:type="spellEnd"/>
    <w:r w:rsidR="006B7ED5">
      <w:t>/ExCom/93/19</w:t>
    </w:r>
    <w:r>
      <w:fldChar w:fldCharType="end"/>
    </w:r>
  </w:p>
  <w:p w14:paraId="7D867B90"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8B391" w14:textId="7CD9155E" w:rsidR="0087455A" w:rsidRDefault="000B4D4A">
    <w:pPr>
      <w:jc w:val="right"/>
    </w:pPr>
    <w:r>
      <w:fldChar w:fldCharType="begin"/>
    </w:r>
    <w:r>
      <w:instrText xml:space="preserve"> DOCPROPERTY "Document number"  \* MERGEFORMAT </w:instrText>
    </w:r>
    <w:r>
      <w:fldChar w:fldCharType="separate"/>
    </w:r>
    <w:r w:rsidR="006B7ED5">
      <w:t>UNEP/</w:t>
    </w:r>
    <w:proofErr w:type="spellStart"/>
    <w:r w:rsidR="006B7ED5">
      <w:t>OzL.Pro</w:t>
    </w:r>
    <w:proofErr w:type="spellEnd"/>
    <w:r w:rsidR="006B7ED5">
      <w:t>/ExCom/93/19</w:t>
    </w:r>
    <w:r>
      <w:fldChar w:fldCharType="end"/>
    </w:r>
  </w:p>
  <w:p w14:paraId="12DD7EAC" w14:textId="77777777" w:rsidR="0087455A" w:rsidRDefault="0087455A"/>
  <w:p w14:paraId="56513A6A"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E9696" w14:textId="77777777" w:rsidR="006B7ED5" w:rsidRDefault="006B7ED5" w:rsidP="006B7ED5">
    <w:pPr>
      <w:jc w:val="right"/>
    </w:pPr>
    <w:r>
      <w:fldChar w:fldCharType="begin"/>
    </w:r>
    <w:r>
      <w:instrText xml:space="preserve"> DOCPROPERTY  "Document number"  \* MERGEFORMAT </w:instrText>
    </w:r>
    <w:r>
      <w:fldChar w:fldCharType="separate"/>
    </w:r>
    <w:r>
      <w:t>UNEP/</w:t>
    </w:r>
    <w:proofErr w:type="spellStart"/>
    <w:r>
      <w:t>OzL.Pro</w:t>
    </w:r>
    <w:proofErr w:type="spellEnd"/>
    <w:r>
      <w:t>/ExCom/93/19</w:t>
    </w:r>
    <w:r>
      <w:fldChar w:fldCharType="end"/>
    </w:r>
  </w:p>
  <w:p w14:paraId="29569196" w14:textId="311811BD" w:rsidR="006B7ED5" w:rsidRDefault="006B7ED5" w:rsidP="006B7ED5">
    <w:pPr>
      <w:jc w:val="right"/>
    </w:pPr>
    <w:r>
      <w:t>Anexo II</w:t>
    </w:r>
  </w:p>
  <w:p w14:paraId="3623974A" w14:textId="77777777" w:rsidR="006B7ED5" w:rsidRDefault="006B7ED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A00F8" w14:textId="5DDCE561" w:rsidR="0087455A" w:rsidRPr="00F268A5" w:rsidRDefault="008E5A1C">
    <w:pPr>
      <w:jc w:val="right"/>
      <w:rPr>
        <w:lang w:val="pt-BR"/>
      </w:rPr>
    </w:pPr>
    <w:r>
      <w:fldChar w:fldCharType="begin"/>
    </w:r>
    <w:r w:rsidRPr="00EA0D2B">
      <w:rPr>
        <w:lang w:val="pt-BR"/>
      </w:rPr>
      <w:instrText xml:space="preserve"> DOCPROPERTY  "Document number"  \* MERGEFORMAT </w:instrText>
    </w:r>
    <w:r>
      <w:fldChar w:fldCharType="separate"/>
    </w:r>
    <w:r w:rsidR="00CD3561">
      <w:rPr>
        <w:lang w:val="pt-BR"/>
      </w:rPr>
      <w:t>UNEP/OzL.Pro/ExCom/93/19</w:t>
    </w:r>
    <w:r>
      <w:fldChar w:fldCharType="end"/>
    </w:r>
  </w:p>
  <w:p w14:paraId="2093EE81" w14:textId="77777777" w:rsidR="0087455A" w:rsidRPr="00F268A5" w:rsidRDefault="00B60EEC" w:rsidP="00B60EEC">
    <w:pPr>
      <w:jc w:val="right"/>
      <w:rPr>
        <w:lang w:val="pt-BR"/>
      </w:rPr>
    </w:pPr>
    <w:r w:rsidRPr="0092065C">
      <w:rPr>
        <w:lang w:val="pt-BR"/>
      </w:rPr>
      <w:t>Anexo I</w:t>
    </w:r>
  </w:p>
  <w:p w14:paraId="66319E7B" w14:textId="77777777" w:rsidR="0087455A" w:rsidRPr="00F268A5" w:rsidRDefault="0087455A">
    <w:pPr>
      <w:pStyle w:val="Header"/>
      <w:rPr>
        <w:lang w:val="pt-B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B31F6" w14:textId="63E87134" w:rsidR="0092065C" w:rsidRPr="00F268A5" w:rsidRDefault="0092065C">
    <w:pPr>
      <w:jc w:val="right"/>
      <w:rPr>
        <w:lang w:val="pt-BR"/>
      </w:rPr>
    </w:pPr>
    <w:r>
      <w:fldChar w:fldCharType="begin"/>
    </w:r>
    <w:r w:rsidRPr="00EA0D2B">
      <w:rPr>
        <w:lang w:val="pt-BR"/>
      </w:rPr>
      <w:instrText xml:space="preserve"> DOCPROPERTY  "Document number"  \* MERGEFORMAT </w:instrText>
    </w:r>
    <w:r>
      <w:fldChar w:fldCharType="separate"/>
    </w:r>
    <w:r w:rsidR="00CD3561">
      <w:rPr>
        <w:lang w:val="pt-BR"/>
      </w:rPr>
      <w:t>UNEP/OzL.Pro/ExCom/93/19</w:t>
    </w:r>
    <w:r>
      <w:fldChar w:fldCharType="end"/>
    </w:r>
  </w:p>
  <w:p w14:paraId="76886ABA" w14:textId="67A5D8CF" w:rsidR="0092065C" w:rsidRPr="00F268A5" w:rsidRDefault="0092065C" w:rsidP="00B60EEC">
    <w:pPr>
      <w:jc w:val="right"/>
      <w:rPr>
        <w:lang w:val="pt-BR"/>
      </w:rPr>
    </w:pPr>
    <w:r w:rsidRPr="0092065C">
      <w:rPr>
        <w:lang w:val="pt-BR"/>
      </w:rPr>
      <w:t>Anexo I</w:t>
    </w:r>
    <w:r>
      <w:rPr>
        <w:lang w:val="pt-BR"/>
      </w:rPr>
      <w:t>I</w:t>
    </w:r>
  </w:p>
  <w:p w14:paraId="6A7362E5" w14:textId="77777777" w:rsidR="0092065C" w:rsidRPr="00F268A5" w:rsidRDefault="0092065C">
    <w:pPr>
      <w:pStyle w:val="Header"/>
      <w:rPr>
        <w:lang w:val="pt-BR"/>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FE7E2" w14:textId="77777777" w:rsidR="008847E2" w:rsidRDefault="008847E2"/>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65E93" w14:textId="13FA2410" w:rsidR="008847E2" w:rsidRPr="00F268A5" w:rsidRDefault="008847E2" w:rsidP="008847E2">
    <w:pPr>
      <w:jc w:val="right"/>
      <w:rPr>
        <w:lang w:val="pt-BR"/>
      </w:rPr>
    </w:pPr>
    <w:r>
      <w:fldChar w:fldCharType="begin"/>
    </w:r>
    <w:r w:rsidRPr="00EA0D2B">
      <w:rPr>
        <w:lang w:val="pt-BR"/>
      </w:rPr>
      <w:instrText xml:space="preserve"> DOCPROPERTY  "Document number"  \* MERGEFORMAT </w:instrText>
    </w:r>
    <w:r>
      <w:fldChar w:fldCharType="separate"/>
    </w:r>
    <w:r w:rsidR="00CD3561">
      <w:rPr>
        <w:lang w:val="pt-BR"/>
      </w:rPr>
      <w:t>UNEP/OzL.Pro/ExCom/93/19</w:t>
    </w:r>
    <w:r>
      <w:fldChar w:fldCharType="end"/>
    </w:r>
  </w:p>
  <w:p w14:paraId="14F6EA79" w14:textId="5F8DD8DB" w:rsidR="008847E2" w:rsidRPr="00F268A5" w:rsidRDefault="008847E2" w:rsidP="008847E2">
    <w:pPr>
      <w:jc w:val="right"/>
      <w:rPr>
        <w:lang w:val="pt-BR"/>
      </w:rPr>
    </w:pPr>
    <w:r w:rsidRPr="0092065C">
      <w:rPr>
        <w:lang w:val="pt-BR"/>
      </w:rPr>
      <w:t>Anexo I</w:t>
    </w:r>
    <w:r>
      <w:rPr>
        <w:lang w:val="pt-BR"/>
      </w:rPr>
      <w:t>I</w:t>
    </w:r>
    <w:r>
      <w:rPr>
        <w:lang w:val="pt-BR"/>
      </w:rPr>
      <w:t>I</w:t>
    </w:r>
  </w:p>
  <w:p w14:paraId="55ACA880" w14:textId="77777777" w:rsidR="0092065C" w:rsidRPr="00F268A5" w:rsidRDefault="0092065C">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9235D33"/>
    <w:multiLevelType w:val="hybridMultilevel"/>
    <w:tmpl w:val="71E2444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2"/>
  </w:num>
  <w:num w:numId="17" w16cid:durableId="2127001580">
    <w:abstractNumId w:val="14"/>
  </w:num>
  <w:num w:numId="18" w16cid:durableId="884561869">
    <w:abstractNumId w:val="15"/>
  </w:num>
  <w:num w:numId="19" w16cid:durableId="1577741968">
    <w:abstractNumId w:val="16"/>
  </w:num>
  <w:num w:numId="20" w16cid:durableId="564873771">
    <w:abstractNumId w:val="13"/>
  </w:num>
  <w:num w:numId="21" w16cid:durableId="179713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931409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04865675">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D52287"/>
    <w:rsid w:val="00002B2E"/>
    <w:rsid w:val="00011F07"/>
    <w:rsid w:val="00012FED"/>
    <w:rsid w:val="0001301C"/>
    <w:rsid w:val="0002662E"/>
    <w:rsid w:val="00051C1B"/>
    <w:rsid w:val="00064429"/>
    <w:rsid w:val="000664AE"/>
    <w:rsid w:val="00071B20"/>
    <w:rsid w:val="000728C9"/>
    <w:rsid w:val="00076C17"/>
    <w:rsid w:val="000B4D4A"/>
    <w:rsid w:val="000B4D93"/>
    <w:rsid w:val="000C0C82"/>
    <w:rsid w:val="000C646E"/>
    <w:rsid w:val="000D4D0A"/>
    <w:rsid w:val="000D6841"/>
    <w:rsid w:val="000E7289"/>
    <w:rsid w:val="000F6A6B"/>
    <w:rsid w:val="00101D68"/>
    <w:rsid w:val="00106F6E"/>
    <w:rsid w:val="001143E8"/>
    <w:rsid w:val="00114CAA"/>
    <w:rsid w:val="001257D9"/>
    <w:rsid w:val="00135ECD"/>
    <w:rsid w:val="00160B69"/>
    <w:rsid w:val="001619BF"/>
    <w:rsid w:val="001743F8"/>
    <w:rsid w:val="00185BBC"/>
    <w:rsid w:val="00193109"/>
    <w:rsid w:val="001B0209"/>
    <w:rsid w:val="001B15F1"/>
    <w:rsid w:val="001C2D22"/>
    <w:rsid w:val="001D74B6"/>
    <w:rsid w:val="001F287D"/>
    <w:rsid w:val="001F4047"/>
    <w:rsid w:val="001F5835"/>
    <w:rsid w:val="00205171"/>
    <w:rsid w:val="0020659A"/>
    <w:rsid w:val="00211B6E"/>
    <w:rsid w:val="00211F5B"/>
    <w:rsid w:val="002156EF"/>
    <w:rsid w:val="002171FA"/>
    <w:rsid w:val="0022083D"/>
    <w:rsid w:val="00235D4C"/>
    <w:rsid w:val="002377BC"/>
    <w:rsid w:val="0024162E"/>
    <w:rsid w:val="002425B4"/>
    <w:rsid w:val="00244477"/>
    <w:rsid w:val="00244DCE"/>
    <w:rsid w:val="00257913"/>
    <w:rsid w:val="002600E2"/>
    <w:rsid w:val="00260132"/>
    <w:rsid w:val="002657DF"/>
    <w:rsid w:val="00270206"/>
    <w:rsid w:val="00273177"/>
    <w:rsid w:val="00287006"/>
    <w:rsid w:val="002959B4"/>
    <w:rsid w:val="002A2377"/>
    <w:rsid w:val="002A54F1"/>
    <w:rsid w:val="002B6274"/>
    <w:rsid w:val="002C01BD"/>
    <w:rsid w:val="002C28D2"/>
    <w:rsid w:val="002C5441"/>
    <w:rsid w:val="002C604C"/>
    <w:rsid w:val="002D4F73"/>
    <w:rsid w:val="002D5A1A"/>
    <w:rsid w:val="002F10D2"/>
    <w:rsid w:val="002F5A63"/>
    <w:rsid w:val="002F5BBB"/>
    <w:rsid w:val="00303D9D"/>
    <w:rsid w:val="00316C5C"/>
    <w:rsid w:val="00321C12"/>
    <w:rsid w:val="00324FED"/>
    <w:rsid w:val="00333618"/>
    <w:rsid w:val="00334969"/>
    <w:rsid w:val="00337896"/>
    <w:rsid w:val="00344EAB"/>
    <w:rsid w:val="003460FD"/>
    <w:rsid w:val="00346C3E"/>
    <w:rsid w:val="00352E95"/>
    <w:rsid w:val="00361572"/>
    <w:rsid w:val="00372F7A"/>
    <w:rsid w:val="003834ED"/>
    <w:rsid w:val="003863A4"/>
    <w:rsid w:val="0039491F"/>
    <w:rsid w:val="00397D9C"/>
    <w:rsid w:val="003A0BA5"/>
    <w:rsid w:val="003A3609"/>
    <w:rsid w:val="003B7115"/>
    <w:rsid w:val="003E2D6B"/>
    <w:rsid w:val="003F0DD3"/>
    <w:rsid w:val="003F3605"/>
    <w:rsid w:val="003F4A23"/>
    <w:rsid w:val="003F66E8"/>
    <w:rsid w:val="00404C55"/>
    <w:rsid w:val="00410F22"/>
    <w:rsid w:val="00416620"/>
    <w:rsid w:val="00422417"/>
    <w:rsid w:val="00430164"/>
    <w:rsid w:val="00433A78"/>
    <w:rsid w:val="0044278B"/>
    <w:rsid w:val="00452E67"/>
    <w:rsid w:val="00453B25"/>
    <w:rsid w:val="004544CA"/>
    <w:rsid w:val="00455352"/>
    <w:rsid w:val="0045562D"/>
    <w:rsid w:val="004639B2"/>
    <w:rsid w:val="0047260B"/>
    <w:rsid w:val="004746A5"/>
    <w:rsid w:val="00476E28"/>
    <w:rsid w:val="00484010"/>
    <w:rsid w:val="0048434F"/>
    <w:rsid w:val="00485781"/>
    <w:rsid w:val="00486895"/>
    <w:rsid w:val="00490194"/>
    <w:rsid w:val="00495D51"/>
    <w:rsid w:val="004A474A"/>
    <w:rsid w:val="004A6CF4"/>
    <w:rsid w:val="004B0456"/>
    <w:rsid w:val="004B1FA2"/>
    <w:rsid w:val="004B7C29"/>
    <w:rsid w:val="004D0151"/>
    <w:rsid w:val="004D4F58"/>
    <w:rsid w:val="004D583B"/>
    <w:rsid w:val="004D603C"/>
    <w:rsid w:val="004D7275"/>
    <w:rsid w:val="004E64B9"/>
    <w:rsid w:val="004F01BD"/>
    <w:rsid w:val="004F38FE"/>
    <w:rsid w:val="004F4011"/>
    <w:rsid w:val="00503302"/>
    <w:rsid w:val="00503DCC"/>
    <w:rsid w:val="00506D73"/>
    <w:rsid w:val="00522100"/>
    <w:rsid w:val="005329E6"/>
    <w:rsid w:val="00543B8C"/>
    <w:rsid w:val="00550D1B"/>
    <w:rsid w:val="00561C6D"/>
    <w:rsid w:val="00562ABF"/>
    <w:rsid w:val="00564193"/>
    <w:rsid w:val="005743DF"/>
    <w:rsid w:val="0058534D"/>
    <w:rsid w:val="00585718"/>
    <w:rsid w:val="00590DC1"/>
    <w:rsid w:val="005A081C"/>
    <w:rsid w:val="005A72F3"/>
    <w:rsid w:val="005B43A3"/>
    <w:rsid w:val="005C6B34"/>
    <w:rsid w:val="005D00D7"/>
    <w:rsid w:val="005D121E"/>
    <w:rsid w:val="005D308C"/>
    <w:rsid w:val="005F1804"/>
    <w:rsid w:val="005F6D94"/>
    <w:rsid w:val="00602FE9"/>
    <w:rsid w:val="006131F9"/>
    <w:rsid w:val="00613593"/>
    <w:rsid w:val="006173F0"/>
    <w:rsid w:val="00625BF8"/>
    <w:rsid w:val="0062627D"/>
    <w:rsid w:val="00630FC2"/>
    <w:rsid w:val="00632A3A"/>
    <w:rsid w:val="0063571B"/>
    <w:rsid w:val="00636BE8"/>
    <w:rsid w:val="006532E9"/>
    <w:rsid w:val="00661928"/>
    <w:rsid w:val="00670B25"/>
    <w:rsid w:val="00673C31"/>
    <w:rsid w:val="00691112"/>
    <w:rsid w:val="00695617"/>
    <w:rsid w:val="0069633E"/>
    <w:rsid w:val="006970B5"/>
    <w:rsid w:val="00697A11"/>
    <w:rsid w:val="006A15C5"/>
    <w:rsid w:val="006A4BA4"/>
    <w:rsid w:val="006B42F0"/>
    <w:rsid w:val="006B7499"/>
    <w:rsid w:val="006B7BD8"/>
    <w:rsid w:val="006B7ED5"/>
    <w:rsid w:val="006C07D5"/>
    <w:rsid w:val="006C213A"/>
    <w:rsid w:val="006D0AF3"/>
    <w:rsid w:val="006D42CB"/>
    <w:rsid w:val="006D5426"/>
    <w:rsid w:val="006D62CD"/>
    <w:rsid w:val="006E5257"/>
    <w:rsid w:val="006E5ECE"/>
    <w:rsid w:val="006E66AA"/>
    <w:rsid w:val="006E7997"/>
    <w:rsid w:val="006E7D6C"/>
    <w:rsid w:val="006F4B0A"/>
    <w:rsid w:val="00700C0E"/>
    <w:rsid w:val="00711783"/>
    <w:rsid w:val="0071207D"/>
    <w:rsid w:val="00715870"/>
    <w:rsid w:val="0072552E"/>
    <w:rsid w:val="0073028E"/>
    <w:rsid w:val="00732B00"/>
    <w:rsid w:val="00736203"/>
    <w:rsid w:val="0073698A"/>
    <w:rsid w:val="0074742D"/>
    <w:rsid w:val="00747735"/>
    <w:rsid w:val="00751E3C"/>
    <w:rsid w:val="00752AB7"/>
    <w:rsid w:val="00757438"/>
    <w:rsid w:val="0076697A"/>
    <w:rsid w:val="00792A47"/>
    <w:rsid w:val="007A0433"/>
    <w:rsid w:val="007A0C77"/>
    <w:rsid w:val="007A154E"/>
    <w:rsid w:val="007A4AA7"/>
    <w:rsid w:val="007C1A52"/>
    <w:rsid w:val="007C5FA6"/>
    <w:rsid w:val="007C6F86"/>
    <w:rsid w:val="007D0C83"/>
    <w:rsid w:val="007D5FAF"/>
    <w:rsid w:val="007D6A43"/>
    <w:rsid w:val="007E4E17"/>
    <w:rsid w:val="007E6F54"/>
    <w:rsid w:val="00826035"/>
    <w:rsid w:val="00830FD9"/>
    <w:rsid w:val="00831BC5"/>
    <w:rsid w:val="00835E27"/>
    <w:rsid w:val="0084276C"/>
    <w:rsid w:val="0085438D"/>
    <w:rsid w:val="00854436"/>
    <w:rsid w:val="00855811"/>
    <w:rsid w:val="008625BF"/>
    <w:rsid w:val="008634E2"/>
    <w:rsid w:val="00865D57"/>
    <w:rsid w:val="00866089"/>
    <w:rsid w:val="00870EC1"/>
    <w:rsid w:val="008726BA"/>
    <w:rsid w:val="0087455A"/>
    <w:rsid w:val="00877F63"/>
    <w:rsid w:val="008801AD"/>
    <w:rsid w:val="00883876"/>
    <w:rsid w:val="00883B52"/>
    <w:rsid w:val="008847E2"/>
    <w:rsid w:val="00884C7E"/>
    <w:rsid w:val="00893CA8"/>
    <w:rsid w:val="008C2EC9"/>
    <w:rsid w:val="008D64C1"/>
    <w:rsid w:val="008E31D0"/>
    <w:rsid w:val="008E5A1C"/>
    <w:rsid w:val="008E6492"/>
    <w:rsid w:val="009141EC"/>
    <w:rsid w:val="0092065C"/>
    <w:rsid w:val="009317F8"/>
    <w:rsid w:val="009440D2"/>
    <w:rsid w:val="00946E88"/>
    <w:rsid w:val="00954095"/>
    <w:rsid w:val="00956C3E"/>
    <w:rsid w:val="00966666"/>
    <w:rsid w:val="00966976"/>
    <w:rsid w:val="00976275"/>
    <w:rsid w:val="00977549"/>
    <w:rsid w:val="00977743"/>
    <w:rsid w:val="0099319D"/>
    <w:rsid w:val="0099468E"/>
    <w:rsid w:val="009961ED"/>
    <w:rsid w:val="009A3D00"/>
    <w:rsid w:val="009B3AAD"/>
    <w:rsid w:val="009B3F9A"/>
    <w:rsid w:val="009B4EC3"/>
    <w:rsid w:val="009C1675"/>
    <w:rsid w:val="009D1E76"/>
    <w:rsid w:val="009D316C"/>
    <w:rsid w:val="009E1F48"/>
    <w:rsid w:val="009E2A37"/>
    <w:rsid w:val="009E575C"/>
    <w:rsid w:val="009F286B"/>
    <w:rsid w:val="00A039B2"/>
    <w:rsid w:val="00A100AA"/>
    <w:rsid w:val="00A15243"/>
    <w:rsid w:val="00A277D7"/>
    <w:rsid w:val="00A3487B"/>
    <w:rsid w:val="00A41DCC"/>
    <w:rsid w:val="00A41E11"/>
    <w:rsid w:val="00A44B4A"/>
    <w:rsid w:val="00A70B56"/>
    <w:rsid w:val="00A764B3"/>
    <w:rsid w:val="00A84D8E"/>
    <w:rsid w:val="00A926DC"/>
    <w:rsid w:val="00A95DEA"/>
    <w:rsid w:val="00A97C03"/>
    <w:rsid w:val="00AA29EB"/>
    <w:rsid w:val="00AA3430"/>
    <w:rsid w:val="00AA7192"/>
    <w:rsid w:val="00AB25AE"/>
    <w:rsid w:val="00AB4E7A"/>
    <w:rsid w:val="00AB56E5"/>
    <w:rsid w:val="00AC1340"/>
    <w:rsid w:val="00AC7A52"/>
    <w:rsid w:val="00AD3959"/>
    <w:rsid w:val="00AD445D"/>
    <w:rsid w:val="00AD6296"/>
    <w:rsid w:val="00AD7739"/>
    <w:rsid w:val="00AE27D2"/>
    <w:rsid w:val="00AE47DD"/>
    <w:rsid w:val="00AF3DDE"/>
    <w:rsid w:val="00B01052"/>
    <w:rsid w:val="00B017DB"/>
    <w:rsid w:val="00B023C3"/>
    <w:rsid w:val="00B05B82"/>
    <w:rsid w:val="00B070A9"/>
    <w:rsid w:val="00B231D3"/>
    <w:rsid w:val="00B3032E"/>
    <w:rsid w:val="00B3116E"/>
    <w:rsid w:val="00B454E3"/>
    <w:rsid w:val="00B479D1"/>
    <w:rsid w:val="00B60EEC"/>
    <w:rsid w:val="00B61A7C"/>
    <w:rsid w:val="00B75DFE"/>
    <w:rsid w:val="00B77943"/>
    <w:rsid w:val="00B8400F"/>
    <w:rsid w:val="00B84ACF"/>
    <w:rsid w:val="00B8588C"/>
    <w:rsid w:val="00B931C3"/>
    <w:rsid w:val="00B95BC3"/>
    <w:rsid w:val="00B96DAF"/>
    <w:rsid w:val="00BA27B7"/>
    <w:rsid w:val="00BC1B3A"/>
    <w:rsid w:val="00BC6B32"/>
    <w:rsid w:val="00BC6F8F"/>
    <w:rsid w:val="00BD08D1"/>
    <w:rsid w:val="00BE0A40"/>
    <w:rsid w:val="00BF647D"/>
    <w:rsid w:val="00BF7B5D"/>
    <w:rsid w:val="00C14E67"/>
    <w:rsid w:val="00C17F80"/>
    <w:rsid w:val="00C23104"/>
    <w:rsid w:val="00C302F3"/>
    <w:rsid w:val="00C3253D"/>
    <w:rsid w:val="00C36BE1"/>
    <w:rsid w:val="00C550E2"/>
    <w:rsid w:val="00C62561"/>
    <w:rsid w:val="00C64CB4"/>
    <w:rsid w:val="00C65E6D"/>
    <w:rsid w:val="00C803BB"/>
    <w:rsid w:val="00C8168A"/>
    <w:rsid w:val="00C84EF9"/>
    <w:rsid w:val="00C8502E"/>
    <w:rsid w:val="00C92D4F"/>
    <w:rsid w:val="00C92FAF"/>
    <w:rsid w:val="00CC1DD0"/>
    <w:rsid w:val="00CD02D5"/>
    <w:rsid w:val="00CD3561"/>
    <w:rsid w:val="00CD5753"/>
    <w:rsid w:val="00CE3138"/>
    <w:rsid w:val="00CE64A6"/>
    <w:rsid w:val="00CF1238"/>
    <w:rsid w:val="00CF24C7"/>
    <w:rsid w:val="00D01F3F"/>
    <w:rsid w:val="00D04421"/>
    <w:rsid w:val="00D21E71"/>
    <w:rsid w:val="00D321F8"/>
    <w:rsid w:val="00D37CEC"/>
    <w:rsid w:val="00D52287"/>
    <w:rsid w:val="00D61041"/>
    <w:rsid w:val="00D741CE"/>
    <w:rsid w:val="00D84B6F"/>
    <w:rsid w:val="00D92A1E"/>
    <w:rsid w:val="00DA1B10"/>
    <w:rsid w:val="00DA3E35"/>
    <w:rsid w:val="00DA68B0"/>
    <w:rsid w:val="00DB6E1D"/>
    <w:rsid w:val="00DB7534"/>
    <w:rsid w:val="00DB795B"/>
    <w:rsid w:val="00DC3B22"/>
    <w:rsid w:val="00DC7014"/>
    <w:rsid w:val="00DD5CDB"/>
    <w:rsid w:val="00DE1ED2"/>
    <w:rsid w:val="00DE5C79"/>
    <w:rsid w:val="00E00328"/>
    <w:rsid w:val="00E17F97"/>
    <w:rsid w:val="00E255EE"/>
    <w:rsid w:val="00E52B41"/>
    <w:rsid w:val="00E73452"/>
    <w:rsid w:val="00E767E7"/>
    <w:rsid w:val="00E76D8A"/>
    <w:rsid w:val="00E82849"/>
    <w:rsid w:val="00E93D58"/>
    <w:rsid w:val="00E96ACC"/>
    <w:rsid w:val="00E96C41"/>
    <w:rsid w:val="00E973D0"/>
    <w:rsid w:val="00E977EA"/>
    <w:rsid w:val="00EA0D2B"/>
    <w:rsid w:val="00EA2C43"/>
    <w:rsid w:val="00EB52A1"/>
    <w:rsid w:val="00EC3F8B"/>
    <w:rsid w:val="00EC6B54"/>
    <w:rsid w:val="00ED47E2"/>
    <w:rsid w:val="00ED4C8D"/>
    <w:rsid w:val="00EE61A2"/>
    <w:rsid w:val="00EE68F5"/>
    <w:rsid w:val="00EF522A"/>
    <w:rsid w:val="00F10CD9"/>
    <w:rsid w:val="00F129C1"/>
    <w:rsid w:val="00F12B29"/>
    <w:rsid w:val="00F25F7C"/>
    <w:rsid w:val="00F268A5"/>
    <w:rsid w:val="00F33CEA"/>
    <w:rsid w:val="00F34654"/>
    <w:rsid w:val="00F3725C"/>
    <w:rsid w:val="00F41EEA"/>
    <w:rsid w:val="00F4455B"/>
    <w:rsid w:val="00F57207"/>
    <w:rsid w:val="00F63B1E"/>
    <w:rsid w:val="00F64B73"/>
    <w:rsid w:val="00F913D8"/>
    <w:rsid w:val="00F91513"/>
    <w:rsid w:val="00F9224D"/>
    <w:rsid w:val="00F93274"/>
    <w:rsid w:val="00FB74CB"/>
    <w:rsid w:val="00FC0A46"/>
    <w:rsid w:val="00FD576D"/>
    <w:rsid w:val="00FE1DEB"/>
    <w:rsid w:val="00FF352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B0B868"/>
  <w15:docId w15:val="{81F48D96-0538-4664-BD16-340DE4334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Boston "/>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Boston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uiPriority w:val="99"/>
    <w:unhideWhenUsed/>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76C17"/>
    <w:rPr>
      <w:sz w:val="22"/>
      <w:szCs w:val="22"/>
      <w:lang w:val="en-GB"/>
    </w:rPr>
  </w:style>
  <w:style w:type="paragraph" w:customStyle="1" w:styleId="a--">
    <w:name w:val="a-(-)"/>
    <w:basedOn w:val="Normal"/>
    <w:rsid w:val="00076C17"/>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paragraph" w:customStyle="1" w:styleId="xmsonormal">
    <w:name w:val="x_msonormal"/>
    <w:basedOn w:val="Normal"/>
    <w:rsid w:val="00076C17"/>
    <w:pPr>
      <w:jc w:val="left"/>
    </w:pPr>
    <w:rPr>
      <w:rFonts w:ascii="Calibri" w:eastAsiaTheme="minorHAnsi" w:hAnsi="Calibri" w:cs="Calibri"/>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Local\Microsoft\Windows\INetCache\Content.Outlook\GXEIHC3F\S93-template%20(0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UNEP/OzL.Pro/ExCom/93/19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7D89D24A80ABA42B4470A02554A6FB7" ma:contentTypeVersion="5" ma:contentTypeDescription="Create a new document." ma:contentTypeScope="" ma:versionID="ff9d287976552274e7699ae57191a8b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1FB43C16-A11A-4625-92F1-583A856FDDB4}"/>
</file>

<file path=customXml/itemProps3.xml><?xml version="1.0" encoding="utf-8"?>
<ds:datastoreItem xmlns:ds="http://schemas.openxmlformats.org/officeDocument/2006/customXml" ds:itemID="{90A6F96C-0AA4-493E-876D-305AAB2A2BC6}"/>
</file>

<file path=customXml/itemProps4.xml><?xml version="1.0" encoding="utf-8"?>
<ds:datastoreItem xmlns:ds="http://schemas.openxmlformats.org/officeDocument/2006/customXml" ds:itemID="{D9F512D4-0637-4C68-A130-AF9915CE65BC}"/>
</file>

<file path=docProps/app.xml><?xml version="1.0" encoding="utf-8"?>
<Properties xmlns="http://schemas.openxmlformats.org/officeDocument/2006/extended-properties" xmlns:vt="http://schemas.openxmlformats.org/officeDocument/2006/docPropsVTypes">
  <Template>S93-template (002)</Template>
  <TotalTime>1</TotalTime>
  <Pages>13</Pages>
  <Words>2985</Words>
  <Characters>17021</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Informe sobre la marcha de las actividades del banco mundial al 31 de diciembre de 2022</vt:lpstr>
    </vt:vector>
  </TitlesOfParts>
  <Company>UNMFS</Company>
  <LinksUpToDate>false</LinksUpToDate>
  <CharactersWithSpaces>19967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la marcha de las actividades del banco mundial al 31 de diciembre de 2022</dc:title>
  <dc:creator>Admin</dc:creator>
  <cp:lastModifiedBy>Martine Chery</cp:lastModifiedBy>
  <cp:revision>2</cp:revision>
  <cp:lastPrinted>2001-05-26T16:40:00Z</cp:lastPrinted>
  <dcterms:created xsi:type="dcterms:W3CDTF">2023-11-23T17:25:00Z</dcterms:created>
  <dcterms:modified xsi:type="dcterms:W3CDTF">2023-11-23T17:25:00Z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UNEP/OzL.Pro/ExCom/93/19</vt:lpwstr>
  </property>
  <property fmtid="{D5CDD505-2E9C-101B-9397-08002B2CF9AE}" pid="3" name="Revision date">
    <vt:lpwstr>11/20/2023</vt:lpwstr>
  </property>
  <property fmtid="{D5CDD505-2E9C-101B-9397-08002B2CF9AE}" pid="4" name="ContentTypeId">
    <vt:lpwstr>0x01010037D89D24A80ABA42B4470A02554A6FB7</vt:lpwstr>
  </property>
  <property fmtid="{D5CDD505-2E9C-101B-9397-08002B2CF9AE}" pid="5" name="Order">
    <vt:r8>148000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