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1F3FC6" w14:paraId="6FA0E95F" w14:textId="77777777" w:rsidTr="00B8607E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C06A3D4" w14:textId="77777777" w:rsidR="001F3FC6" w:rsidRDefault="001F3FC6" w:rsidP="00B8607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15C7D316" w14:textId="77777777" w:rsidR="001F3FC6" w:rsidRDefault="001F3FC6" w:rsidP="00B8607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2DF9A904" w14:textId="77777777" w:rsidR="001F3FC6" w:rsidRDefault="001F3FC6" w:rsidP="00B8607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DD5D6DE" w14:textId="77777777" w:rsidR="001F3FC6" w:rsidRDefault="001F3FC6" w:rsidP="00B8607E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1F3FC6" w14:paraId="25CC0031" w14:textId="77777777" w:rsidTr="00B860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B25E2D7" w14:textId="77777777" w:rsidR="001F3FC6" w:rsidRDefault="001F3FC6" w:rsidP="00B8607E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AF0E946" wp14:editId="0732176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27B84600" wp14:editId="63622C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7C195D" w14:textId="77777777" w:rsidR="001F3FC6" w:rsidRDefault="001F3FC6" w:rsidP="00B8607E">
            <w:pPr>
              <w:rPr>
                <w:b/>
                <w:bCs/>
                <w:sz w:val="32"/>
                <w:szCs w:val="32"/>
              </w:rPr>
            </w:pPr>
          </w:p>
          <w:p w14:paraId="7EE5D4A8" w14:textId="77777777" w:rsidR="001F3FC6" w:rsidRDefault="001F3FC6" w:rsidP="00B8607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521C22FF" w14:textId="77777777" w:rsidR="001F3FC6" w:rsidRDefault="001F3FC6" w:rsidP="00B8607E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1C77751E" w14:textId="77777777" w:rsidR="001F3FC6" w:rsidRDefault="001F3FC6" w:rsidP="00B8607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2DD4C9A1" w14:textId="77777777" w:rsidR="001F3FC6" w:rsidRDefault="001F3FC6" w:rsidP="00B8607E">
            <w:pPr>
              <w:spacing w:before="720"/>
              <w:ind w:left="158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47F523" w14:textId="77777777" w:rsidR="001F3FC6" w:rsidRDefault="001F3FC6" w:rsidP="00B8607E"/>
          <w:p w14:paraId="7E941CC6" w14:textId="77777777" w:rsidR="001F3FC6" w:rsidRPr="008F72EF" w:rsidRDefault="001F3FC6" w:rsidP="00B8607E">
            <w:pPr>
              <w:rPr>
                <w:lang w:val="en-CA"/>
              </w:rPr>
            </w:pPr>
            <w:r w:rsidRPr="008F72EF">
              <w:rPr>
                <w:lang w:val="en-CA"/>
              </w:rPr>
              <w:t>Distr.</w:t>
            </w:r>
          </w:p>
          <w:p w14:paraId="1320C8B3" w14:textId="77777777" w:rsidR="001F3FC6" w:rsidRPr="008F72EF" w:rsidRDefault="001F3FC6" w:rsidP="00B8607E">
            <w:pPr>
              <w:rPr>
                <w:lang w:val="en-CA"/>
              </w:rPr>
            </w:pPr>
            <w:r w:rsidRPr="008F72EF">
              <w:rPr>
                <w:lang w:val="en-CA"/>
              </w:rPr>
              <w:t>GENERAL</w:t>
            </w:r>
          </w:p>
          <w:p w14:paraId="6BC03CBD" w14:textId="77777777" w:rsidR="001F3FC6" w:rsidRPr="008F72EF" w:rsidRDefault="001F3FC6" w:rsidP="00B8607E">
            <w:pPr>
              <w:rPr>
                <w:lang w:val="en-CA"/>
              </w:rPr>
            </w:pPr>
          </w:p>
          <w:p w14:paraId="4D1D7CB6" w14:textId="532DFE5E" w:rsidR="00312991" w:rsidRPr="00312991" w:rsidRDefault="00312991" w:rsidP="00312991">
            <w:pPr>
              <w:rPr>
                <w:lang w:val="en-CA"/>
              </w:rPr>
            </w:pPr>
            <w:r>
              <w:fldChar w:fldCharType="begin"/>
            </w:r>
            <w:r w:rsidRPr="00312991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97039E">
              <w:rPr>
                <w:lang w:val="en-CA"/>
              </w:rPr>
              <w:t>UNEP/OzL.Pro/ExCom/98/4/Add.1</w:t>
            </w:r>
            <w:r>
              <w:fldChar w:fldCharType="end"/>
            </w:r>
          </w:p>
          <w:p w14:paraId="618FE462" w14:textId="7F463ADD" w:rsidR="001F3FC6" w:rsidRPr="007B5D4D" w:rsidRDefault="00312991" w:rsidP="00312991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9 June 2026</w:t>
            </w:r>
            <w:r w:rsidRPr="009B0D30">
              <w:fldChar w:fldCharType="end"/>
            </w:r>
          </w:p>
          <w:p w14:paraId="683972A5" w14:textId="77777777" w:rsidR="001F3FC6" w:rsidRPr="007B5D4D" w:rsidRDefault="001F3FC6" w:rsidP="00B8607E"/>
          <w:p w14:paraId="7EF0051F" w14:textId="77777777" w:rsidR="001F3FC6" w:rsidRDefault="001F3FC6" w:rsidP="00B8607E">
            <w:r>
              <w:t>RUSSIAN</w:t>
            </w:r>
          </w:p>
          <w:p w14:paraId="590166A7" w14:textId="77777777" w:rsidR="001F3FC6" w:rsidRDefault="001F3FC6" w:rsidP="00B8607E">
            <w:r>
              <w:t>ORIGINAL: ENGLISH</w:t>
            </w:r>
          </w:p>
        </w:tc>
      </w:tr>
    </w:tbl>
    <w:p w14:paraId="1E302461" w14:textId="77777777" w:rsidR="001F3FC6" w:rsidRPr="00DB6803" w:rsidRDefault="001F3FC6" w:rsidP="001F3FC6">
      <w:pPr>
        <w:jc w:val="left"/>
      </w:pPr>
      <w:r w:rsidRPr="00DB6803">
        <w:t xml:space="preserve">ИСПОЛНИТЕЛЬНЫЙ КОМИТЕТ </w:t>
      </w:r>
      <w:r w:rsidRPr="00DB6803">
        <w:br/>
        <w:t xml:space="preserve">  МНОГОСТОРОННЕГО ФОНДА ДЛЯ </w:t>
      </w:r>
    </w:p>
    <w:p w14:paraId="37F06924" w14:textId="77777777" w:rsidR="001F3FC6" w:rsidRDefault="001F3FC6" w:rsidP="001F3FC6">
      <w:pPr>
        <w:jc w:val="left"/>
      </w:pPr>
      <w:r w:rsidRPr="00DB6803">
        <w:t xml:space="preserve">  ОСУЩЕСТВЛЕНИЯ МОНРЕАЛЬСКОГО ПРОТОКОЛА</w:t>
      </w:r>
    </w:p>
    <w:p w14:paraId="1CFE63FF" w14:textId="77777777" w:rsidR="001F3FC6" w:rsidRPr="007E1D46" w:rsidRDefault="001F3FC6" w:rsidP="001F3FC6">
      <w:pPr>
        <w:jc w:val="left"/>
        <w:rPr>
          <w:rFonts w:eastAsia="SimSun"/>
          <w:highlight w:val="yellow"/>
        </w:rPr>
      </w:pPr>
      <w:r w:rsidRPr="007E1D46">
        <w:rPr>
          <w:rFonts w:eastAsia="SimSun"/>
        </w:rPr>
        <w:t xml:space="preserve">Девяносто восьмое совещание </w:t>
      </w:r>
    </w:p>
    <w:p w14:paraId="69B4C797" w14:textId="664EDFE9" w:rsidR="00720EE7" w:rsidRDefault="001F3FC6" w:rsidP="001F3FC6">
      <w:pPr>
        <w:jc w:val="left"/>
      </w:pPr>
      <w:r w:rsidRPr="007E1D46">
        <w:rPr>
          <w:rFonts w:eastAsia="SimSun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</w:rPr>
        <w:t>26 июня 2026 года</w:t>
      </w:r>
    </w:p>
    <w:p w14:paraId="5759CBD6" w14:textId="4FF72F6A" w:rsidR="00720EE7" w:rsidRDefault="00720EE7" w:rsidP="00CC4AE5">
      <w:pPr>
        <w:spacing w:after="240"/>
        <w:jc w:val="left"/>
      </w:pPr>
      <w:r>
        <w:t>Пункт 4 b) предварительной повестки дня</w:t>
      </w:r>
      <w:r w:rsidRPr="00512BEF">
        <w:rPr>
          <w:rStyle w:val="FootnoteReference"/>
        </w:rPr>
        <w:footnoteReference w:id="1"/>
      </w:r>
    </w:p>
    <w:p w14:paraId="7EA11AAA" w14:textId="477E3EA9" w:rsidR="00C67A87" w:rsidRPr="00541532" w:rsidRDefault="00541532" w:rsidP="00541532">
      <w:pPr>
        <w:spacing w:after="240"/>
        <w:jc w:val="center"/>
        <w:rPr>
          <w:b/>
          <w:bCs/>
        </w:rPr>
      </w:pPr>
      <w:r>
        <w:rPr>
          <w:b/>
          <w:bCs/>
        </w:rPr>
        <w:t>Дополнение</w:t>
      </w:r>
    </w:p>
    <w:p w14:paraId="0588D8B5" w14:textId="0161353D" w:rsidR="00C67A87" w:rsidRPr="0074402F" w:rsidRDefault="00541532" w:rsidP="00F435B3">
      <w:pPr>
        <w:spacing w:after="240"/>
      </w:pPr>
      <w:r>
        <w:tab/>
        <w:t>Настоящее дополнение публикуется в связи с пере</w:t>
      </w:r>
      <w:r w:rsidR="00294C4E">
        <w:t>числением</w:t>
      </w:r>
      <w:r>
        <w:t xml:space="preserve"> средств от Всемирного банка </w:t>
      </w:r>
      <w:r w:rsidR="00294C4E">
        <w:t xml:space="preserve">в </w:t>
      </w:r>
      <w:r>
        <w:t xml:space="preserve">ПРООН на основании запроса правительства Индонезии, полученного 8 июня 2026 года, о смене учреждения-исполнителя для этапа I плана реализации Кигалийской поправки по ГФУ. Всемирный банк пока не выделил никаких средств, утвержденных для данного проекта. </w:t>
      </w:r>
    </w:p>
    <w:p w14:paraId="6DEE4F6C" w14:textId="21CBE4B9" w:rsidR="0074402F" w:rsidRDefault="005258D4" w:rsidP="00D7364A">
      <w:pPr>
        <w:pStyle w:val="ListParagraph"/>
        <w:numPr>
          <w:ilvl w:val="0"/>
          <w:numId w:val="28"/>
        </w:numPr>
        <w:spacing w:after="240"/>
      </w:pPr>
      <w:r>
        <w:rPr>
          <w:b/>
          <w:bCs/>
        </w:rPr>
        <w:t>Добавить</w:t>
      </w:r>
      <w:r>
        <w:t xml:space="preserve"> раздел о передаче проекта следующего содержания:</w:t>
      </w:r>
    </w:p>
    <w:p w14:paraId="3F73EF45" w14:textId="77777777" w:rsidR="005258D4" w:rsidRDefault="005258D4" w:rsidP="005258D4">
      <w:pPr>
        <w:pStyle w:val="ListParagraph"/>
      </w:pPr>
    </w:p>
    <w:p w14:paraId="1F6C8CA0" w14:textId="77777777" w:rsidR="005258D4" w:rsidRPr="00840540" w:rsidRDefault="005258D4" w:rsidP="005258D4">
      <w:pPr>
        <w:widowControl w:val="0"/>
        <w:tabs>
          <w:tab w:val="left" w:pos="2444"/>
        </w:tabs>
        <w:spacing w:after="240"/>
        <w:jc w:val="lef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Передача проекта</w:t>
      </w:r>
    </w:p>
    <w:p w14:paraId="225B93B8" w14:textId="4C7F1F60" w:rsidR="005258D4" w:rsidRPr="00100B39" w:rsidRDefault="005258D4" w:rsidP="005258D4">
      <w:pPr>
        <w:pStyle w:val="Heading1"/>
        <w:numPr>
          <w:ilvl w:val="0"/>
          <w:numId w:val="0"/>
        </w:numPr>
        <w:tabs>
          <w:tab w:val="num" w:pos="0"/>
          <w:tab w:val="num" w:pos="360"/>
        </w:tabs>
      </w:pPr>
      <w:r>
        <w:t>3</w:t>
      </w:r>
      <w:r w:rsidR="00312991" w:rsidRPr="00C3710B">
        <w:t xml:space="preserve"> </w:t>
      </w:r>
      <w:r>
        <w:t>bis).</w:t>
      </w:r>
      <w:r>
        <w:tab/>
        <w:t xml:space="preserve">Правительство Индонезии запросило осуществить перечисление средств на </w:t>
      </w:r>
      <w:r w:rsidR="00C3710B">
        <w:t>осуществление</w:t>
      </w:r>
      <w:r>
        <w:t xml:space="preserve"> плана реализации Кигалийской поправки по ГФУ (этап I, первый транш) от Всемирного банка в ПРООН, как показано в таблице 3. Исполнительный комитет, возможно, пожелает утвердить запрос.</w:t>
      </w:r>
    </w:p>
    <w:p w14:paraId="2E3EB929" w14:textId="77777777" w:rsidR="005258D4" w:rsidRPr="00312991" w:rsidRDefault="005258D4" w:rsidP="005258D4">
      <w:pPr>
        <w:keepNext/>
        <w:keepLines/>
        <w:tabs>
          <w:tab w:val="num" w:pos="709"/>
        </w:tabs>
        <w:spacing w:before="120"/>
        <w:rPr>
          <w:b/>
        </w:rPr>
      </w:pPr>
      <w:r w:rsidRPr="00312991">
        <w:rPr>
          <w:b/>
        </w:rPr>
        <w:t>Таблица 3. Подлежащие перечислению неиспользованные остатки по проектам для Индонезии</w:t>
      </w:r>
    </w:p>
    <w:tbl>
      <w:tblPr>
        <w:tblpPr w:leftFromText="180" w:rightFromText="180" w:vertAnchor="text" w:horzAnchor="margin" w:tblpY="45"/>
        <w:tblW w:w="5001" w:type="pct"/>
        <w:tblLayout w:type="fixed"/>
        <w:tblLook w:val="04A0" w:firstRow="1" w:lastRow="0" w:firstColumn="1" w:lastColumn="0" w:noHBand="0" w:noVBand="1"/>
      </w:tblPr>
      <w:tblGrid>
        <w:gridCol w:w="2279"/>
        <w:gridCol w:w="1766"/>
        <w:gridCol w:w="899"/>
        <w:gridCol w:w="903"/>
        <w:gridCol w:w="810"/>
        <w:gridCol w:w="925"/>
        <w:gridCol w:w="1056"/>
        <w:gridCol w:w="804"/>
      </w:tblGrid>
      <w:tr w:rsidR="005258D4" w:rsidRPr="00312991" w14:paraId="0383ED37" w14:textId="77777777" w:rsidTr="00312991">
        <w:trPr>
          <w:trHeight w:val="262"/>
          <w:tblHeader/>
        </w:trPr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2007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bookmarkStart w:id="0" w:name="_Hlk182847938"/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Название проекта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386FB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Номер проекта</w:t>
            </w:r>
          </w:p>
        </w:tc>
        <w:tc>
          <w:tcPr>
            <w:tcW w:w="1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E2E3C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 xml:space="preserve">Возврат </w:t>
            </w:r>
          </w:p>
        </w:tc>
        <w:tc>
          <w:tcPr>
            <w:tcW w:w="1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B8F2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Перечисление</w:t>
            </w:r>
          </w:p>
        </w:tc>
      </w:tr>
      <w:tr w:rsidR="005258D4" w:rsidRPr="00312991" w14:paraId="41EAD33D" w14:textId="77777777" w:rsidTr="00312991">
        <w:trPr>
          <w:trHeight w:val="172"/>
          <w:tblHeader/>
        </w:trPr>
        <w:tc>
          <w:tcPr>
            <w:tcW w:w="12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0D86" w14:textId="77777777" w:rsidR="005258D4" w:rsidRPr="00312991" w:rsidRDefault="005258D4" w:rsidP="00A7394C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3D6E1" w14:textId="77777777" w:rsidR="005258D4" w:rsidRPr="00312991" w:rsidRDefault="005258D4" w:rsidP="00A7394C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1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1955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В Многосторонний фонд</w:t>
            </w:r>
          </w:p>
        </w:tc>
        <w:tc>
          <w:tcPr>
            <w:tcW w:w="14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9012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Учреждению</w:t>
            </w:r>
          </w:p>
        </w:tc>
      </w:tr>
      <w:tr w:rsidR="005258D4" w:rsidRPr="00312991" w14:paraId="13D1160B" w14:textId="77777777" w:rsidTr="00312991">
        <w:trPr>
          <w:trHeight w:val="217"/>
          <w:tblHeader/>
        </w:trPr>
        <w:tc>
          <w:tcPr>
            <w:tcW w:w="12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96B0" w14:textId="77777777" w:rsidR="005258D4" w:rsidRPr="00312991" w:rsidRDefault="005258D4" w:rsidP="00A7394C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BB60" w14:textId="77777777" w:rsidR="005258D4" w:rsidRPr="00312991" w:rsidRDefault="005258D4" w:rsidP="00A7394C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18C2" w14:textId="0229F678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От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69DE0" w14:textId="1510D822" w:rsidR="005258D4" w:rsidRPr="00312991" w:rsidRDefault="00312991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Остаток</w:t>
            </w:r>
            <w:r w:rsidR="005258D4"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35438" w14:textId="2B8A3227" w:rsidR="005258D4" w:rsidRPr="00312991" w:rsidRDefault="00312991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СВРП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2CAE1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В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DC7BF" w14:textId="115C64A3" w:rsidR="005258D4" w:rsidRPr="00312991" w:rsidRDefault="00312991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 xml:space="preserve">Остаток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4B218" w14:textId="7CB48895" w:rsidR="005258D4" w:rsidRPr="00312991" w:rsidRDefault="00312991" w:rsidP="00A7394C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rFonts w:asciiTheme="majorBidi" w:hAnsiTheme="majorBidi"/>
                <w:b/>
                <w:bCs/>
                <w:color w:val="000000"/>
                <w:sz w:val="17"/>
                <w:szCs w:val="17"/>
              </w:rPr>
              <w:t>ВРП</w:t>
            </w:r>
          </w:p>
        </w:tc>
      </w:tr>
      <w:tr w:rsidR="005258D4" w:rsidRPr="00312991" w14:paraId="5432C115" w14:textId="77777777" w:rsidTr="00312991">
        <w:trPr>
          <w:trHeight w:val="402"/>
        </w:trPr>
        <w:tc>
          <w:tcPr>
            <w:tcW w:w="1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756DF" w14:textId="77777777" w:rsidR="005258D4" w:rsidRPr="00312991" w:rsidRDefault="005258D4" w:rsidP="00A7394C">
            <w:pPr>
              <w:keepNext/>
              <w:keepLines/>
              <w:jc w:val="lef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План реализации Кигалийской поправки по ГФУ (этап I, первый транш) (производство бытового холодильного оборудования)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C8FA9" w14:textId="77777777" w:rsidR="005258D4" w:rsidRPr="00312991" w:rsidRDefault="005258D4" w:rsidP="00A7394C">
            <w:pPr>
              <w:keepNext/>
              <w:keepLines/>
              <w:jc w:val="lef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IDS/KIP/96/INV/227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040C1" w14:textId="77777777" w:rsidR="005258D4" w:rsidRPr="00312991" w:rsidRDefault="005258D4" w:rsidP="00A7394C">
            <w:pPr>
              <w:keepNext/>
              <w:keepLines/>
              <w:jc w:val="center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Всемирный банк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0F757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1 089 609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DAC87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76 273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B0B4D8" w14:textId="77777777" w:rsidR="005258D4" w:rsidRPr="00312991" w:rsidRDefault="005258D4" w:rsidP="00A7394C">
            <w:pPr>
              <w:keepNext/>
              <w:keepLines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ПРООН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6C1B3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1 089 609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1B3FD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76 273</w:t>
            </w:r>
          </w:p>
        </w:tc>
      </w:tr>
      <w:tr w:rsidR="005258D4" w:rsidRPr="00312991" w14:paraId="67CE2AF7" w14:textId="77777777" w:rsidTr="00312991">
        <w:trPr>
          <w:trHeight w:val="485"/>
        </w:trPr>
        <w:tc>
          <w:tcPr>
            <w:tcW w:w="1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62A1B" w14:textId="77777777" w:rsidR="005258D4" w:rsidRPr="00312991" w:rsidRDefault="005258D4" w:rsidP="00A7394C">
            <w:pPr>
              <w:keepNext/>
              <w:keepLines/>
              <w:jc w:val="lef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План реализации Кигалийской поправки по ГФУ (этап I, первый транш)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A21BA" w14:textId="77777777" w:rsidR="005258D4" w:rsidRPr="00312991" w:rsidRDefault="005258D4" w:rsidP="00A7394C">
            <w:pPr>
              <w:keepNext/>
              <w:keepLines/>
              <w:jc w:val="lef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IDS/KIP/96/INV/228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CC732" w14:textId="77777777" w:rsidR="005258D4" w:rsidRPr="00312991" w:rsidRDefault="005258D4" w:rsidP="00A7394C">
            <w:pPr>
              <w:keepNext/>
              <w:keepLines/>
              <w:jc w:val="center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Всемирный банк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28ED9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1 779 900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EF1D3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124 593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00111" w14:textId="77777777" w:rsidR="005258D4" w:rsidRPr="00312991" w:rsidRDefault="005258D4" w:rsidP="00A7394C">
            <w:pPr>
              <w:keepNext/>
              <w:keepLines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ПРООН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5EC13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1 779 900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E7B55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124 593</w:t>
            </w:r>
          </w:p>
        </w:tc>
      </w:tr>
      <w:tr w:rsidR="005258D4" w:rsidRPr="00312991" w14:paraId="5AEDFBEE" w14:textId="77777777" w:rsidTr="00312991">
        <w:trPr>
          <w:trHeight w:val="617"/>
        </w:trPr>
        <w:tc>
          <w:tcPr>
            <w:tcW w:w="1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343AF" w14:textId="77777777" w:rsidR="005258D4" w:rsidRPr="00312991" w:rsidRDefault="005258D4" w:rsidP="00A7394C">
            <w:pPr>
              <w:keepNext/>
              <w:keepLines/>
              <w:jc w:val="lef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План реализации Кигалийской поправки по ГФУ (этап I, первый транш) (ГРП)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8775F" w14:textId="77777777" w:rsidR="005258D4" w:rsidRPr="00312991" w:rsidRDefault="005258D4" w:rsidP="00A7394C">
            <w:pPr>
              <w:keepNext/>
              <w:keepLines/>
              <w:jc w:val="lef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IDS/KIP/96/INV/229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87FCF" w14:textId="77777777" w:rsidR="005258D4" w:rsidRPr="00312991" w:rsidRDefault="005258D4" w:rsidP="00A7394C">
            <w:pPr>
              <w:keepNext/>
              <w:keepLines/>
              <w:jc w:val="center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Всемирный банк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BEB42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250 900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D32A0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17 563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BD582" w14:textId="77777777" w:rsidR="005258D4" w:rsidRPr="00312991" w:rsidRDefault="005258D4" w:rsidP="00A7394C">
            <w:pPr>
              <w:keepNext/>
              <w:keepLines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ПРООН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A843D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250 900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FF1DA" w14:textId="77777777" w:rsidR="005258D4" w:rsidRPr="00312991" w:rsidRDefault="005258D4" w:rsidP="00A7394C">
            <w:pPr>
              <w:keepNext/>
              <w:keepLines/>
              <w:jc w:val="right"/>
              <w:rPr>
                <w:color w:val="000000"/>
                <w:sz w:val="17"/>
                <w:szCs w:val="17"/>
              </w:rPr>
            </w:pPr>
            <w:r w:rsidRPr="00312991">
              <w:rPr>
                <w:color w:val="000000"/>
                <w:sz w:val="17"/>
                <w:szCs w:val="17"/>
              </w:rPr>
              <w:t>17 563</w:t>
            </w:r>
          </w:p>
        </w:tc>
      </w:tr>
      <w:tr w:rsidR="005258D4" w:rsidRPr="00312991" w14:paraId="56DC6B89" w14:textId="77777777" w:rsidTr="00312991">
        <w:trPr>
          <w:trHeight w:val="232"/>
        </w:trPr>
        <w:tc>
          <w:tcPr>
            <w:tcW w:w="214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6BB17" w14:textId="77777777" w:rsidR="005258D4" w:rsidRPr="00312991" w:rsidRDefault="005258D4" w:rsidP="00A7394C">
            <w:pPr>
              <w:keepNext/>
              <w:keepLines/>
              <w:jc w:val="left"/>
              <w:rPr>
                <w:rFonts w:asciiTheme="majorBidi" w:hAnsiTheme="majorBidi" w:cstheme="majorBidi"/>
                <w:sz w:val="17"/>
                <w:szCs w:val="17"/>
              </w:rPr>
            </w:pPr>
            <w:r w:rsidRPr="00312991">
              <w:rPr>
                <w:b/>
                <w:bCs/>
                <w:color w:val="000000"/>
                <w:sz w:val="17"/>
                <w:szCs w:val="17"/>
              </w:rPr>
              <w:t>ОБЩИЙ ИТОГ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45533" w14:textId="77777777" w:rsidR="005258D4" w:rsidRPr="00312991" w:rsidRDefault="005258D4" w:rsidP="00A7394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5321D" w14:textId="77777777" w:rsidR="005258D4" w:rsidRPr="00312991" w:rsidRDefault="005258D4" w:rsidP="00A7394C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sz w:val="17"/>
                <w:szCs w:val="17"/>
              </w:rPr>
            </w:pPr>
            <w:r w:rsidRPr="00312991">
              <w:rPr>
                <w:b/>
                <w:bCs/>
                <w:color w:val="000000"/>
                <w:sz w:val="17"/>
                <w:szCs w:val="17"/>
              </w:rPr>
              <w:t>3 120 409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038EF" w14:textId="77777777" w:rsidR="005258D4" w:rsidRPr="00312991" w:rsidRDefault="005258D4" w:rsidP="00A7394C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b/>
                <w:bCs/>
                <w:color w:val="000000"/>
                <w:sz w:val="17"/>
                <w:szCs w:val="17"/>
              </w:rPr>
              <w:t>218 429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4FDB7" w14:textId="77777777" w:rsidR="005258D4" w:rsidRPr="00312991" w:rsidRDefault="005258D4" w:rsidP="00A7394C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b/>
                <w:bCs/>
                <w:color w:val="000000"/>
                <w:sz w:val="17"/>
                <w:szCs w:val="17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64DF7" w14:textId="77777777" w:rsidR="005258D4" w:rsidRPr="00312991" w:rsidRDefault="005258D4" w:rsidP="00A7394C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b/>
                <w:bCs/>
                <w:color w:val="000000"/>
                <w:sz w:val="17"/>
                <w:szCs w:val="17"/>
              </w:rPr>
              <w:t>3 120 409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9D991" w14:textId="77777777" w:rsidR="005258D4" w:rsidRPr="00312991" w:rsidRDefault="005258D4" w:rsidP="00A7394C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7"/>
                <w:szCs w:val="17"/>
              </w:rPr>
            </w:pPr>
            <w:r w:rsidRPr="00312991">
              <w:rPr>
                <w:b/>
                <w:bCs/>
                <w:color w:val="000000"/>
                <w:sz w:val="17"/>
                <w:szCs w:val="17"/>
              </w:rPr>
              <w:t>218 429</w:t>
            </w:r>
          </w:p>
        </w:tc>
      </w:tr>
    </w:tbl>
    <w:bookmarkEnd w:id="0"/>
    <w:p w14:paraId="61165B22" w14:textId="43588AE9" w:rsidR="005258D4" w:rsidRDefault="005258D4" w:rsidP="005258D4">
      <w:pPr>
        <w:pStyle w:val="ListParagraph"/>
        <w:keepNext/>
        <w:keepLines/>
        <w:numPr>
          <w:ilvl w:val="0"/>
          <w:numId w:val="28"/>
        </w:numPr>
      </w:pPr>
      <w:r>
        <w:lastRenderedPageBreak/>
        <w:t>Добавить подпункт 7 d) следующего содержания:</w:t>
      </w:r>
    </w:p>
    <w:p w14:paraId="0F1CE911" w14:textId="77777777" w:rsidR="005258D4" w:rsidRPr="001F3FC6" w:rsidRDefault="005258D4" w:rsidP="005258D4">
      <w:pPr>
        <w:pStyle w:val="ListParagraph"/>
        <w:keepNext/>
        <w:keepLines/>
      </w:pPr>
    </w:p>
    <w:p w14:paraId="06D3DEDC" w14:textId="77777777" w:rsidR="008E138E" w:rsidRDefault="005258D4" w:rsidP="00F2723B">
      <w:pPr>
        <w:pStyle w:val="Heading2"/>
      </w:pPr>
      <w:r>
        <w:t>поручить Казначею:</w:t>
      </w:r>
    </w:p>
    <w:p w14:paraId="29E8F084" w14:textId="67A883CB" w:rsidR="005258D4" w:rsidRPr="00840540" w:rsidRDefault="008E138E" w:rsidP="00F2723B">
      <w:pPr>
        <w:pStyle w:val="Heading3"/>
      </w:pPr>
      <w:r>
        <w:t>скомпенсировать за счет будущих утверждений Всемирного банка на 98-м совещании неиспользованные остатки средств по проектам для Индонезии на сумму 3 120 409 долл. США плюс вспомогательные расходы учреждения в размере 218 429 долл. США, включающую:</w:t>
      </w:r>
    </w:p>
    <w:p w14:paraId="685FD217" w14:textId="77777777" w:rsidR="005258D4" w:rsidRPr="00840540" w:rsidRDefault="005258D4" w:rsidP="005258D4">
      <w:pPr>
        <w:pStyle w:val="Heading3"/>
        <w:numPr>
          <w:ilvl w:val="2"/>
          <w:numId w:val="30"/>
        </w:numPr>
        <w:tabs>
          <w:tab w:val="num" w:pos="720"/>
        </w:tabs>
        <w:ind w:left="2880" w:hanging="720"/>
      </w:pPr>
      <w:r>
        <w:t xml:space="preserve">1 089 609 долл. США плюс вспомогательные расходы учреждения в размере 76 273 долл. США по плану реализации Кигалийской поправки по ГФУ (этап I, первый транш) (производство бытового холодильного оборудования) (IDS/KIP/96/INV/227); </w:t>
      </w:r>
    </w:p>
    <w:p w14:paraId="3F0BA9E7" w14:textId="77777777" w:rsidR="005258D4" w:rsidRPr="00840540" w:rsidRDefault="005258D4" w:rsidP="005258D4">
      <w:pPr>
        <w:pStyle w:val="Heading3"/>
        <w:numPr>
          <w:ilvl w:val="2"/>
          <w:numId w:val="30"/>
        </w:numPr>
        <w:tabs>
          <w:tab w:val="num" w:pos="720"/>
        </w:tabs>
        <w:ind w:left="2880" w:hanging="720"/>
      </w:pPr>
      <w:r>
        <w:t>1 779 900 долл. США плюс вспомогательные расходы учреждения в размере 124 593 долл. США по плану реализации Кигалийской поправки по ГФУ (этап I, первый транш) (IDS/KIP/96/INV/228);</w:t>
      </w:r>
    </w:p>
    <w:p w14:paraId="3D81CBD3" w14:textId="3FA310A3" w:rsidR="005258D4" w:rsidRPr="00840540" w:rsidRDefault="005258D4" w:rsidP="005258D4">
      <w:pPr>
        <w:pStyle w:val="Heading3"/>
        <w:numPr>
          <w:ilvl w:val="2"/>
          <w:numId w:val="30"/>
        </w:numPr>
        <w:tabs>
          <w:tab w:val="num" w:pos="720"/>
        </w:tabs>
        <w:ind w:left="2880" w:hanging="720"/>
      </w:pPr>
      <w:r>
        <w:t>250 900 долл. США плюс вспомогательные расходы учреждения в размере 17 563 долл. США по плану реализации Кигалийской поправки по ГФУ (этап I, первый транш) (ГРП) (IDS/KIP/96/INV/229); и</w:t>
      </w:r>
    </w:p>
    <w:p w14:paraId="637C91CD" w14:textId="64D412D4" w:rsidR="008E138E" w:rsidRDefault="008E138E" w:rsidP="007D097A">
      <w:pPr>
        <w:pStyle w:val="Heading3"/>
      </w:pPr>
      <w:r>
        <w:t>на 98-м совещании перечислить ПРООН на реализацию компенсированные средства и вспомогательные расходы учреждения по проектам, упомянутым в подпункте d) i) выше, в том же объеме.</w:t>
      </w:r>
    </w:p>
    <w:p w14:paraId="46EBD471" w14:textId="77777777" w:rsidR="007D097A" w:rsidRPr="001F3FC6" w:rsidRDefault="007D097A" w:rsidP="007D097A"/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1890"/>
        <w:gridCol w:w="1890"/>
        <w:gridCol w:w="1890"/>
        <w:gridCol w:w="1890"/>
      </w:tblGrid>
      <w:tr w:rsidR="007D097A" w14:paraId="25AEF7FA" w14:textId="77777777" w:rsidTr="00FD1618">
        <w:tc>
          <w:tcPr>
            <w:tcW w:w="1890" w:type="dxa"/>
          </w:tcPr>
          <w:p w14:paraId="02C9C158" w14:textId="77777777" w:rsidR="007D097A" w:rsidRPr="001F3FC6" w:rsidRDefault="007D097A" w:rsidP="007D097A"/>
        </w:tc>
        <w:tc>
          <w:tcPr>
            <w:tcW w:w="1890" w:type="dxa"/>
          </w:tcPr>
          <w:p w14:paraId="110AF7AE" w14:textId="77777777" w:rsidR="007D097A" w:rsidRPr="001F3FC6" w:rsidRDefault="007D097A" w:rsidP="007D097A"/>
        </w:tc>
        <w:tc>
          <w:tcPr>
            <w:tcW w:w="1890" w:type="dxa"/>
            <w:tcBorders>
              <w:bottom w:val="single" w:sz="4" w:space="0" w:color="auto"/>
            </w:tcBorders>
          </w:tcPr>
          <w:p w14:paraId="6CCC9638" w14:textId="77777777" w:rsidR="007D097A" w:rsidRPr="001F3FC6" w:rsidRDefault="007D097A" w:rsidP="007D097A"/>
        </w:tc>
        <w:tc>
          <w:tcPr>
            <w:tcW w:w="1890" w:type="dxa"/>
          </w:tcPr>
          <w:p w14:paraId="7FABC22C" w14:textId="77777777" w:rsidR="007D097A" w:rsidRPr="001F3FC6" w:rsidRDefault="007D097A" w:rsidP="007D097A"/>
        </w:tc>
        <w:tc>
          <w:tcPr>
            <w:tcW w:w="1890" w:type="dxa"/>
          </w:tcPr>
          <w:p w14:paraId="7B451E79" w14:textId="77777777" w:rsidR="007D097A" w:rsidRPr="001F3FC6" w:rsidRDefault="007D097A" w:rsidP="007D097A"/>
        </w:tc>
      </w:tr>
    </w:tbl>
    <w:p w14:paraId="53DD24F9" w14:textId="056B6774" w:rsidR="00720EE7" w:rsidRPr="009B0D30" w:rsidRDefault="00FD1618" w:rsidP="00FD1618">
      <w:pPr>
        <w:tabs>
          <w:tab w:val="left" w:pos="4155"/>
        </w:tabs>
      </w:pPr>
      <w:r>
        <w:tab/>
      </w:r>
    </w:p>
    <w:sectPr w:rsidR="00720EE7" w:rsidRPr="009B0D30" w:rsidSect="00DE13F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EA48" w14:textId="77777777" w:rsidR="003046F0" w:rsidRDefault="003046F0" w:rsidP="004A504B">
      <w:r>
        <w:separator/>
      </w:r>
    </w:p>
  </w:endnote>
  <w:endnote w:type="continuationSeparator" w:id="0">
    <w:p w14:paraId="7A977066" w14:textId="77777777" w:rsidR="003046F0" w:rsidRDefault="003046F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B49BD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0A643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EBC3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11C4829E" w14:textId="77777777" w:rsidR="004E7F9C" w:rsidRPr="004B268D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4B268D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3AD394A8" w14:textId="77777777" w:rsidR="004E7F9C" w:rsidRPr="00F435B3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B5B25" w14:textId="77777777" w:rsidR="003046F0" w:rsidRDefault="003046F0" w:rsidP="004A504B">
      <w:r>
        <w:separator/>
      </w:r>
    </w:p>
  </w:footnote>
  <w:footnote w:type="continuationSeparator" w:id="0">
    <w:p w14:paraId="2DD8B888" w14:textId="77777777" w:rsidR="003046F0" w:rsidRDefault="003046F0" w:rsidP="004A504B">
      <w:r>
        <w:continuationSeparator/>
      </w:r>
    </w:p>
  </w:footnote>
  <w:footnote w:id="1">
    <w:p w14:paraId="62304125" w14:textId="77777777" w:rsidR="00720EE7" w:rsidRPr="001E1147" w:rsidRDefault="00720EE7" w:rsidP="00F435B3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UNEP/OzL.Pro/ExCom/98/1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BEEB" w14:textId="0144636E" w:rsidR="00DC6A10" w:rsidRPr="001F3FC6" w:rsidRDefault="00CC4AE5">
    <w:pPr>
      <w:rPr>
        <w:lang w:val="en-CA"/>
      </w:rPr>
    </w:pPr>
    <w:r>
      <w:fldChar w:fldCharType="begin"/>
    </w:r>
    <w:r w:rsidRPr="001F3FC6">
      <w:rPr>
        <w:lang w:val="en-CA"/>
      </w:rPr>
      <w:instrText xml:space="preserve"> DOCPROPERTY "Document number"  \* MERGEFORMAT </w:instrText>
    </w:r>
    <w:r>
      <w:fldChar w:fldCharType="separate"/>
    </w:r>
    <w:r w:rsidR="001F3FC6" w:rsidRPr="001F3FC6">
      <w:rPr>
        <w:lang w:val="en-CA"/>
      </w:rPr>
      <w:t>UNEP/OzL.Pro/ExCom/98/4/Add.1</w:t>
    </w:r>
    <w:r>
      <w:fldChar w:fldCharType="end"/>
    </w:r>
  </w:p>
  <w:p w14:paraId="7AD20899" w14:textId="77777777" w:rsidR="00DC6A10" w:rsidRPr="005258D4" w:rsidRDefault="00DC6A10">
    <w:pPr>
      <w:rPr>
        <w:lang w:val="pt-BR"/>
      </w:rPr>
    </w:pPr>
  </w:p>
  <w:p w14:paraId="66A0BD81" w14:textId="77777777" w:rsidR="00DC6A10" w:rsidRPr="005258D4" w:rsidRDefault="00DC6A10">
    <w:pPr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DA7FD" w14:textId="1F6C8B8A" w:rsidR="00DC6A10" w:rsidRPr="001F3FC6" w:rsidRDefault="00541532">
    <w:pPr>
      <w:jc w:val="right"/>
      <w:rPr>
        <w:lang w:val="en-CA"/>
      </w:rPr>
    </w:pPr>
    <w:r>
      <w:fldChar w:fldCharType="begin"/>
    </w:r>
    <w:r w:rsidRPr="001F3FC6">
      <w:rPr>
        <w:lang w:val="en-CA"/>
      </w:rPr>
      <w:instrText xml:space="preserve"> DOCPROPERTY "Document number"  \* MERGEFORMAT </w:instrText>
    </w:r>
    <w:r>
      <w:fldChar w:fldCharType="separate"/>
    </w:r>
    <w:r w:rsidR="001F3FC6" w:rsidRPr="001F3FC6">
      <w:rPr>
        <w:lang w:val="en-CA"/>
      </w:rPr>
      <w:t>UNEP/OzL.Pro/ExCom/98/4/Add.1</w:t>
    </w:r>
    <w:r>
      <w:fldChar w:fldCharType="end"/>
    </w:r>
  </w:p>
  <w:p w14:paraId="60B258B8" w14:textId="77777777" w:rsidR="00DC6A10" w:rsidRPr="001F3FC6" w:rsidRDefault="00DC6A10">
    <w:pPr>
      <w:rPr>
        <w:lang w:val="en-CA"/>
      </w:rPr>
    </w:pPr>
  </w:p>
  <w:p w14:paraId="35027372" w14:textId="77777777" w:rsidR="00DC6A10" w:rsidRPr="001F3FC6" w:rsidRDefault="00DC6A10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D2694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4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514420B"/>
    <w:multiLevelType w:val="hybridMultilevel"/>
    <w:tmpl w:val="478EA2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822C2"/>
    <w:multiLevelType w:val="multilevel"/>
    <w:tmpl w:val="139499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lang w:val="en-U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771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D5F4D2F"/>
    <w:multiLevelType w:val="hybridMultilevel"/>
    <w:tmpl w:val="EA1E33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CA368D9"/>
    <w:multiLevelType w:val="multilevel"/>
    <w:tmpl w:val="8E70C8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lang w:val="en-U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ind w:left="2062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8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4"/>
  </w:num>
  <w:num w:numId="17" w16cid:durableId="1137381005">
    <w:abstractNumId w:val="21"/>
  </w:num>
  <w:num w:numId="18" w16cid:durableId="671107749">
    <w:abstractNumId w:val="22"/>
  </w:num>
  <w:num w:numId="19" w16cid:durableId="1526870837">
    <w:abstractNumId w:val="25"/>
  </w:num>
  <w:num w:numId="20" w16cid:durableId="1070348511">
    <w:abstractNumId w:val="16"/>
  </w:num>
  <w:num w:numId="21" w16cid:durableId="1201548317">
    <w:abstractNumId w:val="16"/>
    <w:lvlOverride w:ilvl="0">
      <w:startOverride w:val="1"/>
    </w:lvlOverride>
  </w:num>
  <w:num w:numId="22" w16cid:durableId="759643789">
    <w:abstractNumId w:val="23"/>
  </w:num>
  <w:num w:numId="23" w16cid:durableId="1397825505">
    <w:abstractNumId w:val="19"/>
  </w:num>
  <w:num w:numId="24" w16cid:durableId="1051735893">
    <w:abstractNumId w:val="24"/>
  </w:num>
  <w:num w:numId="25" w16cid:durableId="1791509857">
    <w:abstractNumId w:val="18"/>
  </w:num>
  <w:num w:numId="26" w16cid:durableId="2039770994">
    <w:abstractNumId w:val="20"/>
  </w:num>
  <w:num w:numId="27" w16cid:durableId="993341946">
    <w:abstractNumId w:val="11"/>
  </w:num>
  <w:num w:numId="28" w16cid:durableId="1867790233">
    <w:abstractNumId w:val="12"/>
  </w:num>
  <w:num w:numId="29" w16cid:durableId="1816724482">
    <w:abstractNumId w:val="15"/>
  </w:num>
  <w:num w:numId="30" w16cid:durableId="487865980">
    <w:abstractNumId w:val="13"/>
  </w:num>
  <w:num w:numId="31" w16cid:durableId="955721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68807959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541532"/>
    <w:rsid w:val="00000FED"/>
    <w:rsid w:val="0000434E"/>
    <w:rsid w:val="000219FC"/>
    <w:rsid w:val="00023BB5"/>
    <w:rsid w:val="00027178"/>
    <w:rsid w:val="00031260"/>
    <w:rsid w:val="0003681A"/>
    <w:rsid w:val="000554FD"/>
    <w:rsid w:val="000565EB"/>
    <w:rsid w:val="00056D6E"/>
    <w:rsid w:val="00061348"/>
    <w:rsid w:val="00065D34"/>
    <w:rsid w:val="00072B13"/>
    <w:rsid w:val="00076CEE"/>
    <w:rsid w:val="00080ED0"/>
    <w:rsid w:val="00085B8F"/>
    <w:rsid w:val="00087AFC"/>
    <w:rsid w:val="00090481"/>
    <w:rsid w:val="00091A22"/>
    <w:rsid w:val="00092DFB"/>
    <w:rsid w:val="000B324E"/>
    <w:rsid w:val="000C7EF8"/>
    <w:rsid w:val="000D1A56"/>
    <w:rsid w:val="000E07BC"/>
    <w:rsid w:val="000E2313"/>
    <w:rsid w:val="000E3086"/>
    <w:rsid w:val="000E45E1"/>
    <w:rsid w:val="000F1CD4"/>
    <w:rsid w:val="000F4103"/>
    <w:rsid w:val="000F70A7"/>
    <w:rsid w:val="00104568"/>
    <w:rsid w:val="001049B8"/>
    <w:rsid w:val="001139D2"/>
    <w:rsid w:val="00123EA2"/>
    <w:rsid w:val="00135980"/>
    <w:rsid w:val="001413D2"/>
    <w:rsid w:val="00154357"/>
    <w:rsid w:val="00164719"/>
    <w:rsid w:val="00166FC4"/>
    <w:rsid w:val="001677AC"/>
    <w:rsid w:val="00171F46"/>
    <w:rsid w:val="00190A61"/>
    <w:rsid w:val="0019266B"/>
    <w:rsid w:val="00192AA0"/>
    <w:rsid w:val="001A113A"/>
    <w:rsid w:val="001A13FA"/>
    <w:rsid w:val="001A3342"/>
    <w:rsid w:val="001A3E3D"/>
    <w:rsid w:val="001A5919"/>
    <w:rsid w:val="001B1E40"/>
    <w:rsid w:val="001C764E"/>
    <w:rsid w:val="001C7B9B"/>
    <w:rsid w:val="001D4ADA"/>
    <w:rsid w:val="001E1052"/>
    <w:rsid w:val="001E21B1"/>
    <w:rsid w:val="001E2CEB"/>
    <w:rsid w:val="001E2F93"/>
    <w:rsid w:val="001E61E5"/>
    <w:rsid w:val="001F2159"/>
    <w:rsid w:val="001F3FC6"/>
    <w:rsid w:val="00203CA8"/>
    <w:rsid w:val="00227F4F"/>
    <w:rsid w:val="0024191C"/>
    <w:rsid w:val="00251DFF"/>
    <w:rsid w:val="00253222"/>
    <w:rsid w:val="00262E06"/>
    <w:rsid w:val="00270821"/>
    <w:rsid w:val="0027567B"/>
    <w:rsid w:val="00291880"/>
    <w:rsid w:val="00294C4E"/>
    <w:rsid w:val="002A2001"/>
    <w:rsid w:val="002A58C6"/>
    <w:rsid w:val="002A5C99"/>
    <w:rsid w:val="002B17DF"/>
    <w:rsid w:val="002B72E9"/>
    <w:rsid w:val="002E1D44"/>
    <w:rsid w:val="002E36BE"/>
    <w:rsid w:val="002E3935"/>
    <w:rsid w:val="002E46E3"/>
    <w:rsid w:val="002E5B06"/>
    <w:rsid w:val="002F6E3D"/>
    <w:rsid w:val="0030065C"/>
    <w:rsid w:val="003046F0"/>
    <w:rsid w:val="00311465"/>
    <w:rsid w:val="00312991"/>
    <w:rsid w:val="003306E1"/>
    <w:rsid w:val="003320E4"/>
    <w:rsid w:val="0033525D"/>
    <w:rsid w:val="003414F3"/>
    <w:rsid w:val="00344B52"/>
    <w:rsid w:val="0035613E"/>
    <w:rsid w:val="00363EE9"/>
    <w:rsid w:val="00376128"/>
    <w:rsid w:val="0037742E"/>
    <w:rsid w:val="0038245A"/>
    <w:rsid w:val="0039337A"/>
    <w:rsid w:val="00396605"/>
    <w:rsid w:val="003A3189"/>
    <w:rsid w:val="003B3973"/>
    <w:rsid w:val="003B3AB8"/>
    <w:rsid w:val="003B569D"/>
    <w:rsid w:val="003C3C0E"/>
    <w:rsid w:val="003D0C07"/>
    <w:rsid w:val="003D4FAC"/>
    <w:rsid w:val="003D6F6F"/>
    <w:rsid w:val="003E7906"/>
    <w:rsid w:val="003F3C50"/>
    <w:rsid w:val="0040042A"/>
    <w:rsid w:val="00406A6A"/>
    <w:rsid w:val="00406B22"/>
    <w:rsid w:val="004106CC"/>
    <w:rsid w:val="0042285F"/>
    <w:rsid w:val="00432279"/>
    <w:rsid w:val="004328A7"/>
    <w:rsid w:val="00434C74"/>
    <w:rsid w:val="00450AA6"/>
    <w:rsid w:val="004553F8"/>
    <w:rsid w:val="0045623A"/>
    <w:rsid w:val="00456915"/>
    <w:rsid w:val="00456EB4"/>
    <w:rsid w:val="004669D1"/>
    <w:rsid w:val="00470584"/>
    <w:rsid w:val="004718F3"/>
    <w:rsid w:val="00475040"/>
    <w:rsid w:val="004777CC"/>
    <w:rsid w:val="0048686F"/>
    <w:rsid w:val="00493D40"/>
    <w:rsid w:val="00497217"/>
    <w:rsid w:val="004A504B"/>
    <w:rsid w:val="004A6911"/>
    <w:rsid w:val="004B268D"/>
    <w:rsid w:val="004B54E0"/>
    <w:rsid w:val="004B7384"/>
    <w:rsid w:val="004C4269"/>
    <w:rsid w:val="004C548F"/>
    <w:rsid w:val="004C753D"/>
    <w:rsid w:val="004D4D70"/>
    <w:rsid w:val="004D6236"/>
    <w:rsid w:val="004D7C74"/>
    <w:rsid w:val="004E2F62"/>
    <w:rsid w:val="004E4C07"/>
    <w:rsid w:val="004E4DBB"/>
    <w:rsid w:val="004E602B"/>
    <w:rsid w:val="004E7F9C"/>
    <w:rsid w:val="004F3493"/>
    <w:rsid w:val="00504518"/>
    <w:rsid w:val="00512B09"/>
    <w:rsid w:val="00513FD5"/>
    <w:rsid w:val="00521A49"/>
    <w:rsid w:val="00522C75"/>
    <w:rsid w:val="005258D4"/>
    <w:rsid w:val="00527D4D"/>
    <w:rsid w:val="00541532"/>
    <w:rsid w:val="005467FC"/>
    <w:rsid w:val="00555D75"/>
    <w:rsid w:val="00560DF0"/>
    <w:rsid w:val="00574427"/>
    <w:rsid w:val="005814EB"/>
    <w:rsid w:val="005830D3"/>
    <w:rsid w:val="005947FE"/>
    <w:rsid w:val="00597523"/>
    <w:rsid w:val="005A68C5"/>
    <w:rsid w:val="005B48FF"/>
    <w:rsid w:val="005B63C9"/>
    <w:rsid w:val="005C7764"/>
    <w:rsid w:val="005C7A40"/>
    <w:rsid w:val="005D1A3F"/>
    <w:rsid w:val="005D1E4E"/>
    <w:rsid w:val="005F0CC0"/>
    <w:rsid w:val="00600A67"/>
    <w:rsid w:val="006012A7"/>
    <w:rsid w:val="00601BFD"/>
    <w:rsid w:val="006141C1"/>
    <w:rsid w:val="006158D5"/>
    <w:rsid w:val="006177A4"/>
    <w:rsid w:val="006256F1"/>
    <w:rsid w:val="00625D83"/>
    <w:rsid w:val="00643292"/>
    <w:rsid w:val="00645D3D"/>
    <w:rsid w:val="006623E7"/>
    <w:rsid w:val="00662B80"/>
    <w:rsid w:val="006733E2"/>
    <w:rsid w:val="00673AC5"/>
    <w:rsid w:val="00673D7B"/>
    <w:rsid w:val="00682720"/>
    <w:rsid w:val="006833F6"/>
    <w:rsid w:val="006852C7"/>
    <w:rsid w:val="00687328"/>
    <w:rsid w:val="006A7948"/>
    <w:rsid w:val="006C1727"/>
    <w:rsid w:val="006C32FD"/>
    <w:rsid w:val="006D0FCC"/>
    <w:rsid w:val="006E0D57"/>
    <w:rsid w:val="006F6061"/>
    <w:rsid w:val="006F7E21"/>
    <w:rsid w:val="007048E2"/>
    <w:rsid w:val="0070616B"/>
    <w:rsid w:val="00706FDA"/>
    <w:rsid w:val="00711F9A"/>
    <w:rsid w:val="00713810"/>
    <w:rsid w:val="00716A17"/>
    <w:rsid w:val="00720EE7"/>
    <w:rsid w:val="007303A5"/>
    <w:rsid w:val="00730B3E"/>
    <w:rsid w:val="0073420B"/>
    <w:rsid w:val="007357BE"/>
    <w:rsid w:val="00735AF6"/>
    <w:rsid w:val="00737C8B"/>
    <w:rsid w:val="00741B70"/>
    <w:rsid w:val="0074402F"/>
    <w:rsid w:val="0074760E"/>
    <w:rsid w:val="00754ABA"/>
    <w:rsid w:val="00760F9F"/>
    <w:rsid w:val="007648EA"/>
    <w:rsid w:val="00770B71"/>
    <w:rsid w:val="007715DA"/>
    <w:rsid w:val="00772373"/>
    <w:rsid w:val="00772C82"/>
    <w:rsid w:val="007734A1"/>
    <w:rsid w:val="007A1546"/>
    <w:rsid w:val="007A228C"/>
    <w:rsid w:val="007A368E"/>
    <w:rsid w:val="007A5868"/>
    <w:rsid w:val="007A60F4"/>
    <w:rsid w:val="007B04CE"/>
    <w:rsid w:val="007B1CF3"/>
    <w:rsid w:val="007B3D87"/>
    <w:rsid w:val="007B598C"/>
    <w:rsid w:val="007B6871"/>
    <w:rsid w:val="007C1C13"/>
    <w:rsid w:val="007C3D33"/>
    <w:rsid w:val="007C4332"/>
    <w:rsid w:val="007D097A"/>
    <w:rsid w:val="007D294A"/>
    <w:rsid w:val="007D47D2"/>
    <w:rsid w:val="007D53DC"/>
    <w:rsid w:val="007D6EC0"/>
    <w:rsid w:val="007D7E1D"/>
    <w:rsid w:val="007E4AD1"/>
    <w:rsid w:val="007E4AF2"/>
    <w:rsid w:val="007F0DB8"/>
    <w:rsid w:val="007F2069"/>
    <w:rsid w:val="007F616E"/>
    <w:rsid w:val="008063BA"/>
    <w:rsid w:val="0081133E"/>
    <w:rsid w:val="00813B1D"/>
    <w:rsid w:val="00821DFA"/>
    <w:rsid w:val="008260B5"/>
    <w:rsid w:val="008356D5"/>
    <w:rsid w:val="00843664"/>
    <w:rsid w:val="00846DD2"/>
    <w:rsid w:val="00863230"/>
    <w:rsid w:val="008717D8"/>
    <w:rsid w:val="0087215C"/>
    <w:rsid w:val="008875FE"/>
    <w:rsid w:val="00887F8E"/>
    <w:rsid w:val="00890195"/>
    <w:rsid w:val="00896234"/>
    <w:rsid w:val="00897E43"/>
    <w:rsid w:val="008B2ED4"/>
    <w:rsid w:val="008C2559"/>
    <w:rsid w:val="008C4731"/>
    <w:rsid w:val="008C5738"/>
    <w:rsid w:val="008C736A"/>
    <w:rsid w:val="008C7EAD"/>
    <w:rsid w:val="008D6152"/>
    <w:rsid w:val="008E138E"/>
    <w:rsid w:val="008E66BF"/>
    <w:rsid w:val="008F0F81"/>
    <w:rsid w:val="009063E3"/>
    <w:rsid w:val="00912AA5"/>
    <w:rsid w:val="009153F1"/>
    <w:rsid w:val="00915677"/>
    <w:rsid w:val="00923540"/>
    <w:rsid w:val="00926767"/>
    <w:rsid w:val="00927DDD"/>
    <w:rsid w:val="00931D86"/>
    <w:rsid w:val="009361D5"/>
    <w:rsid w:val="00943014"/>
    <w:rsid w:val="0094377F"/>
    <w:rsid w:val="00952A41"/>
    <w:rsid w:val="00963668"/>
    <w:rsid w:val="009659F4"/>
    <w:rsid w:val="00967514"/>
    <w:rsid w:val="0097039E"/>
    <w:rsid w:val="00970D60"/>
    <w:rsid w:val="0098608C"/>
    <w:rsid w:val="00991408"/>
    <w:rsid w:val="00995C28"/>
    <w:rsid w:val="009A7ADC"/>
    <w:rsid w:val="009B1CB9"/>
    <w:rsid w:val="009C19B7"/>
    <w:rsid w:val="009C401F"/>
    <w:rsid w:val="009D53F2"/>
    <w:rsid w:val="009D7C51"/>
    <w:rsid w:val="009E2EB0"/>
    <w:rsid w:val="009F36BF"/>
    <w:rsid w:val="009F3980"/>
    <w:rsid w:val="00A0320A"/>
    <w:rsid w:val="00A111B6"/>
    <w:rsid w:val="00A42A99"/>
    <w:rsid w:val="00A4489A"/>
    <w:rsid w:val="00A47530"/>
    <w:rsid w:val="00A5151A"/>
    <w:rsid w:val="00A6632B"/>
    <w:rsid w:val="00A72D4F"/>
    <w:rsid w:val="00A73A67"/>
    <w:rsid w:val="00A80DF0"/>
    <w:rsid w:val="00A823F6"/>
    <w:rsid w:val="00A852F9"/>
    <w:rsid w:val="00A91A3E"/>
    <w:rsid w:val="00A924D8"/>
    <w:rsid w:val="00A92663"/>
    <w:rsid w:val="00A94FF4"/>
    <w:rsid w:val="00AA0A89"/>
    <w:rsid w:val="00AB4FEC"/>
    <w:rsid w:val="00AB7364"/>
    <w:rsid w:val="00AC01AA"/>
    <w:rsid w:val="00AC3935"/>
    <w:rsid w:val="00AC4F72"/>
    <w:rsid w:val="00AD50AA"/>
    <w:rsid w:val="00AD56BF"/>
    <w:rsid w:val="00AD74D4"/>
    <w:rsid w:val="00AE655C"/>
    <w:rsid w:val="00AF5905"/>
    <w:rsid w:val="00AF741A"/>
    <w:rsid w:val="00B03603"/>
    <w:rsid w:val="00B04161"/>
    <w:rsid w:val="00B056F9"/>
    <w:rsid w:val="00B07707"/>
    <w:rsid w:val="00B10BA2"/>
    <w:rsid w:val="00B11E3D"/>
    <w:rsid w:val="00B13355"/>
    <w:rsid w:val="00B13D67"/>
    <w:rsid w:val="00B1647A"/>
    <w:rsid w:val="00B17E82"/>
    <w:rsid w:val="00B40021"/>
    <w:rsid w:val="00B454C4"/>
    <w:rsid w:val="00B55263"/>
    <w:rsid w:val="00B575BA"/>
    <w:rsid w:val="00B66863"/>
    <w:rsid w:val="00B6765A"/>
    <w:rsid w:val="00B67711"/>
    <w:rsid w:val="00B758AB"/>
    <w:rsid w:val="00B76429"/>
    <w:rsid w:val="00B84E8E"/>
    <w:rsid w:val="00B86702"/>
    <w:rsid w:val="00B87F83"/>
    <w:rsid w:val="00B87FD8"/>
    <w:rsid w:val="00B956D4"/>
    <w:rsid w:val="00BA0D38"/>
    <w:rsid w:val="00BA7432"/>
    <w:rsid w:val="00BA7BEF"/>
    <w:rsid w:val="00BB7C1F"/>
    <w:rsid w:val="00BC1AA0"/>
    <w:rsid w:val="00BC3835"/>
    <w:rsid w:val="00BC7EB9"/>
    <w:rsid w:val="00BD2643"/>
    <w:rsid w:val="00BD42C2"/>
    <w:rsid w:val="00BD6464"/>
    <w:rsid w:val="00BD6558"/>
    <w:rsid w:val="00BE08BF"/>
    <w:rsid w:val="00BE3C0E"/>
    <w:rsid w:val="00BF3214"/>
    <w:rsid w:val="00BF71DE"/>
    <w:rsid w:val="00BF7E5F"/>
    <w:rsid w:val="00C00DB1"/>
    <w:rsid w:val="00C15867"/>
    <w:rsid w:val="00C178A6"/>
    <w:rsid w:val="00C2296D"/>
    <w:rsid w:val="00C23155"/>
    <w:rsid w:val="00C2435F"/>
    <w:rsid w:val="00C3710B"/>
    <w:rsid w:val="00C40C41"/>
    <w:rsid w:val="00C43175"/>
    <w:rsid w:val="00C45885"/>
    <w:rsid w:val="00C4641F"/>
    <w:rsid w:val="00C50F22"/>
    <w:rsid w:val="00C57971"/>
    <w:rsid w:val="00C67A87"/>
    <w:rsid w:val="00C730F9"/>
    <w:rsid w:val="00C73EFF"/>
    <w:rsid w:val="00C76BA4"/>
    <w:rsid w:val="00C83A48"/>
    <w:rsid w:val="00C85865"/>
    <w:rsid w:val="00C85E85"/>
    <w:rsid w:val="00CA2EAE"/>
    <w:rsid w:val="00CA4AC1"/>
    <w:rsid w:val="00CB0316"/>
    <w:rsid w:val="00CB0317"/>
    <w:rsid w:val="00CB0B11"/>
    <w:rsid w:val="00CB5354"/>
    <w:rsid w:val="00CC14A1"/>
    <w:rsid w:val="00CC4AE5"/>
    <w:rsid w:val="00CC6A14"/>
    <w:rsid w:val="00CC6E10"/>
    <w:rsid w:val="00CC70A3"/>
    <w:rsid w:val="00CC7F83"/>
    <w:rsid w:val="00CD53C3"/>
    <w:rsid w:val="00CD55DA"/>
    <w:rsid w:val="00CD574E"/>
    <w:rsid w:val="00CE4C22"/>
    <w:rsid w:val="00CE63CC"/>
    <w:rsid w:val="00CF2563"/>
    <w:rsid w:val="00CF41EC"/>
    <w:rsid w:val="00CF5D04"/>
    <w:rsid w:val="00CF613E"/>
    <w:rsid w:val="00D039B1"/>
    <w:rsid w:val="00D04DE4"/>
    <w:rsid w:val="00D063F1"/>
    <w:rsid w:val="00D14F22"/>
    <w:rsid w:val="00D24723"/>
    <w:rsid w:val="00D249C4"/>
    <w:rsid w:val="00D42237"/>
    <w:rsid w:val="00D4718A"/>
    <w:rsid w:val="00D50D20"/>
    <w:rsid w:val="00D57918"/>
    <w:rsid w:val="00D620FF"/>
    <w:rsid w:val="00D731B5"/>
    <w:rsid w:val="00D7364A"/>
    <w:rsid w:val="00D73DC6"/>
    <w:rsid w:val="00D74C1A"/>
    <w:rsid w:val="00D75205"/>
    <w:rsid w:val="00D754C1"/>
    <w:rsid w:val="00D77A35"/>
    <w:rsid w:val="00D81B3E"/>
    <w:rsid w:val="00D90C70"/>
    <w:rsid w:val="00D90E49"/>
    <w:rsid w:val="00D931DB"/>
    <w:rsid w:val="00DA166F"/>
    <w:rsid w:val="00DC2A72"/>
    <w:rsid w:val="00DC692A"/>
    <w:rsid w:val="00DC6A10"/>
    <w:rsid w:val="00DC6D65"/>
    <w:rsid w:val="00DD502B"/>
    <w:rsid w:val="00DE13F5"/>
    <w:rsid w:val="00DE1D5E"/>
    <w:rsid w:val="00DE3F39"/>
    <w:rsid w:val="00DE657E"/>
    <w:rsid w:val="00DF1D98"/>
    <w:rsid w:val="00DF4704"/>
    <w:rsid w:val="00DF6528"/>
    <w:rsid w:val="00E013D5"/>
    <w:rsid w:val="00E024AA"/>
    <w:rsid w:val="00E06673"/>
    <w:rsid w:val="00E125FB"/>
    <w:rsid w:val="00E1693E"/>
    <w:rsid w:val="00E16D12"/>
    <w:rsid w:val="00E20584"/>
    <w:rsid w:val="00E250F1"/>
    <w:rsid w:val="00E26B1A"/>
    <w:rsid w:val="00E32E6B"/>
    <w:rsid w:val="00E33106"/>
    <w:rsid w:val="00E3550D"/>
    <w:rsid w:val="00E446C6"/>
    <w:rsid w:val="00E50035"/>
    <w:rsid w:val="00E614E0"/>
    <w:rsid w:val="00E73F7F"/>
    <w:rsid w:val="00E746D5"/>
    <w:rsid w:val="00EA2887"/>
    <w:rsid w:val="00EA429F"/>
    <w:rsid w:val="00EA4F9E"/>
    <w:rsid w:val="00EA6D3B"/>
    <w:rsid w:val="00EB00AD"/>
    <w:rsid w:val="00EB03E7"/>
    <w:rsid w:val="00EB136C"/>
    <w:rsid w:val="00EB480E"/>
    <w:rsid w:val="00EB5EC6"/>
    <w:rsid w:val="00EB7FC9"/>
    <w:rsid w:val="00ED408D"/>
    <w:rsid w:val="00ED7137"/>
    <w:rsid w:val="00EE191C"/>
    <w:rsid w:val="00EF65CE"/>
    <w:rsid w:val="00F036EB"/>
    <w:rsid w:val="00F036FF"/>
    <w:rsid w:val="00F04EEC"/>
    <w:rsid w:val="00F1248E"/>
    <w:rsid w:val="00F14041"/>
    <w:rsid w:val="00F21088"/>
    <w:rsid w:val="00F2351E"/>
    <w:rsid w:val="00F2723B"/>
    <w:rsid w:val="00F327E7"/>
    <w:rsid w:val="00F32A5F"/>
    <w:rsid w:val="00F34966"/>
    <w:rsid w:val="00F35284"/>
    <w:rsid w:val="00F35746"/>
    <w:rsid w:val="00F36371"/>
    <w:rsid w:val="00F435B3"/>
    <w:rsid w:val="00F447C7"/>
    <w:rsid w:val="00F554A9"/>
    <w:rsid w:val="00F60CC4"/>
    <w:rsid w:val="00F716FD"/>
    <w:rsid w:val="00F721B6"/>
    <w:rsid w:val="00F75C5F"/>
    <w:rsid w:val="00F80355"/>
    <w:rsid w:val="00F80496"/>
    <w:rsid w:val="00F924A5"/>
    <w:rsid w:val="00F9314E"/>
    <w:rsid w:val="00FA2652"/>
    <w:rsid w:val="00FA31C1"/>
    <w:rsid w:val="00FA6349"/>
    <w:rsid w:val="00FB0C81"/>
    <w:rsid w:val="00FC2200"/>
    <w:rsid w:val="00FC2540"/>
    <w:rsid w:val="00FD1618"/>
    <w:rsid w:val="00FD1BF9"/>
    <w:rsid w:val="00FD3DCC"/>
    <w:rsid w:val="00FE3364"/>
    <w:rsid w:val="00FF0204"/>
    <w:rsid w:val="00FF0B73"/>
    <w:rsid w:val="00FF1B8E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F4531"/>
  <w15:chartTrackingRefBased/>
  <w15:docId w15:val="{8530953C-CD97-49E7-A2CE-9BC3934D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F6061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ru-RU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ru-RU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ru-RU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ru-RU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ru-RU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ru-RU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ru-RU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ru-RU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ru-RU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ru-RU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ru-RU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ru-RU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ru-RU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YUEN\OneDrive%20-%20United%20Nations\MLF-New-Shared-Drives%20-%20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FF1BA-0A31-4870-934A-9EEB4B371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29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Elina Yuen</dc:creator>
  <cp:lastModifiedBy>Angela Xue He Yan</cp:lastModifiedBy>
  <cp:revision>13</cp:revision>
  <cp:lastPrinted>2026-06-09T20:59:00Z</cp:lastPrinted>
  <dcterms:created xsi:type="dcterms:W3CDTF">2026-06-09T20:51:00Z</dcterms:created>
  <dcterms:modified xsi:type="dcterms:W3CDTF">2026-06-14T16:05:00Z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UNEP/OzL.Pro/ExCom/98/4/Add.1</vt:lpwstr>
  </property>
  <property fmtid="{D5CDD505-2E9C-101B-9397-08002B2CF9AE}" pid="3" name="Revision date">
    <vt:lpwstr>6/9/2026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