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9C59F7">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19F1CE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5"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6" o:title=""/>
                        <v:path arrowok="t"/>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421B5188" w:rsidR="00C15867" w:rsidRPr="009B0D30" w:rsidRDefault="008E4905" w:rsidP="009C59F7">
            <w:fldSimple w:instr=" DOCPROPERTY &quot;Document number&quot;  \* MERGEFORMAT ">
              <w:r>
                <w:t>UNEP/OzL.Pro/ExCom/97/1</w:t>
              </w:r>
            </w:fldSimple>
          </w:p>
          <w:p w14:paraId="3E065622" w14:textId="3591DE08"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745FE3">
              <w:t>28 July 2025</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42051AAE" w14:textId="0111031F"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58DD64F8" w14:textId="0C975DF5" w:rsidR="00CA59FB" w:rsidRDefault="00CA59FB" w:rsidP="00CA59FB">
      <w:pPr>
        <w:jc w:val="left"/>
      </w:pPr>
      <w:r>
        <w:t xml:space="preserve">Montreal, </w:t>
      </w:r>
      <w:r w:rsidR="00D26D68">
        <w:t>1-5</w:t>
      </w:r>
      <w:r w:rsidR="00022071">
        <w:t xml:space="preserve"> </w:t>
      </w:r>
      <w:r w:rsidR="00D26D68">
        <w:t>December</w:t>
      </w:r>
      <w:r w:rsidR="007624A2">
        <w:t xml:space="preserve"> 2025</w:t>
      </w:r>
    </w:p>
    <w:p w14:paraId="242EA379" w14:textId="40775D2E" w:rsidR="00C15867" w:rsidRPr="009B0D30" w:rsidRDefault="00C15867" w:rsidP="00CA59FB">
      <w:pPr>
        <w:jc w:val="left"/>
      </w:pPr>
    </w:p>
    <w:p w14:paraId="6CEE728D" w14:textId="77777777" w:rsidR="002024B6" w:rsidRPr="002024B6" w:rsidRDefault="002024B6" w:rsidP="002024B6"/>
    <w:p w14:paraId="6FBAAB95" w14:textId="77777777" w:rsidR="002024B6" w:rsidRPr="002024B6" w:rsidRDefault="002024B6" w:rsidP="002024B6"/>
    <w:p w14:paraId="48FCD415" w14:textId="26A30C1D" w:rsidR="000D4815" w:rsidRDefault="000D4815" w:rsidP="00D20440">
      <w:pPr>
        <w:pStyle w:val="Title1"/>
        <w:spacing w:after="120"/>
      </w:pPr>
      <w:r w:rsidRPr="007A28CF">
        <w:t>PROVISIONAL AGENDA</w:t>
      </w:r>
    </w:p>
    <w:p w14:paraId="486DF5E0" w14:textId="77777777" w:rsidR="00D20440" w:rsidRDefault="00D20440" w:rsidP="000D4815">
      <w:pPr>
        <w:pStyle w:val="Title1"/>
      </w:pPr>
    </w:p>
    <w:p w14:paraId="4F83645E" w14:textId="77777777" w:rsidR="008304E5" w:rsidRPr="007A28CF" w:rsidRDefault="008304E5" w:rsidP="000D4815">
      <w:pPr>
        <w:pStyle w:val="Title1"/>
      </w:pPr>
    </w:p>
    <w:p w14:paraId="042E6AEE" w14:textId="77777777" w:rsidR="000D4815" w:rsidRPr="003A5648" w:rsidRDefault="000D4815" w:rsidP="000D4815">
      <w:pPr>
        <w:pStyle w:val="Heading1"/>
      </w:pPr>
      <w:r w:rsidRPr="003A5648">
        <w:t>Opening of the meeting.</w:t>
      </w:r>
    </w:p>
    <w:p w14:paraId="03C8E5EF" w14:textId="77777777" w:rsidR="000D4815" w:rsidRPr="003A5648" w:rsidRDefault="000D4815" w:rsidP="000D4815">
      <w:pPr>
        <w:pStyle w:val="Heading1"/>
      </w:pPr>
      <w:r w:rsidRPr="003A5648">
        <w:t>Organizational matters:</w:t>
      </w:r>
    </w:p>
    <w:p w14:paraId="4D29C183" w14:textId="77777777" w:rsidR="000D4815" w:rsidRPr="003A5648" w:rsidRDefault="000D4815" w:rsidP="000D4815">
      <w:pPr>
        <w:pStyle w:val="Heading2"/>
        <w:numPr>
          <w:ilvl w:val="1"/>
          <w:numId w:val="1"/>
        </w:numPr>
        <w:tabs>
          <w:tab w:val="clear" w:pos="0"/>
          <w:tab w:val="num" w:pos="180"/>
        </w:tabs>
      </w:pPr>
      <w:r w:rsidRPr="003A5648">
        <w:t>Adoption of the agenda;</w:t>
      </w:r>
    </w:p>
    <w:p w14:paraId="55F1A790" w14:textId="77777777" w:rsidR="000D4815" w:rsidRPr="003A5648" w:rsidRDefault="000D4815" w:rsidP="000D4815">
      <w:pPr>
        <w:pStyle w:val="Heading2"/>
        <w:numPr>
          <w:ilvl w:val="1"/>
          <w:numId w:val="1"/>
        </w:numPr>
        <w:tabs>
          <w:tab w:val="clear" w:pos="0"/>
          <w:tab w:val="num" w:pos="180"/>
        </w:tabs>
      </w:pPr>
      <w:r w:rsidRPr="003A5648">
        <w:t>Organization of work.</w:t>
      </w:r>
    </w:p>
    <w:p w14:paraId="32B62B83" w14:textId="77777777" w:rsidR="000D4815" w:rsidRPr="003A5648" w:rsidRDefault="000D4815" w:rsidP="000D4815">
      <w:pPr>
        <w:pStyle w:val="Heading1"/>
      </w:pPr>
      <w:r w:rsidRPr="003A5648">
        <w:t xml:space="preserve">Secretariat activities. </w:t>
      </w:r>
    </w:p>
    <w:p w14:paraId="11AFFF28" w14:textId="77777777" w:rsidR="000D4815" w:rsidRPr="003A5648" w:rsidRDefault="000D4815" w:rsidP="000D4815">
      <w:pPr>
        <w:pStyle w:val="Heading1"/>
      </w:pPr>
      <w:r w:rsidRPr="003A5648">
        <w:t>Financial matters:</w:t>
      </w:r>
    </w:p>
    <w:p w14:paraId="27DC6EB6" w14:textId="77777777" w:rsidR="000D4815" w:rsidRPr="003A5648" w:rsidRDefault="000D4815" w:rsidP="000D4815">
      <w:pPr>
        <w:pStyle w:val="Heading2"/>
        <w:numPr>
          <w:ilvl w:val="1"/>
          <w:numId w:val="1"/>
        </w:numPr>
      </w:pPr>
      <w:r w:rsidRPr="003A5648">
        <w:t>Status of contributions and disbursements;</w:t>
      </w:r>
    </w:p>
    <w:p w14:paraId="4E8FF30A" w14:textId="77777777" w:rsidR="000D4815" w:rsidRPr="003A5648" w:rsidRDefault="000D4815" w:rsidP="000D4815">
      <w:pPr>
        <w:pStyle w:val="Heading2"/>
        <w:numPr>
          <w:ilvl w:val="1"/>
          <w:numId w:val="1"/>
        </w:numPr>
        <w:tabs>
          <w:tab w:val="clear" w:pos="0"/>
          <w:tab w:val="num" w:pos="180"/>
        </w:tabs>
      </w:pPr>
      <w:r w:rsidRPr="003A5648">
        <w:t>Report on balances and availability of resources;</w:t>
      </w:r>
    </w:p>
    <w:p w14:paraId="036BA5F2" w14:textId="77777777" w:rsidR="000D4815" w:rsidRPr="003A5648" w:rsidRDefault="000D4815" w:rsidP="000D4815">
      <w:pPr>
        <w:pStyle w:val="Heading2"/>
        <w:numPr>
          <w:ilvl w:val="1"/>
          <w:numId w:val="1"/>
        </w:numPr>
        <w:tabs>
          <w:tab w:val="clear" w:pos="0"/>
          <w:tab w:val="num" w:pos="180"/>
        </w:tabs>
      </w:pPr>
      <w:r w:rsidRPr="003A5648">
        <w:t xml:space="preserve">Accounts of the Multilateral Fund: </w:t>
      </w:r>
    </w:p>
    <w:p w14:paraId="53C9EA30" w14:textId="77777777" w:rsidR="000D4815" w:rsidRPr="003A5648" w:rsidRDefault="000D4815" w:rsidP="000D4815">
      <w:pPr>
        <w:pStyle w:val="Heading3"/>
        <w:numPr>
          <w:ilvl w:val="2"/>
          <w:numId w:val="1"/>
        </w:numPr>
      </w:pPr>
      <w:r w:rsidRPr="003A5648">
        <w:t xml:space="preserve">Final 2024 accounts; </w:t>
      </w:r>
    </w:p>
    <w:p w14:paraId="042A12E6" w14:textId="77777777" w:rsidR="000D4815" w:rsidRPr="003A5648" w:rsidRDefault="000D4815" w:rsidP="000D4815">
      <w:pPr>
        <w:pStyle w:val="Heading3"/>
        <w:numPr>
          <w:ilvl w:val="2"/>
          <w:numId w:val="1"/>
        </w:numPr>
      </w:pPr>
      <w:r w:rsidRPr="003A5648">
        <w:t xml:space="preserve">Reconciliation of the 2024 accounts; </w:t>
      </w:r>
    </w:p>
    <w:p w14:paraId="5D23C4C4" w14:textId="77777777" w:rsidR="000D4815" w:rsidRPr="003A5648" w:rsidRDefault="000D4815" w:rsidP="000D4815">
      <w:pPr>
        <w:pStyle w:val="Heading2"/>
        <w:numPr>
          <w:ilvl w:val="1"/>
          <w:numId w:val="1"/>
        </w:numPr>
      </w:pPr>
      <w:r w:rsidRPr="003A5648">
        <w:t>Approved 2026, 2027 and proposed 2028 budgets of the Fund Secretariat.</w:t>
      </w:r>
    </w:p>
    <w:p w14:paraId="40406A6C" w14:textId="77777777" w:rsidR="000D4815" w:rsidRPr="003A5648" w:rsidRDefault="000D4815" w:rsidP="000D4815">
      <w:pPr>
        <w:pStyle w:val="Heading1"/>
      </w:pPr>
      <w:r w:rsidRPr="003A5648">
        <w:t xml:space="preserve">Country programme data and prospects for compliance. </w:t>
      </w:r>
    </w:p>
    <w:p w14:paraId="023F7533" w14:textId="77777777" w:rsidR="000D4815" w:rsidRPr="003A5648" w:rsidRDefault="000D4815" w:rsidP="000D4815">
      <w:pPr>
        <w:pStyle w:val="Heading1"/>
        <w:keepNext/>
      </w:pPr>
      <w:r w:rsidRPr="003A5648">
        <w:t xml:space="preserve">Evaluation: </w:t>
      </w:r>
    </w:p>
    <w:p w14:paraId="577FCF56" w14:textId="77777777" w:rsidR="000D4815" w:rsidRPr="003A5648" w:rsidRDefault="000D4815" w:rsidP="000D4815">
      <w:pPr>
        <w:pStyle w:val="Heading2"/>
        <w:numPr>
          <w:ilvl w:val="1"/>
          <w:numId w:val="1"/>
        </w:numPr>
      </w:pPr>
      <w:r w:rsidRPr="003A5648">
        <w:t>Evaluation of the performance of implementing agencies against their 2024 business plans;</w:t>
      </w:r>
    </w:p>
    <w:p w14:paraId="5D41FDB8" w14:textId="77777777" w:rsidR="000D4815" w:rsidRPr="003A5648" w:rsidRDefault="000D4815" w:rsidP="0019168F">
      <w:pPr>
        <w:pStyle w:val="Heading2"/>
        <w:keepNext/>
        <w:widowControl/>
        <w:numPr>
          <w:ilvl w:val="1"/>
          <w:numId w:val="1"/>
        </w:numPr>
      </w:pPr>
      <w:r w:rsidRPr="003A5648">
        <w:lastRenderedPageBreak/>
        <w:t xml:space="preserve">Annual report on the implementation of the monitoring and evaluation work programme for 2025 and the </w:t>
      </w:r>
      <w:r>
        <w:t xml:space="preserve">evaluation </w:t>
      </w:r>
      <w:r w:rsidRPr="003A5648">
        <w:t xml:space="preserve">work programme for 2026. </w:t>
      </w:r>
    </w:p>
    <w:p w14:paraId="47AF66C4" w14:textId="77777777" w:rsidR="000D4815" w:rsidRPr="003A5648" w:rsidRDefault="000D4815" w:rsidP="000D4815">
      <w:pPr>
        <w:pStyle w:val="Heading1"/>
      </w:pPr>
      <w:r w:rsidRPr="003A5648">
        <w:t>Programme implementation:</w:t>
      </w:r>
    </w:p>
    <w:p w14:paraId="2F064EC3" w14:textId="77777777" w:rsidR="000D4815" w:rsidRPr="003A5648" w:rsidRDefault="000D4815" w:rsidP="000D4815">
      <w:pPr>
        <w:pStyle w:val="Heading2"/>
        <w:numPr>
          <w:ilvl w:val="1"/>
          <w:numId w:val="22"/>
        </w:numPr>
        <w:rPr>
          <w:color w:val="000000"/>
        </w:rPr>
      </w:pPr>
      <w:r w:rsidRPr="003A5648">
        <w:rPr>
          <w:color w:val="000000"/>
        </w:rPr>
        <w:t>Progress and financial report</w:t>
      </w:r>
      <w:r w:rsidRPr="003A5648">
        <w:t>s</w:t>
      </w:r>
      <w:r w:rsidRPr="003A5648">
        <w:rPr>
          <w:color w:val="000000"/>
        </w:rPr>
        <w:t xml:space="preserve"> as </w:t>
      </w:r>
      <w:proofErr w:type="gramStart"/>
      <w:r w:rsidRPr="003A5648">
        <w:rPr>
          <w:color w:val="000000"/>
        </w:rPr>
        <w:t>at</w:t>
      </w:r>
      <w:proofErr w:type="gramEnd"/>
      <w:r w:rsidRPr="003A5648">
        <w:rPr>
          <w:color w:val="000000"/>
        </w:rPr>
        <w:t xml:space="preserve"> 31 December 2024:</w:t>
      </w:r>
    </w:p>
    <w:p w14:paraId="2008555A" w14:textId="77777777" w:rsidR="000D4815" w:rsidRPr="003A5648" w:rsidRDefault="000D4815" w:rsidP="000D4815">
      <w:pPr>
        <w:pStyle w:val="Heading3"/>
        <w:numPr>
          <w:ilvl w:val="2"/>
          <w:numId w:val="1"/>
        </w:numPr>
      </w:pPr>
      <w:r w:rsidRPr="003A5648">
        <w:t>Consolidated progress report;</w:t>
      </w:r>
    </w:p>
    <w:p w14:paraId="7ABF0E3F" w14:textId="77777777" w:rsidR="000D4815" w:rsidRPr="003A5648" w:rsidRDefault="000D4815" w:rsidP="000D4815">
      <w:pPr>
        <w:pStyle w:val="Heading3"/>
        <w:numPr>
          <w:ilvl w:val="2"/>
          <w:numId w:val="1"/>
        </w:numPr>
      </w:pPr>
      <w:r w:rsidRPr="003A5648">
        <w:t>Bilateral agencies;</w:t>
      </w:r>
    </w:p>
    <w:p w14:paraId="0E927BB4" w14:textId="77777777" w:rsidR="000D4815" w:rsidRPr="003A5648" w:rsidRDefault="000D4815" w:rsidP="000D4815">
      <w:pPr>
        <w:pStyle w:val="Heading3"/>
        <w:numPr>
          <w:ilvl w:val="2"/>
          <w:numId w:val="1"/>
        </w:numPr>
        <w:rPr>
          <w:lang w:val="es-ES_tradnl"/>
        </w:rPr>
      </w:pPr>
      <w:r w:rsidRPr="003A5648">
        <w:rPr>
          <w:lang w:val="es-ES_tradnl"/>
        </w:rPr>
        <w:t>UNDP;</w:t>
      </w:r>
    </w:p>
    <w:p w14:paraId="24A062C3" w14:textId="77777777" w:rsidR="000D4815" w:rsidRPr="003A5648" w:rsidRDefault="000D4815" w:rsidP="000D4815">
      <w:pPr>
        <w:pStyle w:val="Heading3"/>
        <w:numPr>
          <w:ilvl w:val="2"/>
          <w:numId w:val="1"/>
        </w:numPr>
        <w:rPr>
          <w:lang w:val="es-ES_tradnl"/>
        </w:rPr>
      </w:pPr>
      <w:r w:rsidRPr="003A5648">
        <w:rPr>
          <w:lang w:val="es-ES_tradnl"/>
        </w:rPr>
        <w:t>UNEP;</w:t>
      </w:r>
    </w:p>
    <w:p w14:paraId="37F9996C" w14:textId="77777777" w:rsidR="000D4815" w:rsidRPr="003A5648" w:rsidRDefault="000D4815" w:rsidP="000D4815">
      <w:pPr>
        <w:pStyle w:val="Heading3"/>
        <w:numPr>
          <w:ilvl w:val="2"/>
          <w:numId w:val="1"/>
        </w:numPr>
        <w:rPr>
          <w:lang w:val="es-ES_tradnl"/>
        </w:rPr>
      </w:pPr>
      <w:r w:rsidRPr="003A5648">
        <w:rPr>
          <w:lang w:val="es-ES_tradnl"/>
        </w:rPr>
        <w:t>UNIDO;</w:t>
      </w:r>
    </w:p>
    <w:p w14:paraId="7D7FA21E" w14:textId="77777777" w:rsidR="000D4815" w:rsidRPr="003A5648" w:rsidRDefault="000D4815" w:rsidP="000D4815">
      <w:pPr>
        <w:pStyle w:val="Heading3"/>
        <w:numPr>
          <w:ilvl w:val="2"/>
          <w:numId w:val="1"/>
        </w:numPr>
      </w:pPr>
      <w:r w:rsidRPr="003A5648">
        <w:t>World Bank;</w:t>
      </w:r>
    </w:p>
    <w:p w14:paraId="247B4998" w14:textId="77777777" w:rsidR="000D4815" w:rsidRPr="003A5648" w:rsidRDefault="000D4815" w:rsidP="000D4815">
      <w:pPr>
        <w:pStyle w:val="Heading2"/>
        <w:numPr>
          <w:ilvl w:val="1"/>
          <w:numId w:val="1"/>
        </w:numPr>
      </w:pPr>
      <w:r w:rsidRPr="003A5648">
        <w:t>Reports on projects with specific reporting requirements:</w:t>
      </w:r>
    </w:p>
    <w:p w14:paraId="28C306E4" w14:textId="77777777" w:rsidR="000D4815" w:rsidRPr="003A5648" w:rsidRDefault="000D4815" w:rsidP="000D4815">
      <w:pPr>
        <w:pStyle w:val="Heading3"/>
        <w:numPr>
          <w:ilvl w:val="2"/>
          <w:numId w:val="1"/>
        </w:numPr>
      </w:pPr>
      <w:r w:rsidRPr="003A5648">
        <w:t>Reports on projects with no outstanding issues;</w:t>
      </w:r>
    </w:p>
    <w:p w14:paraId="5CEC14EB" w14:textId="77777777" w:rsidR="000D4815" w:rsidRPr="003A5648" w:rsidRDefault="000D4815" w:rsidP="000D4815">
      <w:pPr>
        <w:pStyle w:val="Heading3"/>
        <w:numPr>
          <w:ilvl w:val="2"/>
          <w:numId w:val="1"/>
        </w:numPr>
      </w:pPr>
      <w:r w:rsidRPr="003A5648">
        <w:t>Reports on projects with outstanding issues for individual consideration</w:t>
      </w:r>
      <w:r>
        <w:t>.</w:t>
      </w:r>
    </w:p>
    <w:p w14:paraId="67EB6F22" w14:textId="77777777" w:rsidR="000D4815" w:rsidRPr="003A5648" w:rsidRDefault="000D4815" w:rsidP="000D4815">
      <w:pPr>
        <w:pStyle w:val="Heading1"/>
      </w:pPr>
      <w:r w:rsidRPr="003A5648">
        <w:t>Business planning:</w:t>
      </w:r>
    </w:p>
    <w:p w14:paraId="4E135D8B" w14:textId="77777777" w:rsidR="000D4815" w:rsidRPr="003A5648" w:rsidRDefault="000D4815" w:rsidP="000D4815">
      <w:pPr>
        <w:pStyle w:val="Heading2"/>
        <w:numPr>
          <w:ilvl w:val="1"/>
          <w:numId w:val="1"/>
        </w:numPr>
      </w:pPr>
      <w:r w:rsidRPr="003A5648">
        <w:t>Update on the status of implementation of the 2025-2027 consolidated business plan of the Multilateral Fund;</w:t>
      </w:r>
    </w:p>
    <w:p w14:paraId="57F87071" w14:textId="77777777" w:rsidR="000D4815" w:rsidRPr="003A5648" w:rsidRDefault="000D4815" w:rsidP="000D4815">
      <w:pPr>
        <w:pStyle w:val="Heading2"/>
        <w:numPr>
          <w:ilvl w:val="1"/>
          <w:numId w:val="1"/>
        </w:numPr>
      </w:pPr>
      <w:r w:rsidRPr="003A5648">
        <w:t>Consolidated business plan of the Multilateral Fund for 2026-2028;</w:t>
      </w:r>
    </w:p>
    <w:p w14:paraId="70FE7BCF" w14:textId="77777777" w:rsidR="000D4815" w:rsidRPr="003A5648" w:rsidRDefault="000D4815" w:rsidP="000D4815">
      <w:pPr>
        <w:pStyle w:val="Heading2"/>
        <w:numPr>
          <w:ilvl w:val="1"/>
          <w:numId w:val="1"/>
        </w:numPr>
      </w:pPr>
      <w:r w:rsidRPr="003A5648">
        <w:t>Business plans of the bilateral and implementing agencies for 2026-2028:</w:t>
      </w:r>
    </w:p>
    <w:p w14:paraId="6DE0AF74" w14:textId="77777777" w:rsidR="000D4815" w:rsidRPr="003A5648" w:rsidRDefault="000D4815" w:rsidP="000D4815">
      <w:pPr>
        <w:pStyle w:val="Heading3"/>
        <w:numPr>
          <w:ilvl w:val="2"/>
          <w:numId w:val="1"/>
        </w:numPr>
      </w:pPr>
      <w:r w:rsidRPr="003A5648">
        <w:t>Bilateral agencies;</w:t>
      </w:r>
    </w:p>
    <w:p w14:paraId="5FB7EDB3" w14:textId="77777777" w:rsidR="000D4815" w:rsidRPr="003A5648" w:rsidRDefault="000D4815" w:rsidP="000D4815">
      <w:pPr>
        <w:pStyle w:val="Heading3"/>
        <w:numPr>
          <w:ilvl w:val="2"/>
          <w:numId w:val="1"/>
        </w:numPr>
      </w:pPr>
      <w:r w:rsidRPr="003A5648">
        <w:t>UNDP;</w:t>
      </w:r>
    </w:p>
    <w:p w14:paraId="2E26CFE8" w14:textId="77777777" w:rsidR="000D4815" w:rsidRPr="003A5648" w:rsidRDefault="000D4815" w:rsidP="000D4815">
      <w:pPr>
        <w:pStyle w:val="Heading3"/>
        <w:numPr>
          <w:ilvl w:val="2"/>
          <w:numId w:val="1"/>
        </w:numPr>
      </w:pPr>
      <w:r w:rsidRPr="003A5648">
        <w:t>UNEP;</w:t>
      </w:r>
    </w:p>
    <w:p w14:paraId="2202D5FE" w14:textId="77777777" w:rsidR="000D4815" w:rsidRPr="003A5648" w:rsidRDefault="000D4815" w:rsidP="000D4815">
      <w:pPr>
        <w:pStyle w:val="Heading3"/>
        <w:numPr>
          <w:ilvl w:val="2"/>
          <w:numId w:val="1"/>
        </w:numPr>
      </w:pPr>
      <w:r w:rsidRPr="003A5648">
        <w:t>UNIDO;</w:t>
      </w:r>
    </w:p>
    <w:p w14:paraId="61D83B87" w14:textId="77777777" w:rsidR="000D4815" w:rsidRPr="003A5648" w:rsidRDefault="000D4815" w:rsidP="000D4815">
      <w:pPr>
        <w:pStyle w:val="Heading3"/>
        <w:numPr>
          <w:ilvl w:val="2"/>
          <w:numId w:val="1"/>
        </w:numPr>
      </w:pPr>
      <w:r w:rsidRPr="003A5648">
        <w:t>World Bank.</w:t>
      </w:r>
    </w:p>
    <w:p w14:paraId="3F70841B" w14:textId="77777777" w:rsidR="000D4815" w:rsidRPr="003A5648" w:rsidRDefault="000D4815" w:rsidP="000D4815">
      <w:pPr>
        <w:pStyle w:val="Heading1"/>
        <w:keepNext/>
      </w:pPr>
      <w:r w:rsidRPr="003A5648">
        <w:t xml:space="preserve">Project proposals: </w:t>
      </w:r>
    </w:p>
    <w:p w14:paraId="5A88E662" w14:textId="77777777" w:rsidR="000D4815" w:rsidRPr="003A5648" w:rsidRDefault="000D4815" w:rsidP="000D4815">
      <w:pPr>
        <w:pStyle w:val="Heading2"/>
        <w:numPr>
          <w:ilvl w:val="1"/>
          <w:numId w:val="1"/>
        </w:numPr>
        <w:tabs>
          <w:tab w:val="clear" w:pos="0"/>
          <w:tab w:val="num" w:pos="180"/>
        </w:tabs>
      </w:pPr>
      <w:r w:rsidRPr="003A5648">
        <w:t>Overview of issues identified during project review;</w:t>
      </w:r>
    </w:p>
    <w:p w14:paraId="50FB30FE" w14:textId="77777777" w:rsidR="000D4815" w:rsidRPr="003A5648" w:rsidRDefault="000D4815" w:rsidP="000D4815">
      <w:pPr>
        <w:pStyle w:val="Heading2"/>
        <w:numPr>
          <w:ilvl w:val="1"/>
          <w:numId w:val="1"/>
        </w:numPr>
      </w:pPr>
      <w:r w:rsidRPr="003A5648">
        <w:t>Bilateral cooperation;</w:t>
      </w:r>
    </w:p>
    <w:p w14:paraId="4F934F9F" w14:textId="77777777" w:rsidR="000D4815" w:rsidRPr="003A5648" w:rsidRDefault="000D4815" w:rsidP="000D4815">
      <w:pPr>
        <w:pStyle w:val="Heading2"/>
        <w:numPr>
          <w:ilvl w:val="1"/>
          <w:numId w:val="1"/>
        </w:numPr>
      </w:pPr>
      <w:r w:rsidRPr="003A5648">
        <w:t>Projects recommended for blanket approval;</w:t>
      </w:r>
    </w:p>
    <w:p w14:paraId="61626E50" w14:textId="77777777" w:rsidR="000D4815" w:rsidRPr="003A5648" w:rsidRDefault="000D4815" w:rsidP="000D4815">
      <w:pPr>
        <w:pStyle w:val="Heading2"/>
        <w:numPr>
          <w:ilvl w:val="1"/>
          <w:numId w:val="1"/>
        </w:numPr>
        <w:tabs>
          <w:tab w:val="clear" w:pos="0"/>
          <w:tab w:val="num" w:pos="180"/>
        </w:tabs>
      </w:pPr>
      <w:r w:rsidRPr="003A5648">
        <w:t xml:space="preserve">Projects recommended for individual consideration; </w:t>
      </w:r>
    </w:p>
    <w:p w14:paraId="182ECDF4" w14:textId="77777777" w:rsidR="000D4815" w:rsidRPr="003A5648" w:rsidRDefault="000D4815" w:rsidP="000D4815">
      <w:pPr>
        <w:pStyle w:val="Heading2"/>
        <w:numPr>
          <w:ilvl w:val="1"/>
          <w:numId w:val="1"/>
        </w:numPr>
        <w:tabs>
          <w:tab w:val="clear" w:pos="0"/>
          <w:tab w:val="num" w:pos="180"/>
        </w:tabs>
      </w:pPr>
      <w:r w:rsidRPr="003A5648">
        <w:lastRenderedPageBreak/>
        <w:t>UNEP Compliance Assistance Programme budget for 2026;</w:t>
      </w:r>
    </w:p>
    <w:p w14:paraId="569FC9C7" w14:textId="77777777" w:rsidR="000D4815" w:rsidRPr="003A5648" w:rsidRDefault="000D4815" w:rsidP="000D4815">
      <w:pPr>
        <w:pStyle w:val="Heading2"/>
        <w:numPr>
          <w:ilvl w:val="1"/>
          <w:numId w:val="1"/>
        </w:numPr>
      </w:pPr>
      <w:r w:rsidRPr="003A5648">
        <w:t>2026 core unit costs for UNDP, UNIDO and the World Bank.</w:t>
      </w:r>
    </w:p>
    <w:p w14:paraId="4B0CC3B7" w14:textId="77777777" w:rsidR="000D4815" w:rsidRPr="003A5648" w:rsidRDefault="000D4815" w:rsidP="000D4815">
      <w:pPr>
        <w:pStyle w:val="Heading1"/>
        <w:rPr>
          <w:lang w:val="en-US"/>
        </w:rPr>
      </w:pPr>
      <w:r w:rsidRPr="003A5648">
        <w:rPr>
          <w:lang w:val="en-US"/>
        </w:rPr>
        <w:t>Update on the operationalization of centres of excellence for sustainable cooling and testing centres for energy efficiency (decision 95/87(e)).</w:t>
      </w:r>
    </w:p>
    <w:p w14:paraId="43BD16F3" w14:textId="77777777" w:rsidR="000D4815" w:rsidRPr="003A5648" w:rsidRDefault="000D4815" w:rsidP="000D4815">
      <w:pPr>
        <w:pStyle w:val="Heading1"/>
        <w:rPr>
          <w:lang w:val="en-US"/>
        </w:rPr>
      </w:pPr>
      <w:r w:rsidRPr="003A5648">
        <w:rPr>
          <w:lang w:val="en-US"/>
        </w:rPr>
        <w:t>Report pursuant to decision 93/104 on life-cycle refrigerant management with a view to considering the establishment of a funding window in line with decision XXXV/11 of the Thirty-Fifth Meeting of the Parties.</w:t>
      </w:r>
    </w:p>
    <w:p w14:paraId="48264F74" w14:textId="77777777" w:rsidR="000D4815" w:rsidRPr="003A5648" w:rsidRDefault="000D4815" w:rsidP="000D4815">
      <w:pPr>
        <w:pStyle w:val="Heading1"/>
        <w:rPr>
          <w:lang w:val="en-US"/>
        </w:rPr>
      </w:pPr>
      <w:r w:rsidRPr="003A5648">
        <w:rPr>
          <w:lang w:val="en-US"/>
        </w:rPr>
        <w:t>Review of the possibility of integration of reporting through project completion reports and detailed final project reports (decision 95/91(e)).</w:t>
      </w:r>
    </w:p>
    <w:p w14:paraId="00C2F38E" w14:textId="77777777" w:rsidR="000D4815" w:rsidRPr="003A5648" w:rsidRDefault="000D4815" w:rsidP="000D4815">
      <w:pPr>
        <w:pStyle w:val="Heading1"/>
        <w:rPr>
          <w:lang w:val="en-US"/>
        </w:rPr>
      </w:pPr>
      <w:r w:rsidRPr="003A5648">
        <w:rPr>
          <w:lang w:val="en-US"/>
        </w:rPr>
        <w:t>Progress report on the implementation of the results framework (decision 93/97(c)).</w:t>
      </w:r>
    </w:p>
    <w:p w14:paraId="52063CF7" w14:textId="77777777" w:rsidR="000D4815" w:rsidRPr="003A5648" w:rsidRDefault="000D4815" w:rsidP="000D4815">
      <w:pPr>
        <w:pStyle w:val="Heading1"/>
      </w:pPr>
      <w:r w:rsidRPr="003A5648">
        <w:t xml:space="preserve">Report of the Sub-group on the Production Sector. </w:t>
      </w:r>
    </w:p>
    <w:p w14:paraId="545DBA47" w14:textId="77777777" w:rsidR="000D4815" w:rsidRPr="003A5648" w:rsidRDefault="000D4815" w:rsidP="000D4815">
      <w:pPr>
        <w:pStyle w:val="Heading1"/>
      </w:pPr>
      <w:r w:rsidRPr="003A5648">
        <w:t xml:space="preserve">Other matters. </w:t>
      </w:r>
    </w:p>
    <w:p w14:paraId="2AC02656" w14:textId="77777777" w:rsidR="000D4815" w:rsidRPr="003A5648" w:rsidRDefault="000D4815" w:rsidP="000D4815">
      <w:pPr>
        <w:pStyle w:val="Heading1"/>
      </w:pPr>
      <w:r w:rsidRPr="003A5648">
        <w:t>Adoption of the report.</w:t>
      </w:r>
    </w:p>
    <w:p w14:paraId="288B8457" w14:textId="77777777" w:rsidR="000D4815" w:rsidRDefault="000D4815" w:rsidP="000D4815">
      <w:pPr>
        <w:pStyle w:val="Heading1"/>
      </w:pPr>
      <w:r w:rsidRPr="003A5648">
        <w:t>Closure of the meeting.</w:t>
      </w:r>
    </w:p>
    <w:p w14:paraId="6B7D90ED" w14:textId="77777777" w:rsidR="009E140A" w:rsidRPr="009E140A" w:rsidRDefault="009E140A" w:rsidP="009E140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D4815" w:rsidRPr="009B0D30" w14:paraId="3B121F65" w14:textId="77777777" w:rsidTr="00AD57A2">
        <w:tc>
          <w:tcPr>
            <w:tcW w:w="1915" w:type="dxa"/>
          </w:tcPr>
          <w:p w14:paraId="0B60C1F2" w14:textId="77777777" w:rsidR="000D4815" w:rsidRPr="009B0D30" w:rsidRDefault="000D4815" w:rsidP="00AD57A2"/>
        </w:tc>
        <w:tc>
          <w:tcPr>
            <w:tcW w:w="1915" w:type="dxa"/>
          </w:tcPr>
          <w:p w14:paraId="19FD0734" w14:textId="77777777" w:rsidR="000D4815" w:rsidRPr="009B0D30" w:rsidRDefault="000D4815" w:rsidP="00AD57A2"/>
        </w:tc>
        <w:tc>
          <w:tcPr>
            <w:tcW w:w="1915" w:type="dxa"/>
            <w:tcBorders>
              <w:bottom w:val="single" w:sz="4" w:space="0" w:color="auto"/>
            </w:tcBorders>
          </w:tcPr>
          <w:p w14:paraId="1B0A28C4" w14:textId="77777777" w:rsidR="000D4815" w:rsidRPr="009B0D30" w:rsidRDefault="000D4815" w:rsidP="00AD57A2"/>
        </w:tc>
        <w:tc>
          <w:tcPr>
            <w:tcW w:w="1915" w:type="dxa"/>
          </w:tcPr>
          <w:p w14:paraId="6FCA96A1" w14:textId="77777777" w:rsidR="000D4815" w:rsidRPr="009B0D30" w:rsidRDefault="000D4815" w:rsidP="00AD57A2"/>
        </w:tc>
        <w:tc>
          <w:tcPr>
            <w:tcW w:w="1916" w:type="dxa"/>
          </w:tcPr>
          <w:p w14:paraId="4A019DDE" w14:textId="77777777" w:rsidR="000D4815" w:rsidRPr="009B0D30" w:rsidRDefault="000D4815" w:rsidP="00AD57A2"/>
        </w:tc>
      </w:tr>
    </w:tbl>
    <w:p w14:paraId="73391BF6" w14:textId="77777777" w:rsidR="004E7F9C" w:rsidRPr="009B0D30" w:rsidRDefault="004E7F9C" w:rsidP="004E7F9C">
      <w:pPr>
        <w:pStyle w:val="Title1"/>
        <w:rPr>
          <w:lang w:val="en-CA"/>
        </w:rPr>
      </w:pPr>
    </w:p>
    <w:p w14:paraId="70F29FAE" w14:textId="77777777" w:rsidR="008C5738" w:rsidRPr="0066768F" w:rsidRDefault="008C5738" w:rsidP="0066768F">
      <w:pPr>
        <w:pStyle w:val="StyleHeader4Para4Left0Firstline0"/>
        <w:numPr>
          <w:ilvl w:val="0"/>
          <w:numId w:val="0"/>
        </w:numPr>
        <w:jc w:val="right"/>
        <w:rPr>
          <w:b/>
          <w:sz w:val="22"/>
        </w:rPr>
      </w:pPr>
    </w:p>
    <w:p w14:paraId="26E4C508" w14:textId="77777777" w:rsidR="00BB2764" w:rsidRPr="009B0D30" w:rsidRDefault="00BB2764" w:rsidP="00BB2764"/>
    <w:p w14:paraId="17147DA0" w14:textId="77777777" w:rsidR="00E85409" w:rsidRPr="009B0D30" w:rsidRDefault="00E85409" w:rsidP="004E7F9C"/>
    <w:p w14:paraId="452F1ECB" w14:textId="77777777" w:rsidR="00E85409" w:rsidRPr="009B0D30" w:rsidRDefault="00E85409" w:rsidP="004E7F9C"/>
    <w:sectPr w:rsidR="00E85409" w:rsidRPr="009B0D30" w:rsidSect="00CB1DBA">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CC39F" w14:textId="77777777" w:rsidR="00C247A5" w:rsidRDefault="00C247A5" w:rsidP="004A504B">
      <w:r>
        <w:separator/>
      </w:r>
    </w:p>
  </w:endnote>
  <w:endnote w:type="continuationSeparator" w:id="0">
    <w:p w14:paraId="73AFCA4D" w14:textId="77777777" w:rsidR="00C247A5" w:rsidRDefault="00C247A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8A0B5" w14:textId="77777777" w:rsidR="00C247A5" w:rsidRDefault="00C247A5" w:rsidP="004A504B">
      <w:r>
        <w:separator/>
      </w:r>
    </w:p>
  </w:footnote>
  <w:footnote w:type="continuationSeparator" w:id="0">
    <w:p w14:paraId="32DE675E" w14:textId="77777777" w:rsidR="00C247A5" w:rsidRDefault="00C247A5"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3C9B3BFA" w:rsidR="00DC6A10" w:rsidRPr="0033525D" w:rsidRDefault="008E4905">
    <w:r>
      <w:fldChar w:fldCharType="begin"/>
    </w:r>
    <w:r>
      <w:instrText xml:space="preserve"> DOCPROPERTY "Document number"  \* MERGEFORMAT </w:instrText>
    </w:r>
    <w:r>
      <w:fldChar w:fldCharType="separate"/>
    </w:r>
    <w:r>
      <w:t>UNEP/</w:t>
    </w:r>
    <w:proofErr w:type="spellStart"/>
    <w:r>
      <w:t>OzL.Pro</w:t>
    </w:r>
    <w:proofErr w:type="spellEnd"/>
    <w:r>
      <w:t>/ExCom/97/1</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55B4F85C" w:rsidR="00DC6A10" w:rsidRPr="0033525D" w:rsidRDefault="008E4905">
    <w:pPr>
      <w:jc w:val="right"/>
    </w:pPr>
    <w:r>
      <w:fldChar w:fldCharType="begin"/>
    </w:r>
    <w:r>
      <w:instrText xml:space="preserve"> DOCPROPERTY "Document number"  \* MERGEFORMAT </w:instrText>
    </w:r>
    <w:r>
      <w:fldChar w:fldCharType="separate"/>
    </w:r>
    <w:r>
      <w:t>UNEP/</w:t>
    </w:r>
    <w:proofErr w:type="spellStart"/>
    <w:r>
      <w:t>OzL.Pro</w:t>
    </w:r>
    <w:proofErr w:type="spellEnd"/>
    <w:r>
      <w:t>/ExCom/97/1</w:t>
    </w:r>
    <w:r>
      <w:fldChar w:fldCharType="end"/>
    </w:r>
  </w:p>
  <w:p w14:paraId="206883EF" w14:textId="77777777" w:rsidR="00DC6A10" w:rsidRPr="0033525D" w:rsidRDefault="00DC6A10"/>
  <w:p w14:paraId="649A1F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137481371">
    <w:abstractNumId w:val="12"/>
    <w:lvlOverride w:ilvl="0">
      <w:startOverride w:val="1"/>
    </w:lvlOverride>
  </w:num>
  <w:num w:numId="22" w16cid:durableId="1423143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211A9"/>
    <w:rsid w:val="00021238"/>
    <w:rsid w:val="00022071"/>
    <w:rsid w:val="00022B68"/>
    <w:rsid w:val="00031260"/>
    <w:rsid w:val="0003681A"/>
    <w:rsid w:val="000372B7"/>
    <w:rsid w:val="00050F6E"/>
    <w:rsid w:val="00061EC2"/>
    <w:rsid w:val="00064B69"/>
    <w:rsid w:val="00066CE8"/>
    <w:rsid w:val="00080ED0"/>
    <w:rsid w:val="00085B8F"/>
    <w:rsid w:val="00090481"/>
    <w:rsid w:val="000A3826"/>
    <w:rsid w:val="000A6C26"/>
    <w:rsid w:val="000B36C8"/>
    <w:rsid w:val="000D4815"/>
    <w:rsid w:val="000D52A4"/>
    <w:rsid w:val="000E07BC"/>
    <w:rsid w:val="000E2E21"/>
    <w:rsid w:val="000F1CD4"/>
    <w:rsid w:val="000F4103"/>
    <w:rsid w:val="000F70A7"/>
    <w:rsid w:val="00107A3F"/>
    <w:rsid w:val="00113CCA"/>
    <w:rsid w:val="00122F25"/>
    <w:rsid w:val="00135980"/>
    <w:rsid w:val="00136686"/>
    <w:rsid w:val="0013786F"/>
    <w:rsid w:val="00164719"/>
    <w:rsid w:val="00166FC4"/>
    <w:rsid w:val="001677AC"/>
    <w:rsid w:val="00176B46"/>
    <w:rsid w:val="001804EA"/>
    <w:rsid w:val="00190A61"/>
    <w:rsid w:val="0019168F"/>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024B6"/>
    <w:rsid w:val="00206ADB"/>
    <w:rsid w:val="00210B8B"/>
    <w:rsid w:val="00214863"/>
    <w:rsid w:val="002156B4"/>
    <w:rsid w:val="00224FCD"/>
    <w:rsid w:val="00253222"/>
    <w:rsid w:val="00261C13"/>
    <w:rsid w:val="00262847"/>
    <w:rsid w:val="00281BB2"/>
    <w:rsid w:val="002A03C3"/>
    <w:rsid w:val="002B254E"/>
    <w:rsid w:val="002B4CE8"/>
    <w:rsid w:val="002B72E9"/>
    <w:rsid w:val="002C32FC"/>
    <w:rsid w:val="002C7998"/>
    <w:rsid w:val="002E01C7"/>
    <w:rsid w:val="002F1E53"/>
    <w:rsid w:val="002F2CAA"/>
    <w:rsid w:val="0030052C"/>
    <w:rsid w:val="00311E25"/>
    <w:rsid w:val="003306E1"/>
    <w:rsid w:val="003320E4"/>
    <w:rsid w:val="0033525D"/>
    <w:rsid w:val="003414F3"/>
    <w:rsid w:val="00342B7B"/>
    <w:rsid w:val="003509C4"/>
    <w:rsid w:val="0035613E"/>
    <w:rsid w:val="00363EE9"/>
    <w:rsid w:val="0037061B"/>
    <w:rsid w:val="00371252"/>
    <w:rsid w:val="00376128"/>
    <w:rsid w:val="0037742E"/>
    <w:rsid w:val="00377D56"/>
    <w:rsid w:val="0038245A"/>
    <w:rsid w:val="003840E6"/>
    <w:rsid w:val="00385CFC"/>
    <w:rsid w:val="0039337A"/>
    <w:rsid w:val="0039764E"/>
    <w:rsid w:val="003A3189"/>
    <w:rsid w:val="003A3CA7"/>
    <w:rsid w:val="003B33BD"/>
    <w:rsid w:val="003B569D"/>
    <w:rsid w:val="003C2AFA"/>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96EC0"/>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3035E"/>
    <w:rsid w:val="00644E5D"/>
    <w:rsid w:val="00651984"/>
    <w:rsid w:val="006623E7"/>
    <w:rsid w:val="00662B80"/>
    <w:rsid w:val="0066768F"/>
    <w:rsid w:val="00670F6C"/>
    <w:rsid w:val="006730F4"/>
    <w:rsid w:val="00676E58"/>
    <w:rsid w:val="00677A2B"/>
    <w:rsid w:val="006822CB"/>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5FE3"/>
    <w:rsid w:val="0074760E"/>
    <w:rsid w:val="007548C4"/>
    <w:rsid w:val="00754ABA"/>
    <w:rsid w:val="007624A2"/>
    <w:rsid w:val="00782B0D"/>
    <w:rsid w:val="0079781A"/>
    <w:rsid w:val="007A1546"/>
    <w:rsid w:val="007A228C"/>
    <w:rsid w:val="007A368E"/>
    <w:rsid w:val="007A5868"/>
    <w:rsid w:val="007B04CE"/>
    <w:rsid w:val="007B2434"/>
    <w:rsid w:val="007B2497"/>
    <w:rsid w:val="007B6871"/>
    <w:rsid w:val="007B7A2F"/>
    <w:rsid w:val="007C2B69"/>
    <w:rsid w:val="007C32EE"/>
    <w:rsid w:val="007C3D33"/>
    <w:rsid w:val="007D294A"/>
    <w:rsid w:val="007D47D2"/>
    <w:rsid w:val="007D6EC0"/>
    <w:rsid w:val="007D7E1D"/>
    <w:rsid w:val="007E503C"/>
    <w:rsid w:val="007F0133"/>
    <w:rsid w:val="0080345C"/>
    <w:rsid w:val="0082522F"/>
    <w:rsid w:val="008304E5"/>
    <w:rsid w:val="00831979"/>
    <w:rsid w:val="00851352"/>
    <w:rsid w:val="00857077"/>
    <w:rsid w:val="008613DA"/>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4905"/>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60E5"/>
    <w:rsid w:val="009A7ADC"/>
    <w:rsid w:val="009B0D30"/>
    <w:rsid w:val="009C19B7"/>
    <w:rsid w:val="009C5ABB"/>
    <w:rsid w:val="009D7C51"/>
    <w:rsid w:val="009E140A"/>
    <w:rsid w:val="009E196C"/>
    <w:rsid w:val="009E2EB0"/>
    <w:rsid w:val="009E6A0A"/>
    <w:rsid w:val="009F36BF"/>
    <w:rsid w:val="00A111B6"/>
    <w:rsid w:val="00A149D5"/>
    <w:rsid w:val="00A26D27"/>
    <w:rsid w:val="00A376EE"/>
    <w:rsid w:val="00A42A99"/>
    <w:rsid w:val="00A5151A"/>
    <w:rsid w:val="00A57E0A"/>
    <w:rsid w:val="00A77919"/>
    <w:rsid w:val="00A823F6"/>
    <w:rsid w:val="00A8719E"/>
    <w:rsid w:val="00AA0A89"/>
    <w:rsid w:val="00AA5368"/>
    <w:rsid w:val="00AA6429"/>
    <w:rsid w:val="00AC01AA"/>
    <w:rsid w:val="00AC3EE9"/>
    <w:rsid w:val="00AC4F72"/>
    <w:rsid w:val="00AC5041"/>
    <w:rsid w:val="00AE482E"/>
    <w:rsid w:val="00AF1B39"/>
    <w:rsid w:val="00AF741A"/>
    <w:rsid w:val="00B01ADB"/>
    <w:rsid w:val="00B04161"/>
    <w:rsid w:val="00B056F9"/>
    <w:rsid w:val="00B11E3D"/>
    <w:rsid w:val="00B14D2C"/>
    <w:rsid w:val="00B17E82"/>
    <w:rsid w:val="00B35FCB"/>
    <w:rsid w:val="00B407A0"/>
    <w:rsid w:val="00B4575A"/>
    <w:rsid w:val="00B51D38"/>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247A5"/>
    <w:rsid w:val="00C40C41"/>
    <w:rsid w:val="00C45885"/>
    <w:rsid w:val="00C50F22"/>
    <w:rsid w:val="00C5292E"/>
    <w:rsid w:val="00C57971"/>
    <w:rsid w:val="00C65BD7"/>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AC8"/>
    <w:rsid w:val="00CF5D04"/>
    <w:rsid w:val="00D04DE4"/>
    <w:rsid w:val="00D063F1"/>
    <w:rsid w:val="00D11735"/>
    <w:rsid w:val="00D14F22"/>
    <w:rsid w:val="00D20440"/>
    <w:rsid w:val="00D26D68"/>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30BB"/>
    <w:rsid w:val="00E15C77"/>
    <w:rsid w:val="00E1693E"/>
    <w:rsid w:val="00E250F1"/>
    <w:rsid w:val="00E3550D"/>
    <w:rsid w:val="00E52838"/>
    <w:rsid w:val="00E614E0"/>
    <w:rsid w:val="00E73F7F"/>
    <w:rsid w:val="00E753E8"/>
    <w:rsid w:val="00E85409"/>
    <w:rsid w:val="00E9339B"/>
    <w:rsid w:val="00E95031"/>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10452"/>
    <w:rsid w:val="00F21088"/>
    <w:rsid w:val="00F326BF"/>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9714A87E-8C8F-4BDB-8492-A276B52ED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D4815"/>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0D481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2.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image" Target="media/image4.png"/><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webSettings" Target="webSettings.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AE543F38-D3B2-4A5D-92B2-7BCA13566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purl.org/dc/elements/1.1/"/>
    <ds:schemaRef ds:uri="http://purl.org/dc/dcmitype/"/>
    <ds:schemaRef ds:uri="http://schemas.microsoft.com/office/2006/documentManagement/types"/>
    <ds:schemaRef ds:uri="http://purl.org/dc/terms/"/>
    <ds:schemaRef ds:uri="eb6c2e4c-3f1c-4103-a37b-37c984dbe58f"/>
    <ds:schemaRef ds:uri="http://www.w3.org/XML/1998/namespace"/>
    <ds:schemaRef ds:uri="http://schemas.microsoft.com/office/infopath/2007/PartnerControls"/>
    <ds:schemaRef ds:uri="http://schemas.openxmlformats.org/package/2006/metadata/core-properties"/>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22</TotalTime>
  <Pages>3</Pages>
  <Words>407</Words>
  <Characters>2432</Characters>
  <Application>Microsoft Office Word</Application>
  <DocSecurity>0</DocSecurity>
  <Lines>94</Lines>
  <Paragraphs>64</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97th ExCom</dc:subject>
  <dc:creator/>
  <cp:lastModifiedBy>Ma. Lourdes Nanette Guerin</cp:lastModifiedBy>
  <cp:revision>13</cp:revision>
  <cp:lastPrinted>2001-05-26T16:40:00Z</cp:lastPrinted>
  <dcterms:created xsi:type="dcterms:W3CDTF">2025-07-28T13:53:00Z</dcterms:created>
  <dcterms:modified xsi:type="dcterms:W3CDTF">2025-08-18T20:30:00Z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vt:lpwstr>
  </property>
  <property fmtid="{D5CDD505-2E9C-101B-9397-08002B2CF9AE}" pid="3" name="Revision date">
    <vt:lpwstr>07/28/2025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