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Override PartName="/word/footer6.xml" ContentType="application/vnd.openxmlformats-officedocument.wordprocessingml.footer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0B2617" w:rsidP="00255AF0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B56F33">
              <w:t>UNEP/OzL.Pro/ExCom/84/2</w:t>
            </w:r>
            <w:r>
              <w:fldChar w:fldCharType="end"/>
            </w:r>
          </w:p>
          <w:p w:rsidR="00662A73" w:rsidRPr="003F73BA" w:rsidRDefault="00662A73" w:rsidP="00255AF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816DD">
              <w:rPr>
                <w:lang w:val="en-US"/>
              </w:rPr>
              <w:t>30 November</w:t>
            </w:r>
            <w:r w:rsidR="001816DD" w:rsidRPr="001816DD">
              <w:t xml:space="preserve"> 2019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 w:bidi="ar-S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>
        <w:rPr>
          <w:rFonts w:hint="cs"/>
          <w:sz w:val="28"/>
          <w:szCs w:val="28"/>
          <w:rtl/>
        </w:rPr>
        <w:t xml:space="preserve">  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6F2A2C">
        <w:rPr>
          <w:rFonts w:hint="cs"/>
          <w:sz w:val="28"/>
          <w:szCs w:val="28"/>
          <w:rtl/>
        </w:rPr>
        <w:t>20</w:t>
      </w:r>
      <w:r w:rsidR="00013372">
        <w:rPr>
          <w:sz w:val="28"/>
          <w:szCs w:val="28"/>
        </w:rPr>
        <w:t xml:space="preserve"> </w:t>
      </w:r>
      <w:r w:rsidR="00A44778">
        <w:rPr>
          <w:rFonts w:hint="cs"/>
          <w:sz w:val="28"/>
          <w:szCs w:val="28"/>
          <w:rtl/>
        </w:rPr>
        <w:t xml:space="preserve"> </w:t>
      </w:r>
      <w:r w:rsidR="006F2A2C" w:rsidRPr="00DB2568">
        <w:rPr>
          <w:rFonts w:asciiTheme="majorBidi" w:hAnsiTheme="majorBidi" w:cstheme="majorBidi" w:hint="cs"/>
          <w:sz w:val="26"/>
          <w:szCs w:val="26"/>
          <w:rtl/>
          <w:lang w:bidi="ar-SY"/>
        </w:rPr>
        <w:t>ديسمبر/</w:t>
      </w:r>
      <w:r w:rsidR="006F2A2C" w:rsidRPr="00DB2568">
        <w:rPr>
          <w:rFonts w:hint="cs"/>
          <w:sz w:val="26"/>
          <w:szCs w:val="26"/>
          <w:rtl/>
        </w:rPr>
        <w:t xml:space="preserve"> 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:rsidR="007E5D09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:rsidR="006A63CB" w:rsidRPr="00255AF0" w:rsidRDefault="006A63CB" w:rsidP="00255AF0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32"/>
          <w:szCs w:val="32"/>
          <w:rtl/>
          <w:lang w:bidi="ar-SA"/>
        </w:rPr>
      </w:pPr>
      <w:r w:rsidRPr="00255AF0">
        <w:rPr>
          <w:b/>
          <w:bCs/>
          <w:sz w:val="32"/>
          <w:szCs w:val="32"/>
          <w:rtl/>
        </w:rPr>
        <w:t>أنشطة الأمانة</w:t>
      </w:r>
    </w:p>
    <w:p w:rsidR="006A63CB" w:rsidRPr="00255AF0" w:rsidRDefault="006A63CB" w:rsidP="00255AF0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255AF0">
        <w:rPr>
          <w:b/>
          <w:bCs/>
          <w:sz w:val="24"/>
          <w:szCs w:val="24"/>
          <w:rtl/>
        </w:rPr>
        <w:t>مقدمة</w:t>
      </w:r>
    </w:p>
    <w:p w:rsidR="006A63CB" w:rsidRPr="006A63CB" w:rsidRDefault="00EF2A21" w:rsidP="00EF2A21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</w:t>
      </w:r>
      <w:r>
        <w:rPr>
          <w:rFonts w:hint="cs"/>
          <w:sz w:val="24"/>
          <w:szCs w:val="24"/>
          <w:rtl/>
        </w:rPr>
        <w:t xml:space="preserve">- </w:t>
      </w:r>
      <w:r w:rsidR="00183700">
        <w:rPr>
          <w:rFonts w:hint="cs"/>
          <w:sz w:val="24"/>
          <w:szCs w:val="24"/>
          <w:rtl/>
        </w:rPr>
        <w:t xml:space="preserve">       </w:t>
      </w:r>
      <w:r w:rsidR="006A63CB" w:rsidRPr="006A63CB">
        <w:rPr>
          <w:sz w:val="24"/>
          <w:szCs w:val="24"/>
          <w:rtl/>
        </w:rPr>
        <w:t xml:space="preserve">تعرض هذه الوثيقة أنشطة الأمانة منذ الاجتماع </w:t>
      </w:r>
      <w:r>
        <w:rPr>
          <w:rFonts w:hint="cs"/>
          <w:sz w:val="24"/>
          <w:szCs w:val="24"/>
          <w:rtl/>
        </w:rPr>
        <w:t xml:space="preserve">الثالث والثمانين </w:t>
      </w:r>
      <w:r w:rsidR="006A63CB" w:rsidRPr="006A63CB">
        <w:rPr>
          <w:sz w:val="24"/>
          <w:szCs w:val="24"/>
          <w:rtl/>
        </w:rPr>
        <w:t>للجنة التنفيذية.</w:t>
      </w:r>
    </w:p>
    <w:p w:rsidR="006A63CB" w:rsidRPr="006D1714" w:rsidRDefault="006A63CB" w:rsidP="00924E01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</w:rPr>
      </w:pPr>
      <w:r w:rsidRPr="006D1714">
        <w:rPr>
          <w:b/>
          <w:bCs/>
          <w:sz w:val="24"/>
          <w:szCs w:val="24"/>
          <w:rtl/>
        </w:rPr>
        <w:t xml:space="preserve">إخطار بقرارات </w:t>
      </w:r>
      <w:r w:rsidR="00924E01" w:rsidRPr="006D1714">
        <w:rPr>
          <w:b/>
          <w:bCs/>
          <w:sz w:val="24"/>
          <w:szCs w:val="24"/>
          <w:rtl/>
        </w:rPr>
        <w:t xml:space="preserve">الاجتماع </w:t>
      </w:r>
      <w:r w:rsidR="00924E01" w:rsidRPr="006D1714">
        <w:rPr>
          <w:rFonts w:hint="cs"/>
          <w:b/>
          <w:bCs/>
          <w:sz w:val="24"/>
          <w:szCs w:val="24"/>
          <w:rtl/>
        </w:rPr>
        <w:t xml:space="preserve">الثالث والثمانين </w:t>
      </w:r>
      <w:r w:rsidRPr="006D1714">
        <w:rPr>
          <w:b/>
          <w:bCs/>
          <w:sz w:val="24"/>
          <w:szCs w:val="24"/>
          <w:rtl/>
        </w:rPr>
        <w:t>للجنة التنفيذية</w:t>
      </w:r>
    </w:p>
    <w:p w:rsidR="006A63CB" w:rsidRPr="006A63CB" w:rsidRDefault="00183700" w:rsidP="00497653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</w:t>
      </w:r>
      <w:r>
        <w:rPr>
          <w:rFonts w:hint="cs"/>
          <w:sz w:val="24"/>
          <w:szCs w:val="24"/>
          <w:rtl/>
        </w:rPr>
        <w:t xml:space="preserve">-     </w:t>
      </w:r>
      <w:r w:rsidR="006A63CB" w:rsidRPr="006A63C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أرسل</w:t>
      </w:r>
      <w:r w:rsidR="006A63CB" w:rsidRPr="006A63CB">
        <w:rPr>
          <w:sz w:val="24"/>
          <w:szCs w:val="24"/>
          <w:rtl/>
        </w:rPr>
        <w:t xml:space="preserve"> تقرير الاجتماع </w:t>
      </w:r>
      <w:r>
        <w:rPr>
          <w:rFonts w:hint="cs"/>
          <w:sz w:val="24"/>
          <w:szCs w:val="24"/>
          <w:rtl/>
        </w:rPr>
        <w:t>الثالث والثمانين</w:t>
      </w:r>
      <w:r>
        <w:rPr>
          <w:rStyle w:val="FootnoteReference"/>
          <w:sz w:val="24"/>
          <w:szCs w:val="24"/>
          <w:rtl/>
        </w:rPr>
        <w:footnoteReference w:id="1"/>
      </w:r>
      <w:r>
        <w:rPr>
          <w:rFonts w:hint="cs"/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إلى جميع أعضاء اللجنة التنفيذية</w:t>
      </w:r>
      <w:r w:rsidR="006A63CB" w:rsidRPr="006A63CB">
        <w:rPr>
          <w:sz w:val="24"/>
          <w:szCs w:val="24"/>
          <w:rtl/>
        </w:rPr>
        <w:t xml:space="preserve"> </w:t>
      </w:r>
      <w:r>
        <w:rPr>
          <w:sz w:val="24"/>
          <w:szCs w:val="24"/>
          <w:rtl/>
        </w:rPr>
        <w:t>والمشاركين الآخرين في الاجتماع</w:t>
      </w:r>
      <w:r w:rsidR="006A63CB" w:rsidRPr="006A63CB">
        <w:rPr>
          <w:sz w:val="24"/>
          <w:szCs w:val="24"/>
          <w:rtl/>
        </w:rPr>
        <w:t xml:space="preserve"> والسيدة </w:t>
      </w:r>
      <w:r w:rsidR="00497653">
        <w:rPr>
          <w:sz w:val="24"/>
          <w:szCs w:val="24"/>
          <w:rtl/>
        </w:rPr>
        <w:t>إنغر أندرسن</w:t>
      </w:r>
      <w:r w:rsidR="00652F67">
        <w:rPr>
          <w:rFonts w:hint="cs"/>
          <w:sz w:val="24"/>
          <w:szCs w:val="24"/>
          <w:rtl/>
        </w:rPr>
        <w:t>،</w:t>
      </w:r>
      <w:r w:rsidR="006A63CB" w:rsidRPr="006A63CB">
        <w:rPr>
          <w:sz w:val="24"/>
          <w:szCs w:val="24"/>
          <w:rtl/>
        </w:rPr>
        <w:t xml:space="preserve"> المدير</w:t>
      </w:r>
      <w:r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التنفيذي</w:t>
      </w:r>
      <w:r>
        <w:rPr>
          <w:rFonts w:hint="cs"/>
          <w:sz w:val="24"/>
          <w:szCs w:val="24"/>
          <w:rtl/>
        </w:rPr>
        <w:t>ة</w:t>
      </w:r>
      <w:r>
        <w:rPr>
          <w:sz w:val="24"/>
          <w:szCs w:val="24"/>
          <w:rtl/>
        </w:rPr>
        <w:t xml:space="preserve"> لبرنامج الأمم المتحدة للبيئة</w:t>
      </w:r>
      <w:r w:rsidR="006A63CB" w:rsidRPr="006A63CB">
        <w:rPr>
          <w:sz w:val="24"/>
          <w:szCs w:val="24"/>
          <w:rtl/>
        </w:rPr>
        <w:t xml:space="preserve">، </w:t>
      </w:r>
      <w:r w:rsidR="00C50D3B">
        <w:rPr>
          <w:rFonts w:hint="cs"/>
          <w:sz w:val="24"/>
          <w:szCs w:val="24"/>
          <w:rtl/>
        </w:rPr>
        <w:t>و</w:t>
      </w:r>
      <w:r w:rsidR="00C50D3B">
        <w:rPr>
          <w:sz w:val="24"/>
          <w:szCs w:val="24"/>
          <w:rtl/>
        </w:rPr>
        <w:t>وضع</w:t>
      </w:r>
      <w:r w:rsidR="006A63CB" w:rsidRPr="006A63CB">
        <w:rPr>
          <w:sz w:val="24"/>
          <w:szCs w:val="24"/>
          <w:rtl/>
        </w:rPr>
        <w:t xml:space="preserve"> على موقع الصندوق </w:t>
      </w:r>
      <w:r w:rsidR="00C50D3B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متعدد الأطراف </w:t>
      </w:r>
      <w:r w:rsidR="00C50D3B">
        <w:rPr>
          <w:rFonts w:hint="cs"/>
          <w:sz w:val="24"/>
          <w:szCs w:val="24"/>
          <w:rtl/>
        </w:rPr>
        <w:t xml:space="preserve">الإلكتروني </w:t>
      </w:r>
      <w:r w:rsidR="006A63CB" w:rsidRPr="006A63CB">
        <w:rPr>
          <w:sz w:val="24"/>
          <w:szCs w:val="24"/>
          <w:rtl/>
        </w:rPr>
        <w:t xml:space="preserve">على </w:t>
      </w:r>
      <w:r w:rsidR="00C50D3B">
        <w:rPr>
          <w:rFonts w:hint="cs"/>
          <w:sz w:val="24"/>
          <w:szCs w:val="24"/>
          <w:rtl/>
        </w:rPr>
        <w:t xml:space="preserve">شبكة </w:t>
      </w:r>
      <w:r w:rsidR="006A63CB" w:rsidRPr="006A63CB">
        <w:rPr>
          <w:sz w:val="24"/>
          <w:szCs w:val="24"/>
          <w:rtl/>
        </w:rPr>
        <w:t>الإنترنت. وتم إبلاغ مقررات الاجتماع الثالث والثمانين ال</w:t>
      </w:r>
      <w:r w:rsidR="00C50D3B">
        <w:rPr>
          <w:sz w:val="24"/>
          <w:szCs w:val="24"/>
          <w:rtl/>
        </w:rPr>
        <w:t>متعلقة بالموافقات على المشروعات وتمديد المشروعات و</w:t>
      </w:r>
      <w:r w:rsidR="00C50D3B">
        <w:rPr>
          <w:rFonts w:hint="cs"/>
          <w:sz w:val="24"/>
          <w:szCs w:val="24"/>
          <w:rtl/>
        </w:rPr>
        <w:t>ال</w:t>
      </w:r>
      <w:r w:rsidR="00C50D3B">
        <w:rPr>
          <w:sz w:val="24"/>
          <w:szCs w:val="24"/>
          <w:rtl/>
        </w:rPr>
        <w:t>تأخ</w:t>
      </w:r>
      <w:r w:rsidR="00C50D3B">
        <w:rPr>
          <w:rFonts w:hint="cs"/>
          <w:sz w:val="24"/>
          <w:szCs w:val="24"/>
          <w:rtl/>
        </w:rPr>
        <w:t>ي</w:t>
      </w:r>
      <w:r w:rsidR="00C50D3B">
        <w:rPr>
          <w:sz w:val="24"/>
          <w:szCs w:val="24"/>
          <w:rtl/>
        </w:rPr>
        <w:t>ر</w:t>
      </w:r>
      <w:r w:rsidR="00C50D3B">
        <w:rPr>
          <w:rFonts w:hint="cs"/>
          <w:sz w:val="24"/>
          <w:szCs w:val="24"/>
          <w:rtl/>
        </w:rPr>
        <w:t>ات في</w:t>
      </w:r>
      <w:r w:rsidR="006A63CB" w:rsidRPr="006A63CB">
        <w:rPr>
          <w:sz w:val="24"/>
          <w:szCs w:val="24"/>
          <w:rtl/>
        </w:rPr>
        <w:t xml:space="preserve"> تقديم شريحة خطة</w:t>
      </w:r>
      <w:r w:rsidR="00C50D3B" w:rsidRPr="00C50D3B">
        <w:rPr>
          <w:sz w:val="24"/>
          <w:szCs w:val="24"/>
          <w:rtl/>
        </w:rPr>
        <w:t xml:space="preserve"> </w:t>
      </w:r>
      <w:r w:rsidR="00C50D3B" w:rsidRPr="006A63CB">
        <w:rPr>
          <w:sz w:val="24"/>
          <w:szCs w:val="24"/>
          <w:rtl/>
        </w:rPr>
        <w:t>إدارة</w:t>
      </w:r>
      <w:r w:rsidR="006A63CB" w:rsidRPr="006A63CB">
        <w:rPr>
          <w:sz w:val="24"/>
          <w:szCs w:val="24"/>
          <w:rtl/>
        </w:rPr>
        <w:t xml:space="preserve"> إزالة </w:t>
      </w:r>
      <w:r w:rsidR="00C50D3B">
        <w:rPr>
          <w:sz w:val="24"/>
          <w:szCs w:val="24"/>
          <w:rtl/>
        </w:rPr>
        <w:t>المواد الهيدروكلوروفلوروكربونية</w:t>
      </w:r>
      <w:r w:rsidR="006A63CB" w:rsidRPr="006A63CB">
        <w:rPr>
          <w:sz w:val="24"/>
          <w:szCs w:val="24"/>
          <w:rtl/>
        </w:rPr>
        <w:t>، وتقارير</w:t>
      </w:r>
      <w:r w:rsidR="00C50D3B">
        <w:rPr>
          <w:sz w:val="24"/>
          <w:szCs w:val="24"/>
          <w:rtl/>
        </w:rPr>
        <w:t xml:space="preserve"> بيانات البرنامج القطري </w:t>
      </w:r>
      <w:r w:rsidR="00C50D3B">
        <w:rPr>
          <w:rFonts w:hint="cs"/>
          <w:sz w:val="24"/>
          <w:szCs w:val="24"/>
          <w:rtl/>
        </w:rPr>
        <w:t>الذين لم يقدموا بعد</w:t>
      </w:r>
      <w:r w:rsidR="006A63CB" w:rsidRPr="006A63CB">
        <w:rPr>
          <w:sz w:val="24"/>
          <w:szCs w:val="24"/>
          <w:rtl/>
        </w:rPr>
        <w:t xml:space="preserve">، إلى 102 </w:t>
      </w:r>
      <w:r w:rsidR="00C50D3B">
        <w:rPr>
          <w:rFonts w:hint="cs"/>
          <w:sz w:val="24"/>
          <w:szCs w:val="24"/>
          <w:rtl/>
        </w:rPr>
        <w:t>بلدا</w:t>
      </w:r>
      <w:r w:rsidR="00C50D3B">
        <w:rPr>
          <w:sz w:val="24"/>
          <w:szCs w:val="24"/>
          <w:rtl/>
        </w:rPr>
        <w:t xml:space="preserve"> من </w:t>
      </w:r>
      <w:r w:rsidR="006A63CB" w:rsidRPr="006A63CB">
        <w:rPr>
          <w:sz w:val="24"/>
          <w:szCs w:val="24"/>
          <w:rtl/>
        </w:rPr>
        <w:t xml:space="preserve">بلدان </w:t>
      </w:r>
      <w:r w:rsidR="00C50D3B">
        <w:rPr>
          <w:sz w:val="24"/>
          <w:szCs w:val="24"/>
          <w:rtl/>
        </w:rPr>
        <w:t>المادة 5</w:t>
      </w:r>
      <w:r w:rsidR="006A63CB" w:rsidRPr="006A63CB">
        <w:rPr>
          <w:sz w:val="24"/>
          <w:szCs w:val="24"/>
          <w:rtl/>
        </w:rPr>
        <w:t xml:space="preserve">، والوكالات الثنائية </w:t>
      </w:r>
      <w:r w:rsidR="00C50D3B">
        <w:rPr>
          <w:rFonts w:hint="cs"/>
          <w:sz w:val="24"/>
          <w:szCs w:val="24"/>
          <w:rtl/>
        </w:rPr>
        <w:t>والمنفذة المعنية</w:t>
      </w:r>
      <w:r w:rsidR="006A63CB" w:rsidRPr="006A63CB">
        <w:rPr>
          <w:sz w:val="24"/>
          <w:szCs w:val="24"/>
          <w:rtl/>
        </w:rPr>
        <w:t xml:space="preserve">. </w:t>
      </w:r>
      <w:r w:rsidR="00407E7C">
        <w:rPr>
          <w:rFonts w:hint="cs"/>
          <w:sz w:val="24"/>
          <w:szCs w:val="24"/>
          <w:rtl/>
        </w:rPr>
        <w:t>وكذلك</w:t>
      </w:r>
      <w:r w:rsidR="006A63CB" w:rsidRPr="006A63CB">
        <w:rPr>
          <w:sz w:val="24"/>
          <w:szCs w:val="24"/>
          <w:rtl/>
        </w:rPr>
        <w:t xml:space="preserve"> </w:t>
      </w:r>
      <w:r w:rsidR="00407E7C">
        <w:rPr>
          <w:rFonts w:hint="cs"/>
          <w:sz w:val="24"/>
          <w:szCs w:val="24"/>
          <w:rtl/>
        </w:rPr>
        <w:t>أرسل</w:t>
      </w:r>
      <w:r w:rsidR="00407E7C">
        <w:rPr>
          <w:sz w:val="24"/>
          <w:szCs w:val="24"/>
          <w:rtl/>
        </w:rPr>
        <w:t xml:space="preserve"> خطابا</w:t>
      </w:r>
      <w:r w:rsidR="00407E7C">
        <w:rPr>
          <w:rFonts w:hint="cs"/>
          <w:sz w:val="24"/>
          <w:szCs w:val="24"/>
          <w:rtl/>
        </w:rPr>
        <w:t>ن</w:t>
      </w:r>
      <w:r w:rsidR="006A63CB" w:rsidRPr="006A63CB">
        <w:rPr>
          <w:sz w:val="24"/>
          <w:szCs w:val="24"/>
          <w:rtl/>
        </w:rPr>
        <w:t xml:space="preserve"> إلى بلدين </w:t>
      </w:r>
      <w:r w:rsidR="00C50D3B">
        <w:rPr>
          <w:rFonts w:hint="cs"/>
          <w:sz w:val="24"/>
          <w:szCs w:val="24"/>
          <w:rtl/>
        </w:rPr>
        <w:t xml:space="preserve">من </w:t>
      </w:r>
      <w:r w:rsidR="006A63CB" w:rsidRPr="006A63CB">
        <w:rPr>
          <w:sz w:val="24"/>
          <w:szCs w:val="24"/>
          <w:rtl/>
        </w:rPr>
        <w:t xml:space="preserve">غير </w:t>
      </w:r>
      <w:r w:rsidR="00C50D3B">
        <w:rPr>
          <w:rFonts w:hint="cs"/>
          <w:sz w:val="24"/>
          <w:szCs w:val="24"/>
          <w:rtl/>
        </w:rPr>
        <w:t xml:space="preserve">بلدان </w:t>
      </w:r>
      <w:r w:rsidR="00407E7C">
        <w:rPr>
          <w:sz w:val="24"/>
          <w:szCs w:val="24"/>
          <w:rtl/>
        </w:rPr>
        <w:t>المادة 5 بشأن مساهماتهم</w:t>
      </w:r>
      <w:r w:rsidR="00484665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في الصندوق. كما تم إعداد وثيقة ما بعد </w:t>
      </w:r>
      <w:r w:rsidR="00276BD4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اجتماع تلخص القرارات المتخذة ووضعت على الموقع الإلكتروني للصندوق </w:t>
      </w:r>
      <w:r w:rsidR="00484665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متعدد الأطراف.</w:t>
      </w:r>
    </w:p>
    <w:p w:rsidR="000B2617" w:rsidRDefault="000B2617">
      <w:pPr>
        <w:jc w:val="left"/>
        <w:rPr>
          <w:b/>
          <w:bCs/>
          <w:szCs w:val="24"/>
          <w:rtl/>
        </w:rPr>
      </w:pPr>
      <w:r>
        <w:rPr>
          <w:b/>
          <w:bCs/>
          <w:szCs w:val="24"/>
          <w:rtl/>
        </w:rPr>
        <w:br w:type="page"/>
      </w:r>
    </w:p>
    <w:p w:rsidR="006A63CB" w:rsidRPr="004B70B4" w:rsidRDefault="006A63CB" w:rsidP="004B70B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</w:rPr>
      </w:pPr>
      <w:r w:rsidRPr="004B70B4">
        <w:rPr>
          <w:b/>
          <w:bCs/>
          <w:sz w:val="24"/>
          <w:szCs w:val="24"/>
          <w:rtl/>
        </w:rPr>
        <w:lastRenderedPageBreak/>
        <w:t xml:space="preserve">الإجراءات المتخذة عقب </w:t>
      </w:r>
      <w:r w:rsidR="004B70B4" w:rsidRPr="004B70B4">
        <w:rPr>
          <w:b/>
          <w:bCs/>
          <w:sz w:val="24"/>
          <w:szCs w:val="24"/>
          <w:rtl/>
        </w:rPr>
        <w:t xml:space="preserve">الاجتماع </w:t>
      </w:r>
      <w:r w:rsidR="004B70B4" w:rsidRPr="004B70B4">
        <w:rPr>
          <w:rFonts w:hint="cs"/>
          <w:b/>
          <w:bCs/>
          <w:sz w:val="24"/>
          <w:szCs w:val="24"/>
          <w:rtl/>
        </w:rPr>
        <w:t>الثالث والثمانين</w:t>
      </w:r>
    </w:p>
    <w:p w:rsidR="007E5D09" w:rsidRDefault="004B70B4" w:rsidP="00276BD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>3</w:t>
      </w:r>
      <w:r w:rsidR="006A63CB" w:rsidRPr="006A63CB">
        <w:rPr>
          <w:sz w:val="24"/>
          <w:szCs w:val="24"/>
          <w:rtl/>
        </w:rPr>
        <w:t xml:space="preserve">- </w:t>
      </w:r>
      <w:r w:rsidR="00276BD4">
        <w:rPr>
          <w:rFonts w:hint="cs"/>
          <w:sz w:val="24"/>
          <w:szCs w:val="24"/>
          <w:rtl/>
        </w:rPr>
        <w:t xml:space="preserve">    </w:t>
      </w:r>
      <w:r w:rsidR="006A63CB" w:rsidRPr="006A63CB">
        <w:rPr>
          <w:sz w:val="24"/>
          <w:szCs w:val="24"/>
          <w:rtl/>
        </w:rPr>
        <w:t>أرسل كبير الموظفين خ</w:t>
      </w:r>
      <w:r w:rsidR="00A67F4D">
        <w:rPr>
          <w:sz w:val="24"/>
          <w:szCs w:val="24"/>
          <w:rtl/>
        </w:rPr>
        <w:t>طابا</w:t>
      </w:r>
      <w:r w:rsidR="00A67F4D">
        <w:rPr>
          <w:rFonts w:hint="cs"/>
          <w:sz w:val="24"/>
          <w:szCs w:val="24"/>
          <w:rtl/>
        </w:rPr>
        <w:t>ت</w:t>
      </w:r>
      <w:r w:rsidR="004C7313">
        <w:rPr>
          <w:sz w:val="24"/>
          <w:szCs w:val="24"/>
          <w:rtl/>
        </w:rPr>
        <w:t xml:space="preserve"> إلى حكومات البلدان المانح</w:t>
      </w:r>
      <w:r w:rsidR="004C7313">
        <w:rPr>
          <w:rFonts w:hint="cs"/>
          <w:sz w:val="24"/>
          <w:szCs w:val="24"/>
          <w:rtl/>
        </w:rPr>
        <w:t>ين</w:t>
      </w:r>
      <w:r w:rsidR="00370344">
        <w:rPr>
          <w:rStyle w:val="FootnoteReference"/>
          <w:sz w:val="24"/>
          <w:szCs w:val="24"/>
          <w:rtl/>
        </w:rPr>
        <w:footnoteReference w:id="2"/>
      </w:r>
      <w:r w:rsidR="006A63CB" w:rsidRPr="006A63CB">
        <w:rPr>
          <w:sz w:val="24"/>
          <w:szCs w:val="24"/>
          <w:rtl/>
        </w:rPr>
        <w:t xml:space="preserve"> </w:t>
      </w:r>
      <w:r w:rsidR="004C7313">
        <w:rPr>
          <w:rFonts w:hint="cs"/>
          <w:sz w:val="24"/>
          <w:szCs w:val="24"/>
          <w:rtl/>
        </w:rPr>
        <w:t>الذين</w:t>
      </w:r>
      <w:r w:rsidR="004C7313">
        <w:rPr>
          <w:sz w:val="24"/>
          <w:szCs w:val="24"/>
          <w:rtl/>
        </w:rPr>
        <w:t xml:space="preserve"> تعهد</w:t>
      </w:r>
      <w:r w:rsidR="004C7313">
        <w:rPr>
          <w:rFonts w:hint="cs"/>
          <w:sz w:val="24"/>
          <w:szCs w:val="24"/>
          <w:rtl/>
        </w:rPr>
        <w:t>وا</w:t>
      </w:r>
      <w:r w:rsidR="006A63CB" w:rsidRPr="006A63CB">
        <w:rPr>
          <w:sz w:val="24"/>
          <w:szCs w:val="24"/>
          <w:rtl/>
        </w:rPr>
        <w:t xml:space="preserve"> بتقديم دعم </w:t>
      </w:r>
      <w:r w:rsidR="004C7313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لبدء </w:t>
      </w:r>
      <w:r w:rsidR="004C7313">
        <w:rPr>
          <w:rFonts w:hint="cs"/>
          <w:sz w:val="24"/>
          <w:szCs w:val="24"/>
          <w:rtl/>
        </w:rPr>
        <w:t>ال</w:t>
      </w:r>
      <w:r w:rsidR="004C7313" w:rsidRPr="006A63CB">
        <w:rPr>
          <w:sz w:val="24"/>
          <w:szCs w:val="24"/>
          <w:rtl/>
        </w:rPr>
        <w:t>سريع</w:t>
      </w:r>
      <w:r w:rsidR="004C7313">
        <w:rPr>
          <w:rFonts w:hint="cs"/>
          <w:sz w:val="24"/>
          <w:szCs w:val="24"/>
          <w:rtl/>
        </w:rPr>
        <w:t xml:space="preserve"> </w:t>
      </w:r>
      <w:r w:rsidR="00276BD4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 xml:space="preserve">تنفيذ </w:t>
      </w:r>
      <w:r w:rsidR="004C7313">
        <w:rPr>
          <w:rFonts w:hint="cs"/>
          <w:sz w:val="24"/>
          <w:szCs w:val="24"/>
          <w:rtl/>
        </w:rPr>
        <w:t>التخفيض</w:t>
      </w:r>
      <w:r w:rsidR="006A63CB" w:rsidRPr="006A63CB">
        <w:rPr>
          <w:sz w:val="24"/>
          <w:szCs w:val="24"/>
          <w:rtl/>
        </w:rPr>
        <w:t xml:space="preserve"> التدريجي </w:t>
      </w:r>
      <w:r w:rsidR="004C7313">
        <w:rPr>
          <w:rFonts w:hint="cs"/>
          <w:sz w:val="24"/>
          <w:szCs w:val="24"/>
          <w:rtl/>
        </w:rPr>
        <w:t>للمواد الهيدروفلوروكربونية</w:t>
      </w:r>
      <w:r w:rsidR="006A63CB" w:rsidRPr="006A63CB">
        <w:rPr>
          <w:sz w:val="24"/>
          <w:szCs w:val="24"/>
          <w:rtl/>
        </w:rPr>
        <w:t xml:space="preserve">، أوضح فيها المسائل المتعلقة بتعديل كيغالي التي نوقشت في الاجتماع </w:t>
      </w:r>
      <w:r w:rsidR="00A67F4D" w:rsidRPr="006A63CB">
        <w:rPr>
          <w:sz w:val="24"/>
          <w:szCs w:val="24"/>
          <w:rtl/>
        </w:rPr>
        <w:t>الثالث والثمانين</w:t>
      </w:r>
      <w:r w:rsidR="006A63CB" w:rsidRPr="006A63CB">
        <w:rPr>
          <w:sz w:val="24"/>
          <w:szCs w:val="24"/>
          <w:rtl/>
        </w:rPr>
        <w:t xml:space="preserve">. وطلب موافقتهم على تحويل الأرصدة من المساهمات الإضافية إلى الحسابات العادية للصندوق </w:t>
      </w:r>
      <w:r w:rsidR="00A67F4D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متعدد الأطراف.</w:t>
      </w:r>
    </w:p>
    <w:p w:rsidR="006A63CB" w:rsidRPr="006A63CB" w:rsidRDefault="004B70B4" w:rsidP="00E17F2E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4</w:t>
      </w:r>
      <w:r w:rsidR="006A63CB" w:rsidRPr="006A63CB">
        <w:rPr>
          <w:sz w:val="24"/>
          <w:szCs w:val="24"/>
          <w:rtl/>
        </w:rPr>
        <w:t xml:space="preserve">- </w:t>
      </w:r>
      <w:r w:rsidR="00276BD4">
        <w:rPr>
          <w:rFonts w:hint="cs"/>
          <w:sz w:val="24"/>
          <w:szCs w:val="24"/>
          <w:rtl/>
        </w:rPr>
        <w:t xml:space="preserve">    </w:t>
      </w:r>
      <w:r w:rsidR="006648D4">
        <w:rPr>
          <w:rFonts w:hint="cs"/>
          <w:sz w:val="24"/>
          <w:szCs w:val="24"/>
          <w:rtl/>
        </w:rPr>
        <w:t>و</w:t>
      </w:r>
      <w:r w:rsidR="006648D4">
        <w:rPr>
          <w:sz w:val="24"/>
          <w:szCs w:val="24"/>
          <w:rtl/>
        </w:rPr>
        <w:t>استجابة للمقرر 81/16 (ب)</w:t>
      </w:r>
      <w:r w:rsidR="006648D4">
        <w:rPr>
          <w:rStyle w:val="FootnoteReference"/>
          <w:sz w:val="24"/>
          <w:szCs w:val="24"/>
          <w:rtl/>
        </w:rPr>
        <w:footnoteReference w:id="3"/>
      </w:r>
      <w:r w:rsidR="006A63CB" w:rsidRPr="006A63CB">
        <w:rPr>
          <w:sz w:val="24"/>
          <w:szCs w:val="24"/>
          <w:rtl/>
        </w:rPr>
        <w:t xml:space="preserve">، </w:t>
      </w:r>
      <w:r w:rsidR="00B2134C">
        <w:rPr>
          <w:rFonts w:hint="cs"/>
          <w:sz w:val="24"/>
          <w:szCs w:val="24"/>
          <w:rtl/>
        </w:rPr>
        <w:t>استمرت</w:t>
      </w:r>
      <w:r w:rsidR="006A63CB" w:rsidRPr="006A63CB">
        <w:rPr>
          <w:sz w:val="24"/>
          <w:szCs w:val="24"/>
          <w:rtl/>
        </w:rPr>
        <w:t xml:space="preserve"> الأمانة</w:t>
      </w:r>
      <w:r w:rsidR="00B2134C">
        <w:rPr>
          <w:rFonts w:hint="cs"/>
          <w:sz w:val="24"/>
          <w:szCs w:val="24"/>
          <w:rtl/>
        </w:rPr>
        <w:t xml:space="preserve"> في</w:t>
      </w:r>
      <w:r w:rsidR="006A63CB" w:rsidRPr="006A63CB">
        <w:rPr>
          <w:sz w:val="24"/>
          <w:szCs w:val="24"/>
          <w:rtl/>
        </w:rPr>
        <w:t xml:space="preserve"> استخلاص المعلومات ذات الصلة من التقارير النهائية </w:t>
      </w:r>
      <w:r w:rsidR="00E17F2E">
        <w:rPr>
          <w:sz w:val="24"/>
          <w:szCs w:val="24"/>
          <w:rtl/>
        </w:rPr>
        <w:t>ل</w:t>
      </w:r>
      <w:r w:rsidR="00E17F2E">
        <w:rPr>
          <w:rFonts w:hint="cs"/>
          <w:sz w:val="24"/>
          <w:szCs w:val="24"/>
          <w:rtl/>
        </w:rPr>
        <w:t>ل</w:t>
      </w:r>
      <w:r w:rsidR="00E17F2E">
        <w:rPr>
          <w:sz w:val="24"/>
          <w:szCs w:val="24"/>
          <w:rtl/>
        </w:rPr>
        <w:t>مشر</w:t>
      </w:r>
      <w:r w:rsidR="00E17F2E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 w:rsidR="00E17F2E">
        <w:rPr>
          <w:rFonts w:hint="cs"/>
          <w:sz w:val="24"/>
          <w:szCs w:val="24"/>
          <w:rtl/>
        </w:rPr>
        <w:t>ات</w:t>
      </w:r>
      <w:r w:rsidR="006A63CB" w:rsidRPr="006A63CB">
        <w:rPr>
          <w:sz w:val="24"/>
          <w:szCs w:val="24"/>
          <w:rtl/>
        </w:rPr>
        <w:t xml:space="preserve"> </w:t>
      </w:r>
      <w:r w:rsidR="00E17F2E">
        <w:rPr>
          <w:rFonts w:hint="cs"/>
          <w:sz w:val="24"/>
          <w:szCs w:val="24"/>
          <w:rtl/>
        </w:rPr>
        <w:t>الإيضاحية</w:t>
      </w:r>
      <w:r w:rsidR="006A63CB" w:rsidRPr="006A63CB">
        <w:rPr>
          <w:sz w:val="24"/>
          <w:szCs w:val="24"/>
          <w:rtl/>
        </w:rPr>
        <w:t xml:space="preserve"> لبدائل </w:t>
      </w:r>
      <w:r w:rsidR="00E17F2E">
        <w:rPr>
          <w:rFonts w:hint="cs"/>
          <w:sz w:val="24"/>
          <w:szCs w:val="24"/>
          <w:rtl/>
        </w:rPr>
        <w:t>المواد الهيدروكلوروفلوروكربونية ذوي القدرة المنخفضة لإحداث</w:t>
      </w:r>
      <w:r w:rsidR="006A63CB" w:rsidRPr="006A63CB">
        <w:rPr>
          <w:sz w:val="24"/>
          <w:szCs w:val="24"/>
          <w:rtl/>
        </w:rPr>
        <w:t xml:space="preserve"> الاحترار العالمي ودراسات </w:t>
      </w:r>
      <w:r w:rsidR="00276BD4">
        <w:rPr>
          <w:sz w:val="24"/>
          <w:szCs w:val="24"/>
          <w:rtl/>
        </w:rPr>
        <w:t>الجدوى لتبريد المناطق</w:t>
      </w:r>
      <w:r w:rsidR="00E17F2E">
        <w:rPr>
          <w:sz w:val="24"/>
          <w:szCs w:val="24"/>
          <w:rtl/>
        </w:rPr>
        <w:t xml:space="preserve"> المقدم</w:t>
      </w:r>
      <w:r w:rsidR="00E17F2E">
        <w:rPr>
          <w:rFonts w:hint="cs"/>
          <w:sz w:val="24"/>
          <w:szCs w:val="24"/>
          <w:rtl/>
        </w:rPr>
        <w:t>ين</w:t>
      </w:r>
      <w:r w:rsidR="006A63CB" w:rsidRPr="006A63CB">
        <w:rPr>
          <w:sz w:val="24"/>
          <w:szCs w:val="24"/>
          <w:rtl/>
        </w:rPr>
        <w:t xml:space="preserve"> إلى </w:t>
      </w:r>
      <w:r w:rsidR="00E17F2E">
        <w:rPr>
          <w:rFonts w:hint="cs"/>
          <w:sz w:val="24"/>
          <w:szCs w:val="24"/>
          <w:rtl/>
        </w:rPr>
        <w:t>اللجنة</w:t>
      </w:r>
      <w:r w:rsidR="006A63CB" w:rsidRPr="006A63CB">
        <w:rPr>
          <w:sz w:val="24"/>
          <w:szCs w:val="24"/>
          <w:rtl/>
        </w:rPr>
        <w:t xml:space="preserve"> التنفيذية. </w:t>
      </w:r>
      <w:r w:rsidR="00E17F2E">
        <w:rPr>
          <w:rFonts w:hint="cs"/>
          <w:sz w:val="24"/>
          <w:szCs w:val="24"/>
          <w:rtl/>
        </w:rPr>
        <w:t>و</w:t>
      </w:r>
      <w:r w:rsidR="00E17F2E">
        <w:rPr>
          <w:sz w:val="24"/>
          <w:szCs w:val="24"/>
          <w:rtl/>
        </w:rPr>
        <w:t>تم</w:t>
      </w:r>
      <w:r w:rsidR="006A63CB" w:rsidRPr="006A63CB">
        <w:rPr>
          <w:sz w:val="24"/>
          <w:szCs w:val="24"/>
          <w:rtl/>
        </w:rPr>
        <w:t xml:space="preserve"> </w:t>
      </w:r>
      <w:r w:rsidR="00E17F2E">
        <w:rPr>
          <w:rFonts w:hint="cs"/>
          <w:sz w:val="24"/>
          <w:szCs w:val="24"/>
          <w:rtl/>
        </w:rPr>
        <w:t>تقاسم</w:t>
      </w:r>
      <w:r w:rsidR="006A63CB" w:rsidRPr="006A63CB">
        <w:rPr>
          <w:sz w:val="24"/>
          <w:szCs w:val="24"/>
          <w:rtl/>
        </w:rPr>
        <w:t xml:space="preserve"> </w:t>
      </w:r>
      <w:r w:rsidR="00E17F2E">
        <w:rPr>
          <w:rFonts w:hint="cs"/>
          <w:sz w:val="24"/>
          <w:szCs w:val="24"/>
          <w:rtl/>
        </w:rPr>
        <w:t xml:space="preserve">هذه </w:t>
      </w:r>
      <w:r w:rsidR="006A63CB" w:rsidRPr="006A63CB">
        <w:rPr>
          <w:sz w:val="24"/>
          <w:szCs w:val="24"/>
          <w:rtl/>
        </w:rPr>
        <w:t xml:space="preserve">المعلومات مع الوكالات الثنائية </w:t>
      </w:r>
      <w:r w:rsidR="00E17F2E">
        <w:rPr>
          <w:rFonts w:hint="cs"/>
          <w:sz w:val="24"/>
          <w:szCs w:val="24"/>
          <w:rtl/>
        </w:rPr>
        <w:t>والمنفذة</w:t>
      </w:r>
      <w:r w:rsidR="006A63CB" w:rsidRPr="006A63CB">
        <w:rPr>
          <w:sz w:val="24"/>
          <w:szCs w:val="24"/>
          <w:rtl/>
        </w:rPr>
        <w:t xml:space="preserve"> </w:t>
      </w:r>
      <w:r w:rsidR="00E17F2E">
        <w:rPr>
          <w:rFonts w:hint="cs"/>
          <w:sz w:val="24"/>
          <w:szCs w:val="24"/>
          <w:rtl/>
        </w:rPr>
        <w:t xml:space="preserve">المعنية من أجل، </w:t>
      </w:r>
      <w:r w:rsidR="00E17F2E" w:rsidRPr="00E17F2E">
        <w:rPr>
          <w:rFonts w:hint="cs"/>
          <w:i/>
          <w:iCs/>
          <w:sz w:val="24"/>
          <w:szCs w:val="24"/>
          <w:rtl/>
        </w:rPr>
        <w:t>من جملة أمور</w:t>
      </w:r>
      <w:r w:rsidR="00E17F2E">
        <w:rPr>
          <w:rFonts w:hint="cs"/>
          <w:sz w:val="24"/>
          <w:szCs w:val="24"/>
          <w:rtl/>
        </w:rPr>
        <w:t>، ا</w:t>
      </w:r>
      <w:r w:rsidR="006A63CB" w:rsidRPr="006A63CB">
        <w:rPr>
          <w:sz w:val="24"/>
          <w:szCs w:val="24"/>
          <w:rtl/>
        </w:rPr>
        <w:t>لتحقق</w:t>
      </w:r>
      <w:r w:rsidR="00E17F2E">
        <w:rPr>
          <w:sz w:val="24"/>
          <w:szCs w:val="24"/>
          <w:rtl/>
        </w:rPr>
        <w:t xml:space="preserve"> من اتساق المعلومات الواردة فيه</w:t>
      </w:r>
      <w:r w:rsidR="00E17F2E">
        <w:rPr>
          <w:rFonts w:hint="cs"/>
          <w:sz w:val="24"/>
          <w:szCs w:val="24"/>
          <w:rtl/>
        </w:rPr>
        <w:t>م</w:t>
      </w:r>
      <w:r w:rsidR="006A63CB" w:rsidRPr="006A63CB">
        <w:rPr>
          <w:sz w:val="24"/>
          <w:szCs w:val="24"/>
          <w:rtl/>
        </w:rPr>
        <w:t xml:space="preserve">. </w:t>
      </w:r>
      <w:r w:rsidR="00E17F2E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تم تحرير النص النهائي وتحويله إلى صحائف وقائع تم وضعها على موقع الأمانة</w:t>
      </w:r>
      <w:r w:rsidR="00E17F2E">
        <w:rPr>
          <w:rFonts w:hint="cs"/>
          <w:sz w:val="24"/>
          <w:szCs w:val="24"/>
          <w:rtl/>
        </w:rPr>
        <w:t xml:space="preserve"> الإلكتروني</w:t>
      </w:r>
      <w:r w:rsidR="006A63CB" w:rsidRPr="006A63CB">
        <w:rPr>
          <w:sz w:val="24"/>
          <w:szCs w:val="24"/>
          <w:rtl/>
        </w:rPr>
        <w:t>.</w:t>
      </w:r>
    </w:p>
    <w:p w:rsidR="006A63CB" w:rsidRPr="003526E4" w:rsidRDefault="003526E4" w:rsidP="003526E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>
        <w:rPr>
          <w:b/>
          <w:bCs/>
          <w:sz w:val="24"/>
          <w:szCs w:val="24"/>
          <w:rtl/>
        </w:rPr>
        <w:t>التحضير ل</w:t>
      </w:r>
      <w:r w:rsidR="006A63CB" w:rsidRPr="003526E4">
        <w:rPr>
          <w:b/>
          <w:bCs/>
          <w:sz w:val="24"/>
          <w:szCs w:val="24"/>
          <w:rtl/>
        </w:rPr>
        <w:t xml:space="preserve">اجتماع </w:t>
      </w:r>
      <w:r>
        <w:rPr>
          <w:rFonts w:hint="cs"/>
          <w:b/>
          <w:bCs/>
          <w:sz w:val="24"/>
          <w:szCs w:val="24"/>
          <w:rtl/>
        </w:rPr>
        <w:t>ا</w:t>
      </w:r>
      <w:r w:rsidR="006A63CB" w:rsidRPr="003526E4">
        <w:rPr>
          <w:b/>
          <w:bCs/>
          <w:sz w:val="24"/>
          <w:szCs w:val="24"/>
          <w:rtl/>
        </w:rPr>
        <w:t>للجنة التنفيذية</w:t>
      </w:r>
      <w:r w:rsidRPr="003526E4">
        <w:rPr>
          <w:rFonts w:hint="cs"/>
          <w:b/>
          <w:bCs/>
          <w:sz w:val="24"/>
          <w:szCs w:val="24"/>
          <w:rtl/>
        </w:rPr>
        <w:t xml:space="preserve"> الرابع والثمانين</w:t>
      </w:r>
    </w:p>
    <w:p w:rsidR="006A63CB" w:rsidRPr="006A63CB" w:rsidRDefault="003526E4" w:rsidP="00DA23AD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5</w:t>
      </w:r>
      <w:r w:rsidR="006A63CB" w:rsidRPr="006A63CB">
        <w:rPr>
          <w:sz w:val="24"/>
          <w:szCs w:val="24"/>
          <w:rtl/>
        </w:rPr>
        <w:t xml:space="preserve">- </w:t>
      </w:r>
      <w:r w:rsidR="00276BD4">
        <w:rPr>
          <w:rFonts w:hint="cs"/>
          <w:sz w:val="24"/>
          <w:szCs w:val="24"/>
          <w:rtl/>
        </w:rPr>
        <w:t xml:space="preserve">     </w:t>
      </w:r>
      <w:r>
        <w:rPr>
          <w:rFonts w:hint="cs"/>
          <w:sz w:val="24"/>
          <w:szCs w:val="24"/>
          <w:rtl/>
        </w:rPr>
        <w:t>تمت</w:t>
      </w:r>
      <w:r w:rsidR="006A63CB" w:rsidRPr="006A63CB">
        <w:rPr>
          <w:sz w:val="24"/>
          <w:szCs w:val="24"/>
          <w:rtl/>
        </w:rPr>
        <w:t xml:space="preserve"> الترتيبات اللوجستية للاجتماع </w:t>
      </w:r>
      <w:r w:rsidRPr="003526E4">
        <w:rPr>
          <w:rFonts w:hint="cs"/>
          <w:sz w:val="24"/>
          <w:szCs w:val="24"/>
          <w:rtl/>
        </w:rPr>
        <w:t>الرابع والثمانين</w:t>
      </w:r>
      <w:r w:rsidR="006A63CB" w:rsidRPr="006A63CB">
        <w:rPr>
          <w:sz w:val="24"/>
          <w:szCs w:val="24"/>
          <w:rtl/>
        </w:rPr>
        <w:t>، الذي سيعقد في مونتريال في الفترة من 16 إلى 20 ديسمبر</w:t>
      </w:r>
      <w:r>
        <w:rPr>
          <w:rFonts w:hint="cs"/>
          <w:sz w:val="24"/>
          <w:szCs w:val="24"/>
          <w:rtl/>
        </w:rPr>
        <w:t>/ كانون الأول</w:t>
      </w:r>
      <w:r w:rsidR="006A63CB" w:rsidRPr="006A63CB">
        <w:rPr>
          <w:sz w:val="24"/>
          <w:szCs w:val="24"/>
          <w:rtl/>
        </w:rPr>
        <w:t xml:space="preserve"> 2019.</w:t>
      </w:r>
      <w:r w:rsidR="005E7595">
        <w:rPr>
          <w:rStyle w:val="FootnoteReference"/>
          <w:sz w:val="24"/>
          <w:szCs w:val="24"/>
          <w:rtl/>
        </w:rPr>
        <w:footnoteReference w:id="4"/>
      </w:r>
      <w:r w:rsidR="006A63CB" w:rsidRPr="006A63C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أعدت الأمانة وثائق الاجتماع </w:t>
      </w:r>
      <w:r w:rsidRPr="003526E4">
        <w:rPr>
          <w:rFonts w:hint="cs"/>
          <w:sz w:val="24"/>
          <w:szCs w:val="24"/>
          <w:rtl/>
        </w:rPr>
        <w:t>الرابع والثمانين</w:t>
      </w:r>
      <w:r>
        <w:rPr>
          <w:rStyle w:val="FootnoteReference"/>
          <w:sz w:val="24"/>
          <w:szCs w:val="24"/>
          <w:rtl/>
        </w:rPr>
        <w:footnoteReference w:id="5"/>
      </w:r>
      <w:r w:rsidR="006A63CB" w:rsidRPr="006A63CB">
        <w:rPr>
          <w:sz w:val="24"/>
          <w:szCs w:val="24"/>
          <w:rtl/>
        </w:rPr>
        <w:t xml:space="preserve">على النحو الوارد في الوثيقة </w:t>
      </w:r>
      <w:r w:rsidRPr="003526E4">
        <w:rPr>
          <w:color w:val="000000" w:themeColor="text1"/>
          <w:sz w:val="22"/>
          <w:szCs w:val="22"/>
        </w:rPr>
        <w:t>UNEP/OzL.Pro/ExCom/84/Inf.1</w:t>
      </w:r>
      <w:r w:rsidR="006A63CB" w:rsidRPr="006A63CB">
        <w:rPr>
          <w:sz w:val="24"/>
          <w:szCs w:val="24"/>
          <w:rtl/>
        </w:rPr>
        <w:t xml:space="preserve">. </w:t>
      </w:r>
      <w:r w:rsidR="0089062B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أعدت الأمانة أيضا ست وثائق لاجتماع الفريق الفرعي المعني بقطاع الإنتاج الذي سيعقد على هامش الاجتماع </w:t>
      </w:r>
      <w:r w:rsidR="00821FDE" w:rsidRPr="003526E4">
        <w:rPr>
          <w:rFonts w:hint="cs"/>
          <w:sz w:val="24"/>
          <w:szCs w:val="24"/>
          <w:rtl/>
        </w:rPr>
        <w:t>الرابع والثمانين</w:t>
      </w:r>
      <w:r w:rsidR="006A63CB" w:rsidRPr="006A63CB">
        <w:rPr>
          <w:sz w:val="24"/>
          <w:szCs w:val="24"/>
          <w:rtl/>
        </w:rPr>
        <w:t xml:space="preserve">. </w:t>
      </w:r>
      <w:r w:rsidR="00821FDE">
        <w:rPr>
          <w:rFonts w:hint="cs"/>
          <w:sz w:val="24"/>
          <w:szCs w:val="24"/>
          <w:rtl/>
        </w:rPr>
        <w:t xml:space="preserve">وكذلك </w:t>
      </w:r>
      <w:r w:rsidR="006A63CB" w:rsidRPr="006A63CB">
        <w:rPr>
          <w:sz w:val="24"/>
          <w:szCs w:val="24"/>
          <w:rtl/>
        </w:rPr>
        <w:t xml:space="preserve">استعرضت </w:t>
      </w:r>
      <w:r w:rsidR="00821FDE">
        <w:rPr>
          <w:rFonts w:hint="cs"/>
          <w:sz w:val="24"/>
          <w:szCs w:val="24"/>
          <w:rtl/>
        </w:rPr>
        <w:t xml:space="preserve">وحدثت </w:t>
      </w:r>
      <w:r w:rsidR="006A63CB" w:rsidRPr="006A63CB">
        <w:rPr>
          <w:sz w:val="24"/>
          <w:szCs w:val="24"/>
          <w:rtl/>
        </w:rPr>
        <w:t xml:space="preserve">الأمانة قواعد البيانات والوثائق الموجزة والمبادئ التوجيهية </w:t>
      </w:r>
      <w:r w:rsidR="00DA23AD">
        <w:rPr>
          <w:rFonts w:hint="cs"/>
          <w:sz w:val="24"/>
          <w:szCs w:val="24"/>
          <w:rtl/>
        </w:rPr>
        <w:t>التنفيذية</w:t>
      </w:r>
      <w:r w:rsidR="00821FDE">
        <w:rPr>
          <w:rStyle w:val="FootnoteReference"/>
          <w:sz w:val="24"/>
          <w:szCs w:val="24"/>
          <w:rtl/>
        </w:rPr>
        <w:footnoteReference w:id="6"/>
      </w:r>
      <w:r w:rsidR="006A63CB" w:rsidRPr="006A63CB">
        <w:rPr>
          <w:sz w:val="24"/>
          <w:szCs w:val="24"/>
          <w:rtl/>
        </w:rPr>
        <w:t>.</w:t>
      </w:r>
    </w:p>
    <w:p w:rsidR="006A63CB" w:rsidRPr="006A63CB" w:rsidRDefault="00A63ABA" w:rsidP="00A63ABA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6</w:t>
      </w:r>
      <w:r w:rsidR="00276BD4">
        <w:rPr>
          <w:rFonts w:hint="cs"/>
          <w:sz w:val="24"/>
          <w:szCs w:val="24"/>
          <w:rtl/>
        </w:rPr>
        <w:t xml:space="preserve">-     </w:t>
      </w:r>
      <w:r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تم إنشاء موقع </w:t>
      </w:r>
      <w:r>
        <w:rPr>
          <w:rFonts w:hint="cs"/>
          <w:sz w:val="24"/>
          <w:szCs w:val="24"/>
          <w:rtl/>
        </w:rPr>
        <w:t xml:space="preserve">إلكتروني </w:t>
      </w:r>
      <w:r w:rsidR="006A63CB" w:rsidRPr="006A63CB">
        <w:rPr>
          <w:sz w:val="24"/>
          <w:szCs w:val="24"/>
          <w:rtl/>
        </w:rPr>
        <w:t>يحتوي وثائق الاجتماع</w:t>
      </w:r>
      <w:r w:rsidR="004D1DA2">
        <w:rPr>
          <w:sz w:val="24"/>
          <w:szCs w:val="24"/>
          <w:rtl/>
        </w:rPr>
        <w:t xml:space="preserve"> باللغات العربية والصينية والإن</w:t>
      </w:r>
      <w:r w:rsidR="004D1DA2">
        <w:rPr>
          <w:rFonts w:hint="cs"/>
          <w:sz w:val="24"/>
          <w:szCs w:val="24"/>
          <w:rtl/>
        </w:rPr>
        <w:t>ك</w:t>
      </w:r>
      <w:r w:rsidR="006A63CB" w:rsidRPr="006A63CB">
        <w:rPr>
          <w:sz w:val="24"/>
          <w:szCs w:val="24"/>
          <w:rtl/>
        </w:rPr>
        <w:t xml:space="preserve">ليزية والفرنسية والإسبانية ومعلومات لوجستية للاجتماع </w:t>
      </w:r>
      <w:r w:rsidRPr="003526E4">
        <w:rPr>
          <w:rFonts w:hint="cs"/>
          <w:sz w:val="24"/>
          <w:szCs w:val="24"/>
          <w:rtl/>
        </w:rPr>
        <w:t xml:space="preserve">الرابع </w:t>
      </w:r>
      <w:r w:rsidR="006A63CB" w:rsidRPr="006A63CB">
        <w:rPr>
          <w:sz w:val="24"/>
          <w:szCs w:val="24"/>
          <w:rtl/>
        </w:rPr>
        <w:t>والثمانين على موقع</w:t>
      </w:r>
      <w:r>
        <w:rPr>
          <w:rFonts w:hint="cs"/>
          <w:sz w:val="24"/>
          <w:szCs w:val="24"/>
          <w:rtl/>
        </w:rPr>
        <w:t xml:space="preserve"> الإلكتروني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 xml:space="preserve">لصندوق </w:t>
      </w:r>
      <w:r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متعدد الأطراف.</w:t>
      </w:r>
    </w:p>
    <w:p w:rsidR="006A63CB" w:rsidRPr="007D5C03" w:rsidRDefault="007D5C03" w:rsidP="00351AF4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lang w:bidi="ar-SA"/>
        </w:rPr>
      </w:pPr>
      <w:r w:rsidRPr="007D5C03">
        <w:rPr>
          <w:b/>
          <w:bCs/>
          <w:sz w:val="24"/>
          <w:szCs w:val="24"/>
          <w:rtl/>
        </w:rPr>
        <w:t>الاجتماعات التي ح</w:t>
      </w:r>
      <w:r w:rsidRPr="007D5C03">
        <w:rPr>
          <w:rFonts w:hint="cs"/>
          <w:b/>
          <w:bCs/>
          <w:sz w:val="24"/>
          <w:szCs w:val="24"/>
          <w:rtl/>
        </w:rPr>
        <w:t>ُ</w:t>
      </w:r>
      <w:r w:rsidRPr="007D5C03">
        <w:rPr>
          <w:b/>
          <w:bCs/>
          <w:sz w:val="24"/>
          <w:szCs w:val="24"/>
          <w:rtl/>
        </w:rPr>
        <w:t>ضر</w:t>
      </w:r>
      <w:r w:rsidRPr="007D5C03">
        <w:rPr>
          <w:rFonts w:hint="cs"/>
          <w:b/>
          <w:bCs/>
          <w:sz w:val="24"/>
          <w:szCs w:val="24"/>
          <w:rtl/>
        </w:rPr>
        <w:t>ت</w:t>
      </w:r>
      <w:r w:rsidR="006A63CB" w:rsidRPr="007D5C03">
        <w:rPr>
          <w:b/>
          <w:bCs/>
          <w:sz w:val="24"/>
          <w:szCs w:val="24"/>
          <w:rtl/>
        </w:rPr>
        <w:t xml:space="preserve"> </w:t>
      </w:r>
      <w:r w:rsidR="00351AF4">
        <w:rPr>
          <w:rFonts w:hint="cs"/>
          <w:b/>
          <w:bCs/>
          <w:sz w:val="24"/>
          <w:szCs w:val="24"/>
          <w:rtl/>
        </w:rPr>
        <w:t>والمهمات</w:t>
      </w:r>
      <w:r w:rsidR="006A63CB" w:rsidRPr="007D5C03">
        <w:rPr>
          <w:b/>
          <w:bCs/>
          <w:sz w:val="24"/>
          <w:szCs w:val="24"/>
          <w:rtl/>
        </w:rPr>
        <w:t xml:space="preserve"> </w:t>
      </w:r>
      <w:r w:rsidRPr="007D5C03">
        <w:rPr>
          <w:rFonts w:hint="cs"/>
          <w:b/>
          <w:bCs/>
          <w:sz w:val="24"/>
          <w:szCs w:val="24"/>
          <w:rtl/>
        </w:rPr>
        <w:t>التي نفذت</w:t>
      </w:r>
    </w:p>
    <w:p w:rsidR="006A63CB" w:rsidRPr="00351AF4" w:rsidRDefault="006A63CB" w:rsidP="00351AF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bidi="ar-SA"/>
        </w:rPr>
      </w:pPr>
      <w:r w:rsidRPr="00351AF4">
        <w:rPr>
          <w:sz w:val="24"/>
          <w:szCs w:val="24"/>
          <w:u w:val="single"/>
          <w:rtl/>
        </w:rPr>
        <w:t>مه</w:t>
      </w:r>
      <w:r w:rsidR="00351AF4" w:rsidRPr="00351AF4">
        <w:rPr>
          <w:rFonts w:hint="cs"/>
          <w:sz w:val="24"/>
          <w:szCs w:val="24"/>
          <w:u w:val="single"/>
          <w:rtl/>
        </w:rPr>
        <w:t>م</w:t>
      </w:r>
      <w:r w:rsidR="00351AF4" w:rsidRPr="00351AF4">
        <w:rPr>
          <w:sz w:val="24"/>
          <w:szCs w:val="24"/>
          <w:u w:val="single"/>
          <w:rtl/>
        </w:rPr>
        <w:t>ا</w:t>
      </w:r>
      <w:r w:rsidR="00351AF4" w:rsidRPr="00351AF4">
        <w:rPr>
          <w:rFonts w:hint="cs"/>
          <w:sz w:val="24"/>
          <w:szCs w:val="24"/>
          <w:u w:val="single"/>
          <w:rtl/>
        </w:rPr>
        <w:t>ت</w:t>
      </w:r>
      <w:r w:rsidRPr="00351AF4">
        <w:rPr>
          <w:sz w:val="24"/>
          <w:szCs w:val="24"/>
          <w:u w:val="single"/>
          <w:rtl/>
        </w:rPr>
        <w:t xml:space="preserve"> كبير </w:t>
      </w:r>
      <w:r w:rsidR="00351AF4" w:rsidRPr="00351AF4">
        <w:rPr>
          <w:rFonts w:hint="cs"/>
          <w:sz w:val="24"/>
          <w:szCs w:val="24"/>
          <w:u w:val="single"/>
          <w:rtl/>
        </w:rPr>
        <w:t>الموظفين</w:t>
      </w:r>
    </w:p>
    <w:p w:rsidR="006A63CB" w:rsidRPr="00351AF4" w:rsidRDefault="004D1DA2" w:rsidP="004D1DA2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rtl/>
        </w:rPr>
        <w:t>بانكوك</w:t>
      </w:r>
      <w:r>
        <w:rPr>
          <w:rFonts w:hint="cs"/>
          <w:i/>
          <w:iCs/>
          <w:sz w:val="24"/>
          <w:szCs w:val="24"/>
          <w:rtl/>
        </w:rPr>
        <w:t xml:space="preserve"> (تايلند</w:t>
      </w:r>
      <w:r w:rsidR="006A63CB" w:rsidRPr="00351AF4">
        <w:rPr>
          <w:i/>
          <w:iCs/>
          <w:sz w:val="24"/>
          <w:szCs w:val="24"/>
          <w:rtl/>
        </w:rPr>
        <w:t>) من 2</w:t>
      </w:r>
      <w:r w:rsidR="00351AF4" w:rsidRPr="00351AF4">
        <w:rPr>
          <w:i/>
          <w:iCs/>
          <w:sz w:val="24"/>
          <w:szCs w:val="24"/>
          <w:rtl/>
        </w:rPr>
        <w:t>8 يوني</w:t>
      </w:r>
      <w:r w:rsidR="00351AF4" w:rsidRPr="00351AF4">
        <w:rPr>
          <w:rFonts w:hint="cs"/>
          <w:i/>
          <w:iCs/>
          <w:sz w:val="24"/>
          <w:szCs w:val="24"/>
          <w:rtl/>
        </w:rPr>
        <w:t>ه/ حزيران</w:t>
      </w:r>
      <w:r w:rsidR="00351AF4" w:rsidRPr="00351AF4">
        <w:rPr>
          <w:i/>
          <w:iCs/>
          <w:sz w:val="24"/>
          <w:szCs w:val="24"/>
          <w:rtl/>
        </w:rPr>
        <w:t xml:space="preserve"> إلى 5 يولي</w:t>
      </w:r>
      <w:r w:rsidR="00351AF4" w:rsidRPr="00351AF4">
        <w:rPr>
          <w:rFonts w:hint="cs"/>
          <w:i/>
          <w:iCs/>
          <w:sz w:val="24"/>
          <w:szCs w:val="24"/>
          <w:rtl/>
        </w:rPr>
        <w:t>ه/ تموز</w:t>
      </w:r>
      <w:r w:rsidR="006A63CB" w:rsidRPr="00351AF4">
        <w:rPr>
          <w:i/>
          <w:iCs/>
          <w:sz w:val="24"/>
          <w:szCs w:val="24"/>
          <w:rtl/>
        </w:rPr>
        <w:t xml:space="preserve"> 2019</w:t>
      </w:r>
    </w:p>
    <w:p w:rsidR="006A63CB" w:rsidRDefault="00351AF4" w:rsidP="00276BD4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 xml:space="preserve">7- </w:t>
      </w:r>
      <w:r w:rsidR="00543E30">
        <w:rPr>
          <w:rFonts w:hint="cs"/>
          <w:sz w:val="24"/>
          <w:szCs w:val="24"/>
          <w:rtl/>
        </w:rPr>
        <w:t xml:space="preserve">      </w:t>
      </w:r>
      <w:r>
        <w:rPr>
          <w:sz w:val="24"/>
          <w:szCs w:val="24"/>
          <w:rtl/>
        </w:rPr>
        <w:t>شارك كبير الموظفين</w:t>
      </w:r>
      <w:r w:rsidR="006A63CB" w:rsidRPr="006A63CB">
        <w:rPr>
          <w:sz w:val="24"/>
          <w:szCs w:val="24"/>
          <w:rtl/>
        </w:rPr>
        <w:t xml:space="preserve"> </w:t>
      </w:r>
      <w:r w:rsidR="00276BD4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كبير الم</w:t>
      </w:r>
      <w:r w:rsidR="00B4063B">
        <w:rPr>
          <w:sz w:val="24"/>
          <w:szCs w:val="24"/>
          <w:rtl/>
        </w:rPr>
        <w:t>وظفين الإداريين وإدارة الصند</w:t>
      </w:r>
      <w:r w:rsidR="00B4063B">
        <w:rPr>
          <w:rFonts w:hint="cs"/>
          <w:sz w:val="24"/>
          <w:szCs w:val="24"/>
          <w:rtl/>
        </w:rPr>
        <w:t>و</w:t>
      </w:r>
      <w:r>
        <w:rPr>
          <w:sz w:val="24"/>
          <w:szCs w:val="24"/>
          <w:rtl/>
        </w:rPr>
        <w:t>ق</w:t>
      </w:r>
      <w:r w:rsidR="006A63CB" w:rsidRPr="006A63CB">
        <w:rPr>
          <w:sz w:val="24"/>
          <w:szCs w:val="24"/>
          <w:rtl/>
        </w:rPr>
        <w:t xml:space="preserve"> وأربعة من كبار موظفي إدارة البرامج في الاجتماع الحادي والأربعين للفريق العامل المفتوح العضوية</w:t>
      </w:r>
      <w:r w:rsidR="00B4063B">
        <w:rPr>
          <w:sz w:val="24"/>
          <w:szCs w:val="24"/>
          <w:rtl/>
        </w:rPr>
        <w:t>. وشارك كبير الموظفين</w:t>
      </w:r>
      <w:r w:rsidR="006A63CB" w:rsidRPr="006A63CB">
        <w:rPr>
          <w:sz w:val="24"/>
          <w:szCs w:val="24"/>
          <w:rtl/>
        </w:rPr>
        <w:t>، إلى جانب اثنين من كبار موظفي إدارة الب</w:t>
      </w:r>
      <w:r w:rsidR="00276BD4">
        <w:rPr>
          <w:sz w:val="24"/>
          <w:szCs w:val="24"/>
          <w:rtl/>
        </w:rPr>
        <w:t>ر</w:t>
      </w:r>
      <w:r w:rsidR="00B4063B">
        <w:rPr>
          <w:sz w:val="24"/>
          <w:szCs w:val="24"/>
          <w:rtl/>
        </w:rPr>
        <w:t>امج</w:t>
      </w:r>
      <w:r w:rsidR="006A63CB" w:rsidRPr="006A63CB">
        <w:rPr>
          <w:sz w:val="24"/>
          <w:szCs w:val="24"/>
          <w:rtl/>
        </w:rPr>
        <w:t>، في الاجتماع الثاني والستين للجنة التنفيذ وقدمو</w:t>
      </w:r>
      <w:r w:rsidR="00B4063B">
        <w:rPr>
          <w:sz w:val="24"/>
          <w:szCs w:val="24"/>
          <w:rtl/>
        </w:rPr>
        <w:t xml:space="preserve">ا عرضاً نيابة عن الأمانة بشأن </w:t>
      </w:r>
      <w:r w:rsidR="006A63CB" w:rsidRPr="006A63CB">
        <w:rPr>
          <w:sz w:val="24"/>
          <w:szCs w:val="24"/>
          <w:rtl/>
        </w:rPr>
        <w:t xml:space="preserve">بيانات تقارير </w:t>
      </w:r>
      <w:r w:rsidR="00B4063B">
        <w:rPr>
          <w:sz w:val="24"/>
          <w:szCs w:val="24"/>
          <w:rtl/>
        </w:rPr>
        <w:t>البر</w:t>
      </w:r>
      <w:r w:rsidR="006A63CB" w:rsidRPr="006A63CB">
        <w:rPr>
          <w:sz w:val="24"/>
          <w:szCs w:val="24"/>
          <w:rtl/>
        </w:rPr>
        <w:t>امج القطري</w:t>
      </w:r>
      <w:r w:rsidR="00B4063B"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</w:t>
      </w:r>
      <w:r w:rsidR="00B4063B">
        <w:rPr>
          <w:rFonts w:hint="cs"/>
          <w:sz w:val="24"/>
          <w:szCs w:val="24"/>
          <w:rtl/>
        </w:rPr>
        <w:t>والمشروعات</w:t>
      </w:r>
      <w:r w:rsidR="006A63CB" w:rsidRPr="006A63CB">
        <w:rPr>
          <w:sz w:val="24"/>
          <w:szCs w:val="24"/>
          <w:rtl/>
        </w:rPr>
        <w:t xml:space="preserve">، وحالة </w:t>
      </w:r>
      <w:r w:rsidR="00B4063B">
        <w:rPr>
          <w:rFonts w:hint="cs"/>
          <w:sz w:val="24"/>
          <w:szCs w:val="24"/>
          <w:rtl/>
        </w:rPr>
        <w:t>إزالة المواد الهيدروكلوروفلوروكربونية</w:t>
      </w:r>
      <w:r w:rsidR="006A63CB" w:rsidRPr="006A63CB">
        <w:rPr>
          <w:sz w:val="24"/>
          <w:szCs w:val="24"/>
          <w:rtl/>
        </w:rPr>
        <w:t xml:space="preserve">، </w:t>
      </w:r>
      <w:r w:rsidR="00276BD4">
        <w:rPr>
          <w:rFonts w:hint="cs"/>
          <w:sz w:val="24"/>
          <w:szCs w:val="24"/>
          <w:rtl/>
        </w:rPr>
        <w:t>وملخص</w:t>
      </w:r>
      <w:r w:rsidR="00276BD4">
        <w:rPr>
          <w:sz w:val="24"/>
          <w:szCs w:val="24"/>
          <w:rtl/>
        </w:rPr>
        <w:t xml:space="preserve"> </w:t>
      </w:r>
      <w:r w:rsidR="00276BD4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لتقدم الذي أحرزته اللجنة التنفيذية في المسائل المتعلقة بتعديل كيغالي. كما نوقشت المسائل ا</w:t>
      </w:r>
      <w:r w:rsidR="00B4063B">
        <w:rPr>
          <w:sz w:val="24"/>
          <w:szCs w:val="24"/>
          <w:rtl/>
        </w:rPr>
        <w:t xml:space="preserve">لمتعلقة بعدم امتثال العديد من </w:t>
      </w:r>
      <w:r w:rsidR="006A63CB" w:rsidRPr="006A63CB">
        <w:rPr>
          <w:sz w:val="24"/>
          <w:szCs w:val="24"/>
          <w:rtl/>
        </w:rPr>
        <w:t xml:space="preserve">بلدان </w:t>
      </w:r>
      <w:r w:rsidR="00B4063B">
        <w:rPr>
          <w:sz w:val="24"/>
          <w:szCs w:val="24"/>
          <w:rtl/>
        </w:rPr>
        <w:t xml:space="preserve">المادة 5 </w:t>
      </w:r>
      <w:r w:rsidR="00B4063B">
        <w:rPr>
          <w:rFonts w:hint="cs"/>
          <w:sz w:val="24"/>
          <w:szCs w:val="24"/>
          <w:rtl/>
        </w:rPr>
        <w:t>ل</w:t>
      </w:r>
      <w:r w:rsidR="00B4063B">
        <w:rPr>
          <w:sz w:val="24"/>
          <w:szCs w:val="24"/>
          <w:rtl/>
        </w:rPr>
        <w:t>التزاماته</w:t>
      </w:r>
      <w:r w:rsidR="00B4063B">
        <w:rPr>
          <w:rFonts w:hint="cs"/>
          <w:sz w:val="24"/>
          <w:szCs w:val="24"/>
          <w:rtl/>
        </w:rPr>
        <w:t>م</w:t>
      </w:r>
      <w:r w:rsidR="00B4063B">
        <w:rPr>
          <w:sz w:val="24"/>
          <w:szCs w:val="24"/>
          <w:rtl/>
        </w:rPr>
        <w:t xml:space="preserve"> المتعلقة بإبلاغ </w:t>
      </w:r>
      <w:r w:rsidR="006A63CB" w:rsidRPr="006A63CB">
        <w:rPr>
          <w:sz w:val="24"/>
          <w:szCs w:val="24"/>
          <w:rtl/>
        </w:rPr>
        <w:t>بيانات برامج</w:t>
      </w:r>
      <w:r w:rsidR="00B4063B">
        <w:rPr>
          <w:rFonts w:hint="cs"/>
          <w:sz w:val="24"/>
          <w:szCs w:val="24"/>
          <w:rtl/>
        </w:rPr>
        <w:t>هم</w:t>
      </w:r>
      <w:r w:rsidR="006A63CB" w:rsidRPr="006A63CB">
        <w:rPr>
          <w:sz w:val="24"/>
          <w:szCs w:val="24"/>
          <w:rtl/>
        </w:rPr>
        <w:t xml:space="preserve"> القطرية وكذلك خطة العمل للعودة إلى الامتثال للعديد من بلدان المادة 5.</w:t>
      </w:r>
    </w:p>
    <w:p w:rsidR="006A63CB" w:rsidRPr="006A63CB" w:rsidRDefault="00D85C92" w:rsidP="00276BD4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lastRenderedPageBreak/>
        <w:t>8</w:t>
      </w:r>
      <w:r w:rsidR="006A63CB" w:rsidRPr="006A63CB">
        <w:rPr>
          <w:sz w:val="24"/>
          <w:szCs w:val="24"/>
          <w:rtl/>
        </w:rPr>
        <w:t xml:space="preserve">- </w:t>
      </w:r>
      <w:r w:rsidR="006752B3"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 xml:space="preserve">وحضر ممثلو الأمانة أيضاً "حلقة العمل المواضيعية لبرنامج الأمم المتحدة للبيئة </w:t>
      </w:r>
      <w:r>
        <w:rPr>
          <w:rFonts w:hint="cs"/>
          <w:sz w:val="24"/>
          <w:szCs w:val="24"/>
          <w:rtl/>
        </w:rPr>
        <w:t>المعنية</w:t>
      </w:r>
      <w:r w:rsidR="006A63CB" w:rsidRPr="006A63C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ب</w:t>
      </w:r>
      <w:r w:rsidR="006A63CB" w:rsidRPr="006A63CB">
        <w:rPr>
          <w:sz w:val="24"/>
          <w:szCs w:val="24"/>
          <w:rtl/>
        </w:rPr>
        <w:t xml:space="preserve">دمج ممارسات الخدمة الجيدة في </w:t>
      </w:r>
      <w:r w:rsidR="006752B3">
        <w:rPr>
          <w:rFonts w:hint="cs"/>
          <w:sz w:val="24"/>
          <w:szCs w:val="24"/>
          <w:rtl/>
        </w:rPr>
        <w:t>أنظمة التأهيل</w:t>
      </w:r>
      <w:r w:rsidR="006752B3">
        <w:rPr>
          <w:sz w:val="24"/>
          <w:szCs w:val="24"/>
          <w:rtl/>
        </w:rPr>
        <w:t xml:space="preserve"> الوطني</w:t>
      </w:r>
      <w:r w:rsidR="006A63CB" w:rsidRPr="006A63CB">
        <w:rPr>
          <w:sz w:val="24"/>
          <w:szCs w:val="24"/>
          <w:rtl/>
        </w:rPr>
        <w:t xml:space="preserve"> </w:t>
      </w:r>
      <w:r w:rsidR="006752B3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التعليم التقني والمهني </w:t>
      </w:r>
      <w:r w:rsidR="006752B3" w:rsidRPr="006A63CB">
        <w:rPr>
          <w:sz w:val="24"/>
          <w:szCs w:val="24"/>
          <w:rtl/>
        </w:rPr>
        <w:t xml:space="preserve">والتدريب </w:t>
      </w:r>
      <w:r w:rsidR="006A63CB" w:rsidRPr="006A63CB">
        <w:rPr>
          <w:sz w:val="24"/>
          <w:szCs w:val="24"/>
          <w:rtl/>
        </w:rPr>
        <w:t>لفنيي خدمات التبريد وتكييف الهواء". وعقدوا أيضًا اجتماعًا مع فرقة العمل التابعة لفريق التكنو</w:t>
      </w:r>
      <w:r w:rsidR="006752B3">
        <w:rPr>
          <w:sz w:val="24"/>
          <w:szCs w:val="24"/>
          <w:rtl/>
        </w:rPr>
        <w:t xml:space="preserve">لوجيا والتقييم الاقتصادي بشأن </w:t>
      </w:r>
      <w:r w:rsidR="006A63CB" w:rsidRPr="006A63CB">
        <w:rPr>
          <w:sz w:val="24"/>
          <w:szCs w:val="24"/>
          <w:rtl/>
        </w:rPr>
        <w:t xml:space="preserve">انبعاثات </w:t>
      </w:r>
      <w:r w:rsidR="006752B3">
        <w:rPr>
          <w:rFonts w:hint="cs"/>
          <w:sz w:val="24"/>
          <w:szCs w:val="24"/>
          <w:rtl/>
        </w:rPr>
        <w:t xml:space="preserve">الكلوروفلوروكربون- 11 </w:t>
      </w:r>
      <w:r w:rsidR="006A63CB" w:rsidRPr="006A63CB">
        <w:rPr>
          <w:sz w:val="24"/>
          <w:szCs w:val="24"/>
          <w:rtl/>
        </w:rPr>
        <w:t>غير المتوقعة</w:t>
      </w:r>
      <w:r w:rsidR="006752B3">
        <w:rPr>
          <w:rFonts w:hint="cs"/>
          <w:sz w:val="24"/>
          <w:szCs w:val="24"/>
          <w:rtl/>
        </w:rPr>
        <w:t>،</w:t>
      </w:r>
      <w:r w:rsidR="006A63CB" w:rsidRPr="006A63CB">
        <w:rPr>
          <w:sz w:val="24"/>
          <w:szCs w:val="24"/>
          <w:rtl/>
        </w:rPr>
        <w:t xml:space="preserve"> وعق</w:t>
      </w:r>
      <w:r w:rsidR="006752B3">
        <w:rPr>
          <w:sz w:val="24"/>
          <w:szCs w:val="24"/>
          <w:rtl/>
        </w:rPr>
        <w:t xml:space="preserve">دوا اجتماعات ثنائية مع عدد من </w:t>
      </w:r>
      <w:r w:rsidR="006A63CB" w:rsidRPr="006A63CB">
        <w:rPr>
          <w:sz w:val="24"/>
          <w:szCs w:val="24"/>
          <w:rtl/>
        </w:rPr>
        <w:t xml:space="preserve">بلدان المادة 5 والوكالات الثنائية والمنفذة بشأن </w:t>
      </w:r>
      <w:r w:rsidR="006752B3">
        <w:rPr>
          <w:rFonts w:hint="cs"/>
          <w:sz w:val="24"/>
          <w:szCs w:val="24"/>
          <w:rtl/>
        </w:rPr>
        <w:t xml:space="preserve">المسائل المتعلقة </w:t>
      </w:r>
      <w:r w:rsidR="006752B3">
        <w:rPr>
          <w:sz w:val="24"/>
          <w:szCs w:val="24"/>
          <w:rtl/>
        </w:rPr>
        <w:t>بتنفيذ المشر</w:t>
      </w:r>
      <w:r w:rsidR="006752B3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 w:rsidR="006752B3">
        <w:rPr>
          <w:rFonts w:hint="cs"/>
          <w:sz w:val="24"/>
          <w:szCs w:val="24"/>
          <w:rtl/>
        </w:rPr>
        <w:t>ات</w:t>
      </w:r>
      <w:r w:rsidR="006752B3">
        <w:rPr>
          <w:sz w:val="24"/>
          <w:szCs w:val="24"/>
          <w:rtl/>
        </w:rPr>
        <w:t xml:space="preserve"> ومع ممثل</w:t>
      </w:r>
      <w:r w:rsidR="006752B3">
        <w:rPr>
          <w:rFonts w:hint="cs"/>
          <w:sz w:val="24"/>
          <w:szCs w:val="24"/>
          <w:rtl/>
        </w:rPr>
        <w:t>ي</w:t>
      </w:r>
      <w:r w:rsidR="006A63CB" w:rsidRPr="006A63CB">
        <w:rPr>
          <w:sz w:val="24"/>
          <w:szCs w:val="24"/>
          <w:rtl/>
        </w:rPr>
        <w:t xml:space="preserve"> البلدان غير </w:t>
      </w:r>
      <w:r w:rsidR="00276BD4">
        <w:rPr>
          <w:rFonts w:hint="cs"/>
          <w:sz w:val="24"/>
          <w:szCs w:val="24"/>
          <w:rtl/>
        </w:rPr>
        <w:t>المشمولين</w:t>
      </w:r>
      <w:r w:rsidR="006A63CB" w:rsidRPr="006A63CB">
        <w:rPr>
          <w:sz w:val="24"/>
          <w:szCs w:val="24"/>
          <w:rtl/>
        </w:rPr>
        <w:t xml:space="preserve"> بالمادة 5 لمناقشة المساهمات </w:t>
      </w:r>
      <w:r w:rsidR="006752B3">
        <w:rPr>
          <w:rFonts w:hint="cs"/>
          <w:sz w:val="24"/>
          <w:szCs w:val="24"/>
          <w:rtl/>
        </w:rPr>
        <w:t>التي لم تسدد بعد إلى</w:t>
      </w:r>
      <w:r w:rsidR="006752B3">
        <w:rPr>
          <w:sz w:val="24"/>
          <w:szCs w:val="24"/>
          <w:rtl/>
        </w:rPr>
        <w:t xml:space="preserve"> الصندوق</w:t>
      </w:r>
      <w:r w:rsidR="006A63CB" w:rsidRPr="006A63CB">
        <w:rPr>
          <w:sz w:val="24"/>
          <w:szCs w:val="24"/>
          <w:rtl/>
        </w:rPr>
        <w:t>، وحضر</w:t>
      </w:r>
      <w:r w:rsidR="006752B3">
        <w:rPr>
          <w:rFonts w:hint="cs"/>
          <w:sz w:val="24"/>
          <w:szCs w:val="24"/>
          <w:rtl/>
        </w:rPr>
        <w:t>وا</w:t>
      </w:r>
      <w:r w:rsidR="006A63CB" w:rsidRPr="006A63CB">
        <w:rPr>
          <w:sz w:val="24"/>
          <w:szCs w:val="24"/>
          <w:rtl/>
        </w:rPr>
        <w:t xml:space="preserve"> العديد من الأحداث الجانبية.</w:t>
      </w:r>
    </w:p>
    <w:p w:rsidR="006A63CB" w:rsidRPr="006D6928" w:rsidRDefault="006A63CB" w:rsidP="006D6928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6D6928">
        <w:rPr>
          <w:i/>
          <w:iCs/>
          <w:sz w:val="24"/>
          <w:szCs w:val="24"/>
          <w:rtl/>
        </w:rPr>
        <w:t>نيروبي (كينيا) من 9 إلى 17 أغسطس</w:t>
      </w:r>
      <w:r w:rsidR="006D6928" w:rsidRPr="006D6928">
        <w:rPr>
          <w:rFonts w:hint="cs"/>
          <w:i/>
          <w:iCs/>
          <w:sz w:val="24"/>
          <w:szCs w:val="24"/>
          <w:rtl/>
        </w:rPr>
        <w:t>/ آب</w:t>
      </w:r>
      <w:r w:rsidRPr="006D6928">
        <w:rPr>
          <w:i/>
          <w:iCs/>
          <w:sz w:val="24"/>
          <w:szCs w:val="24"/>
          <w:rtl/>
        </w:rPr>
        <w:t xml:space="preserve"> 2019</w:t>
      </w:r>
    </w:p>
    <w:p w:rsidR="00711B1B" w:rsidRPr="00245630" w:rsidRDefault="007F7EAA" w:rsidP="005E734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</w:rPr>
        <w:t>9</w:t>
      </w:r>
      <w:r w:rsidR="006A63CB" w:rsidRPr="006A63CB">
        <w:rPr>
          <w:sz w:val="24"/>
          <w:szCs w:val="24"/>
          <w:rtl/>
        </w:rPr>
        <w:t xml:space="preserve">- </w:t>
      </w:r>
      <w:r w:rsidR="00594F65"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>بناءً على دعوة من المدير</w:t>
      </w:r>
      <w:r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التنفيذي</w:t>
      </w:r>
      <w:r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الجديد</w:t>
      </w:r>
      <w:r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لبرنامج الأمم المتحد</w:t>
      </w:r>
      <w:r>
        <w:rPr>
          <w:sz w:val="24"/>
          <w:szCs w:val="24"/>
          <w:rtl/>
        </w:rPr>
        <w:t>ة للبيئة</w:t>
      </w:r>
      <w:r w:rsidR="00497653">
        <w:rPr>
          <w:rFonts w:hint="cs"/>
          <w:sz w:val="24"/>
          <w:szCs w:val="24"/>
          <w:rtl/>
        </w:rPr>
        <w:t xml:space="preserve"> (اليونيب)</w:t>
      </w:r>
      <w:r w:rsidR="006A63CB" w:rsidRPr="006A63CB">
        <w:rPr>
          <w:sz w:val="24"/>
          <w:szCs w:val="24"/>
          <w:rtl/>
        </w:rPr>
        <w:t xml:space="preserve">، </w:t>
      </w:r>
      <w:r w:rsidR="00497653">
        <w:rPr>
          <w:rFonts w:hint="cs"/>
          <w:sz w:val="24"/>
          <w:szCs w:val="24"/>
          <w:rtl/>
        </w:rPr>
        <w:t>أجرى</w:t>
      </w:r>
      <w:r w:rsidR="00497653">
        <w:rPr>
          <w:sz w:val="24"/>
          <w:szCs w:val="24"/>
          <w:rtl/>
        </w:rPr>
        <w:t xml:space="preserve"> كبير الموظفين </w:t>
      </w:r>
      <w:r w:rsidR="006A63CB" w:rsidRPr="006A63CB">
        <w:rPr>
          <w:sz w:val="24"/>
          <w:szCs w:val="24"/>
          <w:rtl/>
        </w:rPr>
        <w:t>زيارة مجاملة لمقر</w:t>
      </w:r>
      <w:r w:rsidR="00497653">
        <w:rPr>
          <w:rFonts w:hint="cs"/>
          <w:sz w:val="24"/>
          <w:szCs w:val="24"/>
          <w:rtl/>
        </w:rPr>
        <w:t xml:space="preserve"> اليونيب</w:t>
      </w:r>
      <w:r w:rsidR="006A63CB" w:rsidRPr="006A63CB">
        <w:rPr>
          <w:sz w:val="24"/>
          <w:szCs w:val="24"/>
          <w:rtl/>
        </w:rPr>
        <w:t>. واجتمع مع المدير</w:t>
      </w:r>
      <w:r w:rsidR="00497653"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التنفيذي</w:t>
      </w:r>
      <w:r w:rsidR="00497653">
        <w:rPr>
          <w:rFonts w:hint="cs"/>
          <w:sz w:val="24"/>
          <w:szCs w:val="24"/>
          <w:rtl/>
        </w:rPr>
        <w:t>ة</w:t>
      </w:r>
      <w:r w:rsidR="00497653">
        <w:rPr>
          <w:sz w:val="24"/>
          <w:szCs w:val="24"/>
          <w:rtl/>
        </w:rPr>
        <w:t>، السيدة إنغر أندرسن</w:t>
      </w:r>
      <w:r w:rsidR="00652F67">
        <w:rPr>
          <w:sz w:val="24"/>
          <w:szCs w:val="24"/>
          <w:rtl/>
        </w:rPr>
        <w:t>، ونائبة المدير</w:t>
      </w:r>
      <w:r w:rsidR="00652F67">
        <w:rPr>
          <w:rFonts w:hint="cs"/>
          <w:sz w:val="24"/>
          <w:szCs w:val="24"/>
          <w:rtl/>
        </w:rPr>
        <w:t>ة</w:t>
      </w:r>
      <w:r w:rsidR="00652F67">
        <w:rPr>
          <w:sz w:val="24"/>
          <w:szCs w:val="24"/>
          <w:rtl/>
        </w:rPr>
        <w:t xml:space="preserve"> التنفيذي</w:t>
      </w:r>
      <w:r w:rsidR="00652F67">
        <w:rPr>
          <w:rFonts w:hint="cs"/>
          <w:sz w:val="24"/>
          <w:szCs w:val="24"/>
          <w:rtl/>
        </w:rPr>
        <w:t>ة</w:t>
      </w:r>
      <w:r w:rsidR="00652F67">
        <w:rPr>
          <w:sz w:val="24"/>
          <w:szCs w:val="24"/>
          <w:rtl/>
        </w:rPr>
        <w:t>، السيدة جويس مسويا</w:t>
      </w:r>
      <w:r w:rsidR="006A63CB" w:rsidRPr="006A63CB">
        <w:rPr>
          <w:sz w:val="24"/>
          <w:szCs w:val="24"/>
          <w:rtl/>
        </w:rPr>
        <w:t xml:space="preserve">، </w:t>
      </w:r>
      <w:r w:rsidR="00652F67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مدير </w:t>
      </w:r>
      <w:r w:rsidR="00652F67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قسم القانون</w:t>
      </w:r>
      <w:r w:rsidR="00652F67">
        <w:rPr>
          <w:rFonts w:hint="cs"/>
          <w:sz w:val="24"/>
          <w:szCs w:val="24"/>
          <w:rtl/>
        </w:rPr>
        <w:t>ي</w:t>
      </w:r>
      <w:r w:rsidR="006A63CB" w:rsidRPr="006A63CB">
        <w:rPr>
          <w:sz w:val="24"/>
          <w:szCs w:val="24"/>
          <w:rtl/>
        </w:rPr>
        <w:t xml:space="preserve"> </w:t>
      </w:r>
      <w:r w:rsidR="00652F67">
        <w:rPr>
          <w:rFonts w:hint="cs"/>
          <w:sz w:val="24"/>
          <w:szCs w:val="24"/>
          <w:rtl/>
        </w:rPr>
        <w:t>أيضا</w:t>
      </w:r>
      <w:r w:rsidR="00E13637">
        <w:rPr>
          <w:rFonts w:hint="cs"/>
          <w:sz w:val="24"/>
          <w:szCs w:val="24"/>
          <w:rtl/>
        </w:rPr>
        <w:t>،</w:t>
      </w:r>
      <w:r w:rsidR="00652F67">
        <w:rPr>
          <w:sz w:val="24"/>
          <w:szCs w:val="24"/>
          <w:rtl/>
        </w:rPr>
        <w:t xml:space="preserve"> ومدير شعبة خدمات الشركات</w:t>
      </w:r>
      <w:r w:rsidR="006A63CB" w:rsidRPr="006A63CB">
        <w:rPr>
          <w:sz w:val="24"/>
          <w:szCs w:val="24"/>
          <w:rtl/>
        </w:rPr>
        <w:t xml:space="preserve"> </w:t>
      </w:r>
      <w:r w:rsidR="00652F67">
        <w:rPr>
          <w:sz w:val="24"/>
          <w:szCs w:val="24"/>
          <w:rtl/>
        </w:rPr>
        <w:t>والأمين التنفيذي لأمانة الأوزون و</w:t>
      </w:r>
      <w:r w:rsidR="006A63CB" w:rsidRPr="006A63CB">
        <w:rPr>
          <w:sz w:val="24"/>
          <w:szCs w:val="24"/>
          <w:rtl/>
        </w:rPr>
        <w:t xml:space="preserve">القائم بأعمال رئيس </w:t>
      </w:r>
      <w:r w:rsidR="005E7345" w:rsidRPr="007C1652">
        <w:rPr>
          <w:sz w:val="24"/>
          <w:szCs w:val="24"/>
          <w:rtl/>
        </w:rPr>
        <w:t>برنامج</w:t>
      </w:r>
      <w:r w:rsidR="005E7345">
        <w:rPr>
          <w:rFonts w:hint="cs"/>
          <w:sz w:val="24"/>
          <w:szCs w:val="24"/>
          <w:rtl/>
        </w:rPr>
        <w:t xml:space="preserve"> عمل الأوزون</w:t>
      </w:r>
      <w:r w:rsidR="006A63CB" w:rsidRPr="006A63CB">
        <w:rPr>
          <w:sz w:val="24"/>
          <w:szCs w:val="24"/>
          <w:rtl/>
        </w:rPr>
        <w:t xml:space="preserve">، </w:t>
      </w:r>
      <w:r w:rsidR="001C5275">
        <w:rPr>
          <w:rFonts w:hint="cs"/>
          <w:sz w:val="24"/>
          <w:szCs w:val="24"/>
          <w:rtl/>
          <w:lang w:bidi="ar-SA"/>
        </w:rPr>
        <w:t>و</w:t>
      </w:r>
      <w:r w:rsidR="001C5275">
        <w:rPr>
          <w:sz w:val="24"/>
          <w:szCs w:val="24"/>
          <w:rtl/>
        </w:rPr>
        <w:t xml:space="preserve">أمين </w:t>
      </w:r>
      <w:r w:rsidR="001C5275">
        <w:rPr>
          <w:rFonts w:hint="cs"/>
          <w:sz w:val="24"/>
          <w:szCs w:val="24"/>
          <w:rtl/>
        </w:rPr>
        <w:t>الخزانة</w:t>
      </w:r>
      <w:r w:rsidR="001C5275">
        <w:rPr>
          <w:sz w:val="24"/>
          <w:szCs w:val="24"/>
          <w:rtl/>
        </w:rPr>
        <w:t xml:space="preserve"> و</w:t>
      </w:r>
      <w:r w:rsidR="006A63CB" w:rsidRPr="006A63CB">
        <w:rPr>
          <w:sz w:val="24"/>
          <w:szCs w:val="24"/>
          <w:rtl/>
        </w:rPr>
        <w:t>موظفين من الأقسام الأخرى. وكان الغرض من هذه المهمة هو إقامة علاقة عمل جيدة مع القيادة المعينة حديثًا لبرنامج الأمم المتحدة للبيئة</w:t>
      </w:r>
      <w:r w:rsidR="00BA049E">
        <w:rPr>
          <w:sz w:val="24"/>
          <w:szCs w:val="24"/>
          <w:rtl/>
        </w:rPr>
        <w:t xml:space="preserve"> وشعبة خدمات الشركات التابعة له</w:t>
      </w:r>
      <w:r w:rsidR="006A63CB" w:rsidRPr="006A63CB">
        <w:rPr>
          <w:sz w:val="24"/>
          <w:szCs w:val="24"/>
          <w:rtl/>
        </w:rPr>
        <w:t xml:space="preserve">، ومواصلة وتعزيز التعاون بين </w:t>
      </w:r>
      <w:r w:rsidR="00BA049E" w:rsidRPr="006A63CB">
        <w:rPr>
          <w:sz w:val="24"/>
          <w:szCs w:val="24"/>
          <w:rtl/>
        </w:rPr>
        <w:t xml:space="preserve">وأمانتي </w:t>
      </w:r>
      <w:r w:rsidR="006A63CB" w:rsidRPr="006A63CB">
        <w:rPr>
          <w:sz w:val="24"/>
          <w:szCs w:val="24"/>
          <w:rtl/>
        </w:rPr>
        <w:t xml:space="preserve">الصندوق </w:t>
      </w:r>
      <w:r w:rsidR="00BA049E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الأوزون </w:t>
      </w:r>
      <w:r w:rsidR="00BA049E">
        <w:rPr>
          <w:rFonts w:hint="cs"/>
          <w:sz w:val="24"/>
          <w:szCs w:val="24"/>
          <w:rtl/>
        </w:rPr>
        <w:t>والقسم القانوني</w:t>
      </w:r>
      <w:r w:rsidR="006A63CB" w:rsidRPr="006A63CB">
        <w:rPr>
          <w:sz w:val="24"/>
          <w:szCs w:val="24"/>
          <w:rtl/>
        </w:rPr>
        <w:t>.</w:t>
      </w:r>
    </w:p>
    <w:p w:rsidR="006A63CB" w:rsidRPr="00E13637" w:rsidRDefault="006A63CB" w:rsidP="00711B1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</w:rPr>
      </w:pPr>
      <w:r w:rsidRPr="00E13637">
        <w:rPr>
          <w:i/>
          <w:iCs/>
          <w:sz w:val="24"/>
          <w:szCs w:val="24"/>
          <w:rtl/>
        </w:rPr>
        <w:t>مكسيكو سيتي (المكسيك) 5 سبتمبر</w:t>
      </w:r>
      <w:r w:rsidR="00245630">
        <w:rPr>
          <w:rFonts w:hint="cs"/>
          <w:i/>
          <w:iCs/>
          <w:sz w:val="24"/>
          <w:szCs w:val="24"/>
          <w:rtl/>
        </w:rPr>
        <w:t>/ أيلول</w:t>
      </w:r>
      <w:r w:rsidRPr="00E13637">
        <w:rPr>
          <w:i/>
          <w:iCs/>
          <w:sz w:val="24"/>
          <w:szCs w:val="24"/>
          <w:rtl/>
        </w:rPr>
        <w:t xml:space="preserve"> 2019</w:t>
      </w:r>
    </w:p>
    <w:p w:rsidR="006A63CB" w:rsidRPr="006A63CB" w:rsidRDefault="006A63CB" w:rsidP="00711B1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6A63CB">
        <w:rPr>
          <w:sz w:val="24"/>
          <w:szCs w:val="24"/>
          <w:rtl/>
        </w:rPr>
        <w:t xml:space="preserve">10- </w:t>
      </w:r>
      <w:r w:rsidR="00711B1B">
        <w:rPr>
          <w:rFonts w:hint="cs"/>
          <w:sz w:val="24"/>
          <w:szCs w:val="24"/>
          <w:rtl/>
        </w:rPr>
        <w:t xml:space="preserve">       أجرى</w:t>
      </w:r>
      <w:r w:rsidR="00711B1B">
        <w:rPr>
          <w:sz w:val="24"/>
          <w:szCs w:val="24"/>
          <w:rtl/>
        </w:rPr>
        <w:t xml:space="preserve"> كبير الموظفين </w:t>
      </w:r>
      <w:r w:rsidRPr="006A63CB">
        <w:rPr>
          <w:sz w:val="24"/>
          <w:szCs w:val="24"/>
          <w:rtl/>
        </w:rPr>
        <w:t>زيارة</w:t>
      </w:r>
      <w:r w:rsidR="00711B1B">
        <w:rPr>
          <w:sz w:val="24"/>
          <w:szCs w:val="24"/>
          <w:rtl/>
        </w:rPr>
        <w:t xml:space="preserve"> غير رسمية لممثلي حكومة المكسيك، حيث قدم عرضًا </w:t>
      </w:r>
      <w:r w:rsidR="00711B1B">
        <w:rPr>
          <w:rFonts w:hint="cs"/>
          <w:sz w:val="24"/>
          <w:szCs w:val="24"/>
          <w:rtl/>
        </w:rPr>
        <w:t>ل</w:t>
      </w:r>
      <w:r w:rsidRPr="006A63CB">
        <w:rPr>
          <w:sz w:val="24"/>
          <w:szCs w:val="24"/>
          <w:rtl/>
        </w:rPr>
        <w:t xml:space="preserve">لإنجازات التي تمكنت المكسيك من إنجازها بدعم من الصندوق </w:t>
      </w:r>
      <w:r w:rsidR="00711B1B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 xml:space="preserve">متعدد الأطراف وناقش حالة المشروعات </w:t>
      </w:r>
      <w:r w:rsidR="00711B1B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>ج</w:t>
      </w:r>
      <w:r w:rsidR="00711B1B">
        <w:rPr>
          <w:rFonts w:hint="cs"/>
          <w:sz w:val="24"/>
          <w:szCs w:val="24"/>
          <w:rtl/>
        </w:rPr>
        <w:t>ا</w:t>
      </w:r>
      <w:r w:rsidRPr="006A63CB">
        <w:rPr>
          <w:sz w:val="24"/>
          <w:szCs w:val="24"/>
          <w:rtl/>
        </w:rPr>
        <w:t>ري تنفيذها أو إعداد</w:t>
      </w:r>
      <w:r w:rsidR="00711B1B">
        <w:rPr>
          <w:sz w:val="24"/>
          <w:szCs w:val="24"/>
          <w:rtl/>
        </w:rPr>
        <w:t>ها حاليًا.</w:t>
      </w:r>
    </w:p>
    <w:p w:rsidR="006A63CB" w:rsidRPr="00711B1B" w:rsidRDefault="006A63CB" w:rsidP="006A63C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</w:rPr>
      </w:pPr>
      <w:r w:rsidRPr="00711B1B">
        <w:rPr>
          <w:i/>
          <w:iCs/>
          <w:sz w:val="24"/>
          <w:szCs w:val="24"/>
          <w:rtl/>
        </w:rPr>
        <w:t>جينان (الصين)</w:t>
      </w:r>
      <w:r w:rsidR="00711B1B" w:rsidRPr="00711B1B">
        <w:rPr>
          <w:rFonts w:hint="cs"/>
          <w:i/>
          <w:iCs/>
          <w:sz w:val="24"/>
          <w:szCs w:val="24"/>
          <w:rtl/>
        </w:rPr>
        <w:t xml:space="preserve"> من</w:t>
      </w:r>
      <w:r w:rsidRPr="00711B1B">
        <w:rPr>
          <w:i/>
          <w:iCs/>
          <w:sz w:val="24"/>
          <w:szCs w:val="24"/>
          <w:rtl/>
        </w:rPr>
        <w:t xml:space="preserve"> 14 إلى 18 سبتمبر</w:t>
      </w:r>
      <w:r w:rsidR="00711B1B" w:rsidRPr="00711B1B">
        <w:rPr>
          <w:rFonts w:hint="cs"/>
          <w:i/>
          <w:iCs/>
          <w:sz w:val="24"/>
          <w:szCs w:val="24"/>
          <w:rtl/>
        </w:rPr>
        <w:t>/ أيلول</w:t>
      </w:r>
      <w:r w:rsidRPr="00711B1B">
        <w:rPr>
          <w:i/>
          <w:iCs/>
          <w:sz w:val="24"/>
          <w:szCs w:val="24"/>
          <w:rtl/>
        </w:rPr>
        <w:t xml:space="preserve"> 2019</w:t>
      </w:r>
    </w:p>
    <w:p w:rsidR="006A63CB" w:rsidRPr="006A63CB" w:rsidRDefault="003D1EBA" w:rsidP="00245630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11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 </w:t>
      </w:r>
      <w:r>
        <w:rPr>
          <w:sz w:val="24"/>
          <w:szCs w:val="24"/>
          <w:rtl/>
        </w:rPr>
        <w:t>بناءً على دعوة من حكومة الصين</w:t>
      </w:r>
      <w:r w:rsidR="006A63CB" w:rsidRPr="006A63CB">
        <w:rPr>
          <w:sz w:val="24"/>
          <w:szCs w:val="24"/>
          <w:rtl/>
        </w:rPr>
        <w:t>، شا</w:t>
      </w:r>
      <w:r>
        <w:rPr>
          <w:sz w:val="24"/>
          <w:szCs w:val="24"/>
          <w:rtl/>
        </w:rPr>
        <w:t>رك كبير الموظفين في الاحتفال ب</w:t>
      </w:r>
      <w:r w:rsidR="006A63CB" w:rsidRPr="006A63CB">
        <w:rPr>
          <w:sz w:val="24"/>
          <w:szCs w:val="24"/>
          <w:rtl/>
        </w:rPr>
        <w:t xml:space="preserve">يوم </w:t>
      </w:r>
      <w:r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>لأوزون</w:t>
      </w:r>
      <w:r>
        <w:rPr>
          <w:rFonts w:hint="cs"/>
          <w:sz w:val="24"/>
          <w:szCs w:val="24"/>
          <w:rtl/>
        </w:rPr>
        <w:t xml:space="preserve"> العالمي</w:t>
      </w:r>
      <w:r w:rsidR="006A63CB" w:rsidRPr="006A63CB">
        <w:rPr>
          <w:sz w:val="24"/>
          <w:szCs w:val="24"/>
          <w:rtl/>
        </w:rPr>
        <w:t xml:space="preserve"> في الصين واجتمع مع وزير البيئة والبيئة </w:t>
      </w:r>
      <w:r>
        <w:rPr>
          <w:rFonts w:hint="cs"/>
          <w:sz w:val="24"/>
          <w:szCs w:val="24"/>
          <w:rtl/>
        </w:rPr>
        <w:t xml:space="preserve">الحيوية </w:t>
      </w:r>
      <w:r>
        <w:rPr>
          <w:sz w:val="24"/>
          <w:szCs w:val="24"/>
          <w:rtl/>
        </w:rPr>
        <w:t>في الصين، سعادة السيد</w:t>
      </w:r>
      <w:r w:rsidR="00245630">
        <w:rPr>
          <w:rFonts w:hint="cs"/>
          <w:sz w:val="24"/>
          <w:szCs w:val="24"/>
          <w:rtl/>
        </w:rPr>
        <w:t xml:space="preserve"> غانجي لي</w:t>
      </w:r>
      <w:r w:rsidR="006A63CB" w:rsidRPr="006A63CB">
        <w:rPr>
          <w:sz w:val="24"/>
          <w:szCs w:val="24"/>
          <w:rtl/>
        </w:rPr>
        <w:t xml:space="preserve"> </w:t>
      </w:r>
      <w:r w:rsidR="00D7295A">
        <w:rPr>
          <w:sz w:val="24"/>
          <w:szCs w:val="24"/>
          <w:rtl/>
        </w:rPr>
        <w:t>و</w:t>
      </w:r>
      <w:r w:rsidR="00D7295A">
        <w:rPr>
          <w:rFonts w:hint="cs"/>
          <w:sz w:val="24"/>
          <w:szCs w:val="24"/>
          <w:rtl/>
        </w:rPr>
        <w:t xml:space="preserve">أجرى </w:t>
      </w:r>
      <w:r w:rsidR="00D7295A">
        <w:rPr>
          <w:sz w:val="24"/>
          <w:szCs w:val="24"/>
          <w:rtl/>
        </w:rPr>
        <w:t xml:space="preserve">مناقشات </w:t>
      </w:r>
      <w:r w:rsidR="006A63CB" w:rsidRPr="006A63CB">
        <w:rPr>
          <w:sz w:val="24"/>
          <w:szCs w:val="24"/>
          <w:rtl/>
        </w:rPr>
        <w:t xml:space="preserve">ثنائية مع ممثلي وزارة البيئة والبيئة </w:t>
      </w:r>
      <w:r w:rsidR="00D7295A">
        <w:rPr>
          <w:rFonts w:hint="cs"/>
          <w:sz w:val="24"/>
          <w:szCs w:val="24"/>
          <w:rtl/>
        </w:rPr>
        <w:t xml:space="preserve">الحيوية </w:t>
      </w:r>
      <w:r w:rsidR="006A63CB" w:rsidRPr="006A63CB">
        <w:rPr>
          <w:sz w:val="24"/>
          <w:szCs w:val="24"/>
          <w:rtl/>
        </w:rPr>
        <w:t xml:space="preserve">ومكتب التعاون البيئي الدولي. </w:t>
      </w:r>
      <w:r w:rsidR="00D7295A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كان الغرض من هذه الزيارة هو مواصلة تقديم المساعدة والدعم إلى حكومة الصين فيما</w:t>
      </w:r>
      <w:r w:rsidR="00D7295A">
        <w:rPr>
          <w:sz w:val="24"/>
          <w:szCs w:val="24"/>
          <w:rtl/>
        </w:rPr>
        <w:t xml:space="preserve"> يتعلق </w:t>
      </w:r>
      <w:r w:rsidR="00D7295A">
        <w:rPr>
          <w:rFonts w:hint="cs"/>
          <w:sz w:val="24"/>
          <w:szCs w:val="24"/>
          <w:rtl/>
        </w:rPr>
        <w:t>ب</w:t>
      </w:r>
      <w:r w:rsidR="00D7295A">
        <w:rPr>
          <w:sz w:val="24"/>
          <w:szCs w:val="24"/>
          <w:rtl/>
        </w:rPr>
        <w:t>التقارير المرحلية</w:t>
      </w:r>
      <w:r w:rsidR="00D7295A">
        <w:rPr>
          <w:rFonts w:hint="cs"/>
          <w:sz w:val="24"/>
          <w:szCs w:val="24"/>
          <w:rtl/>
        </w:rPr>
        <w:t xml:space="preserve"> المتعددة</w:t>
      </w:r>
      <w:r w:rsidR="006A63CB" w:rsidRPr="006A63CB">
        <w:rPr>
          <w:sz w:val="24"/>
          <w:szCs w:val="24"/>
          <w:rtl/>
        </w:rPr>
        <w:t xml:space="preserve">، بما في ذلك تلك التقارير المطلوبة </w:t>
      </w:r>
      <w:r w:rsidR="00D7295A">
        <w:rPr>
          <w:rFonts w:hint="cs"/>
          <w:sz w:val="24"/>
          <w:szCs w:val="24"/>
          <w:rtl/>
        </w:rPr>
        <w:t>عن</w:t>
      </w:r>
      <w:r w:rsidR="006A63CB" w:rsidRPr="006A63CB">
        <w:rPr>
          <w:sz w:val="24"/>
          <w:szCs w:val="24"/>
          <w:rtl/>
        </w:rPr>
        <w:t xml:space="preserve"> الرصد والإبلاغ والتحقق والإنفاذ </w:t>
      </w:r>
      <w:r w:rsidR="00D7295A">
        <w:rPr>
          <w:rFonts w:hint="cs"/>
          <w:sz w:val="24"/>
          <w:szCs w:val="24"/>
          <w:rtl/>
        </w:rPr>
        <w:t>ب</w:t>
      </w:r>
      <w:r w:rsidR="00D7295A">
        <w:rPr>
          <w:sz w:val="24"/>
          <w:szCs w:val="24"/>
          <w:rtl/>
        </w:rPr>
        <w:t>التحديد</w:t>
      </w:r>
      <w:r w:rsidR="006A63CB" w:rsidRPr="006A63CB">
        <w:rPr>
          <w:sz w:val="24"/>
          <w:szCs w:val="24"/>
          <w:rtl/>
        </w:rPr>
        <w:t xml:space="preserve">، </w:t>
      </w:r>
      <w:r w:rsidR="00DE56E8">
        <w:rPr>
          <w:rFonts w:hint="cs"/>
          <w:sz w:val="24"/>
          <w:szCs w:val="24"/>
          <w:rtl/>
        </w:rPr>
        <w:t>وما يتعلق</w:t>
      </w:r>
      <w:r w:rsidR="006A63CB" w:rsidRPr="006A63CB">
        <w:rPr>
          <w:sz w:val="24"/>
          <w:szCs w:val="24"/>
          <w:rtl/>
        </w:rPr>
        <w:t xml:space="preserve"> </w:t>
      </w:r>
      <w:r w:rsidR="00DE56E8">
        <w:rPr>
          <w:rFonts w:hint="cs"/>
          <w:sz w:val="24"/>
          <w:szCs w:val="24"/>
          <w:rtl/>
        </w:rPr>
        <w:t>ب</w:t>
      </w:r>
      <w:r w:rsidR="006A63CB" w:rsidRPr="006A63CB">
        <w:rPr>
          <w:sz w:val="24"/>
          <w:szCs w:val="24"/>
          <w:rtl/>
        </w:rPr>
        <w:t>الإج</w:t>
      </w:r>
      <w:r w:rsidR="00DE56E8">
        <w:rPr>
          <w:sz w:val="24"/>
          <w:szCs w:val="24"/>
          <w:rtl/>
        </w:rPr>
        <w:t xml:space="preserve">راءات المتخذة للتصدي </w:t>
      </w:r>
      <w:r w:rsidR="00DE56E8">
        <w:rPr>
          <w:rFonts w:hint="cs"/>
          <w:sz w:val="24"/>
          <w:szCs w:val="24"/>
          <w:rtl/>
        </w:rPr>
        <w:t xml:space="preserve">لزيادة </w:t>
      </w:r>
      <w:r w:rsidR="006A63CB" w:rsidRPr="006A63CB">
        <w:rPr>
          <w:sz w:val="24"/>
          <w:szCs w:val="24"/>
          <w:rtl/>
        </w:rPr>
        <w:t>انبعاثات</w:t>
      </w:r>
      <w:r w:rsidR="00DE56E8">
        <w:rPr>
          <w:rFonts w:hint="cs"/>
          <w:sz w:val="24"/>
          <w:szCs w:val="24"/>
          <w:rtl/>
        </w:rPr>
        <w:t xml:space="preserve"> الكلوروفلوروكربون-11</w:t>
      </w:r>
      <w:r w:rsidR="006A63CB" w:rsidRPr="006A63CB">
        <w:rPr>
          <w:sz w:val="24"/>
          <w:szCs w:val="24"/>
          <w:rtl/>
        </w:rPr>
        <w:t xml:space="preserve"> </w:t>
      </w:r>
      <w:r w:rsidR="00DE56E8">
        <w:rPr>
          <w:sz w:val="24"/>
          <w:szCs w:val="24"/>
          <w:rtl/>
        </w:rPr>
        <w:t>في الغلاف الجوي</w:t>
      </w:r>
      <w:r w:rsidR="006A63CB" w:rsidRPr="006A63CB">
        <w:rPr>
          <w:sz w:val="24"/>
          <w:szCs w:val="24"/>
          <w:rtl/>
        </w:rPr>
        <w:t xml:space="preserve">، وطلبات التمويل </w:t>
      </w:r>
      <w:r w:rsidR="00DE56E8">
        <w:rPr>
          <w:rFonts w:hint="cs"/>
          <w:sz w:val="24"/>
          <w:szCs w:val="24"/>
          <w:rtl/>
        </w:rPr>
        <w:t>التي ستقدم</w:t>
      </w:r>
      <w:r w:rsidR="006A63CB" w:rsidRPr="006A63CB">
        <w:rPr>
          <w:sz w:val="24"/>
          <w:szCs w:val="24"/>
          <w:rtl/>
        </w:rPr>
        <w:t xml:space="preserve"> إلى الاجتماع</w:t>
      </w:r>
      <w:r w:rsidR="00DE56E8">
        <w:rPr>
          <w:rFonts w:hint="cs"/>
          <w:sz w:val="24"/>
          <w:szCs w:val="24"/>
          <w:rtl/>
        </w:rPr>
        <w:t xml:space="preserve"> الرابع والثمانين</w:t>
      </w:r>
      <w:r w:rsidR="006A63CB" w:rsidRPr="006A63CB">
        <w:rPr>
          <w:sz w:val="24"/>
          <w:szCs w:val="24"/>
          <w:rtl/>
        </w:rPr>
        <w:t>.</w:t>
      </w:r>
    </w:p>
    <w:p w:rsidR="006A63CB" w:rsidRPr="003F139A" w:rsidRDefault="006A63CB" w:rsidP="003F139A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3F139A">
        <w:rPr>
          <w:i/>
          <w:iCs/>
          <w:sz w:val="24"/>
          <w:szCs w:val="24"/>
          <w:rtl/>
        </w:rPr>
        <w:t>كييف (أوكرانيا) من 23 إلى 27 سبتمبر</w:t>
      </w:r>
      <w:r w:rsidR="003F139A" w:rsidRPr="003F139A">
        <w:rPr>
          <w:rFonts w:hint="cs"/>
          <w:i/>
          <w:iCs/>
          <w:sz w:val="24"/>
          <w:szCs w:val="24"/>
          <w:rtl/>
        </w:rPr>
        <w:t>/ أيلول</w:t>
      </w:r>
      <w:r w:rsidRPr="003F139A">
        <w:rPr>
          <w:i/>
          <w:iCs/>
          <w:sz w:val="24"/>
          <w:szCs w:val="24"/>
          <w:rtl/>
        </w:rPr>
        <w:t xml:space="preserve"> 2019</w:t>
      </w:r>
    </w:p>
    <w:p w:rsidR="006A63CB" w:rsidRDefault="001203CC" w:rsidP="001203CC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</w:rPr>
        <w:t>12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 xml:space="preserve">حضر كبير الموظفين "اجتماع شبكة </w:t>
      </w:r>
      <w:r>
        <w:rPr>
          <w:rFonts w:hint="cs"/>
          <w:sz w:val="24"/>
          <w:szCs w:val="24"/>
          <w:rtl/>
        </w:rPr>
        <w:t>موظفي</w:t>
      </w:r>
      <w:r w:rsidR="006A63CB" w:rsidRPr="006A63CB">
        <w:rPr>
          <w:sz w:val="24"/>
          <w:szCs w:val="24"/>
          <w:rtl/>
        </w:rPr>
        <w:t xml:space="preserve"> الأوزون في أوروبا وآسيا الوسطى" وأدلى ببيان افتتاحي وثلاثة عروض تقديمية تتعلق بالقرارات الأخير</w:t>
      </w:r>
      <w:r>
        <w:rPr>
          <w:sz w:val="24"/>
          <w:szCs w:val="24"/>
          <w:rtl/>
        </w:rPr>
        <w:t>ة التي اتخذتها اللجنة التنفيذية</w:t>
      </w:r>
      <w:r w:rsidR="006A63CB" w:rsidRPr="006A63CB">
        <w:rPr>
          <w:sz w:val="24"/>
          <w:szCs w:val="24"/>
          <w:rtl/>
        </w:rPr>
        <w:t>، والمسائل المتعلقة ب</w:t>
      </w:r>
      <w:r>
        <w:rPr>
          <w:sz w:val="24"/>
          <w:szCs w:val="24"/>
          <w:rtl/>
        </w:rPr>
        <w:t>الرصد والإبلاغ والتحقق والإنفاذ</w:t>
      </w:r>
      <w:r w:rsidR="006A63CB" w:rsidRPr="006A63CB">
        <w:rPr>
          <w:sz w:val="24"/>
          <w:szCs w:val="24"/>
          <w:rtl/>
        </w:rPr>
        <w:t>، و</w:t>
      </w:r>
      <w:r>
        <w:rPr>
          <w:rFonts w:hint="cs"/>
          <w:sz w:val="24"/>
          <w:szCs w:val="24"/>
          <w:rtl/>
        </w:rPr>
        <w:t xml:space="preserve">قطاع </w:t>
      </w:r>
      <w:r w:rsidR="006A63CB" w:rsidRPr="006A63CB">
        <w:rPr>
          <w:sz w:val="24"/>
          <w:szCs w:val="24"/>
          <w:rtl/>
        </w:rPr>
        <w:t xml:space="preserve">خدمة التبريد. </w:t>
      </w:r>
      <w:r>
        <w:rPr>
          <w:rFonts w:hint="cs"/>
          <w:sz w:val="24"/>
          <w:szCs w:val="24"/>
          <w:rtl/>
        </w:rPr>
        <w:t>وأثناء تخطيطه</w:t>
      </w:r>
      <w:r w:rsidR="006A63CB" w:rsidRPr="006A63CB">
        <w:rPr>
          <w:sz w:val="24"/>
          <w:szCs w:val="24"/>
          <w:rtl/>
        </w:rPr>
        <w:t xml:space="preserve"> لإجراء مناقشة مع ممثل من حكومة أوكرانيا بشأن المساهمات </w:t>
      </w:r>
      <w:r>
        <w:rPr>
          <w:rFonts w:hint="cs"/>
          <w:sz w:val="24"/>
          <w:szCs w:val="24"/>
          <w:rtl/>
        </w:rPr>
        <w:t>التي لم تسدد بعد</w:t>
      </w:r>
      <w:r>
        <w:rPr>
          <w:sz w:val="24"/>
          <w:szCs w:val="24"/>
          <w:rtl/>
        </w:rPr>
        <w:t>، في وقت الاجتماع</w:t>
      </w:r>
      <w:r w:rsidR="006A63CB" w:rsidRPr="006A63CB">
        <w:rPr>
          <w:sz w:val="24"/>
          <w:szCs w:val="24"/>
          <w:rtl/>
        </w:rPr>
        <w:t xml:space="preserve">، لم </w:t>
      </w:r>
      <w:r>
        <w:rPr>
          <w:rFonts w:hint="cs"/>
          <w:sz w:val="24"/>
          <w:szCs w:val="24"/>
          <w:rtl/>
        </w:rPr>
        <w:t>تعين</w:t>
      </w:r>
      <w:r w:rsidR="006A63CB" w:rsidRPr="006A63CB">
        <w:rPr>
          <w:sz w:val="24"/>
          <w:szCs w:val="24"/>
          <w:rtl/>
        </w:rPr>
        <w:t xml:space="preserve"> الحكومة الم</w:t>
      </w:r>
      <w:r w:rsidR="00245630">
        <w:rPr>
          <w:rFonts w:hint="cs"/>
          <w:sz w:val="24"/>
          <w:szCs w:val="24"/>
          <w:rtl/>
        </w:rPr>
        <w:t>ُ</w:t>
      </w:r>
      <w:r w:rsidR="006A63CB" w:rsidRPr="006A63CB">
        <w:rPr>
          <w:sz w:val="24"/>
          <w:szCs w:val="24"/>
          <w:rtl/>
        </w:rPr>
        <w:t>ش</w:t>
      </w:r>
      <w:r w:rsidR="00245630">
        <w:rPr>
          <w:rFonts w:hint="cs"/>
          <w:sz w:val="24"/>
          <w:szCs w:val="24"/>
          <w:rtl/>
        </w:rPr>
        <w:t>َ</w:t>
      </w:r>
      <w:r w:rsidR="006A63CB" w:rsidRPr="006A63CB">
        <w:rPr>
          <w:sz w:val="24"/>
          <w:szCs w:val="24"/>
          <w:rtl/>
        </w:rPr>
        <w:t>ك</w:t>
      </w:r>
      <w:r w:rsidR="00245630">
        <w:rPr>
          <w:rFonts w:hint="cs"/>
          <w:sz w:val="24"/>
          <w:szCs w:val="24"/>
          <w:rtl/>
        </w:rPr>
        <w:t>ّ</w:t>
      </w:r>
      <w:r w:rsidR="006A63CB" w:rsidRPr="006A63CB">
        <w:rPr>
          <w:sz w:val="24"/>
          <w:szCs w:val="24"/>
          <w:rtl/>
        </w:rPr>
        <w:t xml:space="preserve">لة حديثًا الممثل الذي </w:t>
      </w:r>
      <w:r>
        <w:rPr>
          <w:rFonts w:hint="cs"/>
          <w:sz w:val="24"/>
          <w:szCs w:val="24"/>
          <w:rtl/>
        </w:rPr>
        <w:t>سيعالج</w:t>
      </w:r>
      <w:r w:rsidR="006A63CB" w:rsidRPr="006A63CB">
        <w:rPr>
          <w:sz w:val="24"/>
          <w:szCs w:val="24"/>
          <w:rtl/>
        </w:rPr>
        <w:t xml:space="preserve"> المسائل المتعلقة بالصندوق </w:t>
      </w:r>
      <w:r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متعدد الأطراف.</w:t>
      </w:r>
      <w:r w:rsidR="00846994">
        <w:rPr>
          <w:rStyle w:val="FootnoteReference"/>
          <w:sz w:val="24"/>
          <w:szCs w:val="24"/>
          <w:rtl/>
          <w:lang w:bidi="ar-SA"/>
        </w:rPr>
        <w:footnoteReference w:id="7"/>
      </w:r>
    </w:p>
    <w:p w:rsidR="006A63CB" w:rsidRPr="00E44AF3" w:rsidRDefault="006A63CB" w:rsidP="00E44AF3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E44AF3">
        <w:rPr>
          <w:i/>
          <w:iCs/>
          <w:sz w:val="24"/>
          <w:szCs w:val="24"/>
          <w:rtl/>
        </w:rPr>
        <w:t>روما (إيطاليا) من 31 أكتوبر</w:t>
      </w:r>
      <w:r w:rsidR="00E44AF3" w:rsidRPr="00E44AF3">
        <w:rPr>
          <w:rFonts w:hint="cs"/>
          <w:i/>
          <w:iCs/>
          <w:sz w:val="24"/>
          <w:szCs w:val="24"/>
          <w:rtl/>
        </w:rPr>
        <w:t>/ تشرين الأول</w:t>
      </w:r>
      <w:r w:rsidRPr="00E44AF3">
        <w:rPr>
          <w:i/>
          <w:iCs/>
          <w:sz w:val="24"/>
          <w:szCs w:val="24"/>
          <w:rtl/>
        </w:rPr>
        <w:t xml:space="preserve"> إلى 8 نوفمبر</w:t>
      </w:r>
      <w:r w:rsidR="00E44AF3" w:rsidRPr="00E44AF3">
        <w:rPr>
          <w:rFonts w:hint="cs"/>
          <w:i/>
          <w:iCs/>
          <w:sz w:val="24"/>
          <w:szCs w:val="24"/>
          <w:rtl/>
        </w:rPr>
        <w:t>/ تشرين الثاني</w:t>
      </w:r>
      <w:r w:rsidRPr="00E44AF3">
        <w:rPr>
          <w:i/>
          <w:iCs/>
          <w:sz w:val="24"/>
          <w:szCs w:val="24"/>
          <w:rtl/>
        </w:rPr>
        <w:t xml:space="preserve"> 2019</w:t>
      </w:r>
    </w:p>
    <w:p w:rsidR="006A63CB" w:rsidRPr="006A63CB" w:rsidRDefault="006A63CB" w:rsidP="0087786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6A63CB">
        <w:rPr>
          <w:sz w:val="24"/>
          <w:szCs w:val="24"/>
          <w:rtl/>
        </w:rPr>
        <w:t xml:space="preserve">13- </w:t>
      </w:r>
      <w:r w:rsidR="00611CDB">
        <w:rPr>
          <w:rFonts w:hint="cs"/>
          <w:sz w:val="24"/>
          <w:szCs w:val="24"/>
          <w:rtl/>
        </w:rPr>
        <w:t xml:space="preserve">        </w:t>
      </w:r>
      <w:r w:rsidR="00611CDB">
        <w:rPr>
          <w:sz w:val="24"/>
          <w:szCs w:val="24"/>
          <w:rtl/>
        </w:rPr>
        <w:t>حضر كبير الموظفين</w:t>
      </w:r>
      <w:r w:rsidRPr="006A63CB">
        <w:rPr>
          <w:sz w:val="24"/>
          <w:szCs w:val="24"/>
          <w:rtl/>
        </w:rPr>
        <w:t>، إلى جانب أر</w:t>
      </w:r>
      <w:r w:rsidR="00611CDB">
        <w:rPr>
          <w:sz w:val="24"/>
          <w:szCs w:val="24"/>
          <w:rtl/>
        </w:rPr>
        <w:t>بعة من كبار موظفي إدارة البر</w:t>
      </w:r>
      <w:r w:rsidR="005C4F67">
        <w:rPr>
          <w:rFonts w:hint="cs"/>
          <w:sz w:val="24"/>
          <w:szCs w:val="24"/>
          <w:rtl/>
        </w:rPr>
        <w:t>ن</w:t>
      </w:r>
      <w:r w:rsidR="00611CDB">
        <w:rPr>
          <w:sz w:val="24"/>
          <w:szCs w:val="24"/>
          <w:rtl/>
        </w:rPr>
        <w:t>امج</w:t>
      </w:r>
      <w:r w:rsidRPr="006A63CB">
        <w:rPr>
          <w:sz w:val="24"/>
          <w:szCs w:val="24"/>
          <w:rtl/>
        </w:rPr>
        <w:t>، الاجتماع الحادي والثلاثين للأطراف. كما حضر الاجتماع الثالث والستين للجن</w:t>
      </w:r>
      <w:r w:rsidR="00877869">
        <w:rPr>
          <w:sz w:val="24"/>
          <w:szCs w:val="24"/>
          <w:rtl/>
        </w:rPr>
        <w:t>ة التنفيذ</w:t>
      </w:r>
      <w:r w:rsidR="00022B47">
        <w:rPr>
          <w:sz w:val="24"/>
          <w:szCs w:val="24"/>
          <w:rtl/>
        </w:rPr>
        <w:t xml:space="preserve"> حيث قدم عرضًا</w:t>
      </w:r>
      <w:r w:rsidRPr="006A63CB">
        <w:rPr>
          <w:sz w:val="24"/>
          <w:szCs w:val="24"/>
          <w:rtl/>
        </w:rPr>
        <w:t>، واجتماع مكتب اجتماع</w:t>
      </w:r>
      <w:r w:rsidR="00022B47">
        <w:rPr>
          <w:rFonts w:hint="cs"/>
          <w:sz w:val="24"/>
          <w:szCs w:val="24"/>
          <w:rtl/>
        </w:rPr>
        <w:t>ات</w:t>
      </w:r>
      <w:r w:rsidRPr="006A63CB">
        <w:rPr>
          <w:sz w:val="24"/>
          <w:szCs w:val="24"/>
          <w:rtl/>
        </w:rPr>
        <w:t xml:space="preserve"> الأطراف. </w:t>
      </w:r>
      <w:r w:rsidR="00022B47">
        <w:rPr>
          <w:rFonts w:hint="cs"/>
          <w:sz w:val="24"/>
          <w:szCs w:val="24"/>
          <w:rtl/>
        </w:rPr>
        <w:t>و</w:t>
      </w:r>
      <w:r w:rsidRPr="006A63CB">
        <w:rPr>
          <w:sz w:val="24"/>
          <w:szCs w:val="24"/>
          <w:rtl/>
        </w:rPr>
        <w:t>عقد موظفو الأمان</w:t>
      </w:r>
      <w:r w:rsidR="00022B47">
        <w:rPr>
          <w:sz w:val="24"/>
          <w:szCs w:val="24"/>
          <w:rtl/>
        </w:rPr>
        <w:t xml:space="preserve">ة عدداً من المشاورات مع ممثلي </w:t>
      </w:r>
      <w:r w:rsidRPr="006A63CB">
        <w:rPr>
          <w:sz w:val="24"/>
          <w:szCs w:val="24"/>
          <w:rtl/>
        </w:rPr>
        <w:t>بلدان المادة 5 والوك</w:t>
      </w:r>
      <w:r w:rsidR="00022B47">
        <w:rPr>
          <w:sz w:val="24"/>
          <w:szCs w:val="24"/>
          <w:rtl/>
        </w:rPr>
        <w:t xml:space="preserve">الات الثنائية </w:t>
      </w:r>
      <w:r w:rsidR="00877869">
        <w:rPr>
          <w:rFonts w:hint="cs"/>
          <w:sz w:val="24"/>
          <w:szCs w:val="24"/>
          <w:rtl/>
        </w:rPr>
        <w:t>و</w:t>
      </w:r>
      <w:r w:rsidR="00022B47">
        <w:rPr>
          <w:sz w:val="24"/>
          <w:szCs w:val="24"/>
          <w:rtl/>
        </w:rPr>
        <w:t>المنفذة، واجتمع</w:t>
      </w:r>
      <w:r w:rsidR="00022B47">
        <w:rPr>
          <w:rFonts w:hint="cs"/>
          <w:sz w:val="24"/>
          <w:szCs w:val="24"/>
          <w:rtl/>
        </w:rPr>
        <w:t>وا</w:t>
      </w:r>
      <w:r w:rsidRPr="006A63CB">
        <w:rPr>
          <w:sz w:val="24"/>
          <w:szCs w:val="24"/>
          <w:rtl/>
        </w:rPr>
        <w:t xml:space="preserve"> مع المدير</w:t>
      </w:r>
      <w:r w:rsidR="00877869">
        <w:rPr>
          <w:rFonts w:hint="cs"/>
          <w:sz w:val="24"/>
          <w:szCs w:val="24"/>
          <w:rtl/>
        </w:rPr>
        <w:t>ة</w:t>
      </w:r>
      <w:r w:rsidRPr="006A63CB">
        <w:rPr>
          <w:sz w:val="24"/>
          <w:szCs w:val="24"/>
          <w:rtl/>
        </w:rPr>
        <w:t xml:space="preserve"> التنفيذي</w:t>
      </w:r>
      <w:r w:rsidR="00877869">
        <w:rPr>
          <w:rFonts w:hint="cs"/>
          <w:sz w:val="24"/>
          <w:szCs w:val="24"/>
          <w:rtl/>
        </w:rPr>
        <w:t>ة</w:t>
      </w:r>
      <w:r w:rsidRPr="006A63CB">
        <w:rPr>
          <w:sz w:val="24"/>
          <w:szCs w:val="24"/>
          <w:rtl/>
        </w:rPr>
        <w:t xml:space="preserve"> لبرنامج الأمم المتحدة للبيئة. كما دعموا عمل مجموعات الاتصال ذات الصلة وحضروا العديد من الأحداث الجانبية.</w:t>
      </w:r>
    </w:p>
    <w:p w:rsidR="000B2617" w:rsidRDefault="000B2617">
      <w:pPr>
        <w:jc w:val="left"/>
        <w:rPr>
          <w:szCs w:val="24"/>
          <w:u w:val="single"/>
          <w:rtl/>
        </w:rPr>
      </w:pPr>
      <w:r>
        <w:rPr>
          <w:szCs w:val="24"/>
          <w:u w:val="single"/>
          <w:rtl/>
        </w:rPr>
        <w:br w:type="page"/>
      </w:r>
    </w:p>
    <w:p w:rsidR="006A63CB" w:rsidRPr="00CB5D62" w:rsidRDefault="006A63CB" w:rsidP="006A63C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</w:rPr>
      </w:pPr>
      <w:r w:rsidRPr="00CB5D62">
        <w:rPr>
          <w:sz w:val="24"/>
          <w:szCs w:val="24"/>
          <w:u w:val="single"/>
          <w:rtl/>
        </w:rPr>
        <w:lastRenderedPageBreak/>
        <w:t>مه</w:t>
      </w:r>
      <w:r w:rsidR="00CB5D62" w:rsidRPr="00CB5D62">
        <w:rPr>
          <w:rFonts w:hint="cs"/>
          <w:sz w:val="24"/>
          <w:szCs w:val="24"/>
          <w:u w:val="single"/>
          <w:rtl/>
        </w:rPr>
        <w:t>م</w:t>
      </w:r>
      <w:r w:rsidR="00CB5D62" w:rsidRPr="00CB5D62">
        <w:rPr>
          <w:sz w:val="24"/>
          <w:szCs w:val="24"/>
          <w:u w:val="single"/>
          <w:rtl/>
        </w:rPr>
        <w:t>ا</w:t>
      </w:r>
      <w:r w:rsidR="00CB5D62" w:rsidRPr="00CB5D62">
        <w:rPr>
          <w:rFonts w:hint="cs"/>
          <w:sz w:val="24"/>
          <w:szCs w:val="24"/>
          <w:u w:val="single"/>
          <w:rtl/>
        </w:rPr>
        <w:t>ت</w:t>
      </w:r>
      <w:r w:rsidRPr="00CB5D62">
        <w:rPr>
          <w:sz w:val="24"/>
          <w:szCs w:val="24"/>
          <w:u w:val="single"/>
          <w:rtl/>
        </w:rPr>
        <w:t xml:space="preserve"> الموظفين الآخرين</w:t>
      </w:r>
    </w:p>
    <w:p w:rsidR="006A63CB" w:rsidRPr="00CF534D" w:rsidRDefault="006A63CB" w:rsidP="006A63C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</w:rPr>
      </w:pPr>
      <w:r w:rsidRPr="00CF534D">
        <w:rPr>
          <w:i/>
          <w:iCs/>
          <w:sz w:val="24"/>
          <w:szCs w:val="24"/>
          <w:rtl/>
        </w:rPr>
        <w:t>نيويورك (الولايات المتحدة الأمريكية) 21 مايو</w:t>
      </w:r>
      <w:r w:rsidR="00CF534D" w:rsidRPr="00CF534D">
        <w:rPr>
          <w:rFonts w:hint="cs"/>
          <w:i/>
          <w:iCs/>
          <w:sz w:val="24"/>
          <w:szCs w:val="24"/>
          <w:rtl/>
        </w:rPr>
        <w:t>/ أيار</w:t>
      </w:r>
      <w:r w:rsidRPr="00CF534D">
        <w:rPr>
          <w:i/>
          <w:iCs/>
          <w:sz w:val="24"/>
          <w:szCs w:val="24"/>
          <w:rtl/>
        </w:rPr>
        <w:t xml:space="preserve"> 2019</w:t>
      </w:r>
    </w:p>
    <w:p w:rsidR="006A63CB" w:rsidRPr="006A63CB" w:rsidRDefault="00FE1330" w:rsidP="00E103D3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14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>شارك أحد كبار موظفي إدارة البر</w:t>
      </w:r>
      <w:r w:rsidR="005C4F67">
        <w:rPr>
          <w:rFonts w:hint="cs"/>
          <w:sz w:val="24"/>
          <w:szCs w:val="24"/>
          <w:rtl/>
        </w:rPr>
        <w:t>ن</w:t>
      </w:r>
      <w:r w:rsidR="006A63CB" w:rsidRPr="006A63CB">
        <w:rPr>
          <w:sz w:val="24"/>
          <w:szCs w:val="24"/>
          <w:rtl/>
        </w:rPr>
        <w:t>امج في حلقة العمل المعنونة ”نح</w:t>
      </w:r>
      <w:r>
        <w:rPr>
          <w:sz w:val="24"/>
          <w:szCs w:val="24"/>
          <w:rtl/>
        </w:rPr>
        <w:t>و التنفيذ الفعال لتعديل كيغالي“، ال</w:t>
      </w:r>
      <w:r>
        <w:rPr>
          <w:rFonts w:hint="cs"/>
          <w:sz w:val="24"/>
          <w:szCs w:val="24"/>
          <w:rtl/>
        </w:rPr>
        <w:t>ت</w:t>
      </w:r>
      <w:r w:rsidR="006A63CB" w:rsidRPr="006A63CB">
        <w:rPr>
          <w:sz w:val="24"/>
          <w:szCs w:val="24"/>
          <w:rtl/>
        </w:rPr>
        <w:t>ي نظمه</w:t>
      </w:r>
      <w:r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برنامج الأمم المتحدة الإنمائي. جمعت </w:t>
      </w:r>
      <w:r w:rsidRPr="006A63CB">
        <w:rPr>
          <w:sz w:val="24"/>
          <w:szCs w:val="24"/>
          <w:rtl/>
        </w:rPr>
        <w:t xml:space="preserve">حلقة </w:t>
      </w:r>
      <w:r>
        <w:rPr>
          <w:sz w:val="24"/>
          <w:szCs w:val="24"/>
          <w:rtl/>
        </w:rPr>
        <w:t xml:space="preserve">العمل ممثلي </w:t>
      </w:r>
      <w:r w:rsidR="006A63CB" w:rsidRPr="006A63CB">
        <w:rPr>
          <w:sz w:val="24"/>
          <w:szCs w:val="24"/>
          <w:rtl/>
        </w:rPr>
        <w:t>و</w:t>
      </w:r>
      <w:r>
        <w:rPr>
          <w:sz w:val="24"/>
          <w:szCs w:val="24"/>
          <w:rtl/>
        </w:rPr>
        <w:t xml:space="preserve">حدة الأوزون الوطنية من عدد من بلدان المادة 5، ومنسقي </w:t>
      </w:r>
      <w:r>
        <w:rPr>
          <w:rFonts w:hint="cs"/>
          <w:sz w:val="24"/>
          <w:szCs w:val="24"/>
          <w:rtl/>
        </w:rPr>
        <w:t>ال</w:t>
      </w:r>
      <w:r>
        <w:rPr>
          <w:sz w:val="24"/>
          <w:szCs w:val="24"/>
          <w:rtl/>
        </w:rPr>
        <w:t>مشر</w:t>
      </w:r>
      <w:r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>
        <w:rPr>
          <w:rFonts w:hint="cs"/>
          <w:sz w:val="24"/>
          <w:szCs w:val="24"/>
          <w:rtl/>
        </w:rPr>
        <w:t>ات</w:t>
      </w:r>
      <w:r w:rsidR="006A63CB" w:rsidRPr="006A63CB">
        <w:rPr>
          <w:sz w:val="24"/>
          <w:szCs w:val="24"/>
          <w:rtl/>
        </w:rPr>
        <w:t xml:space="preserve"> من عدة مكاتب قطرية تابعة</w:t>
      </w:r>
      <w:r>
        <w:rPr>
          <w:sz w:val="24"/>
          <w:szCs w:val="24"/>
          <w:rtl/>
        </w:rPr>
        <w:t xml:space="preserve"> لبرنامج الأمم المتحدة الإنمائي</w:t>
      </w:r>
      <w:r w:rsidR="006A63CB" w:rsidRPr="006A63CB">
        <w:rPr>
          <w:sz w:val="24"/>
          <w:szCs w:val="24"/>
          <w:rtl/>
        </w:rPr>
        <w:t xml:space="preserve">، وخبراء / </w:t>
      </w:r>
      <w:r>
        <w:rPr>
          <w:rFonts w:hint="cs"/>
          <w:sz w:val="24"/>
          <w:szCs w:val="24"/>
          <w:rtl/>
        </w:rPr>
        <w:t>أشخاص ذوي خبرة</w:t>
      </w:r>
      <w:r w:rsidR="006A63CB" w:rsidRPr="006A63CB">
        <w:rPr>
          <w:sz w:val="24"/>
          <w:szCs w:val="24"/>
          <w:rtl/>
        </w:rPr>
        <w:t xml:space="preserve">. </w:t>
      </w:r>
      <w:r w:rsidR="00C5361F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قدمت الأمانة عرضاً عن التقدم</w:t>
      </w:r>
      <w:r w:rsidR="00C5361F">
        <w:rPr>
          <w:sz w:val="24"/>
          <w:szCs w:val="24"/>
          <w:rtl/>
        </w:rPr>
        <w:t xml:space="preserve"> المحرز في تطوير السياسات والمشر</w:t>
      </w:r>
      <w:r w:rsidR="00C5361F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 w:rsidR="00C5361F">
        <w:rPr>
          <w:rFonts w:hint="cs"/>
          <w:sz w:val="24"/>
          <w:szCs w:val="24"/>
          <w:rtl/>
        </w:rPr>
        <w:t>ات</w:t>
      </w:r>
      <w:r w:rsidR="006A63CB" w:rsidRPr="006A63CB">
        <w:rPr>
          <w:sz w:val="24"/>
          <w:szCs w:val="24"/>
          <w:rtl/>
        </w:rPr>
        <w:t xml:space="preserve"> في الصندوق </w:t>
      </w:r>
      <w:r w:rsidR="00E103D3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متعدد الأطراف فيما يتعلق بالتخفيض التدريجي</w:t>
      </w:r>
      <w:r w:rsidR="00877869">
        <w:rPr>
          <w:rFonts w:hint="cs"/>
          <w:sz w:val="24"/>
          <w:szCs w:val="24"/>
          <w:rtl/>
        </w:rPr>
        <w:t xml:space="preserve"> </w:t>
      </w:r>
      <w:r w:rsidR="00E103D3">
        <w:rPr>
          <w:rFonts w:hint="cs"/>
          <w:sz w:val="24"/>
          <w:szCs w:val="24"/>
          <w:rtl/>
        </w:rPr>
        <w:t>للمواد الهيدروفلوروكربونية</w:t>
      </w:r>
      <w:r w:rsidR="006A63CB" w:rsidRPr="006A63CB">
        <w:rPr>
          <w:sz w:val="24"/>
          <w:szCs w:val="24"/>
          <w:rtl/>
        </w:rPr>
        <w:t>.</w:t>
      </w:r>
    </w:p>
    <w:p w:rsidR="006A63CB" w:rsidRPr="00E103D3" w:rsidRDefault="006A63CB" w:rsidP="006A63C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</w:rPr>
      </w:pPr>
      <w:r w:rsidRPr="00E103D3">
        <w:rPr>
          <w:i/>
          <w:iCs/>
          <w:sz w:val="24"/>
          <w:szCs w:val="24"/>
          <w:rtl/>
        </w:rPr>
        <w:t>كورور (بالاو) من 11 إلى 17 أغسطس</w:t>
      </w:r>
      <w:r w:rsidR="00E103D3" w:rsidRPr="00E103D3">
        <w:rPr>
          <w:rFonts w:hint="cs"/>
          <w:i/>
          <w:iCs/>
          <w:sz w:val="24"/>
          <w:szCs w:val="24"/>
          <w:rtl/>
        </w:rPr>
        <w:t>/ آب</w:t>
      </w:r>
      <w:r w:rsidRPr="00E103D3">
        <w:rPr>
          <w:i/>
          <w:iCs/>
          <w:sz w:val="24"/>
          <w:szCs w:val="24"/>
          <w:rtl/>
        </w:rPr>
        <w:t xml:space="preserve"> 2019</w:t>
      </w:r>
    </w:p>
    <w:p w:rsidR="006A63CB" w:rsidRDefault="007F7D72" w:rsidP="00FA3C4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>15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</w:t>
      </w:r>
      <w:r w:rsidR="006A63CB" w:rsidRPr="006A63CB">
        <w:rPr>
          <w:sz w:val="24"/>
          <w:szCs w:val="24"/>
          <w:rtl/>
        </w:rPr>
        <w:t>حضر</w:t>
      </w:r>
      <w:r w:rsidR="00FA3C47">
        <w:rPr>
          <w:rFonts w:hint="cs"/>
          <w:sz w:val="24"/>
          <w:szCs w:val="24"/>
          <w:rtl/>
        </w:rPr>
        <w:t>ت</w:t>
      </w:r>
      <w:r w:rsidR="006A63CB" w:rsidRPr="006A63CB">
        <w:rPr>
          <w:sz w:val="24"/>
          <w:szCs w:val="24"/>
          <w:rtl/>
        </w:rPr>
        <w:t xml:space="preserve"> </w:t>
      </w:r>
      <w:r w:rsidR="00FA3C47">
        <w:rPr>
          <w:rFonts w:hint="cs"/>
          <w:sz w:val="24"/>
          <w:szCs w:val="24"/>
          <w:rtl/>
        </w:rPr>
        <w:t>إحدى كبار</w:t>
      </w:r>
      <w:r w:rsidR="006A63CB" w:rsidRPr="006A63CB">
        <w:rPr>
          <w:sz w:val="24"/>
          <w:szCs w:val="24"/>
          <w:rtl/>
        </w:rPr>
        <w:t xml:space="preserve"> المسؤولين عن إدارة البرنامج "اجتماع شبكة </w:t>
      </w:r>
      <w:r w:rsidR="00A445E6" w:rsidRPr="006A63CB">
        <w:rPr>
          <w:sz w:val="24"/>
          <w:szCs w:val="24"/>
          <w:rtl/>
        </w:rPr>
        <w:t xml:space="preserve">موظفي </w:t>
      </w:r>
      <w:r w:rsidR="00A445E6">
        <w:rPr>
          <w:rFonts w:hint="cs"/>
          <w:sz w:val="24"/>
          <w:szCs w:val="24"/>
          <w:rtl/>
        </w:rPr>
        <w:t xml:space="preserve">وحدات </w:t>
      </w:r>
      <w:r w:rsidR="00A445E6">
        <w:rPr>
          <w:sz w:val="24"/>
          <w:szCs w:val="24"/>
          <w:rtl/>
        </w:rPr>
        <w:t>الأوزون الوطني</w:t>
      </w:r>
      <w:r w:rsidR="00A445E6">
        <w:rPr>
          <w:rFonts w:hint="cs"/>
          <w:sz w:val="24"/>
          <w:szCs w:val="24"/>
          <w:rtl/>
        </w:rPr>
        <w:t>ة</w:t>
      </w:r>
      <w:r w:rsidR="00A445E6" w:rsidRPr="006A63CB">
        <w:rPr>
          <w:sz w:val="24"/>
          <w:szCs w:val="24"/>
          <w:rtl/>
        </w:rPr>
        <w:t xml:space="preserve"> </w:t>
      </w:r>
      <w:r w:rsidR="00A445E6">
        <w:rPr>
          <w:rFonts w:hint="cs"/>
          <w:sz w:val="24"/>
          <w:szCs w:val="24"/>
          <w:rtl/>
        </w:rPr>
        <w:t xml:space="preserve">في </w:t>
      </w:r>
      <w:r w:rsidR="006A63CB" w:rsidRPr="006A63CB">
        <w:rPr>
          <w:sz w:val="24"/>
          <w:szCs w:val="24"/>
          <w:rtl/>
        </w:rPr>
        <w:t xml:space="preserve">بلدان </w:t>
      </w:r>
      <w:r>
        <w:rPr>
          <w:rFonts w:hint="cs"/>
          <w:sz w:val="24"/>
          <w:szCs w:val="24"/>
          <w:rtl/>
        </w:rPr>
        <w:t xml:space="preserve">جزر </w:t>
      </w:r>
      <w:r w:rsidR="006A63CB" w:rsidRPr="006A63CB">
        <w:rPr>
          <w:sz w:val="24"/>
          <w:szCs w:val="24"/>
          <w:rtl/>
        </w:rPr>
        <w:t>المحيط الهادئ بشأن الامتثال لبروتوكول مونتريال بعد كيغالي" و "</w:t>
      </w:r>
      <w:r w:rsidR="00A445E6">
        <w:rPr>
          <w:rFonts w:hint="cs"/>
          <w:sz w:val="24"/>
          <w:szCs w:val="24"/>
          <w:rtl/>
        </w:rPr>
        <w:t>حلقة</w:t>
      </w:r>
      <w:r w:rsidR="006A63CB" w:rsidRPr="006A63CB">
        <w:rPr>
          <w:sz w:val="24"/>
          <w:szCs w:val="24"/>
          <w:rtl/>
        </w:rPr>
        <w:t xml:space="preserve"> التوأمة لموظفي الأوزون والجمارك في بلدان جزر المحيط الهادئ بشأن تعزيز </w:t>
      </w:r>
      <w:r w:rsidR="00A445E6" w:rsidRPr="006A63CB">
        <w:rPr>
          <w:sz w:val="24"/>
          <w:szCs w:val="24"/>
          <w:rtl/>
        </w:rPr>
        <w:t xml:space="preserve">آلية </w:t>
      </w:r>
      <w:r w:rsidR="006A63CB" w:rsidRPr="006A63CB">
        <w:rPr>
          <w:sz w:val="24"/>
          <w:szCs w:val="24"/>
          <w:rtl/>
        </w:rPr>
        <w:t xml:space="preserve">الرصد والإنفاذ للمواد المستنفدة للأوزون ومراقبة تجارة </w:t>
      </w:r>
      <w:r w:rsidR="00A445E6">
        <w:rPr>
          <w:rFonts w:hint="cs"/>
          <w:sz w:val="24"/>
          <w:szCs w:val="24"/>
          <w:rtl/>
        </w:rPr>
        <w:t>المواد الهيدروفلوروكربوني</w:t>
      </w:r>
      <w:r w:rsidR="00A445E6">
        <w:rPr>
          <w:rFonts w:hint="eastAsia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، التي نظمها المكتب الإقليمي لبرنامج المساعدة </w:t>
      </w:r>
      <w:r w:rsidR="00A445E6">
        <w:rPr>
          <w:rFonts w:hint="cs"/>
          <w:sz w:val="24"/>
          <w:szCs w:val="24"/>
          <w:rtl/>
        </w:rPr>
        <w:t>على</w:t>
      </w:r>
      <w:r w:rsidR="006A63CB" w:rsidRPr="006A63CB">
        <w:rPr>
          <w:sz w:val="24"/>
          <w:szCs w:val="24"/>
          <w:rtl/>
        </w:rPr>
        <w:t xml:space="preserve"> الامتثال التابع لبرنامج الأمم المتحدة للبيئة لآسيا والمحيط الهادئ. </w:t>
      </w:r>
      <w:r w:rsidR="00A24FC7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قدمت عرضاً عن قرارات اللجنة التنفيذية وعن مسائل الرصد والإبلاغ والتحقق والإنفاذ. كما عقدت عددًا من الاجتماعات الثنائية مع وحدات الأوزون الوطنية في المنطقة </w:t>
      </w:r>
      <w:r w:rsidR="005D3B03">
        <w:rPr>
          <w:rFonts w:hint="cs"/>
          <w:sz w:val="24"/>
          <w:szCs w:val="24"/>
          <w:rtl/>
        </w:rPr>
        <w:t>بشأن</w:t>
      </w:r>
      <w:r w:rsidR="006A63CB" w:rsidRPr="006A63CB">
        <w:rPr>
          <w:sz w:val="24"/>
          <w:szCs w:val="24"/>
          <w:rtl/>
        </w:rPr>
        <w:t xml:space="preserve"> تنفيذ خطط إدارة إزالة المواد الهيدروكلوروفلوروكربونية ومع شريك محتمل من الوكالات الثنائية.</w:t>
      </w:r>
    </w:p>
    <w:p w:rsidR="006A63CB" w:rsidRPr="009432E1" w:rsidRDefault="006A63CB" w:rsidP="009432E1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9432E1">
        <w:rPr>
          <w:i/>
          <w:iCs/>
          <w:sz w:val="24"/>
          <w:szCs w:val="24"/>
          <w:rtl/>
        </w:rPr>
        <w:t>بيروت (لبنان) من 14 إلى 19 سبتمبر</w:t>
      </w:r>
      <w:r w:rsidR="009432E1" w:rsidRPr="009432E1">
        <w:rPr>
          <w:rFonts w:hint="cs"/>
          <w:i/>
          <w:iCs/>
          <w:sz w:val="24"/>
          <w:szCs w:val="24"/>
          <w:rtl/>
        </w:rPr>
        <w:t>/ أيلول</w:t>
      </w:r>
      <w:r w:rsidRPr="009432E1">
        <w:rPr>
          <w:i/>
          <w:iCs/>
          <w:sz w:val="24"/>
          <w:szCs w:val="24"/>
          <w:rtl/>
        </w:rPr>
        <w:t xml:space="preserve"> 2019</w:t>
      </w:r>
    </w:p>
    <w:p w:rsidR="006A63CB" w:rsidRPr="006A63CB" w:rsidRDefault="0071095A" w:rsidP="00CD4317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16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595DD2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حضر </w:t>
      </w:r>
      <w:r>
        <w:rPr>
          <w:rFonts w:hint="cs"/>
          <w:sz w:val="24"/>
          <w:szCs w:val="24"/>
          <w:rtl/>
        </w:rPr>
        <w:t>أحد</w:t>
      </w:r>
      <w:r w:rsidRPr="006A63CB">
        <w:rPr>
          <w:sz w:val="24"/>
          <w:szCs w:val="24"/>
          <w:rtl/>
        </w:rPr>
        <w:t xml:space="preserve"> </w:t>
      </w:r>
      <w:r w:rsidR="00CD4317">
        <w:rPr>
          <w:rFonts w:hint="cs"/>
          <w:sz w:val="24"/>
          <w:szCs w:val="24"/>
          <w:rtl/>
        </w:rPr>
        <w:t xml:space="preserve">كبار </w:t>
      </w:r>
      <w:r w:rsidRPr="006A63CB">
        <w:rPr>
          <w:sz w:val="24"/>
          <w:szCs w:val="24"/>
          <w:rtl/>
        </w:rPr>
        <w:t xml:space="preserve">المسؤولين عن إدارة البرنامج </w:t>
      </w:r>
      <w:r w:rsidR="006A63CB" w:rsidRPr="006A63CB">
        <w:rPr>
          <w:sz w:val="24"/>
          <w:szCs w:val="24"/>
          <w:rtl/>
        </w:rPr>
        <w:t xml:space="preserve">افتتاح مركز التدريب </w:t>
      </w:r>
      <w:r>
        <w:rPr>
          <w:sz w:val="24"/>
          <w:szCs w:val="24"/>
          <w:rtl/>
        </w:rPr>
        <w:t>على خدمات التبريد وتكييف الهواء</w:t>
      </w:r>
      <w:r w:rsidR="006A63CB" w:rsidRPr="006A63CB">
        <w:rPr>
          <w:sz w:val="24"/>
          <w:szCs w:val="24"/>
          <w:rtl/>
        </w:rPr>
        <w:t>، وشارك في "الاجتماع الإقلي</w:t>
      </w:r>
      <w:r w:rsidR="00CD4317">
        <w:rPr>
          <w:sz w:val="24"/>
          <w:szCs w:val="24"/>
          <w:rtl/>
        </w:rPr>
        <w:t>مي لمسؤولي الأوزون في غرب آسيا"</w:t>
      </w:r>
      <w:r w:rsidR="006A63CB" w:rsidRPr="006A63CB">
        <w:rPr>
          <w:sz w:val="24"/>
          <w:szCs w:val="24"/>
          <w:rtl/>
        </w:rPr>
        <w:t xml:space="preserve">، الذي نظمه </w:t>
      </w:r>
      <w:r w:rsidR="00CD4317" w:rsidRPr="006A63CB">
        <w:rPr>
          <w:sz w:val="24"/>
          <w:szCs w:val="24"/>
          <w:rtl/>
        </w:rPr>
        <w:t xml:space="preserve">برنامج المساعدة </w:t>
      </w:r>
      <w:r w:rsidR="00CD4317">
        <w:rPr>
          <w:rFonts w:hint="cs"/>
          <w:sz w:val="24"/>
          <w:szCs w:val="24"/>
          <w:rtl/>
        </w:rPr>
        <w:t>على</w:t>
      </w:r>
      <w:r w:rsidR="00CD4317" w:rsidRPr="006A63CB">
        <w:rPr>
          <w:sz w:val="24"/>
          <w:szCs w:val="24"/>
          <w:rtl/>
        </w:rPr>
        <w:t xml:space="preserve"> الامتثال التابع لبرنامج الأمم المتحدة للبيئة</w:t>
      </w:r>
      <w:r w:rsidR="006A63CB" w:rsidRPr="006A63CB">
        <w:rPr>
          <w:sz w:val="24"/>
          <w:szCs w:val="24"/>
          <w:rtl/>
        </w:rPr>
        <w:t xml:space="preserve">. </w:t>
      </w:r>
      <w:r w:rsidR="00CD4317">
        <w:rPr>
          <w:rFonts w:hint="cs"/>
          <w:sz w:val="24"/>
          <w:szCs w:val="24"/>
          <w:rtl/>
        </w:rPr>
        <w:t>وأجرى</w:t>
      </w:r>
      <w:r w:rsidR="006A63CB" w:rsidRPr="006A63CB">
        <w:rPr>
          <w:sz w:val="24"/>
          <w:szCs w:val="24"/>
          <w:rtl/>
        </w:rPr>
        <w:t xml:space="preserve"> زيارة ميدانية للعديد من </w:t>
      </w:r>
      <w:r w:rsidR="00CD4317">
        <w:rPr>
          <w:rFonts w:hint="cs"/>
          <w:sz w:val="24"/>
          <w:szCs w:val="24"/>
          <w:rtl/>
        </w:rPr>
        <w:t>الشركات</w:t>
      </w:r>
      <w:r w:rsidR="006A63CB" w:rsidRPr="006A63CB">
        <w:rPr>
          <w:sz w:val="24"/>
          <w:szCs w:val="24"/>
          <w:rtl/>
        </w:rPr>
        <w:t xml:space="preserve"> التي يدعمها الصندوق </w:t>
      </w:r>
      <w:r w:rsidR="00CD4317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متعدد الأطراف لتحويل </w:t>
      </w:r>
      <w:r w:rsidR="00CD4317" w:rsidRPr="006A63CB">
        <w:rPr>
          <w:sz w:val="24"/>
          <w:szCs w:val="24"/>
          <w:rtl/>
        </w:rPr>
        <w:t>المواد الهيدروكلوروفلوروكربونية</w:t>
      </w:r>
      <w:r w:rsidR="006A63CB" w:rsidRPr="006A63CB">
        <w:rPr>
          <w:sz w:val="24"/>
          <w:szCs w:val="24"/>
          <w:rtl/>
        </w:rPr>
        <w:t>. كما عقد عددًا من الاجتماعات مع مسؤولي وحدة الأوزون من بلدان غرب آسيا لمناقشة تنفيذ خطط إدارة إزالة المواد الهيدروكلوروفلوروكربونية.</w:t>
      </w:r>
    </w:p>
    <w:p w:rsidR="006A63CB" w:rsidRPr="009769A9" w:rsidRDefault="006A63CB" w:rsidP="009769A9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  <w:r w:rsidRPr="009769A9">
        <w:rPr>
          <w:b/>
          <w:bCs/>
          <w:sz w:val="24"/>
          <w:szCs w:val="24"/>
          <w:rtl/>
        </w:rPr>
        <w:t>اجتماع التنسيق المشترك بين الوكالات</w:t>
      </w:r>
    </w:p>
    <w:p w:rsidR="006A63CB" w:rsidRPr="006A63CB" w:rsidRDefault="00595DD2" w:rsidP="005E6483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17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</w:t>
      </w:r>
      <w:r w:rsidR="005E6483">
        <w:rPr>
          <w:rFonts w:hint="cs"/>
          <w:sz w:val="24"/>
          <w:szCs w:val="24"/>
          <w:rtl/>
        </w:rPr>
        <w:t>نظمت</w:t>
      </w:r>
      <w:r w:rsidR="006A63CB" w:rsidRPr="006A63CB">
        <w:rPr>
          <w:sz w:val="24"/>
          <w:szCs w:val="24"/>
          <w:rtl/>
        </w:rPr>
        <w:t xml:space="preserve"> الأمانة اجتماع </w:t>
      </w:r>
      <w:r w:rsidR="005E6483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تنسيق </w:t>
      </w:r>
      <w:r w:rsidR="005E6483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>مشترك بين الوكالات في مونتريال في الفترة من 9 إلى 11 أكتوبر</w:t>
      </w:r>
      <w:r w:rsidR="005E6483">
        <w:rPr>
          <w:rFonts w:hint="cs"/>
          <w:sz w:val="24"/>
          <w:szCs w:val="24"/>
          <w:rtl/>
        </w:rPr>
        <w:t>/ تشرين الأول</w:t>
      </w:r>
      <w:r w:rsidR="006A63CB" w:rsidRPr="006A63CB">
        <w:rPr>
          <w:sz w:val="24"/>
          <w:szCs w:val="24"/>
          <w:rtl/>
        </w:rPr>
        <w:t xml:space="preserve"> 2019</w:t>
      </w:r>
      <w:r w:rsidR="005E6483">
        <w:rPr>
          <w:sz w:val="24"/>
          <w:szCs w:val="24"/>
          <w:rtl/>
        </w:rPr>
        <w:t>. وشمل المشاركون موظفي الأمانة وأمين الخزانة وممثلي</w:t>
      </w:r>
      <w:r w:rsidR="006A63CB" w:rsidRPr="006A63CB">
        <w:rPr>
          <w:sz w:val="24"/>
          <w:szCs w:val="24"/>
          <w:rtl/>
        </w:rPr>
        <w:t xml:space="preserve"> الوكالات الث</w:t>
      </w:r>
      <w:r w:rsidR="005E6483">
        <w:rPr>
          <w:sz w:val="24"/>
          <w:szCs w:val="24"/>
          <w:rtl/>
        </w:rPr>
        <w:t>نائية في كندا وألمانيا واليابان</w:t>
      </w:r>
      <w:r w:rsidR="006A63CB" w:rsidRPr="006A63CB">
        <w:rPr>
          <w:sz w:val="24"/>
          <w:szCs w:val="24"/>
          <w:rtl/>
        </w:rPr>
        <w:t>،</w:t>
      </w:r>
      <w:r w:rsidR="005E6483">
        <w:rPr>
          <w:sz w:val="24"/>
          <w:szCs w:val="24"/>
          <w:rtl/>
        </w:rPr>
        <w:t xml:space="preserve"> وممثلي</w:t>
      </w:r>
      <w:r w:rsidR="006A63CB" w:rsidRPr="006A63CB">
        <w:rPr>
          <w:sz w:val="24"/>
          <w:szCs w:val="24"/>
          <w:rtl/>
        </w:rPr>
        <w:t xml:space="preserve"> الوكالات المنفذة.</w:t>
      </w:r>
    </w:p>
    <w:p w:rsidR="006A63CB" w:rsidRDefault="00EF12A2" w:rsidP="00A52D1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>18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 </w:t>
      </w:r>
      <w:r w:rsidR="005C4F67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سمح اجتماع التنسيق للأمانة والوكالات بمناقشة العدي</w:t>
      </w:r>
      <w:r w:rsidR="008F1EE0">
        <w:rPr>
          <w:sz w:val="24"/>
          <w:szCs w:val="24"/>
          <w:rtl/>
        </w:rPr>
        <w:t>د من المسائل المتعلقة بالتحضير</w:t>
      </w:r>
      <w:r w:rsidR="006A63CB" w:rsidRPr="006A63CB">
        <w:rPr>
          <w:sz w:val="24"/>
          <w:szCs w:val="24"/>
          <w:rtl/>
        </w:rPr>
        <w:t xml:space="preserve"> للاجتماع </w:t>
      </w:r>
      <w:r w:rsidR="008F1EE0">
        <w:rPr>
          <w:rFonts w:hint="cs"/>
          <w:sz w:val="24"/>
          <w:szCs w:val="24"/>
          <w:rtl/>
        </w:rPr>
        <w:t>الرابع</w:t>
      </w:r>
      <w:r w:rsidR="006A63CB" w:rsidRPr="006A63CB">
        <w:rPr>
          <w:sz w:val="24"/>
          <w:szCs w:val="24"/>
          <w:rtl/>
        </w:rPr>
        <w:t xml:space="preserve"> </w:t>
      </w:r>
      <w:r w:rsidR="008F1EE0">
        <w:rPr>
          <w:rFonts w:hint="cs"/>
          <w:sz w:val="24"/>
          <w:szCs w:val="24"/>
          <w:rtl/>
        </w:rPr>
        <w:t>والثمانين</w:t>
      </w:r>
      <w:r w:rsidR="008F1EE0">
        <w:rPr>
          <w:sz w:val="24"/>
          <w:szCs w:val="24"/>
          <w:rtl/>
        </w:rPr>
        <w:t xml:space="preserve">، </w:t>
      </w:r>
      <w:r w:rsidR="008F1EE0" w:rsidRPr="008F1EE0">
        <w:rPr>
          <w:i/>
          <w:iCs/>
          <w:sz w:val="24"/>
          <w:szCs w:val="24"/>
          <w:rtl/>
        </w:rPr>
        <w:t>من بين أمور أخرى</w:t>
      </w:r>
      <w:r w:rsidR="006A63CB" w:rsidRPr="006A63CB">
        <w:rPr>
          <w:sz w:val="24"/>
          <w:szCs w:val="24"/>
          <w:rtl/>
        </w:rPr>
        <w:t xml:space="preserve">، </w:t>
      </w:r>
      <w:r w:rsidR="008F1EE0">
        <w:rPr>
          <w:rFonts w:hint="cs"/>
          <w:sz w:val="24"/>
          <w:szCs w:val="24"/>
          <w:rtl/>
        </w:rPr>
        <w:t xml:space="preserve">ومسودة النموذج </w:t>
      </w:r>
      <w:r w:rsidR="008F1EE0">
        <w:rPr>
          <w:sz w:val="24"/>
          <w:szCs w:val="24"/>
          <w:rtl/>
        </w:rPr>
        <w:t>المنقح</w:t>
      </w:r>
      <w:r w:rsidR="006A63CB" w:rsidRPr="006A63CB">
        <w:rPr>
          <w:sz w:val="24"/>
          <w:szCs w:val="24"/>
          <w:rtl/>
        </w:rPr>
        <w:t xml:space="preserve"> للإبلاغ عن بيانات البرنامج القطري الذي يتضمن استهلاك</w:t>
      </w:r>
      <w:r w:rsidR="005C4F67">
        <w:rPr>
          <w:rFonts w:hint="cs"/>
          <w:sz w:val="24"/>
          <w:szCs w:val="24"/>
          <w:rtl/>
        </w:rPr>
        <w:t xml:space="preserve"> المواد</w:t>
      </w:r>
      <w:r w:rsidR="006A63CB" w:rsidRPr="006A63CB">
        <w:rPr>
          <w:sz w:val="24"/>
          <w:szCs w:val="24"/>
          <w:rtl/>
        </w:rPr>
        <w:t xml:space="preserve"> </w:t>
      </w:r>
      <w:r w:rsidR="008F1EE0">
        <w:rPr>
          <w:rFonts w:hint="cs"/>
          <w:sz w:val="24"/>
          <w:szCs w:val="24"/>
          <w:rtl/>
        </w:rPr>
        <w:t>الهيدروفلوروكربونية وفقا</w:t>
      </w:r>
      <w:r w:rsidR="006A63CB" w:rsidRPr="006A63CB">
        <w:rPr>
          <w:sz w:val="24"/>
          <w:szCs w:val="24"/>
          <w:rtl/>
        </w:rPr>
        <w:t xml:space="preserve"> </w:t>
      </w:r>
      <w:r w:rsidR="008F1EE0">
        <w:rPr>
          <w:rFonts w:hint="cs"/>
          <w:sz w:val="24"/>
          <w:szCs w:val="24"/>
          <w:rtl/>
        </w:rPr>
        <w:t>ل</w:t>
      </w:r>
      <w:r w:rsidR="008F1EE0">
        <w:rPr>
          <w:sz w:val="24"/>
          <w:szCs w:val="24"/>
          <w:rtl/>
        </w:rPr>
        <w:t>تعديل كيغالي</w:t>
      </w:r>
      <w:r w:rsidR="006A63CB" w:rsidRPr="006A63CB">
        <w:rPr>
          <w:sz w:val="24"/>
          <w:szCs w:val="24"/>
          <w:rtl/>
        </w:rPr>
        <w:t xml:space="preserve">؛ </w:t>
      </w:r>
      <w:r w:rsidR="008F1EE0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حالة التقييم</w:t>
      </w:r>
      <w:r w:rsidR="008F1EE0">
        <w:rPr>
          <w:sz w:val="24"/>
          <w:szCs w:val="24"/>
          <w:rtl/>
        </w:rPr>
        <w:t>ات في إطار وظائف الرصد والتقييم</w:t>
      </w:r>
      <w:r w:rsidR="006A63CB" w:rsidRPr="006A63CB">
        <w:rPr>
          <w:sz w:val="24"/>
          <w:szCs w:val="24"/>
          <w:rtl/>
        </w:rPr>
        <w:t xml:space="preserve">؛ </w:t>
      </w:r>
      <w:r w:rsidR="008F1EE0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اكتمال جميع الطلبات المقدم</w:t>
      </w:r>
      <w:r w:rsidR="008F1EE0">
        <w:rPr>
          <w:sz w:val="24"/>
          <w:szCs w:val="24"/>
          <w:rtl/>
        </w:rPr>
        <w:t>ة إلى الاجتماع (على سبيل المثال، خطط العمل</w:t>
      </w:r>
      <w:r w:rsidR="006A63CB" w:rsidRPr="006A63CB">
        <w:rPr>
          <w:sz w:val="24"/>
          <w:szCs w:val="24"/>
          <w:rtl/>
        </w:rPr>
        <w:t xml:space="preserve"> وشرائح خطط إدارة إزالة المواد الهيدروكلوروفلوروكربونية </w:t>
      </w:r>
      <w:r w:rsidR="008F1EE0">
        <w:rPr>
          <w:rFonts w:hint="cs"/>
          <w:sz w:val="24"/>
          <w:szCs w:val="24"/>
          <w:rtl/>
        </w:rPr>
        <w:t>الجارية</w:t>
      </w:r>
      <w:r w:rsidR="008F1EE0">
        <w:rPr>
          <w:sz w:val="24"/>
          <w:szCs w:val="24"/>
          <w:rtl/>
        </w:rPr>
        <w:t xml:space="preserve"> وطلبات تجديد مشر</w:t>
      </w:r>
      <w:r w:rsidR="008F1EE0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 w:rsidR="008F1EE0">
        <w:rPr>
          <w:rFonts w:hint="cs"/>
          <w:sz w:val="24"/>
          <w:szCs w:val="24"/>
          <w:rtl/>
        </w:rPr>
        <w:t>ات</w:t>
      </w:r>
      <w:r w:rsidR="006A63CB" w:rsidRPr="006A63CB">
        <w:rPr>
          <w:sz w:val="24"/>
          <w:szCs w:val="24"/>
          <w:rtl/>
        </w:rPr>
        <w:t xml:space="preserve"> التعزيز المؤ</w:t>
      </w:r>
      <w:r w:rsidR="008F1EE0">
        <w:rPr>
          <w:sz w:val="24"/>
          <w:szCs w:val="24"/>
          <w:rtl/>
        </w:rPr>
        <w:t>سسي والتقارير المرحلية</w:t>
      </w:r>
      <w:r w:rsidR="006A63CB" w:rsidRPr="006A63CB">
        <w:rPr>
          <w:sz w:val="24"/>
          <w:szCs w:val="24"/>
          <w:rtl/>
        </w:rPr>
        <w:t xml:space="preserve"> وتقارير المشروعات ذات الم</w:t>
      </w:r>
      <w:r w:rsidR="008F1EE0">
        <w:rPr>
          <w:sz w:val="24"/>
          <w:szCs w:val="24"/>
          <w:rtl/>
        </w:rPr>
        <w:t xml:space="preserve">تطلبات المحددة </w:t>
      </w:r>
      <w:r w:rsidR="008F1EE0">
        <w:rPr>
          <w:rFonts w:hint="cs"/>
          <w:sz w:val="24"/>
          <w:szCs w:val="24"/>
          <w:rtl/>
        </w:rPr>
        <w:t>للإبلاغ</w:t>
      </w:r>
      <w:r w:rsidR="006A63CB" w:rsidRPr="006A63CB">
        <w:rPr>
          <w:sz w:val="24"/>
          <w:szCs w:val="24"/>
          <w:rtl/>
        </w:rPr>
        <w:t xml:space="preserve"> وتقارير إنجاز المشروع</w:t>
      </w:r>
      <w:r w:rsidR="008F1EE0">
        <w:rPr>
          <w:rFonts w:hint="cs"/>
          <w:sz w:val="24"/>
          <w:szCs w:val="24"/>
          <w:rtl/>
        </w:rPr>
        <w:t>ات</w:t>
      </w:r>
      <w:r w:rsidR="008F1EE0">
        <w:rPr>
          <w:sz w:val="24"/>
          <w:szCs w:val="24"/>
          <w:rtl/>
        </w:rPr>
        <w:t>)</w:t>
      </w:r>
      <w:r w:rsidR="006A63CB" w:rsidRPr="006A63CB">
        <w:rPr>
          <w:sz w:val="24"/>
          <w:szCs w:val="24"/>
          <w:rtl/>
        </w:rPr>
        <w:t xml:space="preserve">؛ </w:t>
      </w:r>
      <w:r w:rsidR="008F1EE0">
        <w:rPr>
          <w:rFonts w:hint="cs"/>
          <w:sz w:val="24"/>
          <w:szCs w:val="24"/>
          <w:rtl/>
        </w:rPr>
        <w:t>والمشكلات</w:t>
      </w:r>
      <w:r w:rsidR="006A63CB" w:rsidRPr="006A63CB">
        <w:rPr>
          <w:sz w:val="24"/>
          <w:szCs w:val="24"/>
          <w:rtl/>
        </w:rPr>
        <w:t xml:space="preserve"> الرئيسية لعدد </w:t>
      </w:r>
      <w:r w:rsidR="008F1EE0">
        <w:rPr>
          <w:rFonts w:hint="cs"/>
          <w:sz w:val="24"/>
          <w:szCs w:val="24"/>
          <w:rtl/>
        </w:rPr>
        <w:t>من ال</w:t>
      </w:r>
      <w:r w:rsidR="006A63CB" w:rsidRPr="006A63CB">
        <w:rPr>
          <w:sz w:val="24"/>
          <w:szCs w:val="24"/>
          <w:rtl/>
        </w:rPr>
        <w:t>تأخير</w:t>
      </w:r>
      <w:r w:rsidR="008F1EE0">
        <w:rPr>
          <w:rFonts w:hint="cs"/>
          <w:sz w:val="24"/>
          <w:szCs w:val="24"/>
          <w:rtl/>
        </w:rPr>
        <w:t>ات</w:t>
      </w:r>
      <w:r w:rsidR="008F1EE0">
        <w:rPr>
          <w:sz w:val="24"/>
          <w:szCs w:val="24"/>
          <w:rtl/>
        </w:rPr>
        <w:t xml:space="preserve"> في تقديم </w:t>
      </w:r>
      <w:r w:rsidR="008F1EE0">
        <w:rPr>
          <w:rFonts w:hint="cs"/>
          <w:sz w:val="24"/>
          <w:szCs w:val="24"/>
          <w:rtl/>
        </w:rPr>
        <w:t xml:space="preserve">طلب </w:t>
      </w:r>
      <w:r w:rsidR="008F1EE0">
        <w:rPr>
          <w:sz w:val="24"/>
          <w:szCs w:val="24"/>
          <w:rtl/>
        </w:rPr>
        <w:t>الشريحة</w:t>
      </w:r>
      <w:r w:rsidR="006A63CB" w:rsidRPr="006A63CB">
        <w:rPr>
          <w:sz w:val="24"/>
          <w:szCs w:val="24"/>
          <w:rtl/>
        </w:rPr>
        <w:t xml:space="preserve">؛ </w:t>
      </w:r>
      <w:r w:rsidR="008F1EE0">
        <w:rPr>
          <w:rFonts w:hint="cs"/>
          <w:sz w:val="24"/>
          <w:szCs w:val="24"/>
          <w:rtl/>
        </w:rPr>
        <w:t>ومسودة</w:t>
      </w:r>
      <w:r w:rsidR="006A63CB" w:rsidRPr="006A63CB">
        <w:rPr>
          <w:sz w:val="24"/>
          <w:szCs w:val="24"/>
          <w:rtl/>
        </w:rPr>
        <w:t xml:space="preserve"> تقرير عن خطط حوافز المستخدم النهائي الممولة في إطار خطط إدارة إزالة المواد الهيدروكلوروفلور</w:t>
      </w:r>
      <w:r w:rsidR="008F1EE0">
        <w:rPr>
          <w:sz w:val="24"/>
          <w:szCs w:val="24"/>
          <w:rtl/>
        </w:rPr>
        <w:t>وكربونية</w:t>
      </w:r>
      <w:r w:rsidR="006A63CB" w:rsidRPr="006A63CB">
        <w:rPr>
          <w:sz w:val="24"/>
          <w:szCs w:val="24"/>
          <w:rtl/>
        </w:rPr>
        <w:t xml:space="preserve">؛ </w:t>
      </w:r>
      <w:r w:rsidR="008F1EE0">
        <w:rPr>
          <w:rFonts w:hint="cs"/>
          <w:sz w:val="24"/>
          <w:szCs w:val="24"/>
          <w:rtl/>
        </w:rPr>
        <w:t>ومسودة</w:t>
      </w:r>
      <w:r w:rsidR="006A63CB" w:rsidRPr="006A63CB">
        <w:rPr>
          <w:sz w:val="24"/>
          <w:szCs w:val="24"/>
          <w:rtl/>
        </w:rPr>
        <w:t xml:space="preserve"> تحليل </w:t>
      </w:r>
      <w:r w:rsidR="008F1EE0">
        <w:rPr>
          <w:rFonts w:hint="cs"/>
          <w:sz w:val="24"/>
          <w:szCs w:val="24"/>
          <w:rtl/>
        </w:rPr>
        <w:t xml:space="preserve">آثار </w:t>
      </w:r>
      <w:r w:rsidR="006A63CB" w:rsidRPr="006A63CB">
        <w:rPr>
          <w:sz w:val="24"/>
          <w:szCs w:val="24"/>
          <w:rtl/>
        </w:rPr>
        <w:t xml:space="preserve">التنفيذ المتوازي أو المتكامل لأنشطة </w:t>
      </w:r>
      <w:r w:rsidR="008F1EE0">
        <w:rPr>
          <w:rFonts w:hint="cs"/>
          <w:sz w:val="24"/>
          <w:szCs w:val="24"/>
          <w:rtl/>
        </w:rPr>
        <w:t>إزالة</w:t>
      </w:r>
      <w:r w:rsidR="006A63CB" w:rsidRPr="006A63CB">
        <w:rPr>
          <w:sz w:val="24"/>
          <w:szCs w:val="24"/>
          <w:rtl/>
        </w:rPr>
        <w:t xml:space="preserve"> </w:t>
      </w:r>
      <w:r w:rsidR="00A52D11" w:rsidRPr="006A63CB">
        <w:rPr>
          <w:sz w:val="24"/>
          <w:szCs w:val="24"/>
          <w:rtl/>
        </w:rPr>
        <w:t xml:space="preserve">المواد الهيدروكلوروفلوروكربونية </w:t>
      </w:r>
      <w:r w:rsidR="00A52D11">
        <w:rPr>
          <w:rFonts w:hint="cs"/>
          <w:sz w:val="24"/>
          <w:szCs w:val="24"/>
          <w:rtl/>
        </w:rPr>
        <w:t xml:space="preserve">والتخفيض </w:t>
      </w:r>
      <w:r w:rsidR="006A63CB" w:rsidRPr="006A63CB">
        <w:rPr>
          <w:sz w:val="24"/>
          <w:szCs w:val="24"/>
          <w:rtl/>
        </w:rPr>
        <w:t xml:space="preserve">التدريجي </w:t>
      </w:r>
      <w:r w:rsidR="00A52D11">
        <w:rPr>
          <w:rFonts w:hint="cs"/>
          <w:sz w:val="24"/>
          <w:szCs w:val="24"/>
          <w:rtl/>
        </w:rPr>
        <w:t>للمواد الهيدروفلوروكربونية</w:t>
      </w:r>
      <w:r w:rsidR="006A63CB" w:rsidRPr="006A63CB">
        <w:rPr>
          <w:sz w:val="24"/>
          <w:szCs w:val="24"/>
          <w:rtl/>
        </w:rPr>
        <w:t xml:space="preserve">؛ </w:t>
      </w:r>
      <w:r w:rsidR="00A52D11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نظرة عامة على </w:t>
      </w:r>
      <w:r w:rsidR="00A52D11">
        <w:rPr>
          <w:rFonts w:hint="cs"/>
          <w:sz w:val="24"/>
          <w:szCs w:val="24"/>
          <w:rtl/>
        </w:rPr>
        <w:t>أنظمة</w:t>
      </w:r>
      <w:r w:rsidR="006A63CB" w:rsidRPr="006A63CB">
        <w:rPr>
          <w:sz w:val="24"/>
          <w:szCs w:val="24"/>
          <w:rtl/>
        </w:rPr>
        <w:t xml:space="preserve"> الرصد والإبلاغ والتحقق </w:t>
      </w:r>
      <w:r w:rsidR="00A52D11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الترخيص والحصص </w:t>
      </w:r>
      <w:r w:rsidR="00A52D11">
        <w:rPr>
          <w:rFonts w:hint="cs"/>
          <w:sz w:val="24"/>
          <w:szCs w:val="24"/>
          <w:rtl/>
        </w:rPr>
        <w:t>المنفذين</w:t>
      </w:r>
      <w:r w:rsidR="006A63CB" w:rsidRPr="006A63CB">
        <w:rPr>
          <w:sz w:val="24"/>
          <w:szCs w:val="24"/>
          <w:rtl/>
        </w:rPr>
        <w:t xml:space="preserve">؛ </w:t>
      </w:r>
      <w:r w:rsidR="00A52D11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تعميم مراعاة المن</w:t>
      </w:r>
      <w:r w:rsidR="00A52D11">
        <w:rPr>
          <w:sz w:val="24"/>
          <w:szCs w:val="24"/>
          <w:rtl/>
        </w:rPr>
        <w:t>ظور الجنساني؛ واستعراض تمويل مشر</w:t>
      </w:r>
      <w:r w:rsidR="00A52D11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ع</w:t>
      </w:r>
      <w:r w:rsidR="00A52D11">
        <w:rPr>
          <w:rFonts w:hint="cs"/>
          <w:sz w:val="24"/>
          <w:szCs w:val="24"/>
          <w:rtl/>
        </w:rPr>
        <w:t>ات</w:t>
      </w:r>
      <w:r w:rsidR="006A63CB" w:rsidRPr="006A63CB">
        <w:rPr>
          <w:sz w:val="24"/>
          <w:szCs w:val="24"/>
          <w:rtl/>
        </w:rPr>
        <w:t xml:space="preserve"> التعزيز المؤسسي.</w:t>
      </w:r>
    </w:p>
    <w:p w:rsidR="000B2617" w:rsidRDefault="000B2617">
      <w:pPr>
        <w:jc w:val="left"/>
        <w:rPr>
          <w:b/>
          <w:bCs/>
          <w:szCs w:val="24"/>
          <w:rtl/>
        </w:rPr>
      </w:pPr>
      <w:r>
        <w:rPr>
          <w:b/>
          <w:bCs/>
          <w:szCs w:val="24"/>
          <w:rtl/>
        </w:rPr>
        <w:br w:type="page"/>
      </w:r>
    </w:p>
    <w:p w:rsidR="006A63CB" w:rsidRPr="00ED496E" w:rsidRDefault="00ED496E" w:rsidP="006A63CB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</w:rPr>
      </w:pPr>
      <w:r w:rsidRPr="00ED496E">
        <w:rPr>
          <w:rFonts w:hint="cs"/>
          <w:b/>
          <w:bCs/>
          <w:sz w:val="24"/>
          <w:szCs w:val="24"/>
          <w:rtl/>
        </w:rPr>
        <w:lastRenderedPageBreak/>
        <w:t>التعيين</w:t>
      </w:r>
      <w:r w:rsidR="006A63CB" w:rsidRPr="00ED496E">
        <w:rPr>
          <w:b/>
          <w:bCs/>
          <w:sz w:val="24"/>
          <w:szCs w:val="24"/>
          <w:rtl/>
        </w:rPr>
        <w:t xml:space="preserve"> والتوظيف</w:t>
      </w:r>
    </w:p>
    <w:p w:rsidR="006A63CB" w:rsidRPr="006A63CB" w:rsidRDefault="003971D0" w:rsidP="00E54744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19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</w:t>
      </w:r>
      <w:r w:rsidR="006A63CB" w:rsidRPr="006A63CB">
        <w:rPr>
          <w:sz w:val="24"/>
          <w:szCs w:val="24"/>
          <w:rtl/>
        </w:rPr>
        <w:t>علاوة على عملية التوظيف التنافسية التي التزمت ب</w:t>
      </w:r>
      <w:r>
        <w:rPr>
          <w:sz w:val="24"/>
          <w:szCs w:val="24"/>
          <w:rtl/>
        </w:rPr>
        <w:t>معايير التقييم في الأمم المتحدة</w:t>
      </w:r>
      <w:r w:rsidR="006A63CB" w:rsidRPr="006A63CB">
        <w:rPr>
          <w:sz w:val="24"/>
          <w:szCs w:val="24"/>
          <w:rtl/>
        </w:rPr>
        <w:t xml:space="preserve">، </w:t>
      </w:r>
      <w:r>
        <w:rPr>
          <w:rFonts w:hint="cs"/>
          <w:sz w:val="24"/>
          <w:szCs w:val="24"/>
          <w:rtl/>
        </w:rPr>
        <w:t xml:space="preserve">تم شغل </w:t>
      </w:r>
      <w:r w:rsidR="006A63CB" w:rsidRPr="006A63CB">
        <w:rPr>
          <w:sz w:val="24"/>
          <w:szCs w:val="24"/>
          <w:rtl/>
        </w:rPr>
        <w:t xml:space="preserve">وظيفة </w:t>
      </w:r>
      <w:r>
        <w:rPr>
          <w:rFonts w:hint="cs"/>
          <w:sz w:val="24"/>
          <w:szCs w:val="24"/>
          <w:rtl/>
        </w:rPr>
        <w:t>معاون</w:t>
      </w:r>
      <w:r w:rsidR="006A63CB" w:rsidRPr="006A63CB">
        <w:rPr>
          <w:sz w:val="24"/>
          <w:szCs w:val="24"/>
          <w:rtl/>
        </w:rPr>
        <w:t xml:space="preserve"> </w:t>
      </w:r>
      <w:r w:rsidR="00BE1D9B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إدارة البرنامج (</w:t>
      </w:r>
      <w:r w:rsidR="006A63CB" w:rsidRPr="006A63CB">
        <w:rPr>
          <w:sz w:val="24"/>
          <w:szCs w:val="24"/>
        </w:rPr>
        <w:t>BL 1307</w:t>
      </w:r>
      <w:r w:rsidR="00FD5C38">
        <w:rPr>
          <w:sz w:val="24"/>
          <w:szCs w:val="24"/>
          <w:rtl/>
        </w:rPr>
        <w:t>)</w:t>
      </w:r>
      <w:r w:rsidR="00FD5C38" w:rsidRPr="00FD5C38">
        <w:rPr>
          <w:kern w:val="36"/>
          <w:sz w:val="24"/>
          <w:szCs w:val="24"/>
        </w:rPr>
        <w:t>(G-5) </w:t>
      </w:r>
      <w:r w:rsidR="00FD5C38" w:rsidRPr="00FD5C38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ووظيفة موظف </w:t>
      </w:r>
      <w:r w:rsidR="00FD5C38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إدارة البرنامج (</w:t>
      </w:r>
      <w:r w:rsidR="006A63CB" w:rsidRPr="006A63CB">
        <w:rPr>
          <w:sz w:val="24"/>
          <w:szCs w:val="24"/>
        </w:rPr>
        <w:t>BL 1114</w:t>
      </w:r>
      <w:r w:rsidR="006A63CB" w:rsidRPr="006A63CB">
        <w:rPr>
          <w:sz w:val="24"/>
          <w:szCs w:val="24"/>
          <w:rtl/>
        </w:rPr>
        <w:t>)</w:t>
      </w:r>
      <w:r w:rsidR="00BE1D9B" w:rsidRPr="00BE1D9B">
        <w:rPr>
          <w:kern w:val="36"/>
          <w:sz w:val="24"/>
          <w:szCs w:val="24"/>
        </w:rPr>
        <w:t>(P-4)</w:t>
      </w:r>
      <w:r w:rsidR="00FD5C38" w:rsidRPr="00BE1D9B">
        <w:rPr>
          <w:sz w:val="24"/>
          <w:szCs w:val="24"/>
        </w:rPr>
        <w:t xml:space="preserve"> </w:t>
      </w:r>
      <w:r w:rsidR="006A63CB" w:rsidRPr="006A63CB">
        <w:rPr>
          <w:sz w:val="24"/>
          <w:szCs w:val="24"/>
          <w:rtl/>
        </w:rPr>
        <w:t xml:space="preserve">. </w:t>
      </w:r>
      <w:r w:rsidR="00BE1D9B">
        <w:rPr>
          <w:rFonts w:hint="cs"/>
          <w:sz w:val="24"/>
          <w:szCs w:val="24"/>
          <w:rtl/>
        </w:rPr>
        <w:t>أعلن عن كلتا الوظيفتين</w:t>
      </w:r>
      <w:r w:rsidR="006A63CB" w:rsidRPr="006A63CB">
        <w:rPr>
          <w:sz w:val="24"/>
          <w:szCs w:val="24"/>
          <w:rtl/>
        </w:rPr>
        <w:t xml:space="preserve"> على</w:t>
      </w:r>
      <w:r w:rsidR="00BE1D9B">
        <w:rPr>
          <w:sz w:val="24"/>
          <w:szCs w:val="24"/>
          <w:rtl/>
        </w:rPr>
        <w:t xml:space="preserve"> بوابة الوظائف </w:t>
      </w:r>
      <w:r w:rsidR="00E54744">
        <w:rPr>
          <w:rFonts w:hint="cs"/>
          <w:sz w:val="24"/>
          <w:szCs w:val="24"/>
          <w:rtl/>
        </w:rPr>
        <w:t>ل</w:t>
      </w:r>
      <w:r w:rsidR="00BE1D9B">
        <w:rPr>
          <w:sz w:val="24"/>
          <w:szCs w:val="24"/>
          <w:rtl/>
        </w:rPr>
        <w:t>لأمم المتحدة</w:t>
      </w:r>
      <w:r w:rsidR="006A63CB" w:rsidRPr="006A63CB">
        <w:rPr>
          <w:sz w:val="24"/>
          <w:szCs w:val="24"/>
          <w:rtl/>
        </w:rPr>
        <w:t xml:space="preserve">، وتم الانتهاء من عملية الاختيار باختيار السيدة دومينيكا آنا سويك </w:t>
      </w:r>
      <w:r w:rsidR="00BE1D9B" w:rsidRPr="00BE1D9B">
        <w:rPr>
          <w:kern w:val="36"/>
          <w:sz w:val="24"/>
          <w:szCs w:val="24"/>
        </w:rPr>
        <w:t>(G</w:t>
      </w:r>
      <w:r w:rsidR="00BE1D9B" w:rsidRPr="00BE1D9B">
        <w:rPr>
          <w:kern w:val="36"/>
          <w:sz w:val="24"/>
          <w:szCs w:val="24"/>
        </w:rPr>
        <w:noBreakHyphen/>
        <w:t xml:space="preserve">5) </w:t>
      </w:r>
      <w:r w:rsidR="006A63CB" w:rsidRPr="00BE1D9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والسيدة مريان فيغا </w:t>
      </w:r>
      <w:r w:rsidR="00BE1D9B" w:rsidRPr="00BE1D9B">
        <w:rPr>
          <w:kern w:val="36"/>
          <w:sz w:val="24"/>
          <w:szCs w:val="24"/>
        </w:rPr>
        <w:t>(P-4)</w:t>
      </w:r>
    </w:p>
    <w:p w:rsidR="006A63CB" w:rsidRPr="006A63CB" w:rsidRDefault="00E54744" w:rsidP="006A63CB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20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>حالة الوظائف الشاغرة هي:</w:t>
      </w:r>
    </w:p>
    <w:p w:rsidR="006A63CB" w:rsidRPr="006A63CB" w:rsidRDefault="006A63CB" w:rsidP="005E63EB">
      <w:pPr>
        <w:pStyle w:val="StyleHeader4Para4Left0Firstline0"/>
        <w:numPr>
          <w:ilvl w:val="0"/>
          <w:numId w:val="34"/>
        </w:numPr>
        <w:bidi/>
        <w:ind w:hanging="705"/>
        <w:rPr>
          <w:sz w:val="24"/>
          <w:szCs w:val="24"/>
        </w:rPr>
      </w:pPr>
      <w:r w:rsidRPr="006A63CB">
        <w:rPr>
          <w:sz w:val="24"/>
          <w:szCs w:val="24"/>
        </w:rPr>
        <w:t>BL 1102</w:t>
      </w:r>
      <w:r w:rsidRPr="006A63CB">
        <w:rPr>
          <w:sz w:val="24"/>
          <w:szCs w:val="24"/>
          <w:rtl/>
        </w:rPr>
        <w:t xml:space="preserve"> - نائب كبير الموظفين </w:t>
      </w:r>
      <w:r w:rsidR="00E54744" w:rsidRPr="00E54744">
        <w:rPr>
          <w:sz w:val="24"/>
          <w:szCs w:val="24"/>
        </w:rPr>
        <w:t>(D-1)</w:t>
      </w:r>
      <w:r w:rsidRPr="006A63CB">
        <w:rPr>
          <w:sz w:val="24"/>
          <w:szCs w:val="24"/>
          <w:rtl/>
        </w:rPr>
        <w:t xml:space="preserve">. </w:t>
      </w:r>
      <w:r w:rsidR="005E63EB">
        <w:rPr>
          <w:rFonts w:hint="cs"/>
          <w:sz w:val="24"/>
          <w:szCs w:val="24"/>
          <w:rtl/>
        </w:rPr>
        <w:t>أعلن عن</w:t>
      </w:r>
      <w:r w:rsidRPr="006A63CB">
        <w:rPr>
          <w:sz w:val="24"/>
          <w:szCs w:val="24"/>
          <w:rtl/>
        </w:rPr>
        <w:t xml:space="preserve"> الوظيفة الشاغرة على بوابة الوظائف </w:t>
      </w:r>
      <w:r w:rsidR="005E63EB">
        <w:rPr>
          <w:rFonts w:hint="cs"/>
          <w:sz w:val="24"/>
          <w:szCs w:val="24"/>
          <w:rtl/>
        </w:rPr>
        <w:t>ل</w:t>
      </w:r>
      <w:r w:rsidR="005E63EB">
        <w:rPr>
          <w:sz w:val="24"/>
          <w:szCs w:val="24"/>
          <w:rtl/>
        </w:rPr>
        <w:t>لأمم المتحدة، وعملية الاختيار جارية</w:t>
      </w:r>
      <w:r w:rsidRPr="006A63CB">
        <w:rPr>
          <w:sz w:val="24"/>
          <w:szCs w:val="24"/>
          <w:rtl/>
        </w:rPr>
        <w:t>؛</w:t>
      </w:r>
    </w:p>
    <w:p w:rsidR="006A63CB" w:rsidRPr="006A63CB" w:rsidRDefault="006A63CB" w:rsidP="005E63EB">
      <w:pPr>
        <w:pStyle w:val="StyleHeader4Para4Left0Firstline0"/>
        <w:numPr>
          <w:ilvl w:val="0"/>
          <w:numId w:val="34"/>
        </w:numPr>
        <w:bidi/>
        <w:ind w:hanging="705"/>
        <w:rPr>
          <w:sz w:val="24"/>
          <w:szCs w:val="24"/>
        </w:rPr>
      </w:pPr>
      <w:r w:rsidRPr="006A63CB">
        <w:rPr>
          <w:sz w:val="24"/>
          <w:szCs w:val="24"/>
        </w:rPr>
        <w:t>BL 1108</w:t>
      </w:r>
      <w:r w:rsidRPr="006A63CB">
        <w:rPr>
          <w:sz w:val="24"/>
          <w:szCs w:val="24"/>
          <w:rtl/>
        </w:rPr>
        <w:t xml:space="preserve"> - موظف </w:t>
      </w:r>
      <w:r w:rsidR="005E63EB">
        <w:rPr>
          <w:rFonts w:hint="cs"/>
          <w:sz w:val="24"/>
          <w:szCs w:val="24"/>
          <w:rtl/>
        </w:rPr>
        <w:t>ل</w:t>
      </w:r>
      <w:r w:rsidRPr="006A63CB">
        <w:rPr>
          <w:sz w:val="24"/>
          <w:szCs w:val="24"/>
          <w:rtl/>
        </w:rPr>
        <w:t xml:space="preserve">إدارة المعلومات </w:t>
      </w:r>
      <w:r w:rsidR="005E63EB" w:rsidRPr="00574705">
        <w:rPr>
          <w:sz w:val="24"/>
          <w:szCs w:val="24"/>
        </w:rPr>
        <w:t>(P-4)</w:t>
      </w:r>
      <w:r w:rsidRPr="006A63CB">
        <w:rPr>
          <w:sz w:val="24"/>
          <w:szCs w:val="24"/>
          <w:rtl/>
        </w:rPr>
        <w:t xml:space="preserve">. </w:t>
      </w:r>
      <w:r w:rsidR="005E63EB">
        <w:rPr>
          <w:rFonts w:hint="cs"/>
          <w:sz w:val="24"/>
          <w:szCs w:val="24"/>
          <w:rtl/>
        </w:rPr>
        <w:t>أعلن عن</w:t>
      </w:r>
      <w:r w:rsidR="005E63EB" w:rsidRPr="006A63CB">
        <w:rPr>
          <w:sz w:val="24"/>
          <w:szCs w:val="24"/>
          <w:rtl/>
        </w:rPr>
        <w:t xml:space="preserve"> </w:t>
      </w:r>
      <w:r w:rsidRPr="006A63CB">
        <w:rPr>
          <w:sz w:val="24"/>
          <w:szCs w:val="24"/>
          <w:rtl/>
        </w:rPr>
        <w:t>الوظي</w:t>
      </w:r>
      <w:r w:rsidR="005E63EB">
        <w:rPr>
          <w:sz w:val="24"/>
          <w:szCs w:val="24"/>
          <w:rtl/>
        </w:rPr>
        <w:t xml:space="preserve">فة الشاغرة على بوابة الوظائف </w:t>
      </w:r>
      <w:r w:rsidR="005E63EB">
        <w:rPr>
          <w:rFonts w:hint="cs"/>
          <w:sz w:val="24"/>
          <w:szCs w:val="24"/>
          <w:rtl/>
        </w:rPr>
        <w:t>لل</w:t>
      </w:r>
      <w:r w:rsidRPr="006A63CB">
        <w:rPr>
          <w:sz w:val="24"/>
          <w:szCs w:val="24"/>
          <w:rtl/>
        </w:rPr>
        <w:t xml:space="preserve">أمم المتحدة وعملية الاختيار جارية. </w:t>
      </w:r>
      <w:r w:rsidR="005E63EB">
        <w:rPr>
          <w:rFonts w:hint="cs"/>
          <w:sz w:val="24"/>
          <w:szCs w:val="24"/>
          <w:rtl/>
        </w:rPr>
        <w:t>و</w:t>
      </w:r>
      <w:r w:rsidRPr="006A63CB">
        <w:rPr>
          <w:sz w:val="24"/>
          <w:szCs w:val="24"/>
          <w:rtl/>
        </w:rPr>
        <w:t xml:space="preserve">تم تعيين موظف </w:t>
      </w:r>
      <w:r w:rsidR="005E63EB">
        <w:rPr>
          <w:rFonts w:hint="cs"/>
          <w:sz w:val="24"/>
          <w:szCs w:val="24"/>
          <w:rtl/>
        </w:rPr>
        <w:t>لمدة قصيرة</w:t>
      </w:r>
      <w:r w:rsidRPr="006A63CB">
        <w:rPr>
          <w:sz w:val="24"/>
          <w:szCs w:val="24"/>
          <w:rtl/>
        </w:rPr>
        <w:t xml:space="preserve"> مؤقتًا لأداء مها</w:t>
      </w:r>
      <w:r w:rsidR="005E63EB">
        <w:rPr>
          <w:sz w:val="24"/>
          <w:szCs w:val="24"/>
          <w:rtl/>
        </w:rPr>
        <w:t xml:space="preserve">م </w:t>
      </w:r>
      <w:r w:rsidR="001400C5">
        <w:rPr>
          <w:rFonts w:hint="cs"/>
          <w:sz w:val="24"/>
          <w:szCs w:val="24"/>
          <w:rtl/>
        </w:rPr>
        <w:t xml:space="preserve">تلك </w:t>
      </w:r>
      <w:r w:rsidR="005E63EB">
        <w:rPr>
          <w:sz w:val="24"/>
          <w:szCs w:val="24"/>
          <w:rtl/>
        </w:rPr>
        <w:t>الوظيفة</w:t>
      </w:r>
      <w:r w:rsidRPr="006A63CB">
        <w:rPr>
          <w:sz w:val="24"/>
          <w:szCs w:val="24"/>
          <w:rtl/>
        </w:rPr>
        <w:t>؛</w:t>
      </w:r>
    </w:p>
    <w:p w:rsidR="006A63CB" w:rsidRPr="006A63CB" w:rsidRDefault="006A63CB" w:rsidP="005C4F67">
      <w:pPr>
        <w:pStyle w:val="StyleHeader4Para4Left0Firstline0"/>
        <w:numPr>
          <w:ilvl w:val="0"/>
          <w:numId w:val="0"/>
        </w:numPr>
        <w:bidi/>
        <w:ind w:left="1530" w:hanging="720"/>
        <w:rPr>
          <w:sz w:val="24"/>
          <w:szCs w:val="24"/>
          <w:rtl/>
          <w:lang w:bidi="ar-SA"/>
        </w:rPr>
      </w:pPr>
      <w:r w:rsidRPr="006A63CB">
        <w:rPr>
          <w:sz w:val="24"/>
          <w:szCs w:val="24"/>
          <w:rtl/>
        </w:rPr>
        <w:t xml:space="preserve">(ج) </w:t>
      </w:r>
      <w:r w:rsidRPr="006A63CB">
        <w:rPr>
          <w:sz w:val="24"/>
          <w:szCs w:val="24"/>
        </w:rPr>
        <w:t>BL 1305</w:t>
      </w:r>
      <w:r w:rsidR="00E54744">
        <w:rPr>
          <w:sz w:val="24"/>
          <w:szCs w:val="24"/>
          <w:lang w:val="en-US"/>
        </w:rPr>
        <w:t xml:space="preserve">     </w:t>
      </w:r>
      <w:r w:rsidRPr="006A63CB">
        <w:rPr>
          <w:sz w:val="24"/>
          <w:szCs w:val="24"/>
          <w:rtl/>
        </w:rPr>
        <w:t xml:space="preserve"> و </w:t>
      </w:r>
      <w:r w:rsidRPr="006A63CB">
        <w:rPr>
          <w:sz w:val="24"/>
          <w:szCs w:val="24"/>
        </w:rPr>
        <w:t>BL 1313</w:t>
      </w:r>
      <w:r w:rsidRPr="006A63CB">
        <w:rPr>
          <w:sz w:val="24"/>
          <w:szCs w:val="24"/>
          <w:rtl/>
        </w:rPr>
        <w:t xml:space="preserve"> - </w:t>
      </w:r>
      <w:r w:rsidR="001400C5">
        <w:rPr>
          <w:rFonts w:hint="cs"/>
          <w:sz w:val="24"/>
          <w:szCs w:val="24"/>
          <w:rtl/>
        </w:rPr>
        <w:t>معاونان</w:t>
      </w:r>
      <w:r w:rsidRPr="006A63CB">
        <w:rPr>
          <w:sz w:val="24"/>
          <w:szCs w:val="24"/>
          <w:rtl/>
        </w:rPr>
        <w:t xml:space="preserve"> لإدارة البر</w:t>
      </w:r>
      <w:r w:rsidR="001400C5">
        <w:rPr>
          <w:rFonts w:hint="cs"/>
          <w:sz w:val="24"/>
          <w:szCs w:val="24"/>
          <w:rtl/>
        </w:rPr>
        <w:t>ن</w:t>
      </w:r>
      <w:r w:rsidRPr="006A63CB">
        <w:rPr>
          <w:sz w:val="24"/>
          <w:szCs w:val="24"/>
          <w:rtl/>
        </w:rPr>
        <w:t>امج (</w:t>
      </w:r>
      <w:r w:rsidRPr="006A63CB">
        <w:rPr>
          <w:sz w:val="24"/>
          <w:szCs w:val="24"/>
        </w:rPr>
        <w:t>G-5</w:t>
      </w:r>
      <w:r w:rsidRPr="006A63CB">
        <w:rPr>
          <w:sz w:val="24"/>
          <w:szCs w:val="24"/>
          <w:rtl/>
        </w:rPr>
        <w:t xml:space="preserve">). </w:t>
      </w:r>
      <w:r w:rsidR="005C4F67">
        <w:rPr>
          <w:rFonts w:hint="cs"/>
          <w:sz w:val="24"/>
          <w:szCs w:val="24"/>
          <w:rtl/>
        </w:rPr>
        <w:t>هاتان</w:t>
      </w:r>
      <w:r w:rsidRPr="006A63CB">
        <w:rPr>
          <w:sz w:val="24"/>
          <w:szCs w:val="24"/>
          <w:rtl/>
        </w:rPr>
        <w:t xml:space="preserve"> </w:t>
      </w:r>
      <w:r w:rsidR="005C4F67">
        <w:rPr>
          <w:rFonts w:hint="cs"/>
          <w:sz w:val="24"/>
          <w:szCs w:val="24"/>
          <w:rtl/>
        </w:rPr>
        <w:t>الوظيفتان الشاغرتان</w:t>
      </w:r>
      <w:r w:rsidRPr="006A63CB">
        <w:rPr>
          <w:sz w:val="24"/>
          <w:szCs w:val="24"/>
          <w:rtl/>
        </w:rPr>
        <w:t xml:space="preserve"> </w:t>
      </w:r>
      <w:r w:rsidR="001400C5">
        <w:rPr>
          <w:rFonts w:hint="cs"/>
          <w:sz w:val="24"/>
          <w:szCs w:val="24"/>
          <w:rtl/>
        </w:rPr>
        <w:t>كانت</w:t>
      </w:r>
      <w:r w:rsidR="005C4F67">
        <w:rPr>
          <w:rFonts w:hint="cs"/>
          <w:sz w:val="24"/>
          <w:szCs w:val="24"/>
          <w:rtl/>
        </w:rPr>
        <w:t>ا</w:t>
      </w:r>
      <w:r w:rsidRPr="006A63CB">
        <w:rPr>
          <w:sz w:val="24"/>
          <w:szCs w:val="24"/>
          <w:rtl/>
        </w:rPr>
        <w:t xml:space="preserve"> نتيجة لترقية </w:t>
      </w:r>
      <w:r w:rsidR="001400C5">
        <w:rPr>
          <w:rFonts w:hint="cs"/>
          <w:sz w:val="24"/>
          <w:szCs w:val="24"/>
          <w:rtl/>
        </w:rPr>
        <w:t xml:space="preserve">موظفين </w:t>
      </w:r>
      <w:r w:rsidRPr="006A63CB">
        <w:rPr>
          <w:sz w:val="24"/>
          <w:szCs w:val="24"/>
          <w:rtl/>
        </w:rPr>
        <w:t>اثنين اعتبارا من 1 مايو</w:t>
      </w:r>
      <w:r w:rsidR="001400C5">
        <w:rPr>
          <w:rFonts w:hint="cs"/>
          <w:sz w:val="24"/>
          <w:szCs w:val="24"/>
          <w:rtl/>
        </w:rPr>
        <w:t>/ أيار</w:t>
      </w:r>
      <w:r w:rsidRPr="006A63CB">
        <w:rPr>
          <w:sz w:val="24"/>
          <w:szCs w:val="24"/>
          <w:rtl/>
        </w:rPr>
        <w:t xml:space="preserve"> 2019. </w:t>
      </w:r>
      <w:r w:rsidR="001400C5">
        <w:rPr>
          <w:rFonts w:hint="cs"/>
          <w:sz w:val="24"/>
          <w:szCs w:val="24"/>
          <w:rtl/>
        </w:rPr>
        <w:t>وعندما</w:t>
      </w:r>
      <w:r w:rsidR="001400C5">
        <w:rPr>
          <w:sz w:val="24"/>
          <w:szCs w:val="24"/>
          <w:rtl/>
        </w:rPr>
        <w:t xml:space="preserve"> </w:t>
      </w:r>
      <w:r w:rsidR="001400C5">
        <w:rPr>
          <w:rFonts w:hint="cs"/>
          <w:sz w:val="24"/>
          <w:szCs w:val="24"/>
          <w:rtl/>
        </w:rPr>
        <w:t>بدأت</w:t>
      </w:r>
      <w:r w:rsidR="001400C5">
        <w:rPr>
          <w:sz w:val="24"/>
          <w:szCs w:val="24"/>
          <w:rtl/>
        </w:rPr>
        <w:t xml:space="preserve"> عملية </w:t>
      </w:r>
      <w:r w:rsidR="001400C5">
        <w:rPr>
          <w:rFonts w:hint="cs"/>
          <w:sz w:val="24"/>
          <w:szCs w:val="24"/>
          <w:rtl/>
        </w:rPr>
        <w:t>التوظيف</w:t>
      </w:r>
      <w:r w:rsidRPr="006A63CB">
        <w:rPr>
          <w:sz w:val="24"/>
          <w:szCs w:val="24"/>
          <w:rtl/>
        </w:rPr>
        <w:t xml:space="preserve">، تم تعيين موظف </w:t>
      </w:r>
      <w:r w:rsidR="001400C5">
        <w:rPr>
          <w:rFonts w:hint="cs"/>
          <w:sz w:val="24"/>
          <w:szCs w:val="24"/>
          <w:rtl/>
        </w:rPr>
        <w:t>لمدة</w:t>
      </w:r>
      <w:r w:rsidRPr="006A63CB">
        <w:rPr>
          <w:sz w:val="24"/>
          <w:szCs w:val="24"/>
          <w:rtl/>
        </w:rPr>
        <w:t xml:space="preserve"> قصير</w:t>
      </w:r>
      <w:r w:rsidR="001400C5">
        <w:rPr>
          <w:rFonts w:hint="cs"/>
          <w:sz w:val="24"/>
          <w:szCs w:val="24"/>
          <w:rtl/>
        </w:rPr>
        <w:t>ة</w:t>
      </w:r>
      <w:r w:rsidRPr="006A63CB">
        <w:rPr>
          <w:sz w:val="24"/>
          <w:szCs w:val="24"/>
          <w:rtl/>
        </w:rPr>
        <w:t xml:space="preserve"> مؤقتا لأداء مهام </w:t>
      </w:r>
      <w:r w:rsidR="001400C5">
        <w:rPr>
          <w:rFonts w:hint="cs"/>
          <w:sz w:val="24"/>
          <w:szCs w:val="24"/>
          <w:rtl/>
        </w:rPr>
        <w:t>إحدى الوظيفتين</w:t>
      </w:r>
      <w:r w:rsidRPr="006A63CB">
        <w:rPr>
          <w:sz w:val="24"/>
          <w:szCs w:val="24"/>
          <w:rtl/>
        </w:rPr>
        <w:t>.</w:t>
      </w:r>
    </w:p>
    <w:p w:rsidR="006A63CB" w:rsidRPr="006A63CB" w:rsidRDefault="006D4A0D" w:rsidP="00060B2E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21</w:t>
      </w:r>
      <w:r w:rsidR="006A63CB" w:rsidRPr="000341A2">
        <w:rPr>
          <w:sz w:val="24"/>
          <w:szCs w:val="24"/>
          <w:rtl/>
        </w:rPr>
        <w:t xml:space="preserve">- </w:t>
      </w:r>
      <w:r w:rsidRPr="000341A2">
        <w:rPr>
          <w:rFonts w:hint="cs"/>
          <w:sz w:val="24"/>
          <w:szCs w:val="24"/>
          <w:rtl/>
        </w:rPr>
        <w:t xml:space="preserve">     </w:t>
      </w:r>
      <w:r w:rsidR="006A63CB" w:rsidRPr="000341A2">
        <w:rPr>
          <w:sz w:val="24"/>
          <w:szCs w:val="24"/>
          <w:rtl/>
        </w:rPr>
        <w:t xml:space="preserve">تم الانتهاء من </w:t>
      </w:r>
      <w:r w:rsidRPr="000341A2">
        <w:rPr>
          <w:rFonts w:hint="cs"/>
          <w:sz w:val="24"/>
          <w:szCs w:val="24"/>
          <w:rtl/>
        </w:rPr>
        <w:t>إجراءات</w:t>
      </w:r>
      <w:r w:rsidR="006A63CB" w:rsidRPr="000341A2">
        <w:rPr>
          <w:sz w:val="24"/>
          <w:szCs w:val="24"/>
          <w:rtl/>
        </w:rPr>
        <w:t xml:space="preserve"> التوظيف </w:t>
      </w:r>
      <w:r w:rsidRPr="000341A2">
        <w:rPr>
          <w:rFonts w:hint="cs"/>
          <w:sz w:val="24"/>
          <w:szCs w:val="24"/>
          <w:rtl/>
        </w:rPr>
        <w:t>و</w:t>
      </w:r>
      <w:r w:rsidRPr="000341A2">
        <w:rPr>
          <w:sz w:val="24"/>
          <w:szCs w:val="24"/>
          <w:rtl/>
        </w:rPr>
        <w:t>التعاقد</w:t>
      </w:r>
      <w:r w:rsidR="006A63CB" w:rsidRPr="000341A2">
        <w:rPr>
          <w:sz w:val="24"/>
          <w:szCs w:val="24"/>
          <w:rtl/>
        </w:rPr>
        <w:t xml:space="preserve"> لثلاثة مستش</w:t>
      </w:r>
      <w:r w:rsidRPr="000341A2">
        <w:rPr>
          <w:sz w:val="24"/>
          <w:szCs w:val="24"/>
          <w:rtl/>
        </w:rPr>
        <w:t>ارين لبرنامج عمل الرصد والتقييم</w:t>
      </w:r>
      <w:r w:rsidR="006A63CB" w:rsidRPr="000341A2">
        <w:rPr>
          <w:sz w:val="24"/>
          <w:szCs w:val="24"/>
          <w:rtl/>
        </w:rPr>
        <w:t xml:space="preserve">، </w:t>
      </w:r>
      <w:r w:rsidRPr="000341A2">
        <w:rPr>
          <w:rFonts w:hint="cs"/>
          <w:sz w:val="24"/>
          <w:szCs w:val="24"/>
          <w:rtl/>
        </w:rPr>
        <w:t>ومستشارين اثنين</w:t>
      </w:r>
      <w:r w:rsidRPr="000341A2">
        <w:rPr>
          <w:sz w:val="24"/>
          <w:szCs w:val="24"/>
          <w:rtl/>
        </w:rPr>
        <w:t xml:space="preserve"> لفريق استعراض المشروع</w:t>
      </w:r>
      <w:r w:rsidR="006A63CB" w:rsidRPr="000341A2">
        <w:rPr>
          <w:sz w:val="24"/>
          <w:szCs w:val="24"/>
          <w:rtl/>
        </w:rPr>
        <w:t xml:space="preserve">، وثلاثة متعاقدين فرديين لتقديم المساعدة المؤقتة. </w:t>
      </w:r>
      <w:r w:rsidR="00060B2E" w:rsidRPr="000341A2">
        <w:rPr>
          <w:rFonts w:hint="cs"/>
          <w:sz w:val="24"/>
          <w:szCs w:val="24"/>
          <w:rtl/>
        </w:rPr>
        <w:t>و</w:t>
      </w:r>
      <w:r w:rsidR="006A63CB" w:rsidRPr="000341A2">
        <w:rPr>
          <w:sz w:val="24"/>
          <w:szCs w:val="24"/>
          <w:rtl/>
        </w:rPr>
        <w:t>تم تنسيق الترتيبات التعاقدية للمترجمين الفوريين والمترجمين التحريريين وكتاب التقارير للاجتماع</w:t>
      </w:r>
      <w:r w:rsidR="006A63CB" w:rsidRPr="006A63CB">
        <w:rPr>
          <w:sz w:val="24"/>
          <w:szCs w:val="24"/>
          <w:rtl/>
        </w:rPr>
        <w:t xml:space="preserve"> </w:t>
      </w:r>
      <w:r w:rsidR="00060B2E">
        <w:rPr>
          <w:rFonts w:hint="cs"/>
          <w:sz w:val="24"/>
          <w:szCs w:val="24"/>
          <w:rtl/>
        </w:rPr>
        <w:t>الرابع</w:t>
      </w:r>
      <w:r w:rsidR="006A63CB" w:rsidRPr="006A63CB">
        <w:rPr>
          <w:sz w:val="24"/>
          <w:szCs w:val="24"/>
          <w:rtl/>
        </w:rPr>
        <w:t xml:space="preserve"> والثمانين مع برنامج الأمم المتحدة للبيئة ومكتب الأمم المتحدة في نيروبي.</w:t>
      </w:r>
    </w:p>
    <w:p w:rsidR="006A63CB" w:rsidRDefault="00C50ED5" w:rsidP="005704E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>22</w:t>
      </w:r>
      <w:r w:rsidR="006A63CB" w:rsidRPr="006A63CB">
        <w:rPr>
          <w:sz w:val="24"/>
          <w:szCs w:val="24"/>
          <w:rtl/>
        </w:rPr>
        <w:t>-</w:t>
      </w:r>
      <w:r w:rsidR="00114D3C"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 xml:space="preserve">في </w:t>
      </w:r>
      <w:r>
        <w:rPr>
          <w:rFonts w:hint="cs"/>
          <w:sz w:val="24"/>
          <w:szCs w:val="24"/>
          <w:rtl/>
        </w:rPr>
        <w:t>ا</w:t>
      </w:r>
      <w:r w:rsidRPr="000341A2">
        <w:rPr>
          <w:sz w:val="24"/>
          <w:szCs w:val="24"/>
          <w:rtl/>
        </w:rPr>
        <w:t>لاجتماع</w:t>
      </w:r>
      <w:r w:rsidRPr="006A63CB">
        <w:rPr>
          <w:sz w:val="24"/>
          <w:szCs w:val="24"/>
          <w:rtl/>
        </w:rPr>
        <w:t xml:space="preserve"> </w:t>
      </w:r>
      <w:r w:rsidR="005704E1">
        <w:rPr>
          <w:rFonts w:hint="cs"/>
          <w:sz w:val="24"/>
          <w:szCs w:val="24"/>
          <w:rtl/>
        </w:rPr>
        <w:t>الثالث</w:t>
      </w:r>
      <w:r>
        <w:rPr>
          <w:sz w:val="24"/>
          <w:szCs w:val="24"/>
          <w:rtl/>
        </w:rPr>
        <w:t xml:space="preserve"> والثمانين</w:t>
      </w:r>
      <w:r w:rsidR="006A63CB" w:rsidRPr="006A63CB">
        <w:rPr>
          <w:sz w:val="24"/>
          <w:szCs w:val="24"/>
          <w:rtl/>
        </w:rPr>
        <w:t xml:space="preserve">، سأل كبير الموظفين اللجنة عما إذا كان يمكنه تقديم طلبات إلى إدارة الموارد البشرية في نيروبي لإعادة </w:t>
      </w:r>
      <w:r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تصنيف </w:t>
      </w:r>
      <w:r>
        <w:rPr>
          <w:rFonts w:hint="cs"/>
          <w:sz w:val="24"/>
          <w:szCs w:val="24"/>
          <w:rtl/>
        </w:rPr>
        <w:t>ال</w:t>
      </w:r>
      <w:r>
        <w:rPr>
          <w:sz w:val="24"/>
          <w:szCs w:val="24"/>
          <w:rtl/>
        </w:rPr>
        <w:t>رسمي لثلاث</w:t>
      </w:r>
      <w:r>
        <w:rPr>
          <w:rFonts w:hint="cs"/>
          <w:sz w:val="24"/>
          <w:szCs w:val="24"/>
          <w:rtl/>
        </w:rPr>
        <w:t>ة</w:t>
      </w:r>
      <w:r>
        <w:rPr>
          <w:sz w:val="24"/>
          <w:szCs w:val="24"/>
          <w:rtl/>
        </w:rPr>
        <w:t xml:space="preserve"> وظائف، </w:t>
      </w:r>
      <w:r w:rsidR="006A63CB" w:rsidRPr="006A63CB">
        <w:rPr>
          <w:sz w:val="24"/>
          <w:szCs w:val="24"/>
          <w:rtl/>
        </w:rPr>
        <w:t>ستنعك</w:t>
      </w:r>
      <w:r>
        <w:rPr>
          <w:sz w:val="24"/>
          <w:szCs w:val="24"/>
          <w:rtl/>
        </w:rPr>
        <w:t>س نتائجه</w:t>
      </w:r>
      <w:r w:rsidR="006A63CB" w:rsidRPr="006A63CB">
        <w:rPr>
          <w:sz w:val="24"/>
          <w:szCs w:val="24"/>
          <w:rtl/>
        </w:rPr>
        <w:t xml:space="preserve"> في ميزانية الأمانة التي ستقدم إلى </w:t>
      </w:r>
      <w:r>
        <w:rPr>
          <w:rFonts w:hint="cs"/>
          <w:sz w:val="24"/>
          <w:szCs w:val="24"/>
          <w:rtl/>
        </w:rPr>
        <w:t>ا</w:t>
      </w:r>
      <w:r w:rsidRPr="000341A2">
        <w:rPr>
          <w:sz w:val="24"/>
          <w:szCs w:val="24"/>
          <w:rtl/>
        </w:rPr>
        <w:t>لاجتماع</w:t>
      </w:r>
      <w:r w:rsidRPr="006A63C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الرابع</w:t>
      </w:r>
      <w:r>
        <w:rPr>
          <w:sz w:val="24"/>
          <w:szCs w:val="24"/>
          <w:rtl/>
        </w:rPr>
        <w:t xml:space="preserve"> والثمانين</w:t>
      </w:r>
      <w:r w:rsidR="006040F2">
        <w:rPr>
          <w:sz w:val="24"/>
          <w:szCs w:val="24"/>
          <w:rtl/>
        </w:rPr>
        <w:t xml:space="preserve">. </w:t>
      </w:r>
      <w:r w:rsidR="006040F2">
        <w:rPr>
          <w:rFonts w:hint="cs"/>
          <w:sz w:val="24"/>
          <w:szCs w:val="24"/>
          <w:rtl/>
        </w:rPr>
        <w:t>و</w:t>
      </w:r>
      <w:r w:rsidR="006040F2">
        <w:rPr>
          <w:sz w:val="24"/>
          <w:szCs w:val="24"/>
          <w:rtl/>
        </w:rPr>
        <w:t>بعد ذلك</w:t>
      </w:r>
      <w:r w:rsidR="006A63CB" w:rsidRPr="006A63CB">
        <w:rPr>
          <w:sz w:val="24"/>
          <w:szCs w:val="24"/>
          <w:rtl/>
        </w:rPr>
        <w:t xml:space="preserve">، </w:t>
      </w:r>
      <w:r w:rsidR="006040F2">
        <w:rPr>
          <w:rFonts w:hint="cs"/>
          <w:sz w:val="24"/>
          <w:szCs w:val="24"/>
          <w:rtl/>
        </w:rPr>
        <w:t>يسمح</w:t>
      </w:r>
      <w:r w:rsidR="006A63CB" w:rsidRPr="006A63CB">
        <w:rPr>
          <w:sz w:val="24"/>
          <w:szCs w:val="24"/>
          <w:rtl/>
        </w:rPr>
        <w:t xml:space="preserve"> للجنة التنفيذية بالحصول على </w:t>
      </w:r>
      <w:r w:rsidR="006040F2">
        <w:rPr>
          <w:rFonts w:hint="cs"/>
          <w:sz w:val="24"/>
          <w:szCs w:val="24"/>
          <w:rtl/>
        </w:rPr>
        <w:t>استعراض عام</w:t>
      </w:r>
      <w:r w:rsidR="006A63CB" w:rsidRPr="006A63CB">
        <w:rPr>
          <w:sz w:val="24"/>
          <w:szCs w:val="24"/>
          <w:rtl/>
        </w:rPr>
        <w:t xml:space="preserve"> أوضح للموارد المتاحة </w:t>
      </w:r>
      <w:r w:rsidR="006040F2" w:rsidRPr="006A63CB">
        <w:rPr>
          <w:sz w:val="24"/>
          <w:szCs w:val="24"/>
          <w:rtl/>
        </w:rPr>
        <w:t xml:space="preserve">للأمانة </w:t>
      </w:r>
      <w:r w:rsidR="006405FE">
        <w:rPr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احتياجات</w:t>
      </w:r>
      <w:r w:rsidR="006405FE">
        <w:rPr>
          <w:rFonts w:hint="cs"/>
          <w:sz w:val="24"/>
          <w:szCs w:val="24"/>
          <w:rtl/>
        </w:rPr>
        <w:t>ها</w:t>
      </w:r>
      <w:r w:rsidR="006A63CB" w:rsidRPr="006A63CB">
        <w:rPr>
          <w:sz w:val="24"/>
          <w:szCs w:val="24"/>
          <w:rtl/>
        </w:rPr>
        <w:t xml:space="preserve"> المستقبلية وتقييم </w:t>
      </w:r>
      <w:r w:rsidR="006405FE">
        <w:rPr>
          <w:sz w:val="24"/>
          <w:szCs w:val="24"/>
          <w:rtl/>
        </w:rPr>
        <w:t>الآثار المالية لمقترحات التوظيف</w:t>
      </w:r>
      <w:r w:rsidR="006A63CB" w:rsidRPr="006A63CB">
        <w:rPr>
          <w:sz w:val="24"/>
          <w:szCs w:val="24"/>
          <w:rtl/>
        </w:rPr>
        <w:t xml:space="preserve">، </w:t>
      </w:r>
      <w:r w:rsidR="006405FE">
        <w:rPr>
          <w:rFonts w:hint="cs"/>
          <w:sz w:val="24"/>
          <w:szCs w:val="24"/>
          <w:rtl/>
        </w:rPr>
        <w:t>و</w:t>
      </w:r>
      <w:r w:rsidR="006405FE">
        <w:rPr>
          <w:sz w:val="24"/>
          <w:szCs w:val="24"/>
          <w:rtl/>
        </w:rPr>
        <w:t>طُلب من الأمانة أن تدرج</w:t>
      </w:r>
      <w:r w:rsidR="006A63CB" w:rsidRPr="006A63CB">
        <w:rPr>
          <w:sz w:val="24"/>
          <w:szCs w:val="24"/>
          <w:rtl/>
        </w:rPr>
        <w:t xml:space="preserve"> في تقريرها عن أنشطة الأمانة المقدمة إلى الاجتماع </w:t>
      </w:r>
      <w:r w:rsidR="006405FE">
        <w:rPr>
          <w:rFonts w:hint="cs"/>
          <w:sz w:val="24"/>
          <w:szCs w:val="24"/>
          <w:rtl/>
        </w:rPr>
        <w:t>الرابع</w:t>
      </w:r>
      <w:r w:rsidR="006405FE">
        <w:rPr>
          <w:sz w:val="24"/>
          <w:szCs w:val="24"/>
          <w:rtl/>
        </w:rPr>
        <w:t xml:space="preserve"> والثمانين </w:t>
      </w:r>
      <w:r w:rsidR="006A63CB" w:rsidRPr="006A63CB">
        <w:rPr>
          <w:sz w:val="24"/>
          <w:szCs w:val="24"/>
          <w:rtl/>
        </w:rPr>
        <w:t>مخطط</w:t>
      </w:r>
      <w:r w:rsidR="006405FE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تنظيمي</w:t>
      </w:r>
      <w:r w:rsidR="006405FE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يوضح هيكل </w:t>
      </w:r>
      <w:r w:rsidR="006405FE">
        <w:rPr>
          <w:rFonts w:hint="cs"/>
          <w:sz w:val="24"/>
          <w:szCs w:val="24"/>
          <w:rtl/>
        </w:rPr>
        <w:t>التوظيف في</w:t>
      </w:r>
      <w:r w:rsidR="006A63CB" w:rsidRPr="006A63CB">
        <w:rPr>
          <w:sz w:val="24"/>
          <w:szCs w:val="24"/>
          <w:rtl/>
        </w:rPr>
        <w:t xml:space="preserve"> الأمانة </w:t>
      </w:r>
      <w:r w:rsidR="006405FE">
        <w:rPr>
          <w:sz w:val="24"/>
          <w:szCs w:val="24"/>
          <w:rtl/>
        </w:rPr>
        <w:t>وأدوار و</w:t>
      </w:r>
      <w:r w:rsidR="006A63CB" w:rsidRPr="006A63CB">
        <w:rPr>
          <w:sz w:val="24"/>
          <w:szCs w:val="24"/>
          <w:rtl/>
        </w:rPr>
        <w:t>مسؤوليات كل وظيفة (المقرر</w:t>
      </w:r>
      <w:r w:rsidR="006405FE">
        <w:rPr>
          <w:sz w:val="24"/>
          <w:szCs w:val="24"/>
          <w:rtl/>
        </w:rPr>
        <w:t xml:space="preserve"> 83/1 (ب)). </w:t>
      </w:r>
      <w:r w:rsidR="006405FE">
        <w:rPr>
          <w:rFonts w:hint="cs"/>
          <w:sz w:val="24"/>
          <w:szCs w:val="24"/>
          <w:rtl/>
        </w:rPr>
        <w:t>و</w:t>
      </w:r>
      <w:r w:rsidR="006405FE">
        <w:rPr>
          <w:sz w:val="24"/>
          <w:szCs w:val="24"/>
          <w:rtl/>
        </w:rPr>
        <w:t xml:space="preserve">لتسهيل </w:t>
      </w:r>
      <w:r w:rsidR="006405FE">
        <w:rPr>
          <w:rFonts w:hint="cs"/>
          <w:sz w:val="24"/>
          <w:szCs w:val="24"/>
          <w:rtl/>
        </w:rPr>
        <w:t xml:space="preserve">إجراء </w:t>
      </w:r>
      <w:r w:rsidR="006405FE">
        <w:rPr>
          <w:sz w:val="24"/>
          <w:szCs w:val="24"/>
          <w:rtl/>
        </w:rPr>
        <w:t>مناقشة شاملة</w:t>
      </w:r>
      <w:r w:rsidR="006A63CB" w:rsidRPr="006A63CB">
        <w:rPr>
          <w:sz w:val="24"/>
          <w:szCs w:val="24"/>
          <w:rtl/>
        </w:rPr>
        <w:t>، سيتم تقديم هذه المسألة في إطار البند 4 (هـ) من جدول الأعمال.</w:t>
      </w:r>
      <w:r w:rsidR="006405FE">
        <w:rPr>
          <w:rStyle w:val="FootnoteReference"/>
          <w:sz w:val="24"/>
          <w:szCs w:val="24"/>
          <w:rtl/>
        </w:rPr>
        <w:footnoteReference w:id="8"/>
      </w:r>
    </w:p>
    <w:p w:rsidR="006A63CB" w:rsidRPr="005704E1" w:rsidRDefault="006A63CB" w:rsidP="006A63CB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</w:rPr>
      </w:pPr>
      <w:r w:rsidRPr="005704E1">
        <w:rPr>
          <w:b/>
          <w:bCs/>
          <w:sz w:val="24"/>
          <w:szCs w:val="24"/>
          <w:rtl/>
        </w:rPr>
        <w:t>تطوير الموظفين والتدريب</w:t>
      </w:r>
    </w:p>
    <w:p w:rsidR="006A63CB" w:rsidRPr="006A63CB" w:rsidRDefault="0070668A" w:rsidP="001649DA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23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1649DA">
        <w:rPr>
          <w:rFonts w:hint="cs"/>
          <w:sz w:val="24"/>
          <w:szCs w:val="24"/>
          <w:rtl/>
        </w:rPr>
        <w:t>نفذ</w:t>
      </w:r>
      <w:r w:rsidR="001649DA">
        <w:rPr>
          <w:sz w:val="24"/>
          <w:szCs w:val="24"/>
          <w:rtl/>
        </w:rPr>
        <w:t xml:space="preserve"> جميع الموظفين </w:t>
      </w:r>
      <w:r w:rsidR="006A63CB" w:rsidRPr="006A63CB">
        <w:rPr>
          <w:sz w:val="24"/>
          <w:szCs w:val="24"/>
          <w:rtl/>
        </w:rPr>
        <w:t>عدد</w:t>
      </w:r>
      <w:r w:rsidR="001649DA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من الدورات التدريبية الإلزامية للأمم المتحدة </w:t>
      </w:r>
      <w:r>
        <w:rPr>
          <w:rFonts w:hint="cs"/>
          <w:sz w:val="24"/>
          <w:szCs w:val="24"/>
          <w:rtl/>
        </w:rPr>
        <w:t>عن طريق شبكة</w:t>
      </w:r>
      <w:r w:rsidR="006A63CB" w:rsidRPr="006A63CB">
        <w:rPr>
          <w:sz w:val="24"/>
          <w:szCs w:val="24"/>
          <w:rtl/>
        </w:rPr>
        <w:t xml:space="preserve"> الإنترنت.</w:t>
      </w:r>
    </w:p>
    <w:p w:rsidR="006A63CB" w:rsidRPr="006A63CB" w:rsidRDefault="0070668A" w:rsidP="00107933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>
        <w:rPr>
          <w:sz w:val="24"/>
          <w:szCs w:val="24"/>
          <w:rtl/>
        </w:rPr>
        <w:t>24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6A63CB" w:rsidRPr="006A63CB">
        <w:rPr>
          <w:sz w:val="24"/>
          <w:szCs w:val="24"/>
          <w:rtl/>
        </w:rPr>
        <w:t>ونُظ</w:t>
      </w:r>
      <w:r w:rsidR="000A1F5C">
        <w:rPr>
          <w:sz w:val="24"/>
          <w:szCs w:val="24"/>
          <w:rtl/>
        </w:rPr>
        <w:t xml:space="preserve">م حوار </w:t>
      </w:r>
      <w:r w:rsidR="00107933">
        <w:rPr>
          <w:sz w:val="24"/>
          <w:szCs w:val="24"/>
          <w:rtl/>
        </w:rPr>
        <w:t xml:space="preserve">قيادة </w:t>
      </w:r>
      <w:r w:rsidR="000A1F5C">
        <w:rPr>
          <w:rFonts w:hint="cs"/>
          <w:sz w:val="24"/>
          <w:szCs w:val="24"/>
          <w:rtl/>
        </w:rPr>
        <w:t>ا</w:t>
      </w:r>
      <w:r w:rsidR="00107933">
        <w:rPr>
          <w:sz w:val="24"/>
          <w:szCs w:val="24"/>
          <w:rtl/>
        </w:rPr>
        <w:t>لأمم المتحدة</w:t>
      </w:r>
      <w:r w:rsidR="00107933">
        <w:rPr>
          <w:rFonts w:hint="cs"/>
          <w:sz w:val="24"/>
          <w:szCs w:val="24"/>
          <w:rtl/>
        </w:rPr>
        <w:t xml:space="preserve"> -</w:t>
      </w:r>
      <w:r w:rsidR="006A63CB" w:rsidRPr="006A63CB">
        <w:rPr>
          <w:sz w:val="24"/>
          <w:szCs w:val="24"/>
          <w:rtl/>
        </w:rPr>
        <w:t xml:space="preserve"> وهو برنامج تدريبي إلزامي نظمه م</w:t>
      </w:r>
      <w:r w:rsidR="00107933">
        <w:rPr>
          <w:sz w:val="24"/>
          <w:szCs w:val="24"/>
          <w:rtl/>
        </w:rPr>
        <w:t>كتب الأخلاقيات في الأمم المتحدة</w:t>
      </w:r>
      <w:r w:rsidR="00107933">
        <w:rPr>
          <w:rFonts w:hint="cs"/>
          <w:sz w:val="24"/>
          <w:szCs w:val="24"/>
          <w:rtl/>
        </w:rPr>
        <w:t xml:space="preserve"> -</w:t>
      </w:r>
      <w:r w:rsidR="006A63CB" w:rsidRPr="006A63CB">
        <w:rPr>
          <w:sz w:val="24"/>
          <w:szCs w:val="24"/>
          <w:rtl/>
        </w:rPr>
        <w:t xml:space="preserve"> بشأن </w:t>
      </w:r>
      <w:r w:rsidR="00107933">
        <w:rPr>
          <w:rFonts w:hint="cs"/>
          <w:sz w:val="24"/>
          <w:szCs w:val="24"/>
          <w:rtl/>
        </w:rPr>
        <w:t>مسألة</w:t>
      </w:r>
      <w:r w:rsidR="006A63CB" w:rsidRPr="006A63CB">
        <w:rPr>
          <w:sz w:val="24"/>
          <w:szCs w:val="24"/>
          <w:rtl/>
        </w:rPr>
        <w:t xml:space="preserve"> منع تضارب المصالح.</w:t>
      </w:r>
    </w:p>
    <w:p w:rsidR="006A63CB" w:rsidRPr="006A63CB" w:rsidRDefault="00107933" w:rsidP="000A1F5C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25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 و</w:t>
      </w:r>
      <w:r w:rsidR="006A63CB" w:rsidRPr="006A63CB">
        <w:rPr>
          <w:sz w:val="24"/>
          <w:szCs w:val="24"/>
          <w:rtl/>
        </w:rPr>
        <w:t xml:space="preserve">استضافت الأمانة تدريباً وجهاً لوجه </w:t>
      </w:r>
      <w:r>
        <w:rPr>
          <w:rFonts w:hint="cs"/>
          <w:sz w:val="24"/>
          <w:szCs w:val="24"/>
          <w:rtl/>
        </w:rPr>
        <w:t>على</w:t>
      </w:r>
      <w:r w:rsidR="006A63CB" w:rsidRPr="006A63CB">
        <w:rPr>
          <w:sz w:val="24"/>
          <w:szCs w:val="24"/>
          <w:rtl/>
        </w:rPr>
        <w:t xml:space="preserve"> </w:t>
      </w:r>
      <w:r w:rsidR="000A1F5C">
        <w:rPr>
          <w:rFonts w:hint="cs"/>
          <w:sz w:val="24"/>
          <w:szCs w:val="24"/>
          <w:rtl/>
        </w:rPr>
        <w:t>التوسعة</w:t>
      </w:r>
      <w:r>
        <w:rPr>
          <w:rFonts w:hint="cs"/>
          <w:sz w:val="24"/>
          <w:szCs w:val="24"/>
          <w:rtl/>
        </w:rPr>
        <w:t xml:space="preserve"> 2 ل</w:t>
      </w:r>
      <w:r w:rsidR="006A63CB" w:rsidRPr="006A63CB">
        <w:rPr>
          <w:sz w:val="24"/>
          <w:szCs w:val="24"/>
          <w:rtl/>
        </w:rPr>
        <w:t>ن</w:t>
      </w:r>
      <w:r>
        <w:rPr>
          <w:sz w:val="24"/>
          <w:szCs w:val="24"/>
          <w:rtl/>
        </w:rPr>
        <w:t>ظام أوموجا</w:t>
      </w:r>
      <w:r w:rsidR="006A63CB" w:rsidRPr="006A63CB">
        <w:rPr>
          <w:sz w:val="24"/>
          <w:szCs w:val="24"/>
          <w:rtl/>
        </w:rPr>
        <w:t xml:space="preserve">، أجراه موظفون من </w:t>
      </w:r>
      <w:r>
        <w:rPr>
          <w:sz w:val="24"/>
          <w:szCs w:val="24"/>
          <w:rtl/>
        </w:rPr>
        <w:t>مقر برنامج الأمم المتحدة للبيئة</w:t>
      </w:r>
      <w:r w:rsidR="006A63CB" w:rsidRPr="006A63CB">
        <w:rPr>
          <w:sz w:val="24"/>
          <w:szCs w:val="24"/>
          <w:rtl/>
        </w:rPr>
        <w:t>، في 8 أكتوبر</w:t>
      </w:r>
      <w:r>
        <w:rPr>
          <w:rFonts w:hint="cs"/>
          <w:sz w:val="24"/>
          <w:szCs w:val="24"/>
          <w:rtl/>
        </w:rPr>
        <w:t xml:space="preserve">/ </w:t>
      </w:r>
      <w:r>
        <w:rPr>
          <w:sz w:val="24"/>
          <w:szCs w:val="24"/>
          <w:rtl/>
        </w:rPr>
        <w:t>تشرين الأول</w:t>
      </w:r>
      <w:r w:rsidR="006A63CB" w:rsidRPr="006A63CB">
        <w:rPr>
          <w:sz w:val="24"/>
          <w:szCs w:val="24"/>
          <w:rtl/>
        </w:rPr>
        <w:t xml:space="preserve"> 2019. وحضر التدريب خمسة </w:t>
      </w:r>
      <w:r w:rsidR="000A1F5C">
        <w:rPr>
          <w:sz w:val="24"/>
          <w:szCs w:val="24"/>
          <w:rtl/>
        </w:rPr>
        <w:t>موظف</w:t>
      </w:r>
      <w:r w:rsidR="001649DA">
        <w:rPr>
          <w:rFonts w:hint="cs"/>
          <w:sz w:val="24"/>
          <w:szCs w:val="24"/>
          <w:rtl/>
        </w:rPr>
        <w:t>ي</w:t>
      </w:r>
      <w:r w:rsidR="000A1F5C">
        <w:rPr>
          <w:rFonts w:hint="cs"/>
          <w:sz w:val="24"/>
          <w:szCs w:val="24"/>
          <w:rtl/>
        </w:rPr>
        <w:t>ن من</w:t>
      </w:r>
      <w:r w:rsidR="006A63CB" w:rsidRPr="006A63CB">
        <w:rPr>
          <w:sz w:val="24"/>
          <w:szCs w:val="24"/>
          <w:rtl/>
        </w:rPr>
        <w:t xml:space="preserve"> الأمانة.</w:t>
      </w:r>
    </w:p>
    <w:p w:rsidR="006A63CB" w:rsidRPr="006A63CB" w:rsidRDefault="00107933" w:rsidP="001606FB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26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</w:t>
      </w:r>
      <w:r w:rsidR="000A1F5C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حضر موظفان تدريباً </w:t>
      </w:r>
      <w:r w:rsidR="008575DD">
        <w:rPr>
          <w:sz w:val="24"/>
          <w:szCs w:val="24"/>
          <w:rtl/>
        </w:rPr>
        <w:t>أكاديمي</w:t>
      </w:r>
      <w:r w:rsidR="008575DD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</w:t>
      </w:r>
      <w:r w:rsidR="008575DD">
        <w:rPr>
          <w:rFonts w:hint="cs"/>
          <w:sz w:val="24"/>
          <w:szCs w:val="24"/>
          <w:rtl/>
        </w:rPr>
        <w:t>مشتركا</w:t>
      </w:r>
      <w:r w:rsidR="006A63CB" w:rsidRPr="006A63CB">
        <w:rPr>
          <w:sz w:val="24"/>
          <w:szCs w:val="24"/>
          <w:rtl/>
        </w:rPr>
        <w:t xml:space="preserve"> صُمم</w:t>
      </w:r>
      <w:r w:rsidR="001606FB">
        <w:rPr>
          <w:sz w:val="24"/>
          <w:szCs w:val="24"/>
          <w:rtl/>
        </w:rPr>
        <w:t xml:space="preserve"> </w:t>
      </w:r>
      <w:r w:rsidR="001606FB">
        <w:rPr>
          <w:rFonts w:hint="cs"/>
          <w:sz w:val="24"/>
          <w:szCs w:val="24"/>
          <w:rtl/>
        </w:rPr>
        <w:t>للموظفين في</w:t>
      </w:r>
      <w:r w:rsidR="001606FB">
        <w:rPr>
          <w:sz w:val="24"/>
          <w:szCs w:val="24"/>
          <w:rtl/>
        </w:rPr>
        <w:t xml:space="preserve"> الإدارة وإدارة الصند</w:t>
      </w:r>
      <w:r w:rsidR="001606FB">
        <w:rPr>
          <w:rFonts w:hint="cs"/>
          <w:sz w:val="24"/>
          <w:szCs w:val="24"/>
          <w:rtl/>
        </w:rPr>
        <w:t>و</w:t>
      </w:r>
      <w:r w:rsidR="008575DD">
        <w:rPr>
          <w:sz w:val="24"/>
          <w:szCs w:val="24"/>
          <w:rtl/>
        </w:rPr>
        <w:t>ق، عُقد في نيروبي، كينيا</w:t>
      </w:r>
      <w:r w:rsidR="006A63CB" w:rsidRPr="006A63CB">
        <w:rPr>
          <w:sz w:val="24"/>
          <w:szCs w:val="24"/>
          <w:rtl/>
        </w:rPr>
        <w:t>، في الفترة من 4 إلى 8 نوفمبر</w:t>
      </w:r>
      <w:r w:rsidR="008575DD">
        <w:rPr>
          <w:rFonts w:hint="cs"/>
          <w:sz w:val="24"/>
          <w:szCs w:val="24"/>
          <w:rtl/>
        </w:rPr>
        <w:t xml:space="preserve">/ </w:t>
      </w:r>
      <w:r w:rsidR="008575DD">
        <w:rPr>
          <w:sz w:val="24"/>
          <w:szCs w:val="24"/>
          <w:rtl/>
        </w:rPr>
        <w:t>تشرين الثاني</w:t>
      </w:r>
      <w:r w:rsidR="006A63CB" w:rsidRPr="006A63CB">
        <w:rPr>
          <w:sz w:val="24"/>
          <w:szCs w:val="24"/>
          <w:rtl/>
        </w:rPr>
        <w:t xml:space="preserve"> 2019. واغتنم كبير </w:t>
      </w:r>
      <w:r w:rsidR="001606FB">
        <w:rPr>
          <w:rFonts w:hint="cs"/>
          <w:sz w:val="24"/>
          <w:szCs w:val="24"/>
          <w:rtl/>
        </w:rPr>
        <w:t>الموظفين في</w:t>
      </w:r>
      <w:r w:rsidR="001606FB">
        <w:rPr>
          <w:sz w:val="24"/>
          <w:szCs w:val="24"/>
          <w:rtl/>
        </w:rPr>
        <w:t xml:space="preserve"> الإدارة وإدارة الصند</w:t>
      </w:r>
      <w:r w:rsidR="001606FB">
        <w:rPr>
          <w:rFonts w:hint="cs"/>
          <w:sz w:val="24"/>
          <w:szCs w:val="24"/>
          <w:rtl/>
        </w:rPr>
        <w:t>و</w:t>
      </w:r>
      <w:r w:rsidR="001606FB">
        <w:rPr>
          <w:sz w:val="24"/>
          <w:szCs w:val="24"/>
          <w:rtl/>
        </w:rPr>
        <w:t>ق</w:t>
      </w:r>
      <w:r w:rsidR="001606FB" w:rsidRPr="006A63C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الفرصة للقاء الموظفين المعنيين في برنامج الأمم المتحدة للبيئة </w:t>
      </w:r>
      <w:r w:rsidR="001606FB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تناول العديد من المسائل الإدارية وشؤون الموظفين.</w:t>
      </w:r>
    </w:p>
    <w:p w:rsidR="000B2617" w:rsidRDefault="000B2617">
      <w:pPr>
        <w:jc w:val="left"/>
        <w:rPr>
          <w:b/>
          <w:bCs/>
          <w:szCs w:val="24"/>
          <w:rtl/>
        </w:rPr>
      </w:pPr>
      <w:r>
        <w:rPr>
          <w:b/>
          <w:bCs/>
          <w:szCs w:val="24"/>
          <w:rtl/>
        </w:rPr>
        <w:br w:type="page"/>
      </w:r>
    </w:p>
    <w:p w:rsidR="006A63CB" w:rsidRPr="00097746" w:rsidRDefault="006A63CB" w:rsidP="006A63CB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</w:rPr>
      </w:pPr>
      <w:r w:rsidRPr="00097746">
        <w:rPr>
          <w:b/>
          <w:bCs/>
          <w:sz w:val="24"/>
          <w:szCs w:val="24"/>
          <w:rtl/>
        </w:rPr>
        <w:lastRenderedPageBreak/>
        <w:t>المسائل الإدارية</w:t>
      </w:r>
    </w:p>
    <w:p w:rsidR="006A63CB" w:rsidRPr="006A63CB" w:rsidRDefault="00473D08" w:rsidP="001649DA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27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</w:t>
      </w:r>
      <w:r w:rsidR="009F2B1E">
        <w:rPr>
          <w:rFonts w:hint="cs"/>
          <w:sz w:val="24"/>
          <w:szCs w:val="24"/>
          <w:rtl/>
        </w:rPr>
        <w:t>أنهت</w:t>
      </w:r>
      <w:r w:rsidR="006A63CB" w:rsidRPr="006A63CB">
        <w:rPr>
          <w:sz w:val="24"/>
          <w:szCs w:val="24"/>
          <w:rtl/>
        </w:rPr>
        <w:t xml:space="preserve"> الأمانة عملية اس</w:t>
      </w:r>
      <w:r w:rsidR="009F2B1E">
        <w:rPr>
          <w:sz w:val="24"/>
          <w:szCs w:val="24"/>
          <w:rtl/>
        </w:rPr>
        <w:t>تعراض عقد إيجار مكتب الأمانة</w:t>
      </w:r>
      <w:r w:rsidR="006A63CB" w:rsidRPr="006A63CB">
        <w:rPr>
          <w:sz w:val="24"/>
          <w:szCs w:val="24"/>
          <w:rtl/>
        </w:rPr>
        <w:t xml:space="preserve">، الذي </w:t>
      </w:r>
      <w:r w:rsidR="008A4DBB">
        <w:rPr>
          <w:rFonts w:hint="cs"/>
          <w:sz w:val="24"/>
          <w:szCs w:val="24"/>
          <w:rtl/>
        </w:rPr>
        <w:t>تنتهي مدته</w:t>
      </w:r>
      <w:r w:rsidR="006A63CB" w:rsidRPr="006A63CB">
        <w:rPr>
          <w:sz w:val="24"/>
          <w:szCs w:val="24"/>
          <w:rtl/>
        </w:rPr>
        <w:t xml:space="preserve"> في ديسمبر</w:t>
      </w:r>
      <w:r w:rsidR="009F2B1E">
        <w:rPr>
          <w:rFonts w:hint="cs"/>
          <w:sz w:val="24"/>
          <w:szCs w:val="24"/>
          <w:rtl/>
        </w:rPr>
        <w:t xml:space="preserve">/ </w:t>
      </w:r>
      <w:r w:rsidR="009F2B1E">
        <w:rPr>
          <w:sz w:val="24"/>
          <w:szCs w:val="24"/>
          <w:rtl/>
        </w:rPr>
        <w:t>كانون الأول</w:t>
      </w:r>
      <w:r w:rsidR="008A4DBB">
        <w:rPr>
          <w:sz w:val="24"/>
          <w:szCs w:val="24"/>
          <w:rtl/>
        </w:rPr>
        <w:t xml:space="preserve"> 2019. وخلال هذه العملية</w:t>
      </w:r>
      <w:r w:rsidR="006A63CB" w:rsidRPr="006A63CB">
        <w:rPr>
          <w:sz w:val="24"/>
          <w:szCs w:val="24"/>
          <w:rtl/>
        </w:rPr>
        <w:t>، استمرت الأمانة في إجراء مشاورات وثيقة مع حكومة كندا ومقر الأمم المتحدة في نيويورك وموظفي المشتريات</w:t>
      </w:r>
      <w:r w:rsidR="008A4DBB">
        <w:rPr>
          <w:sz w:val="24"/>
          <w:szCs w:val="24"/>
          <w:rtl/>
        </w:rPr>
        <w:t xml:space="preserve"> </w:t>
      </w:r>
      <w:r w:rsidR="008A4DBB">
        <w:rPr>
          <w:rFonts w:hint="cs"/>
          <w:sz w:val="24"/>
          <w:szCs w:val="24"/>
          <w:rtl/>
        </w:rPr>
        <w:t>المعنيين في</w:t>
      </w:r>
      <w:r w:rsidR="006A63CB" w:rsidRPr="006A63CB">
        <w:rPr>
          <w:sz w:val="24"/>
          <w:szCs w:val="24"/>
          <w:rtl/>
        </w:rPr>
        <w:t xml:space="preserve"> برنامج الأمم المتحدة للبيئة. </w:t>
      </w:r>
      <w:r w:rsidR="008A4DBB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تم اتخاذ قرار بتجديد </w:t>
      </w:r>
      <w:r w:rsidR="008A4DBB">
        <w:rPr>
          <w:rFonts w:hint="cs"/>
          <w:sz w:val="24"/>
          <w:szCs w:val="24"/>
          <w:rtl/>
        </w:rPr>
        <w:t xml:space="preserve">عقد </w:t>
      </w:r>
      <w:r w:rsidR="006A63CB" w:rsidRPr="006A63CB">
        <w:rPr>
          <w:sz w:val="24"/>
          <w:szCs w:val="24"/>
          <w:rtl/>
        </w:rPr>
        <w:t xml:space="preserve">إيجار </w:t>
      </w:r>
      <w:r w:rsidR="008A4DBB">
        <w:rPr>
          <w:rFonts w:hint="cs"/>
          <w:sz w:val="24"/>
          <w:szCs w:val="24"/>
          <w:rtl/>
        </w:rPr>
        <w:t>المبنى</w:t>
      </w:r>
      <w:r w:rsidR="008A4DBB">
        <w:rPr>
          <w:sz w:val="24"/>
          <w:szCs w:val="24"/>
          <w:rtl/>
        </w:rPr>
        <w:t xml:space="preserve"> الحالي</w:t>
      </w:r>
      <w:r w:rsidR="006A63CB" w:rsidRPr="006A63CB">
        <w:rPr>
          <w:sz w:val="24"/>
          <w:szCs w:val="24"/>
          <w:rtl/>
        </w:rPr>
        <w:t xml:space="preserve">. </w:t>
      </w:r>
      <w:r w:rsidR="00984660">
        <w:rPr>
          <w:rFonts w:hint="cs"/>
          <w:sz w:val="24"/>
          <w:szCs w:val="24"/>
          <w:rtl/>
        </w:rPr>
        <w:t>و</w:t>
      </w:r>
      <w:r w:rsidR="00984660">
        <w:rPr>
          <w:sz w:val="24"/>
          <w:szCs w:val="24"/>
          <w:rtl/>
        </w:rPr>
        <w:t>تعرب أمانة الصندوق عن عم</w:t>
      </w:r>
      <w:r w:rsidR="006A63CB" w:rsidRPr="006A63CB">
        <w:rPr>
          <w:sz w:val="24"/>
          <w:szCs w:val="24"/>
          <w:rtl/>
        </w:rPr>
        <w:t xml:space="preserve">ق تقديرها لحكومة كندا على كرم الضيافة والمساعدة </w:t>
      </w:r>
      <w:r w:rsidR="00984660">
        <w:rPr>
          <w:rFonts w:hint="cs"/>
          <w:sz w:val="24"/>
          <w:szCs w:val="24"/>
          <w:rtl/>
        </w:rPr>
        <w:t>العظيمة</w:t>
      </w:r>
      <w:r w:rsidR="006A63CB" w:rsidRPr="006A63CB">
        <w:rPr>
          <w:sz w:val="24"/>
          <w:szCs w:val="24"/>
          <w:rtl/>
        </w:rPr>
        <w:t xml:space="preserve"> </w:t>
      </w:r>
      <w:r w:rsidR="00984660">
        <w:rPr>
          <w:rFonts w:hint="cs"/>
          <w:sz w:val="24"/>
          <w:szCs w:val="24"/>
          <w:rtl/>
        </w:rPr>
        <w:t>الممنوحة لها</w:t>
      </w:r>
      <w:r w:rsidR="006A63CB" w:rsidRPr="006A63CB">
        <w:rPr>
          <w:sz w:val="24"/>
          <w:szCs w:val="24"/>
          <w:rtl/>
        </w:rPr>
        <w:t xml:space="preserve"> منذ إنشائها في عام 1991.</w:t>
      </w:r>
    </w:p>
    <w:p w:rsidR="006A63CB" w:rsidRPr="006A63CB" w:rsidRDefault="00984660" w:rsidP="00984660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sz w:val="24"/>
          <w:szCs w:val="24"/>
          <w:rtl/>
        </w:rPr>
        <w:t>28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 وفقا</w:t>
      </w:r>
      <w:r w:rsidR="006A63CB" w:rsidRPr="006A63CB"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قواعد وأنظمة الأمم المتحدة بشأن مسائل</w:t>
      </w:r>
      <w:r>
        <w:rPr>
          <w:sz w:val="24"/>
          <w:szCs w:val="24"/>
          <w:rtl/>
        </w:rPr>
        <w:t xml:space="preserve"> المشتريات</w:t>
      </w:r>
      <w:r w:rsidR="006A63CB" w:rsidRPr="006A63CB">
        <w:rPr>
          <w:sz w:val="24"/>
          <w:szCs w:val="24"/>
          <w:rtl/>
        </w:rPr>
        <w:t xml:space="preserve">، أجريت عملية شراء لاستئجار معدات تكنولوجيا المعلومات للاجتماع </w:t>
      </w:r>
      <w:r>
        <w:rPr>
          <w:rFonts w:hint="cs"/>
          <w:sz w:val="24"/>
          <w:szCs w:val="24"/>
          <w:rtl/>
        </w:rPr>
        <w:t xml:space="preserve">الرابع </w:t>
      </w:r>
      <w:r w:rsidR="006A63CB" w:rsidRPr="006A63CB">
        <w:rPr>
          <w:sz w:val="24"/>
          <w:szCs w:val="24"/>
          <w:rtl/>
        </w:rPr>
        <w:t xml:space="preserve">والثمانين. </w:t>
      </w:r>
      <w:r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تم الانتهاء من الترتيبات التعاقدية لعقد الاجتماع </w:t>
      </w:r>
      <w:r>
        <w:rPr>
          <w:rFonts w:hint="cs"/>
          <w:sz w:val="24"/>
          <w:szCs w:val="24"/>
          <w:rtl/>
        </w:rPr>
        <w:t xml:space="preserve">الرابع </w:t>
      </w:r>
      <w:r w:rsidRPr="006A63CB">
        <w:rPr>
          <w:sz w:val="24"/>
          <w:szCs w:val="24"/>
          <w:rtl/>
        </w:rPr>
        <w:t xml:space="preserve">والثمانين </w:t>
      </w:r>
      <w:r w:rsidR="006A63CB" w:rsidRPr="006A63CB">
        <w:rPr>
          <w:sz w:val="24"/>
          <w:szCs w:val="24"/>
          <w:rtl/>
        </w:rPr>
        <w:t>في منظمة الطيران المدني الدولي.</w:t>
      </w:r>
    </w:p>
    <w:p w:rsidR="006A63CB" w:rsidRPr="00323105" w:rsidRDefault="006A63CB" w:rsidP="00323105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</w:rPr>
      </w:pPr>
      <w:r w:rsidRPr="00323105">
        <w:rPr>
          <w:b/>
          <w:bCs/>
          <w:sz w:val="24"/>
          <w:szCs w:val="24"/>
          <w:rtl/>
        </w:rPr>
        <w:t xml:space="preserve">التعاون مع الاتفاقات البيئية </w:t>
      </w:r>
      <w:r w:rsidR="00984660" w:rsidRPr="00323105">
        <w:rPr>
          <w:rFonts w:hint="cs"/>
          <w:b/>
          <w:bCs/>
          <w:sz w:val="24"/>
          <w:szCs w:val="24"/>
          <w:rtl/>
        </w:rPr>
        <w:t>ال</w:t>
      </w:r>
      <w:r w:rsidRPr="00323105">
        <w:rPr>
          <w:b/>
          <w:bCs/>
          <w:sz w:val="24"/>
          <w:szCs w:val="24"/>
          <w:rtl/>
        </w:rPr>
        <w:t xml:space="preserve">متعددة الأطراف </w:t>
      </w:r>
      <w:r w:rsidR="00323105" w:rsidRPr="00323105">
        <w:rPr>
          <w:rFonts w:hint="cs"/>
          <w:b/>
          <w:bCs/>
          <w:sz w:val="24"/>
          <w:szCs w:val="24"/>
          <w:rtl/>
        </w:rPr>
        <w:t>و</w:t>
      </w:r>
      <w:r w:rsidRPr="00323105">
        <w:rPr>
          <w:b/>
          <w:bCs/>
          <w:sz w:val="24"/>
          <w:szCs w:val="24"/>
          <w:rtl/>
        </w:rPr>
        <w:t>المنظمات</w:t>
      </w:r>
      <w:r w:rsidR="00323105" w:rsidRPr="00323105">
        <w:rPr>
          <w:rFonts w:hint="cs"/>
          <w:b/>
          <w:bCs/>
          <w:sz w:val="24"/>
          <w:szCs w:val="24"/>
          <w:rtl/>
        </w:rPr>
        <w:t xml:space="preserve"> الأخرى</w:t>
      </w:r>
    </w:p>
    <w:p w:rsidR="006A63CB" w:rsidRPr="006A63CB" w:rsidRDefault="006A63CB" w:rsidP="001612D1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 w:rsidRPr="006A63CB">
        <w:rPr>
          <w:sz w:val="24"/>
          <w:szCs w:val="24"/>
          <w:rtl/>
        </w:rPr>
        <w:t xml:space="preserve">29- </w:t>
      </w:r>
      <w:r w:rsidR="001612D1">
        <w:rPr>
          <w:rFonts w:hint="cs"/>
          <w:sz w:val="24"/>
          <w:szCs w:val="24"/>
          <w:rtl/>
        </w:rPr>
        <w:t xml:space="preserve">     </w:t>
      </w:r>
      <w:r w:rsidRPr="006A63CB">
        <w:rPr>
          <w:sz w:val="24"/>
          <w:szCs w:val="24"/>
          <w:rtl/>
        </w:rPr>
        <w:t>عملاً</w:t>
      </w:r>
      <w:r w:rsidR="001612D1">
        <w:rPr>
          <w:sz w:val="24"/>
          <w:szCs w:val="24"/>
          <w:rtl/>
        </w:rPr>
        <w:t xml:space="preserve"> بالمقرر 79/1 (ب)</w:t>
      </w:r>
      <w:r w:rsidRPr="006A63CB">
        <w:rPr>
          <w:sz w:val="24"/>
          <w:szCs w:val="24"/>
          <w:rtl/>
        </w:rPr>
        <w:t xml:space="preserve">، أدرجت الأمانة لمحة </w:t>
      </w:r>
      <w:r w:rsidR="001612D1">
        <w:rPr>
          <w:rFonts w:hint="cs"/>
          <w:sz w:val="24"/>
          <w:szCs w:val="24"/>
          <w:rtl/>
        </w:rPr>
        <w:t xml:space="preserve">عامة </w:t>
      </w:r>
      <w:r w:rsidRPr="006A63CB">
        <w:rPr>
          <w:sz w:val="24"/>
          <w:szCs w:val="24"/>
          <w:rtl/>
        </w:rPr>
        <w:t xml:space="preserve">كاملة عن حالة جميع المناقشات مع الاتفاقات البيئية </w:t>
      </w:r>
      <w:r w:rsidR="001612D1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 xml:space="preserve">متعددة الأطراف </w:t>
      </w:r>
      <w:r w:rsidR="001612D1">
        <w:rPr>
          <w:rFonts w:hint="cs"/>
          <w:sz w:val="24"/>
          <w:szCs w:val="24"/>
          <w:rtl/>
        </w:rPr>
        <w:t>و</w:t>
      </w:r>
      <w:r w:rsidRPr="006A63CB">
        <w:rPr>
          <w:sz w:val="24"/>
          <w:szCs w:val="24"/>
          <w:rtl/>
        </w:rPr>
        <w:t xml:space="preserve">المنظمات </w:t>
      </w:r>
      <w:r w:rsidR="001612D1">
        <w:rPr>
          <w:rFonts w:hint="cs"/>
          <w:sz w:val="24"/>
          <w:szCs w:val="24"/>
          <w:rtl/>
        </w:rPr>
        <w:t>الأخرى المعنية</w:t>
      </w:r>
      <w:r w:rsidR="001612D1">
        <w:rPr>
          <w:sz w:val="24"/>
          <w:szCs w:val="24"/>
          <w:rtl/>
        </w:rPr>
        <w:t xml:space="preserve"> في المرفق الأول </w:t>
      </w:r>
      <w:r w:rsidR="001612D1">
        <w:rPr>
          <w:rFonts w:hint="cs"/>
          <w:sz w:val="24"/>
          <w:szCs w:val="24"/>
          <w:rtl/>
        </w:rPr>
        <w:t>ب</w:t>
      </w:r>
      <w:r w:rsidRPr="006A63CB">
        <w:rPr>
          <w:sz w:val="24"/>
          <w:szCs w:val="24"/>
          <w:rtl/>
        </w:rPr>
        <w:t>هذه الوثيقة.</w:t>
      </w:r>
    </w:p>
    <w:p w:rsidR="00CD16C6" w:rsidRDefault="00CD16C6" w:rsidP="001612D1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</w:rPr>
      </w:pPr>
    </w:p>
    <w:p w:rsidR="006A63CB" w:rsidRPr="001612D1" w:rsidRDefault="001612D1" w:rsidP="00CD16C6">
      <w:pPr>
        <w:pStyle w:val="StyleHeader4Para4Left0Firstline0"/>
        <w:numPr>
          <w:ilvl w:val="0"/>
          <w:numId w:val="0"/>
        </w:numPr>
        <w:bidi/>
        <w:rPr>
          <w:b/>
          <w:bCs/>
          <w:sz w:val="24"/>
          <w:szCs w:val="24"/>
          <w:rtl/>
          <w:lang w:bidi="ar-SA"/>
        </w:rPr>
      </w:pPr>
      <w:r w:rsidRPr="001612D1">
        <w:rPr>
          <w:b/>
          <w:bCs/>
          <w:sz w:val="24"/>
          <w:szCs w:val="24"/>
          <w:rtl/>
        </w:rPr>
        <w:t>مرفق البيئة العالمية</w:t>
      </w:r>
    </w:p>
    <w:p w:rsidR="006A63CB" w:rsidRDefault="006A63CB" w:rsidP="00786C49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 w:rsidRPr="006A63CB">
        <w:rPr>
          <w:sz w:val="24"/>
          <w:szCs w:val="24"/>
          <w:rtl/>
        </w:rPr>
        <w:t xml:space="preserve">30- </w:t>
      </w:r>
      <w:r w:rsidR="005E7345">
        <w:rPr>
          <w:rFonts w:hint="cs"/>
          <w:sz w:val="24"/>
          <w:szCs w:val="24"/>
          <w:rtl/>
        </w:rPr>
        <w:t xml:space="preserve">    </w:t>
      </w:r>
      <w:r w:rsidRPr="006A63CB">
        <w:rPr>
          <w:sz w:val="24"/>
          <w:szCs w:val="24"/>
          <w:rtl/>
        </w:rPr>
        <w:t xml:space="preserve">طلبت أمانة مرفق البيئة العالمية من الأمانة </w:t>
      </w:r>
      <w:r w:rsidR="00786C49">
        <w:rPr>
          <w:rFonts w:hint="cs"/>
          <w:sz w:val="24"/>
          <w:szCs w:val="24"/>
          <w:rtl/>
        </w:rPr>
        <w:t>استعراض</w:t>
      </w:r>
      <w:r w:rsidRPr="006A63CB">
        <w:rPr>
          <w:sz w:val="24"/>
          <w:szCs w:val="24"/>
          <w:rtl/>
        </w:rPr>
        <w:t xml:space="preserve"> طلب مقدم من حكومة الهند </w:t>
      </w:r>
      <w:r w:rsidR="00786C49">
        <w:rPr>
          <w:rFonts w:hint="cs"/>
          <w:sz w:val="24"/>
          <w:szCs w:val="24"/>
          <w:rtl/>
        </w:rPr>
        <w:t>ل</w:t>
      </w:r>
      <w:r w:rsidRPr="006A63CB">
        <w:rPr>
          <w:sz w:val="24"/>
          <w:szCs w:val="24"/>
          <w:rtl/>
        </w:rPr>
        <w:t>مشروع</w:t>
      </w:r>
      <w:r w:rsidR="00786C49">
        <w:rPr>
          <w:rFonts w:hint="cs"/>
          <w:sz w:val="24"/>
          <w:szCs w:val="24"/>
          <w:rtl/>
        </w:rPr>
        <w:t xml:space="preserve"> بشأن</w:t>
      </w:r>
      <w:r w:rsidRPr="006A63CB">
        <w:rPr>
          <w:sz w:val="24"/>
          <w:szCs w:val="24"/>
          <w:rtl/>
        </w:rPr>
        <w:t xml:space="preserve"> "كفاءة </w:t>
      </w:r>
      <w:r w:rsidR="00786C49">
        <w:rPr>
          <w:rFonts w:hint="cs"/>
          <w:sz w:val="24"/>
          <w:szCs w:val="24"/>
          <w:rtl/>
        </w:rPr>
        <w:t xml:space="preserve">استخدام أجهزة تكييف </w:t>
      </w:r>
      <w:r w:rsidR="00786C49">
        <w:rPr>
          <w:sz w:val="24"/>
          <w:szCs w:val="24"/>
          <w:rtl/>
        </w:rPr>
        <w:t xml:space="preserve">الهواء في </w:t>
      </w:r>
      <w:r w:rsidR="00786C49">
        <w:rPr>
          <w:rFonts w:hint="cs"/>
          <w:sz w:val="24"/>
          <w:szCs w:val="24"/>
          <w:rtl/>
        </w:rPr>
        <w:t>ال</w:t>
      </w:r>
      <w:r w:rsidR="00786C49">
        <w:rPr>
          <w:sz w:val="24"/>
          <w:szCs w:val="24"/>
          <w:rtl/>
        </w:rPr>
        <w:t xml:space="preserve">مباني </w:t>
      </w:r>
      <w:r w:rsidR="00786C49">
        <w:rPr>
          <w:rFonts w:hint="cs"/>
          <w:sz w:val="24"/>
          <w:szCs w:val="24"/>
          <w:rtl/>
        </w:rPr>
        <w:t>ل</w:t>
      </w:r>
      <w:r w:rsidRPr="006A63CB">
        <w:rPr>
          <w:sz w:val="24"/>
          <w:szCs w:val="24"/>
          <w:rtl/>
        </w:rPr>
        <w:t xml:space="preserve">لطاقة </w:t>
      </w:r>
      <w:r w:rsidR="00786C49">
        <w:rPr>
          <w:rFonts w:hint="cs"/>
          <w:sz w:val="24"/>
          <w:szCs w:val="24"/>
          <w:rtl/>
        </w:rPr>
        <w:t>في ا</w:t>
      </w:r>
      <w:r w:rsidR="00786C49">
        <w:rPr>
          <w:sz w:val="24"/>
          <w:szCs w:val="24"/>
          <w:rtl/>
        </w:rPr>
        <w:t>لهند"</w:t>
      </w:r>
      <w:r w:rsidRPr="006A63CB">
        <w:rPr>
          <w:sz w:val="24"/>
          <w:szCs w:val="24"/>
          <w:rtl/>
        </w:rPr>
        <w:t>، ف</w:t>
      </w:r>
      <w:r w:rsidR="00786C49">
        <w:rPr>
          <w:sz w:val="24"/>
          <w:szCs w:val="24"/>
          <w:rtl/>
        </w:rPr>
        <w:t xml:space="preserve">يما يتعلق بالتداخل المحتمل مع </w:t>
      </w:r>
      <w:r w:rsidRPr="006A63CB">
        <w:rPr>
          <w:sz w:val="24"/>
          <w:szCs w:val="24"/>
          <w:rtl/>
        </w:rPr>
        <w:t xml:space="preserve">أنشطة و / أو </w:t>
      </w:r>
      <w:r w:rsidR="00786C49">
        <w:rPr>
          <w:rFonts w:hint="cs"/>
          <w:sz w:val="24"/>
          <w:szCs w:val="24"/>
          <w:rtl/>
        </w:rPr>
        <w:t>نتائج</w:t>
      </w:r>
      <w:r w:rsidRPr="006A63CB">
        <w:rPr>
          <w:sz w:val="24"/>
          <w:szCs w:val="24"/>
          <w:rtl/>
        </w:rPr>
        <w:t xml:space="preserve"> تنفيذ خطة إدارة إزالة المواد الهيدروكلوروفلوروكربونية للهند بمساعدة من الصندوق </w:t>
      </w:r>
      <w:r w:rsidR="00786C49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 xml:space="preserve">متعدد الأطراف. </w:t>
      </w:r>
      <w:r w:rsidR="00786C49">
        <w:rPr>
          <w:rFonts w:hint="cs"/>
          <w:sz w:val="24"/>
          <w:szCs w:val="24"/>
          <w:rtl/>
        </w:rPr>
        <w:t>واستعرضت</w:t>
      </w:r>
      <w:r w:rsidRPr="006A63CB">
        <w:rPr>
          <w:sz w:val="24"/>
          <w:szCs w:val="24"/>
          <w:rtl/>
        </w:rPr>
        <w:t xml:space="preserve"> الأمانة </w:t>
      </w:r>
      <w:r w:rsidR="00786C49">
        <w:rPr>
          <w:rFonts w:hint="cs"/>
          <w:sz w:val="24"/>
          <w:szCs w:val="24"/>
          <w:rtl/>
        </w:rPr>
        <w:t>الطلب</w:t>
      </w:r>
      <w:r w:rsidRPr="006A63CB">
        <w:rPr>
          <w:sz w:val="24"/>
          <w:szCs w:val="24"/>
          <w:rtl/>
        </w:rPr>
        <w:t xml:space="preserve"> وقدمت </w:t>
      </w:r>
      <w:r w:rsidR="00775B05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>تعليقات إلى مرفق البيئة العالمية.</w:t>
      </w:r>
    </w:p>
    <w:p w:rsidR="006A63CB" w:rsidRPr="00775B05" w:rsidRDefault="006A63CB" w:rsidP="00775B0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bidi="ar-SA"/>
        </w:rPr>
      </w:pPr>
      <w:r w:rsidRPr="00775B05">
        <w:rPr>
          <w:sz w:val="24"/>
          <w:szCs w:val="24"/>
          <w:u w:val="single"/>
          <w:rtl/>
        </w:rPr>
        <w:t xml:space="preserve">الاتفاقات البيئية </w:t>
      </w:r>
      <w:r w:rsidR="00775B05" w:rsidRPr="00775B05">
        <w:rPr>
          <w:rFonts w:hint="cs"/>
          <w:sz w:val="24"/>
          <w:szCs w:val="24"/>
          <w:u w:val="single"/>
          <w:rtl/>
        </w:rPr>
        <w:t>ال</w:t>
      </w:r>
      <w:r w:rsidRPr="00775B05">
        <w:rPr>
          <w:sz w:val="24"/>
          <w:szCs w:val="24"/>
          <w:u w:val="single"/>
          <w:rtl/>
        </w:rPr>
        <w:t>متعددة الأطراف</w:t>
      </w:r>
    </w:p>
    <w:p w:rsidR="006A63CB" w:rsidRPr="007952AF" w:rsidRDefault="006A63CB" w:rsidP="007952AF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737513">
        <w:rPr>
          <w:i/>
          <w:iCs/>
          <w:sz w:val="24"/>
          <w:szCs w:val="24"/>
          <w:rtl/>
        </w:rPr>
        <w:t>أمانة الأوزون</w:t>
      </w:r>
    </w:p>
    <w:p w:rsidR="006A63CB" w:rsidRPr="006A63CB" w:rsidRDefault="007952AF" w:rsidP="007952AF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31</w:t>
      </w:r>
      <w:r w:rsidR="006A63CB" w:rsidRPr="006A63CB">
        <w:rPr>
          <w:sz w:val="24"/>
          <w:szCs w:val="24"/>
          <w:rtl/>
        </w:rPr>
        <w:t xml:space="preserve">- </w:t>
      </w:r>
      <w:r w:rsidR="005E7345">
        <w:rPr>
          <w:rFonts w:hint="cs"/>
          <w:sz w:val="24"/>
          <w:szCs w:val="24"/>
          <w:rtl/>
        </w:rPr>
        <w:t xml:space="preserve">     </w:t>
      </w:r>
      <w:r>
        <w:rPr>
          <w:rFonts w:hint="cs"/>
          <w:sz w:val="24"/>
          <w:szCs w:val="24"/>
          <w:rtl/>
        </w:rPr>
        <w:t>وفقا</w:t>
      </w:r>
      <w:r>
        <w:rPr>
          <w:sz w:val="24"/>
          <w:szCs w:val="24"/>
          <w:rtl/>
        </w:rPr>
        <w:t xml:space="preserve"> </w:t>
      </w:r>
      <w:r>
        <w:rPr>
          <w:rFonts w:hint="cs"/>
          <w:sz w:val="24"/>
          <w:szCs w:val="24"/>
          <w:rtl/>
        </w:rPr>
        <w:t>ل</w:t>
      </w:r>
      <w:r>
        <w:rPr>
          <w:sz w:val="24"/>
          <w:szCs w:val="24"/>
          <w:rtl/>
        </w:rPr>
        <w:t>لمقرر 83/60 (ب)، في 5 يوني</w:t>
      </w:r>
      <w:r>
        <w:rPr>
          <w:rFonts w:hint="cs"/>
          <w:sz w:val="24"/>
          <w:szCs w:val="24"/>
          <w:rtl/>
        </w:rPr>
        <w:t>ه/ حزيران</w:t>
      </w:r>
      <w:r>
        <w:rPr>
          <w:sz w:val="24"/>
          <w:szCs w:val="24"/>
          <w:rtl/>
        </w:rPr>
        <w:t xml:space="preserve"> 2019</w:t>
      </w:r>
      <w:r w:rsidR="006A63CB" w:rsidRPr="006A63CB">
        <w:rPr>
          <w:sz w:val="24"/>
          <w:szCs w:val="24"/>
          <w:rtl/>
        </w:rPr>
        <w:t>، قدمت أمانة الصندوق إلى أمانة الأوزون وثيقة تحتوي على نظرة عامة على نظم الرصد والإبلاغ والتحقق والتراخيص الحالية القابلة للتنف</w:t>
      </w:r>
      <w:r>
        <w:rPr>
          <w:sz w:val="24"/>
          <w:szCs w:val="24"/>
          <w:rtl/>
        </w:rPr>
        <w:t>يذ</w:t>
      </w:r>
      <w:r>
        <w:rPr>
          <w:rStyle w:val="FootnoteReference"/>
          <w:sz w:val="24"/>
          <w:szCs w:val="24"/>
          <w:rtl/>
        </w:rPr>
        <w:footnoteReference w:id="9"/>
      </w:r>
      <w:r w:rsidR="006A63CB" w:rsidRPr="006A63CB">
        <w:rPr>
          <w:sz w:val="24"/>
          <w:szCs w:val="24"/>
          <w:rtl/>
        </w:rPr>
        <w:t xml:space="preserve">، </w:t>
      </w:r>
      <w:r>
        <w:rPr>
          <w:rFonts w:hint="cs"/>
          <w:sz w:val="24"/>
          <w:szCs w:val="24"/>
          <w:rtl/>
        </w:rPr>
        <w:t>لكي</w:t>
      </w:r>
      <w:r w:rsidR="006A63CB" w:rsidRPr="006A63CB">
        <w:rPr>
          <w:sz w:val="24"/>
          <w:szCs w:val="24"/>
          <w:rtl/>
        </w:rPr>
        <w:t xml:space="preserve"> يمكن </w:t>
      </w:r>
      <w:r>
        <w:rPr>
          <w:rFonts w:hint="cs"/>
          <w:sz w:val="24"/>
          <w:szCs w:val="24"/>
          <w:rtl/>
        </w:rPr>
        <w:t>إرفاقها</w:t>
      </w:r>
      <w:r w:rsidR="006A63CB" w:rsidRPr="006A63CB">
        <w:rPr>
          <w:sz w:val="24"/>
          <w:szCs w:val="24"/>
          <w:rtl/>
        </w:rPr>
        <w:t xml:space="preserve"> بالوثيقة </w:t>
      </w:r>
      <w:r>
        <w:rPr>
          <w:rFonts w:hint="cs"/>
          <w:sz w:val="24"/>
          <w:szCs w:val="24"/>
          <w:rtl/>
        </w:rPr>
        <w:t>المعنية</w:t>
      </w:r>
      <w:r w:rsidR="006A63CB" w:rsidRPr="006A63CB">
        <w:rPr>
          <w:sz w:val="24"/>
          <w:szCs w:val="24"/>
          <w:rtl/>
        </w:rPr>
        <w:t xml:space="preserve"> بالنظرة العامة على الإجراءات </w:t>
      </w:r>
      <w:r>
        <w:rPr>
          <w:rFonts w:hint="cs"/>
          <w:sz w:val="24"/>
          <w:szCs w:val="24"/>
          <w:rtl/>
        </w:rPr>
        <w:t>في إطار</w:t>
      </w:r>
      <w:r w:rsidR="006A63CB" w:rsidRPr="006A63CB">
        <w:rPr>
          <w:sz w:val="24"/>
          <w:szCs w:val="24"/>
          <w:rtl/>
        </w:rPr>
        <w:t xml:space="preserve"> الصندوق </w:t>
      </w:r>
      <w:r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متعدد الأطراف والتي بموجبها </w:t>
      </w:r>
      <w:r>
        <w:rPr>
          <w:rFonts w:hint="cs"/>
          <w:sz w:val="24"/>
          <w:szCs w:val="24"/>
          <w:rtl/>
        </w:rPr>
        <w:t>يتمكن</w:t>
      </w:r>
      <w:r>
        <w:rPr>
          <w:sz w:val="24"/>
          <w:szCs w:val="24"/>
          <w:rtl/>
        </w:rPr>
        <w:t xml:space="preserve"> الأطراف </w:t>
      </w:r>
      <w:r>
        <w:rPr>
          <w:rFonts w:hint="cs"/>
          <w:sz w:val="24"/>
          <w:szCs w:val="24"/>
          <w:rtl/>
        </w:rPr>
        <w:t>من استعراضها</w:t>
      </w:r>
      <w:r w:rsidR="006A63CB" w:rsidRPr="006A63CB">
        <w:rPr>
          <w:sz w:val="24"/>
          <w:szCs w:val="24"/>
          <w:rtl/>
        </w:rPr>
        <w:t xml:space="preserve"> وضمان</w:t>
      </w:r>
      <w:r>
        <w:rPr>
          <w:sz w:val="24"/>
          <w:szCs w:val="24"/>
          <w:rtl/>
        </w:rPr>
        <w:t xml:space="preserve"> الامتثال المستمر لشروط الاتفاق</w:t>
      </w:r>
      <w:r w:rsidR="006A63CB" w:rsidRPr="006A63CB">
        <w:rPr>
          <w:sz w:val="24"/>
          <w:szCs w:val="24"/>
          <w:rtl/>
        </w:rPr>
        <w:t xml:space="preserve">ات بموجب الصندوق (مذكرة من أمانة الصندوق </w:t>
      </w:r>
      <w:r>
        <w:rPr>
          <w:rFonts w:hint="cs"/>
          <w:sz w:val="24"/>
          <w:szCs w:val="24"/>
          <w:rtl/>
        </w:rPr>
        <w:t>ال</w:t>
      </w:r>
      <w:r>
        <w:rPr>
          <w:sz w:val="24"/>
          <w:szCs w:val="24"/>
          <w:rtl/>
        </w:rPr>
        <w:t>متعدد الأطراف)</w:t>
      </w:r>
      <w:r w:rsidR="006A63CB" w:rsidRPr="006A63CB">
        <w:rPr>
          <w:sz w:val="24"/>
          <w:szCs w:val="24"/>
          <w:rtl/>
        </w:rPr>
        <w:t>، وإتاحتها للأطراف في الاجت</w:t>
      </w:r>
      <w:r>
        <w:rPr>
          <w:sz w:val="24"/>
          <w:szCs w:val="24"/>
          <w:rtl/>
        </w:rPr>
        <w:t xml:space="preserve">ماع الحادي والأربعين </w:t>
      </w:r>
      <w:r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 xml:space="preserve">لفريق العامل مفتوح العضوية </w:t>
      </w:r>
      <w:r>
        <w:rPr>
          <w:rFonts w:hint="cs"/>
          <w:sz w:val="24"/>
          <w:szCs w:val="24"/>
          <w:rtl/>
        </w:rPr>
        <w:t>وفقا ل</w:t>
      </w:r>
      <w:r w:rsidR="006A63CB" w:rsidRPr="006A63CB">
        <w:rPr>
          <w:sz w:val="24"/>
          <w:szCs w:val="24"/>
          <w:rtl/>
        </w:rPr>
        <w:t>لمقرر 82/86 (ب)</w:t>
      </w:r>
      <w:r w:rsidR="0035106E">
        <w:rPr>
          <w:rStyle w:val="FootnoteReference"/>
          <w:sz w:val="24"/>
          <w:szCs w:val="24"/>
          <w:rtl/>
        </w:rPr>
        <w:footnoteReference w:id="10"/>
      </w:r>
      <w:r w:rsidR="006A63CB" w:rsidRPr="006A63CB">
        <w:rPr>
          <w:sz w:val="24"/>
          <w:szCs w:val="24"/>
          <w:rtl/>
        </w:rPr>
        <w:t>.</w:t>
      </w:r>
    </w:p>
    <w:p w:rsidR="006A63CB" w:rsidRPr="00424EF5" w:rsidRDefault="006A63CB" w:rsidP="00424EF5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  <w:rtl/>
          <w:lang w:bidi="ar-SA"/>
        </w:rPr>
      </w:pPr>
      <w:r w:rsidRPr="00424EF5">
        <w:rPr>
          <w:sz w:val="24"/>
          <w:szCs w:val="24"/>
          <w:u w:val="single"/>
          <w:rtl/>
        </w:rPr>
        <w:t>منظمات الأمم المتحدة</w:t>
      </w:r>
    </w:p>
    <w:p w:rsidR="006A63CB" w:rsidRPr="006A63CB" w:rsidRDefault="00410017" w:rsidP="00410017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</w:rPr>
        <w:t>برنامج الأمم المتحدة للبيئة (اليونيب)</w:t>
      </w:r>
    </w:p>
    <w:p w:rsidR="006A63CB" w:rsidRPr="006A63CB" w:rsidRDefault="00CD06F9" w:rsidP="006371D4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32</w:t>
      </w:r>
      <w:r w:rsidR="006A63CB" w:rsidRPr="006A63CB">
        <w:rPr>
          <w:sz w:val="24"/>
          <w:szCs w:val="24"/>
          <w:rtl/>
        </w:rPr>
        <w:t xml:space="preserve">- </w:t>
      </w:r>
      <w:r w:rsidR="006371D4">
        <w:rPr>
          <w:rFonts w:hint="cs"/>
          <w:sz w:val="24"/>
          <w:szCs w:val="24"/>
          <w:rtl/>
        </w:rPr>
        <w:t xml:space="preserve">   </w:t>
      </w:r>
      <w:r>
        <w:rPr>
          <w:rFonts w:hint="cs"/>
          <w:sz w:val="24"/>
          <w:szCs w:val="24"/>
          <w:rtl/>
        </w:rPr>
        <w:t xml:space="preserve"> </w:t>
      </w:r>
      <w:r w:rsidR="000F28F3">
        <w:rPr>
          <w:rFonts w:hint="cs"/>
          <w:sz w:val="24"/>
          <w:szCs w:val="24"/>
          <w:rtl/>
        </w:rPr>
        <w:t>زارت</w:t>
      </w:r>
      <w:r w:rsidR="006A63CB" w:rsidRPr="006A63CB">
        <w:rPr>
          <w:sz w:val="24"/>
          <w:szCs w:val="24"/>
          <w:rtl/>
        </w:rPr>
        <w:t xml:space="preserve"> المدير</w:t>
      </w:r>
      <w:r w:rsidR="000F28F3">
        <w:rPr>
          <w:rFonts w:hint="cs"/>
          <w:sz w:val="24"/>
          <w:szCs w:val="24"/>
          <w:rtl/>
        </w:rPr>
        <w:t>ة</w:t>
      </w:r>
      <w:r w:rsidR="006A63CB" w:rsidRPr="006A63CB">
        <w:rPr>
          <w:sz w:val="24"/>
          <w:szCs w:val="24"/>
          <w:rtl/>
        </w:rPr>
        <w:t xml:space="preserve"> التنفي</w:t>
      </w:r>
      <w:r w:rsidR="000F28F3">
        <w:rPr>
          <w:sz w:val="24"/>
          <w:szCs w:val="24"/>
          <w:rtl/>
        </w:rPr>
        <w:t>ذي</w:t>
      </w:r>
      <w:r w:rsidR="000F28F3">
        <w:rPr>
          <w:rFonts w:hint="cs"/>
          <w:sz w:val="24"/>
          <w:szCs w:val="24"/>
          <w:rtl/>
        </w:rPr>
        <w:t>ة</w:t>
      </w:r>
      <w:r w:rsidR="000F28F3">
        <w:rPr>
          <w:sz w:val="24"/>
          <w:szCs w:val="24"/>
          <w:rtl/>
        </w:rPr>
        <w:t xml:space="preserve"> لبرنامج الأمم المتحدة للبيئة، السيدة إنغر أندرسن</w:t>
      </w:r>
      <w:r w:rsidR="006A63CB" w:rsidRPr="006A63CB">
        <w:rPr>
          <w:sz w:val="24"/>
          <w:szCs w:val="24"/>
          <w:rtl/>
        </w:rPr>
        <w:t xml:space="preserve"> و</w:t>
      </w:r>
      <w:r w:rsidR="006371D4">
        <w:rPr>
          <w:rFonts w:hint="cs"/>
          <w:sz w:val="24"/>
          <w:szCs w:val="24"/>
          <w:rtl/>
        </w:rPr>
        <w:t xml:space="preserve">نائب </w:t>
      </w:r>
      <w:r w:rsidR="006A63CB" w:rsidRPr="006A63CB">
        <w:rPr>
          <w:sz w:val="24"/>
          <w:szCs w:val="24"/>
          <w:rtl/>
        </w:rPr>
        <w:t xml:space="preserve">رئيس </w:t>
      </w:r>
      <w:r w:rsidR="000F28F3">
        <w:rPr>
          <w:rFonts w:hint="cs"/>
          <w:sz w:val="24"/>
          <w:szCs w:val="24"/>
          <w:rtl/>
        </w:rPr>
        <w:t>الموظفين في</w:t>
      </w:r>
      <w:r w:rsidR="006A63CB" w:rsidRPr="006A63CB">
        <w:rPr>
          <w:sz w:val="24"/>
          <w:szCs w:val="24"/>
          <w:rtl/>
        </w:rPr>
        <w:t xml:space="preserve"> برنام</w:t>
      </w:r>
      <w:r w:rsidR="000F28F3">
        <w:rPr>
          <w:sz w:val="24"/>
          <w:szCs w:val="24"/>
          <w:rtl/>
        </w:rPr>
        <w:t xml:space="preserve">ج الأمم المتحدة للبيئة </w:t>
      </w:r>
      <w:r w:rsidR="006371D4">
        <w:rPr>
          <w:rFonts w:hint="cs"/>
          <w:sz w:val="24"/>
          <w:szCs w:val="24"/>
          <w:rtl/>
        </w:rPr>
        <w:t>بالنيابة</w:t>
      </w:r>
      <w:r w:rsidR="006371D4">
        <w:rPr>
          <w:sz w:val="24"/>
          <w:szCs w:val="24"/>
          <w:rtl/>
        </w:rPr>
        <w:t>، السيد رافائيل بيرالتا</w:t>
      </w:r>
      <w:r w:rsidR="006A63CB" w:rsidRPr="006A63CB">
        <w:rPr>
          <w:sz w:val="24"/>
          <w:szCs w:val="24"/>
          <w:rtl/>
        </w:rPr>
        <w:t>، الأمانة في 19 نوفمبر</w:t>
      </w:r>
      <w:r w:rsidR="006371D4">
        <w:rPr>
          <w:rFonts w:hint="cs"/>
          <w:sz w:val="24"/>
          <w:szCs w:val="24"/>
          <w:rtl/>
        </w:rPr>
        <w:t>/ تشرين الثاني</w:t>
      </w:r>
      <w:r w:rsidR="006A63CB" w:rsidRPr="006A63CB">
        <w:rPr>
          <w:sz w:val="24"/>
          <w:szCs w:val="24"/>
          <w:rtl/>
        </w:rPr>
        <w:t xml:space="preserve"> 2019 </w:t>
      </w:r>
      <w:r w:rsidR="00B50F23">
        <w:rPr>
          <w:rFonts w:hint="cs"/>
          <w:sz w:val="24"/>
          <w:szCs w:val="24"/>
          <w:rtl/>
        </w:rPr>
        <w:t>وقابلا</w:t>
      </w:r>
      <w:r w:rsidR="006371D4">
        <w:rPr>
          <w:sz w:val="24"/>
          <w:szCs w:val="24"/>
          <w:rtl/>
        </w:rPr>
        <w:t xml:space="preserve"> </w:t>
      </w:r>
      <w:r w:rsidR="00B50F23">
        <w:rPr>
          <w:sz w:val="24"/>
          <w:szCs w:val="24"/>
          <w:rtl/>
        </w:rPr>
        <w:t>جميع الموظفين. وأعرب</w:t>
      </w:r>
      <w:r w:rsidR="006A63CB" w:rsidRPr="006A63CB">
        <w:rPr>
          <w:sz w:val="24"/>
          <w:szCs w:val="24"/>
          <w:rtl/>
        </w:rPr>
        <w:t>ا عن تقديرهم</w:t>
      </w:r>
      <w:r w:rsidR="00B50F23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لعمل الأمانة </w:t>
      </w:r>
      <w:r w:rsidR="00B50F23">
        <w:rPr>
          <w:rFonts w:hint="cs"/>
          <w:sz w:val="24"/>
          <w:szCs w:val="24"/>
          <w:rtl/>
        </w:rPr>
        <w:t>وحث</w:t>
      </w:r>
      <w:r w:rsidR="006371D4">
        <w:rPr>
          <w:rFonts w:hint="cs"/>
          <w:sz w:val="24"/>
          <w:szCs w:val="24"/>
          <w:rtl/>
        </w:rPr>
        <w:t>ا</w:t>
      </w:r>
      <w:r w:rsidR="006A63CB" w:rsidRPr="006A63CB">
        <w:rPr>
          <w:sz w:val="24"/>
          <w:szCs w:val="24"/>
          <w:rtl/>
        </w:rPr>
        <w:t xml:space="preserve"> على زيادة مستوى تبادل المعلومات بين مقر </w:t>
      </w:r>
      <w:r w:rsidR="006371D4">
        <w:rPr>
          <w:rFonts w:hint="cs"/>
          <w:sz w:val="24"/>
          <w:szCs w:val="24"/>
          <w:rtl/>
        </w:rPr>
        <w:t>اليونيب</w:t>
      </w:r>
      <w:r w:rsidR="006A63CB" w:rsidRPr="006A63CB">
        <w:rPr>
          <w:sz w:val="24"/>
          <w:szCs w:val="24"/>
          <w:rtl/>
        </w:rPr>
        <w:t xml:space="preserve"> والأمانة.</w:t>
      </w:r>
    </w:p>
    <w:p w:rsidR="000B2617" w:rsidRDefault="000B2617">
      <w:pPr>
        <w:jc w:val="left"/>
        <w:rPr>
          <w:szCs w:val="24"/>
          <w:rtl/>
        </w:rPr>
      </w:pPr>
      <w:r>
        <w:rPr>
          <w:szCs w:val="24"/>
          <w:rtl/>
        </w:rPr>
        <w:br w:type="page"/>
      </w:r>
    </w:p>
    <w:p w:rsidR="006A63CB" w:rsidRPr="007C1652" w:rsidRDefault="006A63CB" w:rsidP="002F3DC1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7C1652">
        <w:rPr>
          <w:sz w:val="24"/>
          <w:szCs w:val="24"/>
          <w:rtl/>
        </w:rPr>
        <w:lastRenderedPageBreak/>
        <w:t>برنامج</w:t>
      </w:r>
      <w:r w:rsidR="00CD06F9" w:rsidRPr="007C1652">
        <w:rPr>
          <w:rFonts w:hint="cs"/>
          <w:sz w:val="24"/>
          <w:szCs w:val="24"/>
          <w:rtl/>
        </w:rPr>
        <w:t xml:space="preserve"> عمل الأوزون </w:t>
      </w:r>
      <w:r w:rsidR="002F3DC1">
        <w:rPr>
          <w:rFonts w:hint="cs"/>
          <w:sz w:val="24"/>
          <w:szCs w:val="24"/>
          <w:rtl/>
          <w:lang w:bidi="ar-SA"/>
        </w:rPr>
        <w:t>(</w:t>
      </w:r>
      <w:r w:rsidR="002F3DC1">
        <w:rPr>
          <w:i/>
          <w:sz w:val="24"/>
          <w:szCs w:val="24"/>
          <w:lang w:val="en-CA"/>
        </w:rPr>
        <w:t>OzonAction</w:t>
      </w:r>
      <w:r w:rsidR="002F3DC1">
        <w:rPr>
          <w:rFonts w:hint="cs"/>
          <w:sz w:val="24"/>
          <w:szCs w:val="24"/>
          <w:rtl/>
        </w:rPr>
        <w:t>)</w:t>
      </w:r>
      <w:r w:rsidR="002F3DC1" w:rsidRPr="007C1652">
        <w:rPr>
          <w:rFonts w:hint="cs"/>
          <w:sz w:val="24"/>
          <w:szCs w:val="24"/>
          <w:rtl/>
        </w:rPr>
        <w:t xml:space="preserve"> </w:t>
      </w:r>
      <w:r w:rsidR="00CD06F9" w:rsidRPr="007C1652">
        <w:rPr>
          <w:rFonts w:hint="cs"/>
          <w:sz w:val="24"/>
          <w:szCs w:val="24"/>
          <w:rtl/>
        </w:rPr>
        <w:t>التابع لبرنامج</w:t>
      </w:r>
      <w:r w:rsidRPr="007C1652">
        <w:rPr>
          <w:sz w:val="24"/>
          <w:szCs w:val="24"/>
          <w:rtl/>
        </w:rPr>
        <w:t xml:space="preserve"> الأمم المتحدة للبيئة</w:t>
      </w:r>
      <w:r w:rsidR="00B50F23">
        <w:rPr>
          <w:rFonts w:hint="cs"/>
          <w:sz w:val="24"/>
          <w:szCs w:val="24"/>
          <w:rtl/>
          <w:lang w:bidi="ar-SA"/>
        </w:rPr>
        <w:t xml:space="preserve"> (</w:t>
      </w:r>
      <w:r w:rsidR="002F3DC1">
        <w:rPr>
          <w:rFonts w:hint="cs"/>
          <w:i/>
          <w:sz w:val="24"/>
          <w:szCs w:val="24"/>
          <w:rtl/>
          <w:lang w:val="en-CA"/>
        </w:rPr>
        <w:t>اليونيب)</w:t>
      </w:r>
    </w:p>
    <w:p w:rsidR="006A63CB" w:rsidRPr="006A63CB" w:rsidRDefault="00CD06F9" w:rsidP="007C1652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33</w:t>
      </w:r>
      <w:r>
        <w:rPr>
          <w:rFonts w:hint="cs"/>
          <w:sz w:val="24"/>
          <w:szCs w:val="24"/>
          <w:rtl/>
        </w:rPr>
        <w:t xml:space="preserve">-    </w:t>
      </w:r>
      <w:r w:rsidR="007C1652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 </w:t>
      </w:r>
      <w:r w:rsidR="00645D54" w:rsidRPr="006A63CB">
        <w:rPr>
          <w:sz w:val="24"/>
          <w:szCs w:val="24"/>
          <w:rtl/>
        </w:rPr>
        <w:t>في 8 أكتوبر</w:t>
      </w:r>
      <w:r w:rsidR="00645D54">
        <w:rPr>
          <w:rFonts w:hint="cs"/>
          <w:sz w:val="24"/>
          <w:szCs w:val="24"/>
          <w:rtl/>
        </w:rPr>
        <w:t>/ تشرين الأول</w:t>
      </w:r>
      <w:r w:rsidR="00645D54" w:rsidRPr="006A63CB">
        <w:rPr>
          <w:sz w:val="24"/>
          <w:szCs w:val="24"/>
          <w:rtl/>
        </w:rPr>
        <w:t xml:space="preserve"> 2019</w:t>
      </w:r>
      <w:r w:rsidR="00645D54">
        <w:rPr>
          <w:rFonts w:hint="cs"/>
          <w:sz w:val="24"/>
          <w:szCs w:val="24"/>
          <w:rtl/>
        </w:rPr>
        <w:t xml:space="preserve">، </w:t>
      </w:r>
      <w:r w:rsidR="006A63CB" w:rsidRPr="006A63CB">
        <w:rPr>
          <w:sz w:val="24"/>
          <w:szCs w:val="24"/>
          <w:rtl/>
        </w:rPr>
        <w:t xml:space="preserve">شارك كبير </w:t>
      </w:r>
      <w:r w:rsidR="00645D54">
        <w:rPr>
          <w:rFonts w:hint="cs"/>
          <w:sz w:val="24"/>
          <w:szCs w:val="24"/>
          <w:rtl/>
        </w:rPr>
        <w:t>الموظفين في</w:t>
      </w:r>
      <w:r w:rsidR="006A63CB" w:rsidRPr="006A63CB">
        <w:rPr>
          <w:sz w:val="24"/>
          <w:szCs w:val="24"/>
          <w:rtl/>
        </w:rPr>
        <w:t xml:space="preserve"> إدارة البرنامج عن بُعد في "اجتماع الشبكة ال</w:t>
      </w:r>
      <w:r w:rsidR="008E087D">
        <w:rPr>
          <w:sz w:val="24"/>
          <w:szCs w:val="24"/>
          <w:rtl/>
        </w:rPr>
        <w:t>مواضيعية لمنطقة البحر الكاريبي"، الذي عقد في باراماريبو</w:t>
      </w:r>
      <w:r w:rsidR="006A63CB" w:rsidRPr="006A63CB">
        <w:rPr>
          <w:sz w:val="24"/>
          <w:szCs w:val="24"/>
          <w:rtl/>
        </w:rPr>
        <w:t>، سورينام (6</w:t>
      </w:r>
      <w:r w:rsidR="008E087D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>-</w:t>
      </w:r>
      <w:r w:rsidR="008E087D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>9</w:t>
      </w:r>
      <w:r w:rsidR="008E087D">
        <w:rPr>
          <w:rFonts w:hint="cs"/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>أكتوبر</w:t>
      </w:r>
      <w:r w:rsidR="008E087D">
        <w:rPr>
          <w:rFonts w:hint="cs"/>
          <w:sz w:val="24"/>
          <w:szCs w:val="24"/>
          <w:rtl/>
        </w:rPr>
        <w:t>/ تشرين الأول</w:t>
      </w:r>
      <w:r w:rsidR="007C1652">
        <w:rPr>
          <w:sz w:val="24"/>
          <w:szCs w:val="24"/>
          <w:rtl/>
        </w:rPr>
        <w:t xml:space="preserve"> 2019)</w:t>
      </w:r>
      <w:r w:rsidR="006A63CB" w:rsidRPr="006A63CB">
        <w:rPr>
          <w:sz w:val="24"/>
          <w:szCs w:val="24"/>
          <w:rtl/>
        </w:rPr>
        <w:t>، والذي نظمه برنامج</w:t>
      </w:r>
      <w:r w:rsidR="007C1652">
        <w:rPr>
          <w:rFonts w:hint="cs"/>
          <w:sz w:val="24"/>
          <w:szCs w:val="24"/>
          <w:rtl/>
        </w:rPr>
        <w:t xml:space="preserve"> المساعدة على الامتثال التابع لبرنامج</w:t>
      </w:r>
      <w:r w:rsidR="007C1652">
        <w:rPr>
          <w:sz w:val="24"/>
          <w:szCs w:val="24"/>
          <w:rtl/>
        </w:rPr>
        <w:t xml:space="preserve"> الأمم المتحدة للبيئة</w:t>
      </w:r>
      <w:r w:rsidR="006A63CB" w:rsidRPr="006A63CB">
        <w:rPr>
          <w:sz w:val="24"/>
          <w:szCs w:val="24"/>
          <w:rtl/>
        </w:rPr>
        <w:t xml:space="preserve">، من خلال تقديم عرض تقديمي </w:t>
      </w:r>
      <w:r w:rsidR="007C1652">
        <w:rPr>
          <w:rFonts w:hint="cs"/>
          <w:sz w:val="24"/>
          <w:szCs w:val="24"/>
          <w:rtl/>
        </w:rPr>
        <w:t>عن طريق</w:t>
      </w:r>
      <w:r w:rsidR="006A63CB" w:rsidRPr="006A63C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</w:rPr>
        <w:t>Skype</w:t>
      </w:r>
      <w:r w:rsidR="006A63CB" w:rsidRPr="006A63CB">
        <w:rPr>
          <w:sz w:val="24"/>
          <w:szCs w:val="24"/>
          <w:rtl/>
        </w:rPr>
        <w:t xml:space="preserve"> عن القرارات التي اتخذتها اللجنة التنفيذية في الاجتماع </w:t>
      </w:r>
      <w:r w:rsidR="007C1652">
        <w:rPr>
          <w:rFonts w:hint="cs"/>
          <w:sz w:val="24"/>
          <w:szCs w:val="24"/>
          <w:rtl/>
        </w:rPr>
        <w:t>الثالث والثمانين</w:t>
      </w:r>
      <w:r w:rsidR="006A63CB" w:rsidRPr="006A63CB">
        <w:rPr>
          <w:sz w:val="24"/>
          <w:szCs w:val="24"/>
          <w:rtl/>
        </w:rPr>
        <w:t xml:space="preserve"> </w:t>
      </w:r>
      <w:r w:rsidR="007C1652">
        <w:rPr>
          <w:rFonts w:hint="cs"/>
          <w:sz w:val="24"/>
          <w:szCs w:val="24"/>
          <w:rtl/>
        </w:rPr>
        <w:t>والأوجه</w:t>
      </w:r>
      <w:r w:rsidR="006A63CB" w:rsidRPr="006A63CB">
        <w:rPr>
          <w:sz w:val="24"/>
          <w:szCs w:val="24"/>
          <w:rtl/>
        </w:rPr>
        <w:t xml:space="preserve"> المتعلقة بالرصد والإبلاغ والتحقق والإنفاذ.</w:t>
      </w:r>
    </w:p>
    <w:p w:rsidR="006A63CB" w:rsidRPr="007C1652" w:rsidRDefault="006A63CB" w:rsidP="007C1652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7C1652">
        <w:rPr>
          <w:i/>
          <w:iCs/>
          <w:sz w:val="24"/>
          <w:szCs w:val="24"/>
          <w:rtl/>
        </w:rPr>
        <w:t>أمانة الأوزون</w:t>
      </w:r>
    </w:p>
    <w:p w:rsidR="005E4026" w:rsidRDefault="007C1652" w:rsidP="005E4026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>
        <w:rPr>
          <w:sz w:val="24"/>
          <w:szCs w:val="24"/>
          <w:rtl/>
        </w:rPr>
        <w:t>34</w:t>
      </w:r>
      <w:r w:rsidR="006A63CB" w:rsidRPr="006A63CB">
        <w:rPr>
          <w:sz w:val="24"/>
          <w:szCs w:val="24"/>
          <w:rtl/>
        </w:rPr>
        <w:t>-</w:t>
      </w:r>
      <w:r>
        <w:rPr>
          <w:rFonts w:hint="cs"/>
          <w:sz w:val="24"/>
          <w:szCs w:val="24"/>
          <w:rtl/>
        </w:rPr>
        <w:t xml:space="preserve">     وفقا لل</w:t>
      </w:r>
      <w:r>
        <w:rPr>
          <w:sz w:val="24"/>
          <w:szCs w:val="24"/>
          <w:rtl/>
        </w:rPr>
        <w:t>مقرر 83/60 (ب)، في 5 يوني</w:t>
      </w:r>
      <w:r>
        <w:rPr>
          <w:rFonts w:hint="cs"/>
          <w:sz w:val="24"/>
          <w:szCs w:val="24"/>
          <w:rtl/>
        </w:rPr>
        <w:t>ه/ حزيران</w:t>
      </w:r>
      <w:r>
        <w:rPr>
          <w:sz w:val="24"/>
          <w:szCs w:val="24"/>
          <w:rtl/>
        </w:rPr>
        <w:t xml:space="preserve"> 2019</w:t>
      </w:r>
      <w:r w:rsidR="006A63CB" w:rsidRPr="006A63CB">
        <w:rPr>
          <w:sz w:val="24"/>
          <w:szCs w:val="24"/>
          <w:rtl/>
        </w:rPr>
        <w:t xml:space="preserve">، </w:t>
      </w:r>
      <w:r w:rsidR="0005655E" w:rsidRPr="006A63CB">
        <w:rPr>
          <w:sz w:val="24"/>
          <w:szCs w:val="24"/>
          <w:rtl/>
        </w:rPr>
        <w:t>قدمت أمانة الصندوق إلى أمانة الأوزون وثيقة تحتوي على نظرة عامة على نظم الرصد والإبلاغ والتحقق والتراخيص الحالية القابلة للتنف</w:t>
      </w:r>
      <w:r w:rsidR="0005655E">
        <w:rPr>
          <w:sz w:val="24"/>
          <w:szCs w:val="24"/>
          <w:rtl/>
        </w:rPr>
        <w:t>يذ</w:t>
      </w:r>
      <w:r w:rsidR="0005655E">
        <w:rPr>
          <w:rStyle w:val="FootnoteReference"/>
          <w:sz w:val="24"/>
          <w:szCs w:val="24"/>
          <w:rtl/>
        </w:rPr>
        <w:footnoteReference w:id="11"/>
      </w:r>
      <w:r w:rsidR="0005655E" w:rsidRPr="006A63CB">
        <w:rPr>
          <w:sz w:val="24"/>
          <w:szCs w:val="24"/>
          <w:rtl/>
        </w:rPr>
        <w:t xml:space="preserve">، </w:t>
      </w:r>
      <w:r w:rsidR="0005655E">
        <w:rPr>
          <w:rFonts w:hint="cs"/>
          <w:sz w:val="24"/>
          <w:szCs w:val="24"/>
          <w:rtl/>
        </w:rPr>
        <w:t>لكي</w:t>
      </w:r>
      <w:r w:rsidR="0005655E" w:rsidRPr="006A63CB">
        <w:rPr>
          <w:sz w:val="24"/>
          <w:szCs w:val="24"/>
          <w:rtl/>
        </w:rPr>
        <w:t xml:space="preserve"> يمكن </w:t>
      </w:r>
      <w:r w:rsidR="0005655E">
        <w:rPr>
          <w:rFonts w:hint="cs"/>
          <w:sz w:val="24"/>
          <w:szCs w:val="24"/>
          <w:rtl/>
        </w:rPr>
        <w:t>إرفاقها</w:t>
      </w:r>
      <w:r w:rsidR="0005655E" w:rsidRPr="006A63CB">
        <w:rPr>
          <w:sz w:val="24"/>
          <w:szCs w:val="24"/>
          <w:rtl/>
        </w:rPr>
        <w:t xml:space="preserve"> بالوثيقة </w:t>
      </w:r>
      <w:r w:rsidR="0005655E">
        <w:rPr>
          <w:rFonts w:hint="cs"/>
          <w:sz w:val="24"/>
          <w:szCs w:val="24"/>
          <w:rtl/>
        </w:rPr>
        <w:t>المعنية</w:t>
      </w:r>
      <w:r w:rsidR="0005655E" w:rsidRPr="006A63CB">
        <w:rPr>
          <w:sz w:val="24"/>
          <w:szCs w:val="24"/>
          <w:rtl/>
        </w:rPr>
        <w:t xml:space="preserve"> بالنظرة العامة على الإجراءات </w:t>
      </w:r>
      <w:r w:rsidR="0005655E">
        <w:rPr>
          <w:rFonts w:hint="cs"/>
          <w:sz w:val="24"/>
          <w:szCs w:val="24"/>
          <w:rtl/>
        </w:rPr>
        <w:t>في إطار</w:t>
      </w:r>
      <w:r w:rsidR="0005655E" w:rsidRPr="006A63CB">
        <w:rPr>
          <w:sz w:val="24"/>
          <w:szCs w:val="24"/>
          <w:rtl/>
        </w:rPr>
        <w:t xml:space="preserve"> الصندوق </w:t>
      </w:r>
      <w:r w:rsidR="0005655E">
        <w:rPr>
          <w:rFonts w:hint="cs"/>
          <w:sz w:val="24"/>
          <w:szCs w:val="24"/>
          <w:rtl/>
        </w:rPr>
        <w:t>ال</w:t>
      </w:r>
      <w:r w:rsidR="0005655E" w:rsidRPr="006A63CB">
        <w:rPr>
          <w:sz w:val="24"/>
          <w:szCs w:val="24"/>
          <w:rtl/>
        </w:rPr>
        <w:t xml:space="preserve">متعدد الأطراف والتي بموجبها </w:t>
      </w:r>
      <w:r w:rsidR="0005655E">
        <w:rPr>
          <w:rFonts w:hint="cs"/>
          <w:sz w:val="24"/>
          <w:szCs w:val="24"/>
          <w:rtl/>
        </w:rPr>
        <w:t>يتمكن</w:t>
      </w:r>
      <w:r w:rsidR="0005655E">
        <w:rPr>
          <w:sz w:val="24"/>
          <w:szCs w:val="24"/>
          <w:rtl/>
        </w:rPr>
        <w:t xml:space="preserve"> الأطراف </w:t>
      </w:r>
      <w:r w:rsidR="0005655E">
        <w:rPr>
          <w:rFonts w:hint="cs"/>
          <w:sz w:val="24"/>
          <w:szCs w:val="24"/>
          <w:rtl/>
        </w:rPr>
        <w:t>من استعراضها</w:t>
      </w:r>
      <w:r w:rsidR="0005655E" w:rsidRPr="006A63CB">
        <w:rPr>
          <w:sz w:val="24"/>
          <w:szCs w:val="24"/>
          <w:rtl/>
        </w:rPr>
        <w:t xml:space="preserve"> وضمان</w:t>
      </w:r>
      <w:r w:rsidR="0005655E">
        <w:rPr>
          <w:sz w:val="24"/>
          <w:szCs w:val="24"/>
          <w:rtl/>
        </w:rPr>
        <w:t xml:space="preserve"> الامتثال المستمر لشروط الاتفاق</w:t>
      </w:r>
      <w:r w:rsidR="0005655E" w:rsidRPr="006A63CB">
        <w:rPr>
          <w:sz w:val="24"/>
          <w:szCs w:val="24"/>
          <w:rtl/>
        </w:rPr>
        <w:t xml:space="preserve">ات بموجب الصندوق (مذكرة من أمانة الصندوق </w:t>
      </w:r>
      <w:r w:rsidR="0005655E">
        <w:rPr>
          <w:rFonts w:hint="cs"/>
          <w:sz w:val="24"/>
          <w:szCs w:val="24"/>
          <w:rtl/>
        </w:rPr>
        <w:t>ال</w:t>
      </w:r>
      <w:r w:rsidR="0005655E">
        <w:rPr>
          <w:sz w:val="24"/>
          <w:szCs w:val="24"/>
          <w:rtl/>
        </w:rPr>
        <w:t>متعدد الأطراف)</w:t>
      </w:r>
      <w:r w:rsidR="0005655E" w:rsidRPr="006A63CB">
        <w:rPr>
          <w:sz w:val="24"/>
          <w:szCs w:val="24"/>
          <w:rtl/>
        </w:rPr>
        <w:t>، وإتاحتها للأطراف في الاجت</w:t>
      </w:r>
      <w:r w:rsidR="0005655E">
        <w:rPr>
          <w:sz w:val="24"/>
          <w:szCs w:val="24"/>
          <w:rtl/>
        </w:rPr>
        <w:t xml:space="preserve">ماع الحادي والأربعين </w:t>
      </w:r>
      <w:r w:rsidR="0005655E">
        <w:rPr>
          <w:rFonts w:hint="cs"/>
          <w:sz w:val="24"/>
          <w:szCs w:val="24"/>
          <w:rtl/>
        </w:rPr>
        <w:t>ل</w:t>
      </w:r>
      <w:r w:rsidR="0005655E" w:rsidRPr="006A63CB">
        <w:rPr>
          <w:sz w:val="24"/>
          <w:szCs w:val="24"/>
          <w:rtl/>
        </w:rPr>
        <w:t xml:space="preserve">لفريق العامل مفتوح العضوية </w:t>
      </w:r>
      <w:r w:rsidR="0005655E">
        <w:rPr>
          <w:rFonts w:hint="cs"/>
          <w:sz w:val="24"/>
          <w:szCs w:val="24"/>
          <w:rtl/>
        </w:rPr>
        <w:t>وفقا ل</w:t>
      </w:r>
      <w:r w:rsidR="0005655E" w:rsidRPr="006A63CB">
        <w:rPr>
          <w:sz w:val="24"/>
          <w:szCs w:val="24"/>
          <w:rtl/>
        </w:rPr>
        <w:t>لمقرر 82/86 (ب)</w:t>
      </w:r>
      <w:r w:rsidR="00B62359">
        <w:rPr>
          <w:rStyle w:val="FootnoteReference"/>
          <w:sz w:val="24"/>
          <w:szCs w:val="24"/>
          <w:rtl/>
        </w:rPr>
        <w:footnoteReference w:id="12"/>
      </w:r>
      <w:r w:rsidR="0005655E" w:rsidRPr="006A63CB">
        <w:rPr>
          <w:sz w:val="24"/>
          <w:szCs w:val="24"/>
          <w:rtl/>
        </w:rPr>
        <w:t>.</w:t>
      </w:r>
    </w:p>
    <w:p w:rsidR="006A63CB" w:rsidRPr="005E4026" w:rsidRDefault="006A63CB" w:rsidP="005E4026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7C1652">
        <w:rPr>
          <w:i/>
          <w:iCs/>
          <w:sz w:val="24"/>
          <w:szCs w:val="24"/>
          <w:rtl/>
        </w:rPr>
        <w:t>الأمم المتحدة المستدامة</w:t>
      </w:r>
    </w:p>
    <w:p w:rsidR="006A63CB" w:rsidRPr="006A63CB" w:rsidRDefault="006A63CB" w:rsidP="009F1A5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</w:pPr>
      <w:r w:rsidRPr="006A63CB">
        <w:rPr>
          <w:sz w:val="24"/>
          <w:szCs w:val="24"/>
          <w:rtl/>
        </w:rPr>
        <w:t xml:space="preserve">35- </w:t>
      </w:r>
      <w:r w:rsidR="00B50F23">
        <w:rPr>
          <w:rFonts w:hint="cs"/>
          <w:sz w:val="24"/>
          <w:szCs w:val="24"/>
          <w:rtl/>
        </w:rPr>
        <w:t xml:space="preserve">    </w:t>
      </w:r>
      <w:r w:rsidRPr="006A63CB">
        <w:rPr>
          <w:sz w:val="24"/>
          <w:szCs w:val="24"/>
          <w:rtl/>
        </w:rPr>
        <w:t xml:space="preserve">دُعيت الأمانة إلى تقديم عرض في الاجتماع الحادي والثلاثين لفريق الأمم المتحدة لإدارة القضايا </w:t>
      </w:r>
      <w:r w:rsidR="005E4026">
        <w:rPr>
          <w:sz w:val="24"/>
          <w:szCs w:val="24"/>
          <w:rtl/>
        </w:rPr>
        <w:t>بشأن إدارة الاستدامة البيئية</w:t>
      </w:r>
      <w:r w:rsidRPr="006A63CB">
        <w:rPr>
          <w:sz w:val="24"/>
          <w:szCs w:val="24"/>
          <w:rtl/>
        </w:rPr>
        <w:t>، الذي عقد</w:t>
      </w:r>
      <w:r w:rsidR="005E4026">
        <w:rPr>
          <w:sz w:val="24"/>
          <w:szCs w:val="24"/>
          <w:rtl/>
        </w:rPr>
        <w:t xml:space="preserve"> في منظمة الطيران المدني الدولي</w:t>
      </w:r>
      <w:r w:rsidRPr="006A63CB">
        <w:rPr>
          <w:sz w:val="24"/>
          <w:szCs w:val="24"/>
          <w:rtl/>
        </w:rPr>
        <w:t xml:space="preserve">، </w:t>
      </w:r>
      <w:r w:rsidR="005E4026">
        <w:rPr>
          <w:rFonts w:hint="cs"/>
          <w:sz w:val="24"/>
          <w:szCs w:val="24"/>
          <w:rtl/>
        </w:rPr>
        <w:t xml:space="preserve">في </w:t>
      </w:r>
      <w:r w:rsidRPr="006A63CB">
        <w:rPr>
          <w:sz w:val="24"/>
          <w:szCs w:val="24"/>
          <w:rtl/>
        </w:rPr>
        <w:t>مونتريال في 11 أكتوبر</w:t>
      </w:r>
      <w:r w:rsidR="005E4026">
        <w:rPr>
          <w:rFonts w:hint="cs"/>
          <w:sz w:val="24"/>
          <w:szCs w:val="24"/>
          <w:rtl/>
        </w:rPr>
        <w:t>/ تشرين الأول</w:t>
      </w:r>
      <w:r w:rsidR="005E4026">
        <w:rPr>
          <w:sz w:val="24"/>
          <w:szCs w:val="24"/>
          <w:rtl/>
        </w:rPr>
        <w:t xml:space="preserve"> 2019. </w:t>
      </w:r>
      <w:r w:rsidR="00B50F23">
        <w:rPr>
          <w:rFonts w:hint="cs"/>
          <w:sz w:val="24"/>
          <w:szCs w:val="24"/>
          <w:rtl/>
        </w:rPr>
        <w:t>و</w:t>
      </w:r>
      <w:r w:rsidR="005E4026">
        <w:rPr>
          <w:sz w:val="24"/>
          <w:szCs w:val="24"/>
          <w:rtl/>
        </w:rPr>
        <w:t>وضع</w:t>
      </w:r>
      <w:r w:rsidRPr="006A63CB">
        <w:rPr>
          <w:sz w:val="24"/>
          <w:szCs w:val="24"/>
          <w:rtl/>
        </w:rPr>
        <w:t xml:space="preserve"> </w:t>
      </w:r>
      <w:r w:rsidR="005E4026" w:rsidRPr="006A63CB">
        <w:rPr>
          <w:sz w:val="24"/>
          <w:szCs w:val="24"/>
          <w:rtl/>
        </w:rPr>
        <w:t xml:space="preserve">فريق الأمم المتحدة لإدارة القضايا </w:t>
      </w:r>
      <w:r w:rsidRPr="006A63CB">
        <w:rPr>
          <w:sz w:val="24"/>
          <w:szCs w:val="24"/>
          <w:rtl/>
        </w:rPr>
        <w:t xml:space="preserve">نهجًا منسقًا على نطاق الأمم المتحدة لقياس انبعاثات غازات الدفيئة من جميع وكالات </w:t>
      </w:r>
      <w:r w:rsidR="005E4026">
        <w:rPr>
          <w:sz w:val="24"/>
          <w:szCs w:val="24"/>
          <w:rtl/>
        </w:rPr>
        <w:t>وصناديق وبرامج</w:t>
      </w:r>
      <w:r w:rsidR="005E4026" w:rsidRPr="006A63CB">
        <w:rPr>
          <w:sz w:val="24"/>
          <w:szCs w:val="24"/>
          <w:rtl/>
        </w:rPr>
        <w:t xml:space="preserve"> </w:t>
      </w:r>
      <w:r w:rsidRPr="006A63CB">
        <w:rPr>
          <w:sz w:val="24"/>
          <w:szCs w:val="24"/>
          <w:rtl/>
        </w:rPr>
        <w:t>الأمم المتحدة و</w:t>
      </w:r>
      <w:r w:rsidR="005E4026">
        <w:rPr>
          <w:rFonts w:hint="cs"/>
          <w:sz w:val="24"/>
          <w:szCs w:val="24"/>
          <w:rtl/>
        </w:rPr>
        <w:t>ال</w:t>
      </w:r>
      <w:r w:rsidR="005E4026">
        <w:rPr>
          <w:sz w:val="24"/>
          <w:szCs w:val="24"/>
          <w:rtl/>
        </w:rPr>
        <w:t>خطط</w:t>
      </w:r>
      <w:r w:rsidRPr="006A63CB">
        <w:rPr>
          <w:sz w:val="24"/>
          <w:szCs w:val="24"/>
          <w:rtl/>
        </w:rPr>
        <w:t xml:space="preserve"> المشتركة لخفض الانبعاثات</w:t>
      </w:r>
      <w:r w:rsidR="005E4026">
        <w:rPr>
          <w:rFonts w:hint="cs"/>
          <w:sz w:val="24"/>
          <w:szCs w:val="24"/>
          <w:rtl/>
        </w:rPr>
        <w:t xml:space="preserve"> والجهود المبذولة</w:t>
      </w:r>
      <w:r w:rsidRPr="006A63CB">
        <w:rPr>
          <w:sz w:val="24"/>
          <w:szCs w:val="24"/>
          <w:rtl/>
        </w:rPr>
        <w:t xml:space="preserve">. </w:t>
      </w:r>
      <w:r w:rsidR="005477A0">
        <w:rPr>
          <w:rFonts w:hint="cs"/>
          <w:sz w:val="24"/>
          <w:szCs w:val="24"/>
          <w:rtl/>
        </w:rPr>
        <w:t>و</w:t>
      </w:r>
      <w:r w:rsidRPr="006A63CB">
        <w:rPr>
          <w:sz w:val="24"/>
          <w:szCs w:val="24"/>
          <w:rtl/>
        </w:rPr>
        <w:t>قدمت الأمانة كيف</w:t>
      </w:r>
      <w:r w:rsidR="005477A0">
        <w:rPr>
          <w:rFonts w:hint="cs"/>
          <w:sz w:val="24"/>
          <w:szCs w:val="24"/>
          <w:rtl/>
        </w:rPr>
        <w:t>ية تمكن</w:t>
      </w:r>
      <w:r w:rsidRPr="006A63CB">
        <w:rPr>
          <w:sz w:val="24"/>
          <w:szCs w:val="24"/>
          <w:rtl/>
        </w:rPr>
        <w:t xml:space="preserve"> مكاتب الأمم المتحدة </w:t>
      </w:r>
      <w:r w:rsidR="005477A0">
        <w:rPr>
          <w:rFonts w:hint="cs"/>
          <w:sz w:val="24"/>
          <w:szCs w:val="24"/>
          <w:rtl/>
        </w:rPr>
        <w:t>من</w:t>
      </w:r>
      <w:r w:rsidR="005477A0">
        <w:rPr>
          <w:sz w:val="24"/>
          <w:szCs w:val="24"/>
          <w:rtl/>
        </w:rPr>
        <w:t xml:space="preserve"> </w:t>
      </w:r>
      <w:r w:rsidR="005477A0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 xml:space="preserve">تعاون مع الأنشطة </w:t>
      </w:r>
      <w:r w:rsidR="005477A0">
        <w:rPr>
          <w:rFonts w:hint="cs"/>
          <w:sz w:val="24"/>
          <w:szCs w:val="24"/>
          <w:rtl/>
        </w:rPr>
        <w:t>التي تنفذ</w:t>
      </w:r>
      <w:r w:rsidR="005477A0">
        <w:rPr>
          <w:sz w:val="24"/>
          <w:szCs w:val="24"/>
          <w:rtl/>
        </w:rPr>
        <w:t>ها الوكالات في تنفيذ المشر</w:t>
      </w:r>
      <w:r w:rsidR="005477A0">
        <w:rPr>
          <w:rFonts w:hint="cs"/>
          <w:sz w:val="24"/>
          <w:szCs w:val="24"/>
          <w:rtl/>
        </w:rPr>
        <w:t>و</w:t>
      </w:r>
      <w:r w:rsidRPr="006A63CB">
        <w:rPr>
          <w:sz w:val="24"/>
          <w:szCs w:val="24"/>
          <w:rtl/>
        </w:rPr>
        <w:t>ع</w:t>
      </w:r>
      <w:r w:rsidR="005477A0">
        <w:rPr>
          <w:rFonts w:hint="cs"/>
          <w:sz w:val="24"/>
          <w:szCs w:val="24"/>
          <w:rtl/>
        </w:rPr>
        <w:t>ات</w:t>
      </w:r>
      <w:r w:rsidRPr="006A63CB">
        <w:rPr>
          <w:sz w:val="24"/>
          <w:szCs w:val="24"/>
          <w:rtl/>
        </w:rPr>
        <w:t xml:space="preserve"> على </w:t>
      </w:r>
      <w:r w:rsidR="005477A0">
        <w:rPr>
          <w:rFonts w:hint="cs"/>
          <w:sz w:val="24"/>
          <w:szCs w:val="24"/>
          <w:rtl/>
        </w:rPr>
        <w:t>الصعد</w:t>
      </w:r>
      <w:r w:rsidRPr="006A63CB">
        <w:rPr>
          <w:sz w:val="24"/>
          <w:szCs w:val="24"/>
          <w:rtl/>
        </w:rPr>
        <w:t xml:space="preserve"> الوطنية والإقليمية والعالمية التي تشجع على اعتماد تكنولوجيات صديقة للأوزون وخالية من</w:t>
      </w:r>
      <w:r w:rsidR="005477A0">
        <w:rPr>
          <w:rFonts w:hint="cs"/>
          <w:sz w:val="24"/>
          <w:szCs w:val="24"/>
          <w:rtl/>
        </w:rPr>
        <w:t xml:space="preserve"> </w:t>
      </w:r>
      <w:r w:rsidR="00B50F23">
        <w:rPr>
          <w:rFonts w:hint="cs"/>
          <w:sz w:val="24"/>
          <w:szCs w:val="24"/>
          <w:rtl/>
        </w:rPr>
        <w:t xml:space="preserve">المواد </w:t>
      </w:r>
      <w:r w:rsidR="005477A0">
        <w:rPr>
          <w:rFonts w:hint="cs"/>
          <w:sz w:val="24"/>
          <w:szCs w:val="24"/>
          <w:rtl/>
        </w:rPr>
        <w:t>الهيدروفلوروكربونية</w:t>
      </w:r>
      <w:r w:rsidRPr="006A63CB">
        <w:rPr>
          <w:sz w:val="24"/>
          <w:szCs w:val="24"/>
          <w:rtl/>
        </w:rPr>
        <w:t xml:space="preserve">. </w:t>
      </w:r>
      <w:r w:rsidR="005477A0">
        <w:rPr>
          <w:rFonts w:hint="cs"/>
          <w:sz w:val="24"/>
          <w:szCs w:val="24"/>
          <w:rtl/>
        </w:rPr>
        <w:t>و</w:t>
      </w:r>
      <w:r w:rsidR="005477A0">
        <w:rPr>
          <w:sz w:val="24"/>
          <w:szCs w:val="24"/>
          <w:rtl/>
        </w:rPr>
        <w:t>قبل الاجتماع</w:t>
      </w:r>
      <w:r w:rsidRPr="006A63CB">
        <w:rPr>
          <w:sz w:val="24"/>
          <w:szCs w:val="24"/>
          <w:rtl/>
        </w:rPr>
        <w:t xml:space="preserve">، </w:t>
      </w:r>
      <w:r w:rsidR="005477A0">
        <w:rPr>
          <w:rFonts w:hint="cs"/>
          <w:sz w:val="24"/>
          <w:szCs w:val="24"/>
          <w:rtl/>
        </w:rPr>
        <w:t>زار</w:t>
      </w:r>
      <w:r w:rsidRPr="006A63CB">
        <w:rPr>
          <w:sz w:val="24"/>
          <w:szCs w:val="24"/>
          <w:rtl/>
        </w:rPr>
        <w:t xml:space="preserve"> </w:t>
      </w:r>
      <w:r w:rsidR="005477A0">
        <w:rPr>
          <w:sz w:val="24"/>
          <w:szCs w:val="24"/>
          <w:rtl/>
        </w:rPr>
        <w:t>ممثل عن الأمم المتحدة المستدامة</w:t>
      </w:r>
      <w:r w:rsidR="005477A0">
        <w:rPr>
          <w:rFonts w:hint="cs"/>
          <w:sz w:val="24"/>
          <w:szCs w:val="24"/>
          <w:rtl/>
        </w:rPr>
        <w:t xml:space="preserve"> -</w:t>
      </w:r>
      <w:r w:rsidR="005477A0">
        <w:rPr>
          <w:sz w:val="24"/>
          <w:szCs w:val="24"/>
          <w:rtl/>
        </w:rPr>
        <w:t xml:space="preserve"> </w:t>
      </w:r>
      <w:r w:rsidRPr="006A63CB">
        <w:rPr>
          <w:sz w:val="24"/>
          <w:szCs w:val="24"/>
          <w:rtl/>
        </w:rPr>
        <w:t xml:space="preserve">هو مكتب يدير ويدعم </w:t>
      </w:r>
      <w:r w:rsidR="005477A0" w:rsidRPr="006A63CB">
        <w:rPr>
          <w:sz w:val="24"/>
          <w:szCs w:val="24"/>
          <w:rtl/>
        </w:rPr>
        <w:t xml:space="preserve">فريق الأمم المتحدة لإدارة القضايا </w:t>
      </w:r>
      <w:r w:rsidR="005477A0">
        <w:rPr>
          <w:sz w:val="24"/>
          <w:szCs w:val="24"/>
          <w:rtl/>
        </w:rPr>
        <w:t>بشأن إدارة الاستدامة البيئية –</w:t>
      </w:r>
      <w:r w:rsidRPr="006A63CB">
        <w:rPr>
          <w:sz w:val="24"/>
          <w:szCs w:val="24"/>
          <w:rtl/>
        </w:rPr>
        <w:t xml:space="preserve"> </w:t>
      </w:r>
      <w:r w:rsidR="005477A0">
        <w:rPr>
          <w:rFonts w:hint="cs"/>
          <w:sz w:val="24"/>
          <w:szCs w:val="24"/>
          <w:rtl/>
        </w:rPr>
        <w:t xml:space="preserve">زار </w:t>
      </w:r>
      <w:r w:rsidRPr="006A63CB">
        <w:rPr>
          <w:sz w:val="24"/>
          <w:szCs w:val="24"/>
          <w:rtl/>
        </w:rPr>
        <w:t xml:space="preserve">مكتب الأمانة </w:t>
      </w:r>
      <w:r w:rsidR="005477A0">
        <w:rPr>
          <w:rFonts w:hint="cs"/>
          <w:sz w:val="24"/>
          <w:szCs w:val="24"/>
          <w:rtl/>
        </w:rPr>
        <w:t>وقدم عرضا</w:t>
      </w:r>
      <w:r w:rsidR="005477A0">
        <w:rPr>
          <w:sz w:val="24"/>
          <w:szCs w:val="24"/>
          <w:rtl/>
        </w:rPr>
        <w:t xml:space="preserve"> </w:t>
      </w:r>
      <w:r w:rsidR="005477A0">
        <w:rPr>
          <w:rFonts w:hint="cs"/>
          <w:sz w:val="24"/>
          <w:szCs w:val="24"/>
          <w:rtl/>
        </w:rPr>
        <w:t>ل</w:t>
      </w:r>
      <w:r w:rsidR="005477A0">
        <w:rPr>
          <w:sz w:val="24"/>
          <w:szCs w:val="24"/>
          <w:rtl/>
        </w:rPr>
        <w:t xml:space="preserve">عمل هذا المكتب </w:t>
      </w:r>
      <w:r w:rsidR="005477A0">
        <w:rPr>
          <w:rFonts w:hint="cs"/>
          <w:sz w:val="24"/>
          <w:szCs w:val="24"/>
          <w:rtl/>
        </w:rPr>
        <w:t>ل</w:t>
      </w:r>
      <w:r w:rsidR="005477A0">
        <w:rPr>
          <w:sz w:val="24"/>
          <w:szCs w:val="24"/>
          <w:rtl/>
        </w:rPr>
        <w:t>لموظفين</w:t>
      </w:r>
      <w:r w:rsidRPr="006A63CB">
        <w:rPr>
          <w:sz w:val="24"/>
          <w:szCs w:val="24"/>
          <w:rtl/>
        </w:rPr>
        <w:t xml:space="preserve">، مما أدى إلى تبادل وجهات </w:t>
      </w:r>
      <w:r w:rsidR="005477A0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>نظر و</w:t>
      </w:r>
      <w:r w:rsidR="005477A0">
        <w:rPr>
          <w:rFonts w:hint="cs"/>
          <w:sz w:val="24"/>
          <w:szCs w:val="24"/>
          <w:rtl/>
        </w:rPr>
        <w:t>ال</w:t>
      </w:r>
      <w:r w:rsidRPr="006A63CB">
        <w:rPr>
          <w:sz w:val="24"/>
          <w:szCs w:val="24"/>
          <w:rtl/>
        </w:rPr>
        <w:t xml:space="preserve">أفكار </w:t>
      </w:r>
      <w:r w:rsidR="005477A0">
        <w:rPr>
          <w:rFonts w:hint="cs"/>
          <w:sz w:val="24"/>
          <w:szCs w:val="24"/>
          <w:rtl/>
        </w:rPr>
        <w:t>بشأن</w:t>
      </w:r>
      <w:r w:rsidRPr="006A63CB">
        <w:rPr>
          <w:sz w:val="24"/>
          <w:szCs w:val="24"/>
          <w:rtl/>
        </w:rPr>
        <w:t xml:space="preserve"> كيفية مساهمة الصندوق في تحقيق الأهداف المتعلقة </w:t>
      </w:r>
      <w:r w:rsidR="00052733">
        <w:rPr>
          <w:sz w:val="24"/>
          <w:szCs w:val="24"/>
          <w:rtl/>
        </w:rPr>
        <w:t>ب</w:t>
      </w:r>
      <w:r w:rsidRPr="006A63CB">
        <w:rPr>
          <w:sz w:val="24"/>
          <w:szCs w:val="24"/>
          <w:rtl/>
        </w:rPr>
        <w:t xml:space="preserve">عمليات </w:t>
      </w:r>
      <w:r w:rsidR="00052733" w:rsidRPr="006A63CB">
        <w:rPr>
          <w:sz w:val="24"/>
          <w:szCs w:val="24"/>
          <w:rtl/>
        </w:rPr>
        <w:t xml:space="preserve">مكاتب الأمم المتحدة </w:t>
      </w:r>
      <w:r w:rsidRPr="006A63CB">
        <w:rPr>
          <w:sz w:val="24"/>
          <w:szCs w:val="24"/>
          <w:rtl/>
        </w:rPr>
        <w:t>الصديقة للبيئة.</w:t>
      </w:r>
    </w:p>
    <w:p w:rsidR="006A63CB" w:rsidRPr="009F1A52" w:rsidRDefault="009F1A52" w:rsidP="006A63CB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u w:val="single"/>
        </w:rPr>
      </w:pPr>
      <w:r w:rsidRPr="009F1A52">
        <w:rPr>
          <w:rFonts w:hint="cs"/>
          <w:sz w:val="24"/>
          <w:szCs w:val="24"/>
          <w:u w:val="single"/>
          <w:rtl/>
        </w:rPr>
        <w:t>ال</w:t>
      </w:r>
      <w:r w:rsidR="006A63CB" w:rsidRPr="009F1A52">
        <w:rPr>
          <w:sz w:val="24"/>
          <w:szCs w:val="24"/>
          <w:u w:val="single"/>
          <w:rtl/>
        </w:rPr>
        <w:t xml:space="preserve">منظمات </w:t>
      </w:r>
      <w:r w:rsidRPr="009F1A52">
        <w:rPr>
          <w:rFonts w:hint="cs"/>
          <w:sz w:val="24"/>
          <w:szCs w:val="24"/>
          <w:u w:val="single"/>
          <w:rtl/>
        </w:rPr>
        <w:t>ال</w:t>
      </w:r>
      <w:r w:rsidR="006A63CB" w:rsidRPr="009F1A52">
        <w:rPr>
          <w:sz w:val="24"/>
          <w:szCs w:val="24"/>
          <w:u w:val="single"/>
          <w:rtl/>
        </w:rPr>
        <w:t>أخرى</w:t>
      </w:r>
    </w:p>
    <w:p w:rsidR="006A63CB" w:rsidRPr="002F4D68" w:rsidRDefault="006A63CB" w:rsidP="00503288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2F4D68">
        <w:rPr>
          <w:i/>
          <w:iCs/>
          <w:sz w:val="24"/>
          <w:szCs w:val="24"/>
          <w:rtl/>
        </w:rPr>
        <w:t xml:space="preserve">شبكة تقييم أداء المنظمات </w:t>
      </w:r>
      <w:r w:rsidR="00503288" w:rsidRPr="002F4D68">
        <w:rPr>
          <w:rFonts w:hint="cs"/>
          <w:i/>
          <w:iCs/>
          <w:sz w:val="24"/>
          <w:szCs w:val="24"/>
          <w:rtl/>
        </w:rPr>
        <w:t>ال</w:t>
      </w:r>
      <w:r w:rsidRPr="002F4D68">
        <w:rPr>
          <w:i/>
          <w:iCs/>
          <w:sz w:val="24"/>
          <w:szCs w:val="24"/>
          <w:rtl/>
        </w:rPr>
        <w:t>متعددة الأطراف</w:t>
      </w:r>
      <w:r w:rsidR="00B50F23">
        <w:rPr>
          <w:rFonts w:hint="cs"/>
          <w:i/>
          <w:iCs/>
          <w:sz w:val="24"/>
          <w:szCs w:val="24"/>
          <w:rtl/>
        </w:rPr>
        <w:t xml:space="preserve"> (موبان)</w:t>
      </w:r>
    </w:p>
    <w:p w:rsidR="006A63CB" w:rsidRPr="006A63CB" w:rsidRDefault="00DC5F76" w:rsidP="00510A00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36</w:t>
      </w:r>
      <w:r>
        <w:rPr>
          <w:rFonts w:hint="cs"/>
          <w:sz w:val="24"/>
          <w:szCs w:val="24"/>
          <w:rtl/>
        </w:rPr>
        <w:t xml:space="preserve">-     </w:t>
      </w:r>
      <w:r w:rsidR="006A63CB" w:rsidRPr="006A63CB">
        <w:rPr>
          <w:sz w:val="24"/>
          <w:szCs w:val="24"/>
          <w:rtl/>
        </w:rPr>
        <w:t xml:space="preserve"> </w:t>
      </w:r>
      <w:r w:rsidR="002F4D68">
        <w:rPr>
          <w:rFonts w:hint="cs"/>
          <w:sz w:val="24"/>
          <w:szCs w:val="24"/>
          <w:rtl/>
        </w:rPr>
        <w:t xml:space="preserve"> عقب </w:t>
      </w:r>
      <w:r w:rsidR="006A63CB" w:rsidRPr="006A63CB">
        <w:rPr>
          <w:sz w:val="24"/>
          <w:szCs w:val="24"/>
          <w:rtl/>
        </w:rPr>
        <w:t xml:space="preserve">القرار الذي اتخذته اللجنة التنفيذية في الاجتماع </w:t>
      </w:r>
      <w:r w:rsidR="002F4D68">
        <w:rPr>
          <w:rFonts w:hint="cs"/>
          <w:sz w:val="24"/>
          <w:szCs w:val="24"/>
          <w:rtl/>
        </w:rPr>
        <w:t xml:space="preserve">الثاني والثمانين </w:t>
      </w:r>
      <w:r w:rsidR="006A63CB" w:rsidRPr="006A63CB">
        <w:rPr>
          <w:sz w:val="24"/>
          <w:szCs w:val="24"/>
          <w:rtl/>
        </w:rPr>
        <w:t xml:space="preserve">الذي </w:t>
      </w:r>
      <w:r w:rsidR="002F4D68">
        <w:rPr>
          <w:rFonts w:hint="cs"/>
          <w:sz w:val="24"/>
          <w:szCs w:val="24"/>
          <w:rtl/>
        </w:rPr>
        <w:t>بالموافقة</w:t>
      </w:r>
      <w:r w:rsidR="006A63CB" w:rsidRPr="006A63CB">
        <w:rPr>
          <w:sz w:val="24"/>
          <w:szCs w:val="24"/>
          <w:rtl/>
        </w:rPr>
        <w:t xml:space="preserve"> على دعم التع</w:t>
      </w:r>
      <w:r w:rsidR="003A31C7">
        <w:rPr>
          <w:sz w:val="24"/>
          <w:szCs w:val="24"/>
          <w:rtl/>
        </w:rPr>
        <w:t>اون المقترح بين أمانة الصندوق و</w:t>
      </w:r>
      <w:r w:rsidR="002F4D68" w:rsidRPr="002F4D68">
        <w:rPr>
          <w:sz w:val="24"/>
          <w:szCs w:val="24"/>
          <w:rtl/>
        </w:rPr>
        <w:t xml:space="preserve">شبكة تقييم أداء المنظمات </w:t>
      </w:r>
      <w:r w:rsidR="002F4D68" w:rsidRPr="002F4D68">
        <w:rPr>
          <w:rFonts w:hint="cs"/>
          <w:sz w:val="24"/>
          <w:szCs w:val="24"/>
          <w:rtl/>
        </w:rPr>
        <w:t>ال</w:t>
      </w:r>
      <w:r w:rsidR="002F4D68" w:rsidRPr="002F4D68">
        <w:rPr>
          <w:sz w:val="24"/>
          <w:szCs w:val="24"/>
          <w:rtl/>
        </w:rPr>
        <w:t>متعددة الأطراف</w:t>
      </w:r>
      <w:r w:rsidR="002F4D68" w:rsidRPr="006A63C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 xml:space="preserve">في تقييم الصندوق </w:t>
      </w:r>
      <w:r w:rsidR="003A31C7">
        <w:rPr>
          <w:rFonts w:hint="cs"/>
          <w:sz w:val="24"/>
          <w:szCs w:val="24"/>
          <w:rtl/>
        </w:rPr>
        <w:t>ال</w:t>
      </w:r>
      <w:r w:rsidR="006A63CB" w:rsidRPr="006A63CB">
        <w:rPr>
          <w:sz w:val="24"/>
          <w:szCs w:val="24"/>
          <w:rtl/>
        </w:rPr>
        <w:t xml:space="preserve">متعدد الأطراف والاجتماع الاستهلالي للتقييم الذي استضافته </w:t>
      </w:r>
      <w:r w:rsidR="003A31C7" w:rsidRPr="002F4D68">
        <w:rPr>
          <w:sz w:val="24"/>
          <w:szCs w:val="24"/>
          <w:rtl/>
        </w:rPr>
        <w:t xml:space="preserve">شبكة تقييم أداء المنظمات </w:t>
      </w:r>
      <w:r w:rsidR="003A31C7" w:rsidRPr="002F4D68">
        <w:rPr>
          <w:rFonts w:hint="cs"/>
          <w:sz w:val="24"/>
          <w:szCs w:val="24"/>
          <w:rtl/>
        </w:rPr>
        <w:t>ال</w:t>
      </w:r>
      <w:r w:rsidR="003A31C7" w:rsidRPr="002F4D68">
        <w:rPr>
          <w:sz w:val="24"/>
          <w:szCs w:val="24"/>
          <w:rtl/>
        </w:rPr>
        <w:t>متعددة الأطراف</w:t>
      </w:r>
      <w:r w:rsidR="003A31C7" w:rsidRPr="006A63C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>في مقرها بباريس في فبراير</w:t>
      </w:r>
      <w:r w:rsidR="005827BC">
        <w:rPr>
          <w:rFonts w:hint="cs"/>
          <w:sz w:val="24"/>
          <w:szCs w:val="24"/>
          <w:rtl/>
        </w:rPr>
        <w:t>/ شباط</w:t>
      </w:r>
      <w:r w:rsidR="005827BC">
        <w:rPr>
          <w:sz w:val="24"/>
          <w:szCs w:val="24"/>
          <w:rtl/>
        </w:rPr>
        <w:t xml:space="preserve"> 2019</w:t>
      </w:r>
      <w:r w:rsidR="006A63CB" w:rsidRPr="006A63CB">
        <w:rPr>
          <w:sz w:val="24"/>
          <w:szCs w:val="24"/>
          <w:rtl/>
        </w:rPr>
        <w:t xml:space="preserve">، </w:t>
      </w:r>
      <w:r w:rsidR="00182755">
        <w:rPr>
          <w:rFonts w:hint="cs"/>
          <w:sz w:val="24"/>
          <w:szCs w:val="24"/>
          <w:rtl/>
        </w:rPr>
        <w:t>زار</w:t>
      </w:r>
      <w:r w:rsidR="006A63CB" w:rsidRPr="006A63CB">
        <w:rPr>
          <w:sz w:val="24"/>
          <w:szCs w:val="24"/>
          <w:rtl/>
        </w:rPr>
        <w:t xml:space="preserve"> ممثلو أمانة </w:t>
      </w:r>
      <w:r w:rsidR="00182755" w:rsidRPr="002F4D68">
        <w:rPr>
          <w:sz w:val="24"/>
          <w:szCs w:val="24"/>
          <w:rtl/>
        </w:rPr>
        <w:t xml:space="preserve">شبكة تقييم أداء المنظمات </w:t>
      </w:r>
      <w:r w:rsidR="00182755" w:rsidRPr="002F4D68">
        <w:rPr>
          <w:rFonts w:hint="cs"/>
          <w:sz w:val="24"/>
          <w:szCs w:val="24"/>
          <w:rtl/>
        </w:rPr>
        <w:t>ال</w:t>
      </w:r>
      <w:r w:rsidR="00182755" w:rsidRPr="002F4D68">
        <w:rPr>
          <w:sz w:val="24"/>
          <w:szCs w:val="24"/>
          <w:rtl/>
        </w:rPr>
        <w:t>متعددة الأطراف</w:t>
      </w:r>
      <w:r w:rsidR="00182755" w:rsidRPr="006A63CB">
        <w:rPr>
          <w:sz w:val="24"/>
          <w:szCs w:val="24"/>
          <w:rtl/>
        </w:rPr>
        <w:t xml:space="preserve"> </w:t>
      </w:r>
      <w:r w:rsidR="006C1162">
        <w:rPr>
          <w:rFonts w:hint="cs"/>
          <w:sz w:val="24"/>
          <w:szCs w:val="24"/>
          <w:rtl/>
        </w:rPr>
        <w:t>وممثلو مقدم</w:t>
      </w:r>
      <w:r w:rsidR="006A63CB" w:rsidRPr="006A63CB">
        <w:rPr>
          <w:sz w:val="24"/>
          <w:szCs w:val="24"/>
          <w:rtl/>
        </w:rPr>
        <w:t xml:space="preserve"> الخدمة الذي </w:t>
      </w:r>
      <w:r w:rsidR="006C1162">
        <w:rPr>
          <w:rFonts w:hint="cs"/>
          <w:sz w:val="24"/>
          <w:szCs w:val="24"/>
          <w:rtl/>
        </w:rPr>
        <w:t>ينفذ</w:t>
      </w:r>
      <w:r w:rsidR="006C1162">
        <w:rPr>
          <w:sz w:val="24"/>
          <w:szCs w:val="24"/>
          <w:rtl/>
        </w:rPr>
        <w:t xml:space="preserve"> التقييم</w:t>
      </w:r>
      <w:r w:rsidR="006A63CB" w:rsidRPr="006A63CB">
        <w:rPr>
          <w:sz w:val="24"/>
          <w:szCs w:val="24"/>
          <w:rtl/>
        </w:rPr>
        <w:t xml:space="preserve">، </w:t>
      </w:r>
      <w:r w:rsidR="006C1162">
        <w:rPr>
          <w:rFonts w:hint="cs"/>
          <w:sz w:val="24"/>
          <w:szCs w:val="24"/>
          <w:rtl/>
        </w:rPr>
        <w:t xml:space="preserve">زاروا </w:t>
      </w:r>
      <w:r w:rsidR="006A63CB" w:rsidRPr="006A63CB">
        <w:rPr>
          <w:sz w:val="24"/>
          <w:szCs w:val="24"/>
          <w:rtl/>
        </w:rPr>
        <w:t xml:space="preserve">الأمانة </w:t>
      </w:r>
      <w:r w:rsidR="006C1162">
        <w:rPr>
          <w:rFonts w:hint="cs"/>
          <w:sz w:val="24"/>
          <w:szCs w:val="24"/>
          <w:rtl/>
        </w:rPr>
        <w:t xml:space="preserve">في الفترة </w:t>
      </w:r>
      <w:r w:rsidR="006C1162">
        <w:rPr>
          <w:sz w:val="24"/>
          <w:szCs w:val="24"/>
          <w:rtl/>
        </w:rPr>
        <w:t>من 15 إلى 17 يولي</w:t>
      </w:r>
      <w:r w:rsidR="006C1162">
        <w:rPr>
          <w:rFonts w:hint="cs"/>
          <w:sz w:val="24"/>
          <w:szCs w:val="24"/>
          <w:rtl/>
        </w:rPr>
        <w:t>ه/ تموز</w:t>
      </w:r>
      <w:r w:rsidR="006A63CB" w:rsidRPr="006A63CB">
        <w:rPr>
          <w:sz w:val="24"/>
          <w:szCs w:val="24"/>
          <w:rtl/>
        </w:rPr>
        <w:t xml:space="preserve"> 2019. وقدم كبير الموظفين عرضًا عن الصندوق </w:t>
      </w:r>
      <w:r w:rsidR="006C1162">
        <w:rPr>
          <w:rFonts w:hint="cs"/>
          <w:sz w:val="24"/>
          <w:szCs w:val="24"/>
          <w:rtl/>
        </w:rPr>
        <w:t>ال</w:t>
      </w:r>
      <w:r w:rsidR="006C1162">
        <w:rPr>
          <w:sz w:val="24"/>
          <w:szCs w:val="24"/>
          <w:rtl/>
        </w:rPr>
        <w:t>متعدد الأطراف</w:t>
      </w:r>
      <w:r w:rsidR="006A63CB" w:rsidRPr="006A63CB">
        <w:rPr>
          <w:sz w:val="24"/>
          <w:szCs w:val="24"/>
          <w:rtl/>
        </w:rPr>
        <w:t xml:space="preserve">، بما في ذلك </w:t>
      </w:r>
      <w:r w:rsidR="006C1162">
        <w:rPr>
          <w:sz w:val="24"/>
          <w:szCs w:val="24"/>
          <w:rtl/>
        </w:rPr>
        <w:t>الحوكمة ونموذج العمل والإنجازات</w:t>
      </w:r>
      <w:r w:rsidR="006A63CB" w:rsidRPr="006A63CB">
        <w:rPr>
          <w:sz w:val="24"/>
          <w:szCs w:val="24"/>
          <w:rtl/>
        </w:rPr>
        <w:t xml:space="preserve">. </w:t>
      </w:r>
      <w:r w:rsidR="006C1162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أتيحت </w:t>
      </w:r>
      <w:r w:rsidR="00510A00">
        <w:rPr>
          <w:rFonts w:hint="cs"/>
          <w:sz w:val="24"/>
          <w:szCs w:val="24"/>
          <w:rtl/>
        </w:rPr>
        <w:t>ال</w:t>
      </w:r>
      <w:r w:rsidR="00510A00" w:rsidRPr="006A63CB">
        <w:rPr>
          <w:sz w:val="24"/>
          <w:szCs w:val="24"/>
          <w:rtl/>
        </w:rPr>
        <w:t xml:space="preserve">فرصة </w:t>
      </w:r>
      <w:r w:rsidR="006A63CB" w:rsidRPr="006A63CB">
        <w:rPr>
          <w:sz w:val="24"/>
          <w:szCs w:val="24"/>
          <w:rtl/>
        </w:rPr>
        <w:t xml:space="preserve">لممثلي </w:t>
      </w:r>
      <w:r w:rsidR="006C1162" w:rsidRPr="002F4D68">
        <w:rPr>
          <w:sz w:val="24"/>
          <w:szCs w:val="24"/>
          <w:rtl/>
        </w:rPr>
        <w:t xml:space="preserve">شبكة تقييم أداء المنظمات </w:t>
      </w:r>
      <w:r w:rsidR="006C1162" w:rsidRPr="002F4D68">
        <w:rPr>
          <w:rFonts w:hint="cs"/>
          <w:sz w:val="24"/>
          <w:szCs w:val="24"/>
          <w:rtl/>
        </w:rPr>
        <w:t>ال</w:t>
      </w:r>
      <w:r w:rsidR="006C1162" w:rsidRPr="002F4D68">
        <w:rPr>
          <w:sz w:val="24"/>
          <w:szCs w:val="24"/>
          <w:rtl/>
        </w:rPr>
        <w:t>متعددة الأطراف</w:t>
      </w:r>
      <w:r w:rsidR="006C1162" w:rsidRPr="006A63CB">
        <w:rPr>
          <w:sz w:val="24"/>
          <w:szCs w:val="24"/>
          <w:rtl/>
        </w:rPr>
        <w:t xml:space="preserve"> </w:t>
      </w:r>
      <w:r w:rsidR="006A63CB" w:rsidRPr="006A63CB">
        <w:rPr>
          <w:sz w:val="24"/>
          <w:szCs w:val="24"/>
          <w:rtl/>
        </w:rPr>
        <w:t>لطرح عدد من</w:t>
      </w:r>
      <w:r w:rsidR="00510A00">
        <w:rPr>
          <w:sz w:val="24"/>
          <w:szCs w:val="24"/>
          <w:rtl/>
        </w:rPr>
        <w:t xml:space="preserve"> الأسئلة</w:t>
      </w:r>
      <w:r w:rsidR="006A63CB" w:rsidRPr="006A63CB">
        <w:rPr>
          <w:sz w:val="24"/>
          <w:szCs w:val="24"/>
          <w:rtl/>
        </w:rPr>
        <w:t xml:space="preserve">، </w:t>
      </w:r>
      <w:r w:rsidR="00510A00">
        <w:rPr>
          <w:rFonts w:hint="cs"/>
          <w:sz w:val="24"/>
          <w:szCs w:val="24"/>
          <w:rtl/>
        </w:rPr>
        <w:t xml:space="preserve">التي </w:t>
      </w:r>
      <w:r w:rsidR="006A63CB" w:rsidRPr="006A63CB">
        <w:rPr>
          <w:sz w:val="24"/>
          <w:szCs w:val="24"/>
          <w:rtl/>
        </w:rPr>
        <w:t>تمت مناقشتها بالتفصيل أيضًا خلال المقابلات الثنائية التي أجريت مع موظفي الأمانة. وأُبلغت الأمانة أيضاً بالاجتماعات التي نظمها المقيّمون مع</w:t>
      </w:r>
      <w:r w:rsidR="00510A00">
        <w:rPr>
          <w:sz w:val="24"/>
          <w:szCs w:val="24"/>
          <w:rtl/>
        </w:rPr>
        <w:t xml:space="preserve"> جميع وكالات</w:t>
      </w:r>
      <w:r w:rsidR="00510A00" w:rsidRPr="00510A00">
        <w:rPr>
          <w:rFonts w:hint="cs"/>
          <w:sz w:val="24"/>
          <w:szCs w:val="24"/>
          <w:rtl/>
        </w:rPr>
        <w:t xml:space="preserve"> </w:t>
      </w:r>
      <w:r w:rsidR="00510A00">
        <w:rPr>
          <w:rFonts w:hint="cs"/>
          <w:sz w:val="24"/>
          <w:szCs w:val="24"/>
          <w:rtl/>
        </w:rPr>
        <w:t>ا</w:t>
      </w:r>
      <w:r w:rsidR="00510A00" w:rsidRPr="006A63CB">
        <w:rPr>
          <w:sz w:val="24"/>
          <w:szCs w:val="24"/>
          <w:rtl/>
        </w:rPr>
        <w:t>لصندوق</w:t>
      </w:r>
      <w:r w:rsidR="00510A00">
        <w:rPr>
          <w:sz w:val="24"/>
          <w:szCs w:val="24"/>
          <w:rtl/>
        </w:rPr>
        <w:t xml:space="preserve"> المنفذة الأربعة</w:t>
      </w:r>
      <w:r w:rsidR="006A63CB" w:rsidRPr="006A63CB">
        <w:rPr>
          <w:sz w:val="24"/>
          <w:szCs w:val="24"/>
          <w:rtl/>
        </w:rPr>
        <w:t xml:space="preserve">. </w:t>
      </w:r>
      <w:r w:rsidR="00510A00"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 xml:space="preserve">قدمت الأمانة بيانات </w:t>
      </w:r>
      <w:r w:rsidR="00510A00">
        <w:rPr>
          <w:sz w:val="24"/>
          <w:szCs w:val="24"/>
          <w:rtl/>
        </w:rPr>
        <w:t xml:space="preserve">الاتصال </w:t>
      </w:r>
      <w:r w:rsidR="00510A00">
        <w:rPr>
          <w:rFonts w:hint="cs"/>
          <w:sz w:val="24"/>
          <w:szCs w:val="24"/>
          <w:rtl/>
        </w:rPr>
        <w:t>ب</w:t>
      </w:r>
      <w:r w:rsidR="00510A00">
        <w:rPr>
          <w:sz w:val="24"/>
          <w:szCs w:val="24"/>
          <w:rtl/>
        </w:rPr>
        <w:t>أعضاء اللجنة التنفيذية</w:t>
      </w:r>
      <w:r w:rsidR="006A63CB" w:rsidRPr="006A63CB">
        <w:rPr>
          <w:sz w:val="24"/>
          <w:szCs w:val="24"/>
          <w:rtl/>
        </w:rPr>
        <w:t>، وسيتم الاتصال ببعضهم لتقديم مدخلات لعملية التقييم.</w:t>
      </w:r>
    </w:p>
    <w:p w:rsidR="006A63CB" w:rsidRDefault="006A63CB" w:rsidP="001B69B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</w:rPr>
      </w:pPr>
      <w:r w:rsidRPr="006A63CB">
        <w:rPr>
          <w:sz w:val="24"/>
          <w:szCs w:val="24"/>
          <w:rtl/>
        </w:rPr>
        <w:t xml:space="preserve">37- </w:t>
      </w:r>
      <w:r w:rsidR="00510A00">
        <w:rPr>
          <w:rFonts w:hint="cs"/>
          <w:sz w:val="24"/>
          <w:szCs w:val="24"/>
          <w:rtl/>
        </w:rPr>
        <w:t xml:space="preserve">    </w:t>
      </w:r>
      <w:r w:rsidR="00701373">
        <w:rPr>
          <w:rFonts w:hint="cs"/>
          <w:sz w:val="24"/>
          <w:szCs w:val="24"/>
          <w:rtl/>
        </w:rPr>
        <w:t xml:space="preserve"> </w:t>
      </w:r>
      <w:r w:rsidR="001B69B2">
        <w:rPr>
          <w:rFonts w:hint="cs"/>
          <w:sz w:val="24"/>
          <w:szCs w:val="24"/>
          <w:rtl/>
          <w:lang w:bidi="ar-SA"/>
        </w:rPr>
        <w:t>و</w:t>
      </w:r>
      <w:r w:rsidRPr="006A63CB">
        <w:rPr>
          <w:sz w:val="24"/>
          <w:szCs w:val="24"/>
          <w:rtl/>
        </w:rPr>
        <w:t xml:space="preserve">تم الاتفاق على أن تتيح </w:t>
      </w:r>
      <w:r w:rsidR="001B69B2" w:rsidRPr="002F4D68">
        <w:rPr>
          <w:sz w:val="24"/>
          <w:szCs w:val="24"/>
          <w:rtl/>
        </w:rPr>
        <w:t xml:space="preserve">شبكة تقييم أداء المنظمات </w:t>
      </w:r>
      <w:r w:rsidR="001B69B2" w:rsidRPr="002F4D68">
        <w:rPr>
          <w:rFonts w:hint="cs"/>
          <w:sz w:val="24"/>
          <w:szCs w:val="24"/>
          <w:rtl/>
        </w:rPr>
        <w:t>ال</w:t>
      </w:r>
      <w:r w:rsidR="001B69B2" w:rsidRPr="002F4D68">
        <w:rPr>
          <w:sz w:val="24"/>
          <w:szCs w:val="24"/>
          <w:rtl/>
        </w:rPr>
        <w:t>متعددة الأطراف</w:t>
      </w:r>
      <w:r w:rsidR="001B69B2" w:rsidRPr="006A63CB">
        <w:rPr>
          <w:sz w:val="24"/>
          <w:szCs w:val="24"/>
          <w:rtl/>
        </w:rPr>
        <w:t xml:space="preserve"> </w:t>
      </w:r>
      <w:r w:rsidRPr="006A63CB">
        <w:rPr>
          <w:sz w:val="24"/>
          <w:szCs w:val="24"/>
          <w:rtl/>
        </w:rPr>
        <w:t xml:space="preserve">الفرصة للأمانة </w:t>
      </w:r>
      <w:r w:rsidR="001B69B2">
        <w:rPr>
          <w:rFonts w:hint="cs"/>
          <w:sz w:val="24"/>
          <w:szCs w:val="24"/>
          <w:rtl/>
        </w:rPr>
        <w:t>لاستعراض</w:t>
      </w:r>
      <w:r w:rsidRPr="006A63CB">
        <w:rPr>
          <w:sz w:val="24"/>
          <w:szCs w:val="24"/>
          <w:rtl/>
        </w:rPr>
        <w:t xml:space="preserve"> </w:t>
      </w:r>
      <w:r w:rsidR="001B69B2">
        <w:rPr>
          <w:rFonts w:hint="cs"/>
          <w:sz w:val="24"/>
          <w:szCs w:val="24"/>
          <w:rtl/>
        </w:rPr>
        <w:t>مسودة</w:t>
      </w:r>
      <w:r w:rsidRPr="006A63CB">
        <w:rPr>
          <w:sz w:val="24"/>
          <w:szCs w:val="24"/>
          <w:rtl/>
        </w:rPr>
        <w:t xml:space="preserve"> تقرير التقييم قبل تقديمه إلى الحكومات الأعضاء.</w:t>
      </w:r>
    </w:p>
    <w:p w:rsidR="006A63CB" w:rsidRPr="00D33A98" w:rsidRDefault="006A63CB" w:rsidP="00D33A98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D33A98">
        <w:rPr>
          <w:i/>
          <w:iCs/>
          <w:sz w:val="24"/>
          <w:szCs w:val="24"/>
          <w:rtl/>
        </w:rPr>
        <w:lastRenderedPageBreak/>
        <w:t>صندوق المناخ الأخضر</w:t>
      </w:r>
    </w:p>
    <w:p w:rsidR="006A63CB" w:rsidRPr="006A63CB" w:rsidRDefault="00701373" w:rsidP="00DA6927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38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 </w:t>
      </w:r>
      <w:r w:rsidR="006A63CB" w:rsidRPr="006A63CB">
        <w:rPr>
          <w:sz w:val="24"/>
          <w:szCs w:val="24"/>
          <w:rtl/>
        </w:rPr>
        <w:t>زار ممثل الصندوق الأخضر للمناخ الأمانة في 26 أغسطس</w:t>
      </w:r>
      <w:r>
        <w:rPr>
          <w:rFonts w:hint="cs"/>
          <w:sz w:val="24"/>
          <w:szCs w:val="24"/>
          <w:rtl/>
        </w:rPr>
        <w:t xml:space="preserve">/ </w:t>
      </w:r>
      <w:r>
        <w:rPr>
          <w:sz w:val="24"/>
          <w:szCs w:val="24"/>
          <w:rtl/>
        </w:rPr>
        <w:t>آب</w:t>
      </w:r>
      <w:r w:rsidR="006A63CB" w:rsidRPr="006A63CB">
        <w:rPr>
          <w:sz w:val="24"/>
          <w:szCs w:val="24"/>
          <w:rtl/>
        </w:rPr>
        <w:t xml:space="preserve"> 2019 وعقد عدداً من الاجتماعات مع موظفي الأمانة التي أتاحت فرصة لتبادل الم</w:t>
      </w:r>
      <w:r>
        <w:rPr>
          <w:sz w:val="24"/>
          <w:szCs w:val="24"/>
          <w:rtl/>
        </w:rPr>
        <w:t>علومات حول كيفية عمل كل من الصند</w:t>
      </w:r>
      <w:r>
        <w:rPr>
          <w:rFonts w:hint="cs"/>
          <w:sz w:val="24"/>
          <w:szCs w:val="24"/>
          <w:rtl/>
        </w:rPr>
        <w:t>و</w:t>
      </w:r>
      <w:r w:rsidR="006A63CB" w:rsidRPr="006A63CB">
        <w:rPr>
          <w:sz w:val="24"/>
          <w:szCs w:val="24"/>
          <w:rtl/>
        </w:rPr>
        <w:t>ق</w:t>
      </w:r>
      <w:r>
        <w:rPr>
          <w:rFonts w:hint="cs"/>
          <w:sz w:val="24"/>
          <w:szCs w:val="24"/>
          <w:rtl/>
        </w:rPr>
        <w:t>ين</w:t>
      </w:r>
      <w:r w:rsidR="006A63CB" w:rsidRPr="006A63CB">
        <w:rPr>
          <w:sz w:val="24"/>
          <w:szCs w:val="24"/>
          <w:rtl/>
        </w:rPr>
        <w:t xml:space="preserve"> وإمكانيات </w:t>
      </w:r>
      <w:r>
        <w:rPr>
          <w:rFonts w:hint="cs"/>
          <w:sz w:val="24"/>
          <w:szCs w:val="24"/>
          <w:rtl/>
        </w:rPr>
        <w:t>زيادة</w:t>
      </w:r>
      <w:r w:rsidR="006A63CB" w:rsidRPr="006A63CB">
        <w:rPr>
          <w:sz w:val="24"/>
          <w:szCs w:val="24"/>
          <w:rtl/>
        </w:rPr>
        <w:t xml:space="preserve"> التعاون</w:t>
      </w:r>
      <w:r>
        <w:rPr>
          <w:rFonts w:hint="cs"/>
          <w:sz w:val="24"/>
          <w:szCs w:val="24"/>
          <w:rtl/>
        </w:rPr>
        <w:t xml:space="preserve"> بينهما</w:t>
      </w:r>
      <w:r w:rsidR="006A63CB" w:rsidRPr="006A63CB">
        <w:rPr>
          <w:sz w:val="24"/>
          <w:szCs w:val="24"/>
          <w:rtl/>
        </w:rPr>
        <w:t>.</w:t>
      </w:r>
    </w:p>
    <w:p w:rsidR="006A63CB" w:rsidRPr="006A63CB" w:rsidRDefault="00787AEE" w:rsidP="00787AEE">
      <w:pPr>
        <w:pStyle w:val="StyleHeader4Para4Left0Firstline0"/>
        <w:numPr>
          <w:ilvl w:val="0"/>
          <w:numId w:val="0"/>
        </w:numPr>
        <w:bidi/>
        <w:rPr>
          <w:sz w:val="24"/>
          <w:szCs w:val="24"/>
        </w:rPr>
      </w:pPr>
      <w:r>
        <w:rPr>
          <w:sz w:val="24"/>
          <w:szCs w:val="24"/>
          <w:rtl/>
        </w:rPr>
        <w:t>39</w:t>
      </w:r>
      <w:r w:rsidR="006A63CB" w:rsidRPr="006A63CB">
        <w:rPr>
          <w:sz w:val="24"/>
          <w:szCs w:val="24"/>
          <w:rtl/>
        </w:rPr>
        <w:t xml:space="preserve">- </w:t>
      </w:r>
      <w:r>
        <w:rPr>
          <w:rFonts w:hint="cs"/>
          <w:sz w:val="24"/>
          <w:szCs w:val="24"/>
          <w:rtl/>
        </w:rPr>
        <w:t xml:space="preserve">    و</w:t>
      </w:r>
      <w:r w:rsidR="006A63CB" w:rsidRPr="006A63CB">
        <w:rPr>
          <w:sz w:val="24"/>
          <w:szCs w:val="24"/>
          <w:rtl/>
        </w:rPr>
        <w:t xml:space="preserve">تبادل كبير الموظفين </w:t>
      </w:r>
      <w:r>
        <w:rPr>
          <w:rFonts w:hint="cs"/>
          <w:sz w:val="24"/>
          <w:szCs w:val="24"/>
          <w:rtl/>
        </w:rPr>
        <w:t>وكبير</w:t>
      </w:r>
      <w:r w:rsidR="006A63CB" w:rsidRPr="006A63CB">
        <w:rPr>
          <w:sz w:val="24"/>
          <w:szCs w:val="24"/>
          <w:rtl/>
        </w:rPr>
        <w:t xml:space="preserve"> موظفي إدارة البرامج المعلومات المتعلقة بالمسائل المتعلقة بكفاءة</w:t>
      </w:r>
      <w:r>
        <w:rPr>
          <w:rFonts w:hint="cs"/>
          <w:sz w:val="24"/>
          <w:szCs w:val="24"/>
          <w:rtl/>
        </w:rPr>
        <w:t xml:space="preserve"> استخدام</w:t>
      </w:r>
      <w:r w:rsidR="006A63CB" w:rsidRPr="006A63CB">
        <w:rPr>
          <w:sz w:val="24"/>
          <w:szCs w:val="24"/>
          <w:rtl/>
        </w:rPr>
        <w:t xml:space="preserve"> الطاقة مع ممثل للصندوق الأخضر للمناخ على هامش الاجتماع الحادي والثلاثين للأطراف.</w:t>
      </w:r>
    </w:p>
    <w:p w:rsidR="006A63CB" w:rsidRPr="004C4FAD" w:rsidRDefault="006A63CB" w:rsidP="0028106B">
      <w:pPr>
        <w:pStyle w:val="StyleHeader4Para4Left0Firstline0"/>
        <w:numPr>
          <w:ilvl w:val="0"/>
          <w:numId w:val="0"/>
        </w:numPr>
        <w:bidi/>
        <w:rPr>
          <w:i/>
          <w:iCs/>
          <w:sz w:val="24"/>
          <w:szCs w:val="24"/>
          <w:rtl/>
          <w:lang w:bidi="ar-SA"/>
        </w:rPr>
      </w:pPr>
      <w:r w:rsidRPr="004C4FAD">
        <w:rPr>
          <w:i/>
          <w:iCs/>
          <w:sz w:val="24"/>
          <w:szCs w:val="24"/>
          <w:rtl/>
        </w:rPr>
        <w:t xml:space="preserve">برنامج </w:t>
      </w:r>
      <w:r w:rsidR="0028106B" w:rsidRPr="004C4FAD">
        <w:rPr>
          <w:i/>
          <w:iCs/>
          <w:sz w:val="24"/>
          <w:szCs w:val="24"/>
          <w:rtl/>
        </w:rPr>
        <w:t xml:space="preserve">كيغالي </w:t>
      </w:r>
      <w:r w:rsidR="0028106B" w:rsidRPr="004C4FAD">
        <w:rPr>
          <w:rFonts w:hint="cs"/>
          <w:i/>
          <w:iCs/>
          <w:sz w:val="24"/>
          <w:szCs w:val="24"/>
          <w:rtl/>
        </w:rPr>
        <w:t>ل</w:t>
      </w:r>
      <w:r w:rsidRPr="004C4FAD">
        <w:rPr>
          <w:i/>
          <w:iCs/>
          <w:sz w:val="24"/>
          <w:szCs w:val="24"/>
          <w:rtl/>
        </w:rPr>
        <w:t>كفاءة التبريد (</w:t>
      </w:r>
      <w:r w:rsidRPr="004C4FAD">
        <w:rPr>
          <w:i/>
          <w:iCs/>
          <w:sz w:val="24"/>
          <w:szCs w:val="24"/>
        </w:rPr>
        <w:t>K-CEP</w:t>
      </w:r>
      <w:r w:rsidRPr="004C4FAD">
        <w:rPr>
          <w:i/>
          <w:iCs/>
          <w:sz w:val="24"/>
          <w:szCs w:val="24"/>
          <w:rtl/>
        </w:rPr>
        <w:t>)</w:t>
      </w:r>
    </w:p>
    <w:p w:rsidR="004D1DA2" w:rsidRDefault="004C4FAD" w:rsidP="004D1DA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rtl/>
          <w:lang w:bidi="ar-SA"/>
        </w:rPr>
        <w:sectPr w:rsidR="004D1DA2" w:rsidSect="00443764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code="1"/>
          <w:pgMar w:top="850" w:right="1440" w:bottom="1440" w:left="1440" w:header="720" w:footer="706" w:gutter="0"/>
          <w:cols w:space="720"/>
          <w:titlePg/>
        </w:sectPr>
      </w:pPr>
      <w:r>
        <w:rPr>
          <w:sz w:val="24"/>
          <w:szCs w:val="24"/>
          <w:rtl/>
        </w:rPr>
        <w:t>40</w:t>
      </w:r>
      <w:r>
        <w:rPr>
          <w:rFonts w:hint="cs"/>
          <w:sz w:val="24"/>
          <w:szCs w:val="24"/>
          <w:rtl/>
        </w:rPr>
        <w:t xml:space="preserve">-    </w:t>
      </w:r>
      <w:r w:rsidR="006A63CB" w:rsidRPr="006A63CB">
        <w:rPr>
          <w:sz w:val="24"/>
          <w:szCs w:val="24"/>
          <w:rtl/>
        </w:rPr>
        <w:t xml:space="preserve"> بناءً على طلب من برنامج </w:t>
      </w:r>
      <w:r w:rsidR="0028106B" w:rsidRPr="006A63CB">
        <w:rPr>
          <w:sz w:val="24"/>
          <w:szCs w:val="24"/>
          <w:rtl/>
        </w:rPr>
        <w:t xml:space="preserve">كيغالي </w:t>
      </w:r>
      <w:r w:rsidR="0028106B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كفاءة التبريد (</w:t>
      </w:r>
      <w:r w:rsidR="006A63CB" w:rsidRPr="006A63CB">
        <w:rPr>
          <w:sz w:val="24"/>
          <w:szCs w:val="24"/>
        </w:rPr>
        <w:t>K-CEP</w:t>
      </w:r>
      <w:r w:rsidR="0028106B">
        <w:rPr>
          <w:sz w:val="24"/>
          <w:szCs w:val="24"/>
          <w:rtl/>
        </w:rPr>
        <w:t>)</w:t>
      </w:r>
      <w:r w:rsidR="006A63CB" w:rsidRPr="006A63CB">
        <w:rPr>
          <w:sz w:val="24"/>
          <w:szCs w:val="24"/>
          <w:rtl/>
        </w:rPr>
        <w:t>، قدمت الأمانة ملاحظات إلى</w:t>
      </w:r>
      <w:r>
        <w:rPr>
          <w:rFonts w:hint="cs"/>
          <w:sz w:val="24"/>
          <w:szCs w:val="24"/>
          <w:rtl/>
        </w:rPr>
        <w:t xml:space="preserve"> منظمة</w:t>
      </w:r>
      <w:r w:rsidR="00DA6927">
        <w:rPr>
          <w:rFonts w:hint="cs"/>
          <w:sz w:val="24"/>
          <w:szCs w:val="24"/>
          <w:rtl/>
        </w:rPr>
        <w:t xml:space="preserve"> إتاد</w:t>
      </w:r>
      <w:r w:rsidR="006A63CB" w:rsidRPr="006A63CB">
        <w:rPr>
          <w:sz w:val="24"/>
          <w:szCs w:val="24"/>
          <w:rtl/>
        </w:rPr>
        <w:t xml:space="preserve"> </w:t>
      </w:r>
      <w:r w:rsidR="00DA6927">
        <w:rPr>
          <w:rFonts w:hint="cs"/>
          <w:sz w:val="24"/>
          <w:szCs w:val="24"/>
          <w:rtl/>
        </w:rPr>
        <w:t>(</w:t>
      </w:r>
      <w:r w:rsidRPr="00574705">
        <w:rPr>
          <w:sz w:val="24"/>
          <w:szCs w:val="24"/>
          <w:lang w:val="en-CA"/>
        </w:rPr>
        <w:t>ITAD</w:t>
      </w:r>
      <w:r w:rsidR="00DA6927">
        <w:rPr>
          <w:rFonts w:hint="cs"/>
          <w:sz w:val="24"/>
          <w:szCs w:val="24"/>
          <w:rtl/>
          <w:lang w:val="en-CA"/>
        </w:rPr>
        <w:t>)</w:t>
      </w:r>
      <w:r>
        <w:rPr>
          <w:sz w:val="24"/>
          <w:szCs w:val="24"/>
          <w:rtl/>
        </w:rPr>
        <w:t xml:space="preserve">، </w:t>
      </w:r>
      <w:r w:rsidR="006A63CB" w:rsidRPr="006A63CB">
        <w:rPr>
          <w:sz w:val="24"/>
          <w:szCs w:val="24"/>
          <w:rtl/>
        </w:rPr>
        <w:t>هي منظمة تم تكليفها بالمساعدة في تطوير فهم أفضل لدور</w:t>
      </w:r>
      <w:r w:rsidR="00A45DD4" w:rsidRPr="00A45DD4">
        <w:rPr>
          <w:sz w:val="24"/>
          <w:szCs w:val="24"/>
          <w:rtl/>
        </w:rPr>
        <w:t xml:space="preserve"> </w:t>
      </w:r>
      <w:r w:rsidR="00A45DD4" w:rsidRPr="006A63CB">
        <w:rPr>
          <w:sz w:val="24"/>
          <w:szCs w:val="24"/>
          <w:rtl/>
        </w:rPr>
        <w:t xml:space="preserve">برنامج كيغالي </w:t>
      </w:r>
      <w:r w:rsidR="00A45DD4">
        <w:rPr>
          <w:rFonts w:hint="cs"/>
          <w:sz w:val="24"/>
          <w:szCs w:val="24"/>
          <w:rtl/>
        </w:rPr>
        <w:t>ل</w:t>
      </w:r>
      <w:r w:rsidR="00A45DD4" w:rsidRPr="006A63CB">
        <w:rPr>
          <w:sz w:val="24"/>
          <w:szCs w:val="24"/>
          <w:rtl/>
        </w:rPr>
        <w:t>كفاءة التبريد</w:t>
      </w:r>
      <w:r w:rsidR="006A63CB" w:rsidRPr="006A63CB">
        <w:rPr>
          <w:sz w:val="24"/>
          <w:szCs w:val="24"/>
          <w:rtl/>
        </w:rPr>
        <w:t xml:space="preserve"> </w:t>
      </w:r>
      <w:r w:rsidR="00A45DD4">
        <w:rPr>
          <w:rFonts w:hint="cs"/>
          <w:sz w:val="24"/>
          <w:szCs w:val="24"/>
          <w:rtl/>
        </w:rPr>
        <w:t>ل</w:t>
      </w:r>
      <w:r w:rsidR="006A63CB" w:rsidRPr="006A63CB">
        <w:rPr>
          <w:sz w:val="24"/>
          <w:szCs w:val="24"/>
          <w:rtl/>
        </w:rPr>
        <w:t>تعزيز كفاءة</w:t>
      </w:r>
      <w:r w:rsidR="00A45DD4">
        <w:rPr>
          <w:rFonts w:hint="cs"/>
          <w:sz w:val="24"/>
          <w:szCs w:val="24"/>
          <w:rtl/>
        </w:rPr>
        <w:t xml:space="preserve"> استخدام</w:t>
      </w:r>
      <w:r w:rsidR="006A63CB" w:rsidRPr="006A63CB">
        <w:rPr>
          <w:sz w:val="24"/>
          <w:szCs w:val="24"/>
          <w:rtl/>
        </w:rPr>
        <w:t xml:space="preserve"> الطاقة في </w:t>
      </w:r>
      <w:r w:rsidR="00A45DD4" w:rsidRPr="006A63CB">
        <w:rPr>
          <w:sz w:val="24"/>
          <w:szCs w:val="24"/>
          <w:rtl/>
        </w:rPr>
        <w:t xml:space="preserve">قطاع </w:t>
      </w:r>
      <w:r w:rsidR="006A63CB" w:rsidRPr="006A63CB">
        <w:rPr>
          <w:sz w:val="24"/>
          <w:szCs w:val="24"/>
          <w:rtl/>
        </w:rPr>
        <w:t>التبريد.</w:t>
      </w:r>
    </w:p>
    <w:p w:rsidR="006A63CB" w:rsidRPr="003F44A4" w:rsidRDefault="006A63CB" w:rsidP="00915E15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bidi="ar-SA"/>
        </w:rPr>
      </w:pPr>
      <w:r w:rsidRPr="003F44A4">
        <w:rPr>
          <w:b/>
          <w:bCs/>
          <w:sz w:val="24"/>
          <w:szCs w:val="24"/>
          <w:rtl/>
          <w:lang w:bidi="ar-SA"/>
        </w:rPr>
        <w:lastRenderedPageBreak/>
        <w:t>المرفق الأول</w:t>
      </w:r>
    </w:p>
    <w:p w:rsidR="00A94E46" w:rsidRPr="003F44A4" w:rsidRDefault="003F44A4" w:rsidP="003F44A4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4"/>
          <w:szCs w:val="24"/>
          <w:lang w:val="en-US"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ال</w:t>
      </w:r>
      <w:r>
        <w:rPr>
          <w:b/>
          <w:bCs/>
          <w:sz w:val="24"/>
          <w:szCs w:val="24"/>
          <w:rtl/>
          <w:lang w:bidi="ar-SA"/>
        </w:rPr>
        <w:t>مشورة و</w:t>
      </w:r>
      <w:r w:rsidR="006A63CB" w:rsidRPr="003F44A4">
        <w:rPr>
          <w:b/>
          <w:bCs/>
          <w:sz w:val="24"/>
          <w:szCs w:val="24"/>
          <w:rtl/>
          <w:lang w:bidi="ar-SA"/>
        </w:rPr>
        <w:t xml:space="preserve">/ أو </w:t>
      </w:r>
      <w:r>
        <w:rPr>
          <w:rFonts w:hint="cs"/>
          <w:b/>
          <w:bCs/>
          <w:sz w:val="24"/>
          <w:szCs w:val="24"/>
          <w:rtl/>
          <w:lang w:bidi="ar-SA"/>
        </w:rPr>
        <w:t>ال</w:t>
      </w:r>
      <w:r w:rsidR="006A63CB" w:rsidRPr="003F44A4">
        <w:rPr>
          <w:b/>
          <w:bCs/>
          <w:sz w:val="24"/>
          <w:szCs w:val="24"/>
          <w:rtl/>
          <w:lang w:bidi="ar-SA"/>
        </w:rPr>
        <w:t xml:space="preserve">معلومات </w:t>
      </w:r>
      <w:r>
        <w:rPr>
          <w:rFonts w:hint="cs"/>
          <w:b/>
          <w:bCs/>
          <w:sz w:val="24"/>
          <w:szCs w:val="24"/>
          <w:rtl/>
          <w:lang w:bidi="ar-SA"/>
        </w:rPr>
        <w:t>ال</w:t>
      </w:r>
      <w:r w:rsidR="006A63CB" w:rsidRPr="003F44A4">
        <w:rPr>
          <w:b/>
          <w:bCs/>
          <w:sz w:val="24"/>
          <w:szCs w:val="24"/>
          <w:rtl/>
          <w:lang w:bidi="ar-SA"/>
        </w:rPr>
        <w:t xml:space="preserve">مقدمة من أمانة الصندوق </w:t>
      </w:r>
      <w:r>
        <w:rPr>
          <w:rFonts w:hint="cs"/>
          <w:b/>
          <w:bCs/>
          <w:sz w:val="24"/>
          <w:szCs w:val="24"/>
          <w:rtl/>
          <w:lang w:bidi="ar-SA"/>
        </w:rPr>
        <w:t>ال</w:t>
      </w:r>
      <w:r w:rsidR="006A63CB" w:rsidRPr="003F44A4">
        <w:rPr>
          <w:b/>
          <w:bCs/>
          <w:sz w:val="24"/>
          <w:szCs w:val="24"/>
          <w:rtl/>
          <w:lang w:bidi="ar-SA"/>
        </w:rPr>
        <w:t xml:space="preserve">متعدد الأطراف إلى </w:t>
      </w:r>
      <w:r w:rsidR="00643FA3">
        <w:rPr>
          <w:rFonts w:hint="cs"/>
          <w:b/>
          <w:bCs/>
          <w:sz w:val="24"/>
          <w:szCs w:val="24"/>
          <w:rtl/>
          <w:lang w:bidi="ar-SA"/>
        </w:rPr>
        <w:t>ال</w:t>
      </w:r>
      <w:r w:rsidR="006A63CB" w:rsidRPr="003F44A4">
        <w:rPr>
          <w:b/>
          <w:bCs/>
          <w:sz w:val="24"/>
          <w:szCs w:val="24"/>
          <w:rtl/>
          <w:lang w:bidi="ar-SA"/>
        </w:rPr>
        <w:t xml:space="preserve">هيئات </w:t>
      </w:r>
      <w:r w:rsidR="00643FA3">
        <w:rPr>
          <w:rFonts w:hint="cs"/>
          <w:b/>
          <w:bCs/>
          <w:sz w:val="24"/>
          <w:szCs w:val="24"/>
          <w:rtl/>
          <w:lang w:bidi="ar-SA"/>
        </w:rPr>
        <w:t>غير ال</w:t>
      </w:r>
      <w:r>
        <w:rPr>
          <w:rFonts w:hint="cs"/>
          <w:b/>
          <w:bCs/>
          <w:sz w:val="24"/>
          <w:szCs w:val="24"/>
          <w:rtl/>
          <w:lang w:bidi="ar-SA"/>
        </w:rPr>
        <w:t xml:space="preserve">أطراف في </w:t>
      </w:r>
      <w:r w:rsidR="006A63CB" w:rsidRPr="003F44A4">
        <w:rPr>
          <w:b/>
          <w:bCs/>
          <w:sz w:val="24"/>
          <w:szCs w:val="24"/>
          <w:rtl/>
          <w:lang w:bidi="ar-SA"/>
        </w:rPr>
        <w:t>بروتوكول مونتريال</w:t>
      </w:r>
    </w:p>
    <w:tbl>
      <w:tblPr>
        <w:bidiVisual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7"/>
        <w:gridCol w:w="1138"/>
      </w:tblGrid>
      <w:tr w:rsidR="00A94E46" w:rsidRPr="008423FF" w:rsidTr="00143D45">
        <w:trPr>
          <w:cantSplit/>
          <w:tblHeader/>
        </w:trPr>
        <w:tc>
          <w:tcPr>
            <w:tcW w:w="8217" w:type="dxa"/>
            <w:shd w:val="clear" w:color="auto" w:fill="auto"/>
            <w:vAlign w:val="center"/>
            <w:hideMark/>
          </w:tcPr>
          <w:p w:rsidR="00143D45" w:rsidRPr="008423FF" w:rsidRDefault="00143D45" w:rsidP="00143D45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مشورة الأمانة / المناقشات التي أجرتها الأمانة / التفاعل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143D45" w:rsidP="00143D45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lang w:val="en-US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/>
              </w:rPr>
              <w:t>الاجتماع</w:t>
            </w:r>
            <w:r w:rsidR="00A94E46" w:rsidRPr="008423FF">
              <w:rPr>
                <w:b/>
                <w:bCs/>
                <w:color w:val="000000" w:themeColor="text1"/>
                <w:sz w:val="20"/>
                <w:lang w:val="en-US"/>
              </w:rPr>
              <w:t xml:space="preserve"> 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143D45" w:rsidRDefault="00143D45" w:rsidP="00143D45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lang w:val="en-US"/>
              </w:rPr>
            </w:pPr>
            <w:r w:rsidRPr="00143D45">
              <w:rPr>
                <w:bCs/>
                <w:color w:val="000000" w:themeColor="text1"/>
                <w:sz w:val="20"/>
                <w:rtl/>
                <w:lang w:val="en-US"/>
              </w:rPr>
              <w:t>صندوق التكيف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313B9A" w:rsidRPr="00313B9A" w:rsidRDefault="00313B9A" w:rsidP="00574509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313B9A">
              <w:rPr>
                <w:color w:val="000000" w:themeColor="text1"/>
                <w:sz w:val="20"/>
                <w:rtl/>
                <w:lang w:val="en-US" w:bidi="ar-SA"/>
              </w:rPr>
              <w:t xml:space="preserve">شرح سياسات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313B9A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بشأن الفوائد المكتسبة. يمكن الاطلاع على المعلومات التي قدمتها الأمانة في الوثيقة </w:t>
            </w:r>
            <w:r w:rsidRPr="008423FF">
              <w:rPr>
                <w:color w:val="000000" w:themeColor="text1"/>
                <w:sz w:val="20"/>
                <w:lang w:val="en-US"/>
              </w:rPr>
              <w:t xml:space="preserve">AFB/EFC.18/10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من ا</w:t>
            </w:r>
            <w:r w:rsidRPr="00313B9A">
              <w:rPr>
                <w:color w:val="000000" w:themeColor="text1"/>
                <w:sz w:val="20"/>
                <w:rtl/>
                <w:lang w:val="en-US" w:bidi="ar-SA"/>
              </w:rPr>
              <w:t xml:space="preserve">لاجتماع الثامن عشر للجنة الأخلاقيات والمالية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على الموقع الإلكتروني: </w:t>
            </w:r>
            <w:r w:rsidRPr="00313B9A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8423FF">
              <w:rPr>
                <w:color w:val="000000" w:themeColor="text1"/>
                <w:sz w:val="20"/>
                <w:lang w:val="en-US"/>
              </w:rPr>
              <w:t>https://www.adaptation-fund.org/wp-content/uploads/2016/03/AFB-EFC-18.10-Investment-income-doc.pdf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76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F875F0" w:rsidRPr="00F875F0" w:rsidRDefault="00F875F0" w:rsidP="00F875F0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lang w:val="en-US"/>
              </w:rPr>
            </w:pPr>
            <w:r w:rsidRPr="00F875F0">
              <w:rPr>
                <w:bCs/>
                <w:color w:val="000000" w:themeColor="text1"/>
                <w:sz w:val="20"/>
                <w:rtl/>
                <w:lang w:val="en-US"/>
              </w:rPr>
              <w:t>المنتدى العربي للبيئة والتنمية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9719FC" w:rsidRPr="008423FF" w:rsidRDefault="009719FC" w:rsidP="000053D9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9719FC">
              <w:rPr>
                <w:color w:val="000000" w:themeColor="text1"/>
                <w:sz w:val="20"/>
                <w:rtl/>
                <w:lang w:val="en-US" w:bidi="ar-SA"/>
              </w:rPr>
              <w:t xml:space="preserve">مقال عن تجربة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9719FC">
              <w:rPr>
                <w:color w:val="000000" w:themeColor="text1"/>
                <w:sz w:val="20"/>
                <w:rtl/>
                <w:lang w:val="en-US" w:bidi="ar-SA"/>
              </w:rPr>
              <w:t>متعدد الأطراف في المنطقة العربية لتقرير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0053D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9719FC">
              <w:rPr>
                <w:color w:val="000000" w:themeColor="text1"/>
                <w:sz w:val="20"/>
                <w:rtl/>
                <w:lang w:val="en-US" w:bidi="ar-SA"/>
              </w:rPr>
              <w:t>لمنتدى العربي للبيئة والتنمية</w:t>
            </w:r>
            <w:r w:rsidR="000053D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لعام</w:t>
            </w:r>
            <w:r w:rsidR="000053D9" w:rsidRPr="009719FC">
              <w:rPr>
                <w:color w:val="000000" w:themeColor="text1"/>
                <w:sz w:val="20"/>
                <w:rtl/>
                <w:lang w:val="en-US" w:bidi="ar-SA"/>
              </w:rPr>
              <w:t xml:space="preserve"> 2018</w:t>
            </w:r>
            <w:r w:rsidRPr="009719FC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81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9719FC" w:rsidRPr="009719FC" w:rsidRDefault="009719FC" w:rsidP="009719FC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9719FC">
              <w:rPr>
                <w:bCs/>
                <w:color w:val="000000" w:themeColor="text1"/>
                <w:sz w:val="20"/>
                <w:rtl/>
                <w:lang w:val="en-US" w:bidi="ar-SA"/>
              </w:rPr>
              <w:t>م</w:t>
            </w:r>
            <w:r>
              <w:rPr>
                <w:bCs/>
                <w:color w:val="000000" w:themeColor="text1"/>
                <w:sz w:val="20"/>
                <w:rtl/>
                <w:lang w:val="en-US" w:bidi="ar-SA"/>
              </w:rPr>
              <w:t>ركز حلول المناخ والطاقة (سابقًا</w:t>
            </w:r>
            <w:r w:rsidRPr="009719FC">
              <w:rPr>
                <w:bCs/>
                <w:color w:val="000000" w:themeColor="text1"/>
                <w:sz w:val="20"/>
                <w:rtl/>
                <w:lang w:val="en-US" w:bidi="ar-SA"/>
              </w:rPr>
              <w:t>، مركز بيو لتغير المناخ)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F7DEC" w:rsidRPr="008423FF" w:rsidRDefault="00520ED0" w:rsidP="00AD0386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الوث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ي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ق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تان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UNEP/OzL.Pro/ExCom/37/59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8423FF">
              <w:rPr>
                <w:color w:val="000000" w:themeColor="text1"/>
                <w:sz w:val="20"/>
                <w:lang w:val="en-US"/>
              </w:rPr>
              <w:t xml:space="preserve">UNEP/OzL.Pro/ExCom/38/54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والإضافة 1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نص المقررين 37/62 و 38/63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وال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مبادئ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توجيهية بشأن تمويل التكنولوجيا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غير الموجودة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 في المجال العام (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المرفق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 الرابع عشر من الوثيقة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UNEP/OzL.Pro/ExCom/38/70/rev.1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)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ملاحظات على رسوم ترخيص نقل التكنولوجيا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والعوائد 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لأنواع مخ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تلفة من المشر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(ثاني أكسيد الكربون السائل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، أ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جهزة الاستنشاق بالجرعات المقننة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نفخ التبغ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،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والهيدروفلوروكربون-32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لقطاع التبريد، ثاني أكسيد الكربون فوق الحرج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قطاع إنتاج</w:t>
            </w:r>
            <w:r w:rsidR="00DA021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الهيدروكلوروفلوروكربون</w:t>
            </w:r>
            <w:r w:rsidR="001F7DEC" w:rsidRPr="001F7DEC">
              <w:rPr>
                <w:color w:val="000000" w:themeColor="text1"/>
                <w:sz w:val="20"/>
                <w:rtl/>
                <w:lang w:val="en-US" w:bidi="ar-SA"/>
              </w:rPr>
              <w:t>).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 xml:space="preserve">75 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F024B5" w:rsidRPr="00F024B5" w:rsidRDefault="00F024B5" w:rsidP="00DA0213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F024B5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تحالف المناخ والهواء</w:t>
            </w:r>
            <w:r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 النظيف للحد من ملوثات المناخ </w:t>
            </w:r>
            <w:r w:rsidRPr="00F024B5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قصيرة الأجل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3171DA" w:rsidRPr="00D807D0" w:rsidRDefault="003171DA" w:rsidP="001B44F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مشاورات غير رسمية مع أمانة تحالف المناخ والهواء النظيف للحد من ملوثات المناخ قصيرة الأجل بشأن مبادرة جديدة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معنية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التبريد الفعال 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التي تمت الموافقة عليها مؤقتًا من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فريق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عمل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التابع ل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تحالف المناخ والهواء النظيف للحد من ملوثات المناخ قصيرة الأجل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من أجل ا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لمساعدة في بناء قيادة رفيعة المستوى وتيسير التعاون بين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الجهات المعنية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بهدف تعزيز كفاءة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استخدام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الطاقة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المحسنة 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في قطاع التبريد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أثناء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تنف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ي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ذ البلدان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التخفيض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 التدريجي </w:t>
            </w:r>
            <w:r w:rsidR="001B44F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لمواد التبريد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1B44F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بالهيدروفلوروكربون </w:t>
            </w:r>
            <w:r w:rsidRPr="003171DA">
              <w:rPr>
                <w:color w:val="000000" w:themeColor="text1"/>
                <w:sz w:val="20"/>
                <w:rtl/>
                <w:lang w:val="en-US" w:bidi="ar-SA"/>
              </w:rPr>
              <w:t>بموجب بروتوكول مونتريال.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14D99" w:rsidRPr="008423FF" w:rsidRDefault="001C660E" w:rsidP="001C660E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 xml:space="preserve">لمحة عامة عن المشروعات الإيضاحية المعتمدة 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</w:t>
            </w:r>
            <w:r w:rsidR="00414D99"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14D99">
              <w:rPr>
                <w:color w:val="000000" w:themeColor="text1"/>
                <w:sz w:val="20"/>
                <w:rtl/>
                <w:lang w:val="en-US" w:bidi="ar-SA"/>
              </w:rPr>
              <w:t>وخيارات لمشر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إضافية 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لتوضيح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التكنولوجيات البديلة الصديقة للمناخ وذات الكفاءة في استخدام الطاقة 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</w:t>
            </w:r>
            <w:r w:rsidR="00414D99"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14D99" w:rsidRPr="008423FF">
              <w:rPr>
                <w:color w:val="000000" w:themeColor="text1"/>
                <w:sz w:val="20"/>
                <w:lang w:val="en-US"/>
              </w:rPr>
              <w:t>(UNEP/OzL.Pro/ExCom/72/40)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. و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إحاطة عن الدراسات الاستقصائية لبدائل المواد المستنفدة للأوزون الممولة من الصندوق </w:t>
            </w:r>
            <w:r w:rsidR="00414D9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>الفرص الممكنة ل</w:t>
            </w:r>
            <w:r w:rsidR="001943DE" w:rsidRPr="003171DA">
              <w:rPr>
                <w:color w:val="000000" w:themeColor="text1"/>
                <w:sz w:val="20"/>
                <w:rtl/>
                <w:lang w:val="en-US" w:bidi="ar-SA"/>
              </w:rPr>
              <w:t xml:space="preserve">تحالف المناخ والهواء النظيف للحد من ملوثات المناخ قصيرة الأجل 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في البلدان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الذين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 xml:space="preserve"> تمر اقتصاداته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 xml:space="preserve"> بمرحلة انتقالية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الدروس المستفادة من الصندوق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الممكن تطبيقهم 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على عملية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الاستعراض</w:t>
            </w:r>
            <w:r w:rsidR="001943DE">
              <w:rPr>
                <w:color w:val="000000" w:themeColor="text1"/>
                <w:sz w:val="20"/>
                <w:rtl/>
                <w:lang w:val="en-US" w:bidi="ar-SA"/>
              </w:rPr>
              <w:t xml:space="preserve"> الفني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ودورة تمويل </w:t>
            </w:r>
            <w:r w:rsidR="001943D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مشروعات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1943DE" w:rsidRPr="003171DA">
              <w:rPr>
                <w:color w:val="000000" w:themeColor="text1"/>
                <w:sz w:val="20"/>
                <w:rtl/>
                <w:lang w:val="en-US" w:bidi="ar-SA"/>
              </w:rPr>
              <w:t>تحالف المناخ والهواء النظيف للحد من ملوثات المناخ قصيرة الأجل</w:t>
            </w:r>
            <w:r w:rsidR="00414D99" w:rsidRPr="00414D99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 xml:space="preserve">75 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C660E" w:rsidRPr="008423FF" w:rsidRDefault="001C660E" w:rsidP="001C660E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الوثيقة 72/40</w:t>
            </w: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 xml:space="preserve">، لمحة عامة عن المشروعات الإيضاحية المعتمدة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وخيارات لمشر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414D99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إضافية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لتوضيح</w:t>
            </w:r>
            <w:r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 التكنولوجيات البديلة الصديقة للمناخ وذات الكفاءة في استخدام الطاقة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(المقرر 71/51 (أ))</w:t>
            </w: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 xml:space="preserve">، الذي يلخص نتائج مشروعات </w:t>
            </w:r>
            <w:r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</w:t>
            </w: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 xml:space="preserve">الإيضاحية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 xml:space="preserve">المعتمدة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حتى الآن</w:t>
            </w:r>
            <w:r w:rsidRPr="001C660E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74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D265E3" w:rsidRPr="00D265E3" w:rsidRDefault="00D265E3" w:rsidP="00D265E3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D265E3">
              <w:rPr>
                <w:bCs/>
                <w:color w:val="000000" w:themeColor="text1"/>
                <w:sz w:val="20"/>
                <w:rtl/>
                <w:lang w:val="en-US" w:bidi="ar-SA"/>
              </w:rPr>
              <w:t>مركز وشبكة تكنولوجيا المناخ</w:t>
            </w:r>
          </w:p>
        </w:tc>
      </w:tr>
      <w:tr w:rsidR="00A94E46" w:rsidRPr="00B3454C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D265E3" w:rsidRPr="008423FF" w:rsidRDefault="00D265E3" w:rsidP="000053D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D265E3">
              <w:rPr>
                <w:color w:val="000000" w:themeColor="text1"/>
                <w:sz w:val="20"/>
                <w:rtl/>
                <w:lang w:val="en-US" w:bidi="ar-SA"/>
              </w:rPr>
              <w:t xml:space="preserve">عرض </w:t>
            </w:r>
            <w:r w:rsidR="000053D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Pr="00D265E3">
              <w:rPr>
                <w:color w:val="000000" w:themeColor="text1"/>
                <w:sz w:val="20"/>
                <w:rtl/>
                <w:lang w:val="en-US" w:bidi="ar-SA"/>
              </w:rPr>
              <w:t xml:space="preserve">بناء القدرات في إطار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D265E3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كمواد مرجعية للاجتماع السادس للمجلس الاستشاري.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D265E3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عامة عن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D265E3">
              <w:rPr>
                <w:color w:val="000000" w:themeColor="text1"/>
                <w:sz w:val="20"/>
                <w:rtl/>
                <w:lang w:val="en-US" w:bidi="ar-SA"/>
              </w:rPr>
              <w:t>متعدد الأطراف ووثائق المعلومات الأساسية.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9D2172" w:rsidRPr="009D2172" w:rsidRDefault="009D2172" w:rsidP="009D2172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9D2172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الاتحاد الأوروبي / البرلمان الأوروبي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BF570A" w:rsidRPr="00412DAC" w:rsidRDefault="00BF570A" w:rsidP="00BF570A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>خلال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اجتماع الأطراف الخامس والعشرين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استلم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 xml:space="preserve"> كبير الموظفين طلبًا من البرلمان الأوروبي لإجراء مناقشة ثنائية حول القضايا المتعلقة بالصندوق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بما في ذلك الموارد اللازمة لتجديد موارد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ومقترحات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>تقديم مساهمات إضافية لتمويل ا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لفوائد المناخية. وبناءً على ذلك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 xml:space="preserve">، قدم كبير الموظفين لممثلي البرلمان الأوروبي إحاطة موجزة توضح سير عمل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BF570A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71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D26819" w:rsidRPr="00D26819" w:rsidRDefault="00D26819" w:rsidP="00D26819">
            <w:pPr>
              <w:keepNext/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D26819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الوزارة الألمانية للتعاون الاقتصادي والتنمية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D26819" w:rsidRPr="008423FF" w:rsidRDefault="00D26819" w:rsidP="00D26819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D26819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إنجازات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D26819">
              <w:rPr>
                <w:color w:val="000000" w:themeColor="text1"/>
                <w:sz w:val="20"/>
                <w:rtl/>
                <w:lang w:val="en-US" w:bidi="ar-SA"/>
              </w:rPr>
              <w:t>متعدد الأطراف وموجز للمشروعات المعتمدة التي نفذتها ألمانيا بصفتها وكالة ثنائية.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77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635697" w:rsidRPr="00635697" w:rsidRDefault="00635697" w:rsidP="00635697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مرفق التنمية العالمية</w:t>
            </w:r>
          </w:p>
        </w:tc>
      </w:tr>
      <w:tr w:rsidR="00A94E46" w:rsidRPr="003068D5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E67651" w:rsidRPr="00356ACE" w:rsidRDefault="00356ACE" w:rsidP="00E67651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356ACE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استعراض</w:t>
            </w:r>
            <w:r w:rsidRPr="00356ACE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 مشروع واحد</w:t>
            </w:r>
            <w:r w:rsidRPr="00356ACE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:</w:t>
            </w: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 كفاءة استخدام الطاقة لأجهزة تكييف الهواء في المباني للهند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3068D5" w:rsidRDefault="00A94E46" w:rsidP="00D85C92">
            <w:pPr>
              <w:spacing w:before="60" w:after="60"/>
              <w:jc w:val="right"/>
              <w:rPr>
                <w:b/>
                <w:color w:val="000000" w:themeColor="text1"/>
                <w:sz w:val="20"/>
                <w:lang w:val="en-US"/>
              </w:rPr>
            </w:pPr>
            <w:r w:rsidRPr="003068D5">
              <w:rPr>
                <w:b/>
                <w:color w:val="000000" w:themeColor="text1"/>
                <w:sz w:val="20"/>
                <w:lang w:val="en-US"/>
              </w:rPr>
              <w:t>84</w:t>
            </w:r>
          </w:p>
        </w:tc>
      </w:tr>
      <w:tr w:rsidR="00A94E46" w:rsidRPr="0069624D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464993" w:rsidRPr="00DB562F" w:rsidRDefault="00464993" w:rsidP="00464993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DB562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lastRenderedPageBreak/>
              <w:t>استعراض</w:t>
            </w:r>
            <w:r w:rsidRPr="00DB562F">
              <w:rPr>
                <w:color w:val="000000" w:themeColor="text1"/>
                <w:sz w:val="20"/>
                <w:rtl/>
                <w:lang w:val="en-US" w:bidi="ar-SA"/>
              </w:rPr>
              <w:t xml:space="preserve"> مشروع واحد: تسريع اعتماد الراحة الحرارية المستدامة: الانتقال إلى مدن تتميز بالكفاءة في استخدام الطاقة </w:t>
            </w:r>
            <w:r w:rsidRPr="00DB562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وقادرة على مواجهة تغير </w:t>
            </w:r>
            <w:r w:rsidRPr="00DB562F">
              <w:rPr>
                <w:color w:val="000000" w:themeColor="text1"/>
                <w:sz w:val="20"/>
                <w:rtl/>
                <w:lang w:val="en-US" w:bidi="ar-SA"/>
              </w:rPr>
              <w:t>المناخ</w:t>
            </w:r>
            <w:r w:rsidRPr="00DB562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في الهند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69624D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69624D">
              <w:rPr>
                <w:color w:val="000000" w:themeColor="text1"/>
                <w:sz w:val="20"/>
                <w:lang w:val="en-US"/>
              </w:rPr>
              <w:t>82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64993" w:rsidRPr="008423FF" w:rsidRDefault="00D4131A" w:rsidP="00604823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استعراض أربع مشر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: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إنجاز إزالة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استهلاك المواد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>بدعم من تقنيات منخفضة القدرة على إحدا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ث الاحترار العالمي في بيلاروسيا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مشروع مرفق البيئة العالمية 6046 </w:t>
            </w:r>
            <w:r w:rsidR="00464993" w:rsidRPr="00464993">
              <w:rPr>
                <w:color w:val="000000" w:themeColor="text1"/>
                <w:sz w:val="20"/>
                <w:lang w:val="en-US" w:bidi="ar-SA"/>
              </w:rPr>
              <w:t>ID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في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كازاخستان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وإزالة</w:t>
            </w:r>
            <w:r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في كازاخستان من خلال الترويج للتكنولوجيات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الموفرة للطاقة الخالية من المواد المستنفذة للأوزون وذات قدرة منخفضة على إحداث الاحترار العالمي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مشروع مرفق البيئة العالمية </w:t>
            </w:r>
            <w:r w:rsidRPr="008423FF">
              <w:rPr>
                <w:color w:val="000000" w:themeColor="text1"/>
                <w:sz w:val="20"/>
                <w:lang w:val="en-US"/>
              </w:rPr>
              <w:t>ID 6090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؛ استكمال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إزالة المواد الهيدروكلوروفلوروكربوني</w:t>
            </w:r>
            <w:r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في طاجيكستان من خلال الترويج </w:t>
            </w:r>
            <w:r w:rsidR="005B0BAF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للتكنولوجيات </w:t>
            </w:r>
            <w:r w:rsidR="005B0BA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الموفرة للطاقة الخالية من المواد المستنفذة للأوزون وذات قدرة منخفضة على إحداث الاحترار العالمي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="005B0BA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ومشروع</w:t>
            </w:r>
            <w:r w:rsidR="00604823">
              <w:rPr>
                <w:color w:val="000000" w:themeColor="text1"/>
                <w:sz w:val="20"/>
                <w:rtl/>
                <w:lang w:val="en-US" w:bidi="ar-SA"/>
              </w:rPr>
              <w:t xml:space="preserve"> مرفق البيئة العالمية 6030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؛ استكمال </w:t>
            </w:r>
            <w:r w:rsidR="0060482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إزالة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60482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المواد الهيدروكلوروفلوروكربوني</w:t>
            </w:r>
            <w:r w:rsidR="00604823">
              <w:rPr>
                <w:rFonts w:hint="eastAsia"/>
                <w:color w:val="000000" w:themeColor="text1"/>
                <w:sz w:val="20"/>
                <w:rtl/>
                <w:lang w:val="en-US" w:bidi="ar-SA"/>
              </w:rPr>
              <w:t>ة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 في أوزبكستان من خلال الترويج للتكنولوجيات </w:t>
            </w:r>
            <w:r w:rsidR="0060482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الموفرة للطاقة الخالية من المواد المستنفذة للأوزون وذات قدرة منخفضة على إحداث الاحترار العالمي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="0060482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7F1E1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مشروع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 xml:space="preserve"> مرفق البيئة العالمية </w:t>
            </w:r>
            <w:r w:rsidR="005B0BAF" w:rsidRPr="008423FF">
              <w:rPr>
                <w:color w:val="000000" w:themeColor="text1"/>
                <w:sz w:val="20"/>
                <w:lang w:val="en-US"/>
              </w:rPr>
              <w:t>ID 6003</w:t>
            </w:r>
            <w:r w:rsidR="00464993" w:rsidRPr="00464993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80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E1D1D" w:rsidRPr="008423FF" w:rsidRDefault="005E1D1D" w:rsidP="005E1D1D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E1D1D">
              <w:rPr>
                <w:color w:val="000000" w:themeColor="text1"/>
                <w:sz w:val="20"/>
                <w:rtl/>
                <w:lang w:val="en-US" w:bidi="ar-SA"/>
              </w:rPr>
              <w:t xml:space="preserve">استعراض المشروع المتعلق بإدخال بدائل المواد المستنفدة للأوزون في الزراعة وفي قطاع ما بعد الحصاد في كازاخستان (مشروع مرفق البيئة العالمية </w:t>
            </w:r>
            <w:r w:rsidRPr="008423FF">
              <w:rPr>
                <w:color w:val="000000" w:themeColor="text1"/>
                <w:sz w:val="20"/>
                <w:lang w:val="en-US"/>
              </w:rPr>
              <w:t>ID 9184</w:t>
            </w:r>
            <w:r w:rsidRPr="005E1D1D">
              <w:rPr>
                <w:color w:val="000000" w:themeColor="text1"/>
                <w:sz w:val="20"/>
                <w:rtl/>
                <w:lang w:val="en-US" w:bidi="ar-SA"/>
              </w:rPr>
              <w:t>)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76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E1F5E" w:rsidRPr="008423FF" w:rsidRDefault="004E1F5E" w:rsidP="00501F1D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>تعليقات على اقتراح مشروع بروميد الميثيل في كازاخستان (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تمويل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من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مرفق البيئة العالمية)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>؛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DB562F">
              <w:rPr>
                <w:color w:val="000000" w:themeColor="text1"/>
                <w:sz w:val="20"/>
                <w:rtl/>
                <w:lang w:val="en-US" w:bidi="ar-SA"/>
              </w:rPr>
              <w:t>قدمت أفكار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استخدام الأموال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في إطار مشروع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 مرفق البيئة العالمية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رقم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 6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لإزالة 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المواد المستنفدة للأوزون في </w:t>
            </w:r>
            <w:r w:rsidRPr="00414D99">
              <w:rPr>
                <w:color w:val="000000" w:themeColor="text1"/>
                <w:sz w:val="20"/>
                <w:rtl/>
                <w:lang w:val="en-US" w:bidi="ar-SA"/>
              </w:rPr>
              <w:t xml:space="preserve">البلدان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الذين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تمر اقتصاداته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بمرحلة انتقالية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غير </w:t>
            </w:r>
            <w:r w:rsidR="00E6765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المشمولين </w:t>
            </w:r>
            <w:r w:rsidR="00501F1D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المادة 5. </w:t>
            </w:r>
            <w:r w:rsidR="00E6765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المناقشات التي </w:t>
            </w:r>
            <w:r w:rsidR="00E6765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أجريت</w:t>
            </w:r>
            <w:r w:rsidRPr="004E1F5E">
              <w:rPr>
                <w:color w:val="000000" w:themeColor="text1"/>
                <w:sz w:val="20"/>
                <w:rtl/>
                <w:lang w:val="en-US" w:bidi="ar-SA"/>
              </w:rPr>
              <w:t xml:space="preserve"> في اجتماعات بروتوكول مونتريال الأخيرة بشأن مقترحات تعديل البروتوكول.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01F1D" w:rsidRPr="008423FF" w:rsidRDefault="00501F1D" w:rsidP="00DB562F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استعراض مشروع (إدخال بدائل المواد المستنفدة للأوزون في الزراعة وفي قطاع ما بعد الحصاد في كازاخستان) </w:t>
            </w:r>
            <w:r w:rsidR="00DB562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وفقا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DB562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سياسات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>متعدد الأطراف ومبادئه التوجيهية.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72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01F1D" w:rsidRPr="008423FF" w:rsidRDefault="00501F1D" w:rsidP="00501F1D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>تلقت أمانة الصندوق دعوة لحضور الاجتماع الخامس والأربعين لم</w:t>
            </w:r>
            <w:r w:rsidR="00DB562F">
              <w:rPr>
                <w:color w:val="000000" w:themeColor="text1"/>
                <w:sz w:val="20"/>
                <w:rtl/>
                <w:lang w:val="en-US" w:bidi="ar-SA"/>
              </w:rPr>
              <w:t xml:space="preserve">جلس مرفق البيئة العالمية الذي 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>عقد في الفترة من 5 إلى 7 نوفمبر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الثاني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 2013. وفي رسالة دعوة أخرى م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وجهة إلى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كبير الموظفين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الجديد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>، رحب المدير التنفيذي ورئيس مرفق البيئة العالمية بتجديد التعاون السابق في تقديم المساعدة إلى الأطراف للوفاء بالتزاماتها بموجب بروتوكول مونتريال وتجديد ا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لروابط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القديمة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. ورداً على ذلك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، أبلغ كبير الموظفين المدير التنفيذي أن أمانة الصندوق لن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تتمكن من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 حضور اجتماع المجلس بسبب الأعمال الت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حضيرية للاجتماع الحادي والسبعين؛ ومع ذلك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أفاد</w:t>
            </w:r>
            <w:r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 المدير التنفيذي بأنه يتطلع إلى مقابلتها بهدف تعزيز العلاقة مع أمانة مرفق البيئة العالمية.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71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01F1D" w:rsidRPr="008423FF" w:rsidRDefault="00277526" w:rsidP="00277526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شاركت الأمانة في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أحد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اجتماع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>لفريق الاستشاري التقني المعني بالمواد الكيميائية والنفاي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ات التابع لمرفق البيئة العالمية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 لتقديم تعليقات على مشروع استراتيجية مجال التركيز للمواد الكيميائية والنفايات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من أجل إرشاد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تجديد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الموارد 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السادس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>مرفق البيئة العالمية (</w:t>
            </w:r>
            <w:r w:rsidR="00501F1D" w:rsidRPr="00501F1D">
              <w:rPr>
                <w:color w:val="000000" w:themeColor="text1"/>
                <w:sz w:val="20"/>
                <w:lang w:val="en-US" w:bidi="ar-SA"/>
              </w:rPr>
              <w:t>GEF-6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 xml:space="preserve">).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501F1D" w:rsidRPr="00501F1D">
              <w:rPr>
                <w:color w:val="000000" w:themeColor="text1"/>
                <w:sz w:val="20"/>
                <w:rtl/>
                <w:lang w:val="en-US" w:bidi="ar-SA"/>
              </w:rPr>
              <w:t>تضمن مشروع الاستراتيجية أنشطة مرفق البيئة العالمية ذات الصلة ببروتوكول مونتريال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69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277526" w:rsidRPr="008423FF" w:rsidRDefault="004271A6" w:rsidP="004271A6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منذ الاجتماع السابع والستين</w:t>
            </w:r>
            <w:r w:rsidR="00277526" w:rsidRPr="00277526">
              <w:rPr>
                <w:color w:val="000000" w:themeColor="text1"/>
                <w:sz w:val="20"/>
                <w:rtl/>
                <w:lang w:val="en-US" w:bidi="ar-SA"/>
              </w:rPr>
              <w:t>، حدث تبادل للمراسلات مع الرئيس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التنفيذي لمرفق البيئة العالمية</w:t>
            </w:r>
            <w:r w:rsidR="00277526" w:rsidRPr="00277526">
              <w:rPr>
                <w:color w:val="000000" w:themeColor="text1"/>
                <w:sz w:val="20"/>
                <w:rtl/>
                <w:lang w:val="en-US" w:bidi="ar-SA"/>
              </w:rPr>
              <w:t xml:space="preserve"> بشأن القضايا المتعلقة بالتعاون بين آليتي التمويل.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277526" w:rsidRPr="00277526">
              <w:rPr>
                <w:color w:val="000000" w:themeColor="text1"/>
                <w:sz w:val="20"/>
                <w:rtl/>
                <w:lang w:val="en-US" w:bidi="ar-SA"/>
              </w:rPr>
              <w:t xml:space="preserve">تم النظر في إمكانية إصدار منشور مشترك للصندوق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277526" w:rsidRPr="00277526">
              <w:rPr>
                <w:color w:val="000000" w:themeColor="text1"/>
                <w:sz w:val="20"/>
                <w:rtl/>
                <w:lang w:val="en-US" w:bidi="ar-SA"/>
              </w:rPr>
              <w:t>متعدد الأطراف / مرفق البيئة العالمية حول تنفيذ بروتوكول مونتريال على مدار السنوات الـ 25 الماضية.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68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4271A6" w:rsidRDefault="004271A6" w:rsidP="004271A6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/>
              </w:rPr>
              <w:t>حكومة فرنسا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271A6" w:rsidRPr="00D807D0" w:rsidRDefault="004271A6" w:rsidP="00DB562F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/>
              </w:rPr>
            </w:pP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>زيارة مجاملة لوزارة الاقتصاد والمالية الف</w:t>
            </w:r>
            <w:r w:rsidR="003505DC">
              <w:rPr>
                <w:color w:val="000000" w:themeColor="text1"/>
                <w:sz w:val="20"/>
                <w:rtl/>
                <w:lang w:val="en-US" w:bidi="ar-SA"/>
              </w:rPr>
              <w:t>رنسية. وشملت القضايا التي نوقشت</w:t>
            </w: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Pr="003505DC">
              <w:rPr>
                <w:i/>
                <w:iCs/>
                <w:color w:val="000000" w:themeColor="text1"/>
                <w:sz w:val="20"/>
                <w:rtl/>
                <w:lang w:val="en-US" w:bidi="ar-SA"/>
              </w:rPr>
              <w:t>في جملة أمور</w:t>
            </w: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>، التع</w:t>
            </w:r>
            <w:r w:rsidR="003505DC">
              <w:rPr>
                <w:color w:val="000000" w:themeColor="text1"/>
                <w:sz w:val="20"/>
                <w:rtl/>
                <w:lang w:val="en-US" w:bidi="ar-SA"/>
              </w:rPr>
              <w:t>اون الثنائي من جانب حكومة فرنسا</w:t>
            </w: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 xml:space="preserve">، وتجديد موارد الصندوق </w:t>
            </w:r>
            <w:r w:rsidR="003505DC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>متعدد الأطراف لفترة الثلاث سنوات 2021-</w:t>
            </w:r>
            <w:r w:rsidR="003505DC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4271A6">
              <w:rPr>
                <w:color w:val="000000" w:themeColor="text1"/>
                <w:sz w:val="20"/>
                <w:rtl/>
                <w:lang w:val="en-US" w:bidi="ar-SA"/>
              </w:rPr>
              <w:t>2023.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3505DC" w:rsidRPr="008423FF" w:rsidRDefault="003505DC" w:rsidP="003505DC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معلومات عن طر</w:t>
            </w:r>
            <w:r w:rsidRPr="003505DC">
              <w:rPr>
                <w:color w:val="000000" w:themeColor="text1"/>
                <w:sz w:val="20"/>
                <w:rtl/>
                <w:lang w:val="en-US" w:bidi="ar-SA"/>
              </w:rPr>
              <w:t xml:space="preserve">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المساهمات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الإضافية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في ا</w:t>
            </w:r>
            <w:r w:rsidRPr="003505DC">
              <w:rPr>
                <w:color w:val="000000" w:themeColor="text1"/>
                <w:sz w:val="20"/>
                <w:rtl/>
                <w:lang w:val="en-US" w:bidi="ar-SA"/>
              </w:rPr>
              <w:t xml:space="preserve">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3505DC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77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3505DC" w:rsidRDefault="003505DC" w:rsidP="003505DC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lang w:val="en-US"/>
              </w:rPr>
            </w:pPr>
            <w:r w:rsidRPr="003505DC">
              <w:rPr>
                <w:rFonts w:hint="cs"/>
                <w:bCs/>
                <w:color w:val="000000" w:themeColor="text1"/>
                <w:sz w:val="20"/>
                <w:rtl/>
                <w:lang w:val="en-US"/>
              </w:rPr>
              <w:t>صندوق المناخ الأخضر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52FE5" w:rsidRPr="00552FE5" w:rsidRDefault="00552FE5" w:rsidP="00A64892">
            <w:pPr>
              <w:bidi/>
              <w:spacing w:before="60" w:after="60"/>
              <w:rPr>
                <w:bCs/>
                <w:sz w:val="20"/>
                <w:rtl/>
                <w:lang w:val="en-US" w:bidi="ar-SA"/>
              </w:rPr>
            </w:pPr>
            <w:r w:rsidRPr="00A64892">
              <w:rPr>
                <w:bCs/>
                <w:sz w:val="20"/>
                <w:rtl/>
                <w:lang w:val="en-US" w:bidi="ar-SA"/>
              </w:rPr>
              <w:t>زار</w:t>
            </w:r>
            <w:r w:rsidRPr="00552FE5">
              <w:rPr>
                <w:bCs/>
                <w:sz w:val="20"/>
                <w:rtl/>
                <w:lang w:val="en-US" w:bidi="ar-SA"/>
              </w:rPr>
              <w:t xml:space="preserve"> ممثل الصندوق الأخضر للمناخ الأمانة وعقد عددًا من الاجتماعات مع موظفي الأمانة مما أتاح فرصة لتبادل الم</w:t>
            </w:r>
            <w:r>
              <w:rPr>
                <w:bCs/>
                <w:sz w:val="20"/>
                <w:rtl/>
                <w:lang w:val="en-US" w:bidi="ar-SA"/>
              </w:rPr>
              <w:t>علومات حول كيفية عمل كل من الصند</w:t>
            </w:r>
            <w:r>
              <w:rPr>
                <w:rFonts w:hint="cs"/>
                <w:bCs/>
                <w:sz w:val="20"/>
                <w:rtl/>
                <w:lang w:val="en-US" w:bidi="ar-SA"/>
              </w:rPr>
              <w:t>و</w:t>
            </w:r>
            <w:r w:rsidRPr="00552FE5">
              <w:rPr>
                <w:bCs/>
                <w:sz w:val="20"/>
                <w:rtl/>
                <w:lang w:val="en-US" w:bidi="ar-SA"/>
              </w:rPr>
              <w:t>ق</w:t>
            </w:r>
            <w:r>
              <w:rPr>
                <w:rFonts w:hint="cs"/>
                <w:bCs/>
                <w:sz w:val="20"/>
                <w:rtl/>
                <w:lang w:val="en-US" w:bidi="ar-SA"/>
              </w:rPr>
              <w:t>ين</w:t>
            </w:r>
            <w:r w:rsidRPr="00552FE5">
              <w:rPr>
                <w:bCs/>
                <w:sz w:val="20"/>
                <w:rtl/>
                <w:lang w:val="en-US" w:bidi="ar-SA"/>
              </w:rPr>
              <w:t xml:space="preserve"> وإمكانيات </w:t>
            </w:r>
            <w:r>
              <w:rPr>
                <w:rFonts w:hint="cs"/>
                <w:bCs/>
                <w:sz w:val="20"/>
                <w:rtl/>
                <w:lang w:val="en-US" w:bidi="ar-SA"/>
              </w:rPr>
              <w:t>ا</w:t>
            </w:r>
            <w:r w:rsidRPr="00552FE5">
              <w:rPr>
                <w:bCs/>
                <w:sz w:val="20"/>
                <w:rtl/>
                <w:lang w:val="en-US" w:bidi="ar-SA"/>
              </w:rPr>
              <w:t>لمزيد من التعاون.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9B7F19" w:rsidRDefault="00A94E46" w:rsidP="00D85C92">
            <w:pPr>
              <w:spacing w:before="60" w:after="60"/>
              <w:jc w:val="right"/>
              <w:rPr>
                <w:b/>
                <w:color w:val="000000" w:themeColor="text1"/>
                <w:sz w:val="20"/>
                <w:lang w:val="en-US"/>
              </w:rPr>
            </w:pPr>
            <w:r w:rsidRPr="009B7F19">
              <w:rPr>
                <w:b/>
                <w:color w:val="000000" w:themeColor="text1"/>
                <w:sz w:val="20"/>
                <w:lang w:val="en-US"/>
              </w:rPr>
              <w:t>84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52FE5" w:rsidRPr="00D807D0" w:rsidRDefault="00552FE5" w:rsidP="00552FE5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52FE5">
              <w:rPr>
                <w:color w:val="000000" w:themeColor="text1"/>
                <w:sz w:val="20"/>
                <w:rtl/>
                <w:lang w:val="en-US" w:bidi="ar-SA"/>
              </w:rPr>
              <w:t>مناقشات غير رسمية بين كبير الموظفين ونائب الأمين التنفيذي لصندوق المناخ الأخضر بشأن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المسائل التي تهم كلا الصندوقين</w:t>
            </w:r>
            <w:r w:rsidRPr="00552FE5">
              <w:rPr>
                <w:color w:val="000000" w:themeColor="text1"/>
                <w:sz w:val="20"/>
                <w:rtl/>
                <w:lang w:val="en-US" w:bidi="ar-SA"/>
              </w:rPr>
              <w:t>، على هامش الدورة الرابعة لجمعية الأمم المتحدة للبيئة.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865A76" w:rsidRPr="008423FF" w:rsidRDefault="00865A76" w:rsidP="00865A76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/>
              </w:rPr>
              <w:t>تتعلق وثائق الاجتماع بطر</w:t>
            </w:r>
            <w:r w:rsidRPr="00865A76">
              <w:rPr>
                <w:color w:val="000000" w:themeColor="text1"/>
                <w:sz w:val="20"/>
                <w:rtl/>
                <w:lang w:val="en-US"/>
              </w:rPr>
              <w:t>ق الإبلاغ عن التكاليف الإدارية للوكالات المنفذة بما في ذلك الوثائق التالية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: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UNEP/OzL.Pro/ExCom/26/67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 xml:space="preserve"> </w:t>
            </w:r>
            <w:r w:rsidRPr="00865A76">
              <w:rPr>
                <w:color w:val="000000" w:themeColor="text1"/>
                <w:sz w:val="20"/>
                <w:lang w:val="en-US"/>
              </w:rPr>
              <w:t xml:space="preserve"> </w:t>
            </w:r>
            <w:r w:rsidRPr="00865A76">
              <w:rPr>
                <w:color w:val="000000" w:themeColor="text1"/>
                <w:sz w:val="20"/>
                <w:rtl/>
                <w:lang w:val="en-US"/>
              </w:rPr>
              <w:t>و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8423FF">
              <w:rPr>
                <w:color w:val="000000" w:themeColor="text1"/>
                <w:sz w:val="20"/>
                <w:lang w:val="en-US"/>
              </w:rPr>
              <w:t xml:space="preserve">UNEP/OzL.Pro/ExCom/34/52 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 xml:space="preserve"> </w:t>
            </w:r>
            <w:r w:rsidRPr="00865A76">
              <w:rPr>
                <w:color w:val="000000" w:themeColor="text1"/>
                <w:sz w:val="20"/>
                <w:lang w:val="en-US"/>
              </w:rPr>
              <w:t xml:space="preserve"> </w:t>
            </w:r>
            <w:r w:rsidRPr="00865A76">
              <w:rPr>
                <w:color w:val="000000" w:themeColor="text1"/>
                <w:sz w:val="20"/>
                <w:rtl/>
                <w:lang w:val="en-US"/>
              </w:rPr>
              <w:t>و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UNEP/OzL.Pro/ExCom/38/59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 xml:space="preserve"> و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UNEP/OzL.Pro/ExCom/55/48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 xml:space="preserve"> و </w:t>
            </w:r>
            <w:r w:rsidRPr="008423FF">
              <w:rPr>
                <w:color w:val="000000" w:themeColor="text1"/>
                <w:sz w:val="20"/>
                <w:lang w:val="en-US"/>
              </w:rPr>
              <w:t>UNEP/OzL.Pro/ExCom/80/43</w:t>
            </w:r>
            <w:r>
              <w:rPr>
                <w:rFonts w:hint="cs"/>
                <w:color w:val="000000" w:themeColor="text1"/>
                <w:sz w:val="20"/>
                <w:rtl/>
                <w:lang w:val="en-US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81</w:t>
            </w:r>
          </w:p>
        </w:tc>
      </w:tr>
      <w:tr w:rsidR="00A94E46" w:rsidRPr="008423FF" w:rsidTr="00833C71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A94E46" w:rsidRPr="006C0F13" w:rsidRDefault="006C0F13" w:rsidP="006C0F13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مؤتمر عبر الهاتف لتقديم معلومات عن ممارسات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4758EE">
              <w:rPr>
                <w:color w:val="000000" w:themeColor="text1"/>
                <w:sz w:val="20"/>
                <w:rtl/>
                <w:lang w:val="en-US" w:bidi="ar-SA"/>
              </w:rPr>
              <w:t>متعدد الأطراف فيما يتعلق بالإقراض الميسر والتكاليف الإضافية.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80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F96EAC" w:rsidRDefault="00F96EAC" w:rsidP="00F96EAC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lastRenderedPageBreak/>
              <w:t>و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قدم رابط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للوثائق ذات الصلة بفريق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التكنولوجيا والتقييم الاقتصادي، وفريق التقييم العلمي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، وفريق تقييم الآثار البيئية ع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لى موقع أمانة الأوزون على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شبكة الانترنت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، وكذلك مقدمة لموظف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اتصالات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في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أمانة الأوزون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.</w:t>
            </w:r>
          </w:p>
          <w:p w:rsidR="00D7333B" w:rsidRPr="008423FF" w:rsidRDefault="00F96EAC" w:rsidP="00134973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وتشمل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الوثائق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المقدمة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: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تمهيد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اللجنة التنفيذية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سياسة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متعدد الأطراف وإجرا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ءاته ومبادئه التوجيهية ومعاييره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العرض المعنون "الصندوق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متعدد الأطراف: الحوكمة ونموذ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ج الأعمال والإنجازات والتحديات"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 xml:space="preserve">أمثلة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من 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وثا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>ئق ما قبل الدورة لتخطيط الأعمال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>مقترحات المشر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برنامج عمل الرصد والتقييم وتقارير إنجاز المشروع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 xml:space="preserve">قوالب خطة العمل 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المبادئ التوجيهية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للإبلاغ </w:t>
            </w:r>
            <w:r w:rsidR="0013497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المرحلي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>تق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>رير</w:t>
            </w:r>
            <w:r w:rsidR="002879C5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="00A6489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ن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A6489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</w:t>
            </w:r>
            <w:r w:rsidR="00A64892">
              <w:rPr>
                <w:color w:val="000000" w:themeColor="text1"/>
                <w:sz w:val="20"/>
                <w:rtl/>
                <w:lang w:val="en-US" w:bidi="ar-SA"/>
              </w:rPr>
              <w:t>تقييم</w:t>
            </w:r>
            <w:r w:rsidR="002879C5">
              <w:rPr>
                <w:color w:val="000000" w:themeColor="text1"/>
                <w:sz w:val="20"/>
                <w:rtl/>
                <w:lang w:val="en-US" w:bidi="ar-SA"/>
              </w:rPr>
              <w:t xml:space="preserve"> التعزيز المؤسسي</w:t>
            </w:r>
            <w:r w:rsidR="004758EE" w:rsidRPr="004758EE">
              <w:rPr>
                <w:color w:val="000000" w:themeColor="text1"/>
                <w:sz w:val="20"/>
                <w:rtl/>
                <w:lang w:val="en-US" w:bidi="ar-SA"/>
              </w:rPr>
              <w:t xml:space="preserve"> وبرنامج عمل الرصد والتقييم.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77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34973" w:rsidRPr="008423FF" w:rsidRDefault="00134973" w:rsidP="00134973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تجربة أمانة الصندوق في وضع ترتيبات قانونية مع الكيانات المنفذة وإنشاء نظام للإبلاغ المرحلي للصندوق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76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34973" w:rsidRPr="00134973" w:rsidRDefault="00134973" w:rsidP="00134973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مؤشرات الأداء الموضوعة للصندوق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؛</w:t>
            </w:r>
          </w:p>
          <w:p w:rsidR="00134973" w:rsidRPr="00134973" w:rsidRDefault="00134973" w:rsidP="00134973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المناقشات التي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أجريت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 في اجتماعات بروتوكول مونتريال الأخيرة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بشأن اقتراحات تعديل البروتوكول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؛</w:t>
            </w:r>
          </w:p>
          <w:p w:rsidR="00134973" w:rsidRPr="00134973" w:rsidRDefault="00134973" w:rsidP="00134973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إطار الرصد والمحاسبة الخاص بالصندوق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، بما في ذلك الفصل الحادي عشر من سياسات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متعدد الأطراف وإجراءاته ومبادئه التو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جيهية ومعاييره (الرصد والتقييم)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؛</w:t>
            </w:r>
          </w:p>
          <w:p w:rsidR="00134973" w:rsidRPr="008423FF" w:rsidRDefault="00134973" w:rsidP="00134973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 xml:space="preserve">عرض حول بناء القدرات في إطار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34973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C3103B" w:rsidRPr="008423FF" w:rsidRDefault="00C3103B" w:rsidP="00C3103B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عرض تقديمي عن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متعدد الأطراف وعينة من الوثائق الرئيسية بما في ذلك أنشطة الأمانة وحالة الصندوق وخطط ال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عم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ل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المجمعة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والتقارير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المرحلية وعينة من مقترحات المشر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وورقات السياسات.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مزيد من التفاصيل والمناقشات حول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74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C3103B" w:rsidRPr="008423FF" w:rsidRDefault="00C3103B" w:rsidP="00C3103B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نظرة عامة على أهداف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وتشغيل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، بم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 في ذلك عملية استعراض المشروع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ووضع السياسات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الاجتماع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وتنفيذ قرارات اللجنة التنفيذية.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72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C3103B" w:rsidRPr="008423FF" w:rsidRDefault="00C3103B" w:rsidP="005948C3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راسلت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الأمانة المؤقتة للصندوق الأخضر للمناخ إلى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متعدد الأطراف في 24 سبتمبر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أيلول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2013 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دعوة لحضور الاجتماع الخامس لمجلس الص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ندوق الأخضر للمناخ بصف</w:t>
            </w:r>
            <w:r w:rsidR="005948C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ته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مراقب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، رغم أن الرسالة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ذكرت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أن صفة المراقب للصندوق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لم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ت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م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الموافقة عليه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 بعد.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لم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تتمكن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أمانة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من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حضور اجتماع مجلس الإدارة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، الذي انعقد في الفترة من 8 إلى 10 أكتوبر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الأول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، بسبب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التحضير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للاجتماع الحادي والسبعين.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أبلغت رسالة أخرى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بتاريخ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21 أكتوبر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الأول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2013 أمانة الصندوق أن الاجتماع المقبل للمجلس سيعقد في إندونيسيا في الفترة من 19 إلى 21 فبراير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شباط</w:t>
            </w:r>
            <w:r w:rsidR="0017188B">
              <w:rPr>
                <w:color w:val="000000" w:themeColor="text1"/>
                <w:sz w:val="20"/>
                <w:rtl/>
                <w:lang w:val="en-US" w:bidi="ar-SA"/>
              </w:rPr>
              <w:t xml:space="preserve"> 2014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وذكرت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أن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ه </w:t>
            </w:r>
            <w:r w:rsidR="0017188B" w:rsidRPr="00C3103B">
              <w:rPr>
                <w:color w:val="000000" w:themeColor="text1"/>
                <w:sz w:val="20"/>
                <w:rtl/>
                <w:lang w:val="en-US" w:bidi="ar-SA"/>
              </w:rPr>
              <w:t>تمت الموافقة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على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5948C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صفة</w:t>
            </w:r>
            <w:r w:rsidR="005948C3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مراقب للصندوق 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</w:t>
            </w:r>
            <w:r w:rsidR="00E16D7F">
              <w:rPr>
                <w:color w:val="000000" w:themeColor="text1"/>
                <w:sz w:val="20"/>
                <w:rtl/>
                <w:lang w:val="en-US" w:bidi="ar-SA"/>
              </w:rPr>
              <w:t xml:space="preserve">بموجب تعديل </w:t>
            </w:r>
            <w:r w:rsidR="00E16D7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لمقرر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15/04 ب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، وطلب</w:t>
            </w:r>
            <w:r w:rsidR="0017188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ت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 xml:space="preserve"> من أمانة الصندوق ترشيح شخص للاتصال</w:t>
            </w:r>
            <w:r w:rsidR="00E16D7F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أيضا</w:t>
            </w:r>
            <w:r w:rsidRPr="00C3103B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71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5430F1" w:rsidRPr="005430F1" w:rsidRDefault="005D7937" w:rsidP="005430F1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كلية</w:t>
            </w:r>
            <w:r w:rsidR="005430F1" w:rsidRPr="005430F1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 غرينوبل ل</w:t>
            </w:r>
            <w:r w:rsidR="005430F1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لعلوم ا</w:t>
            </w:r>
            <w:r w:rsidR="005430F1" w:rsidRPr="005430F1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لإدار</w:t>
            </w:r>
            <w:r w:rsidR="005430F1">
              <w:rPr>
                <w:rFonts w:hint="cs"/>
                <w:b/>
                <w:bCs/>
                <w:color w:val="000000" w:themeColor="text1"/>
                <w:sz w:val="20"/>
                <w:rtl/>
                <w:lang w:val="en-US" w:bidi="ar-SA"/>
              </w:rPr>
              <w:t>ي</w:t>
            </w:r>
            <w:r w:rsidR="005430F1" w:rsidRPr="005430F1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430F1" w:rsidRPr="008423FF" w:rsidRDefault="005430F1" w:rsidP="005430F1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430F1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عن سياسات وإجراءات الصندوق </w:t>
            </w:r>
            <w:r w:rsidR="00F27D26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430F1">
              <w:rPr>
                <w:color w:val="000000" w:themeColor="text1"/>
                <w:sz w:val="20"/>
                <w:rtl/>
                <w:lang w:val="en-US" w:bidi="ar-SA"/>
              </w:rPr>
              <w:t>متعدد الأطراف وعملية الموافقة على المشروع</w:t>
            </w:r>
            <w:r w:rsidR="00F27D26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5430F1">
              <w:rPr>
                <w:color w:val="000000" w:themeColor="text1"/>
                <w:sz w:val="20"/>
                <w:rtl/>
                <w:lang w:val="en-US" w:bidi="ar-SA"/>
              </w:rPr>
              <w:t xml:space="preserve"> لدراسة منحنيات التعلم التكنولوجي.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80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F27D26" w:rsidRPr="00F27D26" w:rsidRDefault="00F27D26" w:rsidP="00C11D50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F27D26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المنبر الحكومي الدولي المعني بالتنوع البيولوجي وخدمات النظم الإيكولوجية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F27D26" w:rsidRPr="008423FF" w:rsidRDefault="00F27D26" w:rsidP="00F27D26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>معلومات عن الممارسات المتعلقة بالدعم المالي للقاء المشاركين / المندوبين.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F27D26" w:rsidRPr="00C11D50" w:rsidRDefault="00F27D26" w:rsidP="00C11D50">
            <w:pPr>
              <w:keepNext/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C11D50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 xml:space="preserve">الوكالة الدولية للطاقة 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F27D26" w:rsidRPr="00D807D0" w:rsidRDefault="00F27D26" w:rsidP="005812E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>التقت الأمانة والأمين</w:t>
            </w:r>
            <w:r w:rsidR="005812E9">
              <w:rPr>
                <w:color w:val="000000" w:themeColor="text1"/>
                <w:sz w:val="20"/>
                <w:rtl/>
                <w:lang w:val="en-US" w:bidi="ar-SA"/>
              </w:rPr>
              <w:t xml:space="preserve"> التنفيذي لأمانة الأوزون بممثل 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وكالة الطاقة الدولية.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>أوضحت الأمانة العمل المتعلق بكفاءة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استخدام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الطاقة في سياق تعديل كيغالي.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وذكر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ممثل الوكالة الدولية للطاقة أن منظمته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نفذت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مجموعة من السياسات والمعايير المتعلقة بكفاءة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استخدام</w:t>
            </w:r>
            <w:r w:rsidR="005812E9"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الطاقة في مختلف البلدان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وأتاحتهم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للأمانة. </w:t>
            </w:r>
            <w:r w:rsidR="005812E9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وتقاسم</w:t>
            </w:r>
            <w:r w:rsidRPr="00F27D26">
              <w:rPr>
                <w:color w:val="000000" w:themeColor="text1"/>
                <w:sz w:val="20"/>
                <w:rtl/>
                <w:lang w:val="en-US" w:bidi="ar-SA"/>
              </w:rPr>
              <w:t xml:space="preserve"> الممثل أيضًا تقريرًا عن التبريد أعدته وكالة الطاقة الدولية.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EB606D" w:rsidRPr="00EB606D" w:rsidRDefault="00EB606D" w:rsidP="00EB606D">
            <w:pPr>
              <w:bidi/>
              <w:spacing w:before="60" w:after="60"/>
              <w:jc w:val="left"/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</w:pPr>
            <w:r w:rsidRPr="00EB606D">
              <w:rPr>
                <w:b/>
                <w:bCs/>
                <w:color w:val="000000" w:themeColor="text1"/>
                <w:sz w:val="20"/>
                <w:rtl/>
                <w:lang w:val="en-US" w:bidi="ar-SA"/>
              </w:rPr>
              <w:t>وحدة التفتيش المشتركة للأمم المتحدة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21CE9" w:rsidRPr="008423FF" w:rsidRDefault="00121CE9" w:rsidP="001E4FBB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ملخص </w:t>
            </w:r>
            <w:r w:rsidR="001E4FB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حديث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للمعلومات المتعلقة بالمساعدة التقنية والتمويل المقدم إلى </w:t>
            </w:r>
            <w:r w:rsidR="00554911"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الدول الجزرية الصغيرة النامية 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في إطار الصندوق </w:t>
            </w:r>
            <w:r w:rsidR="00603E6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603E6B"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، والذي سبق تقديمه في فبراير</w:t>
            </w:r>
            <w:r w:rsidR="00603E6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شباط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2015. وقدمت توضيحات أخرى في 20 أكتوبر</w:t>
            </w:r>
            <w:r w:rsidR="00603E6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الأول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و 7 نوفمبر</w:t>
            </w:r>
            <w:r w:rsidR="00603E6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الثاني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2016.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77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21CE9" w:rsidRPr="00121CE9" w:rsidRDefault="00121CE9" w:rsidP="00554911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تعليقات على </w:t>
            </w:r>
            <w:r w:rsidR="0055491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مسودة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الوثيقة</w:t>
            </w:r>
            <w:r w:rsidR="00A50658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المعنونة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"استعراض الأنشطة والموارد المخصصة للتصدي لتغير المناخ</w:t>
            </w:r>
            <w:r w:rsidR="00554911">
              <w:rPr>
                <w:color w:val="000000" w:themeColor="text1"/>
                <w:sz w:val="20"/>
                <w:rtl/>
                <w:lang w:val="en-US" w:bidi="ar-SA"/>
              </w:rPr>
              <w:t xml:space="preserve"> في مؤسسات منظومة الأمم المتحدة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؛</w:t>
            </w:r>
          </w:p>
          <w:p w:rsidR="00121CE9" w:rsidRPr="008423FF" w:rsidRDefault="00121CE9" w:rsidP="00A50658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</w:t>
            </w:r>
            <w:r w:rsidR="00A50658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أساسية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بما في ذلك ملخص للمساعدة التقنية والتمويل المقدم إلى الدول الجزرية الصغيرة النامية في إطار الصندوق متع</w:t>
            </w:r>
            <w:r w:rsidR="00B476CB">
              <w:rPr>
                <w:color w:val="000000" w:themeColor="text1"/>
                <w:sz w:val="20"/>
                <w:rtl/>
                <w:lang w:val="en-US" w:bidi="ar-SA"/>
              </w:rPr>
              <w:t>دد الأطراف ومعلومات شاملة عن مشر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الصندوق 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متعدد الأطراف المعتمدة لكل بلد.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74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21CE9" w:rsidRPr="008423FF" w:rsidRDefault="00121CE9" w:rsidP="00121CE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أكملت الأمانة استبيانا فيما يتعلق باستعراض الأنشطة والموارد المخصصة لمعالجة تغير المناخ.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73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121CE9" w:rsidRPr="008423FF" w:rsidRDefault="00121CE9" w:rsidP="00121CE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lastRenderedPageBreak/>
              <w:t xml:space="preserve">التعليقات والتصويبات الوقائعية على المعلومات المتعلقة بالصندوق 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في 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تقرير "استعراض ما بعد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مؤتمر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 ريو + 20 للإدارة البيئية داخل منظومة الأمم المتحدة".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72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noWrap/>
            <w:vAlign w:val="center"/>
            <w:hideMark/>
          </w:tcPr>
          <w:p w:rsidR="00121CE9" w:rsidRPr="008423FF" w:rsidRDefault="00121CE9" w:rsidP="00121CE9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فيما يتعلق بالتقييم / الاستعراض لعام 2013 المعنون "استعراض ما بعد مؤتمر ريو + 20 للإدارة ال</w:t>
            </w:r>
            <w:r w:rsidR="00B476CB">
              <w:rPr>
                <w:color w:val="000000" w:themeColor="text1"/>
                <w:sz w:val="20"/>
                <w:rtl/>
                <w:lang w:val="en-US" w:bidi="ar-SA"/>
              </w:rPr>
              <w:t>بيئية داخل منظومة الأمم المتحدة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، زودت الأمانة وحدة التفتيش المشتركة بمعلومات عن هيكل الصندوق ومستويات التمويل وعدد الاجتماعات وخصائصها والمشاركين في الاجتماع وعملية الموافقة على المشروع وتكاليف الدعم ومستويات موظفي الأمانة وتاريخ الموافقات من 2006-2013 وطرائق التنفيذ والامتثال وإطار الحوكمة والتخطيط الاستراتيجي والتآزر والتنسيق مع الاتفاقات البيئية 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 xml:space="preserve">متعددة الأطراف الأخرى والتقييمات العلمية والدعوة والتوعية </w:t>
            </w:r>
            <w:r w:rsidR="00B476CB">
              <w:rPr>
                <w:color w:val="000000" w:themeColor="text1"/>
                <w:sz w:val="20"/>
                <w:rtl/>
                <w:lang w:val="en-US" w:bidi="ar-SA"/>
              </w:rPr>
              <w:t>والإدارة والتوزيع بين الجنسين و</w:t>
            </w:r>
            <w:r w:rsidRPr="00121CE9">
              <w:rPr>
                <w:color w:val="000000" w:themeColor="text1"/>
                <w:sz w:val="20"/>
                <w:rtl/>
                <w:lang w:val="en-US" w:bidi="ar-SA"/>
              </w:rPr>
              <w:t>التوازن الجغرافي للجنة التنفيذية والأمانة.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70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noWrap/>
            <w:tcMar>
              <w:left w:w="115" w:type="dxa"/>
              <w:right w:w="173" w:type="dxa"/>
            </w:tcMar>
            <w:vAlign w:val="center"/>
          </w:tcPr>
          <w:p w:rsidR="008422B1" w:rsidRPr="008422B1" w:rsidRDefault="008422B1" w:rsidP="00B476CB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برنامج </w:t>
            </w:r>
            <w:r w:rsidR="00B476CB"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كيغالي </w:t>
            </w:r>
            <w:r w:rsidR="00B476CB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ل</w:t>
            </w:r>
            <w:r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>كفاءة التبريد (</w:t>
            </w:r>
            <w:r w:rsidRPr="008422B1">
              <w:rPr>
                <w:bCs/>
                <w:color w:val="000000" w:themeColor="text1"/>
                <w:sz w:val="20"/>
                <w:lang w:val="en-US" w:bidi="ar-SA"/>
              </w:rPr>
              <w:t>K-CEP</w:t>
            </w:r>
            <w:r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>)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noWrap/>
            <w:vAlign w:val="center"/>
          </w:tcPr>
          <w:p w:rsidR="008422B1" w:rsidRPr="008422B1" w:rsidRDefault="008422B1" w:rsidP="00E30906">
            <w:pPr>
              <w:bidi/>
              <w:spacing w:before="60" w:after="60"/>
              <w:rPr>
                <w:bCs/>
                <w:sz w:val="20"/>
                <w:rtl/>
                <w:lang w:val="en-US" w:bidi="ar-SA"/>
              </w:rPr>
            </w:pPr>
            <w:r w:rsidRPr="008422B1">
              <w:rPr>
                <w:bCs/>
                <w:sz w:val="20"/>
                <w:rtl/>
                <w:lang w:val="en-US" w:bidi="ar-SA"/>
              </w:rPr>
              <w:t>بناءً على طلب لتقديم تعليقات إلى</w:t>
            </w:r>
            <w:r w:rsidR="00E30906">
              <w:rPr>
                <w:rFonts w:hint="cs"/>
                <w:bCs/>
                <w:sz w:val="20"/>
                <w:rtl/>
                <w:lang w:val="en-US" w:bidi="ar-SA"/>
              </w:rPr>
              <w:t xml:space="preserve"> منظمة إتاد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 </w:t>
            </w:r>
            <w:r w:rsidR="00E30906">
              <w:rPr>
                <w:rFonts w:hint="cs"/>
                <w:bCs/>
                <w:sz w:val="20"/>
                <w:rtl/>
                <w:lang w:val="en-US" w:bidi="ar-SA"/>
              </w:rPr>
              <w:t>(</w:t>
            </w:r>
            <w:r w:rsidRPr="00B476CB">
              <w:rPr>
                <w:b/>
                <w:sz w:val="20"/>
                <w:lang w:val="en-US" w:bidi="ar-SA"/>
              </w:rPr>
              <w:t>ITAD Ltd</w:t>
            </w:r>
            <w:r w:rsidR="00E30906">
              <w:rPr>
                <w:rFonts w:hint="cs"/>
                <w:b/>
                <w:sz w:val="20"/>
                <w:rtl/>
                <w:lang w:val="en-US" w:bidi="ar-SA"/>
              </w:rPr>
              <w:t>)</w:t>
            </w:r>
            <w:r w:rsidR="00B476CB" w:rsidRPr="00B476CB">
              <w:rPr>
                <w:rFonts w:hint="cs"/>
                <w:b/>
                <w:sz w:val="20"/>
                <w:rtl/>
                <w:lang w:val="en-US" w:bidi="ar-SA"/>
              </w:rPr>
              <w:t xml:space="preserve"> -</w:t>
            </w:r>
            <w:r w:rsidR="00B476CB">
              <w:rPr>
                <w:bCs/>
                <w:sz w:val="20"/>
                <w:rtl/>
                <w:lang w:val="en-US" w:bidi="ar-SA"/>
              </w:rPr>
              <w:t xml:space="preserve"> 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هي منظمة تم تكليفها بالمساعدة في تطوير فهم أفضل لدور </w:t>
            </w:r>
            <w:r w:rsidR="00B476CB"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برنامج كيغالي </w:t>
            </w:r>
            <w:r w:rsidR="00B476CB"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ل</w:t>
            </w:r>
            <w:r w:rsidR="00B476CB" w:rsidRPr="008422B1">
              <w:rPr>
                <w:bCs/>
                <w:color w:val="000000" w:themeColor="text1"/>
                <w:sz w:val="20"/>
                <w:rtl/>
                <w:lang w:val="en-US" w:bidi="ar-SA"/>
              </w:rPr>
              <w:t>كفاءة التبريد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 في تعزيز كفاءة الطاقة في قطاع </w:t>
            </w:r>
            <w:r w:rsidR="00B476CB">
              <w:rPr>
                <w:bCs/>
                <w:sz w:val="20"/>
                <w:rtl/>
                <w:lang w:val="en-US" w:bidi="ar-SA"/>
              </w:rPr>
              <w:t>التبريد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، أجرت الأمانة مكالمة هاتفية مع أحد موظفي </w:t>
            </w:r>
            <w:r w:rsidR="00E30906" w:rsidRPr="00E30906">
              <w:rPr>
                <w:rFonts w:hint="cs"/>
                <w:bCs/>
                <w:sz w:val="20"/>
                <w:rtl/>
                <w:lang w:val="en-US" w:bidi="ar-SA"/>
              </w:rPr>
              <w:t>إتاد</w:t>
            </w:r>
            <w:r w:rsidR="00E30906">
              <w:rPr>
                <w:rFonts w:hint="cs"/>
                <w:b/>
                <w:sz w:val="20"/>
                <w:rtl/>
                <w:lang w:val="en-US" w:bidi="ar-SA"/>
              </w:rPr>
              <w:t xml:space="preserve"> 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لإبلاغه </w:t>
            </w:r>
            <w:r w:rsidR="00B476CB">
              <w:rPr>
                <w:rFonts w:hint="cs"/>
                <w:bCs/>
                <w:sz w:val="20"/>
                <w:rtl/>
                <w:lang w:val="en-US" w:bidi="ar-SA"/>
              </w:rPr>
              <w:t>ب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المدخلات التي قدمتها الأمانة إلى </w:t>
            </w:r>
            <w:r w:rsidR="00B476CB">
              <w:rPr>
                <w:rFonts w:hint="cs"/>
                <w:bCs/>
                <w:sz w:val="20"/>
                <w:rtl/>
                <w:lang w:val="en-US" w:bidi="ar-SA"/>
              </w:rPr>
              <w:t xml:space="preserve">البرنامج </w:t>
            </w:r>
            <w:r w:rsidR="00B476CB">
              <w:rPr>
                <w:bCs/>
                <w:sz w:val="20"/>
                <w:rtl/>
                <w:lang w:val="en-US" w:bidi="ar-SA"/>
              </w:rPr>
              <w:t>في المرحلة الأولية من إنشائه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 وفهمها للربط بين أنشطة </w:t>
            </w:r>
            <w:r w:rsidR="00B476CB">
              <w:rPr>
                <w:rFonts w:hint="cs"/>
                <w:bCs/>
                <w:sz w:val="20"/>
                <w:rtl/>
                <w:lang w:val="en-US" w:bidi="ar-SA"/>
              </w:rPr>
              <w:t xml:space="preserve">البرنامج </w:t>
            </w:r>
            <w:r w:rsidR="00B476CB">
              <w:rPr>
                <w:bCs/>
                <w:sz w:val="20"/>
                <w:rtl/>
                <w:lang w:val="en-US" w:bidi="ar-SA"/>
              </w:rPr>
              <w:t>وأنشطة مشروع بروتوكول مونتريال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، وخاصة فيما يتعلق بمشروعات </w:t>
            </w:r>
            <w:r w:rsidR="00B476CB">
              <w:rPr>
                <w:rFonts w:hint="cs"/>
                <w:bCs/>
                <w:sz w:val="20"/>
                <w:rtl/>
                <w:lang w:val="en-US" w:bidi="ar-SA"/>
              </w:rPr>
              <w:t>التخفيض</w:t>
            </w:r>
            <w:r w:rsidRPr="008422B1">
              <w:rPr>
                <w:bCs/>
                <w:sz w:val="20"/>
                <w:rtl/>
                <w:lang w:val="en-US" w:bidi="ar-SA"/>
              </w:rPr>
              <w:t xml:space="preserve"> التدريجي</w:t>
            </w:r>
            <w:r w:rsidR="00B476CB">
              <w:rPr>
                <w:rFonts w:hint="cs"/>
                <w:bCs/>
                <w:sz w:val="20"/>
                <w:rtl/>
                <w:lang w:val="en-US" w:bidi="ar-SA"/>
              </w:rPr>
              <w:t xml:space="preserve"> للمواد الهيدروفلوروكربونية</w:t>
            </w:r>
            <w:r w:rsidRPr="008422B1">
              <w:rPr>
                <w:bCs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0D3D8E" w:rsidRDefault="00A94E46" w:rsidP="00D85C92">
            <w:pPr>
              <w:spacing w:before="60" w:after="60"/>
              <w:jc w:val="right"/>
              <w:rPr>
                <w:b/>
                <w:color w:val="000000" w:themeColor="text1"/>
                <w:sz w:val="20"/>
                <w:lang w:val="en-US"/>
              </w:rPr>
            </w:pPr>
            <w:r w:rsidRPr="000D3D8E">
              <w:rPr>
                <w:b/>
                <w:color w:val="000000" w:themeColor="text1"/>
                <w:sz w:val="20"/>
                <w:lang w:val="en-US"/>
              </w:rPr>
              <w:t>84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noWrap/>
            <w:vAlign w:val="center"/>
            <w:hideMark/>
          </w:tcPr>
          <w:p w:rsidR="002E5165" w:rsidRPr="008423FF" w:rsidRDefault="002E5165" w:rsidP="002E5165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استمرار المشاركة غير الرسمية لخبرات الصندوق </w:t>
            </w:r>
            <w:r w:rsidR="00B476CB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>متعدد الأطراف.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80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2E5165" w:rsidRPr="002E5165" w:rsidRDefault="00B476CB" w:rsidP="00B60AF1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زار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المدير وممثل آخر عن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البرنامج</w:t>
            </w:r>
            <w:r w:rsidR="0015345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برنامج كيغالي لكفاءة التبريد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15345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(</w:t>
            </w:r>
            <w:r w:rsidR="00153450">
              <w:rPr>
                <w:color w:val="000000" w:themeColor="text1"/>
                <w:sz w:val="20"/>
                <w:lang w:val="en-US" w:bidi="ar-SA"/>
              </w:rPr>
              <w:t>(</w:t>
            </w:r>
            <w:r w:rsidR="002E5165" w:rsidRPr="002E5165">
              <w:rPr>
                <w:color w:val="000000" w:themeColor="text1"/>
                <w:sz w:val="20"/>
                <w:lang w:val="en-US" w:bidi="ar-SA"/>
              </w:rPr>
              <w:t>K-CEP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، المسؤول عن تنسيق أعمال 19 مؤسسة خيرية بشأن المسائل المتعلقة بكفاءة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استخدام 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>الطاقة والتبريد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فيما يتعلق بتنفيذ تعديل كيغالي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>، الأمانة في 26 يناير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كانون الثاني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2017 لمعرفة المزيد عن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>متعدد الأطراف. يهدف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برنامج كيغالي لكفاءة التبريد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(</w:t>
            </w:r>
            <w:r w:rsidR="002E5165" w:rsidRPr="002E5165">
              <w:rPr>
                <w:color w:val="000000" w:themeColor="text1"/>
                <w:sz w:val="20"/>
                <w:lang w:val="en-US" w:bidi="ar-SA"/>
              </w:rPr>
              <w:t>K-CEP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)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إلى تخصيص ما يقرب من 53 مليون دولار أمريكي من المؤسسات الخيرية بحلول نهاية عام 2017 للدعم الموجه من خلال البرامج القطرية في عدد صغير من البلدان و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مزيد من ال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دعم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B60AF1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عام 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لأكثر من 100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بلدا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لتحسين كفاءة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استخدام</w:t>
            </w:r>
            <w:r w:rsidR="002E5165"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الطاقة.</w:t>
            </w:r>
          </w:p>
          <w:p w:rsidR="002E5165" w:rsidRPr="008423FF" w:rsidRDefault="002E5165" w:rsidP="00B60AF1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>وشملت المعلومات ال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 xml:space="preserve">مقدمة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تمهيد 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>اللجنة التنفيذية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>عرض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يلخص كيفية عمل الصندوق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مبادئ توجيهية 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>لتقديم التقارير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المرحلية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>المالية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>دليل لإعداد مقترحات المشر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>ع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والنماذج</w:t>
            </w:r>
            <w:r w:rsidR="00B60AF1">
              <w:rPr>
                <w:color w:val="000000" w:themeColor="text1"/>
                <w:sz w:val="20"/>
                <w:rtl/>
                <w:lang w:val="en-US" w:bidi="ar-SA"/>
              </w:rPr>
              <w:t xml:space="preserve"> الخاصة بتقارير إنجاز المشروع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ات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والوثيقة </w:t>
            </w:r>
            <w:r w:rsidR="00B60AF1" w:rsidRPr="008423FF">
              <w:rPr>
                <w:color w:val="000000" w:themeColor="text1"/>
                <w:sz w:val="20"/>
                <w:lang w:val="en-US"/>
              </w:rPr>
              <w:t xml:space="preserve">UNEP/OzL.Pro/ExCom/74/51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 المعنية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B60AF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>استعراض التعزيز المؤسسي والمقرر ذي الصلة 74/51.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78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2E5165" w:rsidRPr="002E5165" w:rsidRDefault="002E5165" w:rsidP="002E5165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2E5165">
              <w:rPr>
                <w:bCs/>
                <w:color w:val="000000" w:themeColor="text1"/>
                <w:sz w:val="20"/>
                <w:rtl/>
                <w:lang w:val="en-US" w:bidi="ar-SA"/>
              </w:rPr>
              <w:t>مختبر لورنس بيركلي الوطني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2E5165" w:rsidRPr="008423FF" w:rsidRDefault="002E5165" w:rsidP="00153450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قدمت الأمانة تعليقات على مشروع تقرير </w:t>
            </w:r>
            <w:r w:rsidR="000C2AA1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عن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فرص ومخاطر تحسين الكفاءة </w:t>
            </w:r>
            <w:r w:rsidR="00153450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وتحول</w:t>
            </w:r>
            <w:r w:rsidRPr="002E5165">
              <w:rPr>
                <w:color w:val="000000" w:themeColor="text1"/>
                <w:sz w:val="20"/>
                <w:rtl/>
                <w:lang w:val="en-US" w:bidi="ar-SA"/>
              </w:rPr>
              <w:t xml:space="preserve"> مادة التبريد في تكييف الهواء في الغرف.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80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BC33F2" w:rsidRPr="00BC33F2" w:rsidRDefault="00BC33F2" w:rsidP="00BC33F2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BC33F2">
              <w:rPr>
                <w:bCs/>
                <w:color w:val="000000" w:themeColor="text1"/>
                <w:sz w:val="20"/>
                <w:rtl/>
                <w:lang w:val="en-US" w:bidi="ar-SA"/>
              </w:rPr>
              <w:t>مجلس الدفاع عن الموارد الطبيعية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BC33F2" w:rsidRPr="008423FF" w:rsidRDefault="00BC33F2" w:rsidP="00A831CD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مؤشر التأثيرات المناخية للصندوق </w:t>
            </w:r>
            <w:r w:rsidR="00A831CD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متعدد الأطراف بما في ذلك الأداة (ملف </w:t>
            </w:r>
            <w:r w:rsidRPr="00BC33F2">
              <w:rPr>
                <w:color w:val="000000" w:themeColor="text1"/>
                <w:sz w:val="20"/>
                <w:lang w:val="en-US" w:bidi="ar-SA"/>
              </w:rPr>
              <w:t>Excel</w:t>
            </w:r>
            <w:r w:rsidR="00A831CD">
              <w:rPr>
                <w:color w:val="000000" w:themeColor="text1"/>
                <w:sz w:val="20"/>
                <w:rtl/>
                <w:lang w:val="en-US" w:bidi="ar-SA"/>
              </w:rPr>
              <w:t>)</w:t>
            </w:r>
            <w:r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 والكتيب (</w:t>
            </w:r>
            <w:r w:rsidRPr="00BC33F2">
              <w:rPr>
                <w:color w:val="000000" w:themeColor="text1"/>
                <w:sz w:val="20"/>
                <w:lang w:val="en-US" w:bidi="ar-SA"/>
              </w:rPr>
              <w:t>PDF</w:t>
            </w:r>
            <w:r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) وشرح للأداة (ملف </w:t>
            </w:r>
            <w:r w:rsidRPr="00BC33F2">
              <w:rPr>
                <w:color w:val="000000" w:themeColor="text1"/>
                <w:sz w:val="20"/>
                <w:lang w:val="en-US" w:bidi="ar-SA"/>
              </w:rPr>
              <w:t>Word</w:t>
            </w:r>
            <w:r w:rsidRPr="00BC33F2">
              <w:rPr>
                <w:color w:val="000000" w:themeColor="text1"/>
                <w:sz w:val="20"/>
                <w:rtl/>
                <w:lang w:val="en-US" w:bidi="ar-SA"/>
              </w:rPr>
              <w:t>).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81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BC33F2" w:rsidRPr="00BC33F2" w:rsidRDefault="00BC33F2" w:rsidP="00BC33F2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BC33F2">
              <w:rPr>
                <w:bCs/>
                <w:color w:val="000000" w:themeColor="text1"/>
                <w:sz w:val="20"/>
                <w:rtl/>
                <w:lang w:val="en-US" w:bidi="ar-SA"/>
              </w:rPr>
              <w:t>اتفاقية ميناماتا بشأن الزئبق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BC33F2" w:rsidRPr="008423FF" w:rsidRDefault="001D3559" w:rsidP="00BC33F2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في يولي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ه/ تموز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2013</w:t>
            </w:r>
            <w:r w:rsidR="00BC33F2" w:rsidRPr="00BC33F2">
              <w:rPr>
                <w:color w:val="000000" w:themeColor="text1"/>
                <w:sz w:val="20"/>
                <w:rtl/>
                <w:lang w:val="en-US" w:bidi="ar-SA"/>
              </w:rPr>
              <w:t>، تلقت الأمانة دعوة من حكومة اليابان لحضور مؤتمر المفوضين لاعتماد وتوق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يع اتفاقية ميناماتا بشأن الزئبق، ال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ذ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ي عقد</w:t>
            </w:r>
            <w:r w:rsidR="00BC33F2"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 في الفترة من 9 إلى 11 أكتوبر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الأول</w:t>
            </w:r>
            <w:r w:rsidR="00BC33F2" w:rsidRPr="00BC33F2">
              <w:rPr>
                <w:color w:val="000000" w:themeColor="text1"/>
                <w:sz w:val="20"/>
                <w:rtl/>
                <w:lang w:val="en-US" w:bidi="ar-SA"/>
              </w:rPr>
              <w:t xml:space="preserve"> 201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3 في كوماموتو وميناماتا، اليابان. ومع ذلك</w:t>
            </w:r>
            <w:r w:rsidR="00BC33F2" w:rsidRPr="00BC33F2">
              <w:rPr>
                <w:color w:val="000000" w:themeColor="text1"/>
                <w:sz w:val="20"/>
                <w:rtl/>
                <w:lang w:val="en-US" w:bidi="ar-SA"/>
              </w:rPr>
              <w:t>، لم تتمكن الأمانة من الحضور.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71</w:t>
            </w:r>
          </w:p>
        </w:tc>
      </w:tr>
      <w:tr w:rsidR="00A94E46" w:rsidRPr="008423FF" w:rsidTr="00143D45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50323F" w:rsidRPr="0050323F" w:rsidRDefault="0050323F" w:rsidP="00495103">
            <w:pPr>
              <w:keepNext/>
              <w:bidi/>
              <w:spacing w:before="60" w:after="60"/>
              <w:jc w:val="left"/>
              <w:rPr>
                <w:b/>
                <w:bCs/>
                <w:color w:val="000000"/>
                <w:sz w:val="20"/>
                <w:rtl/>
                <w:lang w:val="en-US" w:bidi="ar-SA"/>
              </w:rPr>
            </w:pPr>
            <w:r w:rsidRPr="0050323F">
              <w:rPr>
                <w:b/>
                <w:bCs/>
                <w:color w:val="000000"/>
                <w:sz w:val="20"/>
                <w:rtl/>
                <w:lang w:val="en-US" w:bidi="ar-SA"/>
              </w:rPr>
              <w:t xml:space="preserve">شبكة تقييم أداء المنظمات </w:t>
            </w:r>
            <w:r w:rsidR="00495103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ال</w:t>
            </w:r>
            <w:r w:rsidRPr="0050323F">
              <w:rPr>
                <w:b/>
                <w:bCs/>
                <w:color w:val="000000"/>
                <w:sz w:val="20"/>
                <w:rtl/>
                <w:lang w:val="en-US" w:bidi="ar-SA"/>
              </w:rPr>
              <w:t xml:space="preserve">متعددة الأطراف </w:t>
            </w:r>
            <w:r w:rsidR="00001CBE">
              <w:rPr>
                <w:rFonts w:hint="cs"/>
                <w:b/>
                <w:bCs/>
                <w:color w:val="000000"/>
                <w:sz w:val="20"/>
                <w:rtl/>
                <w:lang w:val="en-US" w:bidi="ar-SA"/>
              </w:rPr>
              <w:t>(موبان)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0323F" w:rsidRPr="0050323F" w:rsidRDefault="00515F9D" w:rsidP="00EF482A">
            <w:pPr>
              <w:bidi/>
              <w:spacing w:before="60" w:after="60"/>
              <w:rPr>
                <w:bCs/>
                <w:color w:val="000000"/>
                <w:sz w:val="20"/>
                <w:rtl/>
                <w:lang w:val="en-US" w:bidi="ar-SA"/>
              </w:rPr>
            </w:pPr>
            <w:r>
              <w:rPr>
                <w:bCs/>
                <w:color w:val="000000"/>
                <w:sz w:val="20"/>
                <w:rtl/>
                <w:lang w:val="en-US" w:bidi="ar-SA"/>
              </w:rPr>
              <w:t xml:space="preserve">زار ممثلو 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أمانة </w:t>
            </w:r>
            <w:r w:rsidRPr="00515F9D">
              <w:rPr>
                <w:bCs/>
                <w:color w:val="000000"/>
                <w:sz w:val="20"/>
                <w:rtl/>
                <w:lang w:val="en-US" w:bidi="ar-SA"/>
              </w:rPr>
              <w:t>برنامج تقييم المراقبة الإدارية</w:t>
            </w:r>
            <w:r w:rsidRPr="00515F9D">
              <w:rPr>
                <w:bCs/>
                <w:color w:val="000000"/>
                <w:sz w:val="20"/>
                <w:szCs w:val="24"/>
                <w:rtl/>
                <w:lang w:val="en-US" w:bidi="ar-SA"/>
              </w:rPr>
              <w:t xml:space="preserve"> 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>و</w:t>
            </w:r>
            <w:r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 xml:space="preserve">أمانة </w:t>
            </w:r>
            <w:r>
              <w:rPr>
                <w:bCs/>
                <w:color w:val="000000"/>
                <w:sz w:val="20"/>
                <w:rtl/>
                <w:lang w:val="en-US" w:bidi="ar-SA"/>
              </w:rPr>
              <w:t>مقدم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 الخد</w:t>
            </w:r>
            <w:r>
              <w:rPr>
                <w:bCs/>
                <w:color w:val="000000"/>
                <w:sz w:val="20"/>
                <w:rtl/>
                <w:lang w:val="en-US" w:bidi="ar-SA"/>
              </w:rPr>
              <w:t>مات ال</w:t>
            </w:r>
            <w:r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ل</w:t>
            </w:r>
            <w:r>
              <w:rPr>
                <w:bCs/>
                <w:color w:val="000000"/>
                <w:sz w:val="20"/>
                <w:rtl/>
                <w:lang w:val="en-US" w:bidi="ar-SA"/>
              </w:rPr>
              <w:t>ذين يقومون بإجراء التقييم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، الأمانة. </w:t>
            </w:r>
            <w:r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و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قدم كبير الموظفين عرضًا عن الصندوق </w:t>
            </w:r>
            <w:r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ال</w:t>
            </w:r>
            <w:r>
              <w:rPr>
                <w:bCs/>
                <w:color w:val="000000"/>
                <w:sz w:val="20"/>
                <w:rtl/>
                <w:lang w:val="en-US" w:bidi="ar-SA"/>
              </w:rPr>
              <w:t>متعدد الأطراف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، بما في ذلك الحوكمة ونموذج العمل والإنجازات. </w:t>
            </w:r>
            <w:r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و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عقد ممثلو </w:t>
            </w:r>
            <w:r w:rsidR="00EF482A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 xml:space="preserve">شبكة تقييم أداء المنظمات المتعددة الأطراف </w:t>
            </w:r>
            <w:r w:rsidR="00B06C7E" w:rsidRPr="00B06C7E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(موبان)</w:t>
            </w:r>
            <w:r w:rsidR="00B06C7E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 xml:space="preserve"> 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>عددًا من الاجتماعات مع موظفي الأمانة. وأُبلغت الأمانة أيضاً بالاجتماعات</w:t>
            </w:r>
            <w:r w:rsidR="00EF482A">
              <w:rPr>
                <w:bCs/>
                <w:color w:val="000000"/>
                <w:sz w:val="20"/>
                <w:rtl/>
                <w:lang w:val="en-US" w:bidi="ar-SA"/>
              </w:rPr>
              <w:t xml:space="preserve"> التي نظمها المقيّمون مع جميع 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وكالات </w:t>
            </w:r>
            <w:r w:rsidR="00EF482A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ا</w:t>
            </w:r>
            <w:r w:rsidR="00EF482A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لصندوق </w:t>
            </w:r>
            <w:r w:rsidR="00EF482A">
              <w:rPr>
                <w:bCs/>
                <w:color w:val="000000"/>
                <w:sz w:val="20"/>
                <w:rtl/>
                <w:lang w:val="en-US" w:bidi="ar-SA"/>
              </w:rPr>
              <w:t>المنفذة الأربع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 xml:space="preserve">. </w:t>
            </w:r>
            <w:r w:rsidR="00EF482A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و</w:t>
            </w:r>
            <w:r w:rsidR="00EF482A">
              <w:rPr>
                <w:bCs/>
                <w:color w:val="000000"/>
                <w:sz w:val="20"/>
                <w:rtl/>
                <w:lang w:val="en-US" w:bidi="ar-SA"/>
              </w:rPr>
              <w:t xml:space="preserve">قدمت الأمانة بيانات الاتصال </w:t>
            </w:r>
            <w:r w:rsidR="00EF482A">
              <w:rPr>
                <w:rFonts w:hint="cs"/>
                <w:bCs/>
                <w:color w:val="000000"/>
                <w:sz w:val="20"/>
                <w:rtl/>
                <w:lang w:val="en-US" w:bidi="ar-SA"/>
              </w:rPr>
              <w:t>ب</w:t>
            </w:r>
            <w:r w:rsidR="00EF482A">
              <w:rPr>
                <w:bCs/>
                <w:color w:val="000000"/>
                <w:sz w:val="20"/>
                <w:rtl/>
                <w:lang w:val="en-US" w:bidi="ar-SA"/>
              </w:rPr>
              <w:t>أعضاء اللجنة التنفيذية</w:t>
            </w:r>
            <w:r w:rsidR="0050323F" w:rsidRPr="0050323F">
              <w:rPr>
                <w:bCs/>
                <w:color w:val="000000"/>
                <w:sz w:val="20"/>
                <w:rtl/>
                <w:lang w:val="en-US" w:bidi="ar-SA"/>
              </w:rPr>
              <w:t>، وسيتم الاتصال ببعضهم لتقديم مدخلات لعملية التقييم.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0A467C" w:rsidRDefault="00A94E46" w:rsidP="00D85C92">
            <w:pPr>
              <w:spacing w:before="60" w:after="60"/>
              <w:jc w:val="right"/>
              <w:rPr>
                <w:b/>
                <w:color w:val="000000" w:themeColor="text1"/>
                <w:sz w:val="20"/>
                <w:lang w:val="en-CA"/>
              </w:rPr>
            </w:pPr>
            <w:r w:rsidRPr="000A467C">
              <w:rPr>
                <w:b/>
                <w:color w:val="000000" w:themeColor="text1"/>
                <w:sz w:val="20"/>
                <w:lang w:val="en-CA"/>
              </w:rPr>
              <w:t>84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0323F" w:rsidRPr="00D807D0" w:rsidRDefault="0050323F" w:rsidP="00001CBE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حضرت الأمانة اجتماعًا في أمانة </w:t>
            </w:r>
            <w:r w:rsidR="006268C9" w:rsidRPr="006268C9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>شبكة تقييم أداء المنظمات المتعددة الأطراف</w:t>
            </w:r>
            <w:r w:rsidR="00B06C7E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 xml:space="preserve"> (موبان)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، حيث تم تقديم مقدمة عن الصندوق.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وأجريت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مناقشات حول </w:t>
            </w:r>
            <w:r w:rsidRPr="00001CBE">
              <w:rPr>
                <w:i/>
                <w:iCs/>
                <w:color w:val="000000" w:themeColor="text1"/>
                <w:sz w:val="20"/>
                <w:rtl/>
                <w:lang w:val="en-US" w:bidi="ar-SA"/>
              </w:rPr>
              <w:t>جملة أمور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من بينها نطاق </w:t>
            </w:r>
            <w:r w:rsidR="00001CBE">
              <w:rPr>
                <w:color w:val="000000" w:themeColor="text1"/>
                <w:sz w:val="20"/>
                <w:rtl/>
                <w:lang w:val="en-US" w:bidi="ar-SA"/>
              </w:rPr>
              <w:t>التقييم لأصحاب المصلحة المعنيين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الاختلافات الرئيسية بين الصندوق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>متعدد الأطراف وال</w:t>
            </w:r>
            <w:r w:rsidR="00001CBE">
              <w:rPr>
                <w:color w:val="000000" w:themeColor="text1"/>
                <w:sz w:val="20"/>
                <w:rtl/>
                <w:lang w:val="en-US" w:bidi="ar-SA"/>
              </w:rPr>
              <w:t>منظمات الأخرى التي يجري تقييمها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ما س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>يؤدي إلى تقييم مخص</w:t>
            </w:r>
            <w:r w:rsidR="00001CBE">
              <w:rPr>
                <w:color w:val="000000" w:themeColor="text1"/>
                <w:sz w:val="20"/>
                <w:rtl/>
                <w:lang w:val="en-US" w:bidi="ar-SA"/>
              </w:rPr>
              <w:t>ص لضمان العدالة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>الجدول الزمني ل</w:t>
            </w:r>
            <w:r w:rsidR="00001CBE">
              <w:rPr>
                <w:color w:val="000000" w:themeColor="text1"/>
                <w:sz w:val="20"/>
                <w:rtl/>
                <w:lang w:val="en-US" w:bidi="ar-SA"/>
              </w:rPr>
              <w:t xml:space="preserve">لزيارة 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الاستهلالية</w:t>
            </w:r>
            <w:r w:rsidR="00001CBE">
              <w:rPr>
                <w:color w:val="000000" w:themeColor="text1"/>
                <w:sz w:val="20"/>
                <w:rtl/>
                <w:lang w:val="en-US" w:bidi="ar-SA"/>
              </w:rPr>
              <w:t xml:space="preserve"> لأمانة الصندوق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>، و</w:t>
            </w:r>
            <w:r w:rsidR="00001CB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احتمال الاحتياج إلى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فريق التقييم لحضور لجنة تنفيذية.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143D45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0323F" w:rsidRPr="008423FF" w:rsidRDefault="0050323F" w:rsidP="00001CBE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رسالة واردة من أمانة </w:t>
            </w:r>
            <w:r w:rsidR="00001CBE" w:rsidRPr="006268C9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>شبكة تقييم أداء المنظمات المتعددة الأطراف</w:t>
            </w:r>
            <w:r w:rsidR="00001CBE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 xml:space="preserve"> (موبان)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001CBE"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تبلغ 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فيها بأن اللجنة التوجيهية </w:t>
            </w:r>
            <w:r w:rsidR="00001CBE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>ل</w:t>
            </w:r>
            <w:r w:rsidR="00001CBE" w:rsidRPr="006268C9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>شبكة تقييم أداء المنظمات المتعددة الأطراف</w:t>
            </w:r>
            <w:r w:rsidR="00001CBE">
              <w:rPr>
                <w:rFonts w:hint="cs"/>
                <w:b/>
                <w:color w:val="000000"/>
                <w:sz w:val="20"/>
                <w:rtl/>
                <w:lang w:val="en-US" w:bidi="ar-SA"/>
              </w:rPr>
              <w:t xml:space="preserve"> (موبان)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اتخذت قرار</w:t>
            </w:r>
            <w:r w:rsidR="00EB2CB6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EB2CB6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 xml:space="preserve">تقييم الصندوق </w:t>
            </w:r>
            <w:r w:rsidR="00EB2CB6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0323F">
              <w:rPr>
                <w:color w:val="000000" w:themeColor="text1"/>
                <w:sz w:val="20"/>
                <w:rtl/>
                <w:lang w:val="en-US" w:bidi="ar-SA"/>
              </w:rPr>
              <w:t>متعدد الأطراف في دورة التقييم التالية.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>
              <w:rPr>
                <w:color w:val="000000" w:themeColor="text1"/>
                <w:sz w:val="20"/>
                <w:lang w:val="en-US"/>
              </w:rPr>
              <w:t>82</w:t>
            </w:r>
          </w:p>
        </w:tc>
      </w:tr>
    </w:tbl>
    <w:p w:rsidR="000B2617" w:rsidRDefault="000B2617">
      <w:pPr>
        <w:bidi/>
      </w:pPr>
      <w:r>
        <w:br w:type="page"/>
      </w:r>
      <w:bookmarkStart w:id="0" w:name="_GoBack"/>
      <w:bookmarkEnd w:id="0"/>
    </w:p>
    <w:tbl>
      <w:tblPr>
        <w:bidiVisual/>
        <w:tblW w:w="9355" w:type="dxa"/>
        <w:tblInd w:w="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7"/>
        <w:gridCol w:w="1138"/>
      </w:tblGrid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5273D9" w:rsidRPr="005273D9" w:rsidRDefault="005273D9" w:rsidP="00EB2CB6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5273D9">
              <w:rPr>
                <w:bCs/>
                <w:color w:val="000000" w:themeColor="text1"/>
                <w:sz w:val="20"/>
                <w:rtl/>
                <w:lang w:val="en-US" w:bidi="ar-SA"/>
              </w:rPr>
              <w:lastRenderedPageBreak/>
              <w:t xml:space="preserve">الأمم المتحدة المستدامة 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273D9" w:rsidRPr="005273D9" w:rsidRDefault="005273D9" w:rsidP="00AF1B49">
            <w:pPr>
              <w:bidi/>
              <w:spacing w:before="60" w:after="60"/>
              <w:rPr>
                <w:bCs/>
                <w:rtl/>
                <w:lang w:val="en-US" w:bidi="ar-SA"/>
              </w:rPr>
            </w:pPr>
            <w:r w:rsidRPr="005273D9">
              <w:rPr>
                <w:bCs/>
                <w:rtl/>
                <w:lang w:val="en-US" w:bidi="ar-SA"/>
              </w:rPr>
              <w:t>قدمت الأمانة عرضًا في الاجتماع الحادي والثلاثين لفر</w:t>
            </w:r>
            <w:r w:rsidR="00AF1B49">
              <w:rPr>
                <w:bCs/>
                <w:rtl/>
                <w:lang w:val="en-US" w:bidi="ar-SA"/>
              </w:rPr>
              <w:t>يق الأمم المتحدة لإدارة القضايا بشأن إدارة الاستدامة البيئية، الذي عقد في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 منظمة الطيران المدني الدولي</w:t>
            </w:r>
            <w:r w:rsidR="00AF1B49">
              <w:rPr>
                <w:bCs/>
                <w:rtl/>
                <w:lang w:val="en-US" w:bidi="ar-SA"/>
              </w:rPr>
              <w:t xml:space="preserve"> </w:t>
            </w:r>
            <w:r w:rsidR="00AF1B49">
              <w:rPr>
                <w:rFonts w:hint="cs"/>
                <w:bCs/>
                <w:rtl/>
                <w:lang w:val="en-US" w:bidi="ar-SA"/>
              </w:rPr>
              <w:t>(</w:t>
            </w:r>
            <w:r w:rsidR="00AF1B49">
              <w:rPr>
                <w:bCs/>
                <w:rtl/>
                <w:lang w:val="en-US" w:bidi="ar-SA"/>
              </w:rPr>
              <w:t>الايكاو</w:t>
            </w:r>
            <w:r w:rsidR="00AF1B49">
              <w:rPr>
                <w:rFonts w:hint="cs"/>
                <w:bCs/>
                <w:rtl/>
                <w:lang w:val="en-US" w:bidi="ar-SA"/>
              </w:rPr>
              <w:t>)</w:t>
            </w:r>
            <w:r w:rsidRPr="005273D9">
              <w:rPr>
                <w:bCs/>
                <w:rtl/>
                <w:lang w:val="en-US" w:bidi="ar-SA"/>
              </w:rPr>
              <w:t xml:space="preserve">، 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في </w:t>
            </w:r>
            <w:r w:rsidRPr="005273D9">
              <w:rPr>
                <w:bCs/>
                <w:rtl/>
                <w:lang w:val="en-US" w:bidi="ar-SA"/>
              </w:rPr>
              <w:t>مونتريال في 11 أكتوبر</w:t>
            </w:r>
            <w:r w:rsidR="00AF1B49">
              <w:rPr>
                <w:rFonts w:hint="cs"/>
                <w:bCs/>
                <w:rtl/>
                <w:lang w:val="en-US" w:bidi="ar-SA"/>
              </w:rPr>
              <w:t>/ تشرين الأول</w:t>
            </w:r>
            <w:r w:rsidRPr="005273D9">
              <w:rPr>
                <w:bCs/>
                <w:rtl/>
                <w:lang w:val="en-US" w:bidi="ar-SA"/>
              </w:rPr>
              <w:t xml:space="preserve"> 2019. </w:t>
            </w:r>
            <w:r w:rsidR="00AF1B49">
              <w:rPr>
                <w:rFonts w:hint="cs"/>
                <w:bCs/>
                <w:rtl/>
                <w:lang w:val="en-US" w:bidi="ar-SA"/>
              </w:rPr>
              <w:t>وعرضت</w:t>
            </w:r>
            <w:r w:rsidRPr="005273D9">
              <w:rPr>
                <w:bCs/>
                <w:rtl/>
                <w:lang w:val="en-US" w:bidi="ar-SA"/>
              </w:rPr>
              <w:t xml:space="preserve"> الأمانة كيف</w:t>
            </w:r>
            <w:r w:rsidR="00AF1B49">
              <w:rPr>
                <w:rFonts w:hint="cs"/>
                <w:bCs/>
                <w:rtl/>
                <w:lang w:val="en-US" w:bidi="ar-SA"/>
              </w:rPr>
              <w:t>ية</w:t>
            </w:r>
            <w:r w:rsidRPr="005273D9">
              <w:rPr>
                <w:bCs/>
                <w:rtl/>
                <w:lang w:val="en-US" w:bidi="ar-SA"/>
              </w:rPr>
              <w:t xml:space="preserve"> 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تعاون </w:t>
            </w:r>
            <w:r w:rsidRPr="005273D9">
              <w:rPr>
                <w:bCs/>
                <w:rtl/>
                <w:lang w:val="en-US" w:bidi="ar-SA"/>
              </w:rPr>
              <w:t xml:space="preserve">مكاتب الأمم المتحدة مع الأنشطة التي 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تنفذها </w:t>
            </w:r>
            <w:r w:rsidR="00AF1B49">
              <w:rPr>
                <w:bCs/>
                <w:rtl/>
                <w:lang w:val="en-US" w:bidi="ar-SA"/>
              </w:rPr>
              <w:t>الوكالات في تنفيذ مشر</w:t>
            </w:r>
            <w:r w:rsidR="00AF1B49">
              <w:rPr>
                <w:rFonts w:hint="cs"/>
                <w:bCs/>
                <w:rtl/>
                <w:lang w:val="en-US" w:bidi="ar-SA"/>
              </w:rPr>
              <w:t>و</w:t>
            </w:r>
            <w:r w:rsidRPr="005273D9">
              <w:rPr>
                <w:bCs/>
                <w:rtl/>
                <w:lang w:val="en-US" w:bidi="ar-SA"/>
              </w:rPr>
              <w:t>ع</w:t>
            </w:r>
            <w:r w:rsidR="00AF1B49">
              <w:rPr>
                <w:rFonts w:hint="cs"/>
                <w:bCs/>
                <w:rtl/>
                <w:lang w:val="en-US" w:bidi="ar-SA"/>
              </w:rPr>
              <w:t>ات</w:t>
            </w:r>
            <w:r w:rsidRPr="005273D9">
              <w:rPr>
                <w:bCs/>
                <w:rtl/>
                <w:lang w:val="en-US" w:bidi="ar-SA"/>
              </w:rPr>
              <w:t xml:space="preserve"> على </w:t>
            </w:r>
            <w:r w:rsidR="00AF1B49">
              <w:rPr>
                <w:rFonts w:hint="cs"/>
                <w:bCs/>
                <w:rtl/>
                <w:lang w:val="en-US" w:bidi="ar-SA"/>
              </w:rPr>
              <w:t>الصعد</w:t>
            </w:r>
            <w:r w:rsidRPr="005273D9">
              <w:rPr>
                <w:bCs/>
                <w:rtl/>
                <w:lang w:val="en-US" w:bidi="ar-SA"/>
              </w:rPr>
              <w:t xml:space="preserve"> الوطنية والإقليمية والعالمية التي تشجع على اعتماد تكنولوجيات صديقة للأوزون وخالية من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 الهيدروفلوروكربون</w:t>
            </w:r>
            <w:r w:rsidRPr="005273D9">
              <w:rPr>
                <w:bCs/>
                <w:rtl/>
                <w:lang w:val="en-US" w:bidi="ar-SA"/>
              </w:rPr>
              <w:t xml:space="preserve">. </w:t>
            </w:r>
            <w:r w:rsidR="00AF1B49">
              <w:rPr>
                <w:rFonts w:hint="cs"/>
                <w:bCs/>
                <w:rtl/>
                <w:lang w:val="en-US" w:bidi="ar-SA"/>
              </w:rPr>
              <w:t>وأجرى</w:t>
            </w:r>
            <w:r w:rsidRPr="005273D9">
              <w:rPr>
                <w:bCs/>
                <w:rtl/>
                <w:lang w:val="en-US" w:bidi="ar-SA"/>
              </w:rPr>
              <w:t xml:space="preserve"> </w:t>
            </w:r>
            <w:r w:rsidR="00AF1B49">
              <w:rPr>
                <w:bCs/>
                <w:rtl/>
                <w:lang w:val="en-US" w:bidi="ar-SA"/>
              </w:rPr>
              <w:t>ممثل عن الأمم المتحدة المستدامة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 -</w:t>
            </w:r>
            <w:r w:rsidR="00AF1B49">
              <w:rPr>
                <w:bCs/>
                <w:rtl/>
                <w:lang w:val="en-US" w:bidi="ar-SA"/>
              </w:rPr>
              <w:t xml:space="preserve"> </w:t>
            </w:r>
            <w:r w:rsidRPr="005273D9">
              <w:rPr>
                <w:bCs/>
                <w:rtl/>
                <w:lang w:val="en-US" w:bidi="ar-SA"/>
              </w:rPr>
              <w:t xml:space="preserve">هو مكتب يدير ويدعم </w:t>
            </w:r>
            <w:r w:rsidR="00AF1B49" w:rsidRPr="005273D9">
              <w:rPr>
                <w:bCs/>
                <w:rtl/>
                <w:lang w:val="en-US" w:bidi="ar-SA"/>
              </w:rPr>
              <w:t>فر</w:t>
            </w:r>
            <w:r w:rsidR="00AF1B49">
              <w:rPr>
                <w:bCs/>
                <w:rtl/>
                <w:lang w:val="en-US" w:bidi="ar-SA"/>
              </w:rPr>
              <w:t>يق الأمم المتحدة لإدارة القضايا بشأن إدارة الاستدامة البيئية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 -</w:t>
            </w:r>
            <w:r w:rsidR="00AF1B49">
              <w:rPr>
                <w:bCs/>
                <w:rtl/>
                <w:lang w:val="en-US" w:bidi="ar-SA"/>
              </w:rPr>
              <w:t xml:space="preserve"> </w:t>
            </w:r>
            <w:r w:rsidRPr="005273D9">
              <w:rPr>
                <w:bCs/>
                <w:rtl/>
                <w:lang w:val="en-US" w:bidi="ar-SA"/>
              </w:rPr>
              <w:t xml:space="preserve">زيارة </w:t>
            </w:r>
            <w:r w:rsidR="00AF1B49">
              <w:rPr>
                <w:rFonts w:hint="cs"/>
                <w:bCs/>
                <w:rtl/>
                <w:lang w:val="en-US" w:bidi="ar-SA"/>
              </w:rPr>
              <w:t xml:space="preserve">إلى </w:t>
            </w:r>
            <w:r w:rsidRPr="005273D9">
              <w:rPr>
                <w:bCs/>
                <w:rtl/>
                <w:lang w:val="en-US" w:bidi="ar-SA"/>
              </w:rPr>
              <w:t xml:space="preserve">مكتب الأمانة وعرض </w:t>
            </w:r>
            <w:r w:rsidR="00AF1B49">
              <w:rPr>
                <w:rFonts w:hint="cs"/>
                <w:bCs/>
                <w:rtl/>
                <w:lang w:val="en-US" w:bidi="ar-SA"/>
              </w:rPr>
              <w:t>أعمال</w:t>
            </w:r>
            <w:r w:rsidRPr="005273D9">
              <w:rPr>
                <w:bCs/>
                <w:rtl/>
                <w:lang w:val="en-US" w:bidi="ar-SA"/>
              </w:rPr>
              <w:t xml:space="preserve"> هذا المكتب على الموظفين.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0A467C" w:rsidRDefault="00A94E46" w:rsidP="00D85C92">
            <w:pPr>
              <w:spacing w:before="60" w:after="60"/>
              <w:jc w:val="right"/>
              <w:rPr>
                <w:b/>
                <w:color w:val="000000" w:themeColor="text1"/>
                <w:sz w:val="20"/>
                <w:lang w:val="en-US"/>
              </w:rPr>
            </w:pPr>
            <w:r w:rsidRPr="000A467C">
              <w:rPr>
                <w:b/>
                <w:color w:val="000000" w:themeColor="text1"/>
                <w:sz w:val="20"/>
                <w:lang w:val="en-US"/>
              </w:rPr>
              <w:t>8</w:t>
            </w:r>
            <w:r>
              <w:rPr>
                <w:b/>
                <w:color w:val="000000" w:themeColor="text1"/>
                <w:sz w:val="20"/>
                <w:lang w:val="en-US"/>
              </w:rPr>
              <w:t>4</w:t>
            </w:r>
          </w:p>
        </w:tc>
      </w:tr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5273D9" w:rsidRPr="005273D9" w:rsidRDefault="005273D9" w:rsidP="005273D9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مراجعو</w:t>
            </w:r>
            <w:r w:rsidRPr="005273D9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273D9">
              <w:rPr>
                <w:bCs/>
                <w:color w:val="000000" w:themeColor="text1"/>
                <w:sz w:val="20"/>
                <w:rtl/>
                <w:lang w:val="en-US" w:bidi="ar-SA"/>
              </w:rPr>
              <w:t>حسابات</w:t>
            </w:r>
            <w:r>
              <w:rPr>
                <w:rFonts w:hint="cs"/>
                <w:bCs/>
                <w:color w:val="000000" w:themeColor="text1"/>
                <w:sz w:val="20"/>
                <w:rtl/>
                <w:lang w:val="en-US" w:bidi="ar-SA"/>
              </w:rPr>
              <w:t xml:space="preserve"> في</w:t>
            </w:r>
            <w:r w:rsidRPr="005273D9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 الأمم المتحدة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5273D9" w:rsidRPr="008423FF" w:rsidRDefault="005273D9" w:rsidP="004D419D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معلومات أساسية عن الصندوق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>متعدد ا</w:t>
            </w:r>
            <w:r w:rsidR="00EB4E83">
              <w:rPr>
                <w:color w:val="000000" w:themeColor="text1"/>
                <w:sz w:val="20"/>
                <w:rtl/>
                <w:lang w:val="en-US" w:bidi="ar-SA"/>
              </w:rPr>
              <w:t>لأطراف ومعلومات أخرى بما في ذلك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Pr="00EB4E83">
              <w:rPr>
                <w:i/>
                <w:iCs/>
                <w:color w:val="000000" w:themeColor="text1"/>
                <w:sz w:val="20"/>
                <w:rtl/>
                <w:lang w:val="en-US" w:bidi="ar-SA"/>
              </w:rPr>
              <w:t>من بين أمور أخرى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البيانات المالية المؤقتة لبرنامج الأمم المتحدة للبيئة </w:t>
            </w:r>
            <w:r w:rsidR="004D419D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المتعلقة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D419D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الصندوق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EB4E83">
              <w:rPr>
                <w:color w:val="000000" w:themeColor="text1"/>
                <w:sz w:val="20"/>
                <w:rtl/>
                <w:lang w:val="en-US" w:bidi="ar-SA"/>
              </w:rPr>
              <w:t>متعدد الأطراف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EB4E83">
              <w:rPr>
                <w:color w:val="000000" w:themeColor="text1"/>
                <w:sz w:val="20"/>
                <w:rtl/>
                <w:lang w:val="en-US" w:bidi="ar-SA"/>
              </w:rPr>
              <w:t>تقرير عن المساهمات والمصروفات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تقرير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مرحلي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؛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برنامج عمل الرصد والتقييم </w:t>
            </w:r>
            <w:r w:rsidR="00EB4E83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لعام </w:t>
            </w:r>
            <w:r w:rsidR="00EB4E83">
              <w:rPr>
                <w:color w:val="000000" w:themeColor="text1"/>
                <w:sz w:val="20"/>
                <w:rtl/>
                <w:lang w:val="en-US" w:bidi="ar-SA"/>
              </w:rPr>
              <w:t>2015</w:t>
            </w:r>
            <w:r w:rsidR="00312B4E">
              <w:rPr>
                <w:color w:val="000000" w:themeColor="text1"/>
                <w:sz w:val="20"/>
                <w:rtl/>
                <w:lang w:val="en-US" w:bidi="ar-SA"/>
              </w:rPr>
              <w:t>؛ ور</w:t>
            </w:r>
            <w:r w:rsidR="00312B4E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</w:t>
            </w:r>
            <w:r w:rsidRPr="005273D9">
              <w:rPr>
                <w:color w:val="000000" w:themeColor="text1"/>
                <w:sz w:val="20"/>
                <w:rtl/>
                <w:lang w:val="en-US" w:bidi="ar-SA"/>
              </w:rPr>
              <w:t>بط دليل السياسات والإجراءات.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5273D9" w:rsidRPr="005273D9" w:rsidRDefault="005273D9" w:rsidP="005273D9">
            <w:pPr>
              <w:keepNext/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5273D9">
              <w:rPr>
                <w:bCs/>
                <w:color w:val="000000" w:themeColor="text1"/>
                <w:sz w:val="20"/>
                <w:rtl/>
                <w:lang w:val="en-US" w:bidi="ar-SA"/>
              </w:rPr>
              <w:t>برنامج الأمم المتحدة للبيئة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</w:tcPr>
          <w:p w:rsidR="005273D9" w:rsidRPr="00EA12F0" w:rsidRDefault="001E19CF" w:rsidP="001E19CF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جنبًا إلى جنب مع أمانة الأوزون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قدمت أمانة الصندوق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>متعدد ال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أطراف إلى فرع الكيماويات والصحة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>، شعبة الاقتصاد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في برنامج الأمم المتحدة للبيئة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تعليقات على تقرير </w:t>
            </w:r>
            <w:r w:rsidR="005273D9" w:rsidRPr="005273D9">
              <w:rPr>
                <w:color w:val="000000" w:themeColor="text1"/>
                <w:sz w:val="20"/>
                <w:lang w:val="en-US" w:bidi="ar-SA"/>
              </w:rPr>
              <w:t>GCO-II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إلى فرع الكيماويات والصحة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بما في ذلك المعلومات المتعلقة بما يلي: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الإزالة 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>السريع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للمواد الهيدروكلوروفلوروكربونية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وتعديل كيغالي فيما يتعلق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بالمواد الهيدروفلوروكربونية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زيادة انبعاثات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الكلوروفلوروكربون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-11 وفقاً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لمنشور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أصدره مونتزكا وآخرون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في عام 2018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 xml:space="preserve">؛ الامتثال لتدابير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الرقابة في بروتوكول مونتريال و</w:t>
            </w:r>
            <w:r w:rsidR="005273D9" w:rsidRPr="005273D9">
              <w:rPr>
                <w:color w:val="000000" w:themeColor="text1"/>
                <w:sz w:val="20"/>
                <w:rtl/>
                <w:lang w:val="en-US" w:bidi="ar-SA"/>
              </w:rPr>
              <w:t>إبلاغ البيانات.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69624D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69624D">
              <w:rPr>
                <w:color w:val="000000" w:themeColor="text1"/>
                <w:sz w:val="20"/>
                <w:lang w:val="en-US"/>
              </w:rPr>
              <w:t>82</w:t>
            </w:r>
          </w:p>
        </w:tc>
      </w:tr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481764" w:rsidRPr="00481764" w:rsidRDefault="00481764" w:rsidP="00FA2C50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481764">
              <w:rPr>
                <w:bCs/>
                <w:color w:val="000000" w:themeColor="text1"/>
                <w:sz w:val="20"/>
                <w:rtl/>
                <w:lang w:val="en-US" w:bidi="ar-SA"/>
              </w:rPr>
              <w:t xml:space="preserve">اتفاقية الأمم المتحدة الإطارية بشأن تغير المناخ 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81764" w:rsidRPr="008423FF" w:rsidRDefault="00481764" w:rsidP="00481764">
            <w:pPr>
              <w:bidi/>
              <w:spacing w:before="60" w:after="60"/>
              <w:jc w:val="left"/>
              <w:rPr>
                <w:color w:val="000000" w:themeColor="text1"/>
                <w:sz w:val="20"/>
                <w:rtl/>
                <w:lang w:val="en-US" w:bidi="ar-SA"/>
              </w:rPr>
            </w:pPr>
            <w:r w:rsidRPr="00481764">
              <w:rPr>
                <w:color w:val="000000" w:themeColor="text1"/>
                <w:sz w:val="20"/>
                <w:rtl/>
                <w:lang w:val="en-US" w:bidi="ar-SA"/>
              </w:rPr>
              <w:t>تعليقات على مشروع الملخص الفني لفوائد التخفيف من الإجراءات والمبادرات والخيارات لمعالجة انبعاثات غازات الدفيئة غير ثاني أكسيد الكربون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74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81764" w:rsidRPr="00481764" w:rsidRDefault="00A94E46" w:rsidP="00FA21F1">
            <w:pPr>
              <w:bidi/>
              <w:spacing w:before="60" w:after="60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 xml:space="preserve"> 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تلقت الأمانة دعوة في أوائل أكتوبر</w:t>
            </w:r>
            <w:r w:rsidR="001A388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الأول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 2013 لحضور الدورة التاسعة عشرة لمؤتمر الأطراف في اتفاقية الأمم المتحدة الإطارية بشأن تغير المناخ والدورة التاسعة لمؤتمر الأطراف العامل كاجتماع للأطراف في برو</w:t>
            </w:r>
            <w:r w:rsidR="001A3882">
              <w:rPr>
                <w:color w:val="000000" w:themeColor="text1"/>
                <w:sz w:val="20"/>
                <w:rtl/>
                <w:lang w:val="en-US" w:bidi="ar-SA"/>
              </w:rPr>
              <w:t>توكول كيوتو الذي سيعقد في وارسو، بولندا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، </w:t>
            </w:r>
            <w:r w:rsidR="001A388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في الفترة 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من 11 إلى 22 نوفمبر</w:t>
            </w:r>
            <w:r w:rsidR="001A3882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/ تشرين الثاني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 2013.</w:t>
            </w:r>
          </w:p>
          <w:p w:rsidR="00481764" w:rsidRPr="00481764" w:rsidRDefault="001A3882" w:rsidP="001A3882">
            <w:pPr>
              <w:bidi/>
              <w:spacing w:before="60" w:after="60"/>
              <w:rPr>
                <w:color w:val="000000" w:themeColor="text1"/>
                <w:sz w:val="20"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أبلغ كبير الموظفين أمانة اتفاقية الأمم المتحدة الإطارية بشأن تغير المناخ بأنه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لا يستطيع 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الحضور بسبب الأعمال التحضيرية للاجتماع الحادي والسبعين. وبعد الإشارة إلى دعوة أمانة اتفاقية الأمم المتحدة الإطارية بشأن تغير المناخ لحضور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اجتماع الأطراف الخامس والعشرين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، اقترح عقد اجتماع غير رسمي لاستغلال الفرص المحتملة للتعاون بين الأمانتين. ورد الأمين التنفيذي لأمانة اتفاقية الأمم المتحدة الإطارية بشأن تغير المناخ بأن منسق بر</w:t>
            </w:r>
            <w:r w:rsidR="004C3CEE">
              <w:rPr>
                <w:color w:val="000000" w:themeColor="text1"/>
                <w:sz w:val="20"/>
                <w:rtl/>
                <w:lang w:val="en-US" w:bidi="ar-SA"/>
              </w:rPr>
              <w:t>نامج التخفيف والبيانات والتحليل، الذي سيحضر اجتماع الأطراف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، سوف يرتب للاجتماع معه على المستوى الثنائي.</w:t>
            </w:r>
          </w:p>
          <w:p w:rsidR="00481764" w:rsidRPr="008423FF" w:rsidRDefault="004C3CEE" w:rsidP="004C3CEE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و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التقى ممثلو الأمانتين وناقشوا بشكل غير رسمي الطرق التي يمكن أن تتعاون بها الأمانتان في المستقبل عند الحاجة.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8423FF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71</w:t>
            </w:r>
          </w:p>
        </w:tc>
      </w:tr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481764" w:rsidRPr="00481764" w:rsidRDefault="00481764" w:rsidP="00481764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 w:rsidRPr="00481764">
              <w:rPr>
                <w:bCs/>
                <w:color w:val="000000" w:themeColor="text1"/>
                <w:sz w:val="20"/>
                <w:rtl/>
                <w:lang w:val="en-US" w:bidi="ar-SA"/>
              </w:rPr>
              <w:t>جامعة بريستول</w:t>
            </w:r>
          </w:p>
        </w:tc>
      </w:tr>
      <w:tr w:rsidR="00A94E46" w:rsidRPr="008423FF" w:rsidTr="000B2617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81764" w:rsidRPr="00D807D0" w:rsidRDefault="00871172" w:rsidP="00871172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color w:val="000000" w:themeColor="text1"/>
                <w:sz w:val="20"/>
                <w:rtl/>
                <w:lang w:val="en-US" w:bidi="ar-SA"/>
              </w:rPr>
              <w:t>قدم ملخص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 للبيانا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ت الواردة في الوثائق الخاصة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بالكلوروفلوروكربون-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81764" w:rsidRPr="00481764">
              <w:rPr>
                <w:color w:val="000000" w:themeColor="text1"/>
                <w:sz w:val="20"/>
                <w:lang w:val="en-US" w:bidi="ar-SA"/>
              </w:rPr>
              <w:t>23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التي أعدتها الأمانة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، والاستهلاك الكلي </w:t>
            </w:r>
            <w:r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>للكلوروفلوروكربون-</w:t>
            </w:r>
            <w:r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Pr="00481764">
              <w:rPr>
                <w:color w:val="000000" w:themeColor="text1"/>
                <w:sz w:val="20"/>
                <w:lang w:val="en-US" w:bidi="ar-SA"/>
              </w:rPr>
              <w:t>23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 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المبلغ عنه في الدراسات الاستقصائية لبدائل المواد المستنفدة للأوزون التي أجريت ف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 xml:space="preserve">ي 119 بلداً من 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بلدان </w:t>
            </w:r>
            <w:r>
              <w:rPr>
                <w:color w:val="000000" w:themeColor="text1"/>
                <w:sz w:val="20"/>
                <w:rtl/>
                <w:lang w:val="en-US" w:bidi="ar-SA"/>
              </w:rPr>
              <w:t>المادة 5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، والبيانات التي استخلصتها من الموارد المتاحة للجمهور أثناء إعداد الوثيقة </w:t>
            </w:r>
            <w:r w:rsidRPr="00D807D0">
              <w:rPr>
                <w:color w:val="000000" w:themeColor="text1"/>
                <w:sz w:val="20"/>
                <w:lang w:val="en-US"/>
              </w:rPr>
              <w:t>UNEP/OzL.Pro/ExCom/79/48</w:t>
            </w:r>
            <w:r w:rsidR="00481764" w:rsidRPr="00481764">
              <w:rPr>
                <w:color w:val="000000" w:themeColor="text1"/>
                <w:sz w:val="20"/>
                <w:rtl/>
                <w:lang w:val="en-US" w:bidi="ar-SA"/>
              </w:rPr>
              <w:t>.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A94E46" w:rsidRPr="00D807D0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D807D0">
              <w:rPr>
                <w:color w:val="000000" w:themeColor="text1"/>
                <w:sz w:val="20"/>
                <w:lang w:val="en-US"/>
              </w:rPr>
              <w:t>83</w:t>
            </w:r>
          </w:p>
        </w:tc>
      </w:tr>
      <w:tr w:rsidR="00A94E46" w:rsidRPr="008423FF" w:rsidTr="000B2617">
        <w:trPr>
          <w:cantSplit/>
        </w:trPr>
        <w:tc>
          <w:tcPr>
            <w:tcW w:w="9355" w:type="dxa"/>
            <w:gridSpan w:val="2"/>
            <w:shd w:val="clear" w:color="auto" w:fill="auto"/>
            <w:tcMar>
              <w:left w:w="115" w:type="dxa"/>
              <w:right w:w="173" w:type="dxa"/>
            </w:tcMar>
            <w:vAlign w:val="center"/>
          </w:tcPr>
          <w:p w:rsidR="00481764" w:rsidRPr="00481764" w:rsidRDefault="007D0705" w:rsidP="00481764">
            <w:pPr>
              <w:bidi/>
              <w:spacing w:before="60" w:after="60"/>
              <w:jc w:val="left"/>
              <w:rPr>
                <w:bCs/>
                <w:color w:val="000000" w:themeColor="text1"/>
                <w:sz w:val="20"/>
                <w:rtl/>
                <w:lang w:val="en-US" w:bidi="ar-SA"/>
              </w:rPr>
            </w:pPr>
            <w:r>
              <w:rPr>
                <w:bCs/>
                <w:color w:val="000000" w:themeColor="text1"/>
                <w:sz w:val="20"/>
                <w:rtl/>
                <w:lang w:val="en-US" w:bidi="ar-SA"/>
              </w:rPr>
              <w:t>منظمة التجارة العالمية</w:t>
            </w:r>
            <w:r w:rsidR="00481764" w:rsidRPr="00481764">
              <w:rPr>
                <w:bCs/>
                <w:color w:val="000000" w:themeColor="text1"/>
                <w:sz w:val="20"/>
                <w:rtl/>
                <w:lang w:val="en-US" w:bidi="ar-SA"/>
              </w:rPr>
              <w:t>، شعبة التجارة والبيئة</w:t>
            </w:r>
          </w:p>
        </w:tc>
      </w:tr>
      <w:tr w:rsidR="00A94E46" w:rsidRPr="00921F1B" w:rsidTr="000B2617">
        <w:trPr>
          <w:cantSplit/>
        </w:trPr>
        <w:tc>
          <w:tcPr>
            <w:tcW w:w="8217" w:type="dxa"/>
            <w:shd w:val="clear" w:color="auto" w:fill="auto"/>
            <w:vAlign w:val="center"/>
            <w:hideMark/>
          </w:tcPr>
          <w:p w:rsidR="00481764" w:rsidRPr="008423FF" w:rsidRDefault="00481764" w:rsidP="00443764">
            <w:pPr>
              <w:bidi/>
              <w:spacing w:before="60" w:after="60"/>
              <w:rPr>
                <w:color w:val="000000" w:themeColor="text1"/>
                <w:sz w:val="20"/>
                <w:rtl/>
                <w:lang w:val="en-US" w:bidi="ar-SA"/>
              </w:rPr>
            </w:pPr>
            <w:r w:rsidRPr="00481764">
              <w:rPr>
                <w:color w:val="000000" w:themeColor="text1"/>
                <w:sz w:val="20"/>
                <w:rtl/>
                <w:lang w:val="en-US" w:bidi="ar-SA"/>
              </w:rPr>
              <w:t xml:space="preserve">تحديث مصفوفة </w:t>
            </w:r>
            <w:r w:rsidR="00443764">
              <w:rPr>
                <w:rFonts w:hint="cs"/>
                <w:color w:val="000000" w:themeColor="text1"/>
                <w:sz w:val="20"/>
                <w:rtl/>
                <w:lang w:val="en-US" w:bidi="ar-SA"/>
              </w:rPr>
              <w:t xml:space="preserve">الاتفاقات البيئية المتعددة الأطراف </w:t>
            </w:r>
            <w:r w:rsidRPr="00481764">
              <w:rPr>
                <w:color w:val="000000" w:themeColor="text1"/>
                <w:sz w:val="20"/>
                <w:rtl/>
                <w:lang w:val="en-US" w:bidi="ar-SA"/>
              </w:rPr>
              <w:t>للجنة التجارة والبيئة التابعة لمنظمة التجارة العالمية (</w:t>
            </w:r>
            <w:r w:rsidRPr="00481764">
              <w:rPr>
                <w:color w:val="000000" w:themeColor="text1"/>
                <w:sz w:val="20"/>
                <w:lang w:val="en-US" w:bidi="ar-SA"/>
              </w:rPr>
              <w:t>https://www.wto.org/english/tratop_e/envir_e/envir_matrix_e.htm</w:t>
            </w:r>
            <w:r w:rsidRPr="00481764">
              <w:rPr>
                <w:color w:val="000000" w:themeColor="text1"/>
                <w:sz w:val="20"/>
                <w:rtl/>
                <w:lang w:val="en-US" w:bidi="ar-SA"/>
              </w:rPr>
              <w:t>)</w:t>
            </w:r>
          </w:p>
        </w:tc>
        <w:tc>
          <w:tcPr>
            <w:tcW w:w="1138" w:type="dxa"/>
            <w:shd w:val="clear" w:color="auto" w:fill="auto"/>
            <w:tcMar>
              <w:left w:w="115" w:type="dxa"/>
              <w:right w:w="173" w:type="dxa"/>
            </w:tcMar>
            <w:vAlign w:val="center"/>
            <w:hideMark/>
          </w:tcPr>
          <w:p w:rsidR="00A94E46" w:rsidRPr="00921F1B" w:rsidRDefault="00A94E46" w:rsidP="00D85C92">
            <w:pPr>
              <w:spacing w:before="60" w:after="60"/>
              <w:jc w:val="right"/>
              <w:rPr>
                <w:color w:val="000000" w:themeColor="text1"/>
                <w:sz w:val="20"/>
                <w:lang w:val="en-US"/>
              </w:rPr>
            </w:pPr>
            <w:r w:rsidRPr="008423FF">
              <w:rPr>
                <w:color w:val="000000" w:themeColor="text1"/>
                <w:sz w:val="20"/>
                <w:lang w:val="en-US"/>
              </w:rPr>
              <w:t>75</w:t>
            </w:r>
          </w:p>
        </w:tc>
      </w:tr>
    </w:tbl>
    <w:p w:rsidR="006E4BB3" w:rsidRPr="00A94E46" w:rsidRDefault="00745DB3" w:rsidP="00745DB3">
      <w:pPr>
        <w:pStyle w:val="StyleHeader4Para4Left0Firstline0"/>
        <w:numPr>
          <w:ilvl w:val="0"/>
          <w:numId w:val="0"/>
        </w:numPr>
        <w:bidi/>
        <w:jc w:val="center"/>
        <w:rPr>
          <w:sz w:val="24"/>
          <w:szCs w:val="24"/>
          <w:rtl/>
          <w:lang w:bidi="ar-SA"/>
        </w:rPr>
      </w:pPr>
      <w:r>
        <w:rPr>
          <w:rFonts w:hint="cs"/>
          <w:sz w:val="24"/>
          <w:szCs w:val="24"/>
          <w:rtl/>
          <w:lang w:bidi="ar-SA"/>
        </w:rPr>
        <w:t>__________________________</w:t>
      </w:r>
    </w:p>
    <w:sectPr w:rsidR="006E4BB3" w:rsidRPr="00A94E46" w:rsidSect="004D1DA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850" w:right="1440" w:bottom="1440" w:left="1440" w:header="720" w:footer="70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79E6" w:rsidRDefault="004A79E6">
      <w:r>
        <w:separator/>
      </w:r>
    </w:p>
  </w:endnote>
  <w:endnote w:type="continuationSeparator" w:id="0">
    <w:p w:rsidR="004A79E6" w:rsidRDefault="004A7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0000" w:usb1="00000000" w:usb2="00000000" w:usb3="00000000" w:csb0="0000004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E3" w:rsidRDefault="006C5CE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2617">
      <w:rPr>
        <w:noProof/>
      </w:rPr>
      <w:t>8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E3" w:rsidRDefault="006C5CE3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0B2617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D0BAD" w:rsidRDefault="00BD0BAD" w:rsidP="00BD0BAD">
        <w:pPr>
          <w:pStyle w:val="Footer"/>
          <w:jc w:val="center"/>
          <w:rPr>
            <w:noProof/>
          </w:rPr>
        </w:pPr>
      </w:p>
      <w:tbl>
        <w:tblPr>
          <w:tblStyle w:val="TableGrid"/>
          <w:tblW w:w="0" w:type="auto"/>
          <w:tblLook w:val="04A0" w:firstRow="1" w:lastRow="0" w:firstColumn="1" w:lastColumn="0" w:noHBand="0" w:noVBand="1"/>
        </w:tblPr>
        <w:tblGrid>
          <w:gridCol w:w="9576"/>
        </w:tblGrid>
        <w:tr w:rsidR="00BD0BAD" w:rsidTr="00BD0BAD">
          <w:tc>
            <w:tcPr>
              <w:tcW w:w="9576" w:type="dxa"/>
            </w:tcPr>
            <w:p w:rsidR="00BD0BAD" w:rsidRDefault="00BD0BAD" w:rsidP="00BD0BAD">
              <w:pPr>
                <w:pStyle w:val="Footer"/>
                <w:jc w:val="center"/>
                <w:rPr>
                  <w:rtl/>
                </w:rPr>
              </w:pPr>
              <w:r>
                <w:rPr>
                  <w:rFonts w:hint="cs"/>
                  <w:rtl/>
                </w:rPr>
                <w:t>إن وثائق ما قبل دورات اللجنة التنفيذية للصندوق المتعدد الأطراف لتنفيذ بروتوكول مونتريال</w:t>
              </w:r>
            </w:p>
            <w:p w:rsidR="00BD0BAD" w:rsidRDefault="00BD0BAD" w:rsidP="00BD0BAD">
              <w:pPr>
                <w:pStyle w:val="Footer"/>
                <w:jc w:val="center"/>
              </w:pPr>
              <w:r>
                <w:rPr>
                  <w:rFonts w:hint="cs"/>
                  <w:rtl/>
                </w:rPr>
                <w:t>قد تصدر دون إخلال بأي قرار تتخذه اللجنة التنفيذية بعد صدورها.</w:t>
              </w:r>
            </w:p>
          </w:tc>
        </w:tr>
      </w:tbl>
      <w:p w:rsidR="006C5CE3" w:rsidRDefault="000B2617" w:rsidP="00BD0BAD">
        <w:pPr>
          <w:pStyle w:val="Footer"/>
          <w:jc w:val="center"/>
        </w:pPr>
      </w:p>
    </w:sdtContent>
  </w:sdt>
  <w:p w:rsidR="006C5CE3" w:rsidRDefault="006C5CE3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043540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1DA2" w:rsidRDefault="004D1D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6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D1DA2" w:rsidRDefault="004D1DA2">
    <w:pPr>
      <w:jc w:val="center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744746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C0F13" w:rsidRDefault="006C0F1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617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D1DA2" w:rsidRDefault="004D1DA2">
    <w:pPr>
      <w:jc w:val="center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7625865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D1DA2" w:rsidRDefault="004D1DA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26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D1DA2" w:rsidRDefault="004D1D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79E6" w:rsidRDefault="004A79E6" w:rsidP="00BD0BAD">
      <w:pPr>
        <w:jc w:val="right"/>
      </w:pPr>
      <w:r>
        <w:separator/>
      </w:r>
    </w:p>
  </w:footnote>
  <w:footnote w:type="continuationSeparator" w:id="0">
    <w:p w:rsidR="004A79E6" w:rsidRDefault="004A79E6">
      <w:r>
        <w:continuationSeparator/>
      </w:r>
    </w:p>
  </w:footnote>
  <w:footnote w:id="1">
    <w:p w:rsidR="006C5CE3" w:rsidRDefault="006C5CE3" w:rsidP="0018370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C659B4">
        <w:rPr>
          <w:rFonts w:hint="cs"/>
          <w:rtl/>
          <w:lang w:bidi="ar-SA"/>
        </w:rPr>
        <w:t xml:space="preserve"> الوثيقة </w:t>
      </w:r>
      <w:r w:rsidR="00C659B4" w:rsidRPr="008A0A61">
        <w:rPr>
          <w:color w:val="000000" w:themeColor="text1"/>
        </w:rPr>
        <w:t>UNEP/OzL.Pro/ExCom/8</w:t>
      </w:r>
      <w:r w:rsidR="00C659B4">
        <w:rPr>
          <w:color w:val="000000" w:themeColor="text1"/>
        </w:rPr>
        <w:t>3</w:t>
      </w:r>
      <w:r w:rsidR="00C659B4" w:rsidRPr="008A0A61">
        <w:rPr>
          <w:color w:val="000000" w:themeColor="text1"/>
        </w:rPr>
        <w:t>/</w:t>
      </w:r>
      <w:r w:rsidR="00C659B4">
        <w:rPr>
          <w:color w:val="000000" w:themeColor="text1"/>
        </w:rPr>
        <w:t>48</w:t>
      </w:r>
    </w:p>
  </w:footnote>
  <w:footnote w:id="2">
    <w:p w:rsidR="006C5CE3" w:rsidRDefault="006C5CE3" w:rsidP="00370344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C659B4">
        <w:rPr>
          <w:rtl/>
          <w:lang w:bidi="ar-SA"/>
        </w:rPr>
        <w:t xml:space="preserve">أستراليا، كندا، الدانمرك، فنلندا، فرنسا، ألمانيا، </w:t>
      </w:r>
      <w:r w:rsidR="00C6233A">
        <w:rPr>
          <w:rFonts w:hint="cs"/>
          <w:rtl/>
          <w:lang w:bidi="ar-SA"/>
        </w:rPr>
        <w:t>إيرلندا</w:t>
      </w:r>
      <w:r w:rsidR="00C659B4">
        <w:rPr>
          <w:rtl/>
          <w:lang w:bidi="ar-SA"/>
        </w:rPr>
        <w:t>، إيطاليا، اليابان، لوكسمبورغ، هولندا، نيوزيلندا، النرويج، السويد، سويسرا</w:t>
      </w:r>
      <w:r w:rsidR="00C659B4" w:rsidRPr="00C659B4">
        <w:rPr>
          <w:rtl/>
          <w:lang w:bidi="ar-SA"/>
        </w:rPr>
        <w:t>، المملكة المتحدة لبر</w:t>
      </w:r>
      <w:r w:rsidR="00C659B4">
        <w:rPr>
          <w:rtl/>
          <w:lang w:bidi="ar-SA"/>
        </w:rPr>
        <w:t xml:space="preserve">يطانيا العظمى </w:t>
      </w:r>
      <w:r w:rsidR="00C659B4">
        <w:rPr>
          <w:rFonts w:hint="cs"/>
          <w:rtl/>
          <w:lang w:bidi="ar-SA"/>
        </w:rPr>
        <w:t>وإيرلندا</w:t>
      </w:r>
      <w:r w:rsidR="00C659B4">
        <w:rPr>
          <w:rtl/>
          <w:lang w:bidi="ar-SA"/>
        </w:rPr>
        <w:t xml:space="preserve"> الشمالية</w:t>
      </w:r>
      <w:r w:rsidR="00C6233A">
        <w:rPr>
          <w:rFonts w:hint="cs"/>
          <w:rtl/>
          <w:lang w:bidi="ar-SA"/>
        </w:rPr>
        <w:t>،</w:t>
      </w:r>
      <w:r w:rsidR="00C659B4" w:rsidRPr="00C659B4">
        <w:rPr>
          <w:rtl/>
          <w:lang w:bidi="ar-SA"/>
        </w:rPr>
        <w:t xml:space="preserve"> والولايات المتحدة الأمريكية.</w:t>
      </w:r>
      <w:r>
        <w:rPr>
          <w:rFonts w:hint="cs"/>
          <w:rtl/>
          <w:lang w:bidi="ar-SA"/>
        </w:rPr>
        <w:t xml:space="preserve"> </w:t>
      </w:r>
    </w:p>
  </w:footnote>
  <w:footnote w:id="3">
    <w:p w:rsidR="006C5CE3" w:rsidRDefault="006C5CE3" w:rsidP="00821AD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>
        <w:rPr>
          <w:rtl/>
          <w:lang w:bidi="ar-SA"/>
        </w:rPr>
        <w:t>طلبت اللجن</w:t>
      </w:r>
      <w:r w:rsidR="00821ADB">
        <w:rPr>
          <w:rtl/>
          <w:lang w:bidi="ar-SA"/>
        </w:rPr>
        <w:t xml:space="preserve">ة التنفيذية من الأمانة أن </w:t>
      </w:r>
      <w:r w:rsidR="00821ADB">
        <w:rPr>
          <w:rFonts w:hint="cs"/>
          <w:rtl/>
          <w:lang w:bidi="ar-SA"/>
        </w:rPr>
        <w:t>تتقاسم</w:t>
      </w:r>
      <w:r w:rsidR="00821ADB">
        <w:rPr>
          <w:rtl/>
          <w:lang w:bidi="ar-SA"/>
        </w:rPr>
        <w:t xml:space="preserve">، </w:t>
      </w:r>
      <w:r w:rsidR="00821ADB" w:rsidRPr="00821ADB">
        <w:rPr>
          <w:i/>
          <w:iCs/>
          <w:rtl/>
          <w:lang w:bidi="ar-SA"/>
        </w:rPr>
        <w:t>في جملة أمور</w:t>
      </w:r>
      <w:r w:rsidR="00821ADB">
        <w:rPr>
          <w:rtl/>
          <w:lang w:bidi="ar-SA"/>
        </w:rPr>
        <w:t xml:space="preserve">، نتائج </w:t>
      </w:r>
      <w:r w:rsidR="00821ADB">
        <w:rPr>
          <w:rFonts w:hint="cs"/>
          <w:rtl/>
          <w:lang w:bidi="ar-SA"/>
        </w:rPr>
        <w:t>ال</w:t>
      </w:r>
      <w:r w:rsidR="00821ADB">
        <w:rPr>
          <w:rtl/>
          <w:lang w:bidi="ar-SA"/>
        </w:rPr>
        <w:t>مشر</w:t>
      </w:r>
      <w:r w:rsidR="00821ADB">
        <w:rPr>
          <w:rFonts w:hint="cs"/>
          <w:rtl/>
          <w:lang w:bidi="ar-SA"/>
        </w:rPr>
        <w:t>و</w:t>
      </w:r>
      <w:r w:rsidR="00774350">
        <w:rPr>
          <w:rtl/>
          <w:lang w:bidi="ar-SA"/>
        </w:rPr>
        <w:t>ع</w:t>
      </w:r>
      <w:r w:rsidR="00821ADB">
        <w:rPr>
          <w:rFonts w:hint="cs"/>
          <w:rtl/>
          <w:lang w:bidi="ar-SA"/>
        </w:rPr>
        <w:t>ات</w:t>
      </w:r>
      <w:r w:rsidR="00774350">
        <w:rPr>
          <w:rtl/>
          <w:lang w:bidi="ar-SA"/>
        </w:rPr>
        <w:t xml:space="preserve"> </w:t>
      </w:r>
      <w:r w:rsidR="00821ADB">
        <w:rPr>
          <w:rFonts w:hint="cs"/>
          <w:rtl/>
          <w:lang w:bidi="ar-SA"/>
        </w:rPr>
        <w:t xml:space="preserve">الإيضاحية </w:t>
      </w:r>
      <w:r w:rsidR="00774350">
        <w:rPr>
          <w:rtl/>
          <w:lang w:bidi="ar-SA"/>
        </w:rPr>
        <w:t>المنفذة حتى الآن من خلال منتجات الاتصالات المخصصة مثل صحائف وقائع المشروع.</w:t>
      </w:r>
    </w:p>
  </w:footnote>
  <w:footnote w:id="4">
    <w:p w:rsidR="006C5CE3" w:rsidRDefault="006C5CE3" w:rsidP="00821AD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>
        <w:rPr>
          <w:rtl/>
          <w:lang w:bidi="ar-SA"/>
        </w:rPr>
        <w:t>أُرسلت خطابات دعوة إلى أعضاء اللجنة التنفيذية ورئيس مكتب الاجتماع الثلاثين للأطراف ورئيس ونائب رئيس لجنة التنفيذ بموجب إجراء عدم الامتثال لبروتوكول مونتريال والمدير التنفي</w:t>
      </w:r>
      <w:r w:rsidR="00821ADB">
        <w:rPr>
          <w:rtl/>
          <w:lang w:bidi="ar-SA"/>
        </w:rPr>
        <w:t>ذي لبرنامج الأمم المتحدة للبيئة</w:t>
      </w:r>
      <w:r w:rsidR="00774350">
        <w:rPr>
          <w:rtl/>
          <w:lang w:bidi="ar-SA"/>
        </w:rPr>
        <w:t xml:space="preserve"> </w:t>
      </w:r>
      <w:r w:rsidR="00821ADB">
        <w:rPr>
          <w:rFonts w:hint="cs"/>
          <w:rtl/>
          <w:lang w:bidi="ar-SA"/>
        </w:rPr>
        <w:t>و</w:t>
      </w:r>
      <w:r w:rsidR="00774350">
        <w:rPr>
          <w:rtl/>
          <w:lang w:bidi="ar-SA"/>
        </w:rPr>
        <w:t>الأمين التنفيذي لأمانة الأوزون والوكالات المنفذة ومرفق البيئة العالمية  والمنظمات غير الحكومية.</w:t>
      </w:r>
    </w:p>
  </w:footnote>
  <w:footnote w:id="5">
    <w:p w:rsidR="006C5CE3" w:rsidRDefault="006C5CE3" w:rsidP="00774350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>
        <w:rPr>
          <w:rFonts w:hint="cs"/>
          <w:rtl/>
          <w:lang w:bidi="ar-SA"/>
        </w:rPr>
        <w:t xml:space="preserve"> </w:t>
      </w:r>
      <w:r w:rsidR="00774350" w:rsidRPr="00774350">
        <w:rPr>
          <w:rtl/>
          <w:lang w:bidi="ar-SA"/>
        </w:rPr>
        <w:t xml:space="preserve">تم إعداد جدول الأعمال المؤقت بالتشاور مع رئيس ونائب رئيس اللجنة التنفيذية. </w:t>
      </w:r>
      <w:r w:rsidR="00821ADB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>تم إعداد حالة المساهمات والمصروفات وحالة المساهمات الإضافية بالاشتراك مع أمين الصندوق.</w:t>
      </w:r>
    </w:p>
  </w:footnote>
  <w:footnote w:id="6">
    <w:p w:rsidR="006C5CE3" w:rsidRDefault="006C5CE3" w:rsidP="00F57745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 w:rsidRPr="00774350">
        <w:rPr>
          <w:rtl/>
          <w:lang w:bidi="ar-SA"/>
        </w:rPr>
        <w:t>جرد</w:t>
      </w:r>
      <w:r w:rsidR="00821ADB">
        <w:rPr>
          <w:rtl/>
          <w:lang w:bidi="ar-SA"/>
        </w:rPr>
        <w:t xml:space="preserve"> المشر</w:t>
      </w:r>
      <w:r w:rsidR="00821ADB">
        <w:rPr>
          <w:rFonts w:hint="cs"/>
          <w:rtl/>
          <w:lang w:bidi="ar-SA"/>
        </w:rPr>
        <w:t>و</w:t>
      </w:r>
      <w:r w:rsidR="00821ADB">
        <w:rPr>
          <w:rtl/>
          <w:lang w:bidi="ar-SA"/>
        </w:rPr>
        <w:t>ع</w:t>
      </w:r>
      <w:r w:rsidR="00821ADB">
        <w:rPr>
          <w:rFonts w:hint="cs"/>
          <w:rtl/>
          <w:lang w:bidi="ar-SA"/>
        </w:rPr>
        <w:t>ات</w:t>
      </w:r>
      <w:r w:rsidR="00821ADB">
        <w:rPr>
          <w:rtl/>
          <w:lang w:bidi="ar-SA"/>
        </w:rPr>
        <w:t xml:space="preserve"> المعتمدة </w:t>
      </w:r>
      <w:r w:rsidR="00821ADB">
        <w:rPr>
          <w:rFonts w:hint="cs"/>
          <w:rtl/>
          <w:lang w:bidi="ar-SA"/>
        </w:rPr>
        <w:t>حتى</w:t>
      </w:r>
      <w:r w:rsidR="00821ADB">
        <w:rPr>
          <w:rtl/>
          <w:lang w:bidi="ar-SA"/>
        </w:rPr>
        <w:t xml:space="preserve"> مايو</w:t>
      </w:r>
      <w:r w:rsidR="00821ADB">
        <w:rPr>
          <w:rFonts w:hint="cs"/>
          <w:rtl/>
          <w:lang w:bidi="ar-SA"/>
        </w:rPr>
        <w:t>/ أيار</w:t>
      </w:r>
      <w:r w:rsidR="00821ADB">
        <w:rPr>
          <w:rtl/>
          <w:lang w:bidi="ar-SA"/>
        </w:rPr>
        <w:t xml:space="preserve"> 2019</w:t>
      </w:r>
      <w:r w:rsidR="00774350" w:rsidRPr="00774350">
        <w:rPr>
          <w:rtl/>
          <w:lang w:bidi="ar-SA"/>
        </w:rPr>
        <w:t xml:space="preserve"> </w:t>
      </w:r>
      <w:r w:rsidR="00821ADB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>السياسات والإجراءات والمبادئ ا</w:t>
      </w:r>
      <w:r w:rsidR="00821ADB">
        <w:rPr>
          <w:rtl/>
          <w:lang w:bidi="ar-SA"/>
        </w:rPr>
        <w:t xml:space="preserve">لتوجيهية والمعايير </w:t>
      </w:r>
      <w:r w:rsidR="00821ADB">
        <w:rPr>
          <w:rFonts w:hint="cs"/>
          <w:rtl/>
          <w:lang w:bidi="ar-SA"/>
        </w:rPr>
        <w:t>حتى</w:t>
      </w:r>
      <w:r w:rsidR="00821ADB">
        <w:rPr>
          <w:rtl/>
          <w:lang w:bidi="ar-SA"/>
        </w:rPr>
        <w:t xml:space="preserve"> مايو 2019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F57745">
        <w:rPr>
          <w:rtl/>
          <w:lang w:bidi="ar-SA"/>
        </w:rPr>
        <w:t>دليل تقديم الأنشطة التمكينية</w:t>
      </w:r>
      <w:r w:rsidR="00774350" w:rsidRPr="00774350">
        <w:rPr>
          <w:rtl/>
          <w:lang w:bidi="ar-SA"/>
        </w:rPr>
        <w:t xml:space="preserve"> 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 xml:space="preserve">دليل </w:t>
      </w:r>
      <w:r w:rsidR="00F57745">
        <w:rPr>
          <w:rFonts w:hint="cs"/>
          <w:rtl/>
          <w:lang w:bidi="ar-SA"/>
        </w:rPr>
        <w:t>ل</w:t>
      </w:r>
      <w:r w:rsidR="00774350" w:rsidRPr="00774350">
        <w:rPr>
          <w:rtl/>
          <w:lang w:bidi="ar-SA"/>
        </w:rPr>
        <w:t xml:space="preserve">إعداد المرحلة الأولى من خطة إدارة </w:t>
      </w:r>
      <w:r w:rsidR="00F57745">
        <w:rPr>
          <w:rFonts w:hint="cs"/>
          <w:rtl/>
          <w:lang w:bidi="ar-SA"/>
        </w:rPr>
        <w:t>إزالة المواد الهيدروكلوروفلوروكربونية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 xml:space="preserve">دليل تقديم شرائح </w:t>
      </w:r>
      <w:r w:rsidR="00F57745" w:rsidRPr="00774350">
        <w:rPr>
          <w:rtl/>
          <w:lang w:bidi="ar-SA"/>
        </w:rPr>
        <w:t xml:space="preserve">خطط إدارة إزالة </w:t>
      </w:r>
      <w:r w:rsidR="00F57745">
        <w:rPr>
          <w:rtl/>
          <w:lang w:bidi="ar-SA"/>
        </w:rPr>
        <w:t>المواد الهيدروكلوروفلوروكربونية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 xml:space="preserve">دليل الإعداد للمرحلة الثانية من خطط إدارة إزالة </w:t>
      </w:r>
      <w:r w:rsidR="00F57745">
        <w:rPr>
          <w:rtl/>
          <w:lang w:bidi="ar-SA"/>
        </w:rPr>
        <w:t>المواد الهيدروكلوروفلوروكربونية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 xml:space="preserve">دليل تقديم المرحلة الثانية من خطط إدارة إزالة </w:t>
      </w:r>
      <w:r w:rsidR="00F57745">
        <w:rPr>
          <w:rtl/>
          <w:lang w:bidi="ar-SA"/>
        </w:rPr>
        <w:t>المواد الهيدروكلوروفلوروكربونية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 xml:space="preserve">دليل تقديم شرائح خطط إدارة إزالة </w:t>
      </w:r>
      <w:r w:rsidR="00F57745">
        <w:rPr>
          <w:rtl/>
          <w:lang w:bidi="ar-SA"/>
        </w:rPr>
        <w:t>المواد الهيدروكلوروفلوروكربونية</w:t>
      </w:r>
      <w:r w:rsidR="00774350" w:rsidRPr="00774350">
        <w:rPr>
          <w:rtl/>
          <w:lang w:bidi="ar-SA"/>
        </w:rPr>
        <w:t xml:space="preserve">؛ </w:t>
      </w:r>
      <w:r w:rsidR="00F57745">
        <w:rPr>
          <w:rFonts w:hint="cs"/>
          <w:rtl/>
          <w:lang w:bidi="ar-SA"/>
        </w:rPr>
        <w:t>و</w:t>
      </w:r>
      <w:r w:rsidR="00F57745">
        <w:rPr>
          <w:rtl/>
          <w:lang w:bidi="ar-SA"/>
        </w:rPr>
        <w:t xml:space="preserve">دليل تقديم </w:t>
      </w:r>
      <w:r w:rsidR="00774350" w:rsidRPr="00774350">
        <w:rPr>
          <w:rtl/>
          <w:lang w:bidi="ar-SA"/>
        </w:rPr>
        <w:t>مشروعات</w:t>
      </w:r>
      <w:r w:rsidR="00F57745">
        <w:rPr>
          <w:rFonts w:hint="cs"/>
          <w:rtl/>
          <w:lang w:bidi="ar-SA"/>
        </w:rPr>
        <w:t xml:space="preserve"> الهيدروفلوروكربون</w:t>
      </w:r>
      <w:r w:rsidR="00774350" w:rsidRPr="00774350">
        <w:rPr>
          <w:rtl/>
          <w:lang w:bidi="ar-SA"/>
        </w:rPr>
        <w:t xml:space="preserve"> الاستثمارية </w:t>
      </w:r>
      <w:r w:rsidR="00F57745">
        <w:rPr>
          <w:rFonts w:hint="cs"/>
          <w:rtl/>
          <w:lang w:bidi="ar-SA"/>
        </w:rPr>
        <w:t>المستقلة</w:t>
      </w:r>
      <w:r w:rsidR="00F57745">
        <w:rPr>
          <w:rtl/>
          <w:lang w:bidi="ar-SA"/>
        </w:rPr>
        <w:t>؛ ودليل تقديم مشر</w:t>
      </w:r>
      <w:r w:rsidR="00F57745">
        <w:rPr>
          <w:rFonts w:hint="cs"/>
          <w:rtl/>
          <w:lang w:bidi="ar-SA"/>
        </w:rPr>
        <w:t>و</w:t>
      </w:r>
      <w:r w:rsidR="00774350" w:rsidRPr="00774350">
        <w:rPr>
          <w:rtl/>
          <w:lang w:bidi="ar-SA"/>
        </w:rPr>
        <w:t>ع</w:t>
      </w:r>
      <w:r w:rsidR="00F57745">
        <w:rPr>
          <w:rFonts w:hint="cs"/>
          <w:rtl/>
          <w:lang w:bidi="ar-SA"/>
        </w:rPr>
        <w:t>ات</w:t>
      </w:r>
      <w:r w:rsidR="00774350" w:rsidRPr="00774350">
        <w:rPr>
          <w:rtl/>
          <w:lang w:bidi="ar-SA"/>
        </w:rPr>
        <w:t xml:space="preserve"> التعزيز المؤسسي.</w:t>
      </w:r>
      <w:r>
        <w:rPr>
          <w:rFonts w:hint="cs"/>
          <w:rtl/>
          <w:lang w:bidi="ar-SA"/>
        </w:rPr>
        <w:t xml:space="preserve"> </w:t>
      </w:r>
    </w:p>
  </w:footnote>
  <w:footnote w:id="7">
    <w:p w:rsidR="006C5CE3" w:rsidRDefault="006C5CE3" w:rsidP="00877869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 w:rsidRPr="00774350">
        <w:rPr>
          <w:rtl/>
          <w:lang w:bidi="ar-SA"/>
        </w:rPr>
        <w:t xml:space="preserve">تم عرض هذه المسألة في الوثيقة </w:t>
      </w:r>
      <w:r w:rsidR="00877869">
        <w:rPr>
          <w:lang w:val="en-US"/>
        </w:rPr>
        <w:t>UNEP/OzL.Pro/ExCom/84/3</w:t>
      </w:r>
      <w:r>
        <w:rPr>
          <w:rFonts w:hint="cs"/>
          <w:rtl/>
          <w:lang w:bidi="ar-SA"/>
        </w:rPr>
        <w:t xml:space="preserve"> </w:t>
      </w:r>
    </w:p>
  </w:footnote>
  <w:footnote w:id="8">
    <w:p w:rsidR="006C5CE3" w:rsidRDefault="006C5CE3" w:rsidP="006405F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774350">
        <w:rPr>
          <w:rFonts w:hint="cs"/>
          <w:rtl/>
          <w:lang w:bidi="ar-SA"/>
        </w:rPr>
        <w:t xml:space="preserve">الوثيقة </w:t>
      </w:r>
      <w:r w:rsidR="00774350">
        <w:rPr>
          <w:lang w:val="en-CA"/>
        </w:rPr>
        <w:t>UNEP/OzL.Pro/ExCom/84/8</w:t>
      </w:r>
      <w:r>
        <w:rPr>
          <w:rFonts w:hint="cs"/>
          <w:rtl/>
          <w:lang w:bidi="ar-SA"/>
        </w:rPr>
        <w:t xml:space="preserve"> </w:t>
      </w:r>
    </w:p>
  </w:footnote>
  <w:footnote w:id="9">
    <w:p w:rsidR="006C5CE3" w:rsidRDefault="006C5CE3" w:rsidP="007952AF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</w:t>
      </w:r>
      <w:r w:rsidR="0035106E">
        <w:rPr>
          <w:rFonts w:hint="cs"/>
          <w:rtl/>
          <w:lang w:bidi="ar-SA"/>
        </w:rPr>
        <w:t>الوثيقة</w:t>
      </w:r>
      <w:r>
        <w:rPr>
          <w:rFonts w:hint="cs"/>
          <w:rtl/>
          <w:lang w:bidi="ar-SA"/>
        </w:rPr>
        <w:t xml:space="preserve"> </w:t>
      </w:r>
      <w:r w:rsidR="00572346">
        <w:t>UNEP/OzL.Pro/ExCom/83/38</w:t>
      </w:r>
    </w:p>
  </w:footnote>
  <w:footnote w:id="10">
    <w:p w:rsidR="0035106E" w:rsidRPr="0035106E" w:rsidRDefault="0035106E" w:rsidP="00E60CB5">
      <w:pPr>
        <w:pStyle w:val="FootnoteText"/>
        <w:bidi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val="en-US" w:bidi="ar-SA"/>
        </w:rPr>
        <w:t xml:space="preserve"> الموقع الإلكتروني: </w:t>
      </w:r>
      <w:r>
        <w:t>http://conf.montreal-protocol.org/meeting/oewg/oewg-41/presession/Backgrounddocumentsothers/OEWG-41-backgroundnote-MLFS-verification-monitoring.docx.</w:t>
      </w:r>
    </w:p>
  </w:footnote>
  <w:footnote w:id="11">
    <w:p w:rsidR="006C5CE3" w:rsidRDefault="006C5CE3" w:rsidP="0005655E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 w:rsidR="00E60CB5">
        <w:rPr>
          <w:rFonts w:hint="cs"/>
          <w:rtl/>
          <w:lang w:bidi="ar-SA"/>
        </w:rPr>
        <w:t xml:space="preserve"> الوثيقة </w:t>
      </w:r>
      <w:r w:rsidR="00E60CB5">
        <w:t>UNEP/OzL.Pro/ExCom/83/38</w:t>
      </w:r>
    </w:p>
  </w:footnote>
  <w:footnote w:id="12">
    <w:p w:rsidR="00B62359" w:rsidRDefault="00B62359" w:rsidP="001849A2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الموقع الإلكتروني: </w:t>
      </w:r>
      <w:r>
        <w:t>http://conf.montreal-protocol.org/meeting/oewg/oewg-41/presession/Backgrounddocumentsothers/OEWG-41-backgroundnote-MLFS-verification-monitoring.docx.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A2" w:rsidRDefault="000B2617" w:rsidP="004D1DA2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1DA2">
      <w:t>UNEP/OzL.Pro/ExCom/84/2</w:t>
    </w:r>
    <w:r>
      <w:fldChar w:fldCharType="end"/>
    </w:r>
  </w:p>
  <w:p w:rsidR="006C5CE3" w:rsidRPr="004D1DA2" w:rsidRDefault="006C5CE3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A2" w:rsidRDefault="000B2617" w:rsidP="004D1DA2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1DA2">
      <w:t>UNEP/OzL.Pro/ExCom/84/2</w:t>
    </w:r>
    <w:r>
      <w:fldChar w:fldCharType="end"/>
    </w:r>
  </w:p>
  <w:p w:rsidR="006C5CE3" w:rsidRDefault="006C5CE3"/>
  <w:p w:rsidR="006C5CE3" w:rsidRDefault="006C5C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5CE3" w:rsidRDefault="006C5CE3"/>
  <w:p w:rsidR="006C5CE3" w:rsidRDefault="006C5CE3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A2" w:rsidRDefault="00B56F33" w:rsidP="00362510">
    <w:fldSimple w:instr=" DOCPROPERTY &quot;Document number&quot;  \* MERGEFORMAT ">
      <w:r w:rsidR="004D1DA2">
        <w:t>UNEP/OzL.Pro/ExCom/84/1</w:t>
      </w:r>
    </w:fldSimple>
  </w:p>
  <w:p w:rsidR="004D1DA2" w:rsidRDefault="004D1DA2">
    <w:pPr>
      <w:rPr>
        <w:lang w:val="en-US"/>
      </w:rPr>
    </w:pPr>
    <w:r>
      <w:rPr>
        <w:lang w:val="en-US"/>
      </w:rPr>
      <w:t>Annex I</w:t>
    </w:r>
  </w:p>
  <w:p w:rsidR="006C0F13" w:rsidRDefault="006C0F13">
    <w:pPr>
      <w:rPr>
        <w:lang w:val="en-US"/>
      </w:rPr>
    </w:pPr>
  </w:p>
  <w:p w:rsidR="006C0F13" w:rsidRPr="004D1DA2" w:rsidRDefault="006C0F13">
    <w:pPr>
      <w:rPr>
        <w:lang w:val="en-US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A2" w:rsidRDefault="000B2617" w:rsidP="004D1DA2">
    <w:pPr>
      <w:jc w:val="right"/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1DA2">
      <w:t>UNEP/OzL.Pro/ExCom/84/2</w:t>
    </w:r>
    <w:r>
      <w:fldChar w:fldCharType="end"/>
    </w:r>
  </w:p>
  <w:p w:rsidR="004D1DA2" w:rsidRDefault="004D1DA2" w:rsidP="004D1DA2">
    <w:pPr>
      <w:jc w:val="right"/>
    </w:pPr>
    <w:r>
      <w:t>Annex I</w:t>
    </w:r>
  </w:p>
  <w:p w:rsidR="004D1DA2" w:rsidRDefault="004D1DA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DA2" w:rsidRDefault="000B2617" w:rsidP="004D1DA2">
    <w:pPr>
      <w:rPr>
        <w:rtl/>
      </w:rPr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D1DA2">
      <w:t>UNEP/OzL.Pro/ExCom/84/2</w:t>
    </w:r>
    <w:r>
      <w:fldChar w:fldCharType="end"/>
    </w:r>
  </w:p>
  <w:p w:rsidR="004D1DA2" w:rsidRDefault="004D1DA2" w:rsidP="004D1DA2">
    <w:pPr>
      <w:tabs>
        <w:tab w:val="left" w:pos="1815"/>
      </w:tabs>
    </w:pPr>
    <w:r>
      <w:t>Annex I</w:t>
    </w:r>
  </w:p>
  <w:p w:rsidR="004D1DA2" w:rsidRDefault="004D1D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F756B"/>
    <w:multiLevelType w:val="hybridMultilevel"/>
    <w:tmpl w:val="AB2055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F465CE"/>
    <w:multiLevelType w:val="hybridMultilevel"/>
    <w:tmpl w:val="DEA643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A5F67"/>
    <w:multiLevelType w:val="hybridMultilevel"/>
    <w:tmpl w:val="5636CA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F046041"/>
    <w:multiLevelType w:val="hybridMultilevel"/>
    <w:tmpl w:val="B0C864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142672F"/>
    <w:multiLevelType w:val="hybridMultilevel"/>
    <w:tmpl w:val="8C32DB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0" w15:restartNumberingAfterBreak="0">
    <w:nsid w:val="33987E94"/>
    <w:multiLevelType w:val="hybridMultilevel"/>
    <w:tmpl w:val="1F50BA70"/>
    <w:lvl w:ilvl="0" w:tplc="927C21AC">
      <w:start w:val="1"/>
      <w:numFmt w:val="arabicAlpha"/>
      <w:lvlText w:val="(%1)"/>
      <w:lvlJc w:val="left"/>
      <w:pPr>
        <w:ind w:left="1515" w:hanging="11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D40CBA"/>
    <w:multiLevelType w:val="hybridMultilevel"/>
    <w:tmpl w:val="FE06E7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4" w15:restartNumberingAfterBreak="0">
    <w:nsid w:val="69AA7A7D"/>
    <w:multiLevelType w:val="hybridMultilevel"/>
    <w:tmpl w:val="DD4643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3B28E4"/>
    <w:multiLevelType w:val="hybridMultilevel"/>
    <w:tmpl w:val="C01EBF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36278"/>
    <w:multiLevelType w:val="hybridMultilevel"/>
    <w:tmpl w:val="CA70E4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946195"/>
    <w:multiLevelType w:val="hybridMultilevel"/>
    <w:tmpl w:val="C62C14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97580"/>
    <w:multiLevelType w:val="hybridMultilevel"/>
    <w:tmpl w:val="050CF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 w:numId="17">
    <w:abstractNumId w:val="22"/>
  </w:num>
  <w:num w:numId="18">
    <w:abstractNumId w:val="23"/>
  </w:num>
  <w:num w:numId="19">
    <w:abstractNumId w:val="29"/>
  </w:num>
  <w:num w:numId="20">
    <w:abstractNumId w:val="19"/>
  </w:num>
  <w:num w:numId="21">
    <w:abstractNumId w:val="11"/>
  </w:num>
  <w:num w:numId="22">
    <w:abstractNumId w:val="17"/>
  </w:num>
  <w:num w:numId="23">
    <w:abstractNumId w:val="28"/>
  </w:num>
  <w:num w:numId="24">
    <w:abstractNumId w:val="12"/>
  </w:num>
  <w:num w:numId="25">
    <w:abstractNumId w:val="13"/>
  </w:num>
  <w:num w:numId="26">
    <w:abstractNumId w:val="21"/>
  </w:num>
  <w:num w:numId="27">
    <w:abstractNumId w:val="25"/>
  </w:num>
  <w:num w:numId="28">
    <w:abstractNumId w:val="27"/>
  </w:num>
  <w:num w:numId="29">
    <w:abstractNumId w:val="14"/>
  </w:num>
  <w:num w:numId="30">
    <w:abstractNumId w:val="18"/>
  </w:num>
  <w:num w:numId="31">
    <w:abstractNumId w:val="16"/>
  </w:num>
  <w:num w:numId="32">
    <w:abstractNumId w:val="26"/>
  </w:num>
  <w:num w:numId="33">
    <w:abstractNumId w:val="24"/>
  </w:num>
  <w:num w:numId="34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98E"/>
    <w:rsid w:val="00001CBE"/>
    <w:rsid w:val="000053D9"/>
    <w:rsid w:val="00013372"/>
    <w:rsid w:val="00022B47"/>
    <w:rsid w:val="000341A2"/>
    <w:rsid w:val="0004254A"/>
    <w:rsid w:val="00052733"/>
    <w:rsid w:val="0005655E"/>
    <w:rsid w:val="00060B2E"/>
    <w:rsid w:val="000861FE"/>
    <w:rsid w:val="00097746"/>
    <w:rsid w:val="000A1F5C"/>
    <w:rsid w:val="000B2617"/>
    <w:rsid w:val="000C2AA1"/>
    <w:rsid w:val="000C2FE8"/>
    <w:rsid w:val="000F28F3"/>
    <w:rsid w:val="00107933"/>
    <w:rsid w:val="00114D3C"/>
    <w:rsid w:val="001203CC"/>
    <w:rsid w:val="00121CE9"/>
    <w:rsid w:val="00134973"/>
    <w:rsid w:val="001400C5"/>
    <w:rsid w:val="00143D45"/>
    <w:rsid w:val="00153450"/>
    <w:rsid w:val="001606FB"/>
    <w:rsid w:val="001612D1"/>
    <w:rsid w:val="001649DA"/>
    <w:rsid w:val="0017188B"/>
    <w:rsid w:val="00171AAB"/>
    <w:rsid w:val="001816DD"/>
    <w:rsid w:val="00182755"/>
    <w:rsid w:val="00183700"/>
    <w:rsid w:val="001849A2"/>
    <w:rsid w:val="001943DE"/>
    <w:rsid w:val="001A3882"/>
    <w:rsid w:val="001B44F9"/>
    <w:rsid w:val="001B69B2"/>
    <w:rsid w:val="001C5275"/>
    <w:rsid w:val="001C660E"/>
    <w:rsid w:val="001D3559"/>
    <w:rsid w:val="001E19CF"/>
    <w:rsid w:val="001E4FBB"/>
    <w:rsid w:val="001F7DEC"/>
    <w:rsid w:val="002366E9"/>
    <w:rsid w:val="00245630"/>
    <w:rsid w:val="00255AF0"/>
    <w:rsid w:val="00276BD4"/>
    <w:rsid w:val="00277526"/>
    <w:rsid w:val="0028106B"/>
    <w:rsid w:val="002879C5"/>
    <w:rsid w:val="002E5165"/>
    <w:rsid w:val="002E7EF7"/>
    <w:rsid w:val="002F3DC1"/>
    <w:rsid w:val="002F4D68"/>
    <w:rsid w:val="002F505F"/>
    <w:rsid w:val="00306A53"/>
    <w:rsid w:val="00312B4E"/>
    <w:rsid w:val="00313B9A"/>
    <w:rsid w:val="003171DA"/>
    <w:rsid w:val="00323105"/>
    <w:rsid w:val="0033058B"/>
    <w:rsid w:val="003505DC"/>
    <w:rsid w:val="0035106E"/>
    <w:rsid w:val="00351AF4"/>
    <w:rsid w:val="003526E4"/>
    <w:rsid w:val="00356ACE"/>
    <w:rsid w:val="00362510"/>
    <w:rsid w:val="00370344"/>
    <w:rsid w:val="003971D0"/>
    <w:rsid w:val="003A31C7"/>
    <w:rsid w:val="003A3C62"/>
    <w:rsid w:val="003D1EBA"/>
    <w:rsid w:val="003F139A"/>
    <w:rsid w:val="003F2852"/>
    <w:rsid w:val="003F44A4"/>
    <w:rsid w:val="00401927"/>
    <w:rsid w:val="00407E7C"/>
    <w:rsid w:val="00410017"/>
    <w:rsid w:val="00414D99"/>
    <w:rsid w:val="00424EF5"/>
    <w:rsid w:val="004271A6"/>
    <w:rsid w:val="00443764"/>
    <w:rsid w:val="00464993"/>
    <w:rsid w:val="00473D08"/>
    <w:rsid w:val="004758EE"/>
    <w:rsid w:val="00481764"/>
    <w:rsid w:val="00484665"/>
    <w:rsid w:val="00495103"/>
    <w:rsid w:val="00497653"/>
    <w:rsid w:val="004A79E6"/>
    <w:rsid w:val="004B70B4"/>
    <w:rsid w:val="004C3CEE"/>
    <w:rsid w:val="004C4FAD"/>
    <w:rsid w:val="004C5B74"/>
    <w:rsid w:val="004C7313"/>
    <w:rsid w:val="004D1DA2"/>
    <w:rsid w:val="004D419D"/>
    <w:rsid w:val="004D69A3"/>
    <w:rsid w:val="004E1F5E"/>
    <w:rsid w:val="00501F1D"/>
    <w:rsid w:val="0050323F"/>
    <w:rsid w:val="00503288"/>
    <w:rsid w:val="00510A00"/>
    <w:rsid w:val="005147E3"/>
    <w:rsid w:val="00515F9D"/>
    <w:rsid w:val="00520ED0"/>
    <w:rsid w:val="005273D9"/>
    <w:rsid w:val="005430F1"/>
    <w:rsid w:val="00543E30"/>
    <w:rsid w:val="005477A0"/>
    <w:rsid w:val="00552FE5"/>
    <w:rsid w:val="00554911"/>
    <w:rsid w:val="005704E1"/>
    <w:rsid w:val="00572346"/>
    <w:rsid w:val="00574509"/>
    <w:rsid w:val="005812E9"/>
    <w:rsid w:val="005827BC"/>
    <w:rsid w:val="005948C3"/>
    <w:rsid w:val="00594F65"/>
    <w:rsid w:val="00595DD2"/>
    <w:rsid w:val="005B0BAF"/>
    <w:rsid w:val="005C4F67"/>
    <w:rsid w:val="005C7D4A"/>
    <w:rsid w:val="005D3B03"/>
    <w:rsid w:val="005D7937"/>
    <w:rsid w:val="005E1D1D"/>
    <w:rsid w:val="005E4026"/>
    <w:rsid w:val="005E63EB"/>
    <w:rsid w:val="005E6483"/>
    <w:rsid w:val="005E7345"/>
    <w:rsid w:val="005E7595"/>
    <w:rsid w:val="00603573"/>
    <w:rsid w:val="00603E6B"/>
    <w:rsid w:val="006040F2"/>
    <w:rsid w:val="00604823"/>
    <w:rsid w:val="00611CDB"/>
    <w:rsid w:val="006268C9"/>
    <w:rsid w:val="00635697"/>
    <w:rsid w:val="006371D4"/>
    <w:rsid w:val="006405FE"/>
    <w:rsid w:val="00642A55"/>
    <w:rsid w:val="00643FA3"/>
    <w:rsid w:val="00645D54"/>
    <w:rsid w:val="00651DEE"/>
    <w:rsid w:val="00652F67"/>
    <w:rsid w:val="00662A73"/>
    <w:rsid w:val="006648D4"/>
    <w:rsid w:val="006752B3"/>
    <w:rsid w:val="006A63CB"/>
    <w:rsid w:val="006C0F13"/>
    <w:rsid w:val="006C1162"/>
    <w:rsid w:val="006C5CE3"/>
    <w:rsid w:val="006D1714"/>
    <w:rsid w:val="006D4A0D"/>
    <w:rsid w:val="006D6928"/>
    <w:rsid w:val="006E4BB3"/>
    <w:rsid w:val="006F2A2C"/>
    <w:rsid w:val="00701373"/>
    <w:rsid w:val="0070668A"/>
    <w:rsid w:val="0071095A"/>
    <w:rsid w:val="00711B1B"/>
    <w:rsid w:val="00737513"/>
    <w:rsid w:val="00745DB3"/>
    <w:rsid w:val="00774350"/>
    <w:rsid w:val="00775B05"/>
    <w:rsid w:val="00786775"/>
    <w:rsid w:val="00786C49"/>
    <w:rsid w:val="00787AEE"/>
    <w:rsid w:val="007952AF"/>
    <w:rsid w:val="007C1652"/>
    <w:rsid w:val="007D0705"/>
    <w:rsid w:val="007D5C03"/>
    <w:rsid w:val="007E5D09"/>
    <w:rsid w:val="007F1E1E"/>
    <w:rsid w:val="007F7D72"/>
    <w:rsid w:val="007F7EAA"/>
    <w:rsid w:val="00821ADB"/>
    <w:rsid w:val="00821FDE"/>
    <w:rsid w:val="00833C71"/>
    <w:rsid w:val="008422B1"/>
    <w:rsid w:val="00846994"/>
    <w:rsid w:val="008575DD"/>
    <w:rsid w:val="00865A76"/>
    <w:rsid w:val="00871172"/>
    <w:rsid w:val="00877869"/>
    <w:rsid w:val="0089062B"/>
    <w:rsid w:val="008A4DBB"/>
    <w:rsid w:val="008C02F5"/>
    <w:rsid w:val="008E087D"/>
    <w:rsid w:val="008F1EE0"/>
    <w:rsid w:val="00915E15"/>
    <w:rsid w:val="00924E01"/>
    <w:rsid w:val="009432E1"/>
    <w:rsid w:val="009719FC"/>
    <w:rsid w:val="009769A9"/>
    <w:rsid w:val="00984660"/>
    <w:rsid w:val="009D2172"/>
    <w:rsid w:val="009D3B26"/>
    <w:rsid w:val="009F1A52"/>
    <w:rsid w:val="009F2B1E"/>
    <w:rsid w:val="00A24FC7"/>
    <w:rsid w:val="00A445E6"/>
    <w:rsid w:val="00A44778"/>
    <w:rsid w:val="00A45DD4"/>
    <w:rsid w:val="00A50658"/>
    <w:rsid w:val="00A52D11"/>
    <w:rsid w:val="00A63ABA"/>
    <w:rsid w:val="00A64892"/>
    <w:rsid w:val="00A67F4D"/>
    <w:rsid w:val="00A730D6"/>
    <w:rsid w:val="00A831CD"/>
    <w:rsid w:val="00A94E46"/>
    <w:rsid w:val="00AB4886"/>
    <w:rsid w:val="00AD0386"/>
    <w:rsid w:val="00AF1B49"/>
    <w:rsid w:val="00B06C7E"/>
    <w:rsid w:val="00B11DB6"/>
    <w:rsid w:val="00B2134C"/>
    <w:rsid w:val="00B36032"/>
    <w:rsid w:val="00B4063B"/>
    <w:rsid w:val="00B40E87"/>
    <w:rsid w:val="00B476CB"/>
    <w:rsid w:val="00B50F23"/>
    <w:rsid w:val="00B56F33"/>
    <w:rsid w:val="00B60AF1"/>
    <w:rsid w:val="00B62359"/>
    <w:rsid w:val="00B81E83"/>
    <w:rsid w:val="00BA049E"/>
    <w:rsid w:val="00BC33F2"/>
    <w:rsid w:val="00BD0BAD"/>
    <w:rsid w:val="00BE1D9B"/>
    <w:rsid w:val="00BF570A"/>
    <w:rsid w:val="00C11D50"/>
    <w:rsid w:val="00C3103B"/>
    <w:rsid w:val="00C50D3B"/>
    <w:rsid w:val="00C50ED5"/>
    <w:rsid w:val="00C5361F"/>
    <w:rsid w:val="00C6233A"/>
    <w:rsid w:val="00C659B4"/>
    <w:rsid w:val="00C65F15"/>
    <w:rsid w:val="00CB5D62"/>
    <w:rsid w:val="00CD06F9"/>
    <w:rsid w:val="00CD16C6"/>
    <w:rsid w:val="00CD4317"/>
    <w:rsid w:val="00CF534D"/>
    <w:rsid w:val="00D265E3"/>
    <w:rsid w:val="00D26819"/>
    <w:rsid w:val="00D33A98"/>
    <w:rsid w:val="00D4131A"/>
    <w:rsid w:val="00D7295A"/>
    <w:rsid w:val="00D7333B"/>
    <w:rsid w:val="00D85C92"/>
    <w:rsid w:val="00D94764"/>
    <w:rsid w:val="00DA0213"/>
    <w:rsid w:val="00DA23AD"/>
    <w:rsid w:val="00DA6927"/>
    <w:rsid w:val="00DB562F"/>
    <w:rsid w:val="00DC5F76"/>
    <w:rsid w:val="00DE56E8"/>
    <w:rsid w:val="00E103D3"/>
    <w:rsid w:val="00E1360E"/>
    <w:rsid w:val="00E13637"/>
    <w:rsid w:val="00E16D7F"/>
    <w:rsid w:val="00E17F2E"/>
    <w:rsid w:val="00E30906"/>
    <w:rsid w:val="00E44AF3"/>
    <w:rsid w:val="00E54744"/>
    <w:rsid w:val="00E60CB5"/>
    <w:rsid w:val="00E67651"/>
    <w:rsid w:val="00EA098E"/>
    <w:rsid w:val="00EA1A65"/>
    <w:rsid w:val="00EB2CB6"/>
    <w:rsid w:val="00EB4E83"/>
    <w:rsid w:val="00EB606D"/>
    <w:rsid w:val="00EC108E"/>
    <w:rsid w:val="00ED496E"/>
    <w:rsid w:val="00EE4585"/>
    <w:rsid w:val="00EF12A2"/>
    <w:rsid w:val="00EF2A21"/>
    <w:rsid w:val="00EF482A"/>
    <w:rsid w:val="00F024B5"/>
    <w:rsid w:val="00F27D26"/>
    <w:rsid w:val="00F57745"/>
    <w:rsid w:val="00F67B9D"/>
    <w:rsid w:val="00F875F0"/>
    <w:rsid w:val="00F96EAC"/>
    <w:rsid w:val="00FA21F1"/>
    <w:rsid w:val="00FA2C50"/>
    <w:rsid w:val="00FA3C47"/>
    <w:rsid w:val="00FD5C38"/>
    <w:rsid w:val="00FE1330"/>
    <w:rsid w:val="00FF3E3B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5:docId w15:val="{34121C21-686F-4798-8A3F-DD1A0A29C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2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character" w:customStyle="1" w:styleId="HeaderChar">
    <w:name w:val="Header Char"/>
    <w:basedOn w:val="DefaultParagraphFont"/>
    <w:link w:val="Header"/>
    <w:uiPriority w:val="99"/>
    <w:rsid w:val="00A94E46"/>
    <w:rPr>
      <w:sz w:val="24"/>
      <w:lang w:val="en-GB" w:bidi="ar-DZ"/>
    </w:rPr>
  </w:style>
  <w:style w:type="paragraph" w:styleId="FootnoteText">
    <w:name w:val="footnote text"/>
    <w:aliases w:val="Char1,Fußnotentextf,Geneva 9,Font: Geneva 9,Boston 10,f,-E Fußnotentext,Fußnotentext Ursprung,-E Fußnotentext1,-E Fußnotentext2,-E Fußnotentext3,Fußnotentext Char1,Fußnotentext Char Char,Fußnotentext Char1 Char Char,Char1 Char Char"/>
    <w:basedOn w:val="Normal"/>
    <w:link w:val="FootnoteTextChar"/>
    <w:uiPriority w:val="99"/>
    <w:semiHidden/>
    <w:unhideWhenUsed/>
    <w:qFormat/>
    <w:rsid w:val="00183700"/>
    <w:rPr>
      <w:sz w:val="20"/>
    </w:rPr>
  </w:style>
  <w:style w:type="character" w:customStyle="1" w:styleId="FootnoteTextChar">
    <w:name w:val="Footnote Text Char"/>
    <w:aliases w:val="Char1 Char,Fußnotentextf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semiHidden/>
    <w:rsid w:val="00183700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183700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81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ud\Desktop\Meeting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UNEP/OzL.Pro/ExCom/84/2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E57B4FF4-A947-4FC9-B3D1-7A0B926D66CC}"/>
</file>

<file path=customXml/itemProps2.xml><?xml version="1.0" encoding="utf-8"?>
<ds:datastoreItem xmlns:ds="http://schemas.openxmlformats.org/officeDocument/2006/customXml" ds:itemID="{8D4140CE-6026-4E9B-B22C-6ACDBDE2C3D6}"/>
</file>

<file path=customXml/itemProps3.xml><?xml version="1.0" encoding="utf-8"?>
<ds:datastoreItem xmlns:ds="http://schemas.openxmlformats.org/officeDocument/2006/customXml" ds:itemID="{76AC71BF-FFFA-4717-A49B-CB0314C98186}"/>
</file>

<file path=customXml/itemProps4.xml><?xml version="1.0" encoding="utf-8"?>
<ds:datastoreItem xmlns:ds="http://schemas.openxmlformats.org/officeDocument/2006/customXml" ds:itemID="{7AD2B4C2-2BDB-4B61-89AC-7C4F722CC68A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873</TotalTime>
  <Pages>13</Pages>
  <Words>5523</Words>
  <Characters>31487</Characters>
  <Application>Microsoft Office Word</Application>
  <DocSecurity>0</DocSecurity>
  <Lines>262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أنشطة الأمانة</vt:lpstr>
    </vt:vector>
  </TitlesOfParts>
  <Company>UNMFS</Company>
  <LinksUpToDate>false</LinksUpToDate>
  <CharactersWithSpaces>36937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أنشطة الأمانة</dc:title>
  <dc:creator>Hud</dc:creator>
  <cp:lastModifiedBy>HBE</cp:lastModifiedBy>
  <cp:revision>235</cp:revision>
  <cp:lastPrinted>2019-12-07T19:59:00Z</cp:lastPrinted>
  <dcterms:created xsi:type="dcterms:W3CDTF">2019-12-05T12:03:00Z</dcterms:created>
  <dcterms:modified xsi:type="dcterms:W3CDTF">2019-12-07T22:46:00Z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UNEP/OzL.Pro/ExCom/84/2</vt:lpwstr>
  </property>
  <property fmtid="{D5CDD505-2E9C-101B-9397-08002B2CF9AE}" pid="3" name="Revision date">
    <vt:lpwstr>11/30/2019</vt:lpwstr>
  </property>
  <property fmtid="{D5CDD505-2E9C-101B-9397-08002B2CF9AE}" pid="4" name="ContentTypeId">
    <vt:lpwstr>0x010100EA99018734B2C14FBE47A02BC3D0CA56</vt:lpwstr>
  </property>
</Properties>
</file>