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068506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DF1748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30EF8B8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A77E96F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E09984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7F6E4CAB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58035BB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629A1947" w14:textId="2DA7C938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C75CCE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C75CCE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C75CCE">
              <w:rPr>
                <w:rFonts w:asciiTheme="majorBidi" w:hAnsiTheme="majorBidi" w:cstheme="majorBidi"/>
                <w:szCs w:val="24"/>
              </w:rPr>
              <w:t>/ExCom/96/1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  <w:r w:rsidR="009C0DBA">
              <w:rPr>
                <w:rFonts w:asciiTheme="majorBidi" w:hAnsiTheme="majorBidi" w:cstheme="majorBidi"/>
                <w:szCs w:val="24"/>
              </w:rPr>
              <w:t>8</w:t>
            </w:r>
          </w:p>
          <w:p w14:paraId="4CC8AA89" w14:textId="099ED6EC" w:rsidR="00393115" w:rsidRPr="004E181B" w:rsidRDefault="000E1354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7 </w:t>
            </w:r>
            <w:r w:rsidR="009C0DBA">
              <w:rPr>
                <w:szCs w:val="24"/>
                <w:lang w:val="en-US"/>
              </w:rPr>
              <w:t>May</w:t>
            </w:r>
            <w:r>
              <w:rPr>
                <w:szCs w:val="24"/>
                <w:lang w:val="en-US"/>
              </w:rPr>
              <w:t xml:space="preserve"> 2025</w:t>
            </w:r>
          </w:p>
          <w:p w14:paraId="49431945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E2D3B3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844997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BF91AB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2440C23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7926B56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2CAD2A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1277E461" wp14:editId="1C812B04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FC05D0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25C00C3" wp14:editId="3E95F72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431E3D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AEBFEFA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AA17731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F665962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proofErr w:type="spellStart"/>
      <w:r w:rsidRPr="00A62048">
        <w:rPr>
          <w:sz w:val="28"/>
          <w:szCs w:val="28"/>
        </w:rPr>
        <w:t>الاجتماع</w:t>
      </w:r>
      <w:proofErr w:type="spellEnd"/>
      <w:r w:rsidR="0002642B" w:rsidRPr="0002642B">
        <w:rPr>
          <w:sz w:val="28"/>
          <w:szCs w:val="28"/>
        </w:rPr>
        <w:t xml:space="preserve"> </w:t>
      </w:r>
      <w:proofErr w:type="spellStart"/>
      <w:r w:rsidR="0002642B" w:rsidRPr="0002642B">
        <w:rPr>
          <w:sz w:val="28"/>
          <w:szCs w:val="28"/>
        </w:rPr>
        <w:t>السادس</w:t>
      </w:r>
      <w:proofErr w:type="spellEnd"/>
      <w:r w:rsidR="0002642B" w:rsidRPr="0002642B">
        <w:rPr>
          <w:sz w:val="28"/>
          <w:szCs w:val="28"/>
        </w:rPr>
        <w:t xml:space="preserve"> </w:t>
      </w:r>
      <w:proofErr w:type="spellStart"/>
      <w:r w:rsidR="0002642B" w:rsidRPr="0002642B">
        <w:rPr>
          <w:sz w:val="28"/>
          <w:szCs w:val="28"/>
        </w:rPr>
        <w:t>والتسعون</w:t>
      </w:r>
      <w:proofErr w:type="spellEnd"/>
    </w:p>
    <w:p w14:paraId="747FE27C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proofErr w:type="spellStart"/>
      <w:r w:rsidRPr="0002642B">
        <w:rPr>
          <w:sz w:val="28"/>
          <w:szCs w:val="28"/>
        </w:rPr>
        <w:t>مونتريال</w:t>
      </w:r>
      <w:proofErr w:type="spellEnd"/>
      <w:r w:rsidRPr="0002642B">
        <w:rPr>
          <w:sz w:val="28"/>
          <w:szCs w:val="28"/>
        </w:rPr>
        <w:t xml:space="preserve">، 26-30 </w:t>
      </w:r>
      <w:proofErr w:type="spellStart"/>
      <w:r w:rsidRPr="0002642B">
        <w:rPr>
          <w:sz w:val="28"/>
          <w:szCs w:val="28"/>
        </w:rPr>
        <w:t>مایو</w:t>
      </w:r>
      <w:proofErr w:type="spellEnd"/>
      <w:r w:rsidRPr="0002642B">
        <w:rPr>
          <w:sz w:val="28"/>
          <w:szCs w:val="28"/>
        </w:rPr>
        <w:t>/</w:t>
      </w:r>
      <w:proofErr w:type="spellStart"/>
      <w:r w:rsidRPr="0002642B">
        <w:rPr>
          <w:sz w:val="28"/>
          <w:szCs w:val="28"/>
        </w:rPr>
        <w:t>أیار</w:t>
      </w:r>
      <w:proofErr w:type="spellEnd"/>
      <w:r w:rsidRPr="0002642B">
        <w:rPr>
          <w:sz w:val="28"/>
          <w:szCs w:val="28"/>
        </w:rPr>
        <w:t xml:space="preserve"> 2025</w:t>
      </w:r>
    </w:p>
    <w:p w14:paraId="69209FBD" w14:textId="40EA3E40" w:rsidR="00393115" w:rsidRDefault="009C0DBA" w:rsidP="009C0DBA">
      <w:pPr>
        <w:bidi/>
        <w:jc w:val="left"/>
        <w:rPr>
          <w:sz w:val="28"/>
          <w:szCs w:val="28"/>
          <w:rtl/>
        </w:rPr>
      </w:pPr>
      <w:r w:rsidRPr="009C0DBA">
        <w:rPr>
          <w:rFonts w:hint="cs"/>
          <w:sz w:val="28"/>
          <w:szCs w:val="28"/>
          <w:rtl/>
          <w:lang w:val="fr-FR" w:bidi="ar-SY"/>
        </w:rPr>
        <w:t>ا</w:t>
      </w:r>
      <w:proofErr w:type="spellStart"/>
      <w:r w:rsidRPr="009C0DBA">
        <w:rPr>
          <w:sz w:val="28"/>
          <w:szCs w:val="28"/>
        </w:rPr>
        <w:t>لبند</w:t>
      </w:r>
      <w:proofErr w:type="spellEnd"/>
      <w:r w:rsidR="00226608">
        <w:rPr>
          <w:rFonts w:hint="cs"/>
          <w:sz w:val="28"/>
          <w:szCs w:val="28"/>
          <w:rtl/>
        </w:rPr>
        <w:t xml:space="preserve">9(ج) </w:t>
      </w:r>
      <w:r w:rsidRPr="009C0DBA">
        <w:rPr>
          <w:sz w:val="28"/>
          <w:szCs w:val="28"/>
        </w:rPr>
        <w:t xml:space="preserve"> </w:t>
      </w:r>
      <w:proofErr w:type="spellStart"/>
      <w:r w:rsidRPr="009C0DBA">
        <w:rPr>
          <w:sz w:val="28"/>
          <w:szCs w:val="28"/>
        </w:rPr>
        <w:t>من</w:t>
      </w:r>
      <w:proofErr w:type="spellEnd"/>
      <w:r w:rsidRPr="009C0DBA">
        <w:rPr>
          <w:sz w:val="28"/>
          <w:szCs w:val="28"/>
        </w:rPr>
        <w:t xml:space="preserve"> </w:t>
      </w:r>
      <w:proofErr w:type="spellStart"/>
      <w:r w:rsidRPr="009C0DBA">
        <w:rPr>
          <w:sz w:val="28"/>
          <w:szCs w:val="28"/>
        </w:rPr>
        <w:t>جدول</w:t>
      </w:r>
      <w:proofErr w:type="spellEnd"/>
      <w:r w:rsidRPr="009C0DBA">
        <w:rPr>
          <w:sz w:val="28"/>
          <w:szCs w:val="28"/>
        </w:rPr>
        <w:t xml:space="preserve"> </w:t>
      </w:r>
      <w:proofErr w:type="spellStart"/>
      <w:r w:rsidRPr="009C0DBA">
        <w:rPr>
          <w:sz w:val="28"/>
          <w:szCs w:val="28"/>
        </w:rPr>
        <w:t>الأعمال</w:t>
      </w:r>
      <w:proofErr w:type="spellEnd"/>
      <w:r w:rsidRPr="009C0DBA">
        <w:rPr>
          <w:sz w:val="28"/>
          <w:szCs w:val="28"/>
        </w:rPr>
        <w:t xml:space="preserve"> </w:t>
      </w:r>
      <w:proofErr w:type="spellStart"/>
      <w:r w:rsidRPr="009C0DBA">
        <w:rPr>
          <w:sz w:val="28"/>
          <w:szCs w:val="28"/>
        </w:rPr>
        <w:t>المؤقت</w:t>
      </w:r>
      <w:proofErr w:type="spellEnd"/>
      <w:r w:rsidR="003223E5">
        <w:rPr>
          <w:rStyle w:val="FootnoteReference"/>
          <w:sz w:val="28"/>
          <w:szCs w:val="28"/>
        </w:rPr>
        <w:footnoteReference w:id="1"/>
      </w:r>
    </w:p>
    <w:p w14:paraId="76BAB277" w14:textId="7C66B8DB" w:rsidR="00226608" w:rsidRPr="00B36223" w:rsidRDefault="00055AD5" w:rsidP="00226608">
      <w:pPr>
        <w:widowControl w:val="0"/>
        <w:tabs>
          <w:tab w:val="left" w:pos="2880"/>
          <w:tab w:val="left" w:pos="5760"/>
        </w:tabs>
        <w:bidi/>
        <w:spacing w:before="480" w:after="480" w:line="340" w:lineRule="exact"/>
        <w:jc w:val="center"/>
        <w:rPr>
          <w:b/>
          <w:bCs/>
          <w:sz w:val="32"/>
          <w:szCs w:val="32"/>
          <w:lang w:bidi="ar-SY"/>
        </w:rPr>
      </w:pPr>
      <w:r w:rsidRPr="00B36223">
        <w:rPr>
          <w:rFonts w:hint="cs"/>
          <w:b/>
          <w:bCs/>
          <w:sz w:val="32"/>
          <w:szCs w:val="32"/>
          <w:rtl/>
          <w:lang w:bidi="ar-EG"/>
        </w:rPr>
        <w:t>المشروعات</w:t>
      </w:r>
      <w:r w:rsidR="00226608" w:rsidRPr="00B36223">
        <w:rPr>
          <w:b/>
          <w:bCs/>
          <w:sz w:val="32"/>
          <w:szCs w:val="32"/>
          <w:rtl/>
          <w:lang w:bidi="ar-EG"/>
        </w:rPr>
        <w:t xml:space="preserve"> الموصى </w:t>
      </w:r>
      <w:r w:rsidR="0092242C" w:rsidRPr="00B36223">
        <w:rPr>
          <w:rFonts w:hint="cs"/>
          <w:b/>
          <w:bCs/>
          <w:sz w:val="32"/>
          <w:szCs w:val="32"/>
          <w:rtl/>
          <w:lang w:bidi="ar-EG"/>
        </w:rPr>
        <w:t>با</w:t>
      </w:r>
      <w:r w:rsidR="00226608" w:rsidRPr="00B36223">
        <w:rPr>
          <w:b/>
          <w:bCs/>
          <w:sz w:val="32"/>
          <w:szCs w:val="32"/>
          <w:rtl/>
          <w:lang w:bidi="ar-EG"/>
        </w:rPr>
        <w:t xml:space="preserve">لموافقة </w:t>
      </w:r>
      <w:r w:rsidRPr="00B36223">
        <w:rPr>
          <w:rFonts w:hint="cs"/>
          <w:b/>
          <w:bCs/>
          <w:sz w:val="32"/>
          <w:szCs w:val="32"/>
          <w:rtl/>
          <w:lang w:bidi="ar-EG"/>
        </w:rPr>
        <w:t>الشمولية</w:t>
      </w:r>
      <w:r w:rsidR="0092242C" w:rsidRPr="00B36223">
        <w:rPr>
          <w:rFonts w:hint="cs"/>
          <w:b/>
          <w:bCs/>
          <w:sz w:val="32"/>
          <w:szCs w:val="32"/>
          <w:rtl/>
          <w:lang w:bidi="ar-EG"/>
        </w:rPr>
        <w:t xml:space="preserve"> عليها</w:t>
      </w:r>
    </w:p>
    <w:p w14:paraId="6370E274" w14:textId="29D616EB" w:rsidR="00226608" w:rsidRPr="00B36223" w:rsidRDefault="00226608" w:rsidP="00226608">
      <w:pPr>
        <w:widowControl w:val="0"/>
        <w:tabs>
          <w:tab w:val="left" w:pos="2880"/>
          <w:tab w:val="left" w:pos="5760"/>
        </w:tabs>
        <w:bidi/>
        <w:spacing w:before="360" w:after="240" w:line="340" w:lineRule="exact"/>
        <w:jc w:val="left"/>
        <w:rPr>
          <w:b/>
          <w:bCs/>
          <w:sz w:val="32"/>
          <w:szCs w:val="32"/>
          <w:rtl/>
          <w:lang w:bidi="ar-EG"/>
        </w:rPr>
      </w:pPr>
      <w:r w:rsidRPr="00B36223">
        <w:rPr>
          <w:rFonts w:hint="cs"/>
          <w:b/>
          <w:bCs/>
          <w:sz w:val="32"/>
          <w:szCs w:val="32"/>
          <w:rtl/>
          <w:lang w:bidi="ar-EG"/>
        </w:rPr>
        <w:t>مقدمة</w:t>
      </w:r>
    </w:p>
    <w:p w14:paraId="6EAE6490" w14:textId="7E3E5290" w:rsidR="00226608" w:rsidRPr="00226608" w:rsidRDefault="00226608" w:rsidP="00261458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226608">
        <w:rPr>
          <w:sz w:val="26"/>
          <w:szCs w:val="26"/>
          <w:rtl/>
        </w:rPr>
        <w:t xml:space="preserve">تقدم هذه الوثيقة معلومات موجزة عن </w:t>
      </w:r>
      <w:r w:rsidR="00055AD5">
        <w:rPr>
          <w:rFonts w:hint="cs"/>
          <w:sz w:val="26"/>
          <w:szCs w:val="26"/>
          <w:rtl/>
        </w:rPr>
        <w:t>المشروعات</w:t>
      </w:r>
      <w:r w:rsidRPr="00226608">
        <w:rPr>
          <w:sz w:val="26"/>
          <w:szCs w:val="26"/>
          <w:rtl/>
        </w:rPr>
        <w:t xml:space="preserve"> الموصى بالموافقة </w:t>
      </w:r>
      <w:r w:rsidR="00055AD5">
        <w:rPr>
          <w:rFonts w:hint="cs"/>
          <w:sz w:val="26"/>
          <w:szCs w:val="26"/>
          <w:rtl/>
        </w:rPr>
        <w:t xml:space="preserve">الشمولية </w:t>
      </w:r>
      <w:r w:rsidRPr="00226608">
        <w:rPr>
          <w:sz w:val="26"/>
          <w:szCs w:val="26"/>
          <w:rtl/>
        </w:rPr>
        <w:t xml:space="preserve">عليها، وتوصية من الأمانة لعرضها على اللجنة التنفيذية للنظر فيها. كما تتضمن </w:t>
      </w:r>
      <w:r w:rsidR="00055AD5">
        <w:rPr>
          <w:rFonts w:hint="cs"/>
          <w:sz w:val="26"/>
          <w:szCs w:val="26"/>
          <w:rtl/>
        </w:rPr>
        <w:t>مرفقا</w:t>
      </w:r>
      <w:r w:rsidRPr="00226608">
        <w:rPr>
          <w:sz w:val="26"/>
          <w:szCs w:val="26"/>
          <w:rtl/>
        </w:rPr>
        <w:t xml:space="preserve"> يتضمن قائمة </w:t>
      </w:r>
      <w:r w:rsidR="00055AD5">
        <w:rPr>
          <w:rFonts w:hint="cs"/>
          <w:sz w:val="26"/>
          <w:szCs w:val="26"/>
          <w:rtl/>
        </w:rPr>
        <w:t>بالمشروعات</w:t>
      </w:r>
      <w:r w:rsidRPr="00226608">
        <w:rPr>
          <w:sz w:val="26"/>
          <w:szCs w:val="26"/>
          <w:rtl/>
        </w:rPr>
        <w:t xml:space="preserve"> الموصى بالموافقة </w:t>
      </w:r>
      <w:r w:rsidR="00055AD5">
        <w:rPr>
          <w:rFonts w:hint="cs"/>
          <w:sz w:val="26"/>
          <w:szCs w:val="26"/>
          <w:rtl/>
        </w:rPr>
        <w:t xml:space="preserve">الشمولية </w:t>
      </w:r>
      <w:r w:rsidRPr="00226608">
        <w:rPr>
          <w:sz w:val="26"/>
          <w:szCs w:val="26"/>
          <w:rtl/>
        </w:rPr>
        <w:t>عليها.</w:t>
      </w:r>
    </w:p>
    <w:p w14:paraId="06DCC0E9" w14:textId="77777777" w:rsidR="00A52A99" w:rsidRDefault="00A52A99" w:rsidP="00261458">
      <w:pPr>
        <w:widowControl w:val="0"/>
        <w:tabs>
          <w:tab w:val="left" w:pos="2880"/>
          <w:tab w:val="left" w:pos="5760"/>
        </w:tabs>
        <w:bidi/>
        <w:spacing w:before="120" w:after="120" w:line="340" w:lineRule="exact"/>
        <w:jc w:val="left"/>
        <w:rPr>
          <w:b/>
          <w:bCs/>
          <w:sz w:val="28"/>
          <w:szCs w:val="28"/>
          <w:lang w:bidi="ar-EG"/>
        </w:rPr>
      </w:pPr>
    </w:p>
    <w:p w14:paraId="239CF6B2" w14:textId="3BC81BBC" w:rsidR="007E5D09" w:rsidRPr="00261458" w:rsidRDefault="00261458" w:rsidP="00A52A99">
      <w:pPr>
        <w:widowControl w:val="0"/>
        <w:tabs>
          <w:tab w:val="left" w:pos="2880"/>
          <w:tab w:val="left" w:pos="5760"/>
        </w:tabs>
        <w:bidi/>
        <w:spacing w:before="120" w:after="120" w:line="340" w:lineRule="exact"/>
        <w:jc w:val="left"/>
        <w:rPr>
          <w:b/>
          <w:bCs/>
          <w:sz w:val="28"/>
          <w:szCs w:val="28"/>
          <w:rtl/>
          <w:lang w:bidi="ar-EG"/>
        </w:rPr>
      </w:pPr>
      <w:r w:rsidRPr="00261458">
        <w:rPr>
          <w:b/>
          <w:bCs/>
          <w:sz w:val="28"/>
          <w:szCs w:val="28"/>
          <w:rtl/>
          <w:lang w:bidi="ar-EG"/>
        </w:rPr>
        <w:t xml:space="preserve">ملخص الطلبات الموصى </w:t>
      </w:r>
      <w:r w:rsidR="00055AD5">
        <w:rPr>
          <w:rFonts w:hint="cs"/>
          <w:b/>
          <w:bCs/>
          <w:sz w:val="28"/>
          <w:szCs w:val="28"/>
          <w:rtl/>
          <w:lang w:bidi="ar-EG"/>
        </w:rPr>
        <w:t>با</w:t>
      </w:r>
      <w:r w:rsidRPr="00261458">
        <w:rPr>
          <w:b/>
          <w:bCs/>
          <w:sz w:val="28"/>
          <w:szCs w:val="28"/>
          <w:rtl/>
          <w:lang w:bidi="ar-EG"/>
        </w:rPr>
        <w:t xml:space="preserve">لموافقة </w:t>
      </w:r>
      <w:r w:rsidR="00055AD5">
        <w:rPr>
          <w:rFonts w:hint="cs"/>
          <w:b/>
          <w:bCs/>
          <w:sz w:val="28"/>
          <w:szCs w:val="28"/>
          <w:rtl/>
          <w:lang w:bidi="ar-EG"/>
        </w:rPr>
        <w:t>الشمولية عليها</w:t>
      </w:r>
    </w:p>
    <w:p w14:paraId="30CD2530" w14:textId="06BD2D1D" w:rsidR="00261458" w:rsidRPr="0092242C" w:rsidRDefault="0092242C" w:rsidP="0092242C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92242C">
        <w:rPr>
          <w:sz w:val="26"/>
          <w:szCs w:val="26"/>
          <w:rtl/>
        </w:rPr>
        <w:t xml:space="preserve">يقدم الجدول 1 قائمة بالطلبات الموصى بالموافقة </w:t>
      </w:r>
      <w:r w:rsidR="00055AD5">
        <w:rPr>
          <w:rFonts w:hint="cs"/>
          <w:sz w:val="26"/>
          <w:szCs w:val="26"/>
          <w:rtl/>
        </w:rPr>
        <w:t>الشمولية</w:t>
      </w:r>
      <w:r w:rsidRPr="0092242C">
        <w:rPr>
          <w:sz w:val="26"/>
          <w:szCs w:val="26"/>
          <w:rtl/>
        </w:rPr>
        <w:t xml:space="preserve"> عليها.</w:t>
      </w:r>
    </w:p>
    <w:p w14:paraId="203B2266" w14:textId="77777777" w:rsidR="00A52A99" w:rsidRDefault="00A52A99" w:rsidP="0092242C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72CDB376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70519CB0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1C4F0E66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09712D7C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6E79B78E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67F49A84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0E84F4E0" w14:textId="77777777" w:rsidR="00A52A99" w:rsidRDefault="00A52A99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</w:rPr>
      </w:pPr>
    </w:p>
    <w:p w14:paraId="242A2E43" w14:textId="4A67E33A" w:rsidR="0092242C" w:rsidRPr="0092242C" w:rsidRDefault="0092242C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  <w:rtl/>
        </w:rPr>
      </w:pPr>
      <w:r w:rsidRPr="0092242C">
        <w:rPr>
          <w:b/>
          <w:bCs/>
          <w:sz w:val="26"/>
          <w:szCs w:val="26"/>
          <w:rtl/>
        </w:rPr>
        <w:t xml:space="preserve">الجدول 1: الطلبات الموصى </w:t>
      </w:r>
      <w:r>
        <w:rPr>
          <w:rFonts w:hint="cs"/>
          <w:b/>
          <w:bCs/>
          <w:sz w:val="26"/>
          <w:szCs w:val="26"/>
          <w:rtl/>
        </w:rPr>
        <w:t>بال</w:t>
      </w:r>
      <w:r w:rsidRPr="0092242C">
        <w:rPr>
          <w:b/>
          <w:bCs/>
          <w:sz w:val="26"/>
          <w:szCs w:val="26"/>
          <w:rtl/>
        </w:rPr>
        <w:t xml:space="preserve">موافقة </w:t>
      </w:r>
      <w:r w:rsidR="00055AD5">
        <w:rPr>
          <w:rFonts w:hint="cs"/>
          <w:b/>
          <w:bCs/>
          <w:sz w:val="26"/>
          <w:szCs w:val="26"/>
          <w:rtl/>
        </w:rPr>
        <w:t>الشمولية</w:t>
      </w:r>
      <w:r>
        <w:rPr>
          <w:rFonts w:hint="cs"/>
          <w:b/>
          <w:bCs/>
          <w:sz w:val="26"/>
          <w:szCs w:val="26"/>
          <w:rtl/>
        </w:rPr>
        <w:t xml:space="preserve"> عليها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5910"/>
        <w:gridCol w:w="1004"/>
        <w:gridCol w:w="942"/>
        <w:gridCol w:w="1494"/>
      </w:tblGrid>
      <w:tr w:rsidR="0092242C" w:rsidRPr="0092242C" w14:paraId="288FECEB" w14:textId="77777777" w:rsidTr="0092242C">
        <w:trPr>
          <w:trHeight w:val="268"/>
          <w:tblHeader/>
        </w:trPr>
        <w:tc>
          <w:tcPr>
            <w:tcW w:w="3160" w:type="pct"/>
            <w:shd w:val="clear" w:color="auto" w:fill="auto"/>
            <w:vAlign w:val="center"/>
          </w:tcPr>
          <w:p w14:paraId="5714D8E9" w14:textId="3070D1A1" w:rsidR="0092242C" w:rsidRPr="0092242C" w:rsidRDefault="00055AD5" w:rsidP="0092242C">
            <w:pPr>
              <w:keepNext/>
              <w:bidi/>
              <w:jc w:val="center"/>
              <w:rPr>
                <w:b/>
                <w:sz w:val="20"/>
                <w:lang w:val="en-CA" w:bidi="ar-SA"/>
              </w:rPr>
            </w:pPr>
            <w:bookmarkStart w:id="0" w:name="_Hlk183099495"/>
            <w:r>
              <w:rPr>
                <w:rFonts w:hint="cs"/>
                <w:b/>
                <w:sz w:val="20"/>
                <w:rtl/>
                <w:lang w:val="en-CA" w:bidi="ar-SA"/>
              </w:rPr>
              <w:t>المشروعات</w:t>
            </w:r>
            <w:r w:rsidR="0035272F" w:rsidRPr="0035272F">
              <w:rPr>
                <w:b/>
                <w:sz w:val="20"/>
                <w:rtl/>
                <w:lang w:val="en-CA" w:bidi="ar-SA"/>
              </w:rPr>
              <w:t xml:space="preserve"> والأنشطة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55D24F4A" w14:textId="3E409B66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عدد البلدان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0038B243" w14:textId="4C2C39AA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عدد طلبات التمويل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A1B68CB" w14:textId="058E0E1B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المبالغ الموصى بها (بالدولار الأمريكي)</w:t>
            </w:r>
          </w:p>
        </w:tc>
      </w:tr>
      <w:tr w:rsidR="0035272F" w:rsidRPr="0092242C" w14:paraId="104922B9" w14:textId="77777777" w:rsidTr="0062410A">
        <w:tc>
          <w:tcPr>
            <w:tcW w:w="3160" w:type="pct"/>
          </w:tcPr>
          <w:p w14:paraId="3480CBEB" w14:textId="562CD992" w:rsidR="0035272F" w:rsidRPr="0092242C" w:rsidRDefault="0035272F" w:rsidP="0081134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شرائح من خطط </w:t>
            </w:r>
            <w:r w:rsidR="00811342" w:rsidRPr="00811342">
              <w:rPr>
                <w:rtl/>
                <w:lang w:bidi="ar-SA"/>
              </w:rPr>
              <w:t>إدارة إزالة المواد الھ</w:t>
            </w:r>
            <w:r w:rsidR="00811342" w:rsidRPr="00811342">
              <w:rPr>
                <w:rFonts w:hint="cs"/>
                <w:rtl/>
                <w:lang w:bidi="ar-SA"/>
              </w:rPr>
              <w:t>ی</w:t>
            </w:r>
            <w:r w:rsidR="00811342" w:rsidRPr="00811342">
              <w:rPr>
                <w:rFonts w:hint="eastAsia"/>
                <w:rtl/>
                <w:lang w:bidi="ar-SA"/>
              </w:rPr>
              <w:t>دروکلوروفلوروکربون</w:t>
            </w:r>
            <w:r w:rsidR="00811342" w:rsidRPr="00811342">
              <w:rPr>
                <w:rFonts w:hint="cs"/>
                <w:rtl/>
                <w:lang w:bidi="ar-SA"/>
              </w:rPr>
              <w:t>ی</w:t>
            </w:r>
            <w:r w:rsidR="00811342" w:rsidRPr="00811342">
              <w:rPr>
                <w:rFonts w:hint="eastAsia"/>
                <w:rtl/>
                <w:lang w:bidi="ar-SA"/>
              </w:rPr>
              <w:t>ة</w:t>
            </w:r>
            <w:r w:rsidR="00811342" w:rsidRPr="00811342">
              <w:rPr>
                <w:rtl/>
              </w:rPr>
              <w:t xml:space="preserve"> </w:t>
            </w:r>
            <w:r w:rsidR="00B36223">
              <w:rPr>
                <w:rFonts w:hint="cs"/>
                <w:rtl/>
              </w:rPr>
              <w:t>الموافق عليها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4C1BCC8A" w14:textId="77777777" w:rsidR="0035272F" w:rsidRPr="0092242C" w:rsidRDefault="0035272F" w:rsidP="0035272F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13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61829FA0" w14:textId="77777777" w:rsidR="0035272F" w:rsidRPr="0092242C" w:rsidRDefault="0035272F" w:rsidP="0035272F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20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6B32A0A1" w14:textId="77777777" w:rsidR="0035272F" w:rsidRPr="0092242C" w:rsidRDefault="0035272F" w:rsidP="0035272F">
            <w:pPr>
              <w:keepNext/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5,660,480</w:t>
            </w:r>
          </w:p>
        </w:tc>
      </w:tr>
      <w:tr w:rsidR="0035272F" w:rsidRPr="0092242C" w14:paraId="0CD521AA" w14:textId="77777777" w:rsidTr="0062410A">
        <w:tc>
          <w:tcPr>
            <w:tcW w:w="3160" w:type="pct"/>
          </w:tcPr>
          <w:p w14:paraId="60C5CBC7" w14:textId="1BE76D27" w:rsidR="0035272F" w:rsidRPr="0092242C" w:rsidRDefault="0035272F" w:rsidP="0081134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المرحلة الثالثة من </w:t>
            </w:r>
            <w:r w:rsidR="00811342" w:rsidRPr="00811342">
              <w:rPr>
                <w:rtl/>
                <w:lang w:bidi="ar-SA"/>
              </w:rPr>
              <w:t>خطة إدارة إزالة المواد الھ</w:t>
            </w:r>
            <w:r w:rsidR="00811342" w:rsidRPr="00811342">
              <w:rPr>
                <w:rFonts w:hint="cs"/>
                <w:rtl/>
                <w:lang w:bidi="ar-SA"/>
              </w:rPr>
              <w:t>ی</w:t>
            </w:r>
            <w:r w:rsidR="00811342" w:rsidRPr="00811342">
              <w:rPr>
                <w:rFonts w:hint="eastAsia"/>
                <w:rtl/>
                <w:lang w:bidi="ar-SA"/>
              </w:rPr>
              <w:t>دروکلوروفلوروکربون</w:t>
            </w:r>
            <w:r w:rsidR="00811342" w:rsidRPr="00811342">
              <w:rPr>
                <w:rFonts w:hint="cs"/>
                <w:rtl/>
                <w:lang w:bidi="ar-SA"/>
              </w:rPr>
              <w:t>ی</w:t>
            </w:r>
            <w:r w:rsidR="00811342" w:rsidRPr="00811342">
              <w:rPr>
                <w:rFonts w:hint="eastAsia"/>
                <w:rtl/>
                <w:lang w:bidi="ar-SA"/>
              </w:rPr>
              <w:t>ة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1F277074" w14:textId="77777777" w:rsidR="0035272F" w:rsidRPr="0092242C" w:rsidRDefault="0035272F" w:rsidP="0035272F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3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4711DFD7" w14:textId="77777777" w:rsidR="0035272F" w:rsidRPr="0092242C" w:rsidRDefault="0035272F" w:rsidP="0035272F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3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3C522CF" w14:textId="77777777" w:rsidR="0035272F" w:rsidRPr="0092242C" w:rsidRDefault="0035272F" w:rsidP="0035272F">
            <w:pPr>
              <w:keepNext/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179,000</w:t>
            </w:r>
          </w:p>
        </w:tc>
      </w:tr>
      <w:tr w:rsidR="0035272F" w:rsidRPr="0092242C" w14:paraId="66CF9073" w14:textId="77777777" w:rsidTr="0062410A">
        <w:tc>
          <w:tcPr>
            <w:tcW w:w="3160" w:type="pct"/>
          </w:tcPr>
          <w:p w14:paraId="67792EA7" w14:textId="0C4957D9" w:rsidR="0035272F" w:rsidRPr="0092242C" w:rsidRDefault="0035272F" w:rsidP="00B36223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مشروع استثماري </w:t>
            </w:r>
            <w:r w:rsidR="00B36223">
              <w:rPr>
                <w:rFonts w:hint="cs"/>
                <w:rtl/>
              </w:rPr>
              <w:t xml:space="preserve">لخطة </w:t>
            </w:r>
            <w:r w:rsidR="00B36223" w:rsidRPr="00B36223">
              <w:rPr>
                <w:rtl/>
                <w:lang w:bidi="ar-SA"/>
              </w:rPr>
              <w:t>التنفيذ المتعلقة بالمواد الهيدروفلوروكربونية بموجب تعديل كيغالي</w:t>
            </w:r>
            <w:r w:rsidRPr="001D7452">
              <w:rPr>
                <w:rtl/>
              </w:rPr>
              <w:t xml:space="preserve"> (قطاع الرغ</w:t>
            </w:r>
            <w:r w:rsidR="00B36223">
              <w:rPr>
                <w:rFonts w:hint="cs"/>
                <w:rtl/>
              </w:rPr>
              <w:t>ا</w:t>
            </w:r>
            <w:r w:rsidRPr="001D7452">
              <w:rPr>
                <w:rtl/>
              </w:rPr>
              <w:t>و</w:t>
            </w:r>
            <w:r w:rsidR="00B36223">
              <w:rPr>
                <w:rFonts w:hint="cs"/>
                <w:rtl/>
              </w:rPr>
              <w:t>ى</w:t>
            </w:r>
            <w:r w:rsidRPr="001D7452">
              <w:rPr>
                <w:rtl/>
              </w:rPr>
              <w:t>)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2EFFA9D7" w14:textId="77777777" w:rsidR="0035272F" w:rsidRPr="0092242C" w:rsidRDefault="0035272F" w:rsidP="0035272F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21236989" w14:textId="77777777" w:rsidR="0035272F" w:rsidRPr="0092242C" w:rsidRDefault="0035272F" w:rsidP="0035272F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66946ABC" w14:textId="77777777" w:rsidR="0035272F" w:rsidRPr="0092242C" w:rsidRDefault="0035272F" w:rsidP="0035272F">
            <w:pPr>
              <w:keepNext/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85,600</w:t>
            </w:r>
          </w:p>
        </w:tc>
      </w:tr>
      <w:tr w:rsidR="0035272F" w:rsidRPr="0092242C" w14:paraId="4297B406" w14:textId="77777777" w:rsidTr="0062410A">
        <w:tc>
          <w:tcPr>
            <w:tcW w:w="3160" w:type="pct"/>
          </w:tcPr>
          <w:p w14:paraId="43E58A08" w14:textId="23CDAC7E" w:rsidR="0035272F" w:rsidRPr="0092242C" w:rsidRDefault="0035272F" w:rsidP="0081134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التحقق من امتثال </w:t>
            </w:r>
            <w:r w:rsidR="00B36223" w:rsidRPr="00B36223">
              <w:rPr>
                <w:rtl/>
              </w:rPr>
              <w:t>البلدان العاملة بموجب المادة 5</w:t>
            </w:r>
            <w:r w:rsidRPr="001D7452">
              <w:rPr>
                <w:rtl/>
              </w:rPr>
              <w:t xml:space="preserve"> </w:t>
            </w:r>
            <w:r w:rsidR="00B36223">
              <w:rPr>
                <w:rFonts w:hint="cs"/>
                <w:rtl/>
              </w:rPr>
              <w:t xml:space="preserve">المختارة </w:t>
            </w:r>
            <w:r w:rsidRPr="001D7452">
              <w:rPr>
                <w:rtl/>
              </w:rPr>
              <w:t>لاتفاق</w:t>
            </w:r>
            <w:r w:rsidR="00B36223">
              <w:rPr>
                <w:rFonts w:hint="cs"/>
                <w:rtl/>
              </w:rPr>
              <w:t>ا</w:t>
            </w:r>
            <w:r w:rsidRPr="001D7452">
              <w:rPr>
                <w:rtl/>
              </w:rPr>
              <w:t xml:space="preserve">تها الخاصة </w:t>
            </w:r>
            <w:r w:rsidR="00811342">
              <w:rPr>
                <w:rFonts w:hint="cs"/>
                <w:rtl/>
                <w:lang w:bidi="ar-SA"/>
              </w:rPr>
              <w:t>بخطط</w:t>
            </w:r>
            <w:r w:rsidR="00811342" w:rsidRPr="00811342">
              <w:rPr>
                <w:rtl/>
                <w:lang w:bidi="ar-SA"/>
              </w:rPr>
              <w:t xml:space="preserve"> إدارة إزالة المواد الھ</w:t>
            </w:r>
            <w:r w:rsidR="00811342" w:rsidRPr="00811342">
              <w:rPr>
                <w:rFonts w:hint="cs"/>
                <w:rtl/>
                <w:lang w:bidi="ar-SA"/>
              </w:rPr>
              <w:t>ی</w:t>
            </w:r>
            <w:r w:rsidR="00811342" w:rsidRPr="00811342">
              <w:rPr>
                <w:rFonts w:hint="eastAsia"/>
                <w:rtl/>
                <w:lang w:bidi="ar-SA"/>
              </w:rPr>
              <w:t>دروکلوروفلوروکربون</w:t>
            </w:r>
            <w:r w:rsidR="00811342" w:rsidRPr="00811342">
              <w:rPr>
                <w:rFonts w:hint="cs"/>
                <w:rtl/>
                <w:lang w:bidi="ar-SA"/>
              </w:rPr>
              <w:t>ی</w:t>
            </w:r>
            <w:r w:rsidR="00811342" w:rsidRPr="00811342">
              <w:rPr>
                <w:rFonts w:hint="eastAsia"/>
                <w:rtl/>
                <w:lang w:bidi="ar-SA"/>
              </w:rPr>
              <w:t>ة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7ED3137" w14:textId="77777777" w:rsidR="0035272F" w:rsidRPr="0092242C" w:rsidRDefault="0035272F" w:rsidP="0035272F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12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418602CB" w14:textId="77777777" w:rsidR="0035272F" w:rsidRPr="0092242C" w:rsidRDefault="0035272F" w:rsidP="0035272F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12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4D25EA3B" w14:textId="77777777" w:rsidR="0035272F" w:rsidRPr="0092242C" w:rsidRDefault="0035272F" w:rsidP="0035272F">
            <w:pPr>
              <w:keepNext/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402,000</w:t>
            </w:r>
          </w:p>
        </w:tc>
      </w:tr>
      <w:tr w:rsidR="0035272F" w:rsidRPr="0092242C" w14:paraId="5F06F1DF" w14:textId="77777777" w:rsidTr="0062410A">
        <w:tc>
          <w:tcPr>
            <w:tcW w:w="3160" w:type="pct"/>
          </w:tcPr>
          <w:p w14:paraId="50E214CF" w14:textId="2496F9B2" w:rsidR="0035272F" w:rsidRPr="0092242C" w:rsidRDefault="0035272F" w:rsidP="0035272F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شريحة من خطة </w:t>
            </w:r>
            <w:r w:rsidR="000A2289">
              <w:rPr>
                <w:rFonts w:hint="cs"/>
                <w:rtl/>
              </w:rPr>
              <w:t>م</w:t>
            </w:r>
            <w:r w:rsidR="00B36223">
              <w:rPr>
                <w:rFonts w:hint="cs"/>
                <w:rtl/>
              </w:rPr>
              <w:t>وافق عليها</w:t>
            </w:r>
            <w:r w:rsidRPr="001D7452">
              <w:rPr>
                <w:rtl/>
              </w:rPr>
              <w:t xml:space="preserve"> </w:t>
            </w:r>
            <w:r w:rsidR="000A2289">
              <w:rPr>
                <w:rFonts w:hint="cs"/>
                <w:rtl/>
              </w:rPr>
              <w:t>لرقابة</w:t>
            </w:r>
            <w:r w:rsidRPr="001D7452">
              <w:rPr>
                <w:rtl/>
              </w:rPr>
              <w:t xml:space="preserve"> انبعاثات الهيدروفلوروكربون-23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0C451FBF" w14:textId="77777777" w:rsidR="0035272F" w:rsidRPr="0092242C" w:rsidRDefault="0035272F" w:rsidP="0035272F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52DF8DFF" w14:textId="77777777" w:rsidR="0035272F" w:rsidRPr="0092242C" w:rsidRDefault="0035272F" w:rsidP="0035272F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65573E89" w14:textId="77777777" w:rsidR="0035272F" w:rsidRPr="0092242C" w:rsidRDefault="0035272F" w:rsidP="0035272F">
            <w:pPr>
              <w:keepNext/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339,725</w:t>
            </w:r>
          </w:p>
        </w:tc>
      </w:tr>
      <w:tr w:rsidR="0035272F" w:rsidRPr="0092242C" w14:paraId="2F98BE9C" w14:textId="77777777" w:rsidTr="0062410A">
        <w:tc>
          <w:tcPr>
            <w:tcW w:w="3160" w:type="pct"/>
          </w:tcPr>
          <w:p w14:paraId="2879EBA1" w14:textId="4C17096C" w:rsidR="0035272F" w:rsidRPr="0092242C" w:rsidRDefault="0035272F" w:rsidP="0035272F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تجديد </w:t>
            </w:r>
            <w:r w:rsidR="00055AD5">
              <w:rPr>
                <w:rFonts w:hint="cs"/>
                <w:rtl/>
              </w:rPr>
              <w:t>مشروعات</w:t>
            </w:r>
            <w:r w:rsidRPr="001D7452">
              <w:rPr>
                <w:rtl/>
              </w:rPr>
              <w:t xml:space="preserve"> </w:t>
            </w:r>
            <w:r w:rsidR="000A2289">
              <w:rPr>
                <w:rFonts w:hint="cs"/>
                <w:rtl/>
              </w:rPr>
              <w:t>التعزيز المؤسسي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68513D60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9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0FAC8D6E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9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69BA6A9B" w14:textId="77777777" w:rsidR="0035272F" w:rsidRPr="0092242C" w:rsidRDefault="0035272F" w:rsidP="0035272F">
            <w:pPr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4,146,268</w:t>
            </w:r>
          </w:p>
        </w:tc>
      </w:tr>
      <w:tr w:rsidR="0035272F" w:rsidRPr="0092242C" w14:paraId="676BFFBC" w14:textId="77777777" w:rsidTr="0062410A">
        <w:tc>
          <w:tcPr>
            <w:tcW w:w="3160" w:type="pct"/>
          </w:tcPr>
          <w:p w14:paraId="11D53BA5" w14:textId="6911235E" w:rsidR="0035272F" w:rsidRPr="0092242C" w:rsidRDefault="0035272F" w:rsidP="00023590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أنشطة تمكينية للتخفيض التدريجي من </w:t>
            </w:r>
            <w:r w:rsidR="00023590" w:rsidRPr="00023590">
              <w:rPr>
                <w:rtl/>
                <w:lang w:bidi="ar-SA"/>
              </w:rPr>
              <w:t>المواد الھ</w:t>
            </w:r>
            <w:r w:rsidR="00023590" w:rsidRPr="00023590">
              <w:rPr>
                <w:rFonts w:hint="cs"/>
                <w:rtl/>
                <w:lang w:bidi="ar-SA"/>
              </w:rPr>
              <w:t>ی</w:t>
            </w:r>
            <w:r w:rsidR="00023590" w:rsidRPr="00023590">
              <w:rPr>
                <w:rFonts w:hint="eastAsia"/>
                <w:rtl/>
                <w:lang w:bidi="ar-SA"/>
              </w:rPr>
              <w:t>دروفلوروکربون</w:t>
            </w:r>
            <w:r w:rsidR="00023590" w:rsidRPr="00023590">
              <w:rPr>
                <w:rFonts w:hint="cs"/>
                <w:rtl/>
                <w:lang w:bidi="ar-SA"/>
              </w:rPr>
              <w:t>ی</w:t>
            </w:r>
            <w:r w:rsidR="00023590" w:rsidRPr="00023590">
              <w:rPr>
                <w:rFonts w:hint="eastAsia"/>
                <w:rtl/>
                <w:lang w:bidi="ar-SA"/>
              </w:rPr>
              <w:t>ة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C5DDBAB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77C107D5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435678FB" w14:textId="77777777" w:rsidR="0035272F" w:rsidRPr="0092242C" w:rsidRDefault="0035272F" w:rsidP="0035272F">
            <w:pPr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160,500</w:t>
            </w:r>
          </w:p>
        </w:tc>
      </w:tr>
      <w:tr w:rsidR="0035272F" w:rsidRPr="0092242C" w14:paraId="0204F4A6" w14:textId="77777777" w:rsidTr="0062410A">
        <w:tc>
          <w:tcPr>
            <w:tcW w:w="3160" w:type="pct"/>
          </w:tcPr>
          <w:p w14:paraId="353EC53C" w14:textId="056D78B7" w:rsidR="0035272F" w:rsidRPr="0092242C" w:rsidRDefault="0035272F" w:rsidP="0035272F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>أنشطة إضافية للحفاظ على كفاءة</w:t>
            </w:r>
            <w:r w:rsidR="000A2289">
              <w:rPr>
                <w:rFonts w:hint="cs"/>
                <w:rtl/>
              </w:rPr>
              <w:t xml:space="preserve"> استخدام</w:t>
            </w:r>
            <w:r w:rsidRPr="001D7452">
              <w:rPr>
                <w:rtl/>
              </w:rPr>
              <w:t xml:space="preserve"> الطاقة في قطاع الخدمات (</w:t>
            </w:r>
            <w:r w:rsidR="00023590">
              <w:rPr>
                <w:rFonts w:hint="cs"/>
                <w:rtl/>
              </w:rPr>
              <w:t>المقرر</w:t>
            </w:r>
            <w:r w:rsidRPr="001D7452">
              <w:rPr>
                <w:rtl/>
              </w:rPr>
              <w:t xml:space="preserve"> 89/6)</w:t>
            </w:r>
            <w:r w:rsidRPr="001D7452">
              <w:t>*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442164E4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6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50284D5A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6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352C5D52" w14:textId="77777777" w:rsidR="0035272F" w:rsidRPr="0092242C" w:rsidRDefault="0035272F" w:rsidP="0035272F">
            <w:pPr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686,437</w:t>
            </w:r>
          </w:p>
        </w:tc>
      </w:tr>
      <w:tr w:rsidR="0035272F" w:rsidRPr="0092242C" w14:paraId="114E357B" w14:textId="77777777" w:rsidTr="0062410A">
        <w:trPr>
          <w:trHeight w:val="50"/>
        </w:trPr>
        <w:tc>
          <w:tcPr>
            <w:tcW w:w="3160" w:type="pct"/>
          </w:tcPr>
          <w:p w14:paraId="132A4053" w14:textId="761DCC6D" w:rsidR="0035272F" w:rsidRPr="0092242C" w:rsidRDefault="0035272F" w:rsidP="0035272F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</w:t>
            </w:r>
            <w:r w:rsidR="00055AD5">
              <w:rPr>
                <w:rFonts w:hint="cs"/>
                <w:rtl/>
              </w:rPr>
              <w:t>مشروعات</w:t>
            </w:r>
            <w:r w:rsidRPr="001D7452">
              <w:rPr>
                <w:rtl/>
              </w:rPr>
              <w:t xml:space="preserve"> تجريبية بشأن كفاءة </w:t>
            </w:r>
            <w:r w:rsidR="000A2289">
              <w:rPr>
                <w:rFonts w:hint="cs"/>
                <w:rtl/>
              </w:rPr>
              <w:t xml:space="preserve">استخدام </w:t>
            </w:r>
            <w:r w:rsidRPr="001D7452">
              <w:rPr>
                <w:rtl/>
              </w:rPr>
              <w:t>الطاقة (</w:t>
            </w:r>
            <w:r w:rsidR="00023590">
              <w:rPr>
                <w:rFonts w:hint="cs"/>
                <w:rtl/>
              </w:rPr>
              <w:t>المقرر</w:t>
            </w:r>
            <w:r w:rsidRPr="001D7452">
              <w:rPr>
                <w:rtl/>
              </w:rPr>
              <w:t xml:space="preserve"> 91/65)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6F27696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4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2EBC3F72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4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06DAC1EC" w14:textId="77777777" w:rsidR="0035272F" w:rsidRPr="0092242C" w:rsidRDefault="0035272F" w:rsidP="0035272F">
            <w:pPr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130,200</w:t>
            </w:r>
          </w:p>
        </w:tc>
      </w:tr>
      <w:tr w:rsidR="0035272F" w:rsidRPr="0092242C" w14:paraId="5C4A85F6" w14:textId="77777777" w:rsidTr="0062410A">
        <w:tc>
          <w:tcPr>
            <w:tcW w:w="3160" w:type="pct"/>
          </w:tcPr>
          <w:p w14:paraId="006672C0" w14:textId="2A9A4870" w:rsidR="0035272F" w:rsidRPr="0092242C" w:rsidRDefault="0035272F" w:rsidP="0035272F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قوائم جرد وطنية </w:t>
            </w:r>
            <w:r w:rsidR="000A2289">
              <w:rPr>
                <w:rFonts w:hint="cs"/>
                <w:rtl/>
              </w:rPr>
              <w:t>لمصارف</w:t>
            </w:r>
            <w:r w:rsidRPr="001D7452">
              <w:rPr>
                <w:rtl/>
              </w:rPr>
              <w:t xml:space="preserve"> المواد الخاضعة للرقابة من النفايات (</w:t>
            </w:r>
            <w:r w:rsidR="00023590">
              <w:rPr>
                <w:rFonts w:hint="cs"/>
                <w:rtl/>
              </w:rPr>
              <w:t>المقرر</w:t>
            </w:r>
            <w:r w:rsidRPr="001D7452">
              <w:rPr>
                <w:rtl/>
              </w:rPr>
              <w:t xml:space="preserve"> 91/66)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754CD2AA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12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1F3AB654" w14:textId="77777777" w:rsidR="0035272F" w:rsidRPr="0092242C" w:rsidRDefault="0035272F" w:rsidP="0035272F">
            <w:pPr>
              <w:bidi/>
              <w:jc w:val="center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12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2A716C0A" w14:textId="77777777" w:rsidR="0035272F" w:rsidRPr="0092242C" w:rsidRDefault="0035272F" w:rsidP="0035272F">
            <w:pPr>
              <w:bidi/>
              <w:ind w:right="33"/>
              <w:jc w:val="right"/>
              <w:rPr>
                <w:sz w:val="20"/>
                <w:lang w:val="en-CA" w:bidi="ar-SA"/>
              </w:rPr>
            </w:pPr>
            <w:r w:rsidRPr="0092242C">
              <w:rPr>
                <w:sz w:val="20"/>
                <w:lang w:val="en-CA" w:bidi="ar-SA"/>
              </w:rPr>
              <w:t>1,124,000</w:t>
            </w:r>
          </w:p>
        </w:tc>
      </w:tr>
      <w:tr w:rsidR="0035272F" w:rsidRPr="0092242C" w14:paraId="5ABB1864" w14:textId="77777777" w:rsidTr="0062410A">
        <w:tc>
          <w:tcPr>
            <w:tcW w:w="3160" w:type="pct"/>
          </w:tcPr>
          <w:p w14:paraId="32020F67" w14:textId="17B82F0C" w:rsidR="0035272F" w:rsidRPr="0092242C" w:rsidRDefault="0035272F" w:rsidP="0035272F">
            <w:pPr>
              <w:bidi/>
              <w:jc w:val="left"/>
              <w:rPr>
                <w:b/>
                <w:bCs/>
                <w:sz w:val="20"/>
                <w:lang w:val="en-CA" w:bidi="ar-SA"/>
              </w:rPr>
            </w:pPr>
            <w:r w:rsidRPr="000A2289">
              <w:rPr>
                <w:b/>
                <w:bCs/>
                <w:rtl/>
              </w:rPr>
              <w:t>الإجمالي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14159E83" w14:textId="77777777" w:rsidR="0035272F" w:rsidRPr="0092242C" w:rsidRDefault="0035272F" w:rsidP="0035272F">
            <w:pPr>
              <w:bidi/>
              <w:jc w:val="center"/>
              <w:rPr>
                <w:b/>
                <w:sz w:val="20"/>
                <w:lang w:val="en-CA" w:bidi="ar-SA"/>
              </w:rPr>
            </w:pP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1C6ED4FE" w14:textId="77777777" w:rsidR="0035272F" w:rsidRPr="0092242C" w:rsidRDefault="0035272F" w:rsidP="0035272F">
            <w:pPr>
              <w:bidi/>
              <w:jc w:val="center"/>
              <w:rPr>
                <w:b/>
                <w:sz w:val="20"/>
                <w:lang w:val="en-CA" w:bidi="ar-SA"/>
              </w:rPr>
            </w:pPr>
            <w:r w:rsidRPr="0092242C">
              <w:rPr>
                <w:b/>
                <w:sz w:val="20"/>
                <w:lang w:val="en-CA" w:bidi="ar-SA"/>
              </w:rPr>
              <w:t>69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62EDE019" w14:textId="77777777" w:rsidR="0035272F" w:rsidRPr="0092242C" w:rsidRDefault="0035272F" w:rsidP="0035272F">
            <w:pPr>
              <w:bidi/>
              <w:ind w:right="33"/>
              <w:jc w:val="right"/>
              <w:rPr>
                <w:b/>
                <w:bCs/>
                <w:sz w:val="20"/>
                <w:lang w:val="en-CA" w:bidi="ar-SA"/>
              </w:rPr>
            </w:pPr>
            <w:r w:rsidRPr="0092242C">
              <w:rPr>
                <w:b/>
                <w:bCs/>
                <w:sz w:val="20"/>
                <w:lang w:val="en-CA" w:bidi="ar-SA"/>
              </w:rPr>
              <w:t>12,914,210</w:t>
            </w:r>
          </w:p>
        </w:tc>
      </w:tr>
    </w:tbl>
    <w:bookmarkEnd w:id="0"/>
    <w:p w14:paraId="2EF38667" w14:textId="5250291F" w:rsidR="002E5A50" w:rsidRPr="002E5A50" w:rsidRDefault="002E5A50" w:rsidP="00AA497B">
      <w:pPr>
        <w:pStyle w:val="StyleHeader4Para4Left0Firstline0"/>
        <w:bidi/>
        <w:spacing w:after="60" w:line="260" w:lineRule="exact"/>
        <w:rPr>
          <w:rtl/>
          <w:lang w:val="en-US" w:bidi="ar-EG"/>
        </w:rPr>
      </w:pPr>
      <w:r w:rsidRPr="002E5A50">
        <w:rPr>
          <w:lang w:val="en-US" w:bidi="ar-EG"/>
        </w:rPr>
        <w:t>*</w:t>
      </w:r>
      <w:r w:rsidRPr="002E5A50">
        <w:rPr>
          <w:rtl/>
          <w:lang w:val="en-US" w:bidi="ar-EG"/>
        </w:rPr>
        <w:t>تم تقديم طلبات لثلاث</w:t>
      </w:r>
      <w:r w:rsidR="00EC25CA">
        <w:rPr>
          <w:rFonts w:hint="cs"/>
          <w:rtl/>
          <w:lang w:val="en-US" w:bidi="ar-EG"/>
        </w:rPr>
        <w:t>ة</w:t>
      </w:r>
      <w:r w:rsidRPr="002E5A50">
        <w:rPr>
          <w:rtl/>
          <w:lang w:val="en-US" w:bidi="ar-EG"/>
        </w:rPr>
        <w:t xml:space="preserve"> </w:t>
      </w:r>
      <w:r w:rsidR="00EC25CA">
        <w:rPr>
          <w:rFonts w:hint="cs"/>
          <w:rtl/>
          <w:lang w:val="en-US" w:bidi="ar-EG"/>
        </w:rPr>
        <w:t>بلدان</w:t>
      </w:r>
      <w:r w:rsidRPr="002E5A50">
        <w:rPr>
          <w:rtl/>
          <w:lang w:val="en-US" w:bidi="ar-EG"/>
        </w:rPr>
        <w:t xml:space="preserve"> (بوتسوانا وإريتريا وإثيوبيا) كجزء من طلبات شريحة </w:t>
      </w:r>
      <w:r w:rsidR="00AA497B" w:rsidRPr="00AA497B">
        <w:rPr>
          <w:rtl/>
          <w:lang w:val="en-US" w:bidi="ar-SA"/>
        </w:rPr>
        <w:t>خطة إدارة إزالة المواد الھ</w:t>
      </w:r>
      <w:r w:rsidR="00AA497B" w:rsidRPr="00AA497B">
        <w:rPr>
          <w:rFonts w:hint="cs"/>
          <w:rtl/>
          <w:lang w:val="en-US" w:bidi="ar-SA"/>
        </w:rPr>
        <w:t>ی</w:t>
      </w:r>
      <w:r w:rsidR="00AA497B" w:rsidRPr="00AA497B">
        <w:rPr>
          <w:rFonts w:hint="eastAsia"/>
          <w:rtl/>
          <w:lang w:val="en-US" w:bidi="ar-SA"/>
        </w:rPr>
        <w:t>دروکلوروفلوروکربون</w:t>
      </w:r>
      <w:r w:rsidR="00AA497B" w:rsidRPr="00AA497B">
        <w:rPr>
          <w:rFonts w:hint="cs"/>
          <w:rtl/>
          <w:lang w:val="en-US" w:bidi="ar-SA"/>
        </w:rPr>
        <w:t>ی</w:t>
      </w:r>
      <w:r w:rsidR="00AA497B" w:rsidRPr="00AA497B">
        <w:rPr>
          <w:rFonts w:hint="eastAsia"/>
          <w:rtl/>
          <w:lang w:val="en-US" w:bidi="ar-SA"/>
        </w:rPr>
        <w:t>ة</w:t>
      </w:r>
      <w:r w:rsidRPr="002E5A50">
        <w:rPr>
          <w:lang w:val="en-US" w:bidi="ar-EG"/>
        </w:rPr>
        <w:t>.</w:t>
      </w:r>
    </w:p>
    <w:p w14:paraId="4D422E1E" w14:textId="4F77ED11" w:rsidR="0092242C" w:rsidRDefault="002E5A50" w:rsidP="002E5A50">
      <w:pPr>
        <w:pStyle w:val="StyleHeader4Para4Left0Firstline0"/>
        <w:widowControl/>
        <w:tabs>
          <w:tab w:val="clear" w:pos="2880"/>
          <w:tab w:val="clear" w:pos="5760"/>
        </w:tabs>
        <w:bidi/>
        <w:spacing w:after="60" w:line="260" w:lineRule="exact"/>
        <w:rPr>
          <w:rtl/>
          <w:lang w:val="en-US" w:bidi="ar-EG"/>
        </w:rPr>
      </w:pPr>
      <w:r w:rsidRPr="00EC25CA">
        <w:rPr>
          <w:u w:val="single"/>
          <w:rtl/>
          <w:lang w:val="en-US" w:bidi="ar-EG"/>
        </w:rPr>
        <w:t>ملاحظة</w:t>
      </w:r>
      <w:r w:rsidRPr="002E5A50">
        <w:rPr>
          <w:rtl/>
          <w:lang w:val="en-US" w:bidi="ar-EG"/>
        </w:rPr>
        <w:t>: تشمل مبالغ التمويل تكاليف دعم الوكالة.</w:t>
      </w:r>
    </w:p>
    <w:p w14:paraId="5C9FE13E" w14:textId="11FCCF4D" w:rsidR="0092242C" w:rsidRDefault="002E5A50" w:rsidP="00131C18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before="240" w:after="120" w:line="360" w:lineRule="exact"/>
        <w:ind w:left="0" w:firstLine="0"/>
        <w:rPr>
          <w:sz w:val="26"/>
          <w:szCs w:val="26"/>
        </w:rPr>
      </w:pPr>
      <w:r w:rsidRPr="002E5A50">
        <w:rPr>
          <w:sz w:val="26"/>
          <w:szCs w:val="26"/>
          <w:rtl/>
        </w:rPr>
        <w:t>تتضمن برامج عمل برنامج الأمم المتحدة الإنمائي</w:t>
      </w:r>
      <w:r w:rsidR="00EC25CA">
        <w:rPr>
          <w:rFonts w:hint="cs"/>
          <w:sz w:val="26"/>
          <w:szCs w:val="26"/>
          <w:rtl/>
        </w:rPr>
        <w:t xml:space="preserve"> (اليوئنديبي)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2"/>
      </w:r>
      <w:r w:rsidRPr="002E5A50">
        <w:rPr>
          <w:sz w:val="26"/>
          <w:szCs w:val="26"/>
          <w:rtl/>
        </w:rPr>
        <w:t xml:space="preserve"> وبرنامج الأمم المتحدة للبيئة </w:t>
      </w:r>
      <w:r w:rsidR="00EC25CA">
        <w:rPr>
          <w:rFonts w:hint="cs"/>
          <w:sz w:val="26"/>
          <w:szCs w:val="26"/>
          <w:rtl/>
        </w:rPr>
        <w:t>(اليونيب)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3"/>
      </w:r>
      <w:r w:rsidR="00EC25CA">
        <w:rPr>
          <w:rFonts w:hint="cs"/>
          <w:sz w:val="26"/>
          <w:szCs w:val="26"/>
          <w:rtl/>
        </w:rPr>
        <w:t xml:space="preserve"> </w:t>
      </w:r>
      <w:r w:rsidRPr="002E5A50">
        <w:rPr>
          <w:sz w:val="26"/>
          <w:szCs w:val="26"/>
          <w:rtl/>
        </w:rPr>
        <w:t>ومنظمة الأمم المتحدة للتنمية الصناعية</w:t>
      </w:r>
      <w:r w:rsidR="00EC25CA">
        <w:rPr>
          <w:rFonts w:hint="cs"/>
          <w:sz w:val="26"/>
          <w:szCs w:val="26"/>
          <w:rtl/>
        </w:rPr>
        <w:t xml:space="preserve"> (اليونيدو)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4"/>
      </w:r>
      <w:r w:rsidRPr="002E5A50">
        <w:rPr>
          <w:sz w:val="26"/>
          <w:szCs w:val="26"/>
          <w:rtl/>
        </w:rPr>
        <w:t xml:space="preserve"> والبنك الدولي لعام 2025،</w:t>
      </w:r>
      <w:r w:rsidR="004E184D">
        <w:rPr>
          <w:rStyle w:val="FootnoteReference"/>
          <w:sz w:val="26"/>
          <w:szCs w:val="26"/>
          <w:rtl/>
        </w:rPr>
        <w:footnoteReference w:id="5"/>
      </w:r>
      <w:r w:rsidRPr="002E5A50">
        <w:rPr>
          <w:sz w:val="26"/>
          <w:szCs w:val="26"/>
          <w:rtl/>
        </w:rPr>
        <w:t xml:space="preserve"> والوثيقة المتعلقة بالتعاون الثنائي،</w:t>
      </w:r>
      <w:r w:rsidR="004E184D">
        <w:rPr>
          <w:rStyle w:val="FootnoteReference"/>
          <w:sz w:val="26"/>
          <w:szCs w:val="26"/>
          <w:rtl/>
        </w:rPr>
        <w:footnoteReference w:id="6"/>
      </w:r>
      <w:r w:rsidRPr="002E5A50">
        <w:rPr>
          <w:sz w:val="26"/>
          <w:szCs w:val="26"/>
          <w:rtl/>
        </w:rPr>
        <w:t xml:space="preserve"> طلبات إعداد المرحلة الثالثة من </w:t>
      </w:r>
      <w:r w:rsidR="00811342">
        <w:rPr>
          <w:rFonts w:hint="cs"/>
          <w:sz w:val="26"/>
          <w:szCs w:val="26"/>
          <w:rtl/>
          <w:lang w:bidi="ar-SA"/>
        </w:rPr>
        <w:t>خطط</w:t>
      </w:r>
      <w:r w:rsidR="00811342" w:rsidRPr="00811342">
        <w:rPr>
          <w:sz w:val="26"/>
          <w:szCs w:val="26"/>
          <w:rtl/>
          <w:lang w:bidi="ar-SA"/>
        </w:rPr>
        <w:t xml:space="preserve"> إدارة إزالة </w:t>
      </w:r>
      <w:bookmarkStart w:id="1" w:name="_Hlk197769631"/>
      <w:r w:rsidR="00811342" w:rsidRPr="00811342">
        <w:rPr>
          <w:sz w:val="26"/>
          <w:szCs w:val="26"/>
          <w:rtl/>
          <w:lang w:bidi="ar-SA"/>
        </w:rPr>
        <w:t>المواد الھ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دروکلوروفلوروکربون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ة</w:t>
      </w:r>
      <w:bookmarkEnd w:id="1"/>
      <w:r w:rsidRPr="002E5A50">
        <w:rPr>
          <w:sz w:val="26"/>
          <w:szCs w:val="26"/>
          <w:rtl/>
        </w:rPr>
        <w:t xml:space="preserve">، وخطط </w:t>
      </w:r>
      <w:bookmarkStart w:id="2" w:name="_Hlk197786284"/>
      <w:r w:rsidR="00AA497B" w:rsidRPr="00AA497B">
        <w:rPr>
          <w:sz w:val="26"/>
          <w:szCs w:val="26"/>
          <w:rtl/>
          <w:lang w:bidi="ar-SA"/>
        </w:rPr>
        <w:t>التنفيذ المتعلقة بالمواد الهيدروفلوروكربونية بموجب تعديل كيغالي</w:t>
      </w:r>
      <w:bookmarkEnd w:id="2"/>
      <w:r w:rsidRPr="002E5A50">
        <w:rPr>
          <w:sz w:val="26"/>
          <w:szCs w:val="26"/>
          <w:rtl/>
        </w:rPr>
        <w:t xml:space="preserve">، ومشروع استثماري في إطار </w:t>
      </w:r>
      <w:r w:rsidR="004E184D">
        <w:rPr>
          <w:rFonts w:hint="cs"/>
          <w:sz w:val="26"/>
          <w:szCs w:val="26"/>
          <w:rtl/>
        </w:rPr>
        <w:t xml:space="preserve">خطة </w:t>
      </w:r>
      <w:r w:rsidR="004E184D" w:rsidRPr="004E184D">
        <w:rPr>
          <w:sz w:val="26"/>
          <w:szCs w:val="26"/>
          <w:rtl/>
          <w:lang w:bidi="ar-SA"/>
        </w:rPr>
        <w:t>التنفيذ المتعلقة بالمواد الهيدروفلوروكربونية بموجب تعديل كيغالي</w:t>
      </w:r>
      <w:r w:rsidRPr="002E5A50">
        <w:rPr>
          <w:sz w:val="26"/>
          <w:szCs w:val="26"/>
          <w:rtl/>
        </w:rPr>
        <w:t>، و</w:t>
      </w:r>
      <w:r w:rsidR="00055AD5">
        <w:rPr>
          <w:rFonts w:hint="cs"/>
          <w:sz w:val="26"/>
          <w:szCs w:val="26"/>
          <w:rtl/>
        </w:rPr>
        <w:t>مشروعات</w:t>
      </w:r>
      <w:r w:rsidRPr="002E5A50">
        <w:rPr>
          <w:sz w:val="26"/>
          <w:szCs w:val="26"/>
          <w:rtl/>
        </w:rPr>
        <w:t xml:space="preserve"> تجريبية لكفاءة </w:t>
      </w:r>
      <w:r w:rsidR="00AA497B">
        <w:rPr>
          <w:rFonts w:hint="cs"/>
          <w:sz w:val="26"/>
          <w:szCs w:val="26"/>
          <w:rtl/>
        </w:rPr>
        <w:t xml:space="preserve">استخدام </w:t>
      </w:r>
      <w:r w:rsidRPr="002E5A50">
        <w:rPr>
          <w:sz w:val="26"/>
          <w:szCs w:val="26"/>
          <w:rtl/>
        </w:rPr>
        <w:t xml:space="preserve">الطاقة عملاً </w:t>
      </w:r>
      <w:r w:rsidR="00023590">
        <w:rPr>
          <w:rFonts w:hint="cs"/>
          <w:sz w:val="26"/>
          <w:szCs w:val="26"/>
          <w:rtl/>
        </w:rPr>
        <w:t>بالمقرر</w:t>
      </w:r>
      <w:r w:rsidRPr="002E5A50">
        <w:rPr>
          <w:sz w:val="26"/>
          <w:szCs w:val="26"/>
          <w:rtl/>
        </w:rPr>
        <w:t xml:space="preserve"> 91/65، والمخزونات الوطنية لبنوك المواد الخاضعة للرقابة </w:t>
      </w:r>
      <w:r w:rsidR="004E184D">
        <w:rPr>
          <w:rFonts w:hint="cs"/>
          <w:sz w:val="26"/>
          <w:szCs w:val="26"/>
          <w:rtl/>
        </w:rPr>
        <w:t>من</w:t>
      </w:r>
      <w:r w:rsidRPr="002E5A50">
        <w:rPr>
          <w:sz w:val="26"/>
          <w:szCs w:val="26"/>
          <w:rtl/>
        </w:rPr>
        <w:t xml:space="preserve"> النفايات المقدمة وفقاً </w:t>
      </w:r>
      <w:r w:rsidR="00023590">
        <w:rPr>
          <w:rFonts w:hint="cs"/>
          <w:sz w:val="26"/>
          <w:szCs w:val="26"/>
          <w:rtl/>
        </w:rPr>
        <w:t>للمقرر</w:t>
      </w:r>
      <w:r w:rsidRPr="002E5A50">
        <w:rPr>
          <w:sz w:val="26"/>
          <w:szCs w:val="26"/>
          <w:rtl/>
        </w:rPr>
        <w:t xml:space="preserve"> 91/66 وتقارير التحقق بشأن تنفيذ خطط </w:t>
      </w:r>
      <w:r w:rsidR="00811342" w:rsidRPr="00811342">
        <w:rPr>
          <w:sz w:val="26"/>
          <w:szCs w:val="26"/>
          <w:rtl/>
          <w:lang w:bidi="ar-SA"/>
        </w:rPr>
        <w:t>إدارة إزالة المواد الھ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دروکلوروفلوروکربون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ة</w:t>
      </w:r>
      <w:r w:rsidRPr="002E5A50">
        <w:rPr>
          <w:sz w:val="26"/>
          <w:szCs w:val="26"/>
          <w:rtl/>
        </w:rPr>
        <w:t xml:space="preserve">، فضلاً عن طلبات تجديد </w:t>
      </w:r>
      <w:r w:rsidR="00055AD5">
        <w:rPr>
          <w:rFonts w:hint="cs"/>
          <w:sz w:val="26"/>
          <w:szCs w:val="26"/>
          <w:rtl/>
        </w:rPr>
        <w:t>مشروعات</w:t>
      </w:r>
      <w:r w:rsidRPr="002E5A50">
        <w:rPr>
          <w:sz w:val="26"/>
          <w:szCs w:val="26"/>
          <w:rtl/>
        </w:rPr>
        <w:t xml:space="preserve"> التعزيز المؤسسي والأنشطة التمكينية </w:t>
      </w:r>
      <w:r w:rsidR="004E184D">
        <w:rPr>
          <w:rFonts w:hint="cs"/>
          <w:sz w:val="26"/>
          <w:szCs w:val="26"/>
          <w:rtl/>
        </w:rPr>
        <w:t>للتخفيض</w:t>
      </w:r>
      <w:r w:rsidRPr="002E5A50">
        <w:rPr>
          <w:sz w:val="26"/>
          <w:szCs w:val="26"/>
          <w:rtl/>
        </w:rPr>
        <w:t xml:space="preserve"> التدريجي من </w:t>
      </w:r>
      <w:r w:rsidR="00AA497B" w:rsidRPr="00AA497B">
        <w:rPr>
          <w:sz w:val="26"/>
          <w:szCs w:val="26"/>
          <w:rtl/>
          <w:lang w:bidi="ar-SA"/>
        </w:rPr>
        <w:t>المواد الھ</w:t>
      </w:r>
      <w:r w:rsidR="00AA497B" w:rsidRPr="00AA497B">
        <w:rPr>
          <w:rFonts w:hint="cs"/>
          <w:sz w:val="26"/>
          <w:szCs w:val="26"/>
          <w:rtl/>
          <w:lang w:bidi="ar-SA"/>
        </w:rPr>
        <w:t>ی</w:t>
      </w:r>
      <w:r w:rsidR="00AA497B" w:rsidRPr="00AA497B">
        <w:rPr>
          <w:rFonts w:hint="eastAsia"/>
          <w:sz w:val="26"/>
          <w:szCs w:val="26"/>
          <w:rtl/>
          <w:lang w:bidi="ar-SA"/>
        </w:rPr>
        <w:t>دروفلوروکربون</w:t>
      </w:r>
      <w:r w:rsidR="00AA497B" w:rsidRPr="00AA497B">
        <w:rPr>
          <w:rFonts w:hint="cs"/>
          <w:sz w:val="26"/>
          <w:szCs w:val="26"/>
          <w:rtl/>
          <w:lang w:bidi="ar-SA"/>
        </w:rPr>
        <w:t>ی</w:t>
      </w:r>
      <w:r w:rsidR="00AA497B" w:rsidRPr="00AA497B">
        <w:rPr>
          <w:rFonts w:hint="eastAsia"/>
          <w:sz w:val="26"/>
          <w:szCs w:val="26"/>
          <w:rtl/>
          <w:lang w:bidi="ar-SA"/>
        </w:rPr>
        <w:t>ة</w:t>
      </w:r>
      <w:r w:rsidRPr="002E5A50">
        <w:rPr>
          <w:sz w:val="26"/>
          <w:szCs w:val="26"/>
          <w:rtl/>
        </w:rPr>
        <w:t>.</w:t>
      </w:r>
    </w:p>
    <w:p w14:paraId="5D003740" w14:textId="2CCB59B9" w:rsidR="002E5A50" w:rsidRDefault="002E5A50" w:rsidP="00811342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2E5A50">
        <w:rPr>
          <w:sz w:val="26"/>
          <w:szCs w:val="26"/>
          <w:rtl/>
        </w:rPr>
        <w:t xml:space="preserve">وترد في الجدول 2 الطلبات المقدمة إلى الاجتماع السادس والتسعين بشأن شرائح خطط </w:t>
      </w:r>
      <w:r w:rsidR="00811342" w:rsidRPr="00811342">
        <w:rPr>
          <w:sz w:val="26"/>
          <w:szCs w:val="26"/>
          <w:rtl/>
          <w:lang w:bidi="ar-SA"/>
        </w:rPr>
        <w:t>إدارة إزالة المواد الھ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دروکلوروفلوروکربون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ة</w:t>
      </w:r>
      <w:r w:rsidRPr="002E5A50">
        <w:rPr>
          <w:sz w:val="26"/>
          <w:szCs w:val="26"/>
          <w:rtl/>
        </w:rPr>
        <w:t xml:space="preserve"> </w:t>
      </w:r>
      <w:r w:rsidR="004E184D">
        <w:rPr>
          <w:rFonts w:hint="cs"/>
          <w:sz w:val="26"/>
          <w:szCs w:val="26"/>
          <w:rtl/>
        </w:rPr>
        <w:t>الموافق عليها</w:t>
      </w:r>
      <w:r w:rsidRPr="002E5A50">
        <w:rPr>
          <w:sz w:val="26"/>
          <w:szCs w:val="26"/>
          <w:rtl/>
        </w:rPr>
        <w:t xml:space="preserve">، وشريحة خطة </w:t>
      </w:r>
      <w:r w:rsidR="00410282">
        <w:rPr>
          <w:rFonts w:hint="cs"/>
          <w:sz w:val="26"/>
          <w:szCs w:val="26"/>
          <w:rtl/>
        </w:rPr>
        <w:t>الرقابة</w:t>
      </w:r>
      <w:r w:rsidRPr="002E5A50">
        <w:rPr>
          <w:sz w:val="26"/>
          <w:szCs w:val="26"/>
          <w:rtl/>
        </w:rPr>
        <w:t xml:space="preserve"> </w:t>
      </w:r>
      <w:r w:rsidR="00410282">
        <w:rPr>
          <w:rFonts w:hint="cs"/>
          <w:sz w:val="26"/>
          <w:szCs w:val="26"/>
          <w:rtl/>
        </w:rPr>
        <w:t>على</w:t>
      </w:r>
      <w:r w:rsidRPr="002E5A50">
        <w:rPr>
          <w:sz w:val="26"/>
          <w:szCs w:val="26"/>
          <w:rtl/>
        </w:rPr>
        <w:t xml:space="preserve"> </w:t>
      </w:r>
      <w:r w:rsidRPr="00410282">
        <w:rPr>
          <w:sz w:val="26"/>
          <w:szCs w:val="26"/>
          <w:rtl/>
        </w:rPr>
        <w:t>انبعاثات الهيدروفلوروكربون</w:t>
      </w:r>
      <w:r w:rsidR="00410282" w:rsidRPr="00410282">
        <w:rPr>
          <w:rFonts w:hint="cs"/>
          <w:sz w:val="26"/>
          <w:szCs w:val="26"/>
          <w:rtl/>
        </w:rPr>
        <w:t>-</w:t>
      </w:r>
      <w:r w:rsidRPr="00410282">
        <w:rPr>
          <w:sz w:val="26"/>
          <w:szCs w:val="26"/>
          <w:rtl/>
        </w:rPr>
        <w:t xml:space="preserve">23 </w:t>
      </w:r>
      <w:r w:rsidR="00410282" w:rsidRPr="00410282">
        <w:rPr>
          <w:rFonts w:hint="cs"/>
          <w:sz w:val="26"/>
          <w:szCs w:val="26"/>
          <w:rtl/>
        </w:rPr>
        <w:t>الموافق</w:t>
      </w:r>
      <w:r w:rsidR="00410282">
        <w:rPr>
          <w:rFonts w:hint="cs"/>
          <w:sz w:val="26"/>
          <w:szCs w:val="26"/>
          <w:rtl/>
        </w:rPr>
        <w:t xml:space="preserve"> عليها</w:t>
      </w:r>
      <w:r w:rsidRPr="002E5A50">
        <w:rPr>
          <w:sz w:val="26"/>
          <w:szCs w:val="26"/>
          <w:rtl/>
        </w:rPr>
        <w:t>، وال</w:t>
      </w:r>
      <w:r w:rsidR="00055AD5">
        <w:rPr>
          <w:rFonts w:hint="cs"/>
          <w:sz w:val="26"/>
          <w:szCs w:val="26"/>
          <w:rtl/>
        </w:rPr>
        <w:t>مشروعات</w:t>
      </w:r>
      <w:r w:rsidRPr="002E5A50">
        <w:rPr>
          <w:sz w:val="26"/>
          <w:szCs w:val="26"/>
          <w:rtl/>
        </w:rPr>
        <w:t xml:space="preserve"> </w:t>
      </w:r>
      <w:r w:rsidR="00410282">
        <w:rPr>
          <w:rFonts w:hint="cs"/>
          <w:sz w:val="26"/>
          <w:szCs w:val="26"/>
          <w:rtl/>
        </w:rPr>
        <w:t>القائمة بذاتها</w:t>
      </w:r>
      <w:r w:rsidRPr="002E5A50">
        <w:rPr>
          <w:sz w:val="26"/>
          <w:szCs w:val="26"/>
          <w:rtl/>
        </w:rPr>
        <w:t xml:space="preserve"> للأنشطة الإضافية للحفاظ على كفاءة </w:t>
      </w:r>
      <w:r w:rsidR="00AA497B">
        <w:rPr>
          <w:rFonts w:hint="cs"/>
          <w:sz w:val="26"/>
          <w:szCs w:val="26"/>
          <w:rtl/>
        </w:rPr>
        <w:t xml:space="preserve">استخدام </w:t>
      </w:r>
      <w:r w:rsidRPr="002E5A50">
        <w:rPr>
          <w:sz w:val="26"/>
          <w:szCs w:val="26"/>
          <w:rtl/>
        </w:rPr>
        <w:t xml:space="preserve">الطاقة في قطاع الخدمات بما يتماشى مع </w:t>
      </w:r>
      <w:r w:rsidR="00023590">
        <w:rPr>
          <w:rFonts w:hint="cs"/>
          <w:sz w:val="26"/>
          <w:szCs w:val="26"/>
          <w:rtl/>
        </w:rPr>
        <w:t>المقرر</w:t>
      </w:r>
      <w:r w:rsidRPr="002E5A50">
        <w:rPr>
          <w:sz w:val="26"/>
          <w:szCs w:val="26"/>
          <w:rtl/>
        </w:rPr>
        <w:t xml:space="preserve"> 89/6.</w:t>
      </w:r>
    </w:p>
    <w:p w14:paraId="5E3E3A67" w14:textId="77777777" w:rsidR="00C876A0" w:rsidRDefault="00C876A0" w:rsidP="003223E5">
      <w:pPr>
        <w:pStyle w:val="StyleHeader4Para4Left0Firstline0"/>
        <w:ind w:left="364"/>
      </w:pPr>
    </w:p>
    <w:p w14:paraId="14537B67" w14:textId="77777777" w:rsidR="00C876A0" w:rsidRPr="00C876A0" w:rsidRDefault="00C876A0" w:rsidP="00C876A0">
      <w:pPr>
        <w:pStyle w:val="ListParagraph"/>
        <w:numPr>
          <w:ilvl w:val="0"/>
          <w:numId w:val="23"/>
        </w:numPr>
        <w:sectPr w:rsidR="00C876A0" w:rsidRPr="00C876A0" w:rsidSect="00C876A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109C239F" w14:textId="736FD306" w:rsidR="002E5A50" w:rsidRPr="00410282" w:rsidRDefault="002E5A50" w:rsidP="002E5A50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  <w:rtl/>
        </w:rPr>
      </w:pPr>
      <w:r w:rsidRPr="00410282">
        <w:rPr>
          <w:b/>
          <w:bCs/>
          <w:sz w:val="26"/>
          <w:szCs w:val="26"/>
          <w:rtl/>
        </w:rPr>
        <w:lastRenderedPageBreak/>
        <w:t xml:space="preserve">الجدول 2. طلبات </w:t>
      </w:r>
      <w:r w:rsidR="00410282">
        <w:rPr>
          <w:rFonts w:hint="cs"/>
          <w:b/>
          <w:bCs/>
          <w:sz w:val="26"/>
          <w:szCs w:val="26"/>
          <w:rtl/>
        </w:rPr>
        <w:t>ل</w:t>
      </w:r>
      <w:r w:rsidRPr="00410282">
        <w:rPr>
          <w:b/>
          <w:bCs/>
          <w:sz w:val="26"/>
          <w:szCs w:val="26"/>
          <w:rtl/>
        </w:rPr>
        <w:t>لحصول على شرائح ال</w:t>
      </w:r>
      <w:r w:rsidR="00055AD5" w:rsidRPr="00410282">
        <w:rPr>
          <w:rFonts w:hint="cs"/>
          <w:b/>
          <w:bCs/>
          <w:sz w:val="26"/>
          <w:szCs w:val="26"/>
          <w:rtl/>
        </w:rPr>
        <w:t>مشروعات</w:t>
      </w:r>
      <w:r w:rsidRPr="00410282">
        <w:rPr>
          <w:b/>
          <w:bCs/>
          <w:sz w:val="26"/>
          <w:szCs w:val="26"/>
          <w:rtl/>
        </w:rPr>
        <w:t xml:space="preserve"> </w:t>
      </w:r>
      <w:r w:rsidR="00055AD5" w:rsidRPr="00410282">
        <w:rPr>
          <w:rFonts w:hint="cs"/>
          <w:b/>
          <w:bCs/>
          <w:sz w:val="26"/>
          <w:szCs w:val="26"/>
          <w:rtl/>
        </w:rPr>
        <w:t>ال</w:t>
      </w:r>
      <w:r w:rsidR="00055AD5" w:rsidRPr="00410282">
        <w:rPr>
          <w:b/>
          <w:bCs/>
          <w:sz w:val="26"/>
          <w:szCs w:val="26"/>
          <w:rtl/>
        </w:rPr>
        <w:t xml:space="preserve">متعددة السنوات </w:t>
      </w:r>
      <w:r w:rsidR="00055AD5" w:rsidRPr="00410282">
        <w:rPr>
          <w:rFonts w:hint="cs"/>
          <w:b/>
          <w:bCs/>
          <w:sz w:val="26"/>
          <w:szCs w:val="26"/>
          <w:rtl/>
        </w:rPr>
        <w:t>الموافق عليها</w:t>
      </w:r>
      <w:r w:rsidRPr="00410282">
        <w:rPr>
          <w:b/>
          <w:bCs/>
          <w:sz w:val="26"/>
          <w:szCs w:val="26"/>
          <w:rtl/>
        </w:rPr>
        <w:t xml:space="preserve"> وأنشطة كفاءة </w:t>
      </w:r>
      <w:r w:rsidR="00AA497B" w:rsidRPr="00410282">
        <w:rPr>
          <w:rFonts w:hint="cs"/>
          <w:b/>
          <w:bCs/>
          <w:sz w:val="26"/>
          <w:szCs w:val="26"/>
          <w:rtl/>
        </w:rPr>
        <w:t xml:space="preserve">استخدام </w:t>
      </w:r>
      <w:r w:rsidRPr="00410282">
        <w:rPr>
          <w:b/>
          <w:bCs/>
          <w:sz w:val="26"/>
          <w:szCs w:val="26"/>
          <w:rtl/>
        </w:rPr>
        <w:t>الطاقة ذات الصلة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6"/>
        <w:gridCol w:w="1831"/>
        <w:gridCol w:w="1538"/>
        <w:gridCol w:w="3875"/>
        <w:gridCol w:w="845"/>
        <w:gridCol w:w="845"/>
      </w:tblGrid>
      <w:tr w:rsidR="002E5A50" w:rsidRPr="002E5A50" w14:paraId="327725F2" w14:textId="77777777" w:rsidTr="005E5C32">
        <w:tc>
          <w:tcPr>
            <w:tcW w:w="0" w:type="auto"/>
          </w:tcPr>
          <w:p w14:paraId="13D646E4" w14:textId="77777777" w:rsidR="002E5A50" w:rsidRPr="002E5A50" w:rsidRDefault="002E5A50" w:rsidP="002E5A50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 w:rsidRPr="002E5A50">
              <w:rPr>
                <w:b/>
                <w:bCs/>
                <w:sz w:val="20"/>
                <w:lang w:val="en-CA" w:bidi="ar-SA"/>
              </w:rPr>
              <w:t>#</w:t>
            </w:r>
          </w:p>
        </w:tc>
        <w:tc>
          <w:tcPr>
            <w:tcW w:w="1831" w:type="dxa"/>
          </w:tcPr>
          <w:p w14:paraId="1E6A5AC4" w14:textId="2A332E46" w:rsidR="002E5A50" w:rsidRPr="002E5A50" w:rsidRDefault="002E5A50" w:rsidP="002E5A50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البلد</w:t>
            </w:r>
          </w:p>
        </w:tc>
        <w:tc>
          <w:tcPr>
            <w:tcW w:w="1538" w:type="dxa"/>
          </w:tcPr>
          <w:p w14:paraId="7128E50C" w14:textId="14FE95D4" w:rsidR="002E5A50" w:rsidRPr="002E5A50" w:rsidRDefault="002E5A50" w:rsidP="002E5A50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الوكالة</w:t>
            </w:r>
          </w:p>
        </w:tc>
        <w:tc>
          <w:tcPr>
            <w:tcW w:w="3875" w:type="dxa"/>
          </w:tcPr>
          <w:p w14:paraId="48E7E104" w14:textId="4003E630" w:rsidR="002E5A50" w:rsidRPr="002E5A50" w:rsidRDefault="002E5A50" w:rsidP="002E5A50">
            <w:pPr>
              <w:bidi/>
              <w:ind w:right="-70"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اس</w:t>
            </w:r>
            <w:r w:rsidR="005E5C32">
              <w:rPr>
                <w:rFonts w:hint="cs"/>
                <w:b/>
                <w:bCs/>
                <w:sz w:val="20"/>
                <w:rtl/>
                <w:lang w:val="en-CA" w:bidi="ar-SA"/>
              </w:rPr>
              <w:t>م</w:t>
            </w: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 xml:space="preserve"> الشروع</w:t>
            </w:r>
          </w:p>
        </w:tc>
        <w:tc>
          <w:tcPr>
            <w:tcW w:w="845" w:type="dxa"/>
          </w:tcPr>
          <w:p w14:paraId="02B02069" w14:textId="66158CA2" w:rsidR="002E5A50" w:rsidRPr="002E5A50" w:rsidRDefault="005E5C32" w:rsidP="005E5C32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 w:rsidRPr="005E5C32">
              <w:rPr>
                <w:b/>
                <w:bCs/>
                <w:sz w:val="20"/>
                <w:rtl/>
                <w:lang w:val="en-CA" w:bidi="ar-SA"/>
              </w:rPr>
              <w:t>وثيقة. #</w:t>
            </w:r>
          </w:p>
        </w:tc>
        <w:tc>
          <w:tcPr>
            <w:tcW w:w="845" w:type="dxa"/>
          </w:tcPr>
          <w:p w14:paraId="39D81A56" w14:textId="7A4BD2BF" w:rsidR="002E5A50" w:rsidRPr="002E5A50" w:rsidRDefault="005E5C32" w:rsidP="002E5A50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 w:rsidRPr="005E5C32">
              <w:rPr>
                <w:b/>
                <w:bCs/>
                <w:sz w:val="20"/>
                <w:rtl/>
                <w:lang w:val="en-CA" w:bidi="ar-SA"/>
              </w:rPr>
              <w:t>الفقرات</w:t>
            </w:r>
          </w:p>
        </w:tc>
      </w:tr>
      <w:tr w:rsidR="005E5C32" w:rsidRPr="002E5A50" w14:paraId="0474DC23" w14:textId="77777777" w:rsidTr="000B20AC">
        <w:tc>
          <w:tcPr>
            <w:tcW w:w="0" w:type="auto"/>
            <w:vAlign w:val="center"/>
          </w:tcPr>
          <w:p w14:paraId="1FF77115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</w:t>
            </w:r>
          </w:p>
        </w:tc>
        <w:tc>
          <w:tcPr>
            <w:tcW w:w="1831" w:type="dxa"/>
          </w:tcPr>
          <w:p w14:paraId="72BA06FF" w14:textId="2B5C115D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بربادوس</w:t>
            </w:r>
          </w:p>
        </w:tc>
        <w:tc>
          <w:tcPr>
            <w:tcW w:w="1538" w:type="dxa"/>
            <w:vAlign w:val="center"/>
          </w:tcPr>
          <w:p w14:paraId="65AB52B4" w14:textId="74D30B15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5E5C32">
              <w:rPr>
                <w:sz w:val="20"/>
                <w:rtl/>
                <w:lang w:val="en-CA" w:bidi="ar-SA"/>
              </w:rPr>
              <w:t>اليوئنديبي</w:t>
            </w:r>
          </w:p>
        </w:tc>
        <w:tc>
          <w:tcPr>
            <w:tcW w:w="3875" w:type="dxa"/>
          </w:tcPr>
          <w:p w14:paraId="7890BD25" w14:textId="03378F43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65872">
              <w:rPr>
                <w:rtl/>
              </w:rPr>
              <w:t xml:space="preserve">أنشطة إضافية متعلقة بكفاءة </w:t>
            </w:r>
            <w:r w:rsidR="00AA497B">
              <w:rPr>
                <w:rFonts w:hint="cs"/>
                <w:rtl/>
              </w:rPr>
              <w:t xml:space="preserve">استخدام </w:t>
            </w:r>
            <w:r w:rsidRPr="00465872">
              <w:rPr>
                <w:rtl/>
              </w:rPr>
              <w:t>الطاقة (</w:t>
            </w:r>
            <w:r w:rsidR="00023590">
              <w:rPr>
                <w:rFonts w:hint="cs"/>
                <w:rtl/>
              </w:rPr>
              <w:t>المقرر</w:t>
            </w:r>
            <w:r w:rsidRPr="00465872">
              <w:rPr>
                <w:rtl/>
              </w:rPr>
              <w:t xml:space="preserve"> 89/6)</w:t>
            </w:r>
          </w:p>
        </w:tc>
        <w:tc>
          <w:tcPr>
            <w:tcW w:w="845" w:type="dxa"/>
            <w:vAlign w:val="center"/>
          </w:tcPr>
          <w:p w14:paraId="63B53B03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96/26</w:t>
            </w:r>
          </w:p>
        </w:tc>
        <w:tc>
          <w:tcPr>
            <w:tcW w:w="845" w:type="dxa"/>
            <w:vAlign w:val="center"/>
          </w:tcPr>
          <w:p w14:paraId="3AA5C49F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05644BFB" w14:textId="77777777" w:rsidTr="000B20AC">
        <w:tc>
          <w:tcPr>
            <w:tcW w:w="0" w:type="auto"/>
            <w:vAlign w:val="center"/>
          </w:tcPr>
          <w:p w14:paraId="122DCC10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2</w:t>
            </w:r>
          </w:p>
        </w:tc>
        <w:tc>
          <w:tcPr>
            <w:tcW w:w="1831" w:type="dxa"/>
          </w:tcPr>
          <w:p w14:paraId="01FA2EC6" w14:textId="1D58EEA8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بوتسوانا</w:t>
            </w:r>
            <w:r w:rsidRPr="00470AAA">
              <w:t>*</w:t>
            </w:r>
          </w:p>
        </w:tc>
        <w:tc>
          <w:tcPr>
            <w:tcW w:w="1538" w:type="dxa"/>
            <w:vAlign w:val="center"/>
          </w:tcPr>
          <w:p w14:paraId="75E114CE" w14:textId="67A2CB7B" w:rsidR="005E5C32" w:rsidRPr="002E5A50" w:rsidRDefault="00410282" w:rsidP="002A3F01">
            <w:pPr>
              <w:bidi/>
              <w:jc w:val="left"/>
              <w:rPr>
                <w:sz w:val="20"/>
                <w:lang w:val="en-CA" w:bidi="ar-SA"/>
              </w:rPr>
            </w:pPr>
            <w:r w:rsidRPr="002A3F01">
              <w:rPr>
                <w:sz w:val="20"/>
                <w:rtl/>
                <w:lang w:val="en-CA" w:bidi="ar-SA"/>
              </w:rPr>
              <w:t xml:space="preserve">اليونيدو/ </w:t>
            </w:r>
            <w:r w:rsidR="002A3F01" w:rsidRPr="002A3F01">
              <w:rPr>
                <w:sz w:val="20"/>
                <w:rtl/>
                <w:lang w:val="en-CA" w:bidi="ar-SA"/>
              </w:rPr>
              <w:t>اليوئنديبي</w:t>
            </w:r>
          </w:p>
        </w:tc>
        <w:tc>
          <w:tcPr>
            <w:tcW w:w="3875" w:type="dxa"/>
          </w:tcPr>
          <w:p w14:paraId="56E8097D" w14:textId="446546BA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1EC0EB7C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96/28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A16BD2D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42B972A4" w14:textId="77777777" w:rsidTr="000B20AC">
        <w:tc>
          <w:tcPr>
            <w:tcW w:w="0" w:type="auto"/>
            <w:vAlign w:val="center"/>
          </w:tcPr>
          <w:p w14:paraId="73C38D7C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3</w:t>
            </w:r>
          </w:p>
        </w:tc>
        <w:tc>
          <w:tcPr>
            <w:tcW w:w="1831" w:type="dxa"/>
          </w:tcPr>
          <w:p w14:paraId="3017BBD1" w14:textId="5F23C2EF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الكاميرون</w:t>
            </w:r>
          </w:p>
        </w:tc>
        <w:tc>
          <w:tcPr>
            <w:tcW w:w="1538" w:type="dxa"/>
            <w:vAlign w:val="center"/>
          </w:tcPr>
          <w:p w14:paraId="198D1ED0" w14:textId="2A88BD2F" w:rsidR="005E5C32" w:rsidRPr="002E5A50" w:rsidRDefault="002A3F01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875" w:type="dxa"/>
          </w:tcPr>
          <w:p w14:paraId="55E3DBE4" w14:textId="3872A317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الثالثة)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21779ADD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96/29</w:t>
            </w:r>
          </w:p>
        </w:tc>
        <w:tc>
          <w:tcPr>
            <w:tcW w:w="845" w:type="dxa"/>
            <w:vAlign w:val="center"/>
          </w:tcPr>
          <w:p w14:paraId="047CCC62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2334A4D0" w14:textId="77777777" w:rsidTr="000B20AC">
        <w:tc>
          <w:tcPr>
            <w:tcW w:w="0" w:type="auto"/>
            <w:vAlign w:val="center"/>
          </w:tcPr>
          <w:p w14:paraId="5F6FC967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4</w:t>
            </w:r>
          </w:p>
        </w:tc>
        <w:tc>
          <w:tcPr>
            <w:tcW w:w="1831" w:type="dxa"/>
          </w:tcPr>
          <w:p w14:paraId="5E8E6DBA" w14:textId="10F22AAB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مصر</w:t>
            </w:r>
          </w:p>
        </w:tc>
        <w:tc>
          <w:tcPr>
            <w:tcW w:w="1538" w:type="dxa"/>
            <w:vAlign w:val="center"/>
          </w:tcPr>
          <w:p w14:paraId="19145556" w14:textId="7F44AE5E" w:rsidR="005E5C32" w:rsidRPr="002E5A50" w:rsidRDefault="00117616" w:rsidP="00117616">
            <w:pPr>
              <w:bidi/>
              <w:jc w:val="left"/>
              <w:rPr>
                <w:sz w:val="20"/>
                <w:lang w:val="en-CA" w:bidi="ar-SA"/>
              </w:rPr>
            </w:pPr>
            <w:r w:rsidRPr="00117616">
              <w:rPr>
                <w:sz w:val="20"/>
                <w:rtl/>
                <w:lang w:val="en-CA" w:bidi="ar-SA"/>
              </w:rPr>
              <w:t>اليونيدو/ اليوئنديبي /</w:t>
            </w:r>
            <w:r>
              <w:rPr>
                <w:rFonts w:hint="cs"/>
                <w:sz w:val="20"/>
                <w:rtl/>
                <w:lang w:val="en-CA" w:bidi="ar-SA"/>
              </w:rPr>
              <w:t>اليونيب</w:t>
            </w:r>
            <w:r w:rsidRPr="00117616">
              <w:rPr>
                <w:sz w:val="20"/>
                <w:rtl/>
                <w:lang w:val="en-CA" w:bidi="ar-SA"/>
              </w:rPr>
              <w:t>/ألمانيا</w:t>
            </w:r>
          </w:p>
        </w:tc>
        <w:tc>
          <w:tcPr>
            <w:tcW w:w="3875" w:type="dxa"/>
          </w:tcPr>
          <w:p w14:paraId="3C1A72C6" w14:textId="6C506A74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الرابعة)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5DB1E80D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96/32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0D201790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1-38</w:t>
            </w:r>
          </w:p>
        </w:tc>
      </w:tr>
      <w:tr w:rsidR="005E5C32" w:rsidRPr="002E5A50" w14:paraId="2527FAC6" w14:textId="77777777" w:rsidTr="000B20AC">
        <w:tc>
          <w:tcPr>
            <w:tcW w:w="0" w:type="auto"/>
            <w:vAlign w:val="center"/>
          </w:tcPr>
          <w:p w14:paraId="35A38D90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5</w:t>
            </w:r>
          </w:p>
        </w:tc>
        <w:tc>
          <w:tcPr>
            <w:tcW w:w="1831" w:type="dxa"/>
          </w:tcPr>
          <w:p w14:paraId="5E7AAA86" w14:textId="16785565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إريتريا</w:t>
            </w:r>
            <w:r w:rsidRPr="00470AAA">
              <w:t>*</w:t>
            </w:r>
          </w:p>
        </w:tc>
        <w:tc>
          <w:tcPr>
            <w:tcW w:w="1538" w:type="dxa"/>
            <w:vAlign w:val="center"/>
          </w:tcPr>
          <w:p w14:paraId="22ECAF06" w14:textId="46C8DE82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875" w:type="dxa"/>
          </w:tcPr>
          <w:p w14:paraId="6D033293" w14:textId="770F15F9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2EB8107D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96/34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665D5237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54DF0AFD" w14:textId="77777777" w:rsidTr="000B20AC">
        <w:tc>
          <w:tcPr>
            <w:tcW w:w="0" w:type="auto"/>
            <w:vAlign w:val="center"/>
          </w:tcPr>
          <w:p w14:paraId="09CC3BE6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6</w:t>
            </w:r>
          </w:p>
        </w:tc>
        <w:tc>
          <w:tcPr>
            <w:tcW w:w="1831" w:type="dxa"/>
          </w:tcPr>
          <w:p w14:paraId="7B22A258" w14:textId="7BFC009E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أثيوبيا</w:t>
            </w:r>
            <w:r w:rsidRPr="00470AAA">
              <w:t>*</w:t>
            </w:r>
          </w:p>
        </w:tc>
        <w:tc>
          <w:tcPr>
            <w:tcW w:w="1538" w:type="dxa"/>
            <w:vAlign w:val="center"/>
          </w:tcPr>
          <w:p w14:paraId="7ABB0838" w14:textId="0FBF3920" w:rsidR="005E5C32" w:rsidRPr="002E5A50" w:rsidRDefault="00117616" w:rsidP="00117616">
            <w:pPr>
              <w:bidi/>
              <w:jc w:val="left"/>
              <w:rPr>
                <w:sz w:val="20"/>
                <w:lang w:val="en-CA" w:bidi="ar-SA"/>
              </w:rPr>
            </w:pPr>
            <w:r w:rsidRPr="00117616">
              <w:rPr>
                <w:rFonts w:hint="cs"/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875" w:type="dxa"/>
          </w:tcPr>
          <w:p w14:paraId="74374F17" w14:textId="391C3ACE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08E22436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96/35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6693F306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7D2518BD" w14:textId="77777777" w:rsidTr="000B20AC">
        <w:tc>
          <w:tcPr>
            <w:tcW w:w="0" w:type="auto"/>
            <w:vAlign w:val="center"/>
          </w:tcPr>
          <w:p w14:paraId="0BB575A3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7</w:t>
            </w:r>
          </w:p>
        </w:tc>
        <w:tc>
          <w:tcPr>
            <w:tcW w:w="1831" w:type="dxa"/>
          </w:tcPr>
          <w:p w14:paraId="4B6EAD01" w14:textId="4D8DC3DD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فيجي</w:t>
            </w:r>
          </w:p>
        </w:tc>
        <w:tc>
          <w:tcPr>
            <w:tcW w:w="1538" w:type="dxa"/>
            <w:vAlign w:val="center"/>
          </w:tcPr>
          <w:p w14:paraId="6FEFE171" w14:textId="4733AF1D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875" w:type="dxa"/>
          </w:tcPr>
          <w:p w14:paraId="60A8A356" w14:textId="72FA6340" w:rsidR="005E5C32" w:rsidRPr="002E5A50" w:rsidRDefault="005E5C32" w:rsidP="005E5C32">
            <w:pPr>
              <w:bidi/>
              <w:ind w:right="-112"/>
              <w:jc w:val="left"/>
              <w:rPr>
                <w:sz w:val="20"/>
                <w:lang w:val="en-CA" w:bidi="ar-SA"/>
              </w:rPr>
            </w:pPr>
            <w:r w:rsidRPr="00465872">
              <w:rPr>
                <w:rtl/>
              </w:rPr>
              <w:t>أنشطة إضافية متعلقة بكفاءة</w:t>
            </w:r>
            <w:r w:rsidR="00AA497B">
              <w:rPr>
                <w:rFonts w:hint="cs"/>
                <w:rtl/>
              </w:rPr>
              <w:t xml:space="preserve"> استخدام</w:t>
            </w:r>
            <w:r w:rsidRPr="00465872">
              <w:rPr>
                <w:rtl/>
              </w:rPr>
              <w:t xml:space="preserve"> الطاقة (</w:t>
            </w:r>
            <w:r w:rsidR="00023590">
              <w:rPr>
                <w:rFonts w:hint="cs"/>
                <w:rtl/>
              </w:rPr>
              <w:t>المقرر</w:t>
            </w:r>
            <w:r w:rsidRPr="00465872">
              <w:rPr>
                <w:rtl/>
              </w:rPr>
              <w:t xml:space="preserve"> 89/6)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408EFAAD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96/36</w:t>
            </w:r>
          </w:p>
        </w:tc>
        <w:tc>
          <w:tcPr>
            <w:tcW w:w="845" w:type="dxa"/>
            <w:vAlign w:val="center"/>
          </w:tcPr>
          <w:p w14:paraId="48338FEB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220D44D8" w14:textId="77777777" w:rsidTr="000B20AC">
        <w:tc>
          <w:tcPr>
            <w:tcW w:w="0" w:type="auto"/>
            <w:vAlign w:val="center"/>
          </w:tcPr>
          <w:p w14:paraId="1332F9DB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8</w:t>
            </w:r>
          </w:p>
        </w:tc>
        <w:tc>
          <w:tcPr>
            <w:tcW w:w="1831" w:type="dxa"/>
          </w:tcPr>
          <w:p w14:paraId="25A80F51" w14:textId="5A88D163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جورجيا</w:t>
            </w:r>
          </w:p>
        </w:tc>
        <w:tc>
          <w:tcPr>
            <w:tcW w:w="1538" w:type="dxa"/>
            <w:vAlign w:val="center"/>
          </w:tcPr>
          <w:p w14:paraId="3B605837" w14:textId="019066D3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5E5C32">
              <w:rPr>
                <w:sz w:val="20"/>
                <w:rtl/>
                <w:lang w:val="en-CA" w:bidi="ar-SA"/>
              </w:rPr>
              <w:t>اليوئنديبي</w:t>
            </w:r>
          </w:p>
        </w:tc>
        <w:tc>
          <w:tcPr>
            <w:tcW w:w="3875" w:type="dxa"/>
          </w:tcPr>
          <w:p w14:paraId="7A24FBE3" w14:textId="14E659EB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65872">
              <w:rPr>
                <w:rtl/>
              </w:rPr>
              <w:t xml:space="preserve">أنشطة إضافية متعلقة بكفاءة </w:t>
            </w:r>
            <w:r w:rsidR="00AA497B">
              <w:rPr>
                <w:rFonts w:hint="cs"/>
                <w:rtl/>
              </w:rPr>
              <w:t xml:space="preserve">استخدام </w:t>
            </w:r>
            <w:r w:rsidRPr="00465872">
              <w:rPr>
                <w:rtl/>
              </w:rPr>
              <w:t>الطاقة (</w:t>
            </w:r>
            <w:r w:rsidR="00023590">
              <w:rPr>
                <w:rFonts w:hint="cs"/>
                <w:rtl/>
              </w:rPr>
              <w:t>المقرر</w:t>
            </w:r>
            <w:r w:rsidRPr="00465872">
              <w:rPr>
                <w:rtl/>
              </w:rPr>
              <w:t xml:space="preserve"> 89/6)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77E01F5C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96/37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6C1FFBD6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1-17</w:t>
            </w:r>
          </w:p>
        </w:tc>
      </w:tr>
      <w:tr w:rsidR="005E5C32" w:rsidRPr="002E5A50" w14:paraId="41E30E5B" w14:textId="77777777" w:rsidTr="000B20AC">
        <w:tc>
          <w:tcPr>
            <w:tcW w:w="0" w:type="auto"/>
            <w:vAlign w:val="center"/>
          </w:tcPr>
          <w:p w14:paraId="7216CEEF" w14:textId="77777777" w:rsidR="005E5C32" w:rsidRPr="002E5A50" w:rsidDel="00197297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</w:t>
            </w:r>
          </w:p>
        </w:tc>
        <w:tc>
          <w:tcPr>
            <w:tcW w:w="1831" w:type="dxa"/>
          </w:tcPr>
          <w:p w14:paraId="700D9710" w14:textId="18BC27B0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هندوراس</w:t>
            </w:r>
          </w:p>
        </w:tc>
        <w:tc>
          <w:tcPr>
            <w:tcW w:w="1538" w:type="dxa"/>
            <w:vAlign w:val="center"/>
          </w:tcPr>
          <w:p w14:paraId="546944E9" w14:textId="63B7F150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875" w:type="dxa"/>
          </w:tcPr>
          <w:p w14:paraId="65858179" w14:textId="6A544C07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الثالثة)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4DC4EF33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96/41</w:t>
            </w:r>
          </w:p>
        </w:tc>
        <w:tc>
          <w:tcPr>
            <w:tcW w:w="845" w:type="dxa"/>
            <w:vAlign w:val="center"/>
          </w:tcPr>
          <w:p w14:paraId="1719551E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3F71226F" w14:textId="77777777" w:rsidTr="000B20AC">
        <w:tc>
          <w:tcPr>
            <w:tcW w:w="0" w:type="auto"/>
            <w:vAlign w:val="center"/>
          </w:tcPr>
          <w:p w14:paraId="3EAA8436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10</w:t>
            </w:r>
          </w:p>
        </w:tc>
        <w:tc>
          <w:tcPr>
            <w:tcW w:w="1831" w:type="dxa"/>
          </w:tcPr>
          <w:p w14:paraId="2E9EEC93" w14:textId="23FF746F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ليبريا</w:t>
            </w:r>
          </w:p>
        </w:tc>
        <w:tc>
          <w:tcPr>
            <w:tcW w:w="1538" w:type="dxa"/>
            <w:vAlign w:val="center"/>
          </w:tcPr>
          <w:p w14:paraId="21E69EE4" w14:textId="50B7F094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875" w:type="dxa"/>
          </w:tcPr>
          <w:p w14:paraId="276A625A" w14:textId="6EBF76EE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374BE226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96/45</w:t>
            </w:r>
          </w:p>
        </w:tc>
        <w:tc>
          <w:tcPr>
            <w:tcW w:w="845" w:type="dxa"/>
            <w:vAlign w:val="center"/>
          </w:tcPr>
          <w:p w14:paraId="752FA245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18E28473" w14:textId="77777777" w:rsidTr="000B20AC">
        <w:tc>
          <w:tcPr>
            <w:tcW w:w="0" w:type="auto"/>
            <w:vAlign w:val="center"/>
          </w:tcPr>
          <w:p w14:paraId="7242CF6B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11</w:t>
            </w:r>
          </w:p>
        </w:tc>
        <w:tc>
          <w:tcPr>
            <w:tcW w:w="1831" w:type="dxa"/>
          </w:tcPr>
          <w:p w14:paraId="081C2693" w14:textId="35997BA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ليبيا</w:t>
            </w:r>
          </w:p>
        </w:tc>
        <w:tc>
          <w:tcPr>
            <w:tcW w:w="1538" w:type="dxa"/>
            <w:vAlign w:val="center"/>
          </w:tcPr>
          <w:p w14:paraId="3B007BB1" w14:textId="716A0870" w:rsidR="005E5C32" w:rsidRPr="002E5A50" w:rsidRDefault="002A3F01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875" w:type="dxa"/>
          </w:tcPr>
          <w:p w14:paraId="1C96082D" w14:textId="0C5F60A5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42C455C7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96/46</w:t>
            </w:r>
          </w:p>
        </w:tc>
        <w:tc>
          <w:tcPr>
            <w:tcW w:w="845" w:type="dxa"/>
            <w:vAlign w:val="center"/>
          </w:tcPr>
          <w:p w14:paraId="011B8C50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6EE8E0DA" w14:textId="77777777" w:rsidTr="000B20AC">
        <w:tc>
          <w:tcPr>
            <w:tcW w:w="0" w:type="auto"/>
            <w:vAlign w:val="center"/>
          </w:tcPr>
          <w:p w14:paraId="44FFE9C6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12</w:t>
            </w:r>
          </w:p>
        </w:tc>
        <w:tc>
          <w:tcPr>
            <w:tcW w:w="1831" w:type="dxa"/>
          </w:tcPr>
          <w:p w14:paraId="28B82689" w14:textId="41B55CED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المكسيك</w:t>
            </w:r>
          </w:p>
        </w:tc>
        <w:tc>
          <w:tcPr>
            <w:tcW w:w="1538" w:type="dxa"/>
            <w:vAlign w:val="center"/>
          </w:tcPr>
          <w:p w14:paraId="3BAB3095" w14:textId="4038B955" w:rsidR="005E5C32" w:rsidRPr="002E5A50" w:rsidRDefault="002A3F01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875" w:type="dxa"/>
          </w:tcPr>
          <w:p w14:paraId="3173A3AA" w14:textId="1EAF2C1C" w:rsidR="005E5C32" w:rsidRPr="002E5A50" w:rsidRDefault="00BF5F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الرقابة على</w:t>
            </w:r>
            <w:r w:rsidR="005E5C32" w:rsidRPr="00465872">
              <w:rPr>
                <w:rtl/>
              </w:rPr>
              <w:t xml:space="preserve"> انبعاثات الهيدروفلوروكربون-23 والتخلص منه</w:t>
            </w:r>
            <w:r>
              <w:rPr>
                <w:rFonts w:hint="cs"/>
                <w:rtl/>
              </w:rPr>
              <w:t>ا</w:t>
            </w:r>
            <w:r w:rsidR="005E5C32" w:rsidRPr="00465872">
              <w:rPr>
                <w:rtl/>
              </w:rPr>
              <w:t xml:space="preserve"> تدريجيًا في إنتاج الهيدروكلوروفلوروكربون-22 في كيموباسيكوس (الشريحة الرابعة)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3C5A7AF0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96/47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62B1C48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69870FC2" w14:textId="77777777" w:rsidTr="000B20AC">
        <w:tc>
          <w:tcPr>
            <w:tcW w:w="0" w:type="auto"/>
            <w:vAlign w:val="center"/>
          </w:tcPr>
          <w:p w14:paraId="7706FE35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13</w:t>
            </w:r>
          </w:p>
        </w:tc>
        <w:tc>
          <w:tcPr>
            <w:tcW w:w="1831" w:type="dxa"/>
          </w:tcPr>
          <w:p w14:paraId="62533090" w14:textId="471BCDCD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المغرب</w:t>
            </w:r>
          </w:p>
        </w:tc>
        <w:tc>
          <w:tcPr>
            <w:tcW w:w="1538" w:type="dxa"/>
            <w:vAlign w:val="center"/>
          </w:tcPr>
          <w:p w14:paraId="2C7AE126" w14:textId="12461E86" w:rsidR="005E5C32" w:rsidRPr="002E5A50" w:rsidRDefault="002A3F01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875" w:type="dxa"/>
          </w:tcPr>
          <w:p w14:paraId="011C4AAC" w14:textId="47CDE639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الثانية، الشريحة الثالثة)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3569501F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96/48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433927A" w14:textId="5A2BCA22" w:rsidR="005E5C32" w:rsidRPr="002E5A50" w:rsidRDefault="00BF5F16" w:rsidP="005E5C32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1-28</w:t>
            </w:r>
          </w:p>
        </w:tc>
      </w:tr>
      <w:tr w:rsidR="005E5C32" w:rsidRPr="002E5A50" w14:paraId="3CC6DAE5" w14:textId="77777777" w:rsidTr="000B20AC">
        <w:tc>
          <w:tcPr>
            <w:tcW w:w="0" w:type="auto"/>
            <w:vAlign w:val="center"/>
          </w:tcPr>
          <w:p w14:paraId="7D748394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14</w:t>
            </w:r>
          </w:p>
        </w:tc>
        <w:tc>
          <w:tcPr>
            <w:tcW w:w="1831" w:type="dxa"/>
          </w:tcPr>
          <w:p w14:paraId="79E8B980" w14:textId="42C54B34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بابوا غينيا الجديدة</w:t>
            </w:r>
          </w:p>
        </w:tc>
        <w:tc>
          <w:tcPr>
            <w:tcW w:w="1538" w:type="dxa"/>
            <w:vAlign w:val="center"/>
          </w:tcPr>
          <w:p w14:paraId="702163B3" w14:textId="0F3BF3C6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ألمانيا</w:t>
            </w:r>
          </w:p>
        </w:tc>
        <w:tc>
          <w:tcPr>
            <w:tcW w:w="3875" w:type="dxa"/>
          </w:tcPr>
          <w:p w14:paraId="4BFAC223" w14:textId="1BC69B94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(الشريحة الخامسة)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6DF69925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96/50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85E17E1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04CFD7B3" w14:textId="77777777" w:rsidTr="000B20AC">
        <w:tc>
          <w:tcPr>
            <w:tcW w:w="0" w:type="auto"/>
            <w:vAlign w:val="center"/>
          </w:tcPr>
          <w:p w14:paraId="33C859F6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15</w:t>
            </w:r>
          </w:p>
        </w:tc>
        <w:tc>
          <w:tcPr>
            <w:tcW w:w="1831" w:type="dxa"/>
          </w:tcPr>
          <w:p w14:paraId="282FF2E2" w14:textId="0E0A9A4E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سيشيل</w:t>
            </w:r>
          </w:p>
        </w:tc>
        <w:tc>
          <w:tcPr>
            <w:tcW w:w="1538" w:type="dxa"/>
            <w:vAlign w:val="center"/>
          </w:tcPr>
          <w:p w14:paraId="52858AA3" w14:textId="716CBCA3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ألمانيا</w:t>
            </w:r>
          </w:p>
        </w:tc>
        <w:tc>
          <w:tcPr>
            <w:tcW w:w="3875" w:type="dxa"/>
          </w:tcPr>
          <w:p w14:paraId="68247471" w14:textId="398C206D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(الشريحة الرابعة)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5993FC19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96/52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D3B3E40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4F63D4B7" w14:textId="77777777" w:rsidTr="000B20AC">
        <w:tc>
          <w:tcPr>
            <w:tcW w:w="0" w:type="auto"/>
            <w:vAlign w:val="center"/>
          </w:tcPr>
          <w:p w14:paraId="34929537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16</w:t>
            </w:r>
          </w:p>
        </w:tc>
        <w:tc>
          <w:tcPr>
            <w:tcW w:w="1831" w:type="dxa"/>
          </w:tcPr>
          <w:p w14:paraId="767338BE" w14:textId="5273F616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تركيا</w:t>
            </w:r>
          </w:p>
        </w:tc>
        <w:tc>
          <w:tcPr>
            <w:tcW w:w="1538" w:type="dxa"/>
            <w:vAlign w:val="center"/>
          </w:tcPr>
          <w:p w14:paraId="3D54C217" w14:textId="5D64FDA0" w:rsidR="005E5C32" w:rsidRPr="002E5A50" w:rsidRDefault="00117616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875" w:type="dxa"/>
          </w:tcPr>
          <w:p w14:paraId="77A6C9F0" w14:textId="413BF26F" w:rsidR="005E5C32" w:rsidRPr="002E5A50" w:rsidRDefault="00AA497B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="005E5C32" w:rsidRPr="00465872">
              <w:rPr>
                <w:rtl/>
              </w:rPr>
              <w:t xml:space="preserve"> (المرحلة الأولى، الشريحة الخامسة) 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549DF75E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96/54</w:t>
            </w:r>
          </w:p>
        </w:tc>
        <w:tc>
          <w:tcPr>
            <w:tcW w:w="845" w:type="dxa"/>
            <w:vAlign w:val="center"/>
          </w:tcPr>
          <w:p w14:paraId="4B27C2AA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  <w:tr w:rsidR="005E5C32" w:rsidRPr="002E5A50" w14:paraId="51E36DA7" w14:textId="77777777" w:rsidTr="000B20AC">
        <w:tc>
          <w:tcPr>
            <w:tcW w:w="0" w:type="auto"/>
            <w:vAlign w:val="center"/>
          </w:tcPr>
          <w:p w14:paraId="43E44BF8" w14:textId="77777777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17</w:t>
            </w:r>
          </w:p>
        </w:tc>
        <w:tc>
          <w:tcPr>
            <w:tcW w:w="1831" w:type="dxa"/>
          </w:tcPr>
          <w:p w14:paraId="28433A9E" w14:textId="3A772570" w:rsidR="005E5C32" w:rsidRPr="002E5A50" w:rsidRDefault="005E5C32" w:rsidP="005E5C32">
            <w:pPr>
              <w:bidi/>
              <w:jc w:val="left"/>
              <w:rPr>
                <w:sz w:val="20"/>
                <w:lang w:val="en-CA" w:bidi="ar-SA"/>
              </w:rPr>
            </w:pPr>
            <w:r w:rsidRPr="00470AAA">
              <w:rPr>
                <w:rtl/>
              </w:rPr>
              <w:t>تركمانستان</w:t>
            </w:r>
          </w:p>
        </w:tc>
        <w:tc>
          <w:tcPr>
            <w:tcW w:w="1538" w:type="dxa"/>
            <w:vAlign w:val="center"/>
          </w:tcPr>
          <w:p w14:paraId="362C8ADA" w14:textId="6ACDEF8E" w:rsidR="005E5C32" w:rsidRPr="002E5A50" w:rsidRDefault="002A3F01" w:rsidP="005E5C32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875" w:type="dxa"/>
          </w:tcPr>
          <w:p w14:paraId="65D7A3A9" w14:textId="469CA95D" w:rsidR="005E5C32" w:rsidRPr="002E5A50" w:rsidRDefault="00BF5F16" w:rsidP="00BF5F16">
            <w:pPr>
              <w:bidi/>
              <w:jc w:val="left"/>
              <w:rPr>
                <w:sz w:val="20"/>
                <w:lang w:val="en-CA" w:bidi="ar-SA"/>
              </w:rPr>
            </w:pPr>
            <w:r w:rsidRPr="00BF5F16">
              <w:rPr>
                <w:rtl/>
              </w:rPr>
              <w:t xml:space="preserve">خطة إدارة إزالة المواد الھیدروکلوروفلوروکربونیة (المرحلة </w:t>
            </w:r>
            <w:r>
              <w:rPr>
                <w:rFonts w:hint="cs"/>
                <w:rtl/>
              </w:rPr>
              <w:t>الثانية</w:t>
            </w:r>
            <w:r w:rsidRPr="00BF5F16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الثالثة</w:t>
            </w:r>
            <w:r w:rsidRPr="00BF5F16">
              <w:rPr>
                <w:rtl/>
              </w:rPr>
              <w:t>)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1CAE7BC3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96/55</w:t>
            </w:r>
          </w:p>
        </w:tc>
        <w:tc>
          <w:tcPr>
            <w:tcW w:w="845" w:type="dxa"/>
            <w:vAlign w:val="center"/>
          </w:tcPr>
          <w:p w14:paraId="6CCEBADC" w14:textId="77777777" w:rsidR="005E5C32" w:rsidRPr="002E5A50" w:rsidRDefault="005E5C32" w:rsidP="005E5C32">
            <w:pPr>
              <w:bidi/>
              <w:jc w:val="center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--</w:t>
            </w:r>
          </w:p>
        </w:tc>
      </w:tr>
    </w:tbl>
    <w:p w14:paraId="4AA7CCB4" w14:textId="1871F32C" w:rsidR="002E5A50" w:rsidRPr="00117616" w:rsidRDefault="00117616" w:rsidP="00AA497B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sz w:val="22"/>
          <w:szCs w:val="22"/>
          <w:rtl/>
        </w:rPr>
      </w:pPr>
      <w:r w:rsidRPr="00117616">
        <w:rPr>
          <w:sz w:val="22"/>
          <w:szCs w:val="22"/>
          <w:rtl/>
        </w:rPr>
        <w:t xml:space="preserve">* تشمل شرائح </w:t>
      </w:r>
      <w:r w:rsidR="00AA497B" w:rsidRPr="00AA497B">
        <w:rPr>
          <w:sz w:val="22"/>
          <w:szCs w:val="22"/>
          <w:rtl/>
          <w:lang w:bidi="ar-SA"/>
        </w:rPr>
        <w:t>خطة إدارة إزالة المواد الھ</w:t>
      </w:r>
      <w:r w:rsidR="00AA497B" w:rsidRPr="00AA497B">
        <w:rPr>
          <w:rFonts w:hint="cs"/>
          <w:sz w:val="22"/>
          <w:szCs w:val="22"/>
          <w:rtl/>
          <w:lang w:bidi="ar-SA"/>
        </w:rPr>
        <w:t>ی</w:t>
      </w:r>
      <w:r w:rsidR="00AA497B" w:rsidRPr="00AA497B">
        <w:rPr>
          <w:rFonts w:hint="eastAsia"/>
          <w:sz w:val="22"/>
          <w:szCs w:val="22"/>
          <w:rtl/>
          <w:lang w:bidi="ar-SA"/>
        </w:rPr>
        <w:t>دروکلوروفلوروکربون</w:t>
      </w:r>
      <w:r w:rsidR="00AA497B" w:rsidRPr="00AA497B">
        <w:rPr>
          <w:rFonts w:hint="cs"/>
          <w:sz w:val="22"/>
          <w:szCs w:val="22"/>
          <w:rtl/>
          <w:lang w:bidi="ar-SA"/>
        </w:rPr>
        <w:t>ی</w:t>
      </w:r>
      <w:r w:rsidR="00AA497B" w:rsidRPr="00AA497B">
        <w:rPr>
          <w:rFonts w:hint="eastAsia"/>
          <w:sz w:val="22"/>
          <w:szCs w:val="22"/>
          <w:rtl/>
          <w:lang w:bidi="ar-SA"/>
        </w:rPr>
        <w:t>ة</w:t>
      </w:r>
      <w:r w:rsidR="00AA497B" w:rsidRPr="00AA497B">
        <w:rPr>
          <w:sz w:val="22"/>
          <w:szCs w:val="22"/>
          <w:rtl/>
        </w:rPr>
        <w:t xml:space="preserve"> </w:t>
      </w:r>
      <w:r w:rsidRPr="00117616">
        <w:rPr>
          <w:sz w:val="22"/>
          <w:szCs w:val="22"/>
          <w:rtl/>
        </w:rPr>
        <w:t>لهذه البلدان طلبات للقيام بأنشطة إضافية تتعلق بكفاءة</w:t>
      </w:r>
      <w:r w:rsidR="00AA497B">
        <w:rPr>
          <w:rFonts w:hint="cs"/>
          <w:sz w:val="22"/>
          <w:szCs w:val="22"/>
          <w:rtl/>
        </w:rPr>
        <w:t xml:space="preserve"> استخدام</w:t>
      </w:r>
      <w:r w:rsidRPr="00117616">
        <w:rPr>
          <w:sz w:val="22"/>
          <w:szCs w:val="22"/>
          <w:rtl/>
        </w:rPr>
        <w:t xml:space="preserve"> الطاقة وفقًا </w:t>
      </w:r>
      <w:r w:rsidR="00023590">
        <w:rPr>
          <w:rFonts w:hint="cs"/>
          <w:sz w:val="22"/>
          <w:szCs w:val="22"/>
          <w:rtl/>
        </w:rPr>
        <w:t>للمقرر</w:t>
      </w:r>
      <w:r w:rsidRPr="00117616">
        <w:rPr>
          <w:sz w:val="22"/>
          <w:szCs w:val="22"/>
          <w:rtl/>
        </w:rPr>
        <w:t xml:space="preserve"> 89/6</w:t>
      </w:r>
    </w:p>
    <w:p w14:paraId="5DFCF4A0" w14:textId="1FD99A4D" w:rsidR="0092242C" w:rsidRPr="00117616" w:rsidRDefault="00117616" w:rsidP="00117616">
      <w:pPr>
        <w:widowControl w:val="0"/>
        <w:tabs>
          <w:tab w:val="left" w:pos="2880"/>
          <w:tab w:val="left" w:pos="5760"/>
        </w:tabs>
        <w:bidi/>
        <w:spacing w:before="120" w:after="120" w:line="340" w:lineRule="exact"/>
        <w:jc w:val="left"/>
        <w:rPr>
          <w:b/>
          <w:bCs/>
          <w:sz w:val="28"/>
          <w:szCs w:val="28"/>
          <w:rtl/>
          <w:lang w:bidi="ar-EG"/>
        </w:rPr>
      </w:pPr>
      <w:r w:rsidRPr="00117616">
        <w:rPr>
          <w:rFonts w:hint="cs"/>
          <w:b/>
          <w:bCs/>
          <w:sz w:val="28"/>
          <w:szCs w:val="28"/>
          <w:rtl/>
          <w:lang w:bidi="ar-EG"/>
        </w:rPr>
        <w:t>التوصية</w:t>
      </w:r>
    </w:p>
    <w:p w14:paraId="0B66D992" w14:textId="624F35E1" w:rsidR="0092242C" w:rsidRPr="00117616" w:rsidRDefault="00117616" w:rsidP="00117616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117616">
        <w:rPr>
          <w:sz w:val="26"/>
          <w:szCs w:val="26"/>
          <w:rtl/>
        </w:rPr>
        <w:t xml:space="preserve">توصي الأمانة اللجنة التنفيذية بالموافقة على </w:t>
      </w:r>
      <w:r w:rsidR="00055AD5">
        <w:rPr>
          <w:rFonts w:hint="cs"/>
          <w:sz w:val="26"/>
          <w:szCs w:val="26"/>
          <w:rtl/>
        </w:rPr>
        <w:t>المشروعات</w:t>
      </w:r>
      <w:r w:rsidRPr="00117616">
        <w:rPr>
          <w:sz w:val="26"/>
          <w:szCs w:val="26"/>
          <w:rtl/>
        </w:rPr>
        <w:t xml:space="preserve"> والأنشطة المقدمة للموافقة </w:t>
      </w:r>
      <w:r w:rsidR="00055AD5">
        <w:rPr>
          <w:rFonts w:hint="cs"/>
          <w:sz w:val="26"/>
          <w:szCs w:val="26"/>
          <w:rtl/>
        </w:rPr>
        <w:t>الشمولية عليها</w:t>
      </w:r>
      <w:r w:rsidRPr="00117616">
        <w:rPr>
          <w:sz w:val="26"/>
          <w:szCs w:val="26"/>
          <w:rtl/>
        </w:rPr>
        <w:t xml:space="preserve"> بمستويات التمويل المبينة في </w:t>
      </w:r>
      <w:r w:rsidR="00C876A0">
        <w:rPr>
          <w:rFonts w:hint="cs"/>
          <w:sz w:val="26"/>
          <w:szCs w:val="26"/>
          <w:rtl/>
        </w:rPr>
        <w:t>مرفق</w:t>
      </w:r>
      <w:r w:rsidRPr="00117616">
        <w:rPr>
          <w:sz w:val="26"/>
          <w:szCs w:val="26"/>
          <w:rtl/>
        </w:rPr>
        <w:t xml:space="preserve"> هذه الوثيقة. وتشمل الموافقة على هذه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برامج التنفيذ المرتبطة بالشرائح ذات الصلة من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</w:t>
      </w:r>
      <w:r w:rsidR="00055AD5">
        <w:rPr>
          <w:rFonts w:hint="cs"/>
          <w:sz w:val="26"/>
          <w:szCs w:val="26"/>
          <w:rtl/>
        </w:rPr>
        <w:t>ال</w:t>
      </w:r>
      <w:r w:rsidRPr="00117616">
        <w:rPr>
          <w:sz w:val="26"/>
          <w:szCs w:val="26"/>
          <w:rtl/>
        </w:rPr>
        <w:t>متعددة السنوات؛ والاتفاقات المحدثة عند الاقتضاء؛ والشروط أو الأحكام ذات الصلة الواردة في وثائق تقييم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ذات الصلة؛ والملاحظات التي ستُبلّغ إلى الحكومات المستفيدة لتجديد 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التعزيز المؤسسي.</w:t>
      </w:r>
    </w:p>
    <w:p w14:paraId="6CBAD351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55A3F733" w14:textId="77777777">
        <w:tc>
          <w:tcPr>
            <w:tcW w:w="1915" w:type="dxa"/>
          </w:tcPr>
          <w:p w14:paraId="5649BC6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65CD2CC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B3CCAEF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641DC1C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17A5FB3C" w14:textId="77777777" w:rsidR="007E5D09" w:rsidRDefault="007E5D09">
            <w:pPr>
              <w:rPr>
                <w:lang w:val="en-CA"/>
              </w:rPr>
            </w:pPr>
          </w:p>
        </w:tc>
      </w:tr>
    </w:tbl>
    <w:p w14:paraId="0E4F4788" w14:textId="77777777" w:rsidR="007E5D09" w:rsidRDefault="007E5D09">
      <w:pPr>
        <w:rPr>
          <w:rtl/>
          <w:lang w:val="en-CA"/>
        </w:rPr>
      </w:pPr>
    </w:p>
    <w:sectPr w:rsidR="007E5D09" w:rsidSect="00131C1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EE4D4" w14:textId="77777777" w:rsidR="00EB6E0D" w:rsidRDefault="00EB6E0D">
      <w:r>
        <w:separator/>
      </w:r>
    </w:p>
  </w:endnote>
  <w:endnote w:type="continuationSeparator" w:id="0">
    <w:p w14:paraId="3EBE9C3C" w14:textId="77777777" w:rsidR="00EB6E0D" w:rsidRDefault="00EB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7A95" w14:textId="77777777" w:rsidR="00C876A0" w:rsidRDefault="00C876A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C073" w14:textId="77777777" w:rsidR="00C876A0" w:rsidRDefault="00C876A0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6B2FBE16" w14:textId="77777777" w:rsidR="00C876A0" w:rsidRDefault="00C876A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D0A44" w14:textId="77777777" w:rsidR="00C876A0" w:rsidRDefault="00C876A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A9F7805" w14:textId="77777777" w:rsidR="00C876A0" w:rsidRDefault="00C876A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5599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B818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AA2246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F18211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D1FC2" w14:textId="77777777" w:rsidR="00EB6E0D" w:rsidRDefault="00EB6E0D" w:rsidP="009C0DBA">
      <w:pPr>
        <w:bidi/>
      </w:pPr>
      <w:r>
        <w:separator/>
      </w:r>
    </w:p>
  </w:footnote>
  <w:footnote w:type="continuationSeparator" w:id="0">
    <w:p w14:paraId="49CB0F57" w14:textId="77777777" w:rsidR="00EB6E0D" w:rsidRDefault="00EB6E0D">
      <w:r>
        <w:continuationSeparator/>
      </w:r>
    </w:p>
  </w:footnote>
  <w:footnote w:id="1">
    <w:p w14:paraId="75630612" w14:textId="4B8F7D99" w:rsidR="003223E5" w:rsidRDefault="003223E5" w:rsidP="003223E5">
      <w:pPr>
        <w:pStyle w:val="FootnoteText"/>
        <w:bidi/>
      </w:pPr>
      <w:r>
        <w:rPr>
          <w:rStyle w:val="FootnoteReference"/>
        </w:rPr>
        <w:footnoteRef/>
      </w:r>
      <w:r>
        <w:t xml:space="preserve">   </w:t>
      </w:r>
      <w:r w:rsidRPr="003223E5">
        <w:t>UNEP/</w:t>
      </w:r>
      <w:proofErr w:type="spellStart"/>
      <w:r w:rsidRPr="003223E5">
        <w:t>OzL.Pro</w:t>
      </w:r>
      <w:proofErr w:type="spellEnd"/>
      <w:r w:rsidRPr="003223E5">
        <w:t>/ExCom/96/1</w:t>
      </w:r>
      <w:r>
        <w:t xml:space="preserve"> </w:t>
      </w:r>
    </w:p>
  </w:footnote>
  <w:footnote w:id="2">
    <w:p w14:paraId="6DA15B19" w14:textId="1131CE3B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t>UNEP/</w:t>
      </w:r>
      <w:proofErr w:type="spellStart"/>
      <w:r w:rsidR="00C876A0" w:rsidRPr="00C876A0">
        <w:t>OzL.Pro</w:t>
      </w:r>
      <w:proofErr w:type="spellEnd"/>
      <w:r w:rsidR="00C876A0" w:rsidRPr="00C876A0">
        <w:t>/ExCom/96/20</w:t>
      </w:r>
    </w:p>
  </w:footnote>
  <w:footnote w:id="3">
    <w:p w14:paraId="1EE99131" w14:textId="20A8DC9A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rPr>
          <w:lang w:val="en-US"/>
        </w:rPr>
        <w:t>UNEP/</w:t>
      </w:r>
      <w:proofErr w:type="spellStart"/>
      <w:r w:rsidR="00C876A0" w:rsidRPr="00C876A0">
        <w:rPr>
          <w:lang w:val="en-US"/>
        </w:rPr>
        <w:t>OzL.Pro</w:t>
      </w:r>
      <w:proofErr w:type="spellEnd"/>
      <w:r w:rsidR="00C876A0" w:rsidRPr="00C876A0">
        <w:rPr>
          <w:lang w:val="en-US"/>
        </w:rPr>
        <w:t>/ExCom/96/21</w:t>
      </w:r>
    </w:p>
  </w:footnote>
  <w:footnote w:id="4">
    <w:p w14:paraId="7B96848F" w14:textId="193BB8BF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rPr>
          <w:lang w:val="en-US"/>
        </w:rPr>
        <w:t>UNEP/</w:t>
      </w:r>
      <w:proofErr w:type="spellStart"/>
      <w:r w:rsidR="00C876A0" w:rsidRPr="00C876A0">
        <w:rPr>
          <w:lang w:val="en-US"/>
        </w:rPr>
        <w:t>OzL.Pro</w:t>
      </w:r>
      <w:proofErr w:type="spellEnd"/>
      <w:r w:rsidR="00C876A0" w:rsidRPr="00C876A0">
        <w:rPr>
          <w:lang w:val="en-US"/>
        </w:rPr>
        <w:t>/ExCom/96/2</w:t>
      </w:r>
      <w:r w:rsidR="00C876A0">
        <w:rPr>
          <w:lang w:val="en-US"/>
        </w:rPr>
        <w:t>2</w:t>
      </w:r>
    </w:p>
  </w:footnote>
  <w:footnote w:id="5">
    <w:p w14:paraId="2812CAF4" w14:textId="4CF530FA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rPr>
          <w:lang w:val="en-US"/>
        </w:rPr>
        <w:t>UNEP/</w:t>
      </w:r>
      <w:proofErr w:type="spellStart"/>
      <w:r w:rsidR="00C876A0" w:rsidRPr="00C876A0">
        <w:rPr>
          <w:lang w:val="en-US"/>
        </w:rPr>
        <w:t>OzL.Pro</w:t>
      </w:r>
      <w:proofErr w:type="spellEnd"/>
      <w:r w:rsidR="00C876A0" w:rsidRPr="00C876A0">
        <w:rPr>
          <w:lang w:val="en-US"/>
        </w:rPr>
        <w:t>/ExCom/96/2</w:t>
      </w:r>
      <w:r w:rsidR="00C876A0">
        <w:rPr>
          <w:lang w:val="en-US"/>
        </w:rPr>
        <w:t>3</w:t>
      </w:r>
    </w:p>
  </w:footnote>
  <w:footnote w:id="6">
    <w:p w14:paraId="7AEF61A1" w14:textId="5127BF4B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C876A0" w:rsidRPr="00C876A0">
        <w:rPr>
          <w:lang w:val="en-US"/>
        </w:rPr>
        <w:t>UNEP/</w:t>
      </w:r>
      <w:proofErr w:type="spellStart"/>
      <w:r w:rsidR="00C876A0" w:rsidRPr="00C876A0">
        <w:rPr>
          <w:lang w:val="en-US"/>
        </w:rPr>
        <w:t>OzL.Pro</w:t>
      </w:r>
      <w:proofErr w:type="spellEnd"/>
      <w:r w:rsidR="00C876A0" w:rsidRPr="00C876A0">
        <w:rPr>
          <w:lang w:val="en-US"/>
        </w:rPr>
        <w:t>/ExCom/96/</w:t>
      </w:r>
      <w:r w:rsidR="00C876A0">
        <w:rPr>
          <w:lang w:val="en-US"/>
        </w:rPr>
        <w:t>17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ED2A" w14:textId="77777777" w:rsidR="00C876A0" w:rsidRDefault="00C876A0" w:rsidP="00FE302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/ExCom/96/18</w:t>
    </w:r>
    <w:r>
      <w:fldChar w:fldCharType="end"/>
    </w:r>
  </w:p>
  <w:p w14:paraId="01E460CB" w14:textId="77777777" w:rsidR="00C876A0" w:rsidRDefault="00C876A0"/>
  <w:p w14:paraId="3161FAE1" w14:textId="77777777" w:rsidR="00C876A0" w:rsidRDefault="00C876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1EFA" w14:textId="77777777" w:rsidR="00C876A0" w:rsidRDefault="00C876A0" w:rsidP="00FE302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</w:t>
    </w:r>
    <w:r>
      <w:fldChar w:fldCharType="end"/>
    </w:r>
    <w:r>
      <w:t>8</w:t>
    </w:r>
  </w:p>
  <w:p w14:paraId="289F0C40" w14:textId="77777777" w:rsidR="00C876A0" w:rsidRDefault="00C876A0"/>
  <w:p w14:paraId="78A5CC44" w14:textId="77777777" w:rsidR="00C876A0" w:rsidRDefault="00C876A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6D64" w14:textId="77777777" w:rsidR="007E5D09" w:rsidRDefault="0032579D">
    <w:r>
      <w:fldChar w:fldCharType="begin"/>
    </w:r>
    <w:r>
      <w:instrText xml:space="preserve"> DOCPROPERTY "Document number"  \* MERGEFORMAT </w:instrText>
    </w:r>
    <w:r>
      <w:fldChar w:fldCharType="separate"/>
    </w:r>
    <w:r w:rsidR="00C75CCE">
      <w:t>UNEP/</w:t>
    </w:r>
    <w:proofErr w:type="spellStart"/>
    <w:r w:rsidR="00C75CCE">
      <w:t>OzL.Pro</w:t>
    </w:r>
    <w:proofErr w:type="spellEnd"/>
    <w:r w:rsidR="00C75CCE">
      <w:t>/ExCom/96/1</w:t>
    </w:r>
    <w:r>
      <w:fldChar w:fldCharType="end"/>
    </w:r>
  </w:p>
  <w:p w14:paraId="0849722B" w14:textId="77777777" w:rsidR="007E5D09" w:rsidRDefault="007E5D09"/>
  <w:p w14:paraId="04AD9120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878E" w14:textId="77777777" w:rsidR="007E5D09" w:rsidRDefault="0032579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75CCE">
      <w:t>UNEP/</w:t>
    </w:r>
    <w:proofErr w:type="spellStart"/>
    <w:r w:rsidR="00C75CCE">
      <w:t>OzL.Pro</w:t>
    </w:r>
    <w:proofErr w:type="spellEnd"/>
    <w:r w:rsidR="00C75CCE">
      <w:t>/ExCom/96/1</w:t>
    </w:r>
    <w:r>
      <w:fldChar w:fldCharType="end"/>
    </w:r>
  </w:p>
  <w:p w14:paraId="7C04048F" w14:textId="77777777" w:rsidR="007E5D09" w:rsidRDefault="007E5D09"/>
  <w:p w14:paraId="412FE812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6A013" w14:textId="0E887984" w:rsidR="007E5D09" w:rsidRDefault="0032579D" w:rsidP="0039311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75CCE">
      <w:t>UNEP/</w:t>
    </w:r>
    <w:proofErr w:type="spellStart"/>
    <w:r w:rsidR="00C75CCE">
      <w:t>OzL.Pro</w:t>
    </w:r>
    <w:proofErr w:type="spellEnd"/>
    <w:r w:rsidR="00C75CCE">
      <w:t>/ExCom/96/</w:t>
    </w:r>
    <w:r w:rsidR="003223E5">
      <w:t>18</w:t>
    </w:r>
    <w:r>
      <w:fldChar w:fldCharType="end"/>
    </w:r>
  </w:p>
  <w:p w14:paraId="47522AD4" w14:textId="77777777" w:rsidR="007E5D09" w:rsidRDefault="007E5D09">
    <w:pPr>
      <w:pStyle w:val="Header"/>
    </w:pPr>
  </w:p>
  <w:p w14:paraId="4B2AABFB" w14:textId="77777777" w:rsidR="003223E5" w:rsidRDefault="00322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FF0213F"/>
    <w:multiLevelType w:val="hybridMultilevel"/>
    <w:tmpl w:val="41C6B66C"/>
    <w:lvl w:ilvl="0" w:tplc="1009000F">
      <w:start w:val="1"/>
      <w:numFmt w:val="decimal"/>
      <w:lvlText w:val="%1."/>
      <w:lvlJc w:val="left"/>
      <w:pPr>
        <w:ind w:left="72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35253955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CE"/>
    <w:rsid w:val="00013372"/>
    <w:rsid w:val="00017133"/>
    <w:rsid w:val="00023590"/>
    <w:rsid w:val="0002642B"/>
    <w:rsid w:val="0003197D"/>
    <w:rsid w:val="0004254A"/>
    <w:rsid w:val="00055AD5"/>
    <w:rsid w:val="00072799"/>
    <w:rsid w:val="000861FE"/>
    <w:rsid w:val="00097D58"/>
    <w:rsid w:val="000A2289"/>
    <w:rsid w:val="000C2FE8"/>
    <w:rsid w:val="000E0770"/>
    <w:rsid w:val="000E1354"/>
    <w:rsid w:val="00117616"/>
    <w:rsid w:val="00131C18"/>
    <w:rsid w:val="00144FC0"/>
    <w:rsid w:val="00170997"/>
    <w:rsid w:val="001D2B45"/>
    <w:rsid w:val="0022104F"/>
    <w:rsid w:val="00226608"/>
    <w:rsid w:val="00261458"/>
    <w:rsid w:val="002A3F01"/>
    <w:rsid w:val="002B535E"/>
    <w:rsid w:val="002E5A50"/>
    <w:rsid w:val="002E6A6F"/>
    <w:rsid w:val="002E7EF7"/>
    <w:rsid w:val="002F505F"/>
    <w:rsid w:val="003223E5"/>
    <w:rsid w:val="0032579D"/>
    <w:rsid w:val="0035272F"/>
    <w:rsid w:val="0035441C"/>
    <w:rsid w:val="003554EE"/>
    <w:rsid w:val="00377E9D"/>
    <w:rsid w:val="00392DDC"/>
    <w:rsid w:val="00393115"/>
    <w:rsid w:val="003C2491"/>
    <w:rsid w:val="003C2739"/>
    <w:rsid w:val="003F2852"/>
    <w:rsid w:val="00410282"/>
    <w:rsid w:val="00416AD7"/>
    <w:rsid w:val="004618AD"/>
    <w:rsid w:val="004C5B74"/>
    <w:rsid w:val="004E184D"/>
    <w:rsid w:val="0053096E"/>
    <w:rsid w:val="00546241"/>
    <w:rsid w:val="00583F2A"/>
    <w:rsid w:val="00584ED8"/>
    <w:rsid w:val="005B65DF"/>
    <w:rsid w:val="005C7D4A"/>
    <w:rsid w:val="005D3689"/>
    <w:rsid w:val="005E5C32"/>
    <w:rsid w:val="00624AEF"/>
    <w:rsid w:val="00662A73"/>
    <w:rsid w:val="006759DA"/>
    <w:rsid w:val="006F2A2C"/>
    <w:rsid w:val="00702662"/>
    <w:rsid w:val="00786775"/>
    <w:rsid w:val="00791A1A"/>
    <w:rsid w:val="007C3C73"/>
    <w:rsid w:val="007C6EF9"/>
    <w:rsid w:val="007D141D"/>
    <w:rsid w:val="007D424B"/>
    <w:rsid w:val="007D567C"/>
    <w:rsid w:val="007E20B0"/>
    <w:rsid w:val="007E5D09"/>
    <w:rsid w:val="00811342"/>
    <w:rsid w:val="0084173D"/>
    <w:rsid w:val="00872D99"/>
    <w:rsid w:val="00885865"/>
    <w:rsid w:val="008E2901"/>
    <w:rsid w:val="008E3DF3"/>
    <w:rsid w:val="0090339C"/>
    <w:rsid w:val="00920424"/>
    <w:rsid w:val="0092242C"/>
    <w:rsid w:val="00971762"/>
    <w:rsid w:val="00983FD1"/>
    <w:rsid w:val="009A5140"/>
    <w:rsid w:val="009C0DBA"/>
    <w:rsid w:val="009C46B2"/>
    <w:rsid w:val="009E3DBB"/>
    <w:rsid w:val="00A44778"/>
    <w:rsid w:val="00A52A99"/>
    <w:rsid w:val="00A62048"/>
    <w:rsid w:val="00A755B6"/>
    <w:rsid w:val="00A907AD"/>
    <w:rsid w:val="00AA497B"/>
    <w:rsid w:val="00AB4886"/>
    <w:rsid w:val="00AE7157"/>
    <w:rsid w:val="00B11DB6"/>
    <w:rsid w:val="00B36223"/>
    <w:rsid w:val="00B40E87"/>
    <w:rsid w:val="00B81E83"/>
    <w:rsid w:val="00B9237B"/>
    <w:rsid w:val="00BB1C42"/>
    <w:rsid w:val="00BF5F16"/>
    <w:rsid w:val="00C0337B"/>
    <w:rsid w:val="00C27B58"/>
    <w:rsid w:val="00C55EF2"/>
    <w:rsid w:val="00C7391D"/>
    <w:rsid w:val="00C75CCE"/>
    <w:rsid w:val="00C83E39"/>
    <w:rsid w:val="00C876A0"/>
    <w:rsid w:val="00D006A9"/>
    <w:rsid w:val="00D439F3"/>
    <w:rsid w:val="00D45C4D"/>
    <w:rsid w:val="00D6339B"/>
    <w:rsid w:val="00DA0A0B"/>
    <w:rsid w:val="00E1360E"/>
    <w:rsid w:val="00E27B62"/>
    <w:rsid w:val="00E54B59"/>
    <w:rsid w:val="00E86EBE"/>
    <w:rsid w:val="00EB6E0D"/>
    <w:rsid w:val="00EC108E"/>
    <w:rsid w:val="00EC25CA"/>
    <w:rsid w:val="00EF566C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47583"/>
  <w15:docId w15:val="{F5B3772D-A8EE-422B-9BDB-6D42181B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0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qFormat/>
    <w:rsid w:val="0092242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7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6-template-updated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A96-template-updated (1)</Template>
  <TotalTime>1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Sanaa Al SIOUFI</dc:creator>
  <cp:lastModifiedBy>Nada Al-Saheb</cp:lastModifiedBy>
  <cp:revision>2</cp:revision>
  <cp:lastPrinted>2025-02-10T16:42:00Z</cp:lastPrinted>
  <dcterms:created xsi:type="dcterms:W3CDTF">2025-05-12T19:38:00Z</dcterms:created>
  <dcterms:modified xsi:type="dcterms:W3CDTF">2025-05-12T19:38:00Z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UNEP/OzL.Pro/ExCom/96/18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07 May 2025</vt:lpwstr>
  </property>
</Properties>
</file>