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6F468" w14:textId="77777777" w:rsidR="0018446D" w:rsidRDefault="0018446D">
      <w:pPr>
        <w:jc w:val="left"/>
      </w:pPr>
    </w:p>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32CECA71" w14:textId="77777777" w:rsidTr="0018446D">
        <w:trPr>
          <w:trHeight w:val="720"/>
        </w:trPr>
        <w:tc>
          <w:tcPr>
            <w:tcW w:w="5490" w:type="dxa"/>
            <w:gridSpan w:val="2"/>
            <w:tcBorders>
              <w:bottom w:val="single" w:sz="18" w:space="0" w:color="auto"/>
            </w:tcBorders>
          </w:tcPr>
          <w:p w14:paraId="2DED1BCD" w14:textId="0764EE5C" w:rsidR="00C15867" w:rsidRPr="009B0D30" w:rsidRDefault="00E602B9" w:rsidP="00E602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gramStart"/>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proofErr w:type="gramEnd"/>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7C50620F" w14:textId="77777777" w:rsidR="00C15867" w:rsidRPr="009B0D30" w:rsidRDefault="00C15867" w:rsidP="00E602B9">
            <w:pPr>
              <w:jc w:val="right"/>
              <w:rPr>
                <w:sz w:val="52"/>
                <w:szCs w:val="52"/>
              </w:rPr>
            </w:pPr>
            <w:r w:rsidRPr="009B0D30">
              <w:rPr>
                <w:rFonts w:ascii="Univers Bold" w:hAnsi="Univers Bold"/>
                <w:b/>
                <w:sz w:val="72"/>
              </w:rPr>
              <w:t>EP</w:t>
            </w:r>
          </w:p>
        </w:tc>
      </w:tr>
      <w:tr w:rsidR="00C15867" w:rsidRPr="009B0D30" w14:paraId="1955757E" w14:textId="77777777" w:rsidTr="001844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2392798" w14:textId="77777777" w:rsidR="00C15867" w:rsidRPr="009B0D30" w:rsidRDefault="00E52838" w:rsidP="00E602B9">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6D40D131" wp14:editId="6AA648D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mo="http://schemas.microsoft.com/office/mac/office/2008/main" xmlns:mv="urn:schemas-microsoft-com:mac:vml">
                  <w:pict>
                    <v:group w14:anchorId="789EC6F6" id="Group 1" o:spid="_x0000_s1026" style="position:absolute;left:0;text-align:left;margin-left:.2pt;margin-top:2.85pt;width:66.5pt;height:127.25pt;z-index:251660288" coordsize="844550,161607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50;top:768350;width:838200;height:8477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SQ&#10;HInBAAAA2gAAAA8AAABkcnMvZG93bnJldi54bWxEj9GKwjAURN+F/YdwhX2zqYKLVKOIIOjCIlU/&#10;4NJcm9rmpttE7f69WRB8HGbmDLNY9bYRd+p85VjBOElBEBdOV1wqOJ+2oxkIH5A1No5JwR95WC0/&#10;BgvMtHtwTvdjKEWEsM9QgQmhzaT0hSGLPnEtcfQurrMYouxKqTt8RLht5CRNv6TFiuOCwZY2hor6&#10;eLMKrnX+neaHAn/2W1PP7GWaT3/3Sn0O+/UcRKA+vMOv9k4rmMD/lXgD5PIJ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OSQHInBAAAA2gAAAA8AAAAAAAAAAAAAAAAAnAIAAGRy&#10;cy9kb3ducmV2LnhtbFBLBQYAAAAABAAEAPcAAACKAwAAAAA=&#10;">
                        <v:imagedata r:id="rId13" o:title="UNEP"/>
                        <v:path arrowok="t"/>
                      </v:shape>
                      <v:shape id="Picture 3" o:spid="_x0000_s1028" type="#_x0000_t75" style="position:absolute;width:822325;height:7308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AF&#10;0s3BAAAA2gAAAA8AAABkcnMvZG93bnJldi54bWxEj0GLwjAUhO8L/ofwBG9rqsKuVNMiyoIXD2sV&#10;PD6bZ1NsXkqT1frvjSDscZiZb5hl3ttG3KjztWMFk3ECgrh0uuZKwaH4+ZyD8AFZY+OYFDzIQ54N&#10;PpaYanfnX7rtQyUihH2KCkwIbSqlLw1Z9GPXEkfv4jqLIcqukrrDe4TbRk6T5EtarDkuGGxpbai8&#10;7v+sAnteTy/zwlQt71BOvk+bI/pCqdGwXy1ABOrDf/jd3moFM3hdiTdAZk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CAF0s3BAAAA2gAAAA8AAAAAAAAAAAAAAAAAnAIAAGRy&#10;cy9kb3ducmV2LnhtbFBLBQYAAAAABAAEAPcAAACKAwAAAAA=&#10;">
                        <v:imagedata r:id="rId14" o:title=""/>
                        <v:path arrowok="t"/>
                      </v:shape>
                    </v:group>
                  </w:pict>
                </mc:Fallback>
              </mc:AlternateContent>
            </w:r>
          </w:p>
        </w:tc>
        <w:tc>
          <w:tcPr>
            <w:tcW w:w="3420" w:type="dxa"/>
            <w:tcBorders>
              <w:top w:val="nil"/>
              <w:left w:val="nil"/>
              <w:bottom w:val="single" w:sz="36" w:space="0" w:color="auto"/>
              <w:right w:val="nil"/>
            </w:tcBorders>
          </w:tcPr>
          <w:p w14:paraId="1C647469" w14:textId="77777777" w:rsidR="0018446D" w:rsidRDefault="0018446D" w:rsidP="0018446D">
            <w:pPr>
              <w:pStyle w:val="Heading3"/>
              <w:numPr>
                <w:ilvl w:val="0"/>
                <w:numId w:val="0"/>
              </w:numPr>
              <w:spacing w:after="0"/>
              <w:jc w:val="left"/>
              <w:rPr>
                <w:rFonts w:ascii="SimHei" w:eastAsia="SimHei"/>
                <w:color w:val="000000"/>
                <w:sz w:val="44"/>
              </w:rPr>
            </w:pPr>
          </w:p>
          <w:p w14:paraId="31E85939" w14:textId="77777777" w:rsidR="0018446D" w:rsidRDefault="0018446D" w:rsidP="0018446D">
            <w:pPr>
              <w:pStyle w:val="Heading3"/>
              <w:numPr>
                <w:ilvl w:val="0"/>
                <w:numId w:val="0"/>
              </w:numPr>
              <w:spacing w:after="0"/>
              <w:jc w:val="left"/>
              <w:rPr>
                <w:rFonts w:ascii="SimHei" w:eastAsia="SimHei"/>
                <w:color w:val="000000"/>
                <w:sz w:val="44"/>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3C1D0A9A" w14:textId="39B3A46B" w:rsidR="00C15867" w:rsidRPr="0018446D" w:rsidRDefault="0018446D" w:rsidP="0018446D">
            <w:pPr>
              <w:pStyle w:val="Heading3"/>
              <w:numPr>
                <w:ilvl w:val="0"/>
                <w:numId w:val="0"/>
              </w:numPr>
              <w:spacing w:after="0"/>
              <w:jc w:val="left"/>
              <w:rPr>
                <w:b/>
                <w:sz w:val="32"/>
                <w:lang w:val="ru-RU"/>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tc>
        <w:tc>
          <w:tcPr>
            <w:tcW w:w="4590" w:type="dxa"/>
            <w:tcBorders>
              <w:top w:val="nil"/>
              <w:left w:val="nil"/>
              <w:bottom w:val="single" w:sz="36" w:space="0" w:color="auto"/>
              <w:right w:val="nil"/>
            </w:tcBorders>
          </w:tcPr>
          <w:p w14:paraId="1FC9DDD1" w14:textId="77777777" w:rsidR="00F44AA1" w:rsidRDefault="00F44AA1" w:rsidP="00E602B9"/>
          <w:p w14:paraId="412C9A33" w14:textId="2FCB27FD" w:rsidR="00C15867" w:rsidRPr="009B0D30" w:rsidRDefault="00C15867" w:rsidP="00E602B9">
            <w:r w:rsidRPr="009B0D30">
              <w:t>Distr.</w:t>
            </w:r>
          </w:p>
          <w:p w14:paraId="672471B7" w14:textId="77777777" w:rsidR="00923540" w:rsidRPr="009B0D30" w:rsidRDefault="00923540" w:rsidP="00923540">
            <w:r w:rsidRPr="009B0D30">
              <w:t>GENERAL</w:t>
            </w:r>
          </w:p>
          <w:p w14:paraId="7C2B557D" w14:textId="77777777" w:rsidR="00C15867" w:rsidRPr="009B0D30" w:rsidRDefault="00C15867" w:rsidP="00E602B9"/>
          <w:p w14:paraId="1284812A" w14:textId="7875FD51" w:rsidR="00C15867" w:rsidRPr="009B0D30" w:rsidRDefault="00B14D2C" w:rsidP="00E602B9">
            <w:r>
              <w:fldChar w:fldCharType="begin"/>
            </w:r>
            <w:r>
              <w:instrText xml:space="preserve"> DOCPROPERTY "Document number"  \* MERGEFORMAT </w:instrText>
            </w:r>
            <w:r>
              <w:fldChar w:fldCharType="separate"/>
            </w:r>
            <w:r w:rsidR="00A17A62">
              <w:t>UNEP/</w:t>
            </w:r>
            <w:proofErr w:type="spellStart"/>
            <w:r w:rsidR="00A17A62">
              <w:t>OzL.Pro</w:t>
            </w:r>
            <w:proofErr w:type="spellEnd"/>
            <w:r w:rsidR="00A17A62">
              <w:t>/ExCom/92/11</w:t>
            </w:r>
            <w:r>
              <w:fldChar w:fldCharType="end"/>
            </w:r>
          </w:p>
          <w:p w14:paraId="005BE1F5" w14:textId="58A6E2B2" w:rsidR="00C15867" w:rsidRPr="009B0D30" w:rsidRDefault="00BC2495" w:rsidP="00E602B9">
            <w:r w:rsidRPr="009B0D30">
              <w:fldChar w:fldCharType="begin"/>
            </w:r>
            <w:r w:rsidR="00851352" w:rsidRPr="009B0D30">
              <w:instrText xml:space="preserve"> DOCPROPERTY "Revision date" \@ "d MMMM YYYY"  \* MERGEFORMAT </w:instrText>
            </w:r>
            <w:r w:rsidRPr="009B0D30">
              <w:fldChar w:fldCharType="separate"/>
            </w:r>
            <w:r w:rsidR="00A17A62">
              <w:t>9 May 2023</w:t>
            </w:r>
            <w:r w:rsidRPr="009B0D30">
              <w:fldChar w:fldCharType="end"/>
            </w:r>
          </w:p>
          <w:p w14:paraId="5FF8223C" w14:textId="77777777" w:rsidR="00C15867" w:rsidRPr="009B0D30" w:rsidRDefault="00C15867" w:rsidP="00E602B9">
            <w:pPr>
              <w:rPr>
                <w:caps/>
              </w:rPr>
            </w:pPr>
          </w:p>
          <w:p w14:paraId="721C24A9" w14:textId="39AB883A" w:rsidR="00F44AA1" w:rsidRDefault="00F44AA1" w:rsidP="00E602B9">
            <w:r>
              <w:t>CHINESE</w:t>
            </w:r>
          </w:p>
          <w:p w14:paraId="4D463469" w14:textId="2C130E66" w:rsidR="00C15867" w:rsidRPr="009B0D30" w:rsidRDefault="00C15867" w:rsidP="00E602B9">
            <w:r w:rsidRPr="009B0D30">
              <w:t>ORIGINAL: ENGLISH</w:t>
            </w:r>
          </w:p>
        </w:tc>
      </w:tr>
    </w:tbl>
    <w:p w14:paraId="01545D46" w14:textId="77777777" w:rsidR="0018446D" w:rsidRPr="0018446D" w:rsidRDefault="0018446D" w:rsidP="0018446D">
      <w:pPr>
        <w:jc w:val="left"/>
        <w:rPr>
          <w:sz w:val="24"/>
          <w:szCs w:val="24"/>
          <w:lang w:val="en-US"/>
        </w:rPr>
      </w:pPr>
      <w:proofErr w:type="spellStart"/>
      <w:r w:rsidRPr="0018446D">
        <w:rPr>
          <w:rFonts w:hint="eastAsia"/>
          <w:sz w:val="24"/>
          <w:szCs w:val="24"/>
          <w:lang w:val="en-US"/>
        </w:rPr>
        <w:t>执行蒙特利尔议定书</w:t>
      </w:r>
      <w:proofErr w:type="spellEnd"/>
    </w:p>
    <w:p w14:paraId="1C8B08D2" w14:textId="77777777" w:rsidR="0018446D" w:rsidRPr="0018446D" w:rsidRDefault="0018446D" w:rsidP="0018446D">
      <w:pPr>
        <w:jc w:val="left"/>
        <w:rPr>
          <w:sz w:val="24"/>
          <w:szCs w:val="24"/>
          <w:lang w:val="en-US"/>
        </w:rPr>
      </w:pPr>
      <w:r w:rsidRPr="0018446D">
        <w:rPr>
          <w:sz w:val="24"/>
          <w:szCs w:val="24"/>
        </w:rPr>
        <w:t xml:space="preserve">  </w:t>
      </w:r>
      <w:proofErr w:type="spellStart"/>
      <w:r w:rsidRPr="0018446D">
        <w:rPr>
          <w:rFonts w:hint="eastAsia"/>
          <w:sz w:val="24"/>
          <w:szCs w:val="24"/>
          <w:lang w:val="en-US"/>
        </w:rPr>
        <w:t>多边基金执行委员会</w:t>
      </w:r>
      <w:proofErr w:type="spellEnd"/>
      <w:r w:rsidRPr="0018446D">
        <w:rPr>
          <w:sz w:val="24"/>
          <w:szCs w:val="24"/>
          <w:lang w:val="en-US"/>
        </w:rPr>
        <w:tab/>
      </w:r>
    </w:p>
    <w:p w14:paraId="1CDE1139" w14:textId="77777777" w:rsidR="0018446D" w:rsidRPr="0018446D" w:rsidRDefault="0018446D" w:rsidP="0018446D">
      <w:pPr>
        <w:jc w:val="left"/>
        <w:rPr>
          <w:lang w:val="en-GB"/>
        </w:rPr>
      </w:pPr>
      <w:proofErr w:type="spellStart"/>
      <w:r w:rsidRPr="0018446D">
        <w:rPr>
          <w:rFonts w:hint="eastAsia"/>
          <w:lang w:val="en-GB"/>
        </w:rPr>
        <w:t>第九十二次会议</w:t>
      </w:r>
      <w:proofErr w:type="spellEnd"/>
    </w:p>
    <w:p w14:paraId="0E4767C7" w14:textId="77777777" w:rsidR="0018446D" w:rsidRPr="0018446D" w:rsidRDefault="0018446D" w:rsidP="0018446D">
      <w:pPr>
        <w:jc w:val="left"/>
        <w:rPr>
          <w:lang w:val="en-GB"/>
        </w:rPr>
      </w:pPr>
      <w:r w:rsidRPr="0018446D">
        <w:rPr>
          <w:lang w:val="en-GB"/>
        </w:rPr>
        <w:t>2023</w:t>
      </w:r>
      <w:r w:rsidRPr="0018446D">
        <w:rPr>
          <w:rFonts w:hint="eastAsia"/>
          <w:lang w:val="en-GB"/>
        </w:rPr>
        <w:t>年</w:t>
      </w:r>
      <w:r w:rsidRPr="0018446D">
        <w:rPr>
          <w:lang w:val="en-GB"/>
        </w:rPr>
        <w:t>5</w:t>
      </w:r>
      <w:r w:rsidRPr="0018446D">
        <w:rPr>
          <w:rFonts w:hint="eastAsia"/>
          <w:lang w:val="en-GB"/>
        </w:rPr>
        <w:t>月</w:t>
      </w:r>
      <w:r w:rsidRPr="0018446D">
        <w:rPr>
          <w:rFonts w:hint="eastAsia"/>
          <w:lang w:val="en-GB"/>
        </w:rPr>
        <w:t>2</w:t>
      </w:r>
      <w:r w:rsidRPr="0018446D">
        <w:rPr>
          <w:lang w:val="en-GB"/>
        </w:rPr>
        <w:t>9</w:t>
      </w:r>
      <w:proofErr w:type="spellStart"/>
      <w:r w:rsidRPr="0018446D">
        <w:rPr>
          <w:rFonts w:hint="eastAsia"/>
          <w:lang w:val="en-GB"/>
        </w:rPr>
        <w:t>日至</w:t>
      </w:r>
      <w:proofErr w:type="spellEnd"/>
      <w:r w:rsidRPr="0018446D">
        <w:rPr>
          <w:rFonts w:hint="eastAsia"/>
          <w:lang w:val="en-GB"/>
        </w:rPr>
        <w:t>6</w:t>
      </w:r>
      <w:r w:rsidRPr="0018446D">
        <w:rPr>
          <w:rFonts w:hint="eastAsia"/>
          <w:lang w:val="en-GB"/>
        </w:rPr>
        <w:t>月</w:t>
      </w:r>
      <w:r w:rsidRPr="0018446D">
        <w:rPr>
          <w:lang w:val="en-GB"/>
        </w:rPr>
        <w:t>2</w:t>
      </w:r>
      <w:proofErr w:type="spellStart"/>
      <w:r w:rsidRPr="0018446D">
        <w:rPr>
          <w:rFonts w:hint="eastAsia"/>
          <w:lang w:val="en-GB"/>
        </w:rPr>
        <w:t>日，蒙特利尔</w:t>
      </w:r>
      <w:proofErr w:type="spellEnd"/>
    </w:p>
    <w:p w14:paraId="30F6B16F" w14:textId="35955D07" w:rsidR="00C15867" w:rsidRPr="009B0D30" w:rsidRDefault="0018446D" w:rsidP="00CA59FB">
      <w:pPr>
        <w:jc w:val="left"/>
      </w:pPr>
      <w:r>
        <w:rPr>
          <w:rFonts w:hint="eastAsia"/>
          <w:lang w:eastAsia="zh-CN"/>
        </w:rPr>
        <w:t>临时议程第</w:t>
      </w:r>
      <w:r>
        <w:rPr>
          <w:rFonts w:hint="eastAsia"/>
          <w:lang w:eastAsia="zh-CN"/>
        </w:rPr>
        <w:t>8</w:t>
      </w:r>
      <w:r w:rsidR="0055536D" w:rsidRPr="0055536D">
        <w:t>(a)</w:t>
      </w:r>
      <w:r>
        <w:rPr>
          <w:rFonts w:hint="eastAsia"/>
          <w:lang w:eastAsia="zh-CN"/>
        </w:rPr>
        <w:t>项</w:t>
      </w:r>
      <w:r w:rsidR="0055536D">
        <w:rPr>
          <w:rStyle w:val="FootnoteReference"/>
        </w:rPr>
        <w:footnoteReference w:id="1"/>
      </w:r>
    </w:p>
    <w:p w14:paraId="0301AF3E" w14:textId="67004272" w:rsidR="00066CE8" w:rsidRPr="009B0D30" w:rsidRDefault="00066CE8" w:rsidP="00ED410B">
      <w:pPr>
        <w:pStyle w:val="Heading5"/>
        <w:numPr>
          <w:ilvl w:val="0"/>
          <w:numId w:val="0"/>
        </w:numPr>
        <w:spacing w:after="0"/>
        <w:jc w:val="left"/>
      </w:pPr>
    </w:p>
    <w:p w14:paraId="72AC8EAC" w14:textId="77777777" w:rsidR="00066CE8" w:rsidRPr="009B0D30" w:rsidRDefault="00066CE8" w:rsidP="00ED410B">
      <w:pPr>
        <w:jc w:val="left"/>
      </w:pPr>
    </w:p>
    <w:p w14:paraId="60EA62AE" w14:textId="77777777" w:rsidR="004E7F9C" w:rsidRPr="005C670D" w:rsidRDefault="004E7F9C" w:rsidP="00ED410B">
      <w:pPr>
        <w:pStyle w:val="Title1"/>
        <w:jc w:val="left"/>
        <w:rPr>
          <w:b w:val="0"/>
          <w:lang w:val="en-CA"/>
        </w:rPr>
      </w:pPr>
    </w:p>
    <w:p w14:paraId="018EECAE" w14:textId="55C0AE25" w:rsidR="0055536D" w:rsidRPr="000B4DF6" w:rsidRDefault="000018A3" w:rsidP="0055536D">
      <w:pPr>
        <w:jc w:val="center"/>
        <w:rPr>
          <w:b/>
          <w:bCs/>
        </w:rPr>
      </w:pPr>
      <w:proofErr w:type="spellStart"/>
      <w:r w:rsidRPr="000018A3">
        <w:rPr>
          <w:rFonts w:hint="eastAsia"/>
          <w:b/>
          <w:bCs/>
        </w:rPr>
        <w:t>多边基金</w:t>
      </w:r>
      <w:proofErr w:type="spellEnd"/>
      <w:r w:rsidRPr="000018A3">
        <w:rPr>
          <w:rFonts w:hint="eastAsia"/>
          <w:b/>
          <w:bCs/>
        </w:rPr>
        <w:t>2023-2025</w:t>
      </w:r>
      <w:proofErr w:type="spellStart"/>
      <w:r w:rsidR="005B50B1">
        <w:rPr>
          <w:rFonts w:hint="eastAsia"/>
          <w:b/>
          <w:bCs/>
        </w:rPr>
        <w:t>年综合业务计划</w:t>
      </w:r>
      <w:r w:rsidRPr="000018A3">
        <w:rPr>
          <w:rFonts w:hint="eastAsia"/>
          <w:b/>
          <w:bCs/>
        </w:rPr>
        <w:t>最新执行情况</w:t>
      </w:r>
      <w:proofErr w:type="spellEnd"/>
      <w:r w:rsidR="0055536D" w:rsidRPr="000B4DF6">
        <w:rPr>
          <w:b/>
          <w:bCs/>
        </w:rPr>
        <w:t xml:space="preserve"> </w:t>
      </w:r>
    </w:p>
    <w:p w14:paraId="631A702D" w14:textId="77777777" w:rsidR="0055536D" w:rsidRPr="000B4DF6" w:rsidRDefault="0055536D" w:rsidP="0055536D">
      <w:pPr>
        <w:jc w:val="center"/>
        <w:rPr>
          <w:b/>
          <w:bCs/>
        </w:rPr>
      </w:pPr>
    </w:p>
    <w:p w14:paraId="084E6B8F" w14:textId="77777777" w:rsidR="0055536D" w:rsidRPr="000B4DF6" w:rsidRDefault="0055536D" w:rsidP="0055536D">
      <w:pPr>
        <w:jc w:val="center"/>
        <w:rPr>
          <w:b/>
          <w:bCs/>
        </w:rPr>
      </w:pPr>
    </w:p>
    <w:p w14:paraId="4380F988" w14:textId="52B3AA7C" w:rsidR="0055536D" w:rsidRPr="000B4DF6" w:rsidRDefault="005B50B1" w:rsidP="0055536D">
      <w:pPr>
        <w:pStyle w:val="StyleHeader4Para4Left0Firstline0"/>
        <w:numPr>
          <w:ilvl w:val="0"/>
          <w:numId w:val="0"/>
        </w:numPr>
        <w:spacing w:after="0"/>
        <w:rPr>
          <w:b/>
          <w:bCs/>
          <w:sz w:val="24"/>
          <w:szCs w:val="24"/>
        </w:rPr>
      </w:pPr>
      <w:r>
        <w:rPr>
          <w:rFonts w:hint="eastAsia"/>
          <w:b/>
          <w:bCs/>
          <w:sz w:val="24"/>
          <w:szCs w:val="24"/>
          <w:lang w:eastAsia="zh-CN"/>
        </w:rPr>
        <w:t>导言</w:t>
      </w:r>
    </w:p>
    <w:p w14:paraId="45F1B32B" w14:textId="77777777" w:rsidR="0055536D" w:rsidRPr="000B4DF6" w:rsidRDefault="0055536D" w:rsidP="0055536D">
      <w:pPr>
        <w:pStyle w:val="StyleHeader4Para4Left0Firstline0"/>
        <w:numPr>
          <w:ilvl w:val="0"/>
          <w:numId w:val="0"/>
        </w:numPr>
        <w:spacing w:after="0"/>
        <w:rPr>
          <w:b/>
          <w:bCs/>
          <w:sz w:val="22"/>
        </w:rPr>
      </w:pPr>
    </w:p>
    <w:p w14:paraId="64734D83" w14:textId="2003384C" w:rsidR="0055536D" w:rsidRPr="000B4DF6" w:rsidRDefault="00EE5B0B" w:rsidP="00535CC9">
      <w:pPr>
        <w:pStyle w:val="Heading1"/>
      </w:pPr>
      <w:r>
        <w:rPr>
          <w:rFonts w:hint="eastAsia"/>
          <w:lang w:eastAsia="zh-CN"/>
        </w:rPr>
        <w:t>本文件包含下列部分：</w:t>
      </w:r>
    </w:p>
    <w:p w14:paraId="36719313" w14:textId="607B71CA" w:rsidR="0055536D" w:rsidRPr="000B4DF6" w:rsidRDefault="005B50B1" w:rsidP="0055536D">
      <w:pPr>
        <w:pStyle w:val="Heading2"/>
        <w:numPr>
          <w:ilvl w:val="0"/>
          <w:numId w:val="0"/>
        </w:numPr>
        <w:spacing w:after="0"/>
        <w:ind w:left="720"/>
      </w:pPr>
      <w:r>
        <w:rPr>
          <w:rFonts w:hint="eastAsia"/>
          <w:lang w:eastAsia="zh-CN"/>
        </w:rPr>
        <w:t>第一部分：</w:t>
      </w:r>
      <w:r w:rsidR="0055536D" w:rsidRPr="000B4DF6">
        <w:tab/>
      </w:r>
      <w:r w:rsidR="00EE5B0B" w:rsidRPr="00EE5B0B">
        <w:rPr>
          <w:rFonts w:hint="eastAsia"/>
        </w:rPr>
        <w:t>2023-2025</w:t>
      </w:r>
      <w:proofErr w:type="spellStart"/>
      <w:r w:rsidR="00EE5B0B" w:rsidRPr="00EE5B0B">
        <w:rPr>
          <w:rFonts w:hint="eastAsia"/>
        </w:rPr>
        <w:t>年业务计划</w:t>
      </w:r>
      <w:r w:rsidR="00EE5B0B">
        <w:rPr>
          <w:rFonts w:hint="eastAsia"/>
        </w:rPr>
        <w:t>的最新</w:t>
      </w:r>
      <w:r w:rsidR="00EE5B0B" w:rsidRPr="00EE5B0B">
        <w:rPr>
          <w:rFonts w:hint="eastAsia"/>
        </w:rPr>
        <w:t>执行情况</w:t>
      </w:r>
      <w:proofErr w:type="spellEnd"/>
    </w:p>
    <w:p w14:paraId="3E241CBD" w14:textId="77777777" w:rsidR="0055536D" w:rsidRPr="000B4DF6" w:rsidRDefault="0055536D" w:rsidP="0055536D"/>
    <w:p w14:paraId="0A6F5A87" w14:textId="7E47224A" w:rsidR="0055536D" w:rsidRPr="000B4DF6" w:rsidRDefault="005B50B1" w:rsidP="0055536D">
      <w:pPr>
        <w:pStyle w:val="Heading2"/>
        <w:numPr>
          <w:ilvl w:val="0"/>
          <w:numId w:val="0"/>
        </w:numPr>
        <w:spacing w:after="0"/>
        <w:ind w:left="720"/>
      </w:pPr>
      <w:r>
        <w:rPr>
          <w:rFonts w:hint="eastAsia"/>
          <w:lang w:eastAsia="zh-CN"/>
        </w:rPr>
        <w:t>第二部分：</w:t>
      </w:r>
      <w:r w:rsidR="0055536D" w:rsidRPr="000B4DF6">
        <w:tab/>
      </w:r>
      <w:r w:rsidR="00EE5B0B" w:rsidRPr="00EE5B0B">
        <w:rPr>
          <w:rFonts w:hint="eastAsia"/>
        </w:rPr>
        <w:t>2021-2023</w:t>
      </w:r>
      <w:proofErr w:type="spellStart"/>
      <w:r w:rsidR="00EE5B0B" w:rsidRPr="00EE5B0B">
        <w:rPr>
          <w:rFonts w:hint="eastAsia"/>
        </w:rPr>
        <w:t>三年期的资源分配</w:t>
      </w:r>
      <w:r>
        <w:rPr>
          <w:rFonts w:hint="eastAsia"/>
        </w:rPr>
        <w:t>情况</w:t>
      </w:r>
      <w:proofErr w:type="spellEnd"/>
    </w:p>
    <w:p w14:paraId="6CF094AD" w14:textId="77777777" w:rsidR="0055536D" w:rsidRPr="000B4DF6" w:rsidRDefault="0055536D" w:rsidP="0055536D"/>
    <w:p w14:paraId="6484B46B" w14:textId="1EA9455F" w:rsidR="0055536D" w:rsidRPr="000B4DF6" w:rsidRDefault="005B50B1" w:rsidP="0055536D">
      <w:pPr>
        <w:ind w:firstLine="720"/>
      </w:pPr>
      <w:r>
        <w:rPr>
          <w:rFonts w:hint="eastAsia"/>
          <w:lang w:eastAsia="zh-CN"/>
        </w:rPr>
        <w:t>第三部分：</w:t>
      </w:r>
      <w:r w:rsidR="0055536D" w:rsidRPr="000B4DF6">
        <w:tab/>
      </w:r>
      <w:r w:rsidR="00EE5B0B">
        <w:rPr>
          <w:rFonts w:hint="eastAsia"/>
          <w:lang w:eastAsia="zh-CN"/>
        </w:rPr>
        <w:t>建议</w:t>
      </w:r>
    </w:p>
    <w:p w14:paraId="520A6B93" w14:textId="77777777" w:rsidR="0055536D" w:rsidRPr="000B4DF6" w:rsidRDefault="0055536D" w:rsidP="0055536D"/>
    <w:p w14:paraId="74CDC628" w14:textId="428D1B8E" w:rsidR="0055536D" w:rsidRPr="000B4DF6" w:rsidRDefault="00BC59D5" w:rsidP="0055536D">
      <w:pPr>
        <w:pStyle w:val="Heading2"/>
        <w:numPr>
          <w:ilvl w:val="0"/>
          <w:numId w:val="0"/>
        </w:numPr>
        <w:spacing w:after="0"/>
        <w:rPr>
          <w:b/>
          <w:sz w:val="24"/>
          <w:szCs w:val="24"/>
        </w:rPr>
      </w:pPr>
      <w:r>
        <w:rPr>
          <w:rFonts w:hint="eastAsia"/>
          <w:b/>
          <w:sz w:val="24"/>
          <w:szCs w:val="24"/>
          <w:lang w:eastAsia="zh-CN"/>
        </w:rPr>
        <w:t>第一部分：</w:t>
      </w:r>
      <w:r w:rsidR="00EE5B0B" w:rsidRPr="00EE5B0B">
        <w:rPr>
          <w:rFonts w:hint="eastAsia"/>
          <w:b/>
          <w:sz w:val="24"/>
          <w:szCs w:val="24"/>
        </w:rPr>
        <w:t>2023-2025</w:t>
      </w:r>
      <w:proofErr w:type="spellStart"/>
      <w:r w:rsidR="00EE5B0B" w:rsidRPr="00EE5B0B">
        <w:rPr>
          <w:rFonts w:hint="eastAsia"/>
          <w:b/>
          <w:sz w:val="24"/>
          <w:szCs w:val="24"/>
        </w:rPr>
        <w:t>年业务计划的最新执行情况</w:t>
      </w:r>
      <w:proofErr w:type="spellEnd"/>
    </w:p>
    <w:p w14:paraId="1537F1FB" w14:textId="77777777" w:rsidR="0055536D" w:rsidRPr="000B4DF6" w:rsidRDefault="0055536D" w:rsidP="0055536D"/>
    <w:p w14:paraId="1E4AF0FE" w14:textId="155887C9" w:rsidR="0055536D" w:rsidRPr="000B4DF6" w:rsidRDefault="003E2763" w:rsidP="00535CC9">
      <w:pPr>
        <w:pStyle w:val="Heading1"/>
      </w:pPr>
      <w:proofErr w:type="spellStart"/>
      <w:r w:rsidRPr="003E2763">
        <w:rPr>
          <w:rFonts w:hint="eastAsia"/>
        </w:rPr>
        <w:t>在第九十一次会议上，执行委员会核准了多边基金</w:t>
      </w:r>
      <w:proofErr w:type="spellEnd"/>
      <w:r w:rsidRPr="003E2763">
        <w:rPr>
          <w:rFonts w:hint="eastAsia"/>
        </w:rPr>
        <w:t>2023-2025</w:t>
      </w:r>
      <w:proofErr w:type="spellStart"/>
      <w:r w:rsidRPr="003E2763">
        <w:rPr>
          <w:rFonts w:hint="eastAsia"/>
        </w:rPr>
        <w:t>年综合业务计划。根据第</w:t>
      </w:r>
      <w:proofErr w:type="spellEnd"/>
      <w:r>
        <w:rPr>
          <w:rFonts w:hint="eastAsia"/>
        </w:rPr>
        <w:t>91/31</w:t>
      </w:r>
      <w:proofErr w:type="spellStart"/>
      <w:r w:rsidRPr="003E2763">
        <w:rPr>
          <w:rFonts w:hint="eastAsia"/>
        </w:rPr>
        <w:t>号决定，秘书处调整了</w:t>
      </w:r>
      <w:proofErr w:type="spellEnd"/>
      <w:r w:rsidRPr="003E2763">
        <w:rPr>
          <w:rFonts w:hint="eastAsia"/>
        </w:rPr>
        <w:t>2023-2025</w:t>
      </w:r>
      <w:proofErr w:type="spellStart"/>
      <w:r w:rsidRPr="003E2763">
        <w:rPr>
          <w:rFonts w:hint="eastAsia"/>
        </w:rPr>
        <w:t>年综合业务计划，如表</w:t>
      </w:r>
      <w:proofErr w:type="spellEnd"/>
      <w:r w:rsidRPr="003E2763">
        <w:rPr>
          <w:rFonts w:hint="eastAsia"/>
        </w:rPr>
        <w:t>1</w:t>
      </w:r>
      <w:proofErr w:type="spellStart"/>
      <w:r w:rsidRPr="003E2763">
        <w:rPr>
          <w:rFonts w:hint="eastAsia"/>
        </w:rPr>
        <w:t>所示</w:t>
      </w:r>
      <w:proofErr w:type="spellEnd"/>
      <w:r w:rsidRPr="003E2763">
        <w:rPr>
          <w:rFonts w:hint="eastAsia"/>
        </w:rPr>
        <w:t>。</w:t>
      </w:r>
    </w:p>
    <w:p w14:paraId="3C0C0CB3" w14:textId="77777777" w:rsidR="0055536D" w:rsidRPr="000B4DF6" w:rsidRDefault="0055536D" w:rsidP="0055536D">
      <w:pPr>
        <w:widowControl w:val="0"/>
        <w:tabs>
          <w:tab w:val="left" w:pos="142"/>
          <w:tab w:val="left" w:pos="720"/>
          <w:tab w:val="left" w:pos="1440"/>
          <w:tab w:val="left" w:pos="2160"/>
          <w:tab w:val="left" w:pos="2880"/>
          <w:tab w:val="left" w:pos="3600"/>
        </w:tabs>
        <w:rPr>
          <w:b/>
        </w:rPr>
      </w:pPr>
      <w:r w:rsidRPr="000B4DF6">
        <w:rPr>
          <w:b/>
        </w:rPr>
        <w:br w:type="page"/>
      </w:r>
    </w:p>
    <w:p w14:paraId="3550135B" w14:textId="5AD92081" w:rsidR="0055536D" w:rsidRPr="000B4DF6" w:rsidRDefault="00B765CD" w:rsidP="0055536D">
      <w:pPr>
        <w:widowControl w:val="0"/>
        <w:tabs>
          <w:tab w:val="left" w:pos="142"/>
          <w:tab w:val="left" w:pos="720"/>
          <w:tab w:val="left" w:pos="1440"/>
          <w:tab w:val="left" w:pos="2160"/>
          <w:tab w:val="left" w:pos="2880"/>
          <w:tab w:val="left" w:pos="3600"/>
        </w:tabs>
        <w:rPr>
          <w:b/>
          <w:bCs/>
        </w:rPr>
      </w:pPr>
      <w:r>
        <w:rPr>
          <w:rFonts w:hint="eastAsia"/>
          <w:b/>
          <w:lang w:eastAsia="zh-CN"/>
        </w:rPr>
        <w:lastRenderedPageBreak/>
        <w:t>表</w:t>
      </w:r>
      <w:r w:rsidR="0055536D" w:rsidRPr="000B4DF6">
        <w:rPr>
          <w:b/>
        </w:rPr>
        <w:t>1.</w:t>
      </w:r>
      <w:proofErr w:type="spellStart"/>
      <w:r w:rsidR="00D00F14" w:rsidRPr="00D00F14">
        <w:rPr>
          <w:rFonts w:hint="eastAsia"/>
          <w:b/>
        </w:rPr>
        <w:t>多边基金</w:t>
      </w:r>
      <w:r w:rsidR="005B50B1" w:rsidRPr="00D00F14">
        <w:rPr>
          <w:rFonts w:hint="eastAsia"/>
          <w:b/>
        </w:rPr>
        <w:t>调整后的</w:t>
      </w:r>
      <w:proofErr w:type="spellEnd"/>
      <w:r w:rsidR="00D00F14" w:rsidRPr="00D00F14">
        <w:rPr>
          <w:rFonts w:hint="eastAsia"/>
          <w:b/>
        </w:rPr>
        <w:t>2023-2025</w:t>
      </w:r>
      <w:proofErr w:type="spellStart"/>
      <w:r w:rsidR="00D00F14">
        <w:rPr>
          <w:rFonts w:hint="eastAsia"/>
          <w:b/>
        </w:rPr>
        <w:t>年综合业务计划</w:t>
      </w:r>
      <w:r w:rsidR="00D00F14" w:rsidRPr="00D00F14">
        <w:rPr>
          <w:rFonts w:hint="eastAsia"/>
          <w:b/>
        </w:rPr>
        <w:t>资源分配</w:t>
      </w:r>
      <w:r w:rsidR="005B50B1">
        <w:rPr>
          <w:rFonts w:hint="eastAsia"/>
          <w:b/>
        </w:rPr>
        <w:t>情况</w:t>
      </w:r>
      <w:r w:rsidR="00D00F14">
        <w:rPr>
          <w:rFonts w:hint="eastAsia"/>
          <w:b/>
        </w:rPr>
        <w:t>（美元</w:t>
      </w:r>
      <w:proofErr w:type="spellEnd"/>
      <w:r w:rsidR="00D00F14">
        <w:rPr>
          <w:rFonts w:hint="eastAsia"/>
          <w:b/>
        </w:rPr>
        <w:t>）</w:t>
      </w:r>
      <w:r w:rsidR="0055536D" w:rsidRPr="000B4DF6">
        <w:rPr>
          <w:b/>
          <w:bCs/>
        </w:rPr>
        <w:t>*</w:t>
      </w:r>
    </w:p>
    <w:tbl>
      <w:tblPr>
        <w:tblW w:w="9812" w:type="dxa"/>
        <w:tblInd w:w="-5" w:type="dxa"/>
        <w:tblLayout w:type="fixed"/>
        <w:tblLook w:val="04A0" w:firstRow="1" w:lastRow="0" w:firstColumn="1" w:lastColumn="0" w:noHBand="0" w:noVBand="1"/>
      </w:tblPr>
      <w:tblGrid>
        <w:gridCol w:w="4770"/>
        <w:gridCol w:w="1260"/>
        <w:gridCol w:w="1261"/>
        <w:gridCol w:w="1260"/>
        <w:gridCol w:w="1261"/>
      </w:tblGrid>
      <w:tr w:rsidR="0055536D" w:rsidRPr="000B4DF6" w14:paraId="3A8A3B6C" w14:textId="77777777" w:rsidTr="00412328">
        <w:trPr>
          <w:trHeight w:val="50"/>
        </w:trPr>
        <w:tc>
          <w:tcPr>
            <w:tcW w:w="4770"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5C036C37" w14:textId="6497DEE2" w:rsidR="0055536D" w:rsidRPr="000B4DF6" w:rsidRDefault="00D00F14" w:rsidP="00E602B9">
            <w:pPr>
              <w:jc w:val="left"/>
              <w:rPr>
                <w:b/>
                <w:bCs/>
                <w:sz w:val="20"/>
                <w:szCs w:val="20"/>
                <w:lang w:eastAsia="en-CA"/>
              </w:rPr>
            </w:pPr>
            <w:proofErr w:type="spellStart"/>
            <w:r>
              <w:rPr>
                <w:rFonts w:hint="eastAsia"/>
                <w:b/>
                <w:bCs/>
                <w:sz w:val="20"/>
                <w:szCs w:val="20"/>
                <w:lang w:eastAsia="en-CA"/>
              </w:rPr>
              <w:t>说明</w:t>
            </w:r>
            <w:proofErr w:type="spellEnd"/>
          </w:p>
        </w:tc>
        <w:tc>
          <w:tcPr>
            <w:tcW w:w="126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0A5B51E0" w14:textId="3C1997C7" w:rsidR="0055536D" w:rsidRPr="000B4DF6" w:rsidRDefault="0055536D" w:rsidP="00E602B9">
            <w:pPr>
              <w:jc w:val="center"/>
              <w:rPr>
                <w:b/>
                <w:bCs/>
                <w:sz w:val="20"/>
                <w:szCs w:val="20"/>
                <w:lang w:eastAsia="zh-CN"/>
              </w:rPr>
            </w:pPr>
            <w:r w:rsidRPr="000B4DF6">
              <w:rPr>
                <w:b/>
                <w:bCs/>
                <w:sz w:val="20"/>
                <w:szCs w:val="20"/>
                <w:lang w:eastAsia="en-CA"/>
              </w:rPr>
              <w:t>2023</w:t>
            </w:r>
            <w:r w:rsidR="00D00F14">
              <w:rPr>
                <w:rFonts w:hint="eastAsia"/>
                <w:b/>
                <w:bCs/>
                <w:sz w:val="20"/>
                <w:szCs w:val="20"/>
                <w:lang w:eastAsia="zh-CN"/>
              </w:rPr>
              <w:t>年</w:t>
            </w:r>
          </w:p>
        </w:tc>
        <w:tc>
          <w:tcPr>
            <w:tcW w:w="1261"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6C60B452" w14:textId="3CE08B41" w:rsidR="0055536D" w:rsidRPr="000B4DF6" w:rsidRDefault="0055536D" w:rsidP="00E602B9">
            <w:pPr>
              <w:jc w:val="center"/>
              <w:rPr>
                <w:b/>
                <w:bCs/>
                <w:sz w:val="20"/>
                <w:szCs w:val="20"/>
                <w:lang w:eastAsia="zh-CN"/>
              </w:rPr>
            </w:pPr>
            <w:r w:rsidRPr="000B4DF6">
              <w:rPr>
                <w:b/>
                <w:bCs/>
                <w:sz w:val="20"/>
                <w:szCs w:val="20"/>
                <w:lang w:eastAsia="en-CA"/>
              </w:rPr>
              <w:t>2024</w:t>
            </w:r>
            <w:r w:rsidR="00D00F14">
              <w:rPr>
                <w:rFonts w:hint="eastAsia"/>
                <w:b/>
                <w:bCs/>
                <w:sz w:val="20"/>
                <w:szCs w:val="20"/>
                <w:lang w:eastAsia="zh-CN"/>
              </w:rPr>
              <w:t>年</w:t>
            </w:r>
          </w:p>
        </w:tc>
        <w:tc>
          <w:tcPr>
            <w:tcW w:w="126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4F2A599" w14:textId="0D4B0DEA" w:rsidR="0055536D" w:rsidRPr="000B4DF6" w:rsidRDefault="0055536D" w:rsidP="00E602B9">
            <w:pPr>
              <w:jc w:val="center"/>
              <w:rPr>
                <w:b/>
                <w:bCs/>
                <w:sz w:val="20"/>
                <w:szCs w:val="20"/>
                <w:lang w:eastAsia="zh-CN"/>
              </w:rPr>
            </w:pPr>
            <w:r w:rsidRPr="000B4DF6">
              <w:rPr>
                <w:b/>
                <w:bCs/>
                <w:sz w:val="20"/>
                <w:szCs w:val="20"/>
                <w:lang w:eastAsia="en-CA"/>
              </w:rPr>
              <w:t>2025</w:t>
            </w:r>
            <w:r w:rsidR="00D00F14">
              <w:rPr>
                <w:rFonts w:hint="eastAsia"/>
                <w:b/>
                <w:bCs/>
                <w:sz w:val="20"/>
                <w:szCs w:val="20"/>
                <w:lang w:eastAsia="zh-CN"/>
              </w:rPr>
              <w:t>年</w:t>
            </w:r>
          </w:p>
        </w:tc>
        <w:tc>
          <w:tcPr>
            <w:tcW w:w="1261"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BC7C980" w14:textId="1E8DAA6B" w:rsidR="0055536D" w:rsidRPr="000B4DF6" w:rsidRDefault="00D00F14" w:rsidP="00E602B9">
            <w:pPr>
              <w:jc w:val="center"/>
              <w:rPr>
                <w:b/>
                <w:bCs/>
                <w:sz w:val="20"/>
                <w:szCs w:val="20"/>
                <w:lang w:eastAsia="en-CA"/>
              </w:rPr>
            </w:pPr>
            <w:proofErr w:type="spellStart"/>
            <w:r>
              <w:rPr>
                <w:rFonts w:hint="eastAsia"/>
                <w:b/>
                <w:bCs/>
                <w:sz w:val="20"/>
                <w:szCs w:val="20"/>
                <w:lang w:eastAsia="en-CA"/>
              </w:rPr>
              <w:t>共计</w:t>
            </w:r>
            <w:proofErr w:type="spellEnd"/>
          </w:p>
        </w:tc>
      </w:tr>
      <w:tr w:rsidR="0055536D" w:rsidRPr="000B4DF6" w14:paraId="0FFE2A8D"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41664E4" w14:textId="67F84FC8" w:rsidR="0055536D" w:rsidRPr="000B4DF6" w:rsidRDefault="00D00F14" w:rsidP="00E602B9">
            <w:pPr>
              <w:jc w:val="left"/>
              <w:rPr>
                <w:b/>
                <w:bCs/>
                <w:sz w:val="20"/>
                <w:szCs w:val="20"/>
                <w:lang w:eastAsia="en-CA"/>
              </w:rPr>
            </w:pPr>
            <w:proofErr w:type="spellStart"/>
            <w:r>
              <w:rPr>
                <w:rFonts w:hint="eastAsia"/>
                <w:b/>
                <w:bCs/>
                <w:sz w:val="20"/>
                <w:szCs w:val="20"/>
                <w:lang w:eastAsia="en-CA"/>
              </w:rPr>
              <w:t>氟氯烃活动</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A2963AE" w14:textId="77777777" w:rsidR="0055536D" w:rsidRPr="000B4DF6" w:rsidRDefault="0055536D" w:rsidP="00E602B9">
            <w:pPr>
              <w:jc w:val="left"/>
              <w:rPr>
                <w:b/>
                <w:bCs/>
                <w:sz w:val="20"/>
                <w:szCs w:val="20"/>
                <w:lang w:eastAsia="en-CA"/>
              </w:rPr>
            </w:pPr>
            <w:r w:rsidRPr="000B4DF6">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0E1F6C9" w14:textId="77777777" w:rsidR="0055536D" w:rsidRPr="000B4DF6" w:rsidRDefault="0055536D" w:rsidP="00E602B9">
            <w:pPr>
              <w:jc w:val="left"/>
              <w:rPr>
                <w:b/>
                <w:bCs/>
                <w:sz w:val="20"/>
                <w:szCs w:val="20"/>
                <w:lang w:eastAsia="en-CA"/>
              </w:rPr>
            </w:pPr>
            <w:r w:rsidRPr="000B4DF6">
              <w:rPr>
                <w:b/>
                <w:bCs/>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7C53810" w14:textId="77777777" w:rsidR="0055536D" w:rsidRPr="000B4DF6" w:rsidRDefault="0055536D" w:rsidP="00E602B9">
            <w:pPr>
              <w:jc w:val="left"/>
              <w:rPr>
                <w:b/>
                <w:bCs/>
                <w:sz w:val="20"/>
                <w:szCs w:val="20"/>
                <w:lang w:eastAsia="en-CA"/>
              </w:rPr>
            </w:pPr>
            <w:r w:rsidRPr="000B4DF6">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4049CC0" w14:textId="77777777" w:rsidR="0055536D" w:rsidRPr="000B4DF6" w:rsidRDefault="0055536D" w:rsidP="00E602B9">
            <w:pPr>
              <w:jc w:val="left"/>
              <w:rPr>
                <w:b/>
                <w:bCs/>
                <w:sz w:val="20"/>
                <w:szCs w:val="20"/>
                <w:lang w:eastAsia="en-CA"/>
              </w:rPr>
            </w:pPr>
            <w:r w:rsidRPr="000B4DF6">
              <w:rPr>
                <w:b/>
                <w:bCs/>
                <w:sz w:val="20"/>
                <w:szCs w:val="20"/>
                <w:lang w:eastAsia="en-CA"/>
              </w:rPr>
              <w:t> </w:t>
            </w:r>
          </w:p>
        </w:tc>
      </w:tr>
      <w:tr w:rsidR="0055536D" w:rsidRPr="000B4DF6" w14:paraId="6BC715F3" w14:textId="77777777" w:rsidTr="00412328">
        <w:trPr>
          <w:trHeight w:val="92"/>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4B30A90" w14:textId="4EA4D602" w:rsidR="0055536D" w:rsidRPr="000B4DF6" w:rsidRDefault="00411CC1" w:rsidP="00411CC1">
            <w:pPr>
              <w:jc w:val="left"/>
              <w:rPr>
                <w:sz w:val="20"/>
                <w:szCs w:val="20"/>
                <w:lang w:eastAsia="en-CA"/>
              </w:rPr>
            </w:pPr>
            <w:r>
              <w:rPr>
                <w:rFonts w:hint="eastAsia"/>
                <w:sz w:val="20"/>
                <w:szCs w:val="20"/>
                <w:lang w:eastAsia="zh-CN"/>
              </w:rPr>
              <w:t>核准的氟氯烃淘汰管理计划</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3A8F7A7" w14:textId="77777777" w:rsidR="0055536D" w:rsidRPr="000B4DF6" w:rsidRDefault="0055536D" w:rsidP="00E602B9">
            <w:pPr>
              <w:jc w:val="right"/>
              <w:rPr>
                <w:sz w:val="20"/>
                <w:szCs w:val="20"/>
                <w:lang w:eastAsia="en-CA"/>
              </w:rPr>
            </w:pPr>
            <w:r w:rsidRPr="000B4DF6">
              <w:rPr>
                <w:sz w:val="20"/>
                <w:szCs w:val="20"/>
                <w:lang w:eastAsia="en-CA"/>
              </w:rPr>
              <w:t>60,280,861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4318422" w14:textId="77777777" w:rsidR="0055536D" w:rsidRPr="000B4DF6" w:rsidRDefault="0055536D" w:rsidP="00E602B9">
            <w:pPr>
              <w:jc w:val="right"/>
              <w:rPr>
                <w:sz w:val="20"/>
                <w:szCs w:val="20"/>
                <w:lang w:eastAsia="en-CA"/>
              </w:rPr>
            </w:pPr>
            <w:r w:rsidRPr="000B4DF6">
              <w:rPr>
                <w:sz w:val="20"/>
                <w:szCs w:val="20"/>
                <w:lang w:eastAsia="en-CA"/>
              </w:rPr>
              <w:t>56,111,450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AA6C43F" w14:textId="77777777" w:rsidR="0055536D" w:rsidRPr="000B4DF6" w:rsidRDefault="0055536D" w:rsidP="00E602B9">
            <w:pPr>
              <w:jc w:val="right"/>
              <w:rPr>
                <w:sz w:val="20"/>
                <w:szCs w:val="20"/>
                <w:lang w:eastAsia="en-CA"/>
              </w:rPr>
            </w:pPr>
            <w:r w:rsidRPr="000B4DF6">
              <w:rPr>
                <w:sz w:val="20"/>
                <w:szCs w:val="20"/>
                <w:lang w:eastAsia="en-CA"/>
              </w:rPr>
              <w:t>43,084,350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AC3920E" w14:textId="77777777" w:rsidR="0055536D" w:rsidRPr="000B4DF6" w:rsidRDefault="0055536D" w:rsidP="00E602B9">
            <w:pPr>
              <w:jc w:val="right"/>
              <w:rPr>
                <w:sz w:val="20"/>
                <w:szCs w:val="20"/>
                <w:lang w:eastAsia="en-CA"/>
              </w:rPr>
            </w:pPr>
            <w:r w:rsidRPr="000B4DF6">
              <w:rPr>
                <w:sz w:val="20"/>
                <w:szCs w:val="20"/>
                <w:lang w:eastAsia="en-CA"/>
              </w:rPr>
              <w:t>159,476,661</w:t>
            </w:r>
          </w:p>
        </w:tc>
      </w:tr>
      <w:tr w:rsidR="0055536D" w:rsidRPr="000B4DF6" w14:paraId="37F5FEFB" w14:textId="77777777" w:rsidTr="00412328">
        <w:trPr>
          <w:trHeight w:val="139"/>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FA1F693" w14:textId="38CEFF82" w:rsidR="0055536D" w:rsidRPr="000B4DF6" w:rsidRDefault="009F0B4E" w:rsidP="00411CC1">
            <w:pPr>
              <w:jc w:val="left"/>
              <w:rPr>
                <w:sz w:val="20"/>
                <w:szCs w:val="20"/>
                <w:lang w:eastAsia="zh-CN"/>
              </w:rPr>
            </w:pPr>
            <w:r>
              <w:rPr>
                <w:rFonts w:hint="eastAsia"/>
                <w:sz w:val="20"/>
                <w:szCs w:val="20"/>
                <w:lang w:eastAsia="zh-CN"/>
              </w:rPr>
              <w:t>氟氯烃淘汰管理计划项目编制</w:t>
            </w:r>
            <w:r w:rsidR="00411CC1">
              <w:rPr>
                <w:rFonts w:hint="eastAsia"/>
                <w:sz w:val="20"/>
                <w:szCs w:val="20"/>
                <w:lang w:eastAsia="zh-CN"/>
              </w:rPr>
              <w:t xml:space="preserve"> </w:t>
            </w:r>
            <w:r w:rsidR="0055536D" w:rsidRPr="000B4DF6">
              <w:rPr>
                <w:sz w:val="20"/>
                <w:szCs w:val="20"/>
                <w:lang w:eastAsia="en-CA"/>
              </w:rPr>
              <w:t xml:space="preserve">– </w:t>
            </w:r>
            <w:r w:rsidR="00411CC1">
              <w:rPr>
                <w:rFonts w:hint="eastAsia"/>
                <w:sz w:val="20"/>
                <w:szCs w:val="20"/>
                <w:lang w:eastAsia="zh-CN"/>
              </w:rPr>
              <w:t>第二阶段</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37D4371" w14:textId="77777777" w:rsidR="0055536D" w:rsidRPr="000B4DF6" w:rsidRDefault="0055536D" w:rsidP="00E602B9">
            <w:pPr>
              <w:jc w:val="right"/>
              <w:rPr>
                <w:sz w:val="20"/>
                <w:szCs w:val="20"/>
                <w:lang w:eastAsia="en-CA"/>
              </w:rPr>
            </w:pPr>
            <w:r w:rsidRPr="000B4DF6">
              <w:rPr>
                <w:sz w:val="20"/>
                <w:szCs w:val="20"/>
                <w:lang w:eastAsia="en-CA"/>
              </w:rPr>
              <w:t>200,480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790F7F4" w14:textId="77777777" w:rsidR="0055536D" w:rsidRPr="000B4DF6" w:rsidRDefault="0055536D" w:rsidP="00E602B9">
            <w:pPr>
              <w:jc w:val="right"/>
              <w:rPr>
                <w:sz w:val="20"/>
                <w:szCs w:val="20"/>
                <w:lang w:eastAsia="en-CA"/>
              </w:rPr>
            </w:pPr>
            <w:r w:rsidRPr="000B4DF6">
              <w:rPr>
                <w:sz w:val="20"/>
                <w:szCs w:val="20"/>
                <w:lang w:eastAsia="en-CA"/>
              </w:rPr>
              <w:t>77,600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F85246F" w14:textId="77777777" w:rsidR="0055536D" w:rsidRPr="000B4DF6" w:rsidRDefault="0055536D"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1D3732A" w14:textId="77777777" w:rsidR="0055536D" w:rsidRPr="000B4DF6" w:rsidRDefault="0055536D" w:rsidP="00E602B9">
            <w:pPr>
              <w:jc w:val="right"/>
              <w:rPr>
                <w:sz w:val="20"/>
                <w:szCs w:val="20"/>
                <w:lang w:eastAsia="en-CA"/>
              </w:rPr>
            </w:pPr>
            <w:r w:rsidRPr="000B4DF6">
              <w:rPr>
                <w:sz w:val="20"/>
                <w:szCs w:val="20"/>
                <w:lang w:eastAsia="en-CA"/>
              </w:rPr>
              <w:t>278,080</w:t>
            </w:r>
          </w:p>
        </w:tc>
      </w:tr>
      <w:tr w:rsidR="0055536D" w:rsidRPr="000B4DF6" w14:paraId="3361DDD0" w14:textId="77777777" w:rsidTr="00412328">
        <w:trPr>
          <w:trHeight w:val="184"/>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343AC29" w14:textId="72C9B5CF" w:rsidR="0055536D" w:rsidRPr="000B4DF6" w:rsidRDefault="00411CC1" w:rsidP="00E602B9">
            <w:pPr>
              <w:jc w:val="left"/>
              <w:rPr>
                <w:sz w:val="20"/>
                <w:szCs w:val="20"/>
                <w:lang w:eastAsia="en-CA"/>
              </w:rPr>
            </w:pPr>
            <w:r>
              <w:rPr>
                <w:rFonts w:hint="eastAsia"/>
                <w:sz w:val="20"/>
                <w:szCs w:val="20"/>
                <w:lang w:eastAsia="zh-CN"/>
              </w:rPr>
              <w:t>氟氯烃淘汰管理计划第二阶段</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6309DF4" w14:textId="77777777" w:rsidR="0055536D" w:rsidRPr="000B4DF6" w:rsidRDefault="0055536D" w:rsidP="00E602B9">
            <w:pPr>
              <w:jc w:val="right"/>
              <w:rPr>
                <w:sz w:val="20"/>
                <w:szCs w:val="20"/>
                <w:lang w:eastAsia="en-CA"/>
              </w:rPr>
            </w:pPr>
            <w:r w:rsidRPr="000B4DF6">
              <w:rPr>
                <w:sz w:val="20"/>
                <w:szCs w:val="20"/>
                <w:lang w:eastAsia="en-CA"/>
              </w:rPr>
              <w:t>2,937,082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2285343" w14:textId="77777777" w:rsidR="0055536D" w:rsidRPr="000B4DF6" w:rsidRDefault="0055536D" w:rsidP="00E602B9">
            <w:pPr>
              <w:jc w:val="right"/>
              <w:rPr>
                <w:sz w:val="20"/>
                <w:szCs w:val="20"/>
                <w:lang w:eastAsia="en-CA"/>
              </w:rPr>
            </w:pPr>
            <w:r w:rsidRPr="000B4DF6">
              <w:rPr>
                <w:sz w:val="20"/>
                <w:szCs w:val="20"/>
                <w:lang w:eastAsia="en-CA"/>
              </w:rPr>
              <w:t>5,199,804</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00EFEF8" w14:textId="77777777" w:rsidR="0055536D" w:rsidRPr="000B4DF6" w:rsidRDefault="0055536D" w:rsidP="00E602B9">
            <w:pPr>
              <w:jc w:val="right"/>
              <w:rPr>
                <w:sz w:val="20"/>
                <w:szCs w:val="20"/>
                <w:lang w:eastAsia="en-CA"/>
              </w:rPr>
            </w:pPr>
            <w:r w:rsidRPr="000B4DF6">
              <w:rPr>
                <w:sz w:val="20"/>
                <w:szCs w:val="20"/>
                <w:lang w:eastAsia="en-CA"/>
              </w:rPr>
              <w:t>3,462,199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A582A76" w14:textId="77777777" w:rsidR="0055536D" w:rsidRPr="000B4DF6" w:rsidRDefault="0055536D" w:rsidP="00E602B9">
            <w:pPr>
              <w:jc w:val="right"/>
              <w:rPr>
                <w:sz w:val="20"/>
                <w:szCs w:val="20"/>
                <w:lang w:eastAsia="en-CA"/>
              </w:rPr>
            </w:pPr>
            <w:r w:rsidRPr="000B4DF6">
              <w:rPr>
                <w:sz w:val="20"/>
                <w:szCs w:val="20"/>
                <w:lang w:eastAsia="en-CA"/>
              </w:rPr>
              <w:t>11,599,085</w:t>
            </w:r>
          </w:p>
        </w:tc>
      </w:tr>
      <w:tr w:rsidR="0055536D" w:rsidRPr="000B4DF6" w14:paraId="390DB533"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C875272" w14:textId="42DFD9A3" w:rsidR="0055536D" w:rsidRPr="000B4DF6" w:rsidRDefault="00411CC1" w:rsidP="00411CC1">
            <w:pPr>
              <w:jc w:val="left"/>
              <w:rPr>
                <w:sz w:val="20"/>
                <w:szCs w:val="20"/>
                <w:lang w:eastAsia="zh-CN"/>
              </w:rPr>
            </w:pPr>
            <w:r>
              <w:rPr>
                <w:rFonts w:hint="eastAsia"/>
                <w:sz w:val="20"/>
                <w:szCs w:val="20"/>
                <w:lang w:eastAsia="zh-CN"/>
              </w:rPr>
              <w:t>氟氯烃淘汰管理计划第二阶段</w:t>
            </w:r>
            <w:r w:rsidR="0055536D" w:rsidRPr="000B4DF6">
              <w:rPr>
                <w:sz w:val="20"/>
                <w:szCs w:val="20"/>
                <w:lang w:eastAsia="en-CA"/>
              </w:rPr>
              <w:t xml:space="preserve"> </w:t>
            </w:r>
            <w:r w:rsidR="0055536D">
              <w:rPr>
                <w:sz w:val="20"/>
                <w:szCs w:val="20"/>
                <w:lang w:eastAsia="en-CA"/>
              </w:rPr>
              <w:t>–</w:t>
            </w:r>
            <w:r w:rsidR="0055536D" w:rsidRPr="000B4DF6">
              <w:rPr>
                <w:sz w:val="20"/>
                <w:szCs w:val="20"/>
                <w:lang w:eastAsia="en-CA"/>
              </w:rPr>
              <w:t xml:space="preserve"> </w:t>
            </w:r>
            <w:r>
              <w:rPr>
                <w:rFonts w:hint="eastAsia"/>
                <w:sz w:val="20"/>
                <w:szCs w:val="20"/>
                <w:lang w:eastAsia="zh-CN"/>
              </w:rPr>
              <w:t>投资</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E72D01A" w14:textId="77777777" w:rsidR="0055536D" w:rsidRPr="000B4DF6" w:rsidRDefault="0055536D"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5A67CD8" w14:textId="77777777" w:rsidR="0055536D" w:rsidRPr="000B4DF6" w:rsidRDefault="0055536D" w:rsidP="00E602B9">
            <w:pPr>
              <w:jc w:val="right"/>
              <w:rPr>
                <w:sz w:val="20"/>
                <w:szCs w:val="20"/>
                <w:lang w:eastAsia="en-CA"/>
              </w:rPr>
            </w:pPr>
            <w:r w:rsidRPr="000B4DF6">
              <w:rPr>
                <w:sz w:val="20"/>
                <w:szCs w:val="20"/>
                <w:lang w:eastAsia="en-CA"/>
              </w:rPr>
              <w:t>248,532</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F1026A3" w14:textId="77777777" w:rsidR="0055536D" w:rsidRPr="000B4DF6" w:rsidRDefault="0055536D"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9A70F96" w14:textId="77777777" w:rsidR="0055536D" w:rsidRPr="000B4DF6" w:rsidRDefault="0055536D" w:rsidP="00E602B9">
            <w:pPr>
              <w:jc w:val="right"/>
              <w:rPr>
                <w:sz w:val="20"/>
                <w:szCs w:val="20"/>
                <w:lang w:eastAsia="en-CA"/>
              </w:rPr>
            </w:pPr>
            <w:r w:rsidRPr="000B4DF6">
              <w:rPr>
                <w:sz w:val="20"/>
                <w:szCs w:val="20"/>
                <w:lang w:eastAsia="en-CA"/>
              </w:rPr>
              <w:t>248,532</w:t>
            </w:r>
          </w:p>
        </w:tc>
      </w:tr>
      <w:tr w:rsidR="00411CC1" w:rsidRPr="000B4DF6" w14:paraId="3E38BDF3" w14:textId="77777777" w:rsidTr="00412328">
        <w:trPr>
          <w:trHeight w:val="121"/>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DED38D9" w14:textId="7FD24DEC" w:rsidR="00411CC1" w:rsidRPr="000B4DF6" w:rsidRDefault="00411CC1" w:rsidP="00E602B9">
            <w:pPr>
              <w:jc w:val="left"/>
              <w:rPr>
                <w:sz w:val="20"/>
                <w:szCs w:val="20"/>
                <w:lang w:eastAsia="en-CA"/>
              </w:rPr>
            </w:pPr>
            <w:r>
              <w:rPr>
                <w:rFonts w:hint="eastAsia"/>
                <w:sz w:val="20"/>
                <w:szCs w:val="20"/>
                <w:lang w:eastAsia="zh-CN"/>
              </w:rPr>
              <w:t>氟氯烃淘汰管理计划项目</w:t>
            </w:r>
            <w:r w:rsidR="009F0B4E">
              <w:rPr>
                <w:rFonts w:hint="eastAsia"/>
                <w:sz w:val="20"/>
                <w:szCs w:val="20"/>
                <w:lang w:eastAsia="zh-CN"/>
              </w:rPr>
              <w:t>编制</w:t>
            </w:r>
            <w:r>
              <w:rPr>
                <w:rFonts w:hint="eastAsia"/>
                <w:sz w:val="20"/>
                <w:szCs w:val="20"/>
                <w:lang w:eastAsia="zh-CN"/>
              </w:rPr>
              <w:t xml:space="preserve"> </w:t>
            </w:r>
            <w:r w:rsidRPr="000B4DF6">
              <w:rPr>
                <w:sz w:val="20"/>
                <w:szCs w:val="20"/>
                <w:lang w:eastAsia="en-CA"/>
              </w:rPr>
              <w:t xml:space="preserve">– </w:t>
            </w:r>
            <w:r>
              <w:rPr>
                <w:rFonts w:hint="eastAsia"/>
                <w:sz w:val="20"/>
                <w:szCs w:val="20"/>
                <w:lang w:eastAsia="zh-CN"/>
              </w:rPr>
              <w:t>第三阶段</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0AAB612" w14:textId="77777777" w:rsidR="00411CC1" w:rsidRPr="000B4DF6" w:rsidRDefault="00411CC1" w:rsidP="00E602B9">
            <w:pPr>
              <w:jc w:val="right"/>
              <w:rPr>
                <w:sz w:val="20"/>
                <w:szCs w:val="20"/>
                <w:lang w:eastAsia="en-CA"/>
              </w:rPr>
            </w:pPr>
            <w:r w:rsidRPr="000B4DF6">
              <w:rPr>
                <w:sz w:val="20"/>
                <w:szCs w:val="20"/>
                <w:lang w:eastAsia="en-CA"/>
              </w:rPr>
              <w:t>290,100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017B730" w14:textId="77777777" w:rsidR="00411CC1" w:rsidRPr="000B4DF6" w:rsidRDefault="00411CC1" w:rsidP="00E602B9">
            <w:pPr>
              <w:jc w:val="right"/>
              <w:rPr>
                <w:sz w:val="20"/>
                <w:szCs w:val="20"/>
                <w:lang w:eastAsia="en-CA"/>
              </w:rPr>
            </w:pPr>
            <w:r w:rsidRPr="000B4DF6">
              <w:rPr>
                <w:sz w:val="20"/>
                <w:szCs w:val="20"/>
                <w:lang w:eastAsia="en-CA"/>
              </w:rPr>
              <w:t>92,750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8DBA6F3" w14:textId="77777777" w:rsidR="00411CC1" w:rsidRPr="000B4DF6" w:rsidRDefault="00411CC1"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DA06B14" w14:textId="77777777" w:rsidR="00411CC1" w:rsidRPr="000B4DF6" w:rsidRDefault="00411CC1" w:rsidP="00E602B9">
            <w:pPr>
              <w:jc w:val="right"/>
              <w:rPr>
                <w:sz w:val="20"/>
                <w:szCs w:val="20"/>
                <w:lang w:eastAsia="en-CA"/>
              </w:rPr>
            </w:pPr>
            <w:r w:rsidRPr="000B4DF6">
              <w:rPr>
                <w:sz w:val="20"/>
                <w:szCs w:val="20"/>
                <w:lang w:eastAsia="en-CA"/>
              </w:rPr>
              <w:t>382,850</w:t>
            </w:r>
          </w:p>
        </w:tc>
      </w:tr>
      <w:tr w:rsidR="00411CC1" w:rsidRPr="000B4DF6" w14:paraId="47B2C1D6"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1DBEB78" w14:textId="76000F4F" w:rsidR="00411CC1" w:rsidRPr="000B4DF6" w:rsidRDefault="00411CC1" w:rsidP="00E602B9">
            <w:pPr>
              <w:jc w:val="left"/>
              <w:rPr>
                <w:sz w:val="20"/>
                <w:szCs w:val="20"/>
                <w:lang w:eastAsia="en-CA"/>
              </w:rPr>
            </w:pPr>
            <w:r>
              <w:rPr>
                <w:rFonts w:hint="eastAsia"/>
                <w:sz w:val="20"/>
                <w:szCs w:val="20"/>
                <w:lang w:eastAsia="zh-CN"/>
              </w:rPr>
              <w:t>氟氯烃淘汰管理计划第三阶段</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CE52C6B" w14:textId="77777777" w:rsidR="00411CC1" w:rsidRPr="000B4DF6" w:rsidRDefault="00411CC1" w:rsidP="00E602B9">
            <w:pPr>
              <w:jc w:val="right"/>
              <w:rPr>
                <w:sz w:val="20"/>
                <w:szCs w:val="20"/>
                <w:lang w:eastAsia="en-CA"/>
              </w:rPr>
            </w:pPr>
            <w:r w:rsidRPr="000B4DF6">
              <w:rPr>
                <w:sz w:val="20"/>
                <w:szCs w:val="20"/>
                <w:lang w:eastAsia="en-CA"/>
              </w:rPr>
              <w:t>14,794,713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EE5C5D5" w14:textId="77777777" w:rsidR="00411CC1" w:rsidRPr="000B4DF6" w:rsidRDefault="00411CC1" w:rsidP="00E602B9">
            <w:pPr>
              <w:jc w:val="right"/>
              <w:rPr>
                <w:sz w:val="20"/>
                <w:szCs w:val="20"/>
                <w:lang w:eastAsia="en-CA"/>
              </w:rPr>
            </w:pPr>
            <w:r w:rsidRPr="000B4DF6">
              <w:rPr>
                <w:sz w:val="20"/>
                <w:szCs w:val="20"/>
                <w:lang w:eastAsia="en-CA"/>
              </w:rPr>
              <w:t>10,344,520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FE368B9" w14:textId="77777777" w:rsidR="00411CC1" w:rsidRPr="000B4DF6" w:rsidRDefault="00411CC1" w:rsidP="00E602B9">
            <w:pPr>
              <w:jc w:val="right"/>
              <w:rPr>
                <w:sz w:val="20"/>
                <w:szCs w:val="20"/>
                <w:lang w:eastAsia="en-CA"/>
              </w:rPr>
            </w:pPr>
            <w:r w:rsidRPr="000B4DF6">
              <w:rPr>
                <w:sz w:val="20"/>
                <w:szCs w:val="20"/>
                <w:lang w:eastAsia="en-CA"/>
              </w:rPr>
              <w:t>20,526,731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2357413" w14:textId="77777777" w:rsidR="00411CC1" w:rsidRPr="000B4DF6" w:rsidRDefault="00411CC1" w:rsidP="00E602B9">
            <w:pPr>
              <w:jc w:val="right"/>
              <w:rPr>
                <w:sz w:val="20"/>
                <w:szCs w:val="20"/>
                <w:lang w:eastAsia="en-CA"/>
              </w:rPr>
            </w:pPr>
            <w:r w:rsidRPr="000B4DF6">
              <w:rPr>
                <w:sz w:val="20"/>
                <w:szCs w:val="20"/>
                <w:lang w:eastAsia="en-CA"/>
              </w:rPr>
              <w:t>45,665,964</w:t>
            </w:r>
          </w:p>
        </w:tc>
      </w:tr>
      <w:tr w:rsidR="00411CC1" w:rsidRPr="000B4DF6" w14:paraId="4FDCF5C8" w14:textId="77777777" w:rsidTr="00412328">
        <w:trPr>
          <w:trHeight w:val="71"/>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FC30CC7" w14:textId="394920CD" w:rsidR="00411CC1" w:rsidRPr="000B4DF6" w:rsidRDefault="00411CC1" w:rsidP="00E602B9">
            <w:pPr>
              <w:jc w:val="left"/>
              <w:rPr>
                <w:sz w:val="20"/>
                <w:szCs w:val="20"/>
                <w:lang w:eastAsia="en-CA"/>
              </w:rPr>
            </w:pPr>
            <w:r>
              <w:rPr>
                <w:rFonts w:hint="eastAsia"/>
                <w:sz w:val="20"/>
                <w:szCs w:val="20"/>
                <w:lang w:eastAsia="zh-CN"/>
              </w:rPr>
              <w:t>氟氯烃淘汰管理计划项目</w:t>
            </w:r>
            <w:r w:rsidR="009F0B4E">
              <w:rPr>
                <w:rFonts w:hint="eastAsia"/>
                <w:sz w:val="20"/>
                <w:szCs w:val="20"/>
                <w:lang w:eastAsia="zh-CN"/>
              </w:rPr>
              <w:t>编制</w:t>
            </w:r>
            <w:r>
              <w:rPr>
                <w:rFonts w:hint="eastAsia"/>
                <w:sz w:val="20"/>
                <w:szCs w:val="20"/>
                <w:lang w:eastAsia="zh-CN"/>
              </w:rPr>
              <w:t xml:space="preserve"> </w:t>
            </w:r>
            <w:r w:rsidRPr="000B4DF6">
              <w:rPr>
                <w:sz w:val="20"/>
                <w:szCs w:val="20"/>
                <w:lang w:eastAsia="en-CA"/>
              </w:rPr>
              <w:t xml:space="preserve">– </w:t>
            </w:r>
            <w:r>
              <w:rPr>
                <w:rFonts w:hint="eastAsia"/>
                <w:sz w:val="20"/>
                <w:szCs w:val="20"/>
                <w:lang w:eastAsia="zh-CN"/>
              </w:rPr>
              <w:t>第四阶段</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8CE068E" w14:textId="77777777" w:rsidR="00411CC1" w:rsidRPr="000B4DF6" w:rsidRDefault="00411CC1" w:rsidP="00E602B9">
            <w:pPr>
              <w:jc w:val="right"/>
              <w:rPr>
                <w:sz w:val="20"/>
                <w:szCs w:val="20"/>
                <w:lang w:eastAsia="en-CA"/>
              </w:rPr>
            </w:pPr>
            <w:r w:rsidRPr="000B4DF6">
              <w:rPr>
                <w:sz w:val="20"/>
                <w:szCs w:val="20"/>
                <w:lang w:eastAsia="en-CA"/>
              </w:rPr>
              <w:t>90,000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2DE74BD" w14:textId="77777777" w:rsidR="00411CC1" w:rsidRPr="000B4DF6" w:rsidRDefault="00411CC1" w:rsidP="00E602B9">
            <w:pPr>
              <w:jc w:val="right"/>
              <w:rPr>
                <w:sz w:val="20"/>
                <w:szCs w:val="20"/>
                <w:lang w:eastAsia="en-CA"/>
              </w:rPr>
            </w:pPr>
            <w:r w:rsidRPr="000B4DF6">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B3159DD" w14:textId="77777777" w:rsidR="00411CC1" w:rsidRPr="000B4DF6" w:rsidRDefault="00411CC1"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F516001" w14:textId="77777777" w:rsidR="00411CC1" w:rsidRPr="000B4DF6" w:rsidRDefault="00411CC1" w:rsidP="00E602B9">
            <w:pPr>
              <w:jc w:val="right"/>
              <w:rPr>
                <w:sz w:val="20"/>
                <w:szCs w:val="20"/>
                <w:lang w:eastAsia="en-CA"/>
              </w:rPr>
            </w:pPr>
            <w:r w:rsidRPr="000B4DF6">
              <w:rPr>
                <w:sz w:val="20"/>
                <w:szCs w:val="20"/>
                <w:lang w:eastAsia="en-CA"/>
              </w:rPr>
              <w:t>90,000</w:t>
            </w:r>
          </w:p>
        </w:tc>
      </w:tr>
      <w:tr w:rsidR="00411CC1" w:rsidRPr="000B4DF6" w14:paraId="427E13E7"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ACDD750" w14:textId="276BA883" w:rsidR="00411CC1" w:rsidRPr="000B4DF6" w:rsidRDefault="00411CC1" w:rsidP="00E602B9">
            <w:pPr>
              <w:jc w:val="left"/>
              <w:rPr>
                <w:sz w:val="20"/>
                <w:szCs w:val="20"/>
                <w:lang w:eastAsia="en-CA"/>
              </w:rPr>
            </w:pPr>
            <w:r>
              <w:rPr>
                <w:rFonts w:hint="eastAsia"/>
                <w:sz w:val="20"/>
                <w:szCs w:val="20"/>
                <w:lang w:eastAsia="zh-CN"/>
              </w:rPr>
              <w:t>氟氯烃淘汰管理计划第四阶段</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5CA1A36" w14:textId="77777777" w:rsidR="00411CC1" w:rsidRPr="000B4DF6" w:rsidRDefault="00411CC1"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55C7716" w14:textId="77777777" w:rsidR="00411CC1" w:rsidRPr="000B4DF6" w:rsidRDefault="00411CC1" w:rsidP="00E602B9">
            <w:pPr>
              <w:jc w:val="right"/>
              <w:rPr>
                <w:sz w:val="20"/>
                <w:szCs w:val="20"/>
                <w:lang w:eastAsia="en-CA"/>
              </w:rPr>
            </w:pPr>
            <w:r w:rsidRPr="000B4DF6">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7516F5E" w14:textId="77777777" w:rsidR="00411CC1" w:rsidRPr="000B4DF6" w:rsidRDefault="00411CC1" w:rsidP="00E602B9">
            <w:pPr>
              <w:jc w:val="right"/>
              <w:rPr>
                <w:sz w:val="20"/>
                <w:szCs w:val="20"/>
                <w:lang w:eastAsia="en-CA"/>
              </w:rPr>
            </w:pPr>
            <w:r w:rsidRPr="000B4DF6">
              <w:rPr>
                <w:sz w:val="20"/>
                <w:szCs w:val="20"/>
                <w:lang w:eastAsia="en-CA"/>
              </w:rPr>
              <w:t>2,093,000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A2A43F5" w14:textId="77777777" w:rsidR="00411CC1" w:rsidRPr="000B4DF6" w:rsidRDefault="00411CC1" w:rsidP="00E602B9">
            <w:pPr>
              <w:jc w:val="right"/>
              <w:rPr>
                <w:sz w:val="20"/>
                <w:szCs w:val="20"/>
                <w:lang w:eastAsia="en-CA"/>
              </w:rPr>
            </w:pPr>
            <w:r w:rsidRPr="000B4DF6">
              <w:rPr>
                <w:sz w:val="20"/>
                <w:szCs w:val="20"/>
                <w:lang w:eastAsia="en-CA"/>
              </w:rPr>
              <w:t>2,093,000</w:t>
            </w:r>
          </w:p>
        </w:tc>
      </w:tr>
      <w:tr w:rsidR="0055536D" w:rsidRPr="000B4DF6" w14:paraId="7AA4D482"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9CE4F2B" w14:textId="3E76BF3C" w:rsidR="0055536D" w:rsidRPr="000B4DF6" w:rsidRDefault="00411CC1" w:rsidP="00E602B9">
            <w:pPr>
              <w:jc w:val="left"/>
              <w:rPr>
                <w:sz w:val="20"/>
                <w:szCs w:val="20"/>
                <w:lang w:eastAsia="zh-CN"/>
              </w:rPr>
            </w:pPr>
            <w:r>
              <w:rPr>
                <w:rFonts w:hint="eastAsia"/>
                <w:sz w:val="20"/>
                <w:szCs w:val="20"/>
                <w:lang w:eastAsia="zh-CN"/>
              </w:rPr>
              <w:t>氟氯烃淘汰管理计划</w:t>
            </w:r>
            <w:r w:rsidR="0055536D" w:rsidRPr="000B4DF6">
              <w:rPr>
                <w:sz w:val="20"/>
                <w:szCs w:val="20"/>
                <w:lang w:eastAsia="en-CA"/>
              </w:rPr>
              <w:t xml:space="preserve"> – </w:t>
            </w:r>
            <w:r>
              <w:rPr>
                <w:rFonts w:hint="eastAsia"/>
                <w:sz w:val="20"/>
                <w:szCs w:val="20"/>
                <w:lang w:eastAsia="zh-CN"/>
              </w:rPr>
              <w:t>能效</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AC0250C" w14:textId="77777777" w:rsidR="0055536D" w:rsidRPr="000B4DF6" w:rsidRDefault="0055536D" w:rsidP="00E602B9">
            <w:pPr>
              <w:jc w:val="right"/>
              <w:rPr>
                <w:sz w:val="20"/>
                <w:szCs w:val="20"/>
                <w:lang w:eastAsia="en-CA"/>
              </w:rPr>
            </w:pPr>
            <w:r w:rsidRPr="000B4DF6">
              <w:rPr>
                <w:sz w:val="20"/>
                <w:szCs w:val="20"/>
                <w:lang w:eastAsia="en-CA"/>
              </w:rPr>
              <w:t>3,258,494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85A2416" w14:textId="77777777" w:rsidR="0055536D" w:rsidRPr="000B4DF6" w:rsidRDefault="0055536D" w:rsidP="00E602B9">
            <w:pPr>
              <w:jc w:val="right"/>
              <w:rPr>
                <w:sz w:val="20"/>
                <w:szCs w:val="20"/>
                <w:lang w:eastAsia="en-CA"/>
              </w:rPr>
            </w:pPr>
            <w:r w:rsidRPr="000B4DF6">
              <w:rPr>
                <w:sz w:val="20"/>
                <w:szCs w:val="20"/>
                <w:lang w:eastAsia="en-CA"/>
              </w:rPr>
              <w:t>2,672,980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5273B07" w14:textId="77777777" w:rsidR="0055536D" w:rsidRPr="000B4DF6" w:rsidRDefault="0055536D" w:rsidP="00E602B9">
            <w:pPr>
              <w:jc w:val="right"/>
              <w:rPr>
                <w:sz w:val="20"/>
                <w:szCs w:val="20"/>
                <w:lang w:eastAsia="en-CA"/>
              </w:rPr>
            </w:pPr>
            <w:r w:rsidRPr="000B4DF6">
              <w:rPr>
                <w:sz w:val="20"/>
                <w:szCs w:val="20"/>
                <w:lang w:eastAsia="en-CA"/>
              </w:rPr>
              <w:t>3,379,420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D106FFA" w14:textId="77777777" w:rsidR="0055536D" w:rsidRPr="000B4DF6" w:rsidRDefault="0055536D" w:rsidP="00E602B9">
            <w:pPr>
              <w:jc w:val="right"/>
              <w:rPr>
                <w:sz w:val="20"/>
                <w:szCs w:val="20"/>
                <w:lang w:eastAsia="en-CA"/>
              </w:rPr>
            </w:pPr>
            <w:r w:rsidRPr="000B4DF6">
              <w:rPr>
                <w:sz w:val="20"/>
                <w:szCs w:val="20"/>
                <w:lang w:eastAsia="en-CA"/>
              </w:rPr>
              <w:t>9,310,894</w:t>
            </w:r>
          </w:p>
        </w:tc>
      </w:tr>
      <w:tr w:rsidR="0055536D" w:rsidRPr="000B4DF6" w14:paraId="421AB4E6" w14:textId="77777777" w:rsidTr="00412328">
        <w:trPr>
          <w:trHeight w:val="52"/>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07987D3" w14:textId="1E960367" w:rsidR="0055536D" w:rsidRPr="000B4DF6" w:rsidRDefault="00411CC1" w:rsidP="002377F6">
            <w:pPr>
              <w:jc w:val="left"/>
              <w:rPr>
                <w:sz w:val="20"/>
                <w:szCs w:val="20"/>
                <w:lang w:eastAsia="en-CA"/>
              </w:rPr>
            </w:pPr>
            <w:r>
              <w:rPr>
                <w:rFonts w:hint="eastAsia"/>
                <w:sz w:val="20"/>
                <w:szCs w:val="20"/>
                <w:lang w:eastAsia="zh-CN"/>
              </w:rPr>
              <w:t>氟氯烃淘汰管理计划</w:t>
            </w:r>
            <w:r w:rsidR="002377F6">
              <w:rPr>
                <w:rFonts w:hint="eastAsia"/>
                <w:sz w:val="20"/>
                <w:szCs w:val="20"/>
                <w:lang w:eastAsia="zh-CN"/>
              </w:rPr>
              <w:t>核查</w:t>
            </w:r>
            <w:r w:rsidR="0055536D" w:rsidRPr="000B4DF6">
              <w:rPr>
                <w:sz w:val="20"/>
                <w:szCs w:val="20"/>
                <w:lang w:eastAsia="en-CA"/>
              </w:rPr>
              <w:t>**</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15C6238" w14:textId="77777777" w:rsidR="0055536D" w:rsidRPr="000B4DF6" w:rsidRDefault="0055536D" w:rsidP="00E602B9">
            <w:pPr>
              <w:jc w:val="right"/>
              <w:rPr>
                <w:sz w:val="20"/>
                <w:szCs w:val="20"/>
                <w:lang w:eastAsia="en-CA"/>
              </w:rPr>
            </w:pPr>
            <w:r w:rsidRPr="000B4DF6">
              <w:rPr>
                <w:sz w:val="20"/>
                <w:szCs w:val="20"/>
                <w:lang w:eastAsia="en-CA"/>
              </w:rPr>
              <w:t>588,600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03103DF" w14:textId="77777777" w:rsidR="0055536D" w:rsidRPr="000B4DF6" w:rsidRDefault="0055536D" w:rsidP="00E602B9">
            <w:pPr>
              <w:jc w:val="right"/>
              <w:rPr>
                <w:sz w:val="20"/>
                <w:szCs w:val="20"/>
                <w:lang w:eastAsia="en-CA"/>
              </w:rPr>
            </w:pPr>
            <w:r w:rsidRPr="000B4DF6">
              <w:rPr>
                <w:sz w:val="20"/>
                <w:szCs w:val="20"/>
                <w:lang w:eastAsia="en-CA"/>
              </w:rPr>
              <w:t>588,600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36E297F" w14:textId="77777777" w:rsidR="0055536D" w:rsidRPr="000B4DF6" w:rsidRDefault="0055536D" w:rsidP="00E602B9">
            <w:pPr>
              <w:jc w:val="right"/>
              <w:rPr>
                <w:sz w:val="20"/>
                <w:szCs w:val="20"/>
                <w:lang w:eastAsia="en-CA"/>
              </w:rPr>
            </w:pPr>
            <w:r w:rsidRPr="000B4DF6">
              <w:rPr>
                <w:sz w:val="20"/>
                <w:szCs w:val="20"/>
                <w:lang w:eastAsia="en-CA"/>
              </w:rPr>
              <w:t>588,600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43AE2C6" w14:textId="77777777" w:rsidR="0055536D" w:rsidRPr="000B4DF6" w:rsidRDefault="0055536D" w:rsidP="00E602B9">
            <w:pPr>
              <w:jc w:val="right"/>
              <w:rPr>
                <w:sz w:val="20"/>
                <w:szCs w:val="20"/>
                <w:lang w:eastAsia="en-CA"/>
              </w:rPr>
            </w:pPr>
            <w:r w:rsidRPr="000B4DF6">
              <w:rPr>
                <w:sz w:val="20"/>
                <w:szCs w:val="20"/>
                <w:lang w:eastAsia="en-CA"/>
              </w:rPr>
              <w:t>1,765,800</w:t>
            </w:r>
          </w:p>
        </w:tc>
      </w:tr>
      <w:tr w:rsidR="0055536D" w:rsidRPr="000B4DF6" w14:paraId="310111C5"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59AB5C5" w14:textId="7CD21B85" w:rsidR="0055536D" w:rsidRPr="000B4DF6" w:rsidRDefault="002377F6" w:rsidP="00E602B9">
            <w:pPr>
              <w:jc w:val="left"/>
              <w:rPr>
                <w:b/>
                <w:bCs/>
                <w:sz w:val="20"/>
                <w:szCs w:val="20"/>
                <w:lang w:eastAsia="en-CA"/>
              </w:rPr>
            </w:pPr>
            <w:proofErr w:type="spellStart"/>
            <w:r>
              <w:rPr>
                <w:rFonts w:hint="eastAsia"/>
                <w:b/>
                <w:bCs/>
                <w:sz w:val="20"/>
                <w:szCs w:val="20"/>
                <w:lang w:eastAsia="en-CA"/>
              </w:rPr>
              <w:t>氟氯烃活动小计</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B3C14B7" w14:textId="77777777" w:rsidR="0055536D" w:rsidRPr="000B4DF6" w:rsidRDefault="0055536D" w:rsidP="00E602B9">
            <w:pPr>
              <w:jc w:val="right"/>
              <w:rPr>
                <w:b/>
                <w:bCs/>
                <w:sz w:val="20"/>
                <w:szCs w:val="20"/>
                <w:lang w:eastAsia="en-CA"/>
              </w:rPr>
            </w:pPr>
            <w:r w:rsidRPr="000B4DF6">
              <w:rPr>
                <w:b/>
                <w:bCs/>
                <w:sz w:val="20"/>
                <w:szCs w:val="20"/>
                <w:lang w:eastAsia="en-CA"/>
              </w:rPr>
              <w:t>82,440,330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AF39BA0" w14:textId="77777777" w:rsidR="0055536D" w:rsidRPr="000B4DF6" w:rsidRDefault="0055536D" w:rsidP="00E602B9">
            <w:pPr>
              <w:jc w:val="right"/>
              <w:rPr>
                <w:b/>
                <w:bCs/>
                <w:sz w:val="20"/>
                <w:szCs w:val="20"/>
                <w:lang w:eastAsia="en-CA"/>
              </w:rPr>
            </w:pPr>
            <w:r w:rsidRPr="000B4DF6">
              <w:rPr>
                <w:b/>
                <w:bCs/>
                <w:sz w:val="20"/>
                <w:szCs w:val="20"/>
                <w:lang w:eastAsia="en-CA"/>
              </w:rPr>
              <w:t>75,336,236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EA63FBC" w14:textId="77777777" w:rsidR="0055536D" w:rsidRPr="000B4DF6" w:rsidRDefault="0055536D" w:rsidP="00E602B9">
            <w:pPr>
              <w:jc w:val="right"/>
              <w:rPr>
                <w:b/>
                <w:bCs/>
                <w:sz w:val="20"/>
                <w:szCs w:val="20"/>
                <w:lang w:eastAsia="en-CA"/>
              </w:rPr>
            </w:pPr>
            <w:r w:rsidRPr="000B4DF6">
              <w:rPr>
                <w:b/>
                <w:bCs/>
                <w:sz w:val="20"/>
                <w:szCs w:val="20"/>
                <w:lang w:eastAsia="en-CA"/>
              </w:rPr>
              <w:t>73,134,299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AE7FDD0" w14:textId="77777777" w:rsidR="0055536D" w:rsidRPr="000B4DF6" w:rsidRDefault="0055536D" w:rsidP="00E602B9">
            <w:pPr>
              <w:jc w:val="right"/>
              <w:rPr>
                <w:b/>
                <w:bCs/>
                <w:sz w:val="20"/>
                <w:szCs w:val="20"/>
                <w:lang w:eastAsia="en-CA"/>
              </w:rPr>
            </w:pPr>
            <w:r w:rsidRPr="000B4DF6">
              <w:rPr>
                <w:b/>
                <w:bCs/>
                <w:sz w:val="20"/>
                <w:szCs w:val="20"/>
                <w:lang w:eastAsia="en-CA"/>
              </w:rPr>
              <w:t>230,910,865</w:t>
            </w:r>
          </w:p>
        </w:tc>
      </w:tr>
      <w:tr w:rsidR="0055536D" w:rsidRPr="000B4DF6" w14:paraId="5CC98C1D"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1137A20" w14:textId="7E795F83" w:rsidR="0055536D" w:rsidRPr="000B4DF6" w:rsidRDefault="002377F6" w:rsidP="00E602B9">
            <w:pPr>
              <w:jc w:val="left"/>
              <w:rPr>
                <w:b/>
                <w:bCs/>
                <w:sz w:val="20"/>
                <w:szCs w:val="20"/>
                <w:lang w:eastAsia="en-CA"/>
              </w:rPr>
            </w:pPr>
            <w:proofErr w:type="spellStart"/>
            <w:r>
              <w:rPr>
                <w:rFonts w:hint="eastAsia"/>
                <w:b/>
                <w:bCs/>
                <w:sz w:val="20"/>
                <w:szCs w:val="20"/>
                <w:lang w:eastAsia="en-CA"/>
              </w:rPr>
              <w:t>氢氟碳化物活动</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340E302" w14:textId="77777777" w:rsidR="0055536D" w:rsidRPr="000B4DF6" w:rsidRDefault="0055536D" w:rsidP="00E602B9">
            <w:pPr>
              <w:jc w:val="left"/>
              <w:rPr>
                <w:b/>
                <w:bCs/>
                <w:sz w:val="20"/>
                <w:szCs w:val="20"/>
                <w:lang w:eastAsia="en-CA"/>
              </w:rPr>
            </w:pPr>
            <w:r w:rsidRPr="000B4DF6">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B51A535" w14:textId="77777777" w:rsidR="0055536D" w:rsidRPr="000B4DF6" w:rsidRDefault="0055536D" w:rsidP="00E602B9">
            <w:pPr>
              <w:jc w:val="left"/>
              <w:rPr>
                <w:b/>
                <w:bCs/>
                <w:sz w:val="20"/>
                <w:szCs w:val="20"/>
                <w:lang w:eastAsia="en-CA"/>
              </w:rPr>
            </w:pPr>
            <w:r w:rsidRPr="000B4DF6">
              <w:rPr>
                <w:b/>
                <w:bCs/>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63BC828" w14:textId="77777777" w:rsidR="0055536D" w:rsidRPr="000B4DF6" w:rsidRDefault="0055536D" w:rsidP="00E602B9">
            <w:pPr>
              <w:jc w:val="left"/>
              <w:rPr>
                <w:b/>
                <w:bCs/>
                <w:sz w:val="20"/>
                <w:szCs w:val="20"/>
                <w:lang w:eastAsia="en-CA"/>
              </w:rPr>
            </w:pPr>
            <w:r w:rsidRPr="000B4DF6">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E7A8192" w14:textId="77777777" w:rsidR="0055536D" w:rsidRPr="000B4DF6" w:rsidRDefault="0055536D" w:rsidP="00E602B9">
            <w:pPr>
              <w:jc w:val="left"/>
              <w:rPr>
                <w:b/>
                <w:bCs/>
                <w:sz w:val="20"/>
                <w:szCs w:val="20"/>
                <w:lang w:eastAsia="en-CA"/>
              </w:rPr>
            </w:pPr>
            <w:r w:rsidRPr="000B4DF6">
              <w:rPr>
                <w:b/>
                <w:bCs/>
                <w:sz w:val="20"/>
                <w:szCs w:val="20"/>
                <w:lang w:eastAsia="en-CA"/>
              </w:rPr>
              <w:t> </w:t>
            </w:r>
          </w:p>
        </w:tc>
      </w:tr>
      <w:tr w:rsidR="0055536D" w:rsidRPr="000B4DF6" w14:paraId="3F14D50B"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B1118B7" w14:textId="7B541D4A" w:rsidR="0055536D" w:rsidRPr="000B4DF6" w:rsidRDefault="002377F6" w:rsidP="00E602B9">
            <w:pPr>
              <w:jc w:val="left"/>
              <w:rPr>
                <w:sz w:val="20"/>
                <w:szCs w:val="20"/>
                <w:lang w:eastAsia="en-CA"/>
              </w:rPr>
            </w:pPr>
            <w:proofErr w:type="spellStart"/>
            <w:r>
              <w:rPr>
                <w:rFonts w:hint="eastAsia"/>
                <w:sz w:val="20"/>
                <w:szCs w:val="20"/>
                <w:lang w:eastAsia="en-CA"/>
              </w:rPr>
              <w:t>氢氟碳化物逐步减少的扶持活动</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9EDF8B4" w14:textId="77777777" w:rsidR="0055536D" w:rsidRPr="000B4DF6" w:rsidRDefault="0055536D" w:rsidP="00E602B9">
            <w:pPr>
              <w:jc w:val="right"/>
              <w:rPr>
                <w:sz w:val="20"/>
                <w:szCs w:val="20"/>
                <w:lang w:eastAsia="en-CA"/>
              </w:rPr>
            </w:pPr>
            <w:r w:rsidRPr="000B4DF6">
              <w:rPr>
                <w:sz w:val="20"/>
                <w:szCs w:val="20"/>
                <w:lang w:eastAsia="en-CA"/>
              </w:rPr>
              <w:t>53,500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96ACB29" w14:textId="77777777" w:rsidR="0055536D" w:rsidRPr="000B4DF6" w:rsidRDefault="0055536D" w:rsidP="00E602B9">
            <w:pPr>
              <w:jc w:val="right"/>
              <w:rPr>
                <w:sz w:val="20"/>
                <w:szCs w:val="20"/>
                <w:lang w:eastAsia="en-CA"/>
              </w:rPr>
            </w:pPr>
            <w:r w:rsidRPr="000B4DF6">
              <w:rPr>
                <w:sz w:val="20"/>
                <w:szCs w:val="20"/>
                <w:lang w:eastAsia="en-CA"/>
              </w:rPr>
              <w:t>160,500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100BF74" w14:textId="77777777" w:rsidR="0055536D" w:rsidRPr="000B4DF6" w:rsidRDefault="0055536D"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4BDC3FF" w14:textId="77777777" w:rsidR="0055536D" w:rsidRPr="000B4DF6" w:rsidRDefault="0055536D" w:rsidP="00E602B9">
            <w:pPr>
              <w:jc w:val="right"/>
              <w:rPr>
                <w:sz w:val="20"/>
                <w:szCs w:val="20"/>
                <w:lang w:eastAsia="en-CA"/>
              </w:rPr>
            </w:pPr>
            <w:r w:rsidRPr="000B4DF6">
              <w:rPr>
                <w:sz w:val="20"/>
                <w:szCs w:val="20"/>
                <w:lang w:eastAsia="en-CA"/>
              </w:rPr>
              <w:t>214,000</w:t>
            </w:r>
          </w:p>
        </w:tc>
      </w:tr>
      <w:tr w:rsidR="0055536D" w:rsidRPr="000B4DF6" w14:paraId="05621D2B" w14:textId="77777777" w:rsidTr="00412328">
        <w:trPr>
          <w:trHeight w:val="95"/>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D3DE4CF" w14:textId="46A62FA0" w:rsidR="0055536D" w:rsidRPr="000B4DF6" w:rsidRDefault="002377F6" w:rsidP="002377F6">
            <w:pPr>
              <w:jc w:val="left"/>
              <w:rPr>
                <w:sz w:val="20"/>
                <w:szCs w:val="20"/>
                <w:lang w:eastAsia="zh-CN"/>
              </w:rPr>
            </w:pPr>
            <w:r>
              <w:rPr>
                <w:rFonts w:hint="eastAsia"/>
                <w:sz w:val="20"/>
                <w:szCs w:val="20"/>
                <w:lang w:eastAsia="zh-CN"/>
              </w:rPr>
              <w:t>基加利氢氟碳化物实施计划</w:t>
            </w:r>
            <w:r>
              <w:rPr>
                <w:rFonts w:hint="eastAsia"/>
                <w:sz w:val="20"/>
                <w:szCs w:val="20"/>
                <w:lang w:eastAsia="zh-CN"/>
              </w:rPr>
              <w:t xml:space="preserve"> </w:t>
            </w:r>
            <w:r w:rsidR="0055536D" w:rsidRPr="000B4DF6">
              <w:rPr>
                <w:sz w:val="20"/>
                <w:szCs w:val="20"/>
                <w:lang w:eastAsia="en-CA"/>
              </w:rPr>
              <w:t xml:space="preserve">– </w:t>
            </w:r>
            <w:r>
              <w:rPr>
                <w:rFonts w:hint="eastAsia"/>
                <w:sz w:val="20"/>
                <w:szCs w:val="20"/>
                <w:lang w:eastAsia="zh-CN"/>
              </w:rPr>
              <w:t>项目</w:t>
            </w:r>
            <w:r w:rsidR="009F0B4E">
              <w:rPr>
                <w:rFonts w:hint="eastAsia"/>
                <w:sz w:val="20"/>
                <w:szCs w:val="20"/>
                <w:lang w:eastAsia="zh-CN"/>
              </w:rPr>
              <w:t>编制</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A7F9C8F" w14:textId="77777777" w:rsidR="0055536D" w:rsidRPr="000B4DF6" w:rsidRDefault="0055536D" w:rsidP="00E602B9">
            <w:pPr>
              <w:jc w:val="right"/>
              <w:rPr>
                <w:sz w:val="20"/>
                <w:szCs w:val="20"/>
                <w:lang w:eastAsia="en-CA"/>
              </w:rPr>
            </w:pPr>
            <w:r w:rsidRPr="000B4DF6">
              <w:rPr>
                <w:sz w:val="20"/>
                <w:szCs w:val="20"/>
                <w:lang w:eastAsia="en-CA"/>
              </w:rPr>
              <w:t>3,945,431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CA5FF1A" w14:textId="77777777" w:rsidR="0055536D" w:rsidRPr="000B4DF6" w:rsidRDefault="0055536D" w:rsidP="00E602B9">
            <w:pPr>
              <w:jc w:val="right"/>
              <w:rPr>
                <w:sz w:val="20"/>
                <w:szCs w:val="20"/>
                <w:lang w:eastAsia="en-CA"/>
              </w:rPr>
            </w:pPr>
            <w:r w:rsidRPr="000B4DF6">
              <w:rPr>
                <w:sz w:val="20"/>
                <w:szCs w:val="20"/>
                <w:lang w:eastAsia="en-CA"/>
              </w:rPr>
              <w:t>2,567,011</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7386A87" w14:textId="77777777" w:rsidR="0055536D" w:rsidRPr="000B4DF6" w:rsidRDefault="0055536D" w:rsidP="00E602B9">
            <w:pPr>
              <w:jc w:val="right"/>
              <w:rPr>
                <w:sz w:val="20"/>
                <w:szCs w:val="20"/>
                <w:lang w:eastAsia="en-CA"/>
              </w:rPr>
            </w:pPr>
            <w:r w:rsidRPr="000B4DF6">
              <w:rPr>
                <w:sz w:val="20"/>
                <w:szCs w:val="20"/>
                <w:lang w:eastAsia="en-CA"/>
              </w:rPr>
              <w:t>144,560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A5B8DF7" w14:textId="77777777" w:rsidR="0055536D" w:rsidRPr="000B4DF6" w:rsidRDefault="0055536D" w:rsidP="00E602B9">
            <w:pPr>
              <w:jc w:val="right"/>
              <w:rPr>
                <w:sz w:val="20"/>
                <w:szCs w:val="20"/>
                <w:lang w:eastAsia="en-CA"/>
              </w:rPr>
            </w:pPr>
            <w:r w:rsidRPr="000B4DF6">
              <w:rPr>
                <w:sz w:val="20"/>
                <w:szCs w:val="20"/>
                <w:lang w:eastAsia="en-CA"/>
              </w:rPr>
              <w:t>6,657,002</w:t>
            </w:r>
          </w:p>
        </w:tc>
      </w:tr>
      <w:tr w:rsidR="0055536D" w:rsidRPr="000B4DF6" w14:paraId="45B9EA18" w14:textId="77777777" w:rsidTr="00412328">
        <w:trPr>
          <w:trHeight w:val="14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005A555" w14:textId="4393F852" w:rsidR="0055536D" w:rsidRPr="000B4DF6" w:rsidRDefault="002377F6" w:rsidP="00E602B9">
            <w:pPr>
              <w:jc w:val="left"/>
              <w:rPr>
                <w:sz w:val="20"/>
                <w:szCs w:val="20"/>
                <w:lang w:eastAsia="en-CA"/>
              </w:rPr>
            </w:pPr>
            <w:r>
              <w:rPr>
                <w:rFonts w:hint="eastAsia"/>
                <w:sz w:val="20"/>
                <w:szCs w:val="20"/>
                <w:lang w:eastAsia="zh-CN"/>
              </w:rPr>
              <w:t>基加利氢氟碳化物实施计划</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3A475E3" w14:textId="77777777" w:rsidR="0055536D" w:rsidRPr="000B4DF6" w:rsidRDefault="0055536D" w:rsidP="00E602B9">
            <w:pPr>
              <w:jc w:val="right"/>
              <w:rPr>
                <w:sz w:val="20"/>
                <w:szCs w:val="20"/>
                <w:lang w:eastAsia="en-CA"/>
              </w:rPr>
            </w:pPr>
            <w:r w:rsidRPr="000B4DF6">
              <w:rPr>
                <w:sz w:val="20"/>
                <w:szCs w:val="20"/>
                <w:lang w:eastAsia="en-CA"/>
              </w:rPr>
              <w:t>27,299,967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74B4E4C" w14:textId="77777777" w:rsidR="0055536D" w:rsidRPr="000B4DF6" w:rsidRDefault="0055536D" w:rsidP="00E602B9">
            <w:pPr>
              <w:jc w:val="right"/>
              <w:rPr>
                <w:sz w:val="20"/>
                <w:szCs w:val="20"/>
                <w:lang w:eastAsia="en-CA"/>
              </w:rPr>
            </w:pPr>
            <w:r w:rsidRPr="000B4DF6">
              <w:rPr>
                <w:sz w:val="20"/>
                <w:szCs w:val="20"/>
                <w:lang w:eastAsia="en-CA"/>
              </w:rPr>
              <w:t>21,437,607</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F07825E" w14:textId="77777777" w:rsidR="0055536D" w:rsidRPr="000B4DF6" w:rsidRDefault="0055536D" w:rsidP="00E602B9">
            <w:pPr>
              <w:jc w:val="right"/>
              <w:rPr>
                <w:sz w:val="20"/>
                <w:szCs w:val="20"/>
                <w:lang w:eastAsia="en-CA"/>
              </w:rPr>
            </w:pPr>
            <w:r w:rsidRPr="000B4DF6">
              <w:rPr>
                <w:sz w:val="20"/>
                <w:szCs w:val="20"/>
                <w:lang w:eastAsia="en-CA"/>
              </w:rPr>
              <w:t>245,413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E2111F0" w14:textId="77777777" w:rsidR="0055536D" w:rsidRPr="000B4DF6" w:rsidRDefault="0055536D" w:rsidP="00E602B9">
            <w:pPr>
              <w:jc w:val="right"/>
              <w:rPr>
                <w:sz w:val="20"/>
                <w:szCs w:val="20"/>
                <w:lang w:eastAsia="en-CA"/>
              </w:rPr>
            </w:pPr>
            <w:r w:rsidRPr="000B4DF6">
              <w:rPr>
                <w:sz w:val="20"/>
                <w:szCs w:val="20"/>
                <w:lang w:eastAsia="en-CA"/>
              </w:rPr>
              <w:t>48,982,987</w:t>
            </w:r>
          </w:p>
        </w:tc>
      </w:tr>
      <w:tr w:rsidR="0055536D" w:rsidRPr="000B4DF6" w14:paraId="2002B1C7"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856869F" w14:textId="29154346" w:rsidR="0055536D" w:rsidRPr="000B4DF6" w:rsidRDefault="002377F6" w:rsidP="002377F6">
            <w:pPr>
              <w:jc w:val="left"/>
              <w:rPr>
                <w:sz w:val="20"/>
                <w:szCs w:val="20"/>
                <w:lang w:eastAsia="zh-CN"/>
              </w:rPr>
            </w:pPr>
            <w:r>
              <w:rPr>
                <w:rFonts w:hint="eastAsia"/>
                <w:sz w:val="20"/>
                <w:szCs w:val="20"/>
                <w:lang w:eastAsia="zh-CN"/>
              </w:rPr>
              <w:t>基加利氢氟碳化物实施计划项目</w:t>
            </w:r>
            <w:r w:rsidR="009F0B4E">
              <w:rPr>
                <w:rFonts w:hint="eastAsia"/>
                <w:sz w:val="20"/>
                <w:szCs w:val="20"/>
                <w:lang w:eastAsia="zh-CN"/>
              </w:rPr>
              <w:t>编制</w:t>
            </w:r>
            <w:r w:rsidR="0055536D" w:rsidRPr="000B4DF6">
              <w:rPr>
                <w:sz w:val="20"/>
                <w:szCs w:val="20"/>
                <w:lang w:eastAsia="en-CA"/>
              </w:rPr>
              <w:t xml:space="preserve"> – </w:t>
            </w:r>
            <w:r>
              <w:rPr>
                <w:rFonts w:hint="eastAsia"/>
                <w:sz w:val="20"/>
                <w:szCs w:val="20"/>
                <w:lang w:eastAsia="zh-CN"/>
              </w:rPr>
              <w:t>投资</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A772473" w14:textId="77777777" w:rsidR="0055536D" w:rsidRPr="000B4DF6" w:rsidRDefault="0055536D" w:rsidP="00E602B9">
            <w:pPr>
              <w:jc w:val="right"/>
              <w:rPr>
                <w:sz w:val="20"/>
                <w:szCs w:val="20"/>
                <w:lang w:eastAsia="en-CA"/>
              </w:rPr>
            </w:pPr>
            <w:r w:rsidRPr="000B4DF6">
              <w:rPr>
                <w:sz w:val="20"/>
                <w:szCs w:val="20"/>
                <w:lang w:eastAsia="en-CA"/>
              </w:rPr>
              <w:t>129,000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7BE53CD" w14:textId="77777777" w:rsidR="0055536D" w:rsidRPr="000B4DF6" w:rsidRDefault="0055536D" w:rsidP="00E602B9">
            <w:pPr>
              <w:jc w:val="right"/>
              <w:rPr>
                <w:sz w:val="20"/>
                <w:szCs w:val="20"/>
                <w:lang w:eastAsia="en-CA"/>
              </w:rPr>
            </w:pPr>
            <w:r w:rsidRPr="000B4DF6">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BA1BB68" w14:textId="77777777" w:rsidR="0055536D" w:rsidRPr="000B4DF6" w:rsidRDefault="0055536D"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69F801D" w14:textId="77777777" w:rsidR="0055536D" w:rsidRPr="000B4DF6" w:rsidRDefault="0055536D" w:rsidP="00E602B9">
            <w:pPr>
              <w:jc w:val="right"/>
              <w:rPr>
                <w:sz w:val="20"/>
                <w:szCs w:val="20"/>
                <w:lang w:eastAsia="en-CA"/>
              </w:rPr>
            </w:pPr>
            <w:r w:rsidRPr="000B4DF6">
              <w:rPr>
                <w:sz w:val="20"/>
                <w:szCs w:val="20"/>
                <w:lang w:eastAsia="en-CA"/>
              </w:rPr>
              <w:t>129,000</w:t>
            </w:r>
          </w:p>
        </w:tc>
      </w:tr>
      <w:tr w:rsidR="002377F6" w:rsidRPr="000B4DF6" w14:paraId="50415241" w14:textId="77777777" w:rsidTr="00412328">
        <w:trPr>
          <w:trHeight w:val="77"/>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26ADF95" w14:textId="21442BC2" w:rsidR="002377F6" w:rsidRPr="000B4DF6" w:rsidRDefault="002377F6" w:rsidP="00E602B9">
            <w:pPr>
              <w:jc w:val="left"/>
              <w:rPr>
                <w:sz w:val="20"/>
                <w:szCs w:val="20"/>
                <w:lang w:eastAsia="en-CA"/>
              </w:rPr>
            </w:pPr>
            <w:r>
              <w:rPr>
                <w:rFonts w:hint="eastAsia"/>
                <w:sz w:val="20"/>
                <w:szCs w:val="20"/>
                <w:lang w:eastAsia="zh-CN"/>
              </w:rPr>
              <w:t>基加利氢氟碳化物实施计划</w:t>
            </w:r>
            <w:r w:rsidRPr="000B4DF6">
              <w:rPr>
                <w:sz w:val="20"/>
                <w:szCs w:val="20"/>
                <w:lang w:eastAsia="en-CA"/>
              </w:rPr>
              <w:t xml:space="preserve"> – </w:t>
            </w:r>
            <w:r>
              <w:rPr>
                <w:rFonts w:hint="eastAsia"/>
                <w:sz w:val="20"/>
                <w:szCs w:val="20"/>
                <w:lang w:eastAsia="zh-CN"/>
              </w:rPr>
              <w:t>投资</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9102B1F" w14:textId="77777777" w:rsidR="002377F6" w:rsidRPr="000B4DF6" w:rsidRDefault="002377F6" w:rsidP="00E602B9">
            <w:pPr>
              <w:jc w:val="right"/>
              <w:rPr>
                <w:sz w:val="20"/>
                <w:szCs w:val="20"/>
                <w:lang w:eastAsia="en-CA"/>
              </w:rPr>
            </w:pPr>
            <w:r w:rsidRPr="000B4DF6">
              <w:rPr>
                <w:sz w:val="20"/>
                <w:szCs w:val="20"/>
                <w:lang w:eastAsia="en-CA"/>
              </w:rPr>
              <w:t>321,000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C5335DA" w14:textId="77777777" w:rsidR="002377F6" w:rsidRPr="000B4DF6" w:rsidRDefault="002377F6" w:rsidP="00E602B9">
            <w:pPr>
              <w:jc w:val="right"/>
              <w:rPr>
                <w:sz w:val="20"/>
                <w:szCs w:val="20"/>
                <w:lang w:eastAsia="en-CA"/>
              </w:rPr>
            </w:pPr>
            <w:r w:rsidRPr="000B4DF6">
              <w:rPr>
                <w:sz w:val="20"/>
                <w:szCs w:val="20"/>
                <w:lang w:eastAsia="en-CA"/>
              </w:rPr>
              <w:t>8,963,616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F45D420" w14:textId="77777777" w:rsidR="002377F6" w:rsidRPr="000B4DF6" w:rsidRDefault="002377F6"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4E780B4" w14:textId="77777777" w:rsidR="002377F6" w:rsidRPr="000B4DF6" w:rsidRDefault="002377F6" w:rsidP="00E602B9">
            <w:pPr>
              <w:jc w:val="right"/>
              <w:rPr>
                <w:sz w:val="20"/>
                <w:szCs w:val="20"/>
                <w:lang w:eastAsia="en-CA"/>
              </w:rPr>
            </w:pPr>
            <w:r w:rsidRPr="000B4DF6">
              <w:rPr>
                <w:sz w:val="20"/>
                <w:szCs w:val="20"/>
                <w:lang w:eastAsia="en-CA"/>
              </w:rPr>
              <w:t>9,284,616</w:t>
            </w:r>
          </w:p>
        </w:tc>
      </w:tr>
      <w:tr w:rsidR="0055536D" w:rsidRPr="000B4DF6" w14:paraId="176D5701" w14:textId="77777777" w:rsidTr="00412328">
        <w:trPr>
          <w:trHeight w:val="122"/>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4FD71C9" w14:textId="306CF397" w:rsidR="0055536D" w:rsidRPr="000B4DF6" w:rsidRDefault="0055536D" w:rsidP="009F0B4E">
            <w:pPr>
              <w:jc w:val="left"/>
              <w:rPr>
                <w:sz w:val="20"/>
                <w:szCs w:val="20"/>
                <w:lang w:eastAsia="en-CA"/>
              </w:rPr>
            </w:pPr>
            <w:r w:rsidRPr="000B4DF6">
              <w:rPr>
                <w:sz w:val="20"/>
                <w:szCs w:val="20"/>
                <w:lang w:eastAsia="en-CA"/>
              </w:rPr>
              <w:t>HFC-23</w:t>
            </w:r>
            <w:r w:rsidR="002377F6">
              <w:rPr>
                <w:rFonts w:hint="eastAsia"/>
                <w:sz w:val="20"/>
                <w:szCs w:val="20"/>
                <w:lang w:eastAsia="zh-CN"/>
              </w:rPr>
              <w:t>排放控制项目</w:t>
            </w:r>
            <w:r w:rsidR="009F0B4E">
              <w:rPr>
                <w:rFonts w:hint="eastAsia"/>
                <w:sz w:val="20"/>
                <w:szCs w:val="20"/>
                <w:lang w:eastAsia="zh-CN"/>
              </w:rPr>
              <w:t>编制</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A03149F" w14:textId="77777777" w:rsidR="0055536D" w:rsidRPr="000B4DF6" w:rsidRDefault="0055536D" w:rsidP="00E602B9">
            <w:pPr>
              <w:jc w:val="right"/>
              <w:rPr>
                <w:sz w:val="20"/>
                <w:szCs w:val="20"/>
                <w:lang w:eastAsia="en-CA"/>
              </w:rPr>
            </w:pPr>
            <w:r w:rsidRPr="000B4DF6">
              <w:rPr>
                <w:sz w:val="20"/>
                <w:szCs w:val="20"/>
                <w:lang w:eastAsia="en-CA"/>
              </w:rPr>
              <w:t>43,000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33AE11E" w14:textId="77777777" w:rsidR="0055536D" w:rsidRPr="000B4DF6" w:rsidRDefault="0055536D" w:rsidP="00E602B9">
            <w:pPr>
              <w:jc w:val="right"/>
              <w:rPr>
                <w:sz w:val="20"/>
                <w:szCs w:val="20"/>
                <w:lang w:eastAsia="en-CA"/>
              </w:rPr>
            </w:pPr>
            <w:r w:rsidRPr="000B4DF6">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4DB0F12" w14:textId="77777777" w:rsidR="0055536D" w:rsidRPr="000B4DF6" w:rsidRDefault="0055536D"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2DDF0D9" w14:textId="77777777" w:rsidR="0055536D" w:rsidRPr="000B4DF6" w:rsidRDefault="0055536D" w:rsidP="00E602B9">
            <w:pPr>
              <w:jc w:val="right"/>
              <w:rPr>
                <w:sz w:val="20"/>
                <w:szCs w:val="20"/>
                <w:lang w:eastAsia="en-CA"/>
              </w:rPr>
            </w:pPr>
            <w:r w:rsidRPr="000B4DF6">
              <w:rPr>
                <w:sz w:val="20"/>
                <w:szCs w:val="20"/>
                <w:lang w:eastAsia="en-CA"/>
              </w:rPr>
              <w:t>43,000</w:t>
            </w:r>
          </w:p>
        </w:tc>
      </w:tr>
      <w:tr w:rsidR="0055536D" w:rsidRPr="000B4DF6" w14:paraId="62792A6E"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8AF6E3F" w14:textId="207E2E8F" w:rsidR="0055536D" w:rsidRPr="000B4DF6" w:rsidRDefault="0055536D" w:rsidP="00E602B9">
            <w:pPr>
              <w:jc w:val="left"/>
              <w:rPr>
                <w:sz w:val="20"/>
                <w:szCs w:val="20"/>
                <w:lang w:eastAsia="en-CA"/>
              </w:rPr>
            </w:pPr>
            <w:r w:rsidRPr="000B4DF6">
              <w:rPr>
                <w:sz w:val="20"/>
                <w:szCs w:val="20"/>
                <w:lang w:eastAsia="en-CA"/>
              </w:rPr>
              <w:t>HFC-23</w:t>
            </w:r>
            <w:r w:rsidR="002377F6">
              <w:rPr>
                <w:rFonts w:hint="eastAsia"/>
                <w:sz w:val="20"/>
                <w:szCs w:val="20"/>
                <w:lang w:eastAsia="zh-CN"/>
              </w:rPr>
              <w:t>排放控制</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D255029" w14:textId="77777777" w:rsidR="0055536D" w:rsidRPr="000B4DF6" w:rsidRDefault="0055536D"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B811699" w14:textId="77777777" w:rsidR="0055536D" w:rsidRPr="000B4DF6" w:rsidRDefault="0055536D" w:rsidP="00E602B9">
            <w:pPr>
              <w:jc w:val="right"/>
              <w:rPr>
                <w:sz w:val="20"/>
                <w:szCs w:val="20"/>
                <w:lang w:eastAsia="en-CA"/>
              </w:rPr>
            </w:pPr>
            <w:r w:rsidRPr="000B4DF6">
              <w:rPr>
                <w:sz w:val="20"/>
                <w:szCs w:val="20"/>
                <w:lang w:eastAsia="en-CA"/>
              </w:rPr>
              <w:t>8,000,000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24CE664" w14:textId="77777777" w:rsidR="0055536D" w:rsidRPr="000B4DF6" w:rsidRDefault="0055536D"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B2F5913" w14:textId="77777777" w:rsidR="0055536D" w:rsidRPr="000B4DF6" w:rsidRDefault="0055536D" w:rsidP="00E602B9">
            <w:pPr>
              <w:jc w:val="right"/>
              <w:rPr>
                <w:sz w:val="20"/>
                <w:szCs w:val="20"/>
                <w:lang w:eastAsia="en-CA"/>
              </w:rPr>
            </w:pPr>
            <w:r w:rsidRPr="000B4DF6">
              <w:rPr>
                <w:sz w:val="20"/>
                <w:szCs w:val="20"/>
                <w:lang w:eastAsia="en-CA"/>
              </w:rPr>
              <w:t>8,000,000</w:t>
            </w:r>
          </w:p>
        </w:tc>
      </w:tr>
      <w:tr w:rsidR="0055536D" w:rsidRPr="000B4DF6" w14:paraId="274280E4" w14:textId="77777777" w:rsidTr="00412328">
        <w:trPr>
          <w:trHeight w:val="72"/>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D5DB9F7" w14:textId="7CCBB619" w:rsidR="0055536D" w:rsidRPr="000B4DF6" w:rsidRDefault="002377F6" w:rsidP="002377F6">
            <w:pPr>
              <w:jc w:val="left"/>
              <w:rPr>
                <w:sz w:val="20"/>
                <w:szCs w:val="20"/>
                <w:lang w:eastAsia="zh-CN"/>
              </w:rPr>
            </w:pPr>
            <w:r>
              <w:rPr>
                <w:rFonts w:hint="eastAsia"/>
                <w:sz w:val="20"/>
                <w:szCs w:val="20"/>
                <w:lang w:eastAsia="zh-CN"/>
              </w:rPr>
              <w:t>氢氟碳化物</w:t>
            </w:r>
            <w:r w:rsidR="0055536D" w:rsidRPr="000B4DF6">
              <w:rPr>
                <w:sz w:val="20"/>
                <w:szCs w:val="20"/>
                <w:lang w:eastAsia="en-CA"/>
              </w:rPr>
              <w:t xml:space="preserve"> – </w:t>
            </w:r>
            <w:r>
              <w:rPr>
                <w:rFonts w:hint="eastAsia"/>
                <w:sz w:val="20"/>
                <w:szCs w:val="20"/>
                <w:lang w:eastAsia="zh-CN"/>
              </w:rPr>
              <w:t>技术援助</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FB42A2B" w14:textId="77777777" w:rsidR="0055536D" w:rsidRPr="000B4DF6" w:rsidRDefault="0055536D"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DC2B3F9" w14:textId="77777777" w:rsidR="0055536D" w:rsidRPr="000B4DF6" w:rsidRDefault="0055536D" w:rsidP="00E602B9">
            <w:pPr>
              <w:jc w:val="right"/>
              <w:rPr>
                <w:sz w:val="20"/>
                <w:szCs w:val="20"/>
                <w:lang w:eastAsia="en-CA"/>
              </w:rPr>
            </w:pPr>
            <w:r w:rsidRPr="000B4DF6">
              <w:rPr>
                <w:sz w:val="20"/>
                <w:szCs w:val="20"/>
                <w:lang w:eastAsia="en-CA"/>
              </w:rPr>
              <w:t>678,000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17F3724" w14:textId="77777777" w:rsidR="0055536D" w:rsidRPr="000B4DF6" w:rsidRDefault="0055536D"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8733844" w14:textId="77777777" w:rsidR="0055536D" w:rsidRPr="000B4DF6" w:rsidRDefault="0055536D" w:rsidP="00E602B9">
            <w:pPr>
              <w:jc w:val="right"/>
              <w:rPr>
                <w:sz w:val="20"/>
                <w:szCs w:val="20"/>
                <w:lang w:eastAsia="en-CA"/>
              </w:rPr>
            </w:pPr>
            <w:r w:rsidRPr="000B4DF6">
              <w:rPr>
                <w:sz w:val="20"/>
                <w:szCs w:val="20"/>
                <w:lang w:eastAsia="en-CA"/>
              </w:rPr>
              <w:t>678,000</w:t>
            </w:r>
          </w:p>
        </w:tc>
      </w:tr>
      <w:tr w:rsidR="0055536D" w:rsidRPr="000B4DF6" w14:paraId="1F6A9674" w14:textId="77777777" w:rsidTr="00412328">
        <w:trPr>
          <w:trHeight w:val="119"/>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D576BCB" w14:textId="116DDF8D" w:rsidR="0055536D" w:rsidRPr="000B4DF6" w:rsidRDefault="002377F6" w:rsidP="00E602B9">
            <w:pPr>
              <w:jc w:val="left"/>
              <w:rPr>
                <w:b/>
                <w:bCs/>
                <w:sz w:val="20"/>
                <w:szCs w:val="20"/>
                <w:lang w:eastAsia="en-CA"/>
              </w:rPr>
            </w:pPr>
            <w:proofErr w:type="spellStart"/>
            <w:r>
              <w:rPr>
                <w:rFonts w:hint="eastAsia"/>
                <w:b/>
                <w:bCs/>
                <w:sz w:val="20"/>
                <w:szCs w:val="20"/>
                <w:lang w:eastAsia="en-CA"/>
              </w:rPr>
              <w:t>氢氟碳化物活动小计</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DCF10BA" w14:textId="77777777" w:rsidR="0055536D" w:rsidRPr="000B4DF6" w:rsidRDefault="0055536D" w:rsidP="00E602B9">
            <w:pPr>
              <w:jc w:val="right"/>
              <w:rPr>
                <w:b/>
                <w:bCs/>
                <w:sz w:val="20"/>
                <w:szCs w:val="20"/>
                <w:lang w:eastAsia="en-CA"/>
              </w:rPr>
            </w:pPr>
            <w:r w:rsidRPr="000B4DF6">
              <w:rPr>
                <w:b/>
                <w:bCs/>
                <w:sz w:val="20"/>
                <w:szCs w:val="20"/>
                <w:lang w:eastAsia="en-CA"/>
              </w:rPr>
              <w:t>31,791,898</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BC1A26F" w14:textId="77777777" w:rsidR="0055536D" w:rsidRPr="000B4DF6" w:rsidRDefault="0055536D" w:rsidP="00E602B9">
            <w:pPr>
              <w:jc w:val="right"/>
              <w:rPr>
                <w:b/>
                <w:bCs/>
                <w:sz w:val="20"/>
                <w:szCs w:val="20"/>
                <w:lang w:eastAsia="en-CA"/>
              </w:rPr>
            </w:pPr>
            <w:r w:rsidRPr="000B4DF6">
              <w:rPr>
                <w:b/>
                <w:bCs/>
                <w:sz w:val="20"/>
                <w:szCs w:val="20"/>
                <w:lang w:eastAsia="en-CA"/>
              </w:rPr>
              <w:t>41,806,734</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E81679E" w14:textId="77777777" w:rsidR="0055536D" w:rsidRPr="000B4DF6" w:rsidRDefault="0055536D" w:rsidP="00E602B9">
            <w:pPr>
              <w:jc w:val="right"/>
              <w:rPr>
                <w:b/>
                <w:bCs/>
                <w:sz w:val="20"/>
                <w:szCs w:val="20"/>
                <w:lang w:eastAsia="en-CA"/>
              </w:rPr>
            </w:pPr>
            <w:r w:rsidRPr="000B4DF6">
              <w:rPr>
                <w:b/>
                <w:bCs/>
                <w:sz w:val="20"/>
                <w:szCs w:val="20"/>
                <w:lang w:eastAsia="en-CA"/>
              </w:rPr>
              <w:t>389,973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5711CCC" w14:textId="77777777" w:rsidR="0055536D" w:rsidRPr="000B4DF6" w:rsidRDefault="0055536D" w:rsidP="00E602B9">
            <w:pPr>
              <w:jc w:val="right"/>
              <w:rPr>
                <w:b/>
                <w:bCs/>
                <w:sz w:val="20"/>
                <w:szCs w:val="20"/>
                <w:lang w:eastAsia="en-CA"/>
              </w:rPr>
            </w:pPr>
            <w:r w:rsidRPr="000B4DF6">
              <w:rPr>
                <w:b/>
                <w:bCs/>
                <w:sz w:val="20"/>
                <w:szCs w:val="20"/>
                <w:lang w:eastAsia="en-CA"/>
              </w:rPr>
              <w:t>73,988,605</w:t>
            </w:r>
          </w:p>
        </w:tc>
      </w:tr>
      <w:tr w:rsidR="0055536D" w:rsidRPr="000B4DF6" w14:paraId="50514BE3"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71A9989" w14:textId="5BB94F60" w:rsidR="0055536D" w:rsidRPr="000B4DF6" w:rsidRDefault="002377F6" w:rsidP="00E602B9">
            <w:pPr>
              <w:jc w:val="left"/>
              <w:rPr>
                <w:b/>
                <w:bCs/>
                <w:sz w:val="20"/>
                <w:szCs w:val="20"/>
                <w:lang w:eastAsia="en-CA"/>
              </w:rPr>
            </w:pPr>
            <w:proofErr w:type="spellStart"/>
            <w:r>
              <w:rPr>
                <w:rFonts w:hint="eastAsia"/>
                <w:b/>
                <w:bCs/>
                <w:sz w:val="20"/>
                <w:szCs w:val="20"/>
                <w:lang w:eastAsia="en-CA"/>
              </w:rPr>
              <w:t>能效试点项目</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280FBDB" w14:textId="77777777" w:rsidR="0055536D" w:rsidRPr="000B4DF6" w:rsidRDefault="0055536D" w:rsidP="00E602B9">
            <w:pPr>
              <w:jc w:val="right"/>
              <w:rPr>
                <w:b/>
                <w:bCs/>
                <w:sz w:val="20"/>
                <w:szCs w:val="20"/>
                <w:lang w:eastAsia="en-CA"/>
              </w:rPr>
            </w:pPr>
            <w:r w:rsidRPr="000B4DF6">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94AC74B" w14:textId="77777777" w:rsidR="0055536D" w:rsidRPr="000B4DF6" w:rsidRDefault="0055536D" w:rsidP="00E602B9">
            <w:pPr>
              <w:jc w:val="right"/>
              <w:rPr>
                <w:b/>
                <w:bCs/>
                <w:sz w:val="20"/>
                <w:szCs w:val="20"/>
                <w:lang w:eastAsia="en-CA"/>
              </w:rPr>
            </w:pPr>
            <w:r w:rsidRPr="000B4DF6">
              <w:rPr>
                <w:b/>
                <w:bCs/>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4CC4DB4" w14:textId="77777777" w:rsidR="0055536D" w:rsidRPr="000B4DF6" w:rsidRDefault="0055536D" w:rsidP="00E602B9">
            <w:pPr>
              <w:jc w:val="right"/>
              <w:rPr>
                <w:b/>
                <w:bCs/>
                <w:sz w:val="20"/>
                <w:szCs w:val="20"/>
                <w:lang w:eastAsia="en-CA"/>
              </w:rPr>
            </w:pPr>
            <w:r w:rsidRPr="000B4DF6">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CCDDAD8" w14:textId="77777777" w:rsidR="0055536D" w:rsidRPr="000B4DF6" w:rsidRDefault="0055536D" w:rsidP="00E602B9">
            <w:pPr>
              <w:jc w:val="right"/>
              <w:rPr>
                <w:b/>
                <w:bCs/>
                <w:sz w:val="20"/>
                <w:szCs w:val="20"/>
                <w:lang w:eastAsia="en-CA"/>
              </w:rPr>
            </w:pPr>
            <w:r w:rsidRPr="000B4DF6">
              <w:rPr>
                <w:b/>
                <w:bCs/>
                <w:sz w:val="20"/>
                <w:szCs w:val="20"/>
                <w:lang w:eastAsia="en-CA"/>
              </w:rPr>
              <w:t> </w:t>
            </w:r>
          </w:p>
        </w:tc>
      </w:tr>
      <w:tr w:rsidR="0055536D" w:rsidRPr="000B4DF6" w14:paraId="02D5AF09" w14:textId="77777777" w:rsidTr="00412328">
        <w:trPr>
          <w:trHeight w:val="55"/>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9D91EE0" w14:textId="565F3948" w:rsidR="0055536D" w:rsidRPr="000B4DF6" w:rsidRDefault="002377F6" w:rsidP="00E602B9">
            <w:pPr>
              <w:jc w:val="left"/>
              <w:rPr>
                <w:sz w:val="20"/>
                <w:szCs w:val="20"/>
                <w:lang w:eastAsia="en-CA"/>
              </w:rPr>
            </w:pPr>
            <w:proofErr w:type="spellStart"/>
            <w:r>
              <w:rPr>
                <w:rFonts w:hint="eastAsia"/>
                <w:sz w:val="20"/>
                <w:szCs w:val="20"/>
                <w:lang w:eastAsia="en-CA"/>
              </w:rPr>
              <w:t>能效试点项目</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982684A" w14:textId="77777777" w:rsidR="0055536D" w:rsidRPr="000B4DF6" w:rsidRDefault="0055536D" w:rsidP="00E602B9">
            <w:pPr>
              <w:jc w:val="right"/>
              <w:rPr>
                <w:sz w:val="20"/>
                <w:szCs w:val="20"/>
                <w:lang w:eastAsia="en-CA"/>
              </w:rPr>
            </w:pPr>
            <w:r w:rsidRPr="000B4DF6">
              <w:rPr>
                <w:sz w:val="20"/>
                <w:szCs w:val="20"/>
                <w:lang w:eastAsia="en-CA"/>
              </w:rPr>
              <w:t>20,000,000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AE7D4D3" w14:textId="77777777" w:rsidR="0055536D" w:rsidRPr="000B4DF6" w:rsidRDefault="0055536D" w:rsidP="00E602B9">
            <w:pPr>
              <w:jc w:val="right"/>
              <w:rPr>
                <w:sz w:val="20"/>
                <w:szCs w:val="20"/>
                <w:lang w:eastAsia="en-CA"/>
              </w:rPr>
            </w:pPr>
            <w:r w:rsidRPr="000B4DF6">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ADC5288" w14:textId="77777777" w:rsidR="0055536D" w:rsidRPr="000B4DF6" w:rsidRDefault="0055536D"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15707DF" w14:textId="77777777" w:rsidR="0055536D" w:rsidRPr="000B4DF6" w:rsidRDefault="0055536D" w:rsidP="00E602B9">
            <w:pPr>
              <w:jc w:val="right"/>
              <w:rPr>
                <w:sz w:val="20"/>
                <w:szCs w:val="20"/>
                <w:lang w:eastAsia="en-CA"/>
              </w:rPr>
            </w:pPr>
            <w:r w:rsidRPr="000B4DF6">
              <w:rPr>
                <w:sz w:val="20"/>
                <w:szCs w:val="20"/>
                <w:lang w:eastAsia="en-CA"/>
              </w:rPr>
              <w:t>20,000,000</w:t>
            </w:r>
          </w:p>
        </w:tc>
      </w:tr>
      <w:tr w:rsidR="002377F6" w:rsidRPr="000B4DF6" w14:paraId="10E9CDE1"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AA8A883" w14:textId="4A2B4A65" w:rsidR="002377F6" w:rsidRPr="000B4DF6" w:rsidRDefault="002377F6" w:rsidP="00E602B9">
            <w:pPr>
              <w:jc w:val="left"/>
              <w:rPr>
                <w:b/>
                <w:bCs/>
                <w:sz w:val="20"/>
                <w:szCs w:val="20"/>
                <w:lang w:eastAsia="en-CA"/>
              </w:rPr>
            </w:pPr>
            <w:proofErr w:type="spellStart"/>
            <w:r>
              <w:rPr>
                <w:rFonts w:hint="eastAsia"/>
                <w:b/>
                <w:bCs/>
                <w:sz w:val="20"/>
                <w:szCs w:val="20"/>
                <w:lang w:eastAsia="en-CA"/>
              </w:rPr>
              <w:t>能效试点项目小计</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355906E" w14:textId="77777777" w:rsidR="002377F6" w:rsidRPr="000B4DF6" w:rsidRDefault="002377F6" w:rsidP="00E602B9">
            <w:pPr>
              <w:jc w:val="right"/>
              <w:rPr>
                <w:b/>
                <w:bCs/>
                <w:sz w:val="20"/>
                <w:szCs w:val="20"/>
                <w:lang w:eastAsia="en-CA"/>
              </w:rPr>
            </w:pPr>
            <w:r w:rsidRPr="000B4DF6">
              <w:rPr>
                <w:b/>
                <w:bCs/>
                <w:sz w:val="20"/>
                <w:szCs w:val="20"/>
                <w:lang w:eastAsia="en-CA"/>
              </w:rPr>
              <w:t>20,000,000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492873A" w14:textId="77777777" w:rsidR="002377F6" w:rsidRPr="000B4DF6" w:rsidRDefault="002377F6" w:rsidP="00E602B9">
            <w:pPr>
              <w:jc w:val="right"/>
              <w:rPr>
                <w:b/>
                <w:bCs/>
                <w:sz w:val="20"/>
                <w:szCs w:val="20"/>
                <w:lang w:eastAsia="en-CA"/>
              </w:rPr>
            </w:pPr>
            <w:r w:rsidRPr="000B4DF6">
              <w:rPr>
                <w:b/>
                <w:bCs/>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45AAFEA" w14:textId="77777777" w:rsidR="002377F6" w:rsidRPr="000B4DF6" w:rsidRDefault="002377F6" w:rsidP="00E602B9">
            <w:pPr>
              <w:jc w:val="right"/>
              <w:rPr>
                <w:b/>
                <w:bCs/>
                <w:sz w:val="20"/>
                <w:szCs w:val="20"/>
                <w:lang w:eastAsia="en-CA"/>
              </w:rPr>
            </w:pPr>
            <w:r w:rsidRPr="000B4DF6">
              <w:rPr>
                <w:b/>
                <w:bCs/>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61B5070" w14:textId="77777777" w:rsidR="002377F6" w:rsidRPr="000B4DF6" w:rsidRDefault="002377F6" w:rsidP="00E602B9">
            <w:pPr>
              <w:jc w:val="right"/>
              <w:rPr>
                <w:b/>
                <w:bCs/>
                <w:sz w:val="20"/>
                <w:szCs w:val="20"/>
                <w:lang w:eastAsia="en-CA"/>
              </w:rPr>
            </w:pPr>
            <w:r w:rsidRPr="000B4DF6">
              <w:rPr>
                <w:b/>
                <w:bCs/>
                <w:sz w:val="20"/>
                <w:szCs w:val="20"/>
                <w:lang w:eastAsia="en-CA"/>
              </w:rPr>
              <w:t>20,000,000</w:t>
            </w:r>
          </w:p>
        </w:tc>
      </w:tr>
      <w:tr w:rsidR="0055536D" w:rsidRPr="000B4DF6" w14:paraId="0B0A7FF5"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48BE782" w14:textId="0119B2B0" w:rsidR="0055536D" w:rsidRPr="000B4DF6" w:rsidRDefault="002377F6" w:rsidP="00E602B9">
            <w:pPr>
              <w:jc w:val="left"/>
              <w:rPr>
                <w:b/>
                <w:bCs/>
                <w:sz w:val="20"/>
                <w:szCs w:val="20"/>
                <w:lang w:eastAsia="en-CA"/>
              </w:rPr>
            </w:pPr>
            <w:proofErr w:type="spellStart"/>
            <w:r>
              <w:rPr>
                <w:rFonts w:hint="eastAsia"/>
                <w:b/>
                <w:bCs/>
                <w:sz w:val="20"/>
                <w:szCs w:val="20"/>
                <w:lang w:eastAsia="en-CA"/>
              </w:rPr>
              <w:t>标准活动</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63D5DF7" w14:textId="77777777" w:rsidR="0055536D" w:rsidRPr="000B4DF6" w:rsidRDefault="0055536D" w:rsidP="00E602B9">
            <w:pPr>
              <w:jc w:val="left"/>
              <w:rPr>
                <w:b/>
                <w:bCs/>
                <w:sz w:val="20"/>
                <w:szCs w:val="20"/>
                <w:lang w:eastAsia="en-CA"/>
              </w:rPr>
            </w:pPr>
            <w:r w:rsidRPr="000B4DF6">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B4A8A65" w14:textId="77777777" w:rsidR="0055536D" w:rsidRPr="000B4DF6" w:rsidRDefault="0055536D" w:rsidP="00E602B9">
            <w:pPr>
              <w:jc w:val="left"/>
              <w:rPr>
                <w:b/>
                <w:bCs/>
                <w:sz w:val="20"/>
                <w:szCs w:val="20"/>
                <w:lang w:eastAsia="en-CA"/>
              </w:rPr>
            </w:pPr>
            <w:r w:rsidRPr="000B4DF6">
              <w:rPr>
                <w:b/>
                <w:bCs/>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5AC3157" w14:textId="77777777" w:rsidR="0055536D" w:rsidRPr="000B4DF6" w:rsidRDefault="0055536D" w:rsidP="00E602B9">
            <w:pPr>
              <w:jc w:val="left"/>
              <w:rPr>
                <w:b/>
                <w:bCs/>
                <w:sz w:val="20"/>
                <w:szCs w:val="20"/>
                <w:lang w:eastAsia="en-CA"/>
              </w:rPr>
            </w:pPr>
            <w:r w:rsidRPr="000B4DF6">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9ED98C4" w14:textId="77777777" w:rsidR="0055536D" w:rsidRPr="000B4DF6" w:rsidRDefault="0055536D" w:rsidP="00E602B9">
            <w:pPr>
              <w:jc w:val="left"/>
              <w:rPr>
                <w:b/>
                <w:bCs/>
                <w:sz w:val="20"/>
                <w:szCs w:val="20"/>
                <w:lang w:eastAsia="en-CA"/>
              </w:rPr>
            </w:pPr>
            <w:r w:rsidRPr="000B4DF6">
              <w:rPr>
                <w:b/>
                <w:bCs/>
                <w:sz w:val="20"/>
                <w:szCs w:val="20"/>
                <w:lang w:eastAsia="en-CA"/>
              </w:rPr>
              <w:t> </w:t>
            </w:r>
          </w:p>
        </w:tc>
      </w:tr>
      <w:tr w:rsidR="0055536D" w:rsidRPr="000B4DF6" w14:paraId="55D2AAD1" w14:textId="77777777" w:rsidTr="00412328">
        <w:trPr>
          <w:trHeight w:val="51"/>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CDB8AEF" w14:textId="02889EBF" w:rsidR="0055536D" w:rsidRPr="000B4DF6" w:rsidRDefault="002377F6" w:rsidP="00E602B9">
            <w:pPr>
              <w:jc w:val="left"/>
              <w:rPr>
                <w:sz w:val="20"/>
                <w:szCs w:val="20"/>
                <w:lang w:eastAsia="en-CA"/>
              </w:rPr>
            </w:pPr>
            <w:proofErr w:type="spellStart"/>
            <w:r>
              <w:rPr>
                <w:rFonts w:hint="eastAsia"/>
                <w:sz w:val="20"/>
                <w:szCs w:val="20"/>
                <w:lang w:eastAsia="en-CA"/>
              </w:rPr>
              <w:t>体制</w:t>
            </w:r>
            <w:r w:rsidR="00A05F3D">
              <w:rPr>
                <w:rFonts w:hint="eastAsia"/>
                <w:sz w:val="20"/>
                <w:szCs w:val="20"/>
                <w:lang w:eastAsia="en-CA"/>
              </w:rPr>
              <w:t>强化</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D6DBDC0" w14:textId="77777777" w:rsidR="0055536D" w:rsidRPr="000B4DF6" w:rsidRDefault="0055536D" w:rsidP="00E602B9">
            <w:pPr>
              <w:jc w:val="right"/>
              <w:rPr>
                <w:sz w:val="20"/>
                <w:szCs w:val="20"/>
                <w:lang w:eastAsia="en-CA"/>
              </w:rPr>
            </w:pPr>
            <w:r w:rsidRPr="000B4DF6">
              <w:rPr>
                <w:sz w:val="20"/>
                <w:szCs w:val="20"/>
                <w:lang w:eastAsia="en-CA"/>
              </w:rPr>
              <w:t>27,860,444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615612A" w14:textId="77777777" w:rsidR="0055536D" w:rsidRPr="000B4DF6" w:rsidRDefault="0055536D" w:rsidP="00E602B9">
            <w:pPr>
              <w:jc w:val="right"/>
              <w:rPr>
                <w:sz w:val="20"/>
                <w:szCs w:val="20"/>
                <w:lang w:eastAsia="en-CA"/>
              </w:rPr>
            </w:pPr>
            <w:r w:rsidRPr="000B4DF6">
              <w:rPr>
                <w:sz w:val="20"/>
                <w:szCs w:val="20"/>
                <w:lang w:eastAsia="en-CA"/>
              </w:rPr>
              <w:t>16,639,896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D3D702F" w14:textId="77777777" w:rsidR="0055536D" w:rsidRPr="000B4DF6" w:rsidRDefault="0055536D"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9059284" w14:textId="77777777" w:rsidR="0055536D" w:rsidRPr="000B4DF6" w:rsidRDefault="0055536D" w:rsidP="00E602B9">
            <w:pPr>
              <w:jc w:val="right"/>
              <w:rPr>
                <w:sz w:val="20"/>
                <w:szCs w:val="20"/>
                <w:lang w:eastAsia="en-CA"/>
              </w:rPr>
            </w:pPr>
            <w:r w:rsidRPr="000B4DF6">
              <w:rPr>
                <w:sz w:val="20"/>
                <w:szCs w:val="20"/>
                <w:lang w:eastAsia="en-CA"/>
              </w:rPr>
              <w:t>44,500,341</w:t>
            </w:r>
          </w:p>
        </w:tc>
      </w:tr>
      <w:tr w:rsidR="0055536D" w:rsidRPr="000B4DF6" w14:paraId="7D63FD0F"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DEFFE1A" w14:textId="0F22E5A7" w:rsidR="0055536D" w:rsidRPr="000B4DF6" w:rsidRDefault="002377F6" w:rsidP="00E602B9">
            <w:pPr>
              <w:jc w:val="left"/>
              <w:rPr>
                <w:sz w:val="20"/>
                <w:szCs w:val="20"/>
                <w:lang w:eastAsia="en-CA"/>
              </w:rPr>
            </w:pPr>
            <w:proofErr w:type="spellStart"/>
            <w:r>
              <w:rPr>
                <w:rFonts w:hint="eastAsia"/>
                <w:sz w:val="20"/>
                <w:szCs w:val="20"/>
                <w:lang w:eastAsia="en-CA"/>
              </w:rPr>
              <w:t>履约援助方案</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AF3EDAE" w14:textId="77777777" w:rsidR="0055536D" w:rsidRPr="000B4DF6" w:rsidRDefault="0055536D" w:rsidP="00E602B9">
            <w:pPr>
              <w:jc w:val="right"/>
              <w:rPr>
                <w:sz w:val="20"/>
                <w:szCs w:val="20"/>
                <w:lang w:eastAsia="en-CA"/>
              </w:rPr>
            </w:pPr>
            <w:r w:rsidRPr="000B4DF6">
              <w:rPr>
                <w:sz w:val="20"/>
                <w:szCs w:val="20"/>
                <w:lang w:eastAsia="en-CA"/>
              </w:rPr>
              <w:t>11,445,002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AF21BEF" w14:textId="77777777" w:rsidR="0055536D" w:rsidRPr="000B4DF6" w:rsidRDefault="0055536D" w:rsidP="00E602B9">
            <w:pPr>
              <w:jc w:val="right"/>
              <w:rPr>
                <w:sz w:val="20"/>
                <w:szCs w:val="20"/>
                <w:lang w:eastAsia="en-CA"/>
              </w:rPr>
            </w:pPr>
            <w:r w:rsidRPr="000B4DF6">
              <w:rPr>
                <w:sz w:val="20"/>
                <w:szCs w:val="20"/>
                <w:lang w:eastAsia="en-CA"/>
              </w:rPr>
              <w:t>11,788,350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5264CA3" w14:textId="77777777" w:rsidR="0055536D" w:rsidRPr="000B4DF6" w:rsidRDefault="0055536D" w:rsidP="00E602B9">
            <w:pPr>
              <w:jc w:val="right"/>
              <w:rPr>
                <w:sz w:val="20"/>
                <w:szCs w:val="20"/>
                <w:lang w:eastAsia="en-CA"/>
              </w:rPr>
            </w:pPr>
            <w:r w:rsidRPr="000B4DF6">
              <w:rPr>
                <w:sz w:val="20"/>
                <w:szCs w:val="20"/>
                <w:lang w:eastAsia="en-CA"/>
              </w:rPr>
              <w:t>12,142,003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956AE28" w14:textId="77777777" w:rsidR="0055536D" w:rsidRPr="000B4DF6" w:rsidRDefault="0055536D" w:rsidP="00E602B9">
            <w:pPr>
              <w:jc w:val="right"/>
              <w:rPr>
                <w:sz w:val="20"/>
                <w:szCs w:val="20"/>
                <w:lang w:eastAsia="en-CA"/>
              </w:rPr>
            </w:pPr>
            <w:r w:rsidRPr="000B4DF6">
              <w:rPr>
                <w:sz w:val="20"/>
                <w:szCs w:val="20"/>
                <w:lang w:eastAsia="en-CA"/>
              </w:rPr>
              <w:t>35,375,355</w:t>
            </w:r>
          </w:p>
        </w:tc>
      </w:tr>
      <w:tr w:rsidR="0055536D" w:rsidRPr="000B4DF6" w14:paraId="5BD4636A" w14:textId="77777777" w:rsidTr="00412328">
        <w:trPr>
          <w:trHeight w:val="129"/>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FF0220E" w14:textId="6C5267FC" w:rsidR="0055536D" w:rsidRPr="000B4DF6" w:rsidRDefault="00322186" w:rsidP="00E602B9">
            <w:pPr>
              <w:jc w:val="left"/>
              <w:rPr>
                <w:sz w:val="20"/>
                <w:szCs w:val="20"/>
                <w:lang w:eastAsia="en-CA"/>
              </w:rPr>
            </w:pPr>
            <w:proofErr w:type="spellStart"/>
            <w:r>
              <w:rPr>
                <w:rFonts w:hint="eastAsia"/>
                <w:sz w:val="20"/>
                <w:szCs w:val="20"/>
                <w:lang w:eastAsia="en-CA"/>
              </w:rPr>
              <w:t>核心</w:t>
            </w:r>
            <w:r w:rsidR="00A05F3D">
              <w:rPr>
                <w:rFonts w:hint="eastAsia"/>
                <w:sz w:val="20"/>
                <w:szCs w:val="20"/>
                <w:lang w:eastAsia="en-CA"/>
              </w:rPr>
              <w:t>单位</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A576BCC" w14:textId="77777777" w:rsidR="0055536D" w:rsidRPr="000B4DF6" w:rsidRDefault="0055536D" w:rsidP="00E602B9">
            <w:pPr>
              <w:jc w:val="right"/>
              <w:rPr>
                <w:sz w:val="20"/>
                <w:szCs w:val="20"/>
                <w:lang w:eastAsia="en-CA"/>
              </w:rPr>
            </w:pPr>
            <w:r w:rsidRPr="000B4DF6">
              <w:rPr>
                <w:sz w:val="20"/>
                <w:szCs w:val="20"/>
                <w:lang w:eastAsia="en-CA"/>
              </w:rPr>
              <w:t>5,969,740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6CF3C90" w14:textId="77777777" w:rsidR="0055536D" w:rsidRPr="000B4DF6" w:rsidRDefault="0055536D" w:rsidP="00E602B9">
            <w:pPr>
              <w:jc w:val="right"/>
              <w:rPr>
                <w:sz w:val="20"/>
                <w:szCs w:val="20"/>
                <w:lang w:eastAsia="en-CA"/>
              </w:rPr>
            </w:pPr>
            <w:r w:rsidRPr="000B4DF6">
              <w:rPr>
                <w:sz w:val="20"/>
                <w:szCs w:val="20"/>
                <w:lang w:eastAsia="en-CA"/>
              </w:rPr>
              <w:t>6,011,529</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75336C8" w14:textId="77777777" w:rsidR="0055536D" w:rsidRPr="000B4DF6" w:rsidRDefault="0055536D" w:rsidP="00E602B9">
            <w:pPr>
              <w:jc w:val="right"/>
              <w:rPr>
                <w:sz w:val="20"/>
                <w:szCs w:val="20"/>
                <w:lang w:eastAsia="en-CA"/>
              </w:rPr>
            </w:pPr>
            <w:r w:rsidRPr="000B4DF6">
              <w:rPr>
                <w:sz w:val="20"/>
                <w:szCs w:val="20"/>
                <w:lang w:eastAsia="en-CA"/>
              </w:rPr>
              <w:t>6,053,610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E6961A8" w14:textId="77777777" w:rsidR="0055536D" w:rsidRPr="000B4DF6" w:rsidRDefault="0055536D" w:rsidP="00E602B9">
            <w:pPr>
              <w:jc w:val="right"/>
              <w:rPr>
                <w:sz w:val="20"/>
                <w:szCs w:val="20"/>
                <w:lang w:eastAsia="en-CA"/>
              </w:rPr>
            </w:pPr>
            <w:r w:rsidRPr="000B4DF6">
              <w:rPr>
                <w:sz w:val="20"/>
                <w:szCs w:val="20"/>
                <w:lang w:eastAsia="en-CA"/>
              </w:rPr>
              <w:t>18,034,878</w:t>
            </w:r>
          </w:p>
        </w:tc>
      </w:tr>
      <w:tr w:rsidR="0055536D" w:rsidRPr="000B4DF6" w14:paraId="6F8CE458" w14:textId="77777777" w:rsidTr="00412328">
        <w:trPr>
          <w:trHeight w:val="264"/>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DF6BD3C" w14:textId="4B81A611" w:rsidR="0055536D" w:rsidRPr="000B4DF6" w:rsidRDefault="00A05F3D" w:rsidP="00742CCD">
            <w:pPr>
              <w:jc w:val="left"/>
              <w:rPr>
                <w:sz w:val="20"/>
                <w:szCs w:val="20"/>
                <w:lang w:eastAsia="en-CA"/>
              </w:rPr>
            </w:pPr>
            <w:r>
              <w:rPr>
                <w:rFonts w:hint="eastAsia"/>
                <w:sz w:val="20"/>
                <w:szCs w:val="20"/>
                <w:lang w:eastAsia="zh-CN"/>
              </w:rPr>
              <w:t>秘书处、执行委员会以及监测和评价</w:t>
            </w:r>
            <w:r w:rsidR="00322186">
              <w:rPr>
                <w:rFonts w:hint="eastAsia"/>
                <w:sz w:val="20"/>
                <w:szCs w:val="20"/>
                <w:lang w:eastAsia="zh-CN"/>
              </w:rPr>
              <w:t>费用减去加拿大</w:t>
            </w:r>
            <w:r w:rsidR="00742CCD">
              <w:rPr>
                <w:rFonts w:hint="eastAsia"/>
                <w:sz w:val="20"/>
                <w:szCs w:val="20"/>
                <w:lang w:eastAsia="zh-CN"/>
              </w:rPr>
              <w:t>对应费用</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DC69DEE" w14:textId="77777777" w:rsidR="0055536D" w:rsidRPr="000B4DF6" w:rsidRDefault="0055536D" w:rsidP="00E602B9">
            <w:pPr>
              <w:jc w:val="right"/>
              <w:rPr>
                <w:sz w:val="20"/>
                <w:szCs w:val="20"/>
                <w:lang w:eastAsia="en-CA"/>
              </w:rPr>
            </w:pPr>
            <w:r w:rsidRPr="000B4DF6">
              <w:rPr>
                <w:sz w:val="20"/>
                <w:szCs w:val="20"/>
                <w:lang w:eastAsia="en-CA"/>
              </w:rPr>
              <w:t>7,237,326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7A5AC78" w14:textId="77777777" w:rsidR="0055536D" w:rsidRPr="000B4DF6" w:rsidRDefault="0055536D" w:rsidP="00E602B9">
            <w:pPr>
              <w:jc w:val="right"/>
              <w:rPr>
                <w:sz w:val="20"/>
                <w:szCs w:val="20"/>
                <w:lang w:eastAsia="en-CA"/>
              </w:rPr>
            </w:pPr>
            <w:r w:rsidRPr="000B4DF6">
              <w:rPr>
                <w:sz w:val="20"/>
                <w:szCs w:val="20"/>
                <w:lang w:eastAsia="en-CA"/>
              </w:rPr>
              <w:t>7,202,023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9D65EEC" w14:textId="77777777" w:rsidR="0055536D" w:rsidRPr="000B4DF6" w:rsidRDefault="0055536D" w:rsidP="00E602B9">
            <w:pPr>
              <w:jc w:val="right"/>
              <w:rPr>
                <w:sz w:val="20"/>
                <w:szCs w:val="20"/>
                <w:lang w:eastAsia="en-CA"/>
              </w:rPr>
            </w:pPr>
            <w:r w:rsidRPr="000B4DF6">
              <w:rPr>
                <w:sz w:val="20"/>
                <w:szCs w:val="20"/>
                <w:lang w:eastAsia="en-CA"/>
              </w:rPr>
              <w:t>6,816,624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00449B7" w14:textId="77777777" w:rsidR="0055536D" w:rsidRPr="000B4DF6" w:rsidRDefault="0055536D" w:rsidP="00E602B9">
            <w:pPr>
              <w:jc w:val="right"/>
              <w:rPr>
                <w:sz w:val="20"/>
                <w:szCs w:val="20"/>
                <w:lang w:eastAsia="en-CA"/>
              </w:rPr>
            </w:pPr>
            <w:r w:rsidRPr="000B4DF6">
              <w:rPr>
                <w:sz w:val="20"/>
                <w:szCs w:val="20"/>
                <w:lang w:eastAsia="en-CA"/>
              </w:rPr>
              <w:t>21,255,973</w:t>
            </w:r>
          </w:p>
        </w:tc>
      </w:tr>
      <w:tr w:rsidR="0055536D" w:rsidRPr="000B4DF6" w14:paraId="5379511E"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B20EF58" w14:textId="07B4867F" w:rsidR="0055536D" w:rsidRPr="000B4DF6" w:rsidRDefault="00A05F3D" w:rsidP="00E602B9">
            <w:pPr>
              <w:jc w:val="left"/>
              <w:rPr>
                <w:sz w:val="20"/>
                <w:szCs w:val="20"/>
                <w:lang w:eastAsia="en-CA"/>
              </w:rPr>
            </w:pPr>
            <w:proofErr w:type="spellStart"/>
            <w:r>
              <w:rPr>
                <w:rFonts w:hint="eastAsia"/>
                <w:sz w:val="20"/>
                <w:szCs w:val="20"/>
                <w:lang w:eastAsia="en-CA"/>
              </w:rPr>
              <w:t>财务主任</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98AC1B0" w14:textId="77777777" w:rsidR="0055536D" w:rsidRPr="000B4DF6" w:rsidRDefault="0055536D" w:rsidP="00E602B9">
            <w:pPr>
              <w:jc w:val="right"/>
              <w:rPr>
                <w:sz w:val="20"/>
                <w:szCs w:val="20"/>
                <w:lang w:eastAsia="en-CA"/>
              </w:rPr>
            </w:pPr>
            <w:r w:rsidRPr="000B4DF6">
              <w:rPr>
                <w:sz w:val="20"/>
                <w:szCs w:val="20"/>
                <w:lang w:eastAsia="en-CA"/>
              </w:rPr>
              <w:t>500,000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B3531B0" w14:textId="77777777" w:rsidR="0055536D" w:rsidRPr="000B4DF6" w:rsidRDefault="0055536D" w:rsidP="00E602B9">
            <w:pPr>
              <w:jc w:val="right"/>
              <w:rPr>
                <w:sz w:val="20"/>
                <w:szCs w:val="20"/>
                <w:lang w:eastAsia="en-CA"/>
              </w:rPr>
            </w:pPr>
            <w:r w:rsidRPr="000B4DF6">
              <w:rPr>
                <w:sz w:val="20"/>
                <w:szCs w:val="20"/>
                <w:lang w:eastAsia="en-CA"/>
              </w:rPr>
              <w:t>500,000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2C001FB" w14:textId="77777777" w:rsidR="0055536D" w:rsidRPr="000B4DF6" w:rsidRDefault="0055536D" w:rsidP="00E602B9">
            <w:pPr>
              <w:jc w:val="right"/>
              <w:rPr>
                <w:sz w:val="20"/>
                <w:szCs w:val="20"/>
                <w:lang w:eastAsia="en-CA"/>
              </w:rPr>
            </w:pPr>
            <w:r w:rsidRPr="000B4DF6">
              <w:rPr>
                <w:sz w:val="20"/>
                <w:szCs w:val="20"/>
                <w:lang w:eastAsia="en-CA"/>
              </w:rPr>
              <w:t>500,000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B18DA3F" w14:textId="77777777" w:rsidR="0055536D" w:rsidRPr="000B4DF6" w:rsidRDefault="0055536D" w:rsidP="00E602B9">
            <w:pPr>
              <w:jc w:val="right"/>
              <w:rPr>
                <w:sz w:val="20"/>
                <w:szCs w:val="20"/>
                <w:lang w:eastAsia="en-CA"/>
              </w:rPr>
            </w:pPr>
            <w:r w:rsidRPr="000B4DF6">
              <w:rPr>
                <w:sz w:val="20"/>
                <w:szCs w:val="20"/>
                <w:lang w:eastAsia="en-CA"/>
              </w:rPr>
              <w:t>1,500,000</w:t>
            </w:r>
          </w:p>
        </w:tc>
      </w:tr>
      <w:tr w:rsidR="0055536D" w:rsidRPr="000B4DF6" w14:paraId="3EC8CCCB"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029C882" w14:textId="1A6BCF9B" w:rsidR="0055536D" w:rsidRPr="000B4DF6" w:rsidRDefault="00412328" w:rsidP="00E602B9">
            <w:pPr>
              <w:jc w:val="left"/>
              <w:rPr>
                <w:b/>
                <w:bCs/>
                <w:sz w:val="20"/>
                <w:szCs w:val="20"/>
                <w:lang w:eastAsia="en-CA"/>
              </w:rPr>
            </w:pPr>
            <w:proofErr w:type="spellStart"/>
            <w:r>
              <w:rPr>
                <w:rFonts w:hint="eastAsia"/>
                <w:b/>
                <w:bCs/>
                <w:sz w:val="20"/>
                <w:szCs w:val="20"/>
                <w:lang w:eastAsia="en-CA"/>
              </w:rPr>
              <w:t>标准活动小计</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DFE108D" w14:textId="77777777" w:rsidR="0055536D" w:rsidRPr="000B4DF6" w:rsidRDefault="0055536D" w:rsidP="00E602B9">
            <w:pPr>
              <w:jc w:val="right"/>
              <w:rPr>
                <w:b/>
                <w:bCs/>
                <w:sz w:val="20"/>
                <w:szCs w:val="20"/>
                <w:lang w:eastAsia="en-CA"/>
              </w:rPr>
            </w:pPr>
            <w:r w:rsidRPr="000B4DF6">
              <w:rPr>
                <w:b/>
                <w:bCs/>
                <w:sz w:val="20"/>
                <w:szCs w:val="20"/>
                <w:lang w:eastAsia="en-CA"/>
              </w:rPr>
              <w:t>53,012,512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6CDA54C" w14:textId="77777777" w:rsidR="0055536D" w:rsidRPr="000B4DF6" w:rsidRDefault="0055536D" w:rsidP="00E602B9">
            <w:pPr>
              <w:jc w:val="right"/>
              <w:rPr>
                <w:b/>
                <w:bCs/>
                <w:sz w:val="20"/>
                <w:szCs w:val="20"/>
                <w:lang w:eastAsia="en-CA"/>
              </w:rPr>
            </w:pPr>
            <w:r w:rsidRPr="000B4DF6">
              <w:rPr>
                <w:b/>
                <w:bCs/>
                <w:sz w:val="20"/>
                <w:szCs w:val="20"/>
                <w:lang w:eastAsia="en-CA"/>
              </w:rPr>
              <w:t>42,141,798</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A4B37A9" w14:textId="77777777" w:rsidR="0055536D" w:rsidRPr="000B4DF6" w:rsidRDefault="0055536D" w:rsidP="00E602B9">
            <w:pPr>
              <w:jc w:val="right"/>
              <w:rPr>
                <w:b/>
                <w:bCs/>
                <w:sz w:val="20"/>
                <w:szCs w:val="20"/>
                <w:lang w:eastAsia="en-CA"/>
              </w:rPr>
            </w:pPr>
            <w:r w:rsidRPr="000B4DF6">
              <w:rPr>
                <w:b/>
                <w:bCs/>
                <w:sz w:val="20"/>
                <w:szCs w:val="20"/>
                <w:lang w:eastAsia="en-CA"/>
              </w:rPr>
              <w:t>25,512,237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2A3538B" w14:textId="77777777" w:rsidR="0055536D" w:rsidRPr="000B4DF6" w:rsidRDefault="0055536D" w:rsidP="00E602B9">
            <w:pPr>
              <w:jc w:val="right"/>
              <w:rPr>
                <w:b/>
                <w:bCs/>
                <w:sz w:val="20"/>
                <w:szCs w:val="20"/>
                <w:lang w:eastAsia="en-CA"/>
              </w:rPr>
            </w:pPr>
            <w:r w:rsidRPr="000B4DF6">
              <w:rPr>
                <w:b/>
                <w:bCs/>
                <w:sz w:val="20"/>
                <w:szCs w:val="20"/>
                <w:lang w:eastAsia="en-CA"/>
              </w:rPr>
              <w:t>120,666,547</w:t>
            </w:r>
          </w:p>
        </w:tc>
      </w:tr>
      <w:tr w:rsidR="0055536D" w:rsidRPr="000B4DF6" w14:paraId="09362C0A"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86564A8" w14:textId="7B040797" w:rsidR="0055536D" w:rsidRPr="000B4DF6" w:rsidRDefault="00A05F3D" w:rsidP="00E602B9">
            <w:pPr>
              <w:jc w:val="left"/>
              <w:rPr>
                <w:b/>
                <w:bCs/>
                <w:sz w:val="20"/>
                <w:szCs w:val="20"/>
                <w:lang w:eastAsia="en-CA"/>
              </w:rPr>
            </w:pPr>
            <w:proofErr w:type="spellStart"/>
            <w:r>
              <w:rPr>
                <w:rFonts w:hint="eastAsia"/>
                <w:b/>
                <w:bCs/>
                <w:sz w:val="20"/>
                <w:szCs w:val="20"/>
                <w:lang w:eastAsia="en-CA"/>
              </w:rPr>
              <w:t>总</w:t>
            </w:r>
            <w:r w:rsidR="00412328">
              <w:rPr>
                <w:rFonts w:hint="eastAsia"/>
                <w:b/>
                <w:bCs/>
                <w:sz w:val="20"/>
                <w:szCs w:val="20"/>
                <w:lang w:eastAsia="en-CA"/>
              </w:rPr>
              <w:t>计</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4D363DD" w14:textId="77777777" w:rsidR="0055536D" w:rsidRPr="000B4DF6" w:rsidRDefault="0055536D" w:rsidP="00E602B9">
            <w:pPr>
              <w:jc w:val="right"/>
              <w:rPr>
                <w:b/>
                <w:bCs/>
                <w:sz w:val="20"/>
                <w:szCs w:val="20"/>
                <w:lang w:eastAsia="en-CA"/>
              </w:rPr>
            </w:pPr>
            <w:r w:rsidRPr="000B4DF6">
              <w:rPr>
                <w:b/>
                <w:bCs/>
                <w:sz w:val="20"/>
                <w:szCs w:val="20"/>
                <w:lang w:eastAsia="en-CA"/>
              </w:rPr>
              <w:t>187,244,740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CAADF2A" w14:textId="77777777" w:rsidR="0055536D" w:rsidRPr="000B4DF6" w:rsidRDefault="0055536D" w:rsidP="00E602B9">
            <w:pPr>
              <w:jc w:val="right"/>
              <w:rPr>
                <w:b/>
                <w:bCs/>
                <w:sz w:val="20"/>
                <w:szCs w:val="20"/>
                <w:lang w:eastAsia="en-CA"/>
              </w:rPr>
            </w:pPr>
            <w:r w:rsidRPr="000B4DF6">
              <w:rPr>
                <w:b/>
                <w:bCs/>
                <w:sz w:val="20"/>
                <w:szCs w:val="20"/>
                <w:lang w:eastAsia="en-CA"/>
              </w:rPr>
              <w:t>159,284,767</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2402BD8" w14:textId="77777777" w:rsidR="0055536D" w:rsidRPr="000B4DF6" w:rsidRDefault="0055536D" w:rsidP="00E602B9">
            <w:pPr>
              <w:jc w:val="right"/>
              <w:rPr>
                <w:b/>
                <w:bCs/>
                <w:sz w:val="20"/>
                <w:szCs w:val="20"/>
                <w:lang w:eastAsia="en-CA"/>
              </w:rPr>
            </w:pPr>
            <w:r w:rsidRPr="000B4DF6">
              <w:rPr>
                <w:b/>
                <w:bCs/>
                <w:sz w:val="20"/>
                <w:szCs w:val="20"/>
                <w:lang w:eastAsia="en-CA"/>
              </w:rPr>
              <w:t>99,036,509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2DED24A" w14:textId="77777777" w:rsidR="0055536D" w:rsidRPr="000B4DF6" w:rsidRDefault="0055536D" w:rsidP="00E602B9">
            <w:pPr>
              <w:jc w:val="right"/>
              <w:rPr>
                <w:b/>
                <w:bCs/>
                <w:sz w:val="20"/>
                <w:szCs w:val="20"/>
                <w:lang w:eastAsia="en-CA"/>
              </w:rPr>
            </w:pPr>
            <w:r w:rsidRPr="000B4DF6">
              <w:rPr>
                <w:b/>
                <w:bCs/>
                <w:sz w:val="20"/>
                <w:szCs w:val="20"/>
                <w:lang w:eastAsia="en-CA"/>
              </w:rPr>
              <w:t>445,566,017</w:t>
            </w:r>
          </w:p>
        </w:tc>
      </w:tr>
      <w:tr w:rsidR="0055536D" w:rsidRPr="000B4DF6" w14:paraId="575B4651"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E443639" w14:textId="6DA962BB" w:rsidR="0055536D" w:rsidRPr="000B4DF6" w:rsidRDefault="00412328" w:rsidP="00E602B9">
            <w:pPr>
              <w:jc w:val="left"/>
              <w:rPr>
                <w:sz w:val="20"/>
                <w:szCs w:val="20"/>
                <w:lang w:eastAsia="en-CA"/>
              </w:rPr>
            </w:pPr>
            <w:proofErr w:type="spellStart"/>
            <w:r>
              <w:rPr>
                <w:rFonts w:hint="eastAsia"/>
                <w:sz w:val="20"/>
                <w:szCs w:val="20"/>
                <w:lang w:eastAsia="en-CA"/>
              </w:rPr>
              <w:t>澳大利亚</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9E12A8F" w14:textId="77777777" w:rsidR="0055536D" w:rsidRPr="000B4DF6" w:rsidRDefault="0055536D"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E2A818B" w14:textId="77777777" w:rsidR="0055536D" w:rsidRPr="000B4DF6" w:rsidRDefault="0055536D" w:rsidP="00E602B9">
            <w:pPr>
              <w:jc w:val="right"/>
              <w:rPr>
                <w:sz w:val="20"/>
                <w:szCs w:val="20"/>
                <w:lang w:eastAsia="en-CA"/>
              </w:rPr>
            </w:pPr>
            <w:r w:rsidRPr="000B4DF6">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FB8AA47" w14:textId="77777777" w:rsidR="0055536D" w:rsidRPr="000B4DF6" w:rsidRDefault="0055536D" w:rsidP="00E602B9">
            <w:pPr>
              <w:jc w:val="right"/>
              <w:rPr>
                <w:sz w:val="20"/>
                <w:szCs w:val="20"/>
                <w:lang w:eastAsia="en-CA"/>
              </w:rPr>
            </w:pPr>
            <w:r w:rsidRPr="000B4DF6">
              <w:rPr>
                <w:sz w:val="20"/>
                <w:szCs w:val="20"/>
                <w:lang w:eastAsia="en-CA"/>
              </w:rPr>
              <w:t>152,497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A695E81" w14:textId="77777777" w:rsidR="0055536D" w:rsidRPr="000B4DF6" w:rsidRDefault="0055536D" w:rsidP="00E602B9">
            <w:pPr>
              <w:jc w:val="right"/>
              <w:rPr>
                <w:sz w:val="20"/>
                <w:szCs w:val="20"/>
                <w:lang w:eastAsia="en-CA"/>
              </w:rPr>
            </w:pPr>
            <w:r w:rsidRPr="000B4DF6">
              <w:rPr>
                <w:sz w:val="20"/>
                <w:szCs w:val="20"/>
                <w:lang w:eastAsia="en-CA"/>
              </w:rPr>
              <w:t>152,497</w:t>
            </w:r>
          </w:p>
        </w:tc>
      </w:tr>
      <w:tr w:rsidR="0055536D" w:rsidRPr="000B4DF6" w14:paraId="0A84702C"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3A567E4" w14:textId="54383BD7" w:rsidR="0055536D" w:rsidRPr="000B4DF6" w:rsidRDefault="00412328" w:rsidP="00E602B9">
            <w:pPr>
              <w:jc w:val="left"/>
              <w:rPr>
                <w:sz w:val="20"/>
                <w:szCs w:val="20"/>
                <w:lang w:eastAsia="en-CA"/>
              </w:rPr>
            </w:pPr>
            <w:proofErr w:type="spellStart"/>
            <w:r>
              <w:rPr>
                <w:rFonts w:hint="eastAsia"/>
                <w:sz w:val="20"/>
                <w:szCs w:val="20"/>
                <w:lang w:eastAsia="en-CA"/>
              </w:rPr>
              <w:t>奥地利</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B8F8731" w14:textId="77777777" w:rsidR="0055536D" w:rsidRPr="000B4DF6" w:rsidRDefault="0055536D" w:rsidP="00E602B9">
            <w:pPr>
              <w:jc w:val="right"/>
              <w:rPr>
                <w:sz w:val="20"/>
                <w:szCs w:val="20"/>
                <w:lang w:eastAsia="en-CA"/>
              </w:rPr>
            </w:pPr>
            <w:r w:rsidRPr="000B4DF6">
              <w:rPr>
                <w:sz w:val="20"/>
                <w:szCs w:val="20"/>
                <w:lang w:eastAsia="en-CA"/>
              </w:rPr>
              <w:t>783,667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C425C30" w14:textId="77777777" w:rsidR="0055536D" w:rsidRPr="000B4DF6" w:rsidRDefault="0055536D" w:rsidP="00E602B9">
            <w:pPr>
              <w:jc w:val="right"/>
              <w:rPr>
                <w:sz w:val="20"/>
                <w:szCs w:val="20"/>
                <w:lang w:eastAsia="en-CA"/>
              </w:rPr>
            </w:pPr>
            <w:r w:rsidRPr="000B4DF6">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8D75ACF" w14:textId="77777777" w:rsidR="0055536D" w:rsidRPr="000B4DF6" w:rsidRDefault="0055536D"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8C3619C" w14:textId="77777777" w:rsidR="0055536D" w:rsidRPr="000B4DF6" w:rsidRDefault="0055536D" w:rsidP="00E602B9">
            <w:pPr>
              <w:jc w:val="right"/>
              <w:rPr>
                <w:sz w:val="20"/>
                <w:szCs w:val="20"/>
                <w:lang w:eastAsia="en-CA"/>
              </w:rPr>
            </w:pPr>
            <w:r w:rsidRPr="000B4DF6">
              <w:rPr>
                <w:sz w:val="20"/>
                <w:szCs w:val="20"/>
                <w:lang w:eastAsia="en-CA"/>
              </w:rPr>
              <w:t>783,667</w:t>
            </w:r>
          </w:p>
        </w:tc>
      </w:tr>
      <w:tr w:rsidR="0055536D" w:rsidRPr="000B4DF6" w14:paraId="30FA94E7"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5CFFAF0" w14:textId="57608C54" w:rsidR="0055536D" w:rsidRPr="000B4DF6" w:rsidRDefault="00412328" w:rsidP="00E602B9">
            <w:pPr>
              <w:jc w:val="left"/>
              <w:rPr>
                <w:sz w:val="20"/>
                <w:szCs w:val="20"/>
                <w:lang w:eastAsia="en-CA"/>
              </w:rPr>
            </w:pPr>
            <w:proofErr w:type="spellStart"/>
            <w:r>
              <w:rPr>
                <w:rFonts w:hint="eastAsia"/>
                <w:sz w:val="20"/>
                <w:szCs w:val="20"/>
                <w:lang w:eastAsia="en-CA"/>
              </w:rPr>
              <w:t>法国</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6DA9071" w14:textId="77777777" w:rsidR="0055536D" w:rsidRPr="000B4DF6" w:rsidRDefault="0055536D" w:rsidP="00E602B9">
            <w:pPr>
              <w:jc w:val="right"/>
              <w:rPr>
                <w:sz w:val="20"/>
                <w:szCs w:val="20"/>
                <w:lang w:eastAsia="en-CA"/>
              </w:rPr>
            </w:pPr>
            <w:r w:rsidRPr="000B4DF6">
              <w:rPr>
                <w:sz w:val="20"/>
                <w:szCs w:val="20"/>
                <w:lang w:eastAsia="en-CA"/>
              </w:rPr>
              <w:t>671,075</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9E43549" w14:textId="77777777" w:rsidR="0055536D" w:rsidRPr="000B4DF6" w:rsidRDefault="0055536D" w:rsidP="00E602B9">
            <w:pPr>
              <w:jc w:val="right"/>
              <w:rPr>
                <w:sz w:val="20"/>
                <w:szCs w:val="20"/>
                <w:lang w:eastAsia="en-CA"/>
              </w:rPr>
            </w:pPr>
            <w:r w:rsidRPr="000B4DF6">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2DD237C" w14:textId="77777777" w:rsidR="0055536D" w:rsidRPr="000B4DF6" w:rsidRDefault="0055536D"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8A73074" w14:textId="77777777" w:rsidR="0055536D" w:rsidRPr="000B4DF6" w:rsidRDefault="0055536D" w:rsidP="00E602B9">
            <w:pPr>
              <w:jc w:val="right"/>
              <w:rPr>
                <w:sz w:val="20"/>
                <w:szCs w:val="20"/>
                <w:lang w:eastAsia="en-CA"/>
              </w:rPr>
            </w:pPr>
            <w:r w:rsidRPr="000B4DF6">
              <w:rPr>
                <w:sz w:val="20"/>
                <w:szCs w:val="20"/>
                <w:lang w:eastAsia="en-CA"/>
              </w:rPr>
              <w:t>671,075</w:t>
            </w:r>
          </w:p>
        </w:tc>
      </w:tr>
      <w:tr w:rsidR="0055536D" w:rsidRPr="000B4DF6" w14:paraId="6879942F" w14:textId="77777777" w:rsidTr="00412328">
        <w:trPr>
          <w:trHeight w:val="75"/>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82F35B1" w14:textId="1446C103" w:rsidR="0055536D" w:rsidRPr="000B4DF6" w:rsidRDefault="00412328" w:rsidP="00E602B9">
            <w:pPr>
              <w:jc w:val="left"/>
              <w:rPr>
                <w:sz w:val="20"/>
                <w:szCs w:val="20"/>
                <w:lang w:eastAsia="en-CA"/>
              </w:rPr>
            </w:pPr>
            <w:proofErr w:type="spellStart"/>
            <w:r>
              <w:rPr>
                <w:rFonts w:hint="eastAsia"/>
                <w:sz w:val="20"/>
                <w:szCs w:val="20"/>
                <w:lang w:eastAsia="en-CA"/>
              </w:rPr>
              <w:t>德国</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62B7D9F" w14:textId="77777777" w:rsidR="0055536D" w:rsidRPr="000B4DF6" w:rsidRDefault="0055536D" w:rsidP="00E602B9">
            <w:pPr>
              <w:jc w:val="right"/>
              <w:rPr>
                <w:sz w:val="20"/>
                <w:szCs w:val="20"/>
                <w:lang w:eastAsia="en-CA"/>
              </w:rPr>
            </w:pPr>
            <w:r w:rsidRPr="000B4DF6">
              <w:rPr>
                <w:sz w:val="20"/>
                <w:szCs w:val="20"/>
                <w:lang w:eastAsia="en-CA"/>
              </w:rPr>
              <w:t>1,349,869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D7F310D" w14:textId="77777777" w:rsidR="0055536D" w:rsidRPr="000B4DF6" w:rsidRDefault="0055536D" w:rsidP="00E602B9">
            <w:pPr>
              <w:jc w:val="right"/>
              <w:rPr>
                <w:sz w:val="20"/>
                <w:szCs w:val="20"/>
                <w:lang w:eastAsia="en-CA"/>
              </w:rPr>
            </w:pPr>
            <w:r w:rsidRPr="000B4DF6">
              <w:rPr>
                <w:sz w:val="20"/>
                <w:szCs w:val="20"/>
                <w:lang w:eastAsia="en-CA"/>
              </w:rPr>
              <w:t>3,705,721</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38995F8" w14:textId="77777777" w:rsidR="0055536D" w:rsidRPr="000B4DF6" w:rsidRDefault="0055536D" w:rsidP="00E602B9">
            <w:pPr>
              <w:jc w:val="right"/>
              <w:rPr>
                <w:sz w:val="20"/>
                <w:szCs w:val="20"/>
                <w:lang w:eastAsia="en-CA"/>
              </w:rPr>
            </w:pPr>
            <w:r w:rsidRPr="000B4DF6">
              <w:rPr>
                <w:sz w:val="20"/>
                <w:szCs w:val="20"/>
                <w:lang w:eastAsia="en-CA"/>
              </w:rPr>
              <w:t>1,028,250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04B0131" w14:textId="77777777" w:rsidR="0055536D" w:rsidRPr="000B4DF6" w:rsidRDefault="0055536D" w:rsidP="00E602B9">
            <w:pPr>
              <w:jc w:val="right"/>
              <w:rPr>
                <w:sz w:val="20"/>
                <w:szCs w:val="20"/>
                <w:lang w:eastAsia="en-CA"/>
              </w:rPr>
            </w:pPr>
            <w:r w:rsidRPr="000B4DF6">
              <w:rPr>
                <w:sz w:val="20"/>
                <w:szCs w:val="20"/>
                <w:lang w:eastAsia="en-CA"/>
              </w:rPr>
              <w:t>6,083,840</w:t>
            </w:r>
          </w:p>
        </w:tc>
      </w:tr>
      <w:tr w:rsidR="0055536D" w:rsidRPr="000B4DF6" w14:paraId="02CAC1B2"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B36B1AF" w14:textId="0B9A6C34" w:rsidR="0055536D" w:rsidRPr="000B4DF6" w:rsidRDefault="00412328" w:rsidP="00E602B9">
            <w:pPr>
              <w:jc w:val="left"/>
              <w:rPr>
                <w:sz w:val="20"/>
                <w:szCs w:val="20"/>
                <w:lang w:eastAsia="en-CA"/>
              </w:rPr>
            </w:pPr>
            <w:proofErr w:type="spellStart"/>
            <w:r>
              <w:rPr>
                <w:rFonts w:hint="eastAsia"/>
                <w:sz w:val="20"/>
                <w:szCs w:val="20"/>
                <w:lang w:eastAsia="en-CA"/>
              </w:rPr>
              <w:t>日本</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C4B3B8D" w14:textId="77777777" w:rsidR="0055536D" w:rsidRPr="000B4DF6" w:rsidRDefault="0055536D" w:rsidP="00E602B9">
            <w:pPr>
              <w:jc w:val="right"/>
              <w:rPr>
                <w:sz w:val="20"/>
                <w:szCs w:val="20"/>
                <w:lang w:eastAsia="en-CA"/>
              </w:rPr>
            </w:pPr>
            <w:r w:rsidRPr="000B4DF6">
              <w:rPr>
                <w:sz w:val="20"/>
                <w:szCs w:val="20"/>
                <w:lang w:eastAsia="en-CA"/>
              </w:rPr>
              <w:t>67,800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D3853D0" w14:textId="77777777" w:rsidR="0055536D" w:rsidRPr="000B4DF6" w:rsidRDefault="0055536D" w:rsidP="00E602B9">
            <w:pPr>
              <w:jc w:val="right"/>
              <w:rPr>
                <w:sz w:val="20"/>
                <w:szCs w:val="20"/>
                <w:lang w:eastAsia="en-CA"/>
              </w:rPr>
            </w:pPr>
            <w:r w:rsidRPr="000B4DF6">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4F3FFE5" w14:textId="77777777" w:rsidR="0055536D" w:rsidRPr="000B4DF6" w:rsidRDefault="0055536D"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FACC9E8" w14:textId="77777777" w:rsidR="0055536D" w:rsidRPr="000B4DF6" w:rsidRDefault="0055536D" w:rsidP="00E602B9">
            <w:pPr>
              <w:jc w:val="right"/>
              <w:rPr>
                <w:sz w:val="20"/>
                <w:szCs w:val="20"/>
                <w:lang w:eastAsia="en-CA"/>
              </w:rPr>
            </w:pPr>
            <w:r w:rsidRPr="000B4DF6">
              <w:rPr>
                <w:sz w:val="20"/>
                <w:szCs w:val="20"/>
                <w:lang w:eastAsia="en-CA"/>
              </w:rPr>
              <w:t>67,800</w:t>
            </w:r>
          </w:p>
        </w:tc>
      </w:tr>
      <w:tr w:rsidR="0055536D" w:rsidRPr="000B4DF6" w14:paraId="26D7938B"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775792B" w14:textId="2CDCC999" w:rsidR="0055536D" w:rsidRPr="000B4DF6" w:rsidRDefault="00412328" w:rsidP="00E602B9">
            <w:pPr>
              <w:jc w:val="left"/>
              <w:rPr>
                <w:sz w:val="20"/>
                <w:szCs w:val="20"/>
                <w:lang w:eastAsia="en-CA"/>
              </w:rPr>
            </w:pPr>
            <w:proofErr w:type="spellStart"/>
            <w:r>
              <w:rPr>
                <w:rFonts w:hint="eastAsia"/>
                <w:sz w:val="20"/>
                <w:szCs w:val="20"/>
                <w:lang w:eastAsia="en-CA"/>
              </w:rPr>
              <w:t>开发计划署</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0B6469C" w14:textId="77777777" w:rsidR="0055536D" w:rsidRPr="000B4DF6" w:rsidRDefault="0055536D" w:rsidP="00E602B9">
            <w:pPr>
              <w:jc w:val="right"/>
              <w:rPr>
                <w:sz w:val="20"/>
                <w:szCs w:val="20"/>
                <w:lang w:eastAsia="en-CA"/>
              </w:rPr>
            </w:pPr>
            <w:r w:rsidRPr="000B4DF6">
              <w:rPr>
                <w:sz w:val="20"/>
                <w:szCs w:val="20"/>
                <w:lang w:eastAsia="en-CA"/>
              </w:rPr>
              <w:t>62,425,117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BBF8CF0" w14:textId="77777777" w:rsidR="0055536D" w:rsidRPr="000B4DF6" w:rsidRDefault="0055536D" w:rsidP="00E602B9">
            <w:pPr>
              <w:jc w:val="right"/>
              <w:rPr>
                <w:sz w:val="20"/>
                <w:szCs w:val="20"/>
                <w:lang w:eastAsia="en-CA"/>
              </w:rPr>
            </w:pPr>
            <w:r w:rsidRPr="000B4DF6">
              <w:rPr>
                <w:sz w:val="20"/>
                <w:szCs w:val="20"/>
                <w:lang w:eastAsia="en-CA"/>
              </w:rPr>
              <w:t>54,216,500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E8EAADA" w14:textId="77777777" w:rsidR="0055536D" w:rsidRPr="000B4DF6" w:rsidRDefault="0055536D" w:rsidP="00E602B9">
            <w:pPr>
              <w:jc w:val="right"/>
              <w:rPr>
                <w:sz w:val="20"/>
                <w:szCs w:val="20"/>
                <w:lang w:eastAsia="en-CA"/>
              </w:rPr>
            </w:pPr>
            <w:r w:rsidRPr="000B4DF6">
              <w:rPr>
                <w:sz w:val="20"/>
                <w:szCs w:val="20"/>
                <w:lang w:eastAsia="en-CA"/>
              </w:rPr>
              <w:t>29,064,016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23D5AF8" w14:textId="77777777" w:rsidR="0055536D" w:rsidRPr="000B4DF6" w:rsidRDefault="0055536D" w:rsidP="00E602B9">
            <w:pPr>
              <w:jc w:val="right"/>
              <w:rPr>
                <w:sz w:val="20"/>
                <w:szCs w:val="20"/>
                <w:lang w:eastAsia="en-CA"/>
              </w:rPr>
            </w:pPr>
            <w:r w:rsidRPr="000B4DF6">
              <w:rPr>
                <w:sz w:val="20"/>
                <w:szCs w:val="20"/>
                <w:lang w:eastAsia="en-CA"/>
              </w:rPr>
              <w:t>145,705,634</w:t>
            </w:r>
          </w:p>
        </w:tc>
      </w:tr>
      <w:tr w:rsidR="0055536D" w:rsidRPr="000B4DF6" w14:paraId="05AC75B2"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743FEDC" w14:textId="77EF16B2" w:rsidR="0055536D" w:rsidRPr="000B4DF6" w:rsidRDefault="00412328" w:rsidP="00E602B9">
            <w:pPr>
              <w:jc w:val="left"/>
              <w:rPr>
                <w:sz w:val="20"/>
                <w:szCs w:val="20"/>
                <w:lang w:eastAsia="en-CA"/>
              </w:rPr>
            </w:pPr>
            <w:proofErr w:type="spellStart"/>
            <w:r>
              <w:rPr>
                <w:rFonts w:hint="eastAsia"/>
                <w:sz w:val="20"/>
                <w:szCs w:val="20"/>
                <w:lang w:eastAsia="en-CA"/>
              </w:rPr>
              <w:t>环境规划署</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694FCB6" w14:textId="77777777" w:rsidR="0055536D" w:rsidRPr="000B4DF6" w:rsidRDefault="0055536D" w:rsidP="00E602B9">
            <w:pPr>
              <w:jc w:val="right"/>
              <w:rPr>
                <w:sz w:val="20"/>
                <w:szCs w:val="20"/>
                <w:lang w:eastAsia="en-CA"/>
              </w:rPr>
            </w:pPr>
            <w:r w:rsidRPr="000B4DF6">
              <w:rPr>
                <w:sz w:val="20"/>
                <w:szCs w:val="20"/>
                <w:lang w:eastAsia="en-CA"/>
              </w:rPr>
              <w:t>40,325,066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CAFB432" w14:textId="77777777" w:rsidR="0055536D" w:rsidRPr="000B4DF6" w:rsidRDefault="0055536D" w:rsidP="00E602B9">
            <w:pPr>
              <w:jc w:val="right"/>
              <w:rPr>
                <w:sz w:val="20"/>
                <w:szCs w:val="20"/>
                <w:lang w:eastAsia="en-CA"/>
              </w:rPr>
            </w:pPr>
            <w:r w:rsidRPr="000B4DF6">
              <w:rPr>
                <w:sz w:val="20"/>
                <w:szCs w:val="20"/>
                <w:lang w:eastAsia="en-CA"/>
              </w:rPr>
              <w:t>36,674,895</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BA0D973" w14:textId="77777777" w:rsidR="0055536D" w:rsidRPr="000B4DF6" w:rsidRDefault="0055536D" w:rsidP="00E602B9">
            <w:pPr>
              <w:jc w:val="right"/>
              <w:rPr>
                <w:sz w:val="20"/>
                <w:szCs w:val="20"/>
                <w:lang w:eastAsia="en-CA"/>
              </w:rPr>
            </w:pPr>
            <w:r w:rsidRPr="000B4DF6">
              <w:rPr>
                <w:sz w:val="20"/>
                <w:szCs w:val="20"/>
                <w:lang w:eastAsia="en-CA"/>
              </w:rPr>
              <w:t>22,071,085</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4C2F136" w14:textId="77777777" w:rsidR="0055536D" w:rsidRPr="000B4DF6" w:rsidRDefault="0055536D" w:rsidP="00E602B9">
            <w:pPr>
              <w:jc w:val="right"/>
              <w:rPr>
                <w:sz w:val="20"/>
                <w:szCs w:val="20"/>
                <w:lang w:eastAsia="en-CA"/>
              </w:rPr>
            </w:pPr>
            <w:r w:rsidRPr="000B4DF6">
              <w:rPr>
                <w:sz w:val="20"/>
                <w:szCs w:val="20"/>
                <w:lang w:eastAsia="en-CA"/>
              </w:rPr>
              <w:t>99,071,046</w:t>
            </w:r>
          </w:p>
        </w:tc>
      </w:tr>
      <w:tr w:rsidR="0055536D" w:rsidRPr="000B4DF6" w14:paraId="0EB79F9A"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42BCF4F" w14:textId="731EA384" w:rsidR="0055536D" w:rsidRPr="000B4DF6" w:rsidRDefault="00412328" w:rsidP="00E602B9">
            <w:pPr>
              <w:jc w:val="left"/>
              <w:rPr>
                <w:sz w:val="20"/>
                <w:szCs w:val="20"/>
                <w:lang w:eastAsia="en-CA"/>
              </w:rPr>
            </w:pPr>
            <w:proofErr w:type="spellStart"/>
            <w:r>
              <w:rPr>
                <w:rFonts w:hint="eastAsia"/>
                <w:sz w:val="20"/>
                <w:szCs w:val="20"/>
                <w:lang w:eastAsia="en-CA"/>
              </w:rPr>
              <w:t>工发组织</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FBCD287" w14:textId="77777777" w:rsidR="0055536D" w:rsidRPr="000B4DF6" w:rsidRDefault="0055536D" w:rsidP="00E602B9">
            <w:pPr>
              <w:jc w:val="right"/>
              <w:rPr>
                <w:sz w:val="20"/>
                <w:szCs w:val="20"/>
                <w:lang w:eastAsia="en-CA"/>
              </w:rPr>
            </w:pPr>
            <w:r w:rsidRPr="000B4DF6">
              <w:rPr>
                <w:sz w:val="20"/>
                <w:szCs w:val="20"/>
                <w:lang w:eastAsia="en-CA"/>
              </w:rPr>
              <w:t>38,767,526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9E57429" w14:textId="77777777" w:rsidR="0055536D" w:rsidRPr="000B4DF6" w:rsidRDefault="0055536D" w:rsidP="00E602B9">
            <w:pPr>
              <w:jc w:val="right"/>
              <w:rPr>
                <w:sz w:val="20"/>
                <w:szCs w:val="20"/>
                <w:lang w:eastAsia="en-CA"/>
              </w:rPr>
            </w:pPr>
            <w:r w:rsidRPr="000B4DF6">
              <w:rPr>
                <w:sz w:val="20"/>
                <w:szCs w:val="20"/>
                <w:lang w:eastAsia="en-CA"/>
              </w:rPr>
              <w:t>29,078,890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2A6310C" w14:textId="77777777" w:rsidR="0055536D" w:rsidRPr="000B4DF6" w:rsidRDefault="0055536D" w:rsidP="00E602B9">
            <w:pPr>
              <w:jc w:val="right"/>
              <w:rPr>
                <w:sz w:val="20"/>
                <w:szCs w:val="20"/>
                <w:lang w:eastAsia="en-CA"/>
              </w:rPr>
            </w:pPr>
            <w:r w:rsidRPr="000B4DF6">
              <w:rPr>
                <w:sz w:val="20"/>
                <w:szCs w:val="20"/>
                <w:lang w:eastAsia="en-CA"/>
              </w:rPr>
              <w:t>29,553,746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CB45F44" w14:textId="77777777" w:rsidR="0055536D" w:rsidRPr="000B4DF6" w:rsidRDefault="0055536D" w:rsidP="00E602B9">
            <w:pPr>
              <w:jc w:val="right"/>
              <w:rPr>
                <w:sz w:val="20"/>
                <w:szCs w:val="20"/>
                <w:lang w:eastAsia="en-CA"/>
              </w:rPr>
            </w:pPr>
            <w:r w:rsidRPr="000B4DF6">
              <w:rPr>
                <w:sz w:val="20"/>
                <w:szCs w:val="20"/>
                <w:lang w:eastAsia="en-CA"/>
              </w:rPr>
              <w:t>97,400,162</w:t>
            </w:r>
          </w:p>
        </w:tc>
      </w:tr>
      <w:tr w:rsidR="0055536D" w:rsidRPr="000B4DF6" w14:paraId="6A80B00B" w14:textId="77777777" w:rsidTr="00412328">
        <w:trPr>
          <w:trHeight w:val="50"/>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572A000" w14:textId="6EA97A63" w:rsidR="0055536D" w:rsidRPr="000B4DF6" w:rsidRDefault="00412328" w:rsidP="00E602B9">
            <w:pPr>
              <w:jc w:val="left"/>
              <w:rPr>
                <w:sz w:val="20"/>
                <w:szCs w:val="20"/>
                <w:lang w:eastAsia="en-CA"/>
              </w:rPr>
            </w:pPr>
            <w:proofErr w:type="spellStart"/>
            <w:r>
              <w:rPr>
                <w:rFonts w:hint="eastAsia"/>
                <w:sz w:val="20"/>
                <w:szCs w:val="20"/>
                <w:lang w:eastAsia="en-CA"/>
              </w:rPr>
              <w:t>世界银行</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970FDAA" w14:textId="77777777" w:rsidR="0055536D" w:rsidRPr="000B4DF6" w:rsidRDefault="0055536D" w:rsidP="00E602B9">
            <w:pPr>
              <w:jc w:val="right"/>
              <w:rPr>
                <w:sz w:val="20"/>
                <w:szCs w:val="20"/>
                <w:lang w:eastAsia="en-CA"/>
              </w:rPr>
            </w:pPr>
            <w:r w:rsidRPr="000B4DF6">
              <w:rPr>
                <w:sz w:val="20"/>
                <w:szCs w:val="20"/>
                <w:lang w:eastAsia="en-CA"/>
              </w:rPr>
              <w:t>14,528,694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EC0182E" w14:textId="77777777" w:rsidR="0055536D" w:rsidRPr="000B4DF6" w:rsidRDefault="0055536D" w:rsidP="00E602B9">
            <w:pPr>
              <w:jc w:val="right"/>
              <w:rPr>
                <w:sz w:val="20"/>
                <w:szCs w:val="20"/>
                <w:lang w:eastAsia="en-CA"/>
              </w:rPr>
            </w:pPr>
            <w:r w:rsidRPr="000B4DF6">
              <w:rPr>
                <w:sz w:val="20"/>
                <w:szCs w:val="20"/>
                <w:lang w:eastAsia="en-CA"/>
              </w:rPr>
              <w:t>27,318,138</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A6C8A1B" w14:textId="77777777" w:rsidR="0055536D" w:rsidRPr="000B4DF6" w:rsidRDefault="0055536D" w:rsidP="00E602B9">
            <w:pPr>
              <w:jc w:val="right"/>
              <w:rPr>
                <w:sz w:val="20"/>
                <w:szCs w:val="20"/>
                <w:lang w:eastAsia="en-CA"/>
              </w:rPr>
            </w:pPr>
            <w:r w:rsidRPr="000B4DF6">
              <w:rPr>
                <w:sz w:val="20"/>
                <w:szCs w:val="20"/>
                <w:lang w:eastAsia="en-CA"/>
              </w:rPr>
              <w:t>9,261,691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0FB0F23" w14:textId="77777777" w:rsidR="0055536D" w:rsidRPr="000B4DF6" w:rsidRDefault="0055536D" w:rsidP="00E602B9">
            <w:pPr>
              <w:jc w:val="right"/>
              <w:rPr>
                <w:sz w:val="20"/>
                <w:szCs w:val="20"/>
                <w:lang w:eastAsia="en-CA"/>
              </w:rPr>
            </w:pPr>
            <w:r w:rsidRPr="000B4DF6">
              <w:rPr>
                <w:sz w:val="20"/>
                <w:szCs w:val="20"/>
                <w:lang w:eastAsia="en-CA"/>
              </w:rPr>
              <w:t>51,108,523</w:t>
            </w:r>
          </w:p>
        </w:tc>
      </w:tr>
      <w:tr w:rsidR="0055536D" w:rsidRPr="000B4DF6" w14:paraId="61D01A38" w14:textId="77777777" w:rsidTr="00412328">
        <w:trPr>
          <w:trHeight w:val="53"/>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5EE796D" w14:textId="429B1763" w:rsidR="0055536D" w:rsidRPr="000B4DF6" w:rsidRDefault="00412328" w:rsidP="00E602B9">
            <w:pPr>
              <w:jc w:val="left"/>
              <w:rPr>
                <w:sz w:val="20"/>
                <w:szCs w:val="20"/>
                <w:lang w:eastAsia="en-CA"/>
              </w:rPr>
            </w:pPr>
            <w:r>
              <w:rPr>
                <w:rFonts w:hint="eastAsia"/>
                <w:sz w:val="20"/>
                <w:szCs w:val="20"/>
                <w:lang w:eastAsia="zh-CN"/>
              </w:rPr>
              <w:t>氟氯烃淘汰管理计划核查</w:t>
            </w:r>
            <w:r w:rsidR="0055536D">
              <w:rPr>
                <w:sz w:val="20"/>
                <w:szCs w:val="20"/>
                <w:lang w:eastAsia="en-CA"/>
              </w:rPr>
              <w:t>**</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8B525DD" w14:textId="77777777" w:rsidR="0055536D" w:rsidRPr="000B4DF6" w:rsidRDefault="0055536D" w:rsidP="00E602B9">
            <w:pPr>
              <w:jc w:val="right"/>
              <w:rPr>
                <w:sz w:val="20"/>
                <w:szCs w:val="20"/>
                <w:lang w:eastAsia="en-CA"/>
              </w:rPr>
            </w:pPr>
            <w:r w:rsidRPr="000B4DF6">
              <w:rPr>
                <w:sz w:val="20"/>
                <w:szCs w:val="20"/>
                <w:lang w:eastAsia="en-CA"/>
              </w:rPr>
              <w:t>588,600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87A4BE7" w14:textId="77777777" w:rsidR="0055536D" w:rsidRPr="000B4DF6" w:rsidRDefault="0055536D" w:rsidP="00E602B9">
            <w:pPr>
              <w:jc w:val="right"/>
              <w:rPr>
                <w:sz w:val="20"/>
                <w:szCs w:val="20"/>
                <w:lang w:eastAsia="en-CA"/>
              </w:rPr>
            </w:pPr>
            <w:r w:rsidRPr="000B4DF6">
              <w:rPr>
                <w:sz w:val="20"/>
                <w:szCs w:val="20"/>
                <w:lang w:eastAsia="en-CA"/>
              </w:rPr>
              <w:t>588,600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6BEB4BB" w14:textId="77777777" w:rsidR="0055536D" w:rsidRPr="000B4DF6" w:rsidRDefault="0055536D" w:rsidP="00E602B9">
            <w:pPr>
              <w:jc w:val="right"/>
              <w:rPr>
                <w:sz w:val="20"/>
                <w:szCs w:val="20"/>
                <w:lang w:eastAsia="en-CA"/>
              </w:rPr>
            </w:pPr>
            <w:r w:rsidRPr="000B4DF6">
              <w:rPr>
                <w:sz w:val="20"/>
                <w:szCs w:val="20"/>
                <w:lang w:eastAsia="en-CA"/>
              </w:rPr>
              <w:t>588,600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D2865A5" w14:textId="77777777" w:rsidR="0055536D" w:rsidRPr="000B4DF6" w:rsidRDefault="0055536D" w:rsidP="00E602B9">
            <w:pPr>
              <w:jc w:val="right"/>
              <w:rPr>
                <w:sz w:val="20"/>
                <w:szCs w:val="20"/>
                <w:lang w:eastAsia="en-CA"/>
              </w:rPr>
            </w:pPr>
            <w:r w:rsidRPr="000B4DF6">
              <w:rPr>
                <w:sz w:val="20"/>
                <w:szCs w:val="20"/>
                <w:lang w:eastAsia="en-CA"/>
              </w:rPr>
              <w:t>1,765,800</w:t>
            </w:r>
          </w:p>
        </w:tc>
      </w:tr>
      <w:tr w:rsidR="0055536D" w:rsidRPr="000B4DF6" w14:paraId="76E9E80B" w14:textId="77777777" w:rsidTr="00412328">
        <w:trPr>
          <w:trHeight w:val="99"/>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78AC7CA" w14:textId="01E395D1" w:rsidR="0055536D" w:rsidRPr="000B4DF6" w:rsidRDefault="00412328" w:rsidP="00E602B9">
            <w:pPr>
              <w:jc w:val="left"/>
              <w:rPr>
                <w:sz w:val="20"/>
                <w:szCs w:val="20"/>
                <w:lang w:eastAsia="en-CA"/>
              </w:rPr>
            </w:pPr>
            <w:proofErr w:type="spellStart"/>
            <w:r>
              <w:rPr>
                <w:rFonts w:hint="eastAsia"/>
                <w:sz w:val="20"/>
                <w:szCs w:val="20"/>
                <w:lang w:eastAsia="en-CA"/>
              </w:rPr>
              <w:t>能效试点项目</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21F4401" w14:textId="77777777" w:rsidR="0055536D" w:rsidRPr="000B4DF6" w:rsidRDefault="0055536D" w:rsidP="00E602B9">
            <w:pPr>
              <w:jc w:val="right"/>
              <w:rPr>
                <w:sz w:val="20"/>
                <w:szCs w:val="20"/>
                <w:lang w:eastAsia="en-CA"/>
              </w:rPr>
            </w:pPr>
            <w:r w:rsidRPr="000B4DF6">
              <w:rPr>
                <w:sz w:val="20"/>
                <w:szCs w:val="20"/>
                <w:lang w:eastAsia="en-CA"/>
              </w:rPr>
              <w:t>20,000,000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480E056" w14:textId="77777777" w:rsidR="0055536D" w:rsidRPr="000B4DF6" w:rsidRDefault="0055536D" w:rsidP="00E602B9">
            <w:pPr>
              <w:jc w:val="right"/>
              <w:rPr>
                <w:sz w:val="20"/>
                <w:szCs w:val="20"/>
                <w:lang w:eastAsia="en-CA"/>
              </w:rPr>
            </w:pPr>
            <w:r w:rsidRPr="000B4DF6">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F2B1464" w14:textId="77777777" w:rsidR="0055536D" w:rsidRPr="000B4DF6" w:rsidRDefault="0055536D" w:rsidP="00E602B9">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2BA0F4D" w14:textId="77777777" w:rsidR="0055536D" w:rsidRPr="000B4DF6" w:rsidRDefault="0055536D" w:rsidP="00E602B9">
            <w:pPr>
              <w:jc w:val="right"/>
              <w:rPr>
                <w:sz w:val="20"/>
                <w:szCs w:val="20"/>
                <w:lang w:eastAsia="en-CA"/>
              </w:rPr>
            </w:pPr>
            <w:r w:rsidRPr="000B4DF6">
              <w:rPr>
                <w:sz w:val="20"/>
                <w:szCs w:val="20"/>
                <w:lang w:eastAsia="en-CA"/>
              </w:rPr>
              <w:t>20,000,000</w:t>
            </w:r>
          </w:p>
        </w:tc>
      </w:tr>
      <w:tr w:rsidR="0055536D" w:rsidRPr="000B4DF6" w14:paraId="35E6A616" w14:textId="77777777" w:rsidTr="00412328">
        <w:trPr>
          <w:trHeight w:val="264"/>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677DD7E" w14:textId="3CF242FE" w:rsidR="0055536D" w:rsidRPr="000B4DF6" w:rsidRDefault="00A05F3D" w:rsidP="00E602B9">
            <w:pPr>
              <w:jc w:val="left"/>
              <w:rPr>
                <w:sz w:val="20"/>
                <w:szCs w:val="20"/>
                <w:lang w:eastAsia="en-CA"/>
              </w:rPr>
            </w:pPr>
            <w:r>
              <w:rPr>
                <w:rFonts w:hint="eastAsia"/>
                <w:sz w:val="20"/>
                <w:szCs w:val="20"/>
                <w:lang w:eastAsia="zh-CN"/>
              </w:rPr>
              <w:t>秘书处、执行委员会以及监测和评价费用减去加拿大</w:t>
            </w:r>
            <w:r w:rsidR="00412328">
              <w:rPr>
                <w:rFonts w:hint="eastAsia"/>
                <w:sz w:val="20"/>
                <w:szCs w:val="20"/>
                <w:lang w:eastAsia="zh-CN"/>
              </w:rPr>
              <w:t>对应费用</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F78E90A" w14:textId="77777777" w:rsidR="0055536D" w:rsidRPr="000B4DF6" w:rsidRDefault="0055536D" w:rsidP="00E602B9">
            <w:pPr>
              <w:jc w:val="right"/>
              <w:rPr>
                <w:sz w:val="20"/>
                <w:szCs w:val="20"/>
                <w:lang w:eastAsia="en-CA"/>
              </w:rPr>
            </w:pPr>
            <w:r w:rsidRPr="000B4DF6">
              <w:rPr>
                <w:sz w:val="20"/>
                <w:szCs w:val="20"/>
                <w:lang w:eastAsia="en-CA"/>
              </w:rPr>
              <w:t>7,237,326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C90FC4D" w14:textId="77777777" w:rsidR="0055536D" w:rsidRPr="000B4DF6" w:rsidRDefault="0055536D" w:rsidP="00E602B9">
            <w:pPr>
              <w:jc w:val="right"/>
              <w:rPr>
                <w:sz w:val="20"/>
                <w:szCs w:val="20"/>
                <w:lang w:eastAsia="en-CA"/>
              </w:rPr>
            </w:pPr>
            <w:r w:rsidRPr="000B4DF6">
              <w:rPr>
                <w:sz w:val="20"/>
                <w:szCs w:val="20"/>
                <w:lang w:eastAsia="en-CA"/>
              </w:rPr>
              <w:t>7,202,023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12BDD62" w14:textId="77777777" w:rsidR="0055536D" w:rsidRPr="000B4DF6" w:rsidRDefault="0055536D" w:rsidP="00E602B9">
            <w:pPr>
              <w:jc w:val="right"/>
              <w:rPr>
                <w:sz w:val="20"/>
                <w:szCs w:val="20"/>
                <w:lang w:eastAsia="en-CA"/>
              </w:rPr>
            </w:pPr>
            <w:r w:rsidRPr="000B4DF6">
              <w:rPr>
                <w:sz w:val="20"/>
                <w:szCs w:val="20"/>
                <w:lang w:eastAsia="en-CA"/>
              </w:rPr>
              <w:t>6,816,624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AD8B00D" w14:textId="77777777" w:rsidR="0055536D" w:rsidRPr="000B4DF6" w:rsidRDefault="0055536D" w:rsidP="00E602B9">
            <w:pPr>
              <w:jc w:val="right"/>
              <w:rPr>
                <w:sz w:val="20"/>
                <w:szCs w:val="20"/>
                <w:lang w:eastAsia="en-CA"/>
              </w:rPr>
            </w:pPr>
            <w:r w:rsidRPr="000B4DF6">
              <w:rPr>
                <w:sz w:val="20"/>
                <w:szCs w:val="20"/>
                <w:lang w:eastAsia="en-CA"/>
              </w:rPr>
              <w:t>21,255,973</w:t>
            </w:r>
          </w:p>
        </w:tc>
      </w:tr>
      <w:tr w:rsidR="0055536D" w:rsidRPr="000B4DF6" w14:paraId="490FF66D" w14:textId="77777777" w:rsidTr="00412328">
        <w:trPr>
          <w:trHeight w:val="95"/>
        </w:trPr>
        <w:tc>
          <w:tcPr>
            <w:tcW w:w="477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C7E6448" w14:textId="068FB3A3" w:rsidR="0055536D" w:rsidRPr="000B4DF6" w:rsidRDefault="00A05F3D" w:rsidP="00E602B9">
            <w:pPr>
              <w:jc w:val="left"/>
              <w:rPr>
                <w:sz w:val="20"/>
                <w:szCs w:val="20"/>
                <w:lang w:eastAsia="en-CA"/>
              </w:rPr>
            </w:pPr>
            <w:proofErr w:type="spellStart"/>
            <w:r>
              <w:rPr>
                <w:rFonts w:hint="eastAsia"/>
                <w:sz w:val="20"/>
                <w:szCs w:val="20"/>
                <w:lang w:eastAsia="en-CA"/>
              </w:rPr>
              <w:t>财务主任</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7DA0ED9" w14:textId="77777777" w:rsidR="0055536D" w:rsidRPr="000B4DF6" w:rsidRDefault="0055536D" w:rsidP="00E602B9">
            <w:pPr>
              <w:jc w:val="right"/>
              <w:rPr>
                <w:sz w:val="20"/>
                <w:szCs w:val="20"/>
                <w:lang w:eastAsia="en-CA"/>
              </w:rPr>
            </w:pPr>
            <w:r w:rsidRPr="000B4DF6">
              <w:rPr>
                <w:sz w:val="20"/>
                <w:szCs w:val="20"/>
                <w:lang w:eastAsia="en-CA"/>
              </w:rPr>
              <w:t>500,000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3787BDE" w14:textId="77777777" w:rsidR="0055536D" w:rsidRPr="000B4DF6" w:rsidRDefault="0055536D" w:rsidP="00E602B9">
            <w:pPr>
              <w:jc w:val="right"/>
              <w:rPr>
                <w:sz w:val="20"/>
                <w:szCs w:val="20"/>
                <w:lang w:eastAsia="en-CA"/>
              </w:rPr>
            </w:pPr>
            <w:r w:rsidRPr="000B4DF6">
              <w:rPr>
                <w:sz w:val="20"/>
                <w:szCs w:val="20"/>
                <w:lang w:eastAsia="en-CA"/>
              </w:rPr>
              <w:t>500,000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034AFBF" w14:textId="77777777" w:rsidR="0055536D" w:rsidRPr="000B4DF6" w:rsidRDefault="0055536D" w:rsidP="00E602B9">
            <w:pPr>
              <w:jc w:val="right"/>
              <w:rPr>
                <w:sz w:val="20"/>
                <w:szCs w:val="20"/>
                <w:lang w:eastAsia="en-CA"/>
              </w:rPr>
            </w:pPr>
            <w:r w:rsidRPr="000B4DF6">
              <w:rPr>
                <w:sz w:val="20"/>
                <w:szCs w:val="20"/>
                <w:lang w:eastAsia="en-CA"/>
              </w:rPr>
              <w:t>500,000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046D96C" w14:textId="77777777" w:rsidR="0055536D" w:rsidRPr="000B4DF6" w:rsidRDefault="0055536D" w:rsidP="00E602B9">
            <w:pPr>
              <w:jc w:val="right"/>
              <w:rPr>
                <w:sz w:val="20"/>
                <w:szCs w:val="20"/>
                <w:lang w:eastAsia="en-CA"/>
              </w:rPr>
            </w:pPr>
            <w:r w:rsidRPr="000B4DF6">
              <w:rPr>
                <w:sz w:val="20"/>
                <w:szCs w:val="20"/>
                <w:lang w:eastAsia="en-CA"/>
              </w:rPr>
              <w:t>1,500,000</w:t>
            </w:r>
          </w:p>
        </w:tc>
      </w:tr>
    </w:tbl>
    <w:p w14:paraId="046D868C" w14:textId="0501D67B" w:rsidR="0055536D" w:rsidRPr="000B4DF6" w:rsidRDefault="0055536D" w:rsidP="0055536D">
      <w:pPr>
        <w:widowControl w:val="0"/>
        <w:rPr>
          <w:bCs/>
          <w:sz w:val="19"/>
          <w:szCs w:val="19"/>
        </w:rPr>
      </w:pPr>
      <w:r w:rsidRPr="000B4DF6">
        <w:rPr>
          <w:bCs/>
          <w:sz w:val="19"/>
          <w:szCs w:val="19"/>
        </w:rPr>
        <w:lastRenderedPageBreak/>
        <w:t xml:space="preserve">* </w:t>
      </w:r>
      <w:r w:rsidR="00412328">
        <w:rPr>
          <w:rFonts w:hint="eastAsia"/>
          <w:bCs/>
          <w:sz w:val="19"/>
          <w:szCs w:val="19"/>
          <w:lang w:eastAsia="zh-CN"/>
        </w:rPr>
        <w:t>包括适用的机构支助费用。</w:t>
      </w:r>
    </w:p>
    <w:p w14:paraId="78CF5F41" w14:textId="332B6581" w:rsidR="0055536D" w:rsidRPr="000B4DF6" w:rsidRDefault="0055536D" w:rsidP="0055536D">
      <w:pPr>
        <w:widowControl w:val="0"/>
        <w:rPr>
          <w:bCs/>
          <w:sz w:val="19"/>
          <w:szCs w:val="19"/>
        </w:rPr>
      </w:pPr>
      <w:r w:rsidRPr="000B4DF6">
        <w:rPr>
          <w:bCs/>
          <w:sz w:val="19"/>
          <w:szCs w:val="19"/>
        </w:rPr>
        <w:t>**</w:t>
      </w:r>
      <w:proofErr w:type="spellStart"/>
      <w:r w:rsidR="00745C88" w:rsidRPr="00745C88">
        <w:rPr>
          <w:rFonts w:hint="eastAsia"/>
          <w:bCs/>
          <w:sz w:val="19"/>
          <w:szCs w:val="19"/>
        </w:rPr>
        <w:t>低消费量国家编制氟氯烃</w:t>
      </w:r>
      <w:r w:rsidR="00745C88">
        <w:rPr>
          <w:rFonts w:hint="eastAsia"/>
          <w:bCs/>
          <w:sz w:val="19"/>
          <w:szCs w:val="19"/>
        </w:rPr>
        <w:t>淘汰管理计划</w:t>
      </w:r>
      <w:r w:rsidR="00CB1A41">
        <w:rPr>
          <w:rFonts w:hint="eastAsia"/>
          <w:bCs/>
          <w:sz w:val="19"/>
          <w:szCs w:val="19"/>
        </w:rPr>
        <w:t>核查报告的供资由执行委员会每年核准</w:t>
      </w:r>
      <w:proofErr w:type="spellEnd"/>
      <w:r w:rsidR="00CB1A41">
        <w:rPr>
          <w:rFonts w:hint="eastAsia"/>
          <w:bCs/>
          <w:sz w:val="19"/>
          <w:szCs w:val="19"/>
        </w:rPr>
        <w:t>。</w:t>
      </w:r>
    </w:p>
    <w:p w14:paraId="46863BDF" w14:textId="77777777" w:rsidR="0055536D" w:rsidRPr="000B4DF6" w:rsidRDefault="0055536D" w:rsidP="0055536D">
      <w:pPr>
        <w:tabs>
          <w:tab w:val="left" w:pos="8280"/>
        </w:tabs>
      </w:pPr>
    </w:p>
    <w:p w14:paraId="26B3AC36" w14:textId="1D312124" w:rsidR="0055536D" w:rsidRPr="000B4DF6" w:rsidRDefault="00CB1A41" w:rsidP="0055536D">
      <w:pPr>
        <w:keepNext/>
        <w:jc w:val="left"/>
        <w:rPr>
          <w:b/>
        </w:rPr>
      </w:pPr>
      <w:r>
        <w:rPr>
          <w:b/>
        </w:rPr>
        <w:t>I.1</w:t>
      </w:r>
      <w:r>
        <w:rPr>
          <w:b/>
        </w:rPr>
        <w:tab/>
      </w:r>
      <w:r w:rsidR="0055536D" w:rsidRPr="000B4DF6">
        <w:rPr>
          <w:b/>
        </w:rPr>
        <w:t>2023</w:t>
      </w:r>
      <w:r>
        <w:rPr>
          <w:rFonts w:hint="eastAsia"/>
          <w:b/>
          <w:lang w:eastAsia="zh-CN"/>
        </w:rPr>
        <w:t>年业务计划执行情况</w:t>
      </w:r>
    </w:p>
    <w:p w14:paraId="55E2510F" w14:textId="77777777" w:rsidR="0055536D" w:rsidRPr="000B4DF6" w:rsidRDefault="0055536D" w:rsidP="0055536D">
      <w:pPr>
        <w:keepNext/>
        <w:jc w:val="left"/>
        <w:rPr>
          <w:b/>
        </w:rPr>
      </w:pPr>
    </w:p>
    <w:p w14:paraId="664C8430" w14:textId="4F2DB948" w:rsidR="0055536D" w:rsidRPr="000B4DF6" w:rsidRDefault="00B90F1D" w:rsidP="00535CC9">
      <w:pPr>
        <w:pStyle w:val="Heading1"/>
      </w:pPr>
      <w:r w:rsidRPr="00B90F1D">
        <w:rPr>
          <w:rFonts w:hint="eastAsia"/>
        </w:rPr>
        <w:t>表</w:t>
      </w:r>
      <w:r w:rsidRPr="00B90F1D">
        <w:rPr>
          <w:rFonts w:hint="eastAsia"/>
        </w:rPr>
        <w:t>2</w:t>
      </w:r>
      <w:proofErr w:type="spellStart"/>
      <w:r w:rsidRPr="00B90F1D">
        <w:rPr>
          <w:rFonts w:hint="eastAsia"/>
        </w:rPr>
        <w:t>列出了各机构向第</w:t>
      </w:r>
      <w:proofErr w:type="spellEnd"/>
      <w:r>
        <w:rPr>
          <w:rFonts w:hint="eastAsia"/>
          <w:lang w:eastAsia="zh-CN"/>
        </w:rPr>
        <w:t>九十二</w:t>
      </w:r>
      <w:proofErr w:type="spellStart"/>
      <w:r w:rsidRPr="00B90F1D">
        <w:rPr>
          <w:rFonts w:hint="eastAsia"/>
        </w:rPr>
        <w:t>次会议提交的文件（截至</w:t>
      </w:r>
      <w:proofErr w:type="spellEnd"/>
      <w:r w:rsidRPr="00B90F1D">
        <w:rPr>
          <w:rFonts w:hint="eastAsia"/>
        </w:rPr>
        <w:t>2023</w:t>
      </w:r>
      <w:r w:rsidRPr="00B90F1D">
        <w:rPr>
          <w:rFonts w:hint="eastAsia"/>
        </w:rPr>
        <w:t>年</w:t>
      </w:r>
      <w:r w:rsidRPr="00B90F1D">
        <w:rPr>
          <w:rFonts w:hint="eastAsia"/>
        </w:rPr>
        <w:t>5</w:t>
      </w:r>
      <w:r w:rsidRPr="00B90F1D">
        <w:rPr>
          <w:rFonts w:hint="eastAsia"/>
        </w:rPr>
        <w:t>月</w:t>
      </w:r>
      <w:r w:rsidRPr="00B90F1D">
        <w:rPr>
          <w:rFonts w:hint="eastAsia"/>
        </w:rPr>
        <w:t>9</w:t>
      </w:r>
      <w:r w:rsidRPr="00B90F1D">
        <w:rPr>
          <w:rFonts w:hint="eastAsia"/>
        </w:rPr>
        <w:t>日），</w:t>
      </w:r>
      <w:proofErr w:type="spellStart"/>
      <w:r w:rsidRPr="00B90F1D">
        <w:rPr>
          <w:rFonts w:hint="eastAsia"/>
        </w:rPr>
        <w:t>以及</w:t>
      </w:r>
      <w:proofErr w:type="spellEnd"/>
      <w:r w:rsidRPr="00B90F1D">
        <w:rPr>
          <w:rFonts w:hint="eastAsia"/>
        </w:rPr>
        <w:t>2023</w:t>
      </w:r>
      <w:proofErr w:type="spellStart"/>
      <w:r w:rsidRPr="00B90F1D">
        <w:rPr>
          <w:rFonts w:hint="eastAsia"/>
        </w:rPr>
        <w:t>年业务计划中的项目资金余额</w:t>
      </w:r>
      <w:proofErr w:type="spellEnd"/>
      <w:r w:rsidRPr="00B90F1D">
        <w:rPr>
          <w:rFonts w:hint="eastAsia"/>
        </w:rPr>
        <w:t>。</w:t>
      </w:r>
    </w:p>
    <w:p w14:paraId="20781A2E" w14:textId="349C2E1C" w:rsidR="0055536D" w:rsidRPr="000B4DF6" w:rsidRDefault="00B90F1D" w:rsidP="0055536D">
      <w:pPr>
        <w:keepNext/>
        <w:tabs>
          <w:tab w:val="left" w:pos="8280"/>
        </w:tabs>
        <w:rPr>
          <w:b/>
        </w:rPr>
      </w:pPr>
      <w:r>
        <w:rPr>
          <w:rFonts w:hint="eastAsia"/>
          <w:b/>
          <w:lang w:eastAsia="zh-CN"/>
        </w:rPr>
        <w:t>表</w:t>
      </w:r>
      <w:r w:rsidR="0055536D" w:rsidRPr="000B4DF6">
        <w:rPr>
          <w:b/>
        </w:rPr>
        <w:t>2. 2023</w:t>
      </w:r>
      <w:r w:rsidR="00A05F3D">
        <w:rPr>
          <w:rFonts w:hint="eastAsia"/>
          <w:b/>
          <w:lang w:eastAsia="zh-CN"/>
        </w:rPr>
        <w:t>年综合业务计划，向第九十二次会议提交</w:t>
      </w:r>
      <w:r>
        <w:rPr>
          <w:rFonts w:hint="eastAsia"/>
          <w:b/>
          <w:lang w:eastAsia="zh-CN"/>
        </w:rPr>
        <w:t>的项目</w:t>
      </w:r>
      <w:r w:rsidR="00A05F3D">
        <w:rPr>
          <w:rFonts w:hint="eastAsia"/>
          <w:b/>
          <w:lang w:eastAsia="zh-CN"/>
        </w:rPr>
        <w:t>建议，以及结余</w:t>
      </w:r>
      <w:r>
        <w:rPr>
          <w:rFonts w:hint="eastAsia"/>
          <w:b/>
          <w:lang w:eastAsia="zh-CN"/>
        </w:rPr>
        <w:t>（美元）</w:t>
      </w:r>
      <w:r w:rsidR="0055536D" w:rsidRPr="000B4DF6">
        <w:rPr>
          <w:b/>
        </w:rPr>
        <w:t>*</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1620"/>
        <w:gridCol w:w="1980"/>
        <w:gridCol w:w="1620"/>
      </w:tblGrid>
      <w:tr w:rsidR="0055536D" w:rsidRPr="000B4DF6" w14:paraId="1C954126" w14:textId="77777777" w:rsidTr="00B90F1D">
        <w:trPr>
          <w:trHeight w:val="620"/>
        </w:trPr>
        <w:tc>
          <w:tcPr>
            <w:tcW w:w="4225" w:type="dxa"/>
            <w:shd w:val="clear" w:color="auto" w:fill="auto"/>
            <w:hideMark/>
          </w:tcPr>
          <w:p w14:paraId="3A910A0A" w14:textId="442C6FA7" w:rsidR="0055536D" w:rsidRPr="000B4DF6" w:rsidRDefault="00B90F1D" w:rsidP="00E602B9">
            <w:pPr>
              <w:jc w:val="left"/>
              <w:rPr>
                <w:b/>
                <w:bCs/>
                <w:color w:val="000000"/>
                <w:sz w:val="20"/>
                <w:szCs w:val="20"/>
                <w:lang w:val="en-US" w:eastAsia="zh-CN"/>
              </w:rPr>
            </w:pPr>
            <w:r>
              <w:rPr>
                <w:rFonts w:hint="eastAsia"/>
                <w:b/>
                <w:bCs/>
                <w:color w:val="000000"/>
                <w:sz w:val="20"/>
                <w:szCs w:val="20"/>
                <w:lang w:val="en-US" w:eastAsia="zh-CN"/>
              </w:rPr>
              <w:t>预算项目</w:t>
            </w:r>
          </w:p>
        </w:tc>
        <w:tc>
          <w:tcPr>
            <w:tcW w:w="1620" w:type="dxa"/>
            <w:shd w:val="clear" w:color="auto" w:fill="auto"/>
            <w:hideMark/>
          </w:tcPr>
          <w:p w14:paraId="693AE55E" w14:textId="594E2A46" w:rsidR="0055536D" w:rsidRPr="000B4DF6" w:rsidRDefault="00A05F3D" w:rsidP="00A05F3D">
            <w:pPr>
              <w:jc w:val="center"/>
              <w:rPr>
                <w:b/>
                <w:bCs/>
                <w:color w:val="000000"/>
                <w:sz w:val="20"/>
                <w:szCs w:val="20"/>
                <w:lang w:val="en-US" w:eastAsia="zh-CN"/>
              </w:rPr>
            </w:pPr>
            <w:proofErr w:type="spellStart"/>
            <w:r>
              <w:rPr>
                <w:rFonts w:hint="eastAsia"/>
                <w:b/>
                <w:bCs/>
                <w:color w:val="000000"/>
                <w:sz w:val="20"/>
                <w:szCs w:val="20"/>
                <w:lang w:eastAsia="en-CA"/>
              </w:rPr>
              <w:t>业务计划</w:t>
            </w:r>
            <w:r w:rsidR="00B90F1D" w:rsidRPr="00B90F1D">
              <w:rPr>
                <w:rFonts w:hint="eastAsia"/>
                <w:b/>
                <w:bCs/>
                <w:color w:val="000000"/>
                <w:sz w:val="20"/>
                <w:szCs w:val="20"/>
                <w:lang w:eastAsia="en-CA"/>
              </w:rPr>
              <w:t>的</w:t>
            </w:r>
            <w:r>
              <w:rPr>
                <w:rFonts w:hint="eastAsia"/>
                <w:b/>
                <w:bCs/>
                <w:color w:val="000000"/>
                <w:sz w:val="20"/>
                <w:szCs w:val="20"/>
                <w:lang w:eastAsia="en-CA"/>
              </w:rPr>
              <w:t>资金</w:t>
            </w:r>
            <w:r w:rsidR="00B90F1D" w:rsidRPr="00B90F1D">
              <w:rPr>
                <w:rFonts w:hint="eastAsia"/>
                <w:b/>
                <w:bCs/>
                <w:color w:val="000000"/>
                <w:sz w:val="20"/>
                <w:szCs w:val="20"/>
                <w:lang w:eastAsia="en-CA"/>
              </w:rPr>
              <w:t>总</w:t>
            </w:r>
            <w:r w:rsidR="00513AFB">
              <w:rPr>
                <w:rFonts w:hint="eastAsia"/>
                <w:b/>
                <w:bCs/>
                <w:color w:val="000000"/>
                <w:sz w:val="20"/>
                <w:szCs w:val="20"/>
                <w:lang w:eastAsia="en-CA"/>
              </w:rPr>
              <w:t>额</w:t>
            </w:r>
            <w:proofErr w:type="spellEnd"/>
          </w:p>
        </w:tc>
        <w:tc>
          <w:tcPr>
            <w:tcW w:w="1980" w:type="dxa"/>
            <w:shd w:val="clear" w:color="auto" w:fill="auto"/>
            <w:hideMark/>
          </w:tcPr>
          <w:p w14:paraId="137E28C8" w14:textId="779FF224" w:rsidR="0055536D" w:rsidRPr="00966C2E" w:rsidRDefault="00B90F1D" w:rsidP="00B90F1D">
            <w:pPr>
              <w:jc w:val="center"/>
              <w:rPr>
                <w:b/>
                <w:bCs/>
                <w:color w:val="000000"/>
                <w:sz w:val="20"/>
                <w:szCs w:val="20"/>
                <w:highlight w:val="green"/>
                <w:lang w:val="en-US" w:eastAsia="zh-CN"/>
              </w:rPr>
            </w:pPr>
            <w:r>
              <w:rPr>
                <w:rFonts w:hint="eastAsia"/>
                <w:b/>
                <w:bCs/>
                <w:color w:val="000000"/>
                <w:sz w:val="20"/>
                <w:szCs w:val="20"/>
                <w:lang w:eastAsia="zh-CN"/>
              </w:rPr>
              <w:t>向第九十二次会议建议的活动</w:t>
            </w:r>
          </w:p>
        </w:tc>
        <w:tc>
          <w:tcPr>
            <w:tcW w:w="1620" w:type="dxa"/>
            <w:shd w:val="clear" w:color="auto" w:fill="auto"/>
            <w:hideMark/>
          </w:tcPr>
          <w:p w14:paraId="033C217F" w14:textId="77777777" w:rsidR="00AC24B2" w:rsidRDefault="00B90F1D" w:rsidP="00E602B9">
            <w:pPr>
              <w:jc w:val="center"/>
              <w:rPr>
                <w:b/>
                <w:bCs/>
                <w:color w:val="000000"/>
                <w:sz w:val="20"/>
                <w:szCs w:val="20"/>
                <w:lang w:eastAsia="zh-CN"/>
              </w:rPr>
            </w:pPr>
            <w:r>
              <w:rPr>
                <w:rFonts w:hint="eastAsia"/>
                <w:b/>
                <w:bCs/>
                <w:color w:val="000000"/>
                <w:sz w:val="20"/>
                <w:szCs w:val="20"/>
                <w:lang w:eastAsia="zh-CN"/>
              </w:rPr>
              <w:t>余额</w:t>
            </w:r>
          </w:p>
          <w:p w14:paraId="69EF4E21" w14:textId="34DDBE15" w:rsidR="0055536D" w:rsidRPr="000B4DF6" w:rsidRDefault="00A377C7" w:rsidP="00E602B9">
            <w:pPr>
              <w:jc w:val="center"/>
              <w:rPr>
                <w:b/>
                <w:bCs/>
                <w:color w:val="000000"/>
                <w:sz w:val="20"/>
                <w:szCs w:val="20"/>
                <w:lang w:val="en-US" w:eastAsia="zh-CN"/>
              </w:rPr>
            </w:pPr>
            <w:r w:rsidRPr="00A377C7">
              <w:rPr>
                <w:rFonts w:hint="eastAsia"/>
                <w:b/>
                <w:bCs/>
                <w:color w:val="000000"/>
                <w:sz w:val="20"/>
                <w:szCs w:val="20"/>
                <w:lang w:eastAsia="en-CA"/>
              </w:rPr>
              <w:t>（高于）</w:t>
            </w:r>
            <w:r w:rsidRPr="00A377C7">
              <w:rPr>
                <w:rFonts w:hint="eastAsia"/>
                <w:b/>
                <w:bCs/>
                <w:color w:val="000000"/>
                <w:sz w:val="20"/>
                <w:szCs w:val="20"/>
                <w:lang w:eastAsia="en-CA"/>
              </w:rPr>
              <w:t>/</w:t>
            </w:r>
            <w:r w:rsidRPr="00A377C7">
              <w:rPr>
                <w:rFonts w:hint="eastAsia"/>
                <w:b/>
                <w:bCs/>
                <w:color w:val="000000"/>
                <w:sz w:val="20"/>
                <w:szCs w:val="20"/>
                <w:lang w:eastAsia="en-CA"/>
              </w:rPr>
              <w:t>低于</w:t>
            </w:r>
          </w:p>
        </w:tc>
      </w:tr>
      <w:tr w:rsidR="0055536D" w:rsidRPr="000B4DF6" w14:paraId="61553529" w14:textId="77777777" w:rsidTr="00B90F1D">
        <w:trPr>
          <w:trHeight w:val="98"/>
        </w:trPr>
        <w:tc>
          <w:tcPr>
            <w:tcW w:w="4225" w:type="dxa"/>
            <w:shd w:val="clear" w:color="auto" w:fill="auto"/>
            <w:hideMark/>
          </w:tcPr>
          <w:p w14:paraId="24F11DA2" w14:textId="628351A5" w:rsidR="0055536D" w:rsidRPr="000B4DF6" w:rsidRDefault="00B90F1D" w:rsidP="00E602B9">
            <w:pPr>
              <w:jc w:val="left"/>
              <w:rPr>
                <w:color w:val="000000"/>
                <w:sz w:val="20"/>
                <w:szCs w:val="20"/>
                <w:lang w:val="en-US" w:eastAsia="zh-CN"/>
              </w:rPr>
            </w:pPr>
            <w:r>
              <w:rPr>
                <w:rFonts w:hint="eastAsia"/>
                <w:color w:val="000000"/>
                <w:sz w:val="20"/>
                <w:szCs w:val="20"/>
                <w:lang w:val="en-US" w:eastAsia="zh-CN"/>
              </w:rPr>
              <w:t>双边机构</w:t>
            </w:r>
          </w:p>
        </w:tc>
        <w:tc>
          <w:tcPr>
            <w:tcW w:w="1620" w:type="dxa"/>
            <w:shd w:val="clear" w:color="auto" w:fill="auto"/>
            <w:hideMark/>
          </w:tcPr>
          <w:p w14:paraId="510A86A0" w14:textId="77777777" w:rsidR="0055536D" w:rsidRPr="000B4DF6" w:rsidRDefault="0055536D" w:rsidP="00E602B9">
            <w:pPr>
              <w:jc w:val="right"/>
              <w:rPr>
                <w:color w:val="000000"/>
                <w:sz w:val="20"/>
                <w:szCs w:val="20"/>
                <w:lang w:val="en-US" w:eastAsia="zh-CN"/>
              </w:rPr>
            </w:pPr>
            <w:r w:rsidRPr="000B4DF6">
              <w:rPr>
                <w:color w:val="000000"/>
                <w:sz w:val="20"/>
                <w:szCs w:val="20"/>
                <w:lang w:eastAsia="en-CA"/>
              </w:rPr>
              <w:t>2,872,411</w:t>
            </w:r>
          </w:p>
        </w:tc>
        <w:tc>
          <w:tcPr>
            <w:tcW w:w="1980" w:type="dxa"/>
            <w:shd w:val="clear" w:color="auto" w:fill="auto"/>
            <w:hideMark/>
          </w:tcPr>
          <w:p w14:paraId="1BDB7980" w14:textId="77777777" w:rsidR="0055536D" w:rsidRPr="000B4DF6" w:rsidRDefault="0055536D" w:rsidP="00E602B9">
            <w:pPr>
              <w:jc w:val="right"/>
              <w:rPr>
                <w:color w:val="000000"/>
                <w:sz w:val="20"/>
                <w:szCs w:val="20"/>
                <w:lang w:val="en-US" w:eastAsia="zh-CN"/>
              </w:rPr>
            </w:pPr>
            <w:r w:rsidRPr="000B4DF6">
              <w:rPr>
                <w:color w:val="000000"/>
                <w:sz w:val="20"/>
                <w:szCs w:val="20"/>
                <w:lang w:val="en-US" w:eastAsia="zh-CN"/>
              </w:rPr>
              <w:t>687,988</w:t>
            </w:r>
          </w:p>
        </w:tc>
        <w:tc>
          <w:tcPr>
            <w:tcW w:w="1620" w:type="dxa"/>
            <w:shd w:val="clear" w:color="auto" w:fill="auto"/>
            <w:hideMark/>
          </w:tcPr>
          <w:p w14:paraId="4DD0E104" w14:textId="77777777" w:rsidR="0055536D" w:rsidRPr="000B4DF6" w:rsidRDefault="0055536D" w:rsidP="00E602B9">
            <w:pPr>
              <w:jc w:val="right"/>
              <w:rPr>
                <w:color w:val="000000"/>
                <w:sz w:val="20"/>
                <w:szCs w:val="20"/>
                <w:lang w:val="en-US" w:eastAsia="zh-CN"/>
              </w:rPr>
            </w:pPr>
            <w:r w:rsidRPr="000B4DF6">
              <w:rPr>
                <w:color w:val="000000"/>
                <w:sz w:val="20"/>
                <w:szCs w:val="20"/>
                <w:lang w:eastAsia="en-CA"/>
              </w:rPr>
              <w:t>2,184,423</w:t>
            </w:r>
          </w:p>
        </w:tc>
      </w:tr>
      <w:tr w:rsidR="0055536D" w:rsidRPr="000B4DF6" w14:paraId="48A1BB5B" w14:textId="77777777" w:rsidTr="00B90F1D">
        <w:trPr>
          <w:trHeight w:val="125"/>
        </w:trPr>
        <w:tc>
          <w:tcPr>
            <w:tcW w:w="4225" w:type="dxa"/>
            <w:shd w:val="clear" w:color="auto" w:fill="auto"/>
            <w:hideMark/>
          </w:tcPr>
          <w:p w14:paraId="1CE55684" w14:textId="495969FF" w:rsidR="0055536D" w:rsidRPr="000B4DF6" w:rsidRDefault="00B90F1D" w:rsidP="00E602B9">
            <w:pPr>
              <w:jc w:val="left"/>
              <w:rPr>
                <w:color w:val="000000"/>
                <w:sz w:val="20"/>
                <w:szCs w:val="20"/>
                <w:lang w:val="en-US" w:eastAsia="zh-CN"/>
              </w:rPr>
            </w:pPr>
            <w:r>
              <w:rPr>
                <w:rFonts w:hint="eastAsia"/>
                <w:color w:val="000000"/>
                <w:sz w:val="20"/>
                <w:szCs w:val="20"/>
                <w:lang w:val="en-US" w:eastAsia="zh-CN"/>
              </w:rPr>
              <w:t>开发计划署</w:t>
            </w:r>
          </w:p>
        </w:tc>
        <w:tc>
          <w:tcPr>
            <w:tcW w:w="1620" w:type="dxa"/>
            <w:shd w:val="clear" w:color="auto" w:fill="auto"/>
            <w:hideMark/>
          </w:tcPr>
          <w:p w14:paraId="2534B9A8" w14:textId="77777777" w:rsidR="0055536D" w:rsidRPr="000B4DF6" w:rsidRDefault="0055536D" w:rsidP="00E602B9">
            <w:pPr>
              <w:jc w:val="right"/>
              <w:rPr>
                <w:color w:val="000000"/>
                <w:sz w:val="20"/>
                <w:szCs w:val="20"/>
                <w:lang w:val="en-US" w:eastAsia="zh-CN"/>
              </w:rPr>
            </w:pPr>
            <w:r w:rsidRPr="000B4DF6">
              <w:rPr>
                <w:color w:val="000000"/>
                <w:sz w:val="20"/>
                <w:szCs w:val="20"/>
                <w:lang w:eastAsia="en-CA"/>
              </w:rPr>
              <w:t>62,425,117</w:t>
            </w:r>
          </w:p>
        </w:tc>
        <w:tc>
          <w:tcPr>
            <w:tcW w:w="1980" w:type="dxa"/>
            <w:shd w:val="clear" w:color="auto" w:fill="auto"/>
            <w:hideMark/>
          </w:tcPr>
          <w:p w14:paraId="72C3223E" w14:textId="77777777" w:rsidR="0055536D" w:rsidRPr="000B4DF6" w:rsidRDefault="0055536D" w:rsidP="00E602B9">
            <w:pPr>
              <w:jc w:val="right"/>
              <w:rPr>
                <w:color w:val="000000"/>
                <w:sz w:val="20"/>
                <w:szCs w:val="20"/>
                <w:lang w:val="en-US" w:eastAsia="zh-CN"/>
              </w:rPr>
            </w:pPr>
            <w:r w:rsidRPr="000B4DF6">
              <w:rPr>
                <w:color w:val="000000"/>
                <w:sz w:val="20"/>
                <w:szCs w:val="20"/>
                <w:lang w:val="en-US" w:eastAsia="zh-CN"/>
              </w:rPr>
              <w:t>11,901,104</w:t>
            </w:r>
          </w:p>
        </w:tc>
        <w:tc>
          <w:tcPr>
            <w:tcW w:w="1620" w:type="dxa"/>
            <w:shd w:val="clear" w:color="auto" w:fill="auto"/>
            <w:hideMark/>
          </w:tcPr>
          <w:p w14:paraId="430597EA" w14:textId="77777777" w:rsidR="0055536D" w:rsidRPr="000B4DF6" w:rsidRDefault="0055536D" w:rsidP="00E602B9">
            <w:pPr>
              <w:jc w:val="right"/>
              <w:rPr>
                <w:color w:val="000000"/>
                <w:sz w:val="20"/>
                <w:szCs w:val="20"/>
                <w:lang w:val="en-US" w:eastAsia="zh-CN"/>
              </w:rPr>
            </w:pPr>
            <w:r w:rsidRPr="000B4DF6">
              <w:rPr>
                <w:color w:val="000000"/>
                <w:sz w:val="20"/>
                <w:szCs w:val="20"/>
                <w:lang w:eastAsia="en-CA"/>
              </w:rPr>
              <w:t>50,524,013</w:t>
            </w:r>
          </w:p>
        </w:tc>
      </w:tr>
      <w:tr w:rsidR="0055536D" w:rsidRPr="000B4DF6" w14:paraId="51434DE3" w14:textId="77777777" w:rsidTr="00B90F1D">
        <w:trPr>
          <w:trHeight w:val="71"/>
        </w:trPr>
        <w:tc>
          <w:tcPr>
            <w:tcW w:w="4225" w:type="dxa"/>
            <w:shd w:val="clear" w:color="auto" w:fill="auto"/>
            <w:hideMark/>
          </w:tcPr>
          <w:p w14:paraId="7F9D799B" w14:textId="0287D234" w:rsidR="0055536D" w:rsidRPr="000B4DF6" w:rsidRDefault="00B90F1D" w:rsidP="00E602B9">
            <w:pPr>
              <w:jc w:val="left"/>
              <w:rPr>
                <w:color w:val="000000"/>
                <w:sz w:val="20"/>
                <w:szCs w:val="20"/>
                <w:lang w:val="en-US" w:eastAsia="zh-CN"/>
              </w:rPr>
            </w:pPr>
            <w:r>
              <w:rPr>
                <w:rFonts w:hint="eastAsia"/>
                <w:color w:val="000000"/>
                <w:sz w:val="20"/>
                <w:szCs w:val="20"/>
                <w:lang w:val="en-US" w:eastAsia="zh-CN"/>
              </w:rPr>
              <w:t>环境规划署</w:t>
            </w:r>
          </w:p>
        </w:tc>
        <w:tc>
          <w:tcPr>
            <w:tcW w:w="1620" w:type="dxa"/>
            <w:shd w:val="clear" w:color="auto" w:fill="auto"/>
            <w:hideMark/>
          </w:tcPr>
          <w:p w14:paraId="574F308F" w14:textId="77777777" w:rsidR="0055536D" w:rsidRPr="000B4DF6" w:rsidRDefault="0055536D" w:rsidP="00E602B9">
            <w:pPr>
              <w:jc w:val="right"/>
              <w:rPr>
                <w:color w:val="000000"/>
                <w:sz w:val="20"/>
                <w:szCs w:val="20"/>
                <w:lang w:val="en-US" w:eastAsia="zh-CN"/>
              </w:rPr>
            </w:pPr>
            <w:r w:rsidRPr="000B4DF6">
              <w:rPr>
                <w:color w:val="000000"/>
                <w:sz w:val="20"/>
                <w:szCs w:val="20"/>
                <w:lang w:eastAsia="en-CA"/>
              </w:rPr>
              <w:t>40,325,066</w:t>
            </w:r>
          </w:p>
        </w:tc>
        <w:tc>
          <w:tcPr>
            <w:tcW w:w="1980" w:type="dxa"/>
            <w:shd w:val="clear" w:color="auto" w:fill="auto"/>
            <w:hideMark/>
          </w:tcPr>
          <w:p w14:paraId="1406C487" w14:textId="77777777" w:rsidR="0055536D" w:rsidRPr="000B4DF6" w:rsidRDefault="0055536D" w:rsidP="00E602B9">
            <w:pPr>
              <w:jc w:val="right"/>
              <w:rPr>
                <w:color w:val="000000"/>
                <w:sz w:val="20"/>
                <w:szCs w:val="20"/>
                <w:lang w:val="en-US" w:eastAsia="zh-CN"/>
              </w:rPr>
            </w:pPr>
            <w:r w:rsidRPr="000B4DF6">
              <w:rPr>
                <w:color w:val="000000"/>
                <w:sz w:val="20"/>
                <w:szCs w:val="20"/>
                <w:lang w:val="en-US" w:eastAsia="zh-CN"/>
              </w:rPr>
              <w:t>6,702,361</w:t>
            </w:r>
          </w:p>
        </w:tc>
        <w:tc>
          <w:tcPr>
            <w:tcW w:w="1620" w:type="dxa"/>
            <w:shd w:val="clear" w:color="auto" w:fill="auto"/>
            <w:hideMark/>
          </w:tcPr>
          <w:p w14:paraId="62AE3C11" w14:textId="77777777" w:rsidR="0055536D" w:rsidRPr="000B4DF6" w:rsidRDefault="0055536D" w:rsidP="00E602B9">
            <w:pPr>
              <w:jc w:val="right"/>
              <w:rPr>
                <w:color w:val="000000"/>
                <w:sz w:val="20"/>
                <w:szCs w:val="20"/>
                <w:lang w:val="en-US" w:eastAsia="zh-CN"/>
              </w:rPr>
            </w:pPr>
            <w:r w:rsidRPr="000B4DF6">
              <w:rPr>
                <w:color w:val="000000"/>
                <w:sz w:val="20"/>
                <w:szCs w:val="20"/>
                <w:lang w:val="en-US" w:eastAsia="zh-CN"/>
              </w:rPr>
              <w:t>33,622,705</w:t>
            </w:r>
          </w:p>
        </w:tc>
      </w:tr>
      <w:tr w:rsidR="0055536D" w:rsidRPr="000B4DF6" w14:paraId="289D6BE8" w14:textId="77777777" w:rsidTr="00B90F1D">
        <w:trPr>
          <w:trHeight w:val="98"/>
        </w:trPr>
        <w:tc>
          <w:tcPr>
            <w:tcW w:w="4225" w:type="dxa"/>
            <w:shd w:val="clear" w:color="auto" w:fill="auto"/>
            <w:hideMark/>
          </w:tcPr>
          <w:p w14:paraId="1E0FE505" w14:textId="6B1CE4C5" w:rsidR="0055536D" w:rsidRPr="000B4DF6" w:rsidRDefault="00B90F1D" w:rsidP="00E602B9">
            <w:pPr>
              <w:jc w:val="left"/>
              <w:rPr>
                <w:color w:val="000000"/>
                <w:sz w:val="20"/>
                <w:szCs w:val="20"/>
                <w:lang w:val="en-US" w:eastAsia="zh-CN"/>
              </w:rPr>
            </w:pPr>
            <w:r>
              <w:rPr>
                <w:rFonts w:hint="eastAsia"/>
                <w:color w:val="000000"/>
                <w:sz w:val="20"/>
                <w:szCs w:val="20"/>
                <w:lang w:val="en-US" w:eastAsia="zh-CN"/>
              </w:rPr>
              <w:t>工发组织</w:t>
            </w:r>
          </w:p>
        </w:tc>
        <w:tc>
          <w:tcPr>
            <w:tcW w:w="1620" w:type="dxa"/>
            <w:shd w:val="clear" w:color="auto" w:fill="auto"/>
            <w:hideMark/>
          </w:tcPr>
          <w:p w14:paraId="62D1A557" w14:textId="77777777" w:rsidR="0055536D" w:rsidRPr="000B4DF6" w:rsidRDefault="0055536D" w:rsidP="00E602B9">
            <w:pPr>
              <w:jc w:val="right"/>
              <w:rPr>
                <w:color w:val="000000"/>
                <w:sz w:val="20"/>
                <w:szCs w:val="20"/>
                <w:lang w:val="en-US" w:eastAsia="zh-CN"/>
              </w:rPr>
            </w:pPr>
            <w:r w:rsidRPr="000B4DF6">
              <w:rPr>
                <w:color w:val="000000"/>
                <w:sz w:val="20"/>
                <w:szCs w:val="20"/>
                <w:lang w:eastAsia="en-CA"/>
              </w:rPr>
              <w:t>38,767,526</w:t>
            </w:r>
          </w:p>
        </w:tc>
        <w:tc>
          <w:tcPr>
            <w:tcW w:w="1980" w:type="dxa"/>
            <w:shd w:val="clear" w:color="auto" w:fill="auto"/>
            <w:hideMark/>
          </w:tcPr>
          <w:p w14:paraId="1FC0E11C" w14:textId="77777777" w:rsidR="0055536D" w:rsidRPr="000B4DF6" w:rsidRDefault="0055536D" w:rsidP="00E602B9">
            <w:pPr>
              <w:jc w:val="right"/>
              <w:rPr>
                <w:color w:val="000000"/>
                <w:sz w:val="20"/>
                <w:szCs w:val="20"/>
                <w:lang w:val="en-US" w:eastAsia="zh-CN"/>
              </w:rPr>
            </w:pPr>
            <w:r w:rsidRPr="000B4DF6">
              <w:rPr>
                <w:color w:val="000000"/>
                <w:sz w:val="20"/>
                <w:szCs w:val="20"/>
                <w:lang w:val="en-US" w:eastAsia="zh-CN"/>
              </w:rPr>
              <w:t>8,573,725</w:t>
            </w:r>
          </w:p>
        </w:tc>
        <w:tc>
          <w:tcPr>
            <w:tcW w:w="1620" w:type="dxa"/>
            <w:shd w:val="clear" w:color="auto" w:fill="auto"/>
            <w:hideMark/>
          </w:tcPr>
          <w:p w14:paraId="4588B53B" w14:textId="77777777" w:rsidR="0055536D" w:rsidRPr="000B4DF6" w:rsidRDefault="0055536D" w:rsidP="00E602B9">
            <w:pPr>
              <w:jc w:val="right"/>
              <w:rPr>
                <w:color w:val="000000"/>
                <w:sz w:val="20"/>
                <w:szCs w:val="20"/>
                <w:lang w:val="en-US" w:eastAsia="zh-CN"/>
              </w:rPr>
            </w:pPr>
            <w:r w:rsidRPr="000B4DF6">
              <w:rPr>
                <w:color w:val="000000"/>
                <w:sz w:val="20"/>
                <w:szCs w:val="20"/>
                <w:lang w:val="en-US" w:eastAsia="zh-CN"/>
              </w:rPr>
              <w:t>30,193,802</w:t>
            </w:r>
          </w:p>
        </w:tc>
      </w:tr>
      <w:tr w:rsidR="0055536D" w:rsidRPr="000B4DF6" w14:paraId="7EACD0A2" w14:textId="77777777" w:rsidTr="00B90F1D">
        <w:trPr>
          <w:trHeight w:val="44"/>
        </w:trPr>
        <w:tc>
          <w:tcPr>
            <w:tcW w:w="4225" w:type="dxa"/>
            <w:shd w:val="clear" w:color="auto" w:fill="auto"/>
            <w:hideMark/>
          </w:tcPr>
          <w:p w14:paraId="3A416418" w14:textId="534F4D09" w:rsidR="0055536D" w:rsidRPr="000B4DF6" w:rsidRDefault="00B90F1D" w:rsidP="00E602B9">
            <w:pPr>
              <w:jc w:val="left"/>
              <w:rPr>
                <w:color w:val="000000"/>
                <w:sz w:val="20"/>
                <w:szCs w:val="20"/>
                <w:lang w:val="en-US" w:eastAsia="zh-CN"/>
              </w:rPr>
            </w:pPr>
            <w:r>
              <w:rPr>
                <w:rFonts w:hint="eastAsia"/>
                <w:color w:val="000000"/>
                <w:sz w:val="20"/>
                <w:szCs w:val="20"/>
                <w:lang w:val="en-US" w:eastAsia="zh-CN"/>
              </w:rPr>
              <w:t>世界银行</w:t>
            </w:r>
          </w:p>
        </w:tc>
        <w:tc>
          <w:tcPr>
            <w:tcW w:w="1620" w:type="dxa"/>
            <w:shd w:val="clear" w:color="auto" w:fill="auto"/>
            <w:hideMark/>
          </w:tcPr>
          <w:p w14:paraId="79A9CB20" w14:textId="77777777" w:rsidR="0055536D" w:rsidRPr="000B4DF6" w:rsidRDefault="0055536D" w:rsidP="00E602B9">
            <w:pPr>
              <w:jc w:val="right"/>
              <w:rPr>
                <w:color w:val="000000"/>
                <w:sz w:val="20"/>
                <w:szCs w:val="20"/>
                <w:lang w:val="en-US" w:eastAsia="zh-CN"/>
              </w:rPr>
            </w:pPr>
            <w:r w:rsidRPr="000B4DF6">
              <w:rPr>
                <w:color w:val="000000"/>
                <w:sz w:val="20"/>
                <w:szCs w:val="20"/>
                <w:lang w:eastAsia="en-CA"/>
              </w:rPr>
              <w:t>14,528,694</w:t>
            </w:r>
          </w:p>
        </w:tc>
        <w:tc>
          <w:tcPr>
            <w:tcW w:w="1980" w:type="dxa"/>
            <w:shd w:val="clear" w:color="auto" w:fill="auto"/>
            <w:hideMark/>
          </w:tcPr>
          <w:p w14:paraId="01E285BC" w14:textId="77777777" w:rsidR="0055536D" w:rsidRPr="000B4DF6" w:rsidRDefault="0055536D" w:rsidP="00E602B9">
            <w:pPr>
              <w:jc w:val="right"/>
              <w:rPr>
                <w:color w:val="000000"/>
                <w:sz w:val="20"/>
                <w:szCs w:val="20"/>
                <w:lang w:val="en-US" w:eastAsia="zh-CN"/>
              </w:rPr>
            </w:pPr>
            <w:r w:rsidRPr="000B4DF6">
              <w:rPr>
                <w:color w:val="000000"/>
                <w:sz w:val="20"/>
                <w:szCs w:val="20"/>
                <w:lang w:val="en-US" w:eastAsia="zh-CN"/>
              </w:rPr>
              <w:t>2,681,988</w:t>
            </w:r>
          </w:p>
        </w:tc>
        <w:tc>
          <w:tcPr>
            <w:tcW w:w="1620" w:type="dxa"/>
            <w:shd w:val="clear" w:color="auto" w:fill="auto"/>
            <w:hideMark/>
          </w:tcPr>
          <w:p w14:paraId="6A31418E" w14:textId="77777777" w:rsidR="0055536D" w:rsidRPr="000B4DF6" w:rsidRDefault="0055536D" w:rsidP="00E602B9">
            <w:pPr>
              <w:jc w:val="right"/>
              <w:rPr>
                <w:color w:val="000000"/>
                <w:sz w:val="20"/>
                <w:szCs w:val="20"/>
                <w:lang w:val="en-US" w:eastAsia="zh-CN"/>
              </w:rPr>
            </w:pPr>
            <w:r w:rsidRPr="000B4DF6">
              <w:rPr>
                <w:color w:val="000000"/>
                <w:sz w:val="20"/>
                <w:szCs w:val="20"/>
                <w:lang w:val="en-US" w:eastAsia="zh-CN"/>
              </w:rPr>
              <w:t>11,846,706</w:t>
            </w:r>
          </w:p>
        </w:tc>
      </w:tr>
      <w:tr w:rsidR="0055536D" w:rsidRPr="000B4DF6" w14:paraId="462A1476" w14:textId="77777777" w:rsidTr="00B90F1D">
        <w:trPr>
          <w:trHeight w:val="71"/>
        </w:trPr>
        <w:tc>
          <w:tcPr>
            <w:tcW w:w="4225" w:type="dxa"/>
            <w:shd w:val="clear" w:color="auto" w:fill="auto"/>
            <w:hideMark/>
          </w:tcPr>
          <w:p w14:paraId="46CCC4D9" w14:textId="3BA14717" w:rsidR="0055536D" w:rsidRPr="000B4DF6" w:rsidRDefault="00B90F1D" w:rsidP="00E602B9">
            <w:pPr>
              <w:jc w:val="left"/>
              <w:rPr>
                <w:color w:val="000000"/>
                <w:sz w:val="20"/>
                <w:szCs w:val="20"/>
                <w:lang w:val="en-US" w:eastAsia="zh-CN"/>
              </w:rPr>
            </w:pPr>
            <w:r>
              <w:rPr>
                <w:rFonts w:hint="eastAsia"/>
                <w:color w:val="000000"/>
                <w:sz w:val="20"/>
                <w:szCs w:val="20"/>
                <w:lang w:val="en-US" w:eastAsia="zh-CN"/>
              </w:rPr>
              <w:t>氟氯烃淘汰管理计划核查</w:t>
            </w:r>
          </w:p>
        </w:tc>
        <w:tc>
          <w:tcPr>
            <w:tcW w:w="1620" w:type="dxa"/>
            <w:shd w:val="clear" w:color="auto" w:fill="auto"/>
            <w:hideMark/>
          </w:tcPr>
          <w:p w14:paraId="38A8852F" w14:textId="77777777" w:rsidR="0055536D" w:rsidRPr="000B4DF6" w:rsidRDefault="0055536D" w:rsidP="00E602B9">
            <w:pPr>
              <w:jc w:val="right"/>
              <w:rPr>
                <w:color w:val="000000"/>
                <w:sz w:val="20"/>
                <w:szCs w:val="20"/>
                <w:lang w:val="en-US" w:eastAsia="zh-CN"/>
              </w:rPr>
            </w:pPr>
            <w:r w:rsidRPr="000B4DF6">
              <w:rPr>
                <w:color w:val="000000"/>
                <w:sz w:val="20"/>
                <w:szCs w:val="20"/>
                <w:lang w:eastAsia="en-CA"/>
              </w:rPr>
              <w:t>588,600</w:t>
            </w:r>
          </w:p>
        </w:tc>
        <w:tc>
          <w:tcPr>
            <w:tcW w:w="1980" w:type="dxa"/>
            <w:shd w:val="clear" w:color="auto" w:fill="auto"/>
            <w:hideMark/>
          </w:tcPr>
          <w:p w14:paraId="340A3970" w14:textId="77777777" w:rsidR="0055536D" w:rsidRPr="000B4DF6" w:rsidRDefault="0055536D" w:rsidP="00E602B9">
            <w:pPr>
              <w:jc w:val="right"/>
              <w:rPr>
                <w:color w:val="000000"/>
                <w:sz w:val="20"/>
                <w:szCs w:val="20"/>
                <w:lang w:val="en-US" w:eastAsia="zh-CN"/>
              </w:rPr>
            </w:pPr>
            <w:r w:rsidRPr="000B4DF6">
              <w:rPr>
                <w:color w:val="000000"/>
                <w:sz w:val="20"/>
                <w:szCs w:val="20"/>
                <w:lang w:val="en-US" w:eastAsia="zh-CN"/>
              </w:rPr>
              <w:t>573,900</w:t>
            </w:r>
          </w:p>
        </w:tc>
        <w:tc>
          <w:tcPr>
            <w:tcW w:w="1620" w:type="dxa"/>
            <w:shd w:val="clear" w:color="auto" w:fill="auto"/>
            <w:hideMark/>
          </w:tcPr>
          <w:p w14:paraId="074A3D9B" w14:textId="77777777" w:rsidR="0055536D" w:rsidRPr="000B4DF6" w:rsidRDefault="0055536D" w:rsidP="00E602B9">
            <w:pPr>
              <w:jc w:val="right"/>
              <w:rPr>
                <w:color w:val="000000"/>
                <w:sz w:val="20"/>
                <w:szCs w:val="20"/>
                <w:lang w:val="en-US" w:eastAsia="zh-CN"/>
              </w:rPr>
            </w:pPr>
            <w:r w:rsidRPr="000B4DF6">
              <w:rPr>
                <w:color w:val="000000"/>
                <w:sz w:val="20"/>
                <w:szCs w:val="20"/>
                <w:lang w:val="en-US" w:eastAsia="zh-CN"/>
              </w:rPr>
              <w:t>14,700</w:t>
            </w:r>
          </w:p>
        </w:tc>
      </w:tr>
      <w:tr w:rsidR="0055536D" w:rsidRPr="000B4DF6" w14:paraId="7C4A8EFC" w14:textId="77777777" w:rsidTr="00B90F1D">
        <w:trPr>
          <w:trHeight w:val="98"/>
        </w:trPr>
        <w:tc>
          <w:tcPr>
            <w:tcW w:w="4225" w:type="dxa"/>
            <w:shd w:val="clear" w:color="auto" w:fill="auto"/>
            <w:hideMark/>
          </w:tcPr>
          <w:p w14:paraId="575FD2B3" w14:textId="442486B1" w:rsidR="0055536D" w:rsidRPr="000B4DF6" w:rsidRDefault="007467C3" w:rsidP="00E602B9">
            <w:pPr>
              <w:jc w:val="left"/>
              <w:rPr>
                <w:color w:val="000000"/>
                <w:sz w:val="20"/>
                <w:szCs w:val="20"/>
                <w:lang w:val="en-US" w:eastAsia="zh-CN"/>
              </w:rPr>
            </w:pPr>
            <w:r>
              <w:rPr>
                <w:rFonts w:hint="eastAsia"/>
                <w:color w:val="000000"/>
                <w:sz w:val="20"/>
                <w:szCs w:val="20"/>
                <w:lang w:val="en-US" w:eastAsia="zh-CN"/>
              </w:rPr>
              <w:t>能效试点项目</w:t>
            </w:r>
          </w:p>
        </w:tc>
        <w:tc>
          <w:tcPr>
            <w:tcW w:w="1620" w:type="dxa"/>
            <w:shd w:val="clear" w:color="auto" w:fill="auto"/>
            <w:hideMark/>
          </w:tcPr>
          <w:p w14:paraId="12230315" w14:textId="77777777" w:rsidR="0055536D" w:rsidRPr="000B4DF6" w:rsidRDefault="0055536D" w:rsidP="00E602B9">
            <w:pPr>
              <w:jc w:val="right"/>
              <w:rPr>
                <w:color w:val="000000"/>
                <w:sz w:val="20"/>
                <w:szCs w:val="20"/>
                <w:lang w:val="en-US" w:eastAsia="zh-CN"/>
              </w:rPr>
            </w:pPr>
            <w:r w:rsidRPr="000B4DF6">
              <w:rPr>
                <w:color w:val="000000"/>
                <w:sz w:val="20"/>
                <w:szCs w:val="20"/>
                <w:lang w:eastAsia="en-CA"/>
              </w:rPr>
              <w:t>20,000,000</w:t>
            </w:r>
          </w:p>
        </w:tc>
        <w:tc>
          <w:tcPr>
            <w:tcW w:w="1980" w:type="dxa"/>
            <w:shd w:val="clear" w:color="auto" w:fill="auto"/>
            <w:hideMark/>
          </w:tcPr>
          <w:p w14:paraId="6439FF3D" w14:textId="77777777" w:rsidR="0055536D" w:rsidRPr="000B4DF6" w:rsidRDefault="0055536D" w:rsidP="00E602B9">
            <w:pPr>
              <w:jc w:val="right"/>
              <w:rPr>
                <w:color w:val="000000"/>
                <w:sz w:val="20"/>
                <w:szCs w:val="20"/>
                <w:lang w:val="en-US" w:eastAsia="zh-CN"/>
              </w:rPr>
            </w:pPr>
            <w:r w:rsidRPr="000B4DF6">
              <w:rPr>
                <w:color w:val="000000"/>
                <w:sz w:val="20"/>
                <w:szCs w:val="20"/>
                <w:lang w:val="en-US" w:eastAsia="zh-CN"/>
              </w:rPr>
              <w:t>33,900</w:t>
            </w:r>
          </w:p>
        </w:tc>
        <w:tc>
          <w:tcPr>
            <w:tcW w:w="1620" w:type="dxa"/>
            <w:shd w:val="clear" w:color="auto" w:fill="auto"/>
            <w:hideMark/>
          </w:tcPr>
          <w:p w14:paraId="2001B35C" w14:textId="77777777" w:rsidR="0055536D" w:rsidRPr="000B4DF6" w:rsidRDefault="0055536D" w:rsidP="00E602B9">
            <w:pPr>
              <w:jc w:val="right"/>
              <w:rPr>
                <w:color w:val="000000"/>
                <w:sz w:val="20"/>
                <w:szCs w:val="20"/>
                <w:lang w:val="en-US" w:eastAsia="zh-CN"/>
              </w:rPr>
            </w:pPr>
            <w:r w:rsidRPr="000B4DF6">
              <w:rPr>
                <w:color w:val="000000"/>
                <w:sz w:val="20"/>
                <w:szCs w:val="20"/>
                <w:lang w:val="en-US" w:eastAsia="zh-CN"/>
              </w:rPr>
              <w:t>19,966,100</w:t>
            </w:r>
          </w:p>
        </w:tc>
      </w:tr>
      <w:tr w:rsidR="0055536D" w:rsidRPr="007D2D39" w14:paraId="1540477F" w14:textId="77777777" w:rsidTr="00B90F1D">
        <w:trPr>
          <w:trHeight w:val="125"/>
        </w:trPr>
        <w:tc>
          <w:tcPr>
            <w:tcW w:w="4225" w:type="dxa"/>
            <w:shd w:val="clear" w:color="auto" w:fill="auto"/>
            <w:hideMark/>
          </w:tcPr>
          <w:p w14:paraId="535C4D16" w14:textId="597B21FB" w:rsidR="0055536D" w:rsidRPr="007D2D39" w:rsidRDefault="007467C3" w:rsidP="00E602B9">
            <w:pPr>
              <w:jc w:val="left"/>
              <w:rPr>
                <w:b/>
                <w:bCs/>
                <w:color w:val="000000"/>
                <w:sz w:val="20"/>
                <w:szCs w:val="20"/>
                <w:lang w:val="en-US" w:eastAsia="zh-CN"/>
              </w:rPr>
            </w:pPr>
            <w:r>
              <w:rPr>
                <w:rFonts w:hint="eastAsia"/>
                <w:b/>
                <w:bCs/>
                <w:color w:val="000000"/>
                <w:sz w:val="20"/>
                <w:szCs w:val="20"/>
                <w:lang w:val="en-US" w:eastAsia="zh-CN"/>
              </w:rPr>
              <w:t>小计（机构）</w:t>
            </w:r>
          </w:p>
        </w:tc>
        <w:tc>
          <w:tcPr>
            <w:tcW w:w="1620" w:type="dxa"/>
            <w:shd w:val="clear" w:color="auto" w:fill="auto"/>
            <w:hideMark/>
          </w:tcPr>
          <w:p w14:paraId="1706226E" w14:textId="77777777" w:rsidR="0055536D" w:rsidRPr="007D2D39" w:rsidRDefault="0055536D" w:rsidP="00E602B9">
            <w:pPr>
              <w:jc w:val="right"/>
              <w:rPr>
                <w:b/>
                <w:bCs/>
                <w:color w:val="000000"/>
                <w:sz w:val="20"/>
                <w:szCs w:val="20"/>
                <w:lang w:val="en-US" w:eastAsia="zh-CN"/>
              </w:rPr>
            </w:pPr>
            <w:r w:rsidRPr="007D2D39">
              <w:rPr>
                <w:b/>
                <w:bCs/>
                <w:color w:val="000000"/>
                <w:sz w:val="20"/>
                <w:szCs w:val="20"/>
                <w:lang w:eastAsia="en-CA"/>
              </w:rPr>
              <w:t>179,507,414</w:t>
            </w:r>
          </w:p>
        </w:tc>
        <w:tc>
          <w:tcPr>
            <w:tcW w:w="1980" w:type="dxa"/>
            <w:shd w:val="clear" w:color="auto" w:fill="auto"/>
            <w:hideMark/>
          </w:tcPr>
          <w:p w14:paraId="61639CD7" w14:textId="77777777" w:rsidR="0055536D" w:rsidRPr="007D2D39" w:rsidRDefault="0055536D" w:rsidP="00E602B9">
            <w:pPr>
              <w:jc w:val="right"/>
              <w:rPr>
                <w:b/>
                <w:bCs/>
                <w:color w:val="000000"/>
                <w:sz w:val="20"/>
                <w:szCs w:val="20"/>
                <w:lang w:val="en-US" w:eastAsia="zh-CN"/>
              </w:rPr>
            </w:pPr>
            <w:r w:rsidRPr="007D2D39">
              <w:rPr>
                <w:b/>
                <w:bCs/>
                <w:color w:val="000000"/>
                <w:sz w:val="20"/>
                <w:szCs w:val="20"/>
                <w:lang w:eastAsia="en-CA"/>
              </w:rPr>
              <w:t>31,154,966</w:t>
            </w:r>
          </w:p>
        </w:tc>
        <w:tc>
          <w:tcPr>
            <w:tcW w:w="1620" w:type="dxa"/>
            <w:shd w:val="clear" w:color="auto" w:fill="auto"/>
            <w:hideMark/>
          </w:tcPr>
          <w:p w14:paraId="4584DDDD" w14:textId="77777777" w:rsidR="0055536D" w:rsidRPr="007D2D39" w:rsidRDefault="0055536D" w:rsidP="00E602B9">
            <w:pPr>
              <w:jc w:val="right"/>
              <w:rPr>
                <w:b/>
                <w:bCs/>
                <w:color w:val="000000"/>
                <w:sz w:val="20"/>
                <w:szCs w:val="20"/>
                <w:lang w:val="en-US" w:eastAsia="zh-CN"/>
              </w:rPr>
            </w:pPr>
            <w:r w:rsidRPr="007D2D39">
              <w:rPr>
                <w:b/>
                <w:bCs/>
                <w:color w:val="000000"/>
                <w:sz w:val="20"/>
                <w:szCs w:val="20"/>
                <w:lang w:val="en-US" w:eastAsia="zh-CN"/>
              </w:rPr>
              <w:t>148,352,448</w:t>
            </w:r>
          </w:p>
        </w:tc>
      </w:tr>
      <w:tr w:rsidR="0055536D" w:rsidRPr="000B4DF6" w14:paraId="275FF6AE" w14:textId="77777777" w:rsidTr="00B90F1D">
        <w:trPr>
          <w:trHeight w:val="251"/>
        </w:trPr>
        <w:tc>
          <w:tcPr>
            <w:tcW w:w="4225" w:type="dxa"/>
            <w:shd w:val="clear" w:color="auto" w:fill="auto"/>
            <w:hideMark/>
          </w:tcPr>
          <w:p w14:paraId="5E038F4D" w14:textId="17F3DABB" w:rsidR="0055536D" w:rsidRPr="00CD6BC9" w:rsidRDefault="007467C3" w:rsidP="00BC59D5">
            <w:pPr>
              <w:jc w:val="left"/>
              <w:rPr>
                <w:color w:val="000000"/>
                <w:sz w:val="20"/>
                <w:szCs w:val="20"/>
                <w:lang w:val="en-US" w:eastAsia="zh-CN"/>
              </w:rPr>
            </w:pPr>
            <w:r>
              <w:rPr>
                <w:rFonts w:hint="eastAsia"/>
                <w:sz w:val="20"/>
                <w:szCs w:val="20"/>
                <w:lang w:eastAsia="zh-CN"/>
              </w:rPr>
              <w:t>秘书处</w:t>
            </w:r>
            <w:r>
              <w:rPr>
                <w:rFonts w:hint="eastAsia"/>
                <w:sz w:val="20"/>
                <w:szCs w:val="20"/>
                <w:lang w:eastAsia="zh-CN"/>
              </w:rPr>
              <w:t>/</w:t>
            </w:r>
            <w:r>
              <w:rPr>
                <w:rFonts w:hint="eastAsia"/>
                <w:sz w:val="20"/>
                <w:szCs w:val="20"/>
                <w:lang w:eastAsia="zh-CN"/>
              </w:rPr>
              <w:t>执行委员会</w:t>
            </w:r>
            <w:r>
              <w:rPr>
                <w:rFonts w:hint="eastAsia"/>
                <w:sz w:val="20"/>
                <w:szCs w:val="20"/>
                <w:lang w:eastAsia="zh-CN"/>
              </w:rPr>
              <w:t>/</w:t>
            </w:r>
            <w:r>
              <w:rPr>
                <w:rFonts w:hint="eastAsia"/>
                <w:sz w:val="20"/>
                <w:szCs w:val="20"/>
                <w:lang w:eastAsia="zh-CN"/>
              </w:rPr>
              <w:t>监测和评</w:t>
            </w:r>
            <w:r w:rsidR="00BC59D5">
              <w:rPr>
                <w:rFonts w:hint="eastAsia"/>
                <w:sz w:val="20"/>
                <w:szCs w:val="20"/>
                <w:lang w:eastAsia="zh-CN"/>
              </w:rPr>
              <w:t>价</w:t>
            </w:r>
            <w:r>
              <w:rPr>
                <w:rFonts w:hint="eastAsia"/>
                <w:sz w:val="20"/>
                <w:szCs w:val="20"/>
                <w:lang w:eastAsia="zh-CN"/>
              </w:rPr>
              <w:t>（不包括加拿大对应费用）</w:t>
            </w:r>
          </w:p>
        </w:tc>
        <w:tc>
          <w:tcPr>
            <w:tcW w:w="1620" w:type="dxa"/>
            <w:shd w:val="clear" w:color="auto" w:fill="auto"/>
            <w:hideMark/>
          </w:tcPr>
          <w:p w14:paraId="499D77B4" w14:textId="77777777" w:rsidR="0055536D" w:rsidRPr="000B4DF6" w:rsidRDefault="0055536D" w:rsidP="00E602B9">
            <w:pPr>
              <w:jc w:val="right"/>
              <w:rPr>
                <w:color w:val="000000"/>
                <w:sz w:val="20"/>
                <w:szCs w:val="20"/>
                <w:lang w:val="en-US" w:eastAsia="zh-CN"/>
              </w:rPr>
            </w:pPr>
            <w:r w:rsidRPr="000B4DF6">
              <w:rPr>
                <w:color w:val="000000"/>
                <w:sz w:val="20"/>
                <w:szCs w:val="20"/>
                <w:lang w:eastAsia="en-CA"/>
              </w:rPr>
              <w:t>7,237,326</w:t>
            </w:r>
          </w:p>
        </w:tc>
        <w:tc>
          <w:tcPr>
            <w:tcW w:w="1980" w:type="dxa"/>
            <w:shd w:val="clear" w:color="auto" w:fill="auto"/>
            <w:hideMark/>
          </w:tcPr>
          <w:p w14:paraId="39062276" w14:textId="77777777" w:rsidR="0055536D" w:rsidRPr="000B4DF6" w:rsidRDefault="0055536D" w:rsidP="00E602B9">
            <w:pPr>
              <w:jc w:val="right"/>
              <w:rPr>
                <w:color w:val="000000"/>
                <w:sz w:val="20"/>
                <w:szCs w:val="20"/>
                <w:lang w:val="en-US" w:eastAsia="zh-CN"/>
              </w:rPr>
            </w:pPr>
            <w:r w:rsidRPr="000B4DF6">
              <w:rPr>
                <w:color w:val="000000"/>
                <w:sz w:val="20"/>
                <w:szCs w:val="20"/>
                <w:lang w:eastAsia="en-CA"/>
              </w:rPr>
              <w:t>0</w:t>
            </w:r>
          </w:p>
        </w:tc>
        <w:tc>
          <w:tcPr>
            <w:tcW w:w="1620" w:type="dxa"/>
            <w:shd w:val="clear" w:color="auto" w:fill="auto"/>
            <w:hideMark/>
          </w:tcPr>
          <w:p w14:paraId="3B64DC30" w14:textId="77777777" w:rsidR="0055536D" w:rsidRPr="000B4DF6" w:rsidRDefault="0055536D" w:rsidP="00E602B9">
            <w:pPr>
              <w:jc w:val="right"/>
              <w:rPr>
                <w:color w:val="000000"/>
                <w:sz w:val="20"/>
                <w:szCs w:val="20"/>
                <w:lang w:val="en-US" w:eastAsia="zh-CN"/>
              </w:rPr>
            </w:pPr>
            <w:r w:rsidRPr="000B4DF6">
              <w:rPr>
                <w:color w:val="000000"/>
                <w:sz w:val="20"/>
                <w:szCs w:val="20"/>
                <w:lang w:val="en-US" w:eastAsia="zh-CN"/>
              </w:rPr>
              <w:t>7,237,326</w:t>
            </w:r>
          </w:p>
        </w:tc>
      </w:tr>
      <w:tr w:rsidR="0055536D" w:rsidRPr="000B4DF6" w14:paraId="20DBEE7C" w14:textId="77777777" w:rsidTr="00B90F1D">
        <w:trPr>
          <w:trHeight w:val="143"/>
        </w:trPr>
        <w:tc>
          <w:tcPr>
            <w:tcW w:w="4225" w:type="dxa"/>
            <w:shd w:val="clear" w:color="auto" w:fill="auto"/>
            <w:hideMark/>
          </w:tcPr>
          <w:p w14:paraId="27873180" w14:textId="34675261" w:rsidR="0055536D" w:rsidRPr="000B4DF6" w:rsidRDefault="00BC59D5" w:rsidP="00E602B9">
            <w:pPr>
              <w:jc w:val="left"/>
              <w:rPr>
                <w:color w:val="000000"/>
                <w:sz w:val="20"/>
                <w:szCs w:val="20"/>
                <w:lang w:val="en-US" w:eastAsia="zh-CN"/>
              </w:rPr>
            </w:pPr>
            <w:r>
              <w:rPr>
                <w:rFonts w:hint="eastAsia"/>
                <w:color w:val="000000"/>
                <w:sz w:val="20"/>
                <w:szCs w:val="20"/>
                <w:lang w:val="en-US" w:eastAsia="zh-CN"/>
              </w:rPr>
              <w:t>财务主任</w:t>
            </w:r>
          </w:p>
        </w:tc>
        <w:tc>
          <w:tcPr>
            <w:tcW w:w="1620" w:type="dxa"/>
            <w:shd w:val="clear" w:color="auto" w:fill="auto"/>
            <w:hideMark/>
          </w:tcPr>
          <w:p w14:paraId="0882CF80" w14:textId="77777777" w:rsidR="0055536D" w:rsidRPr="000B4DF6" w:rsidRDefault="0055536D" w:rsidP="00E602B9">
            <w:pPr>
              <w:jc w:val="right"/>
              <w:rPr>
                <w:color w:val="000000"/>
                <w:sz w:val="20"/>
                <w:szCs w:val="20"/>
                <w:lang w:val="en-US" w:eastAsia="zh-CN"/>
              </w:rPr>
            </w:pPr>
            <w:r w:rsidRPr="000B4DF6">
              <w:rPr>
                <w:color w:val="000000"/>
                <w:sz w:val="20"/>
                <w:szCs w:val="20"/>
                <w:lang w:eastAsia="en-CA"/>
              </w:rPr>
              <w:t>500,000</w:t>
            </w:r>
          </w:p>
        </w:tc>
        <w:tc>
          <w:tcPr>
            <w:tcW w:w="1980" w:type="dxa"/>
            <w:shd w:val="clear" w:color="auto" w:fill="auto"/>
            <w:hideMark/>
          </w:tcPr>
          <w:p w14:paraId="1D5F065E" w14:textId="77777777" w:rsidR="0055536D" w:rsidRPr="000B4DF6" w:rsidRDefault="0055536D" w:rsidP="00E602B9">
            <w:pPr>
              <w:jc w:val="right"/>
              <w:rPr>
                <w:color w:val="000000"/>
                <w:sz w:val="20"/>
                <w:szCs w:val="20"/>
                <w:lang w:val="en-US" w:eastAsia="zh-CN"/>
              </w:rPr>
            </w:pPr>
            <w:r w:rsidRPr="000B4DF6">
              <w:rPr>
                <w:color w:val="000000"/>
                <w:sz w:val="20"/>
                <w:szCs w:val="20"/>
                <w:lang w:eastAsia="en-CA"/>
              </w:rPr>
              <w:t>0</w:t>
            </w:r>
          </w:p>
        </w:tc>
        <w:tc>
          <w:tcPr>
            <w:tcW w:w="1620" w:type="dxa"/>
            <w:shd w:val="clear" w:color="auto" w:fill="auto"/>
            <w:hideMark/>
          </w:tcPr>
          <w:p w14:paraId="618405B5" w14:textId="77777777" w:rsidR="0055536D" w:rsidRPr="000B4DF6" w:rsidRDefault="0055536D" w:rsidP="00E602B9">
            <w:pPr>
              <w:jc w:val="right"/>
              <w:rPr>
                <w:color w:val="000000"/>
                <w:sz w:val="20"/>
                <w:szCs w:val="20"/>
                <w:lang w:val="en-US" w:eastAsia="zh-CN"/>
              </w:rPr>
            </w:pPr>
            <w:r w:rsidRPr="000B4DF6">
              <w:rPr>
                <w:color w:val="000000"/>
                <w:sz w:val="20"/>
                <w:szCs w:val="20"/>
                <w:lang w:val="en-US" w:eastAsia="zh-CN"/>
              </w:rPr>
              <w:t>500,000</w:t>
            </w:r>
          </w:p>
        </w:tc>
      </w:tr>
      <w:tr w:rsidR="0055536D" w:rsidRPr="007D2D39" w14:paraId="7445540E" w14:textId="77777777" w:rsidTr="00B90F1D">
        <w:trPr>
          <w:trHeight w:val="80"/>
        </w:trPr>
        <w:tc>
          <w:tcPr>
            <w:tcW w:w="4225" w:type="dxa"/>
            <w:shd w:val="clear" w:color="auto" w:fill="auto"/>
            <w:hideMark/>
          </w:tcPr>
          <w:p w14:paraId="3058DCF2" w14:textId="48021868" w:rsidR="0055536D" w:rsidRPr="007D2D39" w:rsidRDefault="007467C3" w:rsidP="00E602B9">
            <w:pPr>
              <w:jc w:val="left"/>
              <w:rPr>
                <w:b/>
                <w:bCs/>
                <w:color w:val="000000"/>
                <w:sz w:val="20"/>
                <w:szCs w:val="20"/>
                <w:lang w:val="en-US" w:eastAsia="zh-CN"/>
              </w:rPr>
            </w:pPr>
            <w:r>
              <w:rPr>
                <w:rFonts w:hint="eastAsia"/>
                <w:b/>
                <w:bCs/>
                <w:color w:val="000000"/>
                <w:sz w:val="20"/>
                <w:szCs w:val="20"/>
                <w:lang w:val="en-US" w:eastAsia="zh-CN"/>
              </w:rPr>
              <w:t>小计（标准费用）</w:t>
            </w:r>
          </w:p>
        </w:tc>
        <w:tc>
          <w:tcPr>
            <w:tcW w:w="1620" w:type="dxa"/>
            <w:shd w:val="clear" w:color="auto" w:fill="auto"/>
            <w:hideMark/>
          </w:tcPr>
          <w:p w14:paraId="5C20F7D8" w14:textId="77777777" w:rsidR="0055536D" w:rsidRPr="007D2D39" w:rsidRDefault="0055536D" w:rsidP="00E602B9">
            <w:pPr>
              <w:jc w:val="right"/>
              <w:rPr>
                <w:b/>
                <w:bCs/>
                <w:color w:val="000000"/>
                <w:sz w:val="20"/>
                <w:szCs w:val="20"/>
                <w:lang w:val="en-US" w:eastAsia="zh-CN"/>
              </w:rPr>
            </w:pPr>
            <w:r w:rsidRPr="007D2D39">
              <w:rPr>
                <w:b/>
                <w:bCs/>
                <w:color w:val="000000"/>
                <w:sz w:val="20"/>
                <w:szCs w:val="20"/>
                <w:lang w:eastAsia="en-CA"/>
              </w:rPr>
              <w:t>7,737,326</w:t>
            </w:r>
          </w:p>
        </w:tc>
        <w:tc>
          <w:tcPr>
            <w:tcW w:w="1980" w:type="dxa"/>
            <w:shd w:val="clear" w:color="auto" w:fill="auto"/>
            <w:hideMark/>
          </w:tcPr>
          <w:p w14:paraId="77D101B1" w14:textId="77777777" w:rsidR="0055536D" w:rsidRPr="007D2D39" w:rsidRDefault="0055536D" w:rsidP="00E602B9">
            <w:pPr>
              <w:jc w:val="right"/>
              <w:rPr>
                <w:b/>
                <w:bCs/>
                <w:color w:val="000000"/>
                <w:sz w:val="20"/>
                <w:szCs w:val="20"/>
                <w:lang w:val="en-US" w:eastAsia="zh-CN"/>
              </w:rPr>
            </w:pPr>
            <w:r w:rsidRPr="007D2D39">
              <w:rPr>
                <w:b/>
                <w:bCs/>
                <w:color w:val="000000"/>
                <w:sz w:val="20"/>
                <w:szCs w:val="20"/>
                <w:lang w:val="en-US" w:eastAsia="zh-CN"/>
              </w:rPr>
              <w:t>0</w:t>
            </w:r>
          </w:p>
        </w:tc>
        <w:tc>
          <w:tcPr>
            <w:tcW w:w="1620" w:type="dxa"/>
            <w:shd w:val="clear" w:color="auto" w:fill="auto"/>
            <w:hideMark/>
          </w:tcPr>
          <w:p w14:paraId="283AD68B" w14:textId="77777777" w:rsidR="0055536D" w:rsidRPr="007D2D39" w:rsidRDefault="0055536D" w:rsidP="00E602B9">
            <w:pPr>
              <w:jc w:val="right"/>
              <w:rPr>
                <w:b/>
                <w:bCs/>
                <w:color w:val="000000"/>
                <w:sz w:val="20"/>
                <w:szCs w:val="20"/>
                <w:lang w:val="en-US" w:eastAsia="zh-CN"/>
              </w:rPr>
            </w:pPr>
            <w:r w:rsidRPr="007D2D39">
              <w:rPr>
                <w:b/>
                <w:bCs/>
                <w:color w:val="000000"/>
                <w:sz w:val="20"/>
                <w:szCs w:val="20"/>
                <w:lang w:val="en-US" w:eastAsia="zh-CN"/>
              </w:rPr>
              <w:t>7,737,326</w:t>
            </w:r>
          </w:p>
        </w:tc>
      </w:tr>
      <w:tr w:rsidR="0055536D" w:rsidRPr="000B4DF6" w14:paraId="5AD05B6A" w14:textId="77777777" w:rsidTr="00B90F1D">
        <w:trPr>
          <w:trHeight w:val="116"/>
        </w:trPr>
        <w:tc>
          <w:tcPr>
            <w:tcW w:w="4225" w:type="dxa"/>
            <w:shd w:val="clear" w:color="auto" w:fill="auto"/>
            <w:hideMark/>
          </w:tcPr>
          <w:p w14:paraId="22B69AD1" w14:textId="2AD6EA5B" w:rsidR="0055536D" w:rsidRPr="000B4DF6" w:rsidRDefault="007467C3" w:rsidP="00E602B9">
            <w:pPr>
              <w:jc w:val="left"/>
              <w:rPr>
                <w:b/>
                <w:bCs/>
                <w:color w:val="000000"/>
                <w:sz w:val="20"/>
                <w:szCs w:val="20"/>
                <w:lang w:val="en-US" w:eastAsia="zh-CN"/>
              </w:rPr>
            </w:pPr>
            <w:r>
              <w:rPr>
                <w:rFonts w:hint="eastAsia"/>
                <w:b/>
                <w:bCs/>
                <w:color w:val="000000"/>
                <w:sz w:val="20"/>
                <w:szCs w:val="20"/>
                <w:lang w:val="en-US" w:eastAsia="zh-CN"/>
              </w:rPr>
              <w:t>共计</w:t>
            </w:r>
          </w:p>
        </w:tc>
        <w:tc>
          <w:tcPr>
            <w:tcW w:w="1620" w:type="dxa"/>
            <w:shd w:val="clear" w:color="auto" w:fill="auto"/>
            <w:hideMark/>
          </w:tcPr>
          <w:p w14:paraId="525E15F9" w14:textId="77777777" w:rsidR="0055536D" w:rsidRPr="000B4DF6" w:rsidRDefault="0055536D" w:rsidP="00E602B9">
            <w:pPr>
              <w:jc w:val="right"/>
              <w:rPr>
                <w:b/>
                <w:bCs/>
                <w:color w:val="000000"/>
                <w:sz w:val="20"/>
                <w:szCs w:val="20"/>
                <w:lang w:val="en-US" w:eastAsia="zh-CN"/>
              </w:rPr>
            </w:pPr>
            <w:r w:rsidRPr="000B4DF6">
              <w:rPr>
                <w:b/>
                <w:bCs/>
                <w:color w:val="000000"/>
                <w:sz w:val="20"/>
                <w:szCs w:val="20"/>
                <w:lang w:eastAsia="en-CA"/>
              </w:rPr>
              <w:t>187,244,740</w:t>
            </w:r>
          </w:p>
        </w:tc>
        <w:tc>
          <w:tcPr>
            <w:tcW w:w="1980" w:type="dxa"/>
            <w:shd w:val="clear" w:color="auto" w:fill="auto"/>
            <w:hideMark/>
          </w:tcPr>
          <w:p w14:paraId="7E7DC752" w14:textId="77777777" w:rsidR="0055536D" w:rsidRPr="000B4DF6" w:rsidRDefault="0055536D" w:rsidP="00E602B9">
            <w:pPr>
              <w:jc w:val="right"/>
              <w:rPr>
                <w:b/>
                <w:bCs/>
                <w:color w:val="000000"/>
                <w:sz w:val="20"/>
                <w:szCs w:val="20"/>
                <w:lang w:val="en-US" w:eastAsia="zh-CN"/>
              </w:rPr>
            </w:pPr>
            <w:bookmarkStart w:id="0" w:name="_Hlk134542832"/>
            <w:r w:rsidRPr="000B4DF6">
              <w:rPr>
                <w:b/>
                <w:bCs/>
                <w:color w:val="000000"/>
                <w:sz w:val="20"/>
                <w:szCs w:val="20"/>
                <w:lang w:eastAsia="en-CA"/>
              </w:rPr>
              <w:t>31,154,966</w:t>
            </w:r>
            <w:bookmarkEnd w:id="0"/>
          </w:p>
        </w:tc>
        <w:tc>
          <w:tcPr>
            <w:tcW w:w="1620" w:type="dxa"/>
            <w:shd w:val="clear" w:color="auto" w:fill="auto"/>
            <w:hideMark/>
          </w:tcPr>
          <w:p w14:paraId="3A549B23" w14:textId="77777777" w:rsidR="0055536D" w:rsidRPr="000B4DF6" w:rsidRDefault="0055536D" w:rsidP="00E602B9">
            <w:pPr>
              <w:jc w:val="right"/>
              <w:rPr>
                <w:b/>
                <w:bCs/>
                <w:color w:val="000000"/>
                <w:sz w:val="20"/>
                <w:szCs w:val="20"/>
                <w:lang w:val="en-US" w:eastAsia="zh-CN"/>
              </w:rPr>
            </w:pPr>
            <w:r w:rsidRPr="000B4DF6">
              <w:rPr>
                <w:b/>
                <w:bCs/>
                <w:color w:val="000000"/>
                <w:sz w:val="20"/>
                <w:szCs w:val="20"/>
                <w:lang w:val="en-US" w:eastAsia="zh-CN"/>
              </w:rPr>
              <w:t>156,089,774</w:t>
            </w:r>
          </w:p>
        </w:tc>
      </w:tr>
    </w:tbl>
    <w:p w14:paraId="064FD936" w14:textId="031DB5CB" w:rsidR="0055536D" w:rsidRPr="000B4DF6" w:rsidRDefault="0055536D" w:rsidP="0055536D">
      <w:pPr>
        <w:tabs>
          <w:tab w:val="left" w:pos="360"/>
        </w:tabs>
        <w:rPr>
          <w:sz w:val="19"/>
          <w:szCs w:val="19"/>
        </w:rPr>
      </w:pPr>
      <w:r w:rsidRPr="000B4DF6">
        <w:rPr>
          <w:sz w:val="19"/>
          <w:szCs w:val="19"/>
        </w:rPr>
        <w:t xml:space="preserve">* </w:t>
      </w:r>
      <w:r w:rsidR="00BC59D5">
        <w:rPr>
          <w:rFonts w:hint="eastAsia"/>
          <w:sz w:val="19"/>
          <w:szCs w:val="19"/>
          <w:lang w:eastAsia="zh-CN"/>
        </w:rPr>
        <w:t>包括核心单位</w:t>
      </w:r>
      <w:r w:rsidR="007467C3">
        <w:rPr>
          <w:rFonts w:hint="eastAsia"/>
          <w:sz w:val="19"/>
          <w:szCs w:val="19"/>
          <w:lang w:eastAsia="zh-CN"/>
        </w:rPr>
        <w:t>费用。</w:t>
      </w:r>
    </w:p>
    <w:p w14:paraId="404CAF14" w14:textId="77777777" w:rsidR="0055536D" w:rsidRPr="000B4DF6" w:rsidRDefault="0055536D" w:rsidP="0055536D">
      <w:pPr>
        <w:tabs>
          <w:tab w:val="left" w:pos="360"/>
        </w:tabs>
      </w:pPr>
    </w:p>
    <w:p w14:paraId="58E57086" w14:textId="4849209A" w:rsidR="0055536D" w:rsidRPr="000B4DF6" w:rsidRDefault="00513AFB" w:rsidP="00535CC9">
      <w:pPr>
        <w:pStyle w:val="Heading1"/>
        <w:rPr>
          <w:color w:val="000000" w:themeColor="text1"/>
        </w:rPr>
      </w:pPr>
      <w:proofErr w:type="spellStart"/>
      <w:r>
        <w:rPr>
          <w:rFonts w:hint="eastAsia"/>
        </w:rPr>
        <w:t>向第九十二次会议建议的项目提案金额</w:t>
      </w:r>
      <w:r w:rsidR="00ED491B" w:rsidRPr="00ED491B">
        <w:rPr>
          <w:rFonts w:hint="eastAsia"/>
        </w:rPr>
        <w:t>为</w:t>
      </w:r>
      <w:proofErr w:type="spellEnd"/>
      <w:r w:rsidR="00ED491B" w:rsidRPr="00ED491B">
        <w:rPr>
          <w:rFonts w:hint="eastAsia"/>
        </w:rPr>
        <w:t>31,154,966</w:t>
      </w:r>
      <w:proofErr w:type="spellStart"/>
      <w:r w:rsidR="00ED491B" w:rsidRPr="00ED491B">
        <w:rPr>
          <w:rFonts w:hint="eastAsia"/>
        </w:rPr>
        <w:t>美元，比</w:t>
      </w:r>
      <w:proofErr w:type="spellEnd"/>
      <w:r w:rsidR="00ED491B" w:rsidRPr="00ED491B">
        <w:rPr>
          <w:rFonts w:hint="eastAsia"/>
        </w:rPr>
        <w:t>2023</w:t>
      </w:r>
      <w:proofErr w:type="spellStart"/>
      <w:r>
        <w:rPr>
          <w:rFonts w:hint="eastAsia"/>
        </w:rPr>
        <w:t>年业务计划中的金额</w:t>
      </w:r>
      <w:r w:rsidR="00ED491B" w:rsidRPr="00ED491B">
        <w:rPr>
          <w:rFonts w:hint="eastAsia"/>
        </w:rPr>
        <w:t>高</w:t>
      </w:r>
      <w:proofErr w:type="spellEnd"/>
      <w:r w:rsidR="00ED491B" w:rsidRPr="00ED491B">
        <w:rPr>
          <w:rFonts w:hint="eastAsia"/>
        </w:rPr>
        <w:t>1,508,497</w:t>
      </w:r>
      <w:proofErr w:type="spellStart"/>
      <w:r w:rsidR="00ED491B" w:rsidRPr="00ED491B">
        <w:rPr>
          <w:rFonts w:hint="eastAsia"/>
        </w:rPr>
        <w:t>美元，包括与未列入</w:t>
      </w:r>
      <w:proofErr w:type="spellEnd"/>
      <w:r w:rsidR="00ED491B" w:rsidRPr="00ED491B">
        <w:rPr>
          <w:rFonts w:hint="eastAsia"/>
        </w:rPr>
        <w:t>2023</w:t>
      </w:r>
      <w:proofErr w:type="spellStart"/>
      <w:r w:rsidR="00ED491B" w:rsidRPr="00ED491B">
        <w:rPr>
          <w:rFonts w:hint="eastAsia"/>
        </w:rPr>
        <w:t>年业务计划的项目提案有关的</w:t>
      </w:r>
      <w:proofErr w:type="spellEnd"/>
      <w:r w:rsidR="00ED491B" w:rsidRPr="00ED491B">
        <w:rPr>
          <w:rFonts w:hint="eastAsia"/>
        </w:rPr>
        <w:t>1,544,028</w:t>
      </w:r>
      <w:proofErr w:type="spellStart"/>
      <w:r w:rsidR="00ED491B" w:rsidRPr="00ED491B">
        <w:rPr>
          <w:rFonts w:hint="eastAsia"/>
        </w:rPr>
        <w:t>美元</w:t>
      </w:r>
      <w:proofErr w:type="spellEnd"/>
      <w:r w:rsidR="0055536D" w:rsidRPr="000B4DF6">
        <w:rPr>
          <w:rStyle w:val="FootnoteReference"/>
          <w:color w:val="000000" w:themeColor="text1"/>
        </w:rPr>
        <w:footnoteReference w:id="2"/>
      </w:r>
      <w:r w:rsidR="00946180">
        <w:rPr>
          <w:rFonts w:hint="eastAsia"/>
        </w:rPr>
        <w:t>。</w:t>
      </w:r>
      <w:r w:rsidR="0055536D" w:rsidRPr="000B4DF6">
        <w:t xml:space="preserve"> </w:t>
      </w:r>
    </w:p>
    <w:p w14:paraId="751AB1D9" w14:textId="5E12A80F" w:rsidR="0055536D" w:rsidRPr="000B4DF6" w:rsidRDefault="00E41174" w:rsidP="00535CC9">
      <w:pPr>
        <w:pStyle w:val="Heading1"/>
        <w:rPr>
          <w:color w:val="000000" w:themeColor="text1"/>
        </w:rPr>
      </w:pPr>
      <w:proofErr w:type="spellStart"/>
      <w:r>
        <w:rPr>
          <w:rFonts w:hint="eastAsia"/>
        </w:rPr>
        <w:t>提交给第九十二次会议的氢氟碳化物相关活动金额</w:t>
      </w:r>
      <w:r w:rsidRPr="00E41174">
        <w:rPr>
          <w:rFonts w:hint="eastAsia"/>
        </w:rPr>
        <w:t>为</w:t>
      </w:r>
      <w:proofErr w:type="spellEnd"/>
      <w:r w:rsidRPr="00E41174">
        <w:rPr>
          <w:rFonts w:hint="eastAsia"/>
        </w:rPr>
        <w:t xml:space="preserve"> 3,822,128 </w:t>
      </w:r>
      <w:proofErr w:type="spellStart"/>
      <w:r w:rsidRPr="00E41174">
        <w:rPr>
          <w:rFonts w:hint="eastAsia"/>
        </w:rPr>
        <w:t>美元，其中</w:t>
      </w:r>
      <w:proofErr w:type="spellEnd"/>
      <w:r w:rsidRPr="00E41174">
        <w:rPr>
          <w:rFonts w:hint="eastAsia"/>
        </w:rPr>
        <w:t xml:space="preserve"> 751,182 </w:t>
      </w:r>
      <w:proofErr w:type="spellStart"/>
      <w:r w:rsidRPr="00E41174">
        <w:rPr>
          <w:rFonts w:hint="eastAsia"/>
        </w:rPr>
        <w:t>美元与未列入</w:t>
      </w:r>
      <w:proofErr w:type="spellEnd"/>
      <w:r w:rsidRPr="00E41174">
        <w:rPr>
          <w:rFonts w:hint="eastAsia"/>
        </w:rPr>
        <w:t xml:space="preserve"> 2023 </w:t>
      </w:r>
      <w:proofErr w:type="spellStart"/>
      <w:r w:rsidRPr="00E41174">
        <w:rPr>
          <w:rFonts w:hint="eastAsia"/>
        </w:rPr>
        <w:t>年业务计划的项目提案有关。本文件附件一列出了</w:t>
      </w:r>
      <w:r>
        <w:rPr>
          <w:rFonts w:hint="eastAsia"/>
        </w:rPr>
        <w:t>双边和执行机构向第九十二次会议提交的</w:t>
      </w:r>
      <w:r w:rsidRPr="00E41174">
        <w:rPr>
          <w:rFonts w:hint="eastAsia"/>
        </w:rPr>
        <w:t>氢氟碳化物</w:t>
      </w:r>
      <w:r>
        <w:rPr>
          <w:rFonts w:hint="eastAsia"/>
        </w:rPr>
        <w:t>相关</w:t>
      </w:r>
      <w:r w:rsidRPr="00E41174">
        <w:rPr>
          <w:rFonts w:hint="eastAsia"/>
        </w:rPr>
        <w:t>项目</w:t>
      </w:r>
      <w:proofErr w:type="spellEnd"/>
      <w:r w:rsidRPr="00E41174">
        <w:rPr>
          <w:rFonts w:hint="eastAsia"/>
        </w:rPr>
        <w:t>。</w:t>
      </w:r>
      <w:r w:rsidR="0055536D" w:rsidRPr="000B4DF6">
        <w:rPr>
          <w:color w:val="000000" w:themeColor="text1"/>
        </w:rPr>
        <w:t xml:space="preserve"> </w:t>
      </w:r>
    </w:p>
    <w:p w14:paraId="1C25C4A0" w14:textId="029CF586" w:rsidR="0055536D" w:rsidRPr="000B4DF6" w:rsidRDefault="0055536D" w:rsidP="0055536D">
      <w:pPr>
        <w:pStyle w:val="Heading1"/>
        <w:keepNext/>
        <w:numPr>
          <w:ilvl w:val="0"/>
          <w:numId w:val="0"/>
        </w:numPr>
        <w:rPr>
          <w:b/>
          <w:bCs/>
        </w:rPr>
      </w:pPr>
      <w:r w:rsidRPr="000B4DF6">
        <w:rPr>
          <w:b/>
          <w:bCs/>
        </w:rPr>
        <w:t>I.2</w:t>
      </w:r>
      <w:r w:rsidRPr="000B4DF6">
        <w:rPr>
          <w:b/>
          <w:bCs/>
        </w:rPr>
        <w:tab/>
      </w:r>
      <w:r w:rsidR="00E41174">
        <w:rPr>
          <w:rFonts w:hint="eastAsia"/>
          <w:b/>
          <w:bCs/>
          <w:lang w:eastAsia="zh-CN"/>
        </w:rPr>
        <w:t>预先承付款项</w:t>
      </w:r>
    </w:p>
    <w:p w14:paraId="6FF4EC17" w14:textId="378553CC" w:rsidR="0055536D" w:rsidRPr="000B4DF6" w:rsidRDefault="00A835F4" w:rsidP="00535CC9">
      <w:pPr>
        <w:pStyle w:val="Heading1"/>
      </w:pPr>
      <w:proofErr w:type="spellStart"/>
      <w:r w:rsidRPr="00A835F4">
        <w:rPr>
          <w:rFonts w:hint="eastAsia"/>
        </w:rPr>
        <w:t>如表</w:t>
      </w:r>
      <w:proofErr w:type="spellEnd"/>
      <w:r w:rsidRPr="00A835F4">
        <w:rPr>
          <w:rFonts w:hint="eastAsia"/>
        </w:rPr>
        <w:t>3</w:t>
      </w:r>
      <w:proofErr w:type="spellStart"/>
      <w:r w:rsidR="001B4707">
        <w:rPr>
          <w:rFonts w:hint="eastAsia"/>
        </w:rPr>
        <w:t>所示，假设提交给第九十二次会议的多年期协定的供资申请原则上得到核</w:t>
      </w:r>
      <w:r w:rsidRPr="00A835F4">
        <w:rPr>
          <w:rFonts w:hint="eastAsia"/>
        </w:rPr>
        <w:t>准，则</w:t>
      </w:r>
      <w:proofErr w:type="spellEnd"/>
      <w:r w:rsidRPr="00A835F4">
        <w:rPr>
          <w:rFonts w:hint="eastAsia"/>
        </w:rPr>
        <w:t>2023</w:t>
      </w:r>
      <w:proofErr w:type="spellStart"/>
      <w:r w:rsidRPr="00A835F4">
        <w:rPr>
          <w:rFonts w:hint="eastAsia"/>
        </w:rPr>
        <w:t>年至</w:t>
      </w:r>
      <w:proofErr w:type="spellEnd"/>
      <w:r w:rsidRPr="00A835F4">
        <w:rPr>
          <w:rFonts w:hint="eastAsia"/>
        </w:rPr>
        <w:t>2031</w:t>
      </w:r>
      <w:proofErr w:type="spellStart"/>
      <w:r w:rsidR="001B4707">
        <w:rPr>
          <w:rFonts w:hint="eastAsia"/>
        </w:rPr>
        <w:t>年期间多年期协定的现有预先承付款项</w:t>
      </w:r>
      <w:r w:rsidRPr="00A835F4">
        <w:rPr>
          <w:rFonts w:hint="eastAsia"/>
        </w:rPr>
        <w:t>总额为</w:t>
      </w:r>
      <w:proofErr w:type="spellEnd"/>
      <w:r w:rsidRPr="00A835F4">
        <w:rPr>
          <w:rFonts w:hint="eastAsia"/>
        </w:rPr>
        <w:t>247</w:t>
      </w:r>
      <w:r w:rsidR="00981932">
        <w:t>.</w:t>
      </w:r>
      <w:r w:rsidRPr="00A835F4">
        <w:rPr>
          <w:rFonts w:hint="eastAsia"/>
        </w:rPr>
        <w:t>81</w:t>
      </w:r>
      <w:proofErr w:type="spellStart"/>
      <w:r w:rsidRPr="00A835F4">
        <w:rPr>
          <w:rFonts w:hint="eastAsia"/>
        </w:rPr>
        <w:t>亿美元</w:t>
      </w:r>
      <w:proofErr w:type="spellEnd"/>
      <w:r w:rsidRPr="00A835F4">
        <w:rPr>
          <w:rFonts w:hint="eastAsia"/>
        </w:rPr>
        <w:t>。</w:t>
      </w:r>
    </w:p>
    <w:p w14:paraId="22121084" w14:textId="2977BE90" w:rsidR="0055536D" w:rsidRPr="000B4DF6" w:rsidRDefault="00C57891" w:rsidP="0055536D">
      <w:pPr>
        <w:keepNext/>
        <w:jc w:val="left"/>
        <w:rPr>
          <w:b/>
          <w:bCs/>
        </w:rPr>
      </w:pPr>
      <w:r>
        <w:rPr>
          <w:rFonts w:hint="eastAsia"/>
          <w:b/>
          <w:bCs/>
          <w:lang w:eastAsia="zh-CN"/>
        </w:rPr>
        <w:t>表</w:t>
      </w:r>
      <w:r w:rsidR="0055536D" w:rsidRPr="000B4DF6">
        <w:rPr>
          <w:b/>
          <w:bCs/>
        </w:rPr>
        <w:t xml:space="preserve">3. </w:t>
      </w:r>
      <w:r>
        <w:rPr>
          <w:rFonts w:hint="eastAsia"/>
          <w:b/>
          <w:bCs/>
          <w:lang w:eastAsia="zh-CN"/>
        </w:rPr>
        <w:t>预先承付款项（</w:t>
      </w:r>
      <w:r w:rsidR="0055536D" w:rsidRPr="000B4DF6">
        <w:rPr>
          <w:b/>
          <w:bCs/>
        </w:rPr>
        <w:t>2023–2031</w:t>
      </w:r>
      <w:r>
        <w:rPr>
          <w:rFonts w:hint="eastAsia"/>
          <w:b/>
          <w:bCs/>
          <w:lang w:eastAsia="zh-CN"/>
        </w:rPr>
        <w:t>年）（千美元）</w:t>
      </w:r>
    </w:p>
    <w:tbl>
      <w:tblPr>
        <w:tblW w:w="9805" w:type="dxa"/>
        <w:tblLook w:val="04A0" w:firstRow="1" w:lastRow="0" w:firstColumn="1" w:lastColumn="0" w:noHBand="0" w:noVBand="1"/>
      </w:tblPr>
      <w:tblGrid>
        <w:gridCol w:w="2075"/>
        <w:gridCol w:w="766"/>
        <w:gridCol w:w="800"/>
        <w:gridCol w:w="766"/>
        <w:gridCol w:w="766"/>
        <w:gridCol w:w="806"/>
        <w:gridCol w:w="715"/>
        <w:gridCol w:w="715"/>
        <w:gridCol w:w="797"/>
        <w:gridCol w:w="720"/>
        <w:gridCol w:w="879"/>
      </w:tblGrid>
      <w:tr w:rsidR="00C57891" w:rsidRPr="000B4DF6" w14:paraId="566E64A2" w14:textId="77777777" w:rsidTr="00BC59D5">
        <w:trPr>
          <w:trHeight w:val="258"/>
        </w:trPr>
        <w:tc>
          <w:tcPr>
            <w:tcW w:w="2075" w:type="dxa"/>
            <w:tcBorders>
              <w:top w:val="single" w:sz="4" w:space="0" w:color="auto"/>
              <w:left w:val="single" w:sz="4" w:space="0" w:color="auto"/>
              <w:bottom w:val="single" w:sz="4" w:space="0" w:color="auto"/>
              <w:right w:val="single" w:sz="4" w:space="0" w:color="auto"/>
            </w:tcBorders>
            <w:shd w:val="clear" w:color="auto" w:fill="auto"/>
            <w:hideMark/>
          </w:tcPr>
          <w:p w14:paraId="2A1049A2" w14:textId="49B19F2B" w:rsidR="0055536D" w:rsidRPr="000B4DF6" w:rsidRDefault="00C57891" w:rsidP="00E602B9">
            <w:pPr>
              <w:jc w:val="center"/>
              <w:rPr>
                <w:b/>
                <w:bCs/>
                <w:color w:val="000000"/>
                <w:sz w:val="20"/>
                <w:szCs w:val="20"/>
                <w:lang w:val="en-US" w:eastAsia="zh-CN"/>
              </w:rPr>
            </w:pPr>
            <w:r>
              <w:rPr>
                <w:rFonts w:hint="eastAsia"/>
                <w:b/>
                <w:bCs/>
                <w:color w:val="000000"/>
                <w:sz w:val="20"/>
                <w:szCs w:val="20"/>
                <w:lang w:val="en-US" w:eastAsia="zh-CN"/>
              </w:rPr>
              <w:t>说明</w:t>
            </w:r>
          </w:p>
        </w:tc>
        <w:tc>
          <w:tcPr>
            <w:tcW w:w="766" w:type="dxa"/>
            <w:tcBorders>
              <w:top w:val="single" w:sz="4" w:space="0" w:color="auto"/>
              <w:left w:val="nil"/>
              <w:bottom w:val="single" w:sz="4" w:space="0" w:color="auto"/>
              <w:right w:val="single" w:sz="4" w:space="0" w:color="auto"/>
            </w:tcBorders>
            <w:shd w:val="clear" w:color="auto" w:fill="auto"/>
            <w:hideMark/>
          </w:tcPr>
          <w:p w14:paraId="4DE58FBC" w14:textId="25D3DBCE" w:rsidR="0055536D" w:rsidRPr="000B4DF6" w:rsidRDefault="0055536D" w:rsidP="00E602B9">
            <w:pPr>
              <w:jc w:val="center"/>
              <w:rPr>
                <w:b/>
                <w:bCs/>
                <w:sz w:val="20"/>
                <w:szCs w:val="20"/>
                <w:lang w:val="en-US" w:eastAsia="zh-CN"/>
              </w:rPr>
            </w:pPr>
            <w:r w:rsidRPr="000B4DF6">
              <w:rPr>
                <w:b/>
                <w:bCs/>
                <w:sz w:val="20"/>
                <w:szCs w:val="20"/>
                <w:lang w:val="en-US" w:eastAsia="zh-CN"/>
              </w:rPr>
              <w:t>2023</w:t>
            </w:r>
          </w:p>
        </w:tc>
        <w:tc>
          <w:tcPr>
            <w:tcW w:w="800" w:type="dxa"/>
            <w:tcBorders>
              <w:top w:val="single" w:sz="4" w:space="0" w:color="auto"/>
              <w:left w:val="nil"/>
              <w:bottom w:val="single" w:sz="4" w:space="0" w:color="auto"/>
              <w:right w:val="single" w:sz="4" w:space="0" w:color="auto"/>
            </w:tcBorders>
            <w:shd w:val="clear" w:color="auto" w:fill="auto"/>
            <w:hideMark/>
          </w:tcPr>
          <w:p w14:paraId="7AC80EDD" w14:textId="4BA42403" w:rsidR="0055536D" w:rsidRPr="000B4DF6" w:rsidRDefault="0055536D" w:rsidP="00E602B9">
            <w:pPr>
              <w:jc w:val="center"/>
              <w:rPr>
                <w:b/>
                <w:bCs/>
                <w:sz w:val="20"/>
                <w:szCs w:val="20"/>
                <w:lang w:val="en-US" w:eastAsia="zh-CN"/>
              </w:rPr>
            </w:pPr>
            <w:r w:rsidRPr="000B4DF6">
              <w:rPr>
                <w:b/>
                <w:bCs/>
                <w:sz w:val="20"/>
                <w:szCs w:val="20"/>
                <w:lang w:val="en-US" w:eastAsia="zh-CN"/>
              </w:rPr>
              <w:t>2024</w:t>
            </w:r>
          </w:p>
        </w:tc>
        <w:tc>
          <w:tcPr>
            <w:tcW w:w="766" w:type="dxa"/>
            <w:tcBorders>
              <w:top w:val="single" w:sz="4" w:space="0" w:color="auto"/>
              <w:left w:val="nil"/>
              <w:bottom w:val="single" w:sz="4" w:space="0" w:color="auto"/>
              <w:right w:val="single" w:sz="4" w:space="0" w:color="auto"/>
            </w:tcBorders>
            <w:shd w:val="clear" w:color="auto" w:fill="auto"/>
            <w:hideMark/>
          </w:tcPr>
          <w:p w14:paraId="67EF1FE1" w14:textId="73065E14" w:rsidR="0055536D" w:rsidRPr="000B4DF6" w:rsidRDefault="0055536D" w:rsidP="00E602B9">
            <w:pPr>
              <w:jc w:val="center"/>
              <w:rPr>
                <w:b/>
                <w:bCs/>
                <w:sz w:val="20"/>
                <w:szCs w:val="20"/>
                <w:lang w:val="en-US" w:eastAsia="zh-CN"/>
              </w:rPr>
            </w:pPr>
            <w:r w:rsidRPr="000B4DF6">
              <w:rPr>
                <w:b/>
                <w:bCs/>
                <w:sz w:val="20"/>
                <w:szCs w:val="20"/>
                <w:lang w:val="en-US" w:eastAsia="zh-CN"/>
              </w:rPr>
              <w:t>2025</w:t>
            </w:r>
          </w:p>
        </w:tc>
        <w:tc>
          <w:tcPr>
            <w:tcW w:w="766" w:type="dxa"/>
            <w:tcBorders>
              <w:top w:val="single" w:sz="4" w:space="0" w:color="auto"/>
              <w:left w:val="nil"/>
              <w:bottom w:val="single" w:sz="4" w:space="0" w:color="auto"/>
              <w:right w:val="single" w:sz="4" w:space="0" w:color="auto"/>
            </w:tcBorders>
            <w:shd w:val="clear" w:color="auto" w:fill="auto"/>
            <w:hideMark/>
          </w:tcPr>
          <w:p w14:paraId="5BA6F4A5" w14:textId="5654210C" w:rsidR="0055536D" w:rsidRPr="000B4DF6" w:rsidRDefault="0055536D" w:rsidP="00E602B9">
            <w:pPr>
              <w:jc w:val="center"/>
              <w:rPr>
                <w:b/>
                <w:bCs/>
                <w:sz w:val="20"/>
                <w:szCs w:val="20"/>
                <w:lang w:val="en-US" w:eastAsia="zh-CN"/>
              </w:rPr>
            </w:pPr>
            <w:r w:rsidRPr="000B4DF6">
              <w:rPr>
                <w:b/>
                <w:bCs/>
                <w:sz w:val="20"/>
                <w:szCs w:val="20"/>
                <w:lang w:val="en-US" w:eastAsia="zh-CN"/>
              </w:rPr>
              <w:t>2026</w:t>
            </w:r>
          </w:p>
        </w:tc>
        <w:tc>
          <w:tcPr>
            <w:tcW w:w="806" w:type="dxa"/>
            <w:tcBorders>
              <w:top w:val="single" w:sz="4" w:space="0" w:color="auto"/>
              <w:left w:val="nil"/>
              <w:bottom w:val="single" w:sz="4" w:space="0" w:color="auto"/>
              <w:right w:val="single" w:sz="4" w:space="0" w:color="auto"/>
            </w:tcBorders>
            <w:shd w:val="clear" w:color="auto" w:fill="auto"/>
            <w:hideMark/>
          </w:tcPr>
          <w:p w14:paraId="2F044C16" w14:textId="7484A5E5" w:rsidR="0055536D" w:rsidRPr="000B4DF6" w:rsidRDefault="0055536D" w:rsidP="00E602B9">
            <w:pPr>
              <w:jc w:val="center"/>
              <w:rPr>
                <w:b/>
                <w:bCs/>
                <w:sz w:val="20"/>
                <w:szCs w:val="20"/>
                <w:lang w:val="en-US" w:eastAsia="zh-CN"/>
              </w:rPr>
            </w:pPr>
            <w:r w:rsidRPr="000B4DF6">
              <w:rPr>
                <w:b/>
                <w:bCs/>
                <w:sz w:val="20"/>
                <w:szCs w:val="20"/>
                <w:lang w:val="en-US" w:eastAsia="zh-CN"/>
              </w:rPr>
              <w:t>2027</w:t>
            </w:r>
          </w:p>
        </w:tc>
        <w:tc>
          <w:tcPr>
            <w:tcW w:w="715" w:type="dxa"/>
            <w:tcBorders>
              <w:top w:val="single" w:sz="4" w:space="0" w:color="auto"/>
              <w:left w:val="nil"/>
              <w:bottom w:val="single" w:sz="4" w:space="0" w:color="auto"/>
              <w:right w:val="single" w:sz="4" w:space="0" w:color="auto"/>
            </w:tcBorders>
            <w:shd w:val="clear" w:color="auto" w:fill="auto"/>
            <w:hideMark/>
          </w:tcPr>
          <w:p w14:paraId="52E7C248" w14:textId="1FDD288C" w:rsidR="0055536D" w:rsidRPr="000B4DF6" w:rsidRDefault="0055536D" w:rsidP="00E602B9">
            <w:pPr>
              <w:jc w:val="center"/>
              <w:rPr>
                <w:b/>
                <w:bCs/>
                <w:sz w:val="20"/>
                <w:szCs w:val="20"/>
                <w:lang w:val="en-US" w:eastAsia="zh-CN"/>
              </w:rPr>
            </w:pPr>
            <w:r w:rsidRPr="000B4DF6">
              <w:rPr>
                <w:b/>
                <w:bCs/>
                <w:sz w:val="20"/>
                <w:szCs w:val="20"/>
                <w:lang w:val="en-US" w:eastAsia="zh-CN"/>
              </w:rPr>
              <w:t>2028</w:t>
            </w:r>
          </w:p>
        </w:tc>
        <w:tc>
          <w:tcPr>
            <w:tcW w:w="715" w:type="dxa"/>
            <w:tcBorders>
              <w:top w:val="single" w:sz="4" w:space="0" w:color="auto"/>
              <w:left w:val="nil"/>
              <w:bottom w:val="single" w:sz="4" w:space="0" w:color="auto"/>
              <w:right w:val="single" w:sz="4" w:space="0" w:color="auto"/>
            </w:tcBorders>
            <w:shd w:val="clear" w:color="auto" w:fill="auto"/>
            <w:hideMark/>
          </w:tcPr>
          <w:p w14:paraId="20151947" w14:textId="02693B22" w:rsidR="0055536D" w:rsidRPr="000B4DF6" w:rsidRDefault="0055536D" w:rsidP="00E602B9">
            <w:pPr>
              <w:jc w:val="center"/>
              <w:rPr>
                <w:b/>
                <w:bCs/>
                <w:sz w:val="20"/>
                <w:szCs w:val="20"/>
                <w:lang w:val="en-US" w:eastAsia="zh-CN"/>
              </w:rPr>
            </w:pPr>
            <w:r w:rsidRPr="000B4DF6">
              <w:rPr>
                <w:b/>
                <w:bCs/>
                <w:sz w:val="20"/>
                <w:szCs w:val="20"/>
                <w:lang w:val="en-US" w:eastAsia="zh-CN"/>
              </w:rPr>
              <w:t>2029</w:t>
            </w:r>
          </w:p>
        </w:tc>
        <w:tc>
          <w:tcPr>
            <w:tcW w:w="797" w:type="dxa"/>
            <w:tcBorders>
              <w:top w:val="single" w:sz="4" w:space="0" w:color="auto"/>
              <w:left w:val="nil"/>
              <w:bottom w:val="single" w:sz="4" w:space="0" w:color="auto"/>
              <w:right w:val="single" w:sz="4" w:space="0" w:color="auto"/>
            </w:tcBorders>
            <w:shd w:val="clear" w:color="auto" w:fill="auto"/>
            <w:hideMark/>
          </w:tcPr>
          <w:p w14:paraId="64777974" w14:textId="1A0E4AA4" w:rsidR="0055536D" w:rsidRPr="000B4DF6" w:rsidRDefault="0055536D" w:rsidP="00E602B9">
            <w:pPr>
              <w:jc w:val="center"/>
              <w:rPr>
                <w:b/>
                <w:bCs/>
                <w:sz w:val="20"/>
                <w:szCs w:val="20"/>
                <w:lang w:val="en-US" w:eastAsia="zh-CN"/>
              </w:rPr>
            </w:pPr>
            <w:r w:rsidRPr="000B4DF6">
              <w:rPr>
                <w:b/>
                <w:bCs/>
                <w:sz w:val="20"/>
                <w:szCs w:val="20"/>
                <w:lang w:val="en-US" w:eastAsia="zh-CN"/>
              </w:rPr>
              <w:t>2030</w:t>
            </w:r>
          </w:p>
        </w:tc>
        <w:tc>
          <w:tcPr>
            <w:tcW w:w="720" w:type="dxa"/>
            <w:tcBorders>
              <w:top w:val="single" w:sz="4" w:space="0" w:color="auto"/>
              <w:left w:val="nil"/>
              <w:bottom w:val="single" w:sz="4" w:space="0" w:color="auto"/>
              <w:right w:val="single" w:sz="4" w:space="0" w:color="auto"/>
            </w:tcBorders>
            <w:shd w:val="clear" w:color="auto" w:fill="auto"/>
            <w:hideMark/>
          </w:tcPr>
          <w:p w14:paraId="567B4DFA" w14:textId="31522D67" w:rsidR="0055536D" w:rsidRPr="000B4DF6" w:rsidRDefault="0055536D" w:rsidP="00E602B9">
            <w:pPr>
              <w:jc w:val="center"/>
              <w:rPr>
                <w:b/>
                <w:bCs/>
                <w:sz w:val="20"/>
                <w:szCs w:val="20"/>
                <w:lang w:val="en-US" w:eastAsia="zh-CN"/>
              </w:rPr>
            </w:pPr>
            <w:r w:rsidRPr="000B4DF6">
              <w:rPr>
                <w:b/>
                <w:bCs/>
                <w:sz w:val="20"/>
                <w:szCs w:val="20"/>
                <w:lang w:val="en-US" w:eastAsia="zh-CN"/>
              </w:rPr>
              <w:t>2031</w:t>
            </w:r>
          </w:p>
        </w:tc>
        <w:tc>
          <w:tcPr>
            <w:tcW w:w="879" w:type="dxa"/>
            <w:tcBorders>
              <w:top w:val="single" w:sz="4" w:space="0" w:color="auto"/>
              <w:left w:val="nil"/>
              <w:bottom w:val="single" w:sz="4" w:space="0" w:color="auto"/>
              <w:right w:val="single" w:sz="4" w:space="0" w:color="auto"/>
            </w:tcBorders>
            <w:shd w:val="clear" w:color="auto" w:fill="auto"/>
            <w:hideMark/>
          </w:tcPr>
          <w:p w14:paraId="536B4CCE" w14:textId="30A57B5D" w:rsidR="0055536D" w:rsidRPr="000B4DF6" w:rsidRDefault="00C57891" w:rsidP="00E602B9">
            <w:pPr>
              <w:jc w:val="center"/>
              <w:rPr>
                <w:b/>
                <w:bCs/>
                <w:color w:val="000000"/>
                <w:sz w:val="20"/>
                <w:szCs w:val="20"/>
                <w:lang w:val="en-US" w:eastAsia="zh-CN"/>
              </w:rPr>
            </w:pPr>
            <w:r>
              <w:rPr>
                <w:rFonts w:hint="eastAsia"/>
                <w:b/>
                <w:bCs/>
                <w:color w:val="000000"/>
                <w:sz w:val="20"/>
                <w:szCs w:val="20"/>
                <w:lang w:val="en-US" w:eastAsia="zh-CN"/>
              </w:rPr>
              <w:t>共计</w:t>
            </w:r>
          </w:p>
        </w:tc>
      </w:tr>
      <w:tr w:rsidR="00C57891" w:rsidRPr="000B4DF6" w14:paraId="12682A2A" w14:textId="77777777" w:rsidTr="00BC59D5">
        <w:trPr>
          <w:trHeight w:val="62"/>
        </w:trPr>
        <w:tc>
          <w:tcPr>
            <w:tcW w:w="2075" w:type="dxa"/>
            <w:tcBorders>
              <w:top w:val="nil"/>
              <w:left w:val="single" w:sz="4" w:space="0" w:color="auto"/>
              <w:bottom w:val="single" w:sz="4" w:space="0" w:color="auto"/>
              <w:right w:val="single" w:sz="4" w:space="0" w:color="auto"/>
            </w:tcBorders>
            <w:shd w:val="clear" w:color="auto" w:fill="auto"/>
            <w:hideMark/>
          </w:tcPr>
          <w:p w14:paraId="641786F9" w14:textId="38A49F43" w:rsidR="0055536D" w:rsidRPr="000B4DF6" w:rsidRDefault="00C57891" w:rsidP="00E602B9">
            <w:pPr>
              <w:jc w:val="left"/>
              <w:rPr>
                <w:color w:val="000000"/>
                <w:sz w:val="20"/>
                <w:szCs w:val="20"/>
                <w:lang w:val="en-US" w:eastAsia="zh-CN"/>
              </w:rPr>
            </w:pPr>
            <w:r>
              <w:rPr>
                <w:rFonts w:hint="eastAsia"/>
                <w:color w:val="000000"/>
                <w:sz w:val="20"/>
                <w:szCs w:val="20"/>
                <w:lang w:val="en-US" w:eastAsia="zh-CN"/>
              </w:rPr>
              <w:t>原则上核准</w:t>
            </w:r>
          </w:p>
        </w:tc>
        <w:tc>
          <w:tcPr>
            <w:tcW w:w="766" w:type="dxa"/>
            <w:tcBorders>
              <w:top w:val="nil"/>
              <w:left w:val="nil"/>
              <w:bottom w:val="single" w:sz="4" w:space="0" w:color="auto"/>
              <w:right w:val="single" w:sz="4" w:space="0" w:color="auto"/>
            </w:tcBorders>
            <w:shd w:val="clear" w:color="auto" w:fill="auto"/>
            <w:hideMark/>
          </w:tcPr>
          <w:p w14:paraId="75A1DC6A" w14:textId="77777777" w:rsidR="0055536D" w:rsidRPr="000B4DF6" w:rsidRDefault="0055536D" w:rsidP="00E602B9">
            <w:pPr>
              <w:jc w:val="right"/>
              <w:rPr>
                <w:sz w:val="20"/>
                <w:szCs w:val="20"/>
                <w:lang w:val="en-US" w:eastAsia="zh-CN"/>
              </w:rPr>
            </w:pPr>
            <w:r w:rsidRPr="000B4DF6">
              <w:rPr>
                <w:sz w:val="20"/>
                <w:szCs w:val="20"/>
                <w:lang w:val="en-US" w:eastAsia="zh-CN"/>
              </w:rPr>
              <w:t>60,788</w:t>
            </w:r>
          </w:p>
        </w:tc>
        <w:tc>
          <w:tcPr>
            <w:tcW w:w="800" w:type="dxa"/>
            <w:tcBorders>
              <w:top w:val="nil"/>
              <w:left w:val="nil"/>
              <w:bottom w:val="single" w:sz="4" w:space="0" w:color="auto"/>
              <w:right w:val="single" w:sz="4" w:space="0" w:color="auto"/>
            </w:tcBorders>
            <w:shd w:val="clear" w:color="auto" w:fill="auto"/>
            <w:hideMark/>
          </w:tcPr>
          <w:p w14:paraId="5D91C62B" w14:textId="77777777" w:rsidR="0055536D" w:rsidRPr="000B4DF6" w:rsidRDefault="0055536D" w:rsidP="00E602B9">
            <w:pPr>
              <w:jc w:val="right"/>
              <w:rPr>
                <w:sz w:val="20"/>
                <w:szCs w:val="20"/>
                <w:lang w:val="en-US" w:eastAsia="zh-CN"/>
              </w:rPr>
            </w:pPr>
            <w:r w:rsidRPr="000B4DF6">
              <w:rPr>
                <w:sz w:val="20"/>
                <w:szCs w:val="20"/>
                <w:lang w:val="en-US" w:eastAsia="zh-CN"/>
              </w:rPr>
              <w:t>56,111</w:t>
            </w:r>
          </w:p>
        </w:tc>
        <w:tc>
          <w:tcPr>
            <w:tcW w:w="766" w:type="dxa"/>
            <w:tcBorders>
              <w:top w:val="nil"/>
              <w:left w:val="nil"/>
              <w:bottom w:val="single" w:sz="4" w:space="0" w:color="auto"/>
              <w:right w:val="single" w:sz="4" w:space="0" w:color="auto"/>
            </w:tcBorders>
            <w:shd w:val="clear" w:color="auto" w:fill="auto"/>
            <w:hideMark/>
          </w:tcPr>
          <w:p w14:paraId="3C6C3C9C" w14:textId="77777777" w:rsidR="0055536D" w:rsidRPr="000B4DF6" w:rsidRDefault="0055536D" w:rsidP="00E602B9">
            <w:pPr>
              <w:jc w:val="right"/>
              <w:rPr>
                <w:sz w:val="20"/>
                <w:szCs w:val="20"/>
                <w:lang w:val="en-US" w:eastAsia="zh-CN"/>
              </w:rPr>
            </w:pPr>
            <w:r w:rsidRPr="000B4DF6">
              <w:rPr>
                <w:sz w:val="20"/>
                <w:szCs w:val="20"/>
                <w:lang w:val="en-US" w:eastAsia="zh-CN"/>
              </w:rPr>
              <w:t>43,084</w:t>
            </w:r>
          </w:p>
        </w:tc>
        <w:tc>
          <w:tcPr>
            <w:tcW w:w="766" w:type="dxa"/>
            <w:tcBorders>
              <w:top w:val="nil"/>
              <w:left w:val="nil"/>
              <w:bottom w:val="single" w:sz="4" w:space="0" w:color="auto"/>
              <w:right w:val="single" w:sz="4" w:space="0" w:color="auto"/>
            </w:tcBorders>
            <w:shd w:val="clear" w:color="auto" w:fill="auto"/>
            <w:hideMark/>
          </w:tcPr>
          <w:p w14:paraId="1F5DF01C" w14:textId="77777777" w:rsidR="0055536D" w:rsidRPr="000B4DF6" w:rsidRDefault="0055536D" w:rsidP="00E602B9">
            <w:pPr>
              <w:jc w:val="right"/>
              <w:rPr>
                <w:sz w:val="20"/>
                <w:szCs w:val="20"/>
                <w:lang w:val="en-US" w:eastAsia="zh-CN"/>
              </w:rPr>
            </w:pPr>
            <w:r w:rsidRPr="000B4DF6">
              <w:rPr>
                <w:sz w:val="20"/>
                <w:szCs w:val="20"/>
                <w:lang w:val="en-US" w:eastAsia="zh-CN"/>
              </w:rPr>
              <w:t>42,503</w:t>
            </w:r>
          </w:p>
        </w:tc>
        <w:tc>
          <w:tcPr>
            <w:tcW w:w="806" w:type="dxa"/>
            <w:tcBorders>
              <w:top w:val="nil"/>
              <w:left w:val="nil"/>
              <w:bottom w:val="single" w:sz="4" w:space="0" w:color="auto"/>
              <w:right w:val="single" w:sz="4" w:space="0" w:color="auto"/>
            </w:tcBorders>
            <w:shd w:val="clear" w:color="auto" w:fill="auto"/>
            <w:hideMark/>
          </w:tcPr>
          <w:p w14:paraId="71D127ED" w14:textId="77777777" w:rsidR="0055536D" w:rsidRPr="000B4DF6" w:rsidRDefault="0055536D" w:rsidP="00E602B9">
            <w:pPr>
              <w:jc w:val="right"/>
              <w:rPr>
                <w:sz w:val="20"/>
                <w:szCs w:val="20"/>
                <w:lang w:val="en-US" w:eastAsia="zh-CN"/>
              </w:rPr>
            </w:pPr>
            <w:r w:rsidRPr="000B4DF6">
              <w:rPr>
                <w:sz w:val="20"/>
                <w:szCs w:val="20"/>
                <w:lang w:val="en-US" w:eastAsia="zh-CN"/>
              </w:rPr>
              <w:t>10,189</w:t>
            </w:r>
          </w:p>
        </w:tc>
        <w:tc>
          <w:tcPr>
            <w:tcW w:w="715" w:type="dxa"/>
            <w:tcBorders>
              <w:top w:val="nil"/>
              <w:left w:val="nil"/>
              <w:bottom w:val="single" w:sz="4" w:space="0" w:color="auto"/>
              <w:right w:val="single" w:sz="4" w:space="0" w:color="auto"/>
            </w:tcBorders>
            <w:shd w:val="clear" w:color="auto" w:fill="auto"/>
            <w:hideMark/>
          </w:tcPr>
          <w:p w14:paraId="7FF5B36B" w14:textId="77777777" w:rsidR="0055536D" w:rsidRPr="000B4DF6" w:rsidRDefault="0055536D" w:rsidP="00E602B9">
            <w:pPr>
              <w:jc w:val="right"/>
              <w:rPr>
                <w:sz w:val="20"/>
                <w:szCs w:val="20"/>
                <w:lang w:val="en-US" w:eastAsia="zh-CN"/>
              </w:rPr>
            </w:pPr>
            <w:r w:rsidRPr="000B4DF6">
              <w:rPr>
                <w:sz w:val="20"/>
                <w:szCs w:val="20"/>
                <w:lang w:val="en-US" w:eastAsia="zh-CN"/>
              </w:rPr>
              <w:t>1,429</w:t>
            </w:r>
          </w:p>
        </w:tc>
        <w:tc>
          <w:tcPr>
            <w:tcW w:w="715" w:type="dxa"/>
            <w:tcBorders>
              <w:top w:val="nil"/>
              <w:left w:val="nil"/>
              <w:bottom w:val="single" w:sz="4" w:space="0" w:color="auto"/>
              <w:right w:val="single" w:sz="4" w:space="0" w:color="auto"/>
            </w:tcBorders>
            <w:shd w:val="clear" w:color="auto" w:fill="auto"/>
            <w:hideMark/>
          </w:tcPr>
          <w:p w14:paraId="0FF107AF" w14:textId="77777777" w:rsidR="0055536D" w:rsidRPr="000B4DF6" w:rsidRDefault="0055536D" w:rsidP="00E602B9">
            <w:pPr>
              <w:jc w:val="right"/>
              <w:rPr>
                <w:sz w:val="20"/>
                <w:szCs w:val="20"/>
                <w:lang w:val="en-US" w:eastAsia="zh-CN"/>
              </w:rPr>
            </w:pPr>
            <w:r w:rsidRPr="000B4DF6">
              <w:rPr>
                <w:sz w:val="20"/>
                <w:szCs w:val="20"/>
                <w:lang w:val="en-US" w:eastAsia="zh-CN"/>
              </w:rPr>
              <w:t>4,733</w:t>
            </w:r>
          </w:p>
        </w:tc>
        <w:tc>
          <w:tcPr>
            <w:tcW w:w="797" w:type="dxa"/>
            <w:tcBorders>
              <w:top w:val="nil"/>
              <w:left w:val="nil"/>
              <w:bottom w:val="single" w:sz="4" w:space="0" w:color="auto"/>
              <w:right w:val="single" w:sz="4" w:space="0" w:color="auto"/>
            </w:tcBorders>
            <w:shd w:val="clear" w:color="auto" w:fill="auto"/>
            <w:hideMark/>
          </w:tcPr>
          <w:p w14:paraId="2CC08923" w14:textId="77777777" w:rsidR="0055536D" w:rsidRPr="000B4DF6" w:rsidRDefault="0055536D" w:rsidP="00E602B9">
            <w:pPr>
              <w:jc w:val="right"/>
              <w:rPr>
                <w:sz w:val="20"/>
                <w:szCs w:val="20"/>
                <w:lang w:val="en-US" w:eastAsia="zh-CN"/>
              </w:rPr>
            </w:pPr>
            <w:r w:rsidRPr="000B4DF6">
              <w:rPr>
                <w:sz w:val="20"/>
                <w:szCs w:val="20"/>
                <w:lang w:val="en-US" w:eastAsia="zh-CN"/>
              </w:rPr>
              <w:t>6,410</w:t>
            </w:r>
          </w:p>
        </w:tc>
        <w:tc>
          <w:tcPr>
            <w:tcW w:w="720" w:type="dxa"/>
            <w:tcBorders>
              <w:top w:val="nil"/>
              <w:left w:val="nil"/>
              <w:bottom w:val="single" w:sz="4" w:space="0" w:color="auto"/>
              <w:right w:val="single" w:sz="4" w:space="0" w:color="auto"/>
            </w:tcBorders>
            <w:shd w:val="clear" w:color="auto" w:fill="auto"/>
            <w:hideMark/>
          </w:tcPr>
          <w:p w14:paraId="7159BEE8" w14:textId="77777777" w:rsidR="0055536D" w:rsidRPr="000B4DF6" w:rsidRDefault="0055536D" w:rsidP="00E602B9">
            <w:pPr>
              <w:jc w:val="right"/>
              <w:rPr>
                <w:sz w:val="20"/>
                <w:szCs w:val="20"/>
                <w:lang w:val="en-US" w:eastAsia="zh-CN"/>
              </w:rPr>
            </w:pPr>
            <w:r w:rsidRPr="000B4DF6">
              <w:rPr>
                <w:sz w:val="20"/>
                <w:szCs w:val="20"/>
                <w:lang w:val="en-US" w:eastAsia="zh-CN"/>
              </w:rPr>
              <w:t>57</w:t>
            </w:r>
          </w:p>
        </w:tc>
        <w:tc>
          <w:tcPr>
            <w:tcW w:w="879" w:type="dxa"/>
            <w:tcBorders>
              <w:top w:val="nil"/>
              <w:left w:val="nil"/>
              <w:bottom w:val="single" w:sz="4" w:space="0" w:color="auto"/>
              <w:right w:val="single" w:sz="4" w:space="0" w:color="auto"/>
            </w:tcBorders>
            <w:shd w:val="clear" w:color="auto" w:fill="auto"/>
            <w:hideMark/>
          </w:tcPr>
          <w:p w14:paraId="1AFDB728" w14:textId="77777777" w:rsidR="0055536D" w:rsidRPr="000B4DF6" w:rsidRDefault="0055536D" w:rsidP="00E602B9">
            <w:pPr>
              <w:jc w:val="right"/>
              <w:rPr>
                <w:sz w:val="20"/>
                <w:szCs w:val="20"/>
                <w:lang w:val="en-US" w:eastAsia="zh-CN"/>
              </w:rPr>
            </w:pPr>
            <w:r w:rsidRPr="000B4DF6">
              <w:rPr>
                <w:sz w:val="20"/>
                <w:szCs w:val="20"/>
                <w:lang w:val="en-US" w:eastAsia="zh-CN"/>
              </w:rPr>
              <w:t>225,305</w:t>
            </w:r>
          </w:p>
        </w:tc>
      </w:tr>
      <w:tr w:rsidR="00C57891" w:rsidRPr="000B4DF6" w14:paraId="1125B067" w14:textId="77777777" w:rsidTr="00BC59D5">
        <w:trPr>
          <w:trHeight w:val="269"/>
        </w:trPr>
        <w:tc>
          <w:tcPr>
            <w:tcW w:w="2075" w:type="dxa"/>
            <w:tcBorders>
              <w:top w:val="nil"/>
              <w:left w:val="single" w:sz="4" w:space="0" w:color="auto"/>
              <w:bottom w:val="single" w:sz="4" w:space="0" w:color="auto"/>
              <w:right w:val="single" w:sz="4" w:space="0" w:color="auto"/>
            </w:tcBorders>
            <w:shd w:val="clear" w:color="auto" w:fill="auto"/>
            <w:hideMark/>
          </w:tcPr>
          <w:p w14:paraId="41263C50" w14:textId="6FD02FD9" w:rsidR="0055536D" w:rsidRPr="000B4DF6" w:rsidRDefault="00BC59D5" w:rsidP="00E602B9">
            <w:pPr>
              <w:jc w:val="left"/>
              <w:rPr>
                <w:color w:val="000000"/>
                <w:sz w:val="20"/>
                <w:szCs w:val="20"/>
                <w:lang w:val="en-US" w:eastAsia="zh-CN"/>
              </w:rPr>
            </w:pPr>
            <w:r>
              <w:rPr>
                <w:rFonts w:hint="eastAsia"/>
                <w:color w:val="000000"/>
                <w:sz w:val="20"/>
                <w:szCs w:val="20"/>
                <w:lang w:val="en-US" w:eastAsia="zh-CN"/>
              </w:rPr>
              <w:t>提交</w:t>
            </w:r>
            <w:r w:rsidR="00C57891">
              <w:rPr>
                <w:rFonts w:hint="eastAsia"/>
                <w:color w:val="000000"/>
                <w:sz w:val="20"/>
                <w:szCs w:val="20"/>
                <w:lang w:val="en-US" w:eastAsia="zh-CN"/>
              </w:rPr>
              <w:t>第九十二次会议</w:t>
            </w:r>
          </w:p>
        </w:tc>
        <w:tc>
          <w:tcPr>
            <w:tcW w:w="766" w:type="dxa"/>
            <w:tcBorders>
              <w:top w:val="nil"/>
              <w:left w:val="nil"/>
              <w:bottom w:val="single" w:sz="4" w:space="0" w:color="auto"/>
              <w:right w:val="single" w:sz="4" w:space="0" w:color="auto"/>
            </w:tcBorders>
            <w:shd w:val="clear" w:color="auto" w:fill="auto"/>
            <w:hideMark/>
          </w:tcPr>
          <w:p w14:paraId="72E4A599" w14:textId="77777777" w:rsidR="0055536D" w:rsidRPr="000B4DF6" w:rsidRDefault="0055536D" w:rsidP="00E602B9">
            <w:pPr>
              <w:jc w:val="right"/>
              <w:rPr>
                <w:sz w:val="20"/>
                <w:szCs w:val="20"/>
                <w:lang w:val="en-US" w:eastAsia="zh-CN"/>
              </w:rPr>
            </w:pPr>
            <w:r w:rsidRPr="000B4DF6">
              <w:rPr>
                <w:sz w:val="20"/>
                <w:szCs w:val="20"/>
                <w:lang w:val="en-US" w:eastAsia="zh-CN"/>
              </w:rPr>
              <w:t>6,871</w:t>
            </w:r>
          </w:p>
        </w:tc>
        <w:tc>
          <w:tcPr>
            <w:tcW w:w="800" w:type="dxa"/>
            <w:tcBorders>
              <w:top w:val="nil"/>
              <w:left w:val="nil"/>
              <w:bottom w:val="single" w:sz="4" w:space="0" w:color="auto"/>
              <w:right w:val="single" w:sz="4" w:space="0" w:color="auto"/>
            </w:tcBorders>
            <w:shd w:val="clear" w:color="auto" w:fill="auto"/>
            <w:hideMark/>
          </w:tcPr>
          <w:p w14:paraId="48B1C4EF" w14:textId="77777777" w:rsidR="0055536D" w:rsidRPr="000B4DF6" w:rsidRDefault="0055536D" w:rsidP="00E602B9">
            <w:pPr>
              <w:jc w:val="right"/>
              <w:rPr>
                <w:sz w:val="20"/>
                <w:szCs w:val="20"/>
                <w:lang w:val="en-US" w:eastAsia="zh-CN"/>
              </w:rPr>
            </w:pPr>
            <w:r w:rsidRPr="000B4DF6">
              <w:rPr>
                <w:sz w:val="20"/>
                <w:szCs w:val="20"/>
                <w:lang w:val="en-US" w:eastAsia="zh-CN"/>
              </w:rPr>
              <w:t>0</w:t>
            </w:r>
          </w:p>
        </w:tc>
        <w:tc>
          <w:tcPr>
            <w:tcW w:w="766" w:type="dxa"/>
            <w:tcBorders>
              <w:top w:val="nil"/>
              <w:left w:val="nil"/>
              <w:bottom w:val="single" w:sz="4" w:space="0" w:color="auto"/>
              <w:right w:val="single" w:sz="4" w:space="0" w:color="auto"/>
            </w:tcBorders>
            <w:shd w:val="clear" w:color="auto" w:fill="auto"/>
            <w:hideMark/>
          </w:tcPr>
          <w:p w14:paraId="66DCE375" w14:textId="77777777" w:rsidR="0055536D" w:rsidRPr="000B4DF6" w:rsidRDefault="0055536D" w:rsidP="00E602B9">
            <w:pPr>
              <w:jc w:val="right"/>
              <w:rPr>
                <w:sz w:val="20"/>
                <w:szCs w:val="20"/>
                <w:lang w:val="en-US" w:eastAsia="zh-CN"/>
              </w:rPr>
            </w:pPr>
            <w:r w:rsidRPr="000B4DF6">
              <w:rPr>
                <w:sz w:val="20"/>
                <w:szCs w:val="20"/>
                <w:lang w:val="en-US" w:eastAsia="zh-CN"/>
              </w:rPr>
              <w:t>6,257</w:t>
            </w:r>
          </w:p>
        </w:tc>
        <w:tc>
          <w:tcPr>
            <w:tcW w:w="766" w:type="dxa"/>
            <w:tcBorders>
              <w:top w:val="nil"/>
              <w:left w:val="nil"/>
              <w:bottom w:val="single" w:sz="4" w:space="0" w:color="auto"/>
              <w:right w:val="single" w:sz="4" w:space="0" w:color="auto"/>
            </w:tcBorders>
            <w:shd w:val="clear" w:color="auto" w:fill="auto"/>
            <w:hideMark/>
          </w:tcPr>
          <w:p w14:paraId="430EE927" w14:textId="77777777" w:rsidR="0055536D" w:rsidRPr="000B4DF6" w:rsidRDefault="0055536D" w:rsidP="00E602B9">
            <w:pPr>
              <w:jc w:val="right"/>
              <w:rPr>
                <w:sz w:val="20"/>
                <w:szCs w:val="20"/>
                <w:lang w:val="en-US" w:eastAsia="zh-CN"/>
              </w:rPr>
            </w:pPr>
            <w:r w:rsidRPr="000B4DF6">
              <w:rPr>
                <w:sz w:val="20"/>
                <w:szCs w:val="20"/>
                <w:lang w:val="en-US" w:eastAsia="zh-CN"/>
              </w:rPr>
              <w:t>2,346</w:t>
            </w:r>
          </w:p>
        </w:tc>
        <w:tc>
          <w:tcPr>
            <w:tcW w:w="806" w:type="dxa"/>
            <w:tcBorders>
              <w:top w:val="nil"/>
              <w:left w:val="nil"/>
              <w:bottom w:val="single" w:sz="4" w:space="0" w:color="auto"/>
              <w:right w:val="single" w:sz="4" w:space="0" w:color="auto"/>
            </w:tcBorders>
            <w:shd w:val="clear" w:color="auto" w:fill="auto"/>
            <w:hideMark/>
          </w:tcPr>
          <w:p w14:paraId="2E135B5B" w14:textId="77777777" w:rsidR="0055536D" w:rsidRPr="000B4DF6" w:rsidRDefault="0055536D" w:rsidP="00E602B9">
            <w:pPr>
              <w:jc w:val="right"/>
              <w:rPr>
                <w:sz w:val="20"/>
                <w:szCs w:val="20"/>
                <w:lang w:val="en-US" w:eastAsia="zh-CN"/>
              </w:rPr>
            </w:pPr>
            <w:r w:rsidRPr="000B4DF6">
              <w:rPr>
                <w:sz w:val="20"/>
                <w:szCs w:val="20"/>
                <w:lang w:val="en-US" w:eastAsia="zh-CN"/>
              </w:rPr>
              <w:t>0</w:t>
            </w:r>
          </w:p>
        </w:tc>
        <w:tc>
          <w:tcPr>
            <w:tcW w:w="715" w:type="dxa"/>
            <w:tcBorders>
              <w:top w:val="nil"/>
              <w:left w:val="nil"/>
              <w:bottom w:val="single" w:sz="4" w:space="0" w:color="auto"/>
              <w:right w:val="single" w:sz="4" w:space="0" w:color="auto"/>
            </w:tcBorders>
            <w:shd w:val="clear" w:color="auto" w:fill="auto"/>
            <w:hideMark/>
          </w:tcPr>
          <w:p w14:paraId="37A471E6" w14:textId="77777777" w:rsidR="0055536D" w:rsidRPr="000B4DF6" w:rsidRDefault="0055536D" w:rsidP="00E602B9">
            <w:pPr>
              <w:jc w:val="right"/>
              <w:rPr>
                <w:sz w:val="20"/>
                <w:szCs w:val="20"/>
                <w:lang w:val="en-US" w:eastAsia="zh-CN"/>
              </w:rPr>
            </w:pPr>
            <w:r w:rsidRPr="000B4DF6">
              <w:rPr>
                <w:sz w:val="20"/>
                <w:szCs w:val="20"/>
                <w:lang w:val="en-US" w:eastAsia="zh-CN"/>
              </w:rPr>
              <w:t>4,741</w:t>
            </w:r>
          </w:p>
        </w:tc>
        <w:tc>
          <w:tcPr>
            <w:tcW w:w="715" w:type="dxa"/>
            <w:tcBorders>
              <w:top w:val="nil"/>
              <w:left w:val="nil"/>
              <w:bottom w:val="single" w:sz="4" w:space="0" w:color="auto"/>
              <w:right w:val="single" w:sz="4" w:space="0" w:color="auto"/>
            </w:tcBorders>
            <w:shd w:val="clear" w:color="auto" w:fill="auto"/>
            <w:hideMark/>
          </w:tcPr>
          <w:p w14:paraId="3AB2551A" w14:textId="77777777" w:rsidR="0055536D" w:rsidRPr="000B4DF6" w:rsidRDefault="0055536D" w:rsidP="00E602B9">
            <w:pPr>
              <w:jc w:val="right"/>
              <w:rPr>
                <w:sz w:val="20"/>
                <w:szCs w:val="20"/>
                <w:lang w:val="en-US" w:eastAsia="zh-CN"/>
              </w:rPr>
            </w:pPr>
            <w:r w:rsidRPr="000B4DF6">
              <w:rPr>
                <w:sz w:val="20"/>
                <w:szCs w:val="20"/>
                <w:lang w:val="en-US" w:eastAsia="zh-CN"/>
              </w:rPr>
              <w:t>0</w:t>
            </w:r>
          </w:p>
        </w:tc>
        <w:tc>
          <w:tcPr>
            <w:tcW w:w="797" w:type="dxa"/>
            <w:tcBorders>
              <w:top w:val="nil"/>
              <w:left w:val="nil"/>
              <w:bottom w:val="single" w:sz="4" w:space="0" w:color="auto"/>
              <w:right w:val="single" w:sz="4" w:space="0" w:color="auto"/>
            </w:tcBorders>
            <w:shd w:val="clear" w:color="auto" w:fill="auto"/>
            <w:hideMark/>
          </w:tcPr>
          <w:p w14:paraId="6677AA66" w14:textId="77777777" w:rsidR="0055536D" w:rsidRPr="000B4DF6" w:rsidRDefault="0055536D" w:rsidP="00E602B9">
            <w:pPr>
              <w:jc w:val="right"/>
              <w:rPr>
                <w:sz w:val="20"/>
                <w:szCs w:val="20"/>
                <w:lang w:val="en-US" w:eastAsia="zh-CN"/>
              </w:rPr>
            </w:pPr>
            <w:r w:rsidRPr="000B4DF6">
              <w:rPr>
                <w:sz w:val="20"/>
                <w:szCs w:val="20"/>
                <w:lang w:val="en-US" w:eastAsia="zh-CN"/>
              </w:rPr>
              <w:t>2,291</w:t>
            </w:r>
          </w:p>
        </w:tc>
        <w:tc>
          <w:tcPr>
            <w:tcW w:w="720" w:type="dxa"/>
            <w:tcBorders>
              <w:top w:val="nil"/>
              <w:left w:val="nil"/>
              <w:bottom w:val="single" w:sz="4" w:space="0" w:color="auto"/>
              <w:right w:val="single" w:sz="4" w:space="0" w:color="auto"/>
            </w:tcBorders>
            <w:shd w:val="clear" w:color="auto" w:fill="auto"/>
            <w:hideMark/>
          </w:tcPr>
          <w:p w14:paraId="17D0F0BC" w14:textId="77777777" w:rsidR="0055536D" w:rsidRPr="000B4DF6" w:rsidRDefault="0055536D" w:rsidP="00E602B9">
            <w:pPr>
              <w:jc w:val="right"/>
              <w:rPr>
                <w:sz w:val="20"/>
                <w:szCs w:val="20"/>
                <w:lang w:val="en-US" w:eastAsia="zh-CN"/>
              </w:rPr>
            </w:pPr>
            <w:r w:rsidRPr="000B4DF6">
              <w:rPr>
                <w:sz w:val="20"/>
                <w:szCs w:val="20"/>
                <w:lang w:val="en-US" w:eastAsia="zh-CN"/>
              </w:rPr>
              <w:t>0</w:t>
            </w:r>
          </w:p>
        </w:tc>
        <w:tc>
          <w:tcPr>
            <w:tcW w:w="879" w:type="dxa"/>
            <w:tcBorders>
              <w:top w:val="nil"/>
              <w:left w:val="nil"/>
              <w:bottom w:val="single" w:sz="4" w:space="0" w:color="auto"/>
              <w:right w:val="single" w:sz="4" w:space="0" w:color="auto"/>
            </w:tcBorders>
            <w:shd w:val="clear" w:color="auto" w:fill="auto"/>
            <w:hideMark/>
          </w:tcPr>
          <w:p w14:paraId="45B0226E" w14:textId="77777777" w:rsidR="0055536D" w:rsidRPr="000B4DF6" w:rsidRDefault="0055536D" w:rsidP="00E602B9">
            <w:pPr>
              <w:jc w:val="right"/>
              <w:rPr>
                <w:sz w:val="20"/>
                <w:szCs w:val="20"/>
                <w:lang w:val="en-US" w:eastAsia="zh-CN"/>
              </w:rPr>
            </w:pPr>
            <w:r w:rsidRPr="000B4DF6">
              <w:rPr>
                <w:sz w:val="20"/>
                <w:szCs w:val="20"/>
                <w:lang w:val="en-US" w:eastAsia="zh-CN"/>
              </w:rPr>
              <w:t>22,506</w:t>
            </w:r>
          </w:p>
        </w:tc>
      </w:tr>
      <w:tr w:rsidR="00C57891" w:rsidRPr="000B4DF6" w14:paraId="3BC845D7" w14:textId="77777777" w:rsidTr="00BC59D5">
        <w:trPr>
          <w:trHeight w:val="258"/>
        </w:trPr>
        <w:tc>
          <w:tcPr>
            <w:tcW w:w="2075" w:type="dxa"/>
            <w:tcBorders>
              <w:top w:val="nil"/>
              <w:left w:val="single" w:sz="4" w:space="0" w:color="auto"/>
              <w:bottom w:val="single" w:sz="4" w:space="0" w:color="auto"/>
              <w:right w:val="single" w:sz="4" w:space="0" w:color="auto"/>
            </w:tcBorders>
            <w:shd w:val="clear" w:color="auto" w:fill="auto"/>
            <w:hideMark/>
          </w:tcPr>
          <w:p w14:paraId="6DED1C1B" w14:textId="7CC0A545" w:rsidR="0055536D" w:rsidRPr="000B4DF6" w:rsidRDefault="00C57891" w:rsidP="00E602B9">
            <w:pPr>
              <w:jc w:val="left"/>
              <w:rPr>
                <w:b/>
                <w:bCs/>
                <w:color w:val="000000"/>
                <w:sz w:val="20"/>
                <w:szCs w:val="20"/>
                <w:lang w:val="en-US" w:eastAsia="zh-CN"/>
              </w:rPr>
            </w:pPr>
            <w:r>
              <w:rPr>
                <w:rFonts w:hint="eastAsia"/>
                <w:b/>
                <w:bCs/>
                <w:color w:val="000000"/>
                <w:sz w:val="20"/>
                <w:szCs w:val="20"/>
                <w:lang w:val="en-US" w:eastAsia="zh-CN"/>
              </w:rPr>
              <w:t>共计</w:t>
            </w:r>
          </w:p>
        </w:tc>
        <w:tc>
          <w:tcPr>
            <w:tcW w:w="766" w:type="dxa"/>
            <w:tcBorders>
              <w:top w:val="nil"/>
              <w:left w:val="nil"/>
              <w:bottom w:val="single" w:sz="4" w:space="0" w:color="auto"/>
              <w:right w:val="single" w:sz="4" w:space="0" w:color="auto"/>
            </w:tcBorders>
            <w:shd w:val="clear" w:color="auto" w:fill="auto"/>
            <w:hideMark/>
          </w:tcPr>
          <w:p w14:paraId="3C5C3CF5" w14:textId="77777777" w:rsidR="0055536D" w:rsidRPr="000B4DF6" w:rsidRDefault="0055536D" w:rsidP="00E602B9">
            <w:pPr>
              <w:jc w:val="right"/>
              <w:rPr>
                <w:b/>
                <w:bCs/>
                <w:sz w:val="20"/>
                <w:szCs w:val="20"/>
                <w:lang w:val="en-US" w:eastAsia="zh-CN"/>
              </w:rPr>
            </w:pPr>
            <w:r w:rsidRPr="000B4DF6">
              <w:rPr>
                <w:b/>
                <w:bCs/>
                <w:sz w:val="20"/>
                <w:szCs w:val="20"/>
                <w:lang w:val="en-US" w:eastAsia="zh-CN"/>
              </w:rPr>
              <w:t>67,659</w:t>
            </w:r>
          </w:p>
        </w:tc>
        <w:tc>
          <w:tcPr>
            <w:tcW w:w="800" w:type="dxa"/>
            <w:tcBorders>
              <w:top w:val="nil"/>
              <w:left w:val="nil"/>
              <w:bottom w:val="single" w:sz="4" w:space="0" w:color="auto"/>
              <w:right w:val="single" w:sz="4" w:space="0" w:color="auto"/>
            </w:tcBorders>
            <w:shd w:val="clear" w:color="auto" w:fill="auto"/>
            <w:hideMark/>
          </w:tcPr>
          <w:p w14:paraId="399B544D" w14:textId="77777777" w:rsidR="0055536D" w:rsidRPr="000B4DF6" w:rsidRDefault="0055536D" w:rsidP="00E602B9">
            <w:pPr>
              <w:jc w:val="right"/>
              <w:rPr>
                <w:b/>
                <w:bCs/>
                <w:sz w:val="20"/>
                <w:szCs w:val="20"/>
                <w:lang w:val="en-US" w:eastAsia="zh-CN"/>
              </w:rPr>
            </w:pPr>
            <w:r w:rsidRPr="000B4DF6">
              <w:rPr>
                <w:b/>
                <w:bCs/>
                <w:sz w:val="20"/>
                <w:szCs w:val="20"/>
                <w:lang w:val="en-US" w:eastAsia="zh-CN"/>
              </w:rPr>
              <w:t>56,111</w:t>
            </w:r>
          </w:p>
        </w:tc>
        <w:tc>
          <w:tcPr>
            <w:tcW w:w="766" w:type="dxa"/>
            <w:tcBorders>
              <w:top w:val="nil"/>
              <w:left w:val="nil"/>
              <w:bottom w:val="single" w:sz="4" w:space="0" w:color="auto"/>
              <w:right w:val="single" w:sz="4" w:space="0" w:color="auto"/>
            </w:tcBorders>
            <w:shd w:val="clear" w:color="auto" w:fill="auto"/>
            <w:hideMark/>
          </w:tcPr>
          <w:p w14:paraId="16FDEAE3" w14:textId="77777777" w:rsidR="0055536D" w:rsidRPr="000B4DF6" w:rsidRDefault="0055536D" w:rsidP="00E602B9">
            <w:pPr>
              <w:jc w:val="right"/>
              <w:rPr>
                <w:b/>
                <w:bCs/>
                <w:sz w:val="20"/>
                <w:szCs w:val="20"/>
                <w:lang w:val="en-US" w:eastAsia="zh-CN"/>
              </w:rPr>
            </w:pPr>
            <w:r w:rsidRPr="000B4DF6">
              <w:rPr>
                <w:b/>
                <w:bCs/>
                <w:sz w:val="20"/>
                <w:szCs w:val="20"/>
                <w:lang w:val="en-US" w:eastAsia="zh-CN"/>
              </w:rPr>
              <w:t>49,342</w:t>
            </w:r>
          </w:p>
        </w:tc>
        <w:tc>
          <w:tcPr>
            <w:tcW w:w="766" w:type="dxa"/>
            <w:tcBorders>
              <w:top w:val="nil"/>
              <w:left w:val="nil"/>
              <w:bottom w:val="single" w:sz="4" w:space="0" w:color="auto"/>
              <w:right w:val="single" w:sz="4" w:space="0" w:color="auto"/>
            </w:tcBorders>
            <w:shd w:val="clear" w:color="auto" w:fill="auto"/>
            <w:hideMark/>
          </w:tcPr>
          <w:p w14:paraId="2628C2EF" w14:textId="77777777" w:rsidR="0055536D" w:rsidRPr="000B4DF6" w:rsidRDefault="0055536D" w:rsidP="00E602B9">
            <w:pPr>
              <w:jc w:val="right"/>
              <w:rPr>
                <w:b/>
                <w:bCs/>
                <w:sz w:val="20"/>
                <w:szCs w:val="20"/>
                <w:lang w:val="en-US" w:eastAsia="zh-CN"/>
              </w:rPr>
            </w:pPr>
            <w:r w:rsidRPr="000B4DF6">
              <w:rPr>
                <w:b/>
                <w:bCs/>
                <w:sz w:val="20"/>
                <w:szCs w:val="20"/>
                <w:lang w:val="en-US" w:eastAsia="zh-CN"/>
              </w:rPr>
              <w:t>44,850</w:t>
            </w:r>
          </w:p>
        </w:tc>
        <w:tc>
          <w:tcPr>
            <w:tcW w:w="806" w:type="dxa"/>
            <w:tcBorders>
              <w:top w:val="nil"/>
              <w:left w:val="nil"/>
              <w:bottom w:val="single" w:sz="4" w:space="0" w:color="auto"/>
              <w:right w:val="single" w:sz="4" w:space="0" w:color="auto"/>
            </w:tcBorders>
            <w:shd w:val="clear" w:color="auto" w:fill="auto"/>
            <w:hideMark/>
          </w:tcPr>
          <w:p w14:paraId="04CB14B5" w14:textId="77777777" w:rsidR="0055536D" w:rsidRPr="000B4DF6" w:rsidRDefault="0055536D" w:rsidP="00E602B9">
            <w:pPr>
              <w:jc w:val="right"/>
              <w:rPr>
                <w:b/>
                <w:bCs/>
                <w:sz w:val="20"/>
                <w:szCs w:val="20"/>
                <w:lang w:val="en-US" w:eastAsia="zh-CN"/>
              </w:rPr>
            </w:pPr>
            <w:r w:rsidRPr="000B4DF6">
              <w:rPr>
                <w:b/>
                <w:bCs/>
                <w:sz w:val="20"/>
                <w:szCs w:val="20"/>
                <w:lang w:val="en-US" w:eastAsia="zh-CN"/>
              </w:rPr>
              <w:t>10,189</w:t>
            </w:r>
          </w:p>
        </w:tc>
        <w:tc>
          <w:tcPr>
            <w:tcW w:w="715" w:type="dxa"/>
            <w:tcBorders>
              <w:top w:val="nil"/>
              <w:left w:val="nil"/>
              <w:bottom w:val="single" w:sz="4" w:space="0" w:color="auto"/>
              <w:right w:val="single" w:sz="4" w:space="0" w:color="auto"/>
            </w:tcBorders>
            <w:shd w:val="clear" w:color="auto" w:fill="auto"/>
            <w:hideMark/>
          </w:tcPr>
          <w:p w14:paraId="7DE61AF9" w14:textId="77777777" w:rsidR="0055536D" w:rsidRPr="000B4DF6" w:rsidRDefault="0055536D" w:rsidP="00E602B9">
            <w:pPr>
              <w:jc w:val="right"/>
              <w:rPr>
                <w:b/>
                <w:bCs/>
                <w:sz w:val="20"/>
                <w:szCs w:val="20"/>
                <w:lang w:val="en-US" w:eastAsia="zh-CN"/>
              </w:rPr>
            </w:pPr>
            <w:r w:rsidRPr="000B4DF6">
              <w:rPr>
                <w:b/>
                <w:bCs/>
                <w:sz w:val="20"/>
                <w:szCs w:val="20"/>
                <w:lang w:val="en-US" w:eastAsia="zh-CN"/>
              </w:rPr>
              <w:t>6,170</w:t>
            </w:r>
          </w:p>
        </w:tc>
        <w:tc>
          <w:tcPr>
            <w:tcW w:w="715" w:type="dxa"/>
            <w:tcBorders>
              <w:top w:val="nil"/>
              <w:left w:val="nil"/>
              <w:bottom w:val="single" w:sz="4" w:space="0" w:color="auto"/>
              <w:right w:val="single" w:sz="4" w:space="0" w:color="auto"/>
            </w:tcBorders>
            <w:shd w:val="clear" w:color="auto" w:fill="auto"/>
            <w:hideMark/>
          </w:tcPr>
          <w:p w14:paraId="7FA5BDA3" w14:textId="77777777" w:rsidR="0055536D" w:rsidRPr="000B4DF6" w:rsidRDefault="0055536D" w:rsidP="00E602B9">
            <w:pPr>
              <w:jc w:val="right"/>
              <w:rPr>
                <w:b/>
                <w:bCs/>
                <w:sz w:val="20"/>
                <w:szCs w:val="20"/>
                <w:lang w:val="en-US" w:eastAsia="zh-CN"/>
              </w:rPr>
            </w:pPr>
            <w:r w:rsidRPr="000B4DF6">
              <w:rPr>
                <w:b/>
                <w:bCs/>
                <w:sz w:val="20"/>
                <w:szCs w:val="20"/>
                <w:lang w:val="en-US" w:eastAsia="zh-CN"/>
              </w:rPr>
              <w:t>4,733</w:t>
            </w:r>
          </w:p>
        </w:tc>
        <w:tc>
          <w:tcPr>
            <w:tcW w:w="797" w:type="dxa"/>
            <w:tcBorders>
              <w:top w:val="nil"/>
              <w:left w:val="nil"/>
              <w:bottom w:val="single" w:sz="4" w:space="0" w:color="auto"/>
              <w:right w:val="single" w:sz="4" w:space="0" w:color="auto"/>
            </w:tcBorders>
            <w:shd w:val="clear" w:color="auto" w:fill="auto"/>
            <w:hideMark/>
          </w:tcPr>
          <w:p w14:paraId="146907BC" w14:textId="77777777" w:rsidR="0055536D" w:rsidRPr="000B4DF6" w:rsidRDefault="0055536D" w:rsidP="00E602B9">
            <w:pPr>
              <w:jc w:val="right"/>
              <w:rPr>
                <w:b/>
                <w:bCs/>
                <w:sz w:val="20"/>
                <w:szCs w:val="20"/>
                <w:lang w:val="en-US" w:eastAsia="zh-CN"/>
              </w:rPr>
            </w:pPr>
            <w:r w:rsidRPr="000B4DF6">
              <w:rPr>
                <w:b/>
                <w:bCs/>
                <w:sz w:val="20"/>
                <w:szCs w:val="20"/>
                <w:lang w:val="en-US" w:eastAsia="zh-CN"/>
              </w:rPr>
              <w:t>8,701</w:t>
            </w:r>
          </w:p>
        </w:tc>
        <w:tc>
          <w:tcPr>
            <w:tcW w:w="720" w:type="dxa"/>
            <w:tcBorders>
              <w:top w:val="nil"/>
              <w:left w:val="nil"/>
              <w:bottom w:val="single" w:sz="4" w:space="0" w:color="auto"/>
              <w:right w:val="single" w:sz="4" w:space="0" w:color="auto"/>
            </w:tcBorders>
            <w:shd w:val="clear" w:color="auto" w:fill="auto"/>
            <w:hideMark/>
          </w:tcPr>
          <w:p w14:paraId="1C5A71F8" w14:textId="77777777" w:rsidR="0055536D" w:rsidRPr="000B4DF6" w:rsidRDefault="0055536D" w:rsidP="00E602B9">
            <w:pPr>
              <w:jc w:val="right"/>
              <w:rPr>
                <w:b/>
                <w:bCs/>
                <w:sz w:val="20"/>
                <w:szCs w:val="20"/>
                <w:lang w:val="en-US" w:eastAsia="zh-CN"/>
              </w:rPr>
            </w:pPr>
            <w:r w:rsidRPr="000B4DF6">
              <w:rPr>
                <w:b/>
                <w:bCs/>
                <w:sz w:val="20"/>
                <w:szCs w:val="20"/>
                <w:lang w:val="en-US" w:eastAsia="zh-CN"/>
              </w:rPr>
              <w:t>57</w:t>
            </w:r>
          </w:p>
        </w:tc>
        <w:tc>
          <w:tcPr>
            <w:tcW w:w="879" w:type="dxa"/>
            <w:tcBorders>
              <w:top w:val="nil"/>
              <w:left w:val="nil"/>
              <w:bottom w:val="single" w:sz="4" w:space="0" w:color="auto"/>
              <w:right w:val="single" w:sz="4" w:space="0" w:color="auto"/>
            </w:tcBorders>
            <w:shd w:val="clear" w:color="auto" w:fill="auto"/>
            <w:hideMark/>
          </w:tcPr>
          <w:p w14:paraId="54D2F32F" w14:textId="77777777" w:rsidR="0055536D" w:rsidRPr="000B4DF6" w:rsidRDefault="0055536D" w:rsidP="00E602B9">
            <w:pPr>
              <w:jc w:val="right"/>
              <w:rPr>
                <w:b/>
                <w:bCs/>
                <w:sz w:val="20"/>
                <w:szCs w:val="20"/>
                <w:lang w:val="en-US" w:eastAsia="zh-CN"/>
              </w:rPr>
            </w:pPr>
            <w:r w:rsidRPr="000B4DF6">
              <w:rPr>
                <w:b/>
                <w:bCs/>
                <w:sz w:val="20"/>
                <w:szCs w:val="20"/>
                <w:lang w:val="en-US" w:eastAsia="zh-CN"/>
              </w:rPr>
              <w:t>247,811</w:t>
            </w:r>
          </w:p>
        </w:tc>
      </w:tr>
    </w:tbl>
    <w:p w14:paraId="6F2BE7C4" w14:textId="3A670196" w:rsidR="0055536D" w:rsidRPr="002B72AC" w:rsidRDefault="00BC59D5" w:rsidP="0055536D">
      <w:pPr>
        <w:pStyle w:val="Heading1"/>
        <w:keepNext/>
        <w:numPr>
          <w:ilvl w:val="0"/>
          <w:numId w:val="0"/>
        </w:numPr>
        <w:tabs>
          <w:tab w:val="left" w:pos="720"/>
        </w:tabs>
        <w:spacing w:after="0"/>
        <w:rPr>
          <w:b/>
          <w:bCs/>
          <w:sz w:val="24"/>
          <w:szCs w:val="24"/>
        </w:rPr>
      </w:pPr>
      <w:r>
        <w:rPr>
          <w:rFonts w:hint="eastAsia"/>
          <w:b/>
          <w:sz w:val="24"/>
          <w:szCs w:val="24"/>
          <w:lang w:eastAsia="zh-CN"/>
        </w:rPr>
        <w:lastRenderedPageBreak/>
        <w:t>第二部分：</w:t>
      </w:r>
      <w:r w:rsidR="00DC533E" w:rsidRPr="00DC533E">
        <w:rPr>
          <w:rFonts w:hint="eastAsia"/>
          <w:b/>
          <w:sz w:val="24"/>
          <w:szCs w:val="24"/>
        </w:rPr>
        <w:t>2021-2023</w:t>
      </w:r>
      <w:proofErr w:type="spellStart"/>
      <w:r w:rsidR="00DC533E" w:rsidRPr="00DC533E">
        <w:rPr>
          <w:rFonts w:hint="eastAsia"/>
          <w:b/>
          <w:sz w:val="24"/>
          <w:szCs w:val="24"/>
        </w:rPr>
        <w:t>三年期的资源分配</w:t>
      </w:r>
      <w:r>
        <w:rPr>
          <w:rFonts w:hint="eastAsia"/>
          <w:b/>
          <w:sz w:val="24"/>
          <w:szCs w:val="24"/>
        </w:rPr>
        <w:t>情况</w:t>
      </w:r>
      <w:proofErr w:type="spellEnd"/>
    </w:p>
    <w:p w14:paraId="02674D55" w14:textId="77777777" w:rsidR="0055536D" w:rsidRPr="000B4DF6" w:rsidRDefault="0055536D" w:rsidP="0055536D">
      <w:pPr>
        <w:keepNext/>
      </w:pPr>
    </w:p>
    <w:p w14:paraId="500E648F" w14:textId="461E4797" w:rsidR="0055536D" w:rsidRPr="000B4DF6" w:rsidRDefault="00CA40B2" w:rsidP="00535CC9">
      <w:pPr>
        <w:pStyle w:val="Heading1"/>
      </w:pPr>
      <w:r>
        <w:rPr>
          <w:rFonts w:hint="eastAsia"/>
        </w:rPr>
        <w:t>《</w:t>
      </w:r>
      <w:proofErr w:type="spellStart"/>
      <w:r w:rsidRPr="00CA40B2">
        <w:rPr>
          <w:rFonts w:hint="eastAsia"/>
        </w:rPr>
        <w:t>蒙特利尔议定书》缔约方为</w:t>
      </w:r>
      <w:proofErr w:type="spellEnd"/>
      <w:r w:rsidRPr="00CA40B2">
        <w:rPr>
          <w:rFonts w:hint="eastAsia"/>
        </w:rPr>
        <w:t>2021-2023</w:t>
      </w:r>
      <w:r>
        <w:rPr>
          <w:rFonts w:hint="eastAsia"/>
          <w:lang w:eastAsia="zh-CN"/>
        </w:rPr>
        <w:t>年</w:t>
      </w:r>
      <w:proofErr w:type="spellStart"/>
      <w:r w:rsidRPr="00CA40B2">
        <w:rPr>
          <w:rFonts w:hint="eastAsia"/>
        </w:rPr>
        <w:t>三年期核准的资源</w:t>
      </w:r>
      <w:r>
        <w:rPr>
          <w:rFonts w:hint="eastAsia"/>
        </w:rPr>
        <w:t>金额</w:t>
      </w:r>
      <w:r w:rsidRPr="00CA40B2">
        <w:rPr>
          <w:rFonts w:hint="eastAsia"/>
        </w:rPr>
        <w:t>为</w:t>
      </w:r>
      <w:proofErr w:type="spellEnd"/>
      <w:r w:rsidRPr="00CA40B2">
        <w:rPr>
          <w:rFonts w:hint="eastAsia"/>
        </w:rPr>
        <w:t>540,000,000</w:t>
      </w:r>
      <w:proofErr w:type="spellStart"/>
      <w:r w:rsidRPr="00CA40B2">
        <w:rPr>
          <w:rFonts w:hint="eastAsia"/>
        </w:rPr>
        <w:t>美元。考虑到</w:t>
      </w:r>
      <w:proofErr w:type="spellEnd"/>
      <w:r w:rsidRPr="00CA40B2">
        <w:rPr>
          <w:rFonts w:hint="eastAsia"/>
        </w:rPr>
        <w:t>2021</w:t>
      </w:r>
      <w:proofErr w:type="spellStart"/>
      <w:r w:rsidRPr="00CA40B2">
        <w:rPr>
          <w:rFonts w:hint="eastAsia"/>
        </w:rPr>
        <w:t>年和</w:t>
      </w:r>
      <w:proofErr w:type="spellEnd"/>
      <w:r w:rsidRPr="00CA40B2">
        <w:rPr>
          <w:rFonts w:hint="eastAsia"/>
        </w:rPr>
        <w:t>2022</w:t>
      </w:r>
      <w:proofErr w:type="spellStart"/>
      <w:r w:rsidRPr="00CA40B2">
        <w:rPr>
          <w:rFonts w:hint="eastAsia"/>
        </w:rPr>
        <w:t>年的核准额以及</w:t>
      </w:r>
      <w:proofErr w:type="spellEnd"/>
      <w:r w:rsidRPr="00CA40B2">
        <w:rPr>
          <w:rFonts w:hint="eastAsia"/>
        </w:rPr>
        <w:t>2023</w:t>
      </w:r>
      <w:proofErr w:type="spellStart"/>
      <w:r w:rsidRPr="00CA40B2">
        <w:rPr>
          <w:rFonts w:hint="eastAsia"/>
        </w:rPr>
        <w:t>年业务计划的</w:t>
      </w:r>
      <w:proofErr w:type="spellEnd"/>
      <w:r w:rsidRPr="00CA40B2">
        <w:rPr>
          <w:rFonts w:hint="eastAsia"/>
        </w:rPr>
        <w:t>187,244,740</w:t>
      </w:r>
      <w:proofErr w:type="spellStart"/>
      <w:r w:rsidRPr="00CA40B2">
        <w:rPr>
          <w:rFonts w:hint="eastAsia"/>
        </w:rPr>
        <w:t>美元</w:t>
      </w:r>
      <w:proofErr w:type="spellEnd"/>
      <w:r w:rsidRPr="00CA40B2">
        <w:rPr>
          <w:rFonts w:hint="eastAsia"/>
        </w:rPr>
        <w:t>，</w:t>
      </w:r>
      <w:r w:rsidRPr="00CA40B2">
        <w:rPr>
          <w:rFonts w:hint="eastAsia"/>
        </w:rPr>
        <w:t>2023</w:t>
      </w:r>
      <w:proofErr w:type="spellStart"/>
      <w:r w:rsidRPr="00CA40B2">
        <w:rPr>
          <w:rFonts w:hint="eastAsia"/>
        </w:rPr>
        <w:t>年底的可用资源为</w:t>
      </w:r>
      <w:proofErr w:type="spellEnd"/>
      <w:r w:rsidRPr="00CA40B2">
        <w:rPr>
          <w:rFonts w:hint="eastAsia"/>
        </w:rPr>
        <w:t>141,594,808</w:t>
      </w:r>
      <w:proofErr w:type="spellStart"/>
      <w:r w:rsidRPr="00CA40B2">
        <w:rPr>
          <w:rFonts w:hint="eastAsia"/>
        </w:rPr>
        <w:t>美元。此外，缔约方第五次特别会议还注意到</w:t>
      </w:r>
      <w:proofErr w:type="spellEnd"/>
      <w:r w:rsidRPr="00CA40B2">
        <w:rPr>
          <w:rFonts w:hint="eastAsia"/>
        </w:rPr>
        <w:t>，</w:t>
      </w:r>
      <w:r w:rsidRPr="00CA40B2">
        <w:rPr>
          <w:rFonts w:hint="eastAsia"/>
        </w:rPr>
        <w:t>2018-2020</w:t>
      </w:r>
      <w:proofErr w:type="spellStart"/>
      <w:r w:rsidR="00111BA1">
        <w:rPr>
          <w:rFonts w:hint="eastAsia"/>
        </w:rPr>
        <w:t>年三年</w:t>
      </w:r>
      <w:r w:rsidRPr="00CA40B2">
        <w:rPr>
          <w:rFonts w:hint="eastAsia"/>
        </w:rPr>
        <w:t>期间应向多边基金提供的</w:t>
      </w:r>
      <w:proofErr w:type="spellEnd"/>
      <w:r w:rsidRPr="00CA40B2">
        <w:rPr>
          <w:rFonts w:hint="eastAsia"/>
        </w:rPr>
        <w:t>2.46</w:t>
      </w:r>
      <w:proofErr w:type="spellStart"/>
      <w:r w:rsidRPr="00CA40B2">
        <w:rPr>
          <w:rFonts w:hint="eastAsia"/>
        </w:rPr>
        <w:t>亿美元的剩余资金将在</w:t>
      </w:r>
      <w:proofErr w:type="spellEnd"/>
      <w:r w:rsidRPr="00CA40B2">
        <w:rPr>
          <w:rFonts w:hint="eastAsia"/>
        </w:rPr>
        <w:t>2023</w:t>
      </w:r>
      <w:proofErr w:type="spellStart"/>
      <w:r w:rsidRPr="00CA40B2">
        <w:rPr>
          <w:rFonts w:hint="eastAsia"/>
        </w:rPr>
        <w:t>年之后用于支持《蒙特利尔议定书》的执行（第</w:t>
      </w:r>
      <w:r w:rsidRPr="00CA40B2">
        <w:rPr>
          <w:rFonts w:hint="eastAsia"/>
        </w:rPr>
        <w:t>Ex.V</w:t>
      </w:r>
      <w:proofErr w:type="spellEnd"/>
      <w:r w:rsidRPr="00CA40B2">
        <w:rPr>
          <w:rFonts w:hint="eastAsia"/>
        </w:rPr>
        <w:t>/1</w:t>
      </w:r>
      <w:proofErr w:type="spellStart"/>
      <w:r w:rsidRPr="00CA40B2">
        <w:rPr>
          <w:rFonts w:hint="eastAsia"/>
        </w:rPr>
        <w:t>号决定</w:t>
      </w:r>
      <w:proofErr w:type="spellEnd"/>
      <w:r w:rsidRPr="00CA40B2">
        <w:rPr>
          <w:rFonts w:hint="eastAsia"/>
        </w:rPr>
        <w:t>）。</w:t>
      </w:r>
      <w:proofErr w:type="spellStart"/>
      <w:r w:rsidRPr="00CA40B2">
        <w:rPr>
          <w:rFonts w:hint="eastAsia"/>
        </w:rPr>
        <w:t>因此</w:t>
      </w:r>
      <w:proofErr w:type="spellEnd"/>
      <w:r w:rsidRPr="00CA40B2">
        <w:rPr>
          <w:rFonts w:hint="eastAsia"/>
        </w:rPr>
        <w:t>，</w:t>
      </w:r>
      <w:r w:rsidRPr="00CA40B2">
        <w:rPr>
          <w:rFonts w:hint="eastAsia"/>
        </w:rPr>
        <w:t>2024-2026</w:t>
      </w:r>
      <w:r w:rsidR="00111BA1">
        <w:rPr>
          <w:rFonts w:hint="eastAsia"/>
          <w:lang w:eastAsia="zh-CN"/>
        </w:rPr>
        <w:t>年</w:t>
      </w:r>
      <w:proofErr w:type="spellStart"/>
      <w:r w:rsidRPr="00CA40B2">
        <w:rPr>
          <w:rFonts w:hint="eastAsia"/>
        </w:rPr>
        <w:t>三年期的可用资源总额为</w:t>
      </w:r>
      <w:proofErr w:type="spellEnd"/>
      <w:r w:rsidRPr="00CA40B2">
        <w:rPr>
          <w:rFonts w:hint="eastAsia"/>
        </w:rPr>
        <w:t>387,594,808</w:t>
      </w:r>
      <w:proofErr w:type="spellStart"/>
      <w:r w:rsidRPr="00CA40B2">
        <w:rPr>
          <w:rFonts w:hint="eastAsia"/>
        </w:rPr>
        <w:t>美元</w:t>
      </w:r>
      <w:proofErr w:type="spellEnd"/>
      <w:r w:rsidRPr="00CA40B2">
        <w:rPr>
          <w:rFonts w:hint="eastAsia"/>
        </w:rPr>
        <w:t>。</w:t>
      </w:r>
    </w:p>
    <w:p w14:paraId="5334A202" w14:textId="5777846B" w:rsidR="0055536D" w:rsidRPr="000B4DF6" w:rsidRDefault="00B031C1" w:rsidP="0055536D">
      <w:pPr>
        <w:keepNext/>
        <w:keepLines/>
        <w:rPr>
          <w:b/>
        </w:rPr>
      </w:pPr>
      <w:r>
        <w:rPr>
          <w:rFonts w:hint="eastAsia"/>
          <w:b/>
          <w:lang w:eastAsia="zh-CN"/>
        </w:rPr>
        <w:t>表</w:t>
      </w:r>
      <w:r w:rsidR="0055536D" w:rsidRPr="000B4DF6">
        <w:rPr>
          <w:b/>
        </w:rPr>
        <w:t xml:space="preserve">4. </w:t>
      </w:r>
      <w:r w:rsidRPr="00B031C1">
        <w:rPr>
          <w:rFonts w:hint="eastAsia"/>
          <w:b/>
        </w:rPr>
        <w:t>2021-2023</w:t>
      </w:r>
      <w:proofErr w:type="spellStart"/>
      <w:r w:rsidRPr="00B031C1">
        <w:rPr>
          <w:rFonts w:hint="eastAsia"/>
          <w:b/>
        </w:rPr>
        <w:t>三年期的资源分配</w:t>
      </w:r>
      <w:r w:rsidR="00BC59D5">
        <w:rPr>
          <w:rFonts w:hint="eastAsia"/>
          <w:b/>
        </w:rPr>
        <w:t>情况</w:t>
      </w:r>
      <w:r>
        <w:rPr>
          <w:rFonts w:hint="eastAsia"/>
          <w:b/>
        </w:rPr>
        <w:t>（美元</w:t>
      </w:r>
      <w:proofErr w:type="spellEnd"/>
      <w:r>
        <w:rPr>
          <w:rFonts w:hint="eastAsia"/>
          <w:b/>
        </w:rPr>
        <w:t>）</w:t>
      </w:r>
    </w:p>
    <w:tbl>
      <w:tblPr>
        <w:tblW w:w="9350" w:type="dxa"/>
        <w:tblLook w:val="04A0" w:firstRow="1" w:lastRow="0" w:firstColumn="1" w:lastColumn="0" w:noHBand="0" w:noVBand="1"/>
      </w:tblPr>
      <w:tblGrid>
        <w:gridCol w:w="6615"/>
        <w:gridCol w:w="2735"/>
      </w:tblGrid>
      <w:tr w:rsidR="0055536D" w:rsidRPr="00446082" w14:paraId="3F9713CF" w14:textId="77777777" w:rsidTr="00E602B9">
        <w:trPr>
          <w:trHeight w:val="116"/>
        </w:trPr>
        <w:tc>
          <w:tcPr>
            <w:tcW w:w="6615" w:type="dxa"/>
            <w:tcBorders>
              <w:top w:val="single" w:sz="4" w:space="0" w:color="auto"/>
              <w:left w:val="single" w:sz="4" w:space="0" w:color="auto"/>
              <w:bottom w:val="single" w:sz="4" w:space="0" w:color="auto"/>
              <w:right w:val="single" w:sz="4" w:space="0" w:color="auto"/>
            </w:tcBorders>
            <w:shd w:val="clear" w:color="auto" w:fill="auto"/>
            <w:noWrap/>
            <w:hideMark/>
          </w:tcPr>
          <w:p w14:paraId="25381253" w14:textId="23D6447A" w:rsidR="0055536D" w:rsidRPr="00446082" w:rsidRDefault="003B45F8" w:rsidP="00E602B9">
            <w:pPr>
              <w:jc w:val="left"/>
              <w:rPr>
                <w:b/>
                <w:bCs/>
                <w:color w:val="000000"/>
                <w:sz w:val="20"/>
                <w:szCs w:val="20"/>
                <w:lang w:val="en-US" w:eastAsia="zh-CN"/>
              </w:rPr>
            </w:pPr>
            <w:r>
              <w:rPr>
                <w:rFonts w:hint="eastAsia"/>
                <w:b/>
                <w:bCs/>
                <w:color w:val="000000"/>
                <w:sz w:val="20"/>
                <w:szCs w:val="20"/>
                <w:lang w:val="en-US" w:eastAsia="zh-CN"/>
              </w:rPr>
              <w:t>说明</w:t>
            </w:r>
          </w:p>
        </w:tc>
        <w:tc>
          <w:tcPr>
            <w:tcW w:w="2735" w:type="dxa"/>
            <w:tcBorders>
              <w:top w:val="single" w:sz="4" w:space="0" w:color="auto"/>
              <w:left w:val="nil"/>
              <w:bottom w:val="single" w:sz="4" w:space="0" w:color="auto"/>
              <w:right w:val="single" w:sz="4" w:space="0" w:color="auto"/>
            </w:tcBorders>
            <w:shd w:val="clear" w:color="auto" w:fill="auto"/>
            <w:noWrap/>
            <w:hideMark/>
          </w:tcPr>
          <w:p w14:paraId="7323CDB2" w14:textId="1E199F5F" w:rsidR="0055536D" w:rsidRPr="00446082" w:rsidRDefault="003B45F8" w:rsidP="00E602B9">
            <w:pPr>
              <w:jc w:val="center"/>
              <w:rPr>
                <w:b/>
                <w:bCs/>
                <w:color w:val="000000"/>
                <w:sz w:val="20"/>
                <w:szCs w:val="20"/>
                <w:lang w:val="en-US" w:eastAsia="zh-CN"/>
              </w:rPr>
            </w:pPr>
            <w:r>
              <w:rPr>
                <w:rFonts w:hint="eastAsia"/>
                <w:b/>
                <w:bCs/>
                <w:color w:val="000000"/>
                <w:sz w:val="20"/>
                <w:szCs w:val="20"/>
                <w:lang w:val="en-US" w:eastAsia="zh-CN"/>
              </w:rPr>
              <w:t>金额（美元）</w:t>
            </w:r>
          </w:p>
        </w:tc>
      </w:tr>
      <w:tr w:rsidR="0055536D" w:rsidRPr="00446082" w14:paraId="0965BBDB" w14:textId="77777777" w:rsidTr="00E602B9">
        <w:trPr>
          <w:trHeight w:val="89"/>
        </w:trPr>
        <w:tc>
          <w:tcPr>
            <w:tcW w:w="6615" w:type="dxa"/>
            <w:tcBorders>
              <w:top w:val="nil"/>
              <w:left w:val="single" w:sz="4" w:space="0" w:color="auto"/>
              <w:bottom w:val="single" w:sz="4" w:space="0" w:color="auto"/>
              <w:right w:val="single" w:sz="4" w:space="0" w:color="auto"/>
            </w:tcBorders>
            <w:shd w:val="clear" w:color="auto" w:fill="auto"/>
            <w:noWrap/>
            <w:hideMark/>
          </w:tcPr>
          <w:p w14:paraId="21DFC6A4" w14:textId="38BB6AB3" w:rsidR="0055536D" w:rsidRPr="00446082" w:rsidRDefault="0055536D" w:rsidP="00B031C1">
            <w:pPr>
              <w:jc w:val="left"/>
              <w:rPr>
                <w:color w:val="000000"/>
                <w:sz w:val="20"/>
                <w:szCs w:val="20"/>
                <w:lang w:val="en-US" w:eastAsia="zh-CN"/>
              </w:rPr>
            </w:pPr>
            <w:r w:rsidRPr="00446082">
              <w:rPr>
                <w:color w:val="000000"/>
                <w:sz w:val="20"/>
                <w:szCs w:val="20"/>
                <w:lang w:val="en-US" w:eastAsia="zh-CN"/>
              </w:rPr>
              <w:t>2021–2023</w:t>
            </w:r>
            <w:r w:rsidR="00B031C1">
              <w:rPr>
                <w:rFonts w:hint="eastAsia"/>
                <w:color w:val="000000"/>
                <w:sz w:val="20"/>
                <w:szCs w:val="20"/>
                <w:lang w:val="en-US" w:eastAsia="zh-CN"/>
              </w:rPr>
              <w:t>年三年期总预算</w:t>
            </w:r>
          </w:p>
        </w:tc>
        <w:tc>
          <w:tcPr>
            <w:tcW w:w="2735" w:type="dxa"/>
            <w:tcBorders>
              <w:top w:val="nil"/>
              <w:left w:val="nil"/>
              <w:bottom w:val="single" w:sz="4" w:space="0" w:color="auto"/>
              <w:right w:val="single" w:sz="4" w:space="0" w:color="auto"/>
            </w:tcBorders>
            <w:shd w:val="clear" w:color="auto" w:fill="auto"/>
            <w:noWrap/>
            <w:hideMark/>
          </w:tcPr>
          <w:p w14:paraId="20D43E46" w14:textId="77777777" w:rsidR="0055536D" w:rsidRPr="00446082" w:rsidRDefault="0055536D" w:rsidP="00E602B9">
            <w:pPr>
              <w:jc w:val="right"/>
              <w:rPr>
                <w:color w:val="000000"/>
                <w:sz w:val="20"/>
                <w:szCs w:val="20"/>
                <w:lang w:val="en-US" w:eastAsia="zh-CN"/>
              </w:rPr>
            </w:pPr>
            <w:r w:rsidRPr="00446082">
              <w:rPr>
                <w:color w:val="000000"/>
                <w:sz w:val="20"/>
                <w:szCs w:val="20"/>
                <w:lang w:val="en-US" w:eastAsia="zh-CN"/>
              </w:rPr>
              <w:t>540,000,000</w:t>
            </w:r>
          </w:p>
        </w:tc>
      </w:tr>
      <w:tr w:rsidR="0055536D" w:rsidRPr="00446082" w14:paraId="76F3BB83" w14:textId="77777777" w:rsidTr="00E602B9">
        <w:trPr>
          <w:trHeight w:val="278"/>
        </w:trPr>
        <w:tc>
          <w:tcPr>
            <w:tcW w:w="6615" w:type="dxa"/>
            <w:tcBorders>
              <w:top w:val="nil"/>
              <w:left w:val="single" w:sz="4" w:space="0" w:color="auto"/>
              <w:bottom w:val="single" w:sz="4" w:space="0" w:color="auto"/>
              <w:right w:val="single" w:sz="4" w:space="0" w:color="auto"/>
            </w:tcBorders>
            <w:shd w:val="clear" w:color="auto" w:fill="auto"/>
            <w:noWrap/>
            <w:hideMark/>
          </w:tcPr>
          <w:p w14:paraId="1EE46B6C" w14:textId="5129D7C2" w:rsidR="0055536D" w:rsidRPr="00446082" w:rsidRDefault="0055536D" w:rsidP="00B031C1">
            <w:pPr>
              <w:jc w:val="left"/>
              <w:rPr>
                <w:color w:val="000000"/>
                <w:sz w:val="20"/>
                <w:szCs w:val="20"/>
                <w:lang w:val="en-US" w:eastAsia="zh-CN"/>
              </w:rPr>
            </w:pPr>
            <w:r w:rsidRPr="00446082">
              <w:rPr>
                <w:color w:val="000000"/>
                <w:sz w:val="20"/>
                <w:szCs w:val="20"/>
                <w:lang w:val="en-US" w:eastAsia="zh-CN"/>
              </w:rPr>
              <w:t>2021</w:t>
            </w:r>
            <w:r w:rsidR="00B031C1">
              <w:rPr>
                <w:rFonts w:hint="eastAsia"/>
                <w:color w:val="000000"/>
                <w:sz w:val="20"/>
                <w:szCs w:val="20"/>
                <w:lang w:val="en-US" w:eastAsia="zh-CN"/>
              </w:rPr>
              <w:t>年核准额包括秘书处</w:t>
            </w:r>
            <w:r w:rsidRPr="00446082">
              <w:rPr>
                <w:color w:val="000000"/>
                <w:sz w:val="20"/>
                <w:szCs w:val="20"/>
                <w:lang w:val="en-US" w:eastAsia="zh-CN"/>
              </w:rPr>
              <w:t>/</w:t>
            </w:r>
            <w:r w:rsidR="00B031C1">
              <w:rPr>
                <w:rFonts w:hint="eastAsia"/>
                <w:color w:val="000000"/>
                <w:sz w:val="20"/>
                <w:szCs w:val="20"/>
                <w:lang w:val="en-US" w:eastAsia="zh-CN"/>
              </w:rPr>
              <w:t>执行委员会</w:t>
            </w:r>
            <w:r w:rsidRPr="00446082">
              <w:rPr>
                <w:color w:val="000000"/>
                <w:sz w:val="20"/>
                <w:szCs w:val="20"/>
                <w:lang w:val="en-US" w:eastAsia="zh-CN"/>
              </w:rPr>
              <w:t>/</w:t>
            </w:r>
            <w:r w:rsidR="00BC59D5">
              <w:rPr>
                <w:rFonts w:hint="eastAsia"/>
                <w:color w:val="000000"/>
                <w:sz w:val="20"/>
                <w:szCs w:val="20"/>
                <w:lang w:val="en-US" w:eastAsia="zh-CN"/>
              </w:rPr>
              <w:t>监测和评价</w:t>
            </w:r>
            <w:r w:rsidRPr="00446082">
              <w:rPr>
                <w:color w:val="000000"/>
                <w:sz w:val="20"/>
                <w:szCs w:val="20"/>
                <w:lang w:val="en-US" w:eastAsia="zh-CN"/>
              </w:rPr>
              <w:t>/</w:t>
            </w:r>
            <w:r w:rsidR="00BC59D5">
              <w:rPr>
                <w:rFonts w:hint="eastAsia"/>
                <w:color w:val="000000"/>
                <w:sz w:val="20"/>
                <w:szCs w:val="20"/>
                <w:lang w:val="en-US" w:eastAsia="zh-CN"/>
              </w:rPr>
              <w:t>财务主任</w:t>
            </w:r>
          </w:p>
        </w:tc>
        <w:tc>
          <w:tcPr>
            <w:tcW w:w="2735" w:type="dxa"/>
            <w:tcBorders>
              <w:top w:val="nil"/>
              <w:left w:val="nil"/>
              <w:bottom w:val="single" w:sz="4" w:space="0" w:color="auto"/>
              <w:right w:val="single" w:sz="4" w:space="0" w:color="auto"/>
            </w:tcBorders>
            <w:shd w:val="clear" w:color="auto" w:fill="auto"/>
            <w:noWrap/>
            <w:hideMark/>
          </w:tcPr>
          <w:p w14:paraId="3BF9BDD0" w14:textId="77777777" w:rsidR="0055536D" w:rsidRPr="00446082" w:rsidRDefault="0055536D" w:rsidP="00E602B9">
            <w:pPr>
              <w:jc w:val="right"/>
              <w:rPr>
                <w:color w:val="000000"/>
                <w:sz w:val="20"/>
                <w:szCs w:val="20"/>
                <w:lang w:val="en-US" w:eastAsia="zh-CN"/>
              </w:rPr>
            </w:pPr>
            <w:r>
              <w:rPr>
                <w:color w:val="000000"/>
                <w:sz w:val="20"/>
                <w:szCs w:val="20"/>
                <w:lang w:val="en-US" w:eastAsia="zh-CN"/>
              </w:rPr>
              <w:t>(</w:t>
            </w:r>
            <w:r w:rsidRPr="00446082">
              <w:rPr>
                <w:color w:val="000000"/>
                <w:sz w:val="20"/>
                <w:szCs w:val="20"/>
                <w:lang w:val="en-US" w:eastAsia="zh-CN"/>
              </w:rPr>
              <w:t>104,132,796</w:t>
            </w:r>
            <w:r>
              <w:rPr>
                <w:color w:val="000000"/>
                <w:sz w:val="20"/>
                <w:szCs w:val="20"/>
                <w:lang w:val="en-US" w:eastAsia="zh-CN"/>
              </w:rPr>
              <w:t>)</w:t>
            </w:r>
          </w:p>
        </w:tc>
      </w:tr>
      <w:tr w:rsidR="00705688" w:rsidRPr="00446082" w14:paraId="5D42CF0A" w14:textId="77777777" w:rsidTr="00E602B9">
        <w:trPr>
          <w:trHeight w:val="300"/>
        </w:trPr>
        <w:tc>
          <w:tcPr>
            <w:tcW w:w="6615" w:type="dxa"/>
            <w:tcBorders>
              <w:top w:val="nil"/>
              <w:left w:val="single" w:sz="4" w:space="0" w:color="auto"/>
              <w:bottom w:val="single" w:sz="4" w:space="0" w:color="auto"/>
              <w:right w:val="single" w:sz="4" w:space="0" w:color="auto"/>
            </w:tcBorders>
            <w:shd w:val="clear" w:color="auto" w:fill="auto"/>
            <w:noWrap/>
            <w:hideMark/>
          </w:tcPr>
          <w:p w14:paraId="7F6D8074" w14:textId="57B7B0DE" w:rsidR="00705688" w:rsidRPr="00446082" w:rsidRDefault="00705688" w:rsidP="00E602B9">
            <w:pPr>
              <w:jc w:val="left"/>
              <w:rPr>
                <w:color w:val="000000"/>
                <w:sz w:val="20"/>
                <w:szCs w:val="20"/>
                <w:lang w:val="en-US" w:eastAsia="zh-CN"/>
              </w:rPr>
            </w:pPr>
            <w:r>
              <w:rPr>
                <w:color w:val="000000"/>
                <w:sz w:val="20"/>
                <w:szCs w:val="20"/>
                <w:lang w:val="en-US" w:eastAsia="zh-CN"/>
              </w:rPr>
              <w:t>2022</w:t>
            </w:r>
            <w:r>
              <w:rPr>
                <w:rFonts w:hint="eastAsia"/>
                <w:color w:val="000000"/>
                <w:sz w:val="20"/>
                <w:szCs w:val="20"/>
                <w:lang w:val="en-US" w:eastAsia="zh-CN"/>
              </w:rPr>
              <w:t>年核准额包括秘书处</w:t>
            </w:r>
            <w:r w:rsidRPr="00446082">
              <w:rPr>
                <w:color w:val="000000"/>
                <w:sz w:val="20"/>
                <w:szCs w:val="20"/>
                <w:lang w:val="en-US" w:eastAsia="zh-CN"/>
              </w:rPr>
              <w:t>/</w:t>
            </w:r>
            <w:r>
              <w:rPr>
                <w:rFonts w:hint="eastAsia"/>
                <w:color w:val="000000"/>
                <w:sz w:val="20"/>
                <w:szCs w:val="20"/>
                <w:lang w:val="en-US" w:eastAsia="zh-CN"/>
              </w:rPr>
              <w:t>执行委员会</w:t>
            </w:r>
            <w:r w:rsidRPr="00446082">
              <w:rPr>
                <w:color w:val="000000"/>
                <w:sz w:val="20"/>
                <w:szCs w:val="20"/>
                <w:lang w:val="en-US" w:eastAsia="zh-CN"/>
              </w:rPr>
              <w:t>/</w:t>
            </w:r>
            <w:r w:rsidR="00BC59D5">
              <w:rPr>
                <w:rFonts w:hint="eastAsia"/>
                <w:color w:val="000000"/>
                <w:sz w:val="20"/>
                <w:szCs w:val="20"/>
                <w:lang w:val="en-US" w:eastAsia="zh-CN"/>
              </w:rPr>
              <w:t>监测和评价</w:t>
            </w:r>
            <w:r w:rsidRPr="00446082">
              <w:rPr>
                <w:color w:val="000000"/>
                <w:sz w:val="20"/>
                <w:szCs w:val="20"/>
                <w:lang w:val="en-US" w:eastAsia="zh-CN"/>
              </w:rPr>
              <w:t>/</w:t>
            </w:r>
            <w:r w:rsidR="00BC59D5">
              <w:rPr>
                <w:rFonts w:hint="eastAsia"/>
                <w:color w:val="000000"/>
                <w:sz w:val="20"/>
                <w:szCs w:val="20"/>
                <w:lang w:val="en-US" w:eastAsia="zh-CN"/>
              </w:rPr>
              <w:t>财务主任</w:t>
            </w:r>
          </w:p>
        </w:tc>
        <w:tc>
          <w:tcPr>
            <w:tcW w:w="2735" w:type="dxa"/>
            <w:tcBorders>
              <w:top w:val="nil"/>
              <w:left w:val="nil"/>
              <w:bottom w:val="single" w:sz="4" w:space="0" w:color="auto"/>
              <w:right w:val="single" w:sz="4" w:space="0" w:color="auto"/>
            </w:tcBorders>
            <w:shd w:val="clear" w:color="auto" w:fill="auto"/>
            <w:noWrap/>
            <w:hideMark/>
          </w:tcPr>
          <w:p w14:paraId="26E5E9B0" w14:textId="77777777" w:rsidR="00705688" w:rsidRPr="00446082" w:rsidRDefault="00705688" w:rsidP="00E602B9">
            <w:pPr>
              <w:jc w:val="right"/>
              <w:rPr>
                <w:color w:val="000000"/>
                <w:sz w:val="20"/>
                <w:szCs w:val="20"/>
                <w:lang w:val="en-US" w:eastAsia="zh-CN"/>
              </w:rPr>
            </w:pPr>
            <w:r>
              <w:rPr>
                <w:color w:val="000000"/>
                <w:sz w:val="20"/>
                <w:szCs w:val="20"/>
                <w:lang w:val="en-US" w:eastAsia="zh-CN"/>
              </w:rPr>
              <w:t>(</w:t>
            </w:r>
            <w:r w:rsidRPr="00446082">
              <w:rPr>
                <w:color w:val="000000"/>
                <w:sz w:val="20"/>
                <w:szCs w:val="20"/>
                <w:lang w:val="en-US" w:eastAsia="zh-CN"/>
              </w:rPr>
              <w:t>107,027,656</w:t>
            </w:r>
            <w:r>
              <w:rPr>
                <w:color w:val="000000"/>
                <w:sz w:val="20"/>
                <w:szCs w:val="20"/>
                <w:lang w:val="en-US" w:eastAsia="zh-CN"/>
              </w:rPr>
              <w:t>)</w:t>
            </w:r>
          </w:p>
        </w:tc>
      </w:tr>
      <w:tr w:rsidR="0055536D" w:rsidRPr="00446082" w14:paraId="23F242E8" w14:textId="77777777" w:rsidTr="00E602B9">
        <w:trPr>
          <w:trHeight w:val="62"/>
        </w:trPr>
        <w:tc>
          <w:tcPr>
            <w:tcW w:w="6615" w:type="dxa"/>
            <w:tcBorders>
              <w:top w:val="nil"/>
              <w:left w:val="single" w:sz="4" w:space="0" w:color="auto"/>
              <w:bottom w:val="single" w:sz="4" w:space="0" w:color="auto"/>
              <w:right w:val="single" w:sz="4" w:space="0" w:color="auto"/>
            </w:tcBorders>
            <w:shd w:val="clear" w:color="auto" w:fill="auto"/>
            <w:hideMark/>
          </w:tcPr>
          <w:p w14:paraId="670DA51F" w14:textId="56AB3C73" w:rsidR="0055536D" w:rsidRPr="00446082" w:rsidRDefault="0055536D" w:rsidP="00E602B9">
            <w:pPr>
              <w:jc w:val="left"/>
              <w:rPr>
                <w:color w:val="000000"/>
                <w:sz w:val="20"/>
                <w:szCs w:val="20"/>
                <w:lang w:val="en-US" w:eastAsia="zh-CN"/>
              </w:rPr>
            </w:pPr>
            <w:r w:rsidRPr="00446082">
              <w:rPr>
                <w:color w:val="000000"/>
                <w:sz w:val="20"/>
                <w:szCs w:val="20"/>
                <w:lang w:val="en-US" w:eastAsia="zh-CN"/>
              </w:rPr>
              <w:t>2023</w:t>
            </w:r>
            <w:r w:rsidR="00705688">
              <w:rPr>
                <w:rFonts w:hint="eastAsia"/>
                <w:color w:val="000000"/>
                <w:sz w:val="20"/>
                <w:szCs w:val="20"/>
                <w:lang w:val="en-US" w:eastAsia="zh-CN"/>
              </w:rPr>
              <w:t>年业务计划</w:t>
            </w:r>
          </w:p>
        </w:tc>
        <w:tc>
          <w:tcPr>
            <w:tcW w:w="2735" w:type="dxa"/>
            <w:tcBorders>
              <w:top w:val="nil"/>
              <w:left w:val="nil"/>
              <w:bottom w:val="single" w:sz="4" w:space="0" w:color="auto"/>
              <w:right w:val="single" w:sz="4" w:space="0" w:color="auto"/>
            </w:tcBorders>
            <w:shd w:val="clear" w:color="auto" w:fill="auto"/>
            <w:hideMark/>
          </w:tcPr>
          <w:p w14:paraId="11848515" w14:textId="77777777" w:rsidR="0055536D" w:rsidRPr="00446082" w:rsidRDefault="0055536D" w:rsidP="00E602B9">
            <w:pPr>
              <w:jc w:val="right"/>
              <w:rPr>
                <w:color w:val="000000"/>
                <w:sz w:val="20"/>
                <w:szCs w:val="20"/>
                <w:lang w:val="en-US" w:eastAsia="zh-CN"/>
              </w:rPr>
            </w:pPr>
            <w:r>
              <w:rPr>
                <w:color w:val="000000"/>
                <w:sz w:val="20"/>
                <w:szCs w:val="20"/>
                <w:lang w:val="en-US" w:eastAsia="zh-CN"/>
              </w:rPr>
              <w:t>(</w:t>
            </w:r>
            <w:r w:rsidRPr="00446082">
              <w:rPr>
                <w:color w:val="000000"/>
                <w:sz w:val="20"/>
                <w:szCs w:val="20"/>
                <w:lang w:val="en-US" w:eastAsia="zh-CN"/>
              </w:rPr>
              <w:t>179,507,414</w:t>
            </w:r>
            <w:r>
              <w:rPr>
                <w:color w:val="000000"/>
                <w:sz w:val="20"/>
                <w:szCs w:val="20"/>
                <w:lang w:val="en-US" w:eastAsia="zh-CN"/>
              </w:rPr>
              <w:t>)</w:t>
            </w:r>
          </w:p>
        </w:tc>
      </w:tr>
      <w:tr w:rsidR="0055536D" w:rsidRPr="00446082" w14:paraId="76B9D93D" w14:textId="77777777" w:rsidTr="00705688">
        <w:trPr>
          <w:trHeight w:val="214"/>
        </w:trPr>
        <w:tc>
          <w:tcPr>
            <w:tcW w:w="6615" w:type="dxa"/>
            <w:tcBorders>
              <w:top w:val="nil"/>
              <w:left w:val="single" w:sz="4" w:space="0" w:color="auto"/>
              <w:bottom w:val="single" w:sz="4" w:space="0" w:color="auto"/>
              <w:right w:val="single" w:sz="4" w:space="0" w:color="auto"/>
            </w:tcBorders>
            <w:shd w:val="clear" w:color="auto" w:fill="auto"/>
            <w:hideMark/>
          </w:tcPr>
          <w:p w14:paraId="1FFD94AD" w14:textId="22783BD1" w:rsidR="0055536D" w:rsidRPr="00446082" w:rsidRDefault="0055536D" w:rsidP="00705688">
            <w:pPr>
              <w:jc w:val="left"/>
              <w:rPr>
                <w:color w:val="000000"/>
                <w:sz w:val="20"/>
                <w:szCs w:val="20"/>
                <w:lang w:val="en-US" w:eastAsia="zh-CN"/>
              </w:rPr>
            </w:pPr>
            <w:r w:rsidRPr="00446082">
              <w:rPr>
                <w:color w:val="000000"/>
                <w:sz w:val="20"/>
                <w:szCs w:val="20"/>
                <w:lang w:val="en-US" w:eastAsia="zh-CN"/>
              </w:rPr>
              <w:t>2023</w:t>
            </w:r>
            <w:r w:rsidR="00705688">
              <w:rPr>
                <w:rFonts w:hint="eastAsia"/>
                <w:color w:val="000000"/>
                <w:sz w:val="20"/>
                <w:szCs w:val="20"/>
                <w:lang w:val="en-US" w:eastAsia="zh-CN"/>
              </w:rPr>
              <w:t>年秘书处</w:t>
            </w:r>
            <w:r w:rsidR="00705688" w:rsidRPr="00446082">
              <w:rPr>
                <w:color w:val="000000"/>
                <w:sz w:val="20"/>
                <w:szCs w:val="20"/>
                <w:lang w:val="en-US" w:eastAsia="zh-CN"/>
              </w:rPr>
              <w:t>/</w:t>
            </w:r>
            <w:r w:rsidR="00705688">
              <w:rPr>
                <w:rFonts w:hint="eastAsia"/>
                <w:color w:val="000000"/>
                <w:sz w:val="20"/>
                <w:szCs w:val="20"/>
                <w:lang w:val="en-US" w:eastAsia="zh-CN"/>
              </w:rPr>
              <w:t>执行委员会</w:t>
            </w:r>
            <w:r w:rsidR="00705688" w:rsidRPr="00446082">
              <w:rPr>
                <w:color w:val="000000"/>
                <w:sz w:val="20"/>
                <w:szCs w:val="20"/>
                <w:lang w:val="en-US" w:eastAsia="zh-CN"/>
              </w:rPr>
              <w:t>/</w:t>
            </w:r>
            <w:r w:rsidR="00BC59D5">
              <w:rPr>
                <w:rFonts w:hint="eastAsia"/>
                <w:color w:val="000000"/>
                <w:sz w:val="20"/>
                <w:szCs w:val="20"/>
                <w:lang w:val="en-US" w:eastAsia="zh-CN"/>
              </w:rPr>
              <w:t>监测和评价</w:t>
            </w:r>
            <w:r w:rsidR="00705688" w:rsidRPr="00446082">
              <w:rPr>
                <w:color w:val="000000"/>
                <w:sz w:val="20"/>
                <w:szCs w:val="20"/>
                <w:lang w:val="en-US" w:eastAsia="zh-CN"/>
              </w:rPr>
              <w:t>/</w:t>
            </w:r>
            <w:r w:rsidR="00BC59D5">
              <w:rPr>
                <w:rFonts w:hint="eastAsia"/>
                <w:color w:val="000000"/>
                <w:sz w:val="20"/>
                <w:szCs w:val="20"/>
                <w:lang w:val="en-US" w:eastAsia="zh-CN"/>
              </w:rPr>
              <w:t>财务主任</w:t>
            </w:r>
          </w:p>
        </w:tc>
        <w:tc>
          <w:tcPr>
            <w:tcW w:w="2735" w:type="dxa"/>
            <w:tcBorders>
              <w:top w:val="nil"/>
              <w:left w:val="nil"/>
              <w:bottom w:val="single" w:sz="4" w:space="0" w:color="auto"/>
              <w:right w:val="single" w:sz="4" w:space="0" w:color="auto"/>
            </w:tcBorders>
            <w:shd w:val="clear" w:color="auto" w:fill="auto"/>
            <w:hideMark/>
          </w:tcPr>
          <w:p w14:paraId="5E3D74E2" w14:textId="77777777" w:rsidR="0055536D" w:rsidRPr="00446082" w:rsidRDefault="0055536D" w:rsidP="00E602B9">
            <w:pPr>
              <w:jc w:val="right"/>
              <w:rPr>
                <w:color w:val="000000"/>
                <w:sz w:val="20"/>
                <w:szCs w:val="20"/>
                <w:lang w:val="en-US" w:eastAsia="zh-CN"/>
              </w:rPr>
            </w:pPr>
            <w:r>
              <w:rPr>
                <w:color w:val="000000"/>
                <w:sz w:val="20"/>
                <w:szCs w:val="20"/>
                <w:lang w:val="en-US" w:eastAsia="zh-CN"/>
              </w:rPr>
              <w:t>(</w:t>
            </w:r>
            <w:r w:rsidRPr="00446082">
              <w:rPr>
                <w:color w:val="000000"/>
                <w:sz w:val="20"/>
                <w:szCs w:val="20"/>
                <w:lang w:val="en-US" w:eastAsia="zh-CN"/>
              </w:rPr>
              <w:t>7,737,326</w:t>
            </w:r>
            <w:r>
              <w:rPr>
                <w:color w:val="000000"/>
                <w:sz w:val="20"/>
                <w:szCs w:val="20"/>
                <w:lang w:val="en-US" w:eastAsia="zh-CN"/>
              </w:rPr>
              <w:t>)</w:t>
            </w:r>
          </w:p>
        </w:tc>
      </w:tr>
      <w:tr w:rsidR="0055536D" w:rsidRPr="00446082" w14:paraId="789047BF" w14:textId="77777777" w:rsidTr="00E602B9">
        <w:trPr>
          <w:trHeight w:val="89"/>
        </w:trPr>
        <w:tc>
          <w:tcPr>
            <w:tcW w:w="6615" w:type="dxa"/>
            <w:tcBorders>
              <w:top w:val="nil"/>
              <w:left w:val="single" w:sz="4" w:space="0" w:color="auto"/>
              <w:bottom w:val="single" w:sz="4" w:space="0" w:color="auto"/>
              <w:right w:val="single" w:sz="4" w:space="0" w:color="auto"/>
            </w:tcBorders>
            <w:shd w:val="clear" w:color="auto" w:fill="auto"/>
            <w:noWrap/>
            <w:hideMark/>
          </w:tcPr>
          <w:p w14:paraId="52D002E1" w14:textId="76AE0265" w:rsidR="0055536D" w:rsidRPr="00446082" w:rsidRDefault="0055536D" w:rsidP="00E602B9">
            <w:pPr>
              <w:jc w:val="left"/>
              <w:rPr>
                <w:b/>
                <w:bCs/>
                <w:color w:val="000000"/>
                <w:sz w:val="20"/>
                <w:szCs w:val="20"/>
                <w:lang w:val="en-US" w:eastAsia="zh-CN"/>
              </w:rPr>
            </w:pPr>
            <w:r w:rsidRPr="00446082">
              <w:rPr>
                <w:b/>
                <w:bCs/>
                <w:color w:val="000000"/>
                <w:sz w:val="20"/>
                <w:szCs w:val="20"/>
                <w:lang w:val="en-US" w:eastAsia="zh-CN"/>
              </w:rPr>
              <w:t>2023</w:t>
            </w:r>
            <w:r w:rsidR="00705688">
              <w:rPr>
                <w:rFonts w:hint="eastAsia"/>
                <w:b/>
                <w:bCs/>
                <w:color w:val="000000"/>
                <w:sz w:val="20"/>
                <w:szCs w:val="20"/>
                <w:lang w:val="en-US" w:eastAsia="zh-CN"/>
              </w:rPr>
              <w:t>年底可用资源</w:t>
            </w:r>
          </w:p>
        </w:tc>
        <w:tc>
          <w:tcPr>
            <w:tcW w:w="2735" w:type="dxa"/>
            <w:tcBorders>
              <w:top w:val="nil"/>
              <w:left w:val="nil"/>
              <w:bottom w:val="single" w:sz="4" w:space="0" w:color="auto"/>
              <w:right w:val="single" w:sz="4" w:space="0" w:color="auto"/>
            </w:tcBorders>
            <w:shd w:val="clear" w:color="auto" w:fill="auto"/>
            <w:noWrap/>
            <w:hideMark/>
          </w:tcPr>
          <w:p w14:paraId="110B4630" w14:textId="77777777" w:rsidR="0055536D" w:rsidRPr="00446082" w:rsidRDefault="0055536D" w:rsidP="00E602B9">
            <w:pPr>
              <w:jc w:val="right"/>
              <w:rPr>
                <w:b/>
                <w:bCs/>
                <w:color w:val="000000"/>
                <w:sz w:val="20"/>
                <w:szCs w:val="20"/>
                <w:lang w:val="en-US" w:eastAsia="zh-CN"/>
              </w:rPr>
            </w:pPr>
            <w:r w:rsidRPr="00446082">
              <w:rPr>
                <w:b/>
                <w:bCs/>
                <w:color w:val="000000"/>
                <w:sz w:val="20"/>
                <w:szCs w:val="20"/>
                <w:lang w:val="en-US" w:eastAsia="zh-CN"/>
              </w:rPr>
              <w:t>141,594,808</w:t>
            </w:r>
          </w:p>
        </w:tc>
      </w:tr>
      <w:tr w:rsidR="0055536D" w:rsidRPr="00446082" w14:paraId="553BDBD4" w14:textId="77777777" w:rsidTr="00E602B9">
        <w:trPr>
          <w:trHeight w:val="89"/>
        </w:trPr>
        <w:tc>
          <w:tcPr>
            <w:tcW w:w="6615" w:type="dxa"/>
            <w:tcBorders>
              <w:top w:val="nil"/>
              <w:left w:val="single" w:sz="4" w:space="0" w:color="auto"/>
              <w:bottom w:val="single" w:sz="4" w:space="0" w:color="auto"/>
              <w:right w:val="single" w:sz="4" w:space="0" w:color="auto"/>
            </w:tcBorders>
            <w:shd w:val="clear" w:color="auto" w:fill="auto"/>
            <w:noWrap/>
            <w:hideMark/>
          </w:tcPr>
          <w:p w14:paraId="521D5FF3" w14:textId="7026329D" w:rsidR="0055536D" w:rsidRPr="00446082" w:rsidRDefault="00705688" w:rsidP="00705688">
            <w:pPr>
              <w:jc w:val="left"/>
              <w:rPr>
                <w:color w:val="000000"/>
                <w:sz w:val="20"/>
                <w:szCs w:val="20"/>
                <w:lang w:val="en-US" w:eastAsia="zh-CN"/>
              </w:rPr>
            </w:pPr>
            <w:r>
              <w:rPr>
                <w:rFonts w:hint="eastAsia"/>
                <w:color w:val="000000"/>
                <w:sz w:val="20"/>
                <w:szCs w:val="20"/>
                <w:lang w:val="en-US" w:eastAsia="zh-CN"/>
              </w:rPr>
              <w:t>将在</w:t>
            </w:r>
            <w:r>
              <w:rPr>
                <w:rFonts w:hint="eastAsia"/>
                <w:color w:val="000000"/>
                <w:sz w:val="20"/>
                <w:szCs w:val="20"/>
                <w:lang w:val="en-US" w:eastAsia="zh-CN"/>
              </w:rPr>
              <w:t>2023</w:t>
            </w:r>
            <w:r>
              <w:rPr>
                <w:rFonts w:hint="eastAsia"/>
                <w:color w:val="000000"/>
                <w:sz w:val="20"/>
                <w:szCs w:val="20"/>
                <w:lang w:val="en-US" w:eastAsia="zh-CN"/>
              </w:rPr>
              <w:t>年后使用的</w:t>
            </w:r>
            <w:r w:rsidR="0055536D" w:rsidRPr="00446082">
              <w:rPr>
                <w:color w:val="000000"/>
                <w:sz w:val="20"/>
                <w:szCs w:val="20"/>
                <w:lang w:val="en-US" w:eastAsia="zh-CN"/>
              </w:rPr>
              <w:t>2018–2020</w:t>
            </w:r>
            <w:r>
              <w:rPr>
                <w:rFonts w:hint="eastAsia"/>
                <w:color w:val="000000"/>
                <w:sz w:val="20"/>
                <w:szCs w:val="20"/>
                <w:lang w:val="en-US" w:eastAsia="zh-CN"/>
              </w:rPr>
              <w:t>三年期结转</w:t>
            </w:r>
            <w:r w:rsidR="00CA1016">
              <w:rPr>
                <w:rFonts w:hint="eastAsia"/>
                <w:color w:val="000000"/>
                <w:sz w:val="20"/>
                <w:szCs w:val="20"/>
                <w:lang w:val="en-US" w:eastAsia="zh-CN"/>
              </w:rPr>
              <w:t>金</w:t>
            </w:r>
            <w:r>
              <w:rPr>
                <w:rFonts w:hint="eastAsia"/>
                <w:color w:val="000000"/>
                <w:sz w:val="20"/>
                <w:szCs w:val="20"/>
                <w:lang w:val="en-US" w:eastAsia="zh-CN"/>
              </w:rPr>
              <w:t>额</w:t>
            </w:r>
            <w:r w:rsidR="0055536D" w:rsidRPr="00446082">
              <w:rPr>
                <w:color w:val="000000"/>
                <w:sz w:val="20"/>
                <w:szCs w:val="20"/>
                <w:lang w:val="en-US" w:eastAsia="zh-CN"/>
              </w:rPr>
              <w:t xml:space="preserve"> </w:t>
            </w:r>
          </w:p>
        </w:tc>
        <w:tc>
          <w:tcPr>
            <w:tcW w:w="2735" w:type="dxa"/>
            <w:tcBorders>
              <w:top w:val="nil"/>
              <w:left w:val="nil"/>
              <w:bottom w:val="single" w:sz="4" w:space="0" w:color="auto"/>
              <w:right w:val="single" w:sz="4" w:space="0" w:color="auto"/>
            </w:tcBorders>
            <w:shd w:val="clear" w:color="auto" w:fill="auto"/>
            <w:noWrap/>
            <w:hideMark/>
          </w:tcPr>
          <w:p w14:paraId="4BF6C6F7" w14:textId="77777777" w:rsidR="0055536D" w:rsidRPr="00446082" w:rsidRDefault="0055536D" w:rsidP="00E602B9">
            <w:pPr>
              <w:jc w:val="right"/>
              <w:rPr>
                <w:color w:val="000000"/>
                <w:sz w:val="20"/>
                <w:szCs w:val="20"/>
                <w:lang w:val="en-US" w:eastAsia="zh-CN"/>
              </w:rPr>
            </w:pPr>
            <w:r w:rsidRPr="00446082">
              <w:rPr>
                <w:color w:val="000000"/>
                <w:sz w:val="20"/>
                <w:szCs w:val="20"/>
                <w:lang w:val="en-US" w:eastAsia="zh-CN"/>
              </w:rPr>
              <w:t>246,000,000</w:t>
            </w:r>
          </w:p>
        </w:tc>
      </w:tr>
      <w:tr w:rsidR="0055536D" w:rsidRPr="00446082" w14:paraId="2468419B" w14:textId="77777777" w:rsidTr="00E602B9">
        <w:trPr>
          <w:trHeight w:val="44"/>
        </w:trPr>
        <w:tc>
          <w:tcPr>
            <w:tcW w:w="6615" w:type="dxa"/>
            <w:tcBorders>
              <w:top w:val="nil"/>
              <w:left w:val="single" w:sz="4" w:space="0" w:color="auto"/>
              <w:bottom w:val="single" w:sz="4" w:space="0" w:color="auto"/>
              <w:right w:val="single" w:sz="4" w:space="0" w:color="auto"/>
            </w:tcBorders>
            <w:shd w:val="clear" w:color="auto" w:fill="auto"/>
            <w:noWrap/>
            <w:vAlign w:val="bottom"/>
            <w:hideMark/>
          </w:tcPr>
          <w:p w14:paraId="746D35A5" w14:textId="1FB4A4E2" w:rsidR="0055536D" w:rsidRPr="00446082" w:rsidRDefault="0055536D" w:rsidP="00705688">
            <w:pPr>
              <w:jc w:val="left"/>
              <w:rPr>
                <w:b/>
                <w:bCs/>
                <w:color w:val="000000"/>
                <w:sz w:val="20"/>
                <w:szCs w:val="20"/>
                <w:lang w:val="en-US" w:eastAsia="zh-CN"/>
              </w:rPr>
            </w:pPr>
            <w:r w:rsidRPr="00446082">
              <w:rPr>
                <w:b/>
                <w:bCs/>
                <w:color w:val="000000"/>
                <w:sz w:val="20"/>
                <w:szCs w:val="20"/>
                <w:lang w:val="en-US" w:eastAsia="zh-CN"/>
              </w:rPr>
              <w:t>2024–2026</w:t>
            </w:r>
            <w:r w:rsidR="00705688">
              <w:rPr>
                <w:rFonts w:hint="eastAsia"/>
                <w:b/>
                <w:bCs/>
                <w:color w:val="000000"/>
                <w:sz w:val="20"/>
                <w:szCs w:val="20"/>
                <w:lang w:val="en-US" w:eastAsia="zh-CN"/>
              </w:rPr>
              <w:t>三年期可用资源总额</w:t>
            </w:r>
          </w:p>
        </w:tc>
        <w:tc>
          <w:tcPr>
            <w:tcW w:w="2735" w:type="dxa"/>
            <w:tcBorders>
              <w:top w:val="nil"/>
              <w:left w:val="nil"/>
              <w:bottom w:val="single" w:sz="4" w:space="0" w:color="auto"/>
              <w:right w:val="single" w:sz="4" w:space="0" w:color="auto"/>
            </w:tcBorders>
            <w:shd w:val="clear" w:color="auto" w:fill="auto"/>
            <w:noWrap/>
            <w:vAlign w:val="bottom"/>
            <w:hideMark/>
          </w:tcPr>
          <w:p w14:paraId="1CAFEEC8" w14:textId="77777777" w:rsidR="0055536D" w:rsidRPr="00446082" w:rsidRDefault="0055536D" w:rsidP="00E602B9">
            <w:pPr>
              <w:jc w:val="right"/>
              <w:rPr>
                <w:b/>
                <w:bCs/>
                <w:color w:val="000000"/>
                <w:sz w:val="20"/>
                <w:szCs w:val="20"/>
                <w:lang w:val="en-US" w:eastAsia="zh-CN"/>
              </w:rPr>
            </w:pPr>
            <w:r w:rsidRPr="00446082">
              <w:rPr>
                <w:b/>
                <w:bCs/>
                <w:color w:val="000000"/>
                <w:sz w:val="20"/>
                <w:szCs w:val="20"/>
                <w:lang w:val="en-US" w:eastAsia="zh-CN"/>
              </w:rPr>
              <w:t>387,594,808</w:t>
            </w:r>
          </w:p>
        </w:tc>
      </w:tr>
    </w:tbl>
    <w:p w14:paraId="4EA98DB5" w14:textId="77777777" w:rsidR="0055536D" w:rsidRPr="000B4DF6" w:rsidRDefault="0055536D" w:rsidP="0055536D">
      <w:pPr>
        <w:keepNext/>
        <w:keepLines/>
        <w:rPr>
          <w:b/>
        </w:rPr>
      </w:pPr>
    </w:p>
    <w:p w14:paraId="59AE2DA5" w14:textId="6669EAE1" w:rsidR="0055536D" w:rsidRPr="000B4DF6" w:rsidRDefault="00CA1016" w:rsidP="0055536D">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r>
        <w:rPr>
          <w:rFonts w:hint="eastAsia"/>
          <w:b/>
          <w:bCs/>
          <w:sz w:val="24"/>
          <w:szCs w:val="24"/>
          <w:lang w:eastAsia="zh-CN"/>
        </w:rPr>
        <w:t>第三部分：</w:t>
      </w:r>
      <w:r w:rsidR="003B45F8">
        <w:rPr>
          <w:rFonts w:hint="eastAsia"/>
          <w:b/>
          <w:bCs/>
          <w:sz w:val="24"/>
          <w:szCs w:val="24"/>
          <w:lang w:eastAsia="zh-CN"/>
        </w:rPr>
        <w:t>建议</w:t>
      </w:r>
      <w:r w:rsidR="0055536D" w:rsidRPr="000B4DF6">
        <w:rPr>
          <w:b/>
          <w:bCs/>
          <w:sz w:val="24"/>
          <w:szCs w:val="24"/>
        </w:rPr>
        <w:t xml:space="preserve"> </w:t>
      </w:r>
    </w:p>
    <w:p w14:paraId="0A1A0B6E" w14:textId="77777777" w:rsidR="0055536D" w:rsidRPr="000B4DF6" w:rsidRDefault="0055536D" w:rsidP="0055536D">
      <w:pPr>
        <w:keepNext/>
      </w:pPr>
    </w:p>
    <w:p w14:paraId="24353170" w14:textId="0864A890" w:rsidR="0055536D" w:rsidRPr="000B4DF6" w:rsidRDefault="003B45F8" w:rsidP="00535CC9">
      <w:pPr>
        <w:pStyle w:val="Heading1"/>
      </w:pPr>
      <w:r>
        <w:rPr>
          <w:rFonts w:hint="eastAsia"/>
          <w:lang w:eastAsia="zh-CN"/>
        </w:rPr>
        <w:t>谨建议执行委员会注意</w:t>
      </w:r>
      <w:r w:rsidR="00CA1016">
        <w:rPr>
          <w:rFonts w:hint="eastAsia"/>
          <w:lang w:eastAsia="zh-CN"/>
        </w:rPr>
        <w:t>到</w:t>
      </w:r>
      <w:r>
        <w:rPr>
          <w:rFonts w:hint="eastAsia"/>
          <w:lang w:eastAsia="zh-CN"/>
        </w:rPr>
        <w:t>：</w:t>
      </w:r>
    </w:p>
    <w:p w14:paraId="27B64B30" w14:textId="79B7F1C6" w:rsidR="0055536D" w:rsidRPr="000B4DF6" w:rsidRDefault="00146749" w:rsidP="00535CC9">
      <w:pPr>
        <w:pStyle w:val="Heading2"/>
      </w:pPr>
      <w:r w:rsidRPr="00146749">
        <w:rPr>
          <w:rFonts w:hint="eastAsia"/>
        </w:rPr>
        <w:t>UNEP/</w:t>
      </w:r>
      <w:proofErr w:type="spellStart"/>
      <w:r w:rsidRPr="00146749">
        <w:rPr>
          <w:rFonts w:hint="eastAsia"/>
        </w:rPr>
        <w:t>OzL.Pro</w:t>
      </w:r>
      <w:proofErr w:type="spellEnd"/>
      <w:r w:rsidRPr="00146749">
        <w:rPr>
          <w:rFonts w:hint="eastAsia"/>
        </w:rPr>
        <w:t xml:space="preserve">/ExCom/92/11 </w:t>
      </w:r>
      <w:proofErr w:type="spellStart"/>
      <w:r w:rsidRPr="00146749">
        <w:rPr>
          <w:rFonts w:hint="eastAsia"/>
        </w:rPr>
        <w:t>号文件所载多边基金</w:t>
      </w:r>
      <w:proofErr w:type="spellEnd"/>
      <w:r w:rsidRPr="00146749">
        <w:rPr>
          <w:rFonts w:hint="eastAsia"/>
        </w:rPr>
        <w:t xml:space="preserve"> 2023-2025 </w:t>
      </w:r>
      <w:proofErr w:type="spellStart"/>
      <w:r w:rsidRPr="00146749">
        <w:rPr>
          <w:rFonts w:hint="eastAsia"/>
        </w:rPr>
        <w:t>年综合业务计划的最新执行情况；以及</w:t>
      </w:r>
      <w:proofErr w:type="spellEnd"/>
    </w:p>
    <w:p w14:paraId="176F3E71" w14:textId="758284BC" w:rsidR="0055536D" w:rsidRPr="000B4DF6" w:rsidRDefault="004C2C7A" w:rsidP="00535CC9">
      <w:pPr>
        <w:pStyle w:val="Heading2"/>
      </w:pPr>
      <w:proofErr w:type="spellStart"/>
      <w:r>
        <w:rPr>
          <w:rFonts w:hint="eastAsia"/>
        </w:rPr>
        <w:t>向第九十二次会议申请的活动总金额</w:t>
      </w:r>
      <w:r w:rsidRPr="004C2C7A">
        <w:rPr>
          <w:rFonts w:hint="eastAsia"/>
        </w:rPr>
        <w:t>为</w:t>
      </w:r>
      <w:proofErr w:type="spellEnd"/>
      <w:r w:rsidRPr="004C2C7A">
        <w:rPr>
          <w:rFonts w:hint="eastAsia"/>
        </w:rPr>
        <w:t>31,154,966</w:t>
      </w:r>
      <w:proofErr w:type="spellStart"/>
      <w:r w:rsidRPr="004C2C7A">
        <w:rPr>
          <w:rFonts w:hint="eastAsia"/>
        </w:rPr>
        <w:t>美元（包括用于氢氟碳化物相关活动的</w:t>
      </w:r>
      <w:proofErr w:type="spellEnd"/>
      <w:r w:rsidRPr="004C2C7A">
        <w:rPr>
          <w:rFonts w:hint="eastAsia"/>
        </w:rPr>
        <w:t>3,822,128</w:t>
      </w:r>
      <w:proofErr w:type="spellStart"/>
      <w:r w:rsidRPr="004C2C7A">
        <w:rPr>
          <w:rFonts w:hint="eastAsia"/>
        </w:rPr>
        <w:t>美元</w:t>
      </w:r>
      <w:proofErr w:type="spellEnd"/>
      <w:r w:rsidRPr="004C2C7A">
        <w:rPr>
          <w:rFonts w:hint="eastAsia"/>
        </w:rPr>
        <w:t>），</w:t>
      </w:r>
      <w:proofErr w:type="spellStart"/>
      <w:r w:rsidRPr="004C2C7A">
        <w:rPr>
          <w:rFonts w:hint="eastAsia"/>
        </w:rPr>
        <w:t>其中</w:t>
      </w:r>
      <w:proofErr w:type="spellEnd"/>
      <w:r w:rsidRPr="004C2C7A">
        <w:rPr>
          <w:rFonts w:hint="eastAsia"/>
        </w:rPr>
        <w:t>1,544,028</w:t>
      </w:r>
      <w:proofErr w:type="spellStart"/>
      <w:r w:rsidRPr="004C2C7A">
        <w:rPr>
          <w:rFonts w:hint="eastAsia"/>
        </w:rPr>
        <w:t>美元与未列入</w:t>
      </w:r>
      <w:proofErr w:type="spellEnd"/>
      <w:r w:rsidRPr="004C2C7A">
        <w:rPr>
          <w:rFonts w:hint="eastAsia"/>
        </w:rPr>
        <w:t>2023</w:t>
      </w:r>
      <w:proofErr w:type="spellStart"/>
      <w:r w:rsidRPr="004C2C7A">
        <w:rPr>
          <w:rFonts w:hint="eastAsia"/>
        </w:rPr>
        <w:t>年业务计划的项目提案有关</w:t>
      </w:r>
      <w:proofErr w:type="spellEnd"/>
      <w:r w:rsidRPr="004C2C7A">
        <w:rPr>
          <w:rFonts w:hint="eastAsia"/>
        </w:rPr>
        <w:t>。</w:t>
      </w:r>
    </w:p>
    <w:p w14:paraId="21BB2BE7" w14:textId="77777777" w:rsidR="0055536D" w:rsidRPr="000B4DF6" w:rsidRDefault="0055536D" w:rsidP="0055536D"/>
    <w:p w14:paraId="248FEEE6" w14:textId="77777777" w:rsidR="0055536D" w:rsidRPr="000B4DF6" w:rsidRDefault="0055536D" w:rsidP="0055536D"/>
    <w:p w14:paraId="40CCA6F3" w14:textId="77777777" w:rsidR="0055536D" w:rsidRPr="000B4DF6" w:rsidRDefault="0055536D" w:rsidP="0055536D">
      <w:pPr>
        <w:pStyle w:val="Title1"/>
        <w:rPr>
          <w:lang w:val="en-CA"/>
        </w:rPr>
        <w:sectPr w:rsidR="0055536D" w:rsidRPr="000B4DF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62D975D" w14:textId="77777777" w:rsidR="0055536D" w:rsidRPr="000B4DF6" w:rsidRDefault="0055536D" w:rsidP="0055536D">
      <w:pPr>
        <w:jc w:val="center"/>
        <w:rPr>
          <w:b/>
          <w:bCs/>
        </w:rPr>
      </w:pPr>
      <w:r w:rsidRPr="000B4DF6">
        <w:rPr>
          <w:b/>
          <w:bCs/>
        </w:rPr>
        <w:lastRenderedPageBreak/>
        <w:t>Annex I</w:t>
      </w:r>
    </w:p>
    <w:p w14:paraId="1E149185" w14:textId="77777777" w:rsidR="0055536D" w:rsidRPr="000B4DF6" w:rsidRDefault="0055536D" w:rsidP="0055536D">
      <w:pPr>
        <w:jc w:val="center"/>
        <w:rPr>
          <w:b/>
          <w:bCs/>
        </w:rPr>
      </w:pPr>
    </w:p>
    <w:p w14:paraId="161F60C7" w14:textId="77777777" w:rsidR="0055536D" w:rsidRPr="000B4DF6" w:rsidRDefault="0055536D" w:rsidP="0055536D">
      <w:pPr>
        <w:jc w:val="center"/>
        <w:rPr>
          <w:b/>
          <w:bCs/>
        </w:rPr>
      </w:pPr>
      <w:r w:rsidRPr="000B4DF6">
        <w:rPr>
          <w:b/>
          <w:bCs/>
        </w:rPr>
        <w:t>HFC-RELATED ACTIVITIES SUBMITTED TO THE 92</w:t>
      </w:r>
      <w:r w:rsidRPr="000B4DF6">
        <w:rPr>
          <w:b/>
          <w:bCs/>
          <w:vertAlign w:val="superscript"/>
        </w:rPr>
        <w:t>ND</w:t>
      </w:r>
      <w:r w:rsidRPr="000B4DF6">
        <w:rPr>
          <w:b/>
          <w:bCs/>
        </w:rPr>
        <w:t xml:space="preserve"> MEETING</w:t>
      </w:r>
    </w:p>
    <w:p w14:paraId="4CD07461" w14:textId="77777777" w:rsidR="0055536D" w:rsidRPr="000B4DF6" w:rsidRDefault="0055536D" w:rsidP="0055536D">
      <w:pPr>
        <w:jc w:val="center"/>
        <w:rPr>
          <w:b/>
          <w:bCs/>
        </w:rPr>
      </w:pPr>
    </w:p>
    <w:tbl>
      <w:tblPr>
        <w:tblW w:w="9869" w:type="dxa"/>
        <w:tblLook w:val="04A0" w:firstRow="1" w:lastRow="0" w:firstColumn="1" w:lastColumn="0" w:noHBand="0" w:noVBand="1"/>
      </w:tblPr>
      <w:tblGrid>
        <w:gridCol w:w="1358"/>
        <w:gridCol w:w="961"/>
        <w:gridCol w:w="772"/>
        <w:gridCol w:w="801"/>
        <w:gridCol w:w="3123"/>
        <w:gridCol w:w="1427"/>
        <w:gridCol w:w="1427"/>
      </w:tblGrid>
      <w:tr w:rsidR="0055536D" w:rsidRPr="000B4DF6" w14:paraId="5E3907E5" w14:textId="77777777" w:rsidTr="00E602B9">
        <w:trPr>
          <w:trHeight w:val="665"/>
          <w:tblHeader/>
        </w:trPr>
        <w:tc>
          <w:tcPr>
            <w:tcW w:w="1358" w:type="dxa"/>
            <w:tcBorders>
              <w:top w:val="single" w:sz="4" w:space="0" w:color="auto"/>
              <w:left w:val="single" w:sz="4" w:space="0" w:color="auto"/>
              <w:bottom w:val="single" w:sz="4" w:space="0" w:color="auto"/>
              <w:right w:val="single" w:sz="4" w:space="0" w:color="auto"/>
            </w:tcBorders>
            <w:shd w:val="clear" w:color="auto" w:fill="auto"/>
            <w:hideMark/>
          </w:tcPr>
          <w:p w14:paraId="740D8F04" w14:textId="77777777" w:rsidR="0055536D" w:rsidRPr="000B4DF6" w:rsidRDefault="0055536D" w:rsidP="00E602B9">
            <w:pPr>
              <w:jc w:val="center"/>
              <w:rPr>
                <w:b/>
                <w:bCs/>
                <w:sz w:val="20"/>
                <w:szCs w:val="20"/>
                <w:lang w:val="en-US" w:eastAsia="zh-CN"/>
              </w:rPr>
            </w:pPr>
            <w:r w:rsidRPr="000B4DF6">
              <w:rPr>
                <w:b/>
                <w:bCs/>
                <w:sz w:val="20"/>
                <w:szCs w:val="20"/>
                <w:lang w:val="en-US" w:eastAsia="zh-CN"/>
              </w:rPr>
              <w:t>Country</w:t>
            </w:r>
          </w:p>
        </w:tc>
        <w:tc>
          <w:tcPr>
            <w:tcW w:w="961" w:type="dxa"/>
            <w:tcBorders>
              <w:top w:val="single" w:sz="4" w:space="0" w:color="auto"/>
              <w:left w:val="nil"/>
              <w:bottom w:val="single" w:sz="4" w:space="0" w:color="auto"/>
              <w:right w:val="single" w:sz="4" w:space="0" w:color="auto"/>
            </w:tcBorders>
            <w:shd w:val="clear" w:color="auto" w:fill="auto"/>
            <w:hideMark/>
          </w:tcPr>
          <w:p w14:paraId="47348E3B" w14:textId="77777777" w:rsidR="0055536D" w:rsidRPr="000B4DF6" w:rsidRDefault="0055536D" w:rsidP="00E602B9">
            <w:pPr>
              <w:jc w:val="center"/>
              <w:rPr>
                <w:b/>
                <w:bCs/>
                <w:sz w:val="20"/>
                <w:szCs w:val="20"/>
                <w:lang w:val="en-US" w:eastAsia="zh-CN"/>
              </w:rPr>
            </w:pPr>
            <w:r w:rsidRPr="000B4DF6">
              <w:rPr>
                <w:b/>
                <w:bCs/>
                <w:sz w:val="20"/>
                <w:szCs w:val="20"/>
                <w:lang w:val="en-US" w:eastAsia="zh-CN"/>
              </w:rPr>
              <w:t>Agency</w:t>
            </w:r>
          </w:p>
        </w:tc>
        <w:tc>
          <w:tcPr>
            <w:tcW w:w="772" w:type="dxa"/>
            <w:tcBorders>
              <w:top w:val="single" w:sz="4" w:space="0" w:color="auto"/>
              <w:left w:val="nil"/>
              <w:bottom w:val="single" w:sz="4" w:space="0" w:color="auto"/>
              <w:right w:val="single" w:sz="4" w:space="0" w:color="auto"/>
            </w:tcBorders>
            <w:shd w:val="clear" w:color="auto" w:fill="auto"/>
            <w:hideMark/>
          </w:tcPr>
          <w:p w14:paraId="464137FD" w14:textId="77777777" w:rsidR="0055536D" w:rsidRPr="000B4DF6" w:rsidRDefault="0055536D" w:rsidP="00E602B9">
            <w:pPr>
              <w:jc w:val="center"/>
              <w:rPr>
                <w:b/>
                <w:bCs/>
                <w:sz w:val="20"/>
                <w:szCs w:val="20"/>
                <w:lang w:val="en-US" w:eastAsia="zh-CN"/>
              </w:rPr>
            </w:pPr>
            <w:r w:rsidRPr="000B4DF6">
              <w:rPr>
                <w:b/>
                <w:bCs/>
                <w:sz w:val="20"/>
                <w:szCs w:val="20"/>
                <w:lang w:val="en-US" w:eastAsia="zh-CN"/>
              </w:rPr>
              <w:t>Type</w:t>
            </w:r>
          </w:p>
        </w:tc>
        <w:tc>
          <w:tcPr>
            <w:tcW w:w="801" w:type="dxa"/>
            <w:tcBorders>
              <w:top w:val="single" w:sz="4" w:space="0" w:color="auto"/>
              <w:left w:val="nil"/>
              <w:bottom w:val="single" w:sz="4" w:space="0" w:color="auto"/>
              <w:right w:val="single" w:sz="4" w:space="0" w:color="auto"/>
            </w:tcBorders>
            <w:shd w:val="clear" w:color="auto" w:fill="auto"/>
            <w:hideMark/>
          </w:tcPr>
          <w:p w14:paraId="4F0DB47C" w14:textId="77777777" w:rsidR="0055536D" w:rsidRPr="000B4DF6" w:rsidRDefault="0055536D" w:rsidP="00E602B9">
            <w:pPr>
              <w:jc w:val="center"/>
              <w:rPr>
                <w:b/>
                <w:bCs/>
                <w:sz w:val="20"/>
                <w:szCs w:val="20"/>
                <w:lang w:val="en-US" w:eastAsia="zh-CN"/>
              </w:rPr>
            </w:pPr>
            <w:r w:rsidRPr="000B4DF6">
              <w:rPr>
                <w:b/>
                <w:bCs/>
                <w:sz w:val="20"/>
                <w:szCs w:val="20"/>
                <w:lang w:val="en-US" w:eastAsia="zh-CN"/>
              </w:rPr>
              <w:t>Sector</w:t>
            </w:r>
          </w:p>
        </w:tc>
        <w:tc>
          <w:tcPr>
            <w:tcW w:w="3123" w:type="dxa"/>
            <w:tcBorders>
              <w:top w:val="single" w:sz="4" w:space="0" w:color="auto"/>
              <w:left w:val="nil"/>
              <w:bottom w:val="single" w:sz="4" w:space="0" w:color="auto"/>
              <w:right w:val="single" w:sz="4" w:space="0" w:color="auto"/>
            </w:tcBorders>
            <w:shd w:val="clear" w:color="auto" w:fill="auto"/>
            <w:hideMark/>
          </w:tcPr>
          <w:p w14:paraId="5BD1CF23" w14:textId="77777777" w:rsidR="0055536D" w:rsidRPr="000B4DF6" w:rsidRDefault="0055536D" w:rsidP="00E602B9">
            <w:pPr>
              <w:jc w:val="center"/>
              <w:rPr>
                <w:b/>
                <w:bCs/>
                <w:sz w:val="20"/>
                <w:szCs w:val="20"/>
                <w:lang w:val="en-US" w:eastAsia="zh-CN"/>
              </w:rPr>
            </w:pPr>
            <w:r w:rsidRPr="000B4DF6">
              <w:rPr>
                <w:b/>
                <w:bCs/>
                <w:sz w:val="20"/>
                <w:szCs w:val="20"/>
                <w:lang w:val="en-US" w:eastAsia="zh-CN"/>
              </w:rPr>
              <w:t xml:space="preserve">Project </w:t>
            </w:r>
            <w:r>
              <w:rPr>
                <w:b/>
                <w:bCs/>
                <w:sz w:val="20"/>
                <w:szCs w:val="20"/>
                <w:lang w:val="en-US" w:eastAsia="zh-CN"/>
              </w:rPr>
              <w:t>t</w:t>
            </w:r>
            <w:r w:rsidRPr="000B4DF6">
              <w:rPr>
                <w:b/>
                <w:bCs/>
                <w:sz w:val="20"/>
                <w:szCs w:val="20"/>
                <w:lang w:val="en-US" w:eastAsia="zh-CN"/>
              </w:rPr>
              <w:t>itle</w:t>
            </w:r>
          </w:p>
        </w:tc>
        <w:tc>
          <w:tcPr>
            <w:tcW w:w="1427" w:type="dxa"/>
            <w:tcBorders>
              <w:top w:val="single" w:sz="4" w:space="0" w:color="auto"/>
              <w:left w:val="nil"/>
              <w:bottom w:val="single" w:sz="4" w:space="0" w:color="auto"/>
              <w:right w:val="single" w:sz="4" w:space="0" w:color="auto"/>
            </w:tcBorders>
            <w:shd w:val="clear" w:color="auto" w:fill="auto"/>
            <w:hideMark/>
          </w:tcPr>
          <w:p w14:paraId="1B04669B" w14:textId="77777777" w:rsidR="0055536D" w:rsidRPr="000B4DF6" w:rsidRDefault="0055536D" w:rsidP="00E602B9">
            <w:pPr>
              <w:jc w:val="center"/>
              <w:rPr>
                <w:b/>
                <w:bCs/>
                <w:sz w:val="20"/>
                <w:szCs w:val="20"/>
                <w:lang w:val="en-US" w:eastAsia="zh-CN"/>
              </w:rPr>
            </w:pPr>
            <w:r w:rsidRPr="000B4DF6">
              <w:rPr>
                <w:b/>
                <w:bCs/>
                <w:sz w:val="20"/>
                <w:szCs w:val="20"/>
                <w:lang w:val="en-US" w:eastAsia="zh-CN"/>
              </w:rPr>
              <w:t>Amount recommended (US</w:t>
            </w:r>
            <w:r>
              <w:rPr>
                <w:b/>
                <w:bCs/>
                <w:sz w:val="20"/>
                <w:szCs w:val="20"/>
                <w:lang w:val="en-US" w:eastAsia="zh-CN"/>
              </w:rPr>
              <w:t> </w:t>
            </w:r>
            <w:r w:rsidRPr="000B4DF6">
              <w:rPr>
                <w:b/>
                <w:bCs/>
                <w:sz w:val="20"/>
                <w:szCs w:val="20"/>
                <w:lang w:val="en-US" w:eastAsia="zh-CN"/>
              </w:rPr>
              <w:t>$)</w:t>
            </w:r>
          </w:p>
        </w:tc>
        <w:tc>
          <w:tcPr>
            <w:tcW w:w="1427" w:type="dxa"/>
            <w:tcBorders>
              <w:top w:val="single" w:sz="4" w:space="0" w:color="auto"/>
              <w:left w:val="nil"/>
              <w:bottom w:val="single" w:sz="4" w:space="0" w:color="auto"/>
              <w:right w:val="single" w:sz="4" w:space="0" w:color="auto"/>
            </w:tcBorders>
            <w:shd w:val="clear" w:color="auto" w:fill="auto"/>
            <w:hideMark/>
          </w:tcPr>
          <w:p w14:paraId="12E10993" w14:textId="77777777" w:rsidR="0055536D" w:rsidRPr="000B4DF6" w:rsidRDefault="0055536D" w:rsidP="00E602B9">
            <w:pPr>
              <w:jc w:val="center"/>
              <w:rPr>
                <w:b/>
                <w:bCs/>
                <w:sz w:val="20"/>
                <w:szCs w:val="20"/>
                <w:lang w:val="en-US" w:eastAsia="zh-CN"/>
              </w:rPr>
            </w:pPr>
            <w:r w:rsidRPr="000B4DF6">
              <w:rPr>
                <w:b/>
                <w:bCs/>
                <w:sz w:val="20"/>
                <w:szCs w:val="20"/>
                <w:lang w:val="en-US" w:eastAsia="zh-CN"/>
              </w:rPr>
              <w:t>Support costs recommended (US</w:t>
            </w:r>
            <w:r>
              <w:rPr>
                <w:b/>
                <w:bCs/>
                <w:sz w:val="20"/>
                <w:szCs w:val="20"/>
                <w:lang w:val="en-US" w:eastAsia="zh-CN"/>
              </w:rPr>
              <w:t> </w:t>
            </w:r>
            <w:r w:rsidRPr="000B4DF6">
              <w:rPr>
                <w:b/>
                <w:bCs/>
                <w:sz w:val="20"/>
                <w:szCs w:val="20"/>
                <w:lang w:val="en-US" w:eastAsia="zh-CN"/>
              </w:rPr>
              <w:t>$)</w:t>
            </w:r>
          </w:p>
        </w:tc>
      </w:tr>
      <w:tr w:rsidR="0055536D" w:rsidRPr="000B4DF6" w14:paraId="2AD6954C" w14:textId="77777777" w:rsidTr="00E602B9">
        <w:trPr>
          <w:trHeight w:val="323"/>
        </w:trPr>
        <w:tc>
          <w:tcPr>
            <w:tcW w:w="1358" w:type="dxa"/>
            <w:tcBorders>
              <w:top w:val="nil"/>
              <w:left w:val="single" w:sz="4" w:space="0" w:color="auto"/>
              <w:bottom w:val="single" w:sz="4" w:space="0" w:color="auto"/>
              <w:right w:val="single" w:sz="4" w:space="0" w:color="auto"/>
            </w:tcBorders>
            <w:shd w:val="clear" w:color="auto" w:fill="auto"/>
            <w:hideMark/>
          </w:tcPr>
          <w:p w14:paraId="4CF0BE92" w14:textId="77777777" w:rsidR="0055536D" w:rsidRPr="000B4DF6" w:rsidRDefault="0055536D" w:rsidP="00E602B9">
            <w:pPr>
              <w:jc w:val="left"/>
              <w:rPr>
                <w:sz w:val="20"/>
                <w:szCs w:val="20"/>
                <w:lang w:val="en-US" w:eastAsia="zh-CN"/>
              </w:rPr>
            </w:pPr>
            <w:r w:rsidRPr="000B4DF6">
              <w:rPr>
                <w:sz w:val="20"/>
                <w:szCs w:val="20"/>
                <w:lang w:val="en-US" w:eastAsia="zh-CN"/>
              </w:rPr>
              <w:t>Burundi</w:t>
            </w:r>
          </w:p>
        </w:tc>
        <w:tc>
          <w:tcPr>
            <w:tcW w:w="961" w:type="dxa"/>
            <w:tcBorders>
              <w:top w:val="nil"/>
              <w:left w:val="nil"/>
              <w:bottom w:val="single" w:sz="4" w:space="0" w:color="auto"/>
              <w:right w:val="single" w:sz="4" w:space="0" w:color="auto"/>
            </w:tcBorders>
            <w:shd w:val="clear" w:color="auto" w:fill="auto"/>
            <w:hideMark/>
          </w:tcPr>
          <w:p w14:paraId="4ACBD3D6" w14:textId="77777777" w:rsidR="0055536D" w:rsidRPr="000B4DF6" w:rsidRDefault="0055536D" w:rsidP="00E602B9">
            <w:pPr>
              <w:jc w:val="left"/>
              <w:rPr>
                <w:sz w:val="20"/>
                <w:szCs w:val="20"/>
                <w:lang w:val="en-US" w:eastAsia="zh-CN"/>
              </w:rPr>
            </w:pPr>
            <w:r w:rsidRPr="000B4DF6">
              <w:rPr>
                <w:sz w:val="20"/>
                <w:szCs w:val="20"/>
                <w:lang w:val="en-US" w:eastAsia="zh-CN"/>
              </w:rPr>
              <w:t>UNEP</w:t>
            </w:r>
          </w:p>
        </w:tc>
        <w:tc>
          <w:tcPr>
            <w:tcW w:w="772" w:type="dxa"/>
            <w:tcBorders>
              <w:top w:val="nil"/>
              <w:left w:val="nil"/>
              <w:bottom w:val="single" w:sz="4" w:space="0" w:color="auto"/>
              <w:right w:val="single" w:sz="4" w:space="0" w:color="auto"/>
            </w:tcBorders>
            <w:shd w:val="clear" w:color="auto" w:fill="auto"/>
            <w:hideMark/>
          </w:tcPr>
          <w:p w14:paraId="088A88B2" w14:textId="77777777" w:rsidR="0055536D" w:rsidRPr="000B4DF6" w:rsidRDefault="0055536D" w:rsidP="00E602B9">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45AAC0DF" w14:textId="77777777" w:rsidR="0055536D" w:rsidRPr="000B4DF6" w:rsidRDefault="0055536D" w:rsidP="00E602B9">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42B60B4B" w14:textId="77777777" w:rsidR="0055536D" w:rsidRPr="000B4DF6" w:rsidRDefault="0055536D" w:rsidP="00E602B9">
            <w:pPr>
              <w:jc w:val="left"/>
              <w:rPr>
                <w:sz w:val="20"/>
                <w:szCs w:val="20"/>
                <w:lang w:val="en-US" w:eastAsia="zh-CN"/>
              </w:rPr>
            </w:pPr>
            <w:r w:rsidRPr="000B4DF6">
              <w:rPr>
                <w:sz w:val="20"/>
                <w:szCs w:val="20"/>
                <w:lang w:val="en-US"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5CDC25BE" w14:textId="77777777" w:rsidR="0055536D" w:rsidRPr="000B4DF6" w:rsidRDefault="0055536D" w:rsidP="00E602B9">
            <w:pPr>
              <w:jc w:val="right"/>
              <w:rPr>
                <w:sz w:val="20"/>
                <w:szCs w:val="20"/>
                <w:lang w:val="en-US" w:eastAsia="zh-CN"/>
              </w:rPr>
            </w:pPr>
            <w:r w:rsidRPr="000B4DF6">
              <w:rPr>
                <w:sz w:val="20"/>
                <w:szCs w:val="20"/>
                <w:lang w:val="en-US" w:eastAsia="zh-CN"/>
              </w:rPr>
              <w:t>119,000</w:t>
            </w:r>
          </w:p>
        </w:tc>
        <w:tc>
          <w:tcPr>
            <w:tcW w:w="1427" w:type="dxa"/>
            <w:tcBorders>
              <w:top w:val="nil"/>
              <w:left w:val="nil"/>
              <w:bottom w:val="single" w:sz="4" w:space="0" w:color="auto"/>
              <w:right w:val="single" w:sz="4" w:space="0" w:color="auto"/>
            </w:tcBorders>
            <w:shd w:val="clear" w:color="auto" w:fill="auto"/>
            <w:hideMark/>
          </w:tcPr>
          <w:p w14:paraId="04A0E0A4" w14:textId="77777777" w:rsidR="0055536D" w:rsidRPr="000B4DF6" w:rsidRDefault="0055536D" w:rsidP="00E602B9">
            <w:pPr>
              <w:jc w:val="right"/>
              <w:rPr>
                <w:sz w:val="20"/>
                <w:szCs w:val="20"/>
                <w:lang w:val="en-US" w:eastAsia="zh-CN"/>
              </w:rPr>
            </w:pPr>
            <w:r w:rsidRPr="000B4DF6">
              <w:rPr>
                <w:sz w:val="20"/>
                <w:szCs w:val="20"/>
                <w:lang w:val="en-US" w:eastAsia="zh-CN"/>
              </w:rPr>
              <w:t>15,470</w:t>
            </w:r>
          </w:p>
        </w:tc>
      </w:tr>
      <w:tr w:rsidR="0055536D" w:rsidRPr="000B4DF6" w14:paraId="33DAE625" w14:textId="77777777" w:rsidTr="00E602B9">
        <w:trPr>
          <w:trHeight w:val="314"/>
        </w:trPr>
        <w:tc>
          <w:tcPr>
            <w:tcW w:w="1358" w:type="dxa"/>
            <w:tcBorders>
              <w:top w:val="nil"/>
              <w:left w:val="single" w:sz="4" w:space="0" w:color="auto"/>
              <w:bottom w:val="single" w:sz="4" w:space="0" w:color="auto"/>
              <w:right w:val="single" w:sz="4" w:space="0" w:color="auto"/>
            </w:tcBorders>
            <w:shd w:val="clear" w:color="auto" w:fill="auto"/>
            <w:hideMark/>
          </w:tcPr>
          <w:p w14:paraId="052A5469" w14:textId="77777777" w:rsidR="0055536D" w:rsidRPr="000B4DF6" w:rsidRDefault="0055536D" w:rsidP="00E602B9">
            <w:pPr>
              <w:jc w:val="left"/>
              <w:rPr>
                <w:sz w:val="20"/>
                <w:szCs w:val="20"/>
                <w:lang w:val="en-US" w:eastAsia="zh-CN"/>
              </w:rPr>
            </w:pPr>
            <w:r w:rsidRPr="000B4DF6">
              <w:rPr>
                <w:sz w:val="20"/>
                <w:szCs w:val="20"/>
                <w:lang w:val="en-US" w:eastAsia="zh-CN"/>
              </w:rPr>
              <w:t>Burundi</w:t>
            </w:r>
          </w:p>
        </w:tc>
        <w:tc>
          <w:tcPr>
            <w:tcW w:w="961" w:type="dxa"/>
            <w:tcBorders>
              <w:top w:val="nil"/>
              <w:left w:val="nil"/>
              <w:bottom w:val="single" w:sz="4" w:space="0" w:color="auto"/>
              <w:right w:val="single" w:sz="4" w:space="0" w:color="auto"/>
            </w:tcBorders>
            <w:shd w:val="clear" w:color="auto" w:fill="auto"/>
            <w:hideMark/>
          </w:tcPr>
          <w:p w14:paraId="43F504C7" w14:textId="77777777" w:rsidR="0055536D" w:rsidRPr="000B4DF6" w:rsidRDefault="0055536D" w:rsidP="00E602B9">
            <w:pPr>
              <w:jc w:val="left"/>
              <w:rPr>
                <w:sz w:val="20"/>
                <w:szCs w:val="20"/>
                <w:lang w:val="en-US" w:eastAsia="zh-CN"/>
              </w:rPr>
            </w:pPr>
            <w:r w:rsidRPr="000B4DF6">
              <w:rPr>
                <w:sz w:val="20"/>
                <w:szCs w:val="20"/>
                <w:lang w:val="en-US" w:eastAsia="zh-CN"/>
              </w:rPr>
              <w:t>UNIDO</w:t>
            </w:r>
          </w:p>
        </w:tc>
        <w:tc>
          <w:tcPr>
            <w:tcW w:w="772" w:type="dxa"/>
            <w:tcBorders>
              <w:top w:val="nil"/>
              <w:left w:val="nil"/>
              <w:bottom w:val="single" w:sz="4" w:space="0" w:color="auto"/>
              <w:right w:val="single" w:sz="4" w:space="0" w:color="auto"/>
            </w:tcBorders>
            <w:shd w:val="clear" w:color="auto" w:fill="auto"/>
            <w:hideMark/>
          </w:tcPr>
          <w:p w14:paraId="29C52ED2" w14:textId="77777777" w:rsidR="0055536D" w:rsidRPr="000B4DF6" w:rsidRDefault="0055536D" w:rsidP="00E602B9">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0CA1F0AE" w14:textId="77777777" w:rsidR="0055536D" w:rsidRPr="000B4DF6" w:rsidRDefault="0055536D" w:rsidP="00E602B9">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3B9AF424" w14:textId="77777777" w:rsidR="0055536D" w:rsidRPr="000B4DF6" w:rsidRDefault="0055536D" w:rsidP="00E602B9">
            <w:pPr>
              <w:jc w:val="left"/>
              <w:rPr>
                <w:sz w:val="20"/>
                <w:szCs w:val="20"/>
                <w:lang w:val="en-US" w:eastAsia="zh-CN"/>
              </w:rPr>
            </w:pPr>
            <w:r w:rsidRPr="000B4DF6">
              <w:rPr>
                <w:sz w:val="20"/>
                <w:szCs w:val="20"/>
                <w:lang w:val="en-US"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4294D402" w14:textId="77777777" w:rsidR="0055536D" w:rsidRPr="000B4DF6" w:rsidRDefault="0055536D" w:rsidP="00E602B9">
            <w:pPr>
              <w:jc w:val="right"/>
              <w:rPr>
                <w:sz w:val="20"/>
                <w:szCs w:val="20"/>
                <w:lang w:val="en-US" w:eastAsia="zh-CN"/>
              </w:rPr>
            </w:pPr>
            <w:r w:rsidRPr="000B4DF6">
              <w:rPr>
                <w:sz w:val="20"/>
                <w:szCs w:val="20"/>
                <w:lang w:val="en-US" w:eastAsia="zh-CN"/>
              </w:rPr>
              <w:t>51,000</w:t>
            </w:r>
          </w:p>
        </w:tc>
        <w:tc>
          <w:tcPr>
            <w:tcW w:w="1427" w:type="dxa"/>
            <w:tcBorders>
              <w:top w:val="nil"/>
              <w:left w:val="nil"/>
              <w:bottom w:val="single" w:sz="4" w:space="0" w:color="auto"/>
              <w:right w:val="single" w:sz="4" w:space="0" w:color="auto"/>
            </w:tcBorders>
            <w:shd w:val="clear" w:color="auto" w:fill="auto"/>
            <w:hideMark/>
          </w:tcPr>
          <w:p w14:paraId="62961CC7" w14:textId="77777777" w:rsidR="0055536D" w:rsidRPr="000B4DF6" w:rsidRDefault="0055536D" w:rsidP="00E602B9">
            <w:pPr>
              <w:jc w:val="right"/>
              <w:rPr>
                <w:sz w:val="20"/>
                <w:szCs w:val="20"/>
                <w:lang w:val="en-US" w:eastAsia="zh-CN"/>
              </w:rPr>
            </w:pPr>
            <w:r w:rsidRPr="000B4DF6">
              <w:rPr>
                <w:sz w:val="20"/>
                <w:szCs w:val="20"/>
                <w:lang w:val="en-US" w:eastAsia="zh-CN"/>
              </w:rPr>
              <w:t>3,570</w:t>
            </w:r>
          </w:p>
        </w:tc>
      </w:tr>
      <w:tr w:rsidR="0055536D" w:rsidRPr="000B4DF6" w14:paraId="454FE9DF" w14:textId="77777777" w:rsidTr="00E602B9">
        <w:trPr>
          <w:trHeight w:val="287"/>
        </w:trPr>
        <w:tc>
          <w:tcPr>
            <w:tcW w:w="1358" w:type="dxa"/>
            <w:tcBorders>
              <w:top w:val="nil"/>
              <w:left w:val="single" w:sz="4" w:space="0" w:color="auto"/>
              <w:bottom w:val="single" w:sz="4" w:space="0" w:color="auto"/>
              <w:right w:val="single" w:sz="4" w:space="0" w:color="auto"/>
            </w:tcBorders>
            <w:shd w:val="clear" w:color="auto" w:fill="auto"/>
            <w:hideMark/>
          </w:tcPr>
          <w:p w14:paraId="6FBBE9D6" w14:textId="77777777" w:rsidR="0055536D" w:rsidRPr="000B4DF6" w:rsidRDefault="0055536D" w:rsidP="00E602B9">
            <w:pPr>
              <w:jc w:val="left"/>
              <w:rPr>
                <w:sz w:val="20"/>
                <w:szCs w:val="20"/>
                <w:lang w:val="en-US" w:eastAsia="zh-CN"/>
              </w:rPr>
            </w:pPr>
            <w:r w:rsidRPr="000B4DF6">
              <w:rPr>
                <w:sz w:val="20"/>
                <w:szCs w:val="20"/>
                <w:lang w:val="en-US" w:eastAsia="zh-CN"/>
              </w:rPr>
              <w:t>Cameroon</w:t>
            </w:r>
          </w:p>
        </w:tc>
        <w:tc>
          <w:tcPr>
            <w:tcW w:w="961" w:type="dxa"/>
            <w:tcBorders>
              <w:top w:val="nil"/>
              <w:left w:val="nil"/>
              <w:bottom w:val="single" w:sz="4" w:space="0" w:color="auto"/>
              <w:right w:val="single" w:sz="4" w:space="0" w:color="auto"/>
            </w:tcBorders>
            <w:shd w:val="clear" w:color="auto" w:fill="auto"/>
            <w:hideMark/>
          </w:tcPr>
          <w:p w14:paraId="1706B320" w14:textId="77777777" w:rsidR="0055536D" w:rsidRPr="000B4DF6" w:rsidRDefault="0055536D" w:rsidP="00E602B9">
            <w:pPr>
              <w:jc w:val="left"/>
              <w:rPr>
                <w:sz w:val="20"/>
                <w:szCs w:val="20"/>
                <w:lang w:val="en-US" w:eastAsia="zh-CN"/>
              </w:rPr>
            </w:pPr>
            <w:r w:rsidRPr="000B4DF6">
              <w:rPr>
                <w:sz w:val="20"/>
                <w:szCs w:val="20"/>
                <w:lang w:val="en-US" w:eastAsia="zh-CN"/>
              </w:rPr>
              <w:t>UNIDO</w:t>
            </w:r>
          </w:p>
        </w:tc>
        <w:tc>
          <w:tcPr>
            <w:tcW w:w="772" w:type="dxa"/>
            <w:tcBorders>
              <w:top w:val="nil"/>
              <w:left w:val="nil"/>
              <w:bottom w:val="single" w:sz="4" w:space="0" w:color="auto"/>
              <w:right w:val="single" w:sz="4" w:space="0" w:color="auto"/>
            </w:tcBorders>
            <w:shd w:val="clear" w:color="auto" w:fill="auto"/>
            <w:hideMark/>
          </w:tcPr>
          <w:p w14:paraId="77129A2E" w14:textId="77777777" w:rsidR="0055536D" w:rsidRPr="000B4DF6" w:rsidRDefault="0055536D" w:rsidP="00E602B9">
            <w:pPr>
              <w:jc w:val="left"/>
              <w:rPr>
                <w:sz w:val="20"/>
                <w:szCs w:val="20"/>
                <w:lang w:val="en-US" w:eastAsia="zh-CN"/>
              </w:rPr>
            </w:pPr>
            <w:r w:rsidRPr="000B4DF6">
              <w:rPr>
                <w:sz w:val="20"/>
                <w:szCs w:val="20"/>
                <w:lang w:val="en-US" w:eastAsia="zh-CN"/>
              </w:rPr>
              <w:t>INV</w:t>
            </w:r>
          </w:p>
        </w:tc>
        <w:tc>
          <w:tcPr>
            <w:tcW w:w="801" w:type="dxa"/>
            <w:tcBorders>
              <w:top w:val="nil"/>
              <w:left w:val="nil"/>
              <w:bottom w:val="single" w:sz="4" w:space="0" w:color="auto"/>
              <w:right w:val="single" w:sz="4" w:space="0" w:color="auto"/>
            </w:tcBorders>
            <w:shd w:val="clear" w:color="auto" w:fill="auto"/>
            <w:hideMark/>
          </w:tcPr>
          <w:p w14:paraId="1FB1C276" w14:textId="77777777" w:rsidR="0055536D" w:rsidRPr="000B4DF6" w:rsidRDefault="0055536D" w:rsidP="00E602B9">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017DE424" w14:textId="77777777" w:rsidR="0055536D" w:rsidRPr="000B4DF6" w:rsidRDefault="0055536D" w:rsidP="00E602B9">
            <w:pPr>
              <w:jc w:val="left"/>
              <w:rPr>
                <w:sz w:val="20"/>
                <w:szCs w:val="20"/>
                <w:lang w:val="en-US" w:eastAsia="zh-CN"/>
              </w:rPr>
            </w:pPr>
            <w:r w:rsidRPr="000B4DF6">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5A5E031" w14:textId="77777777" w:rsidR="0055536D" w:rsidRPr="000B4DF6" w:rsidRDefault="0055536D" w:rsidP="00E602B9">
            <w:pPr>
              <w:jc w:val="right"/>
              <w:rPr>
                <w:sz w:val="20"/>
                <w:szCs w:val="20"/>
                <w:lang w:val="en-US" w:eastAsia="zh-CN"/>
              </w:rPr>
            </w:pPr>
            <w:r w:rsidRPr="000B4DF6">
              <w:rPr>
                <w:sz w:val="20"/>
                <w:szCs w:val="20"/>
                <w:lang w:val="en-US" w:eastAsia="zh-CN"/>
              </w:rPr>
              <w:t>355,500</w:t>
            </w:r>
          </w:p>
        </w:tc>
        <w:tc>
          <w:tcPr>
            <w:tcW w:w="1427" w:type="dxa"/>
            <w:tcBorders>
              <w:top w:val="nil"/>
              <w:left w:val="nil"/>
              <w:bottom w:val="single" w:sz="4" w:space="0" w:color="auto"/>
              <w:right w:val="single" w:sz="4" w:space="0" w:color="auto"/>
            </w:tcBorders>
            <w:shd w:val="clear" w:color="auto" w:fill="auto"/>
            <w:hideMark/>
          </w:tcPr>
          <w:p w14:paraId="57968A99" w14:textId="77777777" w:rsidR="0055536D" w:rsidRPr="000B4DF6" w:rsidRDefault="0055536D" w:rsidP="00E602B9">
            <w:pPr>
              <w:jc w:val="right"/>
              <w:rPr>
                <w:sz w:val="20"/>
                <w:szCs w:val="20"/>
                <w:lang w:val="en-US" w:eastAsia="zh-CN"/>
              </w:rPr>
            </w:pPr>
            <w:r w:rsidRPr="000B4DF6">
              <w:rPr>
                <w:sz w:val="20"/>
                <w:szCs w:val="20"/>
                <w:lang w:val="en-US" w:eastAsia="zh-CN"/>
              </w:rPr>
              <w:t>24,885</w:t>
            </w:r>
          </w:p>
        </w:tc>
      </w:tr>
      <w:tr w:rsidR="0055536D" w:rsidRPr="000B4DF6" w14:paraId="3EFBF401" w14:textId="77777777" w:rsidTr="00E602B9">
        <w:trPr>
          <w:trHeight w:val="359"/>
        </w:trPr>
        <w:tc>
          <w:tcPr>
            <w:tcW w:w="1358" w:type="dxa"/>
            <w:tcBorders>
              <w:top w:val="nil"/>
              <w:left w:val="single" w:sz="4" w:space="0" w:color="auto"/>
              <w:bottom w:val="single" w:sz="4" w:space="0" w:color="auto"/>
              <w:right w:val="single" w:sz="4" w:space="0" w:color="auto"/>
            </w:tcBorders>
            <w:shd w:val="clear" w:color="auto" w:fill="auto"/>
            <w:hideMark/>
          </w:tcPr>
          <w:p w14:paraId="25CBE522" w14:textId="77777777" w:rsidR="0055536D" w:rsidRPr="000B4DF6" w:rsidRDefault="0055536D" w:rsidP="00E602B9">
            <w:pPr>
              <w:jc w:val="left"/>
              <w:rPr>
                <w:sz w:val="20"/>
                <w:szCs w:val="20"/>
                <w:lang w:val="en-US" w:eastAsia="zh-CN"/>
              </w:rPr>
            </w:pPr>
            <w:r w:rsidRPr="000B4DF6">
              <w:rPr>
                <w:sz w:val="20"/>
                <w:szCs w:val="20"/>
                <w:lang w:val="en-US" w:eastAsia="zh-CN"/>
              </w:rPr>
              <w:t>Costa Rica</w:t>
            </w:r>
          </w:p>
        </w:tc>
        <w:tc>
          <w:tcPr>
            <w:tcW w:w="961" w:type="dxa"/>
            <w:tcBorders>
              <w:top w:val="nil"/>
              <w:left w:val="nil"/>
              <w:bottom w:val="single" w:sz="4" w:space="0" w:color="auto"/>
              <w:right w:val="single" w:sz="4" w:space="0" w:color="auto"/>
            </w:tcBorders>
            <w:shd w:val="clear" w:color="auto" w:fill="auto"/>
            <w:hideMark/>
          </w:tcPr>
          <w:p w14:paraId="1A220A04" w14:textId="77777777" w:rsidR="0055536D" w:rsidRPr="000B4DF6" w:rsidRDefault="0055536D" w:rsidP="00E602B9">
            <w:pPr>
              <w:jc w:val="left"/>
              <w:rPr>
                <w:sz w:val="20"/>
                <w:szCs w:val="20"/>
                <w:lang w:val="en-US" w:eastAsia="zh-CN"/>
              </w:rPr>
            </w:pPr>
            <w:r w:rsidRPr="000B4DF6">
              <w:rPr>
                <w:sz w:val="20"/>
                <w:szCs w:val="20"/>
                <w:lang w:val="en-US" w:eastAsia="zh-CN"/>
              </w:rPr>
              <w:t>UNDP</w:t>
            </w:r>
          </w:p>
        </w:tc>
        <w:tc>
          <w:tcPr>
            <w:tcW w:w="772" w:type="dxa"/>
            <w:tcBorders>
              <w:top w:val="nil"/>
              <w:left w:val="nil"/>
              <w:bottom w:val="single" w:sz="4" w:space="0" w:color="auto"/>
              <w:right w:val="single" w:sz="4" w:space="0" w:color="auto"/>
            </w:tcBorders>
            <w:shd w:val="clear" w:color="auto" w:fill="auto"/>
            <w:hideMark/>
          </w:tcPr>
          <w:p w14:paraId="26E70BEE" w14:textId="77777777" w:rsidR="0055536D" w:rsidRPr="000B4DF6" w:rsidRDefault="0055536D" w:rsidP="00E602B9">
            <w:pPr>
              <w:jc w:val="left"/>
              <w:rPr>
                <w:sz w:val="20"/>
                <w:szCs w:val="20"/>
                <w:lang w:val="en-US" w:eastAsia="zh-CN"/>
              </w:rPr>
            </w:pPr>
            <w:r w:rsidRPr="000B4DF6">
              <w:rPr>
                <w:sz w:val="20"/>
                <w:szCs w:val="20"/>
                <w:lang w:val="en-US" w:eastAsia="zh-CN"/>
              </w:rPr>
              <w:t>INV</w:t>
            </w:r>
          </w:p>
        </w:tc>
        <w:tc>
          <w:tcPr>
            <w:tcW w:w="801" w:type="dxa"/>
            <w:tcBorders>
              <w:top w:val="nil"/>
              <w:left w:val="nil"/>
              <w:bottom w:val="single" w:sz="4" w:space="0" w:color="auto"/>
              <w:right w:val="single" w:sz="4" w:space="0" w:color="auto"/>
            </w:tcBorders>
            <w:shd w:val="clear" w:color="auto" w:fill="auto"/>
            <w:hideMark/>
          </w:tcPr>
          <w:p w14:paraId="08C16016" w14:textId="77777777" w:rsidR="0055536D" w:rsidRPr="000B4DF6" w:rsidRDefault="0055536D" w:rsidP="00E602B9">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7D8FEF6D" w14:textId="77777777" w:rsidR="0055536D" w:rsidRPr="000B4DF6" w:rsidRDefault="0055536D" w:rsidP="00E602B9">
            <w:pPr>
              <w:jc w:val="left"/>
              <w:rPr>
                <w:sz w:val="20"/>
                <w:szCs w:val="20"/>
                <w:lang w:val="en-US" w:eastAsia="zh-CN"/>
              </w:rPr>
            </w:pPr>
            <w:r w:rsidRPr="000B4DF6">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5E114B9" w14:textId="77777777" w:rsidR="0055536D" w:rsidRPr="000B4DF6" w:rsidRDefault="0055536D" w:rsidP="00E602B9">
            <w:pPr>
              <w:jc w:val="right"/>
              <w:rPr>
                <w:sz w:val="20"/>
                <w:szCs w:val="20"/>
                <w:lang w:val="en-US" w:eastAsia="zh-CN"/>
              </w:rPr>
            </w:pPr>
            <w:r w:rsidRPr="000B4DF6">
              <w:rPr>
                <w:sz w:val="20"/>
                <w:szCs w:val="20"/>
                <w:lang w:val="en-US" w:eastAsia="zh-CN"/>
              </w:rPr>
              <w:t>1,571,267</w:t>
            </w:r>
          </w:p>
        </w:tc>
        <w:tc>
          <w:tcPr>
            <w:tcW w:w="1427" w:type="dxa"/>
            <w:tcBorders>
              <w:top w:val="nil"/>
              <w:left w:val="nil"/>
              <w:bottom w:val="single" w:sz="4" w:space="0" w:color="auto"/>
              <w:right w:val="single" w:sz="4" w:space="0" w:color="auto"/>
            </w:tcBorders>
            <w:shd w:val="clear" w:color="auto" w:fill="auto"/>
            <w:hideMark/>
          </w:tcPr>
          <w:p w14:paraId="76E4B4E0" w14:textId="77777777" w:rsidR="0055536D" w:rsidRPr="000B4DF6" w:rsidRDefault="0055536D" w:rsidP="00E602B9">
            <w:pPr>
              <w:jc w:val="right"/>
              <w:rPr>
                <w:sz w:val="20"/>
                <w:szCs w:val="20"/>
                <w:lang w:val="en-US" w:eastAsia="zh-CN"/>
              </w:rPr>
            </w:pPr>
            <w:r w:rsidRPr="000B4DF6">
              <w:rPr>
                <w:sz w:val="20"/>
                <w:szCs w:val="20"/>
                <w:lang w:val="en-US" w:eastAsia="zh-CN"/>
              </w:rPr>
              <w:t>109,989</w:t>
            </w:r>
          </w:p>
        </w:tc>
      </w:tr>
      <w:tr w:rsidR="0055536D" w:rsidRPr="000B4DF6" w14:paraId="04A99699" w14:textId="77777777" w:rsidTr="00E602B9">
        <w:trPr>
          <w:trHeight w:val="341"/>
        </w:trPr>
        <w:tc>
          <w:tcPr>
            <w:tcW w:w="1358" w:type="dxa"/>
            <w:tcBorders>
              <w:top w:val="nil"/>
              <w:left w:val="single" w:sz="4" w:space="0" w:color="auto"/>
              <w:bottom w:val="single" w:sz="4" w:space="0" w:color="auto"/>
              <w:right w:val="single" w:sz="4" w:space="0" w:color="auto"/>
            </w:tcBorders>
            <w:shd w:val="clear" w:color="auto" w:fill="auto"/>
            <w:hideMark/>
          </w:tcPr>
          <w:p w14:paraId="62CCA34D" w14:textId="77777777" w:rsidR="0055536D" w:rsidRPr="000B4DF6" w:rsidRDefault="0055536D" w:rsidP="00E602B9">
            <w:pPr>
              <w:jc w:val="left"/>
              <w:rPr>
                <w:sz w:val="20"/>
                <w:szCs w:val="20"/>
                <w:lang w:val="en-US" w:eastAsia="zh-CN"/>
              </w:rPr>
            </w:pPr>
            <w:r w:rsidRPr="000B4DF6">
              <w:rPr>
                <w:sz w:val="20"/>
                <w:szCs w:val="20"/>
                <w:lang w:val="en-US" w:eastAsia="zh-CN"/>
              </w:rPr>
              <w:t>Guatemala</w:t>
            </w:r>
          </w:p>
        </w:tc>
        <w:tc>
          <w:tcPr>
            <w:tcW w:w="961" w:type="dxa"/>
            <w:tcBorders>
              <w:top w:val="nil"/>
              <w:left w:val="nil"/>
              <w:bottom w:val="single" w:sz="4" w:space="0" w:color="auto"/>
              <w:right w:val="single" w:sz="4" w:space="0" w:color="auto"/>
            </w:tcBorders>
            <w:shd w:val="clear" w:color="auto" w:fill="auto"/>
            <w:hideMark/>
          </w:tcPr>
          <w:p w14:paraId="5FA1B21D" w14:textId="77777777" w:rsidR="0055536D" w:rsidRPr="000B4DF6" w:rsidRDefault="0055536D" w:rsidP="00E602B9">
            <w:pPr>
              <w:jc w:val="left"/>
              <w:rPr>
                <w:sz w:val="20"/>
                <w:szCs w:val="20"/>
                <w:lang w:val="en-US" w:eastAsia="zh-CN"/>
              </w:rPr>
            </w:pPr>
            <w:r w:rsidRPr="000B4DF6">
              <w:rPr>
                <w:sz w:val="20"/>
                <w:szCs w:val="20"/>
                <w:lang w:val="en-US" w:eastAsia="zh-CN"/>
              </w:rPr>
              <w:t>UNEP</w:t>
            </w:r>
          </w:p>
        </w:tc>
        <w:tc>
          <w:tcPr>
            <w:tcW w:w="772" w:type="dxa"/>
            <w:tcBorders>
              <w:top w:val="nil"/>
              <w:left w:val="nil"/>
              <w:bottom w:val="single" w:sz="4" w:space="0" w:color="auto"/>
              <w:right w:val="single" w:sz="4" w:space="0" w:color="auto"/>
            </w:tcBorders>
            <w:shd w:val="clear" w:color="auto" w:fill="auto"/>
            <w:hideMark/>
          </w:tcPr>
          <w:p w14:paraId="593AE703" w14:textId="77777777" w:rsidR="0055536D" w:rsidRPr="000B4DF6" w:rsidRDefault="0055536D" w:rsidP="00E602B9">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43BD4E2F" w14:textId="77777777" w:rsidR="0055536D" w:rsidRPr="000B4DF6" w:rsidRDefault="0055536D" w:rsidP="00E602B9">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506D30B9" w14:textId="77777777" w:rsidR="0055536D" w:rsidRPr="000B4DF6" w:rsidRDefault="0055536D" w:rsidP="00E602B9">
            <w:pPr>
              <w:jc w:val="left"/>
              <w:rPr>
                <w:sz w:val="20"/>
                <w:szCs w:val="20"/>
                <w:lang w:val="en-US" w:eastAsia="zh-CN"/>
              </w:rPr>
            </w:pPr>
            <w:r w:rsidRPr="000B4DF6">
              <w:rPr>
                <w:sz w:val="20"/>
                <w:szCs w:val="20"/>
                <w:lang w:val="en-US"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07F30646" w14:textId="77777777" w:rsidR="0055536D" w:rsidRPr="000B4DF6" w:rsidRDefault="0055536D" w:rsidP="00E602B9">
            <w:pPr>
              <w:jc w:val="right"/>
              <w:rPr>
                <w:sz w:val="20"/>
                <w:szCs w:val="20"/>
                <w:lang w:val="en-US" w:eastAsia="zh-CN"/>
              </w:rPr>
            </w:pPr>
            <w:r w:rsidRPr="000B4DF6">
              <w:rPr>
                <w:sz w:val="20"/>
                <w:szCs w:val="20"/>
                <w:lang w:val="en-US" w:eastAsia="zh-CN"/>
              </w:rPr>
              <w:t>51,000</w:t>
            </w:r>
          </w:p>
        </w:tc>
        <w:tc>
          <w:tcPr>
            <w:tcW w:w="1427" w:type="dxa"/>
            <w:tcBorders>
              <w:top w:val="nil"/>
              <w:left w:val="nil"/>
              <w:bottom w:val="single" w:sz="4" w:space="0" w:color="auto"/>
              <w:right w:val="single" w:sz="4" w:space="0" w:color="auto"/>
            </w:tcBorders>
            <w:shd w:val="clear" w:color="auto" w:fill="auto"/>
            <w:hideMark/>
          </w:tcPr>
          <w:p w14:paraId="11444F79" w14:textId="77777777" w:rsidR="0055536D" w:rsidRPr="000B4DF6" w:rsidRDefault="0055536D" w:rsidP="00E602B9">
            <w:pPr>
              <w:jc w:val="right"/>
              <w:rPr>
                <w:sz w:val="20"/>
                <w:szCs w:val="20"/>
                <w:lang w:val="en-US" w:eastAsia="zh-CN"/>
              </w:rPr>
            </w:pPr>
            <w:r w:rsidRPr="000B4DF6">
              <w:rPr>
                <w:sz w:val="20"/>
                <w:szCs w:val="20"/>
                <w:lang w:val="en-US" w:eastAsia="zh-CN"/>
              </w:rPr>
              <w:t>6,630</w:t>
            </w:r>
          </w:p>
        </w:tc>
      </w:tr>
      <w:tr w:rsidR="0055536D" w:rsidRPr="000B4DF6" w14:paraId="5B59083D" w14:textId="77777777" w:rsidTr="00E602B9">
        <w:trPr>
          <w:trHeight w:val="314"/>
        </w:trPr>
        <w:tc>
          <w:tcPr>
            <w:tcW w:w="1358" w:type="dxa"/>
            <w:tcBorders>
              <w:top w:val="nil"/>
              <w:left w:val="single" w:sz="4" w:space="0" w:color="auto"/>
              <w:bottom w:val="single" w:sz="4" w:space="0" w:color="auto"/>
              <w:right w:val="single" w:sz="4" w:space="0" w:color="auto"/>
            </w:tcBorders>
            <w:shd w:val="clear" w:color="auto" w:fill="auto"/>
            <w:hideMark/>
          </w:tcPr>
          <w:p w14:paraId="7903238D" w14:textId="77777777" w:rsidR="0055536D" w:rsidRPr="000B4DF6" w:rsidRDefault="0055536D" w:rsidP="00E602B9">
            <w:pPr>
              <w:jc w:val="left"/>
              <w:rPr>
                <w:sz w:val="20"/>
                <w:szCs w:val="20"/>
                <w:lang w:val="en-US" w:eastAsia="zh-CN"/>
              </w:rPr>
            </w:pPr>
            <w:r w:rsidRPr="000B4DF6">
              <w:rPr>
                <w:sz w:val="20"/>
                <w:szCs w:val="20"/>
                <w:lang w:val="en-US" w:eastAsia="zh-CN"/>
              </w:rPr>
              <w:t>Guatemala</w:t>
            </w:r>
          </w:p>
        </w:tc>
        <w:tc>
          <w:tcPr>
            <w:tcW w:w="961" w:type="dxa"/>
            <w:tcBorders>
              <w:top w:val="nil"/>
              <w:left w:val="nil"/>
              <w:bottom w:val="single" w:sz="4" w:space="0" w:color="auto"/>
              <w:right w:val="single" w:sz="4" w:space="0" w:color="auto"/>
            </w:tcBorders>
            <w:shd w:val="clear" w:color="auto" w:fill="auto"/>
            <w:hideMark/>
          </w:tcPr>
          <w:p w14:paraId="0877CC5E" w14:textId="77777777" w:rsidR="0055536D" w:rsidRPr="000B4DF6" w:rsidRDefault="0055536D" w:rsidP="00E602B9">
            <w:pPr>
              <w:jc w:val="left"/>
              <w:rPr>
                <w:sz w:val="20"/>
                <w:szCs w:val="20"/>
                <w:lang w:val="en-US" w:eastAsia="zh-CN"/>
              </w:rPr>
            </w:pPr>
            <w:r w:rsidRPr="000B4DF6">
              <w:rPr>
                <w:sz w:val="20"/>
                <w:szCs w:val="20"/>
                <w:lang w:val="en-US" w:eastAsia="zh-CN"/>
              </w:rPr>
              <w:t>UNIDO</w:t>
            </w:r>
          </w:p>
        </w:tc>
        <w:tc>
          <w:tcPr>
            <w:tcW w:w="772" w:type="dxa"/>
            <w:tcBorders>
              <w:top w:val="nil"/>
              <w:left w:val="nil"/>
              <w:bottom w:val="single" w:sz="4" w:space="0" w:color="auto"/>
              <w:right w:val="single" w:sz="4" w:space="0" w:color="auto"/>
            </w:tcBorders>
            <w:shd w:val="clear" w:color="auto" w:fill="auto"/>
            <w:hideMark/>
          </w:tcPr>
          <w:p w14:paraId="76E7D43D" w14:textId="77777777" w:rsidR="0055536D" w:rsidRPr="000B4DF6" w:rsidRDefault="0055536D" w:rsidP="00E602B9">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36C61ACD" w14:textId="77777777" w:rsidR="0055536D" w:rsidRPr="000B4DF6" w:rsidRDefault="0055536D" w:rsidP="00E602B9">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68FF0103" w14:textId="77777777" w:rsidR="0055536D" w:rsidRPr="000B4DF6" w:rsidRDefault="0055536D" w:rsidP="00E602B9">
            <w:pPr>
              <w:jc w:val="left"/>
              <w:rPr>
                <w:sz w:val="20"/>
                <w:szCs w:val="20"/>
                <w:lang w:val="en-US" w:eastAsia="zh-CN"/>
              </w:rPr>
            </w:pPr>
            <w:r w:rsidRPr="000B4DF6">
              <w:rPr>
                <w:sz w:val="20"/>
                <w:szCs w:val="20"/>
                <w:lang w:val="en-US"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19D6C86D" w14:textId="77777777" w:rsidR="0055536D" w:rsidRPr="000B4DF6" w:rsidRDefault="0055536D" w:rsidP="00E602B9">
            <w:pPr>
              <w:jc w:val="right"/>
              <w:rPr>
                <w:sz w:val="20"/>
                <w:szCs w:val="20"/>
                <w:lang w:val="en-US" w:eastAsia="zh-CN"/>
              </w:rPr>
            </w:pPr>
            <w:r w:rsidRPr="000B4DF6">
              <w:rPr>
                <w:sz w:val="20"/>
                <w:szCs w:val="20"/>
                <w:lang w:val="en-US" w:eastAsia="zh-CN"/>
              </w:rPr>
              <w:t>119,000</w:t>
            </w:r>
          </w:p>
        </w:tc>
        <w:tc>
          <w:tcPr>
            <w:tcW w:w="1427" w:type="dxa"/>
            <w:tcBorders>
              <w:top w:val="nil"/>
              <w:left w:val="nil"/>
              <w:bottom w:val="single" w:sz="4" w:space="0" w:color="auto"/>
              <w:right w:val="single" w:sz="4" w:space="0" w:color="auto"/>
            </w:tcBorders>
            <w:shd w:val="clear" w:color="auto" w:fill="auto"/>
            <w:hideMark/>
          </w:tcPr>
          <w:p w14:paraId="5FD3CC7F" w14:textId="77777777" w:rsidR="0055536D" w:rsidRPr="000B4DF6" w:rsidRDefault="0055536D" w:rsidP="00E602B9">
            <w:pPr>
              <w:jc w:val="right"/>
              <w:rPr>
                <w:sz w:val="20"/>
                <w:szCs w:val="20"/>
                <w:lang w:val="en-US" w:eastAsia="zh-CN"/>
              </w:rPr>
            </w:pPr>
            <w:r w:rsidRPr="000B4DF6">
              <w:rPr>
                <w:sz w:val="20"/>
                <w:szCs w:val="20"/>
                <w:lang w:val="en-US" w:eastAsia="zh-CN"/>
              </w:rPr>
              <w:t>8,330</w:t>
            </w:r>
          </w:p>
        </w:tc>
      </w:tr>
      <w:tr w:rsidR="0055536D" w:rsidRPr="000B4DF6" w14:paraId="4E05B432" w14:textId="77777777" w:rsidTr="00E602B9">
        <w:trPr>
          <w:trHeight w:val="566"/>
        </w:trPr>
        <w:tc>
          <w:tcPr>
            <w:tcW w:w="1358" w:type="dxa"/>
            <w:tcBorders>
              <w:top w:val="nil"/>
              <w:left w:val="single" w:sz="4" w:space="0" w:color="auto"/>
              <w:bottom w:val="single" w:sz="4" w:space="0" w:color="auto"/>
              <w:right w:val="single" w:sz="4" w:space="0" w:color="auto"/>
            </w:tcBorders>
            <w:shd w:val="clear" w:color="auto" w:fill="auto"/>
            <w:hideMark/>
          </w:tcPr>
          <w:p w14:paraId="019DFFC7" w14:textId="77777777" w:rsidR="0055536D" w:rsidRPr="000B4DF6" w:rsidRDefault="0055536D" w:rsidP="00E602B9">
            <w:pPr>
              <w:jc w:val="left"/>
              <w:rPr>
                <w:sz w:val="20"/>
                <w:szCs w:val="20"/>
                <w:lang w:val="en-US" w:eastAsia="zh-CN"/>
              </w:rPr>
            </w:pPr>
            <w:r w:rsidRPr="000B4DF6">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256A3330" w14:textId="77777777" w:rsidR="0055536D" w:rsidRPr="000B4DF6" w:rsidRDefault="0055536D" w:rsidP="00E602B9">
            <w:pPr>
              <w:jc w:val="left"/>
              <w:rPr>
                <w:sz w:val="20"/>
                <w:szCs w:val="20"/>
                <w:lang w:val="en-US" w:eastAsia="zh-CN"/>
              </w:rPr>
            </w:pPr>
            <w:r w:rsidRPr="000B4DF6">
              <w:rPr>
                <w:sz w:val="20"/>
                <w:szCs w:val="20"/>
                <w:lang w:val="en-US" w:eastAsia="zh-CN"/>
              </w:rPr>
              <w:t>Germany</w:t>
            </w:r>
          </w:p>
        </w:tc>
        <w:tc>
          <w:tcPr>
            <w:tcW w:w="772" w:type="dxa"/>
            <w:tcBorders>
              <w:top w:val="nil"/>
              <w:left w:val="nil"/>
              <w:bottom w:val="single" w:sz="4" w:space="0" w:color="auto"/>
              <w:right w:val="single" w:sz="4" w:space="0" w:color="auto"/>
            </w:tcBorders>
            <w:shd w:val="clear" w:color="auto" w:fill="auto"/>
            <w:hideMark/>
          </w:tcPr>
          <w:p w14:paraId="763A6D43" w14:textId="77777777" w:rsidR="0055536D" w:rsidRPr="000B4DF6" w:rsidRDefault="0055536D" w:rsidP="00E602B9">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3A7E8ADB" w14:textId="77777777" w:rsidR="0055536D" w:rsidRPr="000B4DF6" w:rsidRDefault="0055536D" w:rsidP="00E602B9">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23A1B7D2" w14:textId="77777777" w:rsidR="0055536D" w:rsidRPr="000B4DF6" w:rsidRDefault="0055536D" w:rsidP="00E602B9">
            <w:pPr>
              <w:jc w:val="left"/>
              <w:rPr>
                <w:sz w:val="20"/>
                <w:szCs w:val="20"/>
                <w:lang w:val="en-US" w:eastAsia="zh-CN"/>
              </w:rPr>
            </w:pPr>
            <w:r w:rsidRPr="000B4DF6">
              <w:rPr>
                <w:sz w:val="20"/>
                <w:szCs w:val="20"/>
                <w:lang w:val="en-US" w:eastAsia="zh-CN"/>
              </w:rPr>
              <w:t>Preparation for a pilot project to maintain and/or enhance energy efficiency</w:t>
            </w:r>
          </w:p>
        </w:tc>
        <w:tc>
          <w:tcPr>
            <w:tcW w:w="1427" w:type="dxa"/>
            <w:tcBorders>
              <w:top w:val="nil"/>
              <w:left w:val="nil"/>
              <w:bottom w:val="single" w:sz="4" w:space="0" w:color="auto"/>
              <w:right w:val="single" w:sz="4" w:space="0" w:color="auto"/>
            </w:tcBorders>
            <w:shd w:val="clear" w:color="auto" w:fill="auto"/>
            <w:hideMark/>
          </w:tcPr>
          <w:p w14:paraId="0E15B8FA" w14:textId="77777777" w:rsidR="0055536D" w:rsidRPr="000B4DF6" w:rsidRDefault="0055536D" w:rsidP="00E602B9">
            <w:pPr>
              <w:jc w:val="right"/>
              <w:rPr>
                <w:sz w:val="20"/>
                <w:szCs w:val="20"/>
                <w:lang w:val="en-US" w:eastAsia="zh-CN"/>
              </w:rPr>
            </w:pPr>
            <w:r w:rsidRPr="000B4DF6">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7265FF72" w14:textId="77777777" w:rsidR="0055536D" w:rsidRPr="000B4DF6" w:rsidRDefault="0055536D" w:rsidP="00E602B9">
            <w:pPr>
              <w:jc w:val="right"/>
              <w:rPr>
                <w:sz w:val="20"/>
                <w:szCs w:val="20"/>
                <w:lang w:val="en-US" w:eastAsia="zh-CN"/>
              </w:rPr>
            </w:pPr>
            <w:r w:rsidRPr="000B4DF6">
              <w:rPr>
                <w:sz w:val="20"/>
                <w:szCs w:val="20"/>
                <w:lang w:val="en-US" w:eastAsia="zh-CN"/>
              </w:rPr>
              <w:t>3,900</w:t>
            </w:r>
          </w:p>
        </w:tc>
      </w:tr>
      <w:tr w:rsidR="0055536D" w:rsidRPr="000B4DF6" w14:paraId="06EE39B9" w14:textId="77777777" w:rsidTr="00E602B9">
        <w:trPr>
          <w:trHeight w:val="773"/>
        </w:trPr>
        <w:tc>
          <w:tcPr>
            <w:tcW w:w="1358" w:type="dxa"/>
            <w:tcBorders>
              <w:top w:val="nil"/>
              <w:left w:val="single" w:sz="4" w:space="0" w:color="auto"/>
              <w:bottom w:val="single" w:sz="4" w:space="0" w:color="auto"/>
              <w:right w:val="single" w:sz="4" w:space="0" w:color="auto"/>
            </w:tcBorders>
            <w:shd w:val="clear" w:color="auto" w:fill="auto"/>
            <w:hideMark/>
          </w:tcPr>
          <w:p w14:paraId="4BDEBEB3" w14:textId="77777777" w:rsidR="0055536D" w:rsidRPr="000B4DF6" w:rsidRDefault="0055536D" w:rsidP="00E602B9">
            <w:pPr>
              <w:jc w:val="left"/>
              <w:rPr>
                <w:sz w:val="20"/>
                <w:szCs w:val="20"/>
                <w:lang w:val="en-US" w:eastAsia="zh-CN"/>
              </w:rPr>
            </w:pPr>
            <w:r w:rsidRPr="000B4DF6">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3B46BF61" w14:textId="77777777" w:rsidR="0055536D" w:rsidRPr="000B4DF6" w:rsidRDefault="0055536D" w:rsidP="00E602B9">
            <w:pPr>
              <w:jc w:val="left"/>
              <w:rPr>
                <w:sz w:val="20"/>
                <w:szCs w:val="20"/>
                <w:lang w:val="en-US" w:eastAsia="zh-CN"/>
              </w:rPr>
            </w:pPr>
            <w:r w:rsidRPr="000B4DF6">
              <w:rPr>
                <w:sz w:val="20"/>
                <w:szCs w:val="20"/>
                <w:lang w:val="en-US" w:eastAsia="zh-CN"/>
              </w:rPr>
              <w:t>UNDP</w:t>
            </w:r>
          </w:p>
        </w:tc>
        <w:tc>
          <w:tcPr>
            <w:tcW w:w="772" w:type="dxa"/>
            <w:tcBorders>
              <w:top w:val="nil"/>
              <w:left w:val="nil"/>
              <w:bottom w:val="single" w:sz="4" w:space="0" w:color="auto"/>
              <w:right w:val="single" w:sz="4" w:space="0" w:color="auto"/>
            </w:tcBorders>
            <w:shd w:val="clear" w:color="auto" w:fill="auto"/>
            <w:hideMark/>
          </w:tcPr>
          <w:p w14:paraId="2428CABA" w14:textId="77777777" w:rsidR="0055536D" w:rsidRPr="000B4DF6" w:rsidRDefault="0055536D" w:rsidP="00E602B9">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4BF5F6EB" w14:textId="77777777" w:rsidR="0055536D" w:rsidRPr="000B4DF6" w:rsidRDefault="0055536D" w:rsidP="00E602B9">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360E7BCD" w14:textId="77777777" w:rsidR="0055536D" w:rsidRPr="000B4DF6" w:rsidRDefault="0055536D" w:rsidP="00E602B9">
            <w:pPr>
              <w:jc w:val="left"/>
              <w:rPr>
                <w:sz w:val="20"/>
                <w:szCs w:val="20"/>
                <w:lang w:val="en-US" w:eastAsia="zh-CN"/>
              </w:rPr>
            </w:pPr>
            <w:r w:rsidRPr="000B4DF6">
              <w:rPr>
                <w:sz w:val="20"/>
                <w:szCs w:val="20"/>
                <w:lang w:val="en-US" w:eastAsia="zh-CN"/>
              </w:rPr>
              <w:t>Preparation of a KIP investment project in the air conditioner (AC) manufacturing sector for Voltas Limited</w:t>
            </w:r>
          </w:p>
        </w:tc>
        <w:tc>
          <w:tcPr>
            <w:tcW w:w="1427" w:type="dxa"/>
            <w:tcBorders>
              <w:top w:val="nil"/>
              <w:left w:val="nil"/>
              <w:bottom w:val="single" w:sz="4" w:space="0" w:color="auto"/>
              <w:right w:val="single" w:sz="4" w:space="0" w:color="auto"/>
            </w:tcBorders>
            <w:shd w:val="clear" w:color="auto" w:fill="auto"/>
            <w:hideMark/>
          </w:tcPr>
          <w:p w14:paraId="64B0268F" w14:textId="77777777" w:rsidR="0055536D" w:rsidRPr="000B4DF6" w:rsidRDefault="0055536D" w:rsidP="00E602B9">
            <w:pPr>
              <w:jc w:val="right"/>
              <w:rPr>
                <w:sz w:val="20"/>
                <w:szCs w:val="20"/>
                <w:lang w:val="en-US" w:eastAsia="zh-CN"/>
              </w:rPr>
            </w:pPr>
            <w:r w:rsidRPr="000B4DF6">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54C439E7" w14:textId="77777777" w:rsidR="0055536D" w:rsidRPr="000B4DF6" w:rsidRDefault="0055536D" w:rsidP="00E602B9">
            <w:pPr>
              <w:jc w:val="right"/>
              <w:rPr>
                <w:sz w:val="20"/>
                <w:szCs w:val="20"/>
                <w:lang w:val="en-US" w:eastAsia="zh-CN"/>
              </w:rPr>
            </w:pPr>
            <w:r w:rsidRPr="000B4DF6">
              <w:rPr>
                <w:sz w:val="20"/>
                <w:szCs w:val="20"/>
                <w:lang w:val="en-US" w:eastAsia="zh-CN"/>
              </w:rPr>
              <w:t>2,100</w:t>
            </w:r>
          </w:p>
        </w:tc>
      </w:tr>
      <w:tr w:rsidR="0055536D" w:rsidRPr="000B4DF6" w14:paraId="549E6B45" w14:textId="77777777" w:rsidTr="00E602B9">
        <w:trPr>
          <w:trHeight w:val="737"/>
        </w:trPr>
        <w:tc>
          <w:tcPr>
            <w:tcW w:w="1358" w:type="dxa"/>
            <w:tcBorders>
              <w:top w:val="nil"/>
              <w:left w:val="single" w:sz="4" w:space="0" w:color="auto"/>
              <w:bottom w:val="single" w:sz="4" w:space="0" w:color="auto"/>
              <w:right w:val="single" w:sz="4" w:space="0" w:color="auto"/>
            </w:tcBorders>
            <w:shd w:val="clear" w:color="auto" w:fill="auto"/>
            <w:hideMark/>
          </w:tcPr>
          <w:p w14:paraId="7C2929C6" w14:textId="77777777" w:rsidR="0055536D" w:rsidRPr="000B4DF6" w:rsidRDefault="0055536D" w:rsidP="00E602B9">
            <w:pPr>
              <w:jc w:val="left"/>
              <w:rPr>
                <w:sz w:val="20"/>
                <w:szCs w:val="20"/>
                <w:lang w:val="en-US" w:eastAsia="zh-CN"/>
              </w:rPr>
            </w:pPr>
            <w:r w:rsidRPr="000B4DF6">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52347A47" w14:textId="77777777" w:rsidR="0055536D" w:rsidRPr="000B4DF6" w:rsidRDefault="0055536D" w:rsidP="00E602B9">
            <w:pPr>
              <w:jc w:val="left"/>
              <w:rPr>
                <w:sz w:val="20"/>
                <w:szCs w:val="20"/>
                <w:lang w:val="en-US" w:eastAsia="zh-CN"/>
              </w:rPr>
            </w:pPr>
            <w:r w:rsidRPr="000B4DF6">
              <w:rPr>
                <w:sz w:val="20"/>
                <w:szCs w:val="20"/>
                <w:lang w:val="en-US" w:eastAsia="zh-CN"/>
              </w:rPr>
              <w:t>UNDP</w:t>
            </w:r>
          </w:p>
        </w:tc>
        <w:tc>
          <w:tcPr>
            <w:tcW w:w="772" w:type="dxa"/>
            <w:tcBorders>
              <w:top w:val="nil"/>
              <w:left w:val="nil"/>
              <w:bottom w:val="single" w:sz="4" w:space="0" w:color="auto"/>
              <w:right w:val="single" w:sz="4" w:space="0" w:color="auto"/>
            </w:tcBorders>
            <w:shd w:val="clear" w:color="auto" w:fill="auto"/>
            <w:hideMark/>
          </w:tcPr>
          <w:p w14:paraId="4243DE9E" w14:textId="77777777" w:rsidR="0055536D" w:rsidRPr="000B4DF6" w:rsidRDefault="0055536D" w:rsidP="00E602B9">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40C031A9" w14:textId="77777777" w:rsidR="0055536D" w:rsidRPr="000B4DF6" w:rsidRDefault="0055536D" w:rsidP="00E602B9">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283DE734" w14:textId="77777777" w:rsidR="0055536D" w:rsidRPr="000B4DF6" w:rsidRDefault="0055536D" w:rsidP="00E602B9">
            <w:pPr>
              <w:jc w:val="left"/>
              <w:rPr>
                <w:sz w:val="20"/>
                <w:szCs w:val="20"/>
                <w:lang w:val="en-US" w:eastAsia="zh-CN"/>
              </w:rPr>
            </w:pPr>
            <w:r w:rsidRPr="000B4DF6">
              <w:rPr>
                <w:sz w:val="20"/>
                <w:szCs w:val="20"/>
                <w:lang w:val="en-US" w:eastAsia="zh-CN"/>
              </w:rPr>
              <w:t>Preparation of a KIP investment project in the refrigeration manufacturing sector for Mech Air Industries</w:t>
            </w:r>
          </w:p>
        </w:tc>
        <w:tc>
          <w:tcPr>
            <w:tcW w:w="1427" w:type="dxa"/>
            <w:tcBorders>
              <w:top w:val="nil"/>
              <w:left w:val="nil"/>
              <w:bottom w:val="single" w:sz="4" w:space="0" w:color="auto"/>
              <w:right w:val="single" w:sz="4" w:space="0" w:color="auto"/>
            </w:tcBorders>
            <w:shd w:val="clear" w:color="auto" w:fill="auto"/>
            <w:hideMark/>
          </w:tcPr>
          <w:p w14:paraId="69DB8251" w14:textId="77777777" w:rsidR="0055536D" w:rsidRPr="000B4DF6" w:rsidRDefault="0055536D" w:rsidP="00E602B9">
            <w:pPr>
              <w:jc w:val="right"/>
              <w:rPr>
                <w:sz w:val="20"/>
                <w:szCs w:val="20"/>
                <w:lang w:val="en-US" w:eastAsia="zh-CN"/>
              </w:rPr>
            </w:pPr>
            <w:r w:rsidRPr="000B4DF6">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252341C2" w14:textId="77777777" w:rsidR="0055536D" w:rsidRPr="000B4DF6" w:rsidRDefault="0055536D" w:rsidP="00E602B9">
            <w:pPr>
              <w:jc w:val="right"/>
              <w:rPr>
                <w:sz w:val="20"/>
                <w:szCs w:val="20"/>
                <w:lang w:val="en-US" w:eastAsia="zh-CN"/>
              </w:rPr>
            </w:pPr>
            <w:r w:rsidRPr="000B4DF6">
              <w:rPr>
                <w:sz w:val="20"/>
                <w:szCs w:val="20"/>
                <w:lang w:val="en-US" w:eastAsia="zh-CN"/>
              </w:rPr>
              <w:t>2,100</w:t>
            </w:r>
          </w:p>
        </w:tc>
      </w:tr>
      <w:tr w:rsidR="0055536D" w:rsidRPr="000B4DF6" w14:paraId="4C408370" w14:textId="77777777" w:rsidTr="00E602B9">
        <w:trPr>
          <w:trHeight w:val="710"/>
        </w:trPr>
        <w:tc>
          <w:tcPr>
            <w:tcW w:w="1358" w:type="dxa"/>
            <w:tcBorders>
              <w:top w:val="nil"/>
              <w:left w:val="single" w:sz="4" w:space="0" w:color="auto"/>
              <w:bottom w:val="single" w:sz="4" w:space="0" w:color="auto"/>
              <w:right w:val="single" w:sz="4" w:space="0" w:color="auto"/>
            </w:tcBorders>
            <w:shd w:val="clear" w:color="auto" w:fill="auto"/>
            <w:hideMark/>
          </w:tcPr>
          <w:p w14:paraId="5C860DF5" w14:textId="77777777" w:rsidR="0055536D" w:rsidRPr="000B4DF6" w:rsidRDefault="0055536D" w:rsidP="00E602B9">
            <w:pPr>
              <w:jc w:val="left"/>
              <w:rPr>
                <w:sz w:val="20"/>
                <w:szCs w:val="20"/>
                <w:lang w:val="en-US" w:eastAsia="zh-CN"/>
              </w:rPr>
            </w:pPr>
            <w:r w:rsidRPr="000B4DF6">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1DD24C51" w14:textId="77777777" w:rsidR="0055536D" w:rsidRPr="000B4DF6" w:rsidRDefault="0055536D" w:rsidP="00E602B9">
            <w:pPr>
              <w:jc w:val="left"/>
              <w:rPr>
                <w:sz w:val="20"/>
                <w:szCs w:val="20"/>
                <w:lang w:val="en-US" w:eastAsia="zh-CN"/>
              </w:rPr>
            </w:pPr>
            <w:r w:rsidRPr="000B4DF6">
              <w:rPr>
                <w:sz w:val="20"/>
                <w:szCs w:val="20"/>
                <w:lang w:val="en-US" w:eastAsia="zh-CN"/>
              </w:rPr>
              <w:t>UNDP</w:t>
            </w:r>
          </w:p>
        </w:tc>
        <w:tc>
          <w:tcPr>
            <w:tcW w:w="772" w:type="dxa"/>
            <w:tcBorders>
              <w:top w:val="nil"/>
              <w:left w:val="nil"/>
              <w:bottom w:val="single" w:sz="4" w:space="0" w:color="auto"/>
              <w:right w:val="single" w:sz="4" w:space="0" w:color="auto"/>
            </w:tcBorders>
            <w:shd w:val="clear" w:color="auto" w:fill="auto"/>
            <w:hideMark/>
          </w:tcPr>
          <w:p w14:paraId="27C690E0" w14:textId="77777777" w:rsidR="0055536D" w:rsidRPr="000B4DF6" w:rsidRDefault="0055536D" w:rsidP="00E602B9">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07B0A5DD" w14:textId="77777777" w:rsidR="0055536D" w:rsidRPr="000B4DF6" w:rsidRDefault="0055536D" w:rsidP="00E602B9">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1ED7C383" w14:textId="77777777" w:rsidR="0055536D" w:rsidRPr="000B4DF6" w:rsidRDefault="0055536D" w:rsidP="00E602B9">
            <w:pPr>
              <w:jc w:val="left"/>
              <w:rPr>
                <w:sz w:val="20"/>
                <w:szCs w:val="20"/>
                <w:lang w:val="en-US" w:eastAsia="zh-CN"/>
              </w:rPr>
            </w:pPr>
            <w:r w:rsidRPr="000B4DF6">
              <w:rPr>
                <w:sz w:val="20"/>
                <w:szCs w:val="20"/>
                <w:lang w:val="en-US" w:eastAsia="zh-CN"/>
              </w:rPr>
              <w:t>Preparation of a KIP investment project in the refrigeration manufacturing sector for Rockwell Industries</w:t>
            </w:r>
          </w:p>
        </w:tc>
        <w:tc>
          <w:tcPr>
            <w:tcW w:w="1427" w:type="dxa"/>
            <w:tcBorders>
              <w:top w:val="nil"/>
              <w:left w:val="nil"/>
              <w:bottom w:val="single" w:sz="4" w:space="0" w:color="auto"/>
              <w:right w:val="single" w:sz="4" w:space="0" w:color="auto"/>
            </w:tcBorders>
            <w:shd w:val="clear" w:color="auto" w:fill="auto"/>
            <w:hideMark/>
          </w:tcPr>
          <w:p w14:paraId="56744338" w14:textId="77777777" w:rsidR="0055536D" w:rsidRPr="000B4DF6" w:rsidRDefault="0055536D" w:rsidP="00E602B9">
            <w:pPr>
              <w:jc w:val="right"/>
              <w:rPr>
                <w:sz w:val="20"/>
                <w:szCs w:val="20"/>
                <w:lang w:val="en-US" w:eastAsia="zh-CN"/>
              </w:rPr>
            </w:pPr>
            <w:r w:rsidRPr="000B4DF6">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454391E3" w14:textId="77777777" w:rsidR="0055536D" w:rsidRPr="000B4DF6" w:rsidRDefault="0055536D" w:rsidP="00E602B9">
            <w:pPr>
              <w:jc w:val="right"/>
              <w:rPr>
                <w:sz w:val="20"/>
                <w:szCs w:val="20"/>
                <w:lang w:val="en-US" w:eastAsia="zh-CN"/>
              </w:rPr>
            </w:pPr>
            <w:r w:rsidRPr="000B4DF6">
              <w:rPr>
                <w:sz w:val="20"/>
                <w:szCs w:val="20"/>
                <w:lang w:val="en-US" w:eastAsia="zh-CN"/>
              </w:rPr>
              <w:t>2,100</w:t>
            </w:r>
          </w:p>
        </w:tc>
      </w:tr>
      <w:tr w:rsidR="0055536D" w:rsidRPr="000B4DF6" w14:paraId="3DA26801" w14:textId="77777777" w:rsidTr="00E602B9">
        <w:trPr>
          <w:trHeight w:val="134"/>
        </w:trPr>
        <w:tc>
          <w:tcPr>
            <w:tcW w:w="1358" w:type="dxa"/>
            <w:tcBorders>
              <w:top w:val="nil"/>
              <w:left w:val="single" w:sz="4" w:space="0" w:color="auto"/>
              <w:bottom w:val="single" w:sz="4" w:space="0" w:color="auto"/>
              <w:right w:val="single" w:sz="4" w:space="0" w:color="auto"/>
            </w:tcBorders>
            <w:shd w:val="clear" w:color="auto" w:fill="auto"/>
            <w:hideMark/>
          </w:tcPr>
          <w:p w14:paraId="61FF2E96" w14:textId="77777777" w:rsidR="0055536D" w:rsidRPr="000B4DF6" w:rsidRDefault="0055536D" w:rsidP="00E602B9">
            <w:pPr>
              <w:jc w:val="left"/>
              <w:rPr>
                <w:sz w:val="20"/>
                <w:szCs w:val="20"/>
                <w:lang w:val="en-US" w:eastAsia="zh-CN"/>
              </w:rPr>
            </w:pPr>
            <w:r w:rsidRPr="000B4DF6">
              <w:rPr>
                <w:sz w:val="20"/>
                <w:szCs w:val="20"/>
                <w:lang w:val="en-US" w:eastAsia="zh-CN"/>
              </w:rPr>
              <w:t>Indonesia</w:t>
            </w:r>
          </w:p>
        </w:tc>
        <w:tc>
          <w:tcPr>
            <w:tcW w:w="961" w:type="dxa"/>
            <w:tcBorders>
              <w:top w:val="nil"/>
              <w:left w:val="nil"/>
              <w:bottom w:val="single" w:sz="4" w:space="0" w:color="auto"/>
              <w:right w:val="single" w:sz="4" w:space="0" w:color="auto"/>
            </w:tcBorders>
            <w:shd w:val="clear" w:color="auto" w:fill="auto"/>
            <w:hideMark/>
          </w:tcPr>
          <w:p w14:paraId="15AB1499" w14:textId="77777777" w:rsidR="0055536D" w:rsidRPr="000B4DF6" w:rsidRDefault="0055536D" w:rsidP="00E602B9">
            <w:pPr>
              <w:jc w:val="left"/>
              <w:rPr>
                <w:sz w:val="20"/>
                <w:szCs w:val="20"/>
                <w:lang w:val="en-US" w:eastAsia="zh-CN"/>
              </w:rPr>
            </w:pPr>
            <w:r w:rsidRPr="000B4DF6">
              <w:rPr>
                <w:sz w:val="20"/>
                <w:szCs w:val="20"/>
                <w:lang w:val="en-US" w:eastAsia="zh-CN"/>
              </w:rPr>
              <w:t>IBRD</w:t>
            </w:r>
          </w:p>
        </w:tc>
        <w:tc>
          <w:tcPr>
            <w:tcW w:w="772" w:type="dxa"/>
            <w:tcBorders>
              <w:top w:val="nil"/>
              <w:left w:val="nil"/>
              <w:bottom w:val="single" w:sz="4" w:space="0" w:color="auto"/>
              <w:right w:val="single" w:sz="4" w:space="0" w:color="auto"/>
            </w:tcBorders>
            <w:shd w:val="clear" w:color="auto" w:fill="auto"/>
            <w:hideMark/>
          </w:tcPr>
          <w:p w14:paraId="5F41FED5" w14:textId="77777777" w:rsidR="0055536D" w:rsidRPr="000B4DF6" w:rsidRDefault="0055536D" w:rsidP="00E602B9">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01DA15A3" w14:textId="77777777" w:rsidR="0055536D" w:rsidRPr="000B4DF6" w:rsidRDefault="0055536D" w:rsidP="00E602B9">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267CC30B" w14:textId="77777777" w:rsidR="0055536D" w:rsidRPr="000B4DF6" w:rsidRDefault="0055536D" w:rsidP="00E602B9">
            <w:pPr>
              <w:jc w:val="left"/>
              <w:rPr>
                <w:sz w:val="20"/>
                <w:szCs w:val="20"/>
                <w:lang w:val="en-US" w:eastAsia="zh-CN"/>
              </w:rPr>
            </w:pPr>
            <w:r w:rsidRPr="000B4DF6">
              <w:rPr>
                <w:sz w:val="20"/>
                <w:szCs w:val="20"/>
                <w:lang w:val="en-US"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1B5332A6" w14:textId="77777777" w:rsidR="0055536D" w:rsidRPr="000B4DF6" w:rsidRDefault="0055536D" w:rsidP="00E602B9">
            <w:pPr>
              <w:jc w:val="right"/>
              <w:rPr>
                <w:sz w:val="20"/>
                <w:szCs w:val="20"/>
                <w:lang w:val="en-US" w:eastAsia="zh-CN"/>
              </w:rPr>
            </w:pPr>
            <w:r w:rsidRPr="000B4DF6">
              <w:rPr>
                <w:sz w:val="20"/>
                <w:szCs w:val="20"/>
                <w:lang w:val="en-US" w:eastAsia="zh-CN"/>
              </w:rPr>
              <w:t>220,000</w:t>
            </w:r>
          </w:p>
        </w:tc>
        <w:tc>
          <w:tcPr>
            <w:tcW w:w="1427" w:type="dxa"/>
            <w:tcBorders>
              <w:top w:val="nil"/>
              <w:left w:val="nil"/>
              <w:bottom w:val="single" w:sz="4" w:space="0" w:color="auto"/>
              <w:right w:val="single" w:sz="4" w:space="0" w:color="auto"/>
            </w:tcBorders>
            <w:shd w:val="clear" w:color="auto" w:fill="auto"/>
            <w:hideMark/>
          </w:tcPr>
          <w:p w14:paraId="61CAD6E1" w14:textId="77777777" w:rsidR="0055536D" w:rsidRPr="000B4DF6" w:rsidRDefault="0055536D" w:rsidP="00E602B9">
            <w:pPr>
              <w:jc w:val="right"/>
              <w:rPr>
                <w:sz w:val="20"/>
                <w:szCs w:val="20"/>
                <w:lang w:val="en-US" w:eastAsia="zh-CN"/>
              </w:rPr>
            </w:pPr>
            <w:r w:rsidRPr="000B4DF6">
              <w:rPr>
                <w:sz w:val="20"/>
                <w:szCs w:val="20"/>
                <w:lang w:val="en-US" w:eastAsia="zh-CN"/>
              </w:rPr>
              <w:t>15,400</w:t>
            </w:r>
          </w:p>
        </w:tc>
      </w:tr>
      <w:tr w:rsidR="0055536D" w:rsidRPr="000B4DF6" w14:paraId="41073277" w14:textId="77777777" w:rsidTr="00E602B9">
        <w:trPr>
          <w:trHeight w:val="656"/>
        </w:trPr>
        <w:tc>
          <w:tcPr>
            <w:tcW w:w="1358" w:type="dxa"/>
            <w:tcBorders>
              <w:top w:val="nil"/>
              <w:left w:val="single" w:sz="4" w:space="0" w:color="auto"/>
              <w:bottom w:val="single" w:sz="4" w:space="0" w:color="auto"/>
              <w:right w:val="single" w:sz="4" w:space="0" w:color="auto"/>
            </w:tcBorders>
            <w:shd w:val="clear" w:color="auto" w:fill="auto"/>
            <w:hideMark/>
          </w:tcPr>
          <w:p w14:paraId="1A7CC848" w14:textId="77777777" w:rsidR="0055536D" w:rsidRPr="000B4DF6" w:rsidRDefault="0055536D" w:rsidP="00E602B9">
            <w:pPr>
              <w:jc w:val="left"/>
              <w:rPr>
                <w:sz w:val="20"/>
                <w:szCs w:val="20"/>
                <w:lang w:val="en-US" w:eastAsia="zh-CN"/>
              </w:rPr>
            </w:pPr>
            <w:r w:rsidRPr="000B4DF6">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401C246F" w14:textId="77777777" w:rsidR="0055536D" w:rsidRPr="000B4DF6" w:rsidRDefault="0055536D" w:rsidP="00E602B9">
            <w:pPr>
              <w:jc w:val="left"/>
              <w:rPr>
                <w:sz w:val="20"/>
                <w:szCs w:val="20"/>
                <w:lang w:val="en-US" w:eastAsia="zh-CN"/>
              </w:rPr>
            </w:pPr>
            <w:r w:rsidRPr="000B4DF6">
              <w:rPr>
                <w:sz w:val="20"/>
                <w:szCs w:val="20"/>
                <w:lang w:val="en-US" w:eastAsia="zh-CN"/>
              </w:rPr>
              <w:t>UNDP</w:t>
            </w:r>
          </w:p>
        </w:tc>
        <w:tc>
          <w:tcPr>
            <w:tcW w:w="772" w:type="dxa"/>
            <w:tcBorders>
              <w:top w:val="nil"/>
              <w:left w:val="nil"/>
              <w:bottom w:val="single" w:sz="4" w:space="0" w:color="auto"/>
              <w:right w:val="single" w:sz="4" w:space="0" w:color="auto"/>
            </w:tcBorders>
            <w:shd w:val="clear" w:color="auto" w:fill="auto"/>
            <w:hideMark/>
          </w:tcPr>
          <w:p w14:paraId="12AE8B99" w14:textId="77777777" w:rsidR="0055536D" w:rsidRPr="000B4DF6" w:rsidRDefault="0055536D" w:rsidP="00E602B9">
            <w:pPr>
              <w:jc w:val="left"/>
              <w:rPr>
                <w:sz w:val="20"/>
                <w:szCs w:val="20"/>
                <w:lang w:val="en-US" w:eastAsia="zh-CN"/>
              </w:rPr>
            </w:pPr>
            <w:r w:rsidRPr="000B4DF6">
              <w:rPr>
                <w:sz w:val="20"/>
                <w:szCs w:val="20"/>
                <w:lang w:val="en-US" w:eastAsia="zh-CN"/>
              </w:rPr>
              <w:t>INV</w:t>
            </w:r>
          </w:p>
        </w:tc>
        <w:tc>
          <w:tcPr>
            <w:tcW w:w="801" w:type="dxa"/>
            <w:tcBorders>
              <w:top w:val="nil"/>
              <w:left w:val="nil"/>
              <w:bottom w:val="single" w:sz="4" w:space="0" w:color="auto"/>
              <w:right w:val="single" w:sz="4" w:space="0" w:color="auto"/>
            </w:tcBorders>
            <w:shd w:val="clear" w:color="auto" w:fill="auto"/>
            <w:hideMark/>
          </w:tcPr>
          <w:p w14:paraId="4D2E14D1" w14:textId="77777777" w:rsidR="0055536D" w:rsidRPr="000B4DF6" w:rsidRDefault="0055536D" w:rsidP="00E602B9">
            <w:pPr>
              <w:jc w:val="left"/>
              <w:rPr>
                <w:sz w:val="20"/>
                <w:szCs w:val="20"/>
                <w:lang w:val="en-US" w:eastAsia="zh-CN"/>
              </w:rPr>
            </w:pPr>
            <w:r w:rsidRPr="000B4DF6">
              <w:rPr>
                <w:sz w:val="20"/>
                <w:szCs w:val="20"/>
                <w:lang w:val="en-US" w:eastAsia="zh-CN"/>
              </w:rPr>
              <w:t>REF</w:t>
            </w:r>
          </w:p>
        </w:tc>
        <w:tc>
          <w:tcPr>
            <w:tcW w:w="3123" w:type="dxa"/>
            <w:tcBorders>
              <w:top w:val="nil"/>
              <w:left w:val="nil"/>
              <w:bottom w:val="single" w:sz="4" w:space="0" w:color="auto"/>
              <w:right w:val="single" w:sz="4" w:space="0" w:color="auto"/>
            </w:tcBorders>
            <w:shd w:val="clear" w:color="auto" w:fill="auto"/>
            <w:hideMark/>
          </w:tcPr>
          <w:p w14:paraId="7BE18484" w14:textId="77777777" w:rsidR="0055536D" w:rsidRPr="000B4DF6" w:rsidRDefault="0055536D" w:rsidP="00E602B9">
            <w:pPr>
              <w:jc w:val="left"/>
              <w:rPr>
                <w:sz w:val="20"/>
                <w:szCs w:val="20"/>
                <w:lang w:val="en-US" w:eastAsia="zh-CN"/>
              </w:rPr>
            </w:pPr>
            <w:r w:rsidRPr="000B4DF6">
              <w:rPr>
                <w:sz w:val="20"/>
                <w:szCs w:val="20"/>
                <w:lang w:val="en-US" w:eastAsia="zh-CN"/>
              </w:rPr>
              <w:t xml:space="preserve">Conversion of the manufacturing of commercial refrigerators from HFC-134a to propane (R-290) at the enterprise </w:t>
            </w:r>
            <w:proofErr w:type="spellStart"/>
            <w:r w:rsidRPr="000B4DF6">
              <w:rPr>
                <w:sz w:val="20"/>
                <w:szCs w:val="20"/>
                <w:lang w:val="en-US" w:eastAsia="zh-CN"/>
              </w:rPr>
              <w:t>Friocima</w:t>
            </w:r>
            <w:proofErr w:type="spellEnd"/>
          </w:p>
        </w:tc>
        <w:tc>
          <w:tcPr>
            <w:tcW w:w="1427" w:type="dxa"/>
            <w:tcBorders>
              <w:top w:val="nil"/>
              <w:left w:val="nil"/>
              <w:bottom w:val="single" w:sz="4" w:space="0" w:color="auto"/>
              <w:right w:val="single" w:sz="4" w:space="0" w:color="auto"/>
            </w:tcBorders>
            <w:shd w:val="clear" w:color="auto" w:fill="auto"/>
            <w:hideMark/>
          </w:tcPr>
          <w:p w14:paraId="15A5C00E" w14:textId="77777777" w:rsidR="0055536D" w:rsidRPr="000B4DF6" w:rsidRDefault="0055536D" w:rsidP="00E602B9">
            <w:pPr>
              <w:jc w:val="right"/>
              <w:rPr>
                <w:sz w:val="20"/>
                <w:szCs w:val="20"/>
                <w:lang w:val="en-US" w:eastAsia="zh-CN"/>
              </w:rPr>
            </w:pPr>
            <w:r w:rsidRPr="000B4DF6">
              <w:rPr>
                <w:sz w:val="20"/>
                <w:szCs w:val="20"/>
                <w:lang w:val="en-US" w:eastAsia="zh-CN"/>
              </w:rPr>
              <w:t>143,850</w:t>
            </w:r>
          </w:p>
        </w:tc>
        <w:tc>
          <w:tcPr>
            <w:tcW w:w="1427" w:type="dxa"/>
            <w:tcBorders>
              <w:top w:val="nil"/>
              <w:left w:val="nil"/>
              <w:bottom w:val="single" w:sz="4" w:space="0" w:color="auto"/>
              <w:right w:val="single" w:sz="4" w:space="0" w:color="auto"/>
            </w:tcBorders>
            <w:shd w:val="clear" w:color="auto" w:fill="auto"/>
            <w:hideMark/>
          </w:tcPr>
          <w:p w14:paraId="12C5958E" w14:textId="77777777" w:rsidR="0055536D" w:rsidRPr="000B4DF6" w:rsidRDefault="0055536D" w:rsidP="00E602B9">
            <w:pPr>
              <w:jc w:val="right"/>
              <w:rPr>
                <w:sz w:val="20"/>
                <w:szCs w:val="20"/>
                <w:lang w:val="en-US" w:eastAsia="zh-CN"/>
              </w:rPr>
            </w:pPr>
            <w:r w:rsidRPr="000B4DF6">
              <w:rPr>
                <w:sz w:val="20"/>
                <w:szCs w:val="20"/>
                <w:lang w:val="en-US" w:eastAsia="zh-CN"/>
              </w:rPr>
              <w:t>12,947</w:t>
            </w:r>
          </w:p>
        </w:tc>
      </w:tr>
      <w:tr w:rsidR="0055536D" w:rsidRPr="000B4DF6" w14:paraId="79415009" w14:textId="77777777" w:rsidTr="00E602B9">
        <w:trPr>
          <w:trHeight w:val="809"/>
        </w:trPr>
        <w:tc>
          <w:tcPr>
            <w:tcW w:w="1358" w:type="dxa"/>
            <w:tcBorders>
              <w:top w:val="nil"/>
              <w:left w:val="single" w:sz="4" w:space="0" w:color="auto"/>
              <w:bottom w:val="single" w:sz="4" w:space="0" w:color="auto"/>
              <w:right w:val="single" w:sz="4" w:space="0" w:color="auto"/>
            </w:tcBorders>
            <w:shd w:val="clear" w:color="auto" w:fill="auto"/>
            <w:hideMark/>
          </w:tcPr>
          <w:p w14:paraId="4C27DCD1" w14:textId="77777777" w:rsidR="0055536D" w:rsidRPr="000B4DF6" w:rsidRDefault="0055536D" w:rsidP="00E602B9">
            <w:pPr>
              <w:jc w:val="left"/>
              <w:rPr>
                <w:sz w:val="20"/>
                <w:szCs w:val="20"/>
                <w:lang w:val="en-US" w:eastAsia="zh-CN"/>
              </w:rPr>
            </w:pPr>
            <w:r w:rsidRPr="000B4DF6">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304F12BF" w14:textId="77777777" w:rsidR="0055536D" w:rsidRPr="000B4DF6" w:rsidRDefault="0055536D" w:rsidP="00E602B9">
            <w:pPr>
              <w:jc w:val="left"/>
              <w:rPr>
                <w:sz w:val="20"/>
                <w:szCs w:val="20"/>
                <w:lang w:val="en-US" w:eastAsia="zh-CN"/>
              </w:rPr>
            </w:pPr>
            <w:r w:rsidRPr="000B4DF6">
              <w:rPr>
                <w:sz w:val="20"/>
                <w:szCs w:val="20"/>
                <w:lang w:val="en-US" w:eastAsia="zh-CN"/>
              </w:rPr>
              <w:t>UNIDO</w:t>
            </w:r>
          </w:p>
        </w:tc>
        <w:tc>
          <w:tcPr>
            <w:tcW w:w="772" w:type="dxa"/>
            <w:tcBorders>
              <w:top w:val="nil"/>
              <w:left w:val="nil"/>
              <w:bottom w:val="single" w:sz="4" w:space="0" w:color="auto"/>
              <w:right w:val="single" w:sz="4" w:space="0" w:color="auto"/>
            </w:tcBorders>
            <w:shd w:val="clear" w:color="auto" w:fill="auto"/>
            <w:hideMark/>
          </w:tcPr>
          <w:p w14:paraId="648EF48A" w14:textId="77777777" w:rsidR="0055536D" w:rsidRPr="000B4DF6" w:rsidRDefault="0055536D" w:rsidP="00E602B9">
            <w:pPr>
              <w:jc w:val="left"/>
              <w:rPr>
                <w:sz w:val="20"/>
                <w:szCs w:val="20"/>
                <w:lang w:val="en-US" w:eastAsia="zh-CN"/>
              </w:rPr>
            </w:pPr>
            <w:r w:rsidRPr="000B4DF6">
              <w:rPr>
                <w:sz w:val="20"/>
                <w:szCs w:val="20"/>
                <w:lang w:val="en-US" w:eastAsia="zh-CN"/>
              </w:rPr>
              <w:t>INV</w:t>
            </w:r>
          </w:p>
        </w:tc>
        <w:tc>
          <w:tcPr>
            <w:tcW w:w="801" w:type="dxa"/>
            <w:tcBorders>
              <w:top w:val="nil"/>
              <w:left w:val="nil"/>
              <w:bottom w:val="single" w:sz="4" w:space="0" w:color="auto"/>
              <w:right w:val="single" w:sz="4" w:space="0" w:color="auto"/>
            </w:tcBorders>
            <w:shd w:val="clear" w:color="auto" w:fill="auto"/>
            <w:hideMark/>
          </w:tcPr>
          <w:p w14:paraId="5B483317" w14:textId="77777777" w:rsidR="0055536D" w:rsidRPr="000B4DF6" w:rsidRDefault="0055536D" w:rsidP="00E602B9">
            <w:pPr>
              <w:jc w:val="left"/>
              <w:rPr>
                <w:sz w:val="20"/>
                <w:szCs w:val="20"/>
                <w:lang w:val="en-US" w:eastAsia="zh-CN"/>
              </w:rPr>
            </w:pPr>
            <w:r w:rsidRPr="000B4DF6">
              <w:rPr>
                <w:sz w:val="20"/>
                <w:szCs w:val="20"/>
                <w:lang w:val="en-US" w:eastAsia="zh-CN"/>
              </w:rPr>
              <w:t>PHA</w:t>
            </w:r>
          </w:p>
        </w:tc>
        <w:tc>
          <w:tcPr>
            <w:tcW w:w="3123" w:type="dxa"/>
            <w:tcBorders>
              <w:top w:val="nil"/>
              <w:left w:val="nil"/>
              <w:bottom w:val="single" w:sz="4" w:space="0" w:color="auto"/>
              <w:right w:val="single" w:sz="4" w:space="0" w:color="auto"/>
            </w:tcBorders>
            <w:shd w:val="clear" w:color="auto" w:fill="auto"/>
            <w:hideMark/>
          </w:tcPr>
          <w:p w14:paraId="7BDCD4D7" w14:textId="77777777" w:rsidR="0055536D" w:rsidRPr="000B4DF6" w:rsidRDefault="0055536D" w:rsidP="00E602B9">
            <w:pPr>
              <w:jc w:val="left"/>
              <w:rPr>
                <w:sz w:val="20"/>
                <w:szCs w:val="20"/>
                <w:lang w:val="en-US" w:eastAsia="zh-CN"/>
              </w:rPr>
            </w:pPr>
            <w:r w:rsidRPr="000B4DF6">
              <w:rPr>
                <w:sz w:val="20"/>
                <w:szCs w:val="20"/>
                <w:lang w:val="en-US" w:eastAsia="zh-CN"/>
              </w:rPr>
              <w:t>Destruction of emissions of HFC</w:t>
            </w:r>
            <w:r>
              <w:rPr>
                <w:sz w:val="20"/>
                <w:szCs w:val="20"/>
                <w:lang w:val="en-US" w:eastAsia="zh-CN"/>
              </w:rPr>
              <w:noBreakHyphen/>
            </w:r>
            <w:r w:rsidRPr="000B4DF6">
              <w:rPr>
                <w:sz w:val="20"/>
                <w:szCs w:val="20"/>
                <w:lang w:val="en-US" w:eastAsia="zh-CN"/>
              </w:rPr>
              <w:t xml:space="preserve">23 generated in the production of HCFC-22 in </w:t>
            </w:r>
            <w:proofErr w:type="spellStart"/>
            <w:r w:rsidRPr="000B4DF6">
              <w:rPr>
                <w:sz w:val="20"/>
                <w:szCs w:val="20"/>
                <w:lang w:val="en-US" w:eastAsia="zh-CN"/>
              </w:rPr>
              <w:t>Quimobasicos</w:t>
            </w:r>
            <w:proofErr w:type="spellEnd"/>
            <w:r w:rsidRPr="000B4DF6">
              <w:rPr>
                <w:sz w:val="20"/>
                <w:szCs w:val="20"/>
                <w:lang w:val="en-US" w:eastAsia="zh-CN"/>
              </w:rPr>
              <w:t xml:space="preserve"> (second tranche)</w:t>
            </w:r>
          </w:p>
        </w:tc>
        <w:tc>
          <w:tcPr>
            <w:tcW w:w="1427" w:type="dxa"/>
            <w:tcBorders>
              <w:top w:val="nil"/>
              <w:left w:val="nil"/>
              <w:bottom w:val="single" w:sz="4" w:space="0" w:color="auto"/>
              <w:right w:val="single" w:sz="4" w:space="0" w:color="auto"/>
            </w:tcBorders>
            <w:shd w:val="clear" w:color="auto" w:fill="auto"/>
            <w:hideMark/>
          </w:tcPr>
          <w:p w14:paraId="61DE33FD" w14:textId="77777777" w:rsidR="0055536D" w:rsidRPr="000B4DF6" w:rsidRDefault="0055536D" w:rsidP="00E602B9">
            <w:pPr>
              <w:jc w:val="right"/>
              <w:rPr>
                <w:sz w:val="20"/>
                <w:szCs w:val="20"/>
                <w:lang w:val="en-US" w:eastAsia="zh-CN"/>
              </w:rPr>
            </w:pPr>
            <w:r w:rsidRPr="000B4DF6">
              <w:rPr>
                <w:sz w:val="20"/>
                <w:szCs w:val="20"/>
                <w:lang w:val="en-US" w:eastAsia="zh-CN"/>
              </w:rPr>
              <w:t>387,561</w:t>
            </w:r>
          </w:p>
        </w:tc>
        <w:tc>
          <w:tcPr>
            <w:tcW w:w="1427" w:type="dxa"/>
            <w:tcBorders>
              <w:top w:val="nil"/>
              <w:left w:val="nil"/>
              <w:bottom w:val="single" w:sz="4" w:space="0" w:color="auto"/>
              <w:right w:val="single" w:sz="4" w:space="0" w:color="auto"/>
            </w:tcBorders>
            <w:shd w:val="clear" w:color="auto" w:fill="auto"/>
            <w:hideMark/>
          </w:tcPr>
          <w:p w14:paraId="247D62BA" w14:textId="77777777" w:rsidR="0055536D" w:rsidRPr="000B4DF6" w:rsidRDefault="0055536D" w:rsidP="00E602B9">
            <w:pPr>
              <w:jc w:val="right"/>
              <w:rPr>
                <w:sz w:val="20"/>
                <w:szCs w:val="20"/>
                <w:lang w:val="en-US" w:eastAsia="zh-CN"/>
              </w:rPr>
            </w:pPr>
            <w:r w:rsidRPr="000B4DF6">
              <w:rPr>
                <w:sz w:val="20"/>
                <w:szCs w:val="20"/>
                <w:lang w:val="en-US" w:eastAsia="zh-CN"/>
              </w:rPr>
              <w:t>27,129</w:t>
            </w:r>
          </w:p>
        </w:tc>
      </w:tr>
      <w:tr w:rsidR="0055536D" w:rsidRPr="000B4DF6" w14:paraId="37C22CB6" w14:textId="77777777" w:rsidTr="00E602B9">
        <w:trPr>
          <w:trHeight w:val="503"/>
        </w:trPr>
        <w:tc>
          <w:tcPr>
            <w:tcW w:w="1358" w:type="dxa"/>
            <w:tcBorders>
              <w:top w:val="nil"/>
              <w:left w:val="single" w:sz="4" w:space="0" w:color="auto"/>
              <w:bottom w:val="single" w:sz="4" w:space="0" w:color="auto"/>
              <w:right w:val="single" w:sz="4" w:space="0" w:color="auto"/>
            </w:tcBorders>
            <w:shd w:val="clear" w:color="auto" w:fill="auto"/>
            <w:hideMark/>
          </w:tcPr>
          <w:p w14:paraId="59A85AA3" w14:textId="77777777" w:rsidR="0055536D" w:rsidRPr="000B4DF6" w:rsidRDefault="0055536D" w:rsidP="00E602B9">
            <w:pPr>
              <w:jc w:val="left"/>
              <w:rPr>
                <w:sz w:val="20"/>
                <w:szCs w:val="20"/>
                <w:lang w:val="en-US" w:eastAsia="zh-CN"/>
              </w:rPr>
            </w:pPr>
            <w:r w:rsidRPr="000B4DF6">
              <w:rPr>
                <w:sz w:val="20"/>
                <w:szCs w:val="20"/>
                <w:lang w:val="en-US" w:eastAsia="zh-CN"/>
              </w:rPr>
              <w:t>Morocco</w:t>
            </w:r>
          </w:p>
        </w:tc>
        <w:tc>
          <w:tcPr>
            <w:tcW w:w="961" w:type="dxa"/>
            <w:tcBorders>
              <w:top w:val="nil"/>
              <w:left w:val="nil"/>
              <w:bottom w:val="single" w:sz="4" w:space="0" w:color="auto"/>
              <w:right w:val="single" w:sz="4" w:space="0" w:color="auto"/>
            </w:tcBorders>
            <w:shd w:val="clear" w:color="auto" w:fill="auto"/>
            <w:hideMark/>
          </w:tcPr>
          <w:p w14:paraId="2AA9F250" w14:textId="77777777" w:rsidR="0055536D" w:rsidRPr="000B4DF6" w:rsidRDefault="0055536D" w:rsidP="00E602B9">
            <w:pPr>
              <w:jc w:val="left"/>
              <w:rPr>
                <w:sz w:val="20"/>
                <w:szCs w:val="20"/>
                <w:lang w:val="en-US" w:eastAsia="zh-CN"/>
              </w:rPr>
            </w:pPr>
            <w:r w:rsidRPr="000B4DF6">
              <w:rPr>
                <w:sz w:val="20"/>
                <w:szCs w:val="20"/>
                <w:lang w:val="en-US" w:eastAsia="zh-CN"/>
              </w:rPr>
              <w:t>UNIDO</w:t>
            </w:r>
          </w:p>
        </w:tc>
        <w:tc>
          <w:tcPr>
            <w:tcW w:w="772" w:type="dxa"/>
            <w:tcBorders>
              <w:top w:val="nil"/>
              <w:left w:val="nil"/>
              <w:bottom w:val="single" w:sz="4" w:space="0" w:color="auto"/>
              <w:right w:val="single" w:sz="4" w:space="0" w:color="auto"/>
            </w:tcBorders>
            <w:shd w:val="clear" w:color="auto" w:fill="auto"/>
            <w:hideMark/>
          </w:tcPr>
          <w:p w14:paraId="54C1AB65" w14:textId="77777777" w:rsidR="0055536D" w:rsidRPr="000B4DF6" w:rsidRDefault="0055536D" w:rsidP="00E602B9">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24D934B5" w14:textId="77777777" w:rsidR="0055536D" w:rsidRPr="000B4DF6" w:rsidRDefault="0055536D" w:rsidP="00E602B9">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3BC7D6A0" w14:textId="77777777" w:rsidR="0055536D" w:rsidRPr="000B4DF6" w:rsidRDefault="0055536D" w:rsidP="00E602B9">
            <w:pPr>
              <w:jc w:val="left"/>
              <w:rPr>
                <w:sz w:val="20"/>
                <w:szCs w:val="20"/>
                <w:lang w:val="en-US" w:eastAsia="zh-CN"/>
              </w:rPr>
            </w:pPr>
            <w:r w:rsidRPr="000B4DF6">
              <w:rPr>
                <w:sz w:val="20"/>
                <w:szCs w:val="20"/>
                <w:lang w:val="en-US" w:eastAsia="zh-CN"/>
              </w:rPr>
              <w:t>Preparation of a KIP investment project in the refrigeration manufacturing sector for MANAR</w:t>
            </w:r>
          </w:p>
        </w:tc>
        <w:tc>
          <w:tcPr>
            <w:tcW w:w="1427" w:type="dxa"/>
            <w:tcBorders>
              <w:top w:val="nil"/>
              <w:left w:val="nil"/>
              <w:bottom w:val="single" w:sz="4" w:space="0" w:color="auto"/>
              <w:right w:val="single" w:sz="4" w:space="0" w:color="auto"/>
            </w:tcBorders>
            <w:shd w:val="clear" w:color="auto" w:fill="auto"/>
            <w:hideMark/>
          </w:tcPr>
          <w:p w14:paraId="7C818DEA" w14:textId="77777777" w:rsidR="0055536D" w:rsidRPr="000B4DF6" w:rsidRDefault="0055536D" w:rsidP="00E602B9">
            <w:pPr>
              <w:jc w:val="right"/>
              <w:rPr>
                <w:sz w:val="20"/>
                <w:szCs w:val="20"/>
                <w:lang w:val="en-US" w:eastAsia="zh-CN"/>
              </w:rPr>
            </w:pPr>
            <w:r w:rsidRPr="000B4DF6">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112E4964" w14:textId="77777777" w:rsidR="0055536D" w:rsidRPr="000B4DF6" w:rsidRDefault="0055536D" w:rsidP="00E602B9">
            <w:pPr>
              <w:jc w:val="right"/>
              <w:rPr>
                <w:sz w:val="20"/>
                <w:szCs w:val="20"/>
                <w:lang w:val="en-US" w:eastAsia="zh-CN"/>
              </w:rPr>
            </w:pPr>
            <w:r w:rsidRPr="000B4DF6">
              <w:rPr>
                <w:sz w:val="20"/>
                <w:szCs w:val="20"/>
                <w:lang w:val="en-US" w:eastAsia="zh-CN"/>
              </w:rPr>
              <w:t>2,100</w:t>
            </w:r>
          </w:p>
        </w:tc>
      </w:tr>
      <w:tr w:rsidR="0055536D" w:rsidRPr="000B4DF6" w14:paraId="65752804" w14:textId="77777777" w:rsidTr="00E602B9">
        <w:trPr>
          <w:trHeight w:val="260"/>
        </w:trPr>
        <w:tc>
          <w:tcPr>
            <w:tcW w:w="1358" w:type="dxa"/>
            <w:tcBorders>
              <w:top w:val="nil"/>
              <w:left w:val="single" w:sz="4" w:space="0" w:color="auto"/>
              <w:bottom w:val="single" w:sz="4" w:space="0" w:color="auto"/>
              <w:right w:val="single" w:sz="4" w:space="0" w:color="auto"/>
            </w:tcBorders>
            <w:shd w:val="clear" w:color="auto" w:fill="auto"/>
            <w:hideMark/>
          </w:tcPr>
          <w:p w14:paraId="2F3A227A" w14:textId="77777777" w:rsidR="0055536D" w:rsidRPr="000B4DF6" w:rsidRDefault="0055536D" w:rsidP="00E602B9">
            <w:pPr>
              <w:jc w:val="left"/>
              <w:rPr>
                <w:sz w:val="20"/>
                <w:szCs w:val="20"/>
                <w:lang w:val="en-US" w:eastAsia="zh-CN"/>
              </w:rPr>
            </w:pPr>
            <w:r w:rsidRPr="000B4DF6">
              <w:rPr>
                <w:sz w:val="20"/>
                <w:szCs w:val="20"/>
                <w:lang w:val="en-US" w:eastAsia="zh-CN"/>
              </w:rPr>
              <w:t>Venezuela</w:t>
            </w:r>
            <w:r>
              <w:rPr>
                <w:sz w:val="20"/>
                <w:szCs w:val="20"/>
                <w:lang w:val="en-US" w:eastAsia="zh-CN"/>
              </w:rPr>
              <w:t xml:space="preserve"> (Bolivarian Republic of)</w:t>
            </w:r>
          </w:p>
        </w:tc>
        <w:tc>
          <w:tcPr>
            <w:tcW w:w="961" w:type="dxa"/>
            <w:tcBorders>
              <w:top w:val="nil"/>
              <w:left w:val="nil"/>
              <w:bottom w:val="single" w:sz="4" w:space="0" w:color="auto"/>
              <w:right w:val="single" w:sz="4" w:space="0" w:color="auto"/>
            </w:tcBorders>
            <w:shd w:val="clear" w:color="auto" w:fill="auto"/>
            <w:hideMark/>
          </w:tcPr>
          <w:p w14:paraId="64496C6C" w14:textId="77777777" w:rsidR="0055536D" w:rsidRPr="000B4DF6" w:rsidRDefault="0055536D" w:rsidP="00E602B9">
            <w:pPr>
              <w:jc w:val="left"/>
              <w:rPr>
                <w:sz w:val="20"/>
                <w:szCs w:val="20"/>
                <w:lang w:val="en-US" w:eastAsia="zh-CN"/>
              </w:rPr>
            </w:pPr>
            <w:r w:rsidRPr="000B4DF6">
              <w:rPr>
                <w:sz w:val="20"/>
                <w:szCs w:val="20"/>
                <w:lang w:val="en-US" w:eastAsia="zh-CN"/>
              </w:rPr>
              <w:t>UNIDO</w:t>
            </w:r>
          </w:p>
        </w:tc>
        <w:tc>
          <w:tcPr>
            <w:tcW w:w="772" w:type="dxa"/>
            <w:tcBorders>
              <w:top w:val="nil"/>
              <w:left w:val="nil"/>
              <w:bottom w:val="single" w:sz="4" w:space="0" w:color="auto"/>
              <w:right w:val="single" w:sz="4" w:space="0" w:color="auto"/>
            </w:tcBorders>
            <w:shd w:val="clear" w:color="auto" w:fill="auto"/>
            <w:hideMark/>
          </w:tcPr>
          <w:p w14:paraId="6FD15DB9" w14:textId="77777777" w:rsidR="0055536D" w:rsidRPr="000B4DF6" w:rsidRDefault="0055536D" w:rsidP="00E602B9">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4E057107" w14:textId="77777777" w:rsidR="0055536D" w:rsidRPr="000B4DF6" w:rsidRDefault="0055536D" w:rsidP="00E602B9">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41CDE5E5" w14:textId="77777777" w:rsidR="0055536D" w:rsidRPr="000B4DF6" w:rsidRDefault="0055536D" w:rsidP="00E602B9">
            <w:pPr>
              <w:jc w:val="left"/>
              <w:rPr>
                <w:sz w:val="20"/>
                <w:szCs w:val="20"/>
                <w:lang w:val="en-US" w:eastAsia="zh-CN"/>
              </w:rPr>
            </w:pPr>
            <w:r w:rsidRPr="000B4DF6">
              <w:rPr>
                <w:sz w:val="20"/>
                <w:szCs w:val="20"/>
                <w:lang w:val="en-US"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12F95F8E" w14:textId="77777777" w:rsidR="0055536D" w:rsidRPr="000B4DF6" w:rsidRDefault="0055536D" w:rsidP="00E602B9">
            <w:pPr>
              <w:jc w:val="right"/>
              <w:rPr>
                <w:sz w:val="20"/>
                <w:szCs w:val="20"/>
                <w:lang w:val="en-US" w:eastAsia="zh-CN"/>
              </w:rPr>
            </w:pPr>
            <w:r w:rsidRPr="000B4DF6">
              <w:rPr>
                <w:sz w:val="20"/>
                <w:szCs w:val="20"/>
                <w:lang w:val="en-US" w:eastAsia="zh-CN"/>
              </w:rPr>
              <w:t>220,000</w:t>
            </w:r>
          </w:p>
        </w:tc>
        <w:tc>
          <w:tcPr>
            <w:tcW w:w="1427" w:type="dxa"/>
            <w:tcBorders>
              <w:top w:val="nil"/>
              <w:left w:val="nil"/>
              <w:bottom w:val="single" w:sz="4" w:space="0" w:color="auto"/>
              <w:right w:val="single" w:sz="4" w:space="0" w:color="auto"/>
            </w:tcBorders>
            <w:shd w:val="clear" w:color="auto" w:fill="auto"/>
            <w:hideMark/>
          </w:tcPr>
          <w:p w14:paraId="03D38A81" w14:textId="77777777" w:rsidR="0055536D" w:rsidRPr="000B4DF6" w:rsidRDefault="0055536D" w:rsidP="00E602B9">
            <w:pPr>
              <w:jc w:val="right"/>
              <w:rPr>
                <w:sz w:val="20"/>
                <w:szCs w:val="20"/>
                <w:lang w:val="en-US" w:eastAsia="zh-CN"/>
              </w:rPr>
            </w:pPr>
            <w:r w:rsidRPr="000B4DF6">
              <w:rPr>
                <w:sz w:val="20"/>
                <w:szCs w:val="20"/>
                <w:lang w:val="en-US" w:eastAsia="zh-CN"/>
              </w:rPr>
              <w:t>15,400</w:t>
            </w:r>
          </w:p>
        </w:tc>
      </w:tr>
      <w:tr w:rsidR="0055536D" w:rsidRPr="000B4DF6" w14:paraId="706020FA" w14:textId="77777777" w:rsidTr="00E602B9">
        <w:trPr>
          <w:trHeight w:val="772"/>
        </w:trPr>
        <w:tc>
          <w:tcPr>
            <w:tcW w:w="1358" w:type="dxa"/>
            <w:tcBorders>
              <w:top w:val="nil"/>
              <w:left w:val="single" w:sz="4" w:space="0" w:color="auto"/>
              <w:bottom w:val="single" w:sz="4" w:space="0" w:color="auto"/>
              <w:right w:val="single" w:sz="4" w:space="0" w:color="auto"/>
            </w:tcBorders>
            <w:shd w:val="clear" w:color="auto" w:fill="auto"/>
            <w:hideMark/>
          </w:tcPr>
          <w:p w14:paraId="5A8D0149" w14:textId="77777777" w:rsidR="0055536D" w:rsidRPr="000B4DF6" w:rsidRDefault="0055536D" w:rsidP="00E602B9">
            <w:pPr>
              <w:jc w:val="left"/>
              <w:rPr>
                <w:sz w:val="20"/>
                <w:szCs w:val="20"/>
                <w:lang w:val="en-US" w:eastAsia="zh-CN"/>
              </w:rPr>
            </w:pPr>
            <w:r w:rsidRPr="000B4DF6">
              <w:rPr>
                <w:sz w:val="20"/>
                <w:szCs w:val="20"/>
                <w:lang w:val="en-US" w:eastAsia="zh-CN"/>
              </w:rPr>
              <w:t>Viet</w:t>
            </w:r>
            <w:r>
              <w:rPr>
                <w:sz w:val="20"/>
                <w:szCs w:val="20"/>
                <w:lang w:val="en-US" w:eastAsia="zh-CN"/>
              </w:rPr>
              <w:t> N</w:t>
            </w:r>
            <w:r w:rsidRPr="000B4DF6">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6E773392" w14:textId="77777777" w:rsidR="0055536D" w:rsidRPr="000B4DF6" w:rsidRDefault="0055536D" w:rsidP="00E602B9">
            <w:pPr>
              <w:jc w:val="left"/>
              <w:rPr>
                <w:sz w:val="20"/>
                <w:szCs w:val="20"/>
                <w:lang w:val="en-US" w:eastAsia="zh-CN"/>
              </w:rPr>
            </w:pPr>
            <w:r w:rsidRPr="000B4DF6">
              <w:rPr>
                <w:sz w:val="20"/>
                <w:szCs w:val="20"/>
                <w:lang w:val="en-US" w:eastAsia="zh-CN"/>
              </w:rPr>
              <w:t>IBRD</w:t>
            </w:r>
          </w:p>
        </w:tc>
        <w:tc>
          <w:tcPr>
            <w:tcW w:w="772" w:type="dxa"/>
            <w:tcBorders>
              <w:top w:val="nil"/>
              <w:left w:val="nil"/>
              <w:bottom w:val="single" w:sz="4" w:space="0" w:color="auto"/>
              <w:right w:val="single" w:sz="4" w:space="0" w:color="auto"/>
            </w:tcBorders>
            <w:shd w:val="clear" w:color="auto" w:fill="auto"/>
            <w:hideMark/>
          </w:tcPr>
          <w:p w14:paraId="6E025103" w14:textId="77777777" w:rsidR="0055536D" w:rsidRPr="000B4DF6" w:rsidRDefault="0055536D" w:rsidP="00E602B9">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69EACC5C" w14:textId="77777777" w:rsidR="0055536D" w:rsidRPr="000B4DF6" w:rsidRDefault="0055536D" w:rsidP="00E602B9">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6FAED164" w14:textId="77777777" w:rsidR="0055536D" w:rsidRPr="000B4DF6" w:rsidRDefault="0055536D" w:rsidP="00E602B9">
            <w:pPr>
              <w:jc w:val="left"/>
              <w:rPr>
                <w:sz w:val="20"/>
                <w:szCs w:val="20"/>
                <w:lang w:val="en-US" w:eastAsia="zh-CN"/>
              </w:rPr>
            </w:pPr>
            <w:r w:rsidRPr="000B4DF6">
              <w:rPr>
                <w:sz w:val="20"/>
                <w:szCs w:val="20"/>
                <w:lang w:val="en-US" w:eastAsia="zh-CN"/>
              </w:rPr>
              <w:t xml:space="preserve">Preparation of a KIP investment project in the commercial refrigeration sector for </w:t>
            </w:r>
            <w:proofErr w:type="spellStart"/>
            <w:r w:rsidRPr="000B4DF6">
              <w:rPr>
                <w:sz w:val="20"/>
                <w:szCs w:val="20"/>
                <w:lang w:val="en-US" w:eastAsia="zh-CN"/>
              </w:rPr>
              <w:t>Sanaky</w:t>
            </w:r>
            <w:proofErr w:type="spellEnd"/>
          </w:p>
        </w:tc>
        <w:tc>
          <w:tcPr>
            <w:tcW w:w="1427" w:type="dxa"/>
            <w:tcBorders>
              <w:top w:val="nil"/>
              <w:left w:val="nil"/>
              <w:bottom w:val="single" w:sz="4" w:space="0" w:color="auto"/>
              <w:right w:val="single" w:sz="4" w:space="0" w:color="auto"/>
            </w:tcBorders>
            <w:shd w:val="clear" w:color="auto" w:fill="auto"/>
            <w:hideMark/>
          </w:tcPr>
          <w:p w14:paraId="20A3DFB8" w14:textId="77777777" w:rsidR="0055536D" w:rsidRPr="000B4DF6" w:rsidRDefault="0055536D" w:rsidP="00E602B9">
            <w:pPr>
              <w:jc w:val="right"/>
              <w:rPr>
                <w:sz w:val="20"/>
                <w:szCs w:val="20"/>
                <w:lang w:val="en-US" w:eastAsia="zh-CN"/>
              </w:rPr>
            </w:pPr>
            <w:r w:rsidRPr="000B4DF6">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49CA4905" w14:textId="77777777" w:rsidR="0055536D" w:rsidRPr="000B4DF6" w:rsidRDefault="0055536D" w:rsidP="00E602B9">
            <w:pPr>
              <w:jc w:val="right"/>
              <w:rPr>
                <w:sz w:val="20"/>
                <w:szCs w:val="20"/>
                <w:lang w:val="en-US" w:eastAsia="zh-CN"/>
              </w:rPr>
            </w:pPr>
            <w:r w:rsidRPr="000B4DF6">
              <w:rPr>
                <w:sz w:val="20"/>
                <w:szCs w:val="20"/>
                <w:lang w:val="en-US" w:eastAsia="zh-CN"/>
              </w:rPr>
              <w:t>2,100</w:t>
            </w:r>
          </w:p>
        </w:tc>
      </w:tr>
      <w:tr w:rsidR="0055536D" w:rsidRPr="000B4DF6" w14:paraId="23185FF8" w14:textId="77777777" w:rsidTr="00E602B9">
        <w:trPr>
          <w:trHeight w:val="1250"/>
        </w:trPr>
        <w:tc>
          <w:tcPr>
            <w:tcW w:w="1358" w:type="dxa"/>
            <w:tcBorders>
              <w:top w:val="nil"/>
              <w:left w:val="single" w:sz="4" w:space="0" w:color="auto"/>
              <w:bottom w:val="single" w:sz="4" w:space="0" w:color="auto"/>
              <w:right w:val="single" w:sz="4" w:space="0" w:color="auto"/>
            </w:tcBorders>
            <w:shd w:val="clear" w:color="auto" w:fill="auto"/>
            <w:hideMark/>
          </w:tcPr>
          <w:p w14:paraId="32DE00B2" w14:textId="77777777" w:rsidR="0055536D" w:rsidRPr="000B4DF6" w:rsidRDefault="0055536D" w:rsidP="00E602B9">
            <w:pPr>
              <w:jc w:val="left"/>
              <w:rPr>
                <w:sz w:val="20"/>
                <w:szCs w:val="20"/>
                <w:lang w:val="en-US" w:eastAsia="zh-CN"/>
              </w:rPr>
            </w:pPr>
            <w:r w:rsidRPr="000B4DF6">
              <w:rPr>
                <w:sz w:val="20"/>
                <w:szCs w:val="20"/>
                <w:lang w:val="en-US" w:eastAsia="zh-CN"/>
              </w:rPr>
              <w:lastRenderedPageBreak/>
              <w:t>Viet</w:t>
            </w:r>
            <w:r>
              <w:rPr>
                <w:sz w:val="20"/>
                <w:szCs w:val="20"/>
                <w:lang w:val="en-US" w:eastAsia="zh-CN"/>
              </w:rPr>
              <w:t> N</w:t>
            </w:r>
            <w:r w:rsidRPr="000B4DF6">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09CD7978" w14:textId="77777777" w:rsidR="0055536D" w:rsidRPr="000B4DF6" w:rsidRDefault="0055536D" w:rsidP="00E602B9">
            <w:pPr>
              <w:jc w:val="left"/>
              <w:rPr>
                <w:sz w:val="20"/>
                <w:szCs w:val="20"/>
                <w:lang w:val="en-US" w:eastAsia="zh-CN"/>
              </w:rPr>
            </w:pPr>
            <w:r w:rsidRPr="000B4DF6">
              <w:rPr>
                <w:sz w:val="20"/>
                <w:szCs w:val="20"/>
                <w:lang w:val="en-US" w:eastAsia="zh-CN"/>
              </w:rPr>
              <w:t>IBRD</w:t>
            </w:r>
          </w:p>
        </w:tc>
        <w:tc>
          <w:tcPr>
            <w:tcW w:w="772" w:type="dxa"/>
            <w:tcBorders>
              <w:top w:val="nil"/>
              <w:left w:val="nil"/>
              <w:bottom w:val="single" w:sz="4" w:space="0" w:color="auto"/>
              <w:right w:val="single" w:sz="4" w:space="0" w:color="auto"/>
            </w:tcBorders>
            <w:shd w:val="clear" w:color="auto" w:fill="auto"/>
            <w:hideMark/>
          </w:tcPr>
          <w:p w14:paraId="2AB9AB0A" w14:textId="77777777" w:rsidR="0055536D" w:rsidRPr="000B4DF6" w:rsidRDefault="0055536D" w:rsidP="00E602B9">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2FE36C2F" w14:textId="77777777" w:rsidR="0055536D" w:rsidRPr="000B4DF6" w:rsidRDefault="0055536D" w:rsidP="00E602B9">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42BA20D7" w14:textId="77777777" w:rsidR="0055536D" w:rsidRPr="000B4DF6" w:rsidRDefault="0055536D" w:rsidP="00E602B9">
            <w:pPr>
              <w:jc w:val="left"/>
              <w:rPr>
                <w:sz w:val="20"/>
                <w:szCs w:val="20"/>
                <w:lang w:val="en-US" w:eastAsia="zh-CN"/>
              </w:rPr>
            </w:pPr>
            <w:r w:rsidRPr="000B4DF6">
              <w:rPr>
                <w:sz w:val="20"/>
                <w:szCs w:val="20"/>
                <w:lang w:val="en-US" w:eastAsia="zh-CN"/>
              </w:rPr>
              <w:t xml:space="preserve">Preparation of a KIP investment project in the domestic refrigeration sector for Aqua Electrical Appliances, Darling Electronics, and </w:t>
            </w:r>
            <w:proofErr w:type="spellStart"/>
            <w:r w:rsidRPr="000B4DF6">
              <w:rPr>
                <w:sz w:val="20"/>
                <w:szCs w:val="20"/>
                <w:lang w:val="en-US" w:eastAsia="zh-CN"/>
              </w:rPr>
              <w:t>Hoa</w:t>
            </w:r>
            <w:proofErr w:type="spellEnd"/>
            <w:r w:rsidRPr="000B4DF6">
              <w:rPr>
                <w:sz w:val="20"/>
                <w:szCs w:val="20"/>
                <w:lang w:val="en-US" w:eastAsia="zh-CN"/>
              </w:rPr>
              <w:t xml:space="preserve"> Phat Refrigeration Engineering</w:t>
            </w:r>
          </w:p>
        </w:tc>
        <w:tc>
          <w:tcPr>
            <w:tcW w:w="1427" w:type="dxa"/>
            <w:tcBorders>
              <w:top w:val="nil"/>
              <w:left w:val="nil"/>
              <w:bottom w:val="single" w:sz="4" w:space="0" w:color="auto"/>
              <w:right w:val="single" w:sz="4" w:space="0" w:color="auto"/>
            </w:tcBorders>
            <w:shd w:val="clear" w:color="auto" w:fill="auto"/>
            <w:hideMark/>
          </w:tcPr>
          <w:p w14:paraId="798AA2CE" w14:textId="77777777" w:rsidR="0055536D" w:rsidRPr="000B4DF6" w:rsidRDefault="0055536D" w:rsidP="00E602B9">
            <w:pPr>
              <w:jc w:val="right"/>
              <w:rPr>
                <w:sz w:val="20"/>
                <w:szCs w:val="20"/>
                <w:lang w:val="en-US" w:eastAsia="zh-CN"/>
              </w:rPr>
            </w:pPr>
            <w:r w:rsidRPr="000B4DF6">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5694BCB5" w14:textId="77777777" w:rsidR="0055536D" w:rsidRPr="000B4DF6" w:rsidRDefault="0055536D" w:rsidP="00E602B9">
            <w:pPr>
              <w:jc w:val="right"/>
              <w:rPr>
                <w:sz w:val="20"/>
                <w:szCs w:val="20"/>
                <w:lang w:val="en-US" w:eastAsia="zh-CN"/>
              </w:rPr>
            </w:pPr>
            <w:r w:rsidRPr="000B4DF6">
              <w:rPr>
                <w:sz w:val="20"/>
                <w:szCs w:val="20"/>
                <w:lang w:val="en-US" w:eastAsia="zh-CN"/>
              </w:rPr>
              <w:t>5,600</w:t>
            </w:r>
          </w:p>
        </w:tc>
      </w:tr>
      <w:tr w:rsidR="0055536D" w:rsidRPr="000B4DF6" w14:paraId="45164E08" w14:textId="77777777" w:rsidTr="00E602B9">
        <w:trPr>
          <w:trHeight w:val="755"/>
        </w:trPr>
        <w:tc>
          <w:tcPr>
            <w:tcW w:w="1358" w:type="dxa"/>
            <w:tcBorders>
              <w:top w:val="nil"/>
              <w:left w:val="single" w:sz="4" w:space="0" w:color="auto"/>
              <w:bottom w:val="single" w:sz="4" w:space="0" w:color="auto"/>
              <w:right w:val="single" w:sz="4" w:space="0" w:color="auto"/>
            </w:tcBorders>
            <w:shd w:val="clear" w:color="auto" w:fill="auto"/>
            <w:hideMark/>
          </w:tcPr>
          <w:p w14:paraId="79267C5D" w14:textId="77777777" w:rsidR="0055536D" w:rsidRPr="000B4DF6" w:rsidRDefault="0055536D" w:rsidP="00E602B9">
            <w:pPr>
              <w:jc w:val="left"/>
              <w:rPr>
                <w:sz w:val="20"/>
                <w:szCs w:val="20"/>
                <w:lang w:val="en-US" w:eastAsia="zh-CN"/>
              </w:rPr>
            </w:pPr>
            <w:r w:rsidRPr="000B4DF6">
              <w:rPr>
                <w:sz w:val="20"/>
                <w:szCs w:val="20"/>
                <w:lang w:val="en-US" w:eastAsia="zh-CN"/>
              </w:rPr>
              <w:t>Viet</w:t>
            </w:r>
            <w:r>
              <w:rPr>
                <w:sz w:val="20"/>
                <w:szCs w:val="20"/>
                <w:lang w:val="en-US" w:eastAsia="zh-CN"/>
              </w:rPr>
              <w:t> N</w:t>
            </w:r>
            <w:r w:rsidRPr="000B4DF6">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547E02BB" w14:textId="77777777" w:rsidR="0055536D" w:rsidRPr="000B4DF6" w:rsidRDefault="0055536D" w:rsidP="00E602B9">
            <w:pPr>
              <w:jc w:val="left"/>
              <w:rPr>
                <w:sz w:val="20"/>
                <w:szCs w:val="20"/>
                <w:lang w:val="en-US" w:eastAsia="zh-CN"/>
              </w:rPr>
            </w:pPr>
            <w:r w:rsidRPr="000B4DF6">
              <w:rPr>
                <w:sz w:val="20"/>
                <w:szCs w:val="20"/>
                <w:lang w:val="en-US" w:eastAsia="zh-CN"/>
              </w:rPr>
              <w:t>IBRD</w:t>
            </w:r>
          </w:p>
        </w:tc>
        <w:tc>
          <w:tcPr>
            <w:tcW w:w="772" w:type="dxa"/>
            <w:tcBorders>
              <w:top w:val="nil"/>
              <w:left w:val="nil"/>
              <w:bottom w:val="single" w:sz="4" w:space="0" w:color="auto"/>
              <w:right w:val="single" w:sz="4" w:space="0" w:color="auto"/>
            </w:tcBorders>
            <w:shd w:val="clear" w:color="auto" w:fill="auto"/>
            <w:hideMark/>
          </w:tcPr>
          <w:p w14:paraId="013B9F06" w14:textId="77777777" w:rsidR="0055536D" w:rsidRPr="000B4DF6" w:rsidRDefault="0055536D" w:rsidP="00E602B9">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6750498C" w14:textId="77777777" w:rsidR="0055536D" w:rsidRPr="000B4DF6" w:rsidRDefault="0055536D" w:rsidP="00E602B9">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0E226BB0" w14:textId="77777777" w:rsidR="0055536D" w:rsidRPr="000B4DF6" w:rsidRDefault="0055536D" w:rsidP="00E602B9">
            <w:pPr>
              <w:jc w:val="left"/>
              <w:rPr>
                <w:sz w:val="20"/>
                <w:szCs w:val="20"/>
                <w:lang w:val="en-US" w:eastAsia="zh-CN"/>
              </w:rPr>
            </w:pPr>
            <w:r w:rsidRPr="000B4DF6">
              <w:rPr>
                <w:sz w:val="20"/>
                <w:szCs w:val="20"/>
                <w:lang w:val="en-US" w:eastAsia="zh-CN"/>
              </w:rPr>
              <w:t>Preparation of a KIP investment project in the industrial refrigeration sector for Quang Thang Refrigeration</w:t>
            </w:r>
          </w:p>
        </w:tc>
        <w:tc>
          <w:tcPr>
            <w:tcW w:w="1427" w:type="dxa"/>
            <w:tcBorders>
              <w:top w:val="nil"/>
              <w:left w:val="nil"/>
              <w:bottom w:val="single" w:sz="4" w:space="0" w:color="auto"/>
              <w:right w:val="single" w:sz="4" w:space="0" w:color="auto"/>
            </w:tcBorders>
            <w:shd w:val="clear" w:color="auto" w:fill="auto"/>
            <w:hideMark/>
          </w:tcPr>
          <w:p w14:paraId="5989E620" w14:textId="77777777" w:rsidR="0055536D" w:rsidRPr="000B4DF6" w:rsidRDefault="0055536D" w:rsidP="00E602B9">
            <w:pPr>
              <w:jc w:val="right"/>
              <w:rPr>
                <w:sz w:val="20"/>
                <w:szCs w:val="20"/>
                <w:lang w:val="en-US" w:eastAsia="zh-CN"/>
              </w:rPr>
            </w:pPr>
            <w:r w:rsidRPr="000B4DF6">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1A4E3364" w14:textId="77777777" w:rsidR="0055536D" w:rsidRPr="000B4DF6" w:rsidRDefault="0055536D" w:rsidP="00E602B9">
            <w:pPr>
              <w:jc w:val="right"/>
              <w:rPr>
                <w:sz w:val="20"/>
                <w:szCs w:val="20"/>
                <w:lang w:val="en-US" w:eastAsia="zh-CN"/>
              </w:rPr>
            </w:pPr>
            <w:r w:rsidRPr="000B4DF6">
              <w:rPr>
                <w:sz w:val="20"/>
                <w:szCs w:val="20"/>
                <w:lang w:val="en-US" w:eastAsia="zh-CN"/>
              </w:rPr>
              <w:t>2,100</w:t>
            </w:r>
          </w:p>
        </w:tc>
      </w:tr>
      <w:tr w:rsidR="0055536D" w:rsidRPr="004E2405" w14:paraId="2C9F000C" w14:textId="77777777" w:rsidTr="00E602B9">
        <w:trPr>
          <w:trHeight w:val="539"/>
        </w:trPr>
        <w:tc>
          <w:tcPr>
            <w:tcW w:w="1358" w:type="dxa"/>
            <w:tcBorders>
              <w:top w:val="nil"/>
              <w:left w:val="single" w:sz="4" w:space="0" w:color="auto"/>
              <w:bottom w:val="single" w:sz="4" w:space="0" w:color="auto"/>
              <w:right w:val="single" w:sz="4" w:space="0" w:color="auto"/>
            </w:tcBorders>
            <w:shd w:val="clear" w:color="auto" w:fill="auto"/>
            <w:hideMark/>
          </w:tcPr>
          <w:p w14:paraId="03BC666C" w14:textId="77777777" w:rsidR="0055536D" w:rsidRPr="000B4DF6" w:rsidRDefault="0055536D" w:rsidP="00E602B9">
            <w:pPr>
              <w:jc w:val="left"/>
              <w:rPr>
                <w:sz w:val="20"/>
                <w:szCs w:val="20"/>
                <w:lang w:val="en-US" w:eastAsia="zh-CN"/>
              </w:rPr>
            </w:pPr>
            <w:r w:rsidRPr="000B4DF6">
              <w:rPr>
                <w:sz w:val="20"/>
                <w:szCs w:val="20"/>
                <w:lang w:val="en-US" w:eastAsia="zh-CN"/>
              </w:rPr>
              <w:t>Viet</w:t>
            </w:r>
            <w:r>
              <w:rPr>
                <w:sz w:val="20"/>
                <w:szCs w:val="20"/>
                <w:lang w:val="en-US" w:eastAsia="zh-CN"/>
              </w:rPr>
              <w:t> N</w:t>
            </w:r>
            <w:r w:rsidRPr="000B4DF6">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6DB1E4B8" w14:textId="77777777" w:rsidR="0055536D" w:rsidRPr="000B4DF6" w:rsidRDefault="0055536D" w:rsidP="00E602B9">
            <w:pPr>
              <w:jc w:val="left"/>
              <w:rPr>
                <w:sz w:val="20"/>
                <w:szCs w:val="20"/>
                <w:lang w:val="en-US" w:eastAsia="zh-CN"/>
              </w:rPr>
            </w:pPr>
            <w:r w:rsidRPr="000B4DF6">
              <w:rPr>
                <w:sz w:val="20"/>
                <w:szCs w:val="20"/>
                <w:lang w:val="en-US" w:eastAsia="zh-CN"/>
              </w:rPr>
              <w:t>IBRD</w:t>
            </w:r>
          </w:p>
        </w:tc>
        <w:tc>
          <w:tcPr>
            <w:tcW w:w="772" w:type="dxa"/>
            <w:tcBorders>
              <w:top w:val="nil"/>
              <w:left w:val="nil"/>
              <w:bottom w:val="single" w:sz="4" w:space="0" w:color="auto"/>
              <w:right w:val="single" w:sz="4" w:space="0" w:color="auto"/>
            </w:tcBorders>
            <w:shd w:val="clear" w:color="auto" w:fill="auto"/>
            <w:hideMark/>
          </w:tcPr>
          <w:p w14:paraId="5CA05C7B" w14:textId="77777777" w:rsidR="0055536D" w:rsidRPr="000B4DF6" w:rsidRDefault="0055536D" w:rsidP="00E602B9">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0F08BB6B" w14:textId="77777777" w:rsidR="0055536D" w:rsidRPr="000B4DF6" w:rsidRDefault="0055536D" w:rsidP="00E602B9">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5D0ABE74" w14:textId="77777777" w:rsidR="0055536D" w:rsidRPr="000B4DF6" w:rsidRDefault="0055536D" w:rsidP="00E602B9">
            <w:pPr>
              <w:jc w:val="left"/>
              <w:rPr>
                <w:sz w:val="20"/>
                <w:szCs w:val="20"/>
                <w:lang w:val="en-US" w:eastAsia="zh-CN"/>
              </w:rPr>
            </w:pPr>
            <w:r w:rsidRPr="000B4DF6">
              <w:rPr>
                <w:sz w:val="20"/>
                <w:szCs w:val="20"/>
                <w:lang w:val="en-US" w:eastAsia="zh-CN"/>
              </w:rPr>
              <w:t>Preparation of a KIP investment project in the mobile air</w:t>
            </w:r>
            <w:r>
              <w:rPr>
                <w:sz w:val="20"/>
                <w:szCs w:val="20"/>
                <w:lang w:val="en-US" w:eastAsia="zh-CN"/>
              </w:rPr>
              <w:noBreakHyphen/>
            </w:r>
            <w:r w:rsidRPr="000B4DF6">
              <w:rPr>
                <w:sz w:val="20"/>
                <w:szCs w:val="20"/>
                <w:lang w:val="en-US" w:eastAsia="zh-CN"/>
              </w:rPr>
              <w:t xml:space="preserve">conditioning sector for </w:t>
            </w:r>
            <w:proofErr w:type="spellStart"/>
            <w:r w:rsidRPr="000B4DF6">
              <w:rPr>
                <w:sz w:val="20"/>
                <w:szCs w:val="20"/>
                <w:lang w:val="en-US" w:eastAsia="zh-CN"/>
              </w:rPr>
              <w:t>Thaco</w:t>
            </w:r>
            <w:proofErr w:type="spellEnd"/>
            <w:r w:rsidRPr="000B4DF6">
              <w:rPr>
                <w:sz w:val="20"/>
                <w:szCs w:val="20"/>
                <w:lang w:val="en-US" w:eastAsia="zh-CN"/>
              </w:rPr>
              <w:t xml:space="preserve"> Auto</w:t>
            </w:r>
          </w:p>
        </w:tc>
        <w:tc>
          <w:tcPr>
            <w:tcW w:w="1427" w:type="dxa"/>
            <w:tcBorders>
              <w:top w:val="nil"/>
              <w:left w:val="nil"/>
              <w:bottom w:val="single" w:sz="4" w:space="0" w:color="auto"/>
              <w:right w:val="single" w:sz="4" w:space="0" w:color="auto"/>
            </w:tcBorders>
            <w:shd w:val="clear" w:color="auto" w:fill="auto"/>
            <w:hideMark/>
          </w:tcPr>
          <w:p w14:paraId="00394608" w14:textId="77777777" w:rsidR="0055536D" w:rsidRPr="000B4DF6" w:rsidRDefault="0055536D" w:rsidP="00E602B9">
            <w:pPr>
              <w:jc w:val="right"/>
              <w:rPr>
                <w:sz w:val="20"/>
                <w:szCs w:val="20"/>
                <w:lang w:val="en-US" w:eastAsia="zh-CN"/>
              </w:rPr>
            </w:pPr>
            <w:r w:rsidRPr="000B4DF6">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304044E0" w14:textId="77777777" w:rsidR="0055536D" w:rsidRPr="004E2405" w:rsidRDefault="0055536D" w:rsidP="00E602B9">
            <w:pPr>
              <w:jc w:val="right"/>
              <w:rPr>
                <w:sz w:val="20"/>
                <w:szCs w:val="20"/>
                <w:lang w:val="en-US" w:eastAsia="zh-CN"/>
              </w:rPr>
            </w:pPr>
            <w:r w:rsidRPr="000B4DF6">
              <w:rPr>
                <w:sz w:val="20"/>
                <w:szCs w:val="20"/>
                <w:lang w:val="en-US" w:eastAsia="zh-CN"/>
              </w:rPr>
              <w:t>2,100</w:t>
            </w:r>
          </w:p>
        </w:tc>
      </w:tr>
    </w:tbl>
    <w:p w14:paraId="3E8497B1" w14:textId="77777777" w:rsidR="00BB2764" w:rsidRPr="009B0D30" w:rsidRDefault="00BB2764" w:rsidP="00BB27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2F97B7E7" w14:textId="77777777" w:rsidTr="0055536D">
        <w:tc>
          <w:tcPr>
            <w:tcW w:w="1871" w:type="dxa"/>
          </w:tcPr>
          <w:p w14:paraId="40D4BE9B" w14:textId="77777777" w:rsidR="00E85409" w:rsidRPr="009B0D30" w:rsidRDefault="00E85409" w:rsidP="00E602B9"/>
        </w:tc>
        <w:tc>
          <w:tcPr>
            <w:tcW w:w="1872" w:type="dxa"/>
          </w:tcPr>
          <w:p w14:paraId="3CA10851" w14:textId="77777777" w:rsidR="00E85409" w:rsidRPr="009B0D30" w:rsidRDefault="00E85409" w:rsidP="00E602B9"/>
        </w:tc>
        <w:tc>
          <w:tcPr>
            <w:tcW w:w="1872" w:type="dxa"/>
            <w:tcBorders>
              <w:bottom w:val="single" w:sz="4" w:space="0" w:color="auto"/>
            </w:tcBorders>
          </w:tcPr>
          <w:p w14:paraId="08C8D443" w14:textId="77777777" w:rsidR="00E85409" w:rsidRPr="009B0D30" w:rsidRDefault="00E85409" w:rsidP="00E602B9"/>
        </w:tc>
        <w:tc>
          <w:tcPr>
            <w:tcW w:w="1872" w:type="dxa"/>
          </w:tcPr>
          <w:p w14:paraId="1B83B0BC" w14:textId="77777777" w:rsidR="00E85409" w:rsidRPr="009B0D30" w:rsidRDefault="00E85409" w:rsidP="00E602B9"/>
        </w:tc>
        <w:tc>
          <w:tcPr>
            <w:tcW w:w="1873" w:type="dxa"/>
          </w:tcPr>
          <w:p w14:paraId="261FDE16" w14:textId="77777777" w:rsidR="00E85409" w:rsidRPr="009B0D30" w:rsidRDefault="00E85409" w:rsidP="00E602B9"/>
        </w:tc>
      </w:tr>
    </w:tbl>
    <w:p w14:paraId="6A76DE73" w14:textId="77777777" w:rsidR="00E85409" w:rsidRPr="009B0D30" w:rsidRDefault="00E85409" w:rsidP="004E7F9C"/>
    <w:sectPr w:rsidR="00E85409" w:rsidRPr="009B0D30" w:rsidSect="00B61629">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1AEAC" w14:textId="77777777" w:rsidR="00F95252" w:rsidRDefault="00F95252" w:rsidP="004A504B">
      <w:r>
        <w:separator/>
      </w:r>
    </w:p>
  </w:endnote>
  <w:endnote w:type="continuationSeparator" w:id="0">
    <w:p w14:paraId="58744F8B" w14:textId="77777777" w:rsidR="00F95252" w:rsidRDefault="00F9525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09891" w14:textId="77777777" w:rsidR="005B50B1" w:rsidRPr="0033525D" w:rsidRDefault="005B50B1">
    <w:pPr>
      <w:jc w:val="center"/>
    </w:pPr>
    <w:r>
      <w:fldChar w:fldCharType="begin"/>
    </w:r>
    <w:r>
      <w:instrText xml:space="preserve"> PAGE </w:instrText>
    </w:r>
    <w:r>
      <w:fldChar w:fldCharType="separate"/>
    </w:r>
    <w:r w:rsidR="00CA1016">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EAE71" w14:textId="77777777" w:rsidR="005B50B1" w:rsidRPr="0033525D" w:rsidRDefault="005B50B1">
    <w:pPr>
      <w:jc w:val="center"/>
    </w:pPr>
    <w:r>
      <w:fldChar w:fldCharType="begin"/>
    </w:r>
    <w:r>
      <w:instrText xml:space="preserve"> PAGE </w:instrText>
    </w:r>
    <w:r>
      <w:fldChar w:fldCharType="separate"/>
    </w:r>
    <w:r w:rsidR="00BC59D5">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E554A" w14:textId="77777777" w:rsidR="005B50B1" w:rsidRDefault="005B50B1" w:rsidP="004A7E82">
    <w:pPr>
      <w:pBdr>
        <w:top w:val="single" w:sz="4" w:space="1" w:color="auto"/>
        <w:left w:val="single" w:sz="4" w:space="4" w:color="auto"/>
        <w:bottom w:val="single" w:sz="4" w:space="1" w:color="auto"/>
        <w:right w:val="single" w:sz="4" w:space="4" w:color="auto"/>
      </w:pBdr>
      <w:jc w:val="center"/>
      <w:rPr>
        <w:sz w:val="18"/>
        <w:szCs w:val="18"/>
      </w:rPr>
    </w:pPr>
    <w:proofErr w:type="spellStart"/>
    <w:r w:rsidRPr="00AF69A0">
      <w:rPr>
        <w:rFonts w:hint="eastAsia"/>
        <w:sz w:val="18"/>
        <w:szCs w:val="18"/>
      </w:rPr>
      <w:t>执行蒙特利尔议定书多边基金执行委员会的会前文件不妨碍文件印发后执行委员会可能作出的任何决定</w:t>
    </w:r>
    <w:proofErr w:type="spellEnd"/>
    <w:r w:rsidRPr="00AF69A0">
      <w:rPr>
        <w:rFonts w:hint="eastAsia"/>
        <w:sz w:val="18"/>
        <w:szCs w:val="18"/>
      </w:rPr>
      <w:t>。</w:t>
    </w:r>
  </w:p>
  <w:p w14:paraId="718C4B57" w14:textId="6BD61486" w:rsidR="005B50B1" w:rsidRPr="004A7E82" w:rsidRDefault="005B50B1" w:rsidP="004A7E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F7D1C" w14:textId="77777777" w:rsidR="005B50B1" w:rsidRPr="0033525D" w:rsidRDefault="005B50B1">
    <w:pPr>
      <w:jc w:val="center"/>
    </w:pPr>
    <w:r>
      <w:fldChar w:fldCharType="begin"/>
    </w:r>
    <w:r>
      <w:instrText xml:space="preserve"> PAGE </w:instrText>
    </w:r>
    <w:r>
      <w:fldChar w:fldCharType="separate"/>
    </w:r>
    <w:r w:rsidR="009F0B4E">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CA8DF" w14:textId="77777777" w:rsidR="005B50B1" w:rsidRPr="0033525D" w:rsidRDefault="005B50B1">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4180648"/>
      <w:docPartObj>
        <w:docPartGallery w:val="Page Numbers (Bottom of Page)"/>
        <w:docPartUnique/>
      </w:docPartObj>
    </w:sdtPr>
    <w:sdtEndPr>
      <w:rPr>
        <w:noProof/>
      </w:rPr>
    </w:sdtEndPr>
    <w:sdtContent>
      <w:p w14:paraId="635F9E94" w14:textId="50ED2A35" w:rsidR="005B50B1" w:rsidRDefault="005B50B1">
        <w:pPr>
          <w:pStyle w:val="Footer"/>
          <w:jc w:val="center"/>
        </w:pPr>
        <w:r>
          <w:fldChar w:fldCharType="begin"/>
        </w:r>
        <w:r>
          <w:instrText xml:space="preserve"> PAGE   \* MERGEFORMAT </w:instrText>
        </w:r>
        <w:r>
          <w:fldChar w:fldCharType="separate"/>
        </w:r>
        <w:r w:rsidR="00BC59D5">
          <w:rPr>
            <w:noProof/>
          </w:rPr>
          <w:t>1</w:t>
        </w:r>
        <w:r>
          <w:rPr>
            <w:noProof/>
          </w:rPr>
          <w:fldChar w:fldCharType="end"/>
        </w:r>
      </w:p>
    </w:sdtContent>
  </w:sdt>
  <w:p w14:paraId="09A2464E" w14:textId="77777777" w:rsidR="005B50B1" w:rsidRPr="00B61629" w:rsidRDefault="005B50B1" w:rsidP="00B616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AF67B" w14:textId="77777777" w:rsidR="00F95252" w:rsidRDefault="00F95252" w:rsidP="004A504B">
      <w:r>
        <w:separator/>
      </w:r>
    </w:p>
  </w:footnote>
  <w:footnote w:type="continuationSeparator" w:id="0">
    <w:p w14:paraId="2EECC896" w14:textId="77777777" w:rsidR="00F95252" w:rsidRDefault="00F95252" w:rsidP="004A504B">
      <w:r>
        <w:continuationSeparator/>
      </w:r>
    </w:p>
  </w:footnote>
  <w:footnote w:id="1">
    <w:p w14:paraId="245C48A1" w14:textId="532F4BBB" w:rsidR="005B50B1" w:rsidRDefault="005B50B1">
      <w:pPr>
        <w:pStyle w:val="FootnoteText"/>
        <w:rPr>
          <w:lang w:val="en-US" w:eastAsia="zh-CN"/>
        </w:rPr>
      </w:pPr>
      <w:r>
        <w:rPr>
          <w:rStyle w:val="FootnoteReference"/>
        </w:rPr>
        <w:footnoteRef/>
      </w:r>
      <w:r>
        <w:t xml:space="preserve"> </w:t>
      </w:r>
      <w:r>
        <w:rPr>
          <w:lang w:val="en-US"/>
        </w:rPr>
        <w:t>UNEP/</w:t>
      </w:r>
      <w:proofErr w:type="spellStart"/>
      <w:r>
        <w:rPr>
          <w:lang w:val="en-US"/>
        </w:rPr>
        <w:t>OzL.Pro</w:t>
      </w:r>
      <w:proofErr w:type="spellEnd"/>
      <w:r>
        <w:rPr>
          <w:lang w:val="en-US"/>
        </w:rPr>
        <w:t>/ExCom/92/1</w:t>
      </w:r>
      <w:r>
        <w:rPr>
          <w:rFonts w:hint="eastAsia"/>
          <w:lang w:val="en-US" w:eastAsia="zh-CN"/>
        </w:rPr>
        <w:t>号文件</w:t>
      </w:r>
    </w:p>
    <w:p w14:paraId="67BB4655" w14:textId="77777777" w:rsidR="00F44AA1" w:rsidRPr="00F44AA1" w:rsidRDefault="00F44AA1">
      <w:pPr>
        <w:pStyle w:val="FootnoteText"/>
        <w:rPr>
          <w:lang w:eastAsia="zh-CN"/>
        </w:rPr>
      </w:pPr>
    </w:p>
  </w:footnote>
  <w:footnote w:id="2">
    <w:p w14:paraId="05947EB7" w14:textId="6AF401F6" w:rsidR="005B50B1" w:rsidRPr="006B0572" w:rsidRDefault="005B50B1" w:rsidP="0055536D">
      <w:pPr>
        <w:pStyle w:val="FootnoteText"/>
      </w:pPr>
      <w:r w:rsidRPr="007C222D">
        <w:rPr>
          <w:rStyle w:val="FootnoteReference"/>
        </w:rPr>
        <w:footnoteRef/>
      </w:r>
      <w:r w:rsidRPr="00B85C66">
        <w:rPr>
          <w:rFonts w:hint="eastAsia"/>
        </w:rPr>
        <w:t>印度尼西亚（澳大利亚）和乌拉圭（工发组织）的氟氯烃淘汰管理计划第三阶段；摩洛哥（工发组织）和越南（四个项目）（世界银行）的五个投资项目的</w:t>
      </w:r>
      <w:r>
        <w:rPr>
          <w:rFonts w:hint="eastAsia"/>
          <w:lang w:eastAsia="zh-CN"/>
        </w:rPr>
        <w:t>基加利氢氟碳化物实施计划</w:t>
      </w:r>
      <w:proofErr w:type="spellStart"/>
      <w:r w:rsidRPr="00B85C66">
        <w:rPr>
          <w:rFonts w:hint="eastAsia"/>
        </w:rPr>
        <w:t>编制；墨西哥（开发计划署）的一个氢氟碳化物投资项目；布基纳法索（德国）根据第</w:t>
      </w:r>
      <w:proofErr w:type="spellEnd"/>
      <w:r w:rsidRPr="00B85C66">
        <w:rPr>
          <w:rFonts w:hint="eastAsia"/>
        </w:rPr>
        <w:t>89/6</w:t>
      </w:r>
      <w:proofErr w:type="spellStart"/>
      <w:r>
        <w:rPr>
          <w:rFonts w:hint="eastAsia"/>
        </w:rPr>
        <w:t>号决定的一个能效</w:t>
      </w:r>
      <w:r w:rsidRPr="00B85C66">
        <w:rPr>
          <w:rFonts w:hint="eastAsia"/>
        </w:rPr>
        <w:t>项目；以及喀麦隆（工发组织）的</w:t>
      </w:r>
      <w:r>
        <w:rPr>
          <w:rFonts w:hint="eastAsia"/>
        </w:rPr>
        <w:t>基加利氢氟碳化物实施计划</w:t>
      </w:r>
      <w:r w:rsidRPr="00B85C66">
        <w:rPr>
          <w:rFonts w:hint="eastAsia"/>
        </w:rPr>
        <w:t>第一阶段</w:t>
      </w:r>
      <w:proofErr w:type="spellEnd"/>
      <w:r w:rsidRPr="00B85C66">
        <w:rPr>
          <w:rFonts w:hint="eastAsia"/>
        </w:rPr>
        <w:t>。</w:t>
      </w:r>
      <w:r w:rsidRPr="006B057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DE668" w14:textId="33B8B177" w:rsidR="005B50B1" w:rsidRPr="0033525D" w:rsidRDefault="005B50B1">
    <w:r>
      <w:fldChar w:fldCharType="begin"/>
    </w:r>
    <w:r>
      <w:instrText xml:space="preserve"> DOCPROPERTY "Document number"  \* MERGEFORMAT </w:instrText>
    </w:r>
    <w:r>
      <w:fldChar w:fldCharType="separate"/>
    </w:r>
    <w:r>
      <w:t>UNEP/</w:t>
    </w:r>
    <w:proofErr w:type="spellStart"/>
    <w:r>
      <w:t>OzL.Pro</w:t>
    </w:r>
    <w:proofErr w:type="spellEnd"/>
    <w:r>
      <w:t>/ExCom/92/11</w:t>
    </w:r>
    <w:r>
      <w:fldChar w:fldCharType="end"/>
    </w:r>
  </w:p>
  <w:p w14:paraId="720CF8E6" w14:textId="77777777" w:rsidR="005B50B1" w:rsidRPr="0033525D" w:rsidRDefault="005B50B1"/>
  <w:p w14:paraId="76B57694" w14:textId="77777777" w:rsidR="005B50B1" w:rsidRPr="0033525D" w:rsidRDefault="005B50B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A8AE0" w14:textId="06B7290C" w:rsidR="005B50B1" w:rsidRPr="0033525D" w:rsidRDefault="005B50B1">
    <w:pPr>
      <w:jc w:val="right"/>
    </w:pPr>
    <w:r>
      <w:fldChar w:fldCharType="begin"/>
    </w:r>
    <w:r>
      <w:instrText xml:space="preserve"> DOCPROPERTY "Document number"  \* MERGEFORMAT </w:instrText>
    </w:r>
    <w:r>
      <w:fldChar w:fldCharType="separate"/>
    </w:r>
    <w:r>
      <w:t>UNEP/</w:t>
    </w:r>
    <w:proofErr w:type="spellStart"/>
    <w:r>
      <w:t>OzL.Pro</w:t>
    </w:r>
    <w:proofErr w:type="spellEnd"/>
    <w:r>
      <w:t>/ExCom/92/11</w:t>
    </w:r>
    <w:r>
      <w:fldChar w:fldCharType="end"/>
    </w:r>
  </w:p>
  <w:p w14:paraId="2F0EA006" w14:textId="77777777" w:rsidR="005B50B1" w:rsidRPr="0033525D" w:rsidRDefault="005B50B1"/>
  <w:p w14:paraId="5F1DC831" w14:textId="77777777" w:rsidR="005B50B1" w:rsidRPr="0033525D" w:rsidRDefault="005B50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52602" w14:textId="2A261106" w:rsidR="005B50B1" w:rsidRPr="0033525D" w:rsidRDefault="005B50B1">
    <w:r>
      <w:fldChar w:fldCharType="begin"/>
    </w:r>
    <w:r>
      <w:instrText xml:space="preserve"> DOCPROPERTY "Document number"  \* MERGEFORMAT </w:instrText>
    </w:r>
    <w:r>
      <w:fldChar w:fldCharType="separate"/>
    </w:r>
    <w:r>
      <w:t>UNEP/</w:t>
    </w:r>
    <w:proofErr w:type="spellStart"/>
    <w:r>
      <w:t>OzL.Pro</w:t>
    </w:r>
    <w:proofErr w:type="spellEnd"/>
    <w:r>
      <w:t>/ExCom/92/11</w:t>
    </w:r>
    <w:r>
      <w:fldChar w:fldCharType="end"/>
    </w:r>
  </w:p>
  <w:p w14:paraId="34DFDF83" w14:textId="41D6469B" w:rsidR="005B50B1" w:rsidRDefault="005B50B1">
    <w:r>
      <w:t>Annex I</w:t>
    </w:r>
  </w:p>
  <w:p w14:paraId="6E6CE4D8" w14:textId="77777777" w:rsidR="005B50B1" w:rsidRPr="0033525D" w:rsidRDefault="005B50B1"/>
  <w:p w14:paraId="0B8E74B1" w14:textId="77777777" w:rsidR="005B50B1" w:rsidRPr="0033525D" w:rsidRDefault="005B50B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D4175" w14:textId="56B85BA2" w:rsidR="005B50B1" w:rsidRPr="0033525D" w:rsidRDefault="005B50B1">
    <w:pPr>
      <w:jc w:val="right"/>
    </w:pPr>
    <w:r>
      <w:fldChar w:fldCharType="begin"/>
    </w:r>
    <w:r>
      <w:instrText xml:space="preserve"> DOCPROPERTY "Document number"  \* MERGEFORMAT </w:instrText>
    </w:r>
    <w:r>
      <w:fldChar w:fldCharType="separate"/>
    </w:r>
    <w:r>
      <w:t>UNEP/</w:t>
    </w:r>
    <w:proofErr w:type="spellStart"/>
    <w:r>
      <w:t>OzL.Pro</w:t>
    </w:r>
    <w:proofErr w:type="spellEnd"/>
    <w:r>
      <w:t>/ExCom/92/11</w:t>
    </w:r>
    <w:r>
      <w:fldChar w:fldCharType="end"/>
    </w:r>
  </w:p>
  <w:p w14:paraId="12A4E978" w14:textId="77777777" w:rsidR="005B50B1" w:rsidRPr="0033525D" w:rsidRDefault="005B50B1"/>
  <w:p w14:paraId="5B9D4A67" w14:textId="77777777" w:rsidR="005B50B1" w:rsidRPr="0033525D" w:rsidRDefault="005B50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97B2A" w14:textId="1038B7A6" w:rsidR="005B50B1" w:rsidRPr="0033525D" w:rsidRDefault="005B50B1" w:rsidP="00B61629">
    <w:pPr>
      <w:jc w:val="right"/>
    </w:pPr>
    <w:r>
      <w:fldChar w:fldCharType="begin"/>
    </w:r>
    <w:r>
      <w:instrText xml:space="preserve"> DOCPROPERTY "Document number"  \* MERGEFORMAT </w:instrText>
    </w:r>
    <w:r>
      <w:fldChar w:fldCharType="separate"/>
    </w:r>
    <w:r>
      <w:t>UNEP/</w:t>
    </w:r>
    <w:proofErr w:type="spellStart"/>
    <w:r>
      <w:t>OzL.Pro</w:t>
    </w:r>
    <w:proofErr w:type="spellEnd"/>
    <w:r>
      <w:t>/ExCom/92/11</w:t>
    </w:r>
    <w:r>
      <w:fldChar w:fldCharType="end"/>
    </w:r>
  </w:p>
  <w:p w14:paraId="241E2DC9" w14:textId="1FFDC3B9" w:rsidR="005B50B1" w:rsidRDefault="005B50B1" w:rsidP="00B61629">
    <w:pPr>
      <w:pStyle w:val="Header"/>
      <w:jc w:val="right"/>
    </w:pPr>
    <w:r>
      <w:t>Annex I</w:t>
    </w:r>
  </w:p>
  <w:p w14:paraId="6FA88480" w14:textId="77777777" w:rsidR="005B50B1" w:rsidRDefault="005B50B1" w:rsidP="00B61629">
    <w:pPr>
      <w:pStyle w:val="Header"/>
      <w:jc w:val="right"/>
    </w:pPr>
  </w:p>
  <w:p w14:paraId="6920EF71" w14:textId="77777777" w:rsidR="005B50B1" w:rsidRDefault="005B50B1" w:rsidP="00B6162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61796104">
    <w:abstractNumId w:val="10"/>
  </w:num>
  <w:num w:numId="2" w16cid:durableId="832449546">
    <w:abstractNumId w:val="10"/>
  </w:num>
  <w:num w:numId="3" w16cid:durableId="1309818552">
    <w:abstractNumId w:val="10"/>
  </w:num>
  <w:num w:numId="4" w16cid:durableId="1010566437">
    <w:abstractNumId w:val="10"/>
  </w:num>
  <w:num w:numId="5" w16cid:durableId="145317396">
    <w:abstractNumId w:val="10"/>
  </w:num>
  <w:num w:numId="6" w16cid:durableId="787548238">
    <w:abstractNumId w:val="9"/>
  </w:num>
  <w:num w:numId="7" w16cid:durableId="663558132">
    <w:abstractNumId w:val="7"/>
  </w:num>
  <w:num w:numId="8" w16cid:durableId="983129">
    <w:abstractNumId w:val="6"/>
  </w:num>
  <w:num w:numId="9" w16cid:durableId="2088576114">
    <w:abstractNumId w:val="5"/>
  </w:num>
  <w:num w:numId="10" w16cid:durableId="1759864607">
    <w:abstractNumId w:val="4"/>
  </w:num>
  <w:num w:numId="11" w16cid:durableId="1815561830">
    <w:abstractNumId w:val="8"/>
  </w:num>
  <w:num w:numId="12" w16cid:durableId="613176151">
    <w:abstractNumId w:val="3"/>
  </w:num>
  <w:num w:numId="13" w16cid:durableId="176428470">
    <w:abstractNumId w:val="2"/>
  </w:num>
  <w:num w:numId="14" w16cid:durableId="2009361094">
    <w:abstractNumId w:val="1"/>
  </w:num>
  <w:num w:numId="15" w16cid:durableId="1251936729">
    <w:abstractNumId w:val="0"/>
  </w:num>
  <w:num w:numId="16" w16cid:durableId="1930193154">
    <w:abstractNumId w:val="11"/>
  </w:num>
  <w:num w:numId="17" w16cid:durableId="1746294882">
    <w:abstractNumId w:val="13"/>
  </w:num>
  <w:num w:numId="18" w16cid:durableId="326322011">
    <w:abstractNumId w:val="14"/>
  </w:num>
  <w:num w:numId="19" w16cid:durableId="773936248">
    <w:abstractNumId w:val="15"/>
  </w:num>
  <w:num w:numId="20" w16cid:durableId="18493240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5536D"/>
    <w:rsid w:val="00000FED"/>
    <w:rsid w:val="000018A3"/>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E2E21"/>
    <w:rsid w:val="000F1CD4"/>
    <w:rsid w:val="000F4103"/>
    <w:rsid w:val="000F70A7"/>
    <w:rsid w:val="00111BA1"/>
    <w:rsid w:val="00113CCA"/>
    <w:rsid w:val="00122F25"/>
    <w:rsid w:val="00135980"/>
    <w:rsid w:val="0013786F"/>
    <w:rsid w:val="00146749"/>
    <w:rsid w:val="00164719"/>
    <w:rsid w:val="00166FC4"/>
    <w:rsid w:val="001677AC"/>
    <w:rsid w:val="001804EA"/>
    <w:rsid w:val="0018446D"/>
    <w:rsid w:val="00190A61"/>
    <w:rsid w:val="001A2215"/>
    <w:rsid w:val="001A3342"/>
    <w:rsid w:val="001A3E3D"/>
    <w:rsid w:val="001A7049"/>
    <w:rsid w:val="001B1E40"/>
    <w:rsid w:val="001B4707"/>
    <w:rsid w:val="001C764E"/>
    <w:rsid w:val="001E1052"/>
    <w:rsid w:val="001E21B1"/>
    <w:rsid w:val="001E2F93"/>
    <w:rsid w:val="001E4554"/>
    <w:rsid w:val="001E61E5"/>
    <w:rsid w:val="001F2159"/>
    <w:rsid w:val="001F53FD"/>
    <w:rsid w:val="00210B8B"/>
    <w:rsid w:val="00214863"/>
    <w:rsid w:val="002156B4"/>
    <w:rsid w:val="00224FCD"/>
    <w:rsid w:val="002377F6"/>
    <w:rsid w:val="00253222"/>
    <w:rsid w:val="002613C3"/>
    <w:rsid w:val="00261C13"/>
    <w:rsid w:val="00262847"/>
    <w:rsid w:val="00281BB2"/>
    <w:rsid w:val="002A03C3"/>
    <w:rsid w:val="002B254E"/>
    <w:rsid w:val="002B72E9"/>
    <w:rsid w:val="002C7998"/>
    <w:rsid w:val="002F1E53"/>
    <w:rsid w:val="002F2CAA"/>
    <w:rsid w:val="0030052C"/>
    <w:rsid w:val="00322186"/>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45F8"/>
    <w:rsid w:val="003B569D"/>
    <w:rsid w:val="003C3C0E"/>
    <w:rsid w:val="003C3E7F"/>
    <w:rsid w:val="003D42A6"/>
    <w:rsid w:val="003D4F21"/>
    <w:rsid w:val="003D4FAC"/>
    <w:rsid w:val="003E2763"/>
    <w:rsid w:val="003E7906"/>
    <w:rsid w:val="003F000F"/>
    <w:rsid w:val="003F3C50"/>
    <w:rsid w:val="00406202"/>
    <w:rsid w:val="00406A6A"/>
    <w:rsid w:val="00406B22"/>
    <w:rsid w:val="004078FA"/>
    <w:rsid w:val="00411CC1"/>
    <w:rsid w:val="00412328"/>
    <w:rsid w:val="004328A7"/>
    <w:rsid w:val="00434C74"/>
    <w:rsid w:val="00456EB4"/>
    <w:rsid w:val="00457827"/>
    <w:rsid w:val="004718F3"/>
    <w:rsid w:val="00475040"/>
    <w:rsid w:val="00490C06"/>
    <w:rsid w:val="00493D40"/>
    <w:rsid w:val="00493EE3"/>
    <w:rsid w:val="004967B6"/>
    <w:rsid w:val="004A504B"/>
    <w:rsid w:val="004A6911"/>
    <w:rsid w:val="004A7022"/>
    <w:rsid w:val="004A7E82"/>
    <w:rsid w:val="004B54E0"/>
    <w:rsid w:val="004B7384"/>
    <w:rsid w:val="004C2C7A"/>
    <w:rsid w:val="004C4269"/>
    <w:rsid w:val="004D6236"/>
    <w:rsid w:val="004D7F90"/>
    <w:rsid w:val="004E4DBB"/>
    <w:rsid w:val="004E4E41"/>
    <w:rsid w:val="004E73DB"/>
    <w:rsid w:val="004E7F9C"/>
    <w:rsid w:val="004F3493"/>
    <w:rsid w:val="004F5143"/>
    <w:rsid w:val="00512B09"/>
    <w:rsid w:val="00513AFB"/>
    <w:rsid w:val="005220ED"/>
    <w:rsid w:val="00533796"/>
    <w:rsid w:val="00535CC9"/>
    <w:rsid w:val="00537343"/>
    <w:rsid w:val="0055536D"/>
    <w:rsid w:val="00555D75"/>
    <w:rsid w:val="00560DF0"/>
    <w:rsid w:val="0056759C"/>
    <w:rsid w:val="0059513E"/>
    <w:rsid w:val="005A6AA4"/>
    <w:rsid w:val="005A6D9F"/>
    <w:rsid w:val="005B48FF"/>
    <w:rsid w:val="005B50B1"/>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B65C7"/>
    <w:rsid w:val="006C1727"/>
    <w:rsid w:val="006C32FD"/>
    <w:rsid w:val="006C39CE"/>
    <w:rsid w:val="006D0FCC"/>
    <w:rsid w:val="006D21F5"/>
    <w:rsid w:val="006D3089"/>
    <w:rsid w:val="006E126D"/>
    <w:rsid w:val="006E1FC3"/>
    <w:rsid w:val="006F291A"/>
    <w:rsid w:val="00704CE9"/>
    <w:rsid w:val="00705688"/>
    <w:rsid w:val="0070616B"/>
    <w:rsid w:val="00706295"/>
    <w:rsid w:val="00706FDA"/>
    <w:rsid w:val="00711F9A"/>
    <w:rsid w:val="00713810"/>
    <w:rsid w:val="007303A5"/>
    <w:rsid w:val="00730923"/>
    <w:rsid w:val="00730B3E"/>
    <w:rsid w:val="0073420B"/>
    <w:rsid w:val="00736367"/>
    <w:rsid w:val="00742CCD"/>
    <w:rsid w:val="00745C88"/>
    <w:rsid w:val="007467C3"/>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1879"/>
    <w:rsid w:val="0087215C"/>
    <w:rsid w:val="00875D25"/>
    <w:rsid w:val="00880E35"/>
    <w:rsid w:val="008875FE"/>
    <w:rsid w:val="00887F8E"/>
    <w:rsid w:val="00896234"/>
    <w:rsid w:val="00897E43"/>
    <w:rsid w:val="008C222B"/>
    <w:rsid w:val="008C5738"/>
    <w:rsid w:val="008C7EAD"/>
    <w:rsid w:val="008D0CFE"/>
    <w:rsid w:val="008D434C"/>
    <w:rsid w:val="008D6152"/>
    <w:rsid w:val="008E7BA9"/>
    <w:rsid w:val="008F0F81"/>
    <w:rsid w:val="008F27BF"/>
    <w:rsid w:val="009142EC"/>
    <w:rsid w:val="009154C3"/>
    <w:rsid w:val="00923540"/>
    <w:rsid w:val="00926767"/>
    <w:rsid w:val="009361D5"/>
    <w:rsid w:val="009428A4"/>
    <w:rsid w:val="00946180"/>
    <w:rsid w:val="009659F4"/>
    <w:rsid w:val="00970D60"/>
    <w:rsid w:val="00981932"/>
    <w:rsid w:val="0099390E"/>
    <w:rsid w:val="009960E5"/>
    <w:rsid w:val="009A7ADC"/>
    <w:rsid w:val="009B0D30"/>
    <w:rsid w:val="009C19B7"/>
    <w:rsid w:val="009C5ABB"/>
    <w:rsid w:val="009D7C51"/>
    <w:rsid w:val="009E196C"/>
    <w:rsid w:val="009E6A0A"/>
    <w:rsid w:val="009F0B4E"/>
    <w:rsid w:val="009F36BF"/>
    <w:rsid w:val="00A05F3D"/>
    <w:rsid w:val="00A111B6"/>
    <w:rsid w:val="00A17A62"/>
    <w:rsid w:val="00A26D27"/>
    <w:rsid w:val="00A30046"/>
    <w:rsid w:val="00A376EE"/>
    <w:rsid w:val="00A377C7"/>
    <w:rsid w:val="00A42A99"/>
    <w:rsid w:val="00A5151A"/>
    <w:rsid w:val="00A57E0A"/>
    <w:rsid w:val="00A61D1C"/>
    <w:rsid w:val="00A823F6"/>
    <w:rsid w:val="00A835F4"/>
    <w:rsid w:val="00A8719E"/>
    <w:rsid w:val="00AA0A89"/>
    <w:rsid w:val="00AA5368"/>
    <w:rsid w:val="00AA6429"/>
    <w:rsid w:val="00AC01AA"/>
    <w:rsid w:val="00AC24B2"/>
    <w:rsid w:val="00AC4F72"/>
    <w:rsid w:val="00AF741A"/>
    <w:rsid w:val="00B01ADB"/>
    <w:rsid w:val="00B031C1"/>
    <w:rsid w:val="00B04161"/>
    <w:rsid w:val="00B056F9"/>
    <w:rsid w:val="00B11E3D"/>
    <w:rsid w:val="00B14D2C"/>
    <w:rsid w:val="00B17E82"/>
    <w:rsid w:val="00B4575A"/>
    <w:rsid w:val="00B575BA"/>
    <w:rsid w:val="00B61629"/>
    <w:rsid w:val="00B71608"/>
    <w:rsid w:val="00B76429"/>
    <w:rsid w:val="00B765CD"/>
    <w:rsid w:val="00B85C66"/>
    <w:rsid w:val="00B86471"/>
    <w:rsid w:val="00B90F1D"/>
    <w:rsid w:val="00B956D4"/>
    <w:rsid w:val="00B97446"/>
    <w:rsid w:val="00BA7432"/>
    <w:rsid w:val="00BB2764"/>
    <w:rsid w:val="00BC1AA0"/>
    <w:rsid w:val="00BC2495"/>
    <w:rsid w:val="00BC314A"/>
    <w:rsid w:val="00BC59D5"/>
    <w:rsid w:val="00BC7EB9"/>
    <w:rsid w:val="00BD2643"/>
    <w:rsid w:val="00BD56B1"/>
    <w:rsid w:val="00BD6558"/>
    <w:rsid w:val="00BF2AD7"/>
    <w:rsid w:val="00BF2F76"/>
    <w:rsid w:val="00BF3022"/>
    <w:rsid w:val="00BF3214"/>
    <w:rsid w:val="00BF5573"/>
    <w:rsid w:val="00C11DE8"/>
    <w:rsid w:val="00C15867"/>
    <w:rsid w:val="00C2296D"/>
    <w:rsid w:val="00C23155"/>
    <w:rsid w:val="00C40C41"/>
    <w:rsid w:val="00C45885"/>
    <w:rsid w:val="00C50F22"/>
    <w:rsid w:val="00C57891"/>
    <w:rsid w:val="00C57971"/>
    <w:rsid w:val="00C65BD7"/>
    <w:rsid w:val="00C76BA4"/>
    <w:rsid w:val="00C83A48"/>
    <w:rsid w:val="00C85865"/>
    <w:rsid w:val="00C85E85"/>
    <w:rsid w:val="00CA1016"/>
    <w:rsid w:val="00CA2EAE"/>
    <w:rsid w:val="00CA40B2"/>
    <w:rsid w:val="00CA4AC1"/>
    <w:rsid w:val="00CA59FB"/>
    <w:rsid w:val="00CB0316"/>
    <w:rsid w:val="00CB0B11"/>
    <w:rsid w:val="00CB1A41"/>
    <w:rsid w:val="00CB426A"/>
    <w:rsid w:val="00CB5354"/>
    <w:rsid w:val="00CC3C9E"/>
    <w:rsid w:val="00CC6A14"/>
    <w:rsid w:val="00CC70A3"/>
    <w:rsid w:val="00CC7C28"/>
    <w:rsid w:val="00CD4442"/>
    <w:rsid w:val="00CD53C3"/>
    <w:rsid w:val="00CD574E"/>
    <w:rsid w:val="00CE4C22"/>
    <w:rsid w:val="00CE76E5"/>
    <w:rsid w:val="00CF41EC"/>
    <w:rsid w:val="00CF5D04"/>
    <w:rsid w:val="00D00F1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533E"/>
    <w:rsid w:val="00DC6A10"/>
    <w:rsid w:val="00DE657E"/>
    <w:rsid w:val="00DF4704"/>
    <w:rsid w:val="00E024AA"/>
    <w:rsid w:val="00E15C77"/>
    <w:rsid w:val="00E250F1"/>
    <w:rsid w:val="00E3550D"/>
    <w:rsid w:val="00E41174"/>
    <w:rsid w:val="00E52838"/>
    <w:rsid w:val="00E602B9"/>
    <w:rsid w:val="00E614E0"/>
    <w:rsid w:val="00E73F7F"/>
    <w:rsid w:val="00E753E8"/>
    <w:rsid w:val="00E80D90"/>
    <w:rsid w:val="00E85409"/>
    <w:rsid w:val="00EA429F"/>
    <w:rsid w:val="00EA4F9E"/>
    <w:rsid w:val="00EA63CA"/>
    <w:rsid w:val="00EA6D3B"/>
    <w:rsid w:val="00EB00AD"/>
    <w:rsid w:val="00EB136C"/>
    <w:rsid w:val="00EB480E"/>
    <w:rsid w:val="00EB5EC6"/>
    <w:rsid w:val="00EB7FC9"/>
    <w:rsid w:val="00ED27E8"/>
    <w:rsid w:val="00ED410B"/>
    <w:rsid w:val="00ED491B"/>
    <w:rsid w:val="00ED7137"/>
    <w:rsid w:val="00EE5B0B"/>
    <w:rsid w:val="00EF06EA"/>
    <w:rsid w:val="00F21088"/>
    <w:rsid w:val="00F327E7"/>
    <w:rsid w:val="00F35746"/>
    <w:rsid w:val="00F447C7"/>
    <w:rsid w:val="00F44AA1"/>
    <w:rsid w:val="00F459B4"/>
    <w:rsid w:val="00F5211B"/>
    <w:rsid w:val="00F554A9"/>
    <w:rsid w:val="00F716FD"/>
    <w:rsid w:val="00F80355"/>
    <w:rsid w:val="00F87C43"/>
    <w:rsid w:val="00F95252"/>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3DF3B"/>
  <w15:docId w15:val="{67DEF694-88BD-4CB5-80BB-1450369A8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w:basedOn w:val="Normal"/>
    <w:link w:val="FootnoteTextChar"/>
    <w:uiPriority w:val="99"/>
    <w:unhideWhenUsed/>
    <w:rsid w:val="006E126D"/>
    <w:rPr>
      <w:sz w:val="20"/>
      <w:szCs w:val="20"/>
    </w:rPr>
  </w:style>
  <w:style w:type="character" w:customStyle="1" w:styleId="FootnoteTextChar">
    <w:name w:val="Footnote Text Char"/>
    <w:aliases w:val="Fußnotentextf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55536D"/>
    <w:rPr>
      <w:sz w:val="22"/>
      <w:szCs w:val="22"/>
      <w:lang w:val="en-CA"/>
    </w:rPr>
  </w:style>
  <w:style w:type="character" w:customStyle="1" w:styleId="FooterChar">
    <w:name w:val="Footer Char"/>
    <w:basedOn w:val="DefaultParagraphFont"/>
    <w:link w:val="Footer"/>
    <w:uiPriority w:val="99"/>
    <w:rsid w:val="00B6162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E519DF335DF8740BF90957F289D16B5" ma:contentTypeVersion="5" ma:contentTypeDescription="Create a new document." ma:contentTypeScope="" ma:versionID="e2222b6224fbf53656649d64343d306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27D6B377-F89F-4645-8B06-AF1949C4D9B3}"/>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2DCC3520-01ED-455E-AE4A-DB70D99BD701}"/>
</file>

<file path=docProps/app.xml><?xml version="1.0" encoding="utf-8"?>
<Properties xmlns="http://schemas.openxmlformats.org/officeDocument/2006/extended-properties" xmlns:vt="http://schemas.openxmlformats.org/officeDocument/2006/docPropsVTypes">
  <Template>Eec92G</Template>
  <TotalTime>3</TotalTime>
  <Pages>6</Pages>
  <Words>2282</Words>
  <Characters>4770</Characters>
  <Application>Microsoft Office Word</Application>
  <DocSecurity>0</DocSecurity>
  <Lines>39</Lines>
  <Paragraphs>14</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多边基金2023-2025年综合业务计划最新执行情况 </vt:lpstr>
      <vt:lpstr>Update on the status of implementation of the 2023–2025 consolidated business plan of the Multilateral Fund</vt:lpstr>
    </vt:vector>
  </TitlesOfParts>
  <Company/>
  <LinksUpToDate>false</LinksUpToDate>
  <CharactersWithSpaces>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多边基金2023-2025年综合业务计划最新执行情况                                               .</dc:title>
  <dc:creator>Elina Yuen</dc:creator>
  <cp:lastModifiedBy>HBE</cp:lastModifiedBy>
  <cp:revision>3</cp:revision>
  <cp:lastPrinted>2001-05-26T16:40:00Z</cp:lastPrinted>
  <dcterms:created xsi:type="dcterms:W3CDTF">2023-05-16T13:07:00Z</dcterms:created>
  <dcterms:modified xsi:type="dcterms:W3CDTF">2023-05-18T18:18:00Z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UNEP/OzL.Pro/ExCom/92/11</vt:lpwstr>
  </property>
  <property fmtid="{D5CDD505-2E9C-101B-9397-08002B2CF9AE}" pid="3" name="Revision date">
    <vt:lpwstr>5/9/2023</vt:lpwstr>
  </property>
  <property fmtid="{D5CDD505-2E9C-101B-9397-08002B2CF9AE}" pid="4" name="ContentTypeId">
    <vt:lpwstr>0x0101003E519DF335DF8740BF90957F289D16B5</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