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891"/>
        <w:gridCol w:w="4119"/>
      </w:tblGrid>
      <w:tr w:rsidR="007457BD" w:rsidRPr="00D0003F" w14:paraId="77810105" w14:textId="77777777" w:rsidTr="007457BD">
        <w:trPr>
          <w:trHeight w:val="720"/>
        </w:trPr>
        <w:tc>
          <w:tcPr>
            <w:tcW w:w="5961" w:type="dxa"/>
            <w:gridSpan w:val="2"/>
            <w:tcBorders>
              <w:bottom w:val="single" w:sz="18" w:space="0" w:color="auto"/>
            </w:tcBorders>
          </w:tcPr>
          <w:p w14:paraId="337BCB53" w14:textId="77777777" w:rsidR="007457BD" w:rsidRPr="00D0003F" w:rsidRDefault="007457BD" w:rsidP="00E6631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napToGrid w:val="0"/>
                <w:sz w:val="28"/>
                <w:szCs w:val="24"/>
                <w:lang w:val="en-GB"/>
              </w:rPr>
            </w:pPr>
            <w:r w:rsidRPr="00D0003F">
              <w:rPr>
                <w:rFonts w:eastAsia="SimHei" w:hint="eastAsia"/>
                <w:noProof/>
                <w:snapToGrid w:val="0"/>
                <w:color w:val="000000"/>
                <w:sz w:val="36"/>
                <w:szCs w:val="24"/>
                <w:lang w:val="en-GB"/>
              </w:rPr>
              <w:t>联</w:t>
            </w:r>
            <w:r w:rsidRPr="00D0003F">
              <w:rPr>
                <w:rFonts w:eastAsia="SimHei"/>
                <w:noProof/>
                <w:snapToGrid w:val="0"/>
                <w:color w:val="000000"/>
                <w:sz w:val="36"/>
                <w:szCs w:val="24"/>
                <w:lang w:val="en-GB"/>
              </w:rPr>
              <w:t xml:space="preserve">  </w:t>
            </w:r>
            <w:r w:rsidRPr="00D0003F">
              <w:rPr>
                <w:rFonts w:eastAsia="SimHei" w:hint="eastAsia"/>
                <w:noProof/>
                <w:snapToGrid w:val="0"/>
                <w:color w:val="000000"/>
                <w:sz w:val="36"/>
                <w:szCs w:val="24"/>
                <w:lang w:val="en-GB"/>
              </w:rPr>
              <w:t>合</w:t>
            </w:r>
            <w:r w:rsidRPr="00D0003F">
              <w:rPr>
                <w:rFonts w:eastAsia="SimHei"/>
                <w:noProof/>
                <w:snapToGrid w:val="0"/>
                <w:color w:val="000000"/>
                <w:sz w:val="36"/>
                <w:szCs w:val="24"/>
                <w:lang w:val="en-GB"/>
              </w:rPr>
              <w:t xml:space="preserve">  </w:t>
            </w:r>
            <w:r w:rsidRPr="00D0003F">
              <w:rPr>
                <w:rFonts w:eastAsia="SimHei" w:hint="eastAsia"/>
                <w:noProof/>
                <w:snapToGrid w:val="0"/>
                <w:color w:val="000000"/>
                <w:sz w:val="36"/>
                <w:szCs w:val="24"/>
                <w:lang w:val="en-GB"/>
              </w:rPr>
              <w:t>国</w:t>
            </w:r>
          </w:p>
        </w:tc>
        <w:tc>
          <w:tcPr>
            <w:tcW w:w="4119" w:type="dxa"/>
            <w:tcBorders>
              <w:bottom w:val="single" w:sz="18" w:space="0" w:color="auto"/>
            </w:tcBorders>
          </w:tcPr>
          <w:p w14:paraId="2F33F66A" w14:textId="77C4894F" w:rsidR="007457BD" w:rsidRPr="00D0003F" w:rsidRDefault="007457BD" w:rsidP="00E66319">
            <w:pPr>
              <w:ind w:left="324"/>
              <w:jc w:val="right"/>
              <w:rPr>
                <w:snapToGrid w:val="0"/>
                <w:sz w:val="52"/>
                <w:szCs w:val="24"/>
                <w:lang w:val="en-GB"/>
              </w:rPr>
            </w:pPr>
            <w:r>
              <w:rPr>
                <w:rFonts w:ascii="Univers Bold" w:hAnsi="Univers Bold"/>
                <w:b/>
                <w:sz w:val="72"/>
                <w:szCs w:val="24"/>
              </w:rPr>
              <w:t>EP</w:t>
            </w:r>
          </w:p>
        </w:tc>
      </w:tr>
      <w:tr w:rsidR="007457BD" w:rsidRPr="00D0003F" w14:paraId="43F89F61" w14:textId="77777777" w:rsidTr="007457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2B1105B8" w14:textId="77777777" w:rsidR="007457BD" w:rsidRPr="00D0003F" w:rsidRDefault="007457BD" w:rsidP="00E66319">
            <w:pPr>
              <w:spacing w:before="120"/>
              <w:ind w:left="6"/>
              <w:jc w:val="center"/>
              <w:rPr>
                <w:snapToGrid w:val="0"/>
                <w:szCs w:val="24"/>
                <w:lang w:val="en-GB"/>
              </w:rPr>
            </w:pPr>
            <w:r w:rsidRPr="00D0003F">
              <w:rPr>
                <w:noProof/>
                <w:lang w:val="en-GB"/>
              </w:rPr>
              <w:drawing>
                <wp:inline distT="0" distB="0" distL="0" distR="0" wp14:anchorId="627284DD" wp14:editId="5E600659">
                  <wp:extent cx="743516" cy="660903"/>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471522B5" w14:textId="77777777" w:rsidR="007457BD" w:rsidRPr="00D0003F" w:rsidRDefault="007457BD" w:rsidP="00E66319">
            <w:pPr>
              <w:spacing w:before="120"/>
              <w:ind w:left="6"/>
              <w:jc w:val="center"/>
              <w:rPr>
                <w:snapToGrid w:val="0"/>
                <w:szCs w:val="24"/>
                <w:lang w:val="en-GB"/>
              </w:rPr>
            </w:pPr>
            <w:r w:rsidRPr="00D0003F">
              <w:rPr>
                <w:noProof/>
                <w:lang w:val="en-GB"/>
              </w:rPr>
              <w:drawing>
                <wp:inline distT="0" distB="0" distL="0" distR="0" wp14:anchorId="24E06C09" wp14:editId="509D57BB">
                  <wp:extent cx="742950" cy="655093"/>
                  <wp:effectExtent l="0" t="0" r="0" b="0"/>
                  <wp:docPr id="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3891" w:type="dxa"/>
            <w:tcBorders>
              <w:top w:val="nil"/>
              <w:left w:val="nil"/>
              <w:bottom w:val="single" w:sz="36" w:space="0" w:color="auto"/>
              <w:right w:val="nil"/>
            </w:tcBorders>
          </w:tcPr>
          <w:p w14:paraId="10E162CE" w14:textId="77777777" w:rsidR="007457BD" w:rsidRPr="00D0003F" w:rsidRDefault="007457BD" w:rsidP="00E66319">
            <w:pPr>
              <w:ind w:left="324"/>
              <w:rPr>
                <w:rFonts w:eastAsia="SimHei"/>
                <w:snapToGrid w:val="0"/>
                <w:color w:val="000000"/>
                <w:sz w:val="44"/>
                <w:szCs w:val="24"/>
                <w:lang w:val="en-GB"/>
              </w:rPr>
            </w:pPr>
          </w:p>
          <w:p w14:paraId="319845A3" w14:textId="77777777" w:rsidR="007457BD" w:rsidRPr="00D0003F" w:rsidRDefault="007457BD" w:rsidP="00E66319">
            <w:pPr>
              <w:ind w:left="324"/>
              <w:rPr>
                <w:rFonts w:eastAsia="SimHei"/>
                <w:snapToGrid w:val="0"/>
                <w:color w:val="000000"/>
                <w:sz w:val="44"/>
                <w:szCs w:val="24"/>
                <w:lang w:val="en-GB"/>
              </w:rPr>
            </w:pPr>
            <w:r w:rsidRPr="00D0003F">
              <w:rPr>
                <w:rFonts w:eastAsia="SimHei" w:hint="eastAsia"/>
                <w:noProof/>
                <w:snapToGrid w:val="0"/>
                <w:color w:val="000000"/>
                <w:sz w:val="44"/>
                <w:szCs w:val="24"/>
                <w:lang w:val="en-GB"/>
              </w:rPr>
              <w:t>联</w:t>
            </w:r>
            <w:r w:rsidRPr="00D0003F">
              <w:rPr>
                <w:rFonts w:eastAsia="SimHei"/>
                <w:noProof/>
                <w:snapToGrid w:val="0"/>
                <w:color w:val="000000"/>
                <w:sz w:val="44"/>
                <w:szCs w:val="24"/>
                <w:lang w:val="en-GB"/>
              </w:rPr>
              <w:t xml:space="preserve"> </w:t>
            </w:r>
            <w:r w:rsidRPr="00D0003F">
              <w:rPr>
                <w:rFonts w:eastAsia="SimHei" w:hint="eastAsia"/>
                <w:noProof/>
                <w:snapToGrid w:val="0"/>
                <w:color w:val="000000"/>
                <w:sz w:val="44"/>
                <w:szCs w:val="24"/>
                <w:lang w:val="en-GB"/>
              </w:rPr>
              <w:t>合</w:t>
            </w:r>
            <w:r w:rsidRPr="00D0003F">
              <w:rPr>
                <w:rFonts w:eastAsia="SimHei"/>
                <w:noProof/>
                <w:snapToGrid w:val="0"/>
                <w:color w:val="000000"/>
                <w:sz w:val="44"/>
                <w:szCs w:val="24"/>
                <w:lang w:val="en-GB"/>
              </w:rPr>
              <w:t xml:space="preserve"> </w:t>
            </w:r>
            <w:r w:rsidRPr="00D0003F">
              <w:rPr>
                <w:rFonts w:eastAsia="SimHei" w:hint="eastAsia"/>
                <w:noProof/>
                <w:snapToGrid w:val="0"/>
                <w:color w:val="000000"/>
                <w:sz w:val="44"/>
                <w:szCs w:val="24"/>
                <w:lang w:val="en-GB"/>
              </w:rPr>
              <w:t>国</w:t>
            </w:r>
          </w:p>
          <w:p w14:paraId="39B45F06" w14:textId="77777777" w:rsidR="007457BD" w:rsidRPr="00D0003F" w:rsidRDefault="007457BD" w:rsidP="00E66319">
            <w:pPr>
              <w:spacing w:before="240"/>
              <w:ind w:left="324"/>
              <w:rPr>
                <w:snapToGrid w:val="0"/>
                <w:szCs w:val="24"/>
                <w:lang w:val="en-GB"/>
              </w:rPr>
            </w:pPr>
            <w:r w:rsidRPr="00D0003F">
              <w:rPr>
                <w:rFonts w:eastAsia="SimHei" w:hint="eastAsia"/>
                <w:noProof/>
                <w:snapToGrid w:val="0"/>
                <w:color w:val="000000"/>
                <w:sz w:val="44"/>
                <w:szCs w:val="24"/>
                <w:lang w:val="en-GB"/>
              </w:rPr>
              <w:t>环</w:t>
            </w:r>
            <w:r w:rsidRPr="00D0003F">
              <w:rPr>
                <w:rFonts w:eastAsia="SimHei"/>
                <w:noProof/>
                <w:snapToGrid w:val="0"/>
                <w:color w:val="000000"/>
                <w:sz w:val="44"/>
                <w:szCs w:val="24"/>
                <w:lang w:val="en-GB"/>
              </w:rPr>
              <w:t xml:space="preserve"> </w:t>
            </w:r>
            <w:r w:rsidRPr="00D0003F">
              <w:rPr>
                <w:rFonts w:eastAsia="SimHei" w:hint="eastAsia"/>
                <w:noProof/>
                <w:snapToGrid w:val="0"/>
                <w:color w:val="000000"/>
                <w:sz w:val="44"/>
                <w:szCs w:val="24"/>
                <w:lang w:val="en-GB"/>
              </w:rPr>
              <w:t>境</w:t>
            </w:r>
            <w:r w:rsidRPr="00D0003F">
              <w:rPr>
                <w:rFonts w:eastAsia="SimHei"/>
                <w:noProof/>
                <w:snapToGrid w:val="0"/>
                <w:color w:val="000000"/>
                <w:sz w:val="44"/>
                <w:szCs w:val="24"/>
                <w:lang w:val="en-GB"/>
              </w:rPr>
              <w:t xml:space="preserve"> </w:t>
            </w:r>
            <w:r w:rsidRPr="00D0003F">
              <w:rPr>
                <w:rFonts w:eastAsia="SimHei" w:hint="eastAsia"/>
                <w:noProof/>
                <w:snapToGrid w:val="0"/>
                <w:color w:val="000000"/>
                <w:sz w:val="44"/>
                <w:szCs w:val="24"/>
                <w:lang w:val="en-GB"/>
              </w:rPr>
              <w:t>规</w:t>
            </w:r>
            <w:r w:rsidRPr="00D0003F">
              <w:rPr>
                <w:rFonts w:eastAsia="SimHei"/>
                <w:noProof/>
                <w:snapToGrid w:val="0"/>
                <w:color w:val="000000"/>
                <w:sz w:val="44"/>
                <w:szCs w:val="24"/>
                <w:lang w:val="en-GB"/>
              </w:rPr>
              <w:t xml:space="preserve"> </w:t>
            </w:r>
            <w:r w:rsidRPr="00D0003F">
              <w:rPr>
                <w:rFonts w:eastAsia="SimHei" w:hint="eastAsia"/>
                <w:noProof/>
                <w:snapToGrid w:val="0"/>
                <w:color w:val="000000"/>
                <w:sz w:val="44"/>
                <w:szCs w:val="24"/>
                <w:lang w:val="en-GB"/>
              </w:rPr>
              <w:t>划</w:t>
            </w:r>
            <w:r w:rsidRPr="00D0003F">
              <w:rPr>
                <w:rFonts w:eastAsia="SimHei"/>
                <w:noProof/>
                <w:snapToGrid w:val="0"/>
                <w:color w:val="000000"/>
                <w:sz w:val="44"/>
                <w:szCs w:val="24"/>
                <w:lang w:val="en-GB"/>
              </w:rPr>
              <w:t xml:space="preserve"> </w:t>
            </w:r>
            <w:r w:rsidRPr="00D0003F">
              <w:rPr>
                <w:rFonts w:eastAsia="SimHei" w:hint="eastAsia"/>
                <w:noProof/>
                <w:snapToGrid w:val="0"/>
                <w:color w:val="000000"/>
                <w:sz w:val="44"/>
                <w:szCs w:val="24"/>
                <w:lang w:val="en-GB"/>
              </w:rPr>
              <w:t>署</w:t>
            </w:r>
          </w:p>
        </w:tc>
        <w:tc>
          <w:tcPr>
            <w:tcW w:w="4119" w:type="dxa"/>
            <w:tcBorders>
              <w:top w:val="nil"/>
              <w:left w:val="nil"/>
              <w:bottom w:val="single" w:sz="36" w:space="0" w:color="auto"/>
              <w:right w:val="nil"/>
            </w:tcBorders>
          </w:tcPr>
          <w:p w14:paraId="57AE36BB" w14:textId="77777777" w:rsidR="007457BD" w:rsidRPr="00D0003F" w:rsidRDefault="007457BD" w:rsidP="003325DF">
            <w:pPr>
              <w:spacing w:before="120"/>
              <w:rPr>
                <w:snapToGrid w:val="0"/>
                <w:sz w:val="24"/>
                <w:szCs w:val="24"/>
                <w:lang w:val="en-GB"/>
              </w:rPr>
            </w:pPr>
            <w:r w:rsidRPr="00D0003F">
              <w:rPr>
                <w:noProof/>
                <w:snapToGrid w:val="0"/>
                <w:sz w:val="24"/>
                <w:szCs w:val="24"/>
                <w:lang w:val="en-GB"/>
              </w:rPr>
              <w:t>Distr.</w:t>
            </w:r>
          </w:p>
          <w:p w14:paraId="51767DB2" w14:textId="77777777" w:rsidR="007457BD" w:rsidRPr="00D0003F" w:rsidRDefault="007457BD" w:rsidP="003325DF">
            <w:pPr>
              <w:rPr>
                <w:snapToGrid w:val="0"/>
                <w:sz w:val="24"/>
                <w:szCs w:val="24"/>
                <w:lang w:val="en-GB" w:eastAsia="zh-CN"/>
              </w:rPr>
            </w:pPr>
            <w:r w:rsidRPr="00D0003F">
              <w:rPr>
                <w:noProof/>
                <w:snapToGrid w:val="0"/>
                <w:sz w:val="24"/>
                <w:szCs w:val="24"/>
                <w:lang w:val="en-GB"/>
              </w:rPr>
              <w:t>GENERAL</w:t>
            </w:r>
          </w:p>
          <w:p w14:paraId="49C106BB" w14:textId="77777777" w:rsidR="007457BD" w:rsidRPr="00D0003F" w:rsidRDefault="007457BD" w:rsidP="003325DF">
            <w:pPr>
              <w:rPr>
                <w:snapToGrid w:val="0"/>
                <w:sz w:val="24"/>
                <w:szCs w:val="24"/>
                <w:lang w:val="en-GB" w:eastAsia="zh-CN"/>
              </w:rPr>
            </w:pPr>
          </w:p>
          <w:p w14:paraId="6C4FA590" w14:textId="77777777" w:rsidR="007457BD" w:rsidRPr="009029F9" w:rsidRDefault="007457BD" w:rsidP="003325DF">
            <w:pPr>
              <w:rPr>
                <w:sz w:val="24"/>
                <w:szCs w:val="24"/>
                <w:lang w:val="pt-BR"/>
              </w:rPr>
            </w:pPr>
            <w:r w:rsidRPr="009029F9">
              <w:rPr>
                <w:sz w:val="24"/>
                <w:szCs w:val="24"/>
              </w:rPr>
              <w:fldChar w:fldCharType="begin"/>
            </w:r>
            <w:r w:rsidRPr="009029F9">
              <w:rPr>
                <w:sz w:val="24"/>
                <w:szCs w:val="24"/>
                <w:lang w:val="pt-BR"/>
              </w:rPr>
              <w:instrText xml:space="preserve"> DOCPROPERTY "Document number"  \* MERGEFORMAT </w:instrText>
            </w:r>
            <w:r w:rsidRPr="009029F9">
              <w:rPr>
                <w:sz w:val="24"/>
                <w:szCs w:val="24"/>
              </w:rPr>
              <w:fldChar w:fldCharType="separate"/>
            </w:r>
            <w:r w:rsidRPr="009029F9">
              <w:rPr>
                <w:sz w:val="24"/>
                <w:szCs w:val="24"/>
                <w:lang w:val="pt-BR"/>
              </w:rPr>
              <w:t>UNEP/OzL.Pro/ExCom/97/1/Add.1</w:t>
            </w:r>
            <w:r w:rsidRPr="009029F9">
              <w:rPr>
                <w:sz w:val="24"/>
                <w:szCs w:val="24"/>
              </w:rPr>
              <w:fldChar w:fldCharType="end"/>
            </w:r>
          </w:p>
          <w:p w14:paraId="468F6452" w14:textId="77777777" w:rsidR="007457BD" w:rsidRPr="009029F9" w:rsidRDefault="007457BD" w:rsidP="003325DF">
            <w:pPr>
              <w:rPr>
                <w:sz w:val="24"/>
                <w:szCs w:val="24"/>
              </w:rPr>
            </w:pPr>
            <w:r w:rsidRPr="009029F9">
              <w:rPr>
                <w:sz w:val="24"/>
                <w:szCs w:val="24"/>
              </w:rPr>
              <w:fldChar w:fldCharType="begin"/>
            </w:r>
            <w:r w:rsidRPr="009029F9">
              <w:rPr>
                <w:sz w:val="24"/>
                <w:szCs w:val="24"/>
              </w:rPr>
              <w:instrText xml:space="preserve"> DOCPROPERTY "Revision date" \@ "d MMMM YYYY"  \* MERGEFORMAT </w:instrText>
            </w:r>
            <w:r w:rsidRPr="009029F9">
              <w:rPr>
                <w:sz w:val="24"/>
                <w:szCs w:val="24"/>
              </w:rPr>
              <w:fldChar w:fldCharType="separate"/>
            </w:r>
            <w:r w:rsidRPr="009029F9">
              <w:rPr>
                <w:sz w:val="24"/>
                <w:szCs w:val="24"/>
              </w:rPr>
              <w:t>20 November 2025</w:t>
            </w:r>
            <w:r w:rsidRPr="009029F9">
              <w:rPr>
                <w:sz w:val="24"/>
                <w:szCs w:val="24"/>
              </w:rPr>
              <w:fldChar w:fldCharType="end"/>
            </w:r>
          </w:p>
          <w:p w14:paraId="73CACFF9" w14:textId="77777777" w:rsidR="007457BD" w:rsidRPr="00D0003F" w:rsidRDefault="007457BD" w:rsidP="003325DF">
            <w:pPr>
              <w:rPr>
                <w:caps/>
                <w:snapToGrid w:val="0"/>
                <w:sz w:val="24"/>
                <w:szCs w:val="24"/>
                <w:lang w:val="en-GB"/>
              </w:rPr>
            </w:pPr>
          </w:p>
          <w:p w14:paraId="46998A8D" w14:textId="77777777" w:rsidR="007457BD" w:rsidRPr="00D0003F" w:rsidRDefault="007457BD" w:rsidP="003325DF">
            <w:pPr>
              <w:rPr>
                <w:snapToGrid w:val="0"/>
                <w:sz w:val="24"/>
                <w:szCs w:val="24"/>
                <w:lang w:val="en-GB"/>
              </w:rPr>
            </w:pPr>
            <w:r w:rsidRPr="00D0003F">
              <w:rPr>
                <w:noProof/>
                <w:snapToGrid w:val="0"/>
                <w:sz w:val="24"/>
                <w:szCs w:val="24"/>
                <w:lang w:val="en-GB"/>
              </w:rPr>
              <w:t>CHINESE</w:t>
            </w:r>
          </w:p>
          <w:p w14:paraId="0B65303F" w14:textId="77777777" w:rsidR="007457BD" w:rsidRPr="00D0003F" w:rsidRDefault="007457BD" w:rsidP="003325DF">
            <w:pPr>
              <w:rPr>
                <w:snapToGrid w:val="0"/>
                <w:szCs w:val="24"/>
                <w:lang w:val="en-GB"/>
              </w:rPr>
            </w:pPr>
            <w:r w:rsidRPr="00D0003F">
              <w:rPr>
                <w:noProof/>
                <w:snapToGrid w:val="0"/>
                <w:sz w:val="24"/>
                <w:szCs w:val="24"/>
                <w:lang w:val="en-GB"/>
              </w:rPr>
              <w:t>ORIGINAL:</w:t>
            </w:r>
            <w:r w:rsidRPr="00D0003F">
              <w:rPr>
                <w:snapToGrid w:val="0"/>
                <w:sz w:val="24"/>
                <w:szCs w:val="24"/>
                <w:lang w:val="en-GB"/>
              </w:rPr>
              <w:t xml:space="preserve"> </w:t>
            </w:r>
            <w:r w:rsidRPr="00D0003F">
              <w:rPr>
                <w:noProof/>
                <w:snapToGrid w:val="0"/>
                <w:sz w:val="24"/>
                <w:szCs w:val="24"/>
                <w:lang w:val="en-GB"/>
              </w:rPr>
              <w:t>ENGLISH</w:t>
            </w:r>
          </w:p>
        </w:tc>
      </w:tr>
    </w:tbl>
    <w:p w14:paraId="34071272" w14:textId="77777777" w:rsidR="007457BD" w:rsidRPr="00D0003F" w:rsidRDefault="007457BD" w:rsidP="007457BD">
      <w:pPr>
        <w:spacing w:before="60"/>
        <w:jc w:val="left"/>
        <w:rPr>
          <w:rFonts w:eastAsia="SimSun"/>
          <w:sz w:val="24"/>
          <w:szCs w:val="24"/>
          <w:lang w:val="en-US" w:eastAsia="zh-CN"/>
        </w:rPr>
      </w:pPr>
      <w:r w:rsidRPr="00D0003F">
        <w:rPr>
          <w:rFonts w:eastAsia="SimSun" w:hint="eastAsia"/>
          <w:sz w:val="24"/>
          <w:szCs w:val="24"/>
          <w:lang w:val="en-US" w:eastAsia="zh-CN"/>
        </w:rPr>
        <w:t>执行蒙特利尔议定书</w:t>
      </w:r>
      <w:bookmarkStart w:id="0" w:name="_Hlk196499767"/>
    </w:p>
    <w:p w14:paraId="0D254529" w14:textId="77777777" w:rsidR="007457BD" w:rsidRPr="002A199B" w:rsidRDefault="007457BD" w:rsidP="007457BD">
      <w:pPr>
        <w:ind w:firstLineChars="100" w:firstLine="240"/>
        <w:jc w:val="left"/>
        <w:rPr>
          <w:rFonts w:eastAsia="SimSun"/>
          <w:sz w:val="24"/>
          <w:szCs w:val="24"/>
          <w:lang w:val="en-US" w:eastAsia="zh-CN"/>
        </w:rPr>
      </w:pPr>
      <w:r w:rsidRPr="00D0003F">
        <w:rPr>
          <w:rFonts w:eastAsia="SimSun" w:hint="eastAsia"/>
          <w:sz w:val="24"/>
          <w:szCs w:val="24"/>
          <w:lang w:val="en-US" w:eastAsia="zh-CN"/>
        </w:rPr>
        <w:t>多边基金</w:t>
      </w:r>
      <w:r w:rsidRPr="002A199B">
        <w:rPr>
          <w:rFonts w:eastAsia="SimSun" w:hint="eastAsia"/>
          <w:sz w:val="24"/>
          <w:szCs w:val="24"/>
          <w:lang w:val="en-US" w:eastAsia="zh-CN"/>
        </w:rPr>
        <w:t>执行</w:t>
      </w:r>
      <w:r w:rsidRPr="002A199B">
        <w:rPr>
          <w:rFonts w:eastAsia="SimSun" w:hint="eastAsia"/>
          <w:color w:val="000000"/>
          <w:sz w:val="24"/>
          <w:szCs w:val="24"/>
          <w:lang w:val="en-US" w:eastAsia="zh-CN"/>
        </w:rPr>
        <w:t>委员会</w:t>
      </w:r>
      <w:bookmarkEnd w:id="0"/>
    </w:p>
    <w:p w14:paraId="0E5B80D3" w14:textId="512B81F4" w:rsidR="007457BD" w:rsidRPr="002A199B" w:rsidRDefault="007457BD" w:rsidP="007457BD">
      <w:pPr>
        <w:jc w:val="left"/>
        <w:rPr>
          <w:rFonts w:eastAsia="SimSun"/>
          <w:sz w:val="24"/>
          <w:szCs w:val="24"/>
          <w:lang w:val="en-US" w:eastAsia="zh-CN"/>
        </w:rPr>
      </w:pPr>
      <w:r w:rsidRPr="002A199B">
        <w:rPr>
          <w:rFonts w:eastAsia="SimSun" w:hint="eastAsia"/>
          <w:sz w:val="24"/>
          <w:szCs w:val="24"/>
          <w:lang w:val="en-US" w:eastAsia="zh-CN"/>
        </w:rPr>
        <w:t>第九十七次会议</w:t>
      </w:r>
    </w:p>
    <w:p w14:paraId="4F8267E5" w14:textId="6769D739" w:rsidR="007457BD" w:rsidRPr="002A199B" w:rsidRDefault="007457BD" w:rsidP="007457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bCs/>
          <w:sz w:val="24"/>
          <w:szCs w:val="24"/>
          <w:lang w:eastAsia="zh-CN"/>
        </w:rPr>
      </w:pPr>
      <w:r w:rsidRPr="002A199B">
        <w:rPr>
          <w:rFonts w:eastAsia="SimSun" w:hint="eastAsia"/>
          <w:sz w:val="24"/>
          <w:szCs w:val="24"/>
          <w:lang w:val="en-US" w:eastAsia="zh-CN"/>
        </w:rPr>
        <w:t>2025</w:t>
      </w:r>
      <w:r w:rsidRPr="002A199B">
        <w:rPr>
          <w:rFonts w:eastAsia="SimSun" w:hint="eastAsia"/>
          <w:sz w:val="24"/>
          <w:szCs w:val="24"/>
          <w:lang w:val="en-US" w:eastAsia="zh-CN"/>
        </w:rPr>
        <w:t>年</w:t>
      </w:r>
      <w:r w:rsidRPr="002A199B">
        <w:rPr>
          <w:rFonts w:eastAsia="SimSun" w:hint="eastAsia"/>
          <w:sz w:val="24"/>
          <w:szCs w:val="24"/>
          <w:lang w:val="en-US" w:eastAsia="zh-CN"/>
        </w:rPr>
        <w:t>12</w:t>
      </w:r>
      <w:r w:rsidRPr="002A199B">
        <w:rPr>
          <w:rFonts w:eastAsia="SimSun" w:hint="eastAsia"/>
          <w:sz w:val="24"/>
          <w:szCs w:val="24"/>
          <w:lang w:val="en-US" w:eastAsia="zh-CN"/>
        </w:rPr>
        <w:t>月</w:t>
      </w:r>
      <w:r w:rsidRPr="002A199B">
        <w:rPr>
          <w:rFonts w:eastAsia="SimSun" w:hint="eastAsia"/>
          <w:sz w:val="24"/>
          <w:szCs w:val="24"/>
          <w:lang w:val="en-US" w:eastAsia="zh-CN"/>
        </w:rPr>
        <w:t>1</w:t>
      </w:r>
      <w:r w:rsidRPr="002A199B">
        <w:rPr>
          <w:rFonts w:eastAsia="SimSun" w:hint="eastAsia"/>
          <w:sz w:val="24"/>
          <w:szCs w:val="24"/>
          <w:lang w:val="en-US" w:eastAsia="zh-CN"/>
        </w:rPr>
        <w:t>日至</w:t>
      </w:r>
      <w:r w:rsidRPr="002A199B">
        <w:rPr>
          <w:rFonts w:eastAsia="SimSun" w:hint="eastAsia"/>
          <w:sz w:val="24"/>
          <w:szCs w:val="24"/>
          <w:lang w:val="en-US" w:eastAsia="zh-CN"/>
        </w:rPr>
        <w:t>5</w:t>
      </w:r>
      <w:r w:rsidRPr="002A199B">
        <w:rPr>
          <w:rFonts w:eastAsia="SimSun" w:hint="eastAsia"/>
          <w:sz w:val="24"/>
          <w:szCs w:val="24"/>
          <w:lang w:val="en-US" w:eastAsia="zh-CN"/>
        </w:rPr>
        <w:t>日，蒙特利尔</w:t>
      </w:r>
    </w:p>
    <w:p w14:paraId="55989EFA" w14:textId="704DC9BC" w:rsidR="00185512" w:rsidRPr="00F872A3" w:rsidRDefault="00853854" w:rsidP="006A7FCF">
      <w:pPr>
        <w:spacing w:before="480" w:after="240"/>
        <w:jc w:val="center"/>
        <w:outlineLvl w:val="0"/>
        <w:rPr>
          <w:caps/>
          <w:sz w:val="24"/>
          <w:szCs w:val="24"/>
        </w:rPr>
      </w:pPr>
      <w:r w:rsidRPr="00F872A3">
        <w:rPr>
          <w:rFonts w:eastAsia="SimHei" w:hint="eastAsia"/>
          <w:caps/>
          <w:sz w:val="28"/>
          <w:szCs w:val="28"/>
          <w:lang w:eastAsia="zh-CN"/>
        </w:rPr>
        <w:t>附加说明的</w:t>
      </w:r>
      <w:r w:rsidRPr="00F872A3">
        <w:rPr>
          <w:rFonts w:eastAsia="SimHei" w:cs="SimSun" w:hint="eastAsia"/>
          <w:sz w:val="28"/>
          <w:szCs w:val="28"/>
          <w:lang w:eastAsia="zh-CN"/>
        </w:rPr>
        <w:t>临时议程</w:t>
      </w:r>
    </w:p>
    <w:p w14:paraId="3EFFC132" w14:textId="2475892B" w:rsidR="00185512" w:rsidRPr="002A199B" w:rsidRDefault="00F41DF1" w:rsidP="007457BD">
      <w:pPr>
        <w:pStyle w:val="Heading1"/>
        <w:rPr>
          <w:rFonts w:eastAsia="SimHei"/>
          <w:bCs/>
          <w:sz w:val="24"/>
          <w:szCs w:val="24"/>
        </w:rPr>
      </w:pPr>
      <w:r w:rsidRPr="002A199B">
        <w:rPr>
          <w:rFonts w:eastAsia="SimHei" w:hint="eastAsia"/>
          <w:bCs/>
          <w:sz w:val="24"/>
          <w:szCs w:val="24"/>
          <w:lang w:eastAsia="zh-CN"/>
        </w:rPr>
        <w:t>会议开幕</w:t>
      </w:r>
    </w:p>
    <w:p w14:paraId="39E55C31" w14:textId="5086B57A" w:rsidR="00904C3C" w:rsidRPr="002A199B" w:rsidRDefault="00D073A2" w:rsidP="007457BD">
      <w:pPr>
        <w:spacing w:after="240"/>
        <w:ind w:left="720"/>
        <w:outlineLvl w:val="0"/>
        <w:rPr>
          <w:sz w:val="24"/>
          <w:szCs w:val="24"/>
        </w:rPr>
      </w:pPr>
      <w:r w:rsidRPr="002A199B">
        <w:rPr>
          <w:rFonts w:hint="eastAsia"/>
          <w:sz w:val="24"/>
          <w:szCs w:val="24"/>
          <w:lang w:val="zh-CN"/>
        </w:rPr>
        <w:t>执行委员会主席</w:t>
      </w:r>
      <w:r w:rsidRPr="002A199B">
        <w:rPr>
          <w:noProof/>
          <w:sz w:val="24"/>
          <w:szCs w:val="24"/>
        </w:rPr>
        <w:t>Alessandro Giuliano Peru</w:t>
      </w:r>
      <w:r w:rsidRPr="002A199B">
        <w:rPr>
          <w:rFonts w:hint="eastAsia"/>
          <w:sz w:val="24"/>
          <w:szCs w:val="24"/>
          <w:lang w:val="zh-CN"/>
        </w:rPr>
        <w:t>先生</w:t>
      </w:r>
      <w:r w:rsidRPr="002A199B">
        <w:rPr>
          <w:rFonts w:hint="eastAsia"/>
          <w:noProof/>
          <w:sz w:val="24"/>
          <w:szCs w:val="24"/>
        </w:rPr>
        <w:t>（</w:t>
      </w:r>
      <w:r w:rsidRPr="002A199B">
        <w:rPr>
          <w:rFonts w:hint="eastAsia"/>
          <w:sz w:val="24"/>
          <w:szCs w:val="24"/>
          <w:lang w:val="zh-CN"/>
        </w:rPr>
        <w:t>意大利</w:t>
      </w:r>
      <w:r w:rsidRPr="002A199B">
        <w:rPr>
          <w:rFonts w:hint="eastAsia"/>
          <w:noProof/>
          <w:sz w:val="24"/>
          <w:szCs w:val="24"/>
        </w:rPr>
        <w:t>）</w:t>
      </w:r>
      <w:r w:rsidR="00757965">
        <w:rPr>
          <w:rFonts w:hint="eastAsia"/>
          <w:noProof/>
          <w:sz w:val="24"/>
          <w:szCs w:val="24"/>
          <w:lang w:eastAsia="zh-CN"/>
        </w:rPr>
        <w:t>将</w:t>
      </w:r>
      <w:r w:rsidRPr="002A199B">
        <w:rPr>
          <w:rFonts w:hint="eastAsia"/>
          <w:sz w:val="24"/>
          <w:szCs w:val="24"/>
          <w:lang w:val="zh-CN"/>
        </w:rPr>
        <w:t>致开幕词。</w:t>
      </w:r>
    </w:p>
    <w:p w14:paraId="3C25EC0C" w14:textId="59E61D6E" w:rsidR="00185512" w:rsidRPr="002A199B" w:rsidRDefault="00F41DF1" w:rsidP="007457BD">
      <w:pPr>
        <w:pStyle w:val="Heading1"/>
        <w:rPr>
          <w:rFonts w:eastAsia="SimHei"/>
          <w:bCs/>
          <w:sz w:val="24"/>
          <w:szCs w:val="24"/>
        </w:rPr>
      </w:pPr>
      <w:r w:rsidRPr="002A199B">
        <w:rPr>
          <w:rFonts w:eastAsia="SimHei" w:hint="eastAsia"/>
          <w:bCs/>
          <w:sz w:val="24"/>
          <w:szCs w:val="24"/>
          <w:lang w:eastAsia="zh-CN"/>
        </w:rPr>
        <w:t>组织事项</w:t>
      </w:r>
    </w:p>
    <w:p w14:paraId="15DD59CF" w14:textId="2B57D8B9" w:rsidR="00185512" w:rsidRPr="002A199B" w:rsidRDefault="00185512" w:rsidP="007457BD">
      <w:pPr>
        <w:widowControl w:val="0"/>
        <w:spacing w:after="240"/>
        <w:ind w:firstLine="720"/>
        <w:outlineLvl w:val="1"/>
        <w:rPr>
          <w:rFonts w:eastAsia="SimHei"/>
          <w:bCs/>
          <w:sz w:val="24"/>
          <w:szCs w:val="24"/>
        </w:rPr>
      </w:pPr>
      <w:r w:rsidRPr="002A199B">
        <w:rPr>
          <w:rFonts w:eastAsia="SimHei"/>
          <w:b/>
          <w:sz w:val="24"/>
          <w:szCs w:val="24"/>
        </w:rPr>
        <w:t>(a)</w:t>
      </w:r>
      <w:r w:rsidRPr="002A199B">
        <w:rPr>
          <w:rFonts w:eastAsia="SimHei"/>
          <w:bCs/>
          <w:sz w:val="24"/>
          <w:szCs w:val="24"/>
        </w:rPr>
        <w:tab/>
      </w:r>
      <w:r w:rsidR="00F41DF1" w:rsidRPr="002A199B">
        <w:rPr>
          <w:rFonts w:eastAsia="SimHei" w:hint="eastAsia"/>
          <w:bCs/>
          <w:sz w:val="24"/>
          <w:szCs w:val="24"/>
          <w:lang w:eastAsia="zh-CN"/>
        </w:rPr>
        <w:t>通过议程</w:t>
      </w:r>
    </w:p>
    <w:p w14:paraId="583CB3CC" w14:textId="6520D915" w:rsidR="00904C3C" w:rsidRPr="002A199B" w:rsidRDefault="00904C3C" w:rsidP="007457BD">
      <w:pPr>
        <w:widowControl w:val="0"/>
        <w:spacing w:after="240"/>
        <w:ind w:left="720"/>
        <w:outlineLvl w:val="1"/>
        <w:rPr>
          <w:sz w:val="24"/>
          <w:szCs w:val="24"/>
          <w:lang w:eastAsia="zh-CN"/>
        </w:rPr>
      </w:pPr>
      <w:r w:rsidRPr="002A199B">
        <w:rPr>
          <w:sz w:val="24"/>
          <w:szCs w:val="24"/>
          <w:u w:val="single"/>
          <w:lang w:eastAsia="zh-CN"/>
        </w:rPr>
        <w:t>UNEP/OzL.Pro/ExCom/97/1</w:t>
      </w:r>
      <w:r w:rsidR="00D073A2" w:rsidRPr="002A199B">
        <w:rPr>
          <w:rFonts w:hint="eastAsia"/>
          <w:sz w:val="24"/>
          <w:szCs w:val="24"/>
          <w:u w:val="single"/>
          <w:lang w:eastAsia="zh-CN"/>
        </w:rPr>
        <w:t>号文件</w:t>
      </w:r>
      <w:r w:rsidR="00813AF7" w:rsidRPr="002A199B">
        <w:rPr>
          <w:rFonts w:hint="eastAsia"/>
          <w:sz w:val="24"/>
          <w:szCs w:val="24"/>
          <w:lang w:eastAsia="zh-CN"/>
        </w:rPr>
        <w:t>载有第九十七次会议临时议程。</w:t>
      </w:r>
    </w:p>
    <w:p w14:paraId="005533A4" w14:textId="77777777" w:rsidR="00F46C4D" w:rsidRPr="002A199B" w:rsidRDefault="00F46C4D" w:rsidP="007457BD">
      <w:pPr>
        <w:widowControl w:val="0"/>
        <w:spacing w:after="240"/>
        <w:ind w:left="720"/>
        <w:outlineLvl w:val="1"/>
        <w:rPr>
          <w:sz w:val="24"/>
          <w:szCs w:val="24"/>
          <w:lang w:eastAsia="zh-CN"/>
        </w:rPr>
      </w:pPr>
      <w:r w:rsidRPr="002A199B">
        <w:rPr>
          <w:rFonts w:hint="eastAsia"/>
          <w:sz w:val="24"/>
          <w:szCs w:val="24"/>
          <w:u w:val="single"/>
          <w:lang w:val="zh-CN" w:eastAsia="zh-CN"/>
        </w:rPr>
        <w:t>待审议的问题</w:t>
      </w:r>
      <w:r w:rsidRPr="002A199B">
        <w:rPr>
          <w:rFonts w:hint="eastAsia"/>
          <w:noProof/>
          <w:sz w:val="24"/>
          <w:szCs w:val="24"/>
          <w:lang w:eastAsia="zh-CN"/>
        </w:rPr>
        <w:t>：</w:t>
      </w:r>
      <w:r w:rsidRPr="002A199B">
        <w:rPr>
          <w:rFonts w:hint="eastAsia"/>
          <w:sz w:val="24"/>
          <w:szCs w:val="24"/>
          <w:lang w:val="zh-CN" w:eastAsia="zh-CN"/>
        </w:rPr>
        <w:t>无</w:t>
      </w:r>
    </w:p>
    <w:p w14:paraId="142730BB" w14:textId="77777777" w:rsidR="006A7FCF" w:rsidRPr="00134DBB" w:rsidRDefault="006A7FCF" w:rsidP="006A7FCF">
      <w:pPr>
        <w:widowControl w:val="0"/>
        <w:spacing w:after="240"/>
        <w:ind w:left="720"/>
        <w:outlineLvl w:val="1"/>
        <w:rPr>
          <w:sz w:val="24"/>
          <w:szCs w:val="24"/>
          <w:lang w:eastAsia="zh-CN"/>
        </w:rPr>
      </w:pPr>
      <w:r w:rsidRPr="00134DBB">
        <w:rPr>
          <w:rFonts w:ascii="SimSun" w:hint="eastAsia"/>
          <w:sz w:val="24"/>
          <w:szCs w:val="24"/>
          <w:u w:val="single"/>
          <w:lang w:val="zh-CN" w:eastAsia="zh-CN"/>
        </w:rPr>
        <w:t>谨建议执行委员会</w:t>
      </w:r>
      <w:r w:rsidRPr="00134DBB">
        <w:rPr>
          <w:rFonts w:ascii="SimSun" w:hint="eastAsia"/>
          <w:sz w:val="24"/>
          <w:szCs w:val="24"/>
          <w:lang w:val="zh-CN" w:eastAsia="zh-CN"/>
        </w:rPr>
        <w:t>根据</w:t>
      </w:r>
      <w:r w:rsidRPr="00134DBB">
        <w:rPr>
          <w:noProof/>
          <w:sz w:val="24"/>
          <w:szCs w:val="24"/>
          <w:lang w:eastAsia="zh-CN"/>
        </w:rPr>
        <w:t>UNEP/OzL.Pro/ExCom/97/1</w:t>
      </w:r>
      <w:r w:rsidRPr="00134DBB">
        <w:rPr>
          <w:rFonts w:ascii="SimSun" w:hint="eastAsia"/>
          <w:sz w:val="24"/>
          <w:szCs w:val="24"/>
          <w:lang w:val="zh-CN" w:eastAsia="zh-CN"/>
        </w:rPr>
        <w:t>号文件所载临时议程通过本次会议议程</w:t>
      </w:r>
      <w:r w:rsidRPr="00134DBB">
        <w:rPr>
          <w:rFonts w:ascii="SimSun" w:hint="eastAsia"/>
          <w:noProof/>
          <w:sz w:val="24"/>
          <w:szCs w:val="24"/>
          <w:lang w:eastAsia="zh-CN"/>
        </w:rPr>
        <w:t>，</w:t>
      </w:r>
      <w:r w:rsidRPr="00134DBB">
        <w:rPr>
          <w:rFonts w:ascii="SimSun" w:hint="eastAsia"/>
          <w:sz w:val="24"/>
          <w:szCs w:val="24"/>
          <w:lang w:val="zh-CN" w:eastAsia="zh-CN"/>
        </w:rPr>
        <w:t>如有必要</w:t>
      </w:r>
      <w:r w:rsidRPr="00134DBB">
        <w:rPr>
          <w:rFonts w:ascii="SimSun" w:hint="eastAsia"/>
          <w:noProof/>
          <w:sz w:val="24"/>
          <w:szCs w:val="24"/>
          <w:lang w:eastAsia="zh-CN"/>
        </w:rPr>
        <w:t>，</w:t>
      </w:r>
      <w:r w:rsidRPr="00134DBB">
        <w:rPr>
          <w:rFonts w:ascii="SimSun" w:hint="eastAsia"/>
          <w:sz w:val="24"/>
          <w:szCs w:val="24"/>
          <w:lang w:val="zh-CN" w:eastAsia="zh-CN"/>
        </w:rPr>
        <w:t>在全体会议上对其进行口头修正。</w:t>
      </w:r>
    </w:p>
    <w:p w14:paraId="4E15C602" w14:textId="405B102F" w:rsidR="00185512" w:rsidRPr="002A199B" w:rsidRDefault="00DD080F" w:rsidP="007457BD">
      <w:pPr>
        <w:widowControl w:val="0"/>
        <w:spacing w:after="240"/>
        <w:ind w:firstLine="720"/>
        <w:outlineLvl w:val="1"/>
        <w:rPr>
          <w:rFonts w:eastAsia="SimHei"/>
          <w:bCs/>
          <w:sz w:val="24"/>
          <w:szCs w:val="24"/>
          <w:lang w:eastAsia="zh-CN"/>
        </w:rPr>
      </w:pPr>
      <w:r w:rsidRPr="002A199B">
        <w:rPr>
          <w:rFonts w:eastAsia="SimHei"/>
          <w:b/>
          <w:sz w:val="24"/>
          <w:szCs w:val="24"/>
          <w:lang w:eastAsia="zh-CN"/>
        </w:rPr>
        <w:t>(b)</w:t>
      </w:r>
      <w:r w:rsidRPr="002A199B">
        <w:rPr>
          <w:rFonts w:eastAsia="SimHei"/>
          <w:bCs/>
          <w:sz w:val="24"/>
          <w:szCs w:val="24"/>
          <w:lang w:eastAsia="zh-CN"/>
        </w:rPr>
        <w:tab/>
      </w:r>
      <w:r w:rsidRPr="002A199B">
        <w:rPr>
          <w:rFonts w:eastAsia="SimHei" w:hint="eastAsia"/>
          <w:bCs/>
          <w:sz w:val="24"/>
          <w:szCs w:val="24"/>
          <w:lang w:eastAsia="zh-CN"/>
        </w:rPr>
        <w:t>工作安排</w:t>
      </w:r>
    </w:p>
    <w:p w14:paraId="63E66C37" w14:textId="45F23584" w:rsidR="00904C3C" w:rsidRPr="002A199B" w:rsidRDefault="00296107" w:rsidP="007457BD">
      <w:pPr>
        <w:widowControl w:val="0"/>
        <w:spacing w:after="240"/>
        <w:ind w:left="720"/>
        <w:outlineLvl w:val="1"/>
        <w:rPr>
          <w:sz w:val="24"/>
          <w:szCs w:val="24"/>
          <w:lang w:eastAsia="zh-CN"/>
        </w:rPr>
      </w:pPr>
      <w:r w:rsidRPr="002A199B">
        <w:rPr>
          <w:rFonts w:hint="eastAsia"/>
          <w:sz w:val="24"/>
          <w:szCs w:val="24"/>
          <w:lang w:eastAsia="zh-CN"/>
        </w:rPr>
        <w:t>主席将向全体会议提议工作安排。</w:t>
      </w:r>
    </w:p>
    <w:p w14:paraId="7DA5FDEC" w14:textId="2229232E" w:rsidR="00185512" w:rsidRPr="002A199B" w:rsidRDefault="00DD080F" w:rsidP="007457BD">
      <w:pPr>
        <w:pStyle w:val="Heading1"/>
        <w:rPr>
          <w:rFonts w:eastAsia="SimHei"/>
          <w:bCs/>
          <w:sz w:val="24"/>
          <w:szCs w:val="24"/>
        </w:rPr>
      </w:pPr>
      <w:r w:rsidRPr="002A199B">
        <w:rPr>
          <w:rFonts w:eastAsia="SimHei" w:hint="eastAsia"/>
          <w:bCs/>
          <w:sz w:val="24"/>
          <w:szCs w:val="24"/>
          <w:lang w:eastAsia="zh-CN"/>
        </w:rPr>
        <w:t>秘书处的活动</w:t>
      </w:r>
    </w:p>
    <w:p w14:paraId="0E50F9EB" w14:textId="7153C9E5" w:rsidR="00904C3C" w:rsidRPr="002A199B" w:rsidRDefault="00904C3C" w:rsidP="007457BD">
      <w:pPr>
        <w:spacing w:after="240"/>
        <w:ind w:left="720"/>
        <w:outlineLvl w:val="0"/>
        <w:rPr>
          <w:sz w:val="24"/>
          <w:szCs w:val="24"/>
          <w:lang w:eastAsia="zh-CN"/>
        </w:rPr>
      </w:pPr>
      <w:r w:rsidRPr="002A199B">
        <w:rPr>
          <w:sz w:val="24"/>
          <w:szCs w:val="24"/>
          <w:u w:val="single"/>
          <w:lang w:eastAsia="zh-CN"/>
        </w:rPr>
        <w:t>UNEP/OzL.Pro/ExCom/97/2</w:t>
      </w:r>
      <w:r w:rsidR="00296107" w:rsidRPr="002A199B">
        <w:rPr>
          <w:rFonts w:hint="eastAsia"/>
          <w:sz w:val="24"/>
          <w:szCs w:val="24"/>
          <w:u w:val="single"/>
          <w:lang w:eastAsia="zh-CN"/>
        </w:rPr>
        <w:t>号文件</w:t>
      </w:r>
      <w:r w:rsidR="006A7FCF">
        <w:rPr>
          <w:rFonts w:hint="eastAsia"/>
          <w:sz w:val="24"/>
          <w:szCs w:val="24"/>
          <w:lang w:eastAsia="zh-CN"/>
        </w:rPr>
        <w:t>介绍</w:t>
      </w:r>
      <w:r w:rsidR="003632F0" w:rsidRPr="002A199B">
        <w:rPr>
          <w:rFonts w:hint="eastAsia"/>
          <w:sz w:val="24"/>
          <w:szCs w:val="24"/>
          <w:lang w:eastAsia="zh-CN"/>
        </w:rPr>
        <w:t>了</w:t>
      </w:r>
      <w:r w:rsidR="00B67B23">
        <w:rPr>
          <w:rFonts w:hint="eastAsia"/>
          <w:sz w:val="24"/>
          <w:szCs w:val="24"/>
          <w:lang w:eastAsia="zh-CN"/>
        </w:rPr>
        <w:t>关于秘书处</w:t>
      </w:r>
      <w:r w:rsidR="003632F0" w:rsidRPr="002A199B">
        <w:rPr>
          <w:rFonts w:hint="eastAsia"/>
          <w:sz w:val="24"/>
          <w:szCs w:val="24"/>
          <w:lang w:eastAsia="zh-CN"/>
        </w:rPr>
        <w:t>自执行委员会第九十六次会议以来</w:t>
      </w:r>
      <w:r w:rsidR="00B67B23">
        <w:rPr>
          <w:rFonts w:hint="eastAsia"/>
          <w:sz w:val="24"/>
          <w:szCs w:val="24"/>
          <w:lang w:eastAsia="zh-CN"/>
        </w:rPr>
        <w:t>所开展</w:t>
      </w:r>
      <w:r w:rsidR="00296107" w:rsidRPr="002A199B">
        <w:rPr>
          <w:rFonts w:hint="eastAsia"/>
          <w:sz w:val="24"/>
          <w:szCs w:val="24"/>
          <w:lang w:eastAsia="zh-CN"/>
        </w:rPr>
        <w:t>活动</w:t>
      </w:r>
      <w:r w:rsidR="00B67B23">
        <w:rPr>
          <w:rFonts w:hint="eastAsia"/>
          <w:sz w:val="24"/>
          <w:szCs w:val="24"/>
          <w:lang w:eastAsia="zh-CN"/>
        </w:rPr>
        <w:t>的报告</w:t>
      </w:r>
      <w:r w:rsidR="00296107" w:rsidRPr="002A199B">
        <w:rPr>
          <w:rFonts w:hint="eastAsia"/>
          <w:sz w:val="24"/>
          <w:szCs w:val="24"/>
          <w:lang w:eastAsia="zh-CN"/>
        </w:rPr>
        <w:t>。</w:t>
      </w:r>
    </w:p>
    <w:p w14:paraId="21370525" w14:textId="71688BEB" w:rsidR="00185512" w:rsidRPr="002A199B" w:rsidRDefault="00F0527A" w:rsidP="007457BD">
      <w:pPr>
        <w:spacing w:after="240"/>
        <w:ind w:left="720"/>
        <w:outlineLvl w:val="0"/>
        <w:rPr>
          <w:sz w:val="24"/>
          <w:szCs w:val="24"/>
        </w:rPr>
      </w:pPr>
      <w:r w:rsidRPr="002A199B">
        <w:rPr>
          <w:rFonts w:hint="eastAsia"/>
          <w:sz w:val="24"/>
          <w:szCs w:val="24"/>
          <w:u w:val="single"/>
        </w:rPr>
        <w:t>待审议的问题</w:t>
      </w:r>
      <w:r w:rsidRPr="002A199B">
        <w:rPr>
          <w:rFonts w:hint="eastAsia"/>
          <w:sz w:val="24"/>
          <w:szCs w:val="24"/>
        </w:rPr>
        <w:t>：无</w:t>
      </w:r>
    </w:p>
    <w:p w14:paraId="15780A12" w14:textId="6CA1D4D4" w:rsidR="00185512" w:rsidRPr="002A199B" w:rsidRDefault="00DD080F" w:rsidP="007457BD">
      <w:pPr>
        <w:pStyle w:val="Heading1"/>
        <w:keepNext/>
        <w:rPr>
          <w:rFonts w:eastAsia="SimHei"/>
          <w:bCs/>
          <w:sz w:val="24"/>
          <w:szCs w:val="24"/>
        </w:rPr>
      </w:pPr>
      <w:r w:rsidRPr="002A199B">
        <w:rPr>
          <w:rFonts w:eastAsia="SimHei" w:hint="eastAsia"/>
          <w:bCs/>
          <w:sz w:val="24"/>
          <w:szCs w:val="24"/>
          <w:lang w:eastAsia="zh-CN"/>
        </w:rPr>
        <w:lastRenderedPageBreak/>
        <w:t>财务事项</w:t>
      </w:r>
    </w:p>
    <w:p w14:paraId="39270A30" w14:textId="13AD60C0" w:rsidR="00185512" w:rsidRPr="002A199B" w:rsidRDefault="00983E4D" w:rsidP="007457BD">
      <w:pPr>
        <w:keepNext/>
        <w:widowControl w:val="0"/>
        <w:spacing w:after="240"/>
        <w:ind w:firstLine="720"/>
        <w:outlineLvl w:val="1"/>
        <w:rPr>
          <w:rFonts w:eastAsia="SimHei"/>
          <w:bCs/>
          <w:sz w:val="24"/>
          <w:szCs w:val="24"/>
        </w:rPr>
      </w:pPr>
      <w:r w:rsidRPr="002A199B">
        <w:rPr>
          <w:rFonts w:eastAsia="SimHei"/>
          <w:b/>
          <w:bCs/>
          <w:sz w:val="24"/>
          <w:szCs w:val="24"/>
        </w:rPr>
        <w:t>4</w:t>
      </w:r>
      <w:r w:rsidR="00DD080F" w:rsidRPr="002A199B">
        <w:rPr>
          <w:rFonts w:eastAsia="SimHei"/>
          <w:b/>
          <w:bCs/>
          <w:sz w:val="24"/>
          <w:szCs w:val="24"/>
        </w:rPr>
        <w:t>(a)</w:t>
      </w:r>
      <w:r w:rsidR="00DD080F" w:rsidRPr="002A199B">
        <w:rPr>
          <w:rFonts w:eastAsia="SimHei"/>
          <w:bCs/>
          <w:sz w:val="24"/>
          <w:szCs w:val="24"/>
        </w:rPr>
        <w:tab/>
      </w:r>
      <w:r w:rsidR="00DD080F" w:rsidRPr="002A199B">
        <w:rPr>
          <w:rFonts w:eastAsia="SimHei" w:hint="eastAsia"/>
          <w:bCs/>
          <w:sz w:val="24"/>
          <w:szCs w:val="24"/>
          <w:lang w:eastAsia="zh-CN"/>
        </w:rPr>
        <w:t>收支情况</w:t>
      </w:r>
    </w:p>
    <w:p w14:paraId="35F7CD82" w14:textId="26FCCE43" w:rsidR="00983E4D" w:rsidRPr="002A199B" w:rsidRDefault="00983E4D" w:rsidP="007457BD">
      <w:pPr>
        <w:widowControl w:val="0"/>
        <w:spacing w:after="240"/>
        <w:ind w:left="720"/>
        <w:outlineLvl w:val="1"/>
        <w:rPr>
          <w:sz w:val="24"/>
          <w:szCs w:val="24"/>
          <w:lang w:eastAsia="zh-CN"/>
        </w:rPr>
      </w:pPr>
      <w:r w:rsidRPr="002A199B">
        <w:rPr>
          <w:sz w:val="24"/>
          <w:szCs w:val="24"/>
          <w:u w:val="single"/>
          <w:lang w:eastAsia="zh-CN"/>
        </w:rPr>
        <w:t>UNEP/OzL.Pro/ExCom/97/3</w:t>
      </w:r>
      <w:r w:rsidR="00260208" w:rsidRPr="002A199B">
        <w:rPr>
          <w:rFonts w:hint="eastAsia"/>
          <w:sz w:val="24"/>
          <w:szCs w:val="24"/>
          <w:u w:val="single"/>
          <w:lang w:eastAsia="zh-CN"/>
        </w:rPr>
        <w:t>号文件</w:t>
      </w:r>
      <w:r w:rsidR="006A7FCF">
        <w:rPr>
          <w:rFonts w:hint="eastAsia"/>
          <w:sz w:val="24"/>
          <w:szCs w:val="24"/>
          <w:lang w:val="en-US" w:eastAsia="zh-CN"/>
        </w:rPr>
        <w:t>介绍</w:t>
      </w:r>
      <w:r w:rsidR="00260208" w:rsidRPr="002A199B">
        <w:rPr>
          <w:rFonts w:hint="eastAsia"/>
          <w:sz w:val="24"/>
          <w:szCs w:val="24"/>
          <w:lang w:eastAsia="zh-CN"/>
        </w:rPr>
        <w:t>了</w:t>
      </w:r>
      <w:r w:rsidR="00B94F88">
        <w:rPr>
          <w:rFonts w:hint="eastAsia"/>
          <w:sz w:val="24"/>
          <w:szCs w:val="24"/>
          <w:lang w:eastAsia="zh-CN"/>
        </w:rPr>
        <w:t>关于</w:t>
      </w:r>
      <w:r w:rsidR="00757965">
        <w:rPr>
          <w:rFonts w:hint="eastAsia"/>
          <w:sz w:val="24"/>
          <w:szCs w:val="24"/>
          <w:lang w:eastAsia="zh-CN"/>
        </w:rPr>
        <w:t>截至</w:t>
      </w:r>
      <w:r w:rsidR="00260208" w:rsidRPr="002A199B">
        <w:rPr>
          <w:rFonts w:hint="eastAsia"/>
          <w:sz w:val="24"/>
          <w:szCs w:val="24"/>
          <w:lang w:eastAsia="zh-CN"/>
        </w:rPr>
        <w:t>2025</w:t>
      </w:r>
      <w:r w:rsidR="00260208" w:rsidRPr="002A199B">
        <w:rPr>
          <w:rFonts w:hint="eastAsia"/>
          <w:sz w:val="24"/>
          <w:szCs w:val="24"/>
          <w:lang w:eastAsia="zh-CN"/>
        </w:rPr>
        <w:t>年</w:t>
      </w:r>
      <w:r w:rsidR="00260208" w:rsidRPr="002A199B">
        <w:rPr>
          <w:sz w:val="24"/>
          <w:szCs w:val="24"/>
          <w:lang w:eastAsia="zh-CN"/>
        </w:rPr>
        <w:t>10</w:t>
      </w:r>
      <w:r w:rsidR="00260208" w:rsidRPr="002A199B">
        <w:rPr>
          <w:rFonts w:hint="eastAsia"/>
          <w:sz w:val="24"/>
          <w:szCs w:val="24"/>
          <w:lang w:eastAsia="zh-CN"/>
        </w:rPr>
        <w:t>月</w:t>
      </w:r>
      <w:r w:rsidR="00260208" w:rsidRPr="002A199B">
        <w:rPr>
          <w:sz w:val="24"/>
          <w:szCs w:val="24"/>
          <w:lang w:eastAsia="zh-CN"/>
        </w:rPr>
        <w:t>21</w:t>
      </w:r>
      <w:r w:rsidR="00260208" w:rsidRPr="002A199B">
        <w:rPr>
          <w:rFonts w:hint="eastAsia"/>
          <w:sz w:val="24"/>
          <w:szCs w:val="24"/>
          <w:lang w:eastAsia="zh-CN"/>
        </w:rPr>
        <w:t>日</w:t>
      </w:r>
      <w:r w:rsidR="00B94F88">
        <w:rPr>
          <w:rFonts w:hint="eastAsia"/>
          <w:sz w:val="24"/>
          <w:szCs w:val="24"/>
          <w:lang w:eastAsia="zh-CN"/>
        </w:rPr>
        <w:t>的多边基金现状的信息</w:t>
      </w:r>
      <w:r w:rsidR="00260208" w:rsidRPr="002A199B">
        <w:rPr>
          <w:rFonts w:hint="eastAsia"/>
          <w:sz w:val="24"/>
          <w:szCs w:val="24"/>
          <w:lang w:eastAsia="zh-CN"/>
        </w:rPr>
        <w:t>。</w:t>
      </w:r>
      <w:r w:rsidR="003632F0" w:rsidRPr="002A199B">
        <w:rPr>
          <w:rFonts w:hint="eastAsia"/>
          <w:sz w:val="24"/>
          <w:szCs w:val="24"/>
          <w:lang w:eastAsia="zh-CN"/>
        </w:rPr>
        <w:t>在</w:t>
      </w:r>
      <w:r w:rsidR="00506ED8">
        <w:rPr>
          <w:rFonts w:hint="eastAsia"/>
          <w:sz w:val="24"/>
          <w:szCs w:val="24"/>
          <w:lang w:val="en-US" w:eastAsia="zh-CN"/>
        </w:rPr>
        <w:t>将</w:t>
      </w:r>
      <w:r w:rsidR="00260208" w:rsidRPr="002A199B">
        <w:rPr>
          <w:rFonts w:hint="eastAsia"/>
          <w:sz w:val="24"/>
          <w:szCs w:val="24"/>
          <w:lang w:eastAsia="zh-CN"/>
        </w:rPr>
        <w:t>执行委员会第九十六次会议</w:t>
      </w:r>
      <w:r w:rsidR="003632F0" w:rsidRPr="002A199B">
        <w:rPr>
          <w:rFonts w:hint="eastAsia"/>
          <w:sz w:val="24"/>
          <w:szCs w:val="24"/>
          <w:lang w:eastAsia="zh-CN"/>
        </w:rPr>
        <w:t>及之前历次会议</w:t>
      </w:r>
      <w:r w:rsidR="00260208" w:rsidRPr="002A199B">
        <w:rPr>
          <w:rFonts w:hint="eastAsia"/>
          <w:sz w:val="24"/>
          <w:szCs w:val="24"/>
          <w:lang w:eastAsia="zh-CN"/>
        </w:rPr>
        <w:t>核准的</w:t>
      </w:r>
      <w:r w:rsidR="003632F0" w:rsidRPr="002A199B">
        <w:rPr>
          <w:rFonts w:hint="eastAsia"/>
          <w:sz w:val="24"/>
          <w:szCs w:val="24"/>
          <w:lang w:eastAsia="zh-CN"/>
        </w:rPr>
        <w:t>所有</w:t>
      </w:r>
      <w:r w:rsidR="00260208" w:rsidRPr="002A199B">
        <w:rPr>
          <w:rFonts w:hint="eastAsia"/>
          <w:sz w:val="24"/>
          <w:szCs w:val="24"/>
          <w:lang w:eastAsia="zh-CN"/>
        </w:rPr>
        <w:t>资金</w:t>
      </w:r>
      <w:r w:rsidR="00506ED8">
        <w:rPr>
          <w:rFonts w:hint="eastAsia"/>
          <w:sz w:val="24"/>
          <w:szCs w:val="24"/>
          <w:lang w:eastAsia="zh-CN"/>
        </w:rPr>
        <w:t>考虑在内</w:t>
      </w:r>
      <w:r w:rsidR="003632F0" w:rsidRPr="002A199B">
        <w:rPr>
          <w:rFonts w:hint="eastAsia"/>
          <w:sz w:val="24"/>
          <w:szCs w:val="24"/>
          <w:lang w:eastAsia="zh-CN"/>
        </w:rPr>
        <w:t>后</w:t>
      </w:r>
      <w:r w:rsidR="00260208" w:rsidRPr="002A199B">
        <w:rPr>
          <w:rFonts w:hint="eastAsia"/>
          <w:sz w:val="24"/>
          <w:szCs w:val="24"/>
          <w:lang w:eastAsia="zh-CN"/>
        </w:rPr>
        <w:t>，资金余额为现金</w:t>
      </w:r>
      <w:r w:rsidR="00260208" w:rsidRPr="002A199B">
        <w:rPr>
          <w:sz w:val="24"/>
          <w:szCs w:val="24"/>
          <w:lang w:eastAsia="zh-CN"/>
        </w:rPr>
        <w:t>642,928,645</w:t>
      </w:r>
      <w:r w:rsidR="00260208" w:rsidRPr="002A199B">
        <w:rPr>
          <w:rFonts w:hint="eastAsia"/>
          <w:sz w:val="24"/>
          <w:szCs w:val="24"/>
          <w:lang w:eastAsia="zh-CN"/>
        </w:rPr>
        <w:t>美元。</w:t>
      </w:r>
    </w:p>
    <w:p w14:paraId="135ACAD9" w14:textId="7748C4AB" w:rsidR="00185512" w:rsidRPr="002A199B" w:rsidRDefault="005E4CEC" w:rsidP="007457BD">
      <w:pPr>
        <w:widowControl w:val="0"/>
        <w:spacing w:after="240"/>
        <w:ind w:left="720"/>
        <w:outlineLvl w:val="1"/>
        <w:rPr>
          <w:sz w:val="24"/>
          <w:szCs w:val="24"/>
          <w:lang w:eastAsia="zh-CN"/>
        </w:rPr>
      </w:pPr>
      <w:r w:rsidRPr="002A199B">
        <w:rPr>
          <w:rFonts w:hint="eastAsia"/>
          <w:sz w:val="24"/>
          <w:szCs w:val="24"/>
          <w:u w:val="single"/>
          <w:lang w:eastAsia="zh-CN"/>
        </w:rPr>
        <w:t>待审议的问题</w:t>
      </w:r>
      <w:r w:rsidRPr="002A199B">
        <w:rPr>
          <w:rFonts w:hint="eastAsia"/>
          <w:sz w:val="24"/>
          <w:szCs w:val="24"/>
          <w:lang w:eastAsia="zh-CN"/>
        </w:rPr>
        <w:t>：无</w:t>
      </w:r>
    </w:p>
    <w:p w14:paraId="13766199" w14:textId="77777777" w:rsidR="006A7FCF" w:rsidRPr="00134DBB" w:rsidRDefault="006A7FCF" w:rsidP="006A7FCF">
      <w:pPr>
        <w:widowControl w:val="0"/>
        <w:spacing w:after="240"/>
        <w:ind w:left="720"/>
        <w:outlineLvl w:val="1"/>
        <w:rPr>
          <w:sz w:val="24"/>
          <w:szCs w:val="24"/>
          <w:lang w:eastAsia="zh-CN"/>
        </w:rPr>
      </w:pPr>
      <w:r w:rsidRPr="00134DBB">
        <w:rPr>
          <w:rFonts w:ascii="SimSun" w:hAnsi="SimSun" w:cs="SimSun" w:hint="eastAsia"/>
          <w:noProof/>
          <w:sz w:val="24"/>
          <w:szCs w:val="24"/>
          <w:u w:val="single"/>
          <w:lang w:eastAsia="zh-CN"/>
        </w:rPr>
        <w:t>谨建议执行委员会</w:t>
      </w:r>
      <w:r w:rsidRPr="00134DBB">
        <w:rPr>
          <w:rFonts w:ascii="SimSun" w:hAnsi="SimSun" w:cs="SimSun" w:hint="eastAsia"/>
          <w:noProof/>
          <w:sz w:val="24"/>
          <w:szCs w:val="24"/>
          <w:lang w:eastAsia="zh-CN"/>
        </w:rPr>
        <w:t>：</w:t>
      </w:r>
    </w:p>
    <w:p w14:paraId="3F8AEAF2" w14:textId="77777777" w:rsidR="006A7FCF" w:rsidRPr="00134DBB" w:rsidRDefault="006A7FCF" w:rsidP="0080268B">
      <w:pPr>
        <w:widowControl w:val="0"/>
        <w:numPr>
          <w:ilvl w:val="1"/>
          <w:numId w:val="8"/>
        </w:numPr>
        <w:tabs>
          <w:tab w:val="clear" w:pos="0"/>
        </w:tabs>
        <w:spacing w:after="240"/>
        <w:outlineLvl w:val="1"/>
        <w:rPr>
          <w:sz w:val="24"/>
          <w:szCs w:val="24"/>
          <w:lang w:val="en-US" w:eastAsia="zh-CN"/>
        </w:rPr>
      </w:pPr>
      <w:r w:rsidRPr="00134DBB">
        <w:rPr>
          <w:rFonts w:ascii="SimSun" w:hAnsi="SimSun" w:cs="SimSun" w:hint="eastAsia"/>
          <w:sz w:val="24"/>
          <w:szCs w:val="24"/>
          <w:lang w:val="en-US" w:eastAsia="zh-CN"/>
        </w:rPr>
        <w:t>注意到本文件附件一所载财务主任关于收支情况的报告；</w:t>
      </w:r>
    </w:p>
    <w:p w14:paraId="4F6420E0" w14:textId="77777777" w:rsidR="006A7FCF" w:rsidRPr="00134DBB" w:rsidRDefault="006A7FCF" w:rsidP="006A7FCF">
      <w:pPr>
        <w:widowControl w:val="0"/>
        <w:numPr>
          <w:ilvl w:val="1"/>
          <w:numId w:val="1"/>
        </w:numPr>
        <w:tabs>
          <w:tab w:val="clear" w:pos="0"/>
          <w:tab w:val="num" w:pos="720"/>
        </w:tabs>
        <w:spacing w:after="240"/>
        <w:outlineLvl w:val="1"/>
        <w:rPr>
          <w:rFonts w:eastAsia="Times New Roman"/>
          <w:sz w:val="24"/>
          <w:szCs w:val="24"/>
          <w:lang w:val="en-US" w:eastAsia="zh-CN"/>
        </w:rPr>
      </w:pPr>
      <w:r w:rsidRPr="00134DBB">
        <w:rPr>
          <w:rFonts w:ascii="SimSun" w:hAnsi="SimSun" w:cs="SimSun" w:hint="eastAsia"/>
          <w:sz w:val="24"/>
          <w:szCs w:val="24"/>
          <w:lang w:val="en-US" w:eastAsia="zh-CN"/>
        </w:rPr>
        <w:t>请主任和财务主任继续对未缴捐款已长达一个三年期或更久的缔约方采取后续行动，并向第九十八次会议汇报；以及</w:t>
      </w:r>
    </w:p>
    <w:p w14:paraId="4F4E1ED8" w14:textId="77777777" w:rsidR="006A7FCF" w:rsidRPr="00134DBB" w:rsidRDefault="006A7FCF" w:rsidP="006A7FCF">
      <w:pPr>
        <w:widowControl w:val="0"/>
        <w:numPr>
          <w:ilvl w:val="1"/>
          <w:numId w:val="1"/>
        </w:numPr>
        <w:tabs>
          <w:tab w:val="clear" w:pos="0"/>
          <w:tab w:val="num" w:pos="720"/>
        </w:tabs>
        <w:spacing w:after="240"/>
        <w:outlineLvl w:val="1"/>
        <w:rPr>
          <w:rFonts w:eastAsia="Times New Roman"/>
          <w:sz w:val="24"/>
          <w:szCs w:val="24"/>
          <w:lang w:val="en-US" w:eastAsia="zh-CN"/>
        </w:rPr>
      </w:pPr>
      <w:r w:rsidRPr="00134DBB">
        <w:rPr>
          <w:rFonts w:ascii="SimSun" w:hAnsi="SimSun" w:cs="SimSun" w:hint="eastAsia"/>
          <w:sz w:val="24"/>
          <w:szCs w:val="24"/>
          <w:lang w:val="en-US" w:eastAsia="zh-CN"/>
        </w:rPr>
        <w:t>敦促所有缔约方尽早全额向多边基金缴纳捐款。</w:t>
      </w:r>
    </w:p>
    <w:p w14:paraId="56443713" w14:textId="0BC365C2" w:rsidR="00185512" w:rsidRPr="002A199B" w:rsidRDefault="00983E4D" w:rsidP="007457BD">
      <w:pPr>
        <w:keepNext/>
        <w:widowControl w:val="0"/>
        <w:spacing w:after="240"/>
        <w:ind w:firstLine="720"/>
        <w:outlineLvl w:val="1"/>
        <w:rPr>
          <w:rFonts w:eastAsia="SimHei"/>
          <w:bCs/>
          <w:sz w:val="24"/>
          <w:szCs w:val="24"/>
          <w:lang w:eastAsia="zh-CN"/>
        </w:rPr>
      </w:pPr>
      <w:r w:rsidRPr="002A199B">
        <w:rPr>
          <w:rFonts w:eastAsia="SimHei"/>
          <w:b/>
          <w:bCs/>
          <w:sz w:val="24"/>
          <w:szCs w:val="24"/>
          <w:lang w:eastAsia="zh-CN"/>
        </w:rPr>
        <w:t>4</w:t>
      </w:r>
      <w:r w:rsidR="00DD080F" w:rsidRPr="002A199B">
        <w:rPr>
          <w:rFonts w:eastAsia="SimHei"/>
          <w:b/>
          <w:bCs/>
          <w:sz w:val="24"/>
          <w:szCs w:val="24"/>
          <w:lang w:eastAsia="zh-CN"/>
        </w:rPr>
        <w:t>(b)</w:t>
      </w:r>
      <w:r w:rsidR="00DD080F" w:rsidRPr="002A199B">
        <w:rPr>
          <w:rFonts w:eastAsia="SimHei"/>
          <w:bCs/>
          <w:sz w:val="24"/>
          <w:szCs w:val="24"/>
          <w:lang w:eastAsia="zh-CN"/>
        </w:rPr>
        <w:tab/>
      </w:r>
      <w:r w:rsidR="00DD080F" w:rsidRPr="002A199B">
        <w:rPr>
          <w:rFonts w:eastAsia="SimHei" w:hint="eastAsia"/>
          <w:bCs/>
          <w:sz w:val="24"/>
          <w:szCs w:val="24"/>
          <w:lang w:eastAsia="zh-CN"/>
        </w:rPr>
        <w:t>关于余额和资金供应情况的报告</w:t>
      </w:r>
    </w:p>
    <w:p w14:paraId="5D3334AD" w14:textId="77777777" w:rsidR="00F93ED4" w:rsidRDefault="00747818" w:rsidP="007457BD">
      <w:pPr>
        <w:widowControl w:val="0"/>
        <w:spacing w:after="240"/>
        <w:ind w:left="720"/>
        <w:outlineLvl w:val="1"/>
        <w:rPr>
          <w:sz w:val="24"/>
          <w:szCs w:val="24"/>
          <w:lang w:eastAsia="zh-CN"/>
        </w:rPr>
      </w:pPr>
      <w:r w:rsidRPr="002A199B">
        <w:rPr>
          <w:sz w:val="24"/>
          <w:szCs w:val="24"/>
          <w:u w:val="single"/>
          <w:lang w:eastAsia="zh-CN"/>
        </w:rPr>
        <w:t>UNEP/OzL.Pro/ExCom/97/4</w:t>
      </w:r>
      <w:r w:rsidR="00401BFC" w:rsidRPr="002A199B">
        <w:rPr>
          <w:rFonts w:hint="eastAsia"/>
          <w:sz w:val="24"/>
          <w:szCs w:val="24"/>
          <w:u w:val="single"/>
          <w:lang w:eastAsia="zh-CN"/>
        </w:rPr>
        <w:t>号文件</w:t>
      </w:r>
      <w:r w:rsidR="00401BFC" w:rsidRPr="002A199B">
        <w:rPr>
          <w:rFonts w:hint="eastAsia"/>
          <w:sz w:val="24"/>
          <w:szCs w:val="24"/>
          <w:lang w:eastAsia="zh-CN"/>
        </w:rPr>
        <w:t>概述了各双边</w:t>
      </w:r>
      <w:r w:rsidR="0098549E" w:rsidRPr="002A199B">
        <w:rPr>
          <w:rFonts w:hint="eastAsia"/>
          <w:sz w:val="24"/>
          <w:szCs w:val="24"/>
          <w:lang w:eastAsia="zh-CN"/>
        </w:rPr>
        <w:t>机构</w:t>
      </w:r>
      <w:r w:rsidR="00401BFC" w:rsidRPr="002A199B">
        <w:rPr>
          <w:rFonts w:hint="eastAsia"/>
          <w:sz w:val="24"/>
          <w:szCs w:val="24"/>
          <w:lang w:eastAsia="zh-CN"/>
        </w:rPr>
        <w:t>和执行机构退还的资金，并讨论了项目转移涉及的财务问题。</w:t>
      </w:r>
      <w:r w:rsidR="003632F0" w:rsidRPr="002A199B">
        <w:rPr>
          <w:rFonts w:hint="eastAsia"/>
          <w:sz w:val="24"/>
          <w:szCs w:val="24"/>
          <w:lang w:eastAsia="zh-CN"/>
        </w:rPr>
        <w:t>该</w:t>
      </w:r>
      <w:r w:rsidR="00D06608" w:rsidRPr="002A199B">
        <w:rPr>
          <w:rFonts w:hint="eastAsia"/>
          <w:sz w:val="24"/>
          <w:szCs w:val="24"/>
          <w:lang w:eastAsia="zh-CN"/>
        </w:rPr>
        <w:t>文件载有根据第</w:t>
      </w:r>
      <w:r w:rsidR="00D06608" w:rsidRPr="002A199B">
        <w:rPr>
          <w:rFonts w:hint="eastAsia"/>
          <w:sz w:val="24"/>
          <w:szCs w:val="24"/>
          <w:lang w:eastAsia="zh-CN"/>
        </w:rPr>
        <w:t>28/7</w:t>
      </w:r>
      <w:r w:rsidR="00D06608" w:rsidRPr="002A199B">
        <w:rPr>
          <w:rFonts w:hint="eastAsia"/>
          <w:sz w:val="24"/>
          <w:szCs w:val="24"/>
          <w:lang w:eastAsia="zh-CN"/>
        </w:rPr>
        <w:t>号决定和第</w:t>
      </w:r>
      <w:r w:rsidR="00D06608" w:rsidRPr="002A199B">
        <w:rPr>
          <w:rFonts w:hint="eastAsia"/>
          <w:sz w:val="24"/>
          <w:szCs w:val="24"/>
          <w:lang w:eastAsia="zh-CN"/>
        </w:rPr>
        <w:t>56/2</w:t>
      </w:r>
      <w:r w:rsidR="00D06608" w:rsidRPr="002A199B">
        <w:rPr>
          <w:rFonts w:hint="eastAsia"/>
          <w:sz w:val="24"/>
          <w:szCs w:val="24"/>
          <w:lang w:eastAsia="zh-CN"/>
        </w:rPr>
        <w:t>号决定</w:t>
      </w:r>
      <w:r w:rsidR="00D06608" w:rsidRPr="002A199B">
        <w:rPr>
          <w:rFonts w:hint="eastAsia"/>
          <w:sz w:val="24"/>
          <w:szCs w:val="24"/>
          <w:lang w:eastAsia="zh-CN"/>
        </w:rPr>
        <w:t>(c)</w:t>
      </w:r>
      <w:r w:rsidR="00D06608" w:rsidRPr="002A199B">
        <w:rPr>
          <w:rFonts w:hint="eastAsia"/>
          <w:sz w:val="24"/>
          <w:szCs w:val="24"/>
          <w:lang w:eastAsia="zh-CN"/>
        </w:rPr>
        <w:t>段规定</w:t>
      </w:r>
      <w:r w:rsidR="00C87E9D" w:rsidRPr="002A199B">
        <w:rPr>
          <w:rFonts w:hint="eastAsia"/>
          <w:sz w:val="24"/>
          <w:szCs w:val="24"/>
          <w:lang w:eastAsia="zh-CN"/>
        </w:rPr>
        <w:t>，</w:t>
      </w:r>
      <w:r w:rsidR="00D06608" w:rsidRPr="002A199B">
        <w:rPr>
          <w:rFonts w:hint="eastAsia"/>
          <w:sz w:val="24"/>
          <w:szCs w:val="24"/>
          <w:lang w:eastAsia="zh-CN"/>
        </w:rPr>
        <w:t>在项目完成超过</w:t>
      </w:r>
      <w:r w:rsidR="00D06608" w:rsidRPr="002A199B">
        <w:rPr>
          <w:rFonts w:hint="eastAsia"/>
          <w:sz w:val="24"/>
          <w:szCs w:val="24"/>
          <w:lang w:eastAsia="zh-CN"/>
        </w:rPr>
        <w:t>12</w:t>
      </w:r>
      <w:r w:rsidR="00D06608" w:rsidRPr="002A199B">
        <w:rPr>
          <w:rFonts w:hint="eastAsia"/>
          <w:sz w:val="24"/>
          <w:szCs w:val="24"/>
          <w:lang w:eastAsia="zh-CN"/>
        </w:rPr>
        <w:t>个月</w:t>
      </w:r>
      <w:r w:rsidR="00C87E9D" w:rsidRPr="002A199B">
        <w:rPr>
          <w:rFonts w:hint="eastAsia"/>
          <w:sz w:val="24"/>
          <w:szCs w:val="24"/>
          <w:lang w:eastAsia="zh-CN"/>
        </w:rPr>
        <w:t>后</w:t>
      </w:r>
      <w:r w:rsidR="00D06608" w:rsidRPr="002A199B">
        <w:rPr>
          <w:rFonts w:hint="eastAsia"/>
          <w:sz w:val="24"/>
          <w:szCs w:val="24"/>
          <w:lang w:eastAsia="zh-CN"/>
        </w:rPr>
        <w:t>仍然持有</w:t>
      </w:r>
      <w:r w:rsidR="00C87E9D" w:rsidRPr="002A199B">
        <w:rPr>
          <w:rFonts w:hint="eastAsia"/>
          <w:sz w:val="24"/>
          <w:szCs w:val="24"/>
          <w:lang w:eastAsia="zh-CN"/>
        </w:rPr>
        <w:t>余额</w:t>
      </w:r>
      <w:r w:rsidR="00D06608" w:rsidRPr="002A199B">
        <w:rPr>
          <w:rFonts w:hint="eastAsia"/>
          <w:sz w:val="24"/>
          <w:szCs w:val="24"/>
          <w:lang w:eastAsia="zh-CN"/>
        </w:rPr>
        <w:t>的所有项目的统计数据。文件</w:t>
      </w:r>
      <w:r w:rsidR="00C87E9D" w:rsidRPr="002A199B">
        <w:rPr>
          <w:rFonts w:hint="eastAsia"/>
          <w:sz w:val="24"/>
          <w:szCs w:val="24"/>
          <w:lang w:eastAsia="zh-CN"/>
        </w:rPr>
        <w:t>涉及根据</w:t>
      </w:r>
      <w:r w:rsidR="00D06608" w:rsidRPr="002A199B">
        <w:rPr>
          <w:rFonts w:hint="eastAsia"/>
          <w:sz w:val="24"/>
          <w:szCs w:val="24"/>
          <w:lang w:eastAsia="zh-CN"/>
        </w:rPr>
        <w:t>相关决定</w:t>
      </w:r>
      <w:r w:rsidR="00C87E9D" w:rsidRPr="002A199B">
        <w:rPr>
          <w:rFonts w:hint="eastAsia"/>
          <w:sz w:val="24"/>
          <w:szCs w:val="24"/>
          <w:lang w:eastAsia="zh-CN"/>
        </w:rPr>
        <w:t>应归还的项目余额</w:t>
      </w:r>
      <w:r w:rsidR="00D06608" w:rsidRPr="002A199B">
        <w:rPr>
          <w:rFonts w:hint="eastAsia"/>
          <w:sz w:val="24"/>
          <w:szCs w:val="24"/>
          <w:lang w:eastAsia="zh-CN"/>
        </w:rPr>
        <w:t>（在文件中称为“</w:t>
      </w:r>
      <w:r w:rsidR="00C87E9D" w:rsidRPr="002A199B">
        <w:rPr>
          <w:rFonts w:hint="eastAsia"/>
          <w:sz w:val="24"/>
          <w:szCs w:val="24"/>
          <w:lang w:eastAsia="zh-CN"/>
        </w:rPr>
        <w:t>特别</w:t>
      </w:r>
      <w:r w:rsidR="00D06608" w:rsidRPr="002A199B">
        <w:rPr>
          <w:rFonts w:hint="eastAsia"/>
          <w:sz w:val="24"/>
          <w:szCs w:val="24"/>
          <w:lang w:eastAsia="zh-CN"/>
        </w:rPr>
        <w:t>决定”项目）</w:t>
      </w:r>
      <w:r w:rsidR="00C87E9D" w:rsidRPr="002A199B">
        <w:rPr>
          <w:rFonts w:hint="eastAsia"/>
          <w:sz w:val="24"/>
          <w:szCs w:val="24"/>
          <w:lang w:eastAsia="zh-CN"/>
        </w:rPr>
        <w:t>以及项目转移情况</w:t>
      </w:r>
      <w:r w:rsidR="00D06608" w:rsidRPr="002A199B">
        <w:rPr>
          <w:rFonts w:hint="eastAsia"/>
          <w:sz w:val="24"/>
          <w:szCs w:val="24"/>
          <w:lang w:eastAsia="zh-CN"/>
        </w:rPr>
        <w:t>。</w:t>
      </w:r>
      <w:r w:rsidR="00401BFC" w:rsidRPr="002A199B">
        <w:rPr>
          <w:rFonts w:hint="eastAsia"/>
          <w:sz w:val="24"/>
          <w:szCs w:val="24"/>
          <w:lang w:eastAsia="zh-CN"/>
        </w:rPr>
        <w:t>文件显示，在考虑到基金</w:t>
      </w:r>
      <w:r w:rsidR="00401BFC" w:rsidRPr="002A199B">
        <w:rPr>
          <w:rFonts w:hint="eastAsia"/>
          <w:sz w:val="24"/>
          <w:szCs w:val="24"/>
          <w:lang w:eastAsia="zh-CN"/>
        </w:rPr>
        <w:t>2024-2026</w:t>
      </w:r>
      <w:r w:rsidR="00401BFC" w:rsidRPr="002A199B">
        <w:rPr>
          <w:rFonts w:hint="eastAsia"/>
          <w:sz w:val="24"/>
          <w:szCs w:val="24"/>
          <w:lang w:eastAsia="zh-CN"/>
        </w:rPr>
        <w:t>三年期</w:t>
      </w:r>
      <w:r w:rsidR="00401BFC" w:rsidRPr="002A199B">
        <w:rPr>
          <w:rFonts w:hint="eastAsia"/>
          <w:sz w:val="24"/>
          <w:szCs w:val="24"/>
          <w:lang w:eastAsia="zh-CN"/>
        </w:rPr>
        <w:t>9.65</w:t>
      </w:r>
      <w:r w:rsidR="00401BFC" w:rsidRPr="002A199B">
        <w:rPr>
          <w:rFonts w:hint="eastAsia"/>
          <w:sz w:val="24"/>
          <w:szCs w:val="24"/>
          <w:lang w:eastAsia="zh-CN"/>
        </w:rPr>
        <w:t>亿美元的预算、基金</w:t>
      </w:r>
      <w:r w:rsidR="003632F0" w:rsidRPr="002A199B">
        <w:rPr>
          <w:rFonts w:hint="eastAsia"/>
          <w:sz w:val="24"/>
          <w:szCs w:val="24"/>
          <w:lang w:eastAsia="zh-CN"/>
        </w:rPr>
        <w:t>的</w:t>
      </w:r>
      <w:r w:rsidR="00401BFC" w:rsidRPr="002A199B">
        <w:rPr>
          <w:rFonts w:hint="eastAsia"/>
          <w:sz w:val="24"/>
          <w:szCs w:val="24"/>
          <w:lang w:eastAsia="zh-CN"/>
        </w:rPr>
        <w:t>余额以及各</w:t>
      </w:r>
      <w:r w:rsidR="00B72504" w:rsidRPr="002A199B">
        <w:rPr>
          <w:rFonts w:hint="eastAsia"/>
          <w:sz w:val="24"/>
          <w:szCs w:val="24"/>
          <w:lang w:eastAsia="zh-CN"/>
        </w:rPr>
        <w:t>双边</w:t>
      </w:r>
      <w:r w:rsidR="0098549E" w:rsidRPr="002A199B">
        <w:rPr>
          <w:rFonts w:hint="eastAsia"/>
          <w:sz w:val="24"/>
          <w:szCs w:val="24"/>
          <w:lang w:eastAsia="zh-CN"/>
        </w:rPr>
        <w:t>机构</w:t>
      </w:r>
      <w:r w:rsidR="00D06608" w:rsidRPr="002A199B">
        <w:rPr>
          <w:rFonts w:hint="eastAsia"/>
          <w:sz w:val="24"/>
          <w:szCs w:val="24"/>
          <w:lang w:eastAsia="zh-CN"/>
        </w:rPr>
        <w:t>和执行机构退还的总金额后，</w:t>
      </w:r>
      <w:r w:rsidR="00C87E9D" w:rsidRPr="002A199B">
        <w:rPr>
          <w:rFonts w:hint="eastAsia"/>
          <w:sz w:val="24"/>
          <w:szCs w:val="24"/>
          <w:lang w:eastAsia="zh-CN"/>
        </w:rPr>
        <w:t>可供</w:t>
      </w:r>
      <w:r w:rsidR="00D06608" w:rsidRPr="002A199B">
        <w:rPr>
          <w:rFonts w:hint="eastAsia"/>
          <w:sz w:val="24"/>
          <w:szCs w:val="24"/>
          <w:lang w:eastAsia="zh-CN"/>
        </w:rPr>
        <w:t>第九十七</w:t>
      </w:r>
      <w:r w:rsidR="00401BFC" w:rsidRPr="002A199B">
        <w:rPr>
          <w:rFonts w:hint="eastAsia"/>
          <w:sz w:val="24"/>
          <w:szCs w:val="24"/>
          <w:lang w:eastAsia="zh-CN"/>
        </w:rPr>
        <w:t>次会议核准</w:t>
      </w:r>
      <w:r w:rsidR="00C87E9D" w:rsidRPr="002A199B">
        <w:rPr>
          <w:rFonts w:hint="eastAsia"/>
          <w:sz w:val="24"/>
          <w:szCs w:val="24"/>
          <w:lang w:eastAsia="zh-CN"/>
        </w:rPr>
        <w:t>使用</w:t>
      </w:r>
      <w:r w:rsidR="00401BFC" w:rsidRPr="002A199B">
        <w:rPr>
          <w:rFonts w:hint="eastAsia"/>
          <w:sz w:val="24"/>
          <w:szCs w:val="24"/>
          <w:lang w:eastAsia="zh-CN"/>
        </w:rPr>
        <w:t>的金额为</w:t>
      </w:r>
      <w:r w:rsidR="00D06608" w:rsidRPr="002A199B">
        <w:rPr>
          <w:sz w:val="24"/>
          <w:szCs w:val="24"/>
          <w:lang w:eastAsia="zh-CN"/>
        </w:rPr>
        <w:t>647,903,183</w:t>
      </w:r>
      <w:r w:rsidR="00401BFC" w:rsidRPr="002A199B">
        <w:rPr>
          <w:rFonts w:hint="eastAsia"/>
          <w:sz w:val="24"/>
          <w:szCs w:val="24"/>
          <w:lang w:eastAsia="zh-CN"/>
        </w:rPr>
        <w:t>美元。</w:t>
      </w:r>
    </w:p>
    <w:p w14:paraId="697275A7" w14:textId="07017005" w:rsidR="00185512" w:rsidRPr="002A199B" w:rsidRDefault="00227121" w:rsidP="007457BD">
      <w:pPr>
        <w:widowControl w:val="0"/>
        <w:spacing w:after="240"/>
        <w:ind w:left="720"/>
        <w:outlineLvl w:val="1"/>
        <w:rPr>
          <w:sz w:val="24"/>
          <w:szCs w:val="24"/>
          <w:lang w:eastAsia="zh-CN"/>
        </w:rPr>
      </w:pPr>
      <w:r w:rsidRPr="002A199B">
        <w:rPr>
          <w:rFonts w:hint="eastAsia"/>
          <w:sz w:val="24"/>
          <w:szCs w:val="24"/>
          <w:u w:val="single"/>
          <w:lang w:eastAsia="zh-CN"/>
        </w:rPr>
        <w:t>待审议的问题</w:t>
      </w:r>
      <w:r w:rsidRPr="002A199B">
        <w:rPr>
          <w:rFonts w:hint="eastAsia"/>
          <w:sz w:val="24"/>
          <w:szCs w:val="24"/>
          <w:lang w:eastAsia="zh-CN"/>
        </w:rPr>
        <w:t>：无</w:t>
      </w:r>
    </w:p>
    <w:p w14:paraId="08BC9A40" w14:textId="3C58AE0C" w:rsidR="006A7FCF" w:rsidRPr="00134DBB" w:rsidRDefault="006A7FCF" w:rsidP="006A7FCF">
      <w:pPr>
        <w:widowControl w:val="0"/>
        <w:spacing w:after="240"/>
        <w:ind w:left="720"/>
        <w:outlineLvl w:val="1"/>
        <w:rPr>
          <w:sz w:val="24"/>
          <w:szCs w:val="24"/>
          <w:lang w:eastAsia="zh-CN"/>
        </w:rPr>
      </w:pPr>
      <w:r w:rsidRPr="00134DBB">
        <w:rPr>
          <w:rFonts w:ascii="SimSun" w:hAnsi="SimSun" w:cs="SimSun" w:hint="eastAsia"/>
          <w:noProof/>
          <w:sz w:val="24"/>
          <w:szCs w:val="24"/>
          <w:u w:val="single"/>
          <w:lang w:eastAsia="zh-CN"/>
        </w:rPr>
        <w:t>谨建议执行委员会</w:t>
      </w:r>
      <w:r w:rsidRPr="00134DBB">
        <w:rPr>
          <w:rFonts w:ascii="SimSun" w:hAnsi="SimSun" w:cs="SimSun" w:hint="eastAsia"/>
          <w:noProof/>
          <w:sz w:val="24"/>
          <w:szCs w:val="24"/>
          <w:lang w:eastAsia="zh-CN"/>
        </w:rPr>
        <w:t>：</w:t>
      </w:r>
    </w:p>
    <w:p w14:paraId="467632AF" w14:textId="77777777" w:rsidR="006A7FCF" w:rsidRPr="00134DBB" w:rsidRDefault="006A7FCF" w:rsidP="006A7FCF">
      <w:pPr>
        <w:pStyle w:val="Heading2"/>
        <w:ind w:left="1440" w:hanging="720"/>
        <w:rPr>
          <w:sz w:val="24"/>
          <w:szCs w:val="24"/>
          <w:lang w:val="en-US" w:eastAsia="zh-CN"/>
        </w:rPr>
      </w:pPr>
      <w:r w:rsidRPr="00134DBB">
        <w:rPr>
          <w:sz w:val="24"/>
          <w:szCs w:val="24"/>
          <w:lang w:val="en-US" w:eastAsia="zh-CN"/>
        </w:rPr>
        <w:t>(a)</w:t>
      </w:r>
      <w:r w:rsidRPr="00134DBB">
        <w:rPr>
          <w:sz w:val="24"/>
          <w:szCs w:val="24"/>
          <w:lang w:val="en-US" w:eastAsia="zh-CN"/>
        </w:rPr>
        <w:tab/>
      </w:r>
      <w:r w:rsidRPr="00134DBB">
        <w:rPr>
          <w:rFonts w:hint="eastAsia"/>
          <w:sz w:val="24"/>
          <w:szCs w:val="24"/>
          <w:lang w:val="en-US" w:eastAsia="zh-CN"/>
        </w:rPr>
        <w:t>注意到：</w:t>
      </w:r>
    </w:p>
    <w:p w14:paraId="3F834E92" w14:textId="77777777" w:rsidR="006A7FCF" w:rsidRPr="00134DBB" w:rsidRDefault="006A7FCF" w:rsidP="0080268B">
      <w:pPr>
        <w:pStyle w:val="ListParagraph"/>
        <w:numPr>
          <w:ilvl w:val="0"/>
          <w:numId w:val="15"/>
        </w:numPr>
        <w:spacing w:after="240"/>
        <w:ind w:left="2160"/>
        <w:contextualSpacing w:val="0"/>
        <w:rPr>
          <w:sz w:val="24"/>
          <w:szCs w:val="24"/>
          <w:lang w:val="en-US" w:eastAsia="zh-CN"/>
        </w:rPr>
      </w:pPr>
      <w:r w:rsidRPr="00134DBB">
        <w:rPr>
          <w:sz w:val="24"/>
          <w:szCs w:val="24"/>
          <w:lang w:eastAsia="zh-CN"/>
        </w:rPr>
        <w:t>UNEP/OzL.Pro/ExCom/97/4</w:t>
      </w:r>
      <w:r w:rsidRPr="00134DBB">
        <w:rPr>
          <w:rFonts w:hint="eastAsia"/>
          <w:sz w:val="24"/>
          <w:szCs w:val="24"/>
          <w:lang w:eastAsia="zh-CN"/>
        </w:rPr>
        <w:t>号文件所载</w:t>
      </w:r>
      <w:r w:rsidRPr="00134DBB">
        <w:rPr>
          <w:sz w:val="24"/>
          <w:szCs w:val="24"/>
          <w:lang w:eastAsia="zh-CN"/>
        </w:rPr>
        <w:t>关于资金余额和可用资源的报告；</w:t>
      </w:r>
    </w:p>
    <w:p w14:paraId="2B6A1F91" w14:textId="77777777" w:rsidR="006A7FCF" w:rsidRPr="00134DBB" w:rsidRDefault="006A7FCF" w:rsidP="0080268B">
      <w:pPr>
        <w:pStyle w:val="ListParagraph"/>
        <w:numPr>
          <w:ilvl w:val="0"/>
          <w:numId w:val="15"/>
        </w:numPr>
        <w:spacing w:after="240"/>
        <w:ind w:left="2160"/>
        <w:contextualSpacing w:val="0"/>
        <w:rPr>
          <w:sz w:val="24"/>
          <w:szCs w:val="24"/>
          <w:lang w:val="en-US" w:eastAsia="zh-CN"/>
        </w:rPr>
      </w:pPr>
      <w:r w:rsidRPr="00134DBB">
        <w:rPr>
          <w:sz w:val="24"/>
          <w:szCs w:val="24"/>
          <w:lang w:val="en-US" w:eastAsia="zh-CN"/>
        </w:rPr>
        <w:t>各执行机构在第九十七次会议上退还的资金净额为</w:t>
      </w:r>
      <w:r w:rsidRPr="00134DBB">
        <w:rPr>
          <w:sz w:val="24"/>
          <w:szCs w:val="24"/>
          <w:lang w:val="en-US" w:eastAsia="zh-CN"/>
        </w:rPr>
        <w:t>4,974,538</w:t>
      </w:r>
      <w:r w:rsidRPr="00134DBB">
        <w:rPr>
          <w:sz w:val="24"/>
          <w:szCs w:val="24"/>
          <w:lang w:val="en-US" w:eastAsia="zh-CN"/>
        </w:rPr>
        <w:t>美元，具体构成为：开发署返还</w:t>
      </w:r>
      <w:r w:rsidRPr="00134DBB">
        <w:rPr>
          <w:sz w:val="24"/>
          <w:szCs w:val="24"/>
          <w:lang w:val="en-US" w:eastAsia="zh-CN"/>
        </w:rPr>
        <w:t>2,829,839</w:t>
      </w:r>
      <w:r w:rsidRPr="00134DBB">
        <w:rPr>
          <w:sz w:val="24"/>
          <w:szCs w:val="24"/>
          <w:lang w:val="en-US" w:eastAsia="zh-CN"/>
        </w:rPr>
        <w:t>美元，外加机构支助费用</w:t>
      </w:r>
      <w:r w:rsidRPr="00134DBB">
        <w:rPr>
          <w:sz w:val="24"/>
          <w:szCs w:val="24"/>
          <w:lang w:val="en-US" w:eastAsia="zh-CN"/>
        </w:rPr>
        <w:t>195,450</w:t>
      </w:r>
      <w:r w:rsidRPr="00134DBB">
        <w:rPr>
          <w:sz w:val="24"/>
          <w:szCs w:val="24"/>
          <w:lang w:val="en-US" w:eastAsia="zh-CN"/>
        </w:rPr>
        <w:t>美元；环境署返还</w:t>
      </w:r>
      <w:r w:rsidRPr="00134DBB">
        <w:rPr>
          <w:sz w:val="24"/>
          <w:szCs w:val="24"/>
          <w:lang w:val="en-US" w:eastAsia="zh-CN"/>
        </w:rPr>
        <w:t>1,328,190</w:t>
      </w:r>
      <w:r w:rsidRPr="00134DBB">
        <w:rPr>
          <w:sz w:val="24"/>
          <w:szCs w:val="24"/>
          <w:lang w:val="en-US" w:eastAsia="zh-CN"/>
        </w:rPr>
        <w:t>美元，外加机构支助费用</w:t>
      </w:r>
      <w:r w:rsidRPr="00134DBB">
        <w:rPr>
          <w:sz w:val="24"/>
          <w:szCs w:val="24"/>
          <w:lang w:val="en-US" w:eastAsia="zh-CN"/>
        </w:rPr>
        <w:t>116,459</w:t>
      </w:r>
      <w:r w:rsidRPr="00134DBB">
        <w:rPr>
          <w:sz w:val="24"/>
          <w:szCs w:val="24"/>
          <w:lang w:val="en-US" w:eastAsia="zh-CN"/>
        </w:rPr>
        <w:t>美元；工发组织返还</w:t>
      </w:r>
      <w:r w:rsidRPr="00134DBB">
        <w:rPr>
          <w:sz w:val="24"/>
          <w:szCs w:val="24"/>
          <w:lang w:val="en-US" w:eastAsia="zh-CN"/>
        </w:rPr>
        <w:t>282,284</w:t>
      </w:r>
      <w:r w:rsidRPr="00134DBB">
        <w:rPr>
          <w:sz w:val="24"/>
          <w:szCs w:val="24"/>
          <w:lang w:val="en-US" w:eastAsia="zh-CN"/>
        </w:rPr>
        <w:t>美元，外加机构支助费用</w:t>
      </w:r>
      <w:r w:rsidRPr="00134DBB">
        <w:rPr>
          <w:sz w:val="24"/>
          <w:szCs w:val="24"/>
          <w:lang w:val="en-US" w:eastAsia="zh-CN"/>
        </w:rPr>
        <w:t>21,088</w:t>
      </w:r>
      <w:r w:rsidRPr="00134DBB">
        <w:rPr>
          <w:sz w:val="24"/>
          <w:szCs w:val="24"/>
          <w:lang w:val="en-US" w:eastAsia="zh-CN"/>
        </w:rPr>
        <w:t>美元；世界银行返还</w:t>
      </w:r>
      <w:r w:rsidRPr="00134DBB">
        <w:rPr>
          <w:sz w:val="24"/>
          <w:szCs w:val="24"/>
          <w:lang w:val="en-US" w:eastAsia="zh-CN"/>
        </w:rPr>
        <w:t>178,512</w:t>
      </w:r>
      <w:r w:rsidRPr="00134DBB">
        <w:rPr>
          <w:sz w:val="24"/>
          <w:szCs w:val="24"/>
          <w:lang w:val="en-US" w:eastAsia="zh-CN"/>
        </w:rPr>
        <w:t>美元，外加机构支助费用</w:t>
      </w:r>
      <w:r w:rsidRPr="00134DBB">
        <w:rPr>
          <w:sz w:val="24"/>
          <w:szCs w:val="24"/>
          <w:lang w:val="en-US" w:eastAsia="zh-CN"/>
        </w:rPr>
        <w:t>22,716</w:t>
      </w:r>
      <w:r w:rsidRPr="00134DBB">
        <w:rPr>
          <w:sz w:val="24"/>
          <w:szCs w:val="24"/>
          <w:lang w:val="en-US" w:eastAsia="zh-CN"/>
        </w:rPr>
        <w:t>美元；</w:t>
      </w:r>
    </w:p>
    <w:p w14:paraId="2149C010" w14:textId="77777777" w:rsidR="006A7FCF" w:rsidRPr="00134DBB" w:rsidRDefault="006A7FCF" w:rsidP="0080268B">
      <w:pPr>
        <w:pStyle w:val="ListParagraph"/>
        <w:numPr>
          <w:ilvl w:val="0"/>
          <w:numId w:val="15"/>
        </w:numPr>
        <w:spacing w:after="240"/>
        <w:ind w:left="2160"/>
        <w:contextualSpacing w:val="0"/>
        <w:rPr>
          <w:sz w:val="24"/>
          <w:szCs w:val="24"/>
          <w:lang w:eastAsia="zh-CN"/>
        </w:rPr>
      </w:pPr>
      <w:bookmarkStart w:id="1" w:name="OLE_LINK329"/>
      <w:bookmarkStart w:id="2" w:name="OLE_LINK330"/>
      <w:r w:rsidRPr="00134DBB">
        <w:rPr>
          <w:sz w:val="24"/>
          <w:szCs w:val="24"/>
          <w:lang w:eastAsia="zh-CN"/>
        </w:rPr>
        <w:lastRenderedPageBreak/>
        <w:t>开发署持有</w:t>
      </w:r>
      <w:r w:rsidRPr="00134DBB">
        <w:rPr>
          <w:sz w:val="24"/>
          <w:szCs w:val="24"/>
          <w:lang w:eastAsia="zh-CN"/>
        </w:rPr>
        <w:t>10</w:t>
      </w:r>
      <w:r w:rsidRPr="00134DBB">
        <w:rPr>
          <w:sz w:val="24"/>
          <w:szCs w:val="24"/>
          <w:lang w:eastAsia="zh-CN"/>
        </w:rPr>
        <w:t>个完成已超两年的项目的余额</w:t>
      </w:r>
      <w:r w:rsidRPr="00134DBB">
        <w:rPr>
          <w:sz w:val="24"/>
          <w:szCs w:val="24"/>
          <w:lang w:eastAsia="zh-CN"/>
        </w:rPr>
        <w:t>305,385</w:t>
      </w:r>
      <w:r w:rsidRPr="00134DBB">
        <w:rPr>
          <w:sz w:val="24"/>
          <w:szCs w:val="24"/>
          <w:lang w:eastAsia="zh-CN"/>
        </w:rPr>
        <w:t>美元，含机构支助费用；并且还持有一个额外自愿捐款供资项目的余额</w:t>
      </w:r>
      <w:r w:rsidRPr="00134DBB">
        <w:rPr>
          <w:sz w:val="24"/>
          <w:szCs w:val="24"/>
          <w:lang w:eastAsia="zh-CN"/>
        </w:rPr>
        <w:t>8,742</w:t>
      </w:r>
      <w:r w:rsidRPr="00134DBB">
        <w:rPr>
          <w:sz w:val="24"/>
          <w:szCs w:val="24"/>
          <w:lang w:eastAsia="zh-CN"/>
        </w:rPr>
        <w:t>美元，含支助费用；</w:t>
      </w:r>
      <w:bookmarkEnd w:id="1"/>
      <w:bookmarkEnd w:id="2"/>
    </w:p>
    <w:p w14:paraId="2559FD1B" w14:textId="5C8650E9" w:rsidR="006A7FCF" w:rsidRPr="00134DBB" w:rsidRDefault="006A7FCF" w:rsidP="0080268B">
      <w:pPr>
        <w:pStyle w:val="ListParagraph"/>
        <w:numPr>
          <w:ilvl w:val="0"/>
          <w:numId w:val="15"/>
        </w:numPr>
        <w:spacing w:after="240"/>
        <w:ind w:left="2160"/>
        <w:contextualSpacing w:val="0"/>
        <w:rPr>
          <w:sz w:val="24"/>
          <w:szCs w:val="24"/>
          <w:lang w:eastAsia="zh-CN"/>
        </w:rPr>
      </w:pPr>
      <w:bookmarkStart w:id="3" w:name="OLE_LINK335"/>
      <w:bookmarkStart w:id="4" w:name="OLE_LINK336"/>
      <w:r w:rsidRPr="00134DBB">
        <w:rPr>
          <w:sz w:val="24"/>
          <w:szCs w:val="24"/>
          <w:lang w:eastAsia="zh-CN"/>
        </w:rPr>
        <w:t>工发组织持有</w:t>
      </w:r>
      <w:r w:rsidRPr="00134DBB">
        <w:rPr>
          <w:rFonts w:hint="eastAsia"/>
          <w:sz w:val="24"/>
          <w:szCs w:val="24"/>
          <w:lang w:eastAsia="zh-CN"/>
        </w:rPr>
        <w:t>5</w:t>
      </w:r>
      <w:r w:rsidRPr="00134DBB">
        <w:rPr>
          <w:sz w:val="24"/>
          <w:szCs w:val="24"/>
          <w:lang w:eastAsia="zh-CN"/>
        </w:rPr>
        <w:t>个完成超两年的项目余额</w:t>
      </w:r>
      <w:r w:rsidRPr="00134DBB">
        <w:rPr>
          <w:sz w:val="24"/>
          <w:szCs w:val="24"/>
          <w:lang w:eastAsia="zh-CN"/>
        </w:rPr>
        <w:t>125,952</w:t>
      </w:r>
      <w:r w:rsidRPr="00134DBB">
        <w:rPr>
          <w:sz w:val="24"/>
          <w:szCs w:val="24"/>
          <w:lang w:eastAsia="zh-CN"/>
        </w:rPr>
        <w:t>美元，含机构支助费用；</w:t>
      </w:r>
      <w:bookmarkEnd w:id="3"/>
      <w:bookmarkEnd w:id="4"/>
    </w:p>
    <w:p w14:paraId="084FBFBE" w14:textId="77777777" w:rsidR="006A7FCF" w:rsidRPr="00134DBB" w:rsidRDefault="006A7FCF" w:rsidP="0080268B">
      <w:pPr>
        <w:pStyle w:val="ListParagraph"/>
        <w:numPr>
          <w:ilvl w:val="0"/>
          <w:numId w:val="15"/>
        </w:numPr>
        <w:spacing w:after="240"/>
        <w:ind w:left="2160"/>
        <w:contextualSpacing w:val="0"/>
        <w:rPr>
          <w:sz w:val="24"/>
          <w:szCs w:val="24"/>
          <w:lang w:eastAsia="zh-CN"/>
        </w:rPr>
      </w:pPr>
      <w:r w:rsidRPr="00134DBB">
        <w:rPr>
          <w:sz w:val="24"/>
          <w:szCs w:val="24"/>
          <w:lang w:eastAsia="zh-CN"/>
        </w:rPr>
        <w:t>环境署</w:t>
      </w:r>
      <w:r w:rsidRPr="00134DBB">
        <w:rPr>
          <w:rFonts w:hint="eastAsia"/>
          <w:sz w:val="24"/>
          <w:szCs w:val="24"/>
          <w:lang w:eastAsia="zh-CN"/>
        </w:rPr>
        <w:t>在</w:t>
      </w:r>
      <w:r w:rsidRPr="00134DBB">
        <w:rPr>
          <w:sz w:val="24"/>
          <w:szCs w:val="24"/>
          <w:lang w:eastAsia="zh-CN"/>
        </w:rPr>
        <w:t>第九十七次会议上返还亚美尼亚项目余额</w:t>
      </w:r>
      <w:r w:rsidRPr="00134DBB">
        <w:rPr>
          <w:sz w:val="24"/>
          <w:szCs w:val="24"/>
          <w:lang w:eastAsia="zh-CN"/>
        </w:rPr>
        <w:t>124,300</w:t>
      </w:r>
      <w:r w:rsidRPr="00134DBB">
        <w:rPr>
          <w:sz w:val="24"/>
          <w:szCs w:val="24"/>
          <w:lang w:eastAsia="zh-CN"/>
        </w:rPr>
        <w:t>美元，外加机构支助费用</w:t>
      </w:r>
      <w:r w:rsidRPr="00134DBB">
        <w:rPr>
          <w:sz w:val="24"/>
          <w:szCs w:val="24"/>
          <w:lang w:eastAsia="zh-CN"/>
        </w:rPr>
        <w:t>16,159</w:t>
      </w:r>
      <w:r w:rsidRPr="00134DBB">
        <w:rPr>
          <w:sz w:val="24"/>
          <w:szCs w:val="24"/>
          <w:lang w:eastAsia="zh-CN"/>
        </w:rPr>
        <w:t>美元，包含：</w:t>
      </w:r>
    </w:p>
    <w:p w14:paraId="767B81B6" w14:textId="77777777" w:rsidR="006A7FCF" w:rsidRPr="00134DBB" w:rsidRDefault="006A7FCF" w:rsidP="0080268B">
      <w:pPr>
        <w:pStyle w:val="Heading3"/>
        <w:numPr>
          <w:ilvl w:val="0"/>
          <w:numId w:val="16"/>
        </w:numPr>
        <w:tabs>
          <w:tab w:val="num" w:pos="360"/>
        </w:tabs>
        <w:ind w:left="2880" w:hanging="720"/>
        <w:rPr>
          <w:rFonts w:eastAsia="Times New Roman"/>
          <w:sz w:val="24"/>
          <w:szCs w:val="24"/>
          <w:lang w:val="en-US" w:eastAsia="zh-CN"/>
        </w:rPr>
      </w:pPr>
      <w:r w:rsidRPr="00134DBB">
        <w:rPr>
          <w:rFonts w:ascii="SimSun" w:hAnsi="SimSun" w:cs="SimSun" w:hint="eastAsia"/>
          <w:sz w:val="24"/>
          <w:szCs w:val="24"/>
          <w:lang w:val="en-US" w:eastAsia="zh-CN"/>
        </w:rPr>
        <w:t>来自含氢氯氟烃淘汰管理计划的</w:t>
      </w:r>
      <w:r w:rsidRPr="00134DBB">
        <w:rPr>
          <w:rFonts w:eastAsia="Times New Roman"/>
          <w:sz w:val="24"/>
          <w:szCs w:val="24"/>
          <w:lang w:val="en-US" w:eastAsia="zh-CN"/>
        </w:rPr>
        <w:t>58,300</w:t>
      </w:r>
      <w:r w:rsidRPr="00134DBB">
        <w:rPr>
          <w:rFonts w:ascii="SimSun" w:hAnsi="SimSun" w:cs="SimSun" w:hint="eastAsia"/>
          <w:sz w:val="24"/>
          <w:szCs w:val="24"/>
          <w:lang w:val="en-US" w:eastAsia="zh-CN"/>
        </w:rPr>
        <w:t>美元，外加机构支助费用</w:t>
      </w:r>
      <w:r w:rsidRPr="00134DBB">
        <w:rPr>
          <w:rFonts w:eastAsia="Times New Roman"/>
          <w:sz w:val="24"/>
          <w:szCs w:val="24"/>
          <w:lang w:val="en-US" w:eastAsia="zh-CN"/>
        </w:rPr>
        <w:t>7,579</w:t>
      </w:r>
      <w:r w:rsidRPr="00134DBB">
        <w:rPr>
          <w:rFonts w:ascii="SimSun" w:hAnsi="SimSun" w:cs="SimSun" w:hint="eastAsia"/>
          <w:sz w:val="24"/>
          <w:szCs w:val="24"/>
          <w:lang w:val="en-US" w:eastAsia="zh-CN"/>
        </w:rPr>
        <w:t>美元</w:t>
      </w:r>
      <w:r w:rsidRPr="00134DBB">
        <w:rPr>
          <w:rFonts w:hint="eastAsia"/>
          <w:sz w:val="24"/>
          <w:szCs w:val="24"/>
          <w:lang w:val="en-US" w:eastAsia="zh-CN"/>
        </w:rPr>
        <w:t>（</w:t>
      </w:r>
      <w:r w:rsidRPr="00134DBB">
        <w:rPr>
          <w:rFonts w:ascii="SimSun" w:hAnsi="SimSun" w:cs="SimSun" w:hint="eastAsia"/>
          <w:sz w:val="24"/>
          <w:szCs w:val="24"/>
          <w:lang w:val="en-US" w:eastAsia="zh-CN"/>
        </w:rPr>
        <w:t>第三阶段，第一次付款）（</w:t>
      </w:r>
      <w:r w:rsidRPr="00134DBB">
        <w:rPr>
          <w:rFonts w:eastAsia="Times New Roman"/>
          <w:sz w:val="24"/>
          <w:szCs w:val="24"/>
          <w:lang w:val="en-US" w:eastAsia="zh-CN"/>
        </w:rPr>
        <w:t>ARM/PHA/96/TAS/34</w:t>
      </w:r>
      <w:r w:rsidRPr="00134DBB">
        <w:rPr>
          <w:rFonts w:ascii="SimSun" w:hAnsi="SimSun" w:cs="SimSun" w:hint="eastAsia"/>
          <w:sz w:val="24"/>
          <w:szCs w:val="24"/>
          <w:lang w:val="en-US" w:eastAsia="zh-CN"/>
        </w:rPr>
        <w:t>）；</w:t>
      </w:r>
    </w:p>
    <w:p w14:paraId="7B2C0AF7" w14:textId="06E57B91" w:rsidR="006A7FCF" w:rsidRPr="00134DBB" w:rsidRDefault="006A7FCF" w:rsidP="0080268B">
      <w:pPr>
        <w:pStyle w:val="Heading3"/>
        <w:numPr>
          <w:ilvl w:val="0"/>
          <w:numId w:val="16"/>
        </w:numPr>
        <w:tabs>
          <w:tab w:val="num" w:pos="360"/>
        </w:tabs>
        <w:ind w:left="2880" w:hanging="720"/>
        <w:rPr>
          <w:rFonts w:eastAsia="Times New Roman"/>
          <w:sz w:val="24"/>
          <w:szCs w:val="24"/>
          <w:lang w:val="en-US" w:eastAsia="zh-CN"/>
        </w:rPr>
      </w:pPr>
      <w:r w:rsidRPr="00134DBB">
        <w:rPr>
          <w:rFonts w:ascii="SimSun" w:hAnsi="SimSun" w:cs="SimSun" w:hint="eastAsia"/>
          <w:sz w:val="24"/>
          <w:szCs w:val="24"/>
          <w:lang w:val="en-US" w:eastAsia="zh-CN"/>
        </w:rPr>
        <w:t>来自基加利</w:t>
      </w:r>
      <w:r w:rsidR="00443619">
        <w:rPr>
          <w:rFonts w:ascii="SimSun" w:hAnsi="SimSun" w:cs="SimSun" w:hint="eastAsia"/>
          <w:sz w:val="24"/>
          <w:szCs w:val="24"/>
          <w:lang w:val="en-US" w:eastAsia="zh-CN"/>
        </w:rPr>
        <w:t>氢氟碳化物</w:t>
      </w:r>
      <w:r w:rsidRPr="00134DBB">
        <w:rPr>
          <w:rFonts w:ascii="SimSun" w:hAnsi="SimSun" w:cs="SimSun" w:hint="eastAsia"/>
          <w:sz w:val="24"/>
          <w:szCs w:val="24"/>
          <w:lang w:val="en-US" w:eastAsia="zh-CN"/>
        </w:rPr>
        <w:t>执行计划的</w:t>
      </w:r>
      <w:r w:rsidRPr="00134DBB">
        <w:rPr>
          <w:rFonts w:eastAsia="Times New Roman"/>
          <w:sz w:val="24"/>
          <w:szCs w:val="24"/>
          <w:lang w:val="en-US" w:eastAsia="zh-CN"/>
        </w:rPr>
        <w:t>66,000</w:t>
      </w:r>
      <w:r w:rsidRPr="00134DBB">
        <w:rPr>
          <w:rFonts w:ascii="SimSun" w:hAnsi="SimSun" w:cs="SimSun" w:hint="eastAsia"/>
          <w:sz w:val="24"/>
          <w:szCs w:val="24"/>
          <w:lang w:val="en-US" w:eastAsia="zh-CN"/>
        </w:rPr>
        <w:t>美元，外加机构支助费用</w:t>
      </w:r>
      <w:r w:rsidRPr="00134DBB">
        <w:rPr>
          <w:rFonts w:eastAsia="Times New Roman"/>
          <w:sz w:val="24"/>
          <w:szCs w:val="24"/>
          <w:lang w:val="en-US" w:eastAsia="zh-CN"/>
        </w:rPr>
        <w:t>8,</w:t>
      </w:r>
      <w:bookmarkStart w:id="5" w:name="_bookmark0"/>
      <w:bookmarkEnd w:id="5"/>
      <w:r w:rsidRPr="00134DBB">
        <w:rPr>
          <w:rFonts w:eastAsia="Times New Roman"/>
          <w:sz w:val="24"/>
          <w:szCs w:val="24"/>
          <w:lang w:val="en-US" w:eastAsia="zh-CN"/>
        </w:rPr>
        <w:t>580</w:t>
      </w:r>
      <w:r w:rsidRPr="00134DBB">
        <w:rPr>
          <w:rFonts w:ascii="SimSun" w:hAnsi="SimSun" w:cs="SimSun" w:hint="eastAsia"/>
          <w:sz w:val="24"/>
          <w:szCs w:val="24"/>
          <w:lang w:val="en-US" w:eastAsia="zh-CN"/>
        </w:rPr>
        <w:t>美元</w:t>
      </w:r>
      <w:r w:rsidRPr="00134DBB">
        <w:rPr>
          <w:rFonts w:hint="eastAsia"/>
          <w:sz w:val="24"/>
          <w:szCs w:val="24"/>
          <w:lang w:val="en-US" w:eastAsia="zh-CN"/>
        </w:rPr>
        <w:t>（</w:t>
      </w:r>
      <w:r w:rsidRPr="00134DBB">
        <w:rPr>
          <w:rFonts w:ascii="SimSun" w:hAnsi="SimSun" w:cs="SimSun" w:hint="eastAsia"/>
          <w:sz w:val="24"/>
          <w:szCs w:val="24"/>
          <w:lang w:val="en-US" w:eastAsia="zh-CN"/>
        </w:rPr>
        <w:t>第一阶段，第一次付款）（</w:t>
      </w:r>
      <w:r w:rsidRPr="00134DBB">
        <w:rPr>
          <w:rFonts w:eastAsia="Times New Roman"/>
          <w:sz w:val="24"/>
          <w:szCs w:val="24"/>
          <w:lang w:val="en-US" w:eastAsia="zh-CN"/>
        </w:rPr>
        <w:t>ARM/KIP/94/TAS/32</w:t>
      </w:r>
      <w:r w:rsidRPr="00134DBB">
        <w:rPr>
          <w:rFonts w:ascii="SimSun" w:hAnsi="SimSun" w:cs="SimSun" w:hint="eastAsia"/>
          <w:sz w:val="24"/>
          <w:szCs w:val="24"/>
          <w:lang w:val="en-US" w:eastAsia="zh-CN"/>
        </w:rPr>
        <w:t>）；</w:t>
      </w:r>
    </w:p>
    <w:p w14:paraId="63AD9CA4" w14:textId="17EC8BB4" w:rsidR="006A7FCF" w:rsidRPr="00134DBB" w:rsidRDefault="006A7FCF" w:rsidP="0080268B">
      <w:pPr>
        <w:pStyle w:val="ListParagraph"/>
        <w:numPr>
          <w:ilvl w:val="0"/>
          <w:numId w:val="15"/>
        </w:numPr>
        <w:spacing w:after="240"/>
        <w:ind w:left="2160"/>
        <w:contextualSpacing w:val="0"/>
        <w:rPr>
          <w:sz w:val="24"/>
          <w:szCs w:val="24"/>
          <w:lang w:eastAsia="zh-CN"/>
        </w:rPr>
      </w:pPr>
      <w:r w:rsidRPr="00134DBB">
        <w:rPr>
          <w:sz w:val="24"/>
          <w:szCs w:val="24"/>
          <w:lang w:eastAsia="zh-CN"/>
        </w:rPr>
        <w:t>世界银行在第九十七次会议上退还体制建设项目（第十三阶段：</w:t>
      </w:r>
      <w:r w:rsidRPr="00134DBB">
        <w:rPr>
          <w:sz w:val="24"/>
          <w:szCs w:val="24"/>
          <w:lang w:eastAsia="zh-CN"/>
        </w:rPr>
        <w:t>2019</w:t>
      </w:r>
      <w:r w:rsidRPr="00134DBB">
        <w:rPr>
          <w:sz w:val="24"/>
          <w:szCs w:val="24"/>
          <w:lang w:eastAsia="zh-CN"/>
        </w:rPr>
        <w:t>年</w:t>
      </w:r>
      <w:r w:rsidRPr="00134DBB">
        <w:rPr>
          <w:sz w:val="24"/>
          <w:szCs w:val="24"/>
          <w:lang w:eastAsia="zh-CN"/>
        </w:rPr>
        <w:t>1</w:t>
      </w:r>
      <w:r w:rsidRPr="00134DBB">
        <w:rPr>
          <w:sz w:val="24"/>
          <w:szCs w:val="24"/>
          <w:lang w:eastAsia="zh-CN"/>
        </w:rPr>
        <w:t>月至</w:t>
      </w:r>
      <w:r w:rsidRPr="00134DBB">
        <w:rPr>
          <w:sz w:val="24"/>
          <w:szCs w:val="24"/>
          <w:lang w:eastAsia="zh-CN"/>
        </w:rPr>
        <w:t>2020</w:t>
      </w:r>
      <w:r w:rsidRPr="00134DBB">
        <w:rPr>
          <w:sz w:val="24"/>
          <w:szCs w:val="24"/>
          <w:lang w:eastAsia="zh-CN"/>
        </w:rPr>
        <w:t>年</w:t>
      </w:r>
      <w:r w:rsidRPr="00134DBB">
        <w:rPr>
          <w:sz w:val="24"/>
          <w:szCs w:val="24"/>
          <w:lang w:eastAsia="zh-CN"/>
        </w:rPr>
        <w:t>12</w:t>
      </w:r>
      <w:r w:rsidRPr="00134DBB">
        <w:rPr>
          <w:sz w:val="24"/>
          <w:szCs w:val="24"/>
          <w:lang w:eastAsia="zh-CN"/>
        </w:rPr>
        <w:t>月）的结余资金</w:t>
      </w:r>
      <w:r w:rsidRPr="00134DBB">
        <w:rPr>
          <w:sz w:val="24"/>
          <w:szCs w:val="24"/>
          <w:lang w:eastAsia="zh-CN"/>
        </w:rPr>
        <w:t>77,483</w:t>
      </w:r>
      <w:r w:rsidRPr="00134DBB">
        <w:rPr>
          <w:sz w:val="24"/>
          <w:szCs w:val="24"/>
          <w:lang w:eastAsia="zh-CN"/>
        </w:rPr>
        <w:t>美元，以及</w:t>
      </w:r>
      <w:r w:rsidR="00CF5652">
        <w:rPr>
          <w:sz w:val="24"/>
          <w:szCs w:val="24"/>
          <w:lang w:eastAsia="zh-CN"/>
        </w:rPr>
        <w:t>机构支助费用</w:t>
      </w:r>
      <w:r w:rsidRPr="00134DBB">
        <w:rPr>
          <w:sz w:val="24"/>
          <w:szCs w:val="24"/>
          <w:lang w:eastAsia="zh-CN"/>
        </w:rPr>
        <w:t>5,424</w:t>
      </w:r>
      <w:r w:rsidRPr="00134DBB">
        <w:rPr>
          <w:sz w:val="24"/>
          <w:szCs w:val="24"/>
          <w:lang w:eastAsia="zh-CN"/>
        </w:rPr>
        <w:t>美元；</w:t>
      </w:r>
    </w:p>
    <w:p w14:paraId="165F239C" w14:textId="77777777" w:rsidR="006A7FCF" w:rsidRPr="00134DBB" w:rsidRDefault="006A7FCF" w:rsidP="0080268B">
      <w:pPr>
        <w:pStyle w:val="ListParagraph"/>
        <w:numPr>
          <w:ilvl w:val="0"/>
          <w:numId w:val="15"/>
        </w:numPr>
        <w:spacing w:after="240"/>
        <w:ind w:left="2160"/>
        <w:contextualSpacing w:val="0"/>
        <w:rPr>
          <w:sz w:val="24"/>
          <w:szCs w:val="24"/>
          <w:lang w:eastAsia="zh-CN"/>
        </w:rPr>
      </w:pPr>
      <w:r w:rsidRPr="00134DBB">
        <w:rPr>
          <w:sz w:val="24"/>
          <w:szCs w:val="24"/>
          <w:lang w:eastAsia="zh-CN"/>
        </w:rPr>
        <w:t>德国政府退还两个已完成项目结余资金</w:t>
      </w:r>
      <w:r w:rsidRPr="00134DBB">
        <w:rPr>
          <w:sz w:val="24"/>
          <w:szCs w:val="24"/>
          <w:lang w:eastAsia="zh-CN"/>
        </w:rPr>
        <w:t>66,267</w:t>
      </w:r>
      <w:r w:rsidRPr="00134DBB">
        <w:rPr>
          <w:sz w:val="24"/>
          <w:szCs w:val="24"/>
          <w:lang w:eastAsia="zh-CN"/>
        </w:rPr>
        <w:t>美元，包括支助费用；</w:t>
      </w:r>
    </w:p>
    <w:p w14:paraId="5AE5DDF4" w14:textId="77777777" w:rsidR="006A7FCF" w:rsidRPr="00134DBB" w:rsidRDefault="006A7FCF" w:rsidP="006A7FCF">
      <w:pPr>
        <w:pStyle w:val="Heading2"/>
        <w:ind w:left="1440" w:hanging="720"/>
        <w:rPr>
          <w:sz w:val="24"/>
          <w:szCs w:val="24"/>
          <w:lang w:val="en-US" w:eastAsia="zh-CN"/>
        </w:rPr>
      </w:pPr>
      <w:r w:rsidRPr="00134DBB">
        <w:rPr>
          <w:sz w:val="24"/>
          <w:szCs w:val="24"/>
          <w:lang w:val="en-US" w:eastAsia="zh-CN"/>
        </w:rPr>
        <w:t>(b)</w:t>
      </w:r>
      <w:r w:rsidRPr="00134DBB">
        <w:rPr>
          <w:sz w:val="24"/>
          <w:szCs w:val="24"/>
          <w:lang w:val="en-US" w:eastAsia="zh-CN"/>
        </w:rPr>
        <w:tab/>
      </w:r>
      <w:r w:rsidRPr="00134DBB">
        <w:rPr>
          <w:sz w:val="24"/>
          <w:szCs w:val="24"/>
          <w:lang w:val="en-US" w:eastAsia="zh-CN"/>
        </w:rPr>
        <w:t>请开发署和工发组织：</w:t>
      </w:r>
      <w:r w:rsidRPr="00134DBB">
        <w:rPr>
          <w:sz w:val="24"/>
          <w:szCs w:val="24"/>
          <w:lang w:val="en-US" w:eastAsia="zh-CN"/>
        </w:rPr>
        <w:tab/>
      </w:r>
    </w:p>
    <w:p w14:paraId="3F80C204" w14:textId="3D3A85F2" w:rsidR="006A7FCF" w:rsidRDefault="0025275D" w:rsidP="0080268B">
      <w:pPr>
        <w:pStyle w:val="ListParagraph"/>
        <w:numPr>
          <w:ilvl w:val="0"/>
          <w:numId w:val="17"/>
        </w:numPr>
        <w:spacing w:after="240"/>
        <w:ind w:left="2160"/>
        <w:contextualSpacing w:val="0"/>
        <w:rPr>
          <w:sz w:val="24"/>
          <w:szCs w:val="24"/>
          <w:lang w:eastAsia="zh-CN"/>
        </w:rPr>
      </w:pPr>
      <w:r>
        <w:rPr>
          <w:rFonts w:hint="eastAsia"/>
          <w:sz w:val="24"/>
          <w:szCs w:val="24"/>
          <w:lang w:eastAsia="zh-CN"/>
        </w:rPr>
        <w:t>着手发放</w:t>
      </w:r>
      <w:r w:rsidR="001E3449">
        <w:rPr>
          <w:rFonts w:hint="eastAsia"/>
          <w:sz w:val="24"/>
          <w:szCs w:val="24"/>
          <w:lang w:eastAsia="zh-CN"/>
        </w:rPr>
        <w:t>资金</w:t>
      </w:r>
      <w:r w:rsidR="006A7FCF" w:rsidRPr="00134DBB">
        <w:rPr>
          <w:sz w:val="24"/>
          <w:szCs w:val="24"/>
          <w:lang w:eastAsia="zh-CN"/>
        </w:rPr>
        <w:t>或取消已完成项目不再需要的已承诺资金，并在第九十八次会议上退回相关余额；</w:t>
      </w:r>
    </w:p>
    <w:p w14:paraId="499FEE44" w14:textId="09316457" w:rsidR="006A7FCF" w:rsidRPr="00134DBB" w:rsidRDefault="00D107AA" w:rsidP="0080268B">
      <w:pPr>
        <w:pStyle w:val="ListParagraph"/>
        <w:numPr>
          <w:ilvl w:val="0"/>
          <w:numId w:val="17"/>
        </w:numPr>
        <w:spacing w:after="240"/>
        <w:ind w:left="2160"/>
        <w:contextualSpacing w:val="0"/>
        <w:rPr>
          <w:sz w:val="24"/>
          <w:szCs w:val="24"/>
          <w:lang w:eastAsia="zh-CN"/>
        </w:rPr>
      </w:pPr>
      <w:r>
        <w:rPr>
          <w:rFonts w:hint="eastAsia"/>
          <w:sz w:val="24"/>
          <w:szCs w:val="24"/>
          <w:lang w:eastAsia="zh-CN"/>
        </w:rPr>
        <w:t>着手发放</w:t>
      </w:r>
      <w:r w:rsidR="001E3449">
        <w:rPr>
          <w:rFonts w:hint="eastAsia"/>
          <w:sz w:val="24"/>
          <w:szCs w:val="24"/>
          <w:lang w:eastAsia="zh-CN"/>
        </w:rPr>
        <w:t>资金</w:t>
      </w:r>
      <w:r w:rsidRPr="00134DBB">
        <w:rPr>
          <w:sz w:val="24"/>
          <w:szCs w:val="24"/>
          <w:lang w:eastAsia="zh-CN"/>
        </w:rPr>
        <w:t>或取消</w:t>
      </w:r>
      <w:r w:rsidR="006A7FCF" w:rsidRPr="00134DBB">
        <w:rPr>
          <w:sz w:val="24"/>
          <w:szCs w:val="24"/>
          <w:lang w:eastAsia="zh-CN"/>
        </w:rPr>
        <w:t>已完成超过两年项目</w:t>
      </w:r>
      <w:r>
        <w:rPr>
          <w:rFonts w:hint="eastAsia"/>
          <w:sz w:val="24"/>
          <w:szCs w:val="24"/>
          <w:lang w:eastAsia="zh-CN"/>
        </w:rPr>
        <w:t>的</w:t>
      </w:r>
      <w:r w:rsidR="006A7FCF" w:rsidRPr="00134DBB">
        <w:rPr>
          <w:sz w:val="24"/>
          <w:szCs w:val="24"/>
          <w:lang w:eastAsia="zh-CN"/>
        </w:rPr>
        <w:t>已承诺资金，并在第九十八次会议上退还余额；</w:t>
      </w:r>
    </w:p>
    <w:p w14:paraId="1784863D" w14:textId="04F151B3" w:rsidR="006A7FCF" w:rsidRPr="00134DBB" w:rsidRDefault="006A7FCF" w:rsidP="006A7FCF">
      <w:pPr>
        <w:pStyle w:val="Heading2"/>
        <w:ind w:left="1440" w:hanging="720"/>
        <w:rPr>
          <w:sz w:val="24"/>
          <w:szCs w:val="24"/>
          <w:lang w:val="en-US" w:eastAsia="zh-CN"/>
        </w:rPr>
      </w:pPr>
      <w:r w:rsidRPr="00134DBB">
        <w:rPr>
          <w:sz w:val="24"/>
          <w:szCs w:val="24"/>
          <w:lang w:val="en-US" w:eastAsia="zh-CN"/>
        </w:rPr>
        <w:t>(c)</w:t>
      </w:r>
      <w:r w:rsidRPr="00134DBB">
        <w:rPr>
          <w:sz w:val="24"/>
          <w:szCs w:val="24"/>
          <w:lang w:val="en-US" w:eastAsia="zh-CN"/>
        </w:rPr>
        <w:tab/>
      </w:r>
      <w:r w:rsidRPr="00134DBB">
        <w:rPr>
          <w:sz w:val="24"/>
          <w:szCs w:val="24"/>
          <w:lang w:val="en-US" w:eastAsia="zh-CN"/>
        </w:rPr>
        <w:t>请开发署</w:t>
      </w:r>
      <w:r w:rsidR="001E3449">
        <w:rPr>
          <w:rFonts w:hint="eastAsia"/>
          <w:sz w:val="24"/>
          <w:szCs w:val="24"/>
          <w:lang w:val="en-US" w:eastAsia="zh-CN"/>
        </w:rPr>
        <w:t>着手发放资金</w:t>
      </w:r>
      <w:r w:rsidRPr="00134DBB">
        <w:rPr>
          <w:sz w:val="24"/>
          <w:szCs w:val="24"/>
          <w:lang w:eastAsia="zh-CN"/>
        </w:rPr>
        <w:t>或在第九十八次会议上退还额外自愿捐款项目的余额</w:t>
      </w:r>
      <w:r w:rsidR="001E3449">
        <w:rPr>
          <w:rFonts w:hint="eastAsia"/>
          <w:sz w:val="24"/>
          <w:szCs w:val="24"/>
          <w:lang w:eastAsia="zh-CN"/>
        </w:rPr>
        <w:t>；</w:t>
      </w:r>
    </w:p>
    <w:p w14:paraId="521E9C57" w14:textId="77777777" w:rsidR="006A7FCF" w:rsidRPr="00134DBB" w:rsidRDefault="006A7FCF" w:rsidP="006A7FCF">
      <w:pPr>
        <w:pStyle w:val="Heading2"/>
        <w:ind w:left="1440" w:hanging="720"/>
        <w:rPr>
          <w:sz w:val="24"/>
          <w:szCs w:val="24"/>
          <w:lang w:val="en-US"/>
        </w:rPr>
      </w:pPr>
      <w:r w:rsidRPr="00134DBB">
        <w:rPr>
          <w:sz w:val="24"/>
          <w:szCs w:val="24"/>
          <w:lang w:val="en-US"/>
        </w:rPr>
        <w:t>(d)</w:t>
      </w:r>
      <w:r w:rsidRPr="00134DBB">
        <w:rPr>
          <w:sz w:val="24"/>
          <w:szCs w:val="24"/>
          <w:lang w:val="en-US"/>
        </w:rPr>
        <w:tab/>
      </w:r>
      <w:r w:rsidRPr="00134DBB">
        <w:rPr>
          <w:sz w:val="24"/>
          <w:szCs w:val="24"/>
          <w:lang w:val="en-US"/>
        </w:rPr>
        <w:t>请财务主任：</w:t>
      </w:r>
    </w:p>
    <w:p w14:paraId="021C9AD8" w14:textId="05D48538" w:rsidR="00052809" w:rsidRPr="001C0E52" w:rsidRDefault="00052809" w:rsidP="0080268B">
      <w:pPr>
        <w:pStyle w:val="ListParagraph"/>
        <w:numPr>
          <w:ilvl w:val="0"/>
          <w:numId w:val="18"/>
        </w:numPr>
        <w:spacing w:after="240"/>
        <w:ind w:left="2160"/>
        <w:contextualSpacing w:val="0"/>
        <w:rPr>
          <w:sz w:val="24"/>
          <w:szCs w:val="24"/>
          <w:lang w:eastAsia="zh-CN"/>
        </w:rPr>
      </w:pPr>
      <w:bookmarkStart w:id="6" w:name="OLE_LINK355"/>
      <w:r w:rsidRPr="001C0E52">
        <w:rPr>
          <w:rFonts w:hint="eastAsia"/>
          <w:sz w:val="24"/>
          <w:szCs w:val="24"/>
          <w:lang w:eastAsia="zh-CN"/>
        </w:rPr>
        <w:t>用分配给延长体制强化项目</w:t>
      </w:r>
      <w:r w:rsidRPr="001C0E52">
        <w:rPr>
          <w:sz w:val="24"/>
          <w:szCs w:val="24"/>
          <w:lang w:eastAsia="zh-CN"/>
        </w:rPr>
        <w:t>（第十阶段：</w:t>
      </w:r>
      <w:r w:rsidRPr="001C0E52">
        <w:rPr>
          <w:sz w:val="24"/>
          <w:szCs w:val="24"/>
          <w:lang w:eastAsia="zh-CN"/>
        </w:rPr>
        <w:t>2024</w:t>
      </w:r>
      <w:r w:rsidRPr="001C0E52">
        <w:rPr>
          <w:sz w:val="24"/>
          <w:szCs w:val="24"/>
          <w:lang w:eastAsia="zh-CN"/>
        </w:rPr>
        <w:t>年</w:t>
      </w:r>
      <w:r w:rsidRPr="001C0E52">
        <w:rPr>
          <w:sz w:val="24"/>
          <w:szCs w:val="24"/>
          <w:lang w:eastAsia="zh-CN"/>
        </w:rPr>
        <w:t>6</w:t>
      </w:r>
      <w:r w:rsidRPr="001C0E52">
        <w:rPr>
          <w:sz w:val="24"/>
          <w:szCs w:val="24"/>
          <w:lang w:eastAsia="zh-CN"/>
        </w:rPr>
        <w:t>月至</w:t>
      </w:r>
      <w:r w:rsidRPr="001C0E52">
        <w:rPr>
          <w:sz w:val="24"/>
          <w:szCs w:val="24"/>
          <w:lang w:eastAsia="zh-CN"/>
        </w:rPr>
        <w:t>2027</w:t>
      </w:r>
      <w:r w:rsidRPr="001C0E52">
        <w:rPr>
          <w:sz w:val="24"/>
          <w:szCs w:val="24"/>
          <w:lang w:eastAsia="zh-CN"/>
        </w:rPr>
        <w:t>年</w:t>
      </w:r>
      <w:r w:rsidRPr="001C0E52">
        <w:rPr>
          <w:sz w:val="24"/>
          <w:szCs w:val="24"/>
          <w:lang w:eastAsia="zh-CN"/>
        </w:rPr>
        <w:t>5</w:t>
      </w:r>
      <w:r w:rsidRPr="001C0E52">
        <w:rPr>
          <w:sz w:val="24"/>
          <w:szCs w:val="24"/>
          <w:lang w:eastAsia="zh-CN"/>
        </w:rPr>
        <w:t>月）（</w:t>
      </w:r>
      <w:r w:rsidRPr="001C0E52">
        <w:rPr>
          <w:sz w:val="24"/>
          <w:szCs w:val="24"/>
          <w:lang w:eastAsia="zh-CN"/>
        </w:rPr>
        <w:t>GUA/SEV/94/INS/68</w:t>
      </w:r>
      <w:r w:rsidRPr="001C0E52">
        <w:rPr>
          <w:sz w:val="24"/>
          <w:szCs w:val="24"/>
          <w:lang w:eastAsia="zh-CN"/>
        </w:rPr>
        <w:t>）</w:t>
      </w:r>
      <w:r w:rsidRPr="001C0E52">
        <w:rPr>
          <w:rFonts w:hint="eastAsia"/>
          <w:sz w:val="24"/>
          <w:szCs w:val="24"/>
          <w:lang w:eastAsia="zh-CN"/>
        </w:rPr>
        <w:t>的总共</w:t>
      </w:r>
      <w:r w:rsidRPr="001C0E52">
        <w:rPr>
          <w:sz w:val="24"/>
          <w:szCs w:val="24"/>
          <w:lang w:eastAsia="zh-CN"/>
        </w:rPr>
        <w:t>330,670</w:t>
      </w:r>
      <w:r w:rsidRPr="001C0E52">
        <w:rPr>
          <w:sz w:val="24"/>
          <w:szCs w:val="24"/>
          <w:lang w:eastAsia="zh-CN"/>
        </w:rPr>
        <w:t>美元</w:t>
      </w:r>
      <w:r w:rsidR="001C0E52" w:rsidRPr="001C0E52">
        <w:rPr>
          <w:rFonts w:hint="eastAsia"/>
          <w:sz w:val="24"/>
          <w:szCs w:val="24"/>
          <w:lang w:eastAsia="zh-CN"/>
        </w:rPr>
        <w:t>冲抵</w:t>
      </w:r>
      <w:r w:rsidR="001C0E52">
        <w:rPr>
          <w:rFonts w:hint="eastAsia"/>
          <w:sz w:val="24"/>
          <w:szCs w:val="24"/>
          <w:lang w:eastAsia="zh-CN"/>
        </w:rPr>
        <w:t>环境署</w:t>
      </w:r>
      <w:r w:rsidRPr="001C0E52">
        <w:rPr>
          <w:sz w:val="24"/>
          <w:szCs w:val="24"/>
          <w:lang w:val="en-CA" w:eastAsia="zh-CN"/>
        </w:rPr>
        <w:t>​</w:t>
      </w:r>
      <w:r w:rsidRPr="001C0E52">
        <w:rPr>
          <w:sz w:val="24"/>
          <w:szCs w:val="24"/>
          <w:lang w:eastAsia="zh-CN"/>
        </w:rPr>
        <w:t>第九十七次会议</w:t>
      </w:r>
      <w:r w:rsidRPr="001C0E52">
        <w:rPr>
          <w:rFonts w:hint="eastAsia"/>
          <w:sz w:val="24"/>
          <w:szCs w:val="24"/>
          <w:lang w:eastAsia="zh-CN"/>
        </w:rPr>
        <w:t>上</w:t>
      </w:r>
      <w:r w:rsidR="001C0E52">
        <w:rPr>
          <w:rFonts w:hint="eastAsia"/>
          <w:sz w:val="24"/>
          <w:szCs w:val="24"/>
          <w:lang w:eastAsia="zh-CN"/>
        </w:rPr>
        <w:t>的</w:t>
      </w:r>
      <w:r w:rsidRPr="001C0E52">
        <w:rPr>
          <w:rFonts w:hint="eastAsia"/>
          <w:sz w:val="24"/>
          <w:szCs w:val="24"/>
          <w:lang w:eastAsia="zh-CN"/>
        </w:rPr>
        <w:t>未来</w:t>
      </w:r>
      <w:r w:rsidRPr="001C0E52">
        <w:rPr>
          <w:sz w:val="24"/>
          <w:szCs w:val="24"/>
          <w:lang w:eastAsia="zh-CN"/>
        </w:rPr>
        <w:t>核准款</w:t>
      </w:r>
      <w:r w:rsidR="001C0E52">
        <w:rPr>
          <w:rFonts w:hint="eastAsia"/>
          <w:sz w:val="24"/>
          <w:szCs w:val="24"/>
          <w:lang w:eastAsia="zh-CN"/>
        </w:rPr>
        <w:t>；</w:t>
      </w:r>
    </w:p>
    <w:bookmarkEnd w:id="6"/>
    <w:p w14:paraId="416925BA" w14:textId="77777777" w:rsidR="006A7FCF" w:rsidRPr="00134DBB" w:rsidRDefault="006A7FCF" w:rsidP="0080268B">
      <w:pPr>
        <w:pStyle w:val="ListParagraph"/>
        <w:numPr>
          <w:ilvl w:val="0"/>
          <w:numId w:val="18"/>
        </w:numPr>
        <w:spacing w:after="240"/>
        <w:ind w:left="2160"/>
        <w:contextualSpacing w:val="0"/>
        <w:rPr>
          <w:sz w:val="24"/>
          <w:szCs w:val="24"/>
          <w:lang w:eastAsia="zh-CN"/>
        </w:rPr>
      </w:pPr>
      <w:r w:rsidRPr="00134DBB">
        <w:rPr>
          <w:sz w:val="24"/>
          <w:szCs w:val="24"/>
          <w:lang w:eastAsia="zh-CN"/>
        </w:rPr>
        <w:t>在第九十七次会议上将</w:t>
      </w:r>
      <w:r w:rsidRPr="00134DBB">
        <w:rPr>
          <w:sz w:val="24"/>
          <w:szCs w:val="24"/>
          <w:lang w:eastAsia="zh-CN"/>
        </w:rPr>
        <w:t>(a)(</w:t>
      </w:r>
      <w:r w:rsidRPr="00134DBB">
        <w:rPr>
          <w:sz w:val="24"/>
          <w:szCs w:val="24"/>
          <w:lang w:eastAsia="zh-CN"/>
        </w:rPr>
        <w:t>五</w:t>
      </w:r>
      <w:r w:rsidRPr="00134DBB">
        <w:rPr>
          <w:sz w:val="24"/>
          <w:szCs w:val="24"/>
          <w:lang w:eastAsia="zh-CN"/>
        </w:rPr>
        <w:t>)</w:t>
      </w:r>
      <w:r w:rsidRPr="00134DBB">
        <w:rPr>
          <w:sz w:val="24"/>
          <w:szCs w:val="24"/>
          <w:lang w:eastAsia="zh-CN"/>
        </w:rPr>
        <w:t>段、</w:t>
      </w:r>
      <w:r w:rsidRPr="00134DBB">
        <w:rPr>
          <w:sz w:val="24"/>
          <w:szCs w:val="24"/>
          <w:lang w:eastAsia="zh-CN"/>
        </w:rPr>
        <w:t>(a)(</w:t>
      </w:r>
      <w:r w:rsidRPr="00134DBB">
        <w:rPr>
          <w:sz w:val="24"/>
          <w:szCs w:val="24"/>
          <w:lang w:eastAsia="zh-CN"/>
        </w:rPr>
        <w:t>六</w:t>
      </w:r>
      <w:r w:rsidRPr="00134DBB">
        <w:rPr>
          <w:sz w:val="24"/>
          <w:szCs w:val="24"/>
          <w:lang w:eastAsia="zh-CN"/>
        </w:rPr>
        <w:t>)</w:t>
      </w:r>
      <w:r w:rsidRPr="00134DBB">
        <w:rPr>
          <w:sz w:val="24"/>
          <w:szCs w:val="24"/>
          <w:lang w:eastAsia="zh-CN"/>
        </w:rPr>
        <w:t>段和</w:t>
      </w:r>
      <w:r w:rsidRPr="00134DBB">
        <w:rPr>
          <w:sz w:val="24"/>
          <w:szCs w:val="24"/>
          <w:lang w:eastAsia="zh-CN"/>
        </w:rPr>
        <w:t>(d)(</w:t>
      </w:r>
      <w:r w:rsidRPr="00134DBB">
        <w:rPr>
          <w:sz w:val="24"/>
          <w:szCs w:val="24"/>
          <w:lang w:eastAsia="zh-CN"/>
        </w:rPr>
        <w:t>一</w:t>
      </w:r>
      <w:r w:rsidRPr="00134DBB">
        <w:rPr>
          <w:sz w:val="24"/>
          <w:szCs w:val="24"/>
          <w:lang w:eastAsia="zh-CN"/>
        </w:rPr>
        <w:t>)</w:t>
      </w:r>
      <w:r w:rsidRPr="00134DBB">
        <w:rPr>
          <w:sz w:val="24"/>
          <w:szCs w:val="24"/>
          <w:lang w:eastAsia="zh-CN"/>
        </w:rPr>
        <w:t>段所述项目退还或冲抵的款项共计</w:t>
      </w:r>
      <w:r w:rsidRPr="00134DBB">
        <w:rPr>
          <w:sz w:val="24"/>
          <w:szCs w:val="24"/>
          <w:lang w:eastAsia="zh-CN"/>
        </w:rPr>
        <w:t>532,453</w:t>
      </w:r>
      <w:r w:rsidRPr="00134DBB">
        <w:rPr>
          <w:sz w:val="24"/>
          <w:szCs w:val="24"/>
          <w:lang w:eastAsia="zh-CN"/>
        </w:rPr>
        <w:t>美元，外加机构支助费用</w:t>
      </w:r>
      <w:r w:rsidRPr="00134DBB">
        <w:rPr>
          <w:sz w:val="24"/>
          <w:szCs w:val="24"/>
          <w:lang w:eastAsia="zh-CN"/>
        </w:rPr>
        <w:t>41,232</w:t>
      </w:r>
      <w:r w:rsidRPr="00134DBB">
        <w:rPr>
          <w:sz w:val="24"/>
          <w:szCs w:val="24"/>
          <w:lang w:eastAsia="zh-CN"/>
        </w:rPr>
        <w:t>美元，移交工发组织执行，包括：</w:t>
      </w:r>
    </w:p>
    <w:p w14:paraId="79D91D38" w14:textId="77777777" w:rsidR="006A7FCF" w:rsidRPr="00134DBB" w:rsidRDefault="006A7FCF" w:rsidP="0080268B">
      <w:pPr>
        <w:widowControl w:val="0"/>
        <w:numPr>
          <w:ilvl w:val="0"/>
          <w:numId w:val="14"/>
        </w:numPr>
        <w:spacing w:after="240"/>
        <w:ind w:left="2880" w:hanging="720"/>
        <w:rPr>
          <w:sz w:val="24"/>
          <w:szCs w:val="24"/>
          <w:lang w:val="en-US" w:eastAsia="zh-CN"/>
        </w:rPr>
      </w:pPr>
      <w:r w:rsidRPr="00134DBB">
        <w:rPr>
          <w:sz w:val="24"/>
          <w:szCs w:val="24"/>
          <w:lang w:val="en-US" w:eastAsia="zh-CN"/>
        </w:rPr>
        <w:t>58,300</w:t>
      </w:r>
      <w:r w:rsidRPr="00134DBB">
        <w:rPr>
          <w:sz w:val="24"/>
          <w:szCs w:val="24"/>
          <w:lang w:val="en-US" w:eastAsia="zh-CN"/>
        </w:rPr>
        <w:t>美元，外加</w:t>
      </w:r>
      <w:r w:rsidRPr="00134DBB">
        <w:rPr>
          <w:sz w:val="24"/>
          <w:szCs w:val="24"/>
          <w:lang w:val="en-US" w:eastAsia="zh-CN"/>
        </w:rPr>
        <w:t>4,081</w:t>
      </w:r>
      <w:r w:rsidRPr="00134DBB">
        <w:rPr>
          <w:sz w:val="24"/>
          <w:szCs w:val="24"/>
          <w:lang w:val="en-US" w:eastAsia="zh-CN"/>
        </w:rPr>
        <w:t>美元的机构支助费用，用于亚美尼亚含氢氯氟烃淘汰管理计划</w:t>
      </w:r>
      <w:r w:rsidRPr="00134DBB">
        <w:rPr>
          <w:rFonts w:hint="eastAsia"/>
          <w:sz w:val="24"/>
          <w:szCs w:val="24"/>
          <w:lang w:val="en-US" w:eastAsia="zh-CN"/>
        </w:rPr>
        <w:t>（</w:t>
      </w:r>
      <w:r w:rsidRPr="00134DBB">
        <w:rPr>
          <w:sz w:val="24"/>
          <w:szCs w:val="24"/>
          <w:lang w:val="en-US" w:eastAsia="zh-CN"/>
        </w:rPr>
        <w:t>第三阶段，第一次付款</w:t>
      </w:r>
      <w:r w:rsidRPr="00134DBB">
        <w:rPr>
          <w:rFonts w:hint="eastAsia"/>
          <w:sz w:val="24"/>
          <w:szCs w:val="24"/>
          <w:lang w:val="en-US" w:eastAsia="zh-CN"/>
        </w:rPr>
        <w:t>）</w:t>
      </w:r>
      <w:r w:rsidRPr="00134DBB">
        <w:rPr>
          <w:rFonts w:hint="eastAsia"/>
          <w:sz w:val="24"/>
          <w:szCs w:val="24"/>
          <w:lang w:val="en-US" w:eastAsia="zh-CN"/>
        </w:rPr>
        <w:lastRenderedPageBreak/>
        <w:t>（</w:t>
      </w:r>
      <w:r w:rsidRPr="00134DBB">
        <w:rPr>
          <w:sz w:val="24"/>
          <w:szCs w:val="24"/>
          <w:lang w:val="en-US" w:eastAsia="zh-CN"/>
        </w:rPr>
        <w:t>ARM/PHA/96/TAS/34</w:t>
      </w:r>
      <w:r w:rsidRPr="00134DBB">
        <w:rPr>
          <w:rFonts w:hint="eastAsia"/>
          <w:sz w:val="24"/>
          <w:szCs w:val="24"/>
          <w:lang w:val="en-US" w:eastAsia="zh-CN"/>
        </w:rPr>
        <w:t>）；</w:t>
      </w:r>
    </w:p>
    <w:p w14:paraId="1942E695" w14:textId="3018997E" w:rsidR="006A7FCF" w:rsidRPr="00134DBB" w:rsidRDefault="006A7FCF" w:rsidP="0080268B">
      <w:pPr>
        <w:numPr>
          <w:ilvl w:val="0"/>
          <w:numId w:val="14"/>
        </w:numPr>
        <w:spacing w:after="240"/>
        <w:ind w:left="2880" w:hanging="720"/>
        <w:rPr>
          <w:sz w:val="24"/>
          <w:szCs w:val="24"/>
          <w:lang w:val="en-US" w:eastAsia="zh-CN"/>
        </w:rPr>
      </w:pPr>
      <w:r w:rsidRPr="00134DBB">
        <w:rPr>
          <w:sz w:val="24"/>
          <w:szCs w:val="24"/>
          <w:lang w:eastAsia="zh-CN"/>
        </w:rPr>
        <w:t>66,000</w:t>
      </w:r>
      <w:r w:rsidRPr="00134DBB">
        <w:rPr>
          <w:sz w:val="24"/>
          <w:szCs w:val="24"/>
          <w:lang w:eastAsia="zh-CN"/>
        </w:rPr>
        <w:t>美元，</w:t>
      </w:r>
      <w:r w:rsidRPr="00134DBB">
        <w:rPr>
          <w:rFonts w:hint="eastAsia"/>
          <w:sz w:val="24"/>
          <w:szCs w:val="24"/>
          <w:lang w:eastAsia="zh-CN"/>
        </w:rPr>
        <w:t>外加</w:t>
      </w:r>
      <w:r w:rsidRPr="00134DBB">
        <w:rPr>
          <w:sz w:val="24"/>
          <w:szCs w:val="24"/>
          <w:lang w:eastAsia="zh-CN"/>
        </w:rPr>
        <w:t>基加利</w:t>
      </w:r>
      <w:r w:rsidR="00443619">
        <w:rPr>
          <w:sz w:val="24"/>
          <w:szCs w:val="24"/>
          <w:lang w:eastAsia="zh-CN"/>
        </w:rPr>
        <w:t>氢氟碳化物</w:t>
      </w:r>
      <w:r w:rsidRPr="00134DBB">
        <w:rPr>
          <w:sz w:val="24"/>
          <w:szCs w:val="24"/>
          <w:lang w:eastAsia="zh-CN"/>
        </w:rPr>
        <w:t>执行计划的机构支助费用</w:t>
      </w:r>
      <w:r w:rsidRPr="00134DBB">
        <w:rPr>
          <w:sz w:val="24"/>
          <w:szCs w:val="24"/>
          <w:lang w:eastAsia="zh-CN"/>
        </w:rPr>
        <w:t>8,580</w:t>
      </w:r>
      <w:r w:rsidRPr="00134DBB">
        <w:rPr>
          <w:sz w:val="24"/>
          <w:szCs w:val="24"/>
          <w:lang w:eastAsia="zh-CN"/>
        </w:rPr>
        <w:t>美元</w:t>
      </w:r>
      <w:r w:rsidRPr="00134DBB">
        <w:rPr>
          <w:rFonts w:hint="eastAsia"/>
          <w:sz w:val="24"/>
          <w:szCs w:val="24"/>
          <w:lang w:val="en-US" w:eastAsia="zh-CN"/>
        </w:rPr>
        <w:t>（</w:t>
      </w:r>
      <w:r w:rsidRPr="00134DBB">
        <w:rPr>
          <w:sz w:val="24"/>
          <w:szCs w:val="24"/>
          <w:lang w:val="en-US" w:eastAsia="zh-CN"/>
        </w:rPr>
        <w:t>第一阶段，第一次付款</w:t>
      </w:r>
      <w:r w:rsidRPr="00134DBB">
        <w:rPr>
          <w:rFonts w:hint="eastAsia"/>
          <w:sz w:val="24"/>
          <w:szCs w:val="24"/>
          <w:lang w:val="en-US" w:eastAsia="zh-CN"/>
        </w:rPr>
        <w:t>）（</w:t>
      </w:r>
      <w:r w:rsidRPr="00134DBB">
        <w:rPr>
          <w:sz w:val="24"/>
          <w:szCs w:val="24"/>
          <w:lang w:val="en-US" w:eastAsia="zh-CN"/>
        </w:rPr>
        <w:t>ARM/KIP/94/TAS/32</w:t>
      </w:r>
      <w:r w:rsidRPr="00134DBB">
        <w:rPr>
          <w:rFonts w:hint="eastAsia"/>
          <w:sz w:val="24"/>
          <w:szCs w:val="24"/>
          <w:lang w:val="en-US" w:eastAsia="zh-CN"/>
        </w:rPr>
        <w:t>）</w:t>
      </w:r>
      <w:r w:rsidRPr="00134DBB">
        <w:rPr>
          <w:sz w:val="24"/>
          <w:szCs w:val="24"/>
          <w:lang w:val="en-US" w:eastAsia="zh-CN"/>
        </w:rPr>
        <w:t>；</w:t>
      </w:r>
    </w:p>
    <w:p w14:paraId="369491B6" w14:textId="11A8DED4" w:rsidR="006A7FCF" w:rsidRPr="00134DBB" w:rsidRDefault="006A7FCF" w:rsidP="0080268B">
      <w:pPr>
        <w:numPr>
          <w:ilvl w:val="0"/>
          <w:numId w:val="14"/>
        </w:numPr>
        <w:spacing w:after="240"/>
        <w:ind w:left="2880" w:hanging="720"/>
        <w:rPr>
          <w:sz w:val="24"/>
          <w:szCs w:val="24"/>
          <w:lang w:val="en-US" w:eastAsia="zh-CN"/>
        </w:rPr>
      </w:pPr>
      <w:r w:rsidRPr="00134DBB">
        <w:rPr>
          <w:sz w:val="24"/>
          <w:szCs w:val="24"/>
          <w:lang w:eastAsia="zh-CN"/>
        </w:rPr>
        <w:t>330,670</w:t>
      </w:r>
      <w:r w:rsidRPr="00134DBB">
        <w:rPr>
          <w:sz w:val="24"/>
          <w:szCs w:val="24"/>
          <w:lang w:eastAsia="zh-CN"/>
        </w:rPr>
        <w:t>美元，</w:t>
      </w:r>
      <w:r w:rsidRPr="00134DBB">
        <w:rPr>
          <w:rFonts w:hint="eastAsia"/>
          <w:sz w:val="24"/>
          <w:szCs w:val="24"/>
          <w:lang w:eastAsia="zh-CN"/>
        </w:rPr>
        <w:t>外加</w:t>
      </w:r>
      <w:r w:rsidRPr="00134DBB">
        <w:rPr>
          <w:sz w:val="24"/>
          <w:szCs w:val="24"/>
          <w:lang w:eastAsia="zh-CN"/>
        </w:rPr>
        <w:t>体制建设项目续期（第十阶段：</w:t>
      </w:r>
      <w:r w:rsidRPr="00134DBB">
        <w:rPr>
          <w:sz w:val="24"/>
          <w:szCs w:val="24"/>
          <w:lang w:eastAsia="zh-CN"/>
        </w:rPr>
        <w:t>2024</w:t>
      </w:r>
      <w:r w:rsidRPr="00134DBB">
        <w:rPr>
          <w:sz w:val="24"/>
          <w:szCs w:val="24"/>
          <w:lang w:eastAsia="zh-CN"/>
        </w:rPr>
        <w:t>年</w:t>
      </w:r>
      <w:r w:rsidRPr="00134DBB">
        <w:rPr>
          <w:sz w:val="24"/>
          <w:szCs w:val="24"/>
          <w:lang w:eastAsia="zh-CN"/>
        </w:rPr>
        <w:t>6</w:t>
      </w:r>
      <w:r w:rsidRPr="00134DBB">
        <w:rPr>
          <w:sz w:val="24"/>
          <w:szCs w:val="24"/>
          <w:lang w:eastAsia="zh-CN"/>
        </w:rPr>
        <w:t>月至</w:t>
      </w:r>
      <w:r w:rsidRPr="00134DBB">
        <w:rPr>
          <w:sz w:val="24"/>
          <w:szCs w:val="24"/>
          <w:lang w:eastAsia="zh-CN"/>
        </w:rPr>
        <w:t>2027</w:t>
      </w:r>
      <w:r w:rsidRPr="00134DBB">
        <w:rPr>
          <w:sz w:val="24"/>
          <w:szCs w:val="24"/>
          <w:lang w:eastAsia="zh-CN"/>
        </w:rPr>
        <w:t>年</w:t>
      </w:r>
      <w:r w:rsidRPr="00134DBB">
        <w:rPr>
          <w:sz w:val="24"/>
          <w:szCs w:val="24"/>
          <w:lang w:eastAsia="zh-CN"/>
        </w:rPr>
        <w:t>5</w:t>
      </w:r>
      <w:r w:rsidRPr="00134DBB">
        <w:rPr>
          <w:sz w:val="24"/>
          <w:szCs w:val="24"/>
          <w:lang w:eastAsia="zh-CN"/>
        </w:rPr>
        <w:t>月）（</w:t>
      </w:r>
      <w:r w:rsidRPr="00134DBB">
        <w:rPr>
          <w:sz w:val="24"/>
          <w:szCs w:val="24"/>
          <w:lang w:eastAsia="zh-CN"/>
        </w:rPr>
        <w:t>GUA/SEV/94/INS/68</w:t>
      </w:r>
      <w:r w:rsidRPr="00134DBB">
        <w:rPr>
          <w:sz w:val="24"/>
          <w:szCs w:val="24"/>
          <w:lang w:eastAsia="zh-CN"/>
        </w:rPr>
        <w:t>）的机构支助费用</w:t>
      </w:r>
      <w:r w:rsidRPr="00134DBB">
        <w:rPr>
          <w:sz w:val="24"/>
          <w:szCs w:val="24"/>
          <w:lang w:eastAsia="zh-CN"/>
        </w:rPr>
        <w:t>23,147</w:t>
      </w:r>
      <w:r w:rsidRPr="00134DBB">
        <w:rPr>
          <w:sz w:val="24"/>
          <w:szCs w:val="24"/>
          <w:lang w:eastAsia="zh-CN"/>
        </w:rPr>
        <w:t>美元；</w:t>
      </w:r>
      <w:r w:rsidR="004F24C0">
        <w:rPr>
          <w:rFonts w:hint="eastAsia"/>
          <w:sz w:val="24"/>
          <w:szCs w:val="24"/>
          <w:lang w:eastAsia="zh-CN"/>
        </w:rPr>
        <w:t>以及</w:t>
      </w:r>
    </w:p>
    <w:p w14:paraId="7CA6B3B4" w14:textId="008286C4" w:rsidR="006A7FCF" w:rsidRPr="00134DBB" w:rsidRDefault="006A7FCF" w:rsidP="0080268B">
      <w:pPr>
        <w:numPr>
          <w:ilvl w:val="0"/>
          <w:numId w:val="14"/>
        </w:numPr>
        <w:spacing w:after="240"/>
        <w:ind w:left="2880" w:hanging="720"/>
        <w:rPr>
          <w:sz w:val="24"/>
          <w:szCs w:val="24"/>
          <w:lang w:val="en-US"/>
        </w:rPr>
      </w:pPr>
      <w:r w:rsidRPr="00134DBB">
        <w:rPr>
          <w:sz w:val="24"/>
          <w:szCs w:val="24"/>
        </w:rPr>
        <w:t>77,483</w:t>
      </w:r>
      <w:r w:rsidRPr="00134DBB">
        <w:rPr>
          <w:sz w:val="24"/>
          <w:szCs w:val="24"/>
        </w:rPr>
        <w:t>美元，外加体制建设项目延期（第十三阶段：</w:t>
      </w:r>
      <w:r w:rsidRPr="00134DBB">
        <w:rPr>
          <w:sz w:val="24"/>
          <w:szCs w:val="24"/>
        </w:rPr>
        <w:t>2019</w:t>
      </w:r>
      <w:r w:rsidRPr="00134DBB">
        <w:rPr>
          <w:sz w:val="24"/>
          <w:szCs w:val="24"/>
        </w:rPr>
        <w:t>年</w:t>
      </w:r>
      <w:r w:rsidRPr="00134DBB">
        <w:rPr>
          <w:sz w:val="24"/>
          <w:szCs w:val="24"/>
        </w:rPr>
        <w:t>1</w:t>
      </w:r>
      <w:r w:rsidRPr="00134DBB">
        <w:rPr>
          <w:sz w:val="24"/>
          <w:szCs w:val="24"/>
        </w:rPr>
        <w:t>月至</w:t>
      </w:r>
      <w:r w:rsidRPr="00134DBB">
        <w:rPr>
          <w:sz w:val="24"/>
          <w:szCs w:val="24"/>
        </w:rPr>
        <w:t>2020</w:t>
      </w:r>
      <w:r w:rsidRPr="00134DBB">
        <w:rPr>
          <w:sz w:val="24"/>
          <w:szCs w:val="24"/>
        </w:rPr>
        <w:t>年</w:t>
      </w:r>
      <w:r w:rsidRPr="00134DBB">
        <w:rPr>
          <w:sz w:val="24"/>
          <w:szCs w:val="24"/>
        </w:rPr>
        <w:t>12</w:t>
      </w:r>
      <w:r w:rsidRPr="00134DBB">
        <w:rPr>
          <w:sz w:val="24"/>
          <w:szCs w:val="24"/>
        </w:rPr>
        <w:t>月）（</w:t>
      </w:r>
      <w:r w:rsidRPr="00134DBB">
        <w:rPr>
          <w:sz w:val="24"/>
          <w:szCs w:val="24"/>
          <w:lang w:val="en-US"/>
        </w:rPr>
        <w:t>JOR/SEV/82/INS/105</w:t>
      </w:r>
      <w:r w:rsidRPr="00134DBB">
        <w:rPr>
          <w:sz w:val="24"/>
          <w:szCs w:val="24"/>
          <w:lang w:val="en-US"/>
        </w:rPr>
        <w:t>）</w:t>
      </w:r>
      <w:r w:rsidRPr="00134DBB">
        <w:rPr>
          <w:sz w:val="24"/>
          <w:szCs w:val="24"/>
        </w:rPr>
        <w:t>的</w:t>
      </w:r>
      <w:r w:rsidR="00CF5652">
        <w:rPr>
          <w:sz w:val="24"/>
          <w:szCs w:val="24"/>
        </w:rPr>
        <w:t>机构支助费用</w:t>
      </w:r>
      <w:r w:rsidRPr="00134DBB">
        <w:rPr>
          <w:sz w:val="24"/>
          <w:szCs w:val="24"/>
        </w:rPr>
        <w:t>5,424</w:t>
      </w:r>
      <w:r w:rsidRPr="00134DBB">
        <w:rPr>
          <w:sz w:val="24"/>
          <w:szCs w:val="24"/>
        </w:rPr>
        <w:t>美元。</w:t>
      </w:r>
    </w:p>
    <w:p w14:paraId="1C023D61" w14:textId="5359AD59" w:rsidR="00D47887" w:rsidRPr="002A199B" w:rsidRDefault="00DD080F" w:rsidP="007457BD">
      <w:pPr>
        <w:keepNext/>
        <w:widowControl w:val="0"/>
        <w:spacing w:after="240"/>
        <w:ind w:firstLine="720"/>
        <w:outlineLvl w:val="1"/>
        <w:rPr>
          <w:rFonts w:eastAsia="SimHei"/>
          <w:bCs/>
          <w:sz w:val="24"/>
          <w:szCs w:val="24"/>
          <w:lang w:eastAsia="zh-CN"/>
        </w:rPr>
      </w:pPr>
      <w:r w:rsidRPr="002A199B">
        <w:rPr>
          <w:rFonts w:eastAsia="SimHei"/>
          <w:b/>
          <w:bCs/>
          <w:sz w:val="24"/>
          <w:szCs w:val="24"/>
          <w:lang w:eastAsia="zh-CN"/>
        </w:rPr>
        <w:t>4(c)</w:t>
      </w:r>
      <w:r w:rsidRPr="002A199B">
        <w:rPr>
          <w:rFonts w:eastAsia="SimHei"/>
          <w:bCs/>
          <w:sz w:val="24"/>
          <w:szCs w:val="24"/>
          <w:lang w:eastAsia="zh-CN"/>
        </w:rPr>
        <w:tab/>
      </w:r>
      <w:r w:rsidRPr="002A199B">
        <w:rPr>
          <w:rFonts w:eastAsia="SimHei" w:hint="eastAsia"/>
          <w:bCs/>
          <w:sz w:val="24"/>
          <w:szCs w:val="24"/>
          <w:lang w:eastAsia="zh-CN"/>
        </w:rPr>
        <w:t>多边基金账户</w:t>
      </w:r>
    </w:p>
    <w:p w14:paraId="4554AE89" w14:textId="36719815" w:rsidR="00D47887" w:rsidRPr="002A199B" w:rsidRDefault="00DD080F" w:rsidP="000B6C0E">
      <w:pPr>
        <w:spacing w:after="240"/>
        <w:ind w:left="720" w:firstLine="720"/>
        <w:rPr>
          <w:rFonts w:eastAsia="SimHei"/>
          <w:bCs/>
          <w:sz w:val="24"/>
          <w:szCs w:val="24"/>
          <w:lang w:eastAsia="zh-CN"/>
        </w:rPr>
      </w:pPr>
      <w:r w:rsidRPr="002A199B">
        <w:rPr>
          <w:rFonts w:eastAsia="SimHei" w:hint="eastAsia"/>
          <w:b/>
          <w:bCs/>
          <w:sz w:val="24"/>
          <w:szCs w:val="24"/>
          <w:lang w:eastAsia="zh-CN"/>
        </w:rPr>
        <w:t>(</w:t>
      </w:r>
      <w:r w:rsidRPr="002A199B">
        <w:rPr>
          <w:rFonts w:eastAsia="SimHei" w:hint="eastAsia"/>
          <w:bCs/>
          <w:sz w:val="24"/>
          <w:szCs w:val="24"/>
          <w:lang w:eastAsia="zh-CN"/>
        </w:rPr>
        <w:t>一</w:t>
      </w:r>
      <w:r w:rsidRPr="002A199B">
        <w:rPr>
          <w:rFonts w:eastAsia="SimHei" w:hint="eastAsia"/>
          <w:b/>
          <w:bCs/>
          <w:sz w:val="24"/>
          <w:szCs w:val="24"/>
          <w:lang w:eastAsia="zh-CN"/>
        </w:rPr>
        <w:t>)</w:t>
      </w:r>
      <w:r w:rsidR="00D47887" w:rsidRPr="002A199B">
        <w:rPr>
          <w:rFonts w:eastAsia="SimHei"/>
          <w:bCs/>
          <w:sz w:val="24"/>
          <w:szCs w:val="24"/>
          <w:lang w:eastAsia="zh-CN"/>
        </w:rPr>
        <w:tab/>
      </w:r>
      <w:r w:rsidRPr="002A199B">
        <w:rPr>
          <w:rFonts w:eastAsia="SimHei"/>
          <w:b/>
          <w:bCs/>
          <w:sz w:val="24"/>
          <w:szCs w:val="24"/>
          <w:lang w:eastAsia="zh-CN"/>
        </w:rPr>
        <w:t>2024</w:t>
      </w:r>
      <w:r w:rsidRPr="002A199B">
        <w:rPr>
          <w:rFonts w:eastAsia="SimHei" w:hint="eastAsia"/>
          <w:bCs/>
          <w:sz w:val="24"/>
          <w:szCs w:val="24"/>
          <w:lang w:eastAsia="zh-CN"/>
        </w:rPr>
        <w:t>年</w:t>
      </w:r>
      <w:r w:rsidR="003F22F5" w:rsidRPr="002A199B">
        <w:rPr>
          <w:rFonts w:eastAsia="SimHei" w:hint="eastAsia"/>
          <w:bCs/>
          <w:sz w:val="24"/>
          <w:szCs w:val="24"/>
          <w:lang w:eastAsia="zh-CN"/>
        </w:rPr>
        <w:t>决算</w:t>
      </w:r>
    </w:p>
    <w:p w14:paraId="6986E341" w14:textId="05882BA4" w:rsidR="00240D19" w:rsidRPr="002A199B" w:rsidRDefault="00240D19" w:rsidP="007457BD">
      <w:pPr>
        <w:pStyle w:val="Heading3"/>
        <w:numPr>
          <w:ilvl w:val="0"/>
          <w:numId w:val="0"/>
        </w:numPr>
        <w:ind w:left="720"/>
        <w:rPr>
          <w:sz w:val="24"/>
          <w:szCs w:val="24"/>
          <w:lang w:eastAsia="zh-CN"/>
        </w:rPr>
      </w:pPr>
      <w:r w:rsidRPr="002A199B">
        <w:rPr>
          <w:color w:val="000000" w:themeColor="text1"/>
          <w:sz w:val="24"/>
          <w:szCs w:val="24"/>
          <w:u w:val="single"/>
          <w:lang w:eastAsia="zh-CN"/>
        </w:rPr>
        <w:t>UNEP/OzL.Pro/ExCom/9</w:t>
      </w:r>
      <w:r w:rsidR="008B4FA2" w:rsidRPr="002A199B">
        <w:rPr>
          <w:color w:val="000000" w:themeColor="text1"/>
          <w:sz w:val="24"/>
          <w:szCs w:val="24"/>
          <w:u w:val="single"/>
          <w:lang w:eastAsia="zh-CN"/>
        </w:rPr>
        <w:t>7</w:t>
      </w:r>
      <w:r w:rsidRPr="002A199B">
        <w:rPr>
          <w:color w:val="000000" w:themeColor="text1"/>
          <w:sz w:val="24"/>
          <w:szCs w:val="24"/>
          <w:u w:val="single"/>
          <w:lang w:eastAsia="zh-CN"/>
        </w:rPr>
        <w:t>/5</w:t>
      </w:r>
      <w:r w:rsidR="00E111EE" w:rsidRPr="002A199B">
        <w:rPr>
          <w:rFonts w:hint="eastAsia"/>
          <w:color w:val="000000" w:themeColor="text1"/>
          <w:sz w:val="24"/>
          <w:szCs w:val="24"/>
          <w:u w:val="single"/>
          <w:lang w:eastAsia="zh-CN"/>
        </w:rPr>
        <w:t>号文件</w:t>
      </w:r>
      <w:r w:rsidR="00E111EE" w:rsidRPr="002A199B">
        <w:rPr>
          <w:rFonts w:hint="eastAsia"/>
          <w:color w:val="000000" w:themeColor="text1"/>
          <w:sz w:val="24"/>
          <w:szCs w:val="24"/>
          <w:lang w:eastAsia="zh-CN"/>
        </w:rPr>
        <w:t>载有</w:t>
      </w:r>
      <w:r w:rsidR="003F22F5" w:rsidRPr="002A199B">
        <w:rPr>
          <w:rFonts w:hint="eastAsia"/>
          <w:color w:val="000000" w:themeColor="text1"/>
          <w:sz w:val="24"/>
          <w:szCs w:val="24"/>
          <w:lang w:eastAsia="zh-CN"/>
        </w:rPr>
        <w:t>多边基金</w:t>
      </w:r>
      <w:r w:rsidR="00E111EE" w:rsidRPr="002A199B">
        <w:rPr>
          <w:rFonts w:hint="eastAsia"/>
          <w:sz w:val="24"/>
          <w:szCs w:val="24"/>
          <w:lang w:eastAsia="zh-CN"/>
        </w:rPr>
        <w:t>2</w:t>
      </w:r>
      <w:r w:rsidR="00E111EE" w:rsidRPr="002A199B">
        <w:rPr>
          <w:sz w:val="24"/>
          <w:szCs w:val="24"/>
          <w:lang w:eastAsia="zh-CN"/>
        </w:rPr>
        <w:t>024</w:t>
      </w:r>
      <w:r w:rsidR="00E111EE" w:rsidRPr="002A199B">
        <w:rPr>
          <w:rFonts w:hint="eastAsia"/>
          <w:sz w:val="24"/>
          <w:szCs w:val="24"/>
          <w:lang w:eastAsia="zh-CN"/>
        </w:rPr>
        <w:t>年</w:t>
      </w:r>
      <w:r w:rsidR="00E111EE" w:rsidRPr="002A199B">
        <w:rPr>
          <w:rFonts w:hint="eastAsia"/>
          <w:sz w:val="24"/>
          <w:szCs w:val="24"/>
          <w:lang w:eastAsia="zh-CN"/>
        </w:rPr>
        <w:t>1</w:t>
      </w:r>
      <w:r w:rsidR="00E111EE" w:rsidRPr="002A199B">
        <w:rPr>
          <w:sz w:val="24"/>
          <w:szCs w:val="24"/>
          <w:lang w:eastAsia="zh-CN"/>
        </w:rPr>
        <w:t>2</w:t>
      </w:r>
      <w:r w:rsidR="00E111EE" w:rsidRPr="002A199B">
        <w:rPr>
          <w:rFonts w:hint="eastAsia"/>
          <w:sz w:val="24"/>
          <w:szCs w:val="24"/>
          <w:lang w:eastAsia="zh-CN"/>
        </w:rPr>
        <w:t>月</w:t>
      </w:r>
      <w:r w:rsidR="00E111EE" w:rsidRPr="002A199B">
        <w:rPr>
          <w:rFonts w:hint="eastAsia"/>
          <w:sz w:val="24"/>
          <w:szCs w:val="24"/>
          <w:lang w:eastAsia="zh-CN"/>
        </w:rPr>
        <w:t>3</w:t>
      </w:r>
      <w:r w:rsidR="00E111EE" w:rsidRPr="002A199B">
        <w:rPr>
          <w:sz w:val="24"/>
          <w:szCs w:val="24"/>
          <w:lang w:eastAsia="zh-CN"/>
        </w:rPr>
        <w:t>1</w:t>
      </w:r>
      <w:r w:rsidR="00E111EE" w:rsidRPr="002A199B">
        <w:rPr>
          <w:rFonts w:hint="eastAsia"/>
          <w:sz w:val="24"/>
          <w:szCs w:val="24"/>
          <w:lang w:eastAsia="zh-CN"/>
        </w:rPr>
        <w:t>日</w:t>
      </w:r>
      <w:r w:rsidR="00C87E9D" w:rsidRPr="002A199B">
        <w:rPr>
          <w:rFonts w:hint="eastAsia"/>
          <w:sz w:val="24"/>
          <w:szCs w:val="24"/>
          <w:lang w:eastAsia="zh-CN"/>
        </w:rPr>
        <w:t>终了</w:t>
      </w:r>
      <w:r w:rsidR="00D5625C" w:rsidRPr="002A199B">
        <w:rPr>
          <w:rFonts w:hint="eastAsia"/>
          <w:sz w:val="24"/>
          <w:szCs w:val="24"/>
          <w:lang w:eastAsia="zh-CN"/>
        </w:rPr>
        <w:t>的</w:t>
      </w:r>
      <w:r w:rsidR="003F22F5" w:rsidRPr="002A199B">
        <w:rPr>
          <w:rFonts w:hint="eastAsia"/>
          <w:sz w:val="24"/>
          <w:szCs w:val="24"/>
          <w:lang w:eastAsia="zh-CN"/>
        </w:rPr>
        <w:t>年度</w:t>
      </w:r>
      <w:r w:rsidR="00C87E9D" w:rsidRPr="002A199B">
        <w:rPr>
          <w:rFonts w:hint="eastAsia"/>
          <w:sz w:val="24"/>
          <w:szCs w:val="24"/>
          <w:lang w:eastAsia="zh-CN"/>
        </w:rPr>
        <w:t>最终账户</w:t>
      </w:r>
      <w:r w:rsidR="00D5625C" w:rsidRPr="002A199B">
        <w:rPr>
          <w:rFonts w:hint="eastAsia"/>
          <w:sz w:val="24"/>
          <w:szCs w:val="24"/>
          <w:lang w:eastAsia="zh-CN"/>
        </w:rPr>
        <w:t>。</w:t>
      </w:r>
    </w:p>
    <w:p w14:paraId="76C92B72" w14:textId="4060375B" w:rsidR="00240D19" w:rsidRPr="002A199B" w:rsidRDefault="003019BB" w:rsidP="007457BD">
      <w:pPr>
        <w:widowControl w:val="0"/>
        <w:spacing w:after="240"/>
        <w:ind w:left="720"/>
        <w:outlineLvl w:val="1"/>
        <w:rPr>
          <w:sz w:val="24"/>
          <w:szCs w:val="24"/>
          <w:lang w:eastAsia="zh-CN"/>
        </w:rPr>
      </w:pPr>
      <w:r w:rsidRPr="002A199B">
        <w:rPr>
          <w:rFonts w:hint="eastAsia"/>
          <w:sz w:val="24"/>
          <w:szCs w:val="24"/>
          <w:u w:val="single"/>
          <w:lang w:eastAsia="zh-CN"/>
        </w:rPr>
        <w:t>待审议的问题</w:t>
      </w:r>
      <w:r w:rsidRPr="002A199B">
        <w:rPr>
          <w:rFonts w:hint="eastAsia"/>
          <w:sz w:val="24"/>
          <w:szCs w:val="24"/>
          <w:lang w:eastAsia="zh-CN"/>
        </w:rPr>
        <w:t>：无</w:t>
      </w:r>
    </w:p>
    <w:p w14:paraId="1E6BE5E2" w14:textId="77777777" w:rsidR="00980F0D" w:rsidRPr="00134DBB" w:rsidRDefault="00980F0D" w:rsidP="00980F0D">
      <w:pPr>
        <w:widowControl w:val="0"/>
        <w:spacing w:after="240"/>
        <w:ind w:left="720"/>
        <w:outlineLvl w:val="1"/>
        <w:rPr>
          <w:color w:val="000000" w:themeColor="text1"/>
          <w:sz w:val="24"/>
          <w:szCs w:val="24"/>
          <w:u w:val="single"/>
          <w:lang w:eastAsia="zh-CN"/>
        </w:rPr>
      </w:pPr>
      <w:r w:rsidRPr="00980F0D">
        <w:rPr>
          <w:rFonts w:hint="eastAsia"/>
          <w:sz w:val="24"/>
          <w:szCs w:val="24"/>
          <w:u w:val="single"/>
          <w:lang w:eastAsia="zh-CN"/>
        </w:rPr>
        <w:t>谨建议执行委员会</w:t>
      </w:r>
      <w:r w:rsidRPr="00134DBB">
        <w:rPr>
          <w:rFonts w:hint="eastAsia"/>
          <w:color w:val="000000" w:themeColor="text1"/>
          <w:sz w:val="24"/>
          <w:szCs w:val="24"/>
          <w:lang w:eastAsia="zh-CN"/>
        </w:rPr>
        <w:t>：</w:t>
      </w:r>
    </w:p>
    <w:p w14:paraId="2C5ECB92" w14:textId="77777777" w:rsidR="00980F0D" w:rsidRPr="00134DBB" w:rsidRDefault="00980F0D" w:rsidP="0080268B">
      <w:pPr>
        <w:pStyle w:val="ListParagraph"/>
        <w:numPr>
          <w:ilvl w:val="0"/>
          <w:numId w:val="19"/>
        </w:numPr>
        <w:spacing w:after="240"/>
        <w:ind w:left="1440" w:right="-20" w:hanging="720"/>
        <w:contextualSpacing w:val="0"/>
        <w:rPr>
          <w:sz w:val="24"/>
          <w:szCs w:val="24"/>
          <w:lang w:eastAsia="zh-CN"/>
        </w:rPr>
      </w:pPr>
      <w:r w:rsidRPr="00134DBB">
        <w:rPr>
          <w:rFonts w:hint="eastAsia"/>
          <w:sz w:val="24"/>
          <w:szCs w:val="24"/>
          <w:lang w:eastAsia="zh-CN"/>
        </w:rPr>
        <w:t>注意到</w:t>
      </w:r>
      <w:r w:rsidRPr="00134DBB">
        <w:rPr>
          <w:rFonts w:hint="eastAsia"/>
          <w:sz w:val="24"/>
          <w:szCs w:val="24"/>
          <w:lang w:eastAsia="zh-CN"/>
        </w:rPr>
        <w:t>UNEP/OzL.Pro/ExCom/97/5</w:t>
      </w:r>
      <w:r w:rsidRPr="00134DBB">
        <w:rPr>
          <w:rFonts w:hint="eastAsia"/>
          <w:sz w:val="24"/>
          <w:szCs w:val="24"/>
          <w:lang w:eastAsia="zh-CN"/>
        </w:rPr>
        <w:t>号文件所载根据《国际公共部门会计准则》编制的多边基金截至</w:t>
      </w:r>
      <w:r w:rsidRPr="00134DBB">
        <w:rPr>
          <w:rFonts w:hint="eastAsia"/>
          <w:sz w:val="24"/>
          <w:szCs w:val="24"/>
          <w:lang w:eastAsia="zh-CN"/>
        </w:rPr>
        <w:t>2024</w:t>
      </w:r>
      <w:r w:rsidRPr="00134DBB">
        <w:rPr>
          <w:rFonts w:hint="eastAsia"/>
          <w:sz w:val="24"/>
          <w:szCs w:val="24"/>
          <w:lang w:eastAsia="zh-CN"/>
        </w:rPr>
        <w:t>年</w:t>
      </w:r>
      <w:r w:rsidRPr="00134DBB">
        <w:rPr>
          <w:rFonts w:hint="eastAsia"/>
          <w:sz w:val="24"/>
          <w:szCs w:val="24"/>
          <w:lang w:eastAsia="zh-CN"/>
        </w:rPr>
        <w:t>12</w:t>
      </w:r>
      <w:r w:rsidRPr="00134DBB">
        <w:rPr>
          <w:rFonts w:hint="eastAsia"/>
          <w:sz w:val="24"/>
          <w:szCs w:val="24"/>
          <w:lang w:eastAsia="zh-CN"/>
        </w:rPr>
        <w:t>月</w:t>
      </w:r>
      <w:r w:rsidRPr="00134DBB">
        <w:rPr>
          <w:rFonts w:hint="eastAsia"/>
          <w:sz w:val="24"/>
          <w:szCs w:val="24"/>
          <w:lang w:eastAsia="zh-CN"/>
        </w:rPr>
        <w:t>31</w:t>
      </w:r>
      <w:r w:rsidRPr="00134DBB">
        <w:rPr>
          <w:rFonts w:hint="eastAsia"/>
          <w:sz w:val="24"/>
          <w:szCs w:val="24"/>
          <w:lang w:eastAsia="zh-CN"/>
        </w:rPr>
        <w:t>日的最终审定财务报表；</w:t>
      </w:r>
    </w:p>
    <w:p w14:paraId="4BB469EB" w14:textId="77777777" w:rsidR="00980F0D" w:rsidRPr="00134DBB" w:rsidRDefault="00980F0D" w:rsidP="0080268B">
      <w:pPr>
        <w:pStyle w:val="ListParagraph"/>
        <w:numPr>
          <w:ilvl w:val="0"/>
          <w:numId w:val="19"/>
        </w:numPr>
        <w:tabs>
          <w:tab w:val="left" w:pos="1393"/>
        </w:tabs>
        <w:spacing w:after="240"/>
        <w:ind w:left="1440" w:right="59" w:hanging="720"/>
        <w:contextualSpacing w:val="0"/>
        <w:rPr>
          <w:sz w:val="24"/>
          <w:szCs w:val="24"/>
          <w:lang w:eastAsia="zh-CN"/>
        </w:rPr>
      </w:pPr>
      <w:r w:rsidRPr="00134DBB">
        <w:rPr>
          <w:rFonts w:hint="eastAsia"/>
          <w:sz w:val="24"/>
          <w:szCs w:val="24"/>
          <w:lang w:eastAsia="zh-CN"/>
        </w:rPr>
        <w:t>请财务主任在多边基金</w:t>
      </w:r>
      <w:r w:rsidRPr="00134DBB">
        <w:rPr>
          <w:rFonts w:hint="eastAsia"/>
          <w:sz w:val="24"/>
          <w:szCs w:val="24"/>
          <w:lang w:eastAsia="zh-CN"/>
        </w:rPr>
        <w:t>2025</w:t>
      </w:r>
      <w:r w:rsidRPr="00134DBB">
        <w:rPr>
          <w:rFonts w:hint="eastAsia"/>
          <w:sz w:val="24"/>
          <w:szCs w:val="24"/>
          <w:lang w:eastAsia="zh-CN"/>
        </w:rPr>
        <w:t>年账目中记录</w:t>
      </w:r>
      <w:r w:rsidRPr="00134DBB">
        <w:rPr>
          <w:rFonts w:hint="eastAsia"/>
          <w:sz w:val="24"/>
          <w:szCs w:val="24"/>
          <w:lang w:eastAsia="zh-CN"/>
        </w:rPr>
        <w:t>UNEP/OzL.Pro/ExCom/97/5</w:t>
      </w:r>
      <w:r w:rsidRPr="00134DBB">
        <w:rPr>
          <w:rFonts w:hint="eastAsia"/>
          <w:sz w:val="24"/>
          <w:szCs w:val="24"/>
          <w:lang w:eastAsia="zh-CN"/>
        </w:rPr>
        <w:t>号文件表</w:t>
      </w:r>
      <w:r w:rsidRPr="00134DBB">
        <w:rPr>
          <w:rFonts w:hint="eastAsia"/>
          <w:sz w:val="24"/>
          <w:szCs w:val="24"/>
          <w:lang w:eastAsia="zh-CN"/>
        </w:rPr>
        <w:t>1</w:t>
      </w:r>
      <w:r w:rsidRPr="00134DBB">
        <w:rPr>
          <w:rFonts w:hint="eastAsia"/>
          <w:sz w:val="24"/>
          <w:szCs w:val="24"/>
          <w:lang w:eastAsia="zh-CN"/>
        </w:rPr>
        <w:t>中所反映的各执行机构</w:t>
      </w:r>
      <w:r w:rsidRPr="00134DBB">
        <w:rPr>
          <w:rFonts w:hint="eastAsia"/>
          <w:sz w:val="24"/>
          <w:szCs w:val="24"/>
          <w:lang w:eastAsia="zh-CN"/>
        </w:rPr>
        <w:t>2024</w:t>
      </w:r>
      <w:r w:rsidRPr="00134DBB">
        <w:rPr>
          <w:rFonts w:hint="eastAsia"/>
          <w:sz w:val="24"/>
          <w:szCs w:val="24"/>
          <w:lang w:eastAsia="zh-CN"/>
        </w:rPr>
        <w:t>年临时财务报表与其</w:t>
      </w:r>
      <w:r w:rsidRPr="00134DBB">
        <w:rPr>
          <w:rFonts w:hint="eastAsia"/>
          <w:sz w:val="24"/>
          <w:szCs w:val="24"/>
          <w:lang w:eastAsia="zh-CN"/>
        </w:rPr>
        <w:t>2024</w:t>
      </w:r>
      <w:r w:rsidRPr="00134DBB">
        <w:rPr>
          <w:rFonts w:hint="eastAsia"/>
          <w:sz w:val="24"/>
          <w:szCs w:val="24"/>
          <w:lang w:eastAsia="zh-CN"/>
        </w:rPr>
        <w:t>年最终报表之间的差异。</w:t>
      </w:r>
    </w:p>
    <w:p w14:paraId="1F75AD8A" w14:textId="42F5196B" w:rsidR="00240D19" w:rsidRPr="002A199B" w:rsidRDefault="00DD080F" w:rsidP="007457BD">
      <w:pPr>
        <w:spacing w:after="240"/>
        <w:ind w:left="720" w:firstLine="720"/>
        <w:rPr>
          <w:rFonts w:eastAsia="SimHei"/>
          <w:bCs/>
          <w:sz w:val="24"/>
          <w:szCs w:val="24"/>
          <w:lang w:eastAsia="zh-CN"/>
        </w:rPr>
      </w:pPr>
      <w:r w:rsidRPr="002A199B">
        <w:rPr>
          <w:rFonts w:eastAsia="SimHei"/>
          <w:b/>
          <w:bCs/>
          <w:sz w:val="24"/>
          <w:szCs w:val="24"/>
          <w:lang w:eastAsia="zh-CN"/>
        </w:rPr>
        <w:t>(</w:t>
      </w:r>
      <w:r w:rsidRPr="002A199B">
        <w:rPr>
          <w:rFonts w:eastAsia="SimHei" w:hint="eastAsia"/>
          <w:bCs/>
          <w:sz w:val="24"/>
          <w:szCs w:val="24"/>
          <w:lang w:eastAsia="zh-CN"/>
        </w:rPr>
        <w:t>二</w:t>
      </w:r>
      <w:r w:rsidR="00240D19" w:rsidRPr="002A199B">
        <w:rPr>
          <w:rFonts w:eastAsia="SimHei"/>
          <w:b/>
          <w:bCs/>
          <w:sz w:val="24"/>
          <w:szCs w:val="24"/>
          <w:lang w:eastAsia="zh-CN"/>
        </w:rPr>
        <w:t>)</w:t>
      </w:r>
      <w:r w:rsidR="00240D19" w:rsidRPr="002A199B">
        <w:rPr>
          <w:rFonts w:eastAsia="SimHei"/>
          <w:bCs/>
          <w:sz w:val="24"/>
          <w:szCs w:val="24"/>
          <w:lang w:eastAsia="zh-CN"/>
        </w:rPr>
        <w:tab/>
      </w:r>
      <w:r w:rsidRPr="002A199B">
        <w:rPr>
          <w:rFonts w:eastAsia="SimHei"/>
          <w:b/>
          <w:bCs/>
          <w:sz w:val="24"/>
          <w:szCs w:val="24"/>
          <w:lang w:eastAsia="zh-CN"/>
        </w:rPr>
        <w:t>2024</w:t>
      </w:r>
      <w:r w:rsidRPr="002A199B">
        <w:rPr>
          <w:rFonts w:eastAsia="SimHei" w:hint="eastAsia"/>
          <w:bCs/>
          <w:sz w:val="24"/>
          <w:szCs w:val="24"/>
          <w:lang w:eastAsia="zh-CN"/>
        </w:rPr>
        <w:t>年</w:t>
      </w:r>
      <w:r w:rsidR="00982BEF" w:rsidRPr="002A199B">
        <w:rPr>
          <w:rFonts w:eastAsia="SimHei" w:hint="eastAsia"/>
          <w:bCs/>
          <w:sz w:val="24"/>
          <w:szCs w:val="24"/>
          <w:lang w:eastAsia="zh-CN"/>
        </w:rPr>
        <w:t>账目</w:t>
      </w:r>
      <w:r w:rsidRPr="002A199B">
        <w:rPr>
          <w:rFonts w:eastAsia="SimHei" w:hint="eastAsia"/>
          <w:bCs/>
          <w:sz w:val="24"/>
          <w:szCs w:val="24"/>
          <w:lang w:eastAsia="zh-CN"/>
        </w:rPr>
        <w:t>核对</w:t>
      </w:r>
    </w:p>
    <w:p w14:paraId="4CF40CE0" w14:textId="668DC169" w:rsidR="00240D19" w:rsidRPr="002A199B" w:rsidRDefault="00240D19" w:rsidP="007457BD">
      <w:pPr>
        <w:pStyle w:val="Heading3"/>
        <w:numPr>
          <w:ilvl w:val="0"/>
          <w:numId w:val="0"/>
        </w:numPr>
        <w:ind w:left="720"/>
        <w:rPr>
          <w:color w:val="000000" w:themeColor="text1"/>
          <w:sz w:val="24"/>
          <w:szCs w:val="24"/>
          <w:u w:val="single"/>
          <w:lang w:eastAsia="zh-CN"/>
        </w:rPr>
      </w:pPr>
      <w:r w:rsidRPr="002A199B">
        <w:rPr>
          <w:color w:val="000000" w:themeColor="text1"/>
          <w:sz w:val="24"/>
          <w:szCs w:val="24"/>
          <w:u w:val="single"/>
          <w:lang w:eastAsia="zh-CN"/>
        </w:rPr>
        <w:t>UNEP/OzL.Pro/ExCom/97/6</w:t>
      </w:r>
      <w:r w:rsidR="00982BEF" w:rsidRPr="002A199B">
        <w:rPr>
          <w:rFonts w:hint="eastAsia"/>
          <w:color w:val="000000" w:themeColor="text1"/>
          <w:sz w:val="24"/>
          <w:szCs w:val="24"/>
          <w:u w:val="single"/>
          <w:lang w:eastAsia="zh-CN"/>
        </w:rPr>
        <w:t>号文件</w:t>
      </w:r>
      <w:r w:rsidR="004D6069" w:rsidRPr="002A199B">
        <w:rPr>
          <w:rFonts w:hint="eastAsia"/>
          <w:color w:val="000000" w:themeColor="text1"/>
          <w:sz w:val="24"/>
          <w:szCs w:val="24"/>
          <w:lang w:eastAsia="zh-CN"/>
        </w:rPr>
        <w:t>载有</w:t>
      </w:r>
      <w:r w:rsidR="00982BEF" w:rsidRPr="002A199B">
        <w:rPr>
          <w:rFonts w:hint="eastAsia"/>
          <w:color w:val="000000" w:themeColor="text1"/>
          <w:sz w:val="24"/>
          <w:szCs w:val="24"/>
          <w:lang w:eastAsia="zh-CN"/>
        </w:rPr>
        <w:t>2024</w:t>
      </w:r>
      <w:r w:rsidR="00982BEF" w:rsidRPr="002A199B">
        <w:rPr>
          <w:rFonts w:hint="eastAsia"/>
          <w:color w:val="000000" w:themeColor="text1"/>
          <w:sz w:val="24"/>
          <w:szCs w:val="24"/>
          <w:lang w:eastAsia="zh-CN"/>
        </w:rPr>
        <w:t>年账目与截至</w:t>
      </w:r>
      <w:r w:rsidR="00982BEF" w:rsidRPr="002A199B">
        <w:rPr>
          <w:rFonts w:hint="eastAsia"/>
          <w:color w:val="000000" w:themeColor="text1"/>
          <w:sz w:val="24"/>
          <w:szCs w:val="24"/>
          <w:lang w:eastAsia="zh-CN"/>
        </w:rPr>
        <w:t>2024</w:t>
      </w:r>
      <w:r w:rsidR="00982BEF" w:rsidRPr="002A199B">
        <w:rPr>
          <w:rFonts w:hint="eastAsia"/>
          <w:color w:val="000000" w:themeColor="text1"/>
          <w:sz w:val="24"/>
          <w:szCs w:val="24"/>
          <w:lang w:eastAsia="zh-CN"/>
        </w:rPr>
        <w:t>年</w:t>
      </w:r>
      <w:r w:rsidR="00982BEF" w:rsidRPr="002A199B">
        <w:rPr>
          <w:rFonts w:hint="eastAsia"/>
          <w:color w:val="000000" w:themeColor="text1"/>
          <w:sz w:val="24"/>
          <w:szCs w:val="24"/>
          <w:lang w:eastAsia="zh-CN"/>
        </w:rPr>
        <w:t>12</w:t>
      </w:r>
      <w:r w:rsidR="00982BEF" w:rsidRPr="002A199B">
        <w:rPr>
          <w:rFonts w:hint="eastAsia"/>
          <w:color w:val="000000" w:themeColor="text1"/>
          <w:sz w:val="24"/>
          <w:szCs w:val="24"/>
          <w:lang w:eastAsia="zh-CN"/>
        </w:rPr>
        <w:t>月</w:t>
      </w:r>
      <w:r w:rsidR="00982BEF" w:rsidRPr="002A199B">
        <w:rPr>
          <w:rFonts w:hint="eastAsia"/>
          <w:color w:val="000000" w:themeColor="text1"/>
          <w:sz w:val="24"/>
          <w:szCs w:val="24"/>
          <w:lang w:eastAsia="zh-CN"/>
        </w:rPr>
        <w:t>31</w:t>
      </w:r>
      <w:r w:rsidR="00982BEF" w:rsidRPr="002A199B">
        <w:rPr>
          <w:rFonts w:hint="eastAsia"/>
          <w:color w:val="000000" w:themeColor="text1"/>
          <w:sz w:val="24"/>
          <w:szCs w:val="24"/>
          <w:lang w:eastAsia="zh-CN"/>
        </w:rPr>
        <w:t>日的</w:t>
      </w:r>
      <w:r w:rsidR="00532D82" w:rsidRPr="002A199B">
        <w:rPr>
          <w:rFonts w:hint="eastAsia"/>
          <w:color w:val="000000" w:themeColor="text1"/>
          <w:sz w:val="24"/>
          <w:szCs w:val="24"/>
          <w:lang w:eastAsia="zh-CN"/>
        </w:rPr>
        <w:t>各执行机构</w:t>
      </w:r>
      <w:r w:rsidR="00864D4D" w:rsidRPr="002A199B">
        <w:rPr>
          <w:rFonts w:hint="eastAsia"/>
          <w:color w:val="000000" w:themeColor="text1"/>
          <w:sz w:val="24"/>
          <w:szCs w:val="24"/>
          <w:lang w:eastAsia="zh-CN"/>
        </w:rPr>
        <w:t>年度</w:t>
      </w:r>
      <w:r w:rsidR="004D6069" w:rsidRPr="002A199B">
        <w:rPr>
          <w:rFonts w:hint="eastAsia"/>
          <w:color w:val="000000" w:themeColor="text1"/>
          <w:sz w:val="24"/>
          <w:szCs w:val="24"/>
          <w:lang w:eastAsia="zh-CN"/>
        </w:rPr>
        <w:t>进度</w:t>
      </w:r>
      <w:r w:rsidR="00B143E3" w:rsidRPr="002A199B">
        <w:rPr>
          <w:rFonts w:hint="eastAsia"/>
          <w:color w:val="000000" w:themeColor="text1"/>
          <w:sz w:val="24"/>
          <w:szCs w:val="24"/>
          <w:lang w:eastAsia="zh-CN"/>
        </w:rPr>
        <w:t>报告</w:t>
      </w:r>
      <w:r w:rsidR="00982BEF" w:rsidRPr="002A199B">
        <w:rPr>
          <w:rFonts w:hint="eastAsia"/>
          <w:color w:val="000000" w:themeColor="text1"/>
          <w:sz w:val="24"/>
          <w:szCs w:val="24"/>
          <w:lang w:eastAsia="zh-CN"/>
        </w:rPr>
        <w:t>和财务报告中的财务数据，以及秘书处</w:t>
      </w:r>
      <w:r w:rsidR="00532D82" w:rsidRPr="002A199B">
        <w:rPr>
          <w:rFonts w:hint="eastAsia"/>
          <w:color w:val="000000" w:themeColor="text1"/>
          <w:sz w:val="24"/>
          <w:szCs w:val="24"/>
          <w:lang w:eastAsia="zh-CN"/>
        </w:rPr>
        <w:t>的核准</w:t>
      </w:r>
      <w:r w:rsidR="00982BEF" w:rsidRPr="002A199B">
        <w:rPr>
          <w:rFonts w:hint="eastAsia"/>
          <w:color w:val="000000" w:themeColor="text1"/>
          <w:sz w:val="24"/>
          <w:szCs w:val="24"/>
          <w:lang w:eastAsia="zh-CN"/>
        </w:rPr>
        <w:t>项目清单数据库</w:t>
      </w:r>
      <w:r w:rsidR="00BB6EC0" w:rsidRPr="002A199B">
        <w:rPr>
          <w:rFonts w:hint="eastAsia"/>
          <w:color w:val="000000" w:themeColor="text1"/>
          <w:sz w:val="24"/>
          <w:szCs w:val="24"/>
          <w:lang w:eastAsia="zh-CN"/>
        </w:rPr>
        <w:t>间的</w:t>
      </w:r>
      <w:r w:rsidR="004D6069" w:rsidRPr="002A199B">
        <w:rPr>
          <w:rFonts w:hint="eastAsia"/>
          <w:color w:val="000000" w:themeColor="text1"/>
          <w:sz w:val="24"/>
          <w:szCs w:val="24"/>
          <w:lang w:eastAsia="zh-CN"/>
        </w:rPr>
        <w:t>核对结果</w:t>
      </w:r>
      <w:r w:rsidR="00532D82" w:rsidRPr="002A199B">
        <w:rPr>
          <w:rFonts w:hint="eastAsia"/>
          <w:color w:val="000000" w:themeColor="text1"/>
          <w:sz w:val="24"/>
          <w:szCs w:val="24"/>
          <w:lang w:eastAsia="zh-CN"/>
        </w:rPr>
        <w:t>信息。该文件</w:t>
      </w:r>
      <w:r w:rsidR="005C5037" w:rsidRPr="002A199B">
        <w:rPr>
          <w:rFonts w:hint="eastAsia"/>
          <w:color w:val="000000" w:themeColor="text1"/>
          <w:sz w:val="24"/>
          <w:szCs w:val="24"/>
          <w:lang w:eastAsia="zh-CN"/>
        </w:rPr>
        <w:t>还列出</w:t>
      </w:r>
      <w:r w:rsidR="00982BEF" w:rsidRPr="002A199B">
        <w:rPr>
          <w:rFonts w:hint="eastAsia"/>
          <w:color w:val="000000" w:themeColor="text1"/>
          <w:sz w:val="24"/>
          <w:szCs w:val="24"/>
          <w:lang w:eastAsia="zh-CN"/>
        </w:rPr>
        <w:t>了</w:t>
      </w:r>
      <w:r w:rsidR="004D6069" w:rsidRPr="002A199B">
        <w:rPr>
          <w:rFonts w:hint="eastAsia"/>
          <w:color w:val="000000" w:themeColor="text1"/>
          <w:sz w:val="24"/>
          <w:szCs w:val="24"/>
          <w:lang w:eastAsia="zh-CN"/>
        </w:rPr>
        <w:t>待结</w:t>
      </w:r>
      <w:r w:rsidR="00982BEF" w:rsidRPr="002A199B">
        <w:rPr>
          <w:rFonts w:hint="eastAsia"/>
          <w:color w:val="000000" w:themeColor="text1"/>
          <w:sz w:val="24"/>
          <w:szCs w:val="24"/>
          <w:lang w:eastAsia="zh-CN"/>
        </w:rPr>
        <w:t>对账项目。</w:t>
      </w:r>
    </w:p>
    <w:p w14:paraId="053950D3" w14:textId="72CF4B10" w:rsidR="00240D19" w:rsidRPr="002A199B" w:rsidRDefault="00DA2D73" w:rsidP="007457BD">
      <w:pPr>
        <w:widowControl w:val="0"/>
        <w:spacing w:after="240"/>
        <w:ind w:left="720"/>
        <w:outlineLvl w:val="1"/>
        <w:rPr>
          <w:sz w:val="24"/>
          <w:szCs w:val="24"/>
          <w:lang w:eastAsia="zh-CN"/>
        </w:rPr>
      </w:pPr>
      <w:r w:rsidRPr="002A199B">
        <w:rPr>
          <w:rFonts w:hint="eastAsia"/>
          <w:sz w:val="24"/>
          <w:szCs w:val="24"/>
          <w:u w:val="single"/>
          <w:lang w:eastAsia="zh-CN"/>
        </w:rPr>
        <w:t>待审议的问题</w:t>
      </w:r>
      <w:r w:rsidRPr="002A199B">
        <w:rPr>
          <w:rFonts w:hint="eastAsia"/>
          <w:sz w:val="24"/>
          <w:szCs w:val="24"/>
          <w:lang w:eastAsia="zh-CN"/>
        </w:rPr>
        <w:t>：无</w:t>
      </w:r>
    </w:p>
    <w:p w14:paraId="5BE7666E" w14:textId="77777777" w:rsidR="00980F0D" w:rsidRPr="00980F0D" w:rsidRDefault="00980F0D" w:rsidP="006E4698">
      <w:pPr>
        <w:widowControl w:val="0"/>
        <w:spacing w:after="240"/>
        <w:ind w:firstLine="720"/>
        <w:outlineLvl w:val="1"/>
        <w:rPr>
          <w:sz w:val="24"/>
          <w:szCs w:val="24"/>
          <w:lang w:eastAsia="zh-CN"/>
        </w:rPr>
      </w:pPr>
      <w:r w:rsidRPr="00980F0D">
        <w:rPr>
          <w:rFonts w:hint="eastAsia"/>
          <w:sz w:val="24"/>
          <w:szCs w:val="24"/>
          <w:lang w:eastAsia="zh-CN"/>
        </w:rPr>
        <w:t>谨建议执行委员会：</w:t>
      </w:r>
    </w:p>
    <w:p w14:paraId="57516F6A" w14:textId="65302E11" w:rsidR="00980F0D" w:rsidRPr="00980F0D" w:rsidRDefault="00980F0D" w:rsidP="0080268B">
      <w:pPr>
        <w:widowControl w:val="0"/>
        <w:numPr>
          <w:ilvl w:val="1"/>
          <w:numId w:val="20"/>
        </w:numPr>
        <w:spacing w:after="240"/>
        <w:outlineLvl w:val="1"/>
        <w:rPr>
          <w:sz w:val="24"/>
          <w:szCs w:val="24"/>
          <w:lang w:val="en-US"/>
        </w:rPr>
      </w:pPr>
      <w:r w:rsidRPr="00980F0D">
        <w:rPr>
          <w:rFonts w:hint="eastAsia"/>
          <w:sz w:val="24"/>
          <w:szCs w:val="24"/>
          <w:lang w:val="en-US"/>
        </w:rPr>
        <w:t>注意到</w:t>
      </w:r>
      <w:r w:rsidRPr="00980F0D">
        <w:rPr>
          <w:sz w:val="24"/>
          <w:szCs w:val="24"/>
          <w:lang w:val="en-US"/>
        </w:rPr>
        <w:t>UNEP/OzL.Pro/ExCom/97/6</w:t>
      </w:r>
      <w:r w:rsidRPr="00980F0D">
        <w:rPr>
          <w:rFonts w:hint="eastAsia"/>
          <w:sz w:val="24"/>
          <w:szCs w:val="24"/>
          <w:lang w:val="en-US"/>
        </w:rPr>
        <w:t>号文件所载</w:t>
      </w:r>
      <w:r w:rsidRPr="00980F0D">
        <w:rPr>
          <w:sz w:val="24"/>
          <w:szCs w:val="24"/>
          <w:lang w:val="en-US"/>
        </w:rPr>
        <w:t>2024</w:t>
      </w:r>
      <w:r w:rsidRPr="00980F0D">
        <w:rPr>
          <w:rFonts w:hint="eastAsia"/>
          <w:sz w:val="24"/>
          <w:szCs w:val="24"/>
          <w:lang w:val="en-US"/>
        </w:rPr>
        <w:t>年账目核对；</w:t>
      </w:r>
    </w:p>
    <w:p w14:paraId="6A2C0D19" w14:textId="77777777" w:rsidR="00980F0D" w:rsidRPr="00980F0D" w:rsidRDefault="00980F0D" w:rsidP="0080268B">
      <w:pPr>
        <w:widowControl w:val="0"/>
        <w:numPr>
          <w:ilvl w:val="1"/>
          <w:numId w:val="20"/>
        </w:numPr>
        <w:spacing w:after="240"/>
        <w:outlineLvl w:val="1"/>
        <w:rPr>
          <w:sz w:val="24"/>
          <w:szCs w:val="24"/>
          <w:lang w:val="en-US" w:eastAsia="zh-CN"/>
        </w:rPr>
      </w:pPr>
      <w:r w:rsidRPr="00980F0D">
        <w:rPr>
          <w:rFonts w:hint="eastAsia"/>
          <w:sz w:val="24"/>
          <w:szCs w:val="24"/>
          <w:lang w:val="en-US" w:eastAsia="zh-CN"/>
        </w:rPr>
        <w:t>请财务主任在第九十七次会议上从今后划拨款项中扣除以下金额：</w:t>
      </w:r>
    </w:p>
    <w:p w14:paraId="36FF5EE2" w14:textId="628D0E9C" w:rsidR="00980F0D" w:rsidRPr="00980F0D" w:rsidRDefault="00980F0D" w:rsidP="0080268B">
      <w:pPr>
        <w:keepNext/>
        <w:widowControl w:val="0"/>
        <w:numPr>
          <w:ilvl w:val="0"/>
          <w:numId w:val="21"/>
        </w:numPr>
        <w:spacing w:after="240"/>
        <w:ind w:left="2160" w:hanging="720"/>
        <w:outlineLvl w:val="1"/>
        <w:rPr>
          <w:sz w:val="24"/>
          <w:szCs w:val="24"/>
          <w:lang w:eastAsia="zh-CN"/>
        </w:rPr>
      </w:pPr>
      <w:r w:rsidRPr="00980F0D">
        <w:rPr>
          <w:rFonts w:hint="eastAsia"/>
          <w:sz w:val="24"/>
          <w:szCs w:val="24"/>
          <w:lang w:eastAsia="zh-CN"/>
        </w:rPr>
        <w:t>向开发署划拨的</w:t>
      </w:r>
      <w:r w:rsidRPr="00980F0D">
        <w:rPr>
          <w:sz w:val="24"/>
          <w:szCs w:val="24"/>
          <w:lang w:eastAsia="zh-CN"/>
        </w:rPr>
        <w:t>845,811</w:t>
      </w:r>
      <w:r w:rsidRPr="00980F0D">
        <w:rPr>
          <w:rFonts w:hint="eastAsia"/>
          <w:sz w:val="24"/>
          <w:szCs w:val="24"/>
          <w:lang w:eastAsia="zh-CN"/>
        </w:rPr>
        <w:t>美元，系其</w:t>
      </w:r>
      <w:r w:rsidRPr="00980F0D">
        <w:rPr>
          <w:sz w:val="24"/>
          <w:szCs w:val="24"/>
          <w:lang w:eastAsia="zh-CN"/>
        </w:rPr>
        <w:t>2024</w:t>
      </w:r>
      <w:r w:rsidRPr="00980F0D">
        <w:rPr>
          <w:rFonts w:hint="eastAsia"/>
          <w:sz w:val="24"/>
          <w:szCs w:val="24"/>
          <w:lang w:eastAsia="zh-CN"/>
        </w:rPr>
        <w:t>年决算中报告但尚未从新的</w:t>
      </w:r>
      <w:r w:rsidRPr="00980F0D">
        <w:rPr>
          <w:rFonts w:hint="eastAsia"/>
          <w:sz w:val="24"/>
          <w:szCs w:val="24"/>
          <w:lang w:eastAsia="zh-CN"/>
        </w:rPr>
        <w:lastRenderedPageBreak/>
        <w:t>核准金额中冲抵的利息收入；</w:t>
      </w:r>
    </w:p>
    <w:p w14:paraId="7DE7E608" w14:textId="0C8D66F9" w:rsidR="00980F0D" w:rsidRPr="00980F0D" w:rsidRDefault="00980F0D" w:rsidP="0080268B">
      <w:pPr>
        <w:keepNext/>
        <w:widowControl w:val="0"/>
        <w:numPr>
          <w:ilvl w:val="0"/>
          <w:numId w:val="21"/>
        </w:numPr>
        <w:spacing w:after="240"/>
        <w:ind w:left="2160" w:hanging="720"/>
        <w:outlineLvl w:val="1"/>
        <w:rPr>
          <w:sz w:val="24"/>
          <w:szCs w:val="24"/>
          <w:lang w:eastAsia="zh-CN"/>
        </w:rPr>
      </w:pPr>
      <w:r w:rsidRPr="00980F0D">
        <w:rPr>
          <w:rFonts w:hint="eastAsia"/>
          <w:sz w:val="24"/>
          <w:szCs w:val="24"/>
          <w:lang w:eastAsia="zh-CN"/>
        </w:rPr>
        <w:t>向环境署划拨的</w:t>
      </w:r>
      <w:r w:rsidRPr="00980F0D">
        <w:rPr>
          <w:sz w:val="24"/>
          <w:szCs w:val="24"/>
          <w:lang w:eastAsia="zh-CN"/>
        </w:rPr>
        <w:t>136,654</w:t>
      </w:r>
      <w:r w:rsidRPr="00980F0D">
        <w:rPr>
          <w:rFonts w:hint="eastAsia"/>
          <w:sz w:val="24"/>
          <w:szCs w:val="24"/>
          <w:lang w:eastAsia="zh-CN"/>
        </w:rPr>
        <w:t>美元，系其</w:t>
      </w:r>
      <w:r w:rsidRPr="00980F0D">
        <w:rPr>
          <w:sz w:val="24"/>
          <w:szCs w:val="24"/>
          <w:lang w:eastAsia="zh-CN"/>
        </w:rPr>
        <w:t>2024</w:t>
      </w:r>
      <w:r w:rsidRPr="00980F0D">
        <w:rPr>
          <w:rFonts w:hint="eastAsia"/>
          <w:sz w:val="24"/>
          <w:szCs w:val="24"/>
          <w:lang w:eastAsia="zh-CN"/>
        </w:rPr>
        <w:t>年决算中报告但尚未与新的核准金额中冲抵的利息收入；</w:t>
      </w:r>
    </w:p>
    <w:p w14:paraId="4470AA41" w14:textId="32019E8B" w:rsidR="00980F0D" w:rsidRPr="00980F0D" w:rsidRDefault="00980F0D" w:rsidP="0080268B">
      <w:pPr>
        <w:keepNext/>
        <w:widowControl w:val="0"/>
        <w:numPr>
          <w:ilvl w:val="1"/>
          <w:numId w:val="20"/>
        </w:numPr>
        <w:spacing w:after="240"/>
        <w:outlineLvl w:val="1"/>
        <w:rPr>
          <w:sz w:val="24"/>
          <w:szCs w:val="24"/>
          <w:lang w:val="en-US" w:eastAsia="zh-CN"/>
        </w:rPr>
      </w:pPr>
      <w:r w:rsidRPr="00980F0D">
        <w:rPr>
          <w:rFonts w:hint="eastAsia"/>
          <w:sz w:val="24"/>
          <w:szCs w:val="24"/>
          <w:lang w:val="en-US" w:eastAsia="zh-CN"/>
        </w:rPr>
        <w:t>请开发署对其</w:t>
      </w:r>
      <w:r w:rsidRPr="00980F0D">
        <w:rPr>
          <w:sz w:val="24"/>
          <w:szCs w:val="24"/>
          <w:lang w:val="en-US" w:eastAsia="zh-CN"/>
        </w:rPr>
        <w:t>2025</w:t>
      </w:r>
      <w:r w:rsidRPr="00980F0D">
        <w:rPr>
          <w:rFonts w:hint="eastAsia"/>
          <w:sz w:val="24"/>
          <w:szCs w:val="24"/>
          <w:lang w:val="en-US" w:eastAsia="zh-CN"/>
        </w:rPr>
        <w:t>年账目作出下列调整：</w:t>
      </w:r>
      <w:r w:rsidRPr="00980F0D">
        <w:rPr>
          <w:sz w:val="24"/>
          <w:szCs w:val="24"/>
          <w:lang w:val="en-US" w:eastAsia="zh-CN"/>
        </w:rPr>
        <w:t>6,018</w:t>
      </w:r>
      <w:r w:rsidRPr="00980F0D">
        <w:rPr>
          <w:rFonts w:hint="eastAsia"/>
          <w:sz w:val="24"/>
          <w:szCs w:val="24"/>
          <w:lang w:val="en-US" w:eastAsia="zh-CN"/>
        </w:rPr>
        <w:t>美元，系其</w:t>
      </w:r>
      <w:r w:rsidRPr="00980F0D">
        <w:rPr>
          <w:sz w:val="24"/>
          <w:szCs w:val="24"/>
          <w:lang w:val="en-US" w:eastAsia="zh-CN"/>
        </w:rPr>
        <w:t>2024</w:t>
      </w:r>
      <w:r w:rsidRPr="00980F0D">
        <w:rPr>
          <w:rFonts w:hint="eastAsia"/>
          <w:sz w:val="24"/>
          <w:szCs w:val="24"/>
          <w:lang w:val="en-US" w:eastAsia="zh-CN"/>
        </w:rPr>
        <w:t>年进度报告中已反映但未计入决算的支出；</w:t>
      </w:r>
      <w:r w:rsidRPr="00980F0D">
        <w:rPr>
          <w:sz w:val="24"/>
          <w:szCs w:val="24"/>
          <w:lang w:val="en-US" w:eastAsia="zh-CN"/>
        </w:rPr>
        <w:t>148,798</w:t>
      </w:r>
      <w:r w:rsidRPr="00980F0D">
        <w:rPr>
          <w:rFonts w:hint="eastAsia"/>
          <w:sz w:val="24"/>
          <w:szCs w:val="24"/>
          <w:lang w:val="en-US" w:eastAsia="zh-CN"/>
        </w:rPr>
        <w:t>美元，系其决算中高估的支出金额；</w:t>
      </w:r>
    </w:p>
    <w:p w14:paraId="31406870" w14:textId="1F0E476C" w:rsidR="00980F0D" w:rsidRPr="00980F0D" w:rsidRDefault="00980F0D" w:rsidP="0080268B">
      <w:pPr>
        <w:keepNext/>
        <w:widowControl w:val="0"/>
        <w:numPr>
          <w:ilvl w:val="1"/>
          <w:numId w:val="20"/>
        </w:numPr>
        <w:spacing w:after="240"/>
        <w:outlineLvl w:val="1"/>
        <w:rPr>
          <w:sz w:val="24"/>
          <w:szCs w:val="24"/>
          <w:lang w:val="en-US" w:eastAsia="zh-CN"/>
        </w:rPr>
      </w:pPr>
      <w:r w:rsidRPr="00980F0D">
        <w:rPr>
          <w:rFonts w:hint="eastAsia"/>
          <w:sz w:val="24"/>
          <w:szCs w:val="24"/>
          <w:lang w:val="en-US" w:eastAsia="zh-CN"/>
        </w:rPr>
        <w:t>请工发组织对其</w:t>
      </w:r>
      <w:r w:rsidRPr="00980F0D">
        <w:rPr>
          <w:sz w:val="24"/>
          <w:szCs w:val="24"/>
          <w:lang w:val="en-US" w:eastAsia="zh-CN"/>
        </w:rPr>
        <w:t>2025</w:t>
      </w:r>
      <w:r w:rsidRPr="00980F0D">
        <w:rPr>
          <w:rFonts w:hint="eastAsia"/>
          <w:sz w:val="24"/>
          <w:szCs w:val="24"/>
          <w:lang w:val="en-US" w:eastAsia="zh-CN"/>
        </w:rPr>
        <w:t>年账目作一项调整，即</w:t>
      </w:r>
      <w:r w:rsidRPr="00980F0D">
        <w:rPr>
          <w:sz w:val="24"/>
          <w:szCs w:val="24"/>
          <w:lang w:val="en-US" w:eastAsia="zh-CN"/>
        </w:rPr>
        <w:t>2,279,213</w:t>
      </w:r>
      <w:r w:rsidRPr="00980F0D">
        <w:rPr>
          <w:rFonts w:hint="eastAsia"/>
          <w:sz w:val="24"/>
          <w:szCs w:val="24"/>
          <w:lang w:val="en-US" w:eastAsia="zh-CN"/>
        </w:rPr>
        <w:t>美元为</w:t>
      </w:r>
      <w:r w:rsidRPr="00980F0D">
        <w:rPr>
          <w:sz w:val="24"/>
          <w:szCs w:val="24"/>
          <w:lang w:val="en-US" w:eastAsia="zh-CN"/>
        </w:rPr>
        <w:t>2024</w:t>
      </w:r>
      <w:r w:rsidRPr="00980F0D">
        <w:rPr>
          <w:rFonts w:hint="eastAsia"/>
          <w:sz w:val="24"/>
          <w:szCs w:val="24"/>
          <w:lang w:val="en-US" w:eastAsia="zh-CN"/>
        </w:rPr>
        <w:t>年入账的收入；</w:t>
      </w:r>
    </w:p>
    <w:p w14:paraId="0EF36EF3" w14:textId="28C697C2" w:rsidR="00980F0D" w:rsidRPr="00980F0D" w:rsidRDefault="00980F0D" w:rsidP="0080268B">
      <w:pPr>
        <w:keepNext/>
        <w:widowControl w:val="0"/>
        <w:numPr>
          <w:ilvl w:val="1"/>
          <w:numId w:val="20"/>
        </w:numPr>
        <w:spacing w:after="240"/>
        <w:outlineLvl w:val="1"/>
        <w:rPr>
          <w:sz w:val="24"/>
          <w:szCs w:val="24"/>
          <w:lang w:val="en-US" w:eastAsia="zh-CN"/>
        </w:rPr>
      </w:pPr>
      <w:r w:rsidRPr="00980F0D">
        <w:rPr>
          <w:rFonts w:hint="eastAsia"/>
          <w:sz w:val="24"/>
          <w:szCs w:val="24"/>
          <w:lang w:val="en-US" w:eastAsia="zh-CN"/>
        </w:rPr>
        <w:t>注意到以下</w:t>
      </w:r>
      <w:r w:rsidRPr="00980F0D">
        <w:rPr>
          <w:sz w:val="24"/>
          <w:szCs w:val="24"/>
          <w:lang w:val="en-US" w:eastAsia="zh-CN"/>
        </w:rPr>
        <w:t>2024</w:t>
      </w:r>
      <w:r w:rsidRPr="00980F0D">
        <w:rPr>
          <w:rFonts w:hint="eastAsia"/>
          <w:sz w:val="24"/>
          <w:szCs w:val="24"/>
          <w:lang w:val="en-US" w:eastAsia="zh-CN"/>
        </w:rPr>
        <w:t>年待结项目将由相关执行机构在第九十七次会议之前进行更新：</w:t>
      </w:r>
    </w:p>
    <w:p w14:paraId="2BF42716" w14:textId="7A8D1093" w:rsidR="00980F0D" w:rsidRPr="00980F0D" w:rsidRDefault="00980F0D" w:rsidP="0080268B">
      <w:pPr>
        <w:keepNext/>
        <w:widowControl w:val="0"/>
        <w:numPr>
          <w:ilvl w:val="0"/>
          <w:numId w:val="23"/>
        </w:numPr>
        <w:spacing w:after="240"/>
        <w:ind w:left="2160" w:hanging="720"/>
        <w:outlineLvl w:val="1"/>
        <w:rPr>
          <w:sz w:val="24"/>
          <w:szCs w:val="24"/>
          <w:lang w:eastAsia="zh-CN"/>
        </w:rPr>
      </w:pPr>
      <w:r w:rsidRPr="00980F0D">
        <w:rPr>
          <w:rFonts w:hint="eastAsia"/>
          <w:sz w:val="24"/>
          <w:szCs w:val="24"/>
          <w:lang w:eastAsia="zh-CN"/>
        </w:rPr>
        <w:t>工发组织进度报告与决算之间</w:t>
      </w:r>
      <w:r w:rsidRPr="00980F0D">
        <w:rPr>
          <w:sz w:val="24"/>
          <w:szCs w:val="24"/>
          <w:lang w:eastAsia="zh-CN"/>
        </w:rPr>
        <w:t>67,642</w:t>
      </w:r>
      <w:r w:rsidRPr="00980F0D">
        <w:rPr>
          <w:rFonts w:hint="eastAsia"/>
          <w:sz w:val="24"/>
          <w:szCs w:val="24"/>
          <w:lang w:eastAsia="zh-CN"/>
        </w:rPr>
        <w:t>美元的收入差额和</w:t>
      </w:r>
      <w:r w:rsidRPr="00980F0D">
        <w:rPr>
          <w:sz w:val="24"/>
          <w:szCs w:val="24"/>
          <w:lang w:eastAsia="zh-CN"/>
        </w:rPr>
        <w:t>403,024</w:t>
      </w:r>
      <w:r w:rsidRPr="00980F0D">
        <w:rPr>
          <w:rFonts w:hint="eastAsia"/>
          <w:sz w:val="24"/>
          <w:szCs w:val="24"/>
          <w:lang w:eastAsia="zh-CN"/>
        </w:rPr>
        <w:t>美元的支出差额；</w:t>
      </w:r>
    </w:p>
    <w:p w14:paraId="508C436B" w14:textId="10C1D450" w:rsidR="00980F0D" w:rsidRPr="00980F0D" w:rsidRDefault="00980F0D" w:rsidP="0080268B">
      <w:pPr>
        <w:keepNext/>
        <w:widowControl w:val="0"/>
        <w:numPr>
          <w:ilvl w:val="0"/>
          <w:numId w:val="23"/>
        </w:numPr>
        <w:spacing w:after="240"/>
        <w:ind w:left="2160" w:hanging="720"/>
        <w:outlineLvl w:val="1"/>
        <w:rPr>
          <w:sz w:val="24"/>
          <w:szCs w:val="24"/>
          <w:lang w:eastAsia="zh-CN"/>
        </w:rPr>
      </w:pPr>
      <w:r w:rsidRPr="00980F0D">
        <w:rPr>
          <w:rFonts w:hint="eastAsia"/>
          <w:sz w:val="24"/>
          <w:szCs w:val="24"/>
          <w:lang w:eastAsia="zh-CN"/>
        </w:rPr>
        <w:t>世界银行进度报告与决算之间</w:t>
      </w:r>
      <w:r w:rsidRPr="00980F0D">
        <w:rPr>
          <w:sz w:val="24"/>
          <w:szCs w:val="24"/>
          <w:lang w:eastAsia="zh-CN"/>
        </w:rPr>
        <w:t>97,253</w:t>
      </w:r>
      <w:r w:rsidRPr="00980F0D">
        <w:rPr>
          <w:rFonts w:hint="eastAsia"/>
          <w:sz w:val="24"/>
          <w:szCs w:val="24"/>
          <w:lang w:eastAsia="zh-CN"/>
        </w:rPr>
        <w:t>美元的收入差额；</w:t>
      </w:r>
    </w:p>
    <w:p w14:paraId="30034434" w14:textId="77777777" w:rsidR="00980F0D" w:rsidRPr="00980F0D" w:rsidRDefault="00980F0D" w:rsidP="0080268B">
      <w:pPr>
        <w:keepNext/>
        <w:widowControl w:val="0"/>
        <w:numPr>
          <w:ilvl w:val="1"/>
          <w:numId w:val="20"/>
        </w:numPr>
        <w:spacing w:after="240"/>
        <w:outlineLvl w:val="1"/>
        <w:rPr>
          <w:sz w:val="24"/>
          <w:szCs w:val="24"/>
          <w:lang w:val="en-US" w:eastAsia="zh-CN"/>
        </w:rPr>
      </w:pPr>
      <w:r w:rsidRPr="00980F0D">
        <w:rPr>
          <w:rFonts w:hint="eastAsia"/>
          <w:sz w:val="24"/>
          <w:szCs w:val="24"/>
          <w:lang w:eastAsia="zh-CN"/>
        </w:rPr>
        <w:t>注意到以下常规对账项目：</w:t>
      </w:r>
    </w:p>
    <w:p w14:paraId="085C3AB0" w14:textId="131A8EEC" w:rsidR="00980F0D" w:rsidRPr="00980F0D" w:rsidRDefault="00980F0D" w:rsidP="0080268B">
      <w:pPr>
        <w:keepNext/>
        <w:widowControl w:val="0"/>
        <w:numPr>
          <w:ilvl w:val="0"/>
          <w:numId w:val="24"/>
        </w:numPr>
        <w:spacing w:after="240"/>
        <w:ind w:left="2160" w:hanging="720"/>
        <w:outlineLvl w:val="1"/>
        <w:rPr>
          <w:sz w:val="24"/>
          <w:szCs w:val="24"/>
          <w:lang w:eastAsia="zh-CN"/>
        </w:rPr>
      </w:pPr>
      <w:r w:rsidRPr="00980F0D">
        <w:rPr>
          <w:rFonts w:hint="eastAsia"/>
          <w:sz w:val="24"/>
          <w:szCs w:val="24"/>
          <w:lang w:eastAsia="zh-CN"/>
        </w:rPr>
        <w:t>开发署金额分别为</w:t>
      </w:r>
      <w:r w:rsidRPr="00980F0D">
        <w:rPr>
          <w:sz w:val="24"/>
          <w:szCs w:val="24"/>
          <w:lang w:eastAsia="zh-CN"/>
        </w:rPr>
        <w:t>68,300</w:t>
      </w:r>
      <w:r w:rsidRPr="00980F0D">
        <w:rPr>
          <w:rFonts w:hint="eastAsia"/>
          <w:sz w:val="24"/>
          <w:szCs w:val="24"/>
          <w:lang w:eastAsia="zh-CN"/>
        </w:rPr>
        <w:t>美元和</w:t>
      </w:r>
      <w:r w:rsidRPr="00980F0D">
        <w:rPr>
          <w:sz w:val="24"/>
          <w:szCs w:val="24"/>
          <w:lang w:eastAsia="zh-CN"/>
        </w:rPr>
        <w:t>29,054</w:t>
      </w:r>
      <w:r w:rsidRPr="00980F0D">
        <w:rPr>
          <w:rFonts w:hint="eastAsia"/>
          <w:sz w:val="24"/>
          <w:szCs w:val="24"/>
          <w:lang w:eastAsia="zh-CN"/>
        </w:rPr>
        <w:t>美元的未指明项目；</w:t>
      </w:r>
    </w:p>
    <w:p w14:paraId="55442377" w14:textId="77777777" w:rsidR="00980F0D" w:rsidRPr="00980F0D" w:rsidRDefault="00980F0D" w:rsidP="0080268B">
      <w:pPr>
        <w:keepNext/>
        <w:widowControl w:val="0"/>
        <w:numPr>
          <w:ilvl w:val="0"/>
          <w:numId w:val="24"/>
        </w:numPr>
        <w:spacing w:after="240"/>
        <w:ind w:left="2160" w:hanging="720"/>
        <w:outlineLvl w:val="1"/>
        <w:rPr>
          <w:sz w:val="24"/>
          <w:szCs w:val="24"/>
          <w:lang w:eastAsia="zh-CN"/>
        </w:rPr>
      </w:pPr>
      <w:r w:rsidRPr="00980F0D">
        <w:rPr>
          <w:rFonts w:hint="eastAsia"/>
          <w:sz w:val="24"/>
          <w:szCs w:val="24"/>
          <w:lang w:eastAsia="zh-CN"/>
        </w:rPr>
        <w:t>世界银行以下项目：</w:t>
      </w:r>
    </w:p>
    <w:p w14:paraId="3211688B" w14:textId="03CC5C05" w:rsidR="00980F0D" w:rsidRPr="00980F0D" w:rsidRDefault="00980F0D" w:rsidP="0080268B">
      <w:pPr>
        <w:keepNext/>
        <w:widowControl w:val="0"/>
        <w:numPr>
          <w:ilvl w:val="3"/>
          <w:numId w:val="20"/>
        </w:numPr>
        <w:spacing w:after="240"/>
        <w:ind w:left="2880" w:hanging="720"/>
        <w:outlineLvl w:val="1"/>
        <w:rPr>
          <w:sz w:val="24"/>
          <w:szCs w:val="24"/>
        </w:rPr>
      </w:pPr>
      <w:r w:rsidRPr="00980F0D">
        <w:rPr>
          <w:rFonts w:hint="eastAsia"/>
          <w:sz w:val="24"/>
          <w:szCs w:val="24"/>
        </w:rPr>
        <w:t>双边合作项目：日本（</w:t>
      </w:r>
      <w:r w:rsidRPr="00980F0D">
        <w:rPr>
          <w:sz w:val="24"/>
          <w:szCs w:val="24"/>
        </w:rPr>
        <w:t>THA/PHA/68/TAS/158</w:t>
      </w:r>
      <w:r w:rsidRPr="00980F0D">
        <w:rPr>
          <w:rFonts w:hint="eastAsia"/>
          <w:sz w:val="24"/>
          <w:szCs w:val="24"/>
        </w:rPr>
        <w:t>）</w:t>
      </w:r>
      <w:r w:rsidRPr="00980F0D">
        <w:rPr>
          <w:sz w:val="24"/>
          <w:szCs w:val="24"/>
        </w:rPr>
        <w:t>342,350</w:t>
      </w:r>
      <w:r w:rsidRPr="00980F0D">
        <w:rPr>
          <w:rFonts w:hint="eastAsia"/>
          <w:sz w:val="24"/>
          <w:szCs w:val="24"/>
        </w:rPr>
        <w:t>美元；（</w:t>
      </w:r>
      <w:r w:rsidRPr="00980F0D">
        <w:rPr>
          <w:sz w:val="24"/>
          <w:szCs w:val="24"/>
        </w:rPr>
        <w:t>VIE/PHA/76/TAS/71</w:t>
      </w:r>
      <w:r w:rsidRPr="00980F0D">
        <w:rPr>
          <w:rFonts w:hint="eastAsia"/>
          <w:sz w:val="24"/>
          <w:szCs w:val="24"/>
        </w:rPr>
        <w:t>、</w:t>
      </w:r>
      <w:r w:rsidRPr="00980F0D">
        <w:rPr>
          <w:sz w:val="24"/>
          <w:szCs w:val="24"/>
        </w:rPr>
        <w:t>VIE/PHA/84/INV/75</w:t>
      </w:r>
      <w:r w:rsidRPr="00980F0D">
        <w:rPr>
          <w:rFonts w:hint="eastAsia"/>
          <w:sz w:val="24"/>
          <w:szCs w:val="24"/>
        </w:rPr>
        <w:t>和</w:t>
      </w:r>
      <w:r w:rsidRPr="00980F0D">
        <w:rPr>
          <w:sz w:val="24"/>
          <w:szCs w:val="24"/>
        </w:rPr>
        <w:t>VIE/PHA/87/INV/79</w:t>
      </w:r>
      <w:r w:rsidRPr="00980F0D">
        <w:rPr>
          <w:rFonts w:hint="eastAsia"/>
          <w:sz w:val="24"/>
          <w:szCs w:val="24"/>
        </w:rPr>
        <w:t>）</w:t>
      </w:r>
      <w:r w:rsidRPr="00980F0D">
        <w:rPr>
          <w:sz w:val="24"/>
          <w:szCs w:val="24"/>
        </w:rPr>
        <w:t>261,402</w:t>
      </w:r>
      <w:r w:rsidRPr="00980F0D">
        <w:rPr>
          <w:rFonts w:hint="eastAsia"/>
          <w:sz w:val="24"/>
          <w:szCs w:val="24"/>
        </w:rPr>
        <w:t>美元；瑞典（</w:t>
      </w:r>
      <w:r w:rsidRPr="00980F0D">
        <w:rPr>
          <w:sz w:val="24"/>
          <w:szCs w:val="24"/>
        </w:rPr>
        <w:t>THA/HAL/29/TAS/120</w:t>
      </w:r>
      <w:r w:rsidRPr="00980F0D">
        <w:rPr>
          <w:rFonts w:hint="eastAsia"/>
          <w:sz w:val="24"/>
          <w:szCs w:val="24"/>
        </w:rPr>
        <w:t>）</w:t>
      </w:r>
      <w:r w:rsidRPr="00980F0D">
        <w:rPr>
          <w:sz w:val="24"/>
          <w:szCs w:val="24"/>
        </w:rPr>
        <w:t>225,985</w:t>
      </w:r>
      <w:r w:rsidRPr="00980F0D">
        <w:rPr>
          <w:rFonts w:hint="eastAsia"/>
          <w:sz w:val="24"/>
          <w:szCs w:val="24"/>
        </w:rPr>
        <w:t>美元；美国（</w:t>
      </w:r>
      <w:r w:rsidRPr="00980F0D">
        <w:rPr>
          <w:sz w:val="24"/>
          <w:szCs w:val="24"/>
        </w:rPr>
        <w:t>CPR/PRO/44/INV/425</w:t>
      </w:r>
      <w:r w:rsidRPr="00980F0D">
        <w:rPr>
          <w:rFonts w:hint="eastAsia"/>
          <w:sz w:val="24"/>
          <w:szCs w:val="24"/>
        </w:rPr>
        <w:t>）</w:t>
      </w:r>
      <w:r w:rsidRPr="00980F0D">
        <w:rPr>
          <w:sz w:val="24"/>
          <w:szCs w:val="24"/>
        </w:rPr>
        <w:t>5,375,000</w:t>
      </w:r>
      <w:r w:rsidRPr="00980F0D">
        <w:rPr>
          <w:rFonts w:hint="eastAsia"/>
          <w:sz w:val="24"/>
          <w:szCs w:val="24"/>
        </w:rPr>
        <w:t>美元；（</w:t>
      </w:r>
      <w:r w:rsidRPr="00980F0D">
        <w:rPr>
          <w:sz w:val="24"/>
          <w:szCs w:val="24"/>
        </w:rPr>
        <w:t>CPR/PRO/47/INV/439</w:t>
      </w:r>
      <w:r w:rsidRPr="00980F0D">
        <w:rPr>
          <w:rFonts w:hint="eastAsia"/>
          <w:sz w:val="24"/>
          <w:szCs w:val="24"/>
        </w:rPr>
        <w:t>）</w:t>
      </w:r>
      <w:r w:rsidRPr="00980F0D">
        <w:rPr>
          <w:sz w:val="24"/>
          <w:szCs w:val="24"/>
        </w:rPr>
        <w:t>5,375,000</w:t>
      </w:r>
      <w:r w:rsidRPr="00980F0D">
        <w:rPr>
          <w:rFonts w:hint="eastAsia"/>
          <w:sz w:val="24"/>
          <w:szCs w:val="24"/>
        </w:rPr>
        <w:t>美元）；以及</w:t>
      </w:r>
    </w:p>
    <w:p w14:paraId="60E46DF1" w14:textId="6DD48D42" w:rsidR="00980F0D" w:rsidRPr="00980F0D" w:rsidRDefault="00980F0D" w:rsidP="0080268B">
      <w:pPr>
        <w:keepNext/>
        <w:widowControl w:val="0"/>
        <w:numPr>
          <w:ilvl w:val="3"/>
          <w:numId w:val="20"/>
        </w:numPr>
        <w:spacing w:after="240"/>
        <w:ind w:left="2880" w:hanging="720"/>
        <w:outlineLvl w:val="1"/>
        <w:rPr>
          <w:sz w:val="24"/>
          <w:szCs w:val="24"/>
        </w:rPr>
      </w:pPr>
      <w:r w:rsidRPr="00980F0D">
        <w:rPr>
          <w:rFonts w:hint="eastAsia"/>
          <w:sz w:val="24"/>
          <w:szCs w:val="24"/>
        </w:rPr>
        <w:t>泰国冷风机项目（</w:t>
      </w:r>
      <w:r w:rsidRPr="00980F0D">
        <w:rPr>
          <w:sz w:val="24"/>
          <w:szCs w:val="24"/>
        </w:rPr>
        <w:t>THA/REF/26/INV/104</w:t>
      </w:r>
      <w:r w:rsidRPr="00980F0D">
        <w:rPr>
          <w:rFonts w:hint="eastAsia"/>
          <w:sz w:val="24"/>
          <w:szCs w:val="24"/>
        </w:rPr>
        <w:t>），金额</w:t>
      </w:r>
      <w:r w:rsidRPr="00980F0D">
        <w:rPr>
          <w:sz w:val="24"/>
          <w:szCs w:val="24"/>
        </w:rPr>
        <w:t>1,198,946</w:t>
      </w:r>
      <w:r w:rsidRPr="00980F0D">
        <w:rPr>
          <w:rFonts w:hint="eastAsia"/>
          <w:sz w:val="24"/>
          <w:szCs w:val="24"/>
        </w:rPr>
        <w:t>美元。</w:t>
      </w:r>
    </w:p>
    <w:p w14:paraId="1B68485B" w14:textId="6741CF14" w:rsidR="00C51FAB" w:rsidRPr="002A199B" w:rsidRDefault="000801DC" w:rsidP="007457BD">
      <w:pPr>
        <w:keepNext/>
        <w:widowControl w:val="0"/>
        <w:spacing w:after="240"/>
        <w:ind w:firstLine="720"/>
        <w:outlineLvl w:val="1"/>
        <w:rPr>
          <w:rFonts w:eastAsia="SimHei"/>
          <w:bCs/>
          <w:sz w:val="24"/>
          <w:szCs w:val="24"/>
          <w:lang w:eastAsia="zh-CN"/>
        </w:rPr>
      </w:pPr>
      <w:r w:rsidRPr="002A199B">
        <w:rPr>
          <w:rFonts w:eastAsia="SimHei"/>
          <w:b/>
          <w:bCs/>
          <w:sz w:val="24"/>
          <w:szCs w:val="24"/>
          <w:lang w:eastAsia="zh-CN"/>
        </w:rPr>
        <w:t>4(</w:t>
      </w:r>
      <w:r w:rsidR="004D6069" w:rsidRPr="002A199B">
        <w:rPr>
          <w:rFonts w:eastAsia="SimHei" w:hint="eastAsia"/>
          <w:b/>
          <w:bCs/>
          <w:sz w:val="24"/>
          <w:szCs w:val="24"/>
          <w:lang w:eastAsia="zh-CN"/>
        </w:rPr>
        <w:t>d</w:t>
      </w:r>
      <w:r w:rsidRPr="002A199B">
        <w:rPr>
          <w:rFonts w:eastAsia="SimHei"/>
          <w:b/>
          <w:bCs/>
          <w:sz w:val="24"/>
          <w:szCs w:val="24"/>
          <w:lang w:eastAsia="zh-CN"/>
        </w:rPr>
        <w:t>)</w:t>
      </w:r>
      <w:r w:rsidRPr="002A199B">
        <w:rPr>
          <w:rFonts w:eastAsia="SimHei"/>
          <w:bCs/>
          <w:sz w:val="24"/>
          <w:szCs w:val="24"/>
          <w:lang w:eastAsia="zh-CN"/>
        </w:rPr>
        <w:tab/>
      </w:r>
      <w:r w:rsidRPr="002A199B">
        <w:rPr>
          <w:rFonts w:eastAsia="SimHei" w:hint="eastAsia"/>
          <w:bCs/>
          <w:sz w:val="24"/>
          <w:szCs w:val="24"/>
          <w:lang w:eastAsia="zh-CN"/>
        </w:rPr>
        <w:t>基金秘书处</w:t>
      </w:r>
      <w:r w:rsidRPr="002A199B">
        <w:rPr>
          <w:rFonts w:eastAsia="SimHei" w:hint="eastAsia"/>
          <w:b/>
          <w:bCs/>
          <w:sz w:val="24"/>
          <w:szCs w:val="24"/>
          <w:lang w:eastAsia="zh-CN"/>
        </w:rPr>
        <w:t>2026</w:t>
      </w:r>
      <w:r w:rsidRPr="002A199B">
        <w:rPr>
          <w:rFonts w:eastAsia="SimHei" w:hint="eastAsia"/>
          <w:bCs/>
          <w:sz w:val="24"/>
          <w:szCs w:val="24"/>
          <w:lang w:eastAsia="zh-CN"/>
        </w:rPr>
        <w:t>年、</w:t>
      </w:r>
      <w:r w:rsidRPr="002A199B">
        <w:rPr>
          <w:rFonts w:eastAsia="SimHei" w:hint="eastAsia"/>
          <w:b/>
          <w:bCs/>
          <w:sz w:val="24"/>
          <w:szCs w:val="24"/>
          <w:lang w:eastAsia="zh-CN"/>
        </w:rPr>
        <w:t>2027</w:t>
      </w:r>
      <w:r w:rsidRPr="002A199B">
        <w:rPr>
          <w:rFonts w:eastAsia="SimHei" w:hint="eastAsia"/>
          <w:bCs/>
          <w:sz w:val="24"/>
          <w:szCs w:val="24"/>
          <w:lang w:eastAsia="zh-CN"/>
        </w:rPr>
        <w:t>年核定预算和</w:t>
      </w:r>
      <w:r w:rsidRPr="002A199B">
        <w:rPr>
          <w:rFonts w:eastAsia="SimHei" w:hint="eastAsia"/>
          <w:b/>
          <w:bCs/>
          <w:sz w:val="24"/>
          <w:szCs w:val="24"/>
          <w:lang w:eastAsia="zh-CN"/>
        </w:rPr>
        <w:t>2028</w:t>
      </w:r>
      <w:r w:rsidRPr="002A199B">
        <w:rPr>
          <w:rFonts w:eastAsia="SimHei" w:hint="eastAsia"/>
          <w:bCs/>
          <w:sz w:val="24"/>
          <w:szCs w:val="24"/>
          <w:lang w:eastAsia="zh-CN"/>
        </w:rPr>
        <w:t>年拟议预算</w:t>
      </w:r>
    </w:p>
    <w:p w14:paraId="76BF6EC5" w14:textId="5CA06BE6" w:rsidR="00D3697D" w:rsidRDefault="00C51FAB" w:rsidP="007457BD">
      <w:pPr>
        <w:pStyle w:val="Heading3"/>
        <w:numPr>
          <w:ilvl w:val="0"/>
          <w:numId w:val="0"/>
        </w:numPr>
        <w:ind w:left="720"/>
        <w:rPr>
          <w:color w:val="000000" w:themeColor="text1"/>
          <w:sz w:val="24"/>
          <w:szCs w:val="24"/>
          <w:lang w:eastAsia="zh-CN"/>
        </w:rPr>
      </w:pPr>
      <w:r w:rsidRPr="002A199B">
        <w:rPr>
          <w:color w:val="000000" w:themeColor="text1"/>
          <w:sz w:val="24"/>
          <w:szCs w:val="24"/>
          <w:u w:val="single"/>
          <w:lang w:eastAsia="zh-CN"/>
        </w:rPr>
        <w:t>UNEP/OzL.Pro/ExCom/97/7</w:t>
      </w:r>
      <w:r w:rsidR="004E407B" w:rsidRPr="002A199B">
        <w:rPr>
          <w:rFonts w:hint="eastAsia"/>
          <w:color w:val="000000" w:themeColor="text1"/>
          <w:sz w:val="24"/>
          <w:szCs w:val="24"/>
          <w:u w:val="single"/>
          <w:lang w:eastAsia="zh-CN"/>
        </w:rPr>
        <w:t>号文件</w:t>
      </w:r>
      <w:r w:rsidR="004E407B" w:rsidRPr="002A199B">
        <w:rPr>
          <w:rFonts w:hint="eastAsia"/>
          <w:color w:val="000000" w:themeColor="text1"/>
          <w:sz w:val="24"/>
          <w:szCs w:val="24"/>
          <w:lang w:eastAsia="zh-CN"/>
        </w:rPr>
        <w:t>说明了</w:t>
      </w:r>
      <w:r w:rsidR="00E1612C">
        <w:rPr>
          <w:rFonts w:hint="eastAsia"/>
          <w:color w:val="000000" w:themeColor="text1"/>
          <w:sz w:val="24"/>
          <w:szCs w:val="24"/>
          <w:lang w:eastAsia="zh-CN"/>
        </w:rPr>
        <w:t>提供</w:t>
      </w:r>
      <w:r w:rsidR="00980F0D">
        <w:rPr>
          <w:rFonts w:hint="eastAsia"/>
          <w:color w:val="000000" w:themeColor="text1"/>
          <w:sz w:val="24"/>
          <w:szCs w:val="24"/>
          <w:lang w:eastAsia="zh-CN"/>
        </w:rPr>
        <w:t>执行委员会审议的</w:t>
      </w:r>
      <w:r w:rsidR="004E407B" w:rsidRPr="002A199B">
        <w:rPr>
          <w:rFonts w:hint="eastAsia"/>
          <w:color w:val="000000" w:themeColor="text1"/>
          <w:sz w:val="24"/>
          <w:szCs w:val="24"/>
          <w:lang w:eastAsia="zh-CN"/>
        </w:rPr>
        <w:t>基金秘书处</w:t>
      </w:r>
      <w:r w:rsidR="004E407B" w:rsidRPr="002A199B">
        <w:rPr>
          <w:rFonts w:hint="eastAsia"/>
          <w:color w:val="000000" w:themeColor="text1"/>
          <w:sz w:val="24"/>
          <w:szCs w:val="24"/>
          <w:lang w:eastAsia="zh-CN"/>
        </w:rPr>
        <w:t>2</w:t>
      </w:r>
      <w:r w:rsidR="004E407B" w:rsidRPr="002A199B">
        <w:rPr>
          <w:color w:val="000000" w:themeColor="text1"/>
          <w:sz w:val="24"/>
          <w:szCs w:val="24"/>
          <w:lang w:eastAsia="zh-CN"/>
        </w:rPr>
        <w:t>026</w:t>
      </w:r>
      <w:r w:rsidR="004E407B" w:rsidRPr="002A199B">
        <w:rPr>
          <w:rFonts w:hint="eastAsia"/>
          <w:color w:val="000000" w:themeColor="text1"/>
          <w:sz w:val="24"/>
          <w:szCs w:val="24"/>
          <w:lang w:eastAsia="zh-CN"/>
        </w:rPr>
        <w:t>年、</w:t>
      </w:r>
      <w:r w:rsidR="004E407B" w:rsidRPr="002A199B">
        <w:rPr>
          <w:rFonts w:hint="eastAsia"/>
          <w:color w:val="000000" w:themeColor="text1"/>
          <w:sz w:val="24"/>
          <w:szCs w:val="24"/>
          <w:lang w:eastAsia="zh-CN"/>
        </w:rPr>
        <w:t>2</w:t>
      </w:r>
      <w:r w:rsidR="004E407B" w:rsidRPr="002A199B">
        <w:rPr>
          <w:color w:val="000000" w:themeColor="text1"/>
          <w:sz w:val="24"/>
          <w:szCs w:val="24"/>
          <w:lang w:eastAsia="zh-CN"/>
        </w:rPr>
        <w:t>027</w:t>
      </w:r>
      <w:r w:rsidR="004E407B" w:rsidRPr="002A199B">
        <w:rPr>
          <w:rFonts w:hint="eastAsia"/>
          <w:color w:val="000000" w:themeColor="text1"/>
          <w:sz w:val="24"/>
          <w:szCs w:val="24"/>
          <w:lang w:eastAsia="zh-CN"/>
        </w:rPr>
        <w:t>年</w:t>
      </w:r>
      <w:r w:rsidR="00980F0D">
        <w:rPr>
          <w:rFonts w:hint="eastAsia"/>
          <w:color w:val="000000" w:themeColor="text1"/>
          <w:sz w:val="24"/>
          <w:szCs w:val="24"/>
          <w:lang w:eastAsia="zh-CN"/>
        </w:rPr>
        <w:t>订正</w:t>
      </w:r>
      <w:r w:rsidR="004E407B" w:rsidRPr="002A199B">
        <w:rPr>
          <w:rFonts w:hint="eastAsia"/>
          <w:color w:val="000000" w:themeColor="text1"/>
          <w:sz w:val="24"/>
          <w:szCs w:val="24"/>
          <w:lang w:eastAsia="zh-CN"/>
        </w:rPr>
        <w:t>预算和</w:t>
      </w:r>
      <w:r w:rsidR="004E407B" w:rsidRPr="002A199B">
        <w:rPr>
          <w:rFonts w:hint="eastAsia"/>
          <w:color w:val="000000" w:themeColor="text1"/>
          <w:sz w:val="24"/>
          <w:szCs w:val="24"/>
          <w:lang w:eastAsia="zh-CN"/>
        </w:rPr>
        <w:t>2</w:t>
      </w:r>
      <w:r w:rsidR="004E407B" w:rsidRPr="002A199B">
        <w:rPr>
          <w:color w:val="000000" w:themeColor="text1"/>
          <w:sz w:val="24"/>
          <w:szCs w:val="24"/>
          <w:lang w:eastAsia="zh-CN"/>
        </w:rPr>
        <w:t>028</w:t>
      </w:r>
      <w:r w:rsidR="004E407B" w:rsidRPr="002A199B">
        <w:rPr>
          <w:rFonts w:hint="eastAsia"/>
          <w:color w:val="000000" w:themeColor="text1"/>
          <w:sz w:val="24"/>
          <w:szCs w:val="24"/>
          <w:lang w:eastAsia="zh-CN"/>
        </w:rPr>
        <w:t>年</w:t>
      </w:r>
      <w:r w:rsidR="009D2A68" w:rsidRPr="002A199B">
        <w:rPr>
          <w:rFonts w:hint="eastAsia"/>
          <w:color w:val="000000" w:themeColor="text1"/>
          <w:sz w:val="24"/>
          <w:szCs w:val="24"/>
          <w:lang w:eastAsia="zh-CN"/>
        </w:rPr>
        <w:t>拟议</w:t>
      </w:r>
      <w:r w:rsidR="004E407B" w:rsidRPr="002A199B">
        <w:rPr>
          <w:rFonts w:hint="eastAsia"/>
          <w:color w:val="000000" w:themeColor="text1"/>
          <w:sz w:val="24"/>
          <w:szCs w:val="24"/>
          <w:lang w:eastAsia="zh-CN"/>
        </w:rPr>
        <w:t>预算</w:t>
      </w:r>
      <w:r w:rsidR="00D3697D" w:rsidRPr="002A199B">
        <w:rPr>
          <w:rFonts w:hint="eastAsia"/>
          <w:color w:val="000000" w:themeColor="text1"/>
          <w:sz w:val="24"/>
          <w:szCs w:val="24"/>
          <w:lang w:eastAsia="zh-CN"/>
        </w:rPr>
        <w:t>。文件还载有</w:t>
      </w:r>
      <w:r w:rsidR="004D6069" w:rsidRPr="002A199B">
        <w:rPr>
          <w:rFonts w:hint="eastAsia"/>
          <w:color w:val="000000" w:themeColor="text1"/>
          <w:sz w:val="24"/>
          <w:szCs w:val="24"/>
          <w:lang w:eastAsia="zh-CN"/>
        </w:rPr>
        <w:t>根据</w:t>
      </w:r>
      <w:r w:rsidR="00E1612C">
        <w:rPr>
          <w:rFonts w:hint="eastAsia"/>
          <w:color w:val="000000" w:themeColor="text1"/>
          <w:sz w:val="24"/>
          <w:szCs w:val="24"/>
          <w:lang w:eastAsia="zh-CN"/>
        </w:rPr>
        <w:t>一项</w:t>
      </w:r>
      <w:r w:rsidR="00D3697D" w:rsidRPr="002A199B">
        <w:rPr>
          <w:rFonts w:hint="eastAsia"/>
          <w:color w:val="000000" w:themeColor="text1"/>
          <w:sz w:val="24"/>
          <w:szCs w:val="24"/>
          <w:lang w:eastAsia="zh-CN"/>
        </w:rPr>
        <w:t>需求分析</w:t>
      </w:r>
      <w:r w:rsidR="004D6069" w:rsidRPr="002A199B">
        <w:rPr>
          <w:rFonts w:hint="eastAsia"/>
          <w:color w:val="000000" w:themeColor="text1"/>
          <w:sz w:val="24"/>
          <w:szCs w:val="24"/>
          <w:lang w:eastAsia="zh-CN"/>
        </w:rPr>
        <w:t>提出</w:t>
      </w:r>
      <w:r w:rsidR="00D3697D" w:rsidRPr="002A199B">
        <w:rPr>
          <w:rFonts w:hint="eastAsia"/>
          <w:color w:val="000000" w:themeColor="text1"/>
          <w:sz w:val="24"/>
          <w:szCs w:val="24"/>
          <w:lang w:eastAsia="zh-CN"/>
        </w:rPr>
        <w:t>的</w:t>
      </w:r>
      <w:r w:rsidR="00E1612C">
        <w:rPr>
          <w:rFonts w:hint="eastAsia"/>
          <w:color w:val="000000" w:themeColor="text1"/>
          <w:sz w:val="24"/>
          <w:szCs w:val="24"/>
          <w:lang w:eastAsia="zh-CN"/>
        </w:rPr>
        <w:t>关于</w:t>
      </w:r>
      <w:r w:rsidR="004D6069" w:rsidRPr="002A199B">
        <w:rPr>
          <w:rFonts w:hint="eastAsia"/>
          <w:color w:val="000000" w:themeColor="text1"/>
          <w:sz w:val="24"/>
          <w:szCs w:val="24"/>
          <w:lang w:eastAsia="zh-CN"/>
        </w:rPr>
        <w:t>拟增</w:t>
      </w:r>
      <w:r w:rsidR="00D3697D" w:rsidRPr="002A199B">
        <w:rPr>
          <w:rFonts w:hint="eastAsia"/>
          <w:color w:val="000000" w:themeColor="text1"/>
          <w:sz w:val="24"/>
          <w:szCs w:val="24"/>
          <w:lang w:eastAsia="zh-CN"/>
        </w:rPr>
        <w:t>预算</w:t>
      </w:r>
      <w:r w:rsidR="00E1612C">
        <w:rPr>
          <w:rFonts w:hint="eastAsia"/>
          <w:color w:val="000000" w:themeColor="text1"/>
          <w:sz w:val="24"/>
          <w:szCs w:val="24"/>
          <w:lang w:eastAsia="zh-CN"/>
        </w:rPr>
        <w:t>的提议</w:t>
      </w:r>
      <w:r w:rsidR="00D3697D" w:rsidRPr="002A199B">
        <w:rPr>
          <w:rFonts w:hint="eastAsia"/>
          <w:color w:val="000000" w:themeColor="text1"/>
          <w:sz w:val="24"/>
          <w:szCs w:val="24"/>
          <w:lang w:eastAsia="zh-CN"/>
        </w:rPr>
        <w:t>。</w:t>
      </w:r>
    </w:p>
    <w:p w14:paraId="0BA4F602" w14:textId="76F09425" w:rsidR="00C51FAB" w:rsidRPr="002A199B" w:rsidRDefault="00D3697D" w:rsidP="007457BD">
      <w:pPr>
        <w:widowControl w:val="0"/>
        <w:spacing w:after="240"/>
        <w:ind w:left="720"/>
        <w:outlineLvl w:val="1"/>
        <w:rPr>
          <w:sz w:val="24"/>
          <w:szCs w:val="24"/>
          <w:lang w:eastAsia="zh-CN"/>
        </w:rPr>
      </w:pPr>
      <w:r w:rsidRPr="002A199B">
        <w:rPr>
          <w:rFonts w:hint="eastAsia"/>
          <w:sz w:val="24"/>
          <w:szCs w:val="24"/>
          <w:u w:val="single"/>
          <w:lang w:eastAsia="zh-CN"/>
        </w:rPr>
        <w:t>待审议的问题</w:t>
      </w:r>
      <w:r w:rsidRPr="002A199B">
        <w:rPr>
          <w:rFonts w:hint="eastAsia"/>
          <w:sz w:val="24"/>
          <w:szCs w:val="24"/>
          <w:lang w:eastAsia="zh-CN"/>
        </w:rPr>
        <w:t>：</w:t>
      </w:r>
    </w:p>
    <w:p w14:paraId="015E7E28" w14:textId="59494280" w:rsidR="00C51FAB" w:rsidRPr="002A199B" w:rsidRDefault="003356D7" w:rsidP="0080268B">
      <w:pPr>
        <w:pStyle w:val="ListParagraph"/>
        <w:keepNext/>
        <w:keepLines/>
        <w:numPr>
          <w:ilvl w:val="0"/>
          <w:numId w:val="11"/>
        </w:numPr>
        <w:rPr>
          <w:sz w:val="24"/>
          <w:szCs w:val="24"/>
          <w:lang w:eastAsia="zh-CN"/>
        </w:rPr>
      </w:pPr>
      <w:r>
        <w:rPr>
          <w:rFonts w:hint="eastAsia"/>
          <w:sz w:val="24"/>
          <w:szCs w:val="24"/>
          <w:lang w:eastAsia="zh-CN"/>
        </w:rPr>
        <w:t>订正</w:t>
      </w:r>
      <w:r w:rsidR="00A21739" w:rsidRPr="002A199B">
        <w:rPr>
          <w:sz w:val="24"/>
          <w:szCs w:val="24"/>
          <w:lang w:eastAsia="zh-CN"/>
        </w:rPr>
        <w:t>2026</w:t>
      </w:r>
      <w:r w:rsidR="00A21739" w:rsidRPr="002A199B">
        <w:rPr>
          <w:rFonts w:hint="eastAsia"/>
          <w:sz w:val="24"/>
          <w:szCs w:val="24"/>
          <w:lang w:eastAsia="zh-CN"/>
        </w:rPr>
        <w:t>年</w:t>
      </w:r>
      <w:r w:rsidR="00E1612C">
        <w:rPr>
          <w:rFonts w:hint="eastAsia"/>
          <w:sz w:val="24"/>
          <w:szCs w:val="24"/>
          <w:lang w:eastAsia="zh-CN"/>
        </w:rPr>
        <w:t>和</w:t>
      </w:r>
      <w:r w:rsidR="00A21739" w:rsidRPr="002A199B">
        <w:rPr>
          <w:rFonts w:hint="eastAsia"/>
          <w:sz w:val="24"/>
          <w:szCs w:val="24"/>
          <w:lang w:eastAsia="zh-CN"/>
        </w:rPr>
        <w:t>2</w:t>
      </w:r>
      <w:r w:rsidR="00A21739" w:rsidRPr="002A199B">
        <w:rPr>
          <w:sz w:val="24"/>
          <w:szCs w:val="24"/>
          <w:lang w:eastAsia="zh-CN"/>
        </w:rPr>
        <w:t>027</w:t>
      </w:r>
      <w:r w:rsidR="00A21739" w:rsidRPr="002A199B">
        <w:rPr>
          <w:rFonts w:hint="eastAsia"/>
          <w:sz w:val="24"/>
          <w:szCs w:val="24"/>
          <w:lang w:eastAsia="zh-CN"/>
        </w:rPr>
        <w:t>年预算</w:t>
      </w:r>
      <w:r>
        <w:rPr>
          <w:rFonts w:hint="eastAsia"/>
          <w:sz w:val="24"/>
          <w:szCs w:val="24"/>
          <w:lang w:eastAsia="zh-CN"/>
        </w:rPr>
        <w:t>以及审议</w:t>
      </w:r>
      <w:r w:rsidR="00A21739" w:rsidRPr="002A199B">
        <w:rPr>
          <w:rFonts w:hint="eastAsia"/>
          <w:sz w:val="24"/>
          <w:szCs w:val="24"/>
          <w:lang w:eastAsia="zh-CN"/>
        </w:rPr>
        <w:t>2</w:t>
      </w:r>
      <w:r w:rsidR="00A21739" w:rsidRPr="002A199B">
        <w:rPr>
          <w:sz w:val="24"/>
          <w:szCs w:val="24"/>
          <w:lang w:eastAsia="zh-CN"/>
        </w:rPr>
        <w:t>028</w:t>
      </w:r>
      <w:r w:rsidR="00A21739" w:rsidRPr="002A199B">
        <w:rPr>
          <w:rFonts w:hint="eastAsia"/>
          <w:sz w:val="24"/>
          <w:szCs w:val="24"/>
          <w:lang w:eastAsia="zh-CN"/>
        </w:rPr>
        <w:t>年预算。</w:t>
      </w:r>
    </w:p>
    <w:p w14:paraId="2BB59630" w14:textId="77777777" w:rsidR="00240D19" w:rsidRPr="002A199B" w:rsidRDefault="00240D19" w:rsidP="007457BD">
      <w:pPr>
        <w:rPr>
          <w:sz w:val="24"/>
          <w:szCs w:val="24"/>
          <w:highlight w:val="yellow"/>
          <w:lang w:val="en-GB" w:eastAsia="zh-CN"/>
        </w:rPr>
      </w:pPr>
    </w:p>
    <w:p w14:paraId="28FD9A15" w14:textId="77777777" w:rsidR="00FC16F2" w:rsidRPr="00134DBB" w:rsidRDefault="00FC16F2" w:rsidP="00FC16F2">
      <w:pPr>
        <w:keepNext/>
        <w:spacing w:after="240"/>
        <w:ind w:firstLine="720"/>
        <w:rPr>
          <w:sz w:val="24"/>
          <w:szCs w:val="24"/>
          <w:u w:val="single"/>
        </w:rPr>
      </w:pPr>
      <w:r w:rsidRPr="00134DBB">
        <w:rPr>
          <w:sz w:val="24"/>
          <w:szCs w:val="24"/>
          <w:u w:val="single"/>
        </w:rPr>
        <w:lastRenderedPageBreak/>
        <w:t>谨</w:t>
      </w:r>
      <w:r w:rsidRPr="00134DBB">
        <w:rPr>
          <w:rFonts w:hint="eastAsia"/>
          <w:sz w:val="24"/>
          <w:szCs w:val="24"/>
          <w:u w:val="single"/>
          <w:lang w:eastAsia="zh-CN"/>
        </w:rPr>
        <w:t>建议</w:t>
      </w:r>
      <w:r w:rsidRPr="00134DBB">
        <w:rPr>
          <w:sz w:val="24"/>
          <w:szCs w:val="24"/>
          <w:u w:val="single"/>
        </w:rPr>
        <w:t>执行委员会</w:t>
      </w:r>
      <w:r w:rsidRPr="00134DBB">
        <w:rPr>
          <w:sz w:val="24"/>
          <w:szCs w:val="24"/>
        </w:rPr>
        <w:t>：</w:t>
      </w:r>
    </w:p>
    <w:p w14:paraId="240CDC1E" w14:textId="77777777" w:rsidR="00FC16F2" w:rsidRPr="00134DBB" w:rsidRDefault="00FC16F2" w:rsidP="0080268B">
      <w:pPr>
        <w:pStyle w:val="Heading2"/>
        <w:keepNext/>
        <w:widowControl/>
        <w:numPr>
          <w:ilvl w:val="5"/>
          <w:numId w:val="25"/>
        </w:numPr>
        <w:tabs>
          <w:tab w:val="clear" w:pos="0"/>
          <w:tab w:val="num" w:pos="360"/>
        </w:tabs>
        <w:ind w:left="1440"/>
        <w:rPr>
          <w:sz w:val="24"/>
          <w:szCs w:val="24"/>
          <w:lang w:val="en-US" w:eastAsia="zh-CN"/>
        </w:rPr>
      </w:pPr>
      <w:r w:rsidRPr="00134DBB">
        <w:rPr>
          <w:sz w:val="24"/>
          <w:szCs w:val="24"/>
          <w:lang w:val="en-US" w:eastAsia="zh-CN"/>
        </w:rPr>
        <w:t>注意到：</w:t>
      </w:r>
    </w:p>
    <w:p w14:paraId="1C651F20" w14:textId="1A261C56" w:rsidR="00FC16F2" w:rsidRPr="00134DBB" w:rsidRDefault="00FC16F2" w:rsidP="0080268B">
      <w:pPr>
        <w:pStyle w:val="Heading3"/>
        <w:numPr>
          <w:ilvl w:val="1"/>
          <w:numId w:val="22"/>
        </w:numPr>
        <w:ind w:left="2160" w:hanging="720"/>
        <w:rPr>
          <w:sz w:val="24"/>
          <w:szCs w:val="24"/>
          <w:lang w:val="en-US" w:eastAsia="zh-CN"/>
        </w:rPr>
      </w:pPr>
      <w:r w:rsidRPr="00134DBB">
        <w:rPr>
          <w:sz w:val="24"/>
          <w:szCs w:val="24"/>
          <w:lang w:eastAsia="zh-CN"/>
        </w:rPr>
        <w:t>UNEP/OzL.Pro/ExCom/97/7</w:t>
      </w:r>
      <w:r w:rsidRPr="00134DBB">
        <w:rPr>
          <w:rFonts w:hint="eastAsia"/>
          <w:sz w:val="24"/>
          <w:szCs w:val="24"/>
          <w:lang w:eastAsia="zh-CN"/>
        </w:rPr>
        <w:t>号</w:t>
      </w:r>
      <w:r w:rsidRPr="00134DBB">
        <w:rPr>
          <w:sz w:val="24"/>
          <w:szCs w:val="24"/>
          <w:lang w:eastAsia="zh-CN"/>
        </w:rPr>
        <w:t>文件所载基金秘书处</w:t>
      </w:r>
      <w:r w:rsidRPr="00134DBB">
        <w:rPr>
          <w:sz w:val="24"/>
          <w:szCs w:val="24"/>
          <w:lang w:eastAsia="zh-CN"/>
        </w:rPr>
        <w:t>2026</w:t>
      </w:r>
      <w:r w:rsidRPr="00134DBB">
        <w:rPr>
          <w:sz w:val="24"/>
          <w:szCs w:val="24"/>
          <w:lang w:eastAsia="zh-CN"/>
        </w:rPr>
        <w:t>年、</w:t>
      </w:r>
      <w:r w:rsidRPr="00134DBB">
        <w:rPr>
          <w:sz w:val="24"/>
          <w:szCs w:val="24"/>
          <w:lang w:eastAsia="zh-CN"/>
        </w:rPr>
        <w:t>2027</w:t>
      </w:r>
      <w:r w:rsidRPr="00134DBB">
        <w:rPr>
          <w:sz w:val="24"/>
          <w:szCs w:val="24"/>
          <w:lang w:eastAsia="zh-CN"/>
        </w:rPr>
        <w:t>年订正预算和</w:t>
      </w:r>
      <w:r w:rsidRPr="00134DBB">
        <w:rPr>
          <w:sz w:val="24"/>
          <w:szCs w:val="24"/>
          <w:lang w:eastAsia="zh-CN"/>
        </w:rPr>
        <w:t>2028</w:t>
      </w:r>
      <w:r w:rsidRPr="00134DBB">
        <w:rPr>
          <w:sz w:val="24"/>
          <w:szCs w:val="24"/>
          <w:lang w:eastAsia="zh-CN"/>
        </w:rPr>
        <w:t>年</w:t>
      </w:r>
      <w:r w:rsidR="003356D7">
        <w:rPr>
          <w:rFonts w:hint="eastAsia"/>
          <w:sz w:val="24"/>
          <w:szCs w:val="24"/>
          <w:lang w:eastAsia="zh-CN"/>
        </w:rPr>
        <w:t>拟议</w:t>
      </w:r>
      <w:r w:rsidRPr="00134DBB">
        <w:rPr>
          <w:sz w:val="24"/>
          <w:szCs w:val="24"/>
          <w:lang w:eastAsia="zh-CN"/>
        </w:rPr>
        <w:t>预算；</w:t>
      </w:r>
    </w:p>
    <w:p w14:paraId="6E67D940" w14:textId="4A784FE0" w:rsidR="00FC16F2" w:rsidRPr="00134DBB" w:rsidRDefault="00FC16F2" w:rsidP="0080268B">
      <w:pPr>
        <w:pStyle w:val="Heading3"/>
        <w:numPr>
          <w:ilvl w:val="1"/>
          <w:numId w:val="22"/>
        </w:numPr>
        <w:ind w:left="2160" w:hanging="720"/>
        <w:rPr>
          <w:sz w:val="24"/>
          <w:szCs w:val="24"/>
          <w:lang w:eastAsia="zh-CN"/>
        </w:rPr>
      </w:pPr>
      <w:r w:rsidRPr="00134DBB">
        <w:rPr>
          <w:rFonts w:hint="eastAsia"/>
          <w:sz w:val="24"/>
          <w:szCs w:val="24"/>
          <w:lang w:eastAsia="zh-CN"/>
        </w:rPr>
        <w:t>在第九十七次</w:t>
      </w:r>
      <w:r w:rsidRPr="00134DBB">
        <w:rPr>
          <w:sz w:val="24"/>
          <w:szCs w:val="24"/>
          <w:lang w:eastAsia="zh-CN"/>
        </w:rPr>
        <w:t>会议上向多边基金退还</w:t>
      </w:r>
      <w:r w:rsidRPr="00134DBB">
        <w:rPr>
          <w:sz w:val="24"/>
          <w:szCs w:val="24"/>
          <w:lang w:eastAsia="zh-CN"/>
        </w:rPr>
        <w:t>830,809</w:t>
      </w:r>
      <w:r w:rsidRPr="00134DBB">
        <w:rPr>
          <w:sz w:val="24"/>
          <w:szCs w:val="24"/>
          <w:lang w:eastAsia="zh-CN"/>
        </w:rPr>
        <w:t>美元，其中包括基金秘书处</w:t>
      </w:r>
      <w:r w:rsidRPr="00134DBB">
        <w:rPr>
          <w:sz w:val="24"/>
          <w:szCs w:val="24"/>
          <w:lang w:eastAsia="zh-CN"/>
        </w:rPr>
        <w:t>2024</w:t>
      </w:r>
      <w:r w:rsidRPr="00134DBB">
        <w:rPr>
          <w:sz w:val="24"/>
          <w:szCs w:val="24"/>
          <w:lang w:eastAsia="zh-CN"/>
        </w:rPr>
        <w:t>年</w:t>
      </w:r>
      <w:r w:rsidR="00DE71FF">
        <w:rPr>
          <w:sz w:val="24"/>
          <w:szCs w:val="24"/>
          <w:lang w:eastAsia="zh-CN"/>
        </w:rPr>
        <w:t>核准</w:t>
      </w:r>
      <w:r w:rsidRPr="00134DBB">
        <w:rPr>
          <w:sz w:val="24"/>
          <w:szCs w:val="24"/>
          <w:lang w:eastAsia="zh-CN"/>
        </w:rPr>
        <w:t>预算中的</w:t>
      </w:r>
      <w:r w:rsidRPr="00134DBB">
        <w:rPr>
          <w:sz w:val="24"/>
          <w:szCs w:val="24"/>
          <w:lang w:eastAsia="zh-CN"/>
        </w:rPr>
        <w:t>789,795</w:t>
      </w:r>
      <w:r w:rsidRPr="00134DBB">
        <w:rPr>
          <w:sz w:val="24"/>
          <w:szCs w:val="24"/>
          <w:lang w:eastAsia="zh-CN"/>
        </w:rPr>
        <w:t>美元，以及监测与</w:t>
      </w:r>
      <w:r w:rsidR="005B0A6D">
        <w:rPr>
          <w:rFonts w:hint="eastAsia"/>
          <w:sz w:val="24"/>
          <w:szCs w:val="24"/>
          <w:lang w:eastAsia="zh-CN"/>
        </w:rPr>
        <w:t>评价</w:t>
      </w:r>
      <w:r w:rsidRPr="00134DBB">
        <w:rPr>
          <w:sz w:val="24"/>
          <w:szCs w:val="24"/>
          <w:lang w:eastAsia="zh-CN"/>
        </w:rPr>
        <w:t>工作方案预算中的</w:t>
      </w:r>
      <w:r w:rsidRPr="00134DBB">
        <w:rPr>
          <w:sz w:val="24"/>
          <w:szCs w:val="24"/>
          <w:lang w:eastAsia="zh-CN"/>
        </w:rPr>
        <w:t>41,014</w:t>
      </w:r>
      <w:r w:rsidRPr="00134DBB">
        <w:rPr>
          <w:sz w:val="24"/>
          <w:szCs w:val="24"/>
          <w:lang w:eastAsia="zh-CN"/>
        </w:rPr>
        <w:t>美元；</w:t>
      </w:r>
    </w:p>
    <w:p w14:paraId="21066928" w14:textId="51FE45D8" w:rsidR="00FC16F2" w:rsidRPr="00134DBB" w:rsidRDefault="00FC16F2" w:rsidP="0080268B">
      <w:pPr>
        <w:pStyle w:val="Heading2"/>
        <w:keepNext/>
        <w:widowControl/>
        <w:numPr>
          <w:ilvl w:val="5"/>
          <w:numId w:val="25"/>
        </w:numPr>
        <w:tabs>
          <w:tab w:val="clear" w:pos="0"/>
          <w:tab w:val="num" w:pos="360"/>
        </w:tabs>
        <w:ind w:left="1440"/>
        <w:rPr>
          <w:sz w:val="24"/>
          <w:szCs w:val="24"/>
          <w:lang w:val="en-US" w:eastAsia="zh-CN"/>
        </w:rPr>
      </w:pPr>
      <w:r w:rsidRPr="00134DBB">
        <w:rPr>
          <w:sz w:val="24"/>
          <w:szCs w:val="24"/>
          <w:lang w:val="en-US" w:eastAsia="zh-CN"/>
        </w:rPr>
        <w:t>考虑为秘书处普通服务人员薪资增加预算</w:t>
      </w:r>
      <w:r w:rsidRPr="00134DBB">
        <w:rPr>
          <w:sz w:val="24"/>
          <w:szCs w:val="24"/>
          <w:lang w:val="en-US" w:eastAsia="zh-CN"/>
        </w:rPr>
        <w:t>460,982</w:t>
      </w:r>
      <w:r w:rsidRPr="00134DBB">
        <w:rPr>
          <w:sz w:val="24"/>
          <w:szCs w:val="24"/>
          <w:lang w:val="en-US" w:eastAsia="zh-CN"/>
        </w:rPr>
        <w:t>美元，其中包括：</w:t>
      </w:r>
      <w:r w:rsidRPr="00134DBB">
        <w:rPr>
          <w:sz w:val="24"/>
          <w:szCs w:val="24"/>
          <w:lang w:val="en-US" w:eastAsia="zh-CN"/>
        </w:rPr>
        <w:t>2024</w:t>
      </w:r>
      <w:r w:rsidRPr="00134DBB">
        <w:rPr>
          <w:sz w:val="24"/>
          <w:szCs w:val="24"/>
          <w:lang w:val="en-US" w:eastAsia="zh-CN"/>
        </w:rPr>
        <w:t>年</w:t>
      </w:r>
      <w:r w:rsidRPr="00134DBB">
        <w:rPr>
          <w:sz w:val="24"/>
          <w:szCs w:val="24"/>
          <w:lang w:val="en-US" w:eastAsia="zh-CN"/>
        </w:rPr>
        <w:t>37,306</w:t>
      </w:r>
      <w:r w:rsidRPr="00134DBB">
        <w:rPr>
          <w:sz w:val="24"/>
          <w:szCs w:val="24"/>
          <w:lang w:val="en-US" w:eastAsia="zh-CN"/>
        </w:rPr>
        <w:t>美元、</w:t>
      </w:r>
      <w:r w:rsidRPr="00134DBB">
        <w:rPr>
          <w:sz w:val="24"/>
          <w:szCs w:val="24"/>
          <w:lang w:val="en-US" w:eastAsia="zh-CN"/>
        </w:rPr>
        <w:t>2025</w:t>
      </w:r>
      <w:r w:rsidRPr="00134DBB">
        <w:rPr>
          <w:sz w:val="24"/>
          <w:szCs w:val="24"/>
          <w:lang w:val="en-US" w:eastAsia="zh-CN"/>
        </w:rPr>
        <w:t>年</w:t>
      </w:r>
      <w:r w:rsidRPr="00134DBB">
        <w:rPr>
          <w:sz w:val="24"/>
          <w:szCs w:val="24"/>
          <w:lang w:val="en-US" w:eastAsia="zh-CN"/>
        </w:rPr>
        <w:t>137,072</w:t>
      </w:r>
      <w:r w:rsidRPr="00134DBB">
        <w:rPr>
          <w:sz w:val="24"/>
          <w:szCs w:val="24"/>
          <w:lang w:val="en-US" w:eastAsia="zh-CN"/>
        </w:rPr>
        <w:t>美元、</w:t>
      </w:r>
      <w:r w:rsidRPr="00134DBB">
        <w:rPr>
          <w:sz w:val="24"/>
          <w:szCs w:val="24"/>
          <w:lang w:val="en-US" w:eastAsia="zh-CN"/>
        </w:rPr>
        <w:t>2026</w:t>
      </w:r>
      <w:r w:rsidRPr="00134DBB">
        <w:rPr>
          <w:sz w:val="24"/>
          <w:szCs w:val="24"/>
          <w:lang w:val="en-US" w:eastAsia="zh-CN"/>
        </w:rPr>
        <w:t>年</w:t>
      </w:r>
      <w:r w:rsidRPr="00134DBB">
        <w:rPr>
          <w:sz w:val="24"/>
          <w:szCs w:val="24"/>
          <w:lang w:val="en-US" w:eastAsia="zh-CN"/>
        </w:rPr>
        <w:t>141,184</w:t>
      </w:r>
      <w:r w:rsidRPr="00134DBB">
        <w:rPr>
          <w:sz w:val="24"/>
          <w:szCs w:val="24"/>
          <w:lang w:val="en-US" w:eastAsia="zh-CN"/>
        </w:rPr>
        <w:t>美元，</w:t>
      </w:r>
      <w:r w:rsidRPr="00134DBB">
        <w:rPr>
          <w:sz w:val="24"/>
          <w:szCs w:val="24"/>
          <w:lang w:val="en-US" w:eastAsia="zh-CN"/>
        </w:rPr>
        <w:t>2027</w:t>
      </w:r>
      <w:r w:rsidRPr="00134DBB">
        <w:rPr>
          <w:sz w:val="24"/>
          <w:szCs w:val="24"/>
          <w:lang w:val="en-US" w:eastAsia="zh-CN"/>
        </w:rPr>
        <w:t>年</w:t>
      </w:r>
      <w:r w:rsidRPr="00134DBB">
        <w:rPr>
          <w:sz w:val="24"/>
          <w:szCs w:val="24"/>
          <w:lang w:val="en-US" w:eastAsia="zh-CN"/>
        </w:rPr>
        <w:t>145,420</w:t>
      </w:r>
      <w:r w:rsidRPr="00134DBB">
        <w:rPr>
          <w:sz w:val="24"/>
          <w:szCs w:val="24"/>
          <w:lang w:val="en-US" w:eastAsia="zh-CN"/>
        </w:rPr>
        <w:t>美元，以及其后每年预算按</w:t>
      </w:r>
      <w:r w:rsidRPr="00134DBB">
        <w:rPr>
          <w:sz w:val="24"/>
          <w:szCs w:val="24"/>
          <w:lang w:val="en-US" w:eastAsia="zh-CN"/>
        </w:rPr>
        <w:t>3%</w:t>
      </w:r>
      <w:r w:rsidRPr="00134DBB">
        <w:rPr>
          <w:sz w:val="24"/>
          <w:szCs w:val="24"/>
          <w:lang w:val="en-US" w:eastAsia="zh-CN"/>
        </w:rPr>
        <w:t>通胀率递增；</w:t>
      </w:r>
    </w:p>
    <w:p w14:paraId="0DFCF595" w14:textId="77777777" w:rsidR="00FC16F2" w:rsidRPr="00134DBB" w:rsidRDefault="00FC16F2" w:rsidP="0080268B">
      <w:pPr>
        <w:pStyle w:val="Heading2"/>
        <w:keepNext/>
        <w:widowControl/>
        <w:numPr>
          <w:ilvl w:val="5"/>
          <w:numId w:val="25"/>
        </w:numPr>
        <w:tabs>
          <w:tab w:val="clear" w:pos="0"/>
          <w:tab w:val="num" w:pos="360"/>
        </w:tabs>
        <w:ind w:left="1440"/>
        <w:rPr>
          <w:sz w:val="24"/>
          <w:szCs w:val="24"/>
          <w:lang w:val="en-US" w:eastAsia="zh-CN"/>
        </w:rPr>
      </w:pPr>
      <w:r w:rsidRPr="00134DBB">
        <w:rPr>
          <w:sz w:val="24"/>
          <w:szCs w:val="24"/>
          <w:lang w:val="en-US" w:eastAsia="zh-CN"/>
        </w:rPr>
        <w:t>核准本文件附件一所载内容：</w:t>
      </w:r>
    </w:p>
    <w:p w14:paraId="3C6604A2" w14:textId="6D33B132" w:rsidR="00FC16F2" w:rsidRPr="00134DBB" w:rsidRDefault="00FC16F2" w:rsidP="0080268B">
      <w:pPr>
        <w:pStyle w:val="Heading3"/>
        <w:numPr>
          <w:ilvl w:val="0"/>
          <w:numId w:val="26"/>
        </w:numPr>
        <w:tabs>
          <w:tab w:val="num" w:pos="360"/>
        </w:tabs>
        <w:ind w:left="2160" w:hanging="720"/>
        <w:rPr>
          <w:sz w:val="24"/>
          <w:szCs w:val="24"/>
          <w:lang w:eastAsia="zh-CN"/>
        </w:rPr>
      </w:pPr>
      <w:r w:rsidRPr="00134DBB">
        <w:rPr>
          <w:rFonts w:hint="eastAsia"/>
          <w:sz w:val="24"/>
          <w:szCs w:val="24"/>
          <w:lang w:eastAsia="zh-CN"/>
        </w:rPr>
        <w:t>2</w:t>
      </w:r>
      <w:r w:rsidRPr="00134DBB">
        <w:rPr>
          <w:sz w:val="24"/>
          <w:szCs w:val="24"/>
          <w:lang w:eastAsia="zh-CN"/>
        </w:rPr>
        <w:t>026</w:t>
      </w:r>
      <w:r w:rsidRPr="00134DBB">
        <w:rPr>
          <w:sz w:val="24"/>
          <w:szCs w:val="24"/>
          <w:lang w:eastAsia="zh-CN"/>
        </w:rPr>
        <w:t>年订正预算</w:t>
      </w:r>
      <w:r w:rsidRPr="00134DBB">
        <w:rPr>
          <w:sz w:val="24"/>
          <w:szCs w:val="24"/>
          <w:lang w:eastAsia="zh-CN"/>
        </w:rPr>
        <w:t>[9,713,832</w:t>
      </w:r>
      <w:r w:rsidRPr="00134DBB">
        <w:rPr>
          <w:sz w:val="24"/>
          <w:szCs w:val="24"/>
          <w:lang w:eastAsia="zh-CN"/>
        </w:rPr>
        <w:t>美元</w:t>
      </w:r>
      <w:r w:rsidRPr="00134DBB">
        <w:rPr>
          <w:sz w:val="24"/>
          <w:szCs w:val="24"/>
          <w:lang w:eastAsia="zh-CN"/>
        </w:rPr>
        <w:t>]</w:t>
      </w:r>
      <w:r w:rsidRPr="00134DBB">
        <w:rPr>
          <w:sz w:val="24"/>
          <w:szCs w:val="24"/>
          <w:lang w:eastAsia="zh-CN"/>
        </w:rPr>
        <w:t>，包括</w:t>
      </w:r>
      <w:r w:rsidRPr="00134DBB">
        <w:rPr>
          <w:sz w:val="24"/>
          <w:szCs w:val="24"/>
          <w:lang w:eastAsia="zh-CN"/>
        </w:rPr>
        <w:t>2024</w:t>
      </w:r>
      <w:r w:rsidRPr="00134DBB">
        <w:rPr>
          <w:sz w:val="24"/>
          <w:szCs w:val="24"/>
          <w:lang w:eastAsia="zh-CN"/>
        </w:rPr>
        <w:t>年和</w:t>
      </w:r>
      <w:r w:rsidRPr="00134DBB">
        <w:rPr>
          <w:sz w:val="24"/>
          <w:szCs w:val="24"/>
          <w:lang w:eastAsia="zh-CN"/>
        </w:rPr>
        <w:t>2025</w:t>
      </w:r>
      <w:r w:rsidRPr="00134DBB">
        <w:rPr>
          <w:sz w:val="24"/>
          <w:szCs w:val="24"/>
          <w:lang w:eastAsia="zh-CN"/>
        </w:rPr>
        <w:t>年的追溯性追加预算，涉及上文</w:t>
      </w:r>
      <w:r w:rsidRPr="00134DBB">
        <w:rPr>
          <w:sz w:val="24"/>
          <w:szCs w:val="24"/>
          <w:lang w:eastAsia="zh-CN"/>
        </w:rPr>
        <w:t>(b)</w:t>
      </w:r>
      <w:r w:rsidRPr="00134DBB">
        <w:rPr>
          <w:sz w:val="24"/>
          <w:szCs w:val="24"/>
          <w:lang w:eastAsia="zh-CN"/>
        </w:rPr>
        <w:t>分段提到的</w:t>
      </w:r>
      <w:r w:rsidRPr="00134DBB">
        <w:rPr>
          <w:sz w:val="24"/>
          <w:szCs w:val="24"/>
          <w:lang w:eastAsia="zh-CN"/>
        </w:rPr>
        <w:t>2026</w:t>
      </w:r>
      <w:r w:rsidRPr="00134DBB">
        <w:rPr>
          <w:sz w:val="24"/>
          <w:szCs w:val="24"/>
          <w:lang w:eastAsia="zh-CN"/>
        </w:rPr>
        <w:t>年的追加预算；</w:t>
      </w:r>
    </w:p>
    <w:p w14:paraId="30CC9AD6" w14:textId="7733BA92" w:rsidR="00FC16F2" w:rsidRPr="00134DBB" w:rsidRDefault="00FC16F2" w:rsidP="0080268B">
      <w:pPr>
        <w:pStyle w:val="Heading3"/>
        <w:numPr>
          <w:ilvl w:val="0"/>
          <w:numId w:val="26"/>
        </w:numPr>
        <w:tabs>
          <w:tab w:val="num" w:pos="360"/>
        </w:tabs>
        <w:ind w:left="2160" w:hanging="720"/>
        <w:rPr>
          <w:sz w:val="24"/>
          <w:szCs w:val="24"/>
          <w:lang w:eastAsia="zh-CN"/>
        </w:rPr>
      </w:pPr>
      <w:r w:rsidRPr="00134DBB">
        <w:rPr>
          <w:sz w:val="24"/>
          <w:szCs w:val="24"/>
          <w:lang w:eastAsia="zh-CN"/>
        </w:rPr>
        <w:t>2027</w:t>
      </w:r>
      <w:r w:rsidRPr="00134DBB">
        <w:rPr>
          <w:sz w:val="24"/>
          <w:szCs w:val="24"/>
          <w:lang w:eastAsia="zh-CN"/>
        </w:rPr>
        <w:t>年订正预算</w:t>
      </w:r>
      <w:r w:rsidRPr="00134DBB">
        <w:rPr>
          <w:sz w:val="24"/>
          <w:szCs w:val="24"/>
          <w:lang w:eastAsia="zh-CN"/>
        </w:rPr>
        <w:t>[9,581,735</w:t>
      </w:r>
      <w:r w:rsidRPr="00134DBB">
        <w:rPr>
          <w:sz w:val="24"/>
          <w:szCs w:val="24"/>
          <w:lang w:eastAsia="zh-CN"/>
        </w:rPr>
        <w:t>美元</w:t>
      </w:r>
      <w:r w:rsidRPr="00134DBB">
        <w:rPr>
          <w:sz w:val="24"/>
          <w:szCs w:val="24"/>
          <w:lang w:eastAsia="zh-CN"/>
        </w:rPr>
        <w:t>]</w:t>
      </w:r>
      <w:r w:rsidRPr="00134DBB">
        <w:rPr>
          <w:sz w:val="24"/>
          <w:szCs w:val="24"/>
          <w:lang w:eastAsia="zh-CN"/>
        </w:rPr>
        <w:t>，涉及上文</w:t>
      </w:r>
      <w:r w:rsidRPr="00134DBB">
        <w:rPr>
          <w:sz w:val="24"/>
          <w:szCs w:val="24"/>
          <w:lang w:eastAsia="zh-CN"/>
        </w:rPr>
        <w:t>(b)</w:t>
      </w:r>
      <w:r w:rsidRPr="00134DBB">
        <w:rPr>
          <w:sz w:val="24"/>
          <w:szCs w:val="24"/>
          <w:lang w:eastAsia="zh-CN"/>
        </w:rPr>
        <w:t>分段提到的追加预算；以及</w:t>
      </w:r>
    </w:p>
    <w:p w14:paraId="345CD15E" w14:textId="1F4D10DE" w:rsidR="00FC16F2" w:rsidRPr="00134DBB" w:rsidRDefault="00FC16F2" w:rsidP="0080268B">
      <w:pPr>
        <w:pStyle w:val="Heading3"/>
        <w:numPr>
          <w:ilvl w:val="0"/>
          <w:numId w:val="26"/>
        </w:numPr>
        <w:tabs>
          <w:tab w:val="num" w:pos="360"/>
        </w:tabs>
        <w:ind w:left="2160" w:hanging="720"/>
        <w:rPr>
          <w:sz w:val="24"/>
          <w:szCs w:val="24"/>
          <w:lang w:eastAsia="zh-CN"/>
        </w:rPr>
      </w:pPr>
      <w:r w:rsidRPr="00134DBB">
        <w:rPr>
          <w:sz w:val="24"/>
          <w:szCs w:val="24"/>
          <w:lang w:eastAsia="zh-CN"/>
        </w:rPr>
        <w:t>2028</w:t>
      </w:r>
      <w:r w:rsidRPr="00134DBB">
        <w:rPr>
          <w:sz w:val="24"/>
          <w:szCs w:val="24"/>
          <w:lang w:eastAsia="zh-CN"/>
        </w:rPr>
        <w:t>年拟议预算</w:t>
      </w:r>
      <w:r w:rsidRPr="00134DBB">
        <w:rPr>
          <w:sz w:val="24"/>
          <w:szCs w:val="24"/>
          <w:lang w:eastAsia="zh-CN"/>
        </w:rPr>
        <w:t>[9,760,615</w:t>
      </w:r>
      <w:r w:rsidRPr="00134DBB">
        <w:rPr>
          <w:sz w:val="24"/>
          <w:szCs w:val="24"/>
          <w:lang w:eastAsia="zh-CN"/>
        </w:rPr>
        <w:t>美元</w:t>
      </w:r>
      <w:r w:rsidRPr="00134DBB">
        <w:rPr>
          <w:sz w:val="24"/>
          <w:szCs w:val="24"/>
          <w:lang w:eastAsia="zh-CN"/>
        </w:rPr>
        <w:t>]</w:t>
      </w:r>
      <w:r w:rsidRPr="00134DBB">
        <w:rPr>
          <w:sz w:val="24"/>
          <w:szCs w:val="24"/>
          <w:lang w:eastAsia="zh-CN"/>
        </w:rPr>
        <w:t>，以上文</w:t>
      </w:r>
      <w:r w:rsidRPr="00134DBB">
        <w:rPr>
          <w:sz w:val="24"/>
          <w:szCs w:val="24"/>
          <w:lang w:eastAsia="zh-CN"/>
        </w:rPr>
        <w:t>(c)</w:t>
      </w:r>
      <w:r w:rsidRPr="00134DBB">
        <w:rPr>
          <w:sz w:val="24"/>
          <w:szCs w:val="24"/>
          <w:lang w:eastAsia="zh-CN"/>
        </w:rPr>
        <w:t>分段第</w:t>
      </w:r>
      <w:r w:rsidRPr="00134DBB">
        <w:rPr>
          <w:sz w:val="24"/>
          <w:szCs w:val="24"/>
          <w:lang w:eastAsia="zh-CN"/>
        </w:rPr>
        <w:t>(</w:t>
      </w:r>
      <w:r w:rsidR="00F15C3A">
        <w:rPr>
          <w:rFonts w:hint="eastAsia"/>
          <w:sz w:val="24"/>
          <w:szCs w:val="24"/>
          <w:lang w:eastAsia="zh-CN"/>
        </w:rPr>
        <w:t>二</w:t>
      </w:r>
      <w:r w:rsidRPr="00134DBB">
        <w:rPr>
          <w:sz w:val="24"/>
          <w:szCs w:val="24"/>
          <w:lang w:eastAsia="zh-CN"/>
        </w:rPr>
        <w:t>)</w:t>
      </w:r>
      <w:r w:rsidRPr="00134DBB">
        <w:rPr>
          <w:sz w:val="24"/>
          <w:szCs w:val="24"/>
          <w:lang w:eastAsia="zh-CN"/>
        </w:rPr>
        <w:t>款所述</w:t>
      </w:r>
      <w:r w:rsidRPr="00134DBB">
        <w:rPr>
          <w:sz w:val="24"/>
          <w:szCs w:val="24"/>
          <w:lang w:eastAsia="zh-CN"/>
        </w:rPr>
        <w:t>2027</w:t>
      </w:r>
      <w:r w:rsidRPr="00134DBB">
        <w:rPr>
          <w:sz w:val="24"/>
          <w:szCs w:val="24"/>
          <w:lang w:eastAsia="zh-CN"/>
        </w:rPr>
        <w:t>年订正预算为基础，并对人事费用增加</w:t>
      </w:r>
      <w:r w:rsidRPr="00134DBB">
        <w:rPr>
          <w:sz w:val="24"/>
          <w:szCs w:val="24"/>
          <w:lang w:eastAsia="zh-CN"/>
        </w:rPr>
        <w:t>3%</w:t>
      </w:r>
      <w:r w:rsidRPr="00134DBB">
        <w:rPr>
          <w:sz w:val="24"/>
          <w:szCs w:val="24"/>
          <w:lang w:eastAsia="zh-CN"/>
        </w:rPr>
        <w:t>。</w:t>
      </w:r>
    </w:p>
    <w:p w14:paraId="196CABF8" w14:textId="5591A2BC" w:rsidR="00185512" w:rsidRPr="002A199B" w:rsidRDefault="000801DC" w:rsidP="007457BD">
      <w:pPr>
        <w:pStyle w:val="Heading1"/>
        <w:rPr>
          <w:lang w:eastAsia="zh-CN"/>
        </w:rPr>
      </w:pPr>
      <w:r w:rsidRPr="002A199B">
        <w:rPr>
          <w:rFonts w:eastAsia="SimHei" w:hint="eastAsia"/>
          <w:bCs/>
          <w:sz w:val="24"/>
          <w:szCs w:val="24"/>
          <w:lang w:eastAsia="zh-CN"/>
        </w:rPr>
        <w:t>国家方案数据和履约前景</w:t>
      </w:r>
    </w:p>
    <w:p w14:paraId="7FFFB032" w14:textId="6952497F" w:rsidR="005B5252" w:rsidRPr="002A199B" w:rsidRDefault="0886BDFB" w:rsidP="007457BD">
      <w:pPr>
        <w:spacing w:after="240"/>
        <w:ind w:left="720"/>
        <w:outlineLvl w:val="0"/>
        <w:rPr>
          <w:sz w:val="24"/>
          <w:szCs w:val="24"/>
          <w:lang w:eastAsia="zh-CN"/>
        </w:rPr>
      </w:pPr>
      <w:r w:rsidRPr="002A199B">
        <w:rPr>
          <w:sz w:val="24"/>
          <w:szCs w:val="24"/>
          <w:u w:val="single"/>
          <w:lang w:eastAsia="zh-CN"/>
        </w:rPr>
        <w:t>UNEP/OzL.Pro/ExCom/97/8</w:t>
      </w:r>
      <w:r w:rsidR="00AC0954" w:rsidRPr="002A199B">
        <w:rPr>
          <w:rFonts w:hint="eastAsia"/>
          <w:sz w:val="24"/>
          <w:szCs w:val="24"/>
          <w:u w:val="single"/>
          <w:lang w:eastAsia="zh-CN"/>
        </w:rPr>
        <w:t>号文件</w:t>
      </w:r>
      <w:r w:rsidR="00AC0954" w:rsidRPr="002A199B">
        <w:rPr>
          <w:rFonts w:hint="eastAsia"/>
          <w:sz w:val="24"/>
          <w:szCs w:val="24"/>
          <w:lang w:eastAsia="zh-CN"/>
        </w:rPr>
        <w:t>载有</w:t>
      </w:r>
      <w:r w:rsidR="00F650A2" w:rsidRPr="002A199B">
        <w:rPr>
          <w:rFonts w:hint="eastAsia"/>
          <w:sz w:val="24"/>
          <w:szCs w:val="24"/>
          <w:lang w:eastAsia="zh-CN"/>
        </w:rPr>
        <w:t>第</w:t>
      </w:r>
      <w:r w:rsidR="00F650A2" w:rsidRPr="002A199B">
        <w:rPr>
          <w:rFonts w:hint="eastAsia"/>
          <w:sz w:val="24"/>
          <w:szCs w:val="24"/>
          <w:lang w:eastAsia="zh-CN"/>
        </w:rPr>
        <w:t>5</w:t>
      </w:r>
      <w:r w:rsidR="00F650A2" w:rsidRPr="002A199B">
        <w:rPr>
          <w:rFonts w:hint="eastAsia"/>
          <w:sz w:val="24"/>
          <w:szCs w:val="24"/>
          <w:lang w:eastAsia="zh-CN"/>
        </w:rPr>
        <w:t>条国家的履约</w:t>
      </w:r>
      <w:r w:rsidR="004D6069" w:rsidRPr="002A199B">
        <w:rPr>
          <w:rFonts w:hint="eastAsia"/>
          <w:sz w:val="24"/>
          <w:szCs w:val="24"/>
          <w:lang w:eastAsia="zh-CN"/>
        </w:rPr>
        <w:t>现状</w:t>
      </w:r>
      <w:r w:rsidR="00F650A2" w:rsidRPr="002A199B">
        <w:rPr>
          <w:rFonts w:hint="eastAsia"/>
          <w:sz w:val="24"/>
          <w:szCs w:val="24"/>
          <w:lang w:eastAsia="zh-CN"/>
        </w:rPr>
        <w:t>和前景（第一节）；需遵守</w:t>
      </w:r>
      <w:r w:rsidR="004D6069" w:rsidRPr="002A199B">
        <w:rPr>
          <w:rFonts w:hint="eastAsia"/>
          <w:sz w:val="24"/>
          <w:szCs w:val="24"/>
          <w:lang w:eastAsia="zh-CN"/>
        </w:rPr>
        <w:t>履约</w:t>
      </w:r>
      <w:r w:rsidR="00F650A2" w:rsidRPr="002A199B">
        <w:rPr>
          <w:rFonts w:hint="eastAsia"/>
          <w:sz w:val="24"/>
          <w:szCs w:val="24"/>
          <w:lang w:eastAsia="zh-CN"/>
        </w:rPr>
        <w:t>方</w:t>
      </w:r>
      <w:r w:rsidR="004D6069" w:rsidRPr="002A199B">
        <w:rPr>
          <w:rFonts w:hint="eastAsia"/>
          <w:sz w:val="24"/>
          <w:szCs w:val="24"/>
          <w:lang w:eastAsia="zh-CN"/>
        </w:rPr>
        <w:t>做出的</w:t>
      </w:r>
      <w:r w:rsidR="00F650A2" w:rsidRPr="002A199B">
        <w:rPr>
          <w:rFonts w:hint="eastAsia"/>
          <w:sz w:val="24"/>
          <w:szCs w:val="24"/>
          <w:lang w:eastAsia="zh-CN"/>
        </w:rPr>
        <w:t>履约决定的第</w:t>
      </w:r>
      <w:r w:rsidR="00F650A2" w:rsidRPr="002A199B">
        <w:rPr>
          <w:rFonts w:hint="eastAsia"/>
          <w:sz w:val="24"/>
          <w:szCs w:val="24"/>
          <w:lang w:eastAsia="zh-CN"/>
        </w:rPr>
        <w:t>5</w:t>
      </w:r>
      <w:r w:rsidR="00F650A2" w:rsidRPr="002A199B">
        <w:rPr>
          <w:rFonts w:hint="eastAsia"/>
          <w:sz w:val="24"/>
          <w:szCs w:val="24"/>
          <w:lang w:eastAsia="zh-CN"/>
        </w:rPr>
        <w:t>条国家（第二节）；分析关于含氢氯氟烃和氢氟碳化物的国家方案执行情况报告（第三节）；与国家方案执行情况报告有关的问题（第四节）；</w:t>
      </w:r>
      <w:r w:rsidR="00637283" w:rsidRPr="002A199B">
        <w:rPr>
          <w:rFonts w:hint="eastAsia"/>
          <w:sz w:val="24"/>
          <w:szCs w:val="24"/>
          <w:lang w:eastAsia="zh-CN"/>
        </w:rPr>
        <w:t>以及</w:t>
      </w:r>
      <w:r w:rsidR="00F650A2" w:rsidRPr="002A199B">
        <w:rPr>
          <w:rFonts w:hint="eastAsia"/>
          <w:sz w:val="24"/>
          <w:szCs w:val="24"/>
          <w:lang w:eastAsia="zh-CN"/>
        </w:rPr>
        <w:t>建议（第五节）。</w:t>
      </w:r>
      <w:r w:rsidR="003632F0" w:rsidRPr="002A199B">
        <w:rPr>
          <w:rFonts w:hint="eastAsia"/>
          <w:sz w:val="24"/>
          <w:szCs w:val="24"/>
          <w:lang w:eastAsia="zh-CN"/>
        </w:rPr>
        <w:t>该</w:t>
      </w:r>
      <w:r w:rsidR="00F650A2" w:rsidRPr="002A199B">
        <w:rPr>
          <w:rFonts w:hint="eastAsia"/>
          <w:sz w:val="24"/>
          <w:szCs w:val="24"/>
          <w:lang w:eastAsia="zh-CN"/>
        </w:rPr>
        <w:t>文件还载有附件，说明用于检疫和装运前</w:t>
      </w:r>
      <w:r w:rsidR="004D6069" w:rsidRPr="002A199B">
        <w:rPr>
          <w:rFonts w:hint="eastAsia"/>
          <w:sz w:val="24"/>
          <w:szCs w:val="24"/>
          <w:lang w:eastAsia="zh-CN"/>
        </w:rPr>
        <w:t>用途</w:t>
      </w:r>
      <w:r w:rsidR="00F650A2" w:rsidRPr="002A199B">
        <w:rPr>
          <w:rFonts w:hint="eastAsia"/>
          <w:sz w:val="24"/>
          <w:szCs w:val="24"/>
          <w:lang w:eastAsia="zh-CN"/>
        </w:rPr>
        <w:t>的甲基溴消费量和生产量（附件一）；分析第</w:t>
      </w:r>
      <w:r w:rsidR="00F650A2" w:rsidRPr="002A199B">
        <w:rPr>
          <w:rFonts w:hint="eastAsia"/>
          <w:sz w:val="24"/>
          <w:szCs w:val="24"/>
          <w:lang w:eastAsia="zh-CN"/>
        </w:rPr>
        <w:t>5</w:t>
      </w:r>
      <w:r w:rsidR="00F650A2" w:rsidRPr="002A199B">
        <w:rPr>
          <w:rFonts w:hint="eastAsia"/>
          <w:sz w:val="24"/>
          <w:szCs w:val="24"/>
          <w:lang w:eastAsia="zh-CN"/>
        </w:rPr>
        <w:t>条国家含氢氯氟烃的消费量（附件二）；分析第</w:t>
      </w:r>
      <w:r w:rsidR="00F650A2" w:rsidRPr="002A199B">
        <w:rPr>
          <w:rFonts w:hint="eastAsia"/>
          <w:sz w:val="24"/>
          <w:szCs w:val="24"/>
          <w:lang w:eastAsia="zh-CN"/>
        </w:rPr>
        <w:t>5</w:t>
      </w:r>
      <w:r w:rsidR="00F650A2" w:rsidRPr="002A199B">
        <w:rPr>
          <w:rFonts w:hint="eastAsia"/>
          <w:sz w:val="24"/>
          <w:szCs w:val="24"/>
          <w:lang w:eastAsia="zh-CN"/>
        </w:rPr>
        <w:t>条国家氢氟碳化物的消费量（附件三）。</w:t>
      </w:r>
    </w:p>
    <w:p w14:paraId="2C39F533" w14:textId="70C54A9D" w:rsidR="00185512" w:rsidRPr="002A199B" w:rsidRDefault="00F109CD" w:rsidP="007457BD">
      <w:pPr>
        <w:widowControl w:val="0"/>
        <w:spacing w:after="240"/>
        <w:ind w:left="720"/>
        <w:outlineLvl w:val="1"/>
        <w:rPr>
          <w:sz w:val="24"/>
          <w:szCs w:val="24"/>
          <w:lang w:eastAsia="zh-CN"/>
        </w:rPr>
      </w:pPr>
      <w:r w:rsidRPr="002A199B">
        <w:rPr>
          <w:rFonts w:hint="eastAsia"/>
          <w:sz w:val="24"/>
          <w:szCs w:val="24"/>
          <w:u w:val="single"/>
          <w:lang w:eastAsia="zh-CN"/>
        </w:rPr>
        <w:t>待审议的问题</w:t>
      </w:r>
      <w:r w:rsidRPr="002A199B">
        <w:rPr>
          <w:rFonts w:hint="eastAsia"/>
          <w:sz w:val="24"/>
          <w:szCs w:val="24"/>
          <w:lang w:eastAsia="zh-CN"/>
        </w:rPr>
        <w:t>：无</w:t>
      </w:r>
    </w:p>
    <w:p w14:paraId="50EA8907" w14:textId="77777777" w:rsidR="00850795" w:rsidRPr="00134DBB" w:rsidRDefault="00850795" w:rsidP="00850795">
      <w:pPr>
        <w:keepNext/>
        <w:spacing w:after="240"/>
        <w:ind w:firstLine="720"/>
        <w:rPr>
          <w:sz w:val="24"/>
          <w:szCs w:val="24"/>
          <w:u w:val="single"/>
          <w:lang w:eastAsia="zh-CN"/>
        </w:rPr>
      </w:pPr>
      <w:r w:rsidRPr="00134DBB">
        <w:rPr>
          <w:rFonts w:hint="eastAsia"/>
          <w:sz w:val="24"/>
          <w:szCs w:val="24"/>
          <w:u w:val="single"/>
          <w:lang w:eastAsia="zh-CN"/>
        </w:rPr>
        <w:t>谨建议</w:t>
      </w:r>
      <w:r w:rsidRPr="00134DBB">
        <w:rPr>
          <w:sz w:val="24"/>
          <w:szCs w:val="24"/>
          <w:u w:val="single"/>
          <w:lang w:eastAsia="zh-CN"/>
        </w:rPr>
        <w:t>执行委员会</w:t>
      </w:r>
      <w:r w:rsidRPr="00134DBB">
        <w:rPr>
          <w:sz w:val="24"/>
          <w:szCs w:val="24"/>
          <w:lang w:eastAsia="zh-CN"/>
        </w:rPr>
        <w:t>：</w:t>
      </w:r>
    </w:p>
    <w:p w14:paraId="5097B92B" w14:textId="77777777" w:rsidR="00850795" w:rsidRPr="00134DBB" w:rsidRDefault="00850795" w:rsidP="0080268B">
      <w:pPr>
        <w:pStyle w:val="Heading2"/>
        <w:keepNext/>
        <w:widowControl/>
        <w:numPr>
          <w:ilvl w:val="5"/>
          <w:numId w:val="27"/>
        </w:numPr>
        <w:tabs>
          <w:tab w:val="clear" w:pos="0"/>
          <w:tab w:val="num" w:pos="360"/>
        </w:tabs>
        <w:ind w:left="1440" w:hanging="691"/>
        <w:rPr>
          <w:sz w:val="24"/>
          <w:szCs w:val="24"/>
          <w:lang w:val="en-US" w:eastAsia="zh-CN"/>
        </w:rPr>
      </w:pPr>
      <w:r w:rsidRPr="00134DBB">
        <w:rPr>
          <w:rFonts w:hint="eastAsia"/>
          <w:sz w:val="24"/>
          <w:szCs w:val="24"/>
          <w:lang w:val="en-US" w:eastAsia="zh-CN"/>
        </w:rPr>
        <w:t>注意到</w:t>
      </w:r>
    </w:p>
    <w:p w14:paraId="67A7887A" w14:textId="6A8CD1A3" w:rsidR="00850795" w:rsidRPr="00134DBB" w:rsidRDefault="00850795" w:rsidP="0080268B">
      <w:pPr>
        <w:pStyle w:val="Heading3"/>
        <w:numPr>
          <w:ilvl w:val="0"/>
          <w:numId w:val="29"/>
        </w:numPr>
        <w:tabs>
          <w:tab w:val="num" w:pos="0"/>
          <w:tab w:val="num" w:pos="360"/>
        </w:tabs>
        <w:ind w:left="2160" w:hanging="720"/>
        <w:rPr>
          <w:sz w:val="24"/>
          <w:szCs w:val="24"/>
          <w:lang w:eastAsia="zh-CN"/>
        </w:rPr>
      </w:pPr>
      <w:r w:rsidRPr="00134DBB">
        <w:rPr>
          <w:sz w:val="24"/>
          <w:szCs w:val="24"/>
          <w:lang w:eastAsia="zh-CN"/>
        </w:rPr>
        <w:t>UNEP/OzL.Pro/ExCom/97/8</w:t>
      </w:r>
      <w:r w:rsidRPr="00134DBB">
        <w:rPr>
          <w:rFonts w:hint="eastAsia"/>
          <w:sz w:val="24"/>
          <w:szCs w:val="24"/>
          <w:lang w:eastAsia="zh-CN"/>
        </w:rPr>
        <w:t>号文件所载</w:t>
      </w:r>
      <w:r w:rsidRPr="00134DBB">
        <w:rPr>
          <w:sz w:val="24"/>
          <w:szCs w:val="24"/>
          <w:lang w:eastAsia="zh-CN"/>
        </w:rPr>
        <w:t>关于国家方案数据</w:t>
      </w:r>
      <w:r w:rsidRPr="00134DBB">
        <w:rPr>
          <w:rFonts w:hint="eastAsia"/>
          <w:sz w:val="24"/>
          <w:szCs w:val="24"/>
          <w:lang w:eastAsia="zh-CN"/>
        </w:rPr>
        <w:t>和履约</w:t>
      </w:r>
      <w:r w:rsidRPr="00134DBB">
        <w:rPr>
          <w:sz w:val="24"/>
          <w:szCs w:val="24"/>
          <w:lang w:eastAsia="zh-CN"/>
        </w:rPr>
        <w:t>前景的信息；</w:t>
      </w:r>
    </w:p>
    <w:p w14:paraId="212B92B4" w14:textId="77777777" w:rsidR="00850795" w:rsidRPr="00134DBB" w:rsidRDefault="00850795" w:rsidP="0080268B">
      <w:pPr>
        <w:pStyle w:val="Heading3"/>
        <w:numPr>
          <w:ilvl w:val="0"/>
          <w:numId w:val="29"/>
        </w:numPr>
        <w:tabs>
          <w:tab w:val="num" w:pos="0"/>
          <w:tab w:val="num" w:pos="360"/>
        </w:tabs>
        <w:ind w:left="2160" w:hanging="720"/>
        <w:rPr>
          <w:sz w:val="24"/>
          <w:szCs w:val="24"/>
          <w:lang w:eastAsia="zh-CN"/>
        </w:rPr>
      </w:pPr>
      <w:r w:rsidRPr="00134DBB">
        <w:rPr>
          <w:rFonts w:hint="eastAsia"/>
          <w:sz w:val="24"/>
          <w:szCs w:val="24"/>
          <w:lang w:eastAsia="zh-CN"/>
        </w:rPr>
        <w:t>截至</w:t>
      </w:r>
      <w:r w:rsidRPr="00134DBB">
        <w:rPr>
          <w:rFonts w:hint="eastAsia"/>
          <w:sz w:val="24"/>
          <w:szCs w:val="24"/>
          <w:lang w:eastAsia="zh-CN"/>
        </w:rPr>
        <w:t>2025</w:t>
      </w:r>
      <w:r w:rsidRPr="00134DBB">
        <w:rPr>
          <w:rFonts w:hint="eastAsia"/>
          <w:sz w:val="24"/>
          <w:szCs w:val="24"/>
          <w:lang w:eastAsia="zh-CN"/>
        </w:rPr>
        <w:t>年</w:t>
      </w:r>
      <w:r w:rsidRPr="00134DBB">
        <w:rPr>
          <w:rFonts w:hint="eastAsia"/>
          <w:sz w:val="24"/>
          <w:szCs w:val="24"/>
          <w:lang w:eastAsia="zh-CN"/>
        </w:rPr>
        <w:t>10</w:t>
      </w:r>
      <w:r w:rsidRPr="00134DBB">
        <w:rPr>
          <w:rFonts w:hint="eastAsia"/>
          <w:sz w:val="24"/>
          <w:szCs w:val="24"/>
          <w:lang w:eastAsia="zh-CN"/>
        </w:rPr>
        <w:t>月</w:t>
      </w:r>
      <w:r w:rsidRPr="00134DBB">
        <w:rPr>
          <w:rFonts w:hint="eastAsia"/>
          <w:sz w:val="24"/>
          <w:szCs w:val="24"/>
          <w:lang w:eastAsia="zh-CN"/>
        </w:rPr>
        <w:t>9</w:t>
      </w:r>
      <w:r w:rsidRPr="00134DBB">
        <w:rPr>
          <w:rFonts w:hint="eastAsia"/>
          <w:sz w:val="24"/>
          <w:szCs w:val="24"/>
          <w:lang w:eastAsia="zh-CN"/>
        </w:rPr>
        <w:t>日，共有</w:t>
      </w:r>
      <w:r w:rsidRPr="00134DBB">
        <w:rPr>
          <w:rFonts w:hint="eastAsia"/>
          <w:sz w:val="24"/>
          <w:szCs w:val="24"/>
          <w:lang w:eastAsia="zh-CN"/>
        </w:rPr>
        <w:t>135</w:t>
      </w:r>
      <w:r w:rsidRPr="00134DBB">
        <w:rPr>
          <w:rFonts w:hint="eastAsia"/>
          <w:sz w:val="24"/>
          <w:szCs w:val="24"/>
          <w:lang w:eastAsia="zh-CN"/>
        </w:rPr>
        <w:t>个国家提交了</w:t>
      </w:r>
      <w:r w:rsidRPr="00134DBB">
        <w:rPr>
          <w:rFonts w:hint="eastAsia"/>
          <w:sz w:val="24"/>
          <w:szCs w:val="24"/>
          <w:lang w:eastAsia="zh-CN"/>
        </w:rPr>
        <w:t>2024</w:t>
      </w:r>
      <w:r w:rsidRPr="00134DBB">
        <w:rPr>
          <w:rFonts w:hint="eastAsia"/>
          <w:sz w:val="24"/>
          <w:szCs w:val="24"/>
          <w:lang w:eastAsia="zh-CN"/>
        </w:rPr>
        <w:t>年国家方案数据；</w:t>
      </w:r>
    </w:p>
    <w:p w14:paraId="1FA7C9D3" w14:textId="77777777" w:rsidR="00850795" w:rsidRPr="00134DBB" w:rsidRDefault="00850795" w:rsidP="0080268B">
      <w:pPr>
        <w:pStyle w:val="Heading3"/>
        <w:numPr>
          <w:ilvl w:val="0"/>
          <w:numId w:val="29"/>
        </w:numPr>
        <w:tabs>
          <w:tab w:val="num" w:pos="0"/>
          <w:tab w:val="num" w:pos="360"/>
        </w:tabs>
        <w:ind w:left="2160" w:hanging="720"/>
        <w:rPr>
          <w:sz w:val="24"/>
          <w:szCs w:val="24"/>
          <w:lang w:eastAsia="zh-CN"/>
        </w:rPr>
      </w:pPr>
      <w:r w:rsidRPr="00134DBB">
        <w:rPr>
          <w:rFonts w:hint="eastAsia"/>
          <w:sz w:val="24"/>
          <w:szCs w:val="24"/>
          <w:lang w:eastAsia="zh-CN"/>
        </w:rPr>
        <w:lastRenderedPageBreak/>
        <w:t>尚有</w:t>
      </w:r>
      <w:r w:rsidRPr="00134DBB">
        <w:rPr>
          <w:rFonts w:hint="eastAsia"/>
          <w:sz w:val="24"/>
          <w:szCs w:val="24"/>
          <w:lang w:eastAsia="zh-CN"/>
        </w:rPr>
        <w:t>6</w:t>
      </w:r>
      <w:r w:rsidRPr="00134DBB">
        <w:rPr>
          <w:rFonts w:hint="eastAsia"/>
          <w:sz w:val="24"/>
          <w:szCs w:val="24"/>
          <w:lang w:eastAsia="zh-CN"/>
        </w:rPr>
        <w:t>个国家未提交其数据；</w:t>
      </w:r>
    </w:p>
    <w:p w14:paraId="02F6739B" w14:textId="7A553854" w:rsidR="00850795" w:rsidRPr="00134DBB" w:rsidRDefault="001C3825" w:rsidP="0080268B">
      <w:pPr>
        <w:pStyle w:val="Heading2"/>
        <w:keepNext/>
        <w:widowControl/>
        <w:numPr>
          <w:ilvl w:val="5"/>
          <w:numId w:val="27"/>
        </w:numPr>
        <w:tabs>
          <w:tab w:val="clear" w:pos="0"/>
          <w:tab w:val="num" w:pos="360"/>
        </w:tabs>
        <w:ind w:left="1440" w:hanging="691"/>
        <w:rPr>
          <w:sz w:val="24"/>
          <w:szCs w:val="24"/>
          <w:lang w:val="en-US" w:eastAsia="zh-CN"/>
        </w:rPr>
      </w:pPr>
      <w:r>
        <w:rPr>
          <w:rFonts w:hint="eastAsia"/>
          <w:sz w:val="24"/>
          <w:szCs w:val="24"/>
          <w:lang w:val="en-US" w:eastAsia="zh-CN"/>
        </w:rPr>
        <w:t>还</w:t>
      </w:r>
      <w:r w:rsidR="00850795" w:rsidRPr="00134DBB">
        <w:rPr>
          <w:rFonts w:hint="eastAsia"/>
          <w:sz w:val="24"/>
          <w:szCs w:val="24"/>
          <w:lang w:val="en-US" w:eastAsia="zh-CN"/>
        </w:rPr>
        <w:t>注意</w:t>
      </w:r>
      <w:r>
        <w:rPr>
          <w:rFonts w:hint="eastAsia"/>
          <w:sz w:val="24"/>
          <w:szCs w:val="24"/>
          <w:lang w:val="en-US" w:eastAsia="zh-CN"/>
        </w:rPr>
        <w:t>到</w:t>
      </w:r>
      <w:r w:rsidR="00850795" w:rsidRPr="00134DBB">
        <w:rPr>
          <w:rFonts w:hint="eastAsia"/>
          <w:sz w:val="24"/>
          <w:szCs w:val="24"/>
          <w:lang w:val="en-US" w:eastAsia="zh-CN"/>
        </w:rPr>
        <w:t>，新的在线国家方案数据报告系统已于</w:t>
      </w:r>
      <w:r w:rsidR="00850795" w:rsidRPr="00134DBB">
        <w:rPr>
          <w:rFonts w:hint="eastAsia"/>
          <w:sz w:val="24"/>
          <w:szCs w:val="24"/>
          <w:lang w:val="en-US" w:eastAsia="zh-CN"/>
        </w:rPr>
        <w:t>2025</w:t>
      </w:r>
      <w:r w:rsidR="00850795" w:rsidRPr="00134DBB">
        <w:rPr>
          <w:rFonts w:hint="eastAsia"/>
          <w:sz w:val="24"/>
          <w:szCs w:val="24"/>
          <w:lang w:val="en-US" w:eastAsia="zh-CN"/>
        </w:rPr>
        <w:t>年</w:t>
      </w:r>
      <w:r w:rsidR="00850795" w:rsidRPr="00134DBB">
        <w:rPr>
          <w:rFonts w:hint="eastAsia"/>
          <w:sz w:val="24"/>
          <w:szCs w:val="24"/>
          <w:lang w:val="en-US" w:eastAsia="zh-CN"/>
        </w:rPr>
        <w:t>1</w:t>
      </w:r>
      <w:r w:rsidR="00850795" w:rsidRPr="00134DBB">
        <w:rPr>
          <w:rFonts w:hint="eastAsia"/>
          <w:sz w:val="24"/>
          <w:szCs w:val="24"/>
          <w:lang w:val="en-US" w:eastAsia="zh-CN"/>
        </w:rPr>
        <w:t>月</w:t>
      </w:r>
      <w:r w:rsidR="00850795" w:rsidRPr="00134DBB">
        <w:rPr>
          <w:rFonts w:hint="eastAsia"/>
          <w:sz w:val="24"/>
          <w:szCs w:val="24"/>
          <w:lang w:val="en-US" w:eastAsia="zh-CN"/>
        </w:rPr>
        <w:t>1</w:t>
      </w:r>
      <w:r w:rsidR="00850795" w:rsidRPr="00134DBB">
        <w:rPr>
          <w:rFonts w:hint="eastAsia"/>
          <w:sz w:val="24"/>
          <w:szCs w:val="24"/>
          <w:lang w:val="en-US" w:eastAsia="zh-CN"/>
        </w:rPr>
        <w:t>日正式上线，截至</w:t>
      </w:r>
      <w:r w:rsidR="00850795" w:rsidRPr="00134DBB">
        <w:rPr>
          <w:rFonts w:hint="eastAsia"/>
          <w:sz w:val="24"/>
          <w:szCs w:val="24"/>
          <w:lang w:val="en-US" w:eastAsia="zh-CN"/>
        </w:rPr>
        <w:t>2025</w:t>
      </w:r>
      <w:r w:rsidR="00850795" w:rsidRPr="00134DBB">
        <w:rPr>
          <w:rFonts w:hint="eastAsia"/>
          <w:sz w:val="24"/>
          <w:szCs w:val="24"/>
          <w:lang w:val="en-US" w:eastAsia="zh-CN"/>
        </w:rPr>
        <w:t>年</w:t>
      </w:r>
      <w:r w:rsidR="00850795" w:rsidRPr="00134DBB">
        <w:rPr>
          <w:rFonts w:hint="eastAsia"/>
          <w:sz w:val="24"/>
          <w:szCs w:val="24"/>
          <w:lang w:val="en-US" w:eastAsia="zh-CN"/>
        </w:rPr>
        <w:t>10</w:t>
      </w:r>
      <w:r w:rsidR="00850795" w:rsidRPr="00134DBB">
        <w:rPr>
          <w:rFonts w:hint="eastAsia"/>
          <w:sz w:val="24"/>
          <w:szCs w:val="24"/>
          <w:lang w:val="en-US" w:eastAsia="zh-CN"/>
        </w:rPr>
        <w:t>月</w:t>
      </w:r>
      <w:r w:rsidR="00850795" w:rsidRPr="00134DBB">
        <w:rPr>
          <w:rFonts w:hint="eastAsia"/>
          <w:sz w:val="24"/>
          <w:szCs w:val="24"/>
          <w:lang w:val="en-US" w:eastAsia="zh-CN"/>
        </w:rPr>
        <w:t>9</w:t>
      </w:r>
      <w:r w:rsidR="00850795" w:rsidRPr="00134DBB">
        <w:rPr>
          <w:rFonts w:hint="eastAsia"/>
          <w:sz w:val="24"/>
          <w:szCs w:val="24"/>
          <w:lang w:val="en-US" w:eastAsia="zh-CN"/>
        </w:rPr>
        <w:t>日，共有</w:t>
      </w:r>
      <w:r w:rsidR="00850795" w:rsidRPr="00134DBB">
        <w:rPr>
          <w:rFonts w:hint="eastAsia"/>
          <w:sz w:val="24"/>
          <w:szCs w:val="24"/>
          <w:lang w:val="en-US" w:eastAsia="zh-CN"/>
        </w:rPr>
        <w:t>123</w:t>
      </w:r>
      <w:r w:rsidR="00850795" w:rsidRPr="00134DBB">
        <w:rPr>
          <w:rFonts w:hint="eastAsia"/>
          <w:sz w:val="24"/>
          <w:szCs w:val="24"/>
          <w:lang w:val="en-US" w:eastAsia="zh-CN"/>
        </w:rPr>
        <w:t>个国家使用该系统，其中</w:t>
      </w:r>
      <w:r w:rsidR="00850795" w:rsidRPr="00134DBB">
        <w:rPr>
          <w:rFonts w:hint="eastAsia"/>
          <w:sz w:val="24"/>
          <w:szCs w:val="24"/>
          <w:lang w:val="en-US" w:eastAsia="zh-CN"/>
        </w:rPr>
        <w:t>118</w:t>
      </w:r>
      <w:r w:rsidR="00850795" w:rsidRPr="00134DBB">
        <w:rPr>
          <w:rFonts w:hint="eastAsia"/>
          <w:sz w:val="24"/>
          <w:szCs w:val="24"/>
          <w:lang w:val="en-US" w:eastAsia="zh-CN"/>
        </w:rPr>
        <w:t>个国家已正式提交了其</w:t>
      </w:r>
      <w:r w:rsidR="00850795" w:rsidRPr="00134DBB">
        <w:rPr>
          <w:rFonts w:hint="eastAsia"/>
          <w:sz w:val="24"/>
          <w:szCs w:val="24"/>
          <w:lang w:val="en-US" w:eastAsia="zh-CN"/>
        </w:rPr>
        <w:t>2024</w:t>
      </w:r>
      <w:r w:rsidR="00850795" w:rsidRPr="00134DBB">
        <w:rPr>
          <w:rFonts w:hint="eastAsia"/>
          <w:sz w:val="24"/>
          <w:szCs w:val="24"/>
          <w:lang w:val="en-US" w:eastAsia="zh-CN"/>
        </w:rPr>
        <w:t>年数据；</w:t>
      </w:r>
    </w:p>
    <w:p w14:paraId="43BDAD84" w14:textId="325ED59E" w:rsidR="00850795" w:rsidRPr="00134DBB" w:rsidRDefault="00850795" w:rsidP="0080268B">
      <w:pPr>
        <w:pStyle w:val="Heading2"/>
        <w:keepNext/>
        <w:widowControl/>
        <w:numPr>
          <w:ilvl w:val="5"/>
          <w:numId w:val="27"/>
        </w:numPr>
        <w:tabs>
          <w:tab w:val="clear" w:pos="0"/>
          <w:tab w:val="num" w:pos="360"/>
        </w:tabs>
        <w:ind w:left="1440" w:hanging="691"/>
        <w:rPr>
          <w:sz w:val="24"/>
          <w:szCs w:val="24"/>
          <w:lang w:val="en-US" w:eastAsia="zh-CN"/>
        </w:rPr>
      </w:pPr>
      <w:r w:rsidRPr="00134DBB">
        <w:rPr>
          <w:rFonts w:hint="eastAsia"/>
          <w:sz w:val="24"/>
          <w:szCs w:val="24"/>
          <w:lang w:val="en-US" w:eastAsia="zh-CN"/>
        </w:rPr>
        <w:t>请：</w:t>
      </w:r>
    </w:p>
    <w:p w14:paraId="5EB6813D" w14:textId="12EBD61E" w:rsidR="00850795" w:rsidRPr="00134DBB" w:rsidRDefault="00850795" w:rsidP="0080268B">
      <w:pPr>
        <w:pStyle w:val="Heading3"/>
        <w:numPr>
          <w:ilvl w:val="0"/>
          <w:numId w:val="28"/>
        </w:numPr>
        <w:tabs>
          <w:tab w:val="num" w:pos="0"/>
          <w:tab w:val="num" w:pos="360"/>
        </w:tabs>
        <w:ind w:left="2160" w:hanging="720"/>
        <w:rPr>
          <w:sz w:val="24"/>
          <w:szCs w:val="24"/>
          <w:lang w:eastAsia="zh-CN"/>
        </w:rPr>
      </w:pPr>
      <w:r w:rsidRPr="00134DBB">
        <w:rPr>
          <w:rFonts w:hint="eastAsia"/>
          <w:sz w:val="24"/>
          <w:szCs w:val="24"/>
          <w:lang w:eastAsia="zh-CN"/>
        </w:rPr>
        <w:t>各相关双边和执行机构继续协助各相关政府澄清</w:t>
      </w:r>
      <w:r w:rsidRPr="00134DBB">
        <w:rPr>
          <w:rFonts w:hint="eastAsia"/>
          <w:sz w:val="24"/>
          <w:szCs w:val="24"/>
          <w:lang w:eastAsia="zh-CN"/>
        </w:rPr>
        <w:t>UNEP/OzL.Pro/ExCom/97/8</w:t>
      </w:r>
      <w:r w:rsidRPr="00134DBB">
        <w:rPr>
          <w:rFonts w:hint="eastAsia"/>
          <w:sz w:val="24"/>
          <w:szCs w:val="24"/>
          <w:lang w:eastAsia="zh-CN"/>
        </w:rPr>
        <w:t>号文件表</w:t>
      </w:r>
      <w:r w:rsidRPr="00134DBB">
        <w:rPr>
          <w:rFonts w:hint="eastAsia"/>
          <w:sz w:val="24"/>
          <w:szCs w:val="24"/>
          <w:lang w:eastAsia="zh-CN"/>
        </w:rPr>
        <w:t>13</w:t>
      </w:r>
      <w:r w:rsidRPr="00134DBB">
        <w:rPr>
          <w:rFonts w:hint="eastAsia"/>
          <w:sz w:val="24"/>
          <w:szCs w:val="24"/>
          <w:lang w:eastAsia="zh-CN"/>
        </w:rPr>
        <w:t>所示</w:t>
      </w:r>
      <w:r w:rsidRPr="00134DBB">
        <w:rPr>
          <w:rFonts w:hint="eastAsia"/>
          <w:sz w:val="24"/>
          <w:szCs w:val="24"/>
          <w:lang w:eastAsia="zh-CN"/>
        </w:rPr>
        <w:t>2024</w:t>
      </w:r>
      <w:r w:rsidRPr="00134DBB">
        <w:rPr>
          <w:rFonts w:hint="eastAsia"/>
          <w:sz w:val="24"/>
          <w:szCs w:val="24"/>
          <w:lang w:eastAsia="zh-CN"/>
        </w:rPr>
        <w:t>年国家方案数据与第</w:t>
      </w:r>
      <w:r w:rsidRPr="00134DBB">
        <w:rPr>
          <w:rFonts w:hint="eastAsia"/>
          <w:sz w:val="24"/>
          <w:szCs w:val="24"/>
          <w:lang w:eastAsia="zh-CN"/>
        </w:rPr>
        <w:t>7</w:t>
      </w:r>
      <w:r w:rsidRPr="00134DBB">
        <w:rPr>
          <w:rFonts w:hint="eastAsia"/>
          <w:sz w:val="24"/>
          <w:szCs w:val="24"/>
          <w:lang w:eastAsia="zh-CN"/>
        </w:rPr>
        <w:t>条数据之间的差异，并不晚于第九十八次会议前作出报告；以及</w:t>
      </w:r>
    </w:p>
    <w:p w14:paraId="1A88DB4D" w14:textId="77777777" w:rsidR="00850795" w:rsidRPr="00134DBB" w:rsidRDefault="00850795" w:rsidP="0080268B">
      <w:pPr>
        <w:pStyle w:val="Heading3"/>
        <w:numPr>
          <w:ilvl w:val="0"/>
          <w:numId w:val="28"/>
        </w:numPr>
        <w:tabs>
          <w:tab w:val="num" w:pos="0"/>
          <w:tab w:val="num" w:pos="360"/>
        </w:tabs>
        <w:ind w:left="2160" w:hanging="720"/>
        <w:rPr>
          <w:sz w:val="24"/>
          <w:szCs w:val="24"/>
          <w:lang w:eastAsia="zh-CN"/>
        </w:rPr>
      </w:pPr>
      <w:r w:rsidRPr="00134DBB">
        <w:rPr>
          <w:rFonts w:hint="eastAsia"/>
          <w:sz w:val="24"/>
          <w:szCs w:val="24"/>
          <w:lang w:eastAsia="zh-CN"/>
        </w:rPr>
        <w:t>秘书处就</w:t>
      </w:r>
      <w:r w:rsidRPr="00134DBB">
        <w:rPr>
          <w:rFonts w:hint="eastAsia"/>
          <w:sz w:val="24"/>
          <w:szCs w:val="24"/>
          <w:lang w:eastAsia="zh-CN"/>
        </w:rPr>
        <w:t>2024</w:t>
      </w:r>
      <w:r w:rsidRPr="00134DBB">
        <w:rPr>
          <w:rFonts w:hint="eastAsia"/>
          <w:sz w:val="24"/>
          <w:szCs w:val="24"/>
          <w:lang w:eastAsia="zh-CN"/>
        </w:rPr>
        <w:t>年未提交国家方案数据报告一事，致函亚美尼亚、科摩罗、加蓬、科威特、南苏丹和阿拉伯叙利亚共和国政府，敦促其尽快提交这些报告。</w:t>
      </w:r>
    </w:p>
    <w:p w14:paraId="1CD9F313" w14:textId="06DF6EC3" w:rsidR="005B5252" w:rsidRPr="002A199B" w:rsidRDefault="000801DC" w:rsidP="007457BD">
      <w:pPr>
        <w:pStyle w:val="Heading1"/>
        <w:rPr>
          <w:rFonts w:eastAsia="SimHei"/>
          <w:bCs/>
          <w:sz w:val="24"/>
          <w:szCs w:val="24"/>
        </w:rPr>
      </w:pPr>
      <w:r w:rsidRPr="002A199B">
        <w:rPr>
          <w:rFonts w:eastAsia="SimHei" w:hint="eastAsia"/>
          <w:bCs/>
          <w:sz w:val="24"/>
          <w:szCs w:val="24"/>
          <w:lang w:eastAsia="zh-CN"/>
        </w:rPr>
        <w:t>评价</w:t>
      </w:r>
    </w:p>
    <w:p w14:paraId="63E8FA4D" w14:textId="627AB296" w:rsidR="005B5252" w:rsidRPr="002A199B" w:rsidRDefault="005B5252" w:rsidP="007457BD">
      <w:pPr>
        <w:widowControl w:val="0"/>
        <w:spacing w:after="240"/>
        <w:ind w:left="1440" w:hanging="720"/>
        <w:outlineLvl w:val="1"/>
        <w:rPr>
          <w:sz w:val="24"/>
          <w:szCs w:val="24"/>
          <w:lang w:eastAsia="zh-CN"/>
        </w:rPr>
      </w:pPr>
      <w:r w:rsidRPr="002A199B">
        <w:rPr>
          <w:rFonts w:eastAsia="SimHei"/>
          <w:b/>
          <w:bCs/>
          <w:sz w:val="24"/>
          <w:szCs w:val="24"/>
          <w:lang w:eastAsia="zh-CN"/>
        </w:rPr>
        <w:t>6(a)</w:t>
      </w:r>
      <w:r w:rsidRPr="002A199B">
        <w:rPr>
          <w:rFonts w:eastAsia="SimHei"/>
          <w:bCs/>
          <w:sz w:val="24"/>
          <w:szCs w:val="24"/>
          <w:lang w:eastAsia="zh-CN"/>
        </w:rPr>
        <w:tab/>
      </w:r>
      <w:r w:rsidR="000801DC" w:rsidRPr="002A199B">
        <w:rPr>
          <w:rFonts w:eastAsia="SimHei" w:hint="eastAsia"/>
          <w:bCs/>
          <w:sz w:val="24"/>
          <w:szCs w:val="24"/>
          <w:lang w:eastAsia="zh-CN"/>
        </w:rPr>
        <w:t>参照各执行机构</w:t>
      </w:r>
      <w:r w:rsidR="000801DC" w:rsidRPr="002A199B">
        <w:rPr>
          <w:rFonts w:eastAsia="SimHei" w:hint="eastAsia"/>
          <w:b/>
          <w:bCs/>
          <w:sz w:val="24"/>
          <w:szCs w:val="24"/>
          <w:lang w:eastAsia="zh-CN"/>
        </w:rPr>
        <w:t>2024</w:t>
      </w:r>
      <w:r w:rsidR="000801DC" w:rsidRPr="002A199B">
        <w:rPr>
          <w:rFonts w:eastAsia="SimHei" w:hint="eastAsia"/>
          <w:bCs/>
          <w:sz w:val="24"/>
          <w:szCs w:val="24"/>
          <w:lang w:eastAsia="zh-CN"/>
        </w:rPr>
        <w:t>年业务计划评价其业绩</w:t>
      </w:r>
    </w:p>
    <w:p w14:paraId="1CCC6FB6" w14:textId="62BE2D9D" w:rsidR="0045270B" w:rsidRDefault="0045270B" w:rsidP="007457BD">
      <w:pPr>
        <w:spacing w:after="240"/>
        <w:ind w:left="709"/>
        <w:outlineLvl w:val="1"/>
        <w:rPr>
          <w:sz w:val="24"/>
          <w:szCs w:val="24"/>
          <w:lang w:eastAsia="zh-CN"/>
        </w:rPr>
      </w:pPr>
      <w:r w:rsidRPr="002A199B">
        <w:rPr>
          <w:sz w:val="24"/>
          <w:szCs w:val="24"/>
          <w:u w:val="single"/>
          <w:lang w:eastAsia="zh-CN"/>
        </w:rPr>
        <w:t>UNEP/OzL.Pro/ExCom/97/9</w:t>
      </w:r>
      <w:r w:rsidR="00F83520" w:rsidRPr="002A199B">
        <w:rPr>
          <w:rFonts w:hint="eastAsia"/>
          <w:sz w:val="24"/>
          <w:szCs w:val="24"/>
          <w:u w:val="single"/>
          <w:lang w:eastAsia="zh-CN"/>
        </w:rPr>
        <w:t>号文件</w:t>
      </w:r>
      <w:r w:rsidR="006A2EF2">
        <w:rPr>
          <w:rFonts w:hint="eastAsia"/>
          <w:sz w:val="24"/>
          <w:szCs w:val="24"/>
          <w:lang w:eastAsia="zh-CN"/>
        </w:rPr>
        <w:t>分析了</w:t>
      </w:r>
      <w:r w:rsidR="00B72504" w:rsidRPr="002A199B">
        <w:rPr>
          <w:rFonts w:hint="eastAsia"/>
          <w:sz w:val="24"/>
          <w:szCs w:val="24"/>
          <w:lang w:eastAsia="zh-CN"/>
        </w:rPr>
        <w:t>双边</w:t>
      </w:r>
      <w:r w:rsidR="0098549E" w:rsidRPr="002A199B">
        <w:rPr>
          <w:rFonts w:hint="eastAsia"/>
          <w:sz w:val="24"/>
          <w:szCs w:val="24"/>
          <w:lang w:eastAsia="zh-CN"/>
        </w:rPr>
        <w:t>机构</w:t>
      </w:r>
      <w:r w:rsidR="00B72504" w:rsidRPr="002A199B">
        <w:rPr>
          <w:rFonts w:hint="eastAsia"/>
          <w:sz w:val="24"/>
          <w:szCs w:val="24"/>
          <w:lang w:eastAsia="zh-CN"/>
        </w:rPr>
        <w:t>和执行机构</w:t>
      </w:r>
      <w:r w:rsidR="00120961">
        <w:rPr>
          <w:rFonts w:hint="eastAsia"/>
          <w:sz w:val="24"/>
          <w:szCs w:val="24"/>
          <w:lang w:eastAsia="zh-CN"/>
        </w:rPr>
        <w:t>就</w:t>
      </w:r>
      <w:r w:rsidR="006A2EF2">
        <w:rPr>
          <w:rFonts w:hint="eastAsia"/>
          <w:sz w:val="24"/>
          <w:szCs w:val="24"/>
          <w:lang w:eastAsia="zh-CN"/>
        </w:rPr>
        <w:t>其</w:t>
      </w:r>
      <w:r w:rsidR="001F764A" w:rsidRPr="002A199B">
        <w:rPr>
          <w:rFonts w:hint="eastAsia"/>
          <w:sz w:val="24"/>
          <w:szCs w:val="24"/>
          <w:lang w:eastAsia="zh-CN"/>
        </w:rPr>
        <w:t>2</w:t>
      </w:r>
      <w:r w:rsidR="001F764A" w:rsidRPr="002A199B">
        <w:rPr>
          <w:sz w:val="24"/>
          <w:szCs w:val="24"/>
          <w:lang w:eastAsia="zh-CN"/>
        </w:rPr>
        <w:t>024</w:t>
      </w:r>
      <w:r w:rsidR="001F764A" w:rsidRPr="002A199B">
        <w:rPr>
          <w:rFonts w:hint="eastAsia"/>
          <w:sz w:val="24"/>
          <w:szCs w:val="24"/>
          <w:lang w:eastAsia="zh-CN"/>
        </w:rPr>
        <w:t>年业务计划</w:t>
      </w:r>
      <w:r w:rsidR="00120961">
        <w:rPr>
          <w:rFonts w:hint="eastAsia"/>
          <w:sz w:val="24"/>
          <w:szCs w:val="24"/>
          <w:lang w:eastAsia="zh-CN"/>
        </w:rPr>
        <w:t>的业绩目标所确定</w:t>
      </w:r>
      <w:r w:rsidR="001F764A" w:rsidRPr="002A199B">
        <w:rPr>
          <w:rFonts w:hint="eastAsia"/>
          <w:sz w:val="24"/>
          <w:szCs w:val="24"/>
          <w:lang w:eastAsia="zh-CN"/>
        </w:rPr>
        <w:t>的</w:t>
      </w:r>
      <w:r w:rsidR="00120961">
        <w:rPr>
          <w:rFonts w:hint="eastAsia"/>
          <w:sz w:val="24"/>
          <w:szCs w:val="24"/>
          <w:lang w:eastAsia="zh-CN"/>
        </w:rPr>
        <w:t>各项</w:t>
      </w:r>
      <w:r w:rsidR="00120961" w:rsidRPr="002A199B">
        <w:rPr>
          <w:rFonts w:hint="eastAsia"/>
          <w:sz w:val="24"/>
          <w:szCs w:val="24"/>
          <w:lang w:eastAsia="zh-CN"/>
        </w:rPr>
        <w:t>定量和定性绩效指标</w:t>
      </w:r>
      <w:r w:rsidR="00120961">
        <w:rPr>
          <w:rFonts w:hint="eastAsia"/>
          <w:sz w:val="24"/>
          <w:szCs w:val="24"/>
          <w:lang w:eastAsia="zh-CN"/>
        </w:rPr>
        <w:t>，</w:t>
      </w:r>
      <w:r w:rsidR="001F764A" w:rsidRPr="002A199B">
        <w:rPr>
          <w:rFonts w:hint="eastAsia"/>
          <w:sz w:val="24"/>
          <w:szCs w:val="24"/>
          <w:lang w:eastAsia="zh-CN"/>
        </w:rPr>
        <w:t>以及提交第九十七次会议的</w:t>
      </w:r>
      <w:r w:rsidR="00120961">
        <w:rPr>
          <w:rFonts w:hint="eastAsia"/>
          <w:sz w:val="24"/>
          <w:szCs w:val="24"/>
          <w:lang w:eastAsia="zh-CN"/>
        </w:rPr>
        <w:t>各份</w:t>
      </w:r>
      <w:r w:rsidR="00864D4D" w:rsidRPr="002A199B">
        <w:rPr>
          <w:rFonts w:hint="eastAsia"/>
          <w:sz w:val="24"/>
          <w:szCs w:val="24"/>
          <w:lang w:eastAsia="zh-CN"/>
        </w:rPr>
        <w:t>进度</w:t>
      </w:r>
      <w:r w:rsidR="00B143E3" w:rsidRPr="002A199B">
        <w:rPr>
          <w:rFonts w:hint="eastAsia"/>
          <w:sz w:val="24"/>
          <w:szCs w:val="24"/>
          <w:lang w:eastAsia="zh-CN"/>
        </w:rPr>
        <w:t>报告</w:t>
      </w:r>
      <w:r w:rsidR="001F764A" w:rsidRPr="002A199B">
        <w:rPr>
          <w:rFonts w:hint="eastAsia"/>
          <w:sz w:val="24"/>
          <w:szCs w:val="24"/>
          <w:lang w:eastAsia="zh-CN"/>
        </w:rPr>
        <w:t>和</w:t>
      </w:r>
      <w:r w:rsidR="00B143E3" w:rsidRPr="002A199B">
        <w:rPr>
          <w:rFonts w:hint="eastAsia"/>
          <w:sz w:val="24"/>
          <w:szCs w:val="24"/>
          <w:lang w:eastAsia="zh-CN"/>
        </w:rPr>
        <w:t>财务</w:t>
      </w:r>
      <w:r w:rsidR="001F764A" w:rsidRPr="002A199B">
        <w:rPr>
          <w:rFonts w:hint="eastAsia"/>
          <w:sz w:val="24"/>
          <w:szCs w:val="24"/>
          <w:lang w:eastAsia="zh-CN"/>
        </w:rPr>
        <w:t>报告。</w:t>
      </w:r>
    </w:p>
    <w:p w14:paraId="07A90DC6" w14:textId="7518FEE0" w:rsidR="00185512" w:rsidRPr="002A199B" w:rsidRDefault="00E9704A" w:rsidP="007457BD">
      <w:pPr>
        <w:widowControl w:val="0"/>
        <w:spacing w:after="240"/>
        <w:ind w:left="720"/>
        <w:outlineLvl w:val="1"/>
        <w:rPr>
          <w:sz w:val="24"/>
          <w:szCs w:val="24"/>
          <w:lang w:eastAsia="zh-CN"/>
        </w:rPr>
      </w:pPr>
      <w:r w:rsidRPr="002A199B">
        <w:rPr>
          <w:rFonts w:hint="eastAsia"/>
          <w:sz w:val="24"/>
          <w:szCs w:val="24"/>
          <w:u w:val="single"/>
          <w:lang w:eastAsia="zh-CN"/>
        </w:rPr>
        <w:t>待审议的问题</w:t>
      </w:r>
      <w:r w:rsidRPr="002A199B">
        <w:rPr>
          <w:rFonts w:hint="eastAsia"/>
          <w:sz w:val="24"/>
          <w:szCs w:val="24"/>
          <w:lang w:eastAsia="zh-CN"/>
        </w:rPr>
        <w:t>：无</w:t>
      </w:r>
    </w:p>
    <w:p w14:paraId="34616B94" w14:textId="77777777" w:rsidR="006A2EF2" w:rsidRPr="00134DBB" w:rsidRDefault="006A2EF2" w:rsidP="006A2EF2">
      <w:pPr>
        <w:keepNext/>
        <w:spacing w:after="240"/>
        <w:ind w:firstLine="720"/>
        <w:rPr>
          <w:sz w:val="24"/>
          <w:szCs w:val="24"/>
          <w:u w:val="single"/>
          <w:lang w:eastAsia="zh-CN"/>
        </w:rPr>
      </w:pPr>
      <w:r w:rsidRPr="00134DBB">
        <w:rPr>
          <w:rFonts w:hint="eastAsia"/>
          <w:sz w:val="24"/>
          <w:szCs w:val="24"/>
          <w:u w:val="single"/>
          <w:lang w:eastAsia="zh-CN"/>
        </w:rPr>
        <w:t>谨建议执行委员会</w:t>
      </w:r>
      <w:r w:rsidRPr="00134DBB">
        <w:rPr>
          <w:rFonts w:hint="eastAsia"/>
          <w:sz w:val="24"/>
          <w:szCs w:val="24"/>
          <w:lang w:eastAsia="zh-CN"/>
        </w:rPr>
        <w:t>：</w:t>
      </w:r>
    </w:p>
    <w:p w14:paraId="1868D766" w14:textId="77777777" w:rsidR="006A2EF2" w:rsidRPr="00134DBB" w:rsidRDefault="006A2EF2" w:rsidP="0080268B">
      <w:pPr>
        <w:pStyle w:val="Heading2"/>
        <w:keepNext/>
        <w:widowControl/>
        <w:numPr>
          <w:ilvl w:val="5"/>
          <w:numId w:val="30"/>
        </w:numPr>
        <w:tabs>
          <w:tab w:val="clear" w:pos="0"/>
        </w:tabs>
        <w:ind w:left="1440"/>
        <w:rPr>
          <w:sz w:val="24"/>
          <w:szCs w:val="24"/>
          <w:lang w:val="en-US" w:eastAsia="zh-CN"/>
        </w:rPr>
      </w:pPr>
      <w:r w:rsidRPr="00134DBB">
        <w:rPr>
          <w:rFonts w:hint="eastAsia"/>
          <w:sz w:val="24"/>
          <w:szCs w:val="24"/>
          <w:lang w:val="en-US" w:eastAsia="zh-CN"/>
        </w:rPr>
        <w:t>注意到：</w:t>
      </w:r>
    </w:p>
    <w:p w14:paraId="091C143D" w14:textId="4FF42068" w:rsidR="006A2EF2" w:rsidRPr="00134DBB" w:rsidRDefault="006A2EF2" w:rsidP="0080268B">
      <w:pPr>
        <w:pStyle w:val="Heading3"/>
        <w:numPr>
          <w:ilvl w:val="0"/>
          <w:numId w:val="31"/>
        </w:numPr>
        <w:tabs>
          <w:tab w:val="num" w:pos="0"/>
          <w:tab w:val="num" w:pos="360"/>
        </w:tabs>
        <w:ind w:left="2160" w:hanging="720"/>
        <w:rPr>
          <w:sz w:val="24"/>
          <w:szCs w:val="24"/>
          <w:lang w:eastAsia="zh-CN"/>
        </w:rPr>
      </w:pPr>
      <w:r w:rsidRPr="00134DBB">
        <w:rPr>
          <w:rFonts w:hint="eastAsia"/>
          <w:sz w:val="24"/>
          <w:szCs w:val="24"/>
          <w:lang w:eastAsia="zh-CN"/>
        </w:rPr>
        <w:t>根据</w:t>
      </w:r>
      <w:r w:rsidRPr="00134DBB">
        <w:rPr>
          <w:sz w:val="24"/>
          <w:szCs w:val="24"/>
          <w:lang w:eastAsia="zh-CN"/>
        </w:rPr>
        <w:t>UNEP/OzL.Pro/ExCom/97/9</w:t>
      </w:r>
      <w:r w:rsidRPr="00134DBB">
        <w:rPr>
          <w:rFonts w:hint="eastAsia"/>
          <w:sz w:val="24"/>
          <w:szCs w:val="24"/>
          <w:lang w:eastAsia="zh-CN"/>
        </w:rPr>
        <w:t>号文件所载</w:t>
      </w:r>
      <w:r w:rsidR="00A13CBD">
        <w:rPr>
          <w:rFonts w:hint="eastAsia"/>
          <w:sz w:val="24"/>
          <w:szCs w:val="24"/>
          <w:lang w:eastAsia="zh-CN"/>
        </w:rPr>
        <w:t>各执行机构</w:t>
      </w:r>
      <w:r w:rsidRPr="00134DBB">
        <w:rPr>
          <w:sz w:val="24"/>
          <w:szCs w:val="24"/>
          <w:lang w:eastAsia="zh-CN"/>
        </w:rPr>
        <w:t>2024</w:t>
      </w:r>
      <w:r w:rsidRPr="00134DBB">
        <w:rPr>
          <w:rFonts w:hint="eastAsia"/>
          <w:sz w:val="24"/>
          <w:szCs w:val="24"/>
          <w:lang w:eastAsia="zh-CN"/>
        </w:rPr>
        <w:t>年业务计划对</w:t>
      </w:r>
      <w:r w:rsidR="00A13CBD">
        <w:rPr>
          <w:rFonts w:hint="eastAsia"/>
          <w:sz w:val="24"/>
          <w:szCs w:val="24"/>
          <w:lang w:eastAsia="zh-CN"/>
        </w:rPr>
        <w:t>其</w:t>
      </w:r>
      <w:r w:rsidRPr="00134DBB">
        <w:rPr>
          <w:rFonts w:hint="eastAsia"/>
          <w:sz w:val="24"/>
          <w:szCs w:val="24"/>
          <w:lang w:eastAsia="zh-CN"/>
        </w:rPr>
        <w:t>绩效进行的</w:t>
      </w:r>
      <w:r w:rsidR="00120961">
        <w:rPr>
          <w:rFonts w:hint="eastAsia"/>
          <w:sz w:val="24"/>
          <w:szCs w:val="24"/>
          <w:lang w:eastAsia="zh-CN"/>
        </w:rPr>
        <w:t>评价</w:t>
      </w:r>
      <w:r w:rsidRPr="00134DBB">
        <w:rPr>
          <w:rFonts w:hint="eastAsia"/>
          <w:sz w:val="24"/>
          <w:szCs w:val="24"/>
          <w:lang w:eastAsia="zh-CN"/>
        </w:rPr>
        <w:t>；</w:t>
      </w:r>
    </w:p>
    <w:p w14:paraId="154113C5" w14:textId="638C19E2" w:rsidR="006A2EF2" w:rsidRPr="00134DBB" w:rsidRDefault="006A2EF2" w:rsidP="0080268B">
      <w:pPr>
        <w:pStyle w:val="Heading3"/>
        <w:numPr>
          <w:ilvl w:val="0"/>
          <w:numId w:val="31"/>
        </w:numPr>
        <w:tabs>
          <w:tab w:val="num" w:pos="0"/>
          <w:tab w:val="num" w:pos="360"/>
        </w:tabs>
        <w:ind w:left="2160" w:hanging="720"/>
        <w:rPr>
          <w:sz w:val="24"/>
          <w:szCs w:val="24"/>
          <w:lang w:eastAsia="zh-CN"/>
        </w:rPr>
      </w:pPr>
      <w:r w:rsidRPr="00134DBB">
        <w:rPr>
          <w:rFonts w:hint="eastAsia"/>
          <w:sz w:val="24"/>
          <w:szCs w:val="24"/>
          <w:lang w:eastAsia="zh-CN"/>
        </w:rPr>
        <w:t>所有执行机构</w:t>
      </w:r>
      <w:r w:rsidR="00A13CBD">
        <w:rPr>
          <w:rFonts w:hint="eastAsia"/>
          <w:sz w:val="24"/>
          <w:szCs w:val="24"/>
          <w:lang w:eastAsia="zh-CN"/>
        </w:rPr>
        <w:t>都</w:t>
      </w:r>
      <w:r w:rsidRPr="00134DBB">
        <w:rPr>
          <w:rFonts w:hint="eastAsia"/>
          <w:sz w:val="24"/>
          <w:szCs w:val="24"/>
          <w:lang w:eastAsia="zh-CN"/>
        </w:rPr>
        <w:t>对其</w:t>
      </w:r>
      <w:r w:rsidRPr="00134DBB">
        <w:rPr>
          <w:sz w:val="24"/>
          <w:szCs w:val="24"/>
          <w:lang w:eastAsia="zh-CN"/>
        </w:rPr>
        <w:t>2024</w:t>
      </w:r>
      <w:r w:rsidRPr="00134DBB">
        <w:rPr>
          <w:rFonts w:hint="eastAsia"/>
          <w:sz w:val="24"/>
          <w:szCs w:val="24"/>
          <w:lang w:eastAsia="zh-CN"/>
        </w:rPr>
        <w:t>年的绩效进行了定量评估，在</w:t>
      </w:r>
      <w:r w:rsidRPr="00134DBB">
        <w:rPr>
          <w:sz w:val="24"/>
          <w:szCs w:val="24"/>
          <w:lang w:eastAsia="zh-CN"/>
        </w:rPr>
        <w:t>100</w:t>
      </w:r>
      <w:r w:rsidRPr="00134DBB">
        <w:rPr>
          <w:rFonts w:hint="eastAsia"/>
          <w:sz w:val="24"/>
          <w:szCs w:val="24"/>
          <w:lang w:eastAsia="zh-CN"/>
        </w:rPr>
        <w:t>分制中至少为</w:t>
      </w:r>
      <w:r w:rsidRPr="00134DBB">
        <w:rPr>
          <w:sz w:val="24"/>
          <w:szCs w:val="24"/>
          <w:lang w:eastAsia="zh-CN"/>
        </w:rPr>
        <w:t>84</w:t>
      </w:r>
      <w:r w:rsidRPr="00134DBB">
        <w:rPr>
          <w:rFonts w:hint="eastAsia"/>
          <w:sz w:val="24"/>
          <w:szCs w:val="24"/>
          <w:lang w:eastAsia="zh-CN"/>
        </w:rPr>
        <w:t>分；</w:t>
      </w:r>
    </w:p>
    <w:p w14:paraId="7CA03B76" w14:textId="7C81EDF9" w:rsidR="006A2EF2" w:rsidRPr="00134DBB" w:rsidRDefault="006A2EF2" w:rsidP="0080268B">
      <w:pPr>
        <w:pStyle w:val="Heading3"/>
        <w:numPr>
          <w:ilvl w:val="0"/>
          <w:numId w:val="31"/>
        </w:numPr>
        <w:tabs>
          <w:tab w:val="num" w:pos="0"/>
          <w:tab w:val="num" w:pos="360"/>
        </w:tabs>
        <w:ind w:left="2160" w:hanging="720"/>
        <w:rPr>
          <w:sz w:val="24"/>
          <w:szCs w:val="24"/>
          <w:lang w:eastAsia="zh-CN"/>
        </w:rPr>
      </w:pPr>
      <w:r w:rsidRPr="00134DBB">
        <w:rPr>
          <w:rFonts w:hint="eastAsia"/>
          <w:sz w:val="24"/>
          <w:szCs w:val="24"/>
          <w:lang w:eastAsia="zh-CN"/>
        </w:rPr>
        <w:t>趋势分析表明，与</w:t>
      </w:r>
      <w:r w:rsidRPr="00134DBB">
        <w:rPr>
          <w:sz w:val="24"/>
          <w:szCs w:val="24"/>
          <w:lang w:eastAsia="zh-CN"/>
        </w:rPr>
        <w:t>2023</w:t>
      </w:r>
      <w:r w:rsidRPr="00134DBB">
        <w:rPr>
          <w:rFonts w:hint="eastAsia"/>
          <w:sz w:val="24"/>
          <w:szCs w:val="24"/>
          <w:lang w:eastAsia="zh-CN"/>
        </w:rPr>
        <w:t>年相比，</w:t>
      </w:r>
      <w:r w:rsidR="00A13CBD">
        <w:rPr>
          <w:rFonts w:hint="eastAsia"/>
          <w:sz w:val="24"/>
          <w:szCs w:val="24"/>
          <w:lang w:eastAsia="zh-CN"/>
        </w:rPr>
        <w:t>执行机构</w:t>
      </w:r>
      <w:r w:rsidRPr="00134DBB">
        <w:rPr>
          <w:sz w:val="24"/>
          <w:szCs w:val="24"/>
          <w:lang w:eastAsia="zh-CN"/>
        </w:rPr>
        <w:t>2024</w:t>
      </w:r>
      <w:r w:rsidRPr="00134DBB">
        <w:rPr>
          <w:rFonts w:hint="eastAsia"/>
          <w:sz w:val="24"/>
          <w:szCs w:val="24"/>
          <w:lang w:eastAsia="zh-CN"/>
        </w:rPr>
        <w:t>年某些指标的绩效没有</w:t>
      </w:r>
      <w:r w:rsidR="00A13CBD">
        <w:rPr>
          <w:rFonts w:hint="eastAsia"/>
          <w:sz w:val="24"/>
          <w:szCs w:val="24"/>
          <w:lang w:eastAsia="zh-CN"/>
        </w:rPr>
        <w:t>得到</w:t>
      </w:r>
      <w:r w:rsidRPr="00134DBB">
        <w:rPr>
          <w:rFonts w:hint="eastAsia"/>
          <w:sz w:val="24"/>
          <w:szCs w:val="24"/>
          <w:lang w:eastAsia="zh-CN"/>
        </w:rPr>
        <w:t>改善；</w:t>
      </w:r>
    </w:p>
    <w:p w14:paraId="2A162856" w14:textId="77777777" w:rsidR="006A2EF2" w:rsidRPr="00134DBB" w:rsidRDefault="006A2EF2" w:rsidP="0080268B">
      <w:pPr>
        <w:pStyle w:val="Heading3"/>
        <w:numPr>
          <w:ilvl w:val="0"/>
          <w:numId w:val="31"/>
        </w:numPr>
        <w:tabs>
          <w:tab w:val="num" w:pos="0"/>
          <w:tab w:val="num" w:pos="360"/>
        </w:tabs>
        <w:ind w:left="2160" w:hanging="720"/>
        <w:rPr>
          <w:sz w:val="24"/>
          <w:szCs w:val="24"/>
          <w:lang w:eastAsia="zh-CN"/>
        </w:rPr>
      </w:pPr>
      <w:r w:rsidRPr="00134DBB">
        <w:rPr>
          <w:rFonts w:hint="eastAsia"/>
          <w:sz w:val="24"/>
          <w:szCs w:val="24"/>
          <w:lang w:eastAsia="zh-CN"/>
        </w:rPr>
        <w:t>与</w:t>
      </w:r>
      <w:r w:rsidRPr="00134DBB">
        <w:rPr>
          <w:sz w:val="24"/>
          <w:szCs w:val="24"/>
          <w:lang w:eastAsia="zh-CN"/>
        </w:rPr>
        <w:t>2023</w:t>
      </w:r>
      <w:r w:rsidRPr="00134DBB">
        <w:rPr>
          <w:rFonts w:hint="eastAsia"/>
          <w:sz w:val="24"/>
          <w:szCs w:val="24"/>
          <w:lang w:eastAsia="zh-CN"/>
        </w:rPr>
        <w:t>年相比，两个执行机构（开发署和环境署）</w:t>
      </w:r>
      <w:r w:rsidRPr="00134DBB">
        <w:rPr>
          <w:sz w:val="24"/>
          <w:szCs w:val="24"/>
          <w:lang w:eastAsia="zh-CN"/>
        </w:rPr>
        <w:t>2024</w:t>
      </w:r>
      <w:r w:rsidRPr="00134DBB">
        <w:rPr>
          <w:rFonts w:hint="eastAsia"/>
          <w:sz w:val="24"/>
          <w:szCs w:val="24"/>
          <w:lang w:eastAsia="zh-CN"/>
        </w:rPr>
        <w:t>年的定量绩效有所改善；</w:t>
      </w:r>
    </w:p>
    <w:p w14:paraId="2F16387F" w14:textId="2AFEA56B" w:rsidR="006A2EF2" w:rsidRPr="00134DBB" w:rsidRDefault="006A2EF2" w:rsidP="0080268B">
      <w:pPr>
        <w:pStyle w:val="Heading3"/>
        <w:numPr>
          <w:ilvl w:val="0"/>
          <w:numId w:val="31"/>
        </w:numPr>
        <w:tabs>
          <w:tab w:val="num" w:pos="0"/>
          <w:tab w:val="num" w:pos="360"/>
        </w:tabs>
        <w:ind w:left="2160" w:hanging="720"/>
        <w:rPr>
          <w:sz w:val="24"/>
          <w:szCs w:val="24"/>
          <w:lang w:eastAsia="zh-CN"/>
        </w:rPr>
      </w:pPr>
      <w:r w:rsidRPr="00134DBB">
        <w:rPr>
          <w:rFonts w:hint="eastAsia"/>
          <w:sz w:val="24"/>
          <w:szCs w:val="24"/>
          <w:lang w:eastAsia="zh-CN"/>
        </w:rPr>
        <w:t>双边和执行机构努力与各自的国家臭氧机构就其服务被认为不太令人满意的领域进行公开和建设性的讨论，与有关国家臭氧机构的协商结果也令人满意，</w:t>
      </w:r>
      <w:r w:rsidR="005B0A6D">
        <w:rPr>
          <w:rFonts w:hint="eastAsia"/>
          <w:sz w:val="24"/>
          <w:szCs w:val="24"/>
          <w:lang w:eastAsia="zh-CN"/>
        </w:rPr>
        <w:t>对此</w:t>
      </w:r>
      <w:r w:rsidRPr="00134DBB">
        <w:rPr>
          <w:rFonts w:hint="eastAsia"/>
          <w:sz w:val="24"/>
          <w:szCs w:val="24"/>
          <w:lang w:eastAsia="zh-CN"/>
        </w:rPr>
        <w:t>表示赞赏；以及</w:t>
      </w:r>
    </w:p>
    <w:p w14:paraId="02821E08" w14:textId="77777777" w:rsidR="006A2EF2" w:rsidRPr="00134DBB" w:rsidRDefault="006A2EF2" w:rsidP="0080268B">
      <w:pPr>
        <w:pStyle w:val="Heading2"/>
        <w:keepNext/>
        <w:widowControl/>
        <w:numPr>
          <w:ilvl w:val="5"/>
          <w:numId w:val="30"/>
        </w:numPr>
        <w:tabs>
          <w:tab w:val="clear" w:pos="0"/>
        </w:tabs>
        <w:ind w:left="1440"/>
        <w:rPr>
          <w:sz w:val="24"/>
          <w:szCs w:val="24"/>
          <w:lang w:val="en-US" w:eastAsia="zh-CN"/>
        </w:rPr>
      </w:pPr>
      <w:r w:rsidRPr="00134DBB">
        <w:rPr>
          <w:rFonts w:hint="eastAsia"/>
          <w:sz w:val="24"/>
          <w:szCs w:val="24"/>
          <w:lang w:val="en-US" w:eastAsia="zh-CN"/>
        </w:rPr>
        <w:lastRenderedPageBreak/>
        <w:t>鼓励国家臭氧机构每年及时提交对协助其政府的双边和执行机构定性绩效的评估，注意到</w:t>
      </w:r>
      <w:r w:rsidRPr="00134DBB">
        <w:rPr>
          <w:sz w:val="24"/>
          <w:szCs w:val="24"/>
          <w:lang w:val="en-US" w:eastAsia="zh-CN"/>
        </w:rPr>
        <w:t>144</w:t>
      </w:r>
      <w:r w:rsidRPr="00134DBB">
        <w:rPr>
          <w:rFonts w:hint="eastAsia"/>
          <w:sz w:val="24"/>
          <w:szCs w:val="24"/>
          <w:lang w:val="en-US" w:eastAsia="zh-CN"/>
        </w:rPr>
        <w:t>个国家中有</w:t>
      </w:r>
      <w:r w:rsidRPr="00134DBB">
        <w:rPr>
          <w:sz w:val="24"/>
          <w:szCs w:val="24"/>
          <w:lang w:val="en-US" w:eastAsia="zh-CN"/>
        </w:rPr>
        <w:t>93</w:t>
      </w:r>
      <w:r w:rsidRPr="00134DBB">
        <w:rPr>
          <w:rFonts w:hint="eastAsia"/>
          <w:sz w:val="24"/>
          <w:szCs w:val="24"/>
          <w:lang w:val="en-US" w:eastAsia="zh-CN"/>
        </w:rPr>
        <w:t>个国家提交了</w:t>
      </w:r>
      <w:r w:rsidRPr="00134DBB">
        <w:rPr>
          <w:sz w:val="24"/>
          <w:szCs w:val="24"/>
          <w:lang w:val="en-US" w:eastAsia="zh-CN"/>
        </w:rPr>
        <w:t>2024</w:t>
      </w:r>
      <w:r w:rsidRPr="00134DBB">
        <w:rPr>
          <w:rFonts w:hint="eastAsia"/>
          <w:sz w:val="24"/>
          <w:szCs w:val="24"/>
          <w:lang w:val="en-US" w:eastAsia="zh-CN"/>
        </w:rPr>
        <w:t>年的评估，而</w:t>
      </w:r>
      <w:r w:rsidRPr="00134DBB">
        <w:rPr>
          <w:sz w:val="24"/>
          <w:szCs w:val="24"/>
          <w:lang w:val="en-US" w:eastAsia="zh-CN"/>
        </w:rPr>
        <w:t>2023</w:t>
      </w:r>
      <w:r w:rsidRPr="00134DBB">
        <w:rPr>
          <w:rFonts w:hint="eastAsia"/>
          <w:sz w:val="24"/>
          <w:szCs w:val="24"/>
          <w:lang w:val="en-US" w:eastAsia="zh-CN"/>
        </w:rPr>
        <w:t>年为</w:t>
      </w:r>
      <w:r w:rsidRPr="00134DBB">
        <w:rPr>
          <w:sz w:val="24"/>
          <w:szCs w:val="24"/>
          <w:lang w:val="en-US" w:eastAsia="zh-CN"/>
        </w:rPr>
        <w:t>88</w:t>
      </w:r>
      <w:r w:rsidRPr="00134DBB">
        <w:rPr>
          <w:rFonts w:hint="eastAsia"/>
          <w:sz w:val="24"/>
          <w:szCs w:val="24"/>
          <w:lang w:val="en-US" w:eastAsia="zh-CN"/>
        </w:rPr>
        <w:t>个。</w:t>
      </w:r>
    </w:p>
    <w:p w14:paraId="1432F93E" w14:textId="75010AEF" w:rsidR="00C95B81" w:rsidRPr="002A199B" w:rsidRDefault="00C95B81" w:rsidP="007457BD">
      <w:pPr>
        <w:widowControl w:val="0"/>
        <w:spacing w:after="240"/>
        <w:ind w:left="1440" w:hanging="720"/>
        <w:outlineLvl w:val="1"/>
        <w:rPr>
          <w:rFonts w:eastAsia="SimHei"/>
          <w:bCs/>
          <w:sz w:val="24"/>
          <w:szCs w:val="24"/>
          <w:lang w:eastAsia="zh-CN"/>
        </w:rPr>
      </w:pPr>
      <w:r w:rsidRPr="002A199B">
        <w:rPr>
          <w:rFonts w:eastAsia="SimHei"/>
          <w:b/>
          <w:bCs/>
          <w:sz w:val="24"/>
          <w:szCs w:val="24"/>
          <w:lang w:eastAsia="zh-CN"/>
        </w:rPr>
        <w:t>6(b)</w:t>
      </w:r>
      <w:r w:rsidRPr="002A199B">
        <w:rPr>
          <w:rFonts w:eastAsia="SimHei"/>
          <w:bCs/>
          <w:sz w:val="24"/>
          <w:szCs w:val="24"/>
          <w:lang w:eastAsia="zh-CN"/>
        </w:rPr>
        <w:tab/>
      </w:r>
      <w:r w:rsidR="009C796C" w:rsidRPr="002A199B">
        <w:rPr>
          <w:rFonts w:eastAsia="SimHei" w:hint="eastAsia"/>
          <w:bCs/>
          <w:sz w:val="24"/>
          <w:szCs w:val="24"/>
          <w:lang w:eastAsia="zh-CN"/>
        </w:rPr>
        <w:t>关于</w:t>
      </w:r>
      <w:r w:rsidR="009C796C" w:rsidRPr="002A199B">
        <w:rPr>
          <w:rFonts w:eastAsia="SimHei" w:hint="eastAsia"/>
          <w:b/>
          <w:bCs/>
          <w:sz w:val="24"/>
          <w:szCs w:val="24"/>
          <w:lang w:eastAsia="zh-CN"/>
        </w:rPr>
        <w:t>2025</w:t>
      </w:r>
      <w:r w:rsidR="009C796C" w:rsidRPr="002A199B">
        <w:rPr>
          <w:rFonts w:eastAsia="SimHei" w:hint="eastAsia"/>
          <w:bCs/>
          <w:sz w:val="24"/>
          <w:szCs w:val="24"/>
          <w:lang w:eastAsia="zh-CN"/>
        </w:rPr>
        <w:t>年监测和评价工作方案执行情况的年度报告和</w:t>
      </w:r>
      <w:r w:rsidR="009C796C" w:rsidRPr="002A199B">
        <w:rPr>
          <w:rFonts w:eastAsia="SimHei" w:hint="eastAsia"/>
          <w:b/>
          <w:bCs/>
          <w:sz w:val="24"/>
          <w:szCs w:val="24"/>
          <w:lang w:eastAsia="zh-CN"/>
        </w:rPr>
        <w:t>2026</w:t>
      </w:r>
      <w:r w:rsidR="009C796C" w:rsidRPr="002A199B">
        <w:rPr>
          <w:rFonts w:eastAsia="SimHei" w:hint="eastAsia"/>
          <w:bCs/>
          <w:sz w:val="24"/>
          <w:szCs w:val="24"/>
          <w:lang w:eastAsia="zh-CN"/>
        </w:rPr>
        <w:t>年最新工作方案</w:t>
      </w:r>
    </w:p>
    <w:p w14:paraId="76C60756" w14:textId="14DA83C0" w:rsidR="00C95B81" w:rsidRPr="002A199B" w:rsidRDefault="00C95B81" w:rsidP="007457BD">
      <w:pPr>
        <w:pStyle w:val="Heading2"/>
        <w:ind w:left="709"/>
        <w:rPr>
          <w:sz w:val="24"/>
          <w:szCs w:val="24"/>
          <w:lang w:eastAsia="zh-CN"/>
        </w:rPr>
      </w:pPr>
      <w:r w:rsidRPr="002A199B">
        <w:rPr>
          <w:sz w:val="24"/>
          <w:szCs w:val="24"/>
          <w:u w:val="single"/>
          <w:lang w:eastAsia="zh-CN"/>
        </w:rPr>
        <w:t>UNEP/OzL.Pro/ExCom/97/10</w:t>
      </w:r>
      <w:r w:rsidR="00C4762D" w:rsidRPr="002A199B">
        <w:rPr>
          <w:rFonts w:hint="eastAsia"/>
          <w:sz w:val="24"/>
          <w:szCs w:val="24"/>
          <w:u w:val="single"/>
          <w:lang w:eastAsia="zh-CN"/>
        </w:rPr>
        <w:t>号文件</w:t>
      </w:r>
      <w:r w:rsidR="009E7F41" w:rsidRPr="002A199B">
        <w:rPr>
          <w:rFonts w:hint="eastAsia"/>
          <w:sz w:val="24"/>
          <w:szCs w:val="24"/>
          <w:lang w:eastAsia="zh-CN"/>
        </w:rPr>
        <w:t>载有关于</w:t>
      </w:r>
      <w:r w:rsidR="009E7F41" w:rsidRPr="002A199B">
        <w:rPr>
          <w:rFonts w:hint="eastAsia"/>
          <w:sz w:val="24"/>
          <w:szCs w:val="24"/>
          <w:lang w:eastAsia="zh-CN"/>
        </w:rPr>
        <w:t>2</w:t>
      </w:r>
      <w:r w:rsidR="009E7F41" w:rsidRPr="002A199B">
        <w:rPr>
          <w:sz w:val="24"/>
          <w:szCs w:val="24"/>
          <w:lang w:eastAsia="zh-CN"/>
        </w:rPr>
        <w:t>025</w:t>
      </w:r>
      <w:r w:rsidR="009E7F41" w:rsidRPr="002A199B">
        <w:rPr>
          <w:rFonts w:hint="eastAsia"/>
          <w:sz w:val="24"/>
          <w:szCs w:val="24"/>
          <w:lang w:eastAsia="zh-CN"/>
        </w:rPr>
        <w:t>年工作方案执行情况的年度报告，其中涉及两年期工作方案经验</w:t>
      </w:r>
      <w:r w:rsidR="004D6069" w:rsidRPr="002A199B">
        <w:rPr>
          <w:rFonts w:hint="eastAsia"/>
          <w:sz w:val="24"/>
          <w:szCs w:val="24"/>
          <w:lang w:eastAsia="zh-CN"/>
        </w:rPr>
        <w:t>总结及</w:t>
      </w:r>
      <w:r w:rsidR="009E7F41" w:rsidRPr="002A199B">
        <w:rPr>
          <w:rFonts w:hint="eastAsia"/>
          <w:sz w:val="24"/>
          <w:szCs w:val="24"/>
          <w:lang w:eastAsia="zh-CN"/>
        </w:rPr>
        <w:t>相关预算支出</w:t>
      </w:r>
      <w:r w:rsidR="005A0472" w:rsidRPr="002A199B">
        <w:rPr>
          <w:rFonts w:hint="eastAsia"/>
          <w:sz w:val="24"/>
          <w:szCs w:val="24"/>
          <w:lang w:eastAsia="zh-CN"/>
        </w:rPr>
        <w:t>；以及</w:t>
      </w:r>
      <w:r w:rsidR="005A0472" w:rsidRPr="002A199B">
        <w:rPr>
          <w:rFonts w:hint="eastAsia"/>
          <w:sz w:val="24"/>
          <w:szCs w:val="24"/>
          <w:lang w:eastAsia="zh-CN"/>
        </w:rPr>
        <w:t>2026</w:t>
      </w:r>
      <w:r w:rsidR="005A0472" w:rsidRPr="002A199B">
        <w:rPr>
          <w:rFonts w:hint="eastAsia"/>
          <w:sz w:val="24"/>
          <w:szCs w:val="24"/>
          <w:lang w:eastAsia="zh-CN"/>
        </w:rPr>
        <w:t>年拟议工作方案及相关预算。</w:t>
      </w:r>
    </w:p>
    <w:p w14:paraId="09F65F04" w14:textId="10C76A44" w:rsidR="00205A5D" w:rsidRPr="002A199B" w:rsidRDefault="005302B9" w:rsidP="007457BD">
      <w:pPr>
        <w:widowControl w:val="0"/>
        <w:spacing w:after="240"/>
        <w:ind w:left="720"/>
        <w:outlineLvl w:val="1"/>
        <w:rPr>
          <w:sz w:val="24"/>
          <w:szCs w:val="24"/>
          <w:lang w:eastAsia="zh-CN"/>
        </w:rPr>
      </w:pPr>
      <w:r w:rsidRPr="002A199B">
        <w:rPr>
          <w:rFonts w:hint="eastAsia"/>
          <w:sz w:val="24"/>
          <w:szCs w:val="24"/>
          <w:u w:val="single"/>
          <w:lang w:eastAsia="zh-CN"/>
        </w:rPr>
        <w:t>待审议的问题</w:t>
      </w:r>
      <w:r w:rsidRPr="002A199B">
        <w:rPr>
          <w:rFonts w:hint="eastAsia"/>
          <w:sz w:val="24"/>
          <w:szCs w:val="24"/>
          <w:lang w:eastAsia="zh-CN"/>
        </w:rPr>
        <w:t>：无</w:t>
      </w:r>
    </w:p>
    <w:p w14:paraId="14712A5A" w14:textId="77777777" w:rsidR="00A13CBD" w:rsidRPr="00134DBB" w:rsidRDefault="00A13CBD" w:rsidP="00A13CBD">
      <w:pPr>
        <w:keepNext/>
        <w:spacing w:after="240"/>
        <w:ind w:firstLine="720"/>
        <w:rPr>
          <w:sz w:val="24"/>
          <w:szCs w:val="24"/>
          <w:u w:val="single"/>
          <w:lang w:eastAsia="zh-CN"/>
        </w:rPr>
      </w:pPr>
      <w:r w:rsidRPr="00134DBB">
        <w:rPr>
          <w:rFonts w:hint="eastAsia"/>
          <w:sz w:val="24"/>
          <w:szCs w:val="24"/>
          <w:u w:val="single"/>
          <w:lang w:eastAsia="zh-CN"/>
        </w:rPr>
        <w:t>谨建议</w:t>
      </w:r>
      <w:r w:rsidRPr="00134DBB">
        <w:rPr>
          <w:sz w:val="24"/>
          <w:szCs w:val="24"/>
          <w:u w:val="single"/>
          <w:lang w:eastAsia="zh-CN"/>
        </w:rPr>
        <w:t>执行委员会</w:t>
      </w:r>
      <w:r w:rsidRPr="00134DBB">
        <w:rPr>
          <w:sz w:val="24"/>
          <w:szCs w:val="24"/>
          <w:lang w:eastAsia="zh-CN"/>
        </w:rPr>
        <w:t>：</w:t>
      </w:r>
    </w:p>
    <w:p w14:paraId="5472771E" w14:textId="77777777" w:rsidR="00A13CBD" w:rsidRPr="00134DBB" w:rsidRDefault="00A13CBD" w:rsidP="0080268B">
      <w:pPr>
        <w:widowControl w:val="0"/>
        <w:numPr>
          <w:ilvl w:val="1"/>
          <w:numId w:val="32"/>
        </w:numPr>
        <w:spacing w:after="240"/>
        <w:outlineLvl w:val="1"/>
        <w:rPr>
          <w:sz w:val="24"/>
          <w:szCs w:val="24"/>
          <w:lang w:val="en-US" w:eastAsia="zh-CN"/>
        </w:rPr>
      </w:pPr>
      <w:r w:rsidRPr="00134DBB">
        <w:rPr>
          <w:sz w:val="24"/>
          <w:szCs w:val="24"/>
          <w:lang w:val="zh-CN" w:eastAsia="zh-CN"/>
        </w:rPr>
        <w:t>注意到</w:t>
      </w:r>
      <w:r w:rsidRPr="00134DBB">
        <w:rPr>
          <w:sz w:val="24"/>
          <w:szCs w:val="24"/>
          <w:lang w:val="zh-CN" w:eastAsia="zh-CN"/>
        </w:rPr>
        <w:t>UNEP/OzL.Pro/ExCom/97/10</w:t>
      </w:r>
      <w:r w:rsidRPr="00134DBB">
        <w:rPr>
          <w:sz w:val="24"/>
          <w:szCs w:val="24"/>
          <w:lang w:val="zh-CN" w:eastAsia="zh-CN"/>
        </w:rPr>
        <w:t>号文件所载关于</w:t>
      </w:r>
      <w:r w:rsidRPr="00134DBB">
        <w:rPr>
          <w:sz w:val="24"/>
          <w:szCs w:val="24"/>
          <w:lang w:val="zh-CN" w:eastAsia="zh-CN"/>
        </w:rPr>
        <w:t>2025</w:t>
      </w:r>
      <w:r w:rsidRPr="00134DBB">
        <w:rPr>
          <w:sz w:val="24"/>
          <w:szCs w:val="24"/>
          <w:lang w:val="zh-CN" w:eastAsia="zh-CN"/>
        </w:rPr>
        <w:t>年监测和评价工作方案执行情况的年度报告，</w:t>
      </w:r>
      <w:r w:rsidRPr="00134DBB">
        <w:rPr>
          <w:rFonts w:hint="eastAsia"/>
          <w:sz w:val="24"/>
          <w:szCs w:val="24"/>
          <w:lang w:val="zh-CN" w:eastAsia="zh-CN"/>
        </w:rPr>
        <w:t>其中</w:t>
      </w:r>
      <w:r w:rsidRPr="00134DBB">
        <w:rPr>
          <w:sz w:val="24"/>
          <w:szCs w:val="24"/>
          <w:lang w:val="zh-CN" w:eastAsia="zh-CN"/>
        </w:rPr>
        <w:t>包括</w:t>
      </w:r>
      <w:r w:rsidRPr="00134DBB">
        <w:rPr>
          <w:rFonts w:hint="eastAsia"/>
          <w:sz w:val="24"/>
          <w:szCs w:val="24"/>
          <w:lang w:val="zh-CN" w:eastAsia="zh-CN"/>
        </w:rPr>
        <w:t>两年期</w:t>
      </w:r>
      <w:r w:rsidRPr="00134DBB">
        <w:rPr>
          <w:sz w:val="24"/>
          <w:szCs w:val="24"/>
          <w:lang w:val="zh-CN" w:eastAsia="zh-CN"/>
        </w:rPr>
        <w:t>工作方案</w:t>
      </w:r>
      <w:r w:rsidRPr="00134DBB">
        <w:rPr>
          <w:rFonts w:hint="eastAsia"/>
          <w:sz w:val="24"/>
          <w:szCs w:val="24"/>
          <w:lang w:val="zh-CN" w:eastAsia="zh-CN"/>
        </w:rPr>
        <w:t>的试行经验及预算，</w:t>
      </w:r>
      <w:r w:rsidRPr="00134DBB">
        <w:rPr>
          <w:sz w:val="24"/>
          <w:szCs w:val="24"/>
          <w:lang w:val="zh-CN" w:eastAsia="zh-CN"/>
        </w:rPr>
        <w:t>以及</w:t>
      </w:r>
      <w:r w:rsidRPr="00134DBB">
        <w:rPr>
          <w:sz w:val="24"/>
          <w:szCs w:val="24"/>
          <w:lang w:val="zh-CN" w:eastAsia="zh-CN"/>
        </w:rPr>
        <w:t>2026</w:t>
      </w:r>
      <w:r w:rsidRPr="00134DBB">
        <w:rPr>
          <w:sz w:val="24"/>
          <w:szCs w:val="24"/>
          <w:lang w:val="zh-CN" w:eastAsia="zh-CN"/>
        </w:rPr>
        <w:t>年评价工作方案；</w:t>
      </w:r>
      <w:r w:rsidRPr="00134DBB">
        <w:rPr>
          <w:rFonts w:hint="eastAsia"/>
          <w:sz w:val="24"/>
          <w:szCs w:val="24"/>
          <w:lang w:val="zh-CN" w:eastAsia="zh-CN"/>
        </w:rPr>
        <w:t>以及</w:t>
      </w:r>
    </w:p>
    <w:p w14:paraId="46508B1F" w14:textId="77777777" w:rsidR="00A13CBD" w:rsidRPr="00134DBB" w:rsidRDefault="00A13CBD" w:rsidP="0080268B">
      <w:pPr>
        <w:widowControl w:val="0"/>
        <w:numPr>
          <w:ilvl w:val="1"/>
          <w:numId w:val="32"/>
        </w:numPr>
        <w:spacing w:after="240"/>
        <w:outlineLvl w:val="1"/>
        <w:rPr>
          <w:sz w:val="24"/>
          <w:szCs w:val="24"/>
          <w:lang w:val="en-US" w:eastAsia="zh-CN"/>
        </w:rPr>
      </w:pPr>
      <w:r w:rsidRPr="00134DBB">
        <w:rPr>
          <w:sz w:val="24"/>
          <w:szCs w:val="24"/>
          <w:lang w:val="zh-CN" w:eastAsia="zh-CN"/>
        </w:rPr>
        <w:t>核准</w:t>
      </w:r>
      <w:r w:rsidRPr="00134DBB">
        <w:rPr>
          <w:sz w:val="24"/>
          <w:szCs w:val="24"/>
          <w:lang w:val="zh-CN" w:eastAsia="zh-CN"/>
        </w:rPr>
        <w:t>UNEP/OzL.Pro/ExCom/97/10</w:t>
      </w:r>
      <w:r w:rsidRPr="00134DBB">
        <w:rPr>
          <w:sz w:val="24"/>
          <w:szCs w:val="24"/>
          <w:lang w:val="zh-CN" w:eastAsia="zh-CN"/>
        </w:rPr>
        <w:t>号文件附件二所载</w:t>
      </w:r>
      <w:r w:rsidRPr="00134DBB">
        <w:rPr>
          <w:sz w:val="24"/>
          <w:szCs w:val="24"/>
          <w:lang w:val="zh-CN" w:eastAsia="zh-CN"/>
        </w:rPr>
        <w:t>2026</w:t>
      </w:r>
      <w:r w:rsidRPr="00134DBB">
        <w:rPr>
          <w:sz w:val="24"/>
          <w:szCs w:val="24"/>
          <w:lang w:val="zh-CN" w:eastAsia="zh-CN"/>
        </w:rPr>
        <w:t>年评价工作方案，同时注意到</w:t>
      </w:r>
      <w:r w:rsidRPr="00134DBB">
        <w:rPr>
          <w:sz w:val="24"/>
          <w:szCs w:val="24"/>
          <w:lang w:val="zh-CN" w:eastAsia="zh-CN"/>
        </w:rPr>
        <w:t>2025</w:t>
      </w:r>
      <w:r w:rsidRPr="00134DBB">
        <w:rPr>
          <w:sz w:val="24"/>
          <w:szCs w:val="24"/>
          <w:lang w:val="zh-CN" w:eastAsia="zh-CN"/>
        </w:rPr>
        <w:t>年预算的临时余额</w:t>
      </w:r>
      <w:r w:rsidRPr="00134DBB">
        <w:rPr>
          <w:sz w:val="24"/>
          <w:szCs w:val="24"/>
          <w:lang w:val="zh-CN" w:eastAsia="zh-CN"/>
        </w:rPr>
        <w:t>131,759</w:t>
      </w:r>
      <w:r w:rsidRPr="00134DBB">
        <w:rPr>
          <w:sz w:val="24"/>
          <w:szCs w:val="24"/>
          <w:lang w:val="zh-CN" w:eastAsia="zh-CN"/>
        </w:rPr>
        <w:t>美元将</w:t>
      </w:r>
      <w:r w:rsidRPr="00134DBB">
        <w:rPr>
          <w:rFonts w:hint="eastAsia"/>
          <w:sz w:val="24"/>
          <w:szCs w:val="24"/>
          <w:lang w:val="zh-CN" w:eastAsia="zh-CN"/>
        </w:rPr>
        <w:t>结转至</w:t>
      </w:r>
      <w:r w:rsidRPr="00134DBB">
        <w:rPr>
          <w:sz w:val="24"/>
          <w:szCs w:val="24"/>
          <w:lang w:val="zh-CN" w:eastAsia="zh-CN"/>
        </w:rPr>
        <w:t>2026</w:t>
      </w:r>
      <w:r w:rsidRPr="00134DBB">
        <w:rPr>
          <w:sz w:val="24"/>
          <w:szCs w:val="24"/>
          <w:lang w:val="zh-CN" w:eastAsia="zh-CN"/>
        </w:rPr>
        <w:t>年相关评价预算中。</w:t>
      </w:r>
    </w:p>
    <w:p w14:paraId="406567AC" w14:textId="49443545" w:rsidR="00C95B81" w:rsidRPr="002A199B" w:rsidRDefault="009C796C" w:rsidP="007457BD">
      <w:pPr>
        <w:pStyle w:val="Heading1"/>
        <w:rPr>
          <w:rFonts w:eastAsia="SimHei"/>
          <w:bCs/>
          <w:sz w:val="24"/>
          <w:szCs w:val="24"/>
        </w:rPr>
      </w:pPr>
      <w:r w:rsidRPr="002A199B">
        <w:rPr>
          <w:rFonts w:eastAsia="SimHei" w:hint="eastAsia"/>
          <w:bCs/>
          <w:sz w:val="24"/>
          <w:szCs w:val="24"/>
          <w:lang w:eastAsia="zh-CN"/>
        </w:rPr>
        <w:t>方案执行情况</w:t>
      </w:r>
    </w:p>
    <w:p w14:paraId="1ED5BA47" w14:textId="43E4C6CB" w:rsidR="00C95B81" w:rsidRPr="002A199B" w:rsidRDefault="00C95B81" w:rsidP="007457BD">
      <w:pPr>
        <w:widowControl w:val="0"/>
        <w:spacing w:after="240"/>
        <w:ind w:left="1440" w:hanging="720"/>
        <w:outlineLvl w:val="1"/>
        <w:rPr>
          <w:rFonts w:eastAsia="SimHei"/>
          <w:bCs/>
          <w:sz w:val="24"/>
          <w:szCs w:val="24"/>
          <w:lang w:eastAsia="zh-CN"/>
        </w:rPr>
      </w:pPr>
      <w:r w:rsidRPr="002A199B">
        <w:rPr>
          <w:rFonts w:eastAsia="SimHei"/>
          <w:b/>
          <w:bCs/>
          <w:sz w:val="24"/>
          <w:szCs w:val="24"/>
          <w:lang w:eastAsia="zh-CN"/>
        </w:rPr>
        <w:t>7</w:t>
      </w:r>
      <w:r w:rsidR="009C796C" w:rsidRPr="002A199B">
        <w:rPr>
          <w:rFonts w:eastAsia="SimHei"/>
          <w:b/>
          <w:bCs/>
          <w:sz w:val="24"/>
          <w:szCs w:val="24"/>
          <w:lang w:eastAsia="zh-CN"/>
        </w:rPr>
        <w:t>(a)</w:t>
      </w:r>
      <w:r w:rsidR="009C796C" w:rsidRPr="002A199B">
        <w:rPr>
          <w:rFonts w:eastAsia="SimHei"/>
          <w:bCs/>
          <w:sz w:val="24"/>
          <w:szCs w:val="24"/>
          <w:lang w:eastAsia="zh-CN"/>
        </w:rPr>
        <w:tab/>
      </w:r>
      <w:r w:rsidR="009C796C" w:rsidRPr="002A199B">
        <w:rPr>
          <w:rFonts w:eastAsia="SimHei" w:hint="eastAsia"/>
          <w:bCs/>
          <w:sz w:val="24"/>
          <w:szCs w:val="24"/>
          <w:lang w:eastAsia="zh-CN"/>
        </w:rPr>
        <w:t>截至</w:t>
      </w:r>
      <w:r w:rsidR="009C796C" w:rsidRPr="002A199B">
        <w:rPr>
          <w:rFonts w:eastAsia="SimHei" w:hint="eastAsia"/>
          <w:b/>
          <w:bCs/>
          <w:sz w:val="24"/>
          <w:szCs w:val="24"/>
          <w:lang w:eastAsia="zh-CN"/>
        </w:rPr>
        <w:t>2024</w:t>
      </w:r>
      <w:r w:rsidR="009C796C" w:rsidRPr="002A199B">
        <w:rPr>
          <w:rFonts w:eastAsia="SimHei" w:hint="eastAsia"/>
          <w:bCs/>
          <w:sz w:val="24"/>
          <w:szCs w:val="24"/>
          <w:lang w:eastAsia="zh-CN"/>
        </w:rPr>
        <w:t>年</w:t>
      </w:r>
      <w:r w:rsidR="009C796C" w:rsidRPr="002A199B">
        <w:rPr>
          <w:rFonts w:eastAsia="SimHei" w:hint="eastAsia"/>
          <w:b/>
          <w:bCs/>
          <w:sz w:val="24"/>
          <w:szCs w:val="24"/>
          <w:lang w:eastAsia="zh-CN"/>
        </w:rPr>
        <w:t>12</w:t>
      </w:r>
      <w:r w:rsidR="009C796C" w:rsidRPr="002A199B">
        <w:rPr>
          <w:rFonts w:eastAsia="SimHei" w:hint="eastAsia"/>
          <w:bCs/>
          <w:sz w:val="24"/>
          <w:szCs w:val="24"/>
          <w:lang w:eastAsia="zh-CN"/>
        </w:rPr>
        <w:t>月</w:t>
      </w:r>
      <w:r w:rsidR="009C796C" w:rsidRPr="002A199B">
        <w:rPr>
          <w:rFonts w:eastAsia="SimHei" w:hint="eastAsia"/>
          <w:b/>
          <w:bCs/>
          <w:sz w:val="24"/>
          <w:szCs w:val="24"/>
          <w:lang w:eastAsia="zh-CN"/>
        </w:rPr>
        <w:t>31</w:t>
      </w:r>
      <w:r w:rsidR="009C796C" w:rsidRPr="002A199B">
        <w:rPr>
          <w:rFonts w:eastAsia="SimHei" w:hint="eastAsia"/>
          <w:bCs/>
          <w:sz w:val="24"/>
          <w:szCs w:val="24"/>
          <w:lang w:eastAsia="zh-CN"/>
        </w:rPr>
        <w:t>日的进度报告和财务报告</w:t>
      </w:r>
    </w:p>
    <w:p w14:paraId="6038A312" w14:textId="4792321E" w:rsidR="00C95B81" w:rsidRPr="002A199B" w:rsidRDefault="00DB7CFE" w:rsidP="007457BD">
      <w:pPr>
        <w:spacing w:after="240"/>
        <w:ind w:left="720" w:firstLine="720"/>
        <w:rPr>
          <w:rFonts w:eastAsia="SimHei"/>
          <w:bCs/>
          <w:sz w:val="24"/>
          <w:szCs w:val="24"/>
          <w:lang w:eastAsia="zh-CN"/>
        </w:rPr>
      </w:pPr>
      <w:r w:rsidRPr="002A199B">
        <w:rPr>
          <w:rFonts w:eastAsia="SimHei"/>
          <w:b/>
          <w:bCs/>
          <w:sz w:val="24"/>
          <w:szCs w:val="24"/>
          <w:lang w:eastAsia="zh-CN"/>
        </w:rPr>
        <w:t>(</w:t>
      </w:r>
      <w:r w:rsidRPr="002A199B">
        <w:rPr>
          <w:rFonts w:eastAsia="SimHei" w:hint="eastAsia"/>
          <w:bCs/>
          <w:sz w:val="24"/>
          <w:szCs w:val="24"/>
          <w:lang w:eastAsia="zh-CN"/>
        </w:rPr>
        <w:t>一</w:t>
      </w:r>
      <w:r w:rsidR="009C796C" w:rsidRPr="002A199B">
        <w:rPr>
          <w:rFonts w:eastAsia="SimHei"/>
          <w:b/>
          <w:bCs/>
          <w:sz w:val="24"/>
          <w:szCs w:val="24"/>
          <w:lang w:eastAsia="zh-CN"/>
        </w:rPr>
        <w:t>)</w:t>
      </w:r>
      <w:r w:rsidR="009C796C" w:rsidRPr="002A199B">
        <w:rPr>
          <w:rFonts w:eastAsia="SimHei"/>
          <w:bCs/>
          <w:sz w:val="24"/>
          <w:szCs w:val="24"/>
          <w:lang w:eastAsia="zh-CN"/>
        </w:rPr>
        <w:tab/>
      </w:r>
      <w:r w:rsidR="009C796C" w:rsidRPr="002A199B">
        <w:rPr>
          <w:rFonts w:eastAsia="SimHei" w:hint="eastAsia"/>
          <w:bCs/>
          <w:sz w:val="24"/>
          <w:szCs w:val="24"/>
          <w:lang w:eastAsia="zh-CN"/>
        </w:rPr>
        <w:t>综合进度报告</w:t>
      </w:r>
    </w:p>
    <w:p w14:paraId="2E3CAECA" w14:textId="0131C202" w:rsidR="00C95B81" w:rsidRPr="002A199B" w:rsidRDefault="0120C202" w:rsidP="007457BD">
      <w:pPr>
        <w:pStyle w:val="Heading2"/>
        <w:ind w:left="709"/>
        <w:rPr>
          <w:sz w:val="24"/>
          <w:szCs w:val="24"/>
          <w:lang w:eastAsia="zh-CN"/>
        </w:rPr>
      </w:pPr>
      <w:r w:rsidRPr="002A199B">
        <w:rPr>
          <w:sz w:val="24"/>
          <w:szCs w:val="24"/>
          <w:u w:val="single"/>
          <w:lang w:eastAsia="zh-CN"/>
        </w:rPr>
        <w:t>UNEP/OzL.Pro/ExCom/97/11</w:t>
      </w:r>
      <w:r w:rsidR="0098549E" w:rsidRPr="002A199B">
        <w:rPr>
          <w:rFonts w:hint="eastAsia"/>
          <w:sz w:val="24"/>
          <w:szCs w:val="24"/>
          <w:u w:val="single"/>
          <w:lang w:eastAsia="zh-CN"/>
        </w:rPr>
        <w:t>号文件</w:t>
      </w:r>
      <w:r w:rsidR="004D6069" w:rsidRPr="002A199B">
        <w:rPr>
          <w:rFonts w:hint="eastAsia"/>
          <w:sz w:val="24"/>
          <w:szCs w:val="24"/>
          <w:lang w:eastAsia="zh-CN"/>
        </w:rPr>
        <w:t>概述</w:t>
      </w:r>
      <w:r w:rsidR="0098549E" w:rsidRPr="002A199B">
        <w:rPr>
          <w:rFonts w:hint="eastAsia"/>
          <w:sz w:val="24"/>
          <w:szCs w:val="24"/>
          <w:lang w:eastAsia="zh-CN"/>
        </w:rPr>
        <w:t>了</w:t>
      </w:r>
      <w:r w:rsidR="00B3587A">
        <w:rPr>
          <w:rFonts w:hint="eastAsia"/>
          <w:sz w:val="24"/>
          <w:szCs w:val="24"/>
          <w:lang w:val="en-US" w:eastAsia="zh-CN"/>
        </w:rPr>
        <w:t>各</w:t>
      </w:r>
      <w:r w:rsidR="00B3587A" w:rsidRPr="002A199B">
        <w:rPr>
          <w:rFonts w:hint="eastAsia"/>
          <w:sz w:val="24"/>
          <w:szCs w:val="24"/>
          <w:lang w:eastAsia="zh-CN"/>
        </w:rPr>
        <w:t>双边机构和执行机构</w:t>
      </w:r>
      <w:r w:rsidR="00B3587A">
        <w:rPr>
          <w:rFonts w:hint="eastAsia"/>
          <w:sz w:val="24"/>
          <w:szCs w:val="24"/>
          <w:lang w:eastAsia="zh-CN"/>
        </w:rPr>
        <w:t>在其提交秘书处的各自进度报告中所提供的</w:t>
      </w:r>
      <w:r w:rsidR="00E56D4E" w:rsidRPr="002A199B">
        <w:rPr>
          <w:rFonts w:hint="eastAsia"/>
          <w:sz w:val="24"/>
          <w:szCs w:val="24"/>
          <w:lang w:eastAsia="zh-CN"/>
        </w:rPr>
        <w:t>截至</w:t>
      </w:r>
      <w:r w:rsidR="00E56D4E" w:rsidRPr="002A199B">
        <w:rPr>
          <w:rFonts w:hint="eastAsia"/>
          <w:sz w:val="24"/>
          <w:szCs w:val="24"/>
          <w:lang w:eastAsia="zh-CN"/>
        </w:rPr>
        <w:t>202</w:t>
      </w:r>
      <w:r w:rsidR="00E56D4E" w:rsidRPr="002A199B">
        <w:rPr>
          <w:sz w:val="24"/>
          <w:szCs w:val="24"/>
          <w:lang w:eastAsia="zh-CN"/>
        </w:rPr>
        <w:t>4</w:t>
      </w:r>
      <w:r w:rsidR="00E56D4E" w:rsidRPr="002A199B">
        <w:rPr>
          <w:rFonts w:hint="eastAsia"/>
          <w:sz w:val="24"/>
          <w:szCs w:val="24"/>
          <w:lang w:eastAsia="zh-CN"/>
        </w:rPr>
        <w:t>年</w:t>
      </w:r>
      <w:r w:rsidR="00E56D4E" w:rsidRPr="002A199B">
        <w:rPr>
          <w:rFonts w:hint="eastAsia"/>
          <w:sz w:val="24"/>
          <w:szCs w:val="24"/>
          <w:lang w:eastAsia="zh-CN"/>
        </w:rPr>
        <w:t>12</w:t>
      </w:r>
      <w:r w:rsidR="00E56D4E" w:rsidRPr="002A199B">
        <w:rPr>
          <w:rFonts w:hint="eastAsia"/>
          <w:sz w:val="24"/>
          <w:szCs w:val="24"/>
          <w:lang w:eastAsia="zh-CN"/>
        </w:rPr>
        <w:t>月</w:t>
      </w:r>
      <w:r w:rsidR="00E56D4E" w:rsidRPr="002A199B">
        <w:rPr>
          <w:rFonts w:hint="eastAsia"/>
          <w:sz w:val="24"/>
          <w:szCs w:val="24"/>
          <w:lang w:eastAsia="zh-CN"/>
        </w:rPr>
        <w:t>31</w:t>
      </w:r>
      <w:r w:rsidR="00E56D4E" w:rsidRPr="002A199B">
        <w:rPr>
          <w:rFonts w:hint="eastAsia"/>
          <w:sz w:val="24"/>
          <w:szCs w:val="24"/>
          <w:lang w:eastAsia="zh-CN"/>
        </w:rPr>
        <w:t>日的</w:t>
      </w:r>
      <w:r w:rsidR="00B3587A">
        <w:rPr>
          <w:rFonts w:hint="eastAsia"/>
          <w:sz w:val="24"/>
          <w:szCs w:val="24"/>
          <w:lang w:eastAsia="zh-CN"/>
        </w:rPr>
        <w:t>进展</w:t>
      </w:r>
      <w:r w:rsidR="00E56D4E" w:rsidRPr="002A199B">
        <w:rPr>
          <w:rFonts w:hint="eastAsia"/>
          <w:sz w:val="24"/>
          <w:szCs w:val="24"/>
          <w:lang w:eastAsia="zh-CN"/>
        </w:rPr>
        <w:t>和财务信息。报告概述了</w:t>
      </w:r>
      <w:r w:rsidR="00E56D4E" w:rsidRPr="002A199B">
        <w:rPr>
          <w:rFonts w:hint="eastAsia"/>
          <w:sz w:val="24"/>
          <w:szCs w:val="24"/>
          <w:lang w:eastAsia="zh-CN"/>
        </w:rPr>
        <w:t>202</w:t>
      </w:r>
      <w:r w:rsidR="00E56D4E" w:rsidRPr="002A199B">
        <w:rPr>
          <w:sz w:val="24"/>
          <w:szCs w:val="24"/>
          <w:lang w:eastAsia="zh-CN"/>
        </w:rPr>
        <w:t>4</w:t>
      </w:r>
      <w:r w:rsidR="00E56D4E" w:rsidRPr="002A199B">
        <w:rPr>
          <w:rFonts w:hint="eastAsia"/>
          <w:sz w:val="24"/>
          <w:szCs w:val="24"/>
          <w:lang w:eastAsia="zh-CN"/>
        </w:rPr>
        <w:t>年的项目执行进度和自</w:t>
      </w:r>
      <w:r w:rsidR="00E56D4E" w:rsidRPr="002A199B">
        <w:rPr>
          <w:rFonts w:hint="eastAsia"/>
          <w:sz w:val="24"/>
          <w:szCs w:val="24"/>
          <w:lang w:eastAsia="zh-CN"/>
        </w:rPr>
        <w:t>1991</w:t>
      </w:r>
      <w:r w:rsidR="00E56D4E" w:rsidRPr="002A199B">
        <w:rPr>
          <w:rFonts w:hint="eastAsia"/>
          <w:sz w:val="24"/>
          <w:szCs w:val="24"/>
          <w:lang w:eastAsia="zh-CN"/>
        </w:rPr>
        <w:t>年以来累积的进度，</w:t>
      </w:r>
      <w:r w:rsidR="004D6069" w:rsidRPr="002A199B">
        <w:rPr>
          <w:rFonts w:hint="eastAsia"/>
          <w:sz w:val="24"/>
          <w:szCs w:val="24"/>
          <w:lang w:eastAsia="zh-CN"/>
        </w:rPr>
        <w:t>还</w:t>
      </w:r>
      <w:r w:rsidR="00B3587A">
        <w:rPr>
          <w:rFonts w:hint="eastAsia"/>
          <w:sz w:val="24"/>
          <w:szCs w:val="24"/>
          <w:lang w:eastAsia="zh-CN"/>
        </w:rPr>
        <w:t>审查</w:t>
      </w:r>
      <w:r w:rsidR="00E56D4E" w:rsidRPr="002A199B">
        <w:rPr>
          <w:rFonts w:hint="eastAsia"/>
          <w:sz w:val="24"/>
          <w:szCs w:val="24"/>
          <w:lang w:eastAsia="zh-CN"/>
        </w:rPr>
        <w:t>了</w:t>
      </w:r>
      <w:r w:rsidR="004D6069" w:rsidRPr="002A199B">
        <w:rPr>
          <w:rFonts w:hint="eastAsia"/>
          <w:sz w:val="24"/>
          <w:szCs w:val="24"/>
          <w:lang w:eastAsia="zh-CN"/>
        </w:rPr>
        <w:t>每个进行中项目在</w:t>
      </w:r>
      <w:r w:rsidR="00E56D4E" w:rsidRPr="002A199B">
        <w:rPr>
          <w:rFonts w:hint="eastAsia"/>
          <w:sz w:val="24"/>
          <w:szCs w:val="24"/>
          <w:lang w:eastAsia="zh-CN"/>
        </w:rPr>
        <w:t>国家一级的执行情况</w:t>
      </w:r>
      <w:r w:rsidR="004D6069" w:rsidRPr="002A199B">
        <w:rPr>
          <w:rFonts w:hint="eastAsia"/>
          <w:sz w:val="24"/>
          <w:szCs w:val="24"/>
          <w:lang w:eastAsia="zh-CN"/>
        </w:rPr>
        <w:t>，</w:t>
      </w:r>
      <w:r w:rsidR="00B3587A">
        <w:rPr>
          <w:rFonts w:hint="eastAsia"/>
          <w:sz w:val="24"/>
          <w:szCs w:val="24"/>
          <w:lang w:eastAsia="zh-CN"/>
        </w:rPr>
        <w:t>报告确定</w:t>
      </w:r>
      <w:r w:rsidR="004D6069" w:rsidRPr="002A199B">
        <w:rPr>
          <w:rFonts w:hint="eastAsia"/>
          <w:sz w:val="24"/>
          <w:szCs w:val="24"/>
          <w:lang w:eastAsia="zh-CN"/>
        </w:rPr>
        <w:t>了</w:t>
      </w:r>
      <w:r w:rsidR="007A4F43" w:rsidRPr="002A199B">
        <w:rPr>
          <w:rFonts w:hint="eastAsia"/>
          <w:sz w:val="24"/>
          <w:szCs w:val="24"/>
          <w:lang w:eastAsia="zh-CN"/>
        </w:rPr>
        <w:t>执行</w:t>
      </w:r>
      <w:r w:rsidR="004D6069" w:rsidRPr="002A199B">
        <w:rPr>
          <w:rFonts w:hint="eastAsia"/>
          <w:sz w:val="24"/>
          <w:szCs w:val="24"/>
          <w:lang w:eastAsia="zh-CN"/>
        </w:rPr>
        <w:t>中出现</w:t>
      </w:r>
      <w:r w:rsidR="007A4F43" w:rsidRPr="002A199B">
        <w:rPr>
          <w:rFonts w:hint="eastAsia"/>
          <w:sz w:val="24"/>
          <w:szCs w:val="24"/>
          <w:lang w:eastAsia="zh-CN"/>
        </w:rPr>
        <w:t>拖延的项目</w:t>
      </w:r>
      <w:r w:rsidR="00B3587A">
        <w:rPr>
          <w:rFonts w:hint="eastAsia"/>
          <w:sz w:val="24"/>
          <w:szCs w:val="24"/>
          <w:lang w:eastAsia="zh-CN"/>
        </w:rPr>
        <w:t>及其</w:t>
      </w:r>
      <w:r w:rsidR="004D6069" w:rsidRPr="002A199B">
        <w:rPr>
          <w:rFonts w:hint="eastAsia"/>
          <w:sz w:val="24"/>
          <w:szCs w:val="24"/>
          <w:lang w:eastAsia="zh-CN"/>
        </w:rPr>
        <w:t>对受控物质</w:t>
      </w:r>
      <w:r w:rsidR="007A4F43" w:rsidRPr="002A199B">
        <w:rPr>
          <w:rFonts w:hint="eastAsia"/>
          <w:sz w:val="24"/>
          <w:szCs w:val="24"/>
          <w:lang w:eastAsia="zh-CN"/>
        </w:rPr>
        <w:t>淘汰</w:t>
      </w:r>
      <w:r w:rsidR="00B3587A">
        <w:rPr>
          <w:rFonts w:hint="eastAsia"/>
          <w:sz w:val="24"/>
          <w:szCs w:val="24"/>
          <w:lang w:eastAsia="zh-CN"/>
        </w:rPr>
        <w:t>的潜在</w:t>
      </w:r>
      <w:r w:rsidR="007A4F43" w:rsidRPr="002A199B">
        <w:rPr>
          <w:rFonts w:hint="eastAsia"/>
          <w:sz w:val="24"/>
          <w:szCs w:val="24"/>
          <w:lang w:eastAsia="zh-CN"/>
        </w:rPr>
        <w:t>影响，</w:t>
      </w:r>
      <w:r w:rsidR="00B3587A">
        <w:rPr>
          <w:rFonts w:hint="eastAsia"/>
          <w:sz w:val="24"/>
          <w:szCs w:val="24"/>
          <w:lang w:eastAsia="zh-CN"/>
        </w:rPr>
        <w:t>还审查了供执行委员会审议的</w:t>
      </w:r>
      <w:r w:rsidR="007A703D" w:rsidRPr="002A199B">
        <w:rPr>
          <w:rFonts w:hint="eastAsia"/>
          <w:sz w:val="24"/>
          <w:szCs w:val="24"/>
          <w:lang w:eastAsia="zh-CN"/>
        </w:rPr>
        <w:t>存在未决问题的项目</w:t>
      </w:r>
      <w:r w:rsidR="007A4F43" w:rsidRPr="002A199B">
        <w:rPr>
          <w:rFonts w:hint="eastAsia"/>
          <w:sz w:val="24"/>
          <w:szCs w:val="24"/>
          <w:lang w:eastAsia="zh-CN"/>
        </w:rPr>
        <w:t>；以及一份</w:t>
      </w:r>
      <w:r w:rsidR="00B3587A">
        <w:rPr>
          <w:rFonts w:hint="eastAsia"/>
          <w:sz w:val="24"/>
          <w:szCs w:val="24"/>
          <w:lang w:eastAsia="zh-CN"/>
        </w:rPr>
        <w:t>关于</w:t>
      </w:r>
      <w:r w:rsidR="003632F0" w:rsidRPr="002A199B">
        <w:rPr>
          <w:rFonts w:hint="eastAsia"/>
          <w:sz w:val="24"/>
          <w:szCs w:val="24"/>
          <w:lang w:eastAsia="zh-CN"/>
        </w:rPr>
        <w:t>使用为逐步减少氢氟碳化物提供快速启动支持的额外</w:t>
      </w:r>
      <w:r w:rsidR="00122BB0">
        <w:rPr>
          <w:rFonts w:hint="eastAsia"/>
          <w:sz w:val="24"/>
          <w:szCs w:val="24"/>
          <w:lang w:eastAsia="zh-CN"/>
        </w:rPr>
        <w:t>自愿性</w:t>
      </w:r>
      <w:r w:rsidR="003632F0" w:rsidRPr="002A199B">
        <w:rPr>
          <w:rFonts w:hint="eastAsia"/>
          <w:sz w:val="24"/>
          <w:szCs w:val="24"/>
          <w:lang w:eastAsia="zh-CN"/>
        </w:rPr>
        <w:t>捐款</w:t>
      </w:r>
      <w:r w:rsidR="00122BB0">
        <w:rPr>
          <w:rFonts w:hint="eastAsia"/>
          <w:sz w:val="24"/>
          <w:szCs w:val="24"/>
          <w:lang w:eastAsia="zh-CN"/>
        </w:rPr>
        <w:t>所资助</w:t>
      </w:r>
      <w:r w:rsidR="003632F0" w:rsidRPr="002A199B">
        <w:rPr>
          <w:rFonts w:hint="eastAsia"/>
          <w:sz w:val="24"/>
          <w:szCs w:val="24"/>
          <w:lang w:eastAsia="zh-CN"/>
        </w:rPr>
        <w:t>氢氟碳化物相关投资项目所取得成就</w:t>
      </w:r>
      <w:r w:rsidR="00122BB0">
        <w:rPr>
          <w:rFonts w:hint="eastAsia"/>
          <w:sz w:val="24"/>
          <w:szCs w:val="24"/>
          <w:lang w:eastAsia="zh-CN"/>
        </w:rPr>
        <w:t>的最终报告。</w:t>
      </w:r>
    </w:p>
    <w:p w14:paraId="669123E5" w14:textId="734510DB" w:rsidR="00205A5D" w:rsidRPr="002A199B" w:rsidRDefault="00210C38" w:rsidP="007457BD">
      <w:pPr>
        <w:widowControl w:val="0"/>
        <w:spacing w:after="240"/>
        <w:ind w:left="720"/>
        <w:outlineLvl w:val="1"/>
        <w:rPr>
          <w:sz w:val="24"/>
          <w:szCs w:val="24"/>
          <w:lang w:eastAsia="zh-CN"/>
        </w:rPr>
      </w:pPr>
      <w:r w:rsidRPr="002A199B">
        <w:rPr>
          <w:rFonts w:hint="eastAsia"/>
          <w:sz w:val="24"/>
          <w:szCs w:val="24"/>
          <w:u w:val="single"/>
          <w:lang w:eastAsia="zh-CN"/>
        </w:rPr>
        <w:t>待审议的问题</w:t>
      </w:r>
      <w:r w:rsidRPr="002A199B">
        <w:rPr>
          <w:rFonts w:hint="eastAsia"/>
          <w:sz w:val="24"/>
          <w:szCs w:val="24"/>
          <w:lang w:eastAsia="zh-CN"/>
        </w:rPr>
        <w:t>：无</w:t>
      </w:r>
    </w:p>
    <w:p w14:paraId="67C0A329" w14:textId="315FF560" w:rsidR="00122BB0" w:rsidRPr="00134DBB" w:rsidRDefault="00122BB0" w:rsidP="00122BB0">
      <w:pPr>
        <w:keepNext/>
        <w:spacing w:after="240"/>
        <w:ind w:firstLine="720"/>
        <w:rPr>
          <w:sz w:val="24"/>
          <w:szCs w:val="24"/>
          <w:u w:val="single"/>
          <w:lang w:eastAsia="zh-CN"/>
        </w:rPr>
      </w:pPr>
      <w:r w:rsidRPr="00134DBB">
        <w:rPr>
          <w:rFonts w:hint="eastAsia"/>
          <w:sz w:val="24"/>
          <w:szCs w:val="24"/>
          <w:u w:val="single"/>
          <w:lang w:eastAsia="zh-CN"/>
        </w:rPr>
        <w:t>谨建议执行委员会</w:t>
      </w:r>
      <w:r w:rsidRPr="00122BB0">
        <w:rPr>
          <w:rFonts w:hint="eastAsia"/>
          <w:sz w:val="24"/>
          <w:szCs w:val="24"/>
          <w:lang w:eastAsia="zh-CN"/>
        </w:rPr>
        <w:t>注意到：</w:t>
      </w:r>
    </w:p>
    <w:p w14:paraId="64404744" w14:textId="1F9368B0" w:rsidR="00122BB0" w:rsidRPr="00134DBB" w:rsidRDefault="00122BB0" w:rsidP="0080268B">
      <w:pPr>
        <w:pStyle w:val="Heading2"/>
        <w:keepNext/>
        <w:widowControl/>
        <w:numPr>
          <w:ilvl w:val="5"/>
          <w:numId w:val="33"/>
        </w:numPr>
        <w:tabs>
          <w:tab w:val="clear" w:pos="0"/>
        </w:tabs>
        <w:ind w:left="1440"/>
        <w:rPr>
          <w:sz w:val="24"/>
          <w:szCs w:val="24"/>
          <w:lang w:val="en-US" w:eastAsia="zh-CN"/>
        </w:rPr>
      </w:pPr>
      <w:r w:rsidRPr="00134DBB">
        <w:rPr>
          <w:rFonts w:hint="eastAsia"/>
          <w:sz w:val="24"/>
          <w:szCs w:val="24"/>
          <w:lang w:val="en-US" w:eastAsia="zh-CN"/>
        </w:rPr>
        <w:t>UNEP/OzL.Pro/ExCom/97/11</w:t>
      </w:r>
      <w:r w:rsidRPr="00134DBB">
        <w:rPr>
          <w:rFonts w:hint="eastAsia"/>
          <w:sz w:val="24"/>
          <w:szCs w:val="24"/>
          <w:lang w:val="en-US" w:eastAsia="zh-CN"/>
        </w:rPr>
        <w:t>号文件所载多边基金截至</w:t>
      </w:r>
      <w:r w:rsidRPr="00134DBB">
        <w:rPr>
          <w:rFonts w:hint="eastAsia"/>
          <w:sz w:val="24"/>
          <w:szCs w:val="24"/>
          <w:lang w:val="en-US" w:eastAsia="zh-CN"/>
        </w:rPr>
        <w:t>2024</w:t>
      </w:r>
      <w:r w:rsidRPr="00134DBB">
        <w:rPr>
          <w:rFonts w:hint="eastAsia"/>
          <w:sz w:val="24"/>
          <w:szCs w:val="24"/>
          <w:lang w:val="en-US" w:eastAsia="zh-CN"/>
        </w:rPr>
        <w:t>年</w:t>
      </w:r>
      <w:r w:rsidRPr="00134DBB">
        <w:rPr>
          <w:rFonts w:hint="eastAsia"/>
          <w:sz w:val="24"/>
          <w:szCs w:val="24"/>
          <w:lang w:val="en-US" w:eastAsia="zh-CN"/>
        </w:rPr>
        <w:t>12</w:t>
      </w:r>
      <w:r w:rsidRPr="00134DBB">
        <w:rPr>
          <w:rFonts w:hint="eastAsia"/>
          <w:sz w:val="24"/>
          <w:szCs w:val="24"/>
          <w:lang w:val="en-US" w:eastAsia="zh-CN"/>
        </w:rPr>
        <w:t>月</w:t>
      </w:r>
      <w:r w:rsidRPr="00134DBB">
        <w:rPr>
          <w:rFonts w:hint="eastAsia"/>
          <w:sz w:val="24"/>
          <w:szCs w:val="24"/>
          <w:lang w:val="en-US" w:eastAsia="zh-CN"/>
        </w:rPr>
        <w:t>31</w:t>
      </w:r>
      <w:r w:rsidRPr="00134DBB">
        <w:rPr>
          <w:rFonts w:hint="eastAsia"/>
          <w:sz w:val="24"/>
          <w:szCs w:val="24"/>
          <w:lang w:val="en-US" w:eastAsia="zh-CN"/>
        </w:rPr>
        <w:t>日的综合进度报告，包括根据第</w:t>
      </w:r>
      <w:r w:rsidRPr="00134DBB">
        <w:rPr>
          <w:rFonts w:hint="eastAsia"/>
          <w:sz w:val="24"/>
          <w:szCs w:val="24"/>
          <w:lang w:val="en-US" w:eastAsia="zh-CN"/>
        </w:rPr>
        <w:t>95/12</w:t>
      </w:r>
      <w:r w:rsidRPr="00134DBB">
        <w:rPr>
          <w:rFonts w:hint="eastAsia"/>
          <w:sz w:val="24"/>
          <w:szCs w:val="24"/>
          <w:lang w:val="en-US" w:eastAsia="zh-CN"/>
        </w:rPr>
        <w:t>号决定</w:t>
      </w:r>
      <w:r w:rsidRPr="00134DBB">
        <w:rPr>
          <w:rFonts w:hint="eastAsia"/>
          <w:sz w:val="24"/>
          <w:szCs w:val="24"/>
          <w:lang w:val="en-US" w:eastAsia="zh-CN"/>
        </w:rPr>
        <w:t>(c)</w:t>
      </w:r>
      <w:r w:rsidRPr="00134DBB">
        <w:rPr>
          <w:rFonts w:hint="eastAsia"/>
          <w:sz w:val="24"/>
          <w:szCs w:val="24"/>
          <w:lang w:val="en-US" w:eastAsia="zh-CN"/>
        </w:rPr>
        <w:t>段提交的关于使用</w:t>
      </w:r>
      <w:r w:rsidRPr="00134DBB">
        <w:rPr>
          <w:sz w:val="24"/>
          <w:szCs w:val="24"/>
          <w:lang w:val="en-US" w:eastAsia="zh-CN"/>
        </w:rPr>
        <w:t>为</w:t>
      </w:r>
      <w:r w:rsidRPr="00134DBB">
        <w:rPr>
          <w:rFonts w:hint="eastAsia"/>
          <w:sz w:val="24"/>
          <w:szCs w:val="24"/>
          <w:lang w:val="en-US" w:eastAsia="zh-CN"/>
        </w:rPr>
        <w:t>逐步减少氢</w:t>
      </w:r>
      <w:r w:rsidRPr="00134DBB">
        <w:rPr>
          <w:rFonts w:hint="eastAsia"/>
          <w:sz w:val="24"/>
          <w:szCs w:val="24"/>
          <w:lang w:val="en-US" w:eastAsia="zh-CN"/>
        </w:rPr>
        <w:lastRenderedPageBreak/>
        <w:t>氟碳化物</w:t>
      </w:r>
      <w:r w:rsidRPr="00134DBB">
        <w:rPr>
          <w:sz w:val="24"/>
          <w:szCs w:val="24"/>
          <w:lang w:val="en-US" w:eastAsia="zh-CN"/>
        </w:rPr>
        <w:t>提供快速启动支持</w:t>
      </w:r>
      <w:r w:rsidRPr="00134DBB">
        <w:rPr>
          <w:rFonts w:hint="eastAsia"/>
          <w:sz w:val="24"/>
          <w:szCs w:val="24"/>
          <w:lang w:val="en-US" w:eastAsia="zh-CN"/>
        </w:rPr>
        <w:t>的额外自愿捐款供资的</w:t>
      </w:r>
      <w:r w:rsidR="003C105B">
        <w:rPr>
          <w:rFonts w:hint="eastAsia"/>
          <w:sz w:val="24"/>
          <w:szCs w:val="24"/>
          <w:lang w:val="en-US" w:eastAsia="zh-CN"/>
        </w:rPr>
        <w:t>6</w:t>
      </w:r>
      <w:r w:rsidRPr="00134DBB">
        <w:rPr>
          <w:rFonts w:hint="eastAsia"/>
          <w:sz w:val="24"/>
          <w:szCs w:val="24"/>
          <w:lang w:val="en-US" w:eastAsia="zh-CN"/>
        </w:rPr>
        <w:t>个投资项目所取得成就的最后报告；</w:t>
      </w:r>
    </w:p>
    <w:p w14:paraId="10FAE0B6" w14:textId="68BA10B7" w:rsidR="00122BB0" w:rsidRPr="00134DBB" w:rsidRDefault="00122BB0" w:rsidP="0080268B">
      <w:pPr>
        <w:pStyle w:val="Heading2"/>
        <w:keepNext/>
        <w:widowControl/>
        <w:numPr>
          <w:ilvl w:val="5"/>
          <w:numId w:val="33"/>
        </w:numPr>
        <w:tabs>
          <w:tab w:val="clear" w:pos="0"/>
        </w:tabs>
        <w:ind w:left="1440"/>
        <w:rPr>
          <w:sz w:val="24"/>
          <w:szCs w:val="24"/>
          <w:lang w:val="en-US" w:eastAsia="zh-CN"/>
        </w:rPr>
      </w:pPr>
      <w:r w:rsidRPr="00134DBB">
        <w:rPr>
          <w:rFonts w:hint="eastAsia"/>
          <w:sz w:val="24"/>
          <w:szCs w:val="24"/>
          <w:lang w:val="en-US" w:eastAsia="zh-CN"/>
        </w:rPr>
        <w:t>各双边机构和执行机构为报告其</w:t>
      </w:r>
      <w:r w:rsidRPr="00134DBB">
        <w:rPr>
          <w:rFonts w:hint="eastAsia"/>
          <w:sz w:val="24"/>
          <w:szCs w:val="24"/>
          <w:lang w:val="en-US" w:eastAsia="zh-CN"/>
        </w:rPr>
        <w:t>2024</w:t>
      </w:r>
      <w:r w:rsidRPr="00134DBB">
        <w:rPr>
          <w:rFonts w:hint="eastAsia"/>
          <w:sz w:val="24"/>
          <w:szCs w:val="24"/>
          <w:lang w:val="en-US" w:eastAsia="zh-CN"/>
        </w:rPr>
        <w:t>年的活动进行的努力</w:t>
      </w:r>
      <w:r>
        <w:rPr>
          <w:rFonts w:hint="eastAsia"/>
          <w:sz w:val="24"/>
          <w:szCs w:val="24"/>
          <w:lang w:val="en-US" w:eastAsia="zh-CN"/>
        </w:rPr>
        <w:t>，</w:t>
      </w:r>
      <w:r w:rsidR="005B0A6D">
        <w:rPr>
          <w:rFonts w:hint="eastAsia"/>
          <w:sz w:val="24"/>
          <w:szCs w:val="24"/>
          <w:lang w:val="en-US" w:eastAsia="zh-CN"/>
        </w:rPr>
        <w:t>对此</w:t>
      </w:r>
      <w:r>
        <w:rPr>
          <w:rFonts w:hint="eastAsia"/>
          <w:sz w:val="24"/>
          <w:szCs w:val="24"/>
          <w:lang w:val="en-US" w:eastAsia="zh-CN"/>
        </w:rPr>
        <w:t>表示赞赏</w:t>
      </w:r>
      <w:r w:rsidRPr="00134DBB">
        <w:rPr>
          <w:rFonts w:hint="eastAsia"/>
          <w:sz w:val="24"/>
          <w:szCs w:val="24"/>
          <w:lang w:val="en-US" w:eastAsia="zh-CN"/>
        </w:rPr>
        <w:t>；以及</w:t>
      </w:r>
    </w:p>
    <w:p w14:paraId="038B53E7" w14:textId="7523EBE5" w:rsidR="00122BB0" w:rsidRPr="003C105B" w:rsidRDefault="003C105B" w:rsidP="0080268B">
      <w:pPr>
        <w:pStyle w:val="Heading2"/>
        <w:keepNext/>
        <w:widowControl/>
        <w:numPr>
          <w:ilvl w:val="5"/>
          <w:numId w:val="33"/>
        </w:numPr>
        <w:tabs>
          <w:tab w:val="clear" w:pos="0"/>
        </w:tabs>
        <w:ind w:left="1440"/>
        <w:rPr>
          <w:sz w:val="24"/>
          <w:szCs w:val="24"/>
          <w:lang w:val="en-US" w:eastAsia="zh-CN"/>
        </w:rPr>
      </w:pPr>
      <w:r w:rsidRPr="003C105B">
        <w:rPr>
          <w:rFonts w:hint="eastAsia"/>
          <w:sz w:val="24"/>
          <w:szCs w:val="24"/>
          <w:lang w:val="en-US" w:eastAsia="zh-CN"/>
        </w:rPr>
        <w:t>在第九十八次会议上，</w:t>
      </w:r>
      <w:r w:rsidR="00122BB0" w:rsidRPr="003C105B">
        <w:rPr>
          <w:rFonts w:hint="eastAsia"/>
          <w:sz w:val="24"/>
          <w:szCs w:val="24"/>
          <w:lang w:val="en-US" w:eastAsia="zh-CN"/>
        </w:rPr>
        <w:t>各双边机构和执行机构将就</w:t>
      </w:r>
      <w:r w:rsidRPr="003C105B">
        <w:rPr>
          <w:rFonts w:hint="eastAsia"/>
          <w:sz w:val="24"/>
          <w:szCs w:val="24"/>
          <w:lang w:val="en-US" w:eastAsia="zh-CN"/>
        </w:rPr>
        <w:t>其各自进度报告</w:t>
      </w:r>
      <w:r>
        <w:rPr>
          <w:rFonts w:hint="eastAsia"/>
          <w:sz w:val="24"/>
          <w:szCs w:val="24"/>
          <w:lang w:val="en-US" w:eastAsia="zh-CN"/>
        </w:rPr>
        <w:t>的</w:t>
      </w:r>
      <w:r w:rsidRPr="003C105B">
        <w:rPr>
          <w:rFonts w:hint="eastAsia"/>
          <w:sz w:val="24"/>
          <w:szCs w:val="24"/>
          <w:lang w:val="en-US" w:eastAsia="zh-CN"/>
        </w:rPr>
        <w:t>附件三中所载</w:t>
      </w:r>
      <w:r w:rsidR="00122BB0" w:rsidRPr="003C105B">
        <w:rPr>
          <w:rFonts w:hint="eastAsia"/>
          <w:sz w:val="24"/>
          <w:szCs w:val="24"/>
          <w:lang w:val="en-US" w:eastAsia="zh-CN"/>
        </w:rPr>
        <w:t>78</w:t>
      </w:r>
      <w:r w:rsidR="00122BB0" w:rsidRPr="003C105B">
        <w:rPr>
          <w:rFonts w:hint="eastAsia"/>
          <w:sz w:val="24"/>
          <w:szCs w:val="24"/>
          <w:lang w:val="en-US" w:eastAsia="zh-CN"/>
        </w:rPr>
        <w:t>个执行中出现拖延的项目以及</w:t>
      </w:r>
      <w:r w:rsidR="00122BB0" w:rsidRPr="003C105B">
        <w:rPr>
          <w:rFonts w:hint="eastAsia"/>
          <w:sz w:val="24"/>
          <w:szCs w:val="24"/>
          <w:lang w:val="en-US" w:eastAsia="zh-CN"/>
        </w:rPr>
        <w:t>14</w:t>
      </w:r>
      <w:r w:rsidR="00122BB0" w:rsidRPr="003C105B">
        <w:rPr>
          <w:rFonts w:hint="eastAsia"/>
          <w:sz w:val="24"/>
          <w:szCs w:val="24"/>
          <w:lang w:val="en-US" w:eastAsia="zh-CN"/>
        </w:rPr>
        <w:t>个建议提交</w:t>
      </w:r>
      <w:r w:rsidRPr="003C105B">
        <w:rPr>
          <w:rFonts w:hint="eastAsia"/>
          <w:sz w:val="24"/>
          <w:szCs w:val="24"/>
          <w:lang w:val="en-US" w:eastAsia="zh-CN"/>
        </w:rPr>
        <w:t>补充</w:t>
      </w:r>
      <w:r w:rsidR="00122BB0" w:rsidRPr="003C105B">
        <w:rPr>
          <w:rFonts w:hint="eastAsia"/>
          <w:sz w:val="24"/>
          <w:szCs w:val="24"/>
          <w:lang w:val="en-US" w:eastAsia="zh-CN"/>
        </w:rPr>
        <w:t>情况报告的进行中项目</w:t>
      </w:r>
      <w:r w:rsidRPr="003C105B">
        <w:rPr>
          <w:rFonts w:hint="eastAsia"/>
          <w:sz w:val="24"/>
          <w:szCs w:val="24"/>
          <w:lang w:val="en-US" w:eastAsia="zh-CN"/>
        </w:rPr>
        <w:t>作出</w:t>
      </w:r>
      <w:r w:rsidR="00122BB0" w:rsidRPr="003C105B">
        <w:rPr>
          <w:rFonts w:hint="eastAsia"/>
          <w:sz w:val="24"/>
          <w:szCs w:val="24"/>
          <w:lang w:val="en-US" w:eastAsia="zh-CN"/>
        </w:rPr>
        <w:t>报告。</w:t>
      </w:r>
    </w:p>
    <w:p w14:paraId="139F8112" w14:textId="174A032B" w:rsidR="00E82C2D" w:rsidRPr="002A199B" w:rsidRDefault="00DB7CFE" w:rsidP="003C105B">
      <w:pPr>
        <w:spacing w:after="240"/>
        <w:ind w:left="720" w:firstLine="720"/>
        <w:rPr>
          <w:rFonts w:eastAsia="SimHei"/>
          <w:bCs/>
          <w:sz w:val="24"/>
          <w:szCs w:val="24"/>
          <w:lang w:eastAsia="zh-CN"/>
        </w:rPr>
      </w:pPr>
      <w:r w:rsidRPr="002A199B">
        <w:rPr>
          <w:rFonts w:eastAsia="SimHei"/>
          <w:b/>
          <w:bCs/>
          <w:sz w:val="24"/>
          <w:szCs w:val="24"/>
          <w:lang w:eastAsia="zh-CN"/>
        </w:rPr>
        <w:t>(</w:t>
      </w:r>
      <w:r w:rsidRPr="002A199B">
        <w:rPr>
          <w:rFonts w:eastAsia="SimHei" w:hint="eastAsia"/>
          <w:bCs/>
          <w:sz w:val="24"/>
          <w:szCs w:val="24"/>
          <w:lang w:eastAsia="zh-CN"/>
        </w:rPr>
        <w:t>二</w:t>
      </w:r>
      <w:r w:rsidR="00E82C2D" w:rsidRPr="002A199B">
        <w:rPr>
          <w:rFonts w:eastAsia="SimHei"/>
          <w:b/>
          <w:bCs/>
          <w:sz w:val="24"/>
          <w:szCs w:val="24"/>
          <w:lang w:eastAsia="zh-CN"/>
        </w:rPr>
        <w:t>)</w:t>
      </w:r>
      <w:r w:rsidR="00E82C2D" w:rsidRPr="002A199B">
        <w:rPr>
          <w:rFonts w:eastAsia="SimHei"/>
          <w:bCs/>
          <w:sz w:val="24"/>
          <w:szCs w:val="24"/>
          <w:lang w:eastAsia="zh-CN"/>
        </w:rPr>
        <w:tab/>
      </w:r>
      <w:r w:rsidR="009C796C" w:rsidRPr="002A199B">
        <w:rPr>
          <w:rFonts w:eastAsia="SimHei" w:hint="eastAsia"/>
          <w:bCs/>
          <w:sz w:val="24"/>
          <w:szCs w:val="24"/>
          <w:lang w:eastAsia="zh-CN"/>
        </w:rPr>
        <w:t>双边机构</w:t>
      </w:r>
    </w:p>
    <w:p w14:paraId="33C5A5D9" w14:textId="06229752" w:rsidR="00E82C2D" w:rsidRDefault="48305181" w:rsidP="003C105B">
      <w:pPr>
        <w:spacing w:after="240"/>
        <w:ind w:left="720"/>
        <w:rPr>
          <w:sz w:val="24"/>
          <w:szCs w:val="24"/>
          <w:lang w:eastAsia="zh-CN"/>
        </w:rPr>
      </w:pPr>
      <w:r w:rsidRPr="002A199B">
        <w:rPr>
          <w:sz w:val="24"/>
          <w:szCs w:val="24"/>
          <w:u w:val="single"/>
          <w:lang w:eastAsia="zh-CN"/>
        </w:rPr>
        <w:t>UNEP/OzL.Pro/ExCom/97/12</w:t>
      </w:r>
      <w:r w:rsidR="00E6189A" w:rsidRPr="002A199B">
        <w:rPr>
          <w:rFonts w:hint="eastAsia"/>
          <w:sz w:val="24"/>
          <w:szCs w:val="24"/>
          <w:u w:val="single"/>
          <w:lang w:eastAsia="zh-CN"/>
        </w:rPr>
        <w:t>号文件</w:t>
      </w:r>
      <w:r w:rsidR="00E6189A" w:rsidRPr="002A199B">
        <w:rPr>
          <w:rFonts w:hint="eastAsia"/>
          <w:sz w:val="24"/>
          <w:szCs w:val="24"/>
          <w:lang w:eastAsia="zh-CN"/>
        </w:rPr>
        <w:t>概述了双边机构</w:t>
      </w:r>
      <w:r w:rsidR="00E6189A" w:rsidRPr="002A199B">
        <w:rPr>
          <w:rFonts w:hint="eastAsia"/>
          <w:sz w:val="24"/>
          <w:szCs w:val="24"/>
          <w:lang w:eastAsia="zh-CN"/>
        </w:rPr>
        <w:t>202</w:t>
      </w:r>
      <w:r w:rsidR="00E6189A" w:rsidRPr="002A199B">
        <w:rPr>
          <w:sz w:val="24"/>
          <w:szCs w:val="24"/>
          <w:lang w:eastAsia="zh-CN"/>
        </w:rPr>
        <w:t>4</w:t>
      </w:r>
      <w:r w:rsidR="00E6189A" w:rsidRPr="002A199B">
        <w:rPr>
          <w:rFonts w:hint="eastAsia"/>
          <w:sz w:val="24"/>
          <w:szCs w:val="24"/>
          <w:lang w:eastAsia="zh-CN"/>
        </w:rPr>
        <w:t>年的项目执行进度和</w:t>
      </w:r>
      <w:r w:rsidR="00830487" w:rsidRPr="002A199B">
        <w:rPr>
          <w:rFonts w:hint="eastAsia"/>
          <w:sz w:val="24"/>
          <w:szCs w:val="24"/>
          <w:lang w:eastAsia="zh-CN"/>
        </w:rPr>
        <w:t>自</w:t>
      </w:r>
      <w:r w:rsidR="00E6189A" w:rsidRPr="002A199B">
        <w:rPr>
          <w:rFonts w:hint="eastAsia"/>
          <w:sz w:val="24"/>
          <w:szCs w:val="24"/>
          <w:lang w:eastAsia="zh-CN"/>
        </w:rPr>
        <w:t>199</w:t>
      </w:r>
      <w:r w:rsidR="00E6189A" w:rsidRPr="002A199B">
        <w:rPr>
          <w:sz w:val="24"/>
          <w:szCs w:val="24"/>
          <w:lang w:eastAsia="zh-CN"/>
        </w:rPr>
        <w:t>2</w:t>
      </w:r>
      <w:r w:rsidR="00E6189A" w:rsidRPr="002A199B">
        <w:rPr>
          <w:rFonts w:hint="eastAsia"/>
          <w:sz w:val="24"/>
          <w:szCs w:val="24"/>
          <w:lang w:eastAsia="zh-CN"/>
        </w:rPr>
        <w:t>年以来的累积进度。报告</w:t>
      </w:r>
      <w:r w:rsidR="003C105B">
        <w:rPr>
          <w:rFonts w:hint="eastAsia"/>
          <w:sz w:val="24"/>
          <w:szCs w:val="24"/>
          <w:lang w:eastAsia="zh-CN"/>
        </w:rPr>
        <w:t>包括</w:t>
      </w:r>
      <w:r w:rsidR="00E6189A" w:rsidRPr="002A199B">
        <w:rPr>
          <w:rFonts w:hint="eastAsia"/>
          <w:sz w:val="24"/>
          <w:szCs w:val="24"/>
          <w:lang w:eastAsia="zh-CN"/>
        </w:rPr>
        <w:t>对</w:t>
      </w:r>
      <w:r w:rsidR="00121E23" w:rsidRPr="002A199B">
        <w:rPr>
          <w:rFonts w:hint="eastAsia"/>
          <w:sz w:val="24"/>
          <w:szCs w:val="24"/>
          <w:lang w:eastAsia="zh-CN"/>
        </w:rPr>
        <w:t>国家一级正在进行的各个项目执行情况的审查，确定了执行拖延的项目</w:t>
      </w:r>
      <w:r w:rsidR="00E6758A" w:rsidRPr="002A199B">
        <w:rPr>
          <w:rFonts w:hint="eastAsia"/>
          <w:sz w:val="24"/>
          <w:szCs w:val="24"/>
          <w:lang w:eastAsia="zh-CN"/>
        </w:rPr>
        <w:t>和</w:t>
      </w:r>
      <w:r w:rsidR="00121E23" w:rsidRPr="002A199B">
        <w:rPr>
          <w:rFonts w:hint="eastAsia"/>
          <w:sz w:val="24"/>
          <w:szCs w:val="24"/>
          <w:lang w:eastAsia="zh-CN"/>
        </w:rPr>
        <w:t>对受控物质</w:t>
      </w:r>
      <w:r w:rsidR="003632F0" w:rsidRPr="002A199B">
        <w:rPr>
          <w:rFonts w:hint="eastAsia"/>
          <w:sz w:val="24"/>
          <w:szCs w:val="24"/>
          <w:lang w:eastAsia="zh-CN"/>
        </w:rPr>
        <w:t>淘汰</w:t>
      </w:r>
      <w:r w:rsidR="00121E23" w:rsidRPr="002A199B">
        <w:rPr>
          <w:rFonts w:hint="eastAsia"/>
          <w:sz w:val="24"/>
          <w:szCs w:val="24"/>
          <w:lang w:eastAsia="zh-CN"/>
        </w:rPr>
        <w:t>的潜在影响，以及</w:t>
      </w:r>
      <w:r w:rsidR="007A703D" w:rsidRPr="002A199B">
        <w:rPr>
          <w:rFonts w:hint="eastAsia"/>
          <w:sz w:val="24"/>
          <w:szCs w:val="24"/>
          <w:lang w:eastAsia="zh-CN"/>
        </w:rPr>
        <w:t>存在未决问题供执行委员会审议的项目</w:t>
      </w:r>
      <w:r w:rsidR="00121E23" w:rsidRPr="002A199B">
        <w:rPr>
          <w:rFonts w:hint="eastAsia"/>
          <w:sz w:val="24"/>
          <w:szCs w:val="24"/>
          <w:lang w:eastAsia="zh-CN"/>
        </w:rPr>
        <w:t>。附件一</w:t>
      </w:r>
      <w:r w:rsidR="00DA4AC9">
        <w:rPr>
          <w:rFonts w:hint="eastAsia"/>
          <w:sz w:val="24"/>
          <w:szCs w:val="24"/>
          <w:lang w:eastAsia="zh-CN"/>
        </w:rPr>
        <w:t>概述</w:t>
      </w:r>
      <w:r w:rsidR="00121E23" w:rsidRPr="002A199B">
        <w:rPr>
          <w:rFonts w:hint="eastAsia"/>
          <w:sz w:val="24"/>
          <w:szCs w:val="24"/>
          <w:lang w:eastAsia="zh-CN"/>
        </w:rPr>
        <w:t>了</w:t>
      </w:r>
      <w:r w:rsidR="00121E23" w:rsidRPr="002A199B">
        <w:rPr>
          <w:rFonts w:hint="eastAsia"/>
          <w:sz w:val="24"/>
          <w:szCs w:val="24"/>
          <w:lang w:eastAsia="zh-CN"/>
        </w:rPr>
        <w:t>202</w:t>
      </w:r>
      <w:r w:rsidR="00121E23" w:rsidRPr="002A199B">
        <w:rPr>
          <w:sz w:val="24"/>
          <w:szCs w:val="24"/>
          <w:lang w:eastAsia="zh-CN"/>
        </w:rPr>
        <w:t>4</w:t>
      </w:r>
      <w:r w:rsidR="0004200A" w:rsidRPr="002A199B">
        <w:rPr>
          <w:rFonts w:hint="eastAsia"/>
          <w:sz w:val="24"/>
          <w:szCs w:val="24"/>
          <w:lang w:eastAsia="zh-CN"/>
        </w:rPr>
        <w:t>年按国家</w:t>
      </w:r>
      <w:r w:rsidR="003632F0" w:rsidRPr="002A199B">
        <w:rPr>
          <w:rFonts w:hint="eastAsia"/>
          <w:sz w:val="24"/>
          <w:szCs w:val="24"/>
          <w:lang w:eastAsia="zh-CN"/>
        </w:rPr>
        <w:t>分列</w:t>
      </w:r>
      <w:r w:rsidR="00045FF0" w:rsidRPr="002A199B">
        <w:rPr>
          <w:rFonts w:hint="eastAsia"/>
          <w:sz w:val="24"/>
          <w:szCs w:val="24"/>
          <w:lang w:eastAsia="zh-CN"/>
        </w:rPr>
        <w:t>的项目执行情况，</w:t>
      </w:r>
      <w:r w:rsidR="00DA4AC9">
        <w:rPr>
          <w:rFonts w:hint="eastAsia"/>
          <w:sz w:val="24"/>
          <w:szCs w:val="24"/>
          <w:lang w:eastAsia="zh-CN"/>
        </w:rPr>
        <w:t>涉及：</w:t>
      </w:r>
      <w:r w:rsidR="00045FF0" w:rsidRPr="002A199B">
        <w:rPr>
          <w:rFonts w:hint="eastAsia"/>
          <w:sz w:val="24"/>
          <w:szCs w:val="24"/>
          <w:lang w:eastAsia="zh-CN"/>
        </w:rPr>
        <w:t>已实现的淘汰</w:t>
      </w:r>
      <w:r w:rsidR="003632F0" w:rsidRPr="002A199B">
        <w:rPr>
          <w:rFonts w:hint="eastAsia"/>
          <w:sz w:val="24"/>
          <w:szCs w:val="24"/>
          <w:lang w:eastAsia="zh-CN"/>
        </w:rPr>
        <w:t>量</w:t>
      </w:r>
      <w:r w:rsidR="00045FF0" w:rsidRPr="002A199B">
        <w:rPr>
          <w:rFonts w:hint="eastAsia"/>
          <w:sz w:val="24"/>
          <w:szCs w:val="24"/>
          <w:lang w:eastAsia="zh-CN"/>
        </w:rPr>
        <w:t>、</w:t>
      </w:r>
      <w:r w:rsidR="0009691F">
        <w:rPr>
          <w:rFonts w:hint="eastAsia"/>
          <w:sz w:val="24"/>
          <w:szCs w:val="24"/>
          <w:lang w:eastAsia="zh-CN"/>
        </w:rPr>
        <w:t>计划</w:t>
      </w:r>
      <w:r w:rsidR="00045FF0" w:rsidRPr="002A199B">
        <w:rPr>
          <w:rFonts w:hint="eastAsia"/>
          <w:sz w:val="24"/>
          <w:szCs w:val="24"/>
          <w:lang w:eastAsia="zh-CN"/>
        </w:rPr>
        <w:t>和已实现的资金发放</w:t>
      </w:r>
      <w:r w:rsidR="00121E23" w:rsidRPr="002A199B">
        <w:rPr>
          <w:rFonts w:hint="eastAsia"/>
          <w:sz w:val="24"/>
          <w:szCs w:val="24"/>
          <w:lang w:eastAsia="zh-CN"/>
        </w:rPr>
        <w:t>和项目完成</w:t>
      </w:r>
      <w:r w:rsidR="00045FF0" w:rsidRPr="002A199B">
        <w:rPr>
          <w:rFonts w:hint="eastAsia"/>
          <w:sz w:val="24"/>
          <w:szCs w:val="24"/>
          <w:lang w:eastAsia="zh-CN"/>
        </w:rPr>
        <w:t>情况</w:t>
      </w:r>
      <w:r w:rsidR="00121E23" w:rsidRPr="002A199B">
        <w:rPr>
          <w:rFonts w:hint="eastAsia"/>
          <w:sz w:val="24"/>
          <w:szCs w:val="24"/>
          <w:lang w:eastAsia="zh-CN"/>
        </w:rPr>
        <w:t>。附件二</w:t>
      </w:r>
      <w:r w:rsidR="00045FF0" w:rsidRPr="002A199B">
        <w:rPr>
          <w:rFonts w:hint="eastAsia"/>
          <w:sz w:val="24"/>
          <w:szCs w:val="24"/>
          <w:lang w:eastAsia="zh-CN"/>
        </w:rPr>
        <w:t>按年份</w:t>
      </w:r>
      <w:r w:rsidR="00121E23" w:rsidRPr="002A199B">
        <w:rPr>
          <w:rFonts w:hint="eastAsia"/>
          <w:sz w:val="24"/>
          <w:szCs w:val="24"/>
          <w:lang w:eastAsia="zh-CN"/>
        </w:rPr>
        <w:t>概述了</w:t>
      </w:r>
      <w:r w:rsidR="00045FF0" w:rsidRPr="002A199B">
        <w:rPr>
          <w:rFonts w:hint="eastAsia"/>
          <w:sz w:val="24"/>
          <w:szCs w:val="24"/>
          <w:lang w:eastAsia="zh-CN"/>
        </w:rPr>
        <w:t>截至</w:t>
      </w:r>
      <w:r w:rsidR="00045FF0" w:rsidRPr="002A199B">
        <w:rPr>
          <w:rFonts w:hint="eastAsia"/>
          <w:sz w:val="24"/>
          <w:szCs w:val="24"/>
          <w:lang w:eastAsia="zh-CN"/>
        </w:rPr>
        <w:t>2</w:t>
      </w:r>
      <w:r w:rsidR="00045FF0" w:rsidRPr="002A199B">
        <w:rPr>
          <w:sz w:val="24"/>
          <w:szCs w:val="24"/>
          <w:lang w:eastAsia="zh-CN"/>
        </w:rPr>
        <w:t>024</w:t>
      </w:r>
      <w:r w:rsidR="00045FF0" w:rsidRPr="002A199B">
        <w:rPr>
          <w:rFonts w:hint="eastAsia"/>
          <w:sz w:val="24"/>
          <w:szCs w:val="24"/>
          <w:lang w:eastAsia="zh-CN"/>
        </w:rPr>
        <w:t>年</w:t>
      </w:r>
      <w:r w:rsidR="00045FF0" w:rsidRPr="002A199B">
        <w:rPr>
          <w:rFonts w:hint="eastAsia"/>
          <w:sz w:val="24"/>
          <w:szCs w:val="24"/>
          <w:lang w:eastAsia="zh-CN"/>
        </w:rPr>
        <w:t>1</w:t>
      </w:r>
      <w:r w:rsidR="00045FF0" w:rsidRPr="002A199B">
        <w:rPr>
          <w:sz w:val="24"/>
          <w:szCs w:val="24"/>
          <w:lang w:eastAsia="zh-CN"/>
        </w:rPr>
        <w:t>2</w:t>
      </w:r>
      <w:r w:rsidR="00045FF0" w:rsidRPr="002A199B">
        <w:rPr>
          <w:rFonts w:hint="eastAsia"/>
          <w:sz w:val="24"/>
          <w:szCs w:val="24"/>
          <w:lang w:eastAsia="zh-CN"/>
        </w:rPr>
        <w:t>月</w:t>
      </w:r>
      <w:r w:rsidR="00045FF0" w:rsidRPr="002A199B">
        <w:rPr>
          <w:rFonts w:hint="eastAsia"/>
          <w:sz w:val="24"/>
          <w:szCs w:val="24"/>
          <w:lang w:eastAsia="zh-CN"/>
        </w:rPr>
        <w:t>3</w:t>
      </w:r>
      <w:r w:rsidR="00045FF0" w:rsidRPr="002A199B">
        <w:rPr>
          <w:sz w:val="24"/>
          <w:szCs w:val="24"/>
          <w:lang w:eastAsia="zh-CN"/>
        </w:rPr>
        <w:t>1</w:t>
      </w:r>
      <w:r w:rsidR="00045FF0" w:rsidRPr="002A199B">
        <w:rPr>
          <w:rFonts w:hint="eastAsia"/>
          <w:sz w:val="24"/>
          <w:szCs w:val="24"/>
          <w:lang w:eastAsia="zh-CN"/>
        </w:rPr>
        <w:t>日</w:t>
      </w:r>
      <w:r w:rsidR="00E6758A" w:rsidRPr="002A199B">
        <w:rPr>
          <w:rFonts w:hint="eastAsia"/>
          <w:sz w:val="24"/>
          <w:szCs w:val="24"/>
          <w:lang w:eastAsia="zh-CN"/>
        </w:rPr>
        <w:t>的</w:t>
      </w:r>
      <w:r w:rsidR="00121E23" w:rsidRPr="002A199B">
        <w:rPr>
          <w:rFonts w:hint="eastAsia"/>
          <w:sz w:val="24"/>
          <w:szCs w:val="24"/>
          <w:lang w:eastAsia="zh-CN"/>
        </w:rPr>
        <w:t>项目</w:t>
      </w:r>
      <w:r w:rsidR="00045FF0" w:rsidRPr="002A199B">
        <w:rPr>
          <w:rFonts w:hint="eastAsia"/>
          <w:sz w:val="24"/>
          <w:szCs w:val="24"/>
          <w:lang w:eastAsia="zh-CN"/>
        </w:rPr>
        <w:t>执行</w:t>
      </w:r>
      <w:r w:rsidR="00121E23" w:rsidRPr="002A199B">
        <w:rPr>
          <w:rFonts w:hint="eastAsia"/>
          <w:sz w:val="24"/>
          <w:szCs w:val="24"/>
          <w:lang w:eastAsia="zh-CN"/>
        </w:rPr>
        <w:t>情况。附件三列出了双边机构进度报告中存在未决问题的进行</w:t>
      </w:r>
      <w:r w:rsidR="00DA4AC9">
        <w:rPr>
          <w:rFonts w:hint="eastAsia"/>
          <w:sz w:val="24"/>
          <w:szCs w:val="24"/>
          <w:lang w:eastAsia="zh-CN"/>
        </w:rPr>
        <w:t>中</w:t>
      </w:r>
      <w:r w:rsidR="00121E23" w:rsidRPr="002A199B">
        <w:rPr>
          <w:rFonts w:hint="eastAsia"/>
          <w:sz w:val="24"/>
          <w:szCs w:val="24"/>
          <w:lang w:eastAsia="zh-CN"/>
        </w:rPr>
        <w:t>项目</w:t>
      </w:r>
      <w:r w:rsidR="00DA4AC9">
        <w:rPr>
          <w:rFonts w:hint="eastAsia"/>
          <w:sz w:val="24"/>
          <w:szCs w:val="24"/>
          <w:lang w:eastAsia="zh-CN"/>
        </w:rPr>
        <w:t>的</w:t>
      </w:r>
      <w:r w:rsidR="00121E23" w:rsidRPr="002A199B">
        <w:rPr>
          <w:rFonts w:hint="eastAsia"/>
          <w:sz w:val="24"/>
          <w:szCs w:val="24"/>
          <w:lang w:eastAsia="zh-CN"/>
        </w:rPr>
        <w:t>清单。</w:t>
      </w:r>
    </w:p>
    <w:p w14:paraId="6B7D3F71" w14:textId="27BF7700" w:rsidR="00E82C2D" w:rsidRPr="002A199B" w:rsidRDefault="00F45524" w:rsidP="003C105B">
      <w:pPr>
        <w:widowControl w:val="0"/>
        <w:spacing w:after="240"/>
        <w:ind w:left="720"/>
        <w:outlineLvl w:val="1"/>
        <w:rPr>
          <w:sz w:val="24"/>
          <w:szCs w:val="24"/>
        </w:rPr>
      </w:pPr>
      <w:r w:rsidRPr="002A199B">
        <w:rPr>
          <w:rFonts w:hint="eastAsia"/>
          <w:sz w:val="24"/>
          <w:szCs w:val="24"/>
          <w:u w:val="single"/>
        </w:rPr>
        <w:t>待审议的问题</w:t>
      </w:r>
      <w:r w:rsidRPr="002A199B">
        <w:rPr>
          <w:rFonts w:hint="eastAsia"/>
          <w:sz w:val="24"/>
          <w:szCs w:val="24"/>
        </w:rPr>
        <w:t>：</w:t>
      </w:r>
    </w:p>
    <w:p w14:paraId="342F3FE3" w14:textId="2E69BFA7" w:rsidR="00E82C2D" w:rsidRPr="002A199B" w:rsidRDefault="00E82C2D" w:rsidP="0080268B">
      <w:pPr>
        <w:widowControl w:val="0"/>
        <w:numPr>
          <w:ilvl w:val="0"/>
          <w:numId w:val="9"/>
        </w:numPr>
        <w:spacing w:after="240"/>
        <w:outlineLvl w:val="1"/>
        <w:rPr>
          <w:sz w:val="24"/>
          <w:szCs w:val="24"/>
          <w:lang w:val="en-GB"/>
        </w:rPr>
      </w:pPr>
      <w:r w:rsidRPr="002A199B">
        <w:rPr>
          <w:sz w:val="24"/>
          <w:szCs w:val="24"/>
        </w:rPr>
        <w:t>UNEP/OzL.Pro/ExCom/97/12</w:t>
      </w:r>
      <w:r w:rsidR="00F45524" w:rsidRPr="002A199B">
        <w:rPr>
          <w:rFonts w:hint="eastAsia"/>
          <w:sz w:val="24"/>
          <w:szCs w:val="24"/>
          <w:lang w:eastAsia="zh-CN"/>
        </w:rPr>
        <w:t>号文件附件三所列项目。</w:t>
      </w:r>
    </w:p>
    <w:p w14:paraId="568D5C72" w14:textId="77777777" w:rsidR="008E3F82" w:rsidRPr="00134DBB" w:rsidRDefault="008E3F82" w:rsidP="008E3F82">
      <w:pPr>
        <w:keepNext/>
        <w:spacing w:after="240"/>
        <w:ind w:firstLine="720"/>
        <w:rPr>
          <w:sz w:val="24"/>
          <w:szCs w:val="24"/>
          <w:u w:val="single"/>
          <w:lang w:eastAsia="zh-CN"/>
        </w:rPr>
      </w:pPr>
      <w:r w:rsidRPr="00134DBB">
        <w:rPr>
          <w:rFonts w:hint="eastAsia"/>
          <w:sz w:val="24"/>
          <w:szCs w:val="24"/>
          <w:u w:val="single"/>
          <w:lang w:eastAsia="zh-CN"/>
        </w:rPr>
        <w:t>谨建议执行委员会</w:t>
      </w:r>
      <w:r w:rsidRPr="00134DBB">
        <w:rPr>
          <w:rFonts w:hint="eastAsia"/>
          <w:sz w:val="24"/>
          <w:szCs w:val="24"/>
          <w:lang w:eastAsia="zh-CN"/>
        </w:rPr>
        <w:t>：</w:t>
      </w:r>
    </w:p>
    <w:p w14:paraId="08205E1B" w14:textId="77777777" w:rsidR="008E3F82" w:rsidRPr="00134DBB" w:rsidRDefault="008E3F82" w:rsidP="0080268B">
      <w:pPr>
        <w:pStyle w:val="Heading2"/>
        <w:keepNext/>
        <w:widowControl/>
        <w:numPr>
          <w:ilvl w:val="5"/>
          <w:numId w:val="34"/>
        </w:numPr>
        <w:tabs>
          <w:tab w:val="clear" w:pos="0"/>
        </w:tabs>
        <w:ind w:left="1440"/>
        <w:rPr>
          <w:sz w:val="24"/>
          <w:szCs w:val="24"/>
          <w:lang w:val="en-US" w:eastAsia="zh-CN"/>
        </w:rPr>
      </w:pPr>
      <w:r w:rsidRPr="00134DBB">
        <w:rPr>
          <w:rFonts w:hint="eastAsia"/>
          <w:sz w:val="24"/>
          <w:szCs w:val="24"/>
          <w:lang w:val="en-US" w:eastAsia="zh-CN"/>
        </w:rPr>
        <w:t>赞赏地注意到</w:t>
      </w:r>
      <w:r w:rsidRPr="00134DBB">
        <w:rPr>
          <w:rFonts w:hint="eastAsia"/>
          <w:sz w:val="24"/>
          <w:szCs w:val="24"/>
          <w:lang w:val="en-US" w:eastAsia="zh-CN"/>
        </w:rPr>
        <w:t>UNEP/OzL.Pro/ExCom/97/12</w:t>
      </w:r>
      <w:r w:rsidRPr="00134DBB">
        <w:rPr>
          <w:rFonts w:hint="eastAsia"/>
          <w:sz w:val="24"/>
          <w:szCs w:val="24"/>
          <w:lang w:val="en-US" w:eastAsia="zh-CN"/>
        </w:rPr>
        <w:t>号文件所载澳大利亚、奥地利、法国、德国、意大利、日本、西班牙和大不列颠及北爱尔兰联合王国政府提交的截至</w:t>
      </w:r>
      <w:r w:rsidRPr="00134DBB">
        <w:rPr>
          <w:rFonts w:hint="eastAsia"/>
          <w:sz w:val="24"/>
          <w:szCs w:val="24"/>
          <w:lang w:val="en-US" w:eastAsia="zh-CN"/>
        </w:rPr>
        <w:t>2024</w:t>
      </w:r>
      <w:r w:rsidRPr="00134DBB">
        <w:rPr>
          <w:rFonts w:hint="eastAsia"/>
          <w:sz w:val="24"/>
          <w:szCs w:val="24"/>
          <w:lang w:val="en-US" w:eastAsia="zh-CN"/>
        </w:rPr>
        <w:t>年</w:t>
      </w:r>
      <w:r w:rsidRPr="00134DBB">
        <w:rPr>
          <w:rFonts w:hint="eastAsia"/>
          <w:sz w:val="24"/>
          <w:szCs w:val="24"/>
          <w:lang w:val="en-US" w:eastAsia="zh-CN"/>
        </w:rPr>
        <w:t>12</w:t>
      </w:r>
      <w:r w:rsidRPr="00134DBB">
        <w:rPr>
          <w:rFonts w:hint="eastAsia"/>
          <w:sz w:val="24"/>
          <w:szCs w:val="24"/>
          <w:lang w:val="en-US" w:eastAsia="zh-CN"/>
        </w:rPr>
        <w:t>月</w:t>
      </w:r>
      <w:r w:rsidRPr="00134DBB">
        <w:rPr>
          <w:rFonts w:hint="eastAsia"/>
          <w:sz w:val="24"/>
          <w:szCs w:val="24"/>
          <w:lang w:val="en-US" w:eastAsia="zh-CN"/>
        </w:rPr>
        <w:t>31</w:t>
      </w:r>
      <w:r w:rsidRPr="00134DBB">
        <w:rPr>
          <w:rFonts w:hint="eastAsia"/>
          <w:sz w:val="24"/>
          <w:szCs w:val="24"/>
          <w:lang w:val="en-US" w:eastAsia="zh-CN"/>
        </w:rPr>
        <w:t>日的进展报告；</w:t>
      </w:r>
    </w:p>
    <w:p w14:paraId="5CC6D95F" w14:textId="77777777" w:rsidR="008E3F82" w:rsidRPr="00134DBB" w:rsidRDefault="008E3F82" w:rsidP="0080268B">
      <w:pPr>
        <w:pStyle w:val="Heading2"/>
        <w:keepNext/>
        <w:widowControl/>
        <w:numPr>
          <w:ilvl w:val="5"/>
          <w:numId w:val="34"/>
        </w:numPr>
        <w:tabs>
          <w:tab w:val="clear" w:pos="0"/>
        </w:tabs>
        <w:ind w:left="1440"/>
        <w:rPr>
          <w:sz w:val="24"/>
          <w:szCs w:val="24"/>
          <w:lang w:val="en-US" w:eastAsia="zh-CN"/>
        </w:rPr>
      </w:pPr>
      <w:r w:rsidRPr="00134DBB">
        <w:rPr>
          <w:rFonts w:hint="eastAsia"/>
          <w:sz w:val="24"/>
          <w:szCs w:val="24"/>
          <w:lang w:val="en-US" w:eastAsia="zh-CN"/>
        </w:rPr>
        <w:t>核准延长下列项目的完成日期，以便能够完成</w:t>
      </w:r>
      <w:r w:rsidRPr="00134DBB">
        <w:rPr>
          <w:rFonts w:hint="eastAsia"/>
          <w:sz w:val="24"/>
          <w:szCs w:val="24"/>
          <w:lang w:val="en-US" w:eastAsia="zh-CN"/>
        </w:rPr>
        <w:t>UNEP/OzL.Pro/ExCom/97/12</w:t>
      </w:r>
      <w:r w:rsidRPr="00134DBB">
        <w:rPr>
          <w:rFonts w:hint="eastAsia"/>
          <w:sz w:val="24"/>
          <w:szCs w:val="24"/>
          <w:lang w:val="en-US" w:eastAsia="zh-CN"/>
        </w:rPr>
        <w:t>号文件表</w:t>
      </w:r>
      <w:r w:rsidRPr="00134DBB">
        <w:rPr>
          <w:rFonts w:hint="eastAsia"/>
          <w:sz w:val="24"/>
          <w:szCs w:val="24"/>
          <w:lang w:val="en-US" w:eastAsia="zh-CN"/>
        </w:rPr>
        <w:t>5</w:t>
      </w:r>
      <w:r w:rsidRPr="00134DBB">
        <w:rPr>
          <w:rFonts w:hint="eastAsia"/>
          <w:sz w:val="24"/>
          <w:szCs w:val="24"/>
          <w:lang w:val="en-US" w:eastAsia="zh-CN"/>
        </w:rPr>
        <w:t>所列剩余的进行中的活动：</w:t>
      </w:r>
    </w:p>
    <w:p w14:paraId="538DE7C1" w14:textId="0B0EB686" w:rsidR="008E3F82" w:rsidRPr="00134DBB" w:rsidRDefault="008E3F82" w:rsidP="0080268B">
      <w:pPr>
        <w:pStyle w:val="Heading3"/>
        <w:numPr>
          <w:ilvl w:val="0"/>
          <w:numId w:val="35"/>
        </w:numPr>
        <w:tabs>
          <w:tab w:val="num" w:pos="0"/>
          <w:tab w:val="num" w:pos="360"/>
        </w:tabs>
        <w:ind w:left="2160" w:hanging="720"/>
        <w:rPr>
          <w:sz w:val="24"/>
          <w:szCs w:val="24"/>
          <w:lang w:eastAsia="zh-CN"/>
        </w:rPr>
      </w:pPr>
      <w:r w:rsidRPr="00134DBB">
        <w:rPr>
          <w:rFonts w:hint="eastAsia"/>
          <w:sz w:val="24"/>
          <w:szCs w:val="24"/>
          <w:lang w:eastAsia="zh-CN"/>
        </w:rPr>
        <w:t>至</w:t>
      </w:r>
      <w:r w:rsidRPr="00134DBB">
        <w:rPr>
          <w:rFonts w:hint="eastAsia"/>
          <w:sz w:val="24"/>
          <w:szCs w:val="24"/>
          <w:lang w:eastAsia="zh-CN"/>
        </w:rPr>
        <w:t>2026</w:t>
      </w:r>
      <w:r w:rsidRPr="00134DBB">
        <w:rPr>
          <w:rFonts w:hint="eastAsia"/>
          <w:sz w:val="24"/>
          <w:szCs w:val="24"/>
          <w:lang w:eastAsia="zh-CN"/>
        </w:rPr>
        <w:t>年</w:t>
      </w:r>
      <w:r w:rsidRPr="00134DBB">
        <w:rPr>
          <w:rFonts w:hint="eastAsia"/>
          <w:sz w:val="24"/>
          <w:szCs w:val="24"/>
          <w:lang w:eastAsia="zh-CN"/>
        </w:rPr>
        <w:t>6</w:t>
      </w:r>
      <w:r w:rsidRPr="00134DBB">
        <w:rPr>
          <w:rFonts w:hint="eastAsia"/>
          <w:sz w:val="24"/>
          <w:szCs w:val="24"/>
          <w:lang w:eastAsia="zh-CN"/>
        </w:rPr>
        <w:t>月，津巴布韦卡普里（哈拉雷中小企业）在家用冰箱制造中从</w:t>
      </w:r>
      <w:r w:rsidRPr="00134DBB">
        <w:rPr>
          <w:rFonts w:hint="eastAsia"/>
          <w:sz w:val="24"/>
          <w:szCs w:val="24"/>
          <w:lang w:eastAsia="zh-CN"/>
        </w:rPr>
        <w:t>HFC-134a</w:t>
      </w:r>
      <w:r w:rsidRPr="00134DBB">
        <w:rPr>
          <w:rFonts w:hint="eastAsia"/>
          <w:sz w:val="24"/>
          <w:szCs w:val="24"/>
          <w:lang w:eastAsia="zh-CN"/>
        </w:rPr>
        <w:t>转换为异丁烷</w:t>
      </w:r>
      <w:r w:rsidR="004F24C0">
        <w:rPr>
          <w:rFonts w:hint="eastAsia"/>
          <w:sz w:val="24"/>
          <w:szCs w:val="24"/>
          <w:lang w:eastAsia="zh-CN"/>
        </w:rPr>
        <w:t>（</w:t>
      </w:r>
      <w:r w:rsidRPr="00134DBB">
        <w:rPr>
          <w:rFonts w:hint="eastAsia"/>
          <w:sz w:val="24"/>
          <w:szCs w:val="24"/>
          <w:lang w:eastAsia="zh-CN"/>
        </w:rPr>
        <w:t>ZIM/REF/82/INV/56</w:t>
      </w:r>
      <w:r w:rsidR="004F24C0">
        <w:rPr>
          <w:rFonts w:hint="eastAsia"/>
          <w:sz w:val="24"/>
          <w:szCs w:val="24"/>
          <w:lang w:eastAsia="zh-CN"/>
        </w:rPr>
        <w:t>）</w:t>
      </w:r>
      <w:r w:rsidRPr="00134DBB">
        <w:rPr>
          <w:rFonts w:hint="eastAsia"/>
          <w:sz w:val="24"/>
          <w:szCs w:val="24"/>
          <w:lang w:eastAsia="zh-CN"/>
        </w:rPr>
        <w:t>（由法国执行）；</w:t>
      </w:r>
    </w:p>
    <w:p w14:paraId="0600B394" w14:textId="1DACC583" w:rsidR="008E3F82" w:rsidRPr="00134DBB" w:rsidRDefault="008E3F82" w:rsidP="0080268B">
      <w:pPr>
        <w:pStyle w:val="Heading3"/>
        <w:numPr>
          <w:ilvl w:val="0"/>
          <w:numId w:val="35"/>
        </w:numPr>
        <w:tabs>
          <w:tab w:val="num" w:pos="0"/>
          <w:tab w:val="num" w:pos="360"/>
        </w:tabs>
        <w:ind w:left="2160" w:hanging="720"/>
        <w:rPr>
          <w:sz w:val="24"/>
          <w:szCs w:val="24"/>
          <w:lang w:eastAsia="zh-CN"/>
        </w:rPr>
      </w:pPr>
      <w:r w:rsidRPr="00134DBB">
        <w:rPr>
          <w:rFonts w:hint="eastAsia"/>
          <w:sz w:val="24"/>
          <w:szCs w:val="24"/>
          <w:lang w:eastAsia="zh-CN"/>
        </w:rPr>
        <w:t>至</w:t>
      </w:r>
      <w:r w:rsidRPr="00134DBB">
        <w:rPr>
          <w:rFonts w:hint="eastAsia"/>
          <w:sz w:val="24"/>
          <w:szCs w:val="24"/>
          <w:lang w:eastAsia="zh-CN"/>
        </w:rPr>
        <w:t>2026</w:t>
      </w:r>
      <w:r w:rsidRPr="00134DBB">
        <w:rPr>
          <w:rFonts w:hint="eastAsia"/>
          <w:sz w:val="24"/>
          <w:szCs w:val="24"/>
          <w:lang w:eastAsia="zh-CN"/>
        </w:rPr>
        <w:t>年</w:t>
      </w:r>
      <w:r w:rsidRPr="00134DBB">
        <w:rPr>
          <w:rFonts w:hint="eastAsia"/>
          <w:sz w:val="24"/>
          <w:szCs w:val="24"/>
          <w:lang w:eastAsia="zh-CN"/>
        </w:rPr>
        <w:t>12</w:t>
      </w:r>
      <w:r w:rsidRPr="00134DBB">
        <w:rPr>
          <w:rFonts w:hint="eastAsia"/>
          <w:sz w:val="24"/>
          <w:szCs w:val="24"/>
          <w:lang w:eastAsia="zh-CN"/>
        </w:rPr>
        <w:t>月，为利比里亚</w:t>
      </w:r>
      <w:r w:rsidRPr="00134DBB">
        <w:rPr>
          <w:sz w:val="24"/>
          <w:szCs w:val="24"/>
          <w:lang w:eastAsia="zh-CN"/>
        </w:rPr>
        <w:t>(</w:t>
      </w:r>
      <w:r w:rsidRPr="00134DBB">
        <w:rPr>
          <w:rFonts w:hint="eastAsia"/>
          <w:sz w:val="24"/>
          <w:szCs w:val="24"/>
          <w:lang w:eastAsia="zh-CN"/>
        </w:rPr>
        <w:t>LIR/DES/93/PRP/36</w:t>
      </w:r>
      <w:r w:rsidRPr="00134DBB">
        <w:rPr>
          <w:sz w:val="24"/>
          <w:szCs w:val="24"/>
          <w:lang w:eastAsia="zh-CN"/>
        </w:rPr>
        <w:t>)</w:t>
      </w:r>
      <w:r w:rsidRPr="00134DBB">
        <w:rPr>
          <w:rFonts w:hint="eastAsia"/>
          <w:sz w:val="24"/>
          <w:szCs w:val="24"/>
          <w:lang w:eastAsia="zh-CN"/>
        </w:rPr>
        <w:t>和塞舌尔</w:t>
      </w:r>
      <w:r w:rsidR="004F24C0">
        <w:rPr>
          <w:rFonts w:hint="eastAsia"/>
          <w:sz w:val="24"/>
          <w:szCs w:val="24"/>
          <w:lang w:eastAsia="zh-CN"/>
        </w:rPr>
        <w:t>（</w:t>
      </w:r>
      <w:r w:rsidRPr="00134DBB">
        <w:rPr>
          <w:sz w:val="24"/>
          <w:szCs w:val="24"/>
          <w:lang w:eastAsia="zh-CN"/>
        </w:rPr>
        <w:t>(</w:t>
      </w:r>
      <w:r w:rsidRPr="00134DBB">
        <w:rPr>
          <w:rFonts w:hint="eastAsia"/>
          <w:sz w:val="24"/>
          <w:szCs w:val="24"/>
          <w:lang w:eastAsia="zh-CN"/>
        </w:rPr>
        <w:t>SEY/DES/93/PRP/31</w:t>
      </w:r>
      <w:r w:rsidR="004F24C0">
        <w:rPr>
          <w:rFonts w:hint="eastAsia"/>
          <w:sz w:val="24"/>
          <w:szCs w:val="24"/>
          <w:lang w:eastAsia="zh-CN"/>
        </w:rPr>
        <w:t>）</w:t>
      </w:r>
      <w:r w:rsidRPr="00134DBB">
        <w:rPr>
          <w:rFonts w:hint="eastAsia"/>
          <w:sz w:val="24"/>
          <w:szCs w:val="24"/>
          <w:lang w:eastAsia="zh-CN"/>
        </w:rPr>
        <w:t>编制国家废物受控物质库存清单并制定这些物质的国家管理计划（第</w:t>
      </w:r>
      <w:r w:rsidRPr="00134DBB">
        <w:rPr>
          <w:rFonts w:hint="eastAsia"/>
          <w:sz w:val="24"/>
          <w:szCs w:val="24"/>
          <w:lang w:eastAsia="zh-CN"/>
        </w:rPr>
        <w:t>91/66</w:t>
      </w:r>
      <w:r w:rsidRPr="00134DBB">
        <w:rPr>
          <w:rFonts w:hint="eastAsia"/>
          <w:sz w:val="24"/>
          <w:szCs w:val="24"/>
          <w:lang w:eastAsia="zh-CN"/>
        </w:rPr>
        <w:t>号决定）（由德国执行）；以及</w:t>
      </w:r>
    </w:p>
    <w:p w14:paraId="63F5EDC9" w14:textId="49981FE1" w:rsidR="008E3F82" w:rsidRPr="00134DBB" w:rsidRDefault="008E3F82" w:rsidP="0080268B">
      <w:pPr>
        <w:pStyle w:val="Heading2"/>
        <w:keepNext/>
        <w:widowControl/>
        <w:numPr>
          <w:ilvl w:val="5"/>
          <w:numId w:val="34"/>
        </w:numPr>
        <w:tabs>
          <w:tab w:val="clear" w:pos="0"/>
        </w:tabs>
        <w:ind w:left="1440"/>
        <w:rPr>
          <w:sz w:val="24"/>
          <w:szCs w:val="24"/>
          <w:lang w:val="en-US" w:eastAsia="zh-CN"/>
        </w:rPr>
      </w:pPr>
      <w:r w:rsidRPr="00134DBB">
        <w:rPr>
          <w:rFonts w:hint="eastAsia"/>
          <w:sz w:val="24"/>
          <w:szCs w:val="24"/>
          <w:lang w:val="en-US" w:eastAsia="zh-CN"/>
        </w:rPr>
        <w:t>核准本文件附件三所载与具有具体问题的</w:t>
      </w:r>
      <w:r w:rsidR="0009691F">
        <w:rPr>
          <w:rFonts w:hint="eastAsia"/>
          <w:sz w:val="24"/>
          <w:szCs w:val="24"/>
          <w:lang w:val="en-US" w:eastAsia="zh-CN"/>
        </w:rPr>
        <w:t>正在进行的项目</w:t>
      </w:r>
      <w:r w:rsidRPr="00134DBB">
        <w:rPr>
          <w:rFonts w:hint="eastAsia"/>
          <w:sz w:val="24"/>
          <w:szCs w:val="24"/>
          <w:lang w:val="en-US" w:eastAsia="zh-CN"/>
        </w:rPr>
        <w:t>相关的建议。</w:t>
      </w:r>
    </w:p>
    <w:p w14:paraId="162FE82E" w14:textId="54F058A9" w:rsidR="00E82C2D" w:rsidRPr="002A199B" w:rsidRDefault="00DB7CFE" w:rsidP="007457BD">
      <w:pPr>
        <w:spacing w:after="240"/>
        <w:ind w:left="720" w:firstLine="720"/>
        <w:rPr>
          <w:rFonts w:eastAsia="SimHei"/>
          <w:bCs/>
          <w:sz w:val="24"/>
          <w:szCs w:val="24"/>
          <w:lang w:eastAsia="zh-CN"/>
        </w:rPr>
      </w:pPr>
      <w:r w:rsidRPr="002A199B">
        <w:rPr>
          <w:rFonts w:eastAsia="SimHei"/>
          <w:b/>
          <w:bCs/>
          <w:sz w:val="24"/>
          <w:szCs w:val="24"/>
          <w:lang w:eastAsia="zh-CN"/>
        </w:rPr>
        <w:t>(</w:t>
      </w:r>
      <w:r w:rsidRPr="002A199B">
        <w:rPr>
          <w:rFonts w:eastAsia="SimHei" w:hint="eastAsia"/>
          <w:bCs/>
          <w:sz w:val="24"/>
          <w:szCs w:val="24"/>
          <w:lang w:eastAsia="zh-CN"/>
        </w:rPr>
        <w:t>三</w:t>
      </w:r>
      <w:r w:rsidR="009C796C" w:rsidRPr="002A199B">
        <w:rPr>
          <w:rFonts w:eastAsia="SimHei"/>
          <w:b/>
          <w:bCs/>
          <w:sz w:val="24"/>
          <w:szCs w:val="24"/>
          <w:lang w:eastAsia="zh-CN"/>
        </w:rPr>
        <w:t>)</w:t>
      </w:r>
      <w:r w:rsidR="009C796C" w:rsidRPr="002A199B">
        <w:rPr>
          <w:rFonts w:eastAsia="SimHei"/>
          <w:bCs/>
          <w:sz w:val="24"/>
          <w:szCs w:val="24"/>
          <w:lang w:eastAsia="zh-CN"/>
        </w:rPr>
        <w:tab/>
      </w:r>
      <w:r w:rsidR="009C796C" w:rsidRPr="002A199B">
        <w:rPr>
          <w:rFonts w:eastAsia="SimHei" w:hint="eastAsia"/>
          <w:bCs/>
          <w:sz w:val="24"/>
          <w:szCs w:val="24"/>
          <w:lang w:eastAsia="zh-CN"/>
        </w:rPr>
        <w:t>开发署</w:t>
      </w:r>
    </w:p>
    <w:p w14:paraId="29B1F15F" w14:textId="1CECC32E" w:rsidR="0004200A" w:rsidRDefault="00E82C2D" w:rsidP="0009691F">
      <w:pPr>
        <w:spacing w:after="240"/>
        <w:ind w:left="720"/>
        <w:rPr>
          <w:sz w:val="24"/>
          <w:szCs w:val="24"/>
          <w:lang w:eastAsia="zh-CN"/>
        </w:rPr>
      </w:pPr>
      <w:r w:rsidRPr="002A199B">
        <w:rPr>
          <w:sz w:val="24"/>
          <w:szCs w:val="24"/>
          <w:u w:val="single"/>
          <w:lang w:eastAsia="zh-CN"/>
        </w:rPr>
        <w:lastRenderedPageBreak/>
        <w:t>UNEP/OzL.Pro/ExCom/97/13</w:t>
      </w:r>
      <w:r w:rsidR="00023B8E" w:rsidRPr="002A199B">
        <w:rPr>
          <w:rFonts w:hint="eastAsia"/>
          <w:sz w:val="24"/>
          <w:szCs w:val="24"/>
          <w:u w:val="single"/>
          <w:lang w:eastAsia="zh-CN"/>
        </w:rPr>
        <w:t>号文件</w:t>
      </w:r>
      <w:r w:rsidR="00023B8E" w:rsidRPr="002A199B">
        <w:rPr>
          <w:rFonts w:hint="eastAsia"/>
          <w:sz w:val="24"/>
          <w:szCs w:val="24"/>
          <w:lang w:eastAsia="zh-CN"/>
        </w:rPr>
        <w:t>概述了开发署</w:t>
      </w:r>
      <w:r w:rsidR="007A703D" w:rsidRPr="002A199B">
        <w:rPr>
          <w:rFonts w:hint="eastAsia"/>
          <w:sz w:val="24"/>
          <w:szCs w:val="24"/>
          <w:lang w:eastAsia="zh-CN"/>
        </w:rPr>
        <w:t>在经常</w:t>
      </w:r>
      <w:r w:rsidR="003632F0" w:rsidRPr="002A199B">
        <w:rPr>
          <w:rFonts w:hint="eastAsia"/>
          <w:sz w:val="24"/>
          <w:szCs w:val="24"/>
          <w:lang w:eastAsia="zh-CN"/>
        </w:rPr>
        <w:t>资金</w:t>
      </w:r>
      <w:r w:rsidR="007A703D" w:rsidRPr="002A199B">
        <w:rPr>
          <w:rFonts w:hint="eastAsia"/>
          <w:sz w:val="24"/>
          <w:szCs w:val="24"/>
          <w:lang w:eastAsia="zh-CN"/>
        </w:rPr>
        <w:t>和额外自愿捐款下核准的所有项目</w:t>
      </w:r>
      <w:r w:rsidR="00752FEC" w:rsidRPr="002A199B">
        <w:rPr>
          <w:rFonts w:hint="eastAsia"/>
          <w:sz w:val="24"/>
          <w:szCs w:val="24"/>
          <w:lang w:eastAsia="zh-CN"/>
        </w:rPr>
        <w:t>在</w:t>
      </w:r>
      <w:r w:rsidR="00023B8E" w:rsidRPr="002A199B">
        <w:rPr>
          <w:sz w:val="24"/>
          <w:szCs w:val="24"/>
          <w:lang w:eastAsia="zh-CN"/>
        </w:rPr>
        <w:t>2024</w:t>
      </w:r>
      <w:r w:rsidR="00023B8E" w:rsidRPr="002A199B">
        <w:rPr>
          <w:rFonts w:hint="eastAsia"/>
          <w:sz w:val="24"/>
          <w:szCs w:val="24"/>
          <w:lang w:eastAsia="zh-CN"/>
        </w:rPr>
        <w:t>年的项目执行进度和</w:t>
      </w:r>
      <w:r w:rsidR="00502AF8" w:rsidRPr="002A199B">
        <w:rPr>
          <w:rFonts w:hint="eastAsia"/>
          <w:sz w:val="24"/>
          <w:szCs w:val="24"/>
          <w:lang w:eastAsia="zh-CN"/>
        </w:rPr>
        <w:t>自</w:t>
      </w:r>
      <w:r w:rsidR="00023B8E" w:rsidRPr="002A199B">
        <w:rPr>
          <w:rFonts w:hint="eastAsia"/>
          <w:sz w:val="24"/>
          <w:szCs w:val="24"/>
          <w:lang w:eastAsia="zh-CN"/>
        </w:rPr>
        <w:t>1991</w:t>
      </w:r>
      <w:r w:rsidR="00023B8E" w:rsidRPr="002A199B">
        <w:rPr>
          <w:rFonts w:hint="eastAsia"/>
          <w:sz w:val="24"/>
          <w:szCs w:val="24"/>
          <w:lang w:eastAsia="zh-CN"/>
        </w:rPr>
        <w:t>年以来的累积进度，</w:t>
      </w:r>
      <w:r w:rsidR="004D1987" w:rsidRPr="002A199B">
        <w:rPr>
          <w:rFonts w:hint="eastAsia"/>
          <w:sz w:val="24"/>
          <w:szCs w:val="24"/>
          <w:lang w:eastAsia="zh-CN"/>
        </w:rPr>
        <w:t>涉及</w:t>
      </w:r>
      <w:r w:rsidR="003C0E2C" w:rsidRPr="002A199B">
        <w:rPr>
          <w:rFonts w:hint="eastAsia"/>
          <w:sz w:val="24"/>
          <w:szCs w:val="24"/>
          <w:lang w:eastAsia="zh-CN"/>
        </w:rPr>
        <w:t>《蒙特利尔议定书》下</w:t>
      </w:r>
      <w:r w:rsidR="007A703D" w:rsidRPr="002A199B">
        <w:rPr>
          <w:rFonts w:hint="eastAsia"/>
          <w:sz w:val="24"/>
          <w:szCs w:val="24"/>
          <w:lang w:eastAsia="zh-CN"/>
        </w:rPr>
        <w:t>所有受控物质，包括附件</w:t>
      </w:r>
      <w:r w:rsidR="007A703D" w:rsidRPr="002A199B">
        <w:rPr>
          <w:rFonts w:hint="eastAsia"/>
          <w:sz w:val="24"/>
          <w:szCs w:val="24"/>
          <w:lang w:eastAsia="zh-CN"/>
        </w:rPr>
        <w:t>F</w:t>
      </w:r>
      <w:r w:rsidR="007A703D" w:rsidRPr="002A199B">
        <w:rPr>
          <w:rFonts w:hint="eastAsia"/>
          <w:sz w:val="24"/>
          <w:szCs w:val="24"/>
          <w:lang w:eastAsia="zh-CN"/>
        </w:rPr>
        <w:t>物质（氢氟碳化物）。该报告还载有</w:t>
      </w:r>
      <w:r w:rsidR="0004200A" w:rsidRPr="002A199B">
        <w:rPr>
          <w:rFonts w:hint="eastAsia"/>
          <w:sz w:val="24"/>
          <w:szCs w:val="24"/>
          <w:lang w:eastAsia="zh-CN"/>
        </w:rPr>
        <w:t>对国家一级正在进行的各个项目执行情况的审查，确定了执行拖延的项目</w:t>
      </w:r>
      <w:r w:rsidR="00E6758A" w:rsidRPr="002A199B">
        <w:rPr>
          <w:rFonts w:hint="eastAsia"/>
          <w:sz w:val="24"/>
          <w:szCs w:val="24"/>
          <w:lang w:eastAsia="zh-CN"/>
        </w:rPr>
        <w:t>和</w:t>
      </w:r>
      <w:r w:rsidR="0004200A" w:rsidRPr="002A199B">
        <w:rPr>
          <w:rFonts w:hint="eastAsia"/>
          <w:sz w:val="24"/>
          <w:szCs w:val="24"/>
          <w:lang w:eastAsia="zh-CN"/>
        </w:rPr>
        <w:t>对受控物质</w:t>
      </w:r>
      <w:r w:rsidR="003632F0" w:rsidRPr="002A199B">
        <w:rPr>
          <w:rFonts w:hint="eastAsia"/>
          <w:sz w:val="24"/>
          <w:szCs w:val="24"/>
          <w:lang w:eastAsia="zh-CN"/>
        </w:rPr>
        <w:t>淘汰</w:t>
      </w:r>
      <w:r w:rsidR="0004200A" w:rsidRPr="002A199B">
        <w:rPr>
          <w:rFonts w:hint="eastAsia"/>
          <w:sz w:val="24"/>
          <w:szCs w:val="24"/>
          <w:lang w:eastAsia="zh-CN"/>
        </w:rPr>
        <w:t>的潜在影响，以及存在未决问题供执行委员会审议的项目。附件一介绍了</w:t>
      </w:r>
      <w:r w:rsidR="0004200A" w:rsidRPr="002A199B">
        <w:rPr>
          <w:rFonts w:hint="eastAsia"/>
          <w:sz w:val="24"/>
          <w:szCs w:val="24"/>
          <w:lang w:eastAsia="zh-CN"/>
        </w:rPr>
        <w:t>202</w:t>
      </w:r>
      <w:r w:rsidR="0004200A" w:rsidRPr="002A199B">
        <w:rPr>
          <w:sz w:val="24"/>
          <w:szCs w:val="24"/>
          <w:lang w:eastAsia="zh-CN"/>
        </w:rPr>
        <w:t>4</w:t>
      </w:r>
      <w:r w:rsidR="0004200A" w:rsidRPr="002A199B">
        <w:rPr>
          <w:rFonts w:hint="eastAsia"/>
          <w:sz w:val="24"/>
          <w:szCs w:val="24"/>
          <w:lang w:eastAsia="zh-CN"/>
        </w:rPr>
        <w:t>年按国家列示的项目执行情况，包括已实现的淘汰</w:t>
      </w:r>
      <w:r w:rsidR="003632F0" w:rsidRPr="002A199B">
        <w:rPr>
          <w:rFonts w:hint="eastAsia"/>
          <w:sz w:val="24"/>
          <w:szCs w:val="24"/>
          <w:lang w:eastAsia="zh-CN"/>
        </w:rPr>
        <w:t>量</w:t>
      </w:r>
      <w:r w:rsidR="0004200A" w:rsidRPr="002A199B">
        <w:rPr>
          <w:rFonts w:hint="eastAsia"/>
          <w:sz w:val="24"/>
          <w:szCs w:val="24"/>
          <w:lang w:eastAsia="zh-CN"/>
        </w:rPr>
        <w:t>、计划和已实现的资金发放和项目完成情况。附件二概述了截至</w:t>
      </w:r>
      <w:r w:rsidR="0004200A" w:rsidRPr="002A199B">
        <w:rPr>
          <w:rFonts w:hint="eastAsia"/>
          <w:sz w:val="24"/>
          <w:szCs w:val="24"/>
          <w:lang w:eastAsia="zh-CN"/>
        </w:rPr>
        <w:t>2</w:t>
      </w:r>
      <w:r w:rsidR="0004200A" w:rsidRPr="002A199B">
        <w:rPr>
          <w:sz w:val="24"/>
          <w:szCs w:val="24"/>
          <w:lang w:eastAsia="zh-CN"/>
        </w:rPr>
        <w:t>024</w:t>
      </w:r>
      <w:r w:rsidR="0004200A" w:rsidRPr="002A199B">
        <w:rPr>
          <w:rFonts w:hint="eastAsia"/>
          <w:sz w:val="24"/>
          <w:szCs w:val="24"/>
          <w:lang w:eastAsia="zh-CN"/>
        </w:rPr>
        <w:t>年</w:t>
      </w:r>
      <w:r w:rsidR="0004200A" w:rsidRPr="002A199B">
        <w:rPr>
          <w:rFonts w:hint="eastAsia"/>
          <w:sz w:val="24"/>
          <w:szCs w:val="24"/>
          <w:lang w:eastAsia="zh-CN"/>
        </w:rPr>
        <w:t>1</w:t>
      </w:r>
      <w:r w:rsidR="0004200A" w:rsidRPr="002A199B">
        <w:rPr>
          <w:sz w:val="24"/>
          <w:szCs w:val="24"/>
          <w:lang w:eastAsia="zh-CN"/>
        </w:rPr>
        <w:t>2</w:t>
      </w:r>
      <w:r w:rsidR="0004200A" w:rsidRPr="002A199B">
        <w:rPr>
          <w:rFonts w:hint="eastAsia"/>
          <w:sz w:val="24"/>
          <w:szCs w:val="24"/>
          <w:lang w:eastAsia="zh-CN"/>
        </w:rPr>
        <w:t>月</w:t>
      </w:r>
      <w:r w:rsidR="0004200A" w:rsidRPr="002A199B">
        <w:rPr>
          <w:rFonts w:hint="eastAsia"/>
          <w:sz w:val="24"/>
          <w:szCs w:val="24"/>
          <w:lang w:eastAsia="zh-CN"/>
        </w:rPr>
        <w:t>3</w:t>
      </w:r>
      <w:r w:rsidR="0004200A" w:rsidRPr="002A199B">
        <w:rPr>
          <w:sz w:val="24"/>
          <w:szCs w:val="24"/>
          <w:lang w:eastAsia="zh-CN"/>
        </w:rPr>
        <w:t>1</w:t>
      </w:r>
      <w:r w:rsidR="0004200A" w:rsidRPr="002A199B">
        <w:rPr>
          <w:rFonts w:hint="eastAsia"/>
          <w:sz w:val="24"/>
          <w:szCs w:val="24"/>
          <w:lang w:eastAsia="zh-CN"/>
        </w:rPr>
        <w:t>日</w:t>
      </w:r>
      <w:r w:rsidR="00E6758A" w:rsidRPr="002A199B">
        <w:rPr>
          <w:rFonts w:hint="eastAsia"/>
          <w:sz w:val="24"/>
          <w:szCs w:val="24"/>
          <w:lang w:eastAsia="zh-CN"/>
        </w:rPr>
        <w:t>的</w:t>
      </w:r>
      <w:r w:rsidR="003632F0" w:rsidRPr="002A199B">
        <w:rPr>
          <w:rFonts w:hint="eastAsia"/>
          <w:sz w:val="24"/>
          <w:szCs w:val="24"/>
          <w:lang w:eastAsia="zh-CN"/>
        </w:rPr>
        <w:t>各年份</w:t>
      </w:r>
      <w:r w:rsidR="0004200A" w:rsidRPr="002A199B">
        <w:rPr>
          <w:rFonts w:hint="eastAsia"/>
          <w:sz w:val="24"/>
          <w:szCs w:val="24"/>
          <w:lang w:eastAsia="zh-CN"/>
        </w:rPr>
        <w:t>项目执行情况。附件三列出了开发署进度报告中存在未决问题的</w:t>
      </w:r>
      <w:r w:rsidR="0009691F">
        <w:rPr>
          <w:rFonts w:hint="eastAsia"/>
          <w:sz w:val="24"/>
          <w:szCs w:val="24"/>
          <w:lang w:eastAsia="zh-CN"/>
        </w:rPr>
        <w:t>正在进行的项目</w:t>
      </w:r>
      <w:r w:rsidR="0004200A" w:rsidRPr="002A199B">
        <w:rPr>
          <w:rFonts w:hint="eastAsia"/>
          <w:sz w:val="24"/>
          <w:szCs w:val="24"/>
          <w:lang w:eastAsia="zh-CN"/>
        </w:rPr>
        <w:t>清单。</w:t>
      </w:r>
    </w:p>
    <w:p w14:paraId="79755685" w14:textId="0DFE8AF7" w:rsidR="007457CB" w:rsidRPr="002A199B" w:rsidRDefault="0004200A" w:rsidP="0009691F">
      <w:pPr>
        <w:widowControl w:val="0"/>
        <w:spacing w:after="240"/>
        <w:ind w:left="720"/>
        <w:outlineLvl w:val="1"/>
        <w:rPr>
          <w:sz w:val="24"/>
          <w:szCs w:val="24"/>
        </w:rPr>
      </w:pPr>
      <w:r w:rsidRPr="002A199B">
        <w:rPr>
          <w:rFonts w:hint="eastAsia"/>
          <w:sz w:val="24"/>
          <w:szCs w:val="24"/>
          <w:u w:val="single"/>
        </w:rPr>
        <w:t>待审议的问题</w:t>
      </w:r>
      <w:r w:rsidRPr="002A199B">
        <w:rPr>
          <w:rFonts w:hint="eastAsia"/>
          <w:sz w:val="24"/>
          <w:szCs w:val="24"/>
          <w:lang w:eastAsia="zh-CN"/>
        </w:rPr>
        <w:t>：</w:t>
      </w:r>
    </w:p>
    <w:p w14:paraId="2585185D" w14:textId="60AD7830" w:rsidR="007457CB" w:rsidRPr="002A199B" w:rsidRDefault="007457CB" w:rsidP="0080268B">
      <w:pPr>
        <w:widowControl w:val="0"/>
        <w:numPr>
          <w:ilvl w:val="0"/>
          <w:numId w:val="9"/>
        </w:numPr>
        <w:outlineLvl w:val="1"/>
        <w:rPr>
          <w:sz w:val="24"/>
          <w:szCs w:val="24"/>
          <w:lang w:val="en-GB"/>
        </w:rPr>
      </w:pPr>
      <w:r w:rsidRPr="002A199B">
        <w:rPr>
          <w:sz w:val="24"/>
          <w:szCs w:val="24"/>
        </w:rPr>
        <w:t>UNEP/OzL.Pro/ExCom/97/13</w:t>
      </w:r>
      <w:r w:rsidR="0083568E" w:rsidRPr="002A199B">
        <w:rPr>
          <w:rFonts w:hint="eastAsia"/>
          <w:sz w:val="24"/>
          <w:szCs w:val="24"/>
          <w:lang w:eastAsia="zh-CN"/>
        </w:rPr>
        <w:t>号文件附件三所列项目</w:t>
      </w:r>
      <w:r w:rsidR="00653A0E" w:rsidRPr="002A199B">
        <w:rPr>
          <w:rFonts w:hint="eastAsia"/>
          <w:sz w:val="24"/>
          <w:szCs w:val="24"/>
          <w:lang w:eastAsia="zh-CN"/>
        </w:rPr>
        <w:t>。</w:t>
      </w:r>
    </w:p>
    <w:p w14:paraId="4D8E1D23" w14:textId="3A1F7519" w:rsidR="007457CB" w:rsidRPr="002A199B" w:rsidRDefault="003E1763" w:rsidP="0080268B">
      <w:pPr>
        <w:widowControl w:val="0"/>
        <w:numPr>
          <w:ilvl w:val="0"/>
          <w:numId w:val="9"/>
        </w:numPr>
        <w:spacing w:after="240"/>
        <w:outlineLvl w:val="1"/>
        <w:rPr>
          <w:sz w:val="24"/>
          <w:szCs w:val="24"/>
          <w:lang w:eastAsia="zh-CN"/>
        </w:rPr>
      </w:pPr>
      <w:r w:rsidRPr="002A199B">
        <w:rPr>
          <w:rFonts w:hint="eastAsia"/>
          <w:sz w:val="24"/>
          <w:szCs w:val="24"/>
          <w:lang w:eastAsia="zh-CN"/>
        </w:rPr>
        <w:t>延长</w:t>
      </w:r>
      <w:r w:rsidR="003632F0" w:rsidRPr="002A199B">
        <w:rPr>
          <w:rFonts w:hint="eastAsia"/>
          <w:sz w:val="24"/>
          <w:szCs w:val="24"/>
          <w:lang w:eastAsia="zh-CN"/>
        </w:rPr>
        <w:t>9</w:t>
      </w:r>
      <w:r w:rsidR="002646C2" w:rsidRPr="002A199B">
        <w:rPr>
          <w:rFonts w:hint="eastAsia"/>
          <w:sz w:val="24"/>
          <w:szCs w:val="24"/>
          <w:lang w:eastAsia="zh-CN"/>
        </w:rPr>
        <w:t>个国家的</w:t>
      </w:r>
      <w:r w:rsidRPr="002A199B">
        <w:rPr>
          <w:rFonts w:hint="eastAsia"/>
          <w:sz w:val="24"/>
          <w:szCs w:val="24"/>
          <w:lang w:eastAsia="zh-CN"/>
        </w:rPr>
        <w:t>完成日期，以便</w:t>
      </w:r>
      <w:r w:rsidR="005B0A6D">
        <w:rPr>
          <w:rFonts w:hint="eastAsia"/>
          <w:sz w:val="24"/>
          <w:szCs w:val="24"/>
          <w:lang w:eastAsia="zh-CN"/>
        </w:rPr>
        <w:t>能够</w:t>
      </w:r>
      <w:r w:rsidRPr="002A199B">
        <w:rPr>
          <w:rFonts w:hint="eastAsia"/>
          <w:sz w:val="24"/>
          <w:szCs w:val="24"/>
          <w:lang w:eastAsia="zh-CN"/>
        </w:rPr>
        <w:t>完成</w:t>
      </w:r>
      <w:r w:rsidR="0069788F" w:rsidRPr="002A199B">
        <w:rPr>
          <w:rFonts w:hint="eastAsia"/>
          <w:sz w:val="24"/>
          <w:szCs w:val="24"/>
          <w:lang w:eastAsia="zh-CN"/>
        </w:rPr>
        <w:t>正在进行的剩余</w:t>
      </w:r>
      <w:r w:rsidRPr="002A199B">
        <w:rPr>
          <w:rFonts w:hint="eastAsia"/>
          <w:sz w:val="24"/>
          <w:szCs w:val="24"/>
          <w:lang w:eastAsia="zh-CN"/>
        </w:rPr>
        <w:t>活动</w:t>
      </w:r>
      <w:r w:rsidR="00653A0E" w:rsidRPr="002A199B">
        <w:rPr>
          <w:rFonts w:hint="eastAsia"/>
          <w:sz w:val="24"/>
          <w:szCs w:val="24"/>
          <w:lang w:eastAsia="zh-CN"/>
        </w:rPr>
        <w:t>。</w:t>
      </w:r>
    </w:p>
    <w:p w14:paraId="2A9137E9" w14:textId="77777777" w:rsidR="0009691F" w:rsidRPr="00134DBB" w:rsidRDefault="0009691F" w:rsidP="0009691F">
      <w:pPr>
        <w:keepNext/>
        <w:spacing w:after="240"/>
        <w:ind w:firstLine="720"/>
        <w:rPr>
          <w:sz w:val="24"/>
          <w:szCs w:val="24"/>
          <w:u w:val="single"/>
          <w:lang w:eastAsia="zh-CN"/>
        </w:rPr>
      </w:pPr>
      <w:r w:rsidRPr="00134DBB">
        <w:rPr>
          <w:rFonts w:hint="eastAsia"/>
          <w:sz w:val="24"/>
          <w:szCs w:val="24"/>
          <w:u w:val="single"/>
          <w:lang w:eastAsia="zh-CN"/>
        </w:rPr>
        <w:t>谨建议</w:t>
      </w:r>
      <w:r w:rsidRPr="00134DBB">
        <w:rPr>
          <w:sz w:val="24"/>
          <w:szCs w:val="24"/>
          <w:u w:val="single"/>
          <w:lang w:eastAsia="zh-CN"/>
        </w:rPr>
        <w:t>执行委员会</w:t>
      </w:r>
      <w:r w:rsidRPr="00134DBB">
        <w:rPr>
          <w:sz w:val="24"/>
          <w:szCs w:val="24"/>
          <w:lang w:eastAsia="zh-CN"/>
        </w:rPr>
        <w:t>：</w:t>
      </w:r>
    </w:p>
    <w:p w14:paraId="201AB0A6" w14:textId="0821EBEA" w:rsidR="0009691F" w:rsidRPr="00134DBB" w:rsidRDefault="0009691F" w:rsidP="0080268B">
      <w:pPr>
        <w:pStyle w:val="Heading2"/>
        <w:numPr>
          <w:ilvl w:val="1"/>
          <w:numId w:val="37"/>
        </w:numPr>
        <w:tabs>
          <w:tab w:val="clear" w:pos="0"/>
        </w:tabs>
        <w:spacing w:afterLines="120" w:after="288"/>
        <w:rPr>
          <w:rFonts w:eastAsiaTheme="majorEastAsia"/>
          <w:sz w:val="24"/>
          <w:szCs w:val="24"/>
          <w:lang w:eastAsia="zh-CN"/>
        </w:rPr>
      </w:pPr>
      <w:r w:rsidRPr="00134DBB">
        <w:rPr>
          <w:rFonts w:eastAsiaTheme="majorEastAsia"/>
          <w:sz w:val="24"/>
          <w:szCs w:val="24"/>
          <w:lang w:eastAsia="zh-CN"/>
        </w:rPr>
        <w:t>注意到</w:t>
      </w:r>
      <w:r w:rsidRPr="00134DBB">
        <w:rPr>
          <w:sz w:val="24"/>
          <w:szCs w:val="24"/>
          <w:lang w:eastAsia="zh-CN"/>
        </w:rPr>
        <w:t>UNEP/OzL.Pro/ExCom/9</w:t>
      </w:r>
      <w:r w:rsidRPr="00134DBB">
        <w:rPr>
          <w:rFonts w:hint="eastAsia"/>
          <w:sz w:val="24"/>
          <w:szCs w:val="24"/>
          <w:lang w:eastAsia="zh-CN"/>
        </w:rPr>
        <w:t>7</w:t>
      </w:r>
      <w:r w:rsidRPr="00134DBB">
        <w:rPr>
          <w:sz w:val="24"/>
          <w:szCs w:val="24"/>
          <w:lang w:eastAsia="zh-CN"/>
        </w:rPr>
        <w:t>/1</w:t>
      </w:r>
      <w:r w:rsidRPr="00134DBB">
        <w:rPr>
          <w:rFonts w:hint="eastAsia"/>
          <w:sz w:val="24"/>
          <w:szCs w:val="24"/>
          <w:lang w:eastAsia="zh-CN"/>
        </w:rPr>
        <w:t>3</w:t>
      </w:r>
      <w:r w:rsidRPr="00134DBB">
        <w:rPr>
          <w:rFonts w:eastAsiaTheme="majorEastAsia"/>
          <w:sz w:val="24"/>
          <w:szCs w:val="24"/>
          <w:lang w:eastAsia="zh-CN"/>
        </w:rPr>
        <w:t>号文件所载开发署截至</w:t>
      </w:r>
      <w:r w:rsidRPr="00134DBB">
        <w:rPr>
          <w:rFonts w:eastAsiaTheme="majorEastAsia"/>
          <w:sz w:val="24"/>
          <w:szCs w:val="24"/>
          <w:lang w:eastAsia="zh-CN"/>
        </w:rPr>
        <w:t>202</w:t>
      </w:r>
      <w:r w:rsidRPr="00134DBB">
        <w:rPr>
          <w:rFonts w:eastAsiaTheme="majorEastAsia" w:hint="eastAsia"/>
          <w:sz w:val="24"/>
          <w:szCs w:val="24"/>
          <w:lang w:eastAsia="zh-CN"/>
        </w:rPr>
        <w:t>4</w:t>
      </w:r>
      <w:r w:rsidRPr="00134DBB">
        <w:rPr>
          <w:rFonts w:eastAsiaTheme="majorEastAsia"/>
          <w:sz w:val="24"/>
          <w:szCs w:val="24"/>
          <w:lang w:eastAsia="zh-CN"/>
        </w:rPr>
        <w:t>年</w:t>
      </w:r>
      <w:r w:rsidRPr="00134DBB">
        <w:rPr>
          <w:rFonts w:eastAsiaTheme="majorEastAsia"/>
          <w:sz w:val="24"/>
          <w:szCs w:val="24"/>
          <w:lang w:eastAsia="zh-CN"/>
        </w:rPr>
        <w:t>12</w:t>
      </w:r>
      <w:r w:rsidRPr="00134DBB">
        <w:rPr>
          <w:rFonts w:eastAsiaTheme="majorEastAsia"/>
          <w:sz w:val="24"/>
          <w:szCs w:val="24"/>
          <w:lang w:eastAsia="zh-CN"/>
        </w:rPr>
        <w:t>月</w:t>
      </w:r>
      <w:r w:rsidRPr="00134DBB">
        <w:rPr>
          <w:rFonts w:eastAsiaTheme="majorEastAsia"/>
          <w:sz w:val="24"/>
          <w:szCs w:val="24"/>
          <w:lang w:eastAsia="zh-CN"/>
        </w:rPr>
        <w:t>31</w:t>
      </w:r>
      <w:r w:rsidRPr="00134DBB">
        <w:rPr>
          <w:rFonts w:eastAsiaTheme="majorEastAsia"/>
          <w:sz w:val="24"/>
          <w:szCs w:val="24"/>
          <w:lang w:eastAsia="zh-CN"/>
        </w:rPr>
        <w:t>日的进度报告；</w:t>
      </w:r>
    </w:p>
    <w:p w14:paraId="3AF7A353" w14:textId="77777777" w:rsidR="0009691F" w:rsidRPr="00134DBB" w:rsidRDefault="0009691F" w:rsidP="0080268B">
      <w:pPr>
        <w:pStyle w:val="Heading2"/>
        <w:numPr>
          <w:ilvl w:val="1"/>
          <w:numId w:val="37"/>
        </w:numPr>
        <w:tabs>
          <w:tab w:val="clear" w:pos="0"/>
        </w:tabs>
        <w:spacing w:afterLines="120" w:after="288"/>
        <w:rPr>
          <w:rFonts w:eastAsiaTheme="majorEastAsia"/>
          <w:sz w:val="24"/>
          <w:szCs w:val="24"/>
          <w:lang w:eastAsia="zh-CN"/>
        </w:rPr>
      </w:pPr>
      <w:r w:rsidRPr="00134DBB">
        <w:rPr>
          <w:rFonts w:eastAsiaTheme="majorEastAsia"/>
          <w:sz w:val="24"/>
          <w:szCs w:val="24"/>
          <w:lang w:eastAsia="zh-CN"/>
        </w:rPr>
        <w:t>核准延长</w:t>
      </w:r>
      <w:r w:rsidRPr="00134DBB">
        <w:rPr>
          <w:rFonts w:eastAsiaTheme="majorEastAsia"/>
          <w:sz w:val="24"/>
          <w:szCs w:val="24"/>
          <w:lang w:eastAsia="zh-CN"/>
        </w:rPr>
        <w:t>UNEP/OzL</w:t>
      </w:r>
      <w:r w:rsidRPr="00134DBB">
        <w:rPr>
          <w:rFonts w:eastAsiaTheme="majorEastAsia" w:hint="eastAsia"/>
          <w:sz w:val="24"/>
          <w:szCs w:val="24"/>
          <w:lang w:eastAsia="zh-CN"/>
        </w:rPr>
        <w:t>.</w:t>
      </w:r>
      <w:r w:rsidRPr="00134DBB">
        <w:rPr>
          <w:rFonts w:eastAsiaTheme="majorEastAsia"/>
          <w:sz w:val="24"/>
          <w:szCs w:val="24"/>
          <w:lang w:eastAsia="zh-CN"/>
        </w:rPr>
        <w:t>Pro/ExCom/97/13</w:t>
      </w:r>
      <w:r w:rsidRPr="00134DBB">
        <w:rPr>
          <w:rFonts w:eastAsiaTheme="majorEastAsia" w:hint="eastAsia"/>
          <w:sz w:val="24"/>
          <w:szCs w:val="24"/>
          <w:lang w:eastAsia="zh-CN"/>
        </w:rPr>
        <w:t>号文件</w:t>
      </w:r>
      <w:r w:rsidRPr="00134DBB">
        <w:rPr>
          <w:rFonts w:eastAsiaTheme="majorEastAsia"/>
          <w:sz w:val="24"/>
          <w:szCs w:val="24"/>
          <w:lang w:eastAsia="zh-CN"/>
        </w:rPr>
        <w:t>表</w:t>
      </w:r>
      <w:r w:rsidRPr="00134DBB">
        <w:rPr>
          <w:rFonts w:eastAsiaTheme="majorEastAsia"/>
          <w:sz w:val="24"/>
          <w:szCs w:val="24"/>
          <w:lang w:eastAsia="zh-CN"/>
        </w:rPr>
        <w:t>5</w:t>
      </w:r>
      <w:r w:rsidRPr="00134DBB">
        <w:rPr>
          <w:rFonts w:eastAsiaTheme="majorEastAsia"/>
          <w:sz w:val="24"/>
          <w:szCs w:val="24"/>
          <w:lang w:eastAsia="zh-CN"/>
        </w:rPr>
        <w:t>所示下列项目的完成日期</w:t>
      </w:r>
      <w:r w:rsidRPr="00134DBB">
        <w:rPr>
          <w:rFonts w:eastAsiaTheme="majorEastAsia" w:hint="eastAsia"/>
          <w:sz w:val="24"/>
          <w:szCs w:val="24"/>
          <w:lang w:eastAsia="zh-CN"/>
        </w:rPr>
        <w:t>，以便能够</w:t>
      </w:r>
      <w:r w:rsidRPr="00134DBB">
        <w:rPr>
          <w:rFonts w:eastAsiaTheme="majorEastAsia"/>
          <w:sz w:val="24"/>
          <w:szCs w:val="24"/>
          <w:lang w:eastAsia="zh-CN"/>
        </w:rPr>
        <w:t>完成剩</w:t>
      </w:r>
      <w:r w:rsidRPr="00134DBB">
        <w:rPr>
          <w:rFonts w:eastAsiaTheme="majorEastAsia" w:hint="eastAsia"/>
          <w:sz w:val="24"/>
          <w:szCs w:val="24"/>
          <w:lang w:eastAsia="zh-CN"/>
        </w:rPr>
        <w:t>余的进行中的</w:t>
      </w:r>
      <w:r w:rsidRPr="00134DBB">
        <w:rPr>
          <w:rFonts w:eastAsiaTheme="majorEastAsia"/>
          <w:sz w:val="24"/>
          <w:szCs w:val="24"/>
          <w:lang w:eastAsia="zh-CN"/>
        </w:rPr>
        <w:t>活动</w:t>
      </w:r>
      <w:r w:rsidRPr="00134DBB">
        <w:rPr>
          <w:rFonts w:eastAsiaTheme="majorEastAsia" w:hint="eastAsia"/>
          <w:sz w:val="24"/>
          <w:szCs w:val="24"/>
          <w:lang w:eastAsia="zh-CN"/>
        </w:rPr>
        <w:t>：</w:t>
      </w:r>
    </w:p>
    <w:p w14:paraId="49418AE2" w14:textId="186421C3" w:rsidR="0009691F" w:rsidRPr="00134DBB" w:rsidRDefault="0009691F" w:rsidP="0080268B">
      <w:pPr>
        <w:pStyle w:val="Heading2"/>
        <w:keepNext/>
        <w:widowControl/>
        <w:numPr>
          <w:ilvl w:val="0"/>
          <w:numId w:val="36"/>
        </w:numPr>
        <w:tabs>
          <w:tab w:val="num" w:pos="360"/>
        </w:tabs>
        <w:ind w:left="2250" w:hanging="810"/>
        <w:rPr>
          <w:rFonts w:eastAsiaTheme="majorEastAsia"/>
          <w:sz w:val="24"/>
          <w:szCs w:val="24"/>
          <w:lang w:eastAsia="zh-CN"/>
        </w:rPr>
      </w:pPr>
      <w:r w:rsidRPr="00134DBB">
        <w:rPr>
          <w:rFonts w:eastAsiaTheme="majorEastAsia" w:hint="eastAsia"/>
          <w:sz w:val="24"/>
          <w:szCs w:val="24"/>
          <w:lang w:eastAsia="zh-CN"/>
        </w:rPr>
        <w:t>将</w:t>
      </w:r>
      <w:r w:rsidRPr="00134DBB">
        <w:rPr>
          <w:rFonts w:eastAsiaTheme="majorEastAsia"/>
          <w:sz w:val="24"/>
          <w:szCs w:val="24"/>
          <w:lang w:eastAsia="zh-CN"/>
        </w:rPr>
        <w:t>津巴布韦卡普里（哈拉雷中小企业）家</w:t>
      </w:r>
      <w:r w:rsidRPr="00134DBB">
        <w:rPr>
          <w:rFonts w:eastAsiaTheme="majorEastAsia"/>
          <w:sz w:val="24"/>
          <w:szCs w:val="24"/>
          <w:lang w:eastAsia="zh-CN"/>
        </w:rPr>
        <w:t>​</w:t>
      </w:r>
      <w:r w:rsidRPr="00134DBB">
        <w:rPr>
          <w:rFonts w:eastAsiaTheme="majorEastAsia"/>
          <w:sz w:val="24"/>
          <w:szCs w:val="24"/>
          <w:lang w:eastAsia="zh-CN"/>
        </w:rPr>
        <w:t>用</w:t>
      </w:r>
      <w:r w:rsidRPr="00134DBB">
        <w:rPr>
          <w:rFonts w:eastAsiaTheme="majorEastAsia"/>
          <w:sz w:val="24"/>
          <w:szCs w:val="24"/>
          <w:lang w:eastAsia="zh-CN"/>
        </w:rPr>
        <w:t>​</w:t>
      </w:r>
      <w:r w:rsidRPr="00134DBB">
        <w:rPr>
          <w:rFonts w:eastAsiaTheme="majorEastAsia"/>
          <w:sz w:val="24"/>
          <w:szCs w:val="24"/>
          <w:lang w:eastAsia="zh-CN"/>
        </w:rPr>
        <w:t>冰</w:t>
      </w:r>
      <w:r w:rsidRPr="00134DBB">
        <w:rPr>
          <w:rFonts w:eastAsiaTheme="majorEastAsia"/>
          <w:sz w:val="24"/>
          <w:szCs w:val="24"/>
          <w:lang w:eastAsia="zh-CN"/>
        </w:rPr>
        <w:t>​</w:t>
      </w:r>
      <w:r w:rsidRPr="00134DBB">
        <w:rPr>
          <w:rFonts w:eastAsiaTheme="majorEastAsia"/>
          <w:sz w:val="24"/>
          <w:szCs w:val="24"/>
          <w:lang w:eastAsia="zh-CN"/>
        </w:rPr>
        <w:t>箱制</w:t>
      </w:r>
      <w:r w:rsidRPr="00134DBB">
        <w:rPr>
          <w:rFonts w:eastAsiaTheme="majorEastAsia"/>
          <w:sz w:val="24"/>
          <w:szCs w:val="24"/>
          <w:lang w:eastAsia="zh-CN"/>
        </w:rPr>
        <w:t>​</w:t>
      </w:r>
      <w:r w:rsidRPr="00134DBB">
        <w:rPr>
          <w:rFonts w:eastAsiaTheme="majorEastAsia"/>
          <w:sz w:val="24"/>
          <w:szCs w:val="24"/>
          <w:lang w:eastAsia="zh-CN"/>
        </w:rPr>
        <w:t>造</w:t>
      </w:r>
      <w:r w:rsidRPr="00134DBB">
        <w:rPr>
          <w:rFonts w:eastAsiaTheme="majorEastAsia"/>
          <w:sz w:val="24"/>
          <w:szCs w:val="24"/>
          <w:lang w:eastAsia="zh-CN"/>
        </w:rPr>
        <w:t>​</w:t>
      </w:r>
      <w:r w:rsidRPr="00134DBB">
        <w:rPr>
          <w:rFonts w:eastAsiaTheme="majorEastAsia"/>
          <w:sz w:val="24"/>
          <w:szCs w:val="24"/>
          <w:lang w:eastAsia="zh-CN"/>
        </w:rPr>
        <w:t>过程中使用的</w:t>
      </w:r>
      <w:r w:rsidRPr="00134DBB">
        <w:rPr>
          <w:rFonts w:eastAsiaTheme="majorEastAsia"/>
          <w:sz w:val="24"/>
          <w:szCs w:val="24"/>
          <w:lang w:eastAsia="zh-CN"/>
        </w:rPr>
        <w:t>​H​F​C​-​1​3​4​a​</w:t>
      </w:r>
      <w:r w:rsidRPr="00134DBB">
        <w:rPr>
          <w:rFonts w:eastAsiaTheme="majorEastAsia"/>
          <w:sz w:val="24"/>
          <w:szCs w:val="24"/>
          <w:lang w:eastAsia="zh-CN"/>
        </w:rPr>
        <w:t>转</w:t>
      </w:r>
      <w:r w:rsidRPr="00134DBB">
        <w:rPr>
          <w:rFonts w:eastAsiaTheme="majorEastAsia"/>
          <w:sz w:val="24"/>
          <w:szCs w:val="24"/>
          <w:lang w:eastAsia="zh-CN"/>
        </w:rPr>
        <w:t>​</w:t>
      </w:r>
      <w:r w:rsidRPr="00134DBB">
        <w:rPr>
          <w:rFonts w:eastAsiaTheme="majorEastAsia"/>
          <w:sz w:val="24"/>
          <w:szCs w:val="24"/>
          <w:lang w:eastAsia="zh-CN"/>
        </w:rPr>
        <w:t>为</w:t>
      </w:r>
      <w:r w:rsidRPr="00134DBB">
        <w:rPr>
          <w:rFonts w:eastAsiaTheme="majorEastAsia"/>
          <w:sz w:val="24"/>
          <w:szCs w:val="24"/>
          <w:lang w:eastAsia="zh-CN"/>
        </w:rPr>
        <w:t>​</w:t>
      </w:r>
      <w:r w:rsidRPr="00134DBB">
        <w:rPr>
          <w:rFonts w:eastAsiaTheme="majorEastAsia"/>
          <w:sz w:val="24"/>
          <w:szCs w:val="24"/>
          <w:lang w:eastAsia="zh-CN"/>
        </w:rPr>
        <w:t>异</w:t>
      </w:r>
      <w:r w:rsidRPr="00134DBB">
        <w:rPr>
          <w:rFonts w:eastAsiaTheme="majorEastAsia"/>
          <w:sz w:val="24"/>
          <w:szCs w:val="24"/>
          <w:lang w:eastAsia="zh-CN"/>
        </w:rPr>
        <w:t>​</w:t>
      </w:r>
      <w:r w:rsidRPr="00134DBB">
        <w:rPr>
          <w:rFonts w:eastAsiaTheme="majorEastAsia"/>
          <w:sz w:val="24"/>
          <w:szCs w:val="24"/>
          <w:lang w:eastAsia="zh-CN"/>
        </w:rPr>
        <w:t>丁</w:t>
      </w:r>
      <w:r w:rsidRPr="00134DBB">
        <w:rPr>
          <w:rFonts w:eastAsiaTheme="majorEastAsia"/>
          <w:sz w:val="24"/>
          <w:szCs w:val="24"/>
          <w:lang w:eastAsia="zh-CN"/>
        </w:rPr>
        <w:t>​</w:t>
      </w:r>
      <w:r w:rsidRPr="00134DBB">
        <w:rPr>
          <w:rFonts w:eastAsiaTheme="majorEastAsia" w:hint="eastAsia"/>
          <w:sz w:val="24"/>
          <w:szCs w:val="24"/>
          <w:lang w:eastAsia="zh-CN"/>
        </w:rPr>
        <w:t>烷的项目延长</w:t>
      </w:r>
      <w:r w:rsidRPr="00134DBB">
        <w:rPr>
          <w:rFonts w:eastAsiaTheme="majorEastAsia"/>
          <w:sz w:val="24"/>
          <w:szCs w:val="24"/>
          <w:lang w:eastAsia="zh-CN"/>
        </w:rPr>
        <w:t>至</w:t>
      </w:r>
      <w:r w:rsidRPr="00134DBB">
        <w:rPr>
          <w:rFonts w:eastAsiaTheme="majorEastAsia"/>
          <w:sz w:val="24"/>
          <w:szCs w:val="24"/>
          <w:lang w:eastAsia="zh-CN"/>
        </w:rPr>
        <w:t>2026</w:t>
      </w:r>
      <w:r w:rsidRPr="00134DBB">
        <w:rPr>
          <w:rFonts w:eastAsiaTheme="majorEastAsia"/>
          <w:sz w:val="24"/>
          <w:szCs w:val="24"/>
          <w:lang w:eastAsia="zh-CN"/>
        </w:rPr>
        <w:t>年</w:t>
      </w:r>
      <w:r w:rsidRPr="00134DBB">
        <w:rPr>
          <w:rFonts w:eastAsiaTheme="majorEastAsia"/>
          <w:sz w:val="24"/>
          <w:szCs w:val="24"/>
          <w:lang w:eastAsia="zh-CN"/>
        </w:rPr>
        <w:t>6</w:t>
      </w:r>
      <w:r w:rsidRPr="00134DBB">
        <w:rPr>
          <w:rFonts w:eastAsiaTheme="majorEastAsia"/>
          <w:sz w:val="24"/>
          <w:szCs w:val="24"/>
          <w:lang w:eastAsia="zh-CN"/>
        </w:rPr>
        <w:t>月（</w:t>
      </w:r>
      <w:r w:rsidRPr="00134DBB">
        <w:rPr>
          <w:rFonts w:eastAsiaTheme="majorEastAsia"/>
          <w:sz w:val="24"/>
          <w:szCs w:val="24"/>
          <w:lang w:eastAsia="zh-CN"/>
        </w:rPr>
        <w:t>ZIM/REF/82/INV/55</w:t>
      </w:r>
      <w:r w:rsidRPr="00134DBB">
        <w:rPr>
          <w:rFonts w:eastAsiaTheme="majorEastAsia"/>
          <w:sz w:val="24"/>
          <w:szCs w:val="24"/>
          <w:lang w:eastAsia="zh-CN"/>
        </w:rPr>
        <w:t>）；</w:t>
      </w:r>
    </w:p>
    <w:p w14:paraId="7279D0DF" w14:textId="77777777" w:rsidR="0009691F" w:rsidRPr="00134DBB" w:rsidRDefault="0009691F" w:rsidP="0080268B">
      <w:pPr>
        <w:pStyle w:val="Heading2"/>
        <w:keepNext/>
        <w:widowControl/>
        <w:numPr>
          <w:ilvl w:val="0"/>
          <w:numId w:val="36"/>
        </w:numPr>
        <w:tabs>
          <w:tab w:val="num" w:pos="360"/>
        </w:tabs>
        <w:ind w:left="2250" w:hanging="810"/>
        <w:rPr>
          <w:rFonts w:eastAsiaTheme="majorEastAsia"/>
          <w:sz w:val="24"/>
          <w:szCs w:val="24"/>
          <w:lang w:eastAsia="zh-CN"/>
        </w:rPr>
      </w:pPr>
      <w:r w:rsidRPr="00134DBB">
        <w:rPr>
          <w:rFonts w:eastAsiaTheme="majorEastAsia"/>
          <w:sz w:val="24"/>
          <w:szCs w:val="24"/>
          <w:lang w:eastAsia="zh-CN"/>
        </w:rPr>
        <w:t>为下列国家编制国家受控废物库存清单，并制定管理这些物质的国家计划</w:t>
      </w:r>
      <w:r w:rsidRPr="00134DBB">
        <w:rPr>
          <w:rFonts w:eastAsiaTheme="majorEastAsia" w:hint="eastAsia"/>
          <w:sz w:val="24"/>
          <w:szCs w:val="24"/>
          <w:lang w:eastAsia="zh-CN"/>
        </w:rPr>
        <w:t>（</w:t>
      </w:r>
      <w:r w:rsidRPr="00134DBB">
        <w:rPr>
          <w:rFonts w:eastAsiaTheme="majorEastAsia"/>
          <w:sz w:val="24"/>
          <w:szCs w:val="24"/>
          <w:lang w:eastAsia="zh-CN"/>
        </w:rPr>
        <w:t>第</w:t>
      </w:r>
      <w:r w:rsidRPr="00134DBB">
        <w:rPr>
          <w:rFonts w:eastAsiaTheme="majorEastAsia"/>
          <w:sz w:val="24"/>
          <w:szCs w:val="24"/>
          <w:lang w:eastAsia="zh-CN"/>
        </w:rPr>
        <w:t>91/66</w:t>
      </w:r>
      <w:r w:rsidRPr="00134DBB">
        <w:rPr>
          <w:rFonts w:eastAsiaTheme="majorEastAsia"/>
          <w:sz w:val="24"/>
          <w:szCs w:val="24"/>
          <w:lang w:eastAsia="zh-CN"/>
        </w:rPr>
        <w:t>号决定</w:t>
      </w:r>
      <w:r w:rsidRPr="00134DBB">
        <w:rPr>
          <w:rFonts w:eastAsiaTheme="majorEastAsia" w:hint="eastAsia"/>
          <w:sz w:val="24"/>
          <w:szCs w:val="24"/>
          <w:lang w:eastAsia="zh-CN"/>
        </w:rPr>
        <w:t>）：</w:t>
      </w:r>
    </w:p>
    <w:p w14:paraId="464EF3DF" w14:textId="67D771BF" w:rsidR="0009691F" w:rsidRPr="00134DBB" w:rsidRDefault="0009691F" w:rsidP="0080268B">
      <w:pPr>
        <w:pStyle w:val="Heading2"/>
        <w:numPr>
          <w:ilvl w:val="3"/>
          <w:numId w:val="37"/>
        </w:numPr>
        <w:tabs>
          <w:tab w:val="num" w:pos="360"/>
        </w:tabs>
        <w:spacing w:afterLines="120" w:after="288"/>
        <w:ind w:left="2880" w:hanging="720"/>
        <w:rPr>
          <w:rFonts w:eastAsiaTheme="majorEastAsia"/>
          <w:sz w:val="24"/>
          <w:szCs w:val="24"/>
          <w:lang w:eastAsia="zh-CN"/>
        </w:rPr>
      </w:pPr>
      <w:r w:rsidRPr="00134DBB">
        <w:rPr>
          <w:rFonts w:eastAsiaTheme="majorEastAsia"/>
          <w:sz w:val="24"/>
          <w:szCs w:val="24"/>
          <w:lang w:eastAsia="zh-CN"/>
        </w:rPr>
        <w:t>延至</w:t>
      </w:r>
      <w:r w:rsidRPr="00134DBB">
        <w:rPr>
          <w:rFonts w:eastAsiaTheme="majorEastAsia"/>
          <w:sz w:val="24"/>
          <w:szCs w:val="24"/>
          <w:lang w:eastAsia="zh-CN"/>
        </w:rPr>
        <w:t>2026</w:t>
      </w:r>
      <w:r w:rsidRPr="00134DBB">
        <w:rPr>
          <w:rFonts w:eastAsiaTheme="majorEastAsia"/>
          <w:sz w:val="24"/>
          <w:szCs w:val="24"/>
          <w:lang w:eastAsia="zh-CN"/>
        </w:rPr>
        <w:t>年</w:t>
      </w:r>
      <w:r w:rsidRPr="00134DBB">
        <w:rPr>
          <w:rFonts w:eastAsiaTheme="majorEastAsia"/>
          <w:sz w:val="24"/>
          <w:szCs w:val="24"/>
          <w:lang w:eastAsia="zh-CN"/>
        </w:rPr>
        <w:t>12</w:t>
      </w:r>
      <w:r w:rsidRPr="00134DBB">
        <w:rPr>
          <w:rFonts w:eastAsiaTheme="majorEastAsia"/>
          <w:sz w:val="24"/>
          <w:szCs w:val="24"/>
          <w:lang w:eastAsia="zh-CN"/>
        </w:rPr>
        <w:t>月</w:t>
      </w:r>
      <w:r w:rsidRPr="00134DBB">
        <w:rPr>
          <w:rFonts w:eastAsiaTheme="majorEastAsia" w:hint="eastAsia"/>
          <w:sz w:val="24"/>
          <w:szCs w:val="24"/>
          <w:lang w:eastAsia="zh-CN"/>
        </w:rPr>
        <w:t>：</w:t>
      </w:r>
      <w:r w:rsidRPr="00134DBB">
        <w:rPr>
          <w:rFonts w:eastAsiaTheme="majorEastAsia"/>
          <w:sz w:val="24"/>
          <w:szCs w:val="24"/>
          <w:lang w:eastAsia="zh-CN"/>
        </w:rPr>
        <w:t>古巴（</w:t>
      </w:r>
      <w:r w:rsidRPr="00134DBB">
        <w:rPr>
          <w:rFonts w:eastAsiaTheme="majorEastAsia"/>
          <w:sz w:val="24"/>
          <w:szCs w:val="24"/>
          <w:lang w:eastAsia="zh-CN"/>
        </w:rPr>
        <w:t>CUB/DES/93/PRP/69</w:t>
      </w:r>
      <w:r w:rsidRPr="00134DBB">
        <w:rPr>
          <w:rFonts w:eastAsiaTheme="majorEastAsia"/>
          <w:sz w:val="24"/>
          <w:szCs w:val="24"/>
          <w:lang w:eastAsia="zh-CN"/>
        </w:rPr>
        <w:t>）</w:t>
      </w:r>
      <w:r w:rsidRPr="00134DBB">
        <w:rPr>
          <w:rFonts w:eastAsiaTheme="majorEastAsia" w:hint="eastAsia"/>
          <w:sz w:val="24"/>
          <w:szCs w:val="24"/>
          <w:lang w:eastAsia="zh-CN"/>
        </w:rPr>
        <w:t>、</w:t>
      </w:r>
      <w:r w:rsidRPr="00134DBB">
        <w:rPr>
          <w:rFonts w:eastAsiaTheme="majorEastAsia"/>
          <w:sz w:val="24"/>
          <w:szCs w:val="24"/>
          <w:lang w:eastAsia="zh-CN"/>
        </w:rPr>
        <w:t>埃及（</w:t>
      </w:r>
      <w:r w:rsidRPr="00134DBB">
        <w:rPr>
          <w:rFonts w:eastAsiaTheme="majorEastAsia"/>
          <w:sz w:val="24"/>
          <w:szCs w:val="24"/>
          <w:lang w:eastAsia="zh-CN"/>
        </w:rPr>
        <w:t>EGY/DES/93/PRP/155</w:t>
      </w:r>
      <w:r w:rsidRPr="00134DBB">
        <w:rPr>
          <w:rFonts w:eastAsiaTheme="majorEastAsia"/>
          <w:sz w:val="24"/>
          <w:szCs w:val="24"/>
          <w:lang w:eastAsia="zh-CN"/>
        </w:rPr>
        <w:t>）</w:t>
      </w:r>
      <w:r w:rsidRPr="00134DBB">
        <w:rPr>
          <w:rFonts w:eastAsiaTheme="majorEastAsia" w:hint="eastAsia"/>
          <w:sz w:val="24"/>
          <w:szCs w:val="24"/>
          <w:lang w:eastAsia="zh-CN"/>
        </w:rPr>
        <w:t>、</w:t>
      </w:r>
      <w:r w:rsidRPr="00134DBB">
        <w:rPr>
          <w:rFonts w:eastAsiaTheme="majorEastAsia"/>
          <w:sz w:val="24"/>
          <w:szCs w:val="24"/>
          <w:lang w:eastAsia="zh-CN"/>
        </w:rPr>
        <w:t>牙买加（</w:t>
      </w:r>
      <w:r w:rsidRPr="00134DBB">
        <w:rPr>
          <w:rFonts w:eastAsiaTheme="majorEastAsia"/>
          <w:sz w:val="24"/>
          <w:szCs w:val="24"/>
          <w:lang w:eastAsia="zh-CN"/>
        </w:rPr>
        <w:t>JAM/DES/93/PRP/46</w:t>
      </w:r>
      <w:r w:rsidRPr="00134DBB">
        <w:rPr>
          <w:rFonts w:eastAsiaTheme="majorEastAsia"/>
          <w:sz w:val="24"/>
          <w:szCs w:val="24"/>
          <w:lang w:eastAsia="zh-CN"/>
        </w:rPr>
        <w:t>）</w:t>
      </w:r>
      <w:r w:rsidRPr="00134DBB">
        <w:rPr>
          <w:rFonts w:eastAsiaTheme="majorEastAsia" w:hint="eastAsia"/>
          <w:sz w:val="24"/>
          <w:szCs w:val="24"/>
          <w:lang w:eastAsia="zh-CN"/>
        </w:rPr>
        <w:t>、</w:t>
      </w:r>
      <w:r w:rsidRPr="00134DBB">
        <w:rPr>
          <w:rFonts w:eastAsiaTheme="majorEastAsia"/>
          <w:sz w:val="24"/>
          <w:szCs w:val="24"/>
          <w:lang w:eastAsia="zh-CN"/>
        </w:rPr>
        <w:t>秘鲁（</w:t>
      </w:r>
      <w:r w:rsidRPr="00134DBB">
        <w:rPr>
          <w:rFonts w:eastAsiaTheme="majorEastAsia"/>
          <w:sz w:val="24"/>
          <w:szCs w:val="24"/>
          <w:lang w:eastAsia="zh-CN"/>
        </w:rPr>
        <w:t>PER/DES/93/PRP/64</w:t>
      </w:r>
      <w:r w:rsidRPr="00134DBB">
        <w:rPr>
          <w:rFonts w:eastAsiaTheme="majorEastAsia"/>
          <w:sz w:val="24"/>
          <w:szCs w:val="24"/>
          <w:lang w:eastAsia="zh-CN"/>
        </w:rPr>
        <w:t>）</w:t>
      </w:r>
      <w:r w:rsidRPr="00134DBB">
        <w:rPr>
          <w:rFonts w:eastAsiaTheme="majorEastAsia" w:hint="eastAsia"/>
          <w:sz w:val="24"/>
          <w:szCs w:val="24"/>
          <w:lang w:eastAsia="zh-CN"/>
        </w:rPr>
        <w:t>、</w:t>
      </w:r>
      <w:r w:rsidRPr="00134DBB">
        <w:rPr>
          <w:rFonts w:eastAsiaTheme="majorEastAsia"/>
          <w:sz w:val="24"/>
          <w:szCs w:val="24"/>
          <w:lang w:eastAsia="zh-CN"/>
        </w:rPr>
        <w:t>特里尼达和多巴哥（</w:t>
      </w:r>
      <w:r w:rsidRPr="00134DBB">
        <w:rPr>
          <w:rFonts w:eastAsiaTheme="majorEastAsia"/>
          <w:sz w:val="24"/>
          <w:szCs w:val="24"/>
          <w:lang w:eastAsia="zh-CN"/>
        </w:rPr>
        <w:t>TRI/DES/93/PRP/43</w:t>
      </w:r>
      <w:r w:rsidRPr="00134DBB">
        <w:rPr>
          <w:rFonts w:eastAsiaTheme="majorEastAsia"/>
          <w:sz w:val="24"/>
          <w:szCs w:val="24"/>
          <w:lang w:eastAsia="zh-CN"/>
        </w:rPr>
        <w:t>）</w:t>
      </w:r>
      <w:r w:rsidRPr="00134DBB">
        <w:rPr>
          <w:rFonts w:eastAsiaTheme="majorEastAsia" w:hint="eastAsia"/>
          <w:sz w:val="24"/>
          <w:szCs w:val="24"/>
          <w:lang w:eastAsia="zh-CN"/>
        </w:rPr>
        <w:t>以及</w:t>
      </w:r>
      <w:r w:rsidRPr="00134DBB">
        <w:rPr>
          <w:rFonts w:eastAsiaTheme="majorEastAsia"/>
          <w:sz w:val="24"/>
          <w:szCs w:val="24"/>
          <w:lang w:eastAsia="zh-CN"/>
        </w:rPr>
        <w:t>乌拉圭（</w:t>
      </w:r>
      <w:r w:rsidRPr="00134DBB">
        <w:rPr>
          <w:rFonts w:eastAsiaTheme="majorEastAsia"/>
          <w:sz w:val="24"/>
          <w:szCs w:val="24"/>
          <w:lang w:eastAsia="zh-CN"/>
        </w:rPr>
        <w:t>URU/DES/93/PRP/82</w:t>
      </w:r>
      <w:r w:rsidRPr="00134DBB">
        <w:rPr>
          <w:rFonts w:eastAsiaTheme="majorEastAsia"/>
          <w:sz w:val="24"/>
          <w:szCs w:val="24"/>
          <w:lang w:eastAsia="zh-CN"/>
        </w:rPr>
        <w:t>）</w:t>
      </w:r>
      <w:r w:rsidRPr="00134DBB">
        <w:rPr>
          <w:rFonts w:eastAsiaTheme="majorEastAsia" w:hint="eastAsia"/>
          <w:sz w:val="24"/>
          <w:szCs w:val="24"/>
          <w:lang w:eastAsia="zh-CN"/>
        </w:rPr>
        <w:t>；</w:t>
      </w:r>
    </w:p>
    <w:p w14:paraId="5DEE8B66" w14:textId="63F52B44" w:rsidR="0009691F" w:rsidRPr="00134DBB" w:rsidRDefault="0009691F" w:rsidP="0080268B">
      <w:pPr>
        <w:pStyle w:val="Heading2"/>
        <w:numPr>
          <w:ilvl w:val="3"/>
          <w:numId w:val="37"/>
        </w:numPr>
        <w:tabs>
          <w:tab w:val="num" w:pos="360"/>
        </w:tabs>
        <w:spacing w:afterLines="120" w:after="288"/>
        <w:ind w:left="2880" w:hanging="720"/>
        <w:rPr>
          <w:rFonts w:eastAsiaTheme="majorEastAsia"/>
          <w:sz w:val="24"/>
          <w:szCs w:val="24"/>
          <w:lang w:eastAsia="zh-CN"/>
        </w:rPr>
      </w:pPr>
      <w:r w:rsidRPr="00134DBB">
        <w:rPr>
          <w:rFonts w:eastAsiaTheme="majorEastAsia"/>
          <w:sz w:val="24"/>
          <w:szCs w:val="24"/>
          <w:lang w:eastAsia="zh-CN"/>
        </w:rPr>
        <w:t>延至</w:t>
      </w:r>
      <w:r w:rsidRPr="00134DBB">
        <w:rPr>
          <w:rFonts w:eastAsiaTheme="majorEastAsia"/>
          <w:sz w:val="24"/>
          <w:szCs w:val="24"/>
          <w:lang w:eastAsia="zh-CN"/>
        </w:rPr>
        <w:t>2027</w:t>
      </w:r>
      <w:r w:rsidRPr="00134DBB">
        <w:rPr>
          <w:rFonts w:eastAsiaTheme="majorEastAsia"/>
          <w:sz w:val="24"/>
          <w:szCs w:val="24"/>
          <w:lang w:eastAsia="zh-CN"/>
        </w:rPr>
        <w:t>年</w:t>
      </w:r>
      <w:r w:rsidRPr="00134DBB">
        <w:rPr>
          <w:rFonts w:eastAsiaTheme="majorEastAsia"/>
          <w:sz w:val="24"/>
          <w:szCs w:val="24"/>
          <w:lang w:eastAsia="zh-CN"/>
        </w:rPr>
        <w:t>6</w:t>
      </w:r>
      <w:r w:rsidRPr="00134DBB">
        <w:rPr>
          <w:rFonts w:eastAsiaTheme="majorEastAsia"/>
          <w:sz w:val="24"/>
          <w:szCs w:val="24"/>
          <w:lang w:eastAsia="zh-CN"/>
        </w:rPr>
        <w:t>月</w:t>
      </w:r>
      <w:r w:rsidRPr="00134DBB">
        <w:rPr>
          <w:rFonts w:eastAsiaTheme="majorEastAsia" w:hint="eastAsia"/>
          <w:sz w:val="24"/>
          <w:szCs w:val="24"/>
          <w:lang w:eastAsia="zh-CN"/>
        </w:rPr>
        <w:t>：</w:t>
      </w:r>
      <w:r w:rsidRPr="00134DBB">
        <w:rPr>
          <w:rFonts w:eastAsiaTheme="majorEastAsia"/>
          <w:sz w:val="24"/>
          <w:szCs w:val="24"/>
          <w:lang w:eastAsia="zh-CN"/>
        </w:rPr>
        <w:t>智利（</w:t>
      </w:r>
      <w:r w:rsidRPr="00134DBB">
        <w:rPr>
          <w:rFonts w:eastAsiaTheme="majorEastAsia"/>
          <w:sz w:val="24"/>
          <w:szCs w:val="24"/>
          <w:lang w:eastAsia="zh-CN"/>
        </w:rPr>
        <w:t>CHI/DES/94/PRP/213</w:t>
      </w:r>
      <w:r w:rsidRPr="00134DBB">
        <w:rPr>
          <w:rFonts w:eastAsiaTheme="majorEastAsia"/>
          <w:sz w:val="24"/>
          <w:szCs w:val="24"/>
          <w:lang w:eastAsia="zh-CN"/>
        </w:rPr>
        <w:t>）和巴拿马（</w:t>
      </w:r>
      <w:r w:rsidRPr="00134DBB">
        <w:rPr>
          <w:rFonts w:eastAsiaTheme="majorEastAsia"/>
          <w:sz w:val="24"/>
          <w:szCs w:val="24"/>
          <w:lang w:eastAsia="zh-CN"/>
        </w:rPr>
        <w:t>PAN/DES/94/PRP/58</w:t>
      </w:r>
      <w:r w:rsidRPr="00134DBB">
        <w:rPr>
          <w:rFonts w:eastAsiaTheme="majorEastAsia"/>
          <w:sz w:val="24"/>
          <w:szCs w:val="24"/>
          <w:lang w:eastAsia="zh-CN"/>
        </w:rPr>
        <w:t>）；</w:t>
      </w:r>
      <w:r w:rsidRPr="00134DBB">
        <w:rPr>
          <w:rFonts w:eastAsiaTheme="majorEastAsia" w:hint="eastAsia"/>
          <w:sz w:val="24"/>
          <w:szCs w:val="24"/>
          <w:lang w:eastAsia="zh-CN"/>
        </w:rPr>
        <w:t>以及</w:t>
      </w:r>
    </w:p>
    <w:p w14:paraId="2366BCA5" w14:textId="5D10A2E5" w:rsidR="0009691F" w:rsidRPr="00134DBB" w:rsidRDefault="0009691F" w:rsidP="0080268B">
      <w:pPr>
        <w:pStyle w:val="Heading2"/>
        <w:numPr>
          <w:ilvl w:val="1"/>
          <w:numId w:val="37"/>
        </w:numPr>
        <w:tabs>
          <w:tab w:val="clear" w:pos="0"/>
        </w:tabs>
        <w:spacing w:afterLines="120" w:after="288"/>
        <w:rPr>
          <w:rFonts w:eastAsiaTheme="majorEastAsia"/>
          <w:sz w:val="24"/>
          <w:szCs w:val="24"/>
          <w:lang w:eastAsia="zh-CN"/>
        </w:rPr>
      </w:pPr>
      <w:r w:rsidRPr="00134DBB">
        <w:rPr>
          <w:rFonts w:eastAsiaTheme="majorEastAsia"/>
          <w:sz w:val="24"/>
          <w:szCs w:val="24"/>
          <w:lang w:eastAsia="zh-CN"/>
        </w:rPr>
        <w:t>核准</w:t>
      </w:r>
      <w:r w:rsidRPr="00134DBB">
        <w:rPr>
          <w:rFonts w:eastAsiaTheme="majorEastAsia" w:hint="eastAsia"/>
          <w:sz w:val="24"/>
          <w:szCs w:val="24"/>
          <w:lang w:eastAsia="zh-CN"/>
        </w:rPr>
        <w:t>与</w:t>
      </w:r>
      <w:r w:rsidRPr="00134DBB">
        <w:rPr>
          <w:rFonts w:eastAsiaTheme="majorEastAsia"/>
          <w:sz w:val="24"/>
          <w:szCs w:val="24"/>
          <w:lang w:eastAsia="zh-CN"/>
        </w:rPr>
        <w:t>本文件附件</w:t>
      </w:r>
      <w:r w:rsidRPr="00134DBB">
        <w:rPr>
          <w:rFonts w:eastAsiaTheme="majorEastAsia" w:hint="eastAsia"/>
          <w:sz w:val="24"/>
          <w:szCs w:val="24"/>
          <w:lang w:eastAsia="zh-CN"/>
        </w:rPr>
        <w:t>三</w:t>
      </w:r>
      <w:r w:rsidRPr="00134DBB">
        <w:rPr>
          <w:rFonts w:eastAsiaTheme="majorEastAsia"/>
          <w:sz w:val="24"/>
          <w:szCs w:val="24"/>
          <w:lang w:eastAsia="zh-CN"/>
        </w:rPr>
        <w:t>所载</w:t>
      </w:r>
      <w:r>
        <w:rPr>
          <w:rFonts w:eastAsiaTheme="majorEastAsia" w:hint="eastAsia"/>
          <w:sz w:val="24"/>
          <w:szCs w:val="24"/>
          <w:lang w:eastAsia="zh-CN"/>
        </w:rPr>
        <w:t>与</w:t>
      </w:r>
      <w:r w:rsidRPr="00134DBB">
        <w:rPr>
          <w:rFonts w:eastAsiaTheme="majorEastAsia" w:hint="eastAsia"/>
          <w:sz w:val="24"/>
          <w:szCs w:val="24"/>
          <w:lang w:eastAsia="zh-CN"/>
        </w:rPr>
        <w:t>具有</w:t>
      </w:r>
      <w:r w:rsidRPr="00134DBB">
        <w:rPr>
          <w:rFonts w:eastAsiaTheme="majorEastAsia"/>
          <w:sz w:val="24"/>
          <w:szCs w:val="24"/>
          <w:lang w:eastAsia="zh-CN"/>
        </w:rPr>
        <w:t>具体问题的</w:t>
      </w:r>
      <w:r>
        <w:rPr>
          <w:rFonts w:eastAsiaTheme="majorEastAsia"/>
          <w:sz w:val="24"/>
          <w:szCs w:val="24"/>
          <w:lang w:eastAsia="zh-CN"/>
        </w:rPr>
        <w:t>正在进行的项目</w:t>
      </w:r>
      <w:r w:rsidRPr="00134DBB">
        <w:rPr>
          <w:rFonts w:eastAsiaTheme="majorEastAsia" w:hint="eastAsia"/>
          <w:sz w:val="24"/>
          <w:szCs w:val="24"/>
          <w:lang w:eastAsia="zh-CN"/>
        </w:rPr>
        <w:t>相关的</w:t>
      </w:r>
      <w:r w:rsidRPr="00134DBB">
        <w:rPr>
          <w:rFonts w:eastAsiaTheme="majorEastAsia"/>
          <w:sz w:val="24"/>
          <w:szCs w:val="24"/>
          <w:lang w:eastAsia="zh-CN"/>
        </w:rPr>
        <w:t>建议。</w:t>
      </w:r>
    </w:p>
    <w:p w14:paraId="04652458" w14:textId="6B143D77" w:rsidR="007457CB" w:rsidRPr="002A199B" w:rsidRDefault="00DB7CFE" w:rsidP="00016600">
      <w:pPr>
        <w:keepNext/>
        <w:spacing w:after="240"/>
        <w:ind w:left="720" w:firstLine="720"/>
        <w:rPr>
          <w:rFonts w:eastAsia="SimHei"/>
          <w:bCs/>
          <w:sz w:val="24"/>
          <w:szCs w:val="24"/>
          <w:lang w:eastAsia="zh-CN"/>
        </w:rPr>
      </w:pPr>
      <w:r w:rsidRPr="002A199B">
        <w:rPr>
          <w:rFonts w:eastAsia="SimHei"/>
          <w:b/>
          <w:bCs/>
          <w:sz w:val="24"/>
          <w:szCs w:val="24"/>
          <w:lang w:eastAsia="zh-CN"/>
        </w:rPr>
        <w:t>(</w:t>
      </w:r>
      <w:r w:rsidRPr="002A199B">
        <w:rPr>
          <w:rFonts w:eastAsia="SimHei" w:hint="eastAsia"/>
          <w:bCs/>
          <w:sz w:val="24"/>
          <w:szCs w:val="24"/>
          <w:lang w:eastAsia="zh-CN"/>
        </w:rPr>
        <w:t>四</w:t>
      </w:r>
      <w:r w:rsidR="007457CB" w:rsidRPr="002A199B">
        <w:rPr>
          <w:rFonts w:eastAsia="SimHei"/>
          <w:b/>
          <w:bCs/>
          <w:sz w:val="24"/>
          <w:szCs w:val="24"/>
          <w:lang w:eastAsia="zh-CN"/>
        </w:rPr>
        <w:t>)</w:t>
      </w:r>
      <w:r w:rsidR="007457CB" w:rsidRPr="002A199B">
        <w:rPr>
          <w:rFonts w:eastAsia="SimHei"/>
          <w:bCs/>
          <w:sz w:val="24"/>
          <w:szCs w:val="24"/>
          <w:lang w:eastAsia="zh-CN"/>
        </w:rPr>
        <w:tab/>
      </w:r>
      <w:r w:rsidR="009C796C" w:rsidRPr="002A199B">
        <w:rPr>
          <w:rFonts w:eastAsia="SimHei" w:hint="eastAsia"/>
          <w:bCs/>
          <w:sz w:val="24"/>
          <w:szCs w:val="24"/>
          <w:lang w:eastAsia="zh-CN"/>
        </w:rPr>
        <w:t>环境署</w:t>
      </w:r>
    </w:p>
    <w:p w14:paraId="5BB060B6" w14:textId="17233D98" w:rsidR="00935321" w:rsidRPr="002A199B" w:rsidRDefault="007457CB" w:rsidP="0009691F">
      <w:pPr>
        <w:spacing w:after="240"/>
        <w:ind w:left="720"/>
        <w:rPr>
          <w:sz w:val="24"/>
          <w:szCs w:val="24"/>
          <w:lang w:eastAsia="zh-CN"/>
        </w:rPr>
      </w:pPr>
      <w:r w:rsidRPr="002A199B">
        <w:rPr>
          <w:sz w:val="24"/>
          <w:szCs w:val="24"/>
          <w:u w:val="single"/>
          <w:lang w:eastAsia="zh-CN"/>
        </w:rPr>
        <w:t>UNEP/OzL.Pro/ExCom/97/14</w:t>
      </w:r>
      <w:r w:rsidR="00E6758A" w:rsidRPr="002A199B">
        <w:rPr>
          <w:rFonts w:hint="eastAsia"/>
          <w:sz w:val="24"/>
          <w:szCs w:val="24"/>
          <w:u w:val="single"/>
          <w:lang w:eastAsia="zh-CN"/>
        </w:rPr>
        <w:t>号文件</w:t>
      </w:r>
      <w:r w:rsidR="00E6758A" w:rsidRPr="002A199B">
        <w:rPr>
          <w:rFonts w:hint="eastAsia"/>
          <w:sz w:val="24"/>
          <w:szCs w:val="24"/>
          <w:lang w:eastAsia="zh-CN"/>
        </w:rPr>
        <w:t>概述了环境署在经常</w:t>
      </w:r>
      <w:r w:rsidR="003632F0" w:rsidRPr="002A199B">
        <w:rPr>
          <w:rFonts w:hint="eastAsia"/>
          <w:sz w:val="24"/>
          <w:szCs w:val="24"/>
          <w:lang w:eastAsia="zh-CN"/>
        </w:rPr>
        <w:t>资金</w:t>
      </w:r>
      <w:r w:rsidR="00E6758A" w:rsidRPr="002A199B">
        <w:rPr>
          <w:rFonts w:hint="eastAsia"/>
          <w:sz w:val="24"/>
          <w:szCs w:val="24"/>
          <w:lang w:eastAsia="zh-CN"/>
        </w:rPr>
        <w:t>和额外自愿捐款下核准的所有项目</w:t>
      </w:r>
      <w:r w:rsidR="004D1987" w:rsidRPr="002A199B">
        <w:rPr>
          <w:rFonts w:hint="eastAsia"/>
          <w:sz w:val="24"/>
          <w:szCs w:val="24"/>
          <w:lang w:eastAsia="zh-CN"/>
        </w:rPr>
        <w:t>在</w:t>
      </w:r>
      <w:r w:rsidR="00E6758A" w:rsidRPr="002A199B">
        <w:rPr>
          <w:sz w:val="24"/>
          <w:szCs w:val="24"/>
          <w:lang w:eastAsia="zh-CN"/>
        </w:rPr>
        <w:t>2024</w:t>
      </w:r>
      <w:r w:rsidR="00E6758A" w:rsidRPr="002A199B">
        <w:rPr>
          <w:rFonts w:hint="eastAsia"/>
          <w:sz w:val="24"/>
          <w:szCs w:val="24"/>
          <w:lang w:eastAsia="zh-CN"/>
        </w:rPr>
        <w:t>年的项目执行进度和</w:t>
      </w:r>
      <w:r w:rsidR="00C83BC0" w:rsidRPr="002A199B">
        <w:rPr>
          <w:rFonts w:hint="eastAsia"/>
          <w:sz w:val="24"/>
          <w:szCs w:val="24"/>
          <w:lang w:eastAsia="zh-CN"/>
        </w:rPr>
        <w:t>自</w:t>
      </w:r>
      <w:r w:rsidR="00E6758A" w:rsidRPr="002A199B">
        <w:rPr>
          <w:rFonts w:hint="eastAsia"/>
          <w:sz w:val="24"/>
          <w:szCs w:val="24"/>
          <w:lang w:eastAsia="zh-CN"/>
        </w:rPr>
        <w:t>1991</w:t>
      </w:r>
      <w:r w:rsidR="00E6758A" w:rsidRPr="002A199B">
        <w:rPr>
          <w:rFonts w:hint="eastAsia"/>
          <w:sz w:val="24"/>
          <w:szCs w:val="24"/>
          <w:lang w:eastAsia="zh-CN"/>
        </w:rPr>
        <w:t>年以来的累积进度，</w:t>
      </w:r>
      <w:r w:rsidR="004D1987" w:rsidRPr="002A199B">
        <w:rPr>
          <w:rFonts w:hint="eastAsia"/>
          <w:sz w:val="24"/>
          <w:szCs w:val="24"/>
          <w:lang w:eastAsia="zh-CN"/>
        </w:rPr>
        <w:t>涉及</w:t>
      </w:r>
      <w:r w:rsidR="00E6758A" w:rsidRPr="002A199B">
        <w:rPr>
          <w:rFonts w:hint="eastAsia"/>
          <w:sz w:val="24"/>
          <w:szCs w:val="24"/>
          <w:lang w:eastAsia="zh-CN"/>
        </w:rPr>
        <w:t>《蒙特利尔议定书》下所有受控物质，包括附件</w:t>
      </w:r>
      <w:r w:rsidR="00E6758A" w:rsidRPr="002A199B">
        <w:rPr>
          <w:rFonts w:hint="eastAsia"/>
          <w:sz w:val="24"/>
          <w:szCs w:val="24"/>
          <w:lang w:eastAsia="zh-CN"/>
        </w:rPr>
        <w:t>F</w:t>
      </w:r>
      <w:r w:rsidR="00E6758A" w:rsidRPr="002A199B">
        <w:rPr>
          <w:rFonts w:hint="eastAsia"/>
          <w:sz w:val="24"/>
          <w:szCs w:val="24"/>
          <w:lang w:eastAsia="zh-CN"/>
        </w:rPr>
        <w:t>物质（氢氟碳化物）。该报告还载有对国家一级正在进行的各个项目执行情况的审查，确定了执行拖延的项目和对受控物</w:t>
      </w:r>
      <w:r w:rsidR="00E6758A" w:rsidRPr="002A199B">
        <w:rPr>
          <w:rFonts w:hint="eastAsia"/>
          <w:sz w:val="24"/>
          <w:szCs w:val="24"/>
          <w:lang w:eastAsia="zh-CN"/>
        </w:rPr>
        <w:lastRenderedPageBreak/>
        <w:t>质</w:t>
      </w:r>
      <w:r w:rsidR="003632F0" w:rsidRPr="002A199B">
        <w:rPr>
          <w:rFonts w:hint="eastAsia"/>
          <w:sz w:val="24"/>
          <w:szCs w:val="24"/>
          <w:lang w:eastAsia="zh-CN"/>
        </w:rPr>
        <w:t>淘汰</w:t>
      </w:r>
      <w:r w:rsidR="00E6758A" w:rsidRPr="002A199B">
        <w:rPr>
          <w:rFonts w:hint="eastAsia"/>
          <w:sz w:val="24"/>
          <w:szCs w:val="24"/>
          <w:lang w:eastAsia="zh-CN"/>
        </w:rPr>
        <w:t>的潜在影响，以及存在未决问题供执行委员会审议的项目。附件一介绍了</w:t>
      </w:r>
      <w:r w:rsidR="00E6758A" w:rsidRPr="002A199B">
        <w:rPr>
          <w:rFonts w:hint="eastAsia"/>
          <w:sz w:val="24"/>
          <w:szCs w:val="24"/>
          <w:lang w:eastAsia="zh-CN"/>
        </w:rPr>
        <w:t>202</w:t>
      </w:r>
      <w:r w:rsidR="00E6758A" w:rsidRPr="002A199B">
        <w:rPr>
          <w:sz w:val="24"/>
          <w:szCs w:val="24"/>
          <w:lang w:eastAsia="zh-CN"/>
        </w:rPr>
        <w:t>4</w:t>
      </w:r>
      <w:r w:rsidR="00E6758A" w:rsidRPr="002A199B">
        <w:rPr>
          <w:rFonts w:hint="eastAsia"/>
          <w:sz w:val="24"/>
          <w:szCs w:val="24"/>
          <w:lang w:eastAsia="zh-CN"/>
        </w:rPr>
        <w:t>年按国家列示的项目执行情况，包括已实现的淘汰</w:t>
      </w:r>
      <w:r w:rsidR="003632F0" w:rsidRPr="002A199B">
        <w:rPr>
          <w:rFonts w:hint="eastAsia"/>
          <w:sz w:val="24"/>
          <w:szCs w:val="24"/>
          <w:lang w:eastAsia="zh-CN"/>
        </w:rPr>
        <w:t>量</w:t>
      </w:r>
      <w:r w:rsidR="00E6758A" w:rsidRPr="002A199B">
        <w:rPr>
          <w:rFonts w:hint="eastAsia"/>
          <w:sz w:val="24"/>
          <w:szCs w:val="24"/>
          <w:lang w:eastAsia="zh-CN"/>
        </w:rPr>
        <w:t>、计划和已实现的资金发放</w:t>
      </w:r>
      <w:r w:rsidR="003632F0" w:rsidRPr="002A199B">
        <w:rPr>
          <w:rFonts w:hint="eastAsia"/>
          <w:sz w:val="24"/>
          <w:szCs w:val="24"/>
          <w:lang w:eastAsia="zh-CN"/>
        </w:rPr>
        <w:t>量</w:t>
      </w:r>
      <w:r w:rsidR="00E6758A" w:rsidRPr="002A199B">
        <w:rPr>
          <w:rFonts w:hint="eastAsia"/>
          <w:sz w:val="24"/>
          <w:szCs w:val="24"/>
          <w:lang w:eastAsia="zh-CN"/>
        </w:rPr>
        <w:t>和项目完成情况。</w:t>
      </w:r>
      <w:r w:rsidR="00935321" w:rsidRPr="002A199B">
        <w:rPr>
          <w:rFonts w:hint="eastAsia"/>
          <w:sz w:val="24"/>
          <w:szCs w:val="24"/>
          <w:lang w:eastAsia="zh-CN"/>
        </w:rPr>
        <w:t>附件二概述了截至</w:t>
      </w:r>
      <w:r w:rsidR="00935321" w:rsidRPr="002A199B">
        <w:rPr>
          <w:rFonts w:hint="eastAsia"/>
          <w:sz w:val="24"/>
          <w:szCs w:val="24"/>
          <w:lang w:eastAsia="zh-CN"/>
        </w:rPr>
        <w:t>2</w:t>
      </w:r>
      <w:r w:rsidR="00935321" w:rsidRPr="002A199B">
        <w:rPr>
          <w:sz w:val="24"/>
          <w:szCs w:val="24"/>
          <w:lang w:eastAsia="zh-CN"/>
        </w:rPr>
        <w:t>024</w:t>
      </w:r>
      <w:r w:rsidR="00935321" w:rsidRPr="002A199B">
        <w:rPr>
          <w:rFonts w:hint="eastAsia"/>
          <w:sz w:val="24"/>
          <w:szCs w:val="24"/>
          <w:lang w:eastAsia="zh-CN"/>
        </w:rPr>
        <w:t>年</w:t>
      </w:r>
      <w:r w:rsidR="00935321" w:rsidRPr="002A199B">
        <w:rPr>
          <w:rFonts w:hint="eastAsia"/>
          <w:sz w:val="24"/>
          <w:szCs w:val="24"/>
          <w:lang w:eastAsia="zh-CN"/>
        </w:rPr>
        <w:t>1</w:t>
      </w:r>
      <w:r w:rsidR="00935321" w:rsidRPr="002A199B">
        <w:rPr>
          <w:sz w:val="24"/>
          <w:szCs w:val="24"/>
          <w:lang w:eastAsia="zh-CN"/>
        </w:rPr>
        <w:t>2</w:t>
      </w:r>
      <w:r w:rsidR="00935321" w:rsidRPr="002A199B">
        <w:rPr>
          <w:rFonts w:hint="eastAsia"/>
          <w:sz w:val="24"/>
          <w:szCs w:val="24"/>
          <w:lang w:eastAsia="zh-CN"/>
        </w:rPr>
        <w:t>月</w:t>
      </w:r>
      <w:r w:rsidR="00935321" w:rsidRPr="002A199B">
        <w:rPr>
          <w:rFonts w:hint="eastAsia"/>
          <w:sz w:val="24"/>
          <w:szCs w:val="24"/>
          <w:lang w:eastAsia="zh-CN"/>
        </w:rPr>
        <w:t>3</w:t>
      </w:r>
      <w:r w:rsidR="00935321" w:rsidRPr="002A199B">
        <w:rPr>
          <w:sz w:val="24"/>
          <w:szCs w:val="24"/>
          <w:lang w:eastAsia="zh-CN"/>
        </w:rPr>
        <w:t>1</w:t>
      </w:r>
      <w:r w:rsidR="00935321" w:rsidRPr="002A199B">
        <w:rPr>
          <w:rFonts w:hint="eastAsia"/>
          <w:sz w:val="24"/>
          <w:szCs w:val="24"/>
          <w:lang w:eastAsia="zh-CN"/>
        </w:rPr>
        <w:t>日</w:t>
      </w:r>
      <w:r w:rsidR="003632F0" w:rsidRPr="002A199B">
        <w:rPr>
          <w:rFonts w:hint="eastAsia"/>
          <w:sz w:val="24"/>
          <w:szCs w:val="24"/>
          <w:lang w:eastAsia="zh-CN"/>
        </w:rPr>
        <w:t>历年</w:t>
      </w:r>
      <w:r w:rsidR="00E6758A" w:rsidRPr="002A199B">
        <w:rPr>
          <w:rFonts w:hint="eastAsia"/>
          <w:sz w:val="24"/>
          <w:szCs w:val="24"/>
          <w:lang w:eastAsia="zh-CN"/>
        </w:rPr>
        <w:t>的</w:t>
      </w:r>
      <w:r w:rsidR="00935321" w:rsidRPr="002A199B">
        <w:rPr>
          <w:rFonts w:hint="eastAsia"/>
          <w:sz w:val="24"/>
          <w:szCs w:val="24"/>
          <w:lang w:eastAsia="zh-CN"/>
        </w:rPr>
        <w:t>项目执行情况。附件三列出了</w:t>
      </w:r>
      <w:r w:rsidR="00415A68" w:rsidRPr="002A199B">
        <w:rPr>
          <w:rFonts w:hint="eastAsia"/>
          <w:sz w:val="24"/>
          <w:szCs w:val="24"/>
          <w:lang w:eastAsia="zh-CN"/>
        </w:rPr>
        <w:t>环境署</w:t>
      </w:r>
      <w:r w:rsidR="00935321" w:rsidRPr="002A199B">
        <w:rPr>
          <w:rFonts w:hint="eastAsia"/>
          <w:sz w:val="24"/>
          <w:szCs w:val="24"/>
          <w:lang w:eastAsia="zh-CN"/>
        </w:rPr>
        <w:t>进度报告中存在未决问题的正在进行的项目清单。</w:t>
      </w:r>
    </w:p>
    <w:p w14:paraId="4172822B" w14:textId="26B7DF9D" w:rsidR="007457CB" w:rsidRPr="002A199B" w:rsidRDefault="00653A0E" w:rsidP="0009691F">
      <w:pPr>
        <w:widowControl w:val="0"/>
        <w:spacing w:after="240"/>
        <w:ind w:left="720"/>
        <w:outlineLvl w:val="1"/>
        <w:rPr>
          <w:sz w:val="24"/>
          <w:szCs w:val="24"/>
        </w:rPr>
      </w:pPr>
      <w:r w:rsidRPr="002A199B">
        <w:rPr>
          <w:rFonts w:hint="eastAsia"/>
          <w:sz w:val="24"/>
          <w:szCs w:val="24"/>
          <w:u w:val="single"/>
        </w:rPr>
        <w:t>待审议的问题</w:t>
      </w:r>
      <w:r w:rsidRPr="002A199B">
        <w:rPr>
          <w:rFonts w:hint="eastAsia"/>
          <w:sz w:val="24"/>
          <w:szCs w:val="24"/>
          <w:lang w:eastAsia="zh-CN"/>
        </w:rPr>
        <w:t>：</w:t>
      </w:r>
    </w:p>
    <w:p w14:paraId="60F88589" w14:textId="24560EE8" w:rsidR="007457CB" w:rsidRPr="002A199B" w:rsidRDefault="007457CB" w:rsidP="0080268B">
      <w:pPr>
        <w:widowControl w:val="0"/>
        <w:numPr>
          <w:ilvl w:val="0"/>
          <w:numId w:val="9"/>
        </w:numPr>
        <w:outlineLvl w:val="1"/>
        <w:rPr>
          <w:sz w:val="24"/>
          <w:szCs w:val="24"/>
          <w:lang w:val="en-GB"/>
        </w:rPr>
      </w:pPr>
      <w:r w:rsidRPr="002A199B">
        <w:rPr>
          <w:sz w:val="24"/>
          <w:szCs w:val="24"/>
        </w:rPr>
        <w:t>UNEP/OzL.Pro/ExCom/97/1</w:t>
      </w:r>
      <w:r w:rsidR="00444B68" w:rsidRPr="002A199B">
        <w:rPr>
          <w:sz w:val="24"/>
          <w:szCs w:val="24"/>
        </w:rPr>
        <w:t>4</w:t>
      </w:r>
      <w:r w:rsidR="00653A0E" w:rsidRPr="002A199B">
        <w:rPr>
          <w:rFonts w:hint="eastAsia"/>
          <w:sz w:val="24"/>
          <w:szCs w:val="24"/>
          <w:lang w:eastAsia="zh-CN"/>
        </w:rPr>
        <w:t>号文件附件三所列项目。</w:t>
      </w:r>
    </w:p>
    <w:p w14:paraId="3927B169" w14:textId="47B8A3CF" w:rsidR="007457CB" w:rsidRPr="002A199B" w:rsidRDefault="002646C2" w:rsidP="0080268B">
      <w:pPr>
        <w:widowControl w:val="0"/>
        <w:numPr>
          <w:ilvl w:val="0"/>
          <w:numId w:val="9"/>
        </w:numPr>
        <w:spacing w:after="240"/>
        <w:outlineLvl w:val="1"/>
        <w:rPr>
          <w:sz w:val="24"/>
          <w:szCs w:val="24"/>
          <w:lang w:eastAsia="zh-CN"/>
        </w:rPr>
      </w:pPr>
      <w:r w:rsidRPr="002A199B">
        <w:rPr>
          <w:rFonts w:hint="eastAsia"/>
          <w:sz w:val="24"/>
          <w:szCs w:val="24"/>
          <w:lang w:eastAsia="zh-CN"/>
        </w:rPr>
        <w:t>延长</w:t>
      </w:r>
      <w:r w:rsidR="003632F0" w:rsidRPr="002A199B">
        <w:rPr>
          <w:rFonts w:hint="eastAsia"/>
          <w:sz w:val="24"/>
          <w:szCs w:val="24"/>
          <w:lang w:eastAsia="zh-CN"/>
        </w:rPr>
        <w:t>16</w:t>
      </w:r>
      <w:r w:rsidRPr="002A199B">
        <w:rPr>
          <w:rFonts w:hint="eastAsia"/>
          <w:sz w:val="24"/>
          <w:szCs w:val="24"/>
          <w:lang w:eastAsia="zh-CN"/>
        </w:rPr>
        <w:t>个国家的完成日期，以便</w:t>
      </w:r>
      <w:r w:rsidR="00345329">
        <w:rPr>
          <w:rFonts w:hint="eastAsia"/>
          <w:sz w:val="24"/>
          <w:szCs w:val="24"/>
          <w:lang w:eastAsia="zh-CN"/>
        </w:rPr>
        <w:t>能够</w:t>
      </w:r>
      <w:r w:rsidRPr="002A199B">
        <w:rPr>
          <w:rFonts w:hint="eastAsia"/>
          <w:sz w:val="24"/>
          <w:szCs w:val="24"/>
          <w:lang w:eastAsia="zh-CN"/>
        </w:rPr>
        <w:t>完成</w:t>
      </w:r>
      <w:r w:rsidR="0069788F" w:rsidRPr="002A199B">
        <w:rPr>
          <w:rFonts w:hint="eastAsia"/>
          <w:sz w:val="24"/>
          <w:szCs w:val="24"/>
          <w:lang w:eastAsia="zh-CN"/>
        </w:rPr>
        <w:t>正在进行的剩余</w:t>
      </w:r>
      <w:r w:rsidRPr="002A199B">
        <w:rPr>
          <w:rFonts w:hint="eastAsia"/>
          <w:sz w:val="24"/>
          <w:szCs w:val="24"/>
          <w:lang w:eastAsia="zh-CN"/>
        </w:rPr>
        <w:t>活动。</w:t>
      </w:r>
    </w:p>
    <w:p w14:paraId="3E002368" w14:textId="183C1B7F" w:rsidR="0009691F" w:rsidRPr="0009691F" w:rsidRDefault="0009691F" w:rsidP="0009691F">
      <w:pPr>
        <w:keepNext/>
        <w:spacing w:after="240"/>
        <w:ind w:firstLine="720"/>
        <w:rPr>
          <w:sz w:val="24"/>
          <w:szCs w:val="24"/>
          <w:u w:val="single"/>
          <w:lang w:eastAsia="zh-CN"/>
        </w:rPr>
      </w:pPr>
      <w:r w:rsidRPr="0009691F">
        <w:rPr>
          <w:rFonts w:hint="eastAsia"/>
          <w:sz w:val="24"/>
          <w:szCs w:val="24"/>
          <w:u w:val="single"/>
          <w:lang w:eastAsia="zh-CN"/>
        </w:rPr>
        <w:t>谨建议</w:t>
      </w:r>
      <w:r w:rsidRPr="0009691F">
        <w:rPr>
          <w:sz w:val="24"/>
          <w:szCs w:val="24"/>
          <w:u w:val="single"/>
          <w:lang w:eastAsia="zh-CN"/>
        </w:rPr>
        <w:t>执行委员会</w:t>
      </w:r>
      <w:r w:rsidRPr="0009691F">
        <w:rPr>
          <w:sz w:val="24"/>
          <w:szCs w:val="24"/>
          <w:lang w:eastAsia="zh-CN"/>
        </w:rPr>
        <w:t>：</w:t>
      </w:r>
    </w:p>
    <w:p w14:paraId="1A9BB73C" w14:textId="2A349335" w:rsidR="0009691F" w:rsidRPr="00134DBB" w:rsidRDefault="0009691F" w:rsidP="0080268B">
      <w:pPr>
        <w:pStyle w:val="Heading2"/>
        <w:numPr>
          <w:ilvl w:val="1"/>
          <w:numId w:val="39"/>
        </w:numPr>
        <w:tabs>
          <w:tab w:val="clear" w:pos="0"/>
        </w:tabs>
        <w:spacing w:afterLines="120" w:after="288"/>
        <w:rPr>
          <w:rFonts w:eastAsiaTheme="majorEastAsia"/>
          <w:sz w:val="24"/>
          <w:szCs w:val="24"/>
          <w:lang w:eastAsia="zh-CN"/>
        </w:rPr>
      </w:pPr>
      <w:r w:rsidRPr="00134DBB">
        <w:rPr>
          <w:rFonts w:eastAsiaTheme="majorEastAsia"/>
          <w:sz w:val="24"/>
          <w:szCs w:val="24"/>
          <w:lang w:eastAsia="zh-CN"/>
        </w:rPr>
        <w:t>注意到</w:t>
      </w:r>
      <w:r w:rsidRPr="00134DBB">
        <w:rPr>
          <w:rFonts w:eastAsiaTheme="majorEastAsia"/>
          <w:sz w:val="24"/>
          <w:szCs w:val="24"/>
          <w:lang w:eastAsia="zh-CN"/>
        </w:rPr>
        <w:t>UNEP/</w:t>
      </w:r>
      <w:r w:rsidRPr="00134DBB">
        <w:rPr>
          <w:rFonts w:eastAsiaTheme="majorEastAsia"/>
          <w:sz w:val="24"/>
          <w:szCs w:val="24"/>
        </w:rPr>
        <w:t>OzL.Pro/ExCom/97/14</w:t>
      </w:r>
      <w:r w:rsidRPr="00134DBB">
        <w:rPr>
          <w:rFonts w:eastAsiaTheme="majorEastAsia"/>
          <w:sz w:val="24"/>
          <w:szCs w:val="24"/>
          <w:lang w:eastAsia="zh-CN"/>
        </w:rPr>
        <w:t>号文件</w:t>
      </w:r>
      <w:r w:rsidRPr="00134DBB">
        <w:rPr>
          <w:rFonts w:eastAsiaTheme="majorEastAsia" w:hint="eastAsia"/>
          <w:sz w:val="24"/>
          <w:szCs w:val="24"/>
          <w:lang w:eastAsia="zh-CN"/>
        </w:rPr>
        <w:t>所载环境署</w:t>
      </w:r>
      <w:r w:rsidRPr="00134DBB">
        <w:rPr>
          <w:rFonts w:eastAsiaTheme="majorEastAsia"/>
          <w:sz w:val="24"/>
          <w:szCs w:val="24"/>
          <w:lang w:eastAsia="zh-CN"/>
        </w:rPr>
        <w:t>截至</w:t>
      </w:r>
      <w:r w:rsidRPr="00134DBB">
        <w:rPr>
          <w:rFonts w:eastAsiaTheme="majorEastAsia"/>
          <w:sz w:val="24"/>
          <w:szCs w:val="24"/>
          <w:lang w:eastAsia="zh-CN"/>
        </w:rPr>
        <w:t>2024</w:t>
      </w:r>
      <w:r w:rsidRPr="00134DBB">
        <w:rPr>
          <w:rFonts w:eastAsiaTheme="majorEastAsia"/>
          <w:sz w:val="24"/>
          <w:szCs w:val="24"/>
          <w:lang w:eastAsia="zh-CN"/>
        </w:rPr>
        <w:t>年</w:t>
      </w:r>
      <w:r w:rsidRPr="00134DBB">
        <w:rPr>
          <w:rFonts w:eastAsiaTheme="majorEastAsia"/>
          <w:sz w:val="24"/>
          <w:szCs w:val="24"/>
          <w:lang w:eastAsia="zh-CN"/>
        </w:rPr>
        <w:t>12</w:t>
      </w:r>
      <w:r w:rsidRPr="00134DBB">
        <w:rPr>
          <w:rFonts w:eastAsiaTheme="majorEastAsia"/>
          <w:sz w:val="24"/>
          <w:szCs w:val="24"/>
          <w:lang w:eastAsia="zh-CN"/>
        </w:rPr>
        <w:t>月</w:t>
      </w:r>
      <w:r w:rsidRPr="00134DBB">
        <w:rPr>
          <w:rFonts w:eastAsiaTheme="majorEastAsia"/>
          <w:sz w:val="24"/>
          <w:szCs w:val="24"/>
          <w:lang w:eastAsia="zh-CN"/>
        </w:rPr>
        <w:t>31</w:t>
      </w:r>
      <w:r w:rsidRPr="00134DBB">
        <w:rPr>
          <w:rFonts w:eastAsiaTheme="majorEastAsia"/>
          <w:sz w:val="24"/>
          <w:szCs w:val="24"/>
          <w:lang w:eastAsia="zh-CN"/>
        </w:rPr>
        <w:t>日的进度报告；</w:t>
      </w:r>
    </w:p>
    <w:p w14:paraId="62D1315E" w14:textId="77777777" w:rsidR="0009691F" w:rsidRPr="00134DBB" w:rsidRDefault="0009691F" w:rsidP="0080268B">
      <w:pPr>
        <w:pStyle w:val="Heading2"/>
        <w:numPr>
          <w:ilvl w:val="1"/>
          <w:numId w:val="39"/>
        </w:numPr>
        <w:tabs>
          <w:tab w:val="clear" w:pos="0"/>
          <w:tab w:val="num" w:pos="360"/>
        </w:tabs>
        <w:spacing w:afterLines="120" w:after="288"/>
        <w:rPr>
          <w:rFonts w:eastAsiaTheme="majorEastAsia"/>
          <w:sz w:val="24"/>
          <w:szCs w:val="24"/>
          <w:lang w:eastAsia="zh-CN"/>
        </w:rPr>
      </w:pPr>
      <w:r w:rsidRPr="00134DBB">
        <w:rPr>
          <w:rFonts w:eastAsiaTheme="majorEastAsia" w:hint="eastAsia"/>
          <w:sz w:val="24"/>
          <w:szCs w:val="24"/>
          <w:lang w:eastAsia="zh-CN"/>
        </w:rPr>
        <w:t>核准</w:t>
      </w:r>
      <w:r w:rsidRPr="00134DBB">
        <w:rPr>
          <w:rFonts w:eastAsiaTheme="majorEastAsia"/>
          <w:sz w:val="24"/>
          <w:szCs w:val="24"/>
          <w:lang w:eastAsia="zh-CN"/>
        </w:rPr>
        <w:t>延长</w:t>
      </w:r>
      <w:r w:rsidRPr="00134DBB">
        <w:rPr>
          <w:rFonts w:eastAsiaTheme="majorEastAsia"/>
          <w:sz w:val="24"/>
          <w:szCs w:val="24"/>
          <w:lang w:eastAsia="zh-CN"/>
        </w:rPr>
        <w:t>UNEP/OzL.Pro/ExCom/97/14</w:t>
      </w:r>
      <w:r w:rsidRPr="00134DBB">
        <w:rPr>
          <w:rFonts w:eastAsiaTheme="majorEastAsia"/>
          <w:sz w:val="24"/>
          <w:szCs w:val="24"/>
          <w:lang w:eastAsia="zh-CN"/>
        </w:rPr>
        <w:t>号文件表</w:t>
      </w:r>
      <w:r w:rsidRPr="00134DBB">
        <w:rPr>
          <w:rFonts w:eastAsiaTheme="majorEastAsia"/>
          <w:sz w:val="24"/>
          <w:szCs w:val="24"/>
          <w:lang w:eastAsia="zh-CN"/>
        </w:rPr>
        <w:t>5</w:t>
      </w:r>
      <w:r w:rsidRPr="00134DBB">
        <w:rPr>
          <w:rFonts w:eastAsiaTheme="majorEastAsia"/>
          <w:sz w:val="24"/>
          <w:szCs w:val="24"/>
          <w:lang w:eastAsia="zh-CN"/>
        </w:rPr>
        <w:t>所示下文所列国家关于编制国家受控</w:t>
      </w:r>
      <w:r w:rsidRPr="00134DBB">
        <w:rPr>
          <w:rFonts w:eastAsiaTheme="majorEastAsia" w:hint="eastAsia"/>
          <w:sz w:val="24"/>
          <w:szCs w:val="24"/>
          <w:lang w:eastAsia="zh-CN"/>
        </w:rPr>
        <w:t>物质</w:t>
      </w:r>
      <w:r w:rsidRPr="00134DBB">
        <w:rPr>
          <w:rFonts w:eastAsiaTheme="majorEastAsia"/>
          <w:sz w:val="24"/>
          <w:szCs w:val="24"/>
          <w:lang w:eastAsia="zh-CN"/>
        </w:rPr>
        <w:t>废物库存清单及制定此类物质国家管理计划（第</w:t>
      </w:r>
      <w:r w:rsidRPr="00134DBB">
        <w:rPr>
          <w:rFonts w:eastAsiaTheme="majorEastAsia"/>
          <w:sz w:val="24"/>
          <w:szCs w:val="24"/>
          <w:lang w:eastAsia="zh-CN"/>
        </w:rPr>
        <w:t>91/66</w:t>
      </w:r>
      <w:r w:rsidRPr="00134DBB">
        <w:rPr>
          <w:rFonts w:eastAsiaTheme="majorEastAsia"/>
          <w:sz w:val="24"/>
          <w:szCs w:val="24"/>
          <w:lang w:eastAsia="zh-CN"/>
        </w:rPr>
        <w:t>号决定）的完成期限，</w:t>
      </w:r>
      <w:r w:rsidRPr="00134DBB">
        <w:rPr>
          <w:rFonts w:eastAsiaTheme="majorEastAsia" w:hint="eastAsia"/>
          <w:sz w:val="24"/>
          <w:szCs w:val="24"/>
          <w:lang w:eastAsia="zh-CN"/>
        </w:rPr>
        <w:t>以便能够</w:t>
      </w:r>
      <w:r w:rsidRPr="00134DBB">
        <w:rPr>
          <w:rFonts w:eastAsiaTheme="majorEastAsia"/>
          <w:sz w:val="24"/>
          <w:szCs w:val="24"/>
          <w:lang w:eastAsia="zh-CN"/>
        </w:rPr>
        <w:t>完成剩余的进行中的活动：</w:t>
      </w:r>
    </w:p>
    <w:p w14:paraId="0E5FC250" w14:textId="77777777" w:rsidR="0009691F" w:rsidRPr="00134DBB" w:rsidRDefault="0009691F" w:rsidP="0080268B">
      <w:pPr>
        <w:pStyle w:val="Heading2"/>
        <w:keepNext/>
        <w:widowControl/>
        <w:numPr>
          <w:ilvl w:val="0"/>
          <w:numId w:val="38"/>
        </w:numPr>
        <w:tabs>
          <w:tab w:val="num" w:pos="360"/>
        </w:tabs>
        <w:ind w:left="2250" w:hanging="810"/>
        <w:rPr>
          <w:sz w:val="24"/>
          <w:szCs w:val="24"/>
        </w:rPr>
      </w:pPr>
      <w:r w:rsidRPr="00134DBB">
        <w:rPr>
          <w:sz w:val="24"/>
          <w:szCs w:val="24"/>
        </w:rPr>
        <w:t>亚美尼亚（项目编号：</w:t>
      </w:r>
      <w:r w:rsidRPr="00134DBB">
        <w:rPr>
          <w:sz w:val="24"/>
          <w:szCs w:val="24"/>
        </w:rPr>
        <w:t>ARM/DES/93/PRP/29</w:t>
      </w:r>
      <w:r w:rsidRPr="00134DBB">
        <w:rPr>
          <w:sz w:val="24"/>
          <w:szCs w:val="24"/>
        </w:rPr>
        <w:t>）、多民族玻利维亚国（项目编号：</w:t>
      </w:r>
      <w:r w:rsidRPr="00134DBB">
        <w:rPr>
          <w:sz w:val="24"/>
          <w:szCs w:val="24"/>
        </w:rPr>
        <w:t>BOL/DES/93/PRP/57</w:t>
      </w:r>
      <w:r w:rsidRPr="00134DBB">
        <w:rPr>
          <w:sz w:val="24"/>
          <w:szCs w:val="24"/>
        </w:rPr>
        <w:t>）、危地马拉（项目编号：</w:t>
      </w:r>
      <w:r w:rsidRPr="00134DBB">
        <w:rPr>
          <w:sz w:val="24"/>
          <w:szCs w:val="24"/>
        </w:rPr>
        <w:t>GUA/DES/93/PRP/64</w:t>
      </w:r>
      <w:r w:rsidRPr="00134DBB">
        <w:rPr>
          <w:sz w:val="24"/>
          <w:szCs w:val="24"/>
        </w:rPr>
        <w:t>）、洪都拉斯（项目编号：</w:t>
      </w:r>
      <w:r w:rsidRPr="00134DBB">
        <w:rPr>
          <w:sz w:val="24"/>
          <w:szCs w:val="24"/>
        </w:rPr>
        <w:t>HON/DES/93/PRP/61</w:t>
      </w:r>
      <w:r w:rsidRPr="00134DBB">
        <w:rPr>
          <w:sz w:val="24"/>
          <w:szCs w:val="24"/>
        </w:rPr>
        <w:t>）、摩尔多瓦共和国（项目编号：</w:t>
      </w:r>
      <w:r w:rsidRPr="00134DBB">
        <w:rPr>
          <w:sz w:val="24"/>
          <w:szCs w:val="24"/>
        </w:rPr>
        <w:t>MOL/DES/93/PRP/48</w:t>
      </w:r>
      <w:r w:rsidRPr="00134DBB">
        <w:rPr>
          <w:sz w:val="24"/>
          <w:szCs w:val="24"/>
        </w:rPr>
        <w:t>）和也门（项目编号：</w:t>
      </w:r>
      <w:r w:rsidRPr="00134DBB">
        <w:rPr>
          <w:sz w:val="24"/>
          <w:szCs w:val="24"/>
        </w:rPr>
        <w:t>YEM/DES/93/PRP/48</w:t>
      </w:r>
      <w:r w:rsidRPr="00134DBB">
        <w:rPr>
          <w:sz w:val="24"/>
          <w:szCs w:val="24"/>
        </w:rPr>
        <w:t>）的完成期限延长至</w:t>
      </w:r>
      <w:r w:rsidRPr="00134DBB">
        <w:rPr>
          <w:sz w:val="24"/>
          <w:szCs w:val="24"/>
        </w:rPr>
        <w:t>2026</w:t>
      </w:r>
      <w:r w:rsidRPr="00134DBB">
        <w:rPr>
          <w:sz w:val="24"/>
          <w:szCs w:val="24"/>
        </w:rPr>
        <w:t>年</w:t>
      </w:r>
      <w:r w:rsidRPr="00134DBB">
        <w:rPr>
          <w:sz w:val="24"/>
          <w:szCs w:val="24"/>
        </w:rPr>
        <w:t>6</w:t>
      </w:r>
      <w:r w:rsidRPr="00134DBB">
        <w:rPr>
          <w:sz w:val="24"/>
          <w:szCs w:val="24"/>
        </w:rPr>
        <w:t>月；</w:t>
      </w:r>
    </w:p>
    <w:p w14:paraId="0AAE1E67" w14:textId="77777777" w:rsidR="0009691F" w:rsidRPr="00134DBB" w:rsidRDefault="0009691F" w:rsidP="0080268B">
      <w:pPr>
        <w:pStyle w:val="Heading2"/>
        <w:keepNext/>
        <w:widowControl/>
        <w:numPr>
          <w:ilvl w:val="0"/>
          <w:numId w:val="38"/>
        </w:numPr>
        <w:tabs>
          <w:tab w:val="num" w:pos="360"/>
        </w:tabs>
        <w:ind w:left="2250" w:hanging="810"/>
        <w:rPr>
          <w:sz w:val="24"/>
          <w:szCs w:val="24"/>
        </w:rPr>
      </w:pPr>
      <w:r w:rsidRPr="00134DBB">
        <w:rPr>
          <w:sz w:val="24"/>
          <w:szCs w:val="24"/>
        </w:rPr>
        <w:t>哥斯达黎加（项目编号：</w:t>
      </w:r>
      <w:r w:rsidRPr="00134DBB">
        <w:rPr>
          <w:sz w:val="24"/>
          <w:szCs w:val="24"/>
        </w:rPr>
        <w:t>COS/DES/93/PRP/68</w:t>
      </w:r>
      <w:r w:rsidRPr="00134DBB">
        <w:rPr>
          <w:sz w:val="24"/>
          <w:szCs w:val="24"/>
        </w:rPr>
        <w:t>）、多米尼加共和国（项目编号：</w:t>
      </w:r>
      <w:r w:rsidRPr="00134DBB">
        <w:rPr>
          <w:sz w:val="24"/>
          <w:szCs w:val="24"/>
        </w:rPr>
        <w:t>DOM/DES/93/PRP/77</w:t>
      </w:r>
      <w:r w:rsidRPr="00134DBB">
        <w:rPr>
          <w:sz w:val="24"/>
          <w:szCs w:val="24"/>
        </w:rPr>
        <w:t>）、萨尔瓦多（项目编号：</w:t>
      </w:r>
      <w:r w:rsidRPr="00134DBB">
        <w:rPr>
          <w:sz w:val="24"/>
          <w:szCs w:val="24"/>
        </w:rPr>
        <w:t>ELS/DES/93/PRP/47</w:t>
      </w:r>
      <w:r w:rsidRPr="00134DBB">
        <w:rPr>
          <w:sz w:val="24"/>
          <w:szCs w:val="24"/>
        </w:rPr>
        <w:t>）、巴拉圭（项目编号：</w:t>
      </w:r>
      <w:r w:rsidRPr="00134DBB">
        <w:rPr>
          <w:sz w:val="24"/>
          <w:szCs w:val="24"/>
        </w:rPr>
        <w:t>PAR/DES/94/PRP/49</w:t>
      </w:r>
      <w:r w:rsidRPr="00134DBB">
        <w:rPr>
          <w:sz w:val="24"/>
          <w:szCs w:val="24"/>
        </w:rPr>
        <w:t>）</w:t>
      </w:r>
      <w:r w:rsidRPr="00134DBB">
        <w:rPr>
          <w:rFonts w:hint="eastAsia"/>
          <w:sz w:val="24"/>
          <w:szCs w:val="24"/>
          <w:lang w:eastAsia="zh-CN"/>
        </w:rPr>
        <w:t>、</w:t>
      </w:r>
      <w:r w:rsidRPr="00134DBB">
        <w:rPr>
          <w:sz w:val="24"/>
          <w:szCs w:val="24"/>
        </w:rPr>
        <w:t>圣卢西亚（项目编号：</w:t>
      </w:r>
      <w:r w:rsidRPr="00134DBB">
        <w:rPr>
          <w:sz w:val="24"/>
          <w:szCs w:val="24"/>
        </w:rPr>
        <w:t>STL/DES/94/PRP/41</w:t>
      </w:r>
      <w:r w:rsidRPr="00134DBB">
        <w:rPr>
          <w:sz w:val="24"/>
          <w:szCs w:val="24"/>
        </w:rPr>
        <w:t>）和索马里（项目编号：</w:t>
      </w:r>
      <w:r w:rsidRPr="00134DBB">
        <w:rPr>
          <w:sz w:val="24"/>
          <w:szCs w:val="24"/>
        </w:rPr>
        <w:t>SOM/DES/94/PRP/21</w:t>
      </w:r>
      <w:r w:rsidRPr="00134DBB">
        <w:rPr>
          <w:sz w:val="24"/>
          <w:szCs w:val="24"/>
        </w:rPr>
        <w:t>）的完成期限延长至</w:t>
      </w:r>
      <w:r w:rsidRPr="00134DBB">
        <w:rPr>
          <w:sz w:val="24"/>
          <w:szCs w:val="24"/>
        </w:rPr>
        <w:t>2026</w:t>
      </w:r>
      <w:r w:rsidRPr="00134DBB">
        <w:rPr>
          <w:sz w:val="24"/>
          <w:szCs w:val="24"/>
        </w:rPr>
        <w:t>年</w:t>
      </w:r>
      <w:r w:rsidRPr="00134DBB">
        <w:rPr>
          <w:sz w:val="24"/>
          <w:szCs w:val="24"/>
        </w:rPr>
        <w:t>12</w:t>
      </w:r>
      <w:r w:rsidRPr="00134DBB">
        <w:rPr>
          <w:sz w:val="24"/>
          <w:szCs w:val="24"/>
        </w:rPr>
        <w:t>月；</w:t>
      </w:r>
      <w:r w:rsidRPr="00134DBB">
        <w:rPr>
          <w:rFonts w:hint="eastAsia"/>
          <w:sz w:val="24"/>
          <w:szCs w:val="24"/>
          <w:lang w:eastAsia="zh-CN"/>
        </w:rPr>
        <w:t>以及</w:t>
      </w:r>
    </w:p>
    <w:p w14:paraId="54D116C1" w14:textId="77777777" w:rsidR="0009691F" w:rsidRPr="00134DBB" w:rsidRDefault="0009691F" w:rsidP="0080268B">
      <w:pPr>
        <w:pStyle w:val="Heading2"/>
        <w:keepNext/>
        <w:widowControl/>
        <w:numPr>
          <w:ilvl w:val="0"/>
          <w:numId w:val="38"/>
        </w:numPr>
        <w:tabs>
          <w:tab w:val="num" w:pos="360"/>
        </w:tabs>
        <w:ind w:left="2250" w:hanging="810"/>
        <w:rPr>
          <w:sz w:val="24"/>
          <w:szCs w:val="24"/>
        </w:rPr>
      </w:pPr>
      <w:r w:rsidRPr="00134DBB">
        <w:rPr>
          <w:sz w:val="24"/>
          <w:szCs w:val="24"/>
        </w:rPr>
        <w:t>伯利兹（项目编号：</w:t>
      </w:r>
      <w:r w:rsidRPr="00134DBB">
        <w:rPr>
          <w:sz w:val="24"/>
          <w:szCs w:val="24"/>
        </w:rPr>
        <w:t>BZE/DES/94/PRP/46</w:t>
      </w:r>
      <w:r w:rsidRPr="00134DBB">
        <w:rPr>
          <w:sz w:val="24"/>
          <w:szCs w:val="24"/>
        </w:rPr>
        <w:t>）、柬埔寨（项目编号：</w:t>
      </w:r>
      <w:r w:rsidRPr="00134DBB">
        <w:rPr>
          <w:sz w:val="24"/>
          <w:szCs w:val="24"/>
        </w:rPr>
        <w:t>KAM/DES/94/PRP/47</w:t>
      </w:r>
      <w:r w:rsidRPr="00134DBB">
        <w:rPr>
          <w:sz w:val="24"/>
          <w:szCs w:val="24"/>
        </w:rPr>
        <w:t>）、格林纳达（项目编号：</w:t>
      </w:r>
      <w:r w:rsidRPr="00134DBB">
        <w:rPr>
          <w:sz w:val="24"/>
          <w:szCs w:val="24"/>
        </w:rPr>
        <w:t>GRN/DES/94/PRP/37</w:t>
      </w:r>
      <w:r w:rsidRPr="00134DBB">
        <w:rPr>
          <w:sz w:val="24"/>
          <w:szCs w:val="24"/>
        </w:rPr>
        <w:t>）和圭亚那（项目编号：</w:t>
      </w:r>
      <w:r w:rsidRPr="00134DBB">
        <w:rPr>
          <w:sz w:val="24"/>
          <w:szCs w:val="24"/>
        </w:rPr>
        <w:t>GUY/DES/94/PRP/40</w:t>
      </w:r>
      <w:r w:rsidRPr="00134DBB">
        <w:rPr>
          <w:rFonts w:hint="eastAsia"/>
          <w:sz w:val="24"/>
          <w:szCs w:val="24"/>
          <w:lang w:eastAsia="zh-CN"/>
        </w:rPr>
        <w:t>）</w:t>
      </w:r>
      <w:r w:rsidRPr="00134DBB">
        <w:rPr>
          <w:sz w:val="24"/>
          <w:szCs w:val="24"/>
        </w:rPr>
        <w:t>的完成期限延长至</w:t>
      </w:r>
      <w:r w:rsidRPr="00134DBB">
        <w:rPr>
          <w:sz w:val="24"/>
          <w:szCs w:val="24"/>
        </w:rPr>
        <w:t>2027</w:t>
      </w:r>
      <w:r w:rsidRPr="00134DBB">
        <w:rPr>
          <w:sz w:val="24"/>
          <w:szCs w:val="24"/>
        </w:rPr>
        <w:t>年</w:t>
      </w:r>
      <w:r w:rsidRPr="00134DBB">
        <w:rPr>
          <w:sz w:val="24"/>
          <w:szCs w:val="24"/>
        </w:rPr>
        <w:t>6</w:t>
      </w:r>
      <w:r w:rsidRPr="00134DBB">
        <w:rPr>
          <w:sz w:val="24"/>
          <w:szCs w:val="24"/>
        </w:rPr>
        <w:t>月；</w:t>
      </w:r>
      <w:r w:rsidRPr="00134DBB">
        <w:rPr>
          <w:rFonts w:hint="eastAsia"/>
          <w:sz w:val="24"/>
          <w:szCs w:val="24"/>
          <w:lang w:eastAsia="zh-CN"/>
        </w:rPr>
        <w:t>以及</w:t>
      </w:r>
    </w:p>
    <w:p w14:paraId="7462D2EF" w14:textId="57710A01" w:rsidR="0009691F" w:rsidRPr="00134DBB" w:rsidRDefault="0009691F" w:rsidP="0080268B">
      <w:pPr>
        <w:pStyle w:val="Heading2"/>
        <w:numPr>
          <w:ilvl w:val="1"/>
          <w:numId w:val="39"/>
        </w:numPr>
        <w:tabs>
          <w:tab w:val="clear" w:pos="0"/>
          <w:tab w:val="num" w:pos="360"/>
        </w:tabs>
        <w:spacing w:afterLines="120" w:after="288"/>
        <w:rPr>
          <w:rFonts w:eastAsiaTheme="majorEastAsia"/>
          <w:sz w:val="24"/>
          <w:szCs w:val="24"/>
          <w:lang w:eastAsia="zh-CN"/>
        </w:rPr>
      </w:pPr>
      <w:r w:rsidRPr="00134DBB">
        <w:rPr>
          <w:rFonts w:eastAsiaTheme="majorEastAsia" w:hint="eastAsia"/>
          <w:sz w:val="24"/>
          <w:szCs w:val="24"/>
          <w:lang w:eastAsia="zh-CN"/>
        </w:rPr>
        <w:t>核准</w:t>
      </w:r>
      <w:r w:rsidRPr="00134DBB">
        <w:rPr>
          <w:rFonts w:eastAsiaTheme="majorEastAsia"/>
          <w:sz w:val="24"/>
          <w:szCs w:val="24"/>
          <w:lang w:eastAsia="zh-CN"/>
        </w:rPr>
        <w:t>本文件附件三中所载</w:t>
      </w:r>
      <w:r w:rsidRPr="00134DBB">
        <w:rPr>
          <w:rFonts w:eastAsiaTheme="majorEastAsia" w:hint="eastAsia"/>
          <w:sz w:val="24"/>
          <w:szCs w:val="24"/>
          <w:lang w:eastAsia="zh-CN"/>
        </w:rPr>
        <w:t>与具有具体</w:t>
      </w:r>
      <w:r w:rsidRPr="00134DBB">
        <w:rPr>
          <w:rFonts w:eastAsiaTheme="majorEastAsia"/>
          <w:sz w:val="24"/>
          <w:szCs w:val="24"/>
          <w:lang w:eastAsia="zh-CN"/>
        </w:rPr>
        <w:t>问题的</w:t>
      </w:r>
      <w:r>
        <w:rPr>
          <w:rFonts w:eastAsiaTheme="majorEastAsia" w:hint="eastAsia"/>
          <w:sz w:val="24"/>
          <w:szCs w:val="24"/>
          <w:lang w:eastAsia="zh-CN"/>
        </w:rPr>
        <w:t>正在</w:t>
      </w:r>
      <w:r w:rsidRPr="00134DBB">
        <w:rPr>
          <w:rFonts w:eastAsiaTheme="majorEastAsia" w:hint="eastAsia"/>
          <w:sz w:val="24"/>
          <w:szCs w:val="24"/>
          <w:lang w:eastAsia="zh-CN"/>
        </w:rPr>
        <w:t>进行的</w:t>
      </w:r>
      <w:r w:rsidRPr="00134DBB">
        <w:rPr>
          <w:rFonts w:eastAsiaTheme="majorEastAsia"/>
          <w:sz w:val="24"/>
          <w:szCs w:val="24"/>
          <w:lang w:eastAsia="zh-CN"/>
        </w:rPr>
        <w:t>项目</w:t>
      </w:r>
      <w:r w:rsidRPr="00134DBB">
        <w:rPr>
          <w:rFonts w:eastAsiaTheme="majorEastAsia" w:hint="eastAsia"/>
          <w:sz w:val="24"/>
          <w:szCs w:val="24"/>
          <w:lang w:eastAsia="zh-CN"/>
        </w:rPr>
        <w:t>相关的</w:t>
      </w:r>
      <w:r w:rsidRPr="00134DBB">
        <w:rPr>
          <w:rFonts w:eastAsiaTheme="majorEastAsia"/>
          <w:sz w:val="24"/>
          <w:szCs w:val="24"/>
          <w:lang w:eastAsia="zh-CN"/>
        </w:rPr>
        <w:t>建议。</w:t>
      </w:r>
    </w:p>
    <w:p w14:paraId="072732AC" w14:textId="140B14D6" w:rsidR="00444B68" w:rsidRPr="002A199B" w:rsidRDefault="00DB7CFE" w:rsidP="007457BD">
      <w:pPr>
        <w:spacing w:after="240"/>
        <w:ind w:left="720" w:firstLine="720"/>
        <w:rPr>
          <w:rFonts w:eastAsia="SimHei"/>
          <w:bCs/>
          <w:sz w:val="24"/>
          <w:szCs w:val="24"/>
          <w:lang w:eastAsia="zh-CN"/>
        </w:rPr>
      </w:pPr>
      <w:r w:rsidRPr="002A199B">
        <w:rPr>
          <w:rFonts w:eastAsia="SimHei"/>
          <w:b/>
          <w:bCs/>
          <w:sz w:val="24"/>
          <w:szCs w:val="24"/>
          <w:lang w:eastAsia="zh-CN"/>
        </w:rPr>
        <w:t>(</w:t>
      </w:r>
      <w:r w:rsidRPr="002A199B">
        <w:rPr>
          <w:rFonts w:eastAsia="SimHei" w:hint="eastAsia"/>
          <w:bCs/>
          <w:sz w:val="24"/>
          <w:szCs w:val="24"/>
          <w:lang w:eastAsia="zh-CN"/>
        </w:rPr>
        <w:t>五</w:t>
      </w:r>
      <w:r w:rsidR="00444B68" w:rsidRPr="002A199B">
        <w:rPr>
          <w:rFonts w:eastAsia="SimHei"/>
          <w:b/>
          <w:bCs/>
          <w:sz w:val="24"/>
          <w:szCs w:val="24"/>
          <w:lang w:eastAsia="zh-CN"/>
        </w:rPr>
        <w:t>)</w:t>
      </w:r>
      <w:r w:rsidR="00444B68" w:rsidRPr="002A199B">
        <w:rPr>
          <w:rFonts w:eastAsia="SimHei"/>
          <w:bCs/>
          <w:sz w:val="24"/>
          <w:szCs w:val="24"/>
          <w:lang w:eastAsia="zh-CN"/>
        </w:rPr>
        <w:tab/>
      </w:r>
      <w:r w:rsidR="009C796C" w:rsidRPr="002A199B">
        <w:rPr>
          <w:rFonts w:eastAsia="SimHei" w:hint="eastAsia"/>
          <w:bCs/>
          <w:sz w:val="24"/>
          <w:szCs w:val="24"/>
          <w:lang w:eastAsia="zh-CN"/>
        </w:rPr>
        <w:t>工发组织</w:t>
      </w:r>
    </w:p>
    <w:p w14:paraId="3BDFF4FB" w14:textId="05D613E9" w:rsidR="00444B68" w:rsidRPr="002A199B" w:rsidRDefault="00444B68" w:rsidP="0009691F">
      <w:pPr>
        <w:spacing w:after="240"/>
        <w:ind w:left="720"/>
        <w:rPr>
          <w:sz w:val="24"/>
          <w:szCs w:val="24"/>
          <w:lang w:eastAsia="zh-CN"/>
        </w:rPr>
      </w:pPr>
      <w:r w:rsidRPr="002A199B">
        <w:rPr>
          <w:sz w:val="24"/>
          <w:szCs w:val="24"/>
          <w:u w:val="single"/>
          <w:lang w:eastAsia="zh-CN"/>
        </w:rPr>
        <w:t>UNEP/OzL.Pro/ExCom/97/15</w:t>
      </w:r>
      <w:r w:rsidR="00577765" w:rsidRPr="002A199B">
        <w:rPr>
          <w:rFonts w:hint="eastAsia"/>
          <w:sz w:val="24"/>
          <w:szCs w:val="24"/>
          <w:u w:val="single"/>
          <w:lang w:eastAsia="zh-CN"/>
        </w:rPr>
        <w:t>号文件</w:t>
      </w:r>
      <w:r w:rsidR="00577765" w:rsidRPr="002A199B">
        <w:rPr>
          <w:rFonts w:hint="eastAsia"/>
          <w:sz w:val="24"/>
          <w:szCs w:val="24"/>
          <w:lang w:eastAsia="zh-CN"/>
        </w:rPr>
        <w:t>概述了</w:t>
      </w:r>
      <w:r w:rsidR="007712E7" w:rsidRPr="002A199B">
        <w:rPr>
          <w:rFonts w:hint="eastAsia"/>
          <w:sz w:val="24"/>
          <w:szCs w:val="24"/>
          <w:lang w:eastAsia="zh-CN"/>
        </w:rPr>
        <w:t>工发组织</w:t>
      </w:r>
      <w:r w:rsidR="00577765" w:rsidRPr="002A199B">
        <w:rPr>
          <w:rFonts w:hint="eastAsia"/>
          <w:sz w:val="24"/>
          <w:szCs w:val="24"/>
          <w:lang w:eastAsia="zh-CN"/>
        </w:rPr>
        <w:t>在经常</w:t>
      </w:r>
      <w:r w:rsidR="003632F0" w:rsidRPr="002A199B">
        <w:rPr>
          <w:rFonts w:hint="eastAsia"/>
          <w:sz w:val="24"/>
          <w:szCs w:val="24"/>
          <w:lang w:eastAsia="zh-CN"/>
        </w:rPr>
        <w:t>资金</w:t>
      </w:r>
      <w:r w:rsidR="00577765" w:rsidRPr="002A199B">
        <w:rPr>
          <w:rFonts w:hint="eastAsia"/>
          <w:sz w:val="24"/>
          <w:szCs w:val="24"/>
          <w:lang w:eastAsia="zh-CN"/>
        </w:rPr>
        <w:t>和额外自愿捐款下核准的所有项目</w:t>
      </w:r>
      <w:r w:rsidR="004D1987" w:rsidRPr="002A199B">
        <w:rPr>
          <w:rFonts w:hint="eastAsia"/>
          <w:sz w:val="24"/>
          <w:szCs w:val="24"/>
          <w:lang w:eastAsia="zh-CN"/>
        </w:rPr>
        <w:t>在</w:t>
      </w:r>
      <w:r w:rsidR="00577765" w:rsidRPr="002A199B">
        <w:rPr>
          <w:sz w:val="24"/>
          <w:szCs w:val="24"/>
          <w:lang w:eastAsia="zh-CN"/>
        </w:rPr>
        <w:t>2024</w:t>
      </w:r>
      <w:r w:rsidR="00577765" w:rsidRPr="002A199B">
        <w:rPr>
          <w:rFonts w:hint="eastAsia"/>
          <w:sz w:val="24"/>
          <w:szCs w:val="24"/>
          <w:lang w:eastAsia="zh-CN"/>
        </w:rPr>
        <w:t>年的项目执行进度和</w:t>
      </w:r>
      <w:r w:rsidR="001D64FB" w:rsidRPr="002A199B">
        <w:rPr>
          <w:rFonts w:hint="eastAsia"/>
          <w:sz w:val="24"/>
          <w:szCs w:val="24"/>
          <w:lang w:eastAsia="zh-CN"/>
        </w:rPr>
        <w:t>自</w:t>
      </w:r>
      <w:r w:rsidR="00577765" w:rsidRPr="002A199B">
        <w:rPr>
          <w:rFonts w:hint="eastAsia"/>
          <w:sz w:val="24"/>
          <w:szCs w:val="24"/>
          <w:lang w:eastAsia="zh-CN"/>
        </w:rPr>
        <w:t>199</w:t>
      </w:r>
      <w:r w:rsidR="002341D7">
        <w:rPr>
          <w:rFonts w:hint="eastAsia"/>
          <w:sz w:val="24"/>
          <w:szCs w:val="24"/>
          <w:lang w:eastAsia="zh-CN"/>
        </w:rPr>
        <w:t>3</w:t>
      </w:r>
      <w:r w:rsidR="00577765" w:rsidRPr="002A199B">
        <w:rPr>
          <w:rFonts w:hint="eastAsia"/>
          <w:sz w:val="24"/>
          <w:szCs w:val="24"/>
          <w:lang w:eastAsia="zh-CN"/>
        </w:rPr>
        <w:t>年以来的累积进度，</w:t>
      </w:r>
      <w:r w:rsidR="004D1987" w:rsidRPr="002A199B">
        <w:rPr>
          <w:rFonts w:hint="eastAsia"/>
          <w:sz w:val="24"/>
          <w:szCs w:val="24"/>
          <w:lang w:eastAsia="zh-CN"/>
        </w:rPr>
        <w:t>涉及</w:t>
      </w:r>
      <w:r w:rsidR="00E50889">
        <w:rPr>
          <w:sz w:val="24"/>
          <w:szCs w:val="24"/>
          <w:lang w:eastAsia="zh-CN"/>
        </w:rPr>
        <w:br/>
      </w:r>
      <w:r w:rsidR="00577765" w:rsidRPr="002A199B">
        <w:rPr>
          <w:rFonts w:hint="eastAsia"/>
          <w:sz w:val="24"/>
          <w:szCs w:val="24"/>
          <w:lang w:eastAsia="zh-CN"/>
        </w:rPr>
        <w:t>《蒙特利尔议定书》下所有受控物质，包括附件</w:t>
      </w:r>
      <w:r w:rsidR="00577765" w:rsidRPr="002A199B">
        <w:rPr>
          <w:rFonts w:hint="eastAsia"/>
          <w:sz w:val="24"/>
          <w:szCs w:val="24"/>
          <w:lang w:eastAsia="zh-CN"/>
        </w:rPr>
        <w:t>F</w:t>
      </w:r>
      <w:r w:rsidR="00577765" w:rsidRPr="002A199B">
        <w:rPr>
          <w:rFonts w:hint="eastAsia"/>
          <w:sz w:val="24"/>
          <w:szCs w:val="24"/>
          <w:lang w:eastAsia="zh-CN"/>
        </w:rPr>
        <w:t>物质（氢氟碳化物）。该报告还载有对国家一级正在进行的各个项目执行情况的审查，确定了执行拖延的项目和对</w:t>
      </w:r>
      <w:r w:rsidR="00577765" w:rsidRPr="002A199B">
        <w:rPr>
          <w:rFonts w:hint="eastAsia"/>
          <w:sz w:val="24"/>
          <w:szCs w:val="24"/>
          <w:lang w:eastAsia="zh-CN"/>
        </w:rPr>
        <w:lastRenderedPageBreak/>
        <w:t>受控物质</w:t>
      </w:r>
      <w:r w:rsidR="003632F0" w:rsidRPr="002A199B">
        <w:rPr>
          <w:rFonts w:hint="eastAsia"/>
          <w:sz w:val="24"/>
          <w:szCs w:val="24"/>
          <w:lang w:eastAsia="zh-CN"/>
        </w:rPr>
        <w:t>淘汰</w:t>
      </w:r>
      <w:r w:rsidR="00577765" w:rsidRPr="002A199B">
        <w:rPr>
          <w:rFonts w:hint="eastAsia"/>
          <w:sz w:val="24"/>
          <w:szCs w:val="24"/>
          <w:lang w:eastAsia="zh-CN"/>
        </w:rPr>
        <w:t>的潜在影响，以及存在未决问题供执行委员会审议的项目。附件一介绍了</w:t>
      </w:r>
      <w:r w:rsidR="00577765" w:rsidRPr="002A199B">
        <w:rPr>
          <w:rFonts w:hint="eastAsia"/>
          <w:sz w:val="24"/>
          <w:szCs w:val="24"/>
          <w:lang w:eastAsia="zh-CN"/>
        </w:rPr>
        <w:t>202</w:t>
      </w:r>
      <w:r w:rsidR="00577765" w:rsidRPr="002A199B">
        <w:rPr>
          <w:sz w:val="24"/>
          <w:szCs w:val="24"/>
          <w:lang w:eastAsia="zh-CN"/>
        </w:rPr>
        <w:t>4</w:t>
      </w:r>
      <w:r w:rsidR="00577765" w:rsidRPr="002A199B">
        <w:rPr>
          <w:rFonts w:hint="eastAsia"/>
          <w:sz w:val="24"/>
          <w:szCs w:val="24"/>
          <w:lang w:eastAsia="zh-CN"/>
        </w:rPr>
        <w:t>年按国家列示的项目执行情况，包括已实现的淘汰</w:t>
      </w:r>
      <w:r w:rsidR="003632F0" w:rsidRPr="002A199B">
        <w:rPr>
          <w:rFonts w:hint="eastAsia"/>
          <w:sz w:val="24"/>
          <w:szCs w:val="24"/>
          <w:lang w:eastAsia="zh-CN"/>
        </w:rPr>
        <w:t>量</w:t>
      </w:r>
      <w:r w:rsidR="00577765" w:rsidRPr="002A199B">
        <w:rPr>
          <w:rFonts w:hint="eastAsia"/>
          <w:sz w:val="24"/>
          <w:szCs w:val="24"/>
          <w:lang w:eastAsia="zh-CN"/>
        </w:rPr>
        <w:t>、计划和已实现的资金发放</w:t>
      </w:r>
      <w:r w:rsidR="003632F0" w:rsidRPr="002A199B">
        <w:rPr>
          <w:rFonts w:hint="eastAsia"/>
          <w:sz w:val="24"/>
          <w:szCs w:val="24"/>
          <w:lang w:eastAsia="zh-CN"/>
        </w:rPr>
        <w:t>量</w:t>
      </w:r>
      <w:r w:rsidR="00577765" w:rsidRPr="002A199B">
        <w:rPr>
          <w:rFonts w:hint="eastAsia"/>
          <w:sz w:val="24"/>
          <w:szCs w:val="24"/>
          <w:lang w:eastAsia="zh-CN"/>
        </w:rPr>
        <w:t>和项目完成情况。附件二概述了截至</w:t>
      </w:r>
      <w:r w:rsidR="00577765" w:rsidRPr="002A199B">
        <w:rPr>
          <w:rFonts w:hint="eastAsia"/>
          <w:sz w:val="24"/>
          <w:szCs w:val="24"/>
          <w:lang w:eastAsia="zh-CN"/>
        </w:rPr>
        <w:t>2</w:t>
      </w:r>
      <w:r w:rsidR="00577765" w:rsidRPr="002A199B">
        <w:rPr>
          <w:sz w:val="24"/>
          <w:szCs w:val="24"/>
          <w:lang w:eastAsia="zh-CN"/>
        </w:rPr>
        <w:t>024</w:t>
      </w:r>
      <w:r w:rsidR="00577765" w:rsidRPr="002A199B">
        <w:rPr>
          <w:rFonts w:hint="eastAsia"/>
          <w:sz w:val="24"/>
          <w:szCs w:val="24"/>
          <w:lang w:eastAsia="zh-CN"/>
        </w:rPr>
        <w:t>年</w:t>
      </w:r>
      <w:r w:rsidR="00577765" w:rsidRPr="002A199B">
        <w:rPr>
          <w:rFonts w:hint="eastAsia"/>
          <w:sz w:val="24"/>
          <w:szCs w:val="24"/>
          <w:lang w:eastAsia="zh-CN"/>
        </w:rPr>
        <w:t>1</w:t>
      </w:r>
      <w:r w:rsidR="00577765" w:rsidRPr="002A199B">
        <w:rPr>
          <w:sz w:val="24"/>
          <w:szCs w:val="24"/>
          <w:lang w:eastAsia="zh-CN"/>
        </w:rPr>
        <w:t>2</w:t>
      </w:r>
      <w:r w:rsidR="00577765" w:rsidRPr="002A199B">
        <w:rPr>
          <w:rFonts w:hint="eastAsia"/>
          <w:sz w:val="24"/>
          <w:szCs w:val="24"/>
          <w:lang w:eastAsia="zh-CN"/>
        </w:rPr>
        <w:t>月</w:t>
      </w:r>
      <w:r w:rsidR="00577765" w:rsidRPr="002A199B">
        <w:rPr>
          <w:rFonts w:hint="eastAsia"/>
          <w:sz w:val="24"/>
          <w:szCs w:val="24"/>
          <w:lang w:eastAsia="zh-CN"/>
        </w:rPr>
        <w:t>3</w:t>
      </w:r>
      <w:r w:rsidR="00577765" w:rsidRPr="002A199B">
        <w:rPr>
          <w:sz w:val="24"/>
          <w:szCs w:val="24"/>
          <w:lang w:eastAsia="zh-CN"/>
        </w:rPr>
        <w:t>1</w:t>
      </w:r>
      <w:r w:rsidR="00577765" w:rsidRPr="002A199B">
        <w:rPr>
          <w:rFonts w:hint="eastAsia"/>
          <w:sz w:val="24"/>
          <w:szCs w:val="24"/>
          <w:lang w:eastAsia="zh-CN"/>
        </w:rPr>
        <w:t>日的</w:t>
      </w:r>
      <w:r w:rsidR="003632F0" w:rsidRPr="002A199B">
        <w:rPr>
          <w:rFonts w:hint="eastAsia"/>
          <w:sz w:val="24"/>
          <w:szCs w:val="24"/>
          <w:lang w:eastAsia="zh-CN"/>
        </w:rPr>
        <w:t>年度</w:t>
      </w:r>
      <w:r w:rsidR="00577765" w:rsidRPr="002A199B">
        <w:rPr>
          <w:rFonts w:hint="eastAsia"/>
          <w:sz w:val="24"/>
          <w:szCs w:val="24"/>
          <w:lang w:eastAsia="zh-CN"/>
        </w:rPr>
        <w:t>项目执行情况。附件三列出了</w:t>
      </w:r>
      <w:r w:rsidR="007712E7" w:rsidRPr="002A199B">
        <w:rPr>
          <w:rFonts w:hint="eastAsia"/>
          <w:sz w:val="24"/>
          <w:szCs w:val="24"/>
          <w:lang w:eastAsia="zh-CN"/>
        </w:rPr>
        <w:t>工发组织</w:t>
      </w:r>
      <w:r w:rsidR="00577765" w:rsidRPr="002A199B">
        <w:rPr>
          <w:rFonts w:hint="eastAsia"/>
          <w:sz w:val="24"/>
          <w:szCs w:val="24"/>
          <w:lang w:eastAsia="zh-CN"/>
        </w:rPr>
        <w:t>进度报告中存在未决问题的正在进行的项目清单。</w:t>
      </w:r>
    </w:p>
    <w:p w14:paraId="69C101F7" w14:textId="587544A5" w:rsidR="00444B68" w:rsidRPr="002A199B" w:rsidRDefault="0065489D" w:rsidP="0009691F">
      <w:pPr>
        <w:widowControl w:val="0"/>
        <w:spacing w:after="240"/>
        <w:ind w:left="720"/>
        <w:outlineLvl w:val="1"/>
        <w:rPr>
          <w:sz w:val="24"/>
          <w:szCs w:val="24"/>
        </w:rPr>
      </w:pPr>
      <w:r w:rsidRPr="002A199B">
        <w:rPr>
          <w:rFonts w:hint="eastAsia"/>
          <w:sz w:val="24"/>
          <w:szCs w:val="24"/>
          <w:u w:val="single"/>
        </w:rPr>
        <w:t>待审议的问题</w:t>
      </w:r>
      <w:r w:rsidRPr="002A199B">
        <w:rPr>
          <w:rFonts w:hint="eastAsia"/>
          <w:sz w:val="24"/>
          <w:szCs w:val="24"/>
          <w:lang w:eastAsia="zh-CN"/>
        </w:rPr>
        <w:t>：</w:t>
      </w:r>
    </w:p>
    <w:p w14:paraId="2C75564B" w14:textId="2F010DFF" w:rsidR="00444B68" w:rsidRPr="002A199B" w:rsidRDefault="00444B68" w:rsidP="0080268B">
      <w:pPr>
        <w:widowControl w:val="0"/>
        <w:numPr>
          <w:ilvl w:val="0"/>
          <w:numId w:val="9"/>
        </w:numPr>
        <w:outlineLvl w:val="1"/>
        <w:rPr>
          <w:sz w:val="24"/>
          <w:szCs w:val="24"/>
          <w:lang w:val="en-GB"/>
        </w:rPr>
      </w:pPr>
      <w:r w:rsidRPr="002A199B">
        <w:rPr>
          <w:sz w:val="24"/>
          <w:szCs w:val="24"/>
        </w:rPr>
        <w:t>UNEP/OzL.Pro/ExCom/97/1</w:t>
      </w:r>
      <w:r w:rsidR="00945A6F" w:rsidRPr="002A199B">
        <w:rPr>
          <w:sz w:val="24"/>
          <w:szCs w:val="24"/>
        </w:rPr>
        <w:t>5</w:t>
      </w:r>
      <w:r w:rsidR="004A7208" w:rsidRPr="002A199B">
        <w:rPr>
          <w:rFonts w:hint="eastAsia"/>
          <w:sz w:val="24"/>
          <w:szCs w:val="24"/>
          <w:lang w:eastAsia="zh-CN"/>
        </w:rPr>
        <w:t>号文件附件三所列项目。</w:t>
      </w:r>
    </w:p>
    <w:p w14:paraId="79F9D8DF" w14:textId="38116A35" w:rsidR="00DF256A" w:rsidRPr="002A199B" w:rsidRDefault="004A7208" w:rsidP="0080268B">
      <w:pPr>
        <w:widowControl w:val="0"/>
        <w:numPr>
          <w:ilvl w:val="0"/>
          <w:numId w:val="9"/>
        </w:numPr>
        <w:outlineLvl w:val="1"/>
        <w:rPr>
          <w:sz w:val="24"/>
          <w:szCs w:val="24"/>
          <w:lang w:eastAsia="zh-CN"/>
        </w:rPr>
      </w:pPr>
      <w:r w:rsidRPr="002A199B">
        <w:rPr>
          <w:rFonts w:hint="eastAsia"/>
          <w:sz w:val="24"/>
          <w:szCs w:val="24"/>
          <w:lang w:eastAsia="zh-CN"/>
        </w:rPr>
        <w:t>延长</w:t>
      </w:r>
      <w:r w:rsidR="003632F0" w:rsidRPr="002A199B">
        <w:rPr>
          <w:rFonts w:hint="eastAsia"/>
          <w:sz w:val="24"/>
          <w:szCs w:val="24"/>
          <w:lang w:eastAsia="zh-CN"/>
        </w:rPr>
        <w:t>22</w:t>
      </w:r>
      <w:r w:rsidRPr="002A199B">
        <w:rPr>
          <w:rFonts w:hint="eastAsia"/>
          <w:sz w:val="24"/>
          <w:szCs w:val="24"/>
          <w:lang w:eastAsia="zh-CN"/>
        </w:rPr>
        <w:t>个</w:t>
      </w:r>
      <w:r w:rsidR="003632F0" w:rsidRPr="002A199B">
        <w:rPr>
          <w:rFonts w:hint="eastAsia"/>
          <w:sz w:val="24"/>
          <w:szCs w:val="24"/>
          <w:lang w:eastAsia="zh-CN"/>
        </w:rPr>
        <w:t>项目</w:t>
      </w:r>
      <w:r w:rsidRPr="002A199B">
        <w:rPr>
          <w:rFonts w:hint="eastAsia"/>
          <w:sz w:val="24"/>
          <w:szCs w:val="24"/>
          <w:lang w:eastAsia="zh-CN"/>
        </w:rPr>
        <w:t>的完成日期，</w:t>
      </w:r>
      <w:r w:rsidR="00345329">
        <w:rPr>
          <w:rFonts w:hint="eastAsia"/>
          <w:sz w:val="24"/>
          <w:szCs w:val="24"/>
          <w:lang w:eastAsia="zh-CN"/>
        </w:rPr>
        <w:t>以便能够</w:t>
      </w:r>
      <w:r w:rsidRPr="002A199B">
        <w:rPr>
          <w:rFonts w:hint="eastAsia"/>
          <w:sz w:val="24"/>
          <w:szCs w:val="24"/>
          <w:lang w:eastAsia="zh-CN"/>
        </w:rPr>
        <w:t>完成</w:t>
      </w:r>
      <w:r w:rsidR="0069788F" w:rsidRPr="002A199B">
        <w:rPr>
          <w:rFonts w:hint="eastAsia"/>
          <w:sz w:val="24"/>
          <w:szCs w:val="24"/>
          <w:lang w:eastAsia="zh-CN"/>
        </w:rPr>
        <w:t>正在进行的剩余</w:t>
      </w:r>
      <w:r w:rsidRPr="002A199B">
        <w:rPr>
          <w:rFonts w:hint="eastAsia"/>
          <w:sz w:val="24"/>
          <w:szCs w:val="24"/>
          <w:lang w:eastAsia="zh-CN"/>
        </w:rPr>
        <w:t>活动。</w:t>
      </w:r>
    </w:p>
    <w:p w14:paraId="2DFA9FE5" w14:textId="6E393D0F" w:rsidR="00444B68" w:rsidRPr="002A199B" w:rsidRDefault="00C0403F" w:rsidP="0080268B">
      <w:pPr>
        <w:widowControl w:val="0"/>
        <w:numPr>
          <w:ilvl w:val="0"/>
          <w:numId w:val="9"/>
        </w:numPr>
        <w:spacing w:after="240"/>
        <w:outlineLvl w:val="1"/>
        <w:rPr>
          <w:sz w:val="24"/>
          <w:szCs w:val="24"/>
          <w:lang w:eastAsia="zh-CN"/>
        </w:rPr>
      </w:pPr>
      <w:r>
        <w:rPr>
          <w:rFonts w:hint="eastAsia"/>
          <w:sz w:val="24"/>
          <w:szCs w:val="24"/>
          <w:lang w:eastAsia="zh-CN"/>
        </w:rPr>
        <w:t>取消</w:t>
      </w:r>
      <w:r w:rsidR="00DF256A" w:rsidRPr="002A199B">
        <w:rPr>
          <w:rFonts w:hint="eastAsia"/>
          <w:sz w:val="24"/>
          <w:szCs w:val="24"/>
          <w:lang w:eastAsia="zh-CN"/>
        </w:rPr>
        <w:t>一个国家的含氢氯氟烃淘汰管理计划。</w:t>
      </w:r>
    </w:p>
    <w:p w14:paraId="0970561E" w14:textId="77777777" w:rsidR="0009691F" w:rsidRPr="0009691F" w:rsidRDefault="0009691F" w:rsidP="00690EEE">
      <w:pPr>
        <w:keepNext/>
        <w:spacing w:after="240"/>
        <w:ind w:firstLine="720"/>
        <w:rPr>
          <w:sz w:val="24"/>
          <w:szCs w:val="24"/>
          <w:u w:val="single"/>
        </w:rPr>
      </w:pPr>
      <w:r w:rsidRPr="0009691F">
        <w:rPr>
          <w:rFonts w:hint="eastAsia"/>
          <w:sz w:val="24"/>
          <w:szCs w:val="24"/>
          <w:u w:val="single"/>
        </w:rPr>
        <w:t>谨建议执行委员会</w:t>
      </w:r>
      <w:r w:rsidRPr="0009691F">
        <w:rPr>
          <w:rFonts w:hint="eastAsia"/>
          <w:sz w:val="24"/>
          <w:szCs w:val="24"/>
        </w:rPr>
        <w:t>：</w:t>
      </w:r>
    </w:p>
    <w:p w14:paraId="35A4813C" w14:textId="77777777" w:rsidR="0009691F" w:rsidRPr="0009691F" w:rsidRDefault="0009691F" w:rsidP="0080268B">
      <w:pPr>
        <w:numPr>
          <w:ilvl w:val="1"/>
          <w:numId w:val="40"/>
        </w:numPr>
        <w:spacing w:after="240"/>
        <w:rPr>
          <w:sz w:val="24"/>
          <w:szCs w:val="24"/>
          <w:lang w:eastAsia="zh-CN"/>
        </w:rPr>
      </w:pPr>
      <w:r w:rsidRPr="0009691F">
        <w:rPr>
          <w:rFonts w:hint="eastAsia"/>
          <w:sz w:val="24"/>
          <w:szCs w:val="24"/>
          <w:lang w:val="zh-CN" w:eastAsia="zh-CN"/>
        </w:rPr>
        <w:t>注意到</w:t>
      </w:r>
      <w:r w:rsidRPr="0009691F">
        <w:rPr>
          <w:sz w:val="24"/>
          <w:szCs w:val="24"/>
          <w:lang w:eastAsia="zh-CN"/>
        </w:rPr>
        <w:t>UNEP/OzL.Pro/ExCom/97/15</w:t>
      </w:r>
      <w:r w:rsidRPr="0009691F">
        <w:rPr>
          <w:rFonts w:hint="eastAsia"/>
          <w:sz w:val="24"/>
          <w:szCs w:val="24"/>
          <w:lang w:val="zh-CN" w:eastAsia="zh-CN"/>
        </w:rPr>
        <w:t>号文件所载工发组织截至</w:t>
      </w:r>
      <w:r w:rsidRPr="0009691F">
        <w:rPr>
          <w:sz w:val="24"/>
          <w:szCs w:val="24"/>
          <w:lang w:eastAsia="zh-CN"/>
        </w:rPr>
        <w:t>2024</w:t>
      </w:r>
      <w:r w:rsidRPr="0009691F">
        <w:rPr>
          <w:rFonts w:hint="eastAsia"/>
          <w:sz w:val="24"/>
          <w:szCs w:val="24"/>
          <w:lang w:val="zh-CN" w:eastAsia="zh-CN"/>
        </w:rPr>
        <w:t>年</w:t>
      </w:r>
      <w:r w:rsidRPr="0009691F">
        <w:rPr>
          <w:sz w:val="24"/>
          <w:szCs w:val="24"/>
          <w:lang w:eastAsia="zh-CN"/>
        </w:rPr>
        <w:t>12</w:t>
      </w:r>
      <w:r w:rsidRPr="0009691F">
        <w:rPr>
          <w:rFonts w:hint="eastAsia"/>
          <w:sz w:val="24"/>
          <w:szCs w:val="24"/>
          <w:lang w:val="zh-CN" w:eastAsia="zh-CN"/>
        </w:rPr>
        <w:t>月</w:t>
      </w:r>
      <w:r w:rsidRPr="0009691F">
        <w:rPr>
          <w:sz w:val="24"/>
          <w:szCs w:val="24"/>
          <w:lang w:eastAsia="zh-CN"/>
        </w:rPr>
        <w:t>31</w:t>
      </w:r>
      <w:r w:rsidRPr="0009691F">
        <w:rPr>
          <w:rFonts w:hint="eastAsia"/>
          <w:sz w:val="24"/>
          <w:szCs w:val="24"/>
          <w:lang w:val="zh-CN" w:eastAsia="zh-CN"/>
        </w:rPr>
        <w:t>日的进度报告</w:t>
      </w:r>
      <w:r w:rsidRPr="0009691F">
        <w:rPr>
          <w:rFonts w:hint="eastAsia"/>
          <w:sz w:val="24"/>
          <w:szCs w:val="24"/>
          <w:lang w:eastAsia="zh-CN"/>
        </w:rPr>
        <w:t>；</w:t>
      </w:r>
    </w:p>
    <w:p w14:paraId="02FEA774" w14:textId="4F33985C" w:rsidR="0009691F" w:rsidRPr="0009691F" w:rsidRDefault="0009691F" w:rsidP="0080268B">
      <w:pPr>
        <w:numPr>
          <w:ilvl w:val="1"/>
          <w:numId w:val="40"/>
        </w:numPr>
        <w:spacing w:after="240"/>
        <w:rPr>
          <w:sz w:val="24"/>
          <w:szCs w:val="24"/>
          <w:lang w:eastAsia="zh-CN"/>
        </w:rPr>
      </w:pPr>
      <w:r w:rsidRPr="0009691F">
        <w:rPr>
          <w:rFonts w:hint="eastAsia"/>
          <w:sz w:val="24"/>
          <w:szCs w:val="24"/>
          <w:lang w:val="zh-CN" w:eastAsia="zh-CN"/>
        </w:rPr>
        <w:t>核准延长下列国家编制国家受控物质废物库存清单和制定国家受控物质废物管理计划的完成日期（第</w:t>
      </w:r>
      <w:r w:rsidRPr="0009691F">
        <w:rPr>
          <w:rFonts w:hint="eastAsia"/>
          <w:sz w:val="24"/>
          <w:szCs w:val="24"/>
          <w:lang w:val="zh-CN" w:eastAsia="zh-CN"/>
        </w:rPr>
        <w:t>91/66</w:t>
      </w:r>
      <w:r w:rsidRPr="0009691F">
        <w:rPr>
          <w:rFonts w:hint="eastAsia"/>
          <w:sz w:val="24"/>
          <w:szCs w:val="24"/>
          <w:lang w:val="zh-CN" w:eastAsia="zh-CN"/>
        </w:rPr>
        <w:t>号决定），以便能够完成</w:t>
      </w:r>
      <w:r w:rsidRPr="0009691F">
        <w:rPr>
          <w:sz w:val="24"/>
          <w:szCs w:val="24"/>
          <w:lang w:eastAsia="zh-CN"/>
        </w:rPr>
        <w:t>UNEP/OzL.Pro/ExCom/97/15</w:t>
      </w:r>
      <w:r w:rsidRPr="0009691F">
        <w:rPr>
          <w:rFonts w:hint="eastAsia"/>
          <w:sz w:val="24"/>
          <w:szCs w:val="24"/>
          <w:lang w:eastAsia="zh-CN"/>
        </w:rPr>
        <w:t>号</w:t>
      </w:r>
      <w:r w:rsidRPr="0009691F">
        <w:rPr>
          <w:rFonts w:hint="eastAsia"/>
          <w:sz w:val="24"/>
          <w:szCs w:val="24"/>
          <w:lang w:val="zh-CN" w:eastAsia="zh-CN"/>
        </w:rPr>
        <w:t>文件表</w:t>
      </w:r>
      <w:r w:rsidRPr="0009691F">
        <w:rPr>
          <w:rFonts w:hint="eastAsia"/>
          <w:sz w:val="24"/>
          <w:szCs w:val="24"/>
          <w:lang w:val="zh-CN" w:eastAsia="zh-CN"/>
        </w:rPr>
        <w:t>5</w:t>
      </w:r>
      <w:r w:rsidRPr="0009691F">
        <w:rPr>
          <w:rFonts w:hint="eastAsia"/>
          <w:sz w:val="24"/>
          <w:szCs w:val="24"/>
          <w:lang w:val="en-US" w:eastAsia="zh-CN"/>
        </w:rPr>
        <w:t>所示</w:t>
      </w:r>
      <w:r w:rsidRPr="0009691F">
        <w:rPr>
          <w:rFonts w:hint="eastAsia"/>
          <w:sz w:val="24"/>
          <w:szCs w:val="24"/>
          <w:lang w:val="zh-CN" w:eastAsia="zh-CN"/>
        </w:rPr>
        <w:t>剩余的进行中的活动</w:t>
      </w:r>
      <w:r w:rsidRPr="0009691F">
        <w:rPr>
          <w:rFonts w:hint="eastAsia"/>
          <w:sz w:val="24"/>
          <w:szCs w:val="24"/>
          <w:lang w:eastAsia="zh-CN"/>
        </w:rPr>
        <w:t>：</w:t>
      </w:r>
    </w:p>
    <w:p w14:paraId="7E6AB9A5" w14:textId="77777777" w:rsidR="0009691F" w:rsidRPr="0009691F" w:rsidRDefault="0009691F" w:rsidP="0080268B">
      <w:pPr>
        <w:numPr>
          <w:ilvl w:val="0"/>
          <w:numId w:val="41"/>
        </w:numPr>
        <w:spacing w:after="240"/>
        <w:ind w:left="2160" w:hanging="720"/>
        <w:rPr>
          <w:sz w:val="24"/>
          <w:szCs w:val="24"/>
        </w:rPr>
      </w:pPr>
      <w:r w:rsidRPr="0009691F">
        <w:rPr>
          <w:rFonts w:hint="eastAsia"/>
          <w:sz w:val="24"/>
          <w:szCs w:val="24"/>
        </w:rPr>
        <w:t>延长至</w:t>
      </w:r>
      <w:r w:rsidRPr="0009691F">
        <w:rPr>
          <w:sz w:val="24"/>
          <w:szCs w:val="24"/>
        </w:rPr>
        <w:t>2026</w:t>
      </w:r>
      <w:r w:rsidRPr="0009691F">
        <w:rPr>
          <w:rFonts w:hint="eastAsia"/>
          <w:sz w:val="24"/>
          <w:szCs w:val="24"/>
        </w:rPr>
        <w:t>年</w:t>
      </w:r>
      <w:r w:rsidRPr="0009691F">
        <w:rPr>
          <w:sz w:val="24"/>
          <w:szCs w:val="24"/>
        </w:rPr>
        <w:t>6</w:t>
      </w:r>
      <w:r w:rsidRPr="0009691F">
        <w:rPr>
          <w:rFonts w:hint="eastAsia"/>
          <w:sz w:val="24"/>
          <w:szCs w:val="24"/>
        </w:rPr>
        <w:t>月：贝宁（</w:t>
      </w:r>
      <w:r w:rsidRPr="0009691F">
        <w:rPr>
          <w:sz w:val="24"/>
          <w:szCs w:val="24"/>
        </w:rPr>
        <w:t>BEN/DES/93/PRP/49</w:t>
      </w:r>
      <w:r w:rsidRPr="0009691F">
        <w:rPr>
          <w:rFonts w:hint="eastAsia"/>
          <w:sz w:val="24"/>
          <w:szCs w:val="24"/>
        </w:rPr>
        <w:t>）；多民族玻利维亚国（</w:t>
      </w:r>
      <w:r w:rsidRPr="0009691F">
        <w:rPr>
          <w:sz w:val="24"/>
          <w:szCs w:val="24"/>
        </w:rPr>
        <w:t>BOL/DES/93/PRP/58</w:t>
      </w:r>
      <w:r w:rsidRPr="0009691F">
        <w:rPr>
          <w:rFonts w:hint="eastAsia"/>
          <w:sz w:val="24"/>
          <w:szCs w:val="24"/>
        </w:rPr>
        <w:t>）；布隆迪（</w:t>
      </w:r>
      <w:r w:rsidRPr="0009691F">
        <w:rPr>
          <w:sz w:val="24"/>
          <w:szCs w:val="24"/>
        </w:rPr>
        <w:t>BDI/DES/93/PRP/46</w:t>
      </w:r>
      <w:r w:rsidRPr="0009691F">
        <w:rPr>
          <w:rFonts w:hint="eastAsia"/>
          <w:sz w:val="24"/>
          <w:szCs w:val="24"/>
        </w:rPr>
        <w:t>）；喀麦隆（</w:t>
      </w:r>
      <w:r w:rsidRPr="0009691F">
        <w:rPr>
          <w:sz w:val="24"/>
          <w:szCs w:val="24"/>
        </w:rPr>
        <w:t>CMR/DES/93/PRP/51</w:t>
      </w:r>
      <w:r w:rsidRPr="0009691F">
        <w:rPr>
          <w:rFonts w:hint="eastAsia"/>
          <w:sz w:val="24"/>
          <w:szCs w:val="24"/>
        </w:rPr>
        <w:t>）；厄瓜多（</w:t>
      </w:r>
      <w:r w:rsidRPr="0009691F">
        <w:rPr>
          <w:sz w:val="24"/>
          <w:szCs w:val="24"/>
        </w:rPr>
        <w:t>ECU/DES/93/PRP/83</w:t>
      </w:r>
      <w:r w:rsidRPr="0009691F">
        <w:rPr>
          <w:rFonts w:hint="eastAsia"/>
          <w:sz w:val="24"/>
          <w:szCs w:val="24"/>
        </w:rPr>
        <w:t>）；危地马拉（</w:t>
      </w:r>
      <w:r w:rsidRPr="0009691F">
        <w:rPr>
          <w:sz w:val="24"/>
          <w:szCs w:val="24"/>
        </w:rPr>
        <w:t>GUA/DES/93/PRP/65</w:t>
      </w:r>
      <w:r w:rsidRPr="0009691F">
        <w:rPr>
          <w:rFonts w:hint="eastAsia"/>
          <w:sz w:val="24"/>
          <w:szCs w:val="24"/>
        </w:rPr>
        <w:t>）；洪都拉斯（</w:t>
      </w:r>
      <w:r w:rsidRPr="0009691F">
        <w:rPr>
          <w:sz w:val="24"/>
          <w:szCs w:val="24"/>
        </w:rPr>
        <w:t>HON/DES/93/PRP/62</w:t>
      </w:r>
      <w:r w:rsidRPr="0009691F">
        <w:rPr>
          <w:rFonts w:hint="eastAsia"/>
          <w:sz w:val="24"/>
          <w:szCs w:val="24"/>
        </w:rPr>
        <w:t>）；黑山（</w:t>
      </w:r>
      <w:r w:rsidRPr="0009691F">
        <w:rPr>
          <w:sz w:val="24"/>
          <w:szCs w:val="24"/>
        </w:rPr>
        <w:t>MOG/DES/93/PRP/20</w:t>
      </w:r>
      <w:r w:rsidRPr="0009691F">
        <w:rPr>
          <w:rFonts w:hint="eastAsia"/>
          <w:sz w:val="24"/>
          <w:szCs w:val="24"/>
        </w:rPr>
        <w:t>）；多哥（</w:t>
      </w:r>
      <w:r w:rsidRPr="0009691F">
        <w:rPr>
          <w:sz w:val="24"/>
          <w:szCs w:val="24"/>
        </w:rPr>
        <w:t>TOG/DES/93/PRP/44</w:t>
      </w:r>
      <w:r w:rsidRPr="0009691F">
        <w:rPr>
          <w:rFonts w:hint="eastAsia"/>
          <w:sz w:val="24"/>
          <w:szCs w:val="24"/>
        </w:rPr>
        <w:t>）；委内瑞拉玻利瓦尔共和国（</w:t>
      </w:r>
      <w:r w:rsidRPr="0009691F">
        <w:rPr>
          <w:sz w:val="24"/>
          <w:szCs w:val="24"/>
        </w:rPr>
        <w:t>VEN/DES/93/PRP/141</w:t>
      </w:r>
      <w:r w:rsidRPr="0009691F">
        <w:rPr>
          <w:rFonts w:hint="eastAsia"/>
          <w:sz w:val="24"/>
          <w:szCs w:val="24"/>
        </w:rPr>
        <w:t>）；</w:t>
      </w:r>
    </w:p>
    <w:p w14:paraId="5F60EB19" w14:textId="77777777" w:rsidR="0009691F" w:rsidRPr="0009691F" w:rsidRDefault="0009691F" w:rsidP="0080268B">
      <w:pPr>
        <w:numPr>
          <w:ilvl w:val="0"/>
          <w:numId w:val="41"/>
        </w:numPr>
        <w:spacing w:after="240"/>
        <w:ind w:left="2160" w:hanging="720"/>
        <w:rPr>
          <w:sz w:val="24"/>
          <w:szCs w:val="24"/>
        </w:rPr>
      </w:pPr>
      <w:r w:rsidRPr="0009691F">
        <w:rPr>
          <w:rFonts w:hint="eastAsia"/>
          <w:sz w:val="24"/>
          <w:szCs w:val="24"/>
        </w:rPr>
        <w:t>延长至</w:t>
      </w:r>
      <w:r w:rsidRPr="0009691F">
        <w:rPr>
          <w:sz w:val="24"/>
          <w:szCs w:val="24"/>
        </w:rPr>
        <w:t>2026</w:t>
      </w:r>
      <w:r w:rsidRPr="0009691F">
        <w:rPr>
          <w:rFonts w:hint="eastAsia"/>
          <w:sz w:val="24"/>
          <w:szCs w:val="24"/>
        </w:rPr>
        <w:t>年</w:t>
      </w:r>
      <w:r w:rsidRPr="0009691F">
        <w:rPr>
          <w:sz w:val="24"/>
          <w:szCs w:val="24"/>
        </w:rPr>
        <w:t>12</w:t>
      </w:r>
      <w:r w:rsidRPr="0009691F">
        <w:rPr>
          <w:rFonts w:hint="eastAsia"/>
          <w:sz w:val="24"/>
          <w:szCs w:val="24"/>
        </w:rPr>
        <w:t>月：布基那法索（</w:t>
      </w:r>
      <w:r w:rsidRPr="0009691F">
        <w:rPr>
          <w:sz w:val="24"/>
          <w:szCs w:val="24"/>
        </w:rPr>
        <w:t>BKF/DES/93/PRP/50</w:t>
      </w:r>
      <w:r w:rsidRPr="0009691F">
        <w:rPr>
          <w:rFonts w:hint="eastAsia"/>
          <w:sz w:val="24"/>
          <w:szCs w:val="24"/>
        </w:rPr>
        <w:t>）；尼日尔</w:t>
      </w:r>
      <w:r w:rsidRPr="0009691F">
        <w:rPr>
          <w:sz w:val="24"/>
          <w:szCs w:val="24"/>
        </w:rPr>
        <w:t>(NER/DES/94/PRP/52</w:t>
      </w:r>
      <w:r w:rsidRPr="0009691F">
        <w:rPr>
          <w:rFonts w:hint="eastAsia"/>
          <w:sz w:val="24"/>
          <w:szCs w:val="24"/>
        </w:rPr>
        <w:t>）；</w:t>
      </w:r>
    </w:p>
    <w:p w14:paraId="24280E1A" w14:textId="77777777" w:rsidR="0009691F" w:rsidRPr="0009691F" w:rsidRDefault="0009691F" w:rsidP="0080268B">
      <w:pPr>
        <w:numPr>
          <w:ilvl w:val="0"/>
          <w:numId w:val="41"/>
        </w:numPr>
        <w:spacing w:after="240"/>
        <w:ind w:left="2160" w:hanging="720"/>
        <w:rPr>
          <w:sz w:val="24"/>
          <w:szCs w:val="24"/>
        </w:rPr>
      </w:pPr>
      <w:r w:rsidRPr="0009691F">
        <w:rPr>
          <w:rFonts w:hint="eastAsia"/>
          <w:sz w:val="24"/>
          <w:szCs w:val="24"/>
        </w:rPr>
        <w:t>延长至</w:t>
      </w:r>
      <w:r w:rsidRPr="0009691F">
        <w:rPr>
          <w:sz w:val="24"/>
          <w:szCs w:val="24"/>
        </w:rPr>
        <w:t>2027</w:t>
      </w:r>
      <w:r w:rsidRPr="0009691F">
        <w:rPr>
          <w:rFonts w:hint="eastAsia"/>
          <w:sz w:val="24"/>
          <w:szCs w:val="24"/>
        </w:rPr>
        <w:t>年</w:t>
      </w:r>
      <w:r w:rsidRPr="0009691F">
        <w:rPr>
          <w:sz w:val="24"/>
          <w:szCs w:val="24"/>
        </w:rPr>
        <w:t>3</w:t>
      </w:r>
      <w:r w:rsidRPr="0009691F">
        <w:rPr>
          <w:rFonts w:hint="eastAsia"/>
          <w:sz w:val="24"/>
          <w:szCs w:val="24"/>
        </w:rPr>
        <w:t>月：伊朗伊斯兰共和国（</w:t>
      </w:r>
      <w:r w:rsidRPr="0009691F">
        <w:rPr>
          <w:sz w:val="24"/>
          <w:szCs w:val="24"/>
        </w:rPr>
        <w:t>IRA/DES/94/PRP/274</w:t>
      </w:r>
      <w:r w:rsidRPr="0009691F">
        <w:rPr>
          <w:rFonts w:hint="eastAsia"/>
          <w:sz w:val="24"/>
          <w:szCs w:val="24"/>
        </w:rPr>
        <w:t>）；利比亚（</w:t>
      </w:r>
      <w:r w:rsidRPr="0009691F">
        <w:rPr>
          <w:sz w:val="24"/>
          <w:szCs w:val="24"/>
        </w:rPr>
        <w:t>LIB/DES/94/PRP/49</w:t>
      </w:r>
      <w:r w:rsidRPr="0009691F">
        <w:rPr>
          <w:rFonts w:hint="eastAsia"/>
          <w:sz w:val="24"/>
          <w:szCs w:val="24"/>
        </w:rPr>
        <w:t>）；</w:t>
      </w:r>
    </w:p>
    <w:p w14:paraId="2FB1C421" w14:textId="77777777" w:rsidR="0009691F" w:rsidRPr="0009691F" w:rsidRDefault="0009691F" w:rsidP="0080268B">
      <w:pPr>
        <w:numPr>
          <w:ilvl w:val="0"/>
          <w:numId w:val="41"/>
        </w:numPr>
        <w:spacing w:after="240"/>
        <w:ind w:left="2160" w:hanging="720"/>
        <w:rPr>
          <w:sz w:val="24"/>
          <w:szCs w:val="24"/>
        </w:rPr>
      </w:pPr>
      <w:r w:rsidRPr="0009691F">
        <w:rPr>
          <w:rFonts w:hint="eastAsia"/>
          <w:sz w:val="24"/>
          <w:szCs w:val="24"/>
        </w:rPr>
        <w:t>延长至</w:t>
      </w:r>
      <w:r w:rsidRPr="0009691F">
        <w:rPr>
          <w:sz w:val="24"/>
          <w:szCs w:val="24"/>
        </w:rPr>
        <w:t>2027</w:t>
      </w:r>
      <w:r w:rsidRPr="0009691F">
        <w:rPr>
          <w:rFonts w:hint="eastAsia"/>
          <w:sz w:val="24"/>
          <w:szCs w:val="24"/>
        </w:rPr>
        <w:t>年</w:t>
      </w:r>
      <w:r w:rsidRPr="0009691F">
        <w:rPr>
          <w:sz w:val="24"/>
          <w:szCs w:val="24"/>
        </w:rPr>
        <w:t>5</w:t>
      </w:r>
      <w:r w:rsidRPr="0009691F">
        <w:rPr>
          <w:rFonts w:hint="eastAsia"/>
          <w:sz w:val="24"/>
          <w:szCs w:val="24"/>
        </w:rPr>
        <w:t>月：土耳其（</w:t>
      </w:r>
      <w:r w:rsidRPr="0009691F">
        <w:rPr>
          <w:sz w:val="24"/>
          <w:szCs w:val="24"/>
        </w:rPr>
        <w:t>TUR/DES/94/PRP/116</w:t>
      </w:r>
      <w:r w:rsidRPr="0009691F">
        <w:rPr>
          <w:rFonts w:hint="eastAsia"/>
          <w:sz w:val="24"/>
          <w:szCs w:val="24"/>
        </w:rPr>
        <w:t>）；</w:t>
      </w:r>
    </w:p>
    <w:p w14:paraId="51BDE0CE" w14:textId="77777777" w:rsidR="0009691F" w:rsidRPr="0009691F" w:rsidRDefault="0009691F" w:rsidP="0080268B">
      <w:pPr>
        <w:numPr>
          <w:ilvl w:val="0"/>
          <w:numId w:val="41"/>
        </w:numPr>
        <w:spacing w:after="240"/>
        <w:ind w:left="2160" w:hanging="720"/>
        <w:rPr>
          <w:sz w:val="24"/>
          <w:szCs w:val="24"/>
        </w:rPr>
      </w:pPr>
      <w:r w:rsidRPr="0009691F">
        <w:rPr>
          <w:rFonts w:hint="eastAsia"/>
          <w:sz w:val="24"/>
          <w:szCs w:val="24"/>
        </w:rPr>
        <w:t>延长至</w:t>
      </w:r>
      <w:r w:rsidRPr="0009691F">
        <w:rPr>
          <w:sz w:val="24"/>
          <w:szCs w:val="24"/>
        </w:rPr>
        <w:t>2027</w:t>
      </w:r>
      <w:r w:rsidRPr="0009691F">
        <w:rPr>
          <w:rFonts w:hint="eastAsia"/>
          <w:sz w:val="24"/>
          <w:szCs w:val="24"/>
        </w:rPr>
        <w:t>年</w:t>
      </w:r>
      <w:r w:rsidRPr="0009691F">
        <w:rPr>
          <w:sz w:val="24"/>
          <w:szCs w:val="24"/>
        </w:rPr>
        <w:t>6</w:t>
      </w:r>
      <w:r w:rsidRPr="0009691F">
        <w:rPr>
          <w:rFonts w:hint="eastAsia"/>
          <w:sz w:val="24"/>
          <w:szCs w:val="24"/>
        </w:rPr>
        <w:t>月：博茨瓦纳（</w:t>
      </w:r>
      <w:r w:rsidRPr="0009691F">
        <w:rPr>
          <w:sz w:val="24"/>
          <w:szCs w:val="24"/>
        </w:rPr>
        <w:t>BOT/DES/94/PRP/32</w:t>
      </w:r>
      <w:r w:rsidRPr="0009691F">
        <w:rPr>
          <w:rFonts w:hint="eastAsia"/>
          <w:sz w:val="24"/>
          <w:szCs w:val="24"/>
        </w:rPr>
        <w:t>）；</w:t>
      </w:r>
    </w:p>
    <w:p w14:paraId="7C662F3A" w14:textId="77777777" w:rsidR="0009691F" w:rsidRPr="0009691F" w:rsidRDefault="0009691F" w:rsidP="0080268B">
      <w:pPr>
        <w:numPr>
          <w:ilvl w:val="0"/>
          <w:numId w:val="41"/>
        </w:numPr>
        <w:spacing w:after="240"/>
        <w:ind w:left="2160" w:hanging="720"/>
        <w:rPr>
          <w:sz w:val="24"/>
          <w:szCs w:val="24"/>
        </w:rPr>
      </w:pPr>
      <w:r w:rsidRPr="0009691F">
        <w:rPr>
          <w:rFonts w:hint="eastAsia"/>
          <w:sz w:val="24"/>
          <w:szCs w:val="24"/>
        </w:rPr>
        <w:t>延长至</w:t>
      </w:r>
      <w:r w:rsidRPr="0009691F">
        <w:rPr>
          <w:sz w:val="24"/>
          <w:szCs w:val="24"/>
        </w:rPr>
        <w:t>2027</w:t>
      </w:r>
      <w:r w:rsidRPr="0009691F">
        <w:rPr>
          <w:rFonts w:hint="eastAsia"/>
          <w:sz w:val="24"/>
          <w:szCs w:val="24"/>
        </w:rPr>
        <w:t>年</w:t>
      </w:r>
      <w:r w:rsidRPr="0009691F">
        <w:rPr>
          <w:sz w:val="24"/>
          <w:szCs w:val="24"/>
        </w:rPr>
        <w:t>12</w:t>
      </w:r>
      <w:r w:rsidRPr="0009691F">
        <w:rPr>
          <w:rFonts w:hint="eastAsia"/>
          <w:sz w:val="24"/>
          <w:szCs w:val="24"/>
        </w:rPr>
        <w:t>月：阿富汗（</w:t>
      </w:r>
      <w:r w:rsidRPr="0009691F">
        <w:rPr>
          <w:sz w:val="24"/>
          <w:szCs w:val="24"/>
        </w:rPr>
        <w:t>AFG/DES/94/PRP/32</w:t>
      </w:r>
      <w:r w:rsidRPr="0009691F">
        <w:rPr>
          <w:rFonts w:hint="eastAsia"/>
          <w:sz w:val="24"/>
          <w:szCs w:val="24"/>
        </w:rPr>
        <w:t>）；</w:t>
      </w:r>
    </w:p>
    <w:p w14:paraId="772EAF97" w14:textId="77777777" w:rsidR="0009691F" w:rsidRPr="0009691F" w:rsidRDefault="0009691F" w:rsidP="0080268B">
      <w:pPr>
        <w:numPr>
          <w:ilvl w:val="1"/>
          <w:numId w:val="40"/>
        </w:numPr>
        <w:spacing w:after="240"/>
        <w:rPr>
          <w:sz w:val="24"/>
          <w:szCs w:val="24"/>
          <w:lang w:val="zh-CN" w:eastAsia="zh-CN"/>
        </w:rPr>
      </w:pPr>
      <w:r w:rsidRPr="0009691F">
        <w:rPr>
          <w:rFonts w:hint="eastAsia"/>
          <w:sz w:val="24"/>
          <w:szCs w:val="24"/>
          <w:lang w:val="zh-CN" w:eastAsia="zh-CN"/>
        </w:rPr>
        <w:t>还核准将下列含氢氯氟烃淘汰管理计划相关项目的完成日期延长至</w:t>
      </w:r>
      <w:r w:rsidRPr="0009691F">
        <w:rPr>
          <w:rFonts w:hint="eastAsia"/>
          <w:sz w:val="24"/>
          <w:szCs w:val="24"/>
          <w:lang w:val="zh-CN" w:eastAsia="zh-CN"/>
        </w:rPr>
        <w:t>2026</w:t>
      </w:r>
      <w:r w:rsidRPr="0009691F">
        <w:rPr>
          <w:rFonts w:hint="eastAsia"/>
          <w:sz w:val="24"/>
          <w:szCs w:val="24"/>
          <w:lang w:val="zh-CN" w:eastAsia="zh-CN"/>
        </w:rPr>
        <w:t>年</w:t>
      </w:r>
      <w:r w:rsidRPr="0009691F">
        <w:rPr>
          <w:rFonts w:hint="eastAsia"/>
          <w:sz w:val="24"/>
          <w:szCs w:val="24"/>
          <w:lang w:val="zh-CN" w:eastAsia="zh-CN"/>
        </w:rPr>
        <w:t>12</w:t>
      </w:r>
      <w:r w:rsidRPr="0009691F">
        <w:rPr>
          <w:rFonts w:hint="eastAsia"/>
          <w:sz w:val="24"/>
          <w:szCs w:val="24"/>
          <w:lang w:val="zh-CN" w:eastAsia="zh-CN"/>
        </w:rPr>
        <w:t>月，以便能够完成</w:t>
      </w:r>
      <w:r w:rsidRPr="0009691F">
        <w:rPr>
          <w:rFonts w:hint="eastAsia"/>
          <w:sz w:val="24"/>
          <w:szCs w:val="24"/>
          <w:lang w:val="zh-CN" w:eastAsia="zh-CN"/>
        </w:rPr>
        <w:t>UNEP/OzL.Pro/ExCom/97/15</w:t>
      </w:r>
      <w:r w:rsidRPr="0009691F">
        <w:rPr>
          <w:rFonts w:hint="eastAsia"/>
          <w:sz w:val="24"/>
          <w:szCs w:val="24"/>
          <w:lang w:val="zh-CN" w:eastAsia="zh-CN"/>
        </w:rPr>
        <w:t>号文件表</w:t>
      </w:r>
      <w:r w:rsidRPr="0009691F">
        <w:rPr>
          <w:rFonts w:hint="eastAsia"/>
          <w:sz w:val="24"/>
          <w:szCs w:val="24"/>
          <w:lang w:val="zh-CN" w:eastAsia="zh-CN"/>
        </w:rPr>
        <w:t>6</w:t>
      </w:r>
      <w:r w:rsidRPr="0009691F">
        <w:rPr>
          <w:rFonts w:hint="eastAsia"/>
          <w:sz w:val="24"/>
          <w:szCs w:val="24"/>
          <w:lang w:val="zh-CN" w:eastAsia="zh-CN"/>
        </w:rPr>
        <w:t>所列正在剩余的进行中的活动：</w:t>
      </w:r>
    </w:p>
    <w:p w14:paraId="551326DF" w14:textId="77777777" w:rsidR="0009691F" w:rsidRPr="0009691F" w:rsidRDefault="0009691F" w:rsidP="0080268B">
      <w:pPr>
        <w:numPr>
          <w:ilvl w:val="0"/>
          <w:numId w:val="42"/>
        </w:numPr>
        <w:spacing w:after="240"/>
        <w:ind w:left="2160" w:hanging="720"/>
        <w:rPr>
          <w:sz w:val="24"/>
          <w:szCs w:val="24"/>
          <w:lang w:eastAsia="zh-CN"/>
        </w:rPr>
      </w:pPr>
      <w:r w:rsidRPr="0009691F">
        <w:rPr>
          <w:rFonts w:hint="eastAsia"/>
          <w:sz w:val="24"/>
          <w:szCs w:val="24"/>
          <w:lang w:eastAsia="zh-CN"/>
        </w:rPr>
        <w:t>阿尔及利亚含氢氯氟烃淘汰管理计划（第一阶段，第一次付款）（制冷维修行业的活动，包括淘汰用于冲洗的</w:t>
      </w:r>
      <w:r w:rsidRPr="0009691F">
        <w:rPr>
          <w:sz w:val="24"/>
          <w:szCs w:val="24"/>
          <w:lang w:eastAsia="zh-CN"/>
        </w:rPr>
        <w:t>HCFC-141b</w:t>
      </w:r>
      <w:r w:rsidRPr="0009691F">
        <w:rPr>
          <w:rFonts w:hint="eastAsia"/>
          <w:sz w:val="24"/>
          <w:szCs w:val="24"/>
          <w:lang w:eastAsia="zh-CN"/>
        </w:rPr>
        <w:t>，项目监测）（</w:t>
      </w:r>
      <w:r w:rsidRPr="0009691F">
        <w:rPr>
          <w:sz w:val="24"/>
          <w:szCs w:val="24"/>
          <w:lang w:eastAsia="zh-CN"/>
        </w:rPr>
        <w:t>ALG/PHA/66/INV/77</w:t>
      </w:r>
      <w:r w:rsidRPr="0009691F">
        <w:rPr>
          <w:rFonts w:hint="eastAsia"/>
          <w:sz w:val="24"/>
          <w:szCs w:val="24"/>
          <w:lang w:eastAsia="zh-CN"/>
        </w:rPr>
        <w:t>）；</w:t>
      </w:r>
    </w:p>
    <w:p w14:paraId="5AC70BF5" w14:textId="2D0D7992" w:rsidR="0009691F" w:rsidRPr="0009691F" w:rsidRDefault="0009691F" w:rsidP="0080268B">
      <w:pPr>
        <w:numPr>
          <w:ilvl w:val="0"/>
          <w:numId w:val="42"/>
        </w:numPr>
        <w:spacing w:after="240"/>
        <w:ind w:left="2160" w:hanging="720"/>
        <w:rPr>
          <w:sz w:val="24"/>
          <w:szCs w:val="24"/>
        </w:rPr>
      </w:pPr>
      <w:r w:rsidRPr="0009691F">
        <w:rPr>
          <w:rFonts w:hint="eastAsia"/>
          <w:sz w:val="24"/>
          <w:szCs w:val="24"/>
        </w:rPr>
        <w:lastRenderedPageBreak/>
        <w:t>约旦含氢氯氟烃淘汰管理计划（第二阶段，第三次付款）（</w:t>
      </w:r>
      <w:r w:rsidRPr="0009691F">
        <w:rPr>
          <w:sz w:val="24"/>
          <w:szCs w:val="24"/>
        </w:rPr>
        <w:t>JOR/PHA/91/INV/114</w:t>
      </w:r>
      <w:r w:rsidR="00690EEE">
        <w:rPr>
          <w:rFonts w:hint="eastAsia"/>
          <w:sz w:val="24"/>
          <w:szCs w:val="24"/>
          <w:lang w:eastAsia="zh-CN"/>
        </w:rPr>
        <w:t>）</w:t>
      </w:r>
      <w:r w:rsidRPr="0009691F">
        <w:rPr>
          <w:rFonts w:hint="eastAsia"/>
          <w:sz w:val="24"/>
          <w:szCs w:val="24"/>
        </w:rPr>
        <w:t>；</w:t>
      </w:r>
    </w:p>
    <w:p w14:paraId="212292C4" w14:textId="77777777" w:rsidR="0009691F" w:rsidRPr="0009691F" w:rsidRDefault="0009691F" w:rsidP="0080268B">
      <w:pPr>
        <w:numPr>
          <w:ilvl w:val="0"/>
          <w:numId w:val="42"/>
        </w:numPr>
        <w:spacing w:after="240"/>
        <w:ind w:left="2160" w:hanging="720"/>
        <w:rPr>
          <w:sz w:val="24"/>
          <w:szCs w:val="24"/>
        </w:rPr>
      </w:pPr>
      <w:r w:rsidRPr="0009691F">
        <w:rPr>
          <w:rFonts w:hint="eastAsia"/>
          <w:sz w:val="24"/>
          <w:szCs w:val="24"/>
        </w:rPr>
        <w:t>尼日尔含氢氯氟烃淘汰管理计划（第一阶段，第二次付款）（</w:t>
      </w:r>
      <w:r w:rsidRPr="0009691F">
        <w:rPr>
          <w:sz w:val="24"/>
          <w:szCs w:val="24"/>
        </w:rPr>
        <w:t>NER/PHA/84/INV/39</w:t>
      </w:r>
      <w:r w:rsidRPr="0009691F">
        <w:rPr>
          <w:rFonts w:hint="eastAsia"/>
          <w:sz w:val="24"/>
          <w:szCs w:val="24"/>
        </w:rPr>
        <w:t>）和含氢氯氟烃淘汰管理计划（第一阶段，第三次付款）</w:t>
      </w:r>
      <w:r w:rsidRPr="0009691F">
        <w:rPr>
          <w:sz w:val="24"/>
          <w:szCs w:val="24"/>
        </w:rPr>
        <w:t>(NER/PHA/88/INV/41</w:t>
      </w:r>
      <w:r w:rsidRPr="0009691F">
        <w:rPr>
          <w:rFonts w:hint="eastAsia"/>
          <w:sz w:val="24"/>
          <w:szCs w:val="24"/>
        </w:rPr>
        <w:t>）；</w:t>
      </w:r>
    </w:p>
    <w:p w14:paraId="46653E19" w14:textId="77777777" w:rsidR="0009691F" w:rsidRPr="0009691F" w:rsidRDefault="0009691F" w:rsidP="0080268B">
      <w:pPr>
        <w:numPr>
          <w:ilvl w:val="0"/>
          <w:numId w:val="42"/>
        </w:numPr>
        <w:spacing w:after="240"/>
        <w:ind w:left="2160" w:hanging="720"/>
        <w:rPr>
          <w:sz w:val="24"/>
          <w:szCs w:val="24"/>
          <w:lang w:eastAsia="zh-CN"/>
        </w:rPr>
      </w:pPr>
      <w:r w:rsidRPr="0009691F">
        <w:rPr>
          <w:rFonts w:hint="eastAsia"/>
          <w:sz w:val="24"/>
          <w:szCs w:val="24"/>
          <w:lang w:eastAsia="zh-CN"/>
        </w:rPr>
        <w:t>苏丹含氢氯氟烃淘汰管理计划（第二阶段，第一次付款）（泡沫塑料行业）（</w:t>
      </w:r>
      <w:r w:rsidRPr="0009691F">
        <w:rPr>
          <w:sz w:val="24"/>
          <w:szCs w:val="24"/>
          <w:lang w:eastAsia="zh-CN"/>
        </w:rPr>
        <w:t>SUD/PHA/75/INV/38</w:t>
      </w:r>
      <w:r w:rsidRPr="0009691F">
        <w:rPr>
          <w:rFonts w:hint="eastAsia"/>
          <w:sz w:val="24"/>
          <w:szCs w:val="24"/>
          <w:lang w:eastAsia="zh-CN"/>
        </w:rPr>
        <w:t>）；</w:t>
      </w:r>
    </w:p>
    <w:p w14:paraId="350C1734" w14:textId="01BECF1C" w:rsidR="0009691F" w:rsidRPr="0009691F" w:rsidRDefault="0009691F" w:rsidP="0080268B">
      <w:pPr>
        <w:numPr>
          <w:ilvl w:val="1"/>
          <w:numId w:val="40"/>
        </w:numPr>
        <w:spacing w:after="240"/>
        <w:rPr>
          <w:sz w:val="24"/>
          <w:szCs w:val="24"/>
          <w:lang w:eastAsia="zh-CN"/>
        </w:rPr>
      </w:pPr>
      <w:r w:rsidRPr="0009691F">
        <w:rPr>
          <w:rFonts w:hint="eastAsia"/>
          <w:sz w:val="24"/>
          <w:szCs w:val="24"/>
          <w:lang w:val="zh-CN" w:eastAsia="zh-CN"/>
        </w:rPr>
        <w:t>请秘书处就可能</w:t>
      </w:r>
      <w:r w:rsidR="00C0403F">
        <w:rPr>
          <w:rFonts w:hint="eastAsia"/>
          <w:sz w:val="24"/>
          <w:szCs w:val="24"/>
          <w:lang w:val="zh-CN" w:eastAsia="zh-CN"/>
        </w:rPr>
        <w:t>取消</w:t>
      </w:r>
      <w:r w:rsidRPr="0009691F">
        <w:rPr>
          <w:rFonts w:hint="eastAsia"/>
          <w:sz w:val="24"/>
          <w:szCs w:val="24"/>
          <w:lang w:val="zh-CN" w:eastAsia="zh-CN"/>
        </w:rPr>
        <w:t>含氢氯氟烃淘汰管理计划</w:t>
      </w:r>
      <w:r w:rsidRPr="0009691F">
        <w:rPr>
          <w:rFonts w:hint="eastAsia"/>
          <w:sz w:val="24"/>
          <w:szCs w:val="24"/>
          <w:lang w:eastAsia="zh-CN"/>
        </w:rPr>
        <w:t>（</w:t>
      </w:r>
      <w:r w:rsidRPr="0009691F">
        <w:rPr>
          <w:rFonts w:hint="eastAsia"/>
          <w:sz w:val="24"/>
          <w:szCs w:val="24"/>
          <w:lang w:val="zh-CN" w:eastAsia="zh-CN"/>
        </w:rPr>
        <w:t>第一阶段</w:t>
      </w:r>
      <w:r w:rsidRPr="0009691F">
        <w:rPr>
          <w:rFonts w:hint="eastAsia"/>
          <w:sz w:val="24"/>
          <w:szCs w:val="24"/>
          <w:lang w:eastAsia="zh-CN"/>
        </w:rPr>
        <w:t>，</w:t>
      </w:r>
      <w:r w:rsidRPr="0009691F">
        <w:rPr>
          <w:rFonts w:hint="eastAsia"/>
          <w:sz w:val="24"/>
          <w:szCs w:val="24"/>
          <w:lang w:val="zh-CN" w:eastAsia="zh-CN"/>
        </w:rPr>
        <w:t>第三次付款</w:t>
      </w:r>
      <w:r w:rsidRPr="0009691F">
        <w:rPr>
          <w:rFonts w:hint="eastAsia"/>
          <w:sz w:val="24"/>
          <w:szCs w:val="24"/>
          <w:lang w:eastAsia="zh-CN"/>
        </w:rPr>
        <w:t>）</w:t>
      </w:r>
      <w:r w:rsidRPr="0009691F">
        <w:rPr>
          <w:sz w:val="24"/>
          <w:szCs w:val="24"/>
          <w:lang w:eastAsia="zh-CN"/>
        </w:rPr>
        <w:t>(AFG/PHA/79/INV/22</w:t>
      </w:r>
      <w:r w:rsidRPr="0009691F">
        <w:rPr>
          <w:rFonts w:hint="eastAsia"/>
          <w:sz w:val="24"/>
          <w:szCs w:val="24"/>
          <w:lang w:eastAsia="zh-CN"/>
        </w:rPr>
        <w:t>）</w:t>
      </w:r>
      <w:r w:rsidRPr="0009691F">
        <w:rPr>
          <w:rFonts w:hint="eastAsia"/>
          <w:sz w:val="24"/>
          <w:szCs w:val="24"/>
          <w:lang w:val="zh-CN" w:eastAsia="zh-CN"/>
        </w:rPr>
        <w:t>、</w:t>
      </w:r>
      <w:r w:rsidRPr="0009691F">
        <w:rPr>
          <w:rFonts w:hint="eastAsia"/>
          <w:sz w:val="24"/>
          <w:szCs w:val="24"/>
          <w:lang w:eastAsia="zh-CN"/>
        </w:rPr>
        <w:t>（</w:t>
      </w:r>
      <w:r w:rsidRPr="0009691F">
        <w:rPr>
          <w:rFonts w:hint="eastAsia"/>
          <w:sz w:val="24"/>
          <w:szCs w:val="24"/>
          <w:lang w:val="zh-CN" w:eastAsia="zh-CN"/>
        </w:rPr>
        <w:t>第一阶段</w:t>
      </w:r>
      <w:r w:rsidRPr="0009691F">
        <w:rPr>
          <w:rFonts w:hint="eastAsia"/>
          <w:sz w:val="24"/>
          <w:szCs w:val="24"/>
          <w:lang w:eastAsia="zh-CN"/>
        </w:rPr>
        <w:t>，</w:t>
      </w:r>
      <w:r w:rsidRPr="0009691F">
        <w:rPr>
          <w:rFonts w:hint="eastAsia"/>
          <w:sz w:val="24"/>
          <w:szCs w:val="24"/>
          <w:lang w:val="zh-CN" w:eastAsia="zh-CN"/>
        </w:rPr>
        <w:t>第四次付款</w:t>
      </w:r>
      <w:r w:rsidRPr="0009691F">
        <w:rPr>
          <w:rFonts w:hint="eastAsia"/>
          <w:sz w:val="24"/>
          <w:szCs w:val="24"/>
          <w:lang w:eastAsia="zh-CN"/>
        </w:rPr>
        <w:t>）（</w:t>
      </w:r>
      <w:r w:rsidRPr="0009691F">
        <w:rPr>
          <w:sz w:val="24"/>
          <w:szCs w:val="24"/>
          <w:lang w:eastAsia="zh-CN"/>
        </w:rPr>
        <w:t>AFG/PHA/85/INV/28</w:t>
      </w:r>
      <w:r w:rsidRPr="0009691F">
        <w:rPr>
          <w:rFonts w:hint="eastAsia"/>
          <w:sz w:val="24"/>
          <w:szCs w:val="24"/>
          <w:lang w:eastAsia="zh-CN"/>
        </w:rPr>
        <w:t>）</w:t>
      </w:r>
      <w:r w:rsidRPr="0009691F">
        <w:rPr>
          <w:rFonts w:hint="eastAsia"/>
          <w:sz w:val="24"/>
          <w:szCs w:val="24"/>
          <w:lang w:val="zh-CN" w:eastAsia="zh-CN"/>
        </w:rPr>
        <w:t>和</w:t>
      </w:r>
      <w:r w:rsidRPr="0009691F">
        <w:rPr>
          <w:rFonts w:hint="eastAsia"/>
          <w:sz w:val="24"/>
          <w:szCs w:val="24"/>
          <w:lang w:eastAsia="zh-CN"/>
        </w:rPr>
        <w:t>（</w:t>
      </w:r>
      <w:r w:rsidRPr="0009691F">
        <w:rPr>
          <w:rFonts w:hint="eastAsia"/>
          <w:sz w:val="24"/>
          <w:szCs w:val="24"/>
          <w:lang w:val="zh-CN" w:eastAsia="zh-CN"/>
        </w:rPr>
        <w:t>第二阶段</w:t>
      </w:r>
      <w:r w:rsidRPr="0009691F">
        <w:rPr>
          <w:rFonts w:hint="eastAsia"/>
          <w:sz w:val="24"/>
          <w:szCs w:val="24"/>
          <w:lang w:eastAsia="zh-CN"/>
        </w:rPr>
        <w:t>，</w:t>
      </w:r>
      <w:r w:rsidRPr="0009691F">
        <w:rPr>
          <w:rFonts w:hint="eastAsia"/>
          <w:sz w:val="24"/>
          <w:szCs w:val="24"/>
          <w:lang w:val="zh-CN" w:eastAsia="zh-CN"/>
        </w:rPr>
        <w:t>第一次付款</w:t>
      </w:r>
      <w:r w:rsidRPr="0009691F">
        <w:rPr>
          <w:rFonts w:hint="eastAsia"/>
          <w:sz w:val="24"/>
          <w:szCs w:val="24"/>
          <w:lang w:eastAsia="zh-CN"/>
        </w:rPr>
        <w:t>）（</w:t>
      </w:r>
      <w:r w:rsidRPr="0009691F">
        <w:rPr>
          <w:sz w:val="24"/>
          <w:szCs w:val="24"/>
          <w:lang w:eastAsia="zh-CN"/>
        </w:rPr>
        <w:t>AFG/PHA/85/INV/30</w:t>
      </w:r>
      <w:r w:rsidRPr="0009691F">
        <w:rPr>
          <w:rFonts w:hint="eastAsia"/>
          <w:sz w:val="24"/>
          <w:szCs w:val="24"/>
          <w:lang w:eastAsia="zh-CN"/>
        </w:rPr>
        <w:t>）</w:t>
      </w:r>
      <w:r w:rsidRPr="0009691F">
        <w:rPr>
          <w:rFonts w:hint="eastAsia"/>
          <w:sz w:val="24"/>
          <w:szCs w:val="24"/>
          <w:lang w:val="zh-CN" w:eastAsia="zh-CN"/>
        </w:rPr>
        <w:t>一事致函阿富汗和作为牵头执行机构的工发组织</w:t>
      </w:r>
      <w:r w:rsidRPr="0009691F">
        <w:rPr>
          <w:rFonts w:hint="eastAsia"/>
          <w:sz w:val="24"/>
          <w:szCs w:val="24"/>
          <w:lang w:eastAsia="zh-CN"/>
        </w:rPr>
        <w:t>；以及</w:t>
      </w:r>
    </w:p>
    <w:p w14:paraId="2BE302BA" w14:textId="2ED54542" w:rsidR="0009691F" w:rsidRPr="0009691F" w:rsidRDefault="0009691F" w:rsidP="0080268B">
      <w:pPr>
        <w:numPr>
          <w:ilvl w:val="1"/>
          <w:numId w:val="40"/>
        </w:numPr>
        <w:spacing w:after="240"/>
        <w:rPr>
          <w:sz w:val="24"/>
          <w:szCs w:val="24"/>
          <w:lang w:val="zh-CN" w:eastAsia="zh-CN"/>
        </w:rPr>
      </w:pPr>
      <w:r w:rsidRPr="0009691F">
        <w:rPr>
          <w:rFonts w:hint="eastAsia"/>
          <w:sz w:val="24"/>
          <w:szCs w:val="24"/>
          <w:lang w:val="zh-CN" w:eastAsia="zh-CN"/>
        </w:rPr>
        <w:t>核准本文件附件三所载</w:t>
      </w:r>
      <w:r w:rsidR="00690EEE">
        <w:rPr>
          <w:rFonts w:hint="eastAsia"/>
          <w:sz w:val="24"/>
          <w:szCs w:val="24"/>
          <w:lang w:val="zh-CN" w:eastAsia="zh-CN"/>
        </w:rPr>
        <w:t>与</w:t>
      </w:r>
      <w:r w:rsidRPr="0009691F">
        <w:rPr>
          <w:rFonts w:hint="eastAsia"/>
          <w:sz w:val="24"/>
          <w:szCs w:val="24"/>
          <w:lang w:val="zh-CN" w:eastAsia="zh-CN"/>
        </w:rPr>
        <w:t>具有具体问题的</w:t>
      </w:r>
      <w:r w:rsidR="00690EEE">
        <w:rPr>
          <w:rFonts w:hint="eastAsia"/>
          <w:sz w:val="24"/>
          <w:szCs w:val="24"/>
          <w:lang w:val="zh-CN" w:eastAsia="zh-CN"/>
        </w:rPr>
        <w:t>正在</w:t>
      </w:r>
      <w:r w:rsidRPr="0009691F">
        <w:rPr>
          <w:rFonts w:hint="eastAsia"/>
          <w:sz w:val="24"/>
          <w:szCs w:val="24"/>
          <w:lang w:val="zh-CN" w:eastAsia="zh-CN"/>
        </w:rPr>
        <w:t>进行的项目</w:t>
      </w:r>
      <w:r w:rsidR="00690EEE">
        <w:rPr>
          <w:rFonts w:hint="eastAsia"/>
          <w:sz w:val="24"/>
          <w:szCs w:val="24"/>
          <w:lang w:val="zh-CN" w:eastAsia="zh-CN"/>
        </w:rPr>
        <w:t>相关的</w:t>
      </w:r>
      <w:r w:rsidRPr="0009691F">
        <w:rPr>
          <w:rFonts w:hint="eastAsia"/>
          <w:sz w:val="24"/>
          <w:szCs w:val="24"/>
          <w:lang w:val="zh-CN" w:eastAsia="zh-CN"/>
        </w:rPr>
        <w:t>建议。</w:t>
      </w:r>
    </w:p>
    <w:p w14:paraId="60FA4EE0" w14:textId="2B2B6D16" w:rsidR="00945A6F" w:rsidRPr="002A199B" w:rsidRDefault="00DB7CFE" w:rsidP="007457BD">
      <w:pPr>
        <w:spacing w:after="240"/>
        <w:ind w:left="720" w:firstLine="720"/>
        <w:rPr>
          <w:rFonts w:eastAsia="SimHei"/>
          <w:bCs/>
          <w:sz w:val="24"/>
          <w:szCs w:val="24"/>
          <w:lang w:eastAsia="zh-CN"/>
        </w:rPr>
      </w:pPr>
      <w:r w:rsidRPr="002A199B">
        <w:rPr>
          <w:rFonts w:eastAsia="SimHei"/>
          <w:b/>
          <w:bCs/>
          <w:sz w:val="24"/>
          <w:szCs w:val="24"/>
          <w:lang w:eastAsia="zh-CN"/>
        </w:rPr>
        <w:t>(</w:t>
      </w:r>
      <w:r w:rsidRPr="002A199B">
        <w:rPr>
          <w:rFonts w:eastAsia="SimHei" w:hint="eastAsia"/>
          <w:bCs/>
          <w:sz w:val="24"/>
          <w:szCs w:val="24"/>
          <w:lang w:eastAsia="zh-CN"/>
        </w:rPr>
        <w:t>六</w:t>
      </w:r>
      <w:r w:rsidR="009C796C" w:rsidRPr="002A199B">
        <w:rPr>
          <w:rFonts w:eastAsia="SimHei"/>
          <w:b/>
          <w:bCs/>
          <w:sz w:val="24"/>
          <w:szCs w:val="24"/>
          <w:lang w:eastAsia="zh-CN"/>
        </w:rPr>
        <w:t>)</w:t>
      </w:r>
      <w:r w:rsidR="009C796C" w:rsidRPr="002A199B">
        <w:rPr>
          <w:rFonts w:eastAsia="SimHei"/>
          <w:bCs/>
          <w:sz w:val="24"/>
          <w:szCs w:val="24"/>
          <w:lang w:eastAsia="zh-CN"/>
        </w:rPr>
        <w:tab/>
      </w:r>
      <w:r w:rsidR="009C796C" w:rsidRPr="002A199B">
        <w:rPr>
          <w:rFonts w:eastAsia="SimHei" w:hint="eastAsia"/>
          <w:bCs/>
          <w:sz w:val="24"/>
          <w:szCs w:val="24"/>
          <w:lang w:eastAsia="zh-CN"/>
        </w:rPr>
        <w:t>世界银行</w:t>
      </w:r>
    </w:p>
    <w:p w14:paraId="3286534F" w14:textId="0CE09D01" w:rsidR="00710949" w:rsidRPr="002A199B" w:rsidRDefault="0879B588" w:rsidP="00690EEE">
      <w:pPr>
        <w:pStyle w:val="Heading2"/>
        <w:ind w:left="709"/>
        <w:rPr>
          <w:sz w:val="24"/>
          <w:szCs w:val="24"/>
          <w:lang w:eastAsia="zh-CN"/>
        </w:rPr>
      </w:pPr>
      <w:r w:rsidRPr="002A199B">
        <w:rPr>
          <w:sz w:val="24"/>
          <w:szCs w:val="24"/>
          <w:u w:val="single"/>
          <w:lang w:eastAsia="zh-CN"/>
        </w:rPr>
        <w:t>UNEP/OzL.Pro/ExCom/97/16</w:t>
      </w:r>
      <w:r w:rsidR="00710949" w:rsidRPr="002A199B">
        <w:rPr>
          <w:rFonts w:hint="eastAsia"/>
          <w:sz w:val="24"/>
          <w:szCs w:val="24"/>
          <w:u w:val="single"/>
          <w:lang w:eastAsia="zh-CN"/>
        </w:rPr>
        <w:t>号文件</w:t>
      </w:r>
      <w:r w:rsidR="00710949" w:rsidRPr="002A199B">
        <w:rPr>
          <w:rFonts w:hint="eastAsia"/>
          <w:sz w:val="24"/>
          <w:szCs w:val="24"/>
          <w:lang w:eastAsia="zh-CN"/>
        </w:rPr>
        <w:t>概述了世界银行在经常</w:t>
      </w:r>
      <w:r w:rsidR="003632F0" w:rsidRPr="002A199B">
        <w:rPr>
          <w:rFonts w:hint="eastAsia"/>
          <w:sz w:val="24"/>
          <w:szCs w:val="24"/>
          <w:lang w:eastAsia="zh-CN"/>
        </w:rPr>
        <w:t>资金</w:t>
      </w:r>
      <w:r w:rsidR="00710949" w:rsidRPr="002A199B">
        <w:rPr>
          <w:rFonts w:hint="eastAsia"/>
          <w:sz w:val="24"/>
          <w:szCs w:val="24"/>
          <w:lang w:eastAsia="zh-CN"/>
        </w:rPr>
        <w:t>和额外自愿捐款下核准的所有项目</w:t>
      </w:r>
      <w:r w:rsidR="004D1987" w:rsidRPr="002A199B">
        <w:rPr>
          <w:rFonts w:hint="eastAsia"/>
          <w:sz w:val="24"/>
          <w:szCs w:val="24"/>
          <w:lang w:eastAsia="zh-CN"/>
        </w:rPr>
        <w:t>在</w:t>
      </w:r>
      <w:r w:rsidR="00710949" w:rsidRPr="002A199B">
        <w:rPr>
          <w:sz w:val="24"/>
          <w:szCs w:val="24"/>
          <w:lang w:eastAsia="zh-CN"/>
        </w:rPr>
        <w:t>2024</w:t>
      </w:r>
      <w:r w:rsidR="00710949" w:rsidRPr="002A199B">
        <w:rPr>
          <w:rFonts w:hint="eastAsia"/>
          <w:sz w:val="24"/>
          <w:szCs w:val="24"/>
          <w:lang w:eastAsia="zh-CN"/>
        </w:rPr>
        <w:t>年的项目执行进度和</w:t>
      </w:r>
      <w:r w:rsidR="002164EB" w:rsidRPr="002A199B">
        <w:rPr>
          <w:rFonts w:hint="eastAsia"/>
          <w:sz w:val="24"/>
          <w:szCs w:val="24"/>
          <w:lang w:eastAsia="zh-CN"/>
        </w:rPr>
        <w:t>自</w:t>
      </w:r>
      <w:r w:rsidR="00710949" w:rsidRPr="002A199B">
        <w:rPr>
          <w:rFonts w:hint="eastAsia"/>
          <w:sz w:val="24"/>
          <w:szCs w:val="24"/>
          <w:lang w:eastAsia="zh-CN"/>
        </w:rPr>
        <w:t>1991</w:t>
      </w:r>
      <w:r w:rsidR="00710949" w:rsidRPr="002A199B">
        <w:rPr>
          <w:rFonts w:hint="eastAsia"/>
          <w:sz w:val="24"/>
          <w:szCs w:val="24"/>
          <w:lang w:eastAsia="zh-CN"/>
        </w:rPr>
        <w:t>年以来的累积进度，</w:t>
      </w:r>
      <w:r w:rsidR="004D1987" w:rsidRPr="002A199B">
        <w:rPr>
          <w:rFonts w:hint="eastAsia"/>
          <w:sz w:val="24"/>
          <w:szCs w:val="24"/>
          <w:lang w:eastAsia="zh-CN"/>
        </w:rPr>
        <w:t>涉及</w:t>
      </w:r>
      <w:r w:rsidR="00E50889">
        <w:rPr>
          <w:sz w:val="24"/>
          <w:szCs w:val="24"/>
          <w:lang w:eastAsia="zh-CN"/>
        </w:rPr>
        <w:br/>
      </w:r>
      <w:r w:rsidR="00710949" w:rsidRPr="002A199B">
        <w:rPr>
          <w:rFonts w:hint="eastAsia"/>
          <w:sz w:val="24"/>
          <w:szCs w:val="24"/>
          <w:lang w:eastAsia="zh-CN"/>
        </w:rPr>
        <w:t>《蒙特利尔议定书》下所有受控物质，包括附件</w:t>
      </w:r>
      <w:r w:rsidR="00710949" w:rsidRPr="002A199B">
        <w:rPr>
          <w:rFonts w:hint="eastAsia"/>
          <w:sz w:val="24"/>
          <w:szCs w:val="24"/>
          <w:lang w:eastAsia="zh-CN"/>
        </w:rPr>
        <w:t>F</w:t>
      </w:r>
      <w:r w:rsidR="00710949" w:rsidRPr="002A199B">
        <w:rPr>
          <w:rFonts w:hint="eastAsia"/>
          <w:sz w:val="24"/>
          <w:szCs w:val="24"/>
          <w:lang w:eastAsia="zh-CN"/>
        </w:rPr>
        <w:t>物质（氢氟碳化物）。该报告还载有对国家一级正在进行的各个项目执行情况的审查，确定了执行拖延的项目和对受控物质</w:t>
      </w:r>
      <w:r w:rsidR="003632F0" w:rsidRPr="002A199B">
        <w:rPr>
          <w:rFonts w:hint="eastAsia"/>
          <w:sz w:val="24"/>
          <w:szCs w:val="24"/>
          <w:lang w:eastAsia="zh-CN"/>
        </w:rPr>
        <w:t>淘汰</w:t>
      </w:r>
      <w:r w:rsidR="00710949" w:rsidRPr="002A199B">
        <w:rPr>
          <w:rFonts w:hint="eastAsia"/>
          <w:sz w:val="24"/>
          <w:szCs w:val="24"/>
          <w:lang w:eastAsia="zh-CN"/>
        </w:rPr>
        <w:t>的潜在影响，以及存在未决问题供执行委员会审议的项目。附件一介绍了</w:t>
      </w:r>
      <w:r w:rsidR="00710949" w:rsidRPr="002A199B">
        <w:rPr>
          <w:rFonts w:hint="eastAsia"/>
          <w:sz w:val="24"/>
          <w:szCs w:val="24"/>
          <w:lang w:eastAsia="zh-CN"/>
        </w:rPr>
        <w:t>202</w:t>
      </w:r>
      <w:r w:rsidR="00710949" w:rsidRPr="002A199B">
        <w:rPr>
          <w:sz w:val="24"/>
          <w:szCs w:val="24"/>
          <w:lang w:eastAsia="zh-CN"/>
        </w:rPr>
        <w:t>4</w:t>
      </w:r>
      <w:r w:rsidR="00710949" w:rsidRPr="002A199B">
        <w:rPr>
          <w:rFonts w:hint="eastAsia"/>
          <w:sz w:val="24"/>
          <w:szCs w:val="24"/>
          <w:lang w:eastAsia="zh-CN"/>
        </w:rPr>
        <w:t>年按国家列示的项目执行情况，包括已实现的淘汰</w:t>
      </w:r>
      <w:r w:rsidR="003632F0" w:rsidRPr="002A199B">
        <w:rPr>
          <w:rFonts w:hint="eastAsia"/>
          <w:sz w:val="24"/>
          <w:szCs w:val="24"/>
          <w:lang w:eastAsia="zh-CN"/>
        </w:rPr>
        <w:t>量</w:t>
      </w:r>
      <w:r w:rsidR="00710949" w:rsidRPr="002A199B">
        <w:rPr>
          <w:rFonts w:hint="eastAsia"/>
          <w:sz w:val="24"/>
          <w:szCs w:val="24"/>
          <w:lang w:eastAsia="zh-CN"/>
        </w:rPr>
        <w:t>、计划和已实现的资金发放</w:t>
      </w:r>
      <w:r w:rsidR="003632F0" w:rsidRPr="002A199B">
        <w:rPr>
          <w:rFonts w:hint="eastAsia"/>
          <w:sz w:val="24"/>
          <w:szCs w:val="24"/>
          <w:lang w:eastAsia="zh-CN"/>
        </w:rPr>
        <w:t>量</w:t>
      </w:r>
      <w:r w:rsidR="00710949" w:rsidRPr="002A199B">
        <w:rPr>
          <w:rFonts w:hint="eastAsia"/>
          <w:sz w:val="24"/>
          <w:szCs w:val="24"/>
          <w:lang w:eastAsia="zh-CN"/>
        </w:rPr>
        <w:t>和项目完成情况。附件二概述了截至</w:t>
      </w:r>
      <w:r w:rsidR="00710949" w:rsidRPr="002A199B">
        <w:rPr>
          <w:rFonts w:hint="eastAsia"/>
          <w:sz w:val="24"/>
          <w:szCs w:val="24"/>
          <w:lang w:eastAsia="zh-CN"/>
        </w:rPr>
        <w:t>2</w:t>
      </w:r>
      <w:r w:rsidR="00710949" w:rsidRPr="002A199B">
        <w:rPr>
          <w:sz w:val="24"/>
          <w:szCs w:val="24"/>
          <w:lang w:eastAsia="zh-CN"/>
        </w:rPr>
        <w:t>024</w:t>
      </w:r>
      <w:r w:rsidR="00710949" w:rsidRPr="002A199B">
        <w:rPr>
          <w:rFonts w:hint="eastAsia"/>
          <w:sz w:val="24"/>
          <w:szCs w:val="24"/>
          <w:lang w:eastAsia="zh-CN"/>
        </w:rPr>
        <w:t>年</w:t>
      </w:r>
      <w:r w:rsidR="00710949" w:rsidRPr="002A199B">
        <w:rPr>
          <w:rFonts w:hint="eastAsia"/>
          <w:sz w:val="24"/>
          <w:szCs w:val="24"/>
          <w:lang w:eastAsia="zh-CN"/>
        </w:rPr>
        <w:t>1</w:t>
      </w:r>
      <w:r w:rsidR="00710949" w:rsidRPr="002A199B">
        <w:rPr>
          <w:sz w:val="24"/>
          <w:szCs w:val="24"/>
          <w:lang w:eastAsia="zh-CN"/>
        </w:rPr>
        <w:t>2</w:t>
      </w:r>
      <w:r w:rsidR="00710949" w:rsidRPr="002A199B">
        <w:rPr>
          <w:rFonts w:hint="eastAsia"/>
          <w:sz w:val="24"/>
          <w:szCs w:val="24"/>
          <w:lang w:eastAsia="zh-CN"/>
        </w:rPr>
        <w:t>月</w:t>
      </w:r>
      <w:r w:rsidR="00710949" w:rsidRPr="002A199B">
        <w:rPr>
          <w:rFonts w:hint="eastAsia"/>
          <w:sz w:val="24"/>
          <w:szCs w:val="24"/>
          <w:lang w:eastAsia="zh-CN"/>
        </w:rPr>
        <w:t>3</w:t>
      </w:r>
      <w:r w:rsidR="00710949" w:rsidRPr="002A199B">
        <w:rPr>
          <w:sz w:val="24"/>
          <w:szCs w:val="24"/>
          <w:lang w:eastAsia="zh-CN"/>
        </w:rPr>
        <w:t>1</w:t>
      </w:r>
      <w:r w:rsidR="00710949" w:rsidRPr="002A199B">
        <w:rPr>
          <w:rFonts w:hint="eastAsia"/>
          <w:sz w:val="24"/>
          <w:szCs w:val="24"/>
          <w:lang w:eastAsia="zh-CN"/>
        </w:rPr>
        <w:t>日的</w:t>
      </w:r>
      <w:r w:rsidR="003632F0" w:rsidRPr="002A199B">
        <w:rPr>
          <w:rFonts w:hint="eastAsia"/>
          <w:sz w:val="24"/>
          <w:szCs w:val="24"/>
          <w:lang w:eastAsia="zh-CN"/>
        </w:rPr>
        <w:t>年度</w:t>
      </w:r>
      <w:r w:rsidR="00710949" w:rsidRPr="002A199B">
        <w:rPr>
          <w:rFonts w:hint="eastAsia"/>
          <w:sz w:val="24"/>
          <w:szCs w:val="24"/>
          <w:lang w:eastAsia="zh-CN"/>
        </w:rPr>
        <w:t>项目执行情况。附件三列出了世界银行进度报告中存在未决问题的正在进行的项目清单。</w:t>
      </w:r>
    </w:p>
    <w:p w14:paraId="43EC6F92" w14:textId="666F5171" w:rsidR="00945A6F" w:rsidRPr="002A199B" w:rsidRDefault="001F770E" w:rsidP="00690EEE">
      <w:pPr>
        <w:widowControl w:val="0"/>
        <w:spacing w:after="240"/>
        <w:ind w:left="720"/>
        <w:outlineLvl w:val="1"/>
        <w:rPr>
          <w:sz w:val="24"/>
          <w:szCs w:val="24"/>
        </w:rPr>
      </w:pPr>
      <w:r w:rsidRPr="002A199B">
        <w:rPr>
          <w:rFonts w:hint="eastAsia"/>
          <w:sz w:val="24"/>
          <w:szCs w:val="24"/>
          <w:u w:val="single"/>
        </w:rPr>
        <w:t>待审议的问题</w:t>
      </w:r>
      <w:r w:rsidRPr="002A199B">
        <w:rPr>
          <w:rFonts w:hint="eastAsia"/>
          <w:sz w:val="24"/>
          <w:szCs w:val="24"/>
          <w:lang w:eastAsia="zh-CN"/>
        </w:rPr>
        <w:t>：</w:t>
      </w:r>
    </w:p>
    <w:p w14:paraId="60810AE1" w14:textId="0CA946A1" w:rsidR="00945A6F" w:rsidRPr="002A199B" w:rsidRDefault="00945A6F" w:rsidP="0080268B">
      <w:pPr>
        <w:widowControl w:val="0"/>
        <w:numPr>
          <w:ilvl w:val="0"/>
          <w:numId w:val="9"/>
        </w:numPr>
        <w:outlineLvl w:val="1"/>
        <w:rPr>
          <w:sz w:val="24"/>
          <w:szCs w:val="24"/>
          <w:lang w:val="en-GB"/>
        </w:rPr>
      </w:pPr>
      <w:r w:rsidRPr="002A199B">
        <w:rPr>
          <w:sz w:val="24"/>
          <w:szCs w:val="24"/>
        </w:rPr>
        <w:t>UNEP/OzL.Pro/ExCom/97/16</w:t>
      </w:r>
      <w:r w:rsidR="001F770E" w:rsidRPr="002A199B">
        <w:rPr>
          <w:rFonts w:hint="eastAsia"/>
          <w:sz w:val="24"/>
          <w:szCs w:val="24"/>
          <w:lang w:eastAsia="zh-CN"/>
        </w:rPr>
        <w:t>号文件附件三所列项目。</w:t>
      </w:r>
    </w:p>
    <w:p w14:paraId="518B4795" w14:textId="5CD53745" w:rsidR="00945A6F" w:rsidRPr="002A199B" w:rsidRDefault="001F770E" w:rsidP="0080268B">
      <w:pPr>
        <w:widowControl w:val="0"/>
        <w:numPr>
          <w:ilvl w:val="0"/>
          <w:numId w:val="9"/>
        </w:numPr>
        <w:spacing w:after="240"/>
        <w:ind w:left="1434" w:hanging="357"/>
        <w:outlineLvl w:val="1"/>
        <w:rPr>
          <w:sz w:val="24"/>
          <w:szCs w:val="24"/>
          <w:lang w:eastAsia="zh-CN"/>
        </w:rPr>
      </w:pPr>
      <w:r w:rsidRPr="002A199B">
        <w:rPr>
          <w:rFonts w:hint="eastAsia"/>
          <w:sz w:val="24"/>
          <w:szCs w:val="24"/>
          <w:lang w:eastAsia="zh-CN"/>
        </w:rPr>
        <w:t>延长一个国家的完成日期，以便</w:t>
      </w:r>
      <w:r w:rsidR="00690EEE">
        <w:rPr>
          <w:rFonts w:hint="eastAsia"/>
          <w:sz w:val="24"/>
          <w:szCs w:val="24"/>
          <w:lang w:eastAsia="zh-CN"/>
        </w:rPr>
        <w:t>能够</w:t>
      </w:r>
      <w:r w:rsidRPr="002A199B">
        <w:rPr>
          <w:rFonts w:hint="eastAsia"/>
          <w:sz w:val="24"/>
          <w:szCs w:val="24"/>
          <w:lang w:eastAsia="zh-CN"/>
        </w:rPr>
        <w:t>完成</w:t>
      </w:r>
      <w:r w:rsidR="0069788F" w:rsidRPr="002A199B">
        <w:rPr>
          <w:rFonts w:hint="eastAsia"/>
          <w:sz w:val="24"/>
          <w:szCs w:val="24"/>
          <w:lang w:eastAsia="zh-CN"/>
        </w:rPr>
        <w:t>正在进行的剩余</w:t>
      </w:r>
      <w:r w:rsidRPr="002A199B">
        <w:rPr>
          <w:rFonts w:hint="eastAsia"/>
          <w:sz w:val="24"/>
          <w:szCs w:val="24"/>
          <w:lang w:eastAsia="zh-CN"/>
        </w:rPr>
        <w:t>活动。</w:t>
      </w:r>
    </w:p>
    <w:p w14:paraId="585397C4" w14:textId="77777777" w:rsidR="00690EEE" w:rsidRDefault="00690EEE" w:rsidP="00690EEE">
      <w:pPr>
        <w:keepNext/>
        <w:spacing w:after="240"/>
        <w:ind w:firstLine="720"/>
        <w:rPr>
          <w:sz w:val="24"/>
          <w:szCs w:val="24"/>
        </w:rPr>
      </w:pPr>
      <w:r w:rsidRPr="00690EEE">
        <w:rPr>
          <w:rFonts w:eastAsia="SimSun" w:hint="eastAsia"/>
          <w:sz w:val="24"/>
          <w:szCs w:val="24"/>
          <w:u w:val="single"/>
          <w:lang w:val="en-US" w:eastAsia="zh-CN"/>
        </w:rPr>
        <w:t>谨建议执行委员</w:t>
      </w:r>
      <w:r>
        <w:rPr>
          <w:rFonts w:eastAsia="SimSun" w:hint="eastAsia"/>
          <w:sz w:val="24"/>
          <w:szCs w:val="24"/>
          <w:lang w:val="en-US" w:eastAsia="zh-CN"/>
        </w:rPr>
        <w:t>：</w:t>
      </w:r>
    </w:p>
    <w:p w14:paraId="19F21DB6" w14:textId="45F6981C" w:rsidR="00690EEE" w:rsidRPr="00690EEE" w:rsidRDefault="00690EEE" w:rsidP="0080268B">
      <w:pPr>
        <w:numPr>
          <w:ilvl w:val="1"/>
          <w:numId w:val="43"/>
        </w:numPr>
        <w:spacing w:after="240"/>
        <w:rPr>
          <w:sz w:val="24"/>
          <w:szCs w:val="24"/>
          <w:lang w:val="zh-CN" w:eastAsia="zh-CN"/>
        </w:rPr>
      </w:pPr>
      <w:r w:rsidRPr="00690EEE">
        <w:rPr>
          <w:rFonts w:hint="eastAsia"/>
          <w:sz w:val="24"/>
          <w:szCs w:val="24"/>
          <w:lang w:val="zh-CN" w:eastAsia="zh-CN"/>
        </w:rPr>
        <w:t>注意到</w:t>
      </w:r>
      <w:r w:rsidRPr="00690EEE">
        <w:rPr>
          <w:sz w:val="24"/>
          <w:szCs w:val="24"/>
          <w:lang w:val="zh-CN" w:eastAsia="zh-CN"/>
        </w:rPr>
        <w:t>UNEP/OzL.Pro/ExCom/97/16</w:t>
      </w:r>
      <w:r>
        <w:rPr>
          <w:rFonts w:hint="eastAsia"/>
          <w:sz w:val="24"/>
          <w:szCs w:val="24"/>
          <w:lang w:val="zh-CN" w:eastAsia="zh-CN"/>
        </w:rPr>
        <w:t>号</w:t>
      </w:r>
      <w:r w:rsidRPr="00690EEE">
        <w:rPr>
          <w:rFonts w:hint="eastAsia"/>
          <w:sz w:val="24"/>
          <w:szCs w:val="24"/>
          <w:lang w:val="zh-CN" w:eastAsia="zh-CN"/>
        </w:rPr>
        <w:t>文件</w:t>
      </w:r>
      <w:r>
        <w:rPr>
          <w:rFonts w:hint="eastAsia"/>
          <w:sz w:val="24"/>
          <w:szCs w:val="24"/>
          <w:lang w:val="zh-CN" w:eastAsia="zh-CN"/>
        </w:rPr>
        <w:t>所载</w:t>
      </w:r>
      <w:r w:rsidRPr="00690EEE">
        <w:rPr>
          <w:rFonts w:hint="eastAsia"/>
          <w:sz w:val="24"/>
          <w:szCs w:val="24"/>
          <w:lang w:val="zh-CN" w:eastAsia="zh-CN"/>
        </w:rPr>
        <w:t>世界银行截至</w:t>
      </w:r>
      <w:r w:rsidRPr="00690EEE">
        <w:rPr>
          <w:sz w:val="24"/>
          <w:szCs w:val="24"/>
          <w:lang w:val="zh-CN" w:eastAsia="zh-CN"/>
        </w:rPr>
        <w:t>2024</w:t>
      </w:r>
      <w:r w:rsidRPr="00690EEE">
        <w:rPr>
          <w:rFonts w:hint="eastAsia"/>
          <w:sz w:val="24"/>
          <w:szCs w:val="24"/>
          <w:lang w:val="zh-CN" w:eastAsia="zh-CN"/>
        </w:rPr>
        <w:t>年</w:t>
      </w:r>
      <w:r w:rsidRPr="00690EEE">
        <w:rPr>
          <w:sz w:val="24"/>
          <w:szCs w:val="24"/>
          <w:lang w:val="zh-CN" w:eastAsia="zh-CN"/>
        </w:rPr>
        <w:t>12</w:t>
      </w:r>
      <w:r w:rsidRPr="00690EEE">
        <w:rPr>
          <w:rFonts w:hint="eastAsia"/>
          <w:sz w:val="24"/>
          <w:szCs w:val="24"/>
          <w:lang w:val="zh-CN" w:eastAsia="zh-CN"/>
        </w:rPr>
        <w:t>月</w:t>
      </w:r>
      <w:r w:rsidRPr="00690EEE">
        <w:rPr>
          <w:sz w:val="24"/>
          <w:szCs w:val="24"/>
          <w:lang w:val="zh-CN" w:eastAsia="zh-CN"/>
        </w:rPr>
        <w:t>31</w:t>
      </w:r>
      <w:r w:rsidRPr="00690EEE">
        <w:rPr>
          <w:rFonts w:hint="eastAsia"/>
          <w:sz w:val="24"/>
          <w:szCs w:val="24"/>
          <w:lang w:val="zh-CN" w:eastAsia="zh-CN"/>
        </w:rPr>
        <w:t>日的进展报告；</w:t>
      </w:r>
    </w:p>
    <w:p w14:paraId="786A8AFB" w14:textId="4B20A4E4" w:rsidR="00690EEE" w:rsidRPr="00690EEE" w:rsidRDefault="00690EEE" w:rsidP="0080268B">
      <w:pPr>
        <w:numPr>
          <w:ilvl w:val="1"/>
          <w:numId w:val="43"/>
        </w:numPr>
        <w:spacing w:after="240"/>
        <w:rPr>
          <w:sz w:val="24"/>
          <w:szCs w:val="24"/>
          <w:lang w:val="zh-CN" w:eastAsia="zh-CN"/>
        </w:rPr>
      </w:pPr>
      <w:r w:rsidRPr="00690EEE">
        <w:rPr>
          <w:rFonts w:hint="eastAsia"/>
          <w:sz w:val="24"/>
          <w:szCs w:val="24"/>
          <w:lang w:val="zh-CN" w:eastAsia="zh-CN"/>
        </w:rPr>
        <w:t>核准将越南受控废弃物质储库存量国家清单编制及此类物质（第</w:t>
      </w:r>
      <w:r w:rsidRPr="00690EEE">
        <w:rPr>
          <w:sz w:val="24"/>
          <w:szCs w:val="24"/>
          <w:lang w:val="zh-CN" w:eastAsia="zh-CN"/>
        </w:rPr>
        <w:t>91/66</w:t>
      </w:r>
      <w:r w:rsidRPr="00690EEE">
        <w:rPr>
          <w:rFonts w:hint="eastAsia"/>
          <w:sz w:val="24"/>
          <w:szCs w:val="24"/>
          <w:lang w:val="zh-CN" w:eastAsia="zh-CN"/>
        </w:rPr>
        <w:t>号决定）的国家管理计划</w:t>
      </w:r>
      <w:r>
        <w:rPr>
          <w:rFonts w:hint="eastAsia"/>
          <w:sz w:val="24"/>
          <w:szCs w:val="24"/>
          <w:lang w:val="zh-CN" w:eastAsia="zh-CN"/>
        </w:rPr>
        <w:t>（</w:t>
      </w:r>
      <w:r w:rsidRPr="00690EEE">
        <w:rPr>
          <w:sz w:val="24"/>
          <w:szCs w:val="24"/>
          <w:lang w:val="zh-CN" w:eastAsia="zh-CN"/>
        </w:rPr>
        <w:t>VIE/DES/93/PRP/94</w:t>
      </w:r>
      <w:r>
        <w:rPr>
          <w:rFonts w:hint="eastAsia"/>
          <w:sz w:val="24"/>
          <w:szCs w:val="24"/>
          <w:lang w:val="zh-CN" w:eastAsia="zh-CN"/>
        </w:rPr>
        <w:t>）</w:t>
      </w:r>
      <w:r w:rsidRPr="00690EEE">
        <w:rPr>
          <w:rFonts w:hint="eastAsia"/>
          <w:sz w:val="24"/>
          <w:szCs w:val="24"/>
          <w:lang w:val="zh-CN" w:eastAsia="zh-CN"/>
        </w:rPr>
        <w:t>制定的完成日期延长至</w:t>
      </w:r>
      <w:r w:rsidRPr="00690EEE">
        <w:rPr>
          <w:sz w:val="24"/>
          <w:szCs w:val="24"/>
          <w:lang w:val="zh-CN" w:eastAsia="zh-CN"/>
        </w:rPr>
        <w:t>2026</w:t>
      </w:r>
      <w:r w:rsidRPr="00690EEE">
        <w:rPr>
          <w:rFonts w:hint="eastAsia"/>
          <w:sz w:val="24"/>
          <w:szCs w:val="24"/>
          <w:lang w:val="zh-CN" w:eastAsia="zh-CN"/>
        </w:rPr>
        <w:t>年</w:t>
      </w:r>
      <w:r w:rsidRPr="00690EEE">
        <w:rPr>
          <w:sz w:val="24"/>
          <w:szCs w:val="24"/>
          <w:lang w:val="zh-CN" w:eastAsia="zh-CN"/>
        </w:rPr>
        <w:t>12</w:t>
      </w:r>
      <w:r w:rsidRPr="00690EEE">
        <w:rPr>
          <w:rFonts w:hint="eastAsia"/>
          <w:sz w:val="24"/>
          <w:szCs w:val="24"/>
          <w:lang w:val="zh-CN" w:eastAsia="zh-CN"/>
        </w:rPr>
        <w:t>月，以便</w:t>
      </w:r>
      <w:r>
        <w:rPr>
          <w:rFonts w:hint="eastAsia"/>
          <w:sz w:val="24"/>
          <w:szCs w:val="24"/>
          <w:lang w:val="zh-CN" w:eastAsia="zh-CN"/>
        </w:rPr>
        <w:t>能够</w:t>
      </w:r>
      <w:r w:rsidRPr="00690EEE">
        <w:rPr>
          <w:rFonts w:hint="eastAsia"/>
          <w:sz w:val="24"/>
          <w:szCs w:val="24"/>
          <w:lang w:val="zh-CN" w:eastAsia="zh-CN"/>
        </w:rPr>
        <w:t>完成</w:t>
      </w:r>
      <w:r w:rsidRPr="00690EEE">
        <w:rPr>
          <w:sz w:val="24"/>
          <w:szCs w:val="24"/>
          <w:lang w:val="zh-CN" w:eastAsia="zh-CN"/>
        </w:rPr>
        <w:t>UNEP/OzL.Pro/ExCom/97/16</w:t>
      </w:r>
      <w:r>
        <w:rPr>
          <w:rFonts w:hint="eastAsia"/>
          <w:sz w:val="24"/>
          <w:szCs w:val="24"/>
          <w:lang w:val="zh-CN" w:eastAsia="zh-CN"/>
        </w:rPr>
        <w:t>号文件</w:t>
      </w:r>
      <w:r w:rsidRPr="00690EEE">
        <w:rPr>
          <w:rFonts w:hint="eastAsia"/>
          <w:sz w:val="24"/>
          <w:szCs w:val="24"/>
          <w:lang w:val="zh-CN" w:eastAsia="zh-CN"/>
        </w:rPr>
        <w:t>表</w:t>
      </w:r>
      <w:r w:rsidRPr="00690EEE">
        <w:rPr>
          <w:sz w:val="24"/>
          <w:szCs w:val="24"/>
          <w:lang w:val="zh-CN" w:eastAsia="zh-CN"/>
        </w:rPr>
        <w:t>5</w:t>
      </w:r>
      <w:r w:rsidRPr="00690EEE">
        <w:rPr>
          <w:rFonts w:hint="eastAsia"/>
          <w:sz w:val="24"/>
          <w:szCs w:val="24"/>
          <w:lang w:val="zh-CN" w:eastAsia="zh-CN"/>
        </w:rPr>
        <w:t>所示的剩余</w:t>
      </w:r>
      <w:r>
        <w:rPr>
          <w:rFonts w:hint="eastAsia"/>
          <w:sz w:val="24"/>
          <w:szCs w:val="24"/>
          <w:lang w:val="zh-CN" w:eastAsia="zh-CN"/>
        </w:rPr>
        <w:t>的</w:t>
      </w:r>
      <w:r w:rsidRPr="00690EEE">
        <w:rPr>
          <w:rFonts w:hint="eastAsia"/>
          <w:sz w:val="24"/>
          <w:szCs w:val="24"/>
          <w:lang w:val="zh-CN" w:eastAsia="zh-CN"/>
        </w:rPr>
        <w:t>正在进行的活动；</w:t>
      </w:r>
      <w:r w:rsidR="00C15B8A">
        <w:rPr>
          <w:rFonts w:hint="eastAsia"/>
          <w:sz w:val="24"/>
          <w:szCs w:val="24"/>
          <w:lang w:val="zh-CN" w:eastAsia="zh-CN"/>
        </w:rPr>
        <w:t>以及</w:t>
      </w:r>
    </w:p>
    <w:p w14:paraId="2A62C468" w14:textId="52F2E703" w:rsidR="00690EEE" w:rsidRPr="00690EEE" w:rsidRDefault="00690EEE" w:rsidP="0080268B">
      <w:pPr>
        <w:numPr>
          <w:ilvl w:val="1"/>
          <w:numId w:val="43"/>
        </w:numPr>
        <w:spacing w:after="240"/>
        <w:rPr>
          <w:sz w:val="24"/>
          <w:szCs w:val="24"/>
          <w:lang w:val="zh-CN" w:eastAsia="zh-CN"/>
        </w:rPr>
      </w:pPr>
      <w:r w:rsidRPr="00690EEE">
        <w:rPr>
          <w:rFonts w:hint="eastAsia"/>
          <w:sz w:val="24"/>
          <w:szCs w:val="24"/>
          <w:lang w:val="zh-CN" w:eastAsia="zh-CN"/>
        </w:rPr>
        <w:t>核准与本文件附件三中</w:t>
      </w:r>
      <w:r>
        <w:rPr>
          <w:rFonts w:hint="eastAsia"/>
          <w:sz w:val="24"/>
          <w:szCs w:val="24"/>
          <w:lang w:val="zh-CN" w:eastAsia="zh-CN"/>
        </w:rPr>
        <w:t>所载与具有具体</w:t>
      </w:r>
      <w:r w:rsidRPr="00690EEE">
        <w:rPr>
          <w:rFonts w:hint="eastAsia"/>
          <w:sz w:val="24"/>
          <w:szCs w:val="24"/>
          <w:lang w:val="zh-CN" w:eastAsia="zh-CN"/>
        </w:rPr>
        <w:t>问题的正在执行</w:t>
      </w:r>
      <w:r>
        <w:rPr>
          <w:rFonts w:hint="eastAsia"/>
          <w:sz w:val="24"/>
          <w:szCs w:val="24"/>
          <w:lang w:val="zh-CN" w:eastAsia="zh-CN"/>
        </w:rPr>
        <w:t>的</w:t>
      </w:r>
      <w:r w:rsidRPr="00690EEE">
        <w:rPr>
          <w:rFonts w:hint="eastAsia"/>
          <w:sz w:val="24"/>
          <w:szCs w:val="24"/>
          <w:lang w:val="zh-CN" w:eastAsia="zh-CN"/>
        </w:rPr>
        <w:t>项目相关的建议。</w:t>
      </w:r>
    </w:p>
    <w:p w14:paraId="7E2AF34A" w14:textId="77777777" w:rsidR="00F93ED4" w:rsidRDefault="00CD24D3" w:rsidP="007457BD">
      <w:pPr>
        <w:widowControl w:val="0"/>
        <w:spacing w:after="240"/>
        <w:ind w:left="1440" w:hanging="720"/>
        <w:outlineLvl w:val="1"/>
        <w:rPr>
          <w:rFonts w:eastAsia="SimHei"/>
          <w:bCs/>
          <w:sz w:val="24"/>
          <w:szCs w:val="24"/>
          <w:lang w:eastAsia="zh-CN"/>
        </w:rPr>
      </w:pPr>
      <w:r w:rsidRPr="002A199B">
        <w:rPr>
          <w:rFonts w:eastAsia="SimHei"/>
          <w:b/>
          <w:bCs/>
          <w:sz w:val="24"/>
          <w:szCs w:val="24"/>
          <w:lang w:eastAsia="zh-CN"/>
        </w:rPr>
        <w:lastRenderedPageBreak/>
        <w:t>7(b)</w:t>
      </w:r>
      <w:r w:rsidRPr="002A199B">
        <w:rPr>
          <w:rFonts w:eastAsia="SimHei"/>
          <w:bCs/>
          <w:sz w:val="24"/>
          <w:szCs w:val="24"/>
          <w:lang w:eastAsia="zh-CN"/>
        </w:rPr>
        <w:tab/>
      </w:r>
      <w:r w:rsidRPr="002A199B">
        <w:rPr>
          <w:rFonts w:eastAsia="SimHei" w:hint="eastAsia"/>
          <w:bCs/>
          <w:sz w:val="24"/>
          <w:szCs w:val="24"/>
          <w:lang w:eastAsia="zh-CN"/>
        </w:rPr>
        <w:t>关于具有具体报告要求项目的报告</w:t>
      </w:r>
    </w:p>
    <w:p w14:paraId="1B6782A8" w14:textId="1C89E5C7" w:rsidR="00CD71A7" w:rsidRPr="000534B4" w:rsidRDefault="000534B4" w:rsidP="000534B4">
      <w:pPr>
        <w:widowControl w:val="0"/>
        <w:spacing w:after="240"/>
        <w:ind w:leftChars="655" w:left="1441"/>
        <w:outlineLvl w:val="1"/>
        <w:rPr>
          <w:rFonts w:eastAsia="SimHei"/>
          <w:bCs/>
          <w:sz w:val="24"/>
          <w:szCs w:val="24"/>
          <w:lang w:eastAsia="zh-CN"/>
        </w:rPr>
      </w:pPr>
      <w:r w:rsidRPr="0063421F">
        <w:rPr>
          <w:rFonts w:eastAsia="SimHei" w:hint="eastAsia"/>
          <w:b/>
          <w:sz w:val="24"/>
          <w:szCs w:val="24"/>
          <w:lang w:eastAsia="zh-CN"/>
        </w:rPr>
        <w:t>(</w:t>
      </w:r>
      <w:r>
        <w:rPr>
          <w:rFonts w:eastAsia="SimHei" w:hint="eastAsia"/>
          <w:bCs/>
          <w:sz w:val="24"/>
          <w:szCs w:val="24"/>
          <w:lang w:eastAsia="zh-CN"/>
        </w:rPr>
        <w:t>一</w:t>
      </w:r>
      <w:r w:rsidRPr="0063421F">
        <w:rPr>
          <w:rFonts w:eastAsia="SimHei" w:hint="eastAsia"/>
          <w:b/>
          <w:sz w:val="24"/>
          <w:szCs w:val="24"/>
          <w:lang w:eastAsia="zh-CN"/>
        </w:rPr>
        <w:t>)</w:t>
      </w:r>
      <w:r>
        <w:rPr>
          <w:rFonts w:eastAsia="SimHei"/>
          <w:bCs/>
          <w:sz w:val="24"/>
          <w:szCs w:val="24"/>
          <w:lang w:eastAsia="zh-CN"/>
        </w:rPr>
        <w:tab/>
      </w:r>
      <w:r w:rsidR="00CD24D3" w:rsidRPr="000534B4">
        <w:rPr>
          <w:rFonts w:eastAsia="SimHei" w:hint="eastAsia"/>
          <w:bCs/>
          <w:sz w:val="24"/>
          <w:szCs w:val="24"/>
          <w:lang w:eastAsia="zh-CN"/>
        </w:rPr>
        <w:t>关于没有未决问题项目的报告</w:t>
      </w:r>
    </w:p>
    <w:p w14:paraId="1130F3D4" w14:textId="1DFC2BBC" w:rsidR="00945A6F" w:rsidRPr="002A199B" w:rsidRDefault="00945A6F" w:rsidP="007457BD">
      <w:pPr>
        <w:pStyle w:val="Heading2"/>
        <w:ind w:left="709"/>
        <w:rPr>
          <w:sz w:val="24"/>
          <w:szCs w:val="24"/>
          <w:lang w:eastAsia="zh-CN"/>
        </w:rPr>
      </w:pPr>
      <w:r w:rsidRPr="002A199B">
        <w:rPr>
          <w:sz w:val="24"/>
          <w:szCs w:val="24"/>
          <w:u w:val="single"/>
          <w:lang w:eastAsia="zh-CN"/>
        </w:rPr>
        <w:t>UNEP/OzL.Pro/ExCom/97/17</w:t>
      </w:r>
      <w:r w:rsidR="00DC71D8" w:rsidRPr="002A199B">
        <w:rPr>
          <w:rFonts w:hint="eastAsia"/>
          <w:sz w:val="24"/>
          <w:szCs w:val="24"/>
          <w:u w:val="single"/>
          <w:lang w:eastAsia="zh-CN"/>
        </w:rPr>
        <w:t>号文件</w:t>
      </w:r>
      <w:r w:rsidR="003632F0" w:rsidRPr="002A199B">
        <w:rPr>
          <w:rFonts w:hint="eastAsia"/>
          <w:sz w:val="24"/>
          <w:szCs w:val="24"/>
          <w:lang w:eastAsia="zh-CN"/>
        </w:rPr>
        <w:t>载有</w:t>
      </w:r>
      <w:r w:rsidR="00DC71D8" w:rsidRPr="002A199B">
        <w:rPr>
          <w:rFonts w:hint="eastAsia"/>
          <w:sz w:val="24"/>
          <w:szCs w:val="24"/>
          <w:lang w:eastAsia="zh-CN"/>
        </w:rPr>
        <w:t>提交第九十七次会议的具有具体报告要求项目的报告</w:t>
      </w:r>
      <w:r w:rsidR="000E4036" w:rsidRPr="002A199B">
        <w:rPr>
          <w:rFonts w:hint="eastAsia"/>
          <w:sz w:val="24"/>
          <w:szCs w:val="24"/>
          <w:lang w:eastAsia="zh-CN"/>
        </w:rPr>
        <w:t>，以及执行机构</w:t>
      </w:r>
      <w:r w:rsidR="003632F0" w:rsidRPr="002A199B">
        <w:rPr>
          <w:rFonts w:hint="eastAsia"/>
          <w:sz w:val="24"/>
          <w:szCs w:val="24"/>
          <w:lang w:eastAsia="zh-CN"/>
        </w:rPr>
        <w:t>变更申请</w:t>
      </w:r>
      <w:r w:rsidR="000E4036" w:rsidRPr="002A199B">
        <w:rPr>
          <w:rFonts w:hint="eastAsia"/>
          <w:sz w:val="24"/>
          <w:szCs w:val="24"/>
          <w:lang w:eastAsia="zh-CN"/>
        </w:rPr>
        <w:t>和</w:t>
      </w:r>
      <w:r w:rsidR="00DC71D8" w:rsidRPr="002A199B">
        <w:rPr>
          <w:rFonts w:hint="eastAsia"/>
          <w:sz w:val="24"/>
          <w:szCs w:val="24"/>
          <w:lang w:eastAsia="zh-CN"/>
        </w:rPr>
        <w:t>正在进行项目的</w:t>
      </w:r>
      <w:r w:rsidR="00C0403F">
        <w:rPr>
          <w:rFonts w:hint="eastAsia"/>
          <w:sz w:val="24"/>
          <w:szCs w:val="24"/>
          <w:lang w:eastAsia="zh-CN"/>
        </w:rPr>
        <w:t>取消</w:t>
      </w:r>
      <w:r w:rsidR="00DC71D8" w:rsidRPr="002A199B">
        <w:rPr>
          <w:rFonts w:hint="eastAsia"/>
          <w:sz w:val="24"/>
          <w:szCs w:val="24"/>
          <w:lang w:eastAsia="zh-CN"/>
        </w:rPr>
        <w:t>申请，这些</w:t>
      </w:r>
      <w:r w:rsidR="003632F0" w:rsidRPr="002A199B">
        <w:rPr>
          <w:rFonts w:hint="eastAsia"/>
          <w:sz w:val="24"/>
          <w:szCs w:val="24"/>
          <w:lang w:eastAsia="zh-CN"/>
        </w:rPr>
        <w:t>报告</w:t>
      </w:r>
      <w:r w:rsidR="00DC71D8" w:rsidRPr="002A199B">
        <w:rPr>
          <w:rFonts w:hint="eastAsia"/>
          <w:sz w:val="24"/>
          <w:szCs w:val="24"/>
          <w:lang w:eastAsia="zh-CN"/>
        </w:rPr>
        <w:t>和申请经秘书处审查后，查明并不包含未决问题，因此不需要执行委员会单独审议。</w:t>
      </w:r>
    </w:p>
    <w:p w14:paraId="6F305D8E" w14:textId="445F7977" w:rsidR="0073370C" w:rsidRPr="002A199B" w:rsidRDefault="00012496" w:rsidP="007457BD">
      <w:pPr>
        <w:spacing w:after="240"/>
        <w:ind w:firstLine="709"/>
        <w:rPr>
          <w:rFonts w:eastAsia="SimHei"/>
          <w:sz w:val="24"/>
          <w:szCs w:val="24"/>
          <w:lang w:eastAsia="zh-CN"/>
        </w:rPr>
      </w:pPr>
      <w:r w:rsidRPr="002A199B">
        <w:rPr>
          <w:rFonts w:eastAsia="SimHei"/>
          <w:b/>
          <w:bCs/>
          <w:sz w:val="24"/>
          <w:szCs w:val="24"/>
          <w:lang w:eastAsia="zh-CN"/>
        </w:rPr>
        <w:t>A</w:t>
      </w:r>
      <w:r w:rsidRPr="00294B1D">
        <w:rPr>
          <w:rFonts w:eastAsia="SimHei"/>
          <w:b/>
          <w:bCs/>
          <w:sz w:val="24"/>
          <w:szCs w:val="24"/>
          <w:lang w:eastAsia="zh-CN"/>
        </w:rPr>
        <w:t>.</w:t>
      </w:r>
      <w:r w:rsidRPr="002A199B">
        <w:rPr>
          <w:rFonts w:eastAsia="SimHei"/>
          <w:bCs/>
          <w:sz w:val="24"/>
          <w:szCs w:val="24"/>
          <w:lang w:eastAsia="zh-CN"/>
        </w:rPr>
        <w:tab/>
      </w:r>
      <w:r w:rsidR="003632F0" w:rsidRPr="002A199B">
        <w:rPr>
          <w:rFonts w:eastAsia="SimHei" w:hint="eastAsia"/>
          <w:bCs/>
          <w:sz w:val="24"/>
          <w:szCs w:val="24"/>
          <w:lang w:eastAsia="zh-CN"/>
        </w:rPr>
        <w:t>与</w:t>
      </w:r>
      <w:r w:rsidR="00E73B0F" w:rsidRPr="002A199B">
        <w:rPr>
          <w:rFonts w:eastAsia="SimHei" w:hint="eastAsia"/>
          <w:bCs/>
          <w:sz w:val="24"/>
          <w:szCs w:val="24"/>
          <w:lang w:eastAsia="zh-CN"/>
        </w:rPr>
        <w:t>含氢氯氟烃淘汰管理计划</w:t>
      </w:r>
      <w:r w:rsidR="003632F0" w:rsidRPr="002A199B">
        <w:rPr>
          <w:rFonts w:eastAsia="SimHei" w:hint="eastAsia"/>
          <w:bCs/>
          <w:sz w:val="24"/>
          <w:szCs w:val="24"/>
          <w:lang w:eastAsia="zh-CN"/>
        </w:rPr>
        <w:t>有关</w:t>
      </w:r>
      <w:r w:rsidR="00E73B0F" w:rsidRPr="002A199B">
        <w:rPr>
          <w:rFonts w:eastAsia="SimHei" w:hint="eastAsia"/>
          <w:bCs/>
          <w:sz w:val="24"/>
          <w:szCs w:val="24"/>
          <w:lang w:eastAsia="zh-CN"/>
        </w:rPr>
        <w:t>的报告</w:t>
      </w:r>
    </w:p>
    <w:p w14:paraId="62527238" w14:textId="030B595D" w:rsidR="0073370C" w:rsidRPr="002A199B" w:rsidRDefault="00057CF3" w:rsidP="007457BD">
      <w:pPr>
        <w:pStyle w:val="Heading2"/>
        <w:ind w:left="709"/>
        <w:rPr>
          <w:iCs/>
          <w:sz w:val="24"/>
          <w:szCs w:val="24"/>
          <w:lang w:eastAsia="zh-CN"/>
        </w:rPr>
      </w:pPr>
      <w:r w:rsidRPr="00820E84">
        <w:rPr>
          <w:rFonts w:eastAsia="KaiTi" w:hint="eastAsia"/>
          <w:iCs/>
          <w:sz w:val="24"/>
          <w:szCs w:val="24"/>
          <w:u w:val="single"/>
          <w:lang w:eastAsia="zh-CN"/>
        </w:rPr>
        <w:t>巴林：含氢氯氟烃淘汰管理计划（第二阶段</w:t>
      </w:r>
      <w:r w:rsidR="00265852" w:rsidRPr="00820E84">
        <w:rPr>
          <w:rFonts w:eastAsia="KaiTi" w:hint="eastAsia"/>
          <w:iCs/>
          <w:sz w:val="24"/>
          <w:szCs w:val="24"/>
          <w:u w:val="single"/>
          <w:lang w:eastAsia="zh-CN"/>
        </w:rPr>
        <w:t>——</w:t>
      </w:r>
      <w:r w:rsidR="003632F0" w:rsidRPr="00820E84">
        <w:rPr>
          <w:rFonts w:eastAsia="KaiTi" w:hint="eastAsia"/>
          <w:iCs/>
          <w:sz w:val="24"/>
          <w:szCs w:val="24"/>
          <w:u w:val="single"/>
          <w:lang w:eastAsia="zh-CN"/>
        </w:rPr>
        <w:t>关于第三</w:t>
      </w:r>
      <w:r w:rsidR="00864EFE">
        <w:rPr>
          <w:rFonts w:eastAsia="KaiTi" w:hint="eastAsia"/>
          <w:iCs/>
          <w:sz w:val="24"/>
          <w:szCs w:val="24"/>
          <w:u w:val="single"/>
          <w:lang w:eastAsia="zh-CN"/>
        </w:rPr>
        <w:t>次亦即</w:t>
      </w:r>
      <w:r w:rsidR="003632F0" w:rsidRPr="00820E84">
        <w:rPr>
          <w:rFonts w:eastAsia="KaiTi" w:hint="eastAsia"/>
          <w:iCs/>
          <w:sz w:val="24"/>
          <w:szCs w:val="24"/>
          <w:u w:val="single"/>
          <w:lang w:eastAsia="zh-CN"/>
        </w:rPr>
        <w:t>最后一次付款相关工作计划执行情况的进度报告</w:t>
      </w:r>
      <w:r w:rsidRPr="00820E84">
        <w:rPr>
          <w:rFonts w:eastAsia="KaiTi" w:hint="eastAsia"/>
          <w:iCs/>
          <w:sz w:val="24"/>
          <w:szCs w:val="24"/>
          <w:u w:val="single"/>
          <w:lang w:eastAsia="zh-CN"/>
        </w:rPr>
        <w:t>）</w:t>
      </w:r>
      <w:r w:rsidRPr="00820E84">
        <w:rPr>
          <w:rFonts w:eastAsia="KaiTi" w:hint="eastAsia"/>
          <w:iCs/>
          <w:sz w:val="24"/>
          <w:szCs w:val="24"/>
          <w:lang w:eastAsia="zh-CN"/>
        </w:rPr>
        <w:t>（环境署和工发组织）（第</w:t>
      </w:r>
      <w:r w:rsidRPr="00820E84">
        <w:rPr>
          <w:rFonts w:eastAsia="KaiTi" w:hint="eastAsia"/>
          <w:iCs/>
          <w:sz w:val="24"/>
          <w:szCs w:val="24"/>
          <w:lang w:eastAsia="zh-CN"/>
        </w:rPr>
        <w:t>2</w:t>
      </w:r>
      <w:r w:rsidRPr="00820E84">
        <w:rPr>
          <w:rFonts w:eastAsia="KaiTi"/>
          <w:iCs/>
          <w:sz w:val="24"/>
          <w:szCs w:val="24"/>
          <w:lang w:eastAsia="zh-CN"/>
        </w:rPr>
        <w:t>-15</w:t>
      </w:r>
      <w:r w:rsidRPr="00820E84">
        <w:rPr>
          <w:rFonts w:eastAsia="KaiTi" w:hint="eastAsia"/>
          <w:iCs/>
          <w:sz w:val="24"/>
          <w:szCs w:val="24"/>
          <w:lang w:eastAsia="zh-CN"/>
        </w:rPr>
        <w:t>段）</w:t>
      </w:r>
    </w:p>
    <w:p w14:paraId="0FF4CA47" w14:textId="09C4C082" w:rsidR="0073370C" w:rsidRPr="002A199B" w:rsidRDefault="00A175AA" w:rsidP="007457BD">
      <w:pPr>
        <w:widowControl w:val="0"/>
        <w:spacing w:after="240"/>
        <w:ind w:left="720"/>
        <w:outlineLvl w:val="1"/>
        <w:rPr>
          <w:sz w:val="24"/>
          <w:szCs w:val="24"/>
          <w:lang w:eastAsia="zh-CN"/>
        </w:rPr>
      </w:pPr>
      <w:r w:rsidRPr="002A199B">
        <w:rPr>
          <w:rFonts w:hint="eastAsia"/>
          <w:sz w:val="24"/>
          <w:szCs w:val="24"/>
          <w:u w:val="single"/>
          <w:lang w:eastAsia="zh-CN"/>
        </w:rPr>
        <w:t>待审议的问题</w:t>
      </w:r>
      <w:r w:rsidRPr="002A199B">
        <w:rPr>
          <w:rFonts w:hint="eastAsia"/>
          <w:sz w:val="24"/>
          <w:szCs w:val="24"/>
          <w:lang w:eastAsia="zh-CN"/>
        </w:rPr>
        <w:t>：无</w:t>
      </w:r>
    </w:p>
    <w:p w14:paraId="77ED0BA6" w14:textId="4CA8BF8E" w:rsidR="00F27421" w:rsidRPr="009C7AD8" w:rsidRDefault="00F27421" w:rsidP="00F27421">
      <w:pPr>
        <w:pStyle w:val="Heading1"/>
        <w:numPr>
          <w:ilvl w:val="0"/>
          <w:numId w:val="0"/>
        </w:numPr>
        <w:ind w:firstLine="719"/>
        <w:rPr>
          <w:sz w:val="24"/>
          <w:szCs w:val="24"/>
          <w:lang w:eastAsia="zh-CN"/>
        </w:rPr>
      </w:pPr>
      <w:r w:rsidRPr="00F27421">
        <w:rPr>
          <w:rFonts w:eastAsia="SimSun" w:hint="eastAsia"/>
          <w:sz w:val="24"/>
          <w:szCs w:val="24"/>
          <w:u w:val="single"/>
          <w:lang w:val="en-US" w:eastAsia="zh-CN"/>
        </w:rPr>
        <w:t>谨建议执行委员会</w:t>
      </w:r>
      <w:r w:rsidRPr="009C7AD8">
        <w:rPr>
          <w:rFonts w:hint="eastAsia"/>
          <w:sz w:val="24"/>
          <w:szCs w:val="24"/>
          <w:lang w:eastAsia="zh-CN"/>
        </w:rPr>
        <w:t>：</w:t>
      </w:r>
    </w:p>
    <w:p w14:paraId="5BE4DD8F" w14:textId="716E643F" w:rsidR="00F27421" w:rsidRPr="00F27421" w:rsidRDefault="00F27421" w:rsidP="0080268B">
      <w:pPr>
        <w:numPr>
          <w:ilvl w:val="1"/>
          <w:numId w:val="47"/>
        </w:numPr>
        <w:spacing w:after="240"/>
        <w:rPr>
          <w:sz w:val="24"/>
          <w:szCs w:val="24"/>
          <w:lang w:val="zh-CN" w:eastAsia="zh-CN"/>
        </w:rPr>
      </w:pPr>
      <w:r w:rsidRPr="00F27421">
        <w:rPr>
          <w:rFonts w:hint="eastAsia"/>
          <w:sz w:val="24"/>
          <w:szCs w:val="24"/>
          <w:lang w:val="zh-CN" w:eastAsia="zh-CN"/>
        </w:rPr>
        <w:t>注意到</w:t>
      </w:r>
      <w:r w:rsidRPr="00F27421">
        <w:rPr>
          <w:rFonts w:hint="eastAsia"/>
          <w:sz w:val="24"/>
          <w:szCs w:val="24"/>
          <w:lang w:val="zh-CN" w:eastAsia="zh-CN"/>
        </w:rPr>
        <w:t>UNEP/OzL.Pro/ExCom/97/17</w:t>
      </w:r>
      <w:r>
        <w:rPr>
          <w:rFonts w:hint="eastAsia"/>
          <w:sz w:val="24"/>
          <w:szCs w:val="24"/>
          <w:lang w:val="zh-CN" w:eastAsia="zh-CN"/>
        </w:rPr>
        <w:t>号文件所载由环境署提交</w:t>
      </w:r>
      <w:r w:rsidRPr="00F27421">
        <w:rPr>
          <w:rFonts w:hint="eastAsia"/>
          <w:sz w:val="24"/>
          <w:szCs w:val="24"/>
          <w:lang w:val="zh-CN" w:eastAsia="zh-CN"/>
        </w:rPr>
        <w:t>的巴林含氢氯氟烃淘汰管理计划第二阶段第三次</w:t>
      </w:r>
      <w:r w:rsidR="00D417EA">
        <w:rPr>
          <w:rFonts w:hint="eastAsia"/>
          <w:sz w:val="24"/>
          <w:szCs w:val="24"/>
          <w:lang w:val="zh-CN" w:eastAsia="zh-CN"/>
        </w:rPr>
        <w:t>亦即</w:t>
      </w:r>
      <w:r w:rsidRPr="00F27421">
        <w:rPr>
          <w:rFonts w:hint="eastAsia"/>
          <w:sz w:val="24"/>
          <w:szCs w:val="24"/>
          <w:lang w:val="zh-CN" w:eastAsia="zh-CN"/>
        </w:rPr>
        <w:t>最后一次付款相关工作计划执行进度报告；以及</w:t>
      </w:r>
    </w:p>
    <w:p w14:paraId="76149355" w14:textId="18F763BF" w:rsidR="00F27421" w:rsidRPr="00F27421" w:rsidRDefault="00F27421" w:rsidP="0080268B">
      <w:pPr>
        <w:numPr>
          <w:ilvl w:val="1"/>
          <w:numId w:val="47"/>
        </w:numPr>
        <w:spacing w:after="240"/>
        <w:rPr>
          <w:sz w:val="24"/>
          <w:szCs w:val="24"/>
          <w:lang w:val="zh-CN" w:eastAsia="zh-CN"/>
        </w:rPr>
      </w:pPr>
      <w:r w:rsidRPr="00F27421">
        <w:rPr>
          <w:rFonts w:hint="eastAsia"/>
          <w:sz w:val="24"/>
          <w:szCs w:val="24"/>
          <w:lang w:val="zh-CN" w:eastAsia="zh-CN"/>
        </w:rPr>
        <w:t>请</w:t>
      </w:r>
      <w:r w:rsidR="00734824">
        <w:rPr>
          <w:rFonts w:hint="eastAsia"/>
          <w:sz w:val="24"/>
          <w:szCs w:val="24"/>
          <w:lang w:val="zh-CN" w:eastAsia="zh-CN"/>
        </w:rPr>
        <w:t>环境署</w:t>
      </w:r>
      <w:r w:rsidRPr="00F27421">
        <w:rPr>
          <w:rFonts w:hint="eastAsia"/>
          <w:sz w:val="24"/>
          <w:szCs w:val="24"/>
          <w:lang w:val="zh-CN" w:eastAsia="zh-CN"/>
        </w:rPr>
        <w:t>向第九十八次会议提交</w:t>
      </w:r>
      <w:r w:rsidRPr="00F27421">
        <w:rPr>
          <w:rFonts w:hint="eastAsia"/>
          <w:sz w:val="24"/>
          <w:szCs w:val="24"/>
          <w:lang w:val="zh-CN" w:eastAsia="zh-CN"/>
        </w:rPr>
        <w:t>2024</w:t>
      </w:r>
      <w:r w:rsidRPr="00F27421">
        <w:rPr>
          <w:rFonts w:hint="eastAsia"/>
          <w:sz w:val="24"/>
          <w:szCs w:val="24"/>
          <w:lang w:val="zh-CN" w:eastAsia="zh-CN"/>
        </w:rPr>
        <w:t>年度消费量核查报告。</w:t>
      </w:r>
    </w:p>
    <w:p w14:paraId="5B65491D" w14:textId="5F5425E3" w:rsidR="00572BA2" w:rsidRPr="002A199B" w:rsidRDefault="00D8508C" w:rsidP="007457BD">
      <w:pPr>
        <w:pStyle w:val="Heading1"/>
        <w:numPr>
          <w:ilvl w:val="0"/>
          <w:numId w:val="0"/>
        </w:numPr>
        <w:ind w:left="720"/>
        <w:rPr>
          <w:i/>
          <w:sz w:val="24"/>
          <w:szCs w:val="24"/>
          <w:lang w:eastAsia="zh-CN"/>
        </w:rPr>
      </w:pPr>
      <w:r w:rsidRPr="00820E84">
        <w:rPr>
          <w:rFonts w:eastAsia="KaiTi" w:hint="eastAsia"/>
          <w:iCs/>
          <w:sz w:val="24"/>
          <w:szCs w:val="24"/>
          <w:u w:val="single"/>
          <w:lang w:eastAsia="zh-CN"/>
        </w:rPr>
        <w:t>伊拉克：含氢氯氟烃淘汰管理计划（第二阶段</w:t>
      </w:r>
      <w:r w:rsidR="00767365" w:rsidRPr="00820E84">
        <w:rPr>
          <w:rFonts w:eastAsia="KaiTi" w:hint="eastAsia"/>
          <w:iCs/>
          <w:sz w:val="24"/>
          <w:szCs w:val="24"/>
          <w:u w:val="single"/>
          <w:lang w:eastAsia="zh-CN"/>
        </w:rPr>
        <w:t>——</w:t>
      </w:r>
      <w:r w:rsidR="003632F0" w:rsidRPr="00820E84">
        <w:rPr>
          <w:rFonts w:eastAsia="KaiTi" w:cs="KaiTi_GB2312" w:hint="eastAsia"/>
          <w:iCs/>
          <w:sz w:val="24"/>
          <w:szCs w:val="24"/>
          <w:u w:val="single"/>
          <w:lang w:eastAsia="zh-CN"/>
        </w:rPr>
        <w:t>第一阶段完成情况、国家淘汰计划，以及轻工业中家用制冷制造行业使用异丁烷替代</w:t>
      </w:r>
      <w:r w:rsidR="003632F0" w:rsidRPr="00820E84">
        <w:rPr>
          <w:rFonts w:eastAsia="KaiTi" w:hint="eastAsia"/>
          <w:iCs/>
          <w:sz w:val="24"/>
          <w:szCs w:val="24"/>
          <w:u w:val="single"/>
          <w:lang w:eastAsia="zh-CN"/>
        </w:rPr>
        <w:t>CFC-12</w:t>
      </w:r>
      <w:r w:rsidR="003632F0" w:rsidRPr="00820E84">
        <w:rPr>
          <w:rFonts w:eastAsia="KaiTi" w:hint="eastAsia"/>
          <w:iCs/>
          <w:sz w:val="24"/>
          <w:szCs w:val="24"/>
          <w:u w:val="single"/>
          <w:lang w:eastAsia="zh-CN"/>
        </w:rPr>
        <w:t>、环戊烷替代</w:t>
      </w:r>
      <w:r w:rsidR="003632F0" w:rsidRPr="00820E84">
        <w:rPr>
          <w:rFonts w:eastAsia="KaiTi" w:hint="eastAsia"/>
          <w:iCs/>
          <w:sz w:val="24"/>
          <w:szCs w:val="24"/>
          <w:u w:val="single"/>
          <w:lang w:eastAsia="zh-CN"/>
        </w:rPr>
        <w:t>CFC-11</w:t>
      </w:r>
      <w:r w:rsidR="003632F0" w:rsidRPr="00820E84">
        <w:rPr>
          <w:rFonts w:eastAsia="KaiTi" w:hint="eastAsia"/>
          <w:iCs/>
          <w:sz w:val="24"/>
          <w:szCs w:val="24"/>
          <w:u w:val="single"/>
          <w:lang w:eastAsia="zh-CN"/>
        </w:rPr>
        <w:t>的项目</w:t>
      </w:r>
      <w:r w:rsidR="009F3141" w:rsidRPr="00820E84">
        <w:rPr>
          <w:rFonts w:eastAsia="KaiTi" w:hint="eastAsia"/>
          <w:iCs/>
          <w:sz w:val="24"/>
          <w:szCs w:val="24"/>
          <w:u w:val="single"/>
          <w:lang w:eastAsia="zh-CN"/>
        </w:rPr>
        <w:t>）</w:t>
      </w:r>
      <w:r w:rsidR="009F3141" w:rsidRPr="00820E84">
        <w:rPr>
          <w:rFonts w:eastAsia="KaiTi" w:hint="eastAsia"/>
          <w:iCs/>
          <w:sz w:val="24"/>
          <w:szCs w:val="24"/>
          <w:lang w:eastAsia="zh-CN"/>
        </w:rPr>
        <w:t>（环境署和工发组织）（第</w:t>
      </w:r>
      <w:r w:rsidR="009F3141" w:rsidRPr="00820E84">
        <w:rPr>
          <w:rFonts w:eastAsia="KaiTi" w:hint="eastAsia"/>
          <w:iCs/>
          <w:sz w:val="24"/>
          <w:szCs w:val="24"/>
          <w:lang w:eastAsia="zh-CN"/>
        </w:rPr>
        <w:t>1</w:t>
      </w:r>
      <w:r w:rsidR="009F3141" w:rsidRPr="00820E84">
        <w:rPr>
          <w:rFonts w:eastAsia="KaiTi"/>
          <w:iCs/>
          <w:sz w:val="24"/>
          <w:szCs w:val="24"/>
          <w:lang w:eastAsia="zh-CN"/>
        </w:rPr>
        <w:t>6-22</w:t>
      </w:r>
      <w:r w:rsidR="009F3141" w:rsidRPr="00820E84">
        <w:rPr>
          <w:rFonts w:eastAsia="KaiTi" w:hint="eastAsia"/>
          <w:iCs/>
          <w:sz w:val="24"/>
          <w:szCs w:val="24"/>
          <w:lang w:eastAsia="zh-CN"/>
        </w:rPr>
        <w:t>段）</w:t>
      </w:r>
    </w:p>
    <w:p w14:paraId="7349A114" w14:textId="77777777" w:rsidR="005564FB" w:rsidRPr="002A199B" w:rsidRDefault="005564FB" w:rsidP="007457BD">
      <w:pPr>
        <w:widowControl w:val="0"/>
        <w:spacing w:after="240"/>
        <w:ind w:left="720"/>
        <w:outlineLvl w:val="1"/>
        <w:rPr>
          <w:sz w:val="24"/>
          <w:szCs w:val="24"/>
          <w:lang w:eastAsia="zh-CN"/>
        </w:rPr>
      </w:pPr>
      <w:r w:rsidRPr="002A199B">
        <w:rPr>
          <w:rFonts w:hint="eastAsia"/>
          <w:sz w:val="24"/>
          <w:szCs w:val="24"/>
          <w:u w:val="single"/>
          <w:lang w:eastAsia="zh-CN"/>
        </w:rPr>
        <w:t>待审议的问题</w:t>
      </w:r>
      <w:r w:rsidRPr="002A199B">
        <w:rPr>
          <w:rFonts w:hint="eastAsia"/>
          <w:sz w:val="24"/>
          <w:szCs w:val="24"/>
          <w:lang w:eastAsia="zh-CN"/>
        </w:rPr>
        <w:t>：无</w:t>
      </w:r>
    </w:p>
    <w:p w14:paraId="74DCC0A0" w14:textId="0C5F7EC7" w:rsidR="00973B73" w:rsidRPr="00973B73" w:rsidRDefault="00973B73" w:rsidP="00973B73">
      <w:pPr>
        <w:pStyle w:val="Heading1"/>
        <w:numPr>
          <w:ilvl w:val="0"/>
          <w:numId w:val="0"/>
        </w:numPr>
        <w:ind w:firstLine="719"/>
        <w:rPr>
          <w:rFonts w:eastAsia="SimSun"/>
          <w:sz w:val="24"/>
          <w:szCs w:val="24"/>
          <w:u w:val="single"/>
          <w:lang w:val="en-US" w:eastAsia="zh-CN"/>
        </w:rPr>
      </w:pPr>
      <w:r>
        <w:rPr>
          <w:rFonts w:eastAsia="SimSun" w:hint="eastAsia"/>
          <w:sz w:val="24"/>
          <w:szCs w:val="24"/>
          <w:u w:val="single"/>
          <w:lang w:val="en-US" w:eastAsia="zh-CN"/>
        </w:rPr>
        <w:t>谨建议</w:t>
      </w:r>
      <w:r w:rsidRPr="00973B73">
        <w:rPr>
          <w:rFonts w:eastAsia="SimSun" w:hint="eastAsia"/>
          <w:sz w:val="24"/>
          <w:szCs w:val="24"/>
          <w:u w:val="single"/>
          <w:lang w:val="en-US" w:eastAsia="zh-CN"/>
        </w:rPr>
        <w:t>执行委员会</w:t>
      </w:r>
      <w:r w:rsidRPr="00973B73">
        <w:rPr>
          <w:rFonts w:eastAsia="SimSun" w:hint="eastAsia"/>
          <w:sz w:val="24"/>
          <w:szCs w:val="24"/>
          <w:lang w:val="en-US" w:eastAsia="zh-CN"/>
        </w:rPr>
        <w:t>：</w:t>
      </w:r>
    </w:p>
    <w:p w14:paraId="53D6A5CC" w14:textId="53135780" w:rsidR="00973B73" w:rsidRDefault="00973B73" w:rsidP="0080268B">
      <w:pPr>
        <w:pStyle w:val="Heading2"/>
        <w:numPr>
          <w:ilvl w:val="1"/>
          <w:numId w:val="44"/>
        </w:numPr>
        <w:tabs>
          <w:tab w:val="clear" w:pos="0"/>
        </w:tabs>
        <w:rPr>
          <w:sz w:val="24"/>
          <w:szCs w:val="24"/>
          <w:lang w:eastAsia="zh-CN"/>
        </w:rPr>
      </w:pPr>
      <w:r w:rsidRPr="009C7AD8">
        <w:rPr>
          <w:sz w:val="24"/>
          <w:szCs w:val="24"/>
          <w:lang w:eastAsia="zh-CN"/>
        </w:rPr>
        <w:t>注意到</w:t>
      </w:r>
      <w:r w:rsidRPr="009C7AD8">
        <w:rPr>
          <w:sz w:val="24"/>
          <w:szCs w:val="24"/>
          <w:lang w:eastAsia="zh-CN"/>
        </w:rPr>
        <w:t>UNEP/</w:t>
      </w:r>
      <w:r w:rsidRPr="00973B73">
        <w:rPr>
          <w:sz w:val="24"/>
          <w:szCs w:val="24"/>
          <w:lang w:eastAsia="zh-CN"/>
        </w:rPr>
        <w:t>OzL.Pro/ExCom/97/17</w:t>
      </w:r>
      <w:r>
        <w:rPr>
          <w:rFonts w:hint="eastAsia"/>
          <w:sz w:val="24"/>
          <w:szCs w:val="24"/>
          <w:lang w:eastAsia="zh-CN"/>
        </w:rPr>
        <w:t>号文件所载由</w:t>
      </w:r>
      <w:r w:rsidRPr="009C7AD8">
        <w:rPr>
          <w:sz w:val="24"/>
          <w:szCs w:val="24"/>
          <w:lang w:eastAsia="zh-CN"/>
        </w:rPr>
        <w:t>工发组织提交的关于伊拉克含氢氯氟烃淘汰管理计划第一阶段、国家淘汰计划（第一</w:t>
      </w:r>
      <w:r w:rsidRPr="009C7AD8">
        <w:rPr>
          <w:rFonts w:hint="eastAsia"/>
          <w:sz w:val="24"/>
          <w:szCs w:val="24"/>
          <w:lang w:eastAsia="zh-CN"/>
        </w:rPr>
        <w:t>次</w:t>
      </w:r>
      <w:r w:rsidRPr="009C7AD8">
        <w:rPr>
          <w:sz w:val="24"/>
          <w:szCs w:val="24"/>
          <w:lang w:eastAsia="zh-CN"/>
        </w:rPr>
        <w:t>付款）（</w:t>
      </w:r>
      <w:r w:rsidRPr="009C7AD8">
        <w:rPr>
          <w:sz w:val="24"/>
          <w:szCs w:val="24"/>
          <w:lang w:eastAsia="zh-CN"/>
        </w:rPr>
        <w:t>IRQ/PHA/58/INV/09</w:t>
      </w:r>
      <w:r w:rsidRPr="009C7AD8">
        <w:rPr>
          <w:sz w:val="24"/>
          <w:szCs w:val="24"/>
          <w:lang w:eastAsia="zh-CN"/>
        </w:rPr>
        <w:t>）以及轻工业公司家用</w:t>
      </w:r>
      <w:r>
        <w:rPr>
          <w:rFonts w:hint="eastAsia"/>
          <w:sz w:val="24"/>
          <w:szCs w:val="24"/>
          <w:lang w:eastAsia="zh-CN"/>
        </w:rPr>
        <w:t>冰箱</w:t>
      </w:r>
      <w:r w:rsidRPr="009C7AD8">
        <w:rPr>
          <w:sz w:val="24"/>
          <w:szCs w:val="24"/>
          <w:lang w:eastAsia="zh-CN"/>
        </w:rPr>
        <w:t>和冷冻柜制造中以异丁烷替代制冷剂</w:t>
      </w:r>
      <w:r w:rsidRPr="009C7AD8">
        <w:rPr>
          <w:sz w:val="24"/>
          <w:szCs w:val="24"/>
          <w:lang w:eastAsia="zh-CN"/>
        </w:rPr>
        <w:t>CFC-12</w:t>
      </w:r>
      <w:r w:rsidRPr="009C7AD8">
        <w:rPr>
          <w:sz w:val="24"/>
          <w:szCs w:val="24"/>
          <w:lang w:eastAsia="zh-CN"/>
        </w:rPr>
        <w:t>、以环戊烷替代发泡剂</w:t>
      </w:r>
      <w:r w:rsidRPr="009C7AD8">
        <w:rPr>
          <w:sz w:val="24"/>
          <w:szCs w:val="24"/>
          <w:lang w:eastAsia="zh-CN"/>
        </w:rPr>
        <w:t>CFC-11</w:t>
      </w:r>
      <w:r>
        <w:rPr>
          <w:rFonts w:hint="eastAsia"/>
          <w:sz w:val="24"/>
          <w:szCs w:val="24"/>
          <w:lang w:eastAsia="zh-CN"/>
        </w:rPr>
        <w:t>的</w:t>
      </w:r>
      <w:r w:rsidRPr="009C7AD8">
        <w:rPr>
          <w:sz w:val="24"/>
          <w:szCs w:val="24"/>
          <w:lang w:eastAsia="zh-CN"/>
        </w:rPr>
        <w:t>项目（</w:t>
      </w:r>
      <w:r w:rsidRPr="009C7AD8">
        <w:rPr>
          <w:sz w:val="24"/>
          <w:szCs w:val="24"/>
          <w:lang w:eastAsia="zh-CN"/>
        </w:rPr>
        <w:t>IRQ/REF/57/INV/07</w:t>
      </w:r>
      <w:r w:rsidRPr="009C7AD8">
        <w:rPr>
          <w:sz w:val="24"/>
          <w:szCs w:val="24"/>
          <w:lang w:eastAsia="zh-CN"/>
        </w:rPr>
        <w:t>）完成情况的进度报告；</w:t>
      </w:r>
      <w:r>
        <w:rPr>
          <w:rFonts w:hint="eastAsia"/>
          <w:sz w:val="24"/>
          <w:szCs w:val="24"/>
          <w:lang w:eastAsia="zh-CN"/>
        </w:rPr>
        <w:t>以及</w:t>
      </w:r>
    </w:p>
    <w:p w14:paraId="6CA35DB2" w14:textId="5C770E2D" w:rsidR="00973B73" w:rsidRPr="009C7AD8" w:rsidRDefault="00973B73" w:rsidP="0080268B">
      <w:pPr>
        <w:pStyle w:val="Heading2"/>
        <w:numPr>
          <w:ilvl w:val="1"/>
          <w:numId w:val="44"/>
        </w:numPr>
        <w:tabs>
          <w:tab w:val="clear" w:pos="0"/>
        </w:tabs>
        <w:rPr>
          <w:sz w:val="24"/>
          <w:szCs w:val="24"/>
          <w:lang w:eastAsia="zh-CN"/>
        </w:rPr>
      </w:pPr>
      <w:r w:rsidRPr="009C7AD8">
        <w:rPr>
          <w:rFonts w:hint="eastAsia"/>
          <w:sz w:val="24"/>
          <w:szCs w:val="24"/>
          <w:lang w:eastAsia="zh-CN"/>
        </w:rPr>
        <w:t>请工发组织向第九十八次会议提交</w:t>
      </w:r>
      <w:r>
        <w:rPr>
          <w:rFonts w:hint="eastAsia"/>
          <w:sz w:val="24"/>
          <w:szCs w:val="24"/>
          <w:lang w:eastAsia="zh-CN"/>
        </w:rPr>
        <w:t>一份</w:t>
      </w:r>
      <w:r w:rsidRPr="009C7AD8">
        <w:rPr>
          <w:rFonts w:hint="eastAsia"/>
          <w:sz w:val="24"/>
          <w:szCs w:val="24"/>
          <w:lang w:eastAsia="zh-CN"/>
        </w:rPr>
        <w:t>上文</w:t>
      </w:r>
      <w:r>
        <w:rPr>
          <w:rFonts w:hint="eastAsia"/>
          <w:sz w:val="24"/>
          <w:szCs w:val="24"/>
          <w:lang w:eastAsia="zh-CN"/>
        </w:rPr>
        <w:t>(</w:t>
      </w:r>
      <w:r w:rsidRPr="009C7AD8">
        <w:rPr>
          <w:rFonts w:hint="eastAsia"/>
          <w:sz w:val="24"/>
          <w:szCs w:val="24"/>
          <w:lang w:eastAsia="zh-CN"/>
        </w:rPr>
        <w:t>a</w:t>
      </w:r>
      <w:r>
        <w:rPr>
          <w:rFonts w:hint="eastAsia"/>
          <w:sz w:val="24"/>
          <w:szCs w:val="24"/>
          <w:lang w:eastAsia="zh-CN"/>
        </w:rPr>
        <w:t>)</w:t>
      </w:r>
      <w:r w:rsidRPr="009C7AD8">
        <w:rPr>
          <w:rFonts w:hint="eastAsia"/>
          <w:sz w:val="24"/>
          <w:szCs w:val="24"/>
          <w:lang w:eastAsia="zh-CN"/>
        </w:rPr>
        <w:t>分段所述项目完成</w:t>
      </w:r>
      <w:r>
        <w:rPr>
          <w:rFonts w:hint="eastAsia"/>
          <w:sz w:val="24"/>
          <w:szCs w:val="24"/>
          <w:lang w:eastAsia="zh-CN"/>
        </w:rPr>
        <w:t>情况的</w:t>
      </w:r>
      <w:r w:rsidRPr="009C7AD8">
        <w:rPr>
          <w:rFonts w:hint="eastAsia"/>
          <w:sz w:val="24"/>
          <w:szCs w:val="24"/>
          <w:lang w:eastAsia="zh-CN"/>
        </w:rPr>
        <w:t>进度报告。</w:t>
      </w:r>
    </w:p>
    <w:p w14:paraId="5E44DE2D" w14:textId="6EC0A03D" w:rsidR="00572BA2" w:rsidRPr="002A199B" w:rsidRDefault="00230A1A" w:rsidP="007457BD">
      <w:pPr>
        <w:pStyle w:val="Heading1"/>
        <w:numPr>
          <w:ilvl w:val="0"/>
          <w:numId w:val="0"/>
        </w:numPr>
        <w:ind w:left="720"/>
        <w:rPr>
          <w:i/>
          <w:iCs/>
          <w:sz w:val="24"/>
          <w:szCs w:val="24"/>
          <w:u w:val="single"/>
          <w:lang w:eastAsia="zh-CN"/>
        </w:rPr>
      </w:pPr>
      <w:r w:rsidRPr="00820E84">
        <w:rPr>
          <w:rFonts w:eastAsia="KaiTi" w:hint="eastAsia"/>
          <w:iCs/>
          <w:sz w:val="24"/>
          <w:szCs w:val="24"/>
          <w:u w:val="single"/>
          <w:lang w:eastAsia="zh-CN"/>
        </w:rPr>
        <w:t>黎巴嫩</w:t>
      </w:r>
      <w:r w:rsidR="00D12F02" w:rsidRPr="00820E84">
        <w:rPr>
          <w:rFonts w:eastAsia="KaiTi" w:hint="eastAsia"/>
          <w:iCs/>
          <w:sz w:val="24"/>
          <w:szCs w:val="24"/>
          <w:u w:val="single"/>
          <w:lang w:eastAsia="zh-CN"/>
        </w:rPr>
        <w:t>：</w:t>
      </w:r>
      <w:r w:rsidRPr="00820E84">
        <w:rPr>
          <w:rFonts w:eastAsia="KaiTi" w:hint="eastAsia"/>
          <w:iCs/>
          <w:sz w:val="24"/>
          <w:szCs w:val="24"/>
          <w:u w:val="single"/>
          <w:lang w:eastAsia="zh-CN"/>
        </w:rPr>
        <w:t>含氢氯氟烃淘汰管理计划（第二阶段</w:t>
      </w:r>
      <w:r w:rsidR="0058130C" w:rsidRPr="00820E84">
        <w:rPr>
          <w:rFonts w:eastAsia="KaiTi" w:hint="eastAsia"/>
          <w:iCs/>
          <w:sz w:val="24"/>
          <w:szCs w:val="24"/>
          <w:u w:val="single"/>
          <w:lang w:eastAsia="zh-CN"/>
        </w:rPr>
        <w:t>——</w:t>
      </w:r>
      <w:r w:rsidR="003632F0" w:rsidRPr="00820E84">
        <w:rPr>
          <w:rFonts w:eastAsia="KaiTi" w:cs="KaiTi_GB2312" w:hint="eastAsia"/>
          <w:iCs/>
          <w:sz w:val="24"/>
          <w:szCs w:val="24"/>
          <w:u w:val="single"/>
          <w:lang w:eastAsia="zh-CN"/>
        </w:rPr>
        <w:t>关于第四次</w:t>
      </w:r>
      <w:r w:rsidR="00D417EA">
        <w:rPr>
          <w:rFonts w:eastAsia="KaiTi" w:cs="KaiTi_GB2312" w:hint="eastAsia"/>
          <w:iCs/>
          <w:sz w:val="24"/>
          <w:szCs w:val="24"/>
          <w:u w:val="single"/>
          <w:lang w:eastAsia="zh-CN"/>
        </w:rPr>
        <w:t>亦即</w:t>
      </w:r>
      <w:r w:rsidR="003632F0" w:rsidRPr="00820E84">
        <w:rPr>
          <w:rFonts w:eastAsia="KaiTi" w:cs="KaiTi_GB2312" w:hint="eastAsia"/>
          <w:iCs/>
          <w:sz w:val="24"/>
          <w:szCs w:val="24"/>
          <w:u w:val="single"/>
          <w:lang w:eastAsia="zh-CN"/>
        </w:rPr>
        <w:t>最后一次付款相关工作计划执行情况的进度报告</w:t>
      </w:r>
      <w:r w:rsidRPr="00820E84">
        <w:rPr>
          <w:rFonts w:eastAsia="KaiTi" w:hint="eastAsia"/>
          <w:iCs/>
          <w:sz w:val="24"/>
          <w:szCs w:val="24"/>
          <w:u w:val="single"/>
          <w:lang w:eastAsia="zh-CN"/>
        </w:rPr>
        <w:t>）</w:t>
      </w:r>
      <w:r w:rsidRPr="00820E84">
        <w:rPr>
          <w:rFonts w:eastAsia="KaiTi" w:hint="eastAsia"/>
          <w:iCs/>
          <w:sz w:val="24"/>
          <w:szCs w:val="24"/>
          <w:lang w:eastAsia="zh-CN"/>
        </w:rPr>
        <w:t>（开发署）（第</w:t>
      </w:r>
      <w:r w:rsidRPr="00820E84">
        <w:rPr>
          <w:rFonts w:eastAsia="KaiTi"/>
          <w:iCs/>
          <w:sz w:val="24"/>
          <w:szCs w:val="24"/>
          <w:lang w:eastAsia="zh-CN"/>
        </w:rPr>
        <w:t>23-33</w:t>
      </w:r>
      <w:r w:rsidRPr="00820E84">
        <w:rPr>
          <w:rFonts w:eastAsia="KaiTi" w:hint="eastAsia"/>
          <w:iCs/>
          <w:sz w:val="24"/>
          <w:szCs w:val="24"/>
          <w:lang w:eastAsia="zh-CN"/>
        </w:rPr>
        <w:t>段）</w:t>
      </w:r>
    </w:p>
    <w:p w14:paraId="56E5B287" w14:textId="77777777" w:rsidR="005564FB" w:rsidRPr="002A199B" w:rsidRDefault="005564FB" w:rsidP="007457BD">
      <w:pPr>
        <w:widowControl w:val="0"/>
        <w:spacing w:after="240"/>
        <w:ind w:left="720"/>
        <w:outlineLvl w:val="1"/>
        <w:rPr>
          <w:sz w:val="24"/>
          <w:szCs w:val="24"/>
          <w:lang w:eastAsia="zh-CN"/>
        </w:rPr>
      </w:pPr>
      <w:r w:rsidRPr="002A199B">
        <w:rPr>
          <w:rFonts w:hint="eastAsia"/>
          <w:sz w:val="24"/>
          <w:szCs w:val="24"/>
          <w:u w:val="single"/>
          <w:lang w:eastAsia="zh-CN"/>
        </w:rPr>
        <w:t>待审议的问题</w:t>
      </w:r>
      <w:r w:rsidRPr="002A199B">
        <w:rPr>
          <w:rFonts w:hint="eastAsia"/>
          <w:sz w:val="24"/>
          <w:szCs w:val="24"/>
          <w:lang w:eastAsia="zh-CN"/>
        </w:rPr>
        <w:t>：无</w:t>
      </w:r>
    </w:p>
    <w:p w14:paraId="6E91938F" w14:textId="47908D76" w:rsidR="00316183" w:rsidRPr="00316183" w:rsidRDefault="00316183" w:rsidP="00316183">
      <w:pPr>
        <w:pStyle w:val="Heading1"/>
        <w:numPr>
          <w:ilvl w:val="0"/>
          <w:numId w:val="0"/>
        </w:numPr>
        <w:ind w:left="720" w:hanging="1"/>
        <w:rPr>
          <w:rFonts w:eastAsia="SimSun"/>
          <w:sz w:val="24"/>
          <w:szCs w:val="24"/>
          <w:lang w:val="en-US" w:eastAsia="zh-CN"/>
        </w:rPr>
      </w:pPr>
      <w:r w:rsidRPr="00F06333">
        <w:rPr>
          <w:rFonts w:eastAsia="SimSun" w:hint="eastAsia"/>
          <w:sz w:val="24"/>
          <w:szCs w:val="24"/>
          <w:u w:val="single"/>
          <w:lang w:val="en-US" w:eastAsia="zh-CN"/>
        </w:rPr>
        <w:lastRenderedPageBreak/>
        <w:t>谨建议执行委员会</w:t>
      </w:r>
      <w:r w:rsidR="00F06333">
        <w:rPr>
          <w:rFonts w:eastAsia="SimSun" w:hint="eastAsia"/>
          <w:sz w:val="24"/>
          <w:szCs w:val="24"/>
          <w:lang w:val="en-US" w:eastAsia="zh-CN"/>
        </w:rPr>
        <w:t>注意到</w:t>
      </w:r>
      <w:r w:rsidRPr="00316183">
        <w:rPr>
          <w:rFonts w:eastAsia="SimSun" w:hint="eastAsia"/>
          <w:sz w:val="24"/>
          <w:szCs w:val="24"/>
          <w:lang w:val="en-US" w:eastAsia="zh-CN"/>
        </w:rPr>
        <w:t>UNEP/OzL.Pro/ExCom/97/17</w:t>
      </w:r>
      <w:r w:rsidRPr="00316183">
        <w:rPr>
          <w:rFonts w:eastAsia="SimSun" w:hint="eastAsia"/>
          <w:sz w:val="24"/>
          <w:szCs w:val="24"/>
          <w:lang w:val="en-US" w:eastAsia="zh-CN"/>
        </w:rPr>
        <w:t>号文件</w:t>
      </w:r>
      <w:r w:rsidR="00F06333">
        <w:rPr>
          <w:rFonts w:eastAsia="SimSun" w:hint="eastAsia"/>
          <w:sz w:val="24"/>
          <w:szCs w:val="24"/>
          <w:lang w:val="en-US" w:eastAsia="zh-CN"/>
        </w:rPr>
        <w:t>所载由开发署提交</w:t>
      </w:r>
      <w:r w:rsidRPr="00316183">
        <w:rPr>
          <w:rFonts w:eastAsia="SimSun" w:hint="eastAsia"/>
          <w:sz w:val="24"/>
          <w:szCs w:val="24"/>
          <w:lang w:val="en-US" w:eastAsia="zh-CN"/>
        </w:rPr>
        <w:t>的关于黎巴嫩含氢氯氟烃淘汰管理计划第二阶段第四次</w:t>
      </w:r>
      <w:r w:rsidR="00D417EA">
        <w:rPr>
          <w:rFonts w:eastAsia="SimSun" w:hint="eastAsia"/>
          <w:sz w:val="24"/>
          <w:szCs w:val="24"/>
          <w:lang w:val="en-US" w:eastAsia="zh-CN"/>
        </w:rPr>
        <w:t>亦即</w:t>
      </w:r>
      <w:r w:rsidRPr="00316183">
        <w:rPr>
          <w:rFonts w:eastAsia="SimSun" w:hint="eastAsia"/>
          <w:sz w:val="24"/>
          <w:szCs w:val="24"/>
          <w:lang w:val="en-US" w:eastAsia="zh-CN"/>
        </w:rPr>
        <w:t>最后一次付款相关工作计划执行情况的最终进度报告。</w:t>
      </w:r>
    </w:p>
    <w:p w14:paraId="6B978948" w14:textId="1FA01EAA" w:rsidR="00572BA2" w:rsidRPr="002A199B" w:rsidRDefault="00D12F02" w:rsidP="007457BD">
      <w:pPr>
        <w:pStyle w:val="Heading1"/>
        <w:numPr>
          <w:ilvl w:val="0"/>
          <w:numId w:val="0"/>
        </w:numPr>
        <w:ind w:left="720"/>
        <w:rPr>
          <w:i/>
          <w:iCs/>
          <w:sz w:val="24"/>
          <w:szCs w:val="24"/>
          <w:lang w:eastAsia="zh-CN"/>
        </w:rPr>
      </w:pPr>
      <w:r w:rsidRPr="00820E84">
        <w:rPr>
          <w:rFonts w:eastAsia="KaiTi" w:hint="eastAsia"/>
          <w:iCs/>
          <w:sz w:val="24"/>
          <w:szCs w:val="24"/>
          <w:u w:val="single"/>
          <w:lang w:eastAsia="zh-CN"/>
        </w:rPr>
        <w:t>莱索托</w:t>
      </w:r>
      <w:r w:rsidR="003632F0" w:rsidRPr="00820E84">
        <w:rPr>
          <w:rFonts w:eastAsia="KaiTi" w:hint="eastAsia"/>
          <w:iCs/>
          <w:sz w:val="24"/>
          <w:szCs w:val="24"/>
          <w:u w:val="single"/>
          <w:lang w:eastAsia="zh-CN"/>
        </w:rPr>
        <w:t>王国</w:t>
      </w:r>
      <w:r w:rsidRPr="00820E84">
        <w:rPr>
          <w:rFonts w:eastAsia="KaiTi" w:hint="eastAsia"/>
          <w:iCs/>
          <w:sz w:val="24"/>
          <w:szCs w:val="24"/>
          <w:u w:val="single"/>
          <w:lang w:eastAsia="zh-CN"/>
        </w:rPr>
        <w:t>：含氢氯氟烃淘汰管理计划（第二阶段</w:t>
      </w:r>
      <w:r w:rsidR="00E86FB6" w:rsidRPr="00820E84">
        <w:rPr>
          <w:rFonts w:eastAsia="KaiTi" w:hint="eastAsia"/>
          <w:iCs/>
          <w:sz w:val="24"/>
          <w:szCs w:val="24"/>
          <w:u w:val="single"/>
          <w:lang w:eastAsia="zh-CN"/>
        </w:rPr>
        <w:t>——</w:t>
      </w:r>
      <w:r w:rsidR="003632F0" w:rsidRPr="00820E84">
        <w:rPr>
          <w:rFonts w:eastAsia="KaiTi" w:cs="KaiTi_GB2312" w:hint="eastAsia"/>
          <w:iCs/>
          <w:sz w:val="24"/>
          <w:szCs w:val="24"/>
          <w:u w:val="single"/>
          <w:lang w:eastAsia="zh-CN"/>
        </w:rPr>
        <w:t>依据第</w:t>
      </w:r>
      <w:r w:rsidR="003632F0" w:rsidRPr="00820E84">
        <w:rPr>
          <w:rFonts w:eastAsia="KaiTi" w:hint="eastAsia"/>
          <w:iCs/>
          <w:sz w:val="24"/>
          <w:szCs w:val="24"/>
          <w:u w:val="single"/>
          <w:lang w:eastAsia="zh-CN"/>
        </w:rPr>
        <w:t>87/41</w:t>
      </w:r>
      <w:r w:rsidR="003632F0" w:rsidRPr="00820E84">
        <w:rPr>
          <w:rFonts w:eastAsia="KaiTi" w:hint="eastAsia"/>
          <w:iCs/>
          <w:sz w:val="24"/>
          <w:szCs w:val="24"/>
          <w:u w:val="single"/>
          <w:lang w:eastAsia="zh-CN"/>
        </w:rPr>
        <w:t>号决定</w:t>
      </w:r>
      <w:r w:rsidR="00E86FB6" w:rsidRPr="00820E84">
        <w:rPr>
          <w:rFonts w:eastAsia="KaiTi" w:hint="eastAsia"/>
          <w:iCs/>
          <w:sz w:val="24"/>
          <w:szCs w:val="24"/>
          <w:u w:val="single"/>
          <w:lang w:eastAsia="zh-CN"/>
        </w:rPr>
        <w:t>(b)</w:t>
      </w:r>
      <w:r w:rsidR="00E86FB6" w:rsidRPr="00820E84">
        <w:rPr>
          <w:rFonts w:eastAsia="KaiTi" w:hint="eastAsia"/>
          <w:iCs/>
          <w:sz w:val="24"/>
          <w:szCs w:val="24"/>
          <w:u w:val="single"/>
          <w:lang w:eastAsia="zh-CN"/>
        </w:rPr>
        <w:t>段</w:t>
      </w:r>
      <w:r w:rsidR="003632F0" w:rsidRPr="00820E84">
        <w:rPr>
          <w:rFonts w:eastAsia="KaiTi" w:hint="eastAsia"/>
          <w:iCs/>
          <w:sz w:val="24"/>
          <w:szCs w:val="24"/>
          <w:u w:val="single"/>
          <w:lang w:eastAsia="zh-CN"/>
        </w:rPr>
        <w:t>要求上交的关于可燃制冷剂安全标准采用情况与技术员强制认证体系建设进度的报告</w:t>
      </w:r>
      <w:r w:rsidR="00B2242D" w:rsidRPr="00820E84">
        <w:rPr>
          <w:rFonts w:eastAsia="KaiTi" w:hint="eastAsia"/>
          <w:iCs/>
          <w:sz w:val="24"/>
          <w:szCs w:val="24"/>
          <w:u w:val="single"/>
          <w:lang w:eastAsia="zh-CN"/>
        </w:rPr>
        <w:t>）</w:t>
      </w:r>
      <w:r w:rsidR="00B2242D" w:rsidRPr="00820E84">
        <w:rPr>
          <w:rFonts w:eastAsia="KaiTi" w:hint="eastAsia"/>
          <w:iCs/>
          <w:sz w:val="24"/>
          <w:szCs w:val="24"/>
          <w:lang w:eastAsia="zh-CN"/>
        </w:rPr>
        <w:t>（德国政府）（第</w:t>
      </w:r>
      <w:r w:rsidR="00B2242D" w:rsidRPr="00820E84">
        <w:rPr>
          <w:rFonts w:eastAsia="KaiTi" w:hint="eastAsia"/>
          <w:iCs/>
          <w:sz w:val="24"/>
          <w:szCs w:val="24"/>
          <w:lang w:eastAsia="zh-CN"/>
        </w:rPr>
        <w:t>3</w:t>
      </w:r>
      <w:r w:rsidR="00B2242D" w:rsidRPr="00820E84">
        <w:rPr>
          <w:rFonts w:eastAsia="KaiTi"/>
          <w:iCs/>
          <w:sz w:val="24"/>
          <w:szCs w:val="24"/>
          <w:lang w:eastAsia="zh-CN"/>
        </w:rPr>
        <w:t>4-41</w:t>
      </w:r>
      <w:r w:rsidR="00B2242D" w:rsidRPr="00820E84">
        <w:rPr>
          <w:rFonts w:eastAsia="KaiTi" w:hint="eastAsia"/>
          <w:iCs/>
          <w:sz w:val="24"/>
          <w:szCs w:val="24"/>
          <w:lang w:eastAsia="zh-CN"/>
        </w:rPr>
        <w:t>段）</w:t>
      </w:r>
    </w:p>
    <w:p w14:paraId="017CF663" w14:textId="4400531F" w:rsidR="00572BA2" w:rsidRPr="002A199B" w:rsidRDefault="0068058F" w:rsidP="007457BD">
      <w:pPr>
        <w:widowControl w:val="0"/>
        <w:spacing w:after="240"/>
        <w:ind w:left="720"/>
        <w:outlineLvl w:val="1"/>
        <w:rPr>
          <w:sz w:val="24"/>
          <w:szCs w:val="24"/>
          <w:lang w:eastAsia="zh-CN"/>
        </w:rPr>
      </w:pPr>
      <w:r w:rsidRPr="002A199B">
        <w:rPr>
          <w:rFonts w:hint="eastAsia"/>
          <w:sz w:val="24"/>
          <w:szCs w:val="24"/>
          <w:u w:val="single"/>
          <w:lang w:eastAsia="zh-CN"/>
        </w:rPr>
        <w:t>待审议的问题</w:t>
      </w:r>
      <w:r w:rsidRPr="002A199B">
        <w:rPr>
          <w:rFonts w:hint="eastAsia"/>
          <w:sz w:val="24"/>
          <w:szCs w:val="24"/>
          <w:lang w:eastAsia="zh-CN"/>
        </w:rPr>
        <w:t>：无</w:t>
      </w:r>
    </w:p>
    <w:p w14:paraId="49345484" w14:textId="5C216707" w:rsidR="00C031F3" w:rsidRPr="00C031F3" w:rsidRDefault="00C031F3" w:rsidP="00C031F3">
      <w:pPr>
        <w:widowControl w:val="0"/>
        <w:spacing w:after="240"/>
        <w:ind w:left="720"/>
        <w:outlineLvl w:val="1"/>
        <w:rPr>
          <w:sz w:val="24"/>
          <w:szCs w:val="24"/>
          <w:lang w:eastAsia="zh-CN"/>
        </w:rPr>
      </w:pPr>
      <w:r w:rsidRPr="00C031F3">
        <w:rPr>
          <w:rFonts w:hint="eastAsia"/>
          <w:sz w:val="24"/>
          <w:szCs w:val="24"/>
          <w:u w:val="single"/>
          <w:lang w:eastAsia="zh-CN"/>
        </w:rPr>
        <w:t>谨建议执行委员会</w:t>
      </w:r>
      <w:r w:rsidRPr="00C031F3">
        <w:rPr>
          <w:rFonts w:hint="eastAsia"/>
          <w:sz w:val="24"/>
          <w:szCs w:val="24"/>
          <w:lang w:eastAsia="zh-CN"/>
        </w:rPr>
        <w:t>注意</w:t>
      </w:r>
      <w:r>
        <w:rPr>
          <w:rFonts w:hint="eastAsia"/>
          <w:sz w:val="24"/>
          <w:szCs w:val="24"/>
          <w:lang w:eastAsia="zh-CN"/>
        </w:rPr>
        <w:t>到</w:t>
      </w:r>
      <w:r w:rsidRPr="00C031F3">
        <w:rPr>
          <w:rFonts w:hint="eastAsia"/>
          <w:sz w:val="24"/>
          <w:szCs w:val="24"/>
          <w:lang w:eastAsia="zh-CN"/>
        </w:rPr>
        <w:t>UNEP/OzL.Pro/ExCom/97/17</w:t>
      </w:r>
      <w:r>
        <w:rPr>
          <w:rFonts w:hint="eastAsia"/>
          <w:sz w:val="24"/>
          <w:szCs w:val="24"/>
          <w:lang w:eastAsia="zh-CN"/>
        </w:rPr>
        <w:t>号文件所载由</w:t>
      </w:r>
      <w:r w:rsidRPr="00C031F3">
        <w:rPr>
          <w:rFonts w:hint="eastAsia"/>
          <w:sz w:val="24"/>
          <w:szCs w:val="24"/>
          <w:lang w:eastAsia="zh-CN"/>
        </w:rPr>
        <w:t>德国政府提交的关于莱索托含氢氯氟烃淘汰管理计划第二阶段中有关易燃制冷剂安全标准采用情况以及依照第</w:t>
      </w:r>
      <w:r w:rsidRPr="00C031F3">
        <w:rPr>
          <w:rFonts w:hint="eastAsia"/>
          <w:sz w:val="24"/>
          <w:szCs w:val="24"/>
          <w:lang w:eastAsia="zh-CN"/>
        </w:rPr>
        <w:t>87/41(b)</w:t>
      </w:r>
      <w:r w:rsidRPr="00C031F3">
        <w:rPr>
          <w:rFonts w:hint="eastAsia"/>
          <w:sz w:val="24"/>
          <w:szCs w:val="24"/>
          <w:lang w:eastAsia="zh-CN"/>
        </w:rPr>
        <w:t>号决定对技术人员进行强制</w:t>
      </w:r>
      <w:r>
        <w:rPr>
          <w:rFonts w:hint="eastAsia"/>
          <w:sz w:val="24"/>
          <w:szCs w:val="24"/>
          <w:lang w:eastAsia="zh-CN"/>
        </w:rPr>
        <w:t>性</w:t>
      </w:r>
      <w:r w:rsidRPr="00C031F3">
        <w:rPr>
          <w:rFonts w:hint="eastAsia"/>
          <w:sz w:val="24"/>
          <w:szCs w:val="24"/>
          <w:lang w:eastAsia="zh-CN"/>
        </w:rPr>
        <w:t>认证的报告。</w:t>
      </w:r>
    </w:p>
    <w:p w14:paraId="09A9DF9C" w14:textId="4827B185" w:rsidR="00572BA2" w:rsidRPr="002A199B" w:rsidRDefault="00A82F61" w:rsidP="007457BD">
      <w:pPr>
        <w:ind w:left="720"/>
        <w:rPr>
          <w:i/>
          <w:sz w:val="24"/>
          <w:szCs w:val="24"/>
          <w:lang w:eastAsia="zh-CN"/>
        </w:rPr>
      </w:pPr>
      <w:r w:rsidRPr="00820E84">
        <w:rPr>
          <w:rFonts w:eastAsia="KaiTi" w:hint="eastAsia"/>
          <w:iCs/>
          <w:sz w:val="24"/>
          <w:szCs w:val="24"/>
          <w:u w:val="single"/>
          <w:lang w:eastAsia="zh-CN"/>
        </w:rPr>
        <w:t>巴基斯坦：含氢氯氟烃淘汰管理计划（第三阶段</w:t>
      </w:r>
      <w:r w:rsidR="00B14A5E" w:rsidRPr="00820E84">
        <w:rPr>
          <w:rFonts w:eastAsia="KaiTi" w:hint="eastAsia"/>
          <w:iCs/>
          <w:sz w:val="24"/>
          <w:szCs w:val="24"/>
          <w:u w:val="single"/>
          <w:lang w:eastAsia="zh-CN"/>
        </w:rPr>
        <w:t>——</w:t>
      </w:r>
      <w:r w:rsidR="003632F0" w:rsidRPr="00820E84">
        <w:rPr>
          <w:rFonts w:eastAsia="KaiTi" w:hint="eastAsia"/>
          <w:iCs/>
          <w:sz w:val="24"/>
          <w:szCs w:val="24"/>
          <w:u w:val="single"/>
          <w:lang w:eastAsia="zh-CN"/>
        </w:rPr>
        <w:t>关于聚氨酯泡沫行业酷点（</w:t>
      </w:r>
      <w:r w:rsidR="003632F0" w:rsidRPr="00820E84">
        <w:rPr>
          <w:rFonts w:eastAsia="KaiTi" w:hint="eastAsia"/>
          <w:iCs/>
          <w:sz w:val="24"/>
          <w:szCs w:val="24"/>
          <w:u w:val="single"/>
          <w:lang w:eastAsia="zh-CN"/>
        </w:rPr>
        <w:t>Cool Point</w:t>
      </w:r>
      <w:r w:rsidR="003632F0" w:rsidRPr="00820E84">
        <w:rPr>
          <w:rFonts w:eastAsia="KaiTi" w:hint="eastAsia"/>
          <w:iCs/>
          <w:sz w:val="24"/>
          <w:szCs w:val="24"/>
          <w:u w:val="single"/>
          <w:lang w:eastAsia="zh-CN"/>
        </w:rPr>
        <w:t>）企业生产线转换的行动计划</w:t>
      </w:r>
      <w:r w:rsidRPr="00820E84">
        <w:rPr>
          <w:rFonts w:eastAsia="KaiTi" w:hint="eastAsia"/>
          <w:iCs/>
          <w:sz w:val="24"/>
          <w:szCs w:val="24"/>
          <w:u w:val="single"/>
          <w:lang w:eastAsia="zh-CN"/>
        </w:rPr>
        <w:t>）</w:t>
      </w:r>
      <w:r w:rsidRPr="00820E84">
        <w:rPr>
          <w:rFonts w:eastAsia="KaiTi" w:hint="eastAsia"/>
          <w:iCs/>
          <w:sz w:val="24"/>
          <w:szCs w:val="24"/>
          <w:lang w:eastAsia="zh-CN"/>
        </w:rPr>
        <w:t>（工发组织）（第</w:t>
      </w:r>
      <w:r w:rsidRPr="00820E84">
        <w:rPr>
          <w:rFonts w:eastAsia="KaiTi" w:hint="eastAsia"/>
          <w:iCs/>
          <w:sz w:val="24"/>
          <w:szCs w:val="24"/>
          <w:lang w:eastAsia="zh-CN"/>
        </w:rPr>
        <w:t>4</w:t>
      </w:r>
      <w:r w:rsidRPr="00820E84">
        <w:rPr>
          <w:rFonts w:eastAsia="KaiTi"/>
          <w:iCs/>
          <w:sz w:val="24"/>
          <w:szCs w:val="24"/>
          <w:lang w:eastAsia="zh-CN"/>
        </w:rPr>
        <w:t>2-52</w:t>
      </w:r>
      <w:r w:rsidRPr="00820E84">
        <w:rPr>
          <w:rFonts w:eastAsia="KaiTi" w:hint="eastAsia"/>
          <w:iCs/>
          <w:sz w:val="24"/>
          <w:szCs w:val="24"/>
          <w:lang w:eastAsia="zh-CN"/>
        </w:rPr>
        <w:t>段）</w:t>
      </w:r>
    </w:p>
    <w:p w14:paraId="46857A19" w14:textId="77777777" w:rsidR="00572BA2" w:rsidRPr="002A199B" w:rsidRDefault="00572BA2" w:rsidP="007457BD">
      <w:pPr>
        <w:rPr>
          <w:sz w:val="24"/>
          <w:szCs w:val="24"/>
          <w:lang w:eastAsia="zh-CN"/>
        </w:rPr>
      </w:pPr>
    </w:p>
    <w:p w14:paraId="074F1E9D" w14:textId="77777777" w:rsidR="00A82F61" w:rsidRDefault="00A82F61" w:rsidP="007457BD">
      <w:pPr>
        <w:widowControl w:val="0"/>
        <w:spacing w:after="240"/>
        <w:ind w:left="720"/>
        <w:outlineLvl w:val="1"/>
        <w:rPr>
          <w:sz w:val="24"/>
          <w:szCs w:val="24"/>
          <w:lang w:eastAsia="zh-CN"/>
        </w:rPr>
      </w:pPr>
      <w:r w:rsidRPr="002A199B">
        <w:rPr>
          <w:rFonts w:hint="eastAsia"/>
          <w:sz w:val="24"/>
          <w:szCs w:val="24"/>
          <w:u w:val="single"/>
          <w:lang w:eastAsia="zh-CN"/>
        </w:rPr>
        <w:t>待审议的问题</w:t>
      </w:r>
      <w:r w:rsidRPr="002A199B">
        <w:rPr>
          <w:rFonts w:hint="eastAsia"/>
          <w:sz w:val="24"/>
          <w:szCs w:val="24"/>
          <w:lang w:eastAsia="zh-CN"/>
        </w:rPr>
        <w:t>：无</w:t>
      </w:r>
    </w:p>
    <w:p w14:paraId="58B8239D" w14:textId="5148988E" w:rsidR="00C031F3" w:rsidRPr="00C031F3" w:rsidRDefault="00C031F3" w:rsidP="00C031F3">
      <w:pPr>
        <w:widowControl w:val="0"/>
        <w:spacing w:after="240"/>
        <w:ind w:left="720"/>
        <w:outlineLvl w:val="1"/>
        <w:rPr>
          <w:sz w:val="24"/>
          <w:szCs w:val="24"/>
          <w:u w:val="single"/>
          <w:lang w:eastAsia="zh-CN"/>
        </w:rPr>
      </w:pPr>
      <w:bookmarkStart w:id="7" w:name="_Hlk213937530"/>
      <w:r>
        <w:rPr>
          <w:rFonts w:hint="eastAsia"/>
          <w:sz w:val="24"/>
          <w:szCs w:val="24"/>
          <w:u w:val="single"/>
          <w:lang w:eastAsia="zh-CN"/>
        </w:rPr>
        <w:t>谨建议</w:t>
      </w:r>
      <w:r w:rsidRPr="00C031F3">
        <w:rPr>
          <w:rFonts w:hint="eastAsia"/>
          <w:sz w:val="24"/>
          <w:szCs w:val="24"/>
          <w:u w:val="single"/>
          <w:lang w:eastAsia="zh-CN"/>
        </w:rPr>
        <w:t>执行委员会</w:t>
      </w:r>
      <w:r w:rsidRPr="00C031F3">
        <w:rPr>
          <w:rFonts w:hint="eastAsia"/>
          <w:sz w:val="24"/>
          <w:szCs w:val="24"/>
          <w:lang w:eastAsia="zh-CN"/>
        </w:rPr>
        <w:t>：</w:t>
      </w:r>
    </w:p>
    <w:p w14:paraId="2B3B310D" w14:textId="10CC641D" w:rsidR="00C031F3" w:rsidRPr="008D682E" w:rsidRDefault="00C031F3" w:rsidP="00FC3F48">
      <w:pPr>
        <w:pStyle w:val="Heading2"/>
        <w:numPr>
          <w:ilvl w:val="1"/>
          <w:numId w:val="1"/>
        </w:numPr>
        <w:tabs>
          <w:tab w:val="clear" w:pos="0"/>
        </w:tabs>
        <w:rPr>
          <w:sz w:val="24"/>
          <w:szCs w:val="24"/>
          <w:lang w:eastAsia="zh-CN"/>
        </w:rPr>
      </w:pPr>
      <w:r w:rsidRPr="008D682E">
        <w:rPr>
          <w:rFonts w:hint="eastAsia"/>
          <w:sz w:val="24"/>
          <w:szCs w:val="24"/>
          <w:lang w:eastAsia="zh-CN"/>
        </w:rPr>
        <w:t>注意到</w:t>
      </w:r>
      <w:r w:rsidRPr="008D682E">
        <w:rPr>
          <w:rFonts w:hint="eastAsia"/>
          <w:sz w:val="24"/>
          <w:szCs w:val="24"/>
          <w:lang w:eastAsia="zh-CN"/>
        </w:rPr>
        <w:t>UNEP/OzL.Pro/ExCom/97/17</w:t>
      </w:r>
      <w:r w:rsidRPr="008D682E">
        <w:rPr>
          <w:rFonts w:hint="eastAsia"/>
          <w:sz w:val="24"/>
          <w:szCs w:val="24"/>
          <w:lang w:eastAsia="zh-CN"/>
        </w:rPr>
        <w:t>号文件所载由工发组织提交的</w:t>
      </w:r>
      <w:r w:rsidR="008D682E" w:rsidRPr="008D682E">
        <w:rPr>
          <w:rFonts w:hint="eastAsia"/>
          <w:sz w:val="24"/>
          <w:szCs w:val="24"/>
          <w:lang w:eastAsia="zh-CN"/>
        </w:rPr>
        <w:t>与</w:t>
      </w:r>
      <w:r w:rsidRPr="008D682E">
        <w:rPr>
          <w:rFonts w:hint="eastAsia"/>
          <w:sz w:val="24"/>
          <w:szCs w:val="24"/>
          <w:lang w:eastAsia="zh-CN"/>
        </w:rPr>
        <w:t>巴基斯坦</w:t>
      </w:r>
      <w:r w:rsidR="008D682E" w:rsidRPr="008D682E">
        <w:rPr>
          <w:rFonts w:hint="eastAsia"/>
          <w:sz w:val="24"/>
          <w:szCs w:val="24"/>
          <w:lang w:eastAsia="zh-CN"/>
        </w:rPr>
        <w:t>含氢氯氟烃淘汰管理计划第三阶段下进行的</w:t>
      </w:r>
      <w:r w:rsidRPr="008D682E">
        <w:rPr>
          <w:rFonts w:hint="eastAsia"/>
          <w:sz w:val="24"/>
          <w:szCs w:val="24"/>
          <w:lang w:eastAsia="zh-CN"/>
        </w:rPr>
        <w:t>聚氨酯</w:t>
      </w:r>
      <w:r w:rsidR="008D682E">
        <w:rPr>
          <w:rFonts w:hint="eastAsia"/>
          <w:sz w:val="24"/>
          <w:szCs w:val="24"/>
          <w:lang w:eastAsia="zh-CN"/>
        </w:rPr>
        <w:t>泡沫塑料行业的</w:t>
      </w:r>
      <w:r w:rsidR="008D682E">
        <w:rPr>
          <w:rFonts w:hint="eastAsia"/>
          <w:sz w:val="24"/>
          <w:szCs w:val="24"/>
          <w:lang w:eastAsia="zh-CN"/>
        </w:rPr>
        <w:t>Cool Point</w:t>
      </w:r>
      <w:r w:rsidRPr="008D682E">
        <w:rPr>
          <w:rFonts w:hint="eastAsia"/>
          <w:sz w:val="24"/>
          <w:szCs w:val="24"/>
          <w:lang w:eastAsia="zh-CN"/>
        </w:rPr>
        <w:t>企业</w:t>
      </w:r>
      <w:r w:rsidR="008D682E">
        <w:rPr>
          <w:rFonts w:hint="eastAsia"/>
          <w:sz w:val="24"/>
          <w:szCs w:val="24"/>
          <w:lang w:eastAsia="zh-CN"/>
        </w:rPr>
        <w:t>转型相关的</w:t>
      </w:r>
      <w:r w:rsidRPr="008D682E">
        <w:rPr>
          <w:rFonts w:hint="eastAsia"/>
          <w:sz w:val="24"/>
          <w:szCs w:val="24"/>
          <w:lang w:eastAsia="zh-CN"/>
        </w:rPr>
        <w:t>的详细行动计划；</w:t>
      </w:r>
    </w:p>
    <w:p w14:paraId="49BC0FCA" w14:textId="77777777" w:rsidR="008D682E" w:rsidRPr="009310E5" w:rsidRDefault="008D682E" w:rsidP="008D682E">
      <w:pPr>
        <w:pStyle w:val="Heading2"/>
        <w:numPr>
          <w:ilvl w:val="1"/>
          <w:numId w:val="1"/>
        </w:numPr>
        <w:rPr>
          <w:sz w:val="24"/>
          <w:szCs w:val="24"/>
          <w:lang w:eastAsia="zh-CN"/>
        </w:rPr>
      </w:pPr>
      <w:r>
        <w:rPr>
          <w:rFonts w:hint="eastAsia"/>
          <w:sz w:val="24"/>
          <w:szCs w:val="24"/>
          <w:lang w:eastAsia="zh-CN"/>
        </w:rPr>
        <w:t>还</w:t>
      </w:r>
      <w:r w:rsidRPr="009310E5">
        <w:rPr>
          <w:rFonts w:hint="eastAsia"/>
          <w:sz w:val="24"/>
          <w:szCs w:val="24"/>
          <w:lang w:eastAsia="zh-CN"/>
        </w:rPr>
        <w:t>注意到</w:t>
      </w:r>
      <w:r w:rsidRPr="00C031F3">
        <w:rPr>
          <w:sz w:val="24"/>
          <w:szCs w:val="24"/>
          <w:lang w:eastAsia="zh-CN"/>
        </w:rPr>
        <w:t>Cool Point</w:t>
      </w:r>
      <w:r>
        <w:rPr>
          <w:rFonts w:hint="eastAsia"/>
          <w:sz w:val="24"/>
          <w:szCs w:val="24"/>
          <w:lang w:eastAsia="zh-CN"/>
        </w:rPr>
        <w:t>企业</w:t>
      </w:r>
      <w:r w:rsidRPr="009310E5">
        <w:rPr>
          <w:rFonts w:hint="eastAsia"/>
          <w:sz w:val="24"/>
          <w:szCs w:val="24"/>
          <w:lang w:eastAsia="zh-CN"/>
        </w:rPr>
        <w:t>已停止其</w:t>
      </w:r>
      <w:r>
        <w:rPr>
          <w:rFonts w:hint="eastAsia"/>
          <w:sz w:val="24"/>
          <w:szCs w:val="24"/>
          <w:lang w:eastAsia="zh-CN"/>
        </w:rPr>
        <w:t>制造</w:t>
      </w:r>
      <w:r w:rsidRPr="009310E5">
        <w:rPr>
          <w:rFonts w:hint="eastAsia"/>
          <w:sz w:val="24"/>
          <w:szCs w:val="24"/>
          <w:lang w:eastAsia="zh-CN"/>
        </w:rPr>
        <w:t>业务，</w:t>
      </w:r>
      <w:r>
        <w:rPr>
          <w:rFonts w:hint="eastAsia"/>
          <w:sz w:val="24"/>
          <w:szCs w:val="24"/>
          <w:lang w:eastAsia="zh-CN"/>
        </w:rPr>
        <w:t>其所</w:t>
      </w:r>
      <w:r w:rsidRPr="009310E5">
        <w:rPr>
          <w:rFonts w:hint="eastAsia"/>
          <w:sz w:val="24"/>
          <w:szCs w:val="24"/>
          <w:lang w:eastAsia="zh-CN"/>
        </w:rPr>
        <w:t>剩余额为</w:t>
      </w:r>
      <w:r w:rsidRPr="009310E5">
        <w:rPr>
          <w:rFonts w:hint="eastAsia"/>
          <w:sz w:val="24"/>
          <w:szCs w:val="24"/>
          <w:lang w:eastAsia="zh-CN"/>
        </w:rPr>
        <w:t>91,993</w:t>
      </w:r>
      <w:r w:rsidRPr="009310E5">
        <w:rPr>
          <w:rFonts w:hint="eastAsia"/>
          <w:sz w:val="24"/>
          <w:szCs w:val="24"/>
          <w:lang w:eastAsia="zh-CN"/>
        </w:rPr>
        <w:t>美元；以及</w:t>
      </w:r>
    </w:p>
    <w:p w14:paraId="2397A0E1" w14:textId="32A1402F" w:rsidR="00C031F3" w:rsidRPr="009310E5" w:rsidRDefault="00C031F3" w:rsidP="00C031F3">
      <w:pPr>
        <w:pStyle w:val="Heading2"/>
        <w:numPr>
          <w:ilvl w:val="1"/>
          <w:numId w:val="1"/>
        </w:numPr>
        <w:rPr>
          <w:sz w:val="24"/>
          <w:szCs w:val="24"/>
          <w:lang w:eastAsia="zh-CN"/>
        </w:rPr>
      </w:pPr>
      <w:r>
        <w:rPr>
          <w:rFonts w:hint="eastAsia"/>
          <w:sz w:val="24"/>
          <w:szCs w:val="24"/>
          <w:lang w:eastAsia="zh-CN"/>
        </w:rPr>
        <w:t>核准</w:t>
      </w:r>
      <w:r w:rsidRPr="009310E5">
        <w:rPr>
          <w:rFonts w:hint="eastAsia"/>
          <w:sz w:val="24"/>
          <w:szCs w:val="24"/>
          <w:lang w:eastAsia="zh-CN"/>
        </w:rPr>
        <w:t>将上文</w:t>
      </w:r>
      <w:r>
        <w:rPr>
          <w:rFonts w:hint="eastAsia"/>
          <w:sz w:val="24"/>
          <w:szCs w:val="24"/>
          <w:lang w:eastAsia="zh-CN"/>
        </w:rPr>
        <w:t>(</w:t>
      </w:r>
      <w:r w:rsidRPr="009310E5">
        <w:rPr>
          <w:rFonts w:hint="eastAsia"/>
          <w:sz w:val="24"/>
          <w:szCs w:val="24"/>
          <w:lang w:eastAsia="zh-CN"/>
        </w:rPr>
        <w:t>b</w:t>
      </w:r>
      <w:r>
        <w:rPr>
          <w:rFonts w:hint="eastAsia"/>
          <w:sz w:val="24"/>
          <w:szCs w:val="24"/>
          <w:lang w:eastAsia="zh-CN"/>
        </w:rPr>
        <w:t>)</w:t>
      </w:r>
      <w:r>
        <w:rPr>
          <w:rFonts w:hint="eastAsia"/>
          <w:sz w:val="24"/>
          <w:szCs w:val="24"/>
          <w:lang w:eastAsia="zh-CN"/>
        </w:rPr>
        <w:t>分段</w:t>
      </w:r>
      <w:r w:rsidRPr="009310E5">
        <w:rPr>
          <w:rFonts w:hint="eastAsia"/>
          <w:sz w:val="24"/>
          <w:szCs w:val="24"/>
          <w:lang w:eastAsia="zh-CN"/>
        </w:rPr>
        <w:t>所述余额重新分配</w:t>
      </w:r>
      <w:r w:rsidR="00106DBD">
        <w:rPr>
          <w:rFonts w:hint="eastAsia"/>
          <w:sz w:val="24"/>
          <w:szCs w:val="24"/>
          <w:lang w:eastAsia="zh-CN"/>
        </w:rPr>
        <w:t>，</w:t>
      </w:r>
      <w:r w:rsidRPr="009310E5">
        <w:rPr>
          <w:rFonts w:hint="eastAsia"/>
          <w:sz w:val="24"/>
          <w:szCs w:val="24"/>
          <w:lang w:eastAsia="zh-CN"/>
        </w:rPr>
        <w:t>给</w:t>
      </w:r>
      <w:r w:rsidR="008D682E" w:rsidRPr="00C031F3">
        <w:rPr>
          <w:sz w:val="24"/>
          <w:szCs w:val="24"/>
          <w:lang w:eastAsia="zh-CN"/>
        </w:rPr>
        <w:t>Islam ud Din</w:t>
      </w:r>
      <w:r w:rsidR="00106DBD">
        <w:rPr>
          <w:rFonts w:hint="eastAsia"/>
          <w:sz w:val="24"/>
          <w:szCs w:val="24"/>
          <w:lang w:eastAsia="zh-CN"/>
        </w:rPr>
        <w:t>企业</w:t>
      </w:r>
      <w:r w:rsidR="00106DBD" w:rsidRPr="009310E5">
        <w:rPr>
          <w:rFonts w:hint="eastAsia"/>
          <w:sz w:val="24"/>
          <w:szCs w:val="24"/>
          <w:lang w:eastAsia="zh-CN"/>
        </w:rPr>
        <w:t>20,000</w:t>
      </w:r>
      <w:r w:rsidR="00106DBD" w:rsidRPr="009310E5">
        <w:rPr>
          <w:rFonts w:hint="eastAsia"/>
          <w:sz w:val="24"/>
          <w:szCs w:val="24"/>
          <w:lang w:eastAsia="zh-CN"/>
        </w:rPr>
        <w:t>美元</w:t>
      </w:r>
      <w:r w:rsidRPr="009310E5">
        <w:rPr>
          <w:rFonts w:hint="eastAsia"/>
          <w:sz w:val="24"/>
          <w:szCs w:val="24"/>
          <w:lang w:eastAsia="zh-CN"/>
        </w:rPr>
        <w:t>以提供额外</w:t>
      </w:r>
      <w:r w:rsidR="00106DBD">
        <w:rPr>
          <w:rFonts w:hint="eastAsia"/>
          <w:sz w:val="24"/>
          <w:szCs w:val="24"/>
          <w:lang w:eastAsia="zh-CN"/>
        </w:rPr>
        <w:t>支助</w:t>
      </w:r>
      <w:r w:rsidRPr="009310E5">
        <w:rPr>
          <w:rFonts w:hint="eastAsia"/>
          <w:sz w:val="24"/>
          <w:szCs w:val="24"/>
          <w:lang w:eastAsia="zh-CN"/>
        </w:rPr>
        <w:t>；</w:t>
      </w:r>
      <w:r w:rsidR="00106DBD">
        <w:rPr>
          <w:rFonts w:hint="eastAsia"/>
          <w:sz w:val="24"/>
          <w:szCs w:val="24"/>
          <w:lang w:eastAsia="zh-CN"/>
        </w:rPr>
        <w:t>给</w:t>
      </w:r>
      <w:r w:rsidRPr="009310E5">
        <w:rPr>
          <w:rFonts w:hint="eastAsia"/>
          <w:sz w:val="24"/>
          <w:szCs w:val="24"/>
          <w:lang w:eastAsia="zh-CN"/>
        </w:rPr>
        <w:t>71,993</w:t>
      </w:r>
      <w:r w:rsidRPr="009310E5">
        <w:rPr>
          <w:rFonts w:hint="eastAsia"/>
          <w:sz w:val="24"/>
          <w:szCs w:val="24"/>
          <w:lang w:eastAsia="zh-CN"/>
        </w:rPr>
        <w:t>美元用于</w:t>
      </w:r>
      <w:r w:rsidR="00106DBD">
        <w:rPr>
          <w:rFonts w:hint="eastAsia"/>
          <w:sz w:val="24"/>
          <w:szCs w:val="24"/>
          <w:lang w:eastAsia="zh-CN"/>
        </w:rPr>
        <w:t>实施</w:t>
      </w:r>
      <w:r w:rsidRPr="009310E5">
        <w:rPr>
          <w:rFonts w:hint="eastAsia"/>
          <w:sz w:val="24"/>
          <w:szCs w:val="24"/>
          <w:lang w:eastAsia="zh-CN"/>
        </w:rPr>
        <w:t>UNEP/OzL.Pro/ExCom/97/17</w:t>
      </w:r>
      <w:r w:rsidRPr="009310E5">
        <w:rPr>
          <w:rFonts w:hint="eastAsia"/>
          <w:sz w:val="24"/>
          <w:szCs w:val="24"/>
          <w:lang w:eastAsia="zh-CN"/>
        </w:rPr>
        <w:t>号文件第</w:t>
      </w:r>
      <w:r w:rsidRPr="009310E5">
        <w:rPr>
          <w:rFonts w:hint="eastAsia"/>
          <w:sz w:val="24"/>
          <w:szCs w:val="24"/>
          <w:lang w:eastAsia="zh-CN"/>
        </w:rPr>
        <w:t>46</w:t>
      </w:r>
      <w:r w:rsidRPr="009310E5">
        <w:rPr>
          <w:rFonts w:hint="eastAsia"/>
          <w:sz w:val="24"/>
          <w:szCs w:val="24"/>
          <w:lang w:eastAsia="zh-CN"/>
        </w:rPr>
        <w:t>段所述活动，以推动泡沫行业从使用</w:t>
      </w:r>
      <w:r w:rsidRPr="009310E5">
        <w:rPr>
          <w:rFonts w:hint="eastAsia"/>
          <w:sz w:val="24"/>
          <w:szCs w:val="24"/>
          <w:lang w:eastAsia="zh-CN"/>
        </w:rPr>
        <w:t>HCFC-141b</w:t>
      </w:r>
      <w:r w:rsidRPr="009310E5">
        <w:rPr>
          <w:rFonts w:hint="eastAsia"/>
          <w:sz w:val="24"/>
          <w:szCs w:val="24"/>
          <w:lang w:eastAsia="zh-CN"/>
        </w:rPr>
        <w:t>（包括纯</w:t>
      </w:r>
      <w:r w:rsidRPr="009310E5">
        <w:rPr>
          <w:rFonts w:hint="eastAsia"/>
          <w:sz w:val="24"/>
          <w:szCs w:val="24"/>
          <w:lang w:eastAsia="zh-CN"/>
        </w:rPr>
        <w:t>HCFC-141b</w:t>
      </w:r>
      <w:r w:rsidRPr="009310E5">
        <w:rPr>
          <w:rFonts w:hint="eastAsia"/>
          <w:sz w:val="24"/>
          <w:szCs w:val="24"/>
          <w:lang w:eastAsia="zh-CN"/>
        </w:rPr>
        <w:t>及预混多元醇中含有的</w:t>
      </w:r>
      <w:r w:rsidRPr="009310E5">
        <w:rPr>
          <w:rFonts w:hint="eastAsia"/>
          <w:sz w:val="24"/>
          <w:szCs w:val="24"/>
          <w:lang w:eastAsia="zh-CN"/>
        </w:rPr>
        <w:t>HCFC-141b</w:t>
      </w:r>
      <w:r w:rsidRPr="009310E5">
        <w:rPr>
          <w:rFonts w:hint="eastAsia"/>
          <w:sz w:val="24"/>
          <w:szCs w:val="24"/>
          <w:lang w:eastAsia="zh-CN"/>
        </w:rPr>
        <w:t>）</w:t>
      </w:r>
      <w:r w:rsidR="00106DBD">
        <w:rPr>
          <w:rFonts w:hint="eastAsia"/>
          <w:sz w:val="24"/>
          <w:szCs w:val="24"/>
          <w:lang w:eastAsia="zh-CN"/>
        </w:rPr>
        <w:t>完全</w:t>
      </w:r>
      <w:r w:rsidRPr="009310E5">
        <w:rPr>
          <w:rFonts w:hint="eastAsia"/>
          <w:sz w:val="24"/>
          <w:szCs w:val="24"/>
          <w:lang w:eastAsia="zh-CN"/>
        </w:rPr>
        <w:t>转向替代技术。</w:t>
      </w:r>
      <w:bookmarkEnd w:id="7"/>
    </w:p>
    <w:p w14:paraId="0A73F2A8" w14:textId="2AB2DA6D" w:rsidR="00572BA2" w:rsidRPr="002A199B" w:rsidRDefault="00C5193C" w:rsidP="007457BD">
      <w:pPr>
        <w:spacing w:after="240"/>
        <w:ind w:firstLine="720"/>
        <w:rPr>
          <w:rFonts w:eastAsia="SimHei"/>
          <w:bCs/>
          <w:sz w:val="24"/>
          <w:szCs w:val="24"/>
          <w:lang w:eastAsia="zh-CN"/>
        </w:rPr>
      </w:pPr>
      <w:r w:rsidRPr="002A199B">
        <w:rPr>
          <w:rFonts w:eastAsia="SimHei"/>
          <w:b/>
          <w:bCs/>
          <w:sz w:val="24"/>
          <w:szCs w:val="24"/>
          <w:lang w:eastAsia="zh-CN"/>
        </w:rPr>
        <w:t>B</w:t>
      </w:r>
      <w:r w:rsidRPr="00294B1D">
        <w:rPr>
          <w:rFonts w:eastAsia="SimHei"/>
          <w:b/>
          <w:bCs/>
          <w:sz w:val="24"/>
          <w:szCs w:val="24"/>
          <w:lang w:eastAsia="zh-CN"/>
        </w:rPr>
        <w:t>.</w:t>
      </w:r>
      <w:r w:rsidRPr="002A199B">
        <w:rPr>
          <w:rFonts w:eastAsia="SimHei"/>
          <w:bCs/>
          <w:sz w:val="24"/>
          <w:szCs w:val="24"/>
          <w:lang w:eastAsia="zh-CN"/>
        </w:rPr>
        <w:tab/>
      </w:r>
      <w:r w:rsidR="003632F0" w:rsidRPr="002A199B">
        <w:rPr>
          <w:rFonts w:eastAsia="SimHei" w:hint="eastAsia"/>
          <w:bCs/>
          <w:sz w:val="24"/>
          <w:szCs w:val="24"/>
          <w:lang w:eastAsia="zh-CN"/>
        </w:rPr>
        <w:t>与</w:t>
      </w:r>
      <w:r w:rsidR="00FA01CF" w:rsidRPr="002A199B">
        <w:rPr>
          <w:rFonts w:eastAsia="SimHei" w:hint="eastAsia"/>
          <w:bCs/>
          <w:sz w:val="24"/>
          <w:szCs w:val="24"/>
          <w:lang w:eastAsia="zh-CN"/>
        </w:rPr>
        <w:t>基加利氢氟碳化物执行计划（</w:t>
      </w:r>
      <w:r w:rsidR="00FA01CF" w:rsidRPr="002A199B">
        <w:rPr>
          <w:rFonts w:eastAsia="SimHei" w:hint="eastAsia"/>
          <w:b/>
          <w:bCs/>
          <w:sz w:val="24"/>
          <w:szCs w:val="24"/>
          <w:lang w:eastAsia="zh-CN"/>
        </w:rPr>
        <w:t>KIP</w:t>
      </w:r>
      <w:r w:rsidR="00FA01CF" w:rsidRPr="002A199B">
        <w:rPr>
          <w:rFonts w:eastAsia="SimHei" w:hint="eastAsia"/>
          <w:bCs/>
          <w:sz w:val="24"/>
          <w:szCs w:val="24"/>
          <w:lang w:eastAsia="zh-CN"/>
        </w:rPr>
        <w:t>）</w:t>
      </w:r>
      <w:r w:rsidR="004D1987" w:rsidRPr="002A199B">
        <w:rPr>
          <w:rFonts w:eastAsia="SimHei" w:hint="eastAsia"/>
          <w:bCs/>
          <w:sz w:val="24"/>
          <w:szCs w:val="24"/>
          <w:lang w:eastAsia="zh-CN"/>
        </w:rPr>
        <w:t>协定</w:t>
      </w:r>
      <w:r w:rsidR="003632F0" w:rsidRPr="002A199B">
        <w:rPr>
          <w:rFonts w:eastAsia="SimHei" w:hint="eastAsia"/>
          <w:bCs/>
          <w:sz w:val="24"/>
          <w:szCs w:val="24"/>
          <w:lang w:eastAsia="zh-CN"/>
        </w:rPr>
        <w:t>相关</w:t>
      </w:r>
      <w:r w:rsidR="00FA01CF" w:rsidRPr="002A199B">
        <w:rPr>
          <w:rFonts w:eastAsia="SimHei" w:hint="eastAsia"/>
          <w:bCs/>
          <w:sz w:val="24"/>
          <w:szCs w:val="24"/>
          <w:lang w:eastAsia="zh-CN"/>
        </w:rPr>
        <w:t>的报告</w:t>
      </w:r>
    </w:p>
    <w:p w14:paraId="6588053C" w14:textId="416E7EB1" w:rsidR="00572BA2" w:rsidRPr="002A199B" w:rsidRDefault="00633535" w:rsidP="007457BD">
      <w:pPr>
        <w:spacing w:after="240"/>
        <w:ind w:left="720"/>
        <w:rPr>
          <w:i/>
          <w:iCs/>
          <w:sz w:val="24"/>
          <w:szCs w:val="24"/>
          <w:lang w:eastAsia="zh-CN"/>
        </w:rPr>
      </w:pPr>
      <w:r w:rsidRPr="00820E84">
        <w:rPr>
          <w:rFonts w:eastAsia="KaiTi" w:hint="eastAsia"/>
          <w:iCs/>
          <w:sz w:val="24"/>
          <w:szCs w:val="24"/>
          <w:u w:val="single"/>
          <w:lang w:eastAsia="zh-CN"/>
        </w:rPr>
        <w:t>根据基加利氢氟碳化物执行计划第一阶段</w:t>
      </w:r>
      <w:r w:rsidR="00E52C60">
        <w:rPr>
          <w:rFonts w:eastAsia="KaiTi" w:hint="eastAsia"/>
          <w:iCs/>
          <w:sz w:val="24"/>
          <w:szCs w:val="24"/>
          <w:u w:val="single"/>
          <w:lang w:eastAsia="zh-CN"/>
        </w:rPr>
        <w:t>削减</w:t>
      </w:r>
      <w:r w:rsidRPr="00820E84">
        <w:rPr>
          <w:rFonts w:eastAsia="KaiTi" w:hint="eastAsia"/>
          <w:iCs/>
          <w:sz w:val="24"/>
          <w:szCs w:val="24"/>
          <w:u w:val="single"/>
          <w:lang w:eastAsia="zh-CN"/>
        </w:rPr>
        <w:t>氢氟碳化物消费量的</w:t>
      </w:r>
      <w:r w:rsidR="004D1987" w:rsidRPr="00820E84">
        <w:rPr>
          <w:rFonts w:eastAsia="KaiTi" w:hint="eastAsia"/>
          <w:iCs/>
          <w:sz w:val="24"/>
          <w:szCs w:val="24"/>
          <w:u w:val="single"/>
          <w:lang w:eastAsia="zh-CN"/>
        </w:rPr>
        <w:t>协定</w:t>
      </w:r>
      <w:r w:rsidRPr="00820E84">
        <w:rPr>
          <w:rFonts w:eastAsia="KaiTi" w:hint="eastAsia"/>
          <w:iCs/>
          <w:sz w:val="24"/>
          <w:szCs w:val="24"/>
          <w:lang w:eastAsia="zh-CN"/>
        </w:rPr>
        <w:t>（第</w:t>
      </w:r>
      <w:r w:rsidRPr="00820E84">
        <w:rPr>
          <w:rFonts w:eastAsia="KaiTi" w:hint="eastAsia"/>
          <w:iCs/>
          <w:sz w:val="24"/>
          <w:szCs w:val="24"/>
          <w:lang w:eastAsia="zh-CN"/>
        </w:rPr>
        <w:t>5</w:t>
      </w:r>
      <w:r w:rsidRPr="00820E84">
        <w:rPr>
          <w:rFonts w:eastAsia="KaiTi"/>
          <w:iCs/>
          <w:sz w:val="24"/>
          <w:szCs w:val="24"/>
          <w:lang w:eastAsia="zh-CN"/>
        </w:rPr>
        <w:t>3-57</w:t>
      </w:r>
      <w:r w:rsidRPr="00820E84">
        <w:rPr>
          <w:rFonts w:eastAsia="KaiTi" w:hint="eastAsia"/>
          <w:iCs/>
          <w:sz w:val="24"/>
          <w:szCs w:val="24"/>
          <w:lang w:eastAsia="zh-CN"/>
        </w:rPr>
        <w:t>段）</w:t>
      </w:r>
    </w:p>
    <w:p w14:paraId="13773A8F" w14:textId="5FBB06BB" w:rsidR="00F32AFF" w:rsidRPr="002A199B" w:rsidRDefault="00633535" w:rsidP="007457BD">
      <w:pPr>
        <w:widowControl w:val="0"/>
        <w:spacing w:after="240"/>
        <w:ind w:left="720"/>
        <w:outlineLvl w:val="1"/>
        <w:rPr>
          <w:sz w:val="24"/>
          <w:szCs w:val="24"/>
          <w:lang w:eastAsia="zh-CN"/>
        </w:rPr>
      </w:pPr>
      <w:r w:rsidRPr="002A199B">
        <w:rPr>
          <w:rFonts w:hint="eastAsia"/>
          <w:sz w:val="24"/>
          <w:szCs w:val="24"/>
          <w:u w:val="single"/>
          <w:lang w:eastAsia="zh-CN"/>
        </w:rPr>
        <w:t>待审议的问题</w:t>
      </w:r>
      <w:r w:rsidRPr="002A199B">
        <w:rPr>
          <w:rFonts w:hint="eastAsia"/>
          <w:sz w:val="24"/>
          <w:szCs w:val="24"/>
          <w:lang w:eastAsia="zh-CN"/>
        </w:rPr>
        <w:t>：无</w:t>
      </w:r>
    </w:p>
    <w:p w14:paraId="19AC4C8D" w14:textId="4DC6F7BF" w:rsidR="00106DBD" w:rsidRPr="00106DBD" w:rsidRDefault="00106DBD" w:rsidP="00106DBD">
      <w:pPr>
        <w:widowControl w:val="0"/>
        <w:spacing w:after="240"/>
        <w:ind w:left="720"/>
        <w:outlineLvl w:val="1"/>
        <w:rPr>
          <w:sz w:val="24"/>
          <w:szCs w:val="24"/>
          <w:u w:val="single"/>
          <w:lang w:eastAsia="zh-CN"/>
        </w:rPr>
      </w:pPr>
      <w:r>
        <w:rPr>
          <w:rFonts w:hint="eastAsia"/>
          <w:sz w:val="24"/>
          <w:szCs w:val="24"/>
          <w:u w:val="single"/>
          <w:lang w:eastAsia="zh-CN"/>
        </w:rPr>
        <w:t>谨建议</w:t>
      </w:r>
      <w:r w:rsidRPr="00106DBD">
        <w:rPr>
          <w:rFonts w:hint="eastAsia"/>
          <w:sz w:val="24"/>
          <w:szCs w:val="24"/>
          <w:u w:val="single"/>
          <w:lang w:eastAsia="zh-CN"/>
        </w:rPr>
        <w:t>执行委员会</w:t>
      </w:r>
      <w:r w:rsidR="00443619">
        <w:rPr>
          <w:rFonts w:hint="eastAsia"/>
          <w:sz w:val="24"/>
          <w:szCs w:val="24"/>
          <w:u w:val="single"/>
          <w:lang w:eastAsia="zh-CN"/>
        </w:rPr>
        <w:t>核准</w:t>
      </w:r>
      <w:r w:rsidRPr="00106DBD">
        <w:rPr>
          <w:rFonts w:hint="eastAsia"/>
          <w:sz w:val="24"/>
          <w:szCs w:val="24"/>
          <w:lang w:eastAsia="zh-CN"/>
        </w:rPr>
        <w:t>：</w:t>
      </w:r>
    </w:p>
    <w:p w14:paraId="0F15AA7A" w14:textId="3D3DE6DE" w:rsidR="00E52C60" w:rsidRDefault="00443619" w:rsidP="0080268B">
      <w:pPr>
        <w:numPr>
          <w:ilvl w:val="1"/>
          <w:numId w:val="45"/>
        </w:numPr>
        <w:spacing w:after="240"/>
        <w:rPr>
          <w:color w:val="000000" w:themeColor="text1"/>
          <w:sz w:val="24"/>
          <w:szCs w:val="24"/>
          <w:lang w:eastAsia="zh-CN"/>
        </w:rPr>
      </w:pPr>
      <w:r>
        <w:rPr>
          <w:rFonts w:hint="eastAsia"/>
          <w:color w:val="000000" w:themeColor="text1"/>
          <w:sz w:val="24"/>
          <w:szCs w:val="24"/>
          <w:lang w:eastAsia="zh-CN"/>
        </w:rPr>
        <w:t>本报告附件一所载</w:t>
      </w:r>
      <w:r w:rsidR="004A3CDD" w:rsidRPr="00106DBD">
        <w:rPr>
          <w:rFonts w:hint="eastAsia"/>
          <w:color w:val="000000" w:themeColor="text1"/>
          <w:sz w:val="24"/>
          <w:szCs w:val="24"/>
          <w:lang w:eastAsia="zh-CN"/>
        </w:rPr>
        <w:t>阿尔巴尼亚政府与执行委员会</w:t>
      </w:r>
      <w:r w:rsidR="00E52C60" w:rsidRPr="004A3CDD">
        <w:rPr>
          <w:rFonts w:hint="eastAsia"/>
          <w:color w:val="000000" w:themeColor="text1"/>
          <w:sz w:val="24"/>
          <w:szCs w:val="24"/>
          <w:lang w:eastAsia="zh-CN"/>
        </w:rPr>
        <w:t>根据基加利氢氟碳化物执行计划第一阶段</w:t>
      </w:r>
      <w:r w:rsidR="00E52C60">
        <w:rPr>
          <w:rFonts w:hint="eastAsia"/>
          <w:color w:val="000000" w:themeColor="text1"/>
          <w:sz w:val="24"/>
          <w:szCs w:val="24"/>
          <w:lang w:eastAsia="zh-CN"/>
        </w:rPr>
        <w:t>削减</w:t>
      </w:r>
      <w:r w:rsidR="00E52C60" w:rsidRPr="004A3CDD">
        <w:rPr>
          <w:rFonts w:hint="eastAsia"/>
          <w:color w:val="000000" w:themeColor="text1"/>
          <w:sz w:val="24"/>
          <w:szCs w:val="24"/>
          <w:lang w:eastAsia="zh-CN"/>
        </w:rPr>
        <w:t>氢氟碳化物消费量的协定</w:t>
      </w:r>
      <w:r w:rsidR="00E52C60">
        <w:rPr>
          <w:rFonts w:hint="eastAsia"/>
          <w:color w:val="000000" w:themeColor="text1"/>
          <w:sz w:val="24"/>
          <w:szCs w:val="24"/>
          <w:lang w:eastAsia="zh-CN"/>
        </w:rPr>
        <w:t>；</w:t>
      </w:r>
    </w:p>
    <w:p w14:paraId="10F63F08" w14:textId="5D75DF53" w:rsidR="00106DBD" w:rsidRPr="00106DBD" w:rsidRDefault="00443619" w:rsidP="0080268B">
      <w:pPr>
        <w:numPr>
          <w:ilvl w:val="1"/>
          <w:numId w:val="45"/>
        </w:numPr>
        <w:spacing w:after="240"/>
        <w:rPr>
          <w:color w:val="000000" w:themeColor="text1"/>
          <w:sz w:val="24"/>
          <w:szCs w:val="24"/>
          <w:lang w:eastAsia="zh-CN"/>
        </w:rPr>
      </w:pPr>
      <w:r>
        <w:rPr>
          <w:rFonts w:hint="eastAsia"/>
          <w:color w:val="000000" w:themeColor="text1"/>
          <w:sz w:val="24"/>
          <w:szCs w:val="24"/>
          <w:lang w:eastAsia="zh-CN"/>
        </w:rPr>
        <w:lastRenderedPageBreak/>
        <w:t>本报告附件二</w:t>
      </w:r>
      <w:r w:rsidR="00E52C60">
        <w:rPr>
          <w:rFonts w:hint="eastAsia"/>
          <w:color w:val="000000" w:themeColor="text1"/>
          <w:sz w:val="24"/>
          <w:szCs w:val="24"/>
          <w:lang w:eastAsia="zh-CN"/>
        </w:rPr>
        <w:t>所载亚美尼亚</w:t>
      </w:r>
      <w:r w:rsidR="00E52C60" w:rsidRPr="00106DBD">
        <w:rPr>
          <w:rFonts w:hint="eastAsia"/>
          <w:color w:val="000000" w:themeColor="text1"/>
          <w:sz w:val="24"/>
          <w:szCs w:val="24"/>
          <w:lang w:eastAsia="zh-CN"/>
        </w:rPr>
        <w:t>政府与执行委员会</w:t>
      </w:r>
      <w:r w:rsidR="00E52C60" w:rsidRPr="004A3CDD">
        <w:rPr>
          <w:rFonts w:hint="eastAsia"/>
          <w:color w:val="000000" w:themeColor="text1"/>
          <w:sz w:val="24"/>
          <w:szCs w:val="24"/>
          <w:lang w:eastAsia="zh-CN"/>
        </w:rPr>
        <w:t>根据基加利氢氟碳化物执行计划第一阶段</w:t>
      </w:r>
      <w:r w:rsidR="00E52C60">
        <w:rPr>
          <w:rFonts w:hint="eastAsia"/>
          <w:color w:val="000000" w:themeColor="text1"/>
          <w:sz w:val="24"/>
          <w:szCs w:val="24"/>
          <w:lang w:eastAsia="zh-CN"/>
        </w:rPr>
        <w:t>削减</w:t>
      </w:r>
      <w:r w:rsidR="00E52C60" w:rsidRPr="004A3CDD">
        <w:rPr>
          <w:rFonts w:hint="eastAsia"/>
          <w:color w:val="000000" w:themeColor="text1"/>
          <w:sz w:val="24"/>
          <w:szCs w:val="24"/>
          <w:lang w:eastAsia="zh-CN"/>
        </w:rPr>
        <w:t>氢氟碳化物消费量的协定</w:t>
      </w:r>
      <w:r w:rsidR="00E52C60">
        <w:rPr>
          <w:rFonts w:hint="eastAsia"/>
          <w:color w:val="000000" w:themeColor="text1"/>
          <w:sz w:val="24"/>
          <w:szCs w:val="24"/>
          <w:lang w:eastAsia="zh-CN"/>
        </w:rPr>
        <w:t>；</w:t>
      </w:r>
    </w:p>
    <w:p w14:paraId="51DCD90B" w14:textId="70D811B4" w:rsidR="00106DBD" w:rsidRPr="00106DBD" w:rsidRDefault="00443619" w:rsidP="0080268B">
      <w:pPr>
        <w:numPr>
          <w:ilvl w:val="1"/>
          <w:numId w:val="45"/>
        </w:numPr>
        <w:spacing w:after="240"/>
        <w:rPr>
          <w:color w:val="000000" w:themeColor="text1"/>
          <w:sz w:val="24"/>
          <w:szCs w:val="24"/>
          <w:lang w:eastAsia="zh-CN"/>
        </w:rPr>
      </w:pPr>
      <w:r>
        <w:rPr>
          <w:rFonts w:hint="eastAsia"/>
          <w:color w:val="000000" w:themeColor="text1"/>
          <w:sz w:val="24"/>
          <w:szCs w:val="24"/>
          <w:lang w:eastAsia="zh-CN"/>
        </w:rPr>
        <w:t>本报告附件三</w:t>
      </w:r>
      <w:r w:rsidR="00E52C60">
        <w:rPr>
          <w:rFonts w:hint="eastAsia"/>
          <w:color w:val="000000" w:themeColor="text1"/>
          <w:sz w:val="24"/>
          <w:szCs w:val="24"/>
          <w:lang w:eastAsia="zh-CN"/>
        </w:rPr>
        <w:t>所载多民族玻利维亚国</w:t>
      </w:r>
      <w:r w:rsidR="00E52C60" w:rsidRPr="00106DBD">
        <w:rPr>
          <w:rFonts w:hint="eastAsia"/>
          <w:color w:val="000000" w:themeColor="text1"/>
          <w:sz w:val="24"/>
          <w:szCs w:val="24"/>
          <w:lang w:eastAsia="zh-CN"/>
        </w:rPr>
        <w:t>政府与执行委员会</w:t>
      </w:r>
      <w:r w:rsidR="00E52C60" w:rsidRPr="004A3CDD">
        <w:rPr>
          <w:rFonts w:hint="eastAsia"/>
          <w:color w:val="000000" w:themeColor="text1"/>
          <w:sz w:val="24"/>
          <w:szCs w:val="24"/>
          <w:lang w:eastAsia="zh-CN"/>
        </w:rPr>
        <w:t>根据基加利氢氟碳化物执行计划第一阶段</w:t>
      </w:r>
      <w:r w:rsidR="00E52C60">
        <w:rPr>
          <w:rFonts w:hint="eastAsia"/>
          <w:color w:val="000000" w:themeColor="text1"/>
          <w:sz w:val="24"/>
          <w:szCs w:val="24"/>
          <w:lang w:eastAsia="zh-CN"/>
        </w:rPr>
        <w:t>削减</w:t>
      </w:r>
      <w:r w:rsidR="00E52C60" w:rsidRPr="004A3CDD">
        <w:rPr>
          <w:rFonts w:hint="eastAsia"/>
          <w:color w:val="000000" w:themeColor="text1"/>
          <w:sz w:val="24"/>
          <w:szCs w:val="24"/>
          <w:lang w:eastAsia="zh-CN"/>
        </w:rPr>
        <w:t>氢氟碳化物消费量的协定</w:t>
      </w:r>
      <w:r w:rsidR="00E52C60">
        <w:rPr>
          <w:rFonts w:hint="eastAsia"/>
          <w:color w:val="000000" w:themeColor="text1"/>
          <w:sz w:val="24"/>
          <w:szCs w:val="24"/>
          <w:lang w:eastAsia="zh-CN"/>
        </w:rPr>
        <w:t>；</w:t>
      </w:r>
    </w:p>
    <w:p w14:paraId="207F6240" w14:textId="2CF02A56" w:rsidR="00106DBD" w:rsidRPr="00106DBD" w:rsidRDefault="00443619" w:rsidP="0080268B">
      <w:pPr>
        <w:numPr>
          <w:ilvl w:val="1"/>
          <w:numId w:val="45"/>
        </w:numPr>
        <w:spacing w:after="240"/>
        <w:rPr>
          <w:color w:val="000000" w:themeColor="text1"/>
          <w:sz w:val="24"/>
          <w:szCs w:val="24"/>
          <w:lang w:eastAsia="zh-CN"/>
        </w:rPr>
      </w:pPr>
      <w:r>
        <w:rPr>
          <w:rFonts w:hint="eastAsia"/>
          <w:color w:val="000000" w:themeColor="text1"/>
          <w:sz w:val="24"/>
          <w:szCs w:val="24"/>
          <w:lang w:eastAsia="zh-CN"/>
        </w:rPr>
        <w:t>本报告附件四</w:t>
      </w:r>
      <w:r w:rsidR="00E52C60">
        <w:rPr>
          <w:rFonts w:hint="eastAsia"/>
          <w:color w:val="000000" w:themeColor="text1"/>
          <w:sz w:val="24"/>
          <w:szCs w:val="24"/>
          <w:lang w:eastAsia="zh-CN"/>
        </w:rPr>
        <w:t>所载布基纳法索</w:t>
      </w:r>
      <w:r w:rsidR="00E52C60" w:rsidRPr="00106DBD">
        <w:rPr>
          <w:rFonts w:hint="eastAsia"/>
          <w:color w:val="000000" w:themeColor="text1"/>
          <w:sz w:val="24"/>
          <w:szCs w:val="24"/>
          <w:lang w:eastAsia="zh-CN"/>
        </w:rPr>
        <w:t>政府与执行委员会</w:t>
      </w:r>
      <w:r w:rsidR="00E52C60" w:rsidRPr="004A3CDD">
        <w:rPr>
          <w:rFonts w:hint="eastAsia"/>
          <w:color w:val="000000" w:themeColor="text1"/>
          <w:sz w:val="24"/>
          <w:szCs w:val="24"/>
          <w:lang w:eastAsia="zh-CN"/>
        </w:rPr>
        <w:t>根据基加利氢氟碳化物执行计划第一阶段</w:t>
      </w:r>
      <w:r w:rsidR="00E52C60">
        <w:rPr>
          <w:rFonts w:hint="eastAsia"/>
          <w:color w:val="000000" w:themeColor="text1"/>
          <w:sz w:val="24"/>
          <w:szCs w:val="24"/>
          <w:lang w:eastAsia="zh-CN"/>
        </w:rPr>
        <w:t>削减</w:t>
      </w:r>
      <w:r w:rsidR="00E52C60" w:rsidRPr="004A3CDD">
        <w:rPr>
          <w:rFonts w:hint="eastAsia"/>
          <w:color w:val="000000" w:themeColor="text1"/>
          <w:sz w:val="24"/>
          <w:szCs w:val="24"/>
          <w:lang w:eastAsia="zh-CN"/>
        </w:rPr>
        <w:t>氢氟碳化物消费量的协定</w:t>
      </w:r>
      <w:r w:rsidR="00E52C60">
        <w:rPr>
          <w:rFonts w:hint="eastAsia"/>
          <w:color w:val="000000" w:themeColor="text1"/>
          <w:sz w:val="24"/>
          <w:szCs w:val="24"/>
          <w:lang w:eastAsia="zh-CN"/>
        </w:rPr>
        <w:t>；</w:t>
      </w:r>
    </w:p>
    <w:p w14:paraId="51E8F044" w14:textId="42B35D1E" w:rsidR="00106DBD" w:rsidRPr="00106DBD" w:rsidRDefault="00443619" w:rsidP="0080268B">
      <w:pPr>
        <w:numPr>
          <w:ilvl w:val="1"/>
          <w:numId w:val="45"/>
        </w:numPr>
        <w:spacing w:after="240"/>
        <w:rPr>
          <w:color w:val="000000" w:themeColor="text1"/>
          <w:sz w:val="24"/>
          <w:szCs w:val="24"/>
          <w:lang w:eastAsia="zh-CN"/>
        </w:rPr>
      </w:pPr>
      <w:r w:rsidRPr="00106DBD">
        <w:rPr>
          <w:rFonts w:hint="eastAsia"/>
          <w:color w:val="000000" w:themeColor="text1"/>
          <w:sz w:val="24"/>
          <w:szCs w:val="24"/>
          <w:lang w:eastAsia="zh-CN"/>
        </w:rPr>
        <w:t>本报告附件五</w:t>
      </w:r>
      <w:r w:rsidR="00E52C60">
        <w:rPr>
          <w:rFonts w:hint="eastAsia"/>
          <w:color w:val="000000" w:themeColor="text1"/>
          <w:sz w:val="24"/>
          <w:szCs w:val="24"/>
          <w:lang w:eastAsia="zh-CN"/>
        </w:rPr>
        <w:t>所载喀麦隆</w:t>
      </w:r>
      <w:r w:rsidR="00E52C60" w:rsidRPr="00106DBD">
        <w:rPr>
          <w:rFonts w:hint="eastAsia"/>
          <w:color w:val="000000" w:themeColor="text1"/>
          <w:sz w:val="24"/>
          <w:szCs w:val="24"/>
          <w:lang w:eastAsia="zh-CN"/>
        </w:rPr>
        <w:t>政府与执行委员会</w:t>
      </w:r>
      <w:r w:rsidR="00E52C60" w:rsidRPr="004A3CDD">
        <w:rPr>
          <w:rFonts w:hint="eastAsia"/>
          <w:color w:val="000000" w:themeColor="text1"/>
          <w:sz w:val="24"/>
          <w:szCs w:val="24"/>
          <w:lang w:eastAsia="zh-CN"/>
        </w:rPr>
        <w:t>根据基加利氢氟碳化物执行计划第一阶段</w:t>
      </w:r>
      <w:r w:rsidR="00E52C60">
        <w:rPr>
          <w:rFonts w:hint="eastAsia"/>
          <w:color w:val="000000" w:themeColor="text1"/>
          <w:sz w:val="24"/>
          <w:szCs w:val="24"/>
          <w:lang w:eastAsia="zh-CN"/>
        </w:rPr>
        <w:t>削减</w:t>
      </w:r>
      <w:r w:rsidR="00E52C60" w:rsidRPr="004A3CDD">
        <w:rPr>
          <w:rFonts w:hint="eastAsia"/>
          <w:color w:val="000000" w:themeColor="text1"/>
          <w:sz w:val="24"/>
          <w:szCs w:val="24"/>
          <w:lang w:eastAsia="zh-CN"/>
        </w:rPr>
        <w:t>氢氟碳化物消费量的协定</w:t>
      </w:r>
      <w:r w:rsidR="00E52C60">
        <w:rPr>
          <w:rFonts w:hint="eastAsia"/>
          <w:color w:val="000000" w:themeColor="text1"/>
          <w:sz w:val="24"/>
          <w:szCs w:val="24"/>
          <w:lang w:eastAsia="zh-CN"/>
        </w:rPr>
        <w:t>；</w:t>
      </w:r>
    </w:p>
    <w:p w14:paraId="70563153" w14:textId="69B792AF" w:rsidR="00106DBD" w:rsidRPr="00106DBD" w:rsidRDefault="00443619" w:rsidP="0080268B">
      <w:pPr>
        <w:numPr>
          <w:ilvl w:val="1"/>
          <w:numId w:val="45"/>
        </w:numPr>
        <w:spacing w:after="240"/>
        <w:rPr>
          <w:color w:val="000000" w:themeColor="text1"/>
          <w:sz w:val="24"/>
          <w:szCs w:val="24"/>
          <w:lang w:eastAsia="zh-CN"/>
        </w:rPr>
      </w:pPr>
      <w:r w:rsidRPr="00106DBD">
        <w:rPr>
          <w:rFonts w:hint="eastAsia"/>
          <w:color w:val="000000" w:themeColor="text1"/>
          <w:sz w:val="24"/>
          <w:szCs w:val="24"/>
          <w:lang w:eastAsia="zh-CN"/>
        </w:rPr>
        <w:t>本报告附件</w:t>
      </w:r>
      <w:r>
        <w:rPr>
          <w:rFonts w:hint="eastAsia"/>
          <w:color w:val="000000" w:themeColor="text1"/>
          <w:sz w:val="24"/>
          <w:szCs w:val="24"/>
          <w:lang w:eastAsia="zh-CN"/>
        </w:rPr>
        <w:t>六</w:t>
      </w:r>
      <w:r w:rsidR="00E52C60">
        <w:rPr>
          <w:rFonts w:hint="eastAsia"/>
          <w:color w:val="000000" w:themeColor="text1"/>
          <w:sz w:val="24"/>
          <w:szCs w:val="24"/>
          <w:lang w:eastAsia="zh-CN"/>
        </w:rPr>
        <w:t>所载智利</w:t>
      </w:r>
      <w:r w:rsidR="00E52C60" w:rsidRPr="00106DBD">
        <w:rPr>
          <w:rFonts w:hint="eastAsia"/>
          <w:color w:val="000000" w:themeColor="text1"/>
          <w:sz w:val="24"/>
          <w:szCs w:val="24"/>
          <w:lang w:eastAsia="zh-CN"/>
        </w:rPr>
        <w:t>政府与执行委员会</w:t>
      </w:r>
      <w:r w:rsidR="00E52C60" w:rsidRPr="004A3CDD">
        <w:rPr>
          <w:rFonts w:hint="eastAsia"/>
          <w:color w:val="000000" w:themeColor="text1"/>
          <w:sz w:val="24"/>
          <w:szCs w:val="24"/>
          <w:lang w:eastAsia="zh-CN"/>
        </w:rPr>
        <w:t>根据基加利氢氟碳化物执行计划第一阶段</w:t>
      </w:r>
      <w:r w:rsidR="00E52C60">
        <w:rPr>
          <w:rFonts w:hint="eastAsia"/>
          <w:color w:val="000000" w:themeColor="text1"/>
          <w:sz w:val="24"/>
          <w:szCs w:val="24"/>
          <w:lang w:eastAsia="zh-CN"/>
        </w:rPr>
        <w:t>削减</w:t>
      </w:r>
      <w:r w:rsidR="00E52C60" w:rsidRPr="004A3CDD">
        <w:rPr>
          <w:rFonts w:hint="eastAsia"/>
          <w:color w:val="000000" w:themeColor="text1"/>
          <w:sz w:val="24"/>
          <w:szCs w:val="24"/>
          <w:lang w:eastAsia="zh-CN"/>
        </w:rPr>
        <w:t>氢氟碳化物消费量的协定</w:t>
      </w:r>
      <w:r w:rsidR="00E52C60">
        <w:rPr>
          <w:rFonts w:hint="eastAsia"/>
          <w:color w:val="000000" w:themeColor="text1"/>
          <w:sz w:val="24"/>
          <w:szCs w:val="24"/>
          <w:lang w:eastAsia="zh-CN"/>
        </w:rPr>
        <w:t>；</w:t>
      </w:r>
    </w:p>
    <w:p w14:paraId="35AF2813" w14:textId="193E1BCB" w:rsidR="00106DBD" w:rsidRPr="00106DBD" w:rsidRDefault="00443619" w:rsidP="0080268B">
      <w:pPr>
        <w:numPr>
          <w:ilvl w:val="1"/>
          <w:numId w:val="45"/>
        </w:numPr>
        <w:spacing w:after="240"/>
        <w:rPr>
          <w:color w:val="000000" w:themeColor="text1"/>
          <w:sz w:val="24"/>
          <w:szCs w:val="24"/>
          <w:lang w:eastAsia="zh-CN"/>
        </w:rPr>
      </w:pPr>
      <w:r w:rsidRPr="00106DBD">
        <w:rPr>
          <w:rFonts w:hint="eastAsia"/>
          <w:color w:val="000000" w:themeColor="text1"/>
          <w:sz w:val="24"/>
          <w:szCs w:val="24"/>
          <w:lang w:eastAsia="zh-CN"/>
        </w:rPr>
        <w:t>本报告附件七</w:t>
      </w:r>
      <w:r w:rsidR="00E52C60">
        <w:rPr>
          <w:rFonts w:hint="eastAsia"/>
          <w:color w:val="000000" w:themeColor="text1"/>
          <w:sz w:val="24"/>
          <w:szCs w:val="24"/>
          <w:lang w:eastAsia="zh-CN"/>
        </w:rPr>
        <w:t>所载哥伦比亚</w:t>
      </w:r>
      <w:r w:rsidR="00E52C60" w:rsidRPr="00106DBD">
        <w:rPr>
          <w:rFonts w:hint="eastAsia"/>
          <w:color w:val="000000" w:themeColor="text1"/>
          <w:sz w:val="24"/>
          <w:szCs w:val="24"/>
          <w:lang w:eastAsia="zh-CN"/>
        </w:rPr>
        <w:t>政府与执行委员会</w:t>
      </w:r>
      <w:r w:rsidR="00E52C60" w:rsidRPr="004A3CDD">
        <w:rPr>
          <w:rFonts w:hint="eastAsia"/>
          <w:color w:val="000000" w:themeColor="text1"/>
          <w:sz w:val="24"/>
          <w:szCs w:val="24"/>
          <w:lang w:eastAsia="zh-CN"/>
        </w:rPr>
        <w:t>根据基加利氢氟碳化物执行计划第一阶段</w:t>
      </w:r>
      <w:r w:rsidR="00E52C60">
        <w:rPr>
          <w:rFonts w:hint="eastAsia"/>
          <w:color w:val="000000" w:themeColor="text1"/>
          <w:sz w:val="24"/>
          <w:szCs w:val="24"/>
          <w:lang w:eastAsia="zh-CN"/>
        </w:rPr>
        <w:t>削减</w:t>
      </w:r>
      <w:r w:rsidR="00E52C60" w:rsidRPr="004A3CDD">
        <w:rPr>
          <w:rFonts w:hint="eastAsia"/>
          <w:color w:val="000000" w:themeColor="text1"/>
          <w:sz w:val="24"/>
          <w:szCs w:val="24"/>
          <w:lang w:eastAsia="zh-CN"/>
        </w:rPr>
        <w:t>氢氟碳化物消费量的协定</w:t>
      </w:r>
      <w:r w:rsidR="00E52C60">
        <w:rPr>
          <w:rFonts w:hint="eastAsia"/>
          <w:color w:val="000000" w:themeColor="text1"/>
          <w:sz w:val="24"/>
          <w:szCs w:val="24"/>
          <w:lang w:eastAsia="zh-CN"/>
        </w:rPr>
        <w:t>；</w:t>
      </w:r>
    </w:p>
    <w:p w14:paraId="1BA14289" w14:textId="7CD22679" w:rsidR="00106DBD" w:rsidRPr="00106DBD" w:rsidRDefault="00443619" w:rsidP="0080268B">
      <w:pPr>
        <w:numPr>
          <w:ilvl w:val="1"/>
          <w:numId w:val="45"/>
        </w:numPr>
        <w:spacing w:after="240"/>
        <w:rPr>
          <w:color w:val="000000" w:themeColor="text1"/>
          <w:sz w:val="24"/>
          <w:szCs w:val="24"/>
          <w:lang w:eastAsia="zh-CN"/>
        </w:rPr>
      </w:pPr>
      <w:r>
        <w:rPr>
          <w:rFonts w:hint="eastAsia"/>
          <w:color w:val="000000" w:themeColor="text1"/>
          <w:sz w:val="24"/>
          <w:szCs w:val="24"/>
          <w:lang w:eastAsia="zh-CN"/>
        </w:rPr>
        <w:t>本报告附件八</w:t>
      </w:r>
      <w:r w:rsidR="00E52C60">
        <w:rPr>
          <w:rFonts w:hint="eastAsia"/>
          <w:color w:val="000000" w:themeColor="text1"/>
          <w:sz w:val="24"/>
          <w:szCs w:val="24"/>
          <w:lang w:eastAsia="zh-CN"/>
        </w:rPr>
        <w:t>所载刚果</w:t>
      </w:r>
      <w:r w:rsidR="00E52C60" w:rsidRPr="00106DBD">
        <w:rPr>
          <w:rFonts w:hint="eastAsia"/>
          <w:color w:val="000000" w:themeColor="text1"/>
          <w:sz w:val="24"/>
          <w:szCs w:val="24"/>
          <w:lang w:eastAsia="zh-CN"/>
        </w:rPr>
        <w:t>政府与执行委员会</w:t>
      </w:r>
      <w:r w:rsidR="00E52C60" w:rsidRPr="004A3CDD">
        <w:rPr>
          <w:rFonts w:hint="eastAsia"/>
          <w:color w:val="000000" w:themeColor="text1"/>
          <w:sz w:val="24"/>
          <w:szCs w:val="24"/>
          <w:lang w:eastAsia="zh-CN"/>
        </w:rPr>
        <w:t>根据基加利氢氟碳化物执行计划第一阶段</w:t>
      </w:r>
      <w:r w:rsidR="00E52C60">
        <w:rPr>
          <w:rFonts w:hint="eastAsia"/>
          <w:color w:val="000000" w:themeColor="text1"/>
          <w:sz w:val="24"/>
          <w:szCs w:val="24"/>
          <w:lang w:eastAsia="zh-CN"/>
        </w:rPr>
        <w:t>削减</w:t>
      </w:r>
      <w:r w:rsidR="00E52C60" w:rsidRPr="004A3CDD">
        <w:rPr>
          <w:rFonts w:hint="eastAsia"/>
          <w:color w:val="000000" w:themeColor="text1"/>
          <w:sz w:val="24"/>
          <w:szCs w:val="24"/>
          <w:lang w:eastAsia="zh-CN"/>
        </w:rPr>
        <w:t>氢氟碳化物消费量的协定</w:t>
      </w:r>
      <w:r w:rsidR="00E52C60">
        <w:rPr>
          <w:rFonts w:hint="eastAsia"/>
          <w:color w:val="000000" w:themeColor="text1"/>
          <w:sz w:val="24"/>
          <w:szCs w:val="24"/>
          <w:lang w:eastAsia="zh-CN"/>
        </w:rPr>
        <w:t>；</w:t>
      </w:r>
    </w:p>
    <w:p w14:paraId="14824F40" w14:textId="4930243B" w:rsidR="00106DBD" w:rsidRPr="00106DBD" w:rsidRDefault="00443619" w:rsidP="0080268B">
      <w:pPr>
        <w:numPr>
          <w:ilvl w:val="1"/>
          <w:numId w:val="45"/>
        </w:numPr>
        <w:spacing w:after="240"/>
        <w:rPr>
          <w:color w:val="000000" w:themeColor="text1"/>
          <w:sz w:val="24"/>
          <w:szCs w:val="24"/>
          <w:lang w:eastAsia="zh-CN"/>
        </w:rPr>
      </w:pPr>
      <w:r w:rsidRPr="00106DBD">
        <w:rPr>
          <w:rFonts w:hint="eastAsia"/>
          <w:color w:val="000000" w:themeColor="text1"/>
          <w:sz w:val="24"/>
          <w:szCs w:val="24"/>
          <w:lang w:eastAsia="zh-CN"/>
        </w:rPr>
        <w:t>本报告附件九</w:t>
      </w:r>
      <w:r w:rsidR="00E52C60">
        <w:rPr>
          <w:rFonts w:hint="eastAsia"/>
          <w:color w:val="000000" w:themeColor="text1"/>
          <w:sz w:val="24"/>
          <w:szCs w:val="24"/>
          <w:lang w:eastAsia="zh-CN"/>
        </w:rPr>
        <w:t>所载哥斯达黎加</w:t>
      </w:r>
      <w:r w:rsidR="00E52C60" w:rsidRPr="00106DBD">
        <w:rPr>
          <w:rFonts w:hint="eastAsia"/>
          <w:color w:val="000000" w:themeColor="text1"/>
          <w:sz w:val="24"/>
          <w:szCs w:val="24"/>
          <w:lang w:eastAsia="zh-CN"/>
        </w:rPr>
        <w:t>政府与执行委员会</w:t>
      </w:r>
      <w:r w:rsidR="00E52C60" w:rsidRPr="004A3CDD">
        <w:rPr>
          <w:rFonts w:hint="eastAsia"/>
          <w:color w:val="000000" w:themeColor="text1"/>
          <w:sz w:val="24"/>
          <w:szCs w:val="24"/>
          <w:lang w:eastAsia="zh-CN"/>
        </w:rPr>
        <w:t>根据基加利氢氟碳化物执行计划第一阶段</w:t>
      </w:r>
      <w:r w:rsidR="00E52C60">
        <w:rPr>
          <w:rFonts w:hint="eastAsia"/>
          <w:color w:val="000000" w:themeColor="text1"/>
          <w:sz w:val="24"/>
          <w:szCs w:val="24"/>
          <w:lang w:eastAsia="zh-CN"/>
        </w:rPr>
        <w:t>削减</w:t>
      </w:r>
      <w:r w:rsidR="00E52C60" w:rsidRPr="004A3CDD">
        <w:rPr>
          <w:rFonts w:hint="eastAsia"/>
          <w:color w:val="000000" w:themeColor="text1"/>
          <w:sz w:val="24"/>
          <w:szCs w:val="24"/>
          <w:lang w:eastAsia="zh-CN"/>
        </w:rPr>
        <w:t>氢氟碳化物消费量的协定</w:t>
      </w:r>
      <w:r w:rsidR="00E52C60">
        <w:rPr>
          <w:rFonts w:hint="eastAsia"/>
          <w:color w:val="000000" w:themeColor="text1"/>
          <w:sz w:val="24"/>
          <w:szCs w:val="24"/>
          <w:lang w:eastAsia="zh-CN"/>
        </w:rPr>
        <w:t>；</w:t>
      </w:r>
    </w:p>
    <w:p w14:paraId="6626F6AE" w14:textId="0E188C50" w:rsidR="00106DBD" w:rsidRPr="00106DBD" w:rsidRDefault="00443619" w:rsidP="0080268B">
      <w:pPr>
        <w:numPr>
          <w:ilvl w:val="1"/>
          <w:numId w:val="45"/>
        </w:numPr>
        <w:spacing w:after="240"/>
        <w:rPr>
          <w:color w:val="000000" w:themeColor="text1"/>
          <w:sz w:val="24"/>
          <w:szCs w:val="24"/>
          <w:lang w:eastAsia="zh-CN"/>
        </w:rPr>
      </w:pPr>
      <w:r>
        <w:rPr>
          <w:rFonts w:hint="eastAsia"/>
          <w:color w:val="000000" w:themeColor="text1"/>
          <w:sz w:val="24"/>
          <w:szCs w:val="24"/>
          <w:lang w:eastAsia="zh-CN"/>
        </w:rPr>
        <w:t>本报告附件十</w:t>
      </w:r>
      <w:r w:rsidR="00E52C60">
        <w:rPr>
          <w:rFonts w:hint="eastAsia"/>
          <w:color w:val="000000" w:themeColor="text1"/>
          <w:sz w:val="24"/>
          <w:szCs w:val="24"/>
          <w:lang w:eastAsia="zh-CN"/>
        </w:rPr>
        <w:t>所载古巴</w:t>
      </w:r>
      <w:r w:rsidR="00E52C60" w:rsidRPr="00106DBD">
        <w:rPr>
          <w:rFonts w:hint="eastAsia"/>
          <w:color w:val="000000" w:themeColor="text1"/>
          <w:sz w:val="24"/>
          <w:szCs w:val="24"/>
          <w:lang w:eastAsia="zh-CN"/>
        </w:rPr>
        <w:t>政府与执行委员会</w:t>
      </w:r>
      <w:r w:rsidR="00E52C60" w:rsidRPr="004A3CDD">
        <w:rPr>
          <w:rFonts w:hint="eastAsia"/>
          <w:color w:val="000000" w:themeColor="text1"/>
          <w:sz w:val="24"/>
          <w:szCs w:val="24"/>
          <w:lang w:eastAsia="zh-CN"/>
        </w:rPr>
        <w:t>根据基加利氢氟碳化物执行计划第一阶段</w:t>
      </w:r>
      <w:r w:rsidR="00E52C60">
        <w:rPr>
          <w:rFonts w:hint="eastAsia"/>
          <w:color w:val="000000" w:themeColor="text1"/>
          <w:sz w:val="24"/>
          <w:szCs w:val="24"/>
          <w:lang w:eastAsia="zh-CN"/>
        </w:rPr>
        <w:t>削减</w:t>
      </w:r>
      <w:r w:rsidR="00E52C60" w:rsidRPr="004A3CDD">
        <w:rPr>
          <w:rFonts w:hint="eastAsia"/>
          <w:color w:val="000000" w:themeColor="text1"/>
          <w:sz w:val="24"/>
          <w:szCs w:val="24"/>
          <w:lang w:eastAsia="zh-CN"/>
        </w:rPr>
        <w:t>氢氟碳化物消费量的协定</w:t>
      </w:r>
      <w:r w:rsidR="00E52C60">
        <w:rPr>
          <w:rFonts w:hint="eastAsia"/>
          <w:color w:val="000000" w:themeColor="text1"/>
          <w:sz w:val="24"/>
          <w:szCs w:val="24"/>
          <w:lang w:eastAsia="zh-CN"/>
        </w:rPr>
        <w:t>；</w:t>
      </w:r>
    </w:p>
    <w:p w14:paraId="7FD26665" w14:textId="34696237" w:rsidR="00106DBD" w:rsidRPr="00106DBD" w:rsidRDefault="00443619" w:rsidP="0080268B">
      <w:pPr>
        <w:numPr>
          <w:ilvl w:val="1"/>
          <w:numId w:val="45"/>
        </w:numPr>
        <w:spacing w:after="240"/>
        <w:rPr>
          <w:color w:val="000000" w:themeColor="text1"/>
          <w:sz w:val="24"/>
          <w:szCs w:val="24"/>
          <w:lang w:eastAsia="zh-CN"/>
        </w:rPr>
      </w:pPr>
      <w:r w:rsidRPr="00106DBD">
        <w:rPr>
          <w:rFonts w:hint="eastAsia"/>
          <w:color w:val="000000" w:themeColor="text1"/>
          <w:sz w:val="24"/>
          <w:szCs w:val="24"/>
          <w:lang w:eastAsia="zh-CN"/>
        </w:rPr>
        <w:t>本报告附件十一</w:t>
      </w:r>
      <w:r w:rsidR="00E52C60">
        <w:rPr>
          <w:rFonts w:hint="eastAsia"/>
          <w:color w:val="000000" w:themeColor="text1"/>
          <w:sz w:val="24"/>
          <w:szCs w:val="24"/>
          <w:lang w:eastAsia="zh-CN"/>
        </w:rPr>
        <w:t>所载多米尼加共和国</w:t>
      </w:r>
      <w:r w:rsidR="00E52C60" w:rsidRPr="00106DBD">
        <w:rPr>
          <w:rFonts w:hint="eastAsia"/>
          <w:color w:val="000000" w:themeColor="text1"/>
          <w:sz w:val="24"/>
          <w:szCs w:val="24"/>
          <w:lang w:eastAsia="zh-CN"/>
        </w:rPr>
        <w:t>政府与执行委员会</w:t>
      </w:r>
      <w:r w:rsidR="00E52C60" w:rsidRPr="004A3CDD">
        <w:rPr>
          <w:rFonts w:hint="eastAsia"/>
          <w:color w:val="000000" w:themeColor="text1"/>
          <w:sz w:val="24"/>
          <w:szCs w:val="24"/>
          <w:lang w:eastAsia="zh-CN"/>
        </w:rPr>
        <w:t>根据基加利氢氟碳化物执行计划第一阶段</w:t>
      </w:r>
      <w:r w:rsidR="00E52C60">
        <w:rPr>
          <w:rFonts w:hint="eastAsia"/>
          <w:color w:val="000000" w:themeColor="text1"/>
          <w:sz w:val="24"/>
          <w:szCs w:val="24"/>
          <w:lang w:eastAsia="zh-CN"/>
        </w:rPr>
        <w:t>削减</w:t>
      </w:r>
      <w:r w:rsidR="00E52C60" w:rsidRPr="004A3CDD">
        <w:rPr>
          <w:rFonts w:hint="eastAsia"/>
          <w:color w:val="000000" w:themeColor="text1"/>
          <w:sz w:val="24"/>
          <w:szCs w:val="24"/>
          <w:lang w:eastAsia="zh-CN"/>
        </w:rPr>
        <w:t>氢氟碳化物消费量的协定</w:t>
      </w:r>
      <w:r w:rsidR="00E52C60">
        <w:rPr>
          <w:rFonts w:hint="eastAsia"/>
          <w:color w:val="000000" w:themeColor="text1"/>
          <w:sz w:val="24"/>
          <w:szCs w:val="24"/>
          <w:lang w:eastAsia="zh-CN"/>
        </w:rPr>
        <w:t>；</w:t>
      </w:r>
    </w:p>
    <w:p w14:paraId="45AF3431" w14:textId="0DE91F38" w:rsidR="00106DBD" w:rsidRPr="00106DBD" w:rsidRDefault="00443619" w:rsidP="0080268B">
      <w:pPr>
        <w:numPr>
          <w:ilvl w:val="1"/>
          <w:numId w:val="45"/>
        </w:numPr>
        <w:spacing w:after="240"/>
        <w:rPr>
          <w:color w:val="000000" w:themeColor="text1"/>
          <w:sz w:val="24"/>
          <w:szCs w:val="24"/>
          <w:lang w:eastAsia="zh-CN"/>
        </w:rPr>
      </w:pPr>
      <w:r w:rsidRPr="00106DBD">
        <w:rPr>
          <w:rFonts w:hint="eastAsia"/>
          <w:color w:val="000000" w:themeColor="text1"/>
          <w:sz w:val="24"/>
          <w:szCs w:val="24"/>
          <w:lang w:eastAsia="zh-CN"/>
        </w:rPr>
        <w:t>本报告附件十</w:t>
      </w:r>
      <w:r>
        <w:rPr>
          <w:rFonts w:hint="eastAsia"/>
          <w:color w:val="000000" w:themeColor="text1"/>
          <w:sz w:val="24"/>
          <w:szCs w:val="24"/>
          <w:lang w:eastAsia="zh-CN"/>
        </w:rPr>
        <w:t>二</w:t>
      </w:r>
      <w:r w:rsidR="00E52C60">
        <w:rPr>
          <w:rFonts w:hint="eastAsia"/>
          <w:color w:val="000000" w:themeColor="text1"/>
          <w:sz w:val="24"/>
          <w:szCs w:val="24"/>
          <w:lang w:eastAsia="zh-CN"/>
        </w:rPr>
        <w:t>所载厄瓜多尔</w:t>
      </w:r>
      <w:r w:rsidR="00E52C60" w:rsidRPr="00106DBD">
        <w:rPr>
          <w:rFonts w:hint="eastAsia"/>
          <w:color w:val="000000" w:themeColor="text1"/>
          <w:sz w:val="24"/>
          <w:szCs w:val="24"/>
          <w:lang w:eastAsia="zh-CN"/>
        </w:rPr>
        <w:t>政府与执行委员会</w:t>
      </w:r>
      <w:r w:rsidR="00E52C60" w:rsidRPr="004A3CDD">
        <w:rPr>
          <w:rFonts w:hint="eastAsia"/>
          <w:color w:val="000000" w:themeColor="text1"/>
          <w:sz w:val="24"/>
          <w:szCs w:val="24"/>
          <w:lang w:eastAsia="zh-CN"/>
        </w:rPr>
        <w:t>根据基加利氢氟碳化物执行计划第一阶段</w:t>
      </w:r>
      <w:r w:rsidR="00E52C60">
        <w:rPr>
          <w:rFonts w:hint="eastAsia"/>
          <w:color w:val="000000" w:themeColor="text1"/>
          <w:sz w:val="24"/>
          <w:szCs w:val="24"/>
          <w:lang w:eastAsia="zh-CN"/>
        </w:rPr>
        <w:t>削减</w:t>
      </w:r>
      <w:r w:rsidR="00E52C60" w:rsidRPr="004A3CDD">
        <w:rPr>
          <w:rFonts w:hint="eastAsia"/>
          <w:color w:val="000000" w:themeColor="text1"/>
          <w:sz w:val="24"/>
          <w:szCs w:val="24"/>
          <w:lang w:eastAsia="zh-CN"/>
        </w:rPr>
        <w:t>氢氟碳化物消费量的协定</w:t>
      </w:r>
      <w:r w:rsidR="00E52C60">
        <w:rPr>
          <w:rFonts w:hint="eastAsia"/>
          <w:color w:val="000000" w:themeColor="text1"/>
          <w:sz w:val="24"/>
          <w:szCs w:val="24"/>
          <w:lang w:eastAsia="zh-CN"/>
        </w:rPr>
        <w:t>；</w:t>
      </w:r>
    </w:p>
    <w:p w14:paraId="6D720D3F" w14:textId="353C5A53" w:rsidR="00106DBD" w:rsidRPr="00106DBD" w:rsidRDefault="00443619" w:rsidP="0080268B">
      <w:pPr>
        <w:numPr>
          <w:ilvl w:val="1"/>
          <w:numId w:val="45"/>
        </w:numPr>
        <w:spacing w:after="240"/>
        <w:rPr>
          <w:color w:val="000000" w:themeColor="text1"/>
          <w:sz w:val="24"/>
          <w:szCs w:val="24"/>
          <w:lang w:eastAsia="zh-CN"/>
        </w:rPr>
      </w:pPr>
      <w:r>
        <w:rPr>
          <w:rFonts w:hint="eastAsia"/>
          <w:color w:val="000000" w:themeColor="text1"/>
          <w:sz w:val="24"/>
          <w:szCs w:val="24"/>
          <w:lang w:eastAsia="zh-CN"/>
        </w:rPr>
        <w:t>本报告附件十三</w:t>
      </w:r>
      <w:r w:rsidR="00E52C60">
        <w:rPr>
          <w:rFonts w:hint="eastAsia"/>
          <w:color w:val="000000" w:themeColor="text1"/>
          <w:sz w:val="24"/>
          <w:szCs w:val="24"/>
          <w:lang w:eastAsia="zh-CN"/>
        </w:rPr>
        <w:t>所载危地马拉</w:t>
      </w:r>
      <w:r w:rsidR="00E52C60" w:rsidRPr="00106DBD">
        <w:rPr>
          <w:rFonts w:hint="eastAsia"/>
          <w:color w:val="000000" w:themeColor="text1"/>
          <w:sz w:val="24"/>
          <w:szCs w:val="24"/>
          <w:lang w:eastAsia="zh-CN"/>
        </w:rPr>
        <w:t>政府与执行委员会</w:t>
      </w:r>
      <w:r w:rsidR="00E52C60" w:rsidRPr="004A3CDD">
        <w:rPr>
          <w:rFonts w:hint="eastAsia"/>
          <w:color w:val="000000" w:themeColor="text1"/>
          <w:sz w:val="24"/>
          <w:szCs w:val="24"/>
          <w:lang w:eastAsia="zh-CN"/>
        </w:rPr>
        <w:t>根据基加利氢氟碳化物执行计划第一阶段</w:t>
      </w:r>
      <w:r w:rsidR="00E52C60">
        <w:rPr>
          <w:rFonts w:hint="eastAsia"/>
          <w:color w:val="000000" w:themeColor="text1"/>
          <w:sz w:val="24"/>
          <w:szCs w:val="24"/>
          <w:lang w:eastAsia="zh-CN"/>
        </w:rPr>
        <w:t>削减</w:t>
      </w:r>
      <w:r w:rsidR="00E52C60" w:rsidRPr="004A3CDD">
        <w:rPr>
          <w:rFonts w:hint="eastAsia"/>
          <w:color w:val="000000" w:themeColor="text1"/>
          <w:sz w:val="24"/>
          <w:szCs w:val="24"/>
          <w:lang w:eastAsia="zh-CN"/>
        </w:rPr>
        <w:t>氢氟碳化物消费量的协定</w:t>
      </w:r>
      <w:r w:rsidR="00E52C60">
        <w:rPr>
          <w:rFonts w:hint="eastAsia"/>
          <w:color w:val="000000" w:themeColor="text1"/>
          <w:sz w:val="24"/>
          <w:szCs w:val="24"/>
          <w:lang w:eastAsia="zh-CN"/>
        </w:rPr>
        <w:t>；</w:t>
      </w:r>
      <w:r>
        <w:rPr>
          <w:rFonts w:hint="eastAsia"/>
          <w:color w:val="000000" w:themeColor="text1"/>
          <w:sz w:val="24"/>
          <w:szCs w:val="24"/>
          <w:lang w:eastAsia="zh-CN"/>
        </w:rPr>
        <w:t>以及</w:t>
      </w:r>
    </w:p>
    <w:p w14:paraId="4B7314BC" w14:textId="40EEC4C3" w:rsidR="00106DBD" w:rsidRPr="00106DBD" w:rsidRDefault="00443619" w:rsidP="0080268B">
      <w:pPr>
        <w:numPr>
          <w:ilvl w:val="1"/>
          <w:numId w:val="45"/>
        </w:numPr>
        <w:spacing w:after="240"/>
        <w:rPr>
          <w:color w:val="000000" w:themeColor="text1"/>
          <w:sz w:val="24"/>
          <w:szCs w:val="24"/>
          <w:lang w:eastAsia="zh-CN"/>
        </w:rPr>
      </w:pPr>
      <w:r>
        <w:rPr>
          <w:rFonts w:hint="eastAsia"/>
          <w:color w:val="000000" w:themeColor="text1"/>
          <w:sz w:val="24"/>
          <w:szCs w:val="24"/>
          <w:lang w:eastAsia="zh-CN"/>
        </w:rPr>
        <w:t>本报告附件十四</w:t>
      </w:r>
      <w:r w:rsidR="007F3919">
        <w:rPr>
          <w:rFonts w:hint="eastAsia"/>
          <w:color w:val="000000" w:themeColor="text1"/>
          <w:sz w:val="24"/>
          <w:szCs w:val="24"/>
          <w:lang w:eastAsia="zh-CN"/>
        </w:rPr>
        <w:t>所载洪都拉斯</w:t>
      </w:r>
      <w:r w:rsidR="007F3919" w:rsidRPr="00106DBD">
        <w:rPr>
          <w:rFonts w:hint="eastAsia"/>
          <w:color w:val="000000" w:themeColor="text1"/>
          <w:sz w:val="24"/>
          <w:szCs w:val="24"/>
          <w:lang w:eastAsia="zh-CN"/>
        </w:rPr>
        <w:t>政府与执行委员会</w:t>
      </w:r>
      <w:r w:rsidR="007F3919" w:rsidRPr="004A3CDD">
        <w:rPr>
          <w:rFonts w:hint="eastAsia"/>
          <w:color w:val="000000" w:themeColor="text1"/>
          <w:sz w:val="24"/>
          <w:szCs w:val="24"/>
          <w:lang w:eastAsia="zh-CN"/>
        </w:rPr>
        <w:t>根据基加利氢氟碳化物执行计划第一阶段</w:t>
      </w:r>
      <w:r w:rsidR="007F3919">
        <w:rPr>
          <w:rFonts w:hint="eastAsia"/>
          <w:color w:val="000000" w:themeColor="text1"/>
          <w:sz w:val="24"/>
          <w:szCs w:val="24"/>
          <w:lang w:eastAsia="zh-CN"/>
        </w:rPr>
        <w:t>削减</w:t>
      </w:r>
      <w:r w:rsidR="007F3919" w:rsidRPr="004A3CDD">
        <w:rPr>
          <w:rFonts w:hint="eastAsia"/>
          <w:color w:val="000000" w:themeColor="text1"/>
          <w:sz w:val="24"/>
          <w:szCs w:val="24"/>
          <w:lang w:eastAsia="zh-CN"/>
        </w:rPr>
        <w:t>氢氟碳化物消费量的协定</w:t>
      </w:r>
      <w:r w:rsidR="00106DBD" w:rsidRPr="00106DBD">
        <w:rPr>
          <w:rFonts w:hint="eastAsia"/>
          <w:color w:val="000000" w:themeColor="text1"/>
          <w:sz w:val="24"/>
          <w:szCs w:val="24"/>
          <w:lang w:eastAsia="zh-CN"/>
        </w:rPr>
        <w:t>。</w:t>
      </w:r>
    </w:p>
    <w:p w14:paraId="75F56472" w14:textId="4801BF23" w:rsidR="00F32AFF" w:rsidRPr="002A199B" w:rsidRDefault="007145F7" w:rsidP="00806627">
      <w:pPr>
        <w:spacing w:after="240"/>
        <w:ind w:left="1440" w:hanging="720"/>
        <w:rPr>
          <w:rFonts w:eastAsia="SimHei"/>
          <w:bCs/>
          <w:sz w:val="24"/>
          <w:szCs w:val="24"/>
          <w:lang w:eastAsia="zh-CN"/>
        </w:rPr>
      </w:pPr>
      <w:r w:rsidRPr="002A199B">
        <w:rPr>
          <w:rFonts w:eastAsia="SimHei"/>
          <w:b/>
          <w:bCs/>
          <w:sz w:val="24"/>
          <w:szCs w:val="24"/>
          <w:lang w:eastAsia="zh-CN"/>
        </w:rPr>
        <w:t>C</w:t>
      </w:r>
      <w:r w:rsidRPr="00294B1D">
        <w:rPr>
          <w:rFonts w:eastAsia="SimHei"/>
          <w:b/>
          <w:bCs/>
          <w:sz w:val="24"/>
          <w:szCs w:val="24"/>
          <w:lang w:eastAsia="zh-CN"/>
        </w:rPr>
        <w:t>.</w:t>
      </w:r>
      <w:r w:rsidR="00C256AF" w:rsidRPr="002A199B">
        <w:rPr>
          <w:rFonts w:eastAsia="SimHei"/>
          <w:bCs/>
          <w:sz w:val="24"/>
          <w:szCs w:val="24"/>
          <w:lang w:eastAsia="zh-CN"/>
        </w:rPr>
        <w:tab/>
      </w:r>
      <w:r w:rsidR="00892A3E" w:rsidRPr="002A199B">
        <w:rPr>
          <w:rFonts w:eastAsia="SimHei" w:hint="eastAsia"/>
          <w:bCs/>
          <w:sz w:val="24"/>
          <w:szCs w:val="24"/>
          <w:lang w:eastAsia="zh-CN"/>
        </w:rPr>
        <w:t>关于</w:t>
      </w:r>
      <w:r w:rsidR="003632F0" w:rsidRPr="002A199B">
        <w:rPr>
          <w:rFonts w:eastAsia="SimHei" w:hint="eastAsia"/>
          <w:bCs/>
          <w:sz w:val="24"/>
          <w:szCs w:val="24"/>
          <w:lang w:eastAsia="zh-CN"/>
        </w:rPr>
        <w:t>维持</w:t>
      </w:r>
      <w:r w:rsidR="00892A3E" w:rsidRPr="002A199B">
        <w:rPr>
          <w:rFonts w:eastAsia="SimHei" w:hint="eastAsia"/>
          <w:bCs/>
          <w:sz w:val="24"/>
          <w:szCs w:val="24"/>
          <w:lang w:eastAsia="zh-CN"/>
        </w:rPr>
        <w:t>制冷维修行业</w:t>
      </w:r>
      <w:r w:rsidR="003632F0" w:rsidRPr="002A199B">
        <w:rPr>
          <w:rFonts w:eastAsia="SimHei" w:hint="eastAsia"/>
          <w:bCs/>
          <w:sz w:val="24"/>
          <w:szCs w:val="24"/>
          <w:lang w:eastAsia="zh-CN"/>
        </w:rPr>
        <w:t>能源效率</w:t>
      </w:r>
      <w:r w:rsidR="00892A3E" w:rsidRPr="002A199B">
        <w:rPr>
          <w:rFonts w:eastAsia="SimHei" w:hint="eastAsia"/>
          <w:bCs/>
          <w:sz w:val="24"/>
          <w:szCs w:val="24"/>
          <w:lang w:eastAsia="zh-CN"/>
        </w:rPr>
        <w:t>的</w:t>
      </w:r>
      <w:r w:rsidR="003632F0" w:rsidRPr="002A199B">
        <w:rPr>
          <w:rFonts w:eastAsia="SimHei" w:hint="eastAsia"/>
          <w:bCs/>
          <w:sz w:val="24"/>
          <w:szCs w:val="24"/>
          <w:lang w:eastAsia="zh-CN"/>
        </w:rPr>
        <w:t>额外</w:t>
      </w:r>
      <w:r w:rsidR="00892A3E" w:rsidRPr="002A199B">
        <w:rPr>
          <w:rFonts w:eastAsia="SimHei" w:hint="eastAsia"/>
          <w:bCs/>
          <w:sz w:val="24"/>
          <w:szCs w:val="24"/>
          <w:lang w:eastAsia="zh-CN"/>
        </w:rPr>
        <w:t>活动的报告（第</w:t>
      </w:r>
      <w:r w:rsidR="00892A3E" w:rsidRPr="002A199B">
        <w:rPr>
          <w:rFonts w:eastAsia="SimHei"/>
          <w:b/>
          <w:bCs/>
          <w:sz w:val="24"/>
          <w:szCs w:val="24"/>
          <w:lang w:eastAsia="zh-CN"/>
        </w:rPr>
        <w:t>89</w:t>
      </w:r>
      <w:r w:rsidR="00892A3E" w:rsidRPr="002A199B">
        <w:rPr>
          <w:rFonts w:eastAsia="SimHei"/>
          <w:bCs/>
          <w:sz w:val="24"/>
          <w:szCs w:val="24"/>
          <w:lang w:eastAsia="zh-CN"/>
        </w:rPr>
        <w:t>/</w:t>
      </w:r>
      <w:r w:rsidR="00892A3E" w:rsidRPr="002A199B">
        <w:rPr>
          <w:rFonts w:eastAsia="SimHei"/>
          <w:b/>
          <w:bCs/>
          <w:sz w:val="24"/>
          <w:szCs w:val="24"/>
          <w:lang w:eastAsia="zh-CN"/>
        </w:rPr>
        <w:t>6</w:t>
      </w:r>
      <w:r w:rsidR="00892A3E" w:rsidRPr="002A199B">
        <w:rPr>
          <w:rFonts w:eastAsia="SimHei" w:hint="eastAsia"/>
          <w:bCs/>
          <w:sz w:val="24"/>
          <w:szCs w:val="24"/>
          <w:lang w:eastAsia="zh-CN"/>
        </w:rPr>
        <w:t>号决定）</w:t>
      </w:r>
    </w:p>
    <w:p w14:paraId="1EAA5C96" w14:textId="7E19F97F" w:rsidR="00F32AFF" w:rsidRPr="002A199B" w:rsidRDefault="00892A3E" w:rsidP="00806627">
      <w:pPr>
        <w:spacing w:after="240"/>
        <w:ind w:left="720"/>
        <w:rPr>
          <w:i/>
          <w:iCs/>
          <w:sz w:val="24"/>
          <w:szCs w:val="24"/>
          <w:lang w:eastAsia="zh-CN"/>
        </w:rPr>
      </w:pPr>
      <w:r w:rsidRPr="00820E84">
        <w:rPr>
          <w:rFonts w:eastAsia="KaiTi" w:hint="eastAsia"/>
          <w:iCs/>
          <w:sz w:val="24"/>
          <w:szCs w:val="24"/>
          <w:u w:val="single"/>
          <w:lang w:eastAsia="zh-CN"/>
        </w:rPr>
        <w:t>吉尔吉斯斯坦：</w:t>
      </w:r>
      <w:r w:rsidR="003632F0" w:rsidRPr="00820E84">
        <w:rPr>
          <w:rFonts w:eastAsia="KaiTi" w:hint="eastAsia"/>
          <w:iCs/>
          <w:sz w:val="24"/>
          <w:szCs w:val="24"/>
          <w:u w:val="single"/>
          <w:lang w:eastAsia="zh-CN"/>
        </w:rPr>
        <w:t>根据第</w:t>
      </w:r>
      <w:r w:rsidR="003632F0" w:rsidRPr="00820E84">
        <w:rPr>
          <w:rFonts w:eastAsia="KaiTi" w:hint="eastAsia"/>
          <w:iCs/>
          <w:sz w:val="24"/>
          <w:szCs w:val="24"/>
          <w:u w:val="single"/>
          <w:lang w:eastAsia="zh-CN"/>
        </w:rPr>
        <w:t>89/6</w:t>
      </w:r>
      <w:r w:rsidR="003632F0" w:rsidRPr="00820E84">
        <w:rPr>
          <w:rFonts w:eastAsia="KaiTi" w:hint="eastAsia"/>
          <w:iCs/>
          <w:sz w:val="24"/>
          <w:szCs w:val="24"/>
          <w:u w:val="single"/>
          <w:lang w:eastAsia="zh-CN"/>
        </w:rPr>
        <w:t>号决定</w:t>
      </w:r>
      <w:r w:rsidR="0019361E" w:rsidRPr="00820E84">
        <w:rPr>
          <w:rFonts w:eastAsia="KaiTi" w:hint="eastAsia"/>
          <w:iCs/>
          <w:sz w:val="24"/>
          <w:szCs w:val="24"/>
          <w:u w:val="single"/>
          <w:lang w:eastAsia="zh-CN"/>
        </w:rPr>
        <w:t>(b)</w:t>
      </w:r>
      <w:r w:rsidR="0019361E" w:rsidRPr="00820E84">
        <w:rPr>
          <w:rFonts w:eastAsia="KaiTi" w:hint="eastAsia"/>
          <w:iCs/>
          <w:sz w:val="24"/>
          <w:szCs w:val="24"/>
          <w:u w:val="single"/>
          <w:lang w:eastAsia="zh-CN"/>
        </w:rPr>
        <w:t>段</w:t>
      </w:r>
      <w:r w:rsidR="003632F0" w:rsidRPr="00820E84">
        <w:rPr>
          <w:rFonts w:eastAsia="KaiTi" w:hint="eastAsia"/>
          <w:iCs/>
          <w:sz w:val="24"/>
          <w:szCs w:val="24"/>
          <w:u w:val="single"/>
          <w:lang w:eastAsia="zh-CN"/>
        </w:rPr>
        <w:t>开展的维持制冷维修行业能源效率额外活动（最终进度报告）</w:t>
      </w:r>
      <w:r w:rsidRPr="00820E84">
        <w:rPr>
          <w:rFonts w:eastAsia="KaiTi" w:hint="eastAsia"/>
          <w:iCs/>
          <w:sz w:val="24"/>
          <w:szCs w:val="24"/>
          <w:lang w:eastAsia="zh-CN"/>
        </w:rPr>
        <w:t>（环境署）（第</w:t>
      </w:r>
      <w:r w:rsidRPr="00820E84">
        <w:rPr>
          <w:rFonts w:eastAsia="KaiTi" w:hint="eastAsia"/>
          <w:iCs/>
          <w:sz w:val="24"/>
          <w:szCs w:val="24"/>
          <w:lang w:eastAsia="zh-CN"/>
        </w:rPr>
        <w:t>5</w:t>
      </w:r>
      <w:r w:rsidRPr="00820E84">
        <w:rPr>
          <w:rFonts w:eastAsia="KaiTi"/>
          <w:iCs/>
          <w:sz w:val="24"/>
          <w:szCs w:val="24"/>
          <w:lang w:eastAsia="zh-CN"/>
        </w:rPr>
        <w:t>8-63</w:t>
      </w:r>
      <w:r w:rsidRPr="00820E84">
        <w:rPr>
          <w:rFonts w:eastAsia="KaiTi" w:hint="eastAsia"/>
          <w:iCs/>
          <w:sz w:val="24"/>
          <w:szCs w:val="24"/>
          <w:lang w:eastAsia="zh-CN"/>
        </w:rPr>
        <w:t>段）</w:t>
      </w:r>
    </w:p>
    <w:p w14:paraId="73A96765" w14:textId="4E22446F" w:rsidR="00F32AFF" w:rsidRDefault="00155045" w:rsidP="00806627">
      <w:pPr>
        <w:widowControl w:val="0"/>
        <w:spacing w:after="240"/>
        <w:ind w:left="720"/>
        <w:outlineLvl w:val="1"/>
        <w:rPr>
          <w:sz w:val="24"/>
          <w:szCs w:val="24"/>
          <w:lang w:eastAsia="zh-CN"/>
        </w:rPr>
      </w:pPr>
      <w:r w:rsidRPr="002A199B">
        <w:rPr>
          <w:rFonts w:hint="eastAsia"/>
          <w:sz w:val="24"/>
          <w:szCs w:val="24"/>
          <w:u w:val="single"/>
          <w:lang w:eastAsia="zh-CN"/>
        </w:rPr>
        <w:t>待审议的问题</w:t>
      </w:r>
      <w:r w:rsidRPr="002A199B">
        <w:rPr>
          <w:rFonts w:hint="eastAsia"/>
          <w:sz w:val="24"/>
          <w:szCs w:val="24"/>
          <w:lang w:eastAsia="zh-CN"/>
        </w:rPr>
        <w:t>：无</w:t>
      </w:r>
    </w:p>
    <w:p w14:paraId="073C94A4" w14:textId="68AFDBEB" w:rsidR="007434A4" w:rsidRPr="007434A4" w:rsidRDefault="007434A4" w:rsidP="00806627">
      <w:pPr>
        <w:widowControl w:val="0"/>
        <w:spacing w:after="240"/>
        <w:ind w:left="720"/>
        <w:outlineLvl w:val="1"/>
        <w:rPr>
          <w:sz w:val="24"/>
          <w:szCs w:val="24"/>
          <w:lang w:eastAsia="zh-CN"/>
        </w:rPr>
      </w:pPr>
      <w:r w:rsidRPr="007434A4">
        <w:rPr>
          <w:rFonts w:hint="eastAsia"/>
          <w:sz w:val="24"/>
          <w:szCs w:val="24"/>
          <w:u w:val="single"/>
          <w:lang w:eastAsia="zh-CN"/>
        </w:rPr>
        <w:lastRenderedPageBreak/>
        <w:t>谨建议执行委员</w:t>
      </w:r>
      <w:r w:rsidRPr="007434A4">
        <w:rPr>
          <w:rFonts w:hint="eastAsia"/>
          <w:sz w:val="24"/>
          <w:szCs w:val="24"/>
          <w:lang w:eastAsia="zh-CN"/>
        </w:rPr>
        <w:t>会注意到</w:t>
      </w:r>
      <w:r w:rsidRPr="007434A4">
        <w:rPr>
          <w:rFonts w:hint="eastAsia"/>
          <w:sz w:val="24"/>
          <w:szCs w:val="24"/>
          <w:lang w:eastAsia="zh-CN"/>
        </w:rPr>
        <w:t>UNEP/OzL.Pro/ExCom/97/17</w:t>
      </w:r>
      <w:r>
        <w:rPr>
          <w:rFonts w:hint="eastAsia"/>
          <w:sz w:val="24"/>
          <w:szCs w:val="24"/>
          <w:lang w:eastAsia="zh-CN"/>
        </w:rPr>
        <w:t>号文件所载由环境署提交的</w:t>
      </w:r>
      <w:r w:rsidRPr="007434A4">
        <w:rPr>
          <w:rFonts w:hint="eastAsia"/>
          <w:sz w:val="24"/>
          <w:szCs w:val="24"/>
          <w:lang w:eastAsia="zh-CN"/>
        </w:rPr>
        <w:t>关于吉尔吉斯斯坦</w:t>
      </w:r>
      <w:r>
        <w:rPr>
          <w:rFonts w:hint="eastAsia"/>
          <w:sz w:val="24"/>
          <w:szCs w:val="24"/>
          <w:lang w:eastAsia="zh-CN"/>
        </w:rPr>
        <w:t>采用</w:t>
      </w:r>
      <w:r w:rsidRPr="007434A4">
        <w:rPr>
          <w:rFonts w:hint="eastAsia"/>
          <w:sz w:val="24"/>
          <w:szCs w:val="24"/>
          <w:lang w:eastAsia="zh-CN"/>
        </w:rPr>
        <w:t>低全球升温潜能值或零全球升温潜能值的含氢氯氟烃替代品</w:t>
      </w:r>
      <w:r>
        <w:rPr>
          <w:rFonts w:hint="eastAsia"/>
          <w:sz w:val="24"/>
          <w:szCs w:val="24"/>
          <w:lang w:eastAsia="zh-CN"/>
        </w:rPr>
        <w:t>和维持制冷维修</w:t>
      </w:r>
      <w:r w:rsidRPr="007434A4">
        <w:rPr>
          <w:rFonts w:hint="eastAsia"/>
          <w:sz w:val="24"/>
          <w:szCs w:val="24"/>
          <w:lang w:eastAsia="zh-CN"/>
        </w:rPr>
        <w:t>行业能效的额外活动项目的最终进度报告</w:t>
      </w:r>
      <w:r>
        <w:rPr>
          <w:rFonts w:hint="eastAsia"/>
          <w:sz w:val="24"/>
          <w:szCs w:val="24"/>
          <w:lang w:eastAsia="zh-CN"/>
        </w:rPr>
        <w:t>。</w:t>
      </w:r>
    </w:p>
    <w:p w14:paraId="204B0BFE" w14:textId="5779E909" w:rsidR="00F32AFF" w:rsidRPr="002A199B" w:rsidRDefault="00A132DA" w:rsidP="00806627">
      <w:pPr>
        <w:spacing w:after="240"/>
        <w:ind w:firstLine="709"/>
        <w:rPr>
          <w:rFonts w:eastAsia="SimHei"/>
          <w:bCs/>
          <w:sz w:val="24"/>
          <w:szCs w:val="24"/>
          <w:lang w:eastAsia="zh-CN"/>
        </w:rPr>
      </w:pPr>
      <w:r w:rsidRPr="002A199B">
        <w:rPr>
          <w:rFonts w:eastAsia="SimHei"/>
          <w:b/>
          <w:bCs/>
          <w:sz w:val="24"/>
          <w:szCs w:val="24"/>
          <w:lang w:eastAsia="zh-CN"/>
        </w:rPr>
        <w:t>D</w:t>
      </w:r>
      <w:r w:rsidRPr="00294B1D">
        <w:rPr>
          <w:rFonts w:eastAsia="SimHei"/>
          <w:b/>
          <w:bCs/>
          <w:sz w:val="24"/>
          <w:szCs w:val="24"/>
          <w:lang w:eastAsia="zh-CN"/>
        </w:rPr>
        <w:t>.</w:t>
      </w:r>
      <w:r w:rsidRPr="002A199B">
        <w:rPr>
          <w:rFonts w:eastAsia="SimHei"/>
          <w:bCs/>
          <w:sz w:val="24"/>
          <w:szCs w:val="24"/>
          <w:lang w:eastAsia="zh-CN"/>
        </w:rPr>
        <w:tab/>
      </w:r>
      <w:r w:rsidR="00D1649B" w:rsidRPr="002A199B">
        <w:rPr>
          <w:rFonts w:eastAsia="SimHei" w:hint="eastAsia"/>
          <w:bCs/>
          <w:sz w:val="24"/>
          <w:szCs w:val="24"/>
          <w:lang w:eastAsia="zh-CN"/>
        </w:rPr>
        <w:t>关于执行机构</w:t>
      </w:r>
      <w:r w:rsidR="003632F0" w:rsidRPr="002A199B">
        <w:rPr>
          <w:rFonts w:eastAsia="SimHei" w:hint="eastAsia"/>
          <w:bCs/>
          <w:sz w:val="24"/>
          <w:szCs w:val="24"/>
          <w:lang w:eastAsia="zh-CN"/>
        </w:rPr>
        <w:t>变更</w:t>
      </w:r>
      <w:r w:rsidR="00D1649B" w:rsidRPr="002A199B">
        <w:rPr>
          <w:rFonts w:eastAsia="SimHei" w:hint="eastAsia"/>
          <w:bCs/>
          <w:sz w:val="24"/>
          <w:szCs w:val="24"/>
          <w:lang w:eastAsia="zh-CN"/>
        </w:rPr>
        <w:t>的申请</w:t>
      </w:r>
    </w:p>
    <w:p w14:paraId="4D66337F" w14:textId="11859BFA" w:rsidR="00F32AFF" w:rsidRPr="002A199B" w:rsidRDefault="006604AE" w:rsidP="00806627">
      <w:pPr>
        <w:spacing w:after="240"/>
        <w:ind w:left="720"/>
        <w:rPr>
          <w:i/>
          <w:iCs/>
          <w:sz w:val="24"/>
          <w:szCs w:val="24"/>
          <w:lang w:eastAsia="zh-CN"/>
        </w:rPr>
      </w:pPr>
      <w:r w:rsidRPr="00820E84">
        <w:rPr>
          <w:rFonts w:eastAsia="KaiTi" w:hint="eastAsia"/>
          <w:iCs/>
          <w:sz w:val="24"/>
          <w:szCs w:val="24"/>
          <w:u w:val="single"/>
          <w:lang w:eastAsia="zh-CN"/>
        </w:rPr>
        <w:t>亚美尼亚：含氢氯氟烃淘汰管理计划（第三阶段）</w:t>
      </w:r>
      <w:r w:rsidR="003632F0" w:rsidRPr="00820E84">
        <w:rPr>
          <w:rFonts w:eastAsia="KaiTi" w:hint="eastAsia"/>
          <w:iCs/>
          <w:sz w:val="24"/>
          <w:szCs w:val="24"/>
          <w:u w:val="single"/>
          <w:lang w:eastAsia="zh-CN"/>
        </w:rPr>
        <w:t>与</w:t>
      </w:r>
      <w:r w:rsidRPr="00820E84">
        <w:rPr>
          <w:rFonts w:eastAsia="KaiTi" w:hint="eastAsia"/>
          <w:iCs/>
          <w:sz w:val="24"/>
          <w:szCs w:val="24"/>
          <w:u w:val="single"/>
          <w:lang w:eastAsia="zh-CN"/>
        </w:rPr>
        <w:t>基加利氢氟碳化物执行计划（第一阶段）（执行机构</w:t>
      </w:r>
      <w:r w:rsidR="003632F0" w:rsidRPr="00820E84">
        <w:rPr>
          <w:rFonts w:eastAsia="KaiTi" w:hint="eastAsia"/>
          <w:iCs/>
          <w:sz w:val="24"/>
          <w:szCs w:val="24"/>
          <w:u w:val="single"/>
          <w:lang w:eastAsia="zh-CN"/>
        </w:rPr>
        <w:t>变更</w:t>
      </w:r>
      <w:r w:rsidRPr="00820E84">
        <w:rPr>
          <w:rFonts w:eastAsia="KaiTi" w:hint="eastAsia"/>
          <w:iCs/>
          <w:sz w:val="24"/>
          <w:szCs w:val="24"/>
          <w:u w:val="single"/>
          <w:lang w:eastAsia="zh-CN"/>
        </w:rPr>
        <w:t>）</w:t>
      </w:r>
      <w:r w:rsidRPr="00820E84">
        <w:rPr>
          <w:rFonts w:eastAsia="KaiTi" w:hint="eastAsia"/>
          <w:iCs/>
          <w:sz w:val="24"/>
          <w:szCs w:val="24"/>
          <w:lang w:eastAsia="zh-CN"/>
        </w:rPr>
        <w:t>（工发组织和环境署）（第</w:t>
      </w:r>
      <w:r w:rsidRPr="00820E84">
        <w:rPr>
          <w:rFonts w:eastAsia="KaiTi" w:hint="eastAsia"/>
          <w:iCs/>
          <w:sz w:val="24"/>
          <w:szCs w:val="24"/>
          <w:lang w:eastAsia="zh-CN"/>
        </w:rPr>
        <w:t>6</w:t>
      </w:r>
      <w:r w:rsidRPr="00820E84">
        <w:rPr>
          <w:rFonts w:eastAsia="KaiTi"/>
          <w:iCs/>
          <w:sz w:val="24"/>
          <w:szCs w:val="24"/>
          <w:lang w:eastAsia="zh-CN"/>
        </w:rPr>
        <w:t>4-76</w:t>
      </w:r>
      <w:r w:rsidRPr="00820E84">
        <w:rPr>
          <w:rFonts w:eastAsia="KaiTi" w:hint="eastAsia"/>
          <w:iCs/>
          <w:sz w:val="24"/>
          <w:szCs w:val="24"/>
          <w:lang w:eastAsia="zh-CN"/>
        </w:rPr>
        <w:t>段）</w:t>
      </w:r>
    </w:p>
    <w:p w14:paraId="339CFBD6" w14:textId="692D5881" w:rsidR="0010099A" w:rsidRPr="002A199B" w:rsidRDefault="0045201C" w:rsidP="00806627">
      <w:pPr>
        <w:widowControl w:val="0"/>
        <w:spacing w:after="240"/>
        <w:ind w:left="720"/>
        <w:outlineLvl w:val="1"/>
        <w:rPr>
          <w:sz w:val="24"/>
          <w:szCs w:val="24"/>
          <w:lang w:eastAsia="zh-CN"/>
        </w:rPr>
      </w:pPr>
      <w:r w:rsidRPr="002A199B">
        <w:rPr>
          <w:rFonts w:hint="eastAsia"/>
          <w:sz w:val="24"/>
          <w:szCs w:val="24"/>
          <w:u w:val="single"/>
          <w:lang w:eastAsia="zh-CN"/>
        </w:rPr>
        <w:t>待审议的问题</w:t>
      </w:r>
      <w:r w:rsidRPr="002A199B">
        <w:rPr>
          <w:rFonts w:hint="eastAsia"/>
          <w:sz w:val="24"/>
          <w:szCs w:val="24"/>
          <w:lang w:eastAsia="zh-CN"/>
        </w:rPr>
        <w:t>：无</w:t>
      </w:r>
    </w:p>
    <w:p w14:paraId="207DB6A2" w14:textId="637CFC07" w:rsidR="00806627" w:rsidRDefault="00806627" w:rsidP="00806627">
      <w:pPr>
        <w:widowControl w:val="0"/>
        <w:spacing w:after="240"/>
        <w:ind w:left="720"/>
        <w:outlineLvl w:val="1"/>
        <w:rPr>
          <w:sz w:val="24"/>
          <w:szCs w:val="24"/>
          <w:lang w:eastAsia="zh-CN"/>
        </w:rPr>
      </w:pPr>
      <w:r w:rsidRPr="00806627">
        <w:rPr>
          <w:rFonts w:hint="eastAsia"/>
          <w:sz w:val="24"/>
          <w:szCs w:val="24"/>
          <w:u w:val="single"/>
          <w:lang w:eastAsia="zh-CN"/>
        </w:rPr>
        <w:t>谨建议执行委员会</w:t>
      </w:r>
      <w:r>
        <w:rPr>
          <w:rFonts w:hint="eastAsia"/>
          <w:sz w:val="24"/>
          <w:szCs w:val="24"/>
          <w:lang w:eastAsia="zh-CN"/>
        </w:rPr>
        <w:t>：</w:t>
      </w:r>
    </w:p>
    <w:p w14:paraId="11D433AE" w14:textId="01CF738A" w:rsidR="00806627" w:rsidRDefault="00806627" w:rsidP="0080268B">
      <w:pPr>
        <w:pStyle w:val="Heading2"/>
        <w:widowControl/>
        <w:numPr>
          <w:ilvl w:val="1"/>
          <w:numId w:val="46"/>
        </w:numPr>
        <w:rPr>
          <w:sz w:val="24"/>
          <w:szCs w:val="24"/>
          <w:lang w:eastAsia="zh-CN"/>
        </w:rPr>
      </w:pPr>
      <w:r>
        <w:rPr>
          <w:rFonts w:hint="eastAsia"/>
          <w:sz w:val="24"/>
          <w:szCs w:val="24"/>
          <w:lang w:eastAsia="zh-CN"/>
        </w:rPr>
        <w:t>注意到亚美尼亚政府请求，将最初计划由</w:t>
      </w:r>
      <w:r w:rsidR="00734824">
        <w:rPr>
          <w:rFonts w:hint="eastAsia"/>
          <w:sz w:val="24"/>
          <w:szCs w:val="24"/>
          <w:lang w:eastAsia="zh-CN"/>
        </w:rPr>
        <w:t>环境署</w:t>
      </w:r>
      <w:r>
        <w:rPr>
          <w:rFonts w:hint="eastAsia"/>
          <w:sz w:val="24"/>
          <w:szCs w:val="24"/>
          <w:lang w:eastAsia="zh-CN"/>
        </w:rPr>
        <w:t>执行的含氢氯氟烃淘汰管理计划第三阶段和基加利氢氟碳化物执行计划第一阶段的全部活动移交工发组织；</w:t>
      </w:r>
    </w:p>
    <w:p w14:paraId="14CF50FD" w14:textId="77777777" w:rsidR="00806627" w:rsidRDefault="00806627" w:rsidP="0080268B">
      <w:pPr>
        <w:pStyle w:val="Heading2"/>
        <w:keepNext/>
        <w:widowControl/>
        <w:numPr>
          <w:ilvl w:val="1"/>
          <w:numId w:val="46"/>
        </w:numPr>
        <w:rPr>
          <w:sz w:val="24"/>
          <w:szCs w:val="24"/>
          <w:lang w:eastAsia="zh-CN"/>
        </w:rPr>
      </w:pPr>
      <w:r>
        <w:rPr>
          <w:rFonts w:hint="eastAsia"/>
          <w:sz w:val="24"/>
          <w:szCs w:val="24"/>
          <w:lang w:eastAsia="zh-CN"/>
        </w:rPr>
        <w:t>关于含氢氯氟烃淘汰管理计划第三阶段：</w:t>
      </w:r>
    </w:p>
    <w:p w14:paraId="7062A4EB" w14:textId="08381AAC" w:rsidR="00806627" w:rsidRDefault="00806627" w:rsidP="0080268B">
      <w:pPr>
        <w:numPr>
          <w:ilvl w:val="0"/>
          <w:numId w:val="48"/>
        </w:numPr>
        <w:spacing w:after="240"/>
        <w:ind w:left="2160" w:hanging="720"/>
        <w:rPr>
          <w:sz w:val="24"/>
          <w:szCs w:val="24"/>
          <w:lang w:eastAsia="zh-CN"/>
        </w:rPr>
      </w:pPr>
      <w:r>
        <w:rPr>
          <w:rFonts w:hint="eastAsia"/>
          <w:sz w:val="24"/>
          <w:szCs w:val="24"/>
          <w:lang w:eastAsia="zh-CN"/>
        </w:rPr>
        <w:t>注意到关于</w:t>
      </w:r>
      <w:r w:rsidR="00734824">
        <w:rPr>
          <w:rFonts w:hint="eastAsia"/>
          <w:sz w:val="24"/>
          <w:szCs w:val="24"/>
          <w:lang w:eastAsia="zh-CN"/>
        </w:rPr>
        <w:t>环境署</w:t>
      </w:r>
      <w:r>
        <w:rPr>
          <w:rFonts w:hint="eastAsia"/>
          <w:sz w:val="24"/>
          <w:szCs w:val="24"/>
          <w:lang w:eastAsia="zh-CN"/>
        </w:rPr>
        <w:t>返还其</w:t>
      </w:r>
      <w:r w:rsidR="00523113">
        <w:rPr>
          <w:rFonts w:hint="eastAsia"/>
          <w:sz w:val="24"/>
          <w:szCs w:val="24"/>
          <w:lang w:eastAsia="zh-CN"/>
        </w:rPr>
        <w:t>执行</w:t>
      </w:r>
      <w:r>
        <w:rPr>
          <w:rFonts w:hint="eastAsia"/>
          <w:sz w:val="24"/>
          <w:szCs w:val="24"/>
          <w:lang w:eastAsia="zh-CN"/>
        </w:rPr>
        <w:t>第一次付款余额的第</w:t>
      </w:r>
      <w:r>
        <w:rPr>
          <w:rFonts w:hint="eastAsia"/>
          <w:sz w:val="24"/>
          <w:szCs w:val="24"/>
          <w:lang w:eastAsia="zh-CN"/>
        </w:rPr>
        <w:t>97</w:t>
      </w:r>
      <w:r>
        <w:rPr>
          <w:sz w:val="24"/>
          <w:szCs w:val="24"/>
          <w:lang w:eastAsia="zh-CN"/>
        </w:rPr>
        <w:t>/--</w:t>
      </w:r>
      <w:r>
        <w:rPr>
          <w:rFonts w:hint="eastAsia"/>
          <w:sz w:val="24"/>
          <w:szCs w:val="24"/>
          <w:lang w:eastAsia="zh-CN"/>
        </w:rPr>
        <w:t>号决定；</w:t>
      </w:r>
    </w:p>
    <w:p w14:paraId="135DAF41" w14:textId="48C4B1C0" w:rsidR="00806627" w:rsidRDefault="00806627" w:rsidP="0080268B">
      <w:pPr>
        <w:numPr>
          <w:ilvl w:val="0"/>
          <w:numId w:val="48"/>
        </w:numPr>
        <w:spacing w:after="240"/>
        <w:ind w:left="2160" w:hanging="720"/>
        <w:rPr>
          <w:sz w:val="24"/>
          <w:szCs w:val="24"/>
          <w:lang w:eastAsia="zh-CN"/>
        </w:rPr>
      </w:pPr>
      <w:r>
        <w:rPr>
          <w:rFonts w:hint="eastAsia"/>
          <w:sz w:val="24"/>
          <w:szCs w:val="24"/>
          <w:lang w:eastAsia="zh-CN"/>
        </w:rPr>
        <w:t>核准：</w:t>
      </w:r>
    </w:p>
    <w:p w14:paraId="0C19090A" w14:textId="3873204A" w:rsidR="00806627" w:rsidRDefault="00806627" w:rsidP="0080268B">
      <w:pPr>
        <w:pStyle w:val="Heading4"/>
        <w:keepNext w:val="0"/>
        <w:numPr>
          <w:ilvl w:val="3"/>
          <w:numId w:val="46"/>
        </w:numPr>
        <w:tabs>
          <w:tab w:val="clear" w:pos="-90"/>
        </w:tabs>
        <w:spacing w:before="0" w:after="240"/>
        <w:ind w:left="2762" w:hanging="590"/>
        <w:rPr>
          <w:sz w:val="24"/>
          <w:szCs w:val="24"/>
          <w:lang w:eastAsia="zh-CN"/>
        </w:rPr>
      </w:pPr>
      <w:r>
        <w:rPr>
          <w:rFonts w:hint="eastAsia"/>
          <w:sz w:val="24"/>
          <w:szCs w:val="24"/>
          <w:lang w:eastAsia="zh-CN"/>
        </w:rPr>
        <w:t>将</w:t>
      </w:r>
      <w:r>
        <w:rPr>
          <w:sz w:val="24"/>
          <w:szCs w:val="24"/>
          <w:lang w:eastAsia="zh-CN"/>
        </w:rPr>
        <w:t>58,300</w:t>
      </w:r>
      <w:r>
        <w:rPr>
          <w:rFonts w:hint="eastAsia"/>
          <w:sz w:val="24"/>
          <w:szCs w:val="24"/>
          <w:lang w:eastAsia="zh-CN"/>
        </w:rPr>
        <w:t>美元资金外加</w:t>
      </w:r>
      <w:r>
        <w:rPr>
          <w:sz w:val="24"/>
          <w:szCs w:val="24"/>
          <w:lang w:eastAsia="zh-CN"/>
        </w:rPr>
        <w:t>4,081</w:t>
      </w:r>
      <w:r>
        <w:rPr>
          <w:rFonts w:hint="eastAsia"/>
          <w:sz w:val="24"/>
          <w:szCs w:val="24"/>
          <w:lang w:eastAsia="zh-CN"/>
        </w:rPr>
        <w:t>美元的机构支助费用移交工发组织，纳入其正在执行的第一次付款</w:t>
      </w:r>
      <w:r w:rsidR="00523113">
        <w:rPr>
          <w:rFonts w:hint="eastAsia"/>
          <w:sz w:val="24"/>
          <w:szCs w:val="24"/>
          <w:lang w:eastAsia="zh-CN"/>
        </w:rPr>
        <w:t>中</w:t>
      </w:r>
      <w:r>
        <w:rPr>
          <w:rFonts w:hint="eastAsia"/>
          <w:sz w:val="24"/>
          <w:szCs w:val="24"/>
          <w:lang w:eastAsia="zh-CN"/>
        </w:rPr>
        <w:t>；</w:t>
      </w:r>
    </w:p>
    <w:p w14:paraId="377C6F7E" w14:textId="3D8D588F" w:rsidR="00806627" w:rsidRDefault="00806627" w:rsidP="0080268B">
      <w:pPr>
        <w:pStyle w:val="Heading4"/>
        <w:keepNext w:val="0"/>
        <w:numPr>
          <w:ilvl w:val="3"/>
          <w:numId w:val="46"/>
        </w:numPr>
        <w:tabs>
          <w:tab w:val="clear" w:pos="-90"/>
        </w:tabs>
        <w:spacing w:before="0" w:after="240"/>
        <w:ind w:left="2762" w:hanging="590"/>
        <w:rPr>
          <w:sz w:val="24"/>
          <w:szCs w:val="24"/>
          <w:lang w:eastAsia="zh-CN"/>
        </w:rPr>
      </w:pPr>
      <w:r>
        <w:rPr>
          <w:rFonts w:hint="eastAsia"/>
          <w:sz w:val="24"/>
          <w:szCs w:val="24"/>
          <w:lang w:eastAsia="zh-CN"/>
        </w:rPr>
        <w:t>将原则上核准的与第二次和第三次付款相关的</w:t>
      </w:r>
      <w:r>
        <w:rPr>
          <w:sz w:val="24"/>
          <w:szCs w:val="24"/>
          <w:lang w:eastAsia="zh-CN"/>
        </w:rPr>
        <w:t>94,300</w:t>
      </w:r>
      <w:r>
        <w:rPr>
          <w:rFonts w:hint="eastAsia"/>
          <w:sz w:val="24"/>
          <w:szCs w:val="24"/>
          <w:lang w:eastAsia="zh-CN"/>
        </w:rPr>
        <w:t>美元</w:t>
      </w:r>
      <w:r w:rsidR="00DE71FF">
        <w:rPr>
          <w:rFonts w:hint="eastAsia"/>
          <w:sz w:val="24"/>
          <w:szCs w:val="24"/>
          <w:lang w:eastAsia="zh-CN"/>
        </w:rPr>
        <w:t>资金外加</w:t>
      </w:r>
      <w:r>
        <w:rPr>
          <w:rFonts w:hint="eastAsia"/>
          <w:sz w:val="24"/>
          <w:szCs w:val="24"/>
          <w:lang w:eastAsia="zh-CN"/>
        </w:rPr>
        <w:t>机构支助费用</w:t>
      </w:r>
      <w:r>
        <w:rPr>
          <w:sz w:val="24"/>
          <w:szCs w:val="24"/>
          <w:lang w:eastAsia="zh-CN"/>
        </w:rPr>
        <w:t>6,601</w:t>
      </w:r>
      <w:r>
        <w:rPr>
          <w:rFonts w:hint="eastAsia"/>
          <w:sz w:val="24"/>
          <w:szCs w:val="24"/>
          <w:lang w:eastAsia="zh-CN"/>
        </w:rPr>
        <w:t>美元</w:t>
      </w:r>
      <w:r w:rsidR="00DE71FF">
        <w:rPr>
          <w:rFonts w:hint="eastAsia"/>
          <w:sz w:val="24"/>
          <w:szCs w:val="24"/>
          <w:lang w:eastAsia="zh-CN"/>
        </w:rPr>
        <w:t>由环境署</w:t>
      </w:r>
      <w:r>
        <w:rPr>
          <w:rFonts w:hint="eastAsia"/>
          <w:sz w:val="24"/>
          <w:szCs w:val="24"/>
          <w:lang w:eastAsia="zh-CN"/>
        </w:rPr>
        <w:t>移交工发组织；</w:t>
      </w:r>
    </w:p>
    <w:p w14:paraId="3BCE0AB7" w14:textId="73B08A6A" w:rsidR="00806627" w:rsidRPr="00DE71FF" w:rsidRDefault="00DE71FF" w:rsidP="0080268B">
      <w:pPr>
        <w:numPr>
          <w:ilvl w:val="0"/>
          <w:numId w:val="48"/>
        </w:numPr>
        <w:spacing w:after="240"/>
        <w:ind w:left="2160" w:hanging="720"/>
        <w:rPr>
          <w:sz w:val="24"/>
          <w:szCs w:val="24"/>
          <w:lang w:eastAsia="zh-CN"/>
        </w:rPr>
      </w:pPr>
      <w:r w:rsidRPr="00DE71FF">
        <w:rPr>
          <w:rFonts w:hint="eastAsia"/>
          <w:sz w:val="24"/>
          <w:szCs w:val="24"/>
          <w:lang w:eastAsia="zh-CN"/>
        </w:rPr>
        <w:t>还</w:t>
      </w:r>
      <w:r w:rsidR="00806627" w:rsidRPr="00DE71FF">
        <w:rPr>
          <w:rFonts w:hint="eastAsia"/>
          <w:sz w:val="24"/>
          <w:szCs w:val="24"/>
          <w:lang w:eastAsia="zh-CN"/>
        </w:rPr>
        <w:t>注意到基金秘书处</w:t>
      </w:r>
      <w:r w:rsidRPr="00DE71FF">
        <w:rPr>
          <w:rFonts w:hint="eastAsia"/>
          <w:sz w:val="24"/>
          <w:szCs w:val="24"/>
          <w:lang w:eastAsia="zh-CN"/>
        </w:rPr>
        <w:t>更新了本文件附件十五所载亚美尼亚政府与执行委员会关于含氢氯氟烃淘汰管理计划第三阶段的协定，特别是</w:t>
      </w:r>
      <w:r w:rsidR="00806627" w:rsidRPr="00DE71FF">
        <w:rPr>
          <w:rFonts w:hint="eastAsia"/>
          <w:sz w:val="24"/>
          <w:szCs w:val="24"/>
          <w:lang w:eastAsia="zh-CN"/>
        </w:rPr>
        <w:t>根据</w:t>
      </w:r>
      <w:r w:rsidR="00734824">
        <w:rPr>
          <w:rFonts w:hint="eastAsia"/>
          <w:sz w:val="24"/>
          <w:szCs w:val="24"/>
          <w:lang w:eastAsia="zh-CN"/>
        </w:rPr>
        <w:t>环境署</w:t>
      </w:r>
      <w:r>
        <w:rPr>
          <w:rFonts w:hint="eastAsia"/>
          <w:sz w:val="24"/>
          <w:szCs w:val="24"/>
          <w:lang w:eastAsia="zh-CN"/>
        </w:rPr>
        <w:t>的组成部分移交给</w:t>
      </w:r>
      <w:r w:rsidR="00806627" w:rsidRPr="00DE71FF">
        <w:rPr>
          <w:rFonts w:hint="eastAsia"/>
          <w:sz w:val="24"/>
          <w:szCs w:val="24"/>
          <w:lang w:eastAsia="zh-CN"/>
        </w:rPr>
        <w:t>工发组织</w:t>
      </w:r>
      <w:r>
        <w:rPr>
          <w:rFonts w:hint="eastAsia"/>
          <w:sz w:val="24"/>
          <w:szCs w:val="24"/>
          <w:lang w:eastAsia="zh-CN"/>
        </w:rPr>
        <w:t>，更新了</w:t>
      </w:r>
      <w:r w:rsidR="00806627" w:rsidRPr="00DE71FF">
        <w:rPr>
          <w:rFonts w:hint="eastAsia"/>
          <w:sz w:val="24"/>
          <w:szCs w:val="24"/>
          <w:lang w:eastAsia="zh-CN"/>
        </w:rPr>
        <w:t>附录</w:t>
      </w:r>
      <w:r w:rsidR="00806627" w:rsidRPr="00DE71FF">
        <w:rPr>
          <w:sz w:val="24"/>
          <w:szCs w:val="24"/>
          <w:lang w:eastAsia="zh-CN"/>
        </w:rPr>
        <w:t>2-A</w:t>
      </w:r>
      <w:r w:rsidR="00806627" w:rsidRPr="00DE71FF">
        <w:rPr>
          <w:rFonts w:hint="eastAsia"/>
          <w:sz w:val="24"/>
          <w:szCs w:val="24"/>
          <w:lang w:eastAsia="zh-CN"/>
        </w:rPr>
        <w:t>，</w:t>
      </w:r>
      <w:r w:rsidR="00523113">
        <w:rPr>
          <w:rFonts w:hint="eastAsia"/>
          <w:sz w:val="24"/>
          <w:szCs w:val="24"/>
          <w:lang w:eastAsia="zh-CN"/>
        </w:rPr>
        <w:t>并</w:t>
      </w:r>
      <w:r w:rsidR="00806627" w:rsidRPr="00DE71FF">
        <w:rPr>
          <w:rFonts w:hint="eastAsia"/>
          <w:sz w:val="24"/>
          <w:szCs w:val="24"/>
          <w:lang w:eastAsia="zh-CN"/>
        </w:rPr>
        <w:t>新增</w:t>
      </w:r>
      <w:r w:rsidR="00523113">
        <w:rPr>
          <w:rFonts w:hint="eastAsia"/>
          <w:sz w:val="24"/>
          <w:szCs w:val="24"/>
          <w:lang w:eastAsia="zh-CN"/>
        </w:rPr>
        <w:t>了</w:t>
      </w:r>
      <w:r w:rsidR="00806627" w:rsidRPr="00DE71FF">
        <w:rPr>
          <w:rFonts w:hint="eastAsia"/>
          <w:sz w:val="24"/>
          <w:szCs w:val="24"/>
          <w:lang w:eastAsia="zh-CN"/>
        </w:rPr>
        <w:t>第</w:t>
      </w:r>
      <w:r w:rsidR="00806627" w:rsidRPr="00DE71FF">
        <w:rPr>
          <w:sz w:val="24"/>
          <w:szCs w:val="24"/>
          <w:lang w:eastAsia="zh-CN"/>
        </w:rPr>
        <w:t>17</w:t>
      </w:r>
      <w:r w:rsidR="00806627" w:rsidRPr="00DE71FF">
        <w:rPr>
          <w:rFonts w:hint="eastAsia"/>
          <w:sz w:val="24"/>
          <w:szCs w:val="24"/>
          <w:lang w:eastAsia="zh-CN"/>
        </w:rPr>
        <w:t>段</w:t>
      </w:r>
      <w:r w:rsidR="00523113">
        <w:rPr>
          <w:rFonts w:hint="eastAsia"/>
          <w:sz w:val="24"/>
          <w:szCs w:val="24"/>
          <w:lang w:eastAsia="zh-CN"/>
        </w:rPr>
        <w:t>，指出</w:t>
      </w:r>
      <w:r w:rsidR="00806627" w:rsidRPr="00DE71FF">
        <w:rPr>
          <w:rFonts w:hint="eastAsia"/>
          <w:sz w:val="24"/>
          <w:szCs w:val="24"/>
          <w:lang w:eastAsia="zh-CN"/>
        </w:rPr>
        <w:t>更新后的</w:t>
      </w:r>
      <w:r w:rsidR="00523113">
        <w:rPr>
          <w:rFonts w:hint="eastAsia"/>
          <w:sz w:val="24"/>
          <w:szCs w:val="24"/>
          <w:lang w:eastAsia="zh-CN"/>
        </w:rPr>
        <w:t>《协定》</w:t>
      </w:r>
      <w:r w:rsidR="00806627" w:rsidRPr="00DE71FF">
        <w:rPr>
          <w:rFonts w:hint="eastAsia"/>
          <w:sz w:val="24"/>
          <w:szCs w:val="24"/>
          <w:lang w:eastAsia="zh-CN"/>
        </w:rPr>
        <w:t>取代第九十六次会议</w:t>
      </w:r>
      <w:r w:rsidR="00523113">
        <w:rPr>
          <w:rFonts w:hint="eastAsia"/>
          <w:sz w:val="24"/>
          <w:szCs w:val="24"/>
          <w:lang w:eastAsia="zh-CN"/>
        </w:rPr>
        <w:t>上</w:t>
      </w:r>
      <w:r w:rsidR="00806627" w:rsidRPr="00DE71FF">
        <w:rPr>
          <w:rFonts w:hint="eastAsia"/>
          <w:sz w:val="24"/>
          <w:szCs w:val="24"/>
          <w:lang w:eastAsia="zh-CN"/>
        </w:rPr>
        <w:t>达成的</w:t>
      </w:r>
      <w:r w:rsidR="00523113">
        <w:rPr>
          <w:rFonts w:hint="eastAsia"/>
          <w:sz w:val="24"/>
          <w:szCs w:val="24"/>
          <w:lang w:eastAsia="zh-CN"/>
        </w:rPr>
        <w:t>协定</w:t>
      </w:r>
      <w:r w:rsidR="00806627" w:rsidRPr="00DE71FF">
        <w:rPr>
          <w:rFonts w:hint="eastAsia"/>
          <w:sz w:val="24"/>
          <w:szCs w:val="24"/>
          <w:lang w:eastAsia="zh-CN"/>
        </w:rPr>
        <w:t>（第</w:t>
      </w:r>
      <w:r w:rsidR="00806627" w:rsidRPr="00DE71FF">
        <w:rPr>
          <w:sz w:val="24"/>
          <w:szCs w:val="24"/>
          <w:lang w:eastAsia="zh-CN"/>
        </w:rPr>
        <w:t>96/33</w:t>
      </w:r>
      <w:r w:rsidR="00806627" w:rsidRPr="00DE71FF">
        <w:rPr>
          <w:rFonts w:hint="eastAsia"/>
          <w:sz w:val="24"/>
          <w:szCs w:val="24"/>
          <w:lang w:eastAsia="zh-CN"/>
        </w:rPr>
        <w:t>号决定）；</w:t>
      </w:r>
    </w:p>
    <w:p w14:paraId="6A7DF56E" w14:textId="0E901C06" w:rsidR="00806627" w:rsidRDefault="00806627" w:rsidP="0080268B">
      <w:pPr>
        <w:pStyle w:val="Heading2"/>
        <w:keepNext/>
        <w:widowControl/>
        <w:numPr>
          <w:ilvl w:val="1"/>
          <w:numId w:val="46"/>
        </w:numPr>
        <w:rPr>
          <w:sz w:val="24"/>
          <w:szCs w:val="24"/>
          <w:lang w:eastAsia="zh-CN"/>
        </w:rPr>
      </w:pPr>
      <w:r>
        <w:rPr>
          <w:rFonts w:hint="eastAsia"/>
          <w:sz w:val="24"/>
          <w:szCs w:val="24"/>
          <w:lang w:eastAsia="zh-CN"/>
        </w:rPr>
        <w:t>关于基加利氢氟碳化物执行计划第一阶段：</w:t>
      </w:r>
    </w:p>
    <w:p w14:paraId="7D3D6CD3" w14:textId="5F998CE6" w:rsidR="00806627" w:rsidRDefault="00806627" w:rsidP="0080268B">
      <w:pPr>
        <w:numPr>
          <w:ilvl w:val="0"/>
          <w:numId w:val="49"/>
        </w:numPr>
        <w:spacing w:after="240"/>
        <w:ind w:left="2160" w:hanging="720"/>
        <w:rPr>
          <w:sz w:val="24"/>
          <w:szCs w:val="24"/>
          <w:lang w:eastAsia="zh-CN"/>
        </w:rPr>
      </w:pPr>
      <w:r>
        <w:rPr>
          <w:rFonts w:hint="eastAsia"/>
          <w:sz w:val="24"/>
          <w:szCs w:val="24"/>
          <w:lang w:eastAsia="zh-CN"/>
        </w:rPr>
        <w:t>注意到关于</w:t>
      </w:r>
      <w:r w:rsidR="00734824">
        <w:rPr>
          <w:rFonts w:hint="eastAsia"/>
          <w:sz w:val="24"/>
          <w:szCs w:val="24"/>
          <w:lang w:eastAsia="zh-CN"/>
        </w:rPr>
        <w:t>环境署</w:t>
      </w:r>
      <w:r>
        <w:rPr>
          <w:rFonts w:hint="eastAsia"/>
          <w:sz w:val="24"/>
          <w:szCs w:val="24"/>
          <w:lang w:eastAsia="zh-CN"/>
        </w:rPr>
        <w:t>返还其</w:t>
      </w:r>
      <w:r w:rsidR="00523113">
        <w:rPr>
          <w:rFonts w:hint="eastAsia"/>
          <w:sz w:val="24"/>
          <w:szCs w:val="24"/>
          <w:lang w:eastAsia="zh-CN"/>
        </w:rPr>
        <w:t>执行</w:t>
      </w:r>
      <w:r>
        <w:rPr>
          <w:rFonts w:hint="eastAsia"/>
          <w:sz w:val="24"/>
          <w:szCs w:val="24"/>
          <w:lang w:eastAsia="zh-CN"/>
        </w:rPr>
        <w:t>第一次付款余额的第</w:t>
      </w:r>
      <w:r w:rsidR="00DE71FF">
        <w:rPr>
          <w:rFonts w:hint="eastAsia"/>
          <w:sz w:val="24"/>
          <w:szCs w:val="24"/>
          <w:lang w:eastAsia="zh-CN"/>
        </w:rPr>
        <w:t>97</w:t>
      </w:r>
      <w:r>
        <w:rPr>
          <w:sz w:val="24"/>
          <w:szCs w:val="24"/>
          <w:lang w:eastAsia="zh-CN"/>
        </w:rPr>
        <w:t>/--</w:t>
      </w:r>
      <w:r>
        <w:rPr>
          <w:rFonts w:hint="eastAsia"/>
          <w:sz w:val="24"/>
          <w:szCs w:val="24"/>
          <w:lang w:eastAsia="zh-CN"/>
        </w:rPr>
        <w:t>号决定；</w:t>
      </w:r>
    </w:p>
    <w:p w14:paraId="3884E220" w14:textId="3E62A75A" w:rsidR="00806627" w:rsidRDefault="00DE71FF" w:rsidP="0080268B">
      <w:pPr>
        <w:numPr>
          <w:ilvl w:val="0"/>
          <w:numId w:val="49"/>
        </w:numPr>
        <w:spacing w:after="240"/>
        <w:ind w:left="2160" w:hanging="720"/>
        <w:rPr>
          <w:sz w:val="24"/>
          <w:szCs w:val="24"/>
          <w:lang w:eastAsia="zh-CN"/>
        </w:rPr>
      </w:pPr>
      <w:r>
        <w:rPr>
          <w:rFonts w:hint="eastAsia"/>
          <w:sz w:val="24"/>
          <w:szCs w:val="24"/>
          <w:lang w:eastAsia="zh-CN"/>
        </w:rPr>
        <w:t>核准</w:t>
      </w:r>
      <w:r w:rsidR="00806627">
        <w:rPr>
          <w:rFonts w:hint="eastAsia"/>
          <w:sz w:val="24"/>
          <w:szCs w:val="24"/>
          <w:lang w:eastAsia="zh-CN"/>
        </w:rPr>
        <w:t>将</w:t>
      </w:r>
      <w:r w:rsidR="00806627">
        <w:rPr>
          <w:sz w:val="24"/>
          <w:szCs w:val="24"/>
          <w:lang w:eastAsia="zh-CN"/>
        </w:rPr>
        <w:t>66,000</w:t>
      </w:r>
      <w:r w:rsidR="00806627">
        <w:rPr>
          <w:rFonts w:hint="eastAsia"/>
          <w:sz w:val="24"/>
          <w:szCs w:val="24"/>
          <w:lang w:eastAsia="zh-CN"/>
        </w:rPr>
        <w:t>美元资金</w:t>
      </w:r>
      <w:r w:rsidR="00523113">
        <w:rPr>
          <w:rFonts w:hint="eastAsia"/>
          <w:sz w:val="24"/>
          <w:szCs w:val="24"/>
          <w:lang w:eastAsia="zh-CN"/>
        </w:rPr>
        <w:t>外加</w:t>
      </w:r>
      <w:r w:rsidR="00806627">
        <w:rPr>
          <w:sz w:val="24"/>
          <w:szCs w:val="24"/>
          <w:lang w:eastAsia="zh-CN"/>
        </w:rPr>
        <w:t>8,580</w:t>
      </w:r>
      <w:r w:rsidR="00806627">
        <w:rPr>
          <w:rFonts w:hint="eastAsia"/>
          <w:sz w:val="24"/>
          <w:szCs w:val="24"/>
          <w:lang w:eastAsia="zh-CN"/>
        </w:rPr>
        <w:t>美元</w:t>
      </w:r>
      <w:r w:rsidR="00523113">
        <w:rPr>
          <w:rFonts w:hint="eastAsia"/>
          <w:sz w:val="24"/>
          <w:szCs w:val="24"/>
          <w:lang w:eastAsia="zh-CN"/>
        </w:rPr>
        <w:t>的</w:t>
      </w:r>
      <w:r w:rsidR="00806627">
        <w:rPr>
          <w:rFonts w:hint="eastAsia"/>
          <w:sz w:val="24"/>
          <w:szCs w:val="24"/>
          <w:lang w:eastAsia="zh-CN"/>
        </w:rPr>
        <w:t>机构支助费用移交工发组织，纳入其正在执行的第一次付款中；</w:t>
      </w:r>
      <w:r w:rsidR="00C15B8A">
        <w:rPr>
          <w:rFonts w:hint="eastAsia"/>
          <w:sz w:val="24"/>
          <w:szCs w:val="24"/>
          <w:lang w:eastAsia="zh-CN"/>
        </w:rPr>
        <w:t>以及</w:t>
      </w:r>
    </w:p>
    <w:p w14:paraId="48750289" w14:textId="60A9BCE1" w:rsidR="00523113" w:rsidRPr="006672D2" w:rsidRDefault="00806627" w:rsidP="0080268B">
      <w:pPr>
        <w:numPr>
          <w:ilvl w:val="0"/>
          <w:numId w:val="49"/>
        </w:numPr>
        <w:spacing w:after="240"/>
        <w:ind w:left="2160" w:hanging="720"/>
        <w:rPr>
          <w:sz w:val="24"/>
          <w:szCs w:val="24"/>
          <w:lang w:eastAsia="zh-CN"/>
        </w:rPr>
      </w:pPr>
      <w:r w:rsidRPr="006672D2">
        <w:rPr>
          <w:rFonts w:hint="eastAsia"/>
          <w:sz w:val="24"/>
          <w:szCs w:val="24"/>
          <w:lang w:eastAsia="zh-CN"/>
        </w:rPr>
        <w:t>基金秘书处更新</w:t>
      </w:r>
      <w:r w:rsidR="00523113" w:rsidRPr="006672D2">
        <w:rPr>
          <w:rFonts w:hint="eastAsia"/>
          <w:sz w:val="24"/>
          <w:szCs w:val="24"/>
          <w:lang w:eastAsia="zh-CN"/>
        </w:rPr>
        <w:t>了</w:t>
      </w:r>
      <w:r w:rsidRPr="006672D2">
        <w:rPr>
          <w:rFonts w:hint="eastAsia"/>
          <w:sz w:val="24"/>
          <w:szCs w:val="24"/>
          <w:lang w:eastAsia="zh-CN"/>
        </w:rPr>
        <w:t>亚美尼亚</w:t>
      </w:r>
      <w:r w:rsidR="006672D2" w:rsidRPr="006672D2">
        <w:rPr>
          <w:rFonts w:hint="eastAsia"/>
          <w:sz w:val="24"/>
          <w:szCs w:val="24"/>
          <w:lang w:eastAsia="zh-CN"/>
        </w:rPr>
        <w:t>的</w:t>
      </w:r>
      <w:r w:rsidRPr="006672D2">
        <w:rPr>
          <w:rFonts w:hint="eastAsia"/>
          <w:sz w:val="24"/>
          <w:szCs w:val="24"/>
          <w:lang w:eastAsia="zh-CN"/>
        </w:rPr>
        <w:t>基加利氢氟碳化物执行计划</w:t>
      </w:r>
      <w:r w:rsidR="006672D2" w:rsidRPr="006672D2">
        <w:rPr>
          <w:rFonts w:hint="eastAsia"/>
          <w:sz w:val="24"/>
          <w:szCs w:val="24"/>
          <w:lang w:eastAsia="zh-CN"/>
        </w:rPr>
        <w:t>所规定逐步减少</w:t>
      </w:r>
      <w:r w:rsidRPr="006672D2">
        <w:rPr>
          <w:rFonts w:hint="eastAsia"/>
          <w:sz w:val="24"/>
          <w:szCs w:val="24"/>
          <w:lang w:eastAsia="zh-CN"/>
        </w:rPr>
        <w:t>氢氟碳化物承诺</w:t>
      </w:r>
      <w:r w:rsidR="006672D2" w:rsidRPr="006672D2">
        <w:rPr>
          <w:rFonts w:hint="eastAsia"/>
          <w:sz w:val="24"/>
          <w:szCs w:val="24"/>
          <w:lang w:eastAsia="zh-CN"/>
        </w:rPr>
        <w:t>的时间表和供资</w:t>
      </w:r>
      <w:r w:rsidRPr="006672D2">
        <w:rPr>
          <w:rFonts w:hint="eastAsia"/>
          <w:sz w:val="24"/>
          <w:szCs w:val="24"/>
          <w:lang w:eastAsia="zh-CN"/>
        </w:rPr>
        <w:t>付款（第</w:t>
      </w:r>
      <w:r w:rsidRPr="006672D2">
        <w:rPr>
          <w:sz w:val="24"/>
          <w:szCs w:val="24"/>
          <w:lang w:eastAsia="zh-CN"/>
        </w:rPr>
        <w:t>94/39</w:t>
      </w:r>
      <w:r w:rsidRPr="006672D2">
        <w:rPr>
          <w:rFonts w:hint="eastAsia"/>
          <w:sz w:val="24"/>
          <w:szCs w:val="24"/>
          <w:lang w:eastAsia="zh-CN"/>
        </w:rPr>
        <w:t>号决定），</w:t>
      </w:r>
      <w:r w:rsidR="00523113" w:rsidRPr="006672D2">
        <w:rPr>
          <w:rFonts w:hint="eastAsia"/>
          <w:sz w:val="24"/>
          <w:szCs w:val="24"/>
          <w:lang w:eastAsia="zh-CN"/>
        </w:rPr>
        <w:t>并将更新后的</w:t>
      </w:r>
      <w:r w:rsidR="006672D2" w:rsidRPr="006672D2">
        <w:rPr>
          <w:rFonts w:hint="eastAsia"/>
          <w:sz w:val="24"/>
          <w:szCs w:val="24"/>
          <w:lang w:eastAsia="zh-CN"/>
        </w:rPr>
        <w:t>时间表</w:t>
      </w:r>
      <w:r w:rsidR="00523113" w:rsidRPr="006672D2">
        <w:rPr>
          <w:rFonts w:hint="eastAsia"/>
          <w:sz w:val="24"/>
          <w:szCs w:val="24"/>
          <w:lang w:eastAsia="zh-CN"/>
        </w:rPr>
        <w:t>纳入</w:t>
      </w:r>
      <w:r w:rsidR="006672D2">
        <w:rPr>
          <w:rFonts w:hint="eastAsia"/>
          <w:sz w:val="24"/>
          <w:szCs w:val="24"/>
          <w:lang w:eastAsia="zh-CN"/>
        </w:rPr>
        <w:t>了</w:t>
      </w:r>
      <w:r w:rsidR="006672D2" w:rsidRPr="006672D2">
        <w:rPr>
          <w:sz w:val="24"/>
          <w:szCs w:val="24"/>
          <w:lang w:eastAsia="zh-CN"/>
        </w:rPr>
        <w:t>UNEP/OzL.Pro/ExCom/97/17</w:t>
      </w:r>
      <w:r w:rsidR="006672D2" w:rsidRPr="006672D2">
        <w:rPr>
          <w:rFonts w:hint="eastAsia"/>
          <w:sz w:val="24"/>
          <w:szCs w:val="24"/>
          <w:lang w:eastAsia="zh-CN"/>
        </w:rPr>
        <w:t>号文件附件二所</w:t>
      </w:r>
      <w:r w:rsidR="006672D2" w:rsidRPr="006672D2">
        <w:rPr>
          <w:rFonts w:hint="eastAsia"/>
          <w:sz w:val="24"/>
          <w:szCs w:val="24"/>
          <w:lang w:eastAsia="zh-CN"/>
        </w:rPr>
        <w:lastRenderedPageBreak/>
        <w:t>载</w:t>
      </w:r>
      <w:r w:rsidR="00523113" w:rsidRPr="006672D2">
        <w:rPr>
          <w:rFonts w:hint="eastAsia"/>
          <w:sz w:val="24"/>
          <w:szCs w:val="24"/>
          <w:lang w:eastAsia="zh-CN"/>
        </w:rPr>
        <w:t>亚美尼亚政府与执行委员会关于基加利氢氟碳化物执行计划第一阶段的</w:t>
      </w:r>
      <w:r w:rsidR="006672D2" w:rsidRPr="006672D2">
        <w:rPr>
          <w:rFonts w:hint="eastAsia"/>
          <w:sz w:val="24"/>
          <w:szCs w:val="24"/>
          <w:lang w:eastAsia="zh-CN"/>
        </w:rPr>
        <w:t>协定</w:t>
      </w:r>
      <w:r w:rsidR="00523113" w:rsidRPr="006672D2">
        <w:rPr>
          <w:rFonts w:hint="eastAsia"/>
          <w:sz w:val="24"/>
          <w:szCs w:val="24"/>
          <w:lang w:eastAsia="zh-CN"/>
        </w:rPr>
        <w:t>草案中。</w:t>
      </w:r>
    </w:p>
    <w:p w14:paraId="71AF4FAC" w14:textId="7972E3D0" w:rsidR="0010099A" w:rsidRPr="002A199B" w:rsidRDefault="0058103E" w:rsidP="007457BD">
      <w:pPr>
        <w:spacing w:after="240"/>
        <w:ind w:left="720"/>
        <w:rPr>
          <w:rFonts w:eastAsia="SimHei"/>
          <w:bCs/>
          <w:sz w:val="24"/>
          <w:szCs w:val="24"/>
          <w:lang w:eastAsia="zh-CN"/>
        </w:rPr>
      </w:pPr>
      <w:r w:rsidRPr="002A199B">
        <w:rPr>
          <w:rFonts w:eastAsia="SimHei"/>
          <w:b/>
          <w:bCs/>
          <w:sz w:val="24"/>
          <w:szCs w:val="24"/>
          <w:lang w:eastAsia="zh-CN"/>
        </w:rPr>
        <w:t>E</w:t>
      </w:r>
      <w:r w:rsidRPr="00294B1D">
        <w:rPr>
          <w:rFonts w:eastAsia="SimHei"/>
          <w:b/>
          <w:bCs/>
          <w:sz w:val="24"/>
          <w:szCs w:val="24"/>
          <w:lang w:eastAsia="zh-CN"/>
        </w:rPr>
        <w:t>.</w:t>
      </w:r>
      <w:r w:rsidRPr="002A199B">
        <w:rPr>
          <w:rFonts w:eastAsia="SimHei"/>
          <w:bCs/>
          <w:sz w:val="24"/>
          <w:szCs w:val="24"/>
          <w:lang w:eastAsia="zh-CN"/>
        </w:rPr>
        <w:tab/>
      </w:r>
      <w:r w:rsidR="000E4036" w:rsidRPr="002A199B">
        <w:rPr>
          <w:rFonts w:eastAsia="SimHei" w:hint="eastAsia"/>
          <w:bCs/>
          <w:sz w:val="24"/>
          <w:szCs w:val="24"/>
          <w:lang w:eastAsia="zh-CN"/>
        </w:rPr>
        <w:t>关于</w:t>
      </w:r>
      <w:r w:rsidR="003632F0" w:rsidRPr="002A199B">
        <w:rPr>
          <w:rFonts w:eastAsia="SimHei" w:hint="eastAsia"/>
          <w:bCs/>
          <w:sz w:val="24"/>
          <w:szCs w:val="24"/>
          <w:lang w:eastAsia="zh-CN"/>
        </w:rPr>
        <w:t>申请</w:t>
      </w:r>
      <w:r w:rsidR="000E4036" w:rsidRPr="002A199B">
        <w:rPr>
          <w:rFonts w:eastAsia="SimHei" w:hint="eastAsia"/>
          <w:bCs/>
          <w:sz w:val="24"/>
          <w:szCs w:val="24"/>
          <w:lang w:eastAsia="zh-CN"/>
        </w:rPr>
        <w:t>取消</w:t>
      </w:r>
      <w:r w:rsidR="003632F0" w:rsidRPr="002A199B">
        <w:rPr>
          <w:rFonts w:eastAsia="SimHei" w:hint="eastAsia"/>
          <w:bCs/>
          <w:sz w:val="24"/>
          <w:szCs w:val="24"/>
          <w:lang w:eastAsia="zh-CN"/>
        </w:rPr>
        <w:t>多个</w:t>
      </w:r>
      <w:r w:rsidR="000E4036" w:rsidRPr="002A199B">
        <w:rPr>
          <w:rFonts w:eastAsia="SimHei" w:hint="eastAsia"/>
          <w:bCs/>
          <w:sz w:val="24"/>
          <w:szCs w:val="24"/>
          <w:lang w:eastAsia="zh-CN"/>
        </w:rPr>
        <w:t>项目的报告</w:t>
      </w:r>
    </w:p>
    <w:p w14:paraId="5E1A84DA" w14:textId="61F39F1B" w:rsidR="0010099A" w:rsidRPr="002A199B" w:rsidRDefault="005761C6" w:rsidP="007457BD">
      <w:pPr>
        <w:spacing w:after="240"/>
        <w:ind w:left="720"/>
        <w:rPr>
          <w:i/>
          <w:iCs/>
          <w:sz w:val="24"/>
          <w:szCs w:val="24"/>
          <w:lang w:eastAsia="zh-CN"/>
        </w:rPr>
      </w:pPr>
      <w:r w:rsidRPr="00820E84">
        <w:rPr>
          <w:rFonts w:eastAsia="KaiTi" w:hint="eastAsia"/>
          <w:iCs/>
          <w:sz w:val="24"/>
          <w:szCs w:val="24"/>
          <w:u w:val="single"/>
          <w:lang w:eastAsia="zh-CN"/>
        </w:rPr>
        <w:t>尼加拉瓜：</w:t>
      </w:r>
      <w:r w:rsidR="003632F0" w:rsidRPr="00820E84">
        <w:rPr>
          <w:rFonts w:eastAsia="KaiTi" w:hint="eastAsia"/>
          <w:iCs/>
          <w:sz w:val="24"/>
          <w:szCs w:val="24"/>
          <w:u w:val="single"/>
          <w:lang w:eastAsia="zh-CN"/>
        </w:rPr>
        <w:t>政府提出的取消正在执行项目的申请</w:t>
      </w:r>
      <w:r w:rsidRPr="00820E84">
        <w:rPr>
          <w:rFonts w:eastAsia="KaiTi" w:hint="eastAsia"/>
          <w:iCs/>
          <w:sz w:val="24"/>
          <w:szCs w:val="24"/>
          <w:lang w:eastAsia="zh-CN"/>
        </w:rPr>
        <w:t>（工发组织）（第</w:t>
      </w:r>
      <w:r w:rsidRPr="00820E84">
        <w:rPr>
          <w:rFonts w:eastAsia="KaiTi" w:hint="eastAsia"/>
          <w:iCs/>
          <w:sz w:val="24"/>
          <w:szCs w:val="24"/>
          <w:lang w:eastAsia="zh-CN"/>
        </w:rPr>
        <w:t>7</w:t>
      </w:r>
      <w:r w:rsidRPr="00820E84">
        <w:rPr>
          <w:rFonts w:eastAsia="KaiTi"/>
          <w:iCs/>
          <w:sz w:val="24"/>
          <w:szCs w:val="24"/>
          <w:lang w:eastAsia="zh-CN"/>
        </w:rPr>
        <w:t>7-84</w:t>
      </w:r>
      <w:r w:rsidRPr="00820E84">
        <w:rPr>
          <w:rFonts w:eastAsia="KaiTi" w:hint="eastAsia"/>
          <w:iCs/>
          <w:sz w:val="24"/>
          <w:szCs w:val="24"/>
          <w:lang w:eastAsia="zh-CN"/>
        </w:rPr>
        <w:t>段</w:t>
      </w:r>
      <w:r w:rsidRPr="002A199B">
        <w:rPr>
          <w:rFonts w:hint="eastAsia"/>
          <w:i/>
          <w:iCs/>
          <w:sz w:val="24"/>
          <w:szCs w:val="24"/>
          <w:lang w:eastAsia="zh-CN"/>
        </w:rPr>
        <w:t>）</w:t>
      </w:r>
    </w:p>
    <w:p w14:paraId="1664A575" w14:textId="77777777" w:rsidR="002E0B9E" w:rsidRPr="002A199B" w:rsidRDefault="002E0B9E" w:rsidP="007457BD">
      <w:pPr>
        <w:widowControl w:val="0"/>
        <w:spacing w:after="240"/>
        <w:ind w:left="720"/>
        <w:outlineLvl w:val="1"/>
        <w:rPr>
          <w:sz w:val="24"/>
          <w:szCs w:val="24"/>
          <w:lang w:eastAsia="zh-CN"/>
        </w:rPr>
      </w:pPr>
      <w:r w:rsidRPr="002A199B">
        <w:rPr>
          <w:rFonts w:hint="eastAsia"/>
          <w:sz w:val="24"/>
          <w:szCs w:val="24"/>
          <w:u w:val="single"/>
          <w:lang w:eastAsia="zh-CN"/>
        </w:rPr>
        <w:t>待审议的问题</w:t>
      </w:r>
      <w:r w:rsidRPr="002A199B">
        <w:rPr>
          <w:rFonts w:hint="eastAsia"/>
          <w:sz w:val="24"/>
          <w:szCs w:val="24"/>
          <w:lang w:eastAsia="zh-CN"/>
        </w:rPr>
        <w:t>：无</w:t>
      </w:r>
    </w:p>
    <w:p w14:paraId="0B6B4BF6" w14:textId="01873658" w:rsidR="006672D2" w:rsidRPr="006672D2" w:rsidRDefault="006672D2" w:rsidP="006672D2">
      <w:pPr>
        <w:widowControl w:val="0"/>
        <w:spacing w:after="240"/>
        <w:ind w:left="720"/>
        <w:outlineLvl w:val="1"/>
        <w:rPr>
          <w:sz w:val="24"/>
          <w:szCs w:val="24"/>
          <w:u w:val="single"/>
          <w:lang w:eastAsia="zh-CN"/>
        </w:rPr>
      </w:pPr>
      <w:r>
        <w:rPr>
          <w:rFonts w:hint="eastAsia"/>
          <w:sz w:val="24"/>
          <w:szCs w:val="24"/>
          <w:u w:val="single"/>
          <w:lang w:eastAsia="zh-CN"/>
        </w:rPr>
        <w:t>谨建议</w:t>
      </w:r>
      <w:r w:rsidRPr="006672D2">
        <w:rPr>
          <w:rFonts w:hint="eastAsia"/>
          <w:sz w:val="24"/>
          <w:szCs w:val="24"/>
          <w:u w:val="single"/>
          <w:lang w:eastAsia="zh-CN"/>
        </w:rPr>
        <w:t>执行委员会</w:t>
      </w:r>
      <w:r w:rsidRPr="006672D2">
        <w:rPr>
          <w:rFonts w:hint="eastAsia"/>
          <w:sz w:val="24"/>
          <w:szCs w:val="24"/>
          <w:lang w:eastAsia="zh-CN"/>
        </w:rPr>
        <w:t>：</w:t>
      </w:r>
    </w:p>
    <w:p w14:paraId="2E4DC2E2" w14:textId="77777777" w:rsidR="006672D2" w:rsidRPr="00FA2634" w:rsidRDefault="006672D2" w:rsidP="0080268B">
      <w:pPr>
        <w:widowControl w:val="0"/>
        <w:numPr>
          <w:ilvl w:val="1"/>
          <w:numId w:val="50"/>
        </w:numPr>
        <w:spacing w:after="240"/>
        <w:outlineLvl w:val="1"/>
        <w:rPr>
          <w:rFonts w:eastAsiaTheme="minorHAnsi"/>
          <w:sz w:val="24"/>
          <w:szCs w:val="24"/>
        </w:rPr>
      </w:pPr>
      <w:r>
        <w:rPr>
          <w:rFonts w:asciiTheme="minorEastAsia" w:hAnsiTheme="minorEastAsia" w:hint="eastAsia"/>
          <w:sz w:val="24"/>
          <w:szCs w:val="24"/>
          <w:lang w:eastAsia="zh-CN"/>
        </w:rPr>
        <w:t>注意到：</w:t>
      </w:r>
    </w:p>
    <w:p w14:paraId="783A1983" w14:textId="3C26442D" w:rsidR="006672D2" w:rsidRPr="006672D2" w:rsidRDefault="006672D2" w:rsidP="0080268B">
      <w:pPr>
        <w:numPr>
          <w:ilvl w:val="0"/>
          <w:numId w:val="51"/>
        </w:numPr>
        <w:spacing w:after="240"/>
        <w:ind w:left="2160" w:hanging="720"/>
        <w:rPr>
          <w:sz w:val="24"/>
          <w:szCs w:val="24"/>
          <w:lang w:eastAsia="zh-CN"/>
        </w:rPr>
      </w:pPr>
      <w:r w:rsidRPr="006672D2">
        <w:rPr>
          <w:rFonts w:hint="eastAsia"/>
          <w:sz w:val="24"/>
          <w:szCs w:val="24"/>
          <w:lang w:eastAsia="zh-CN"/>
        </w:rPr>
        <w:t>尼加拉瓜政府</w:t>
      </w:r>
      <w:r w:rsidR="00C0403F">
        <w:rPr>
          <w:rFonts w:hint="eastAsia"/>
          <w:sz w:val="24"/>
          <w:szCs w:val="24"/>
          <w:lang w:eastAsia="zh-CN"/>
        </w:rPr>
        <w:t>已</w:t>
      </w:r>
      <w:r w:rsidRPr="006672D2">
        <w:rPr>
          <w:rFonts w:hint="eastAsia"/>
          <w:sz w:val="24"/>
          <w:szCs w:val="24"/>
          <w:lang w:eastAsia="zh-CN"/>
        </w:rPr>
        <w:t>确认</w:t>
      </w:r>
      <w:r w:rsidR="00C0403F">
        <w:rPr>
          <w:rFonts w:hint="eastAsia"/>
          <w:sz w:val="24"/>
          <w:szCs w:val="24"/>
          <w:lang w:eastAsia="zh-CN"/>
        </w:rPr>
        <w:t>取消</w:t>
      </w:r>
      <w:r>
        <w:rPr>
          <w:rFonts w:hint="eastAsia"/>
          <w:sz w:val="24"/>
          <w:szCs w:val="24"/>
          <w:lang w:eastAsia="zh-CN"/>
        </w:rPr>
        <w:t>以下</w:t>
      </w:r>
      <w:r w:rsidRPr="006672D2">
        <w:rPr>
          <w:rFonts w:hint="eastAsia"/>
          <w:sz w:val="24"/>
          <w:szCs w:val="24"/>
          <w:lang w:eastAsia="zh-CN"/>
        </w:rPr>
        <w:t>由工发组织执行的正在执行的项目：</w:t>
      </w:r>
      <w:r w:rsidRPr="006672D2">
        <w:rPr>
          <w:rFonts w:hint="eastAsia"/>
          <w:sz w:val="24"/>
          <w:szCs w:val="24"/>
          <w:lang w:eastAsia="zh-CN"/>
        </w:rPr>
        <w:t>NIC/PHA/92/INV/48</w:t>
      </w:r>
      <w:r w:rsidRPr="006672D2">
        <w:rPr>
          <w:rFonts w:hint="eastAsia"/>
          <w:sz w:val="24"/>
          <w:szCs w:val="24"/>
          <w:lang w:eastAsia="zh-CN"/>
        </w:rPr>
        <w:t>、</w:t>
      </w:r>
      <w:r w:rsidRPr="006672D2">
        <w:rPr>
          <w:rFonts w:hint="eastAsia"/>
          <w:sz w:val="24"/>
          <w:szCs w:val="24"/>
          <w:lang w:eastAsia="zh-CN"/>
        </w:rPr>
        <w:t>NIC/EEF/92/TAS/49</w:t>
      </w:r>
      <w:r w:rsidRPr="006672D2">
        <w:rPr>
          <w:rFonts w:hint="eastAsia"/>
          <w:sz w:val="24"/>
          <w:szCs w:val="24"/>
          <w:lang w:eastAsia="zh-CN"/>
        </w:rPr>
        <w:t>、</w:t>
      </w:r>
      <w:r w:rsidRPr="006672D2">
        <w:rPr>
          <w:rFonts w:hint="eastAsia"/>
          <w:sz w:val="24"/>
          <w:szCs w:val="24"/>
          <w:lang w:eastAsia="zh-CN"/>
        </w:rPr>
        <w:t>NIC/DES/93/PRP/53</w:t>
      </w:r>
      <w:r w:rsidRPr="006672D2">
        <w:rPr>
          <w:rFonts w:hint="eastAsia"/>
          <w:sz w:val="24"/>
          <w:szCs w:val="24"/>
          <w:lang w:eastAsia="zh-CN"/>
        </w:rPr>
        <w:t>、</w:t>
      </w:r>
      <w:r w:rsidRPr="006672D2">
        <w:rPr>
          <w:rFonts w:hint="eastAsia"/>
          <w:sz w:val="24"/>
          <w:szCs w:val="24"/>
          <w:lang w:eastAsia="zh-CN"/>
        </w:rPr>
        <w:t>NIC/EEF/93/DEM/56</w:t>
      </w:r>
      <w:r w:rsidRPr="006672D2">
        <w:rPr>
          <w:rFonts w:hint="eastAsia"/>
          <w:sz w:val="24"/>
          <w:szCs w:val="24"/>
          <w:lang w:eastAsia="zh-CN"/>
        </w:rPr>
        <w:t>和</w:t>
      </w:r>
      <w:r w:rsidRPr="006672D2">
        <w:rPr>
          <w:rFonts w:hint="eastAsia"/>
          <w:sz w:val="24"/>
          <w:szCs w:val="24"/>
          <w:lang w:eastAsia="zh-CN"/>
        </w:rPr>
        <w:t>NIC/KIP/93/INV/57</w:t>
      </w:r>
      <w:r w:rsidRPr="006672D2">
        <w:rPr>
          <w:rFonts w:hint="eastAsia"/>
          <w:sz w:val="24"/>
          <w:szCs w:val="24"/>
          <w:lang w:eastAsia="zh-CN"/>
        </w:rPr>
        <w:t>；</w:t>
      </w:r>
    </w:p>
    <w:p w14:paraId="67F1A661" w14:textId="4BE7381B" w:rsidR="006672D2" w:rsidRPr="006672D2" w:rsidRDefault="006672D2" w:rsidP="0080268B">
      <w:pPr>
        <w:numPr>
          <w:ilvl w:val="0"/>
          <w:numId w:val="51"/>
        </w:numPr>
        <w:spacing w:after="240"/>
        <w:ind w:left="2160" w:hanging="720"/>
        <w:rPr>
          <w:sz w:val="24"/>
          <w:szCs w:val="24"/>
          <w:lang w:eastAsia="zh-CN"/>
        </w:rPr>
      </w:pPr>
      <w:r w:rsidRPr="006672D2">
        <w:rPr>
          <w:rFonts w:hint="eastAsia"/>
          <w:sz w:val="24"/>
          <w:szCs w:val="24"/>
          <w:lang w:eastAsia="zh-CN"/>
        </w:rPr>
        <w:t>项目</w:t>
      </w:r>
      <w:r w:rsidRPr="006672D2">
        <w:rPr>
          <w:rFonts w:hint="eastAsia"/>
          <w:sz w:val="24"/>
          <w:szCs w:val="24"/>
          <w:lang w:eastAsia="zh-CN"/>
        </w:rPr>
        <w:t>NIC/DES/93/PRP/53</w:t>
      </w:r>
      <w:r w:rsidRPr="006672D2">
        <w:rPr>
          <w:rFonts w:hint="eastAsia"/>
          <w:sz w:val="24"/>
          <w:szCs w:val="24"/>
          <w:lang w:eastAsia="zh-CN"/>
        </w:rPr>
        <w:t>、</w:t>
      </w:r>
      <w:r w:rsidRPr="006672D2">
        <w:rPr>
          <w:rFonts w:hint="eastAsia"/>
          <w:sz w:val="24"/>
          <w:szCs w:val="24"/>
          <w:lang w:eastAsia="zh-CN"/>
        </w:rPr>
        <w:t>NIC/EEF/93/DEM/56</w:t>
      </w:r>
      <w:r w:rsidRPr="006672D2">
        <w:rPr>
          <w:rFonts w:hint="eastAsia"/>
          <w:sz w:val="24"/>
          <w:szCs w:val="24"/>
          <w:lang w:eastAsia="zh-CN"/>
        </w:rPr>
        <w:t>和</w:t>
      </w:r>
      <w:r w:rsidRPr="006672D2">
        <w:rPr>
          <w:rFonts w:hint="eastAsia"/>
          <w:sz w:val="24"/>
          <w:szCs w:val="24"/>
          <w:lang w:eastAsia="zh-CN"/>
        </w:rPr>
        <w:t>NIC/KIP/93/INV/57</w:t>
      </w:r>
      <w:r w:rsidRPr="006672D2">
        <w:rPr>
          <w:rFonts w:hint="eastAsia"/>
          <w:sz w:val="24"/>
          <w:szCs w:val="24"/>
          <w:lang w:eastAsia="zh-CN"/>
        </w:rPr>
        <w:t>的资金已由工发组织在第九十七次会议上退回，详见第</w:t>
      </w:r>
      <w:r w:rsidRPr="006672D2">
        <w:rPr>
          <w:rFonts w:hint="eastAsia"/>
          <w:sz w:val="24"/>
          <w:szCs w:val="24"/>
          <w:lang w:eastAsia="zh-CN"/>
        </w:rPr>
        <w:t>UNEP/OzL.Pro/ExCom/97/4</w:t>
      </w:r>
      <w:r w:rsidRPr="006672D2">
        <w:rPr>
          <w:rFonts w:hint="eastAsia"/>
          <w:sz w:val="24"/>
          <w:szCs w:val="24"/>
          <w:lang w:eastAsia="zh-CN"/>
        </w:rPr>
        <w:t>号文件（</w:t>
      </w:r>
      <w:r w:rsidR="00C0403F" w:rsidRPr="00C0403F">
        <w:rPr>
          <w:rFonts w:hint="eastAsia"/>
          <w:sz w:val="24"/>
          <w:szCs w:val="24"/>
          <w:lang w:eastAsia="zh-CN"/>
        </w:rPr>
        <w:t>关于余额和资金供应情况的报告</w:t>
      </w:r>
      <w:r w:rsidRPr="006672D2">
        <w:rPr>
          <w:rFonts w:hint="eastAsia"/>
          <w:sz w:val="24"/>
          <w:szCs w:val="24"/>
          <w:lang w:eastAsia="zh-CN"/>
        </w:rPr>
        <w:t>）附件三所列；</w:t>
      </w:r>
      <w:bookmarkStart w:id="8" w:name="_Hlk211080274"/>
    </w:p>
    <w:p w14:paraId="3C88D7BE" w14:textId="6860BE76" w:rsidR="006672D2" w:rsidRPr="006672D2" w:rsidRDefault="006672D2" w:rsidP="0080268B">
      <w:pPr>
        <w:numPr>
          <w:ilvl w:val="0"/>
          <w:numId w:val="51"/>
        </w:numPr>
        <w:spacing w:after="240"/>
        <w:ind w:left="2160" w:hanging="720"/>
        <w:rPr>
          <w:sz w:val="24"/>
          <w:szCs w:val="24"/>
          <w:lang w:eastAsia="zh-CN"/>
        </w:rPr>
      </w:pPr>
      <w:r w:rsidRPr="006672D2">
        <w:rPr>
          <w:rFonts w:hint="eastAsia"/>
          <w:sz w:val="24"/>
          <w:szCs w:val="24"/>
          <w:lang w:eastAsia="zh-CN"/>
        </w:rPr>
        <w:t>在第九十八次会议上，工发组织将退还项目</w:t>
      </w:r>
      <w:r w:rsidRPr="006672D2">
        <w:rPr>
          <w:rFonts w:hint="eastAsia"/>
          <w:sz w:val="24"/>
          <w:szCs w:val="24"/>
          <w:lang w:eastAsia="zh-CN"/>
        </w:rPr>
        <w:t>NIC/PHA/92/INV/48</w:t>
      </w:r>
      <w:r w:rsidRPr="006672D2">
        <w:rPr>
          <w:rFonts w:hint="eastAsia"/>
          <w:sz w:val="24"/>
          <w:szCs w:val="24"/>
          <w:lang w:eastAsia="zh-CN"/>
        </w:rPr>
        <w:t>和</w:t>
      </w:r>
      <w:r w:rsidRPr="006672D2">
        <w:rPr>
          <w:rFonts w:hint="eastAsia"/>
          <w:sz w:val="24"/>
          <w:szCs w:val="24"/>
          <w:lang w:eastAsia="zh-CN"/>
        </w:rPr>
        <w:t>NIC/EEF/92/TAS/49</w:t>
      </w:r>
      <w:r w:rsidRPr="006672D2">
        <w:rPr>
          <w:rFonts w:hint="eastAsia"/>
          <w:sz w:val="24"/>
          <w:szCs w:val="24"/>
          <w:lang w:eastAsia="zh-CN"/>
        </w:rPr>
        <w:t>的资金；</w:t>
      </w:r>
      <w:r>
        <w:rPr>
          <w:rFonts w:hint="eastAsia"/>
          <w:sz w:val="24"/>
          <w:szCs w:val="24"/>
          <w:lang w:eastAsia="zh-CN"/>
        </w:rPr>
        <w:t>以及</w:t>
      </w:r>
    </w:p>
    <w:bookmarkEnd w:id="8"/>
    <w:p w14:paraId="283F6662" w14:textId="307ADC16" w:rsidR="00C0403F" w:rsidRPr="00C0403F" w:rsidRDefault="00C0403F" w:rsidP="0080268B">
      <w:pPr>
        <w:widowControl w:val="0"/>
        <w:numPr>
          <w:ilvl w:val="1"/>
          <w:numId w:val="50"/>
        </w:numPr>
        <w:spacing w:after="240"/>
        <w:outlineLvl w:val="1"/>
        <w:rPr>
          <w:rFonts w:eastAsiaTheme="minorHAnsi"/>
          <w:sz w:val="24"/>
          <w:szCs w:val="24"/>
          <w:lang w:eastAsia="zh-CN"/>
        </w:rPr>
      </w:pPr>
      <w:r w:rsidRPr="00C0403F">
        <w:rPr>
          <w:rFonts w:ascii="SimSun" w:eastAsia="SimSun" w:hAnsi="SimSun" w:cs="SimSun" w:hint="eastAsia"/>
          <w:sz w:val="24"/>
          <w:szCs w:val="24"/>
          <w:lang w:eastAsia="zh-CN"/>
        </w:rPr>
        <w:t>请</w:t>
      </w:r>
      <w:r w:rsidR="006672D2" w:rsidRPr="00C0403F">
        <w:rPr>
          <w:rFonts w:ascii="SimSun" w:eastAsia="SimSun" w:hAnsi="SimSun" w:cs="SimSun" w:hint="eastAsia"/>
          <w:sz w:val="24"/>
          <w:szCs w:val="24"/>
          <w:lang w:eastAsia="zh-CN"/>
        </w:rPr>
        <w:t>秘书处就多边基金资助项目</w:t>
      </w:r>
      <w:r w:rsidRPr="00C0403F">
        <w:rPr>
          <w:rFonts w:ascii="SimSun" w:eastAsia="SimSun" w:hAnsi="SimSun" w:cs="SimSun" w:hint="eastAsia"/>
          <w:sz w:val="24"/>
          <w:szCs w:val="24"/>
          <w:lang w:eastAsia="zh-CN"/>
        </w:rPr>
        <w:t>的相关事项</w:t>
      </w:r>
      <w:r w:rsidR="006672D2" w:rsidRPr="00C0403F">
        <w:rPr>
          <w:rFonts w:ascii="SimSun" w:eastAsia="SimSun" w:hAnsi="SimSun" w:cs="SimSun" w:hint="eastAsia"/>
          <w:sz w:val="24"/>
          <w:szCs w:val="24"/>
          <w:lang w:eastAsia="zh-CN"/>
        </w:rPr>
        <w:t>与尼加拉瓜政府</w:t>
      </w:r>
      <w:r w:rsidRPr="00C0403F">
        <w:rPr>
          <w:rFonts w:ascii="SimSun" w:eastAsia="SimSun" w:hAnsi="SimSun" w:cs="SimSun" w:hint="eastAsia"/>
          <w:sz w:val="24"/>
          <w:szCs w:val="24"/>
          <w:lang w:eastAsia="zh-CN"/>
        </w:rPr>
        <w:t>保持后续联系</w:t>
      </w:r>
      <w:r w:rsidR="006672D2" w:rsidRPr="00C0403F">
        <w:rPr>
          <w:rFonts w:ascii="SimSun" w:eastAsia="SimSun" w:hAnsi="SimSun" w:cs="SimSun" w:hint="eastAsia"/>
          <w:sz w:val="24"/>
          <w:szCs w:val="24"/>
          <w:lang w:eastAsia="zh-CN"/>
        </w:rPr>
        <w:t>。</w:t>
      </w:r>
    </w:p>
    <w:p w14:paraId="370CF8F3" w14:textId="7F4CEBD9" w:rsidR="00CD71A7" w:rsidRPr="0063421F" w:rsidRDefault="0063421F" w:rsidP="0063421F">
      <w:pPr>
        <w:spacing w:after="240"/>
        <w:ind w:leftChars="655" w:left="1441"/>
        <w:rPr>
          <w:rFonts w:eastAsia="SimHei"/>
          <w:bCs/>
          <w:sz w:val="24"/>
          <w:szCs w:val="24"/>
          <w:lang w:eastAsia="zh-CN"/>
        </w:rPr>
      </w:pPr>
      <w:r w:rsidRPr="0063421F">
        <w:rPr>
          <w:rFonts w:eastAsia="SimHei" w:hint="eastAsia"/>
          <w:b/>
          <w:sz w:val="24"/>
          <w:szCs w:val="24"/>
          <w:lang w:eastAsia="zh-CN"/>
        </w:rPr>
        <w:t>(</w:t>
      </w:r>
      <w:r>
        <w:rPr>
          <w:rFonts w:eastAsia="SimHei" w:hint="eastAsia"/>
          <w:bCs/>
          <w:sz w:val="24"/>
          <w:szCs w:val="24"/>
          <w:lang w:eastAsia="zh-CN"/>
        </w:rPr>
        <w:t>二</w:t>
      </w:r>
      <w:r w:rsidRPr="0063421F">
        <w:rPr>
          <w:rFonts w:eastAsia="SimHei" w:hint="eastAsia"/>
          <w:b/>
          <w:sz w:val="24"/>
          <w:szCs w:val="24"/>
          <w:lang w:eastAsia="zh-CN"/>
        </w:rPr>
        <w:t>)</w:t>
      </w:r>
      <w:r>
        <w:rPr>
          <w:rFonts w:eastAsia="SimHei"/>
          <w:bCs/>
          <w:sz w:val="24"/>
          <w:szCs w:val="24"/>
          <w:lang w:eastAsia="zh-CN"/>
        </w:rPr>
        <w:tab/>
      </w:r>
      <w:r w:rsidR="007A600B" w:rsidRPr="0063421F">
        <w:rPr>
          <w:rFonts w:eastAsia="SimHei" w:hint="eastAsia"/>
          <w:bCs/>
          <w:sz w:val="24"/>
          <w:szCs w:val="24"/>
          <w:lang w:eastAsia="zh-CN"/>
        </w:rPr>
        <w:t>关于供单独审议的未决问题项目的报告</w:t>
      </w:r>
    </w:p>
    <w:p w14:paraId="00F9691E" w14:textId="3B796E64" w:rsidR="003D5221" w:rsidRPr="002A199B" w:rsidRDefault="003D5221" w:rsidP="007457BD">
      <w:pPr>
        <w:pStyle w:val="Heading2"/>
        <w:ind w:left="709"/>
        <w:rPr>
          <w:sz w:val="24"/>
          <w:szCs w:val="24"/>
          <w:lang w:eastAsia="zh-CN"/>
        </w:rPr>
      </w:pPr>
      <w:bookmarkStart w:id="9" w:name="_Hlk214540705"/>
      <w:r w:rsidRPr="002A199B">
        <w:rPr>
          <w:sz w:val="24"/>
          <w:szCs w:val="24"/>
          <w:u w:val="single"/>
          <w:lang w:eastAsia="zh-CN"/>
        </w:rPr>
        <w:t>UNEP/OzL.Pro/ExCom/97/18</w:t>
      </w:r>
      <w:r w:rsidR="008B20CF" w:rsidRPr="002A199B">
        <w:rPr>
          <w:sz w:val="24"/>
          <w:szCs w:val="24"/>
          <w:u w:val="single"/>
          <w:lang w:eastAsia="zh-CN"/>
        </w:rPr>
        <w:t>号文件</w:t>
      </w:r>
      <w:r w:rsidR="003632F0" w:rsidRPr="002A199B">
        <w:rPr>
          <w:rFonts w:hint="eastAsia"/>
          <w:sz w:val="24"/>
          <w:szCs w:val="24"/>
          <w:lang w:val="en-US" w:eastAsia="zh-CN"/>
        </w:rPr>
        <w:t>载有</w:t>
      </w:r>
      <w:r w:rsidR="008B20CF" w:rsidRPr="002A199B">
        <w:rPr>
          <w:rFonts w:hint="eastAsia"/>
          <w:sz w:val="24"/>
          <w:szCs w:val="24"/>
          <w:lang w:val="en-US" w:eastAsia="zh-CN"/>
        </w:rPr>
        <w:t>两份提交第九十七次会议的具有具体报告要求项目</w:t>
      </w:r>
      <w:r w:rsidR="003A2855">
        <w:rPr>
          <w:rFonts w:hint="eastAsia"/>
          <w:sz w:val="24"/>
          <w:szCs w:val="24"/>
          <w:lang w:val="en-US" w:eastAsia="zh-CN"/>
        </w:rPr>
        <w:t>的</w:t>
      </w:r>
      <w:r w:rsidR="008B20CF" w:rsidRPr="002A199B">
        <w:rPr>
          <w:rFonts w:hint="eastAsia"/>
          <w:sz w:val="24"/>
          <w:szCs w:val="24"/>
          <w:lang w:val="en-US" w:eastAsia="zh-CN"/>
        </w:rPr>
        <w:t>报告，经秘书处审查后，</w:t>
      </w:r>
      <w:r w:rsidR="003632F0" w:rsidRPr="002A199B">
        <w:rPr>
          <w:rFonts w:hint="eastAsia"/>
          <w:sz w:val="24"/>
          <w:szCs w:val="24"/>
          <w:lang w:val="en-US" w:eastAsia="zh-CN"/>
        </w:rPr>
        <w:t>这些报告存在</w:t>
      </w:r>
      <w:r w:rsidR="008B20CF" w:rsidRPr="002A199B">
        <w:rPr>
          <w:rFonts w:hint="eastAsia"/>
          <w:sz w:val="24"/>
          <w:szCs w:val="24"/>
          <w:lang w:val="en-US" w:eastAsia="zh-CN"/>
        </w:rPr>
        <w:t>未决问题，需要执行委员会</w:t>
      </w:r>
      <w:r w:rsidR="003A2855">
        <w:rPr>
          <w:rFonts w:hint="eastAsia"/>
          <w:sz w:val="24"/>
          <w:szCs w:val="24"/>
          <w:lang w:val="en-US" w:eastAsia="zh-CN"/>
        </w:rPr>
        <w:t>进行</w:t>
      </w:r>
      <w:r w:rsidR="008B20CF" w:rsidRPr="002A199B">
        <w:rPr>
          <w:rFonts w:hint="eastAsia"/>
          <w:sz w:val="24"/>
          <w:szCs w:val="24"/>
          <w:lang w:val="en-US" w:eastAsia="zh-CN"/>
        </w:rPr>
        <w:t>单独审议。</w:t>
      </w:r>
    </w:p>
    <w:p w14:paraId="26343E6E" w14:textId="2C147CA0" w:rsidR="003D5221" w:rsidRPr="002A199B" w:rsidRDefault="00D071B9" w:rsidP="007457BD">
      <w:pPr>
        <w:keepNext/>
        <w:spacing w:after="240"/>
        <w:ind w:left="706"/>
        <w:rPr>
          <w:rFonts w:eastAsia="SimHei"/>
          <w:sz w:val="24"/>
          <w:szCs w:val="24"/>
          <w:lang w:eastAsia="zh-CN"/>
        </w:rPr>
      </w:pPr>
      <w:r w:rsidRPr="002A199B">
        <w:rPr>
          <w:rFonts w:eastAsia="SimHei" w:hint="eastAsia"/>
          <w:bCs/>
          <w:sz w:val="24"/>
          <w:szCs w:val="24"/>
          <w:lang w:eastAsia="zh-CN"/>
        </w:rPr>
        <w:t>含氢氯氟烃淘汰管理计划</w:t>
      </w:r>
      <w:r w:rsidR="003632F0" w:rsidRPr="002A199B">
        <w:rPr>
          <w:rFonts w:eastAsia="SimHei" w:hint="eastAsia"/>
          <w:bCs/>
          <w:sz w:val="24"/>
          <w:szCs w:val="24"/>
          <w:lang w:eastAsia="zh-CN"/>
        </w:rPr>
        <w:t>相关</w:t>
      </w:r>
      <w:r w:rsidRPr="002A199B">
        <w:rPr>
          <w:rFonts w:eastAsia="SimHei" w:hint="eastAsia"/>
          <w:bCs/>
          <w:sz w:val="24"/>
          <w:szCs w:val="24"/>
          <w:lang w:eastAsia="zh-CN"/>
        </w:rPr>
        <w:t>报告</w:t>
      </w:r>
    </w:p>
    <w:p w14:paraId="3D4BDA14" w14:textId="16A5A9D8" w:rsidR="003D5221" w:rsidRPr="00820E84" w:rsidRDefault="0055695F" w:rsidP="007457BD">
      <w:pPr>
        <w:pStyle w:val="Heading2"/>
        <w:keepNext/>
        <w:widowControl/>
        <w:ind w:left="706"/>
        <w:rPr>
          <w:rFonts w:eastAsia="KaiTi"/>
          <w:iCs/>
          <w:sz w:val="24"/>
          <w:szCs w:val="24"/>
          <w:u w:val="single"/>
          <w:lang w:eastAsia="zh-CN"/>
        </w:rPr>
      </w:pPr>
      <w:r w:rsidRPr="00820E84">
        <w:rPr>
          <w:rFonts w:eastAsia="KaiTi" w:hint="eastAsia"/>
          <w:iCs/>
          <w:sz w:val="24"/>
          <w:szCs w:val="24"/>
          <w:u w:val="single"/>
          <w:lang w:eastAsia="zh-CN"/>
        </w:rPr>
        <w:t>伊朗伊斯兰共和国</w:t>
      </w:r>
      <w:r w:rsidR="00D417EA">
        <w:rPr>
          <w:rFonts w:eastAsia="KaiTi" w:hint="eastAsia"/>
          <w:iCs/>
          <w:sz w:val="24"/>
          <w:szCs w:val="24"/>
          <w:u w:val="single"/>
          <w:lang w:eastAsia="zh-CN"/>
        </w:rPr>
        <w:t>：</w:t>
      </w:r>
      <w:r w:rsidRPr="00820E84">
        <w:rPr>
          <w:rFonts w:eastAsia="KaiTi" w:hint="eastAsia"/>
          <w:iCs/>
          <w:sz w:val="24"/>
          <w:szCs w:val="24"/>
          <w:u w:val="single"/>
          <w:lang w:eastAsia="zh-CN"/>
        </w:rPr>
        <w:t>含氢氯氟烃淘汰管理计划（第二阶段</w:t>
      </w:r>
      <w:r w:rsidR="00D85506" w:rsidRPr="00820E84">
        <w:rPr>
          <w:rFonts w:eastAsia="KaiTi" w:hint="eastAsia"/>
          <w:iCs/>
          <w:sz w:val="24"/>
          <w:szCs w:val="24"/>
          <w:u w:val="single"/>
          <w:lang w:eastAsia="zh-CN"/>
        </w:rPr>
        <w:t>——</w:t>
      </w:r>
      <w:r w:rsidR="003632F0" w:rsidRPr="00820E84">
        <w:rPr>
          <w:rFonts w:eastAsia="KaiTi" w:hint="eastAsia"/>
          <w:iCs/>
          <w:sz w:val="24"/>
          <w:szCs w:val="24"/>
          <w:u w:val="single"/>
          <w:lang w:eastAsia="zh-CN"/>
        </w:rPr>
        <w:t>第五次</w:t>
      </w:r>
      <w:r w:rsidR="00D417EA">
        <w:rPr>
          <w:rFonts w:eastAsia="KaiTi" w:hint="eastAsia"/>
          <w:iCs/>
          <w:sz w:val="24"/>
          <w:szCs w:val="24"/>
          <w:u w:val="single"/>
          <w:lang w:eastAsia="zh-CN"/>
        </w:rPr>
        <w:t>亦即</w:t>
      </w:r>
      <w:r w:rsidR="003632F0" w:rsidRPr="00820E84">
        <w:rPr>
          <w:rFonts w:eastAsia="KaiTi" w:hint="eastAsia"/>
          <w:iCs/>
          <w:sz w:val="24"/>
          <w:szCs w:val="24"/>
          <w:u w:val="single"/>
          <w:lang w:eastAsia="zh-CN"/>
        </w:rPr>
        <w:t>最后一次付款相关工作方案执行进度报告</w:t>
      </w:r>
      <w:r w:rsidRPr="00820E84">
        <w:rPr>
          <w:rFonts w:eastAsia="KaiTi" w:hint="eastAsia"/>
          <w:iCs/>
          <w:sz w:val="24"/>
          <w:szCs w:val="24"/>
          <w:u w:val="single"/>
          <w:lang w:eastAsia="zh-CN"/>
        </w:rPr>
        <w:t>）</w:t>
      </w:r>
      <w:r w:rsidRPr="00820E84">
        <w:rPr>
          <w:rFonts w:eastAsia="KaiTi" w:hint="eastAsia"/>
          <w:iCs/>
          <w:sz w:val="24"/>
          <w:szCs w:val="24"/>
          <w:lang w:eastAsia="zh-CN"/>
        </w:rPr>
        <w:t>（开发署、环境署、工发组织和意大利政府）（第</w:t>
      </w:r>
      <w:r w:rsidRPr="00820E84">
        <w:rPr>
          <w:rFonts w:eastAsia="KaiTi" w:hint="eastAsia"/>
          <w:iCs/>
          <w:sz w:val="24"/>
          <w:szCs w:val="24"/>
          <w:lang w:eastAsia="zh-CN"/>
        </w:rPr>
        <w:t>2</w:t>
      </w:r>
      <w:r w:rsidRPr="00820E84">
        <w:rPr>
          <w:rFonts w:eastAsia="KaiTi"/>
          <w:iCs/>
          <w:sz w:val="24"/>
          <w:szCs w:val="24"/>
          <w:lang w:eastAsia="zh-CN"/>
        </w:rPr>
        <w:t>-21</w:t>
      </w:r>
      <w:r w:rsidRPr="00820E84">
        <w:rPr>
          <w:rFonts w:eastAsia="KaiTi" w:hint="eastAsia"/>
          <w:iCs/>
          <w:sz w:val="24"/>
          <w:szCs w:val="24"/>
          <w:lang w:eastAsia="zh-CN"/>
        </w:rPr>
        <w:t>段）</w:t>
      </w:r>
    </w:p>
    <w:p w14:paraId="4C461CA4" w14:textId="77777777" w:rsidR="00F93ED4" w:rsidRDefault="00573324" w:rsidP="007457BD">
      <w:pPr>
        <w:widowControl w:val="0"/>
        <w:spacing w:after="240"/>
        <w:ind w:left="720"/>
        <w:outlineLvl w:val="1"/>
        <w:rPr>
          <w:sz w:val="24"/>
          <w:szCs w:val="24"/>
        </w:rPr>
      </w:pPr>
      <w:r w:rsidRPr="002A199B">
        <w:rPr>
          <w:rFonts w:hint="eastAsia"/>
          <w:sz w:val="24"/>
          <w:szCs w:val="24"/>
          <w:u w:val="single"/>
        </w:rPr>
        <w:t>待审议的问题</w:t>
      </w:r>
      <w:r w:rsidRPr="002A199B">
        <w:rPr>
          <w:rFonts w:hint="eastAsia"/>
          <w:sz w:val="24"/>
          <w:szCs w:val="24"/>
          <w:lang w:eastAsia="zh-CN"/>
        </w:rPr>
        <w:t>：</w:t>
      </w:r>
    </w:p>
    <w:p w14:paraId="21F9FC1F" w14:textId="7E10241B" w:rsidR="003D5221" w:rsidRPr="002A199B" w:rsidRDefault="00573324" w:rsidP="0080268B">
      <w:pPr>
        <w:pStyle w:val="ListParagraph"/>
        <w:numPr>
          <w:ilvl w:val="0"/>
          <w:numId w:val="12"/>
        </w:numPr>
        <w:spacing w:after="240"/>
        <w:outlineLvl w:val="1"/>
        <w:rPr>
          <w:color w:val="000000" w:themeColor="text1"/>
          <w:sz w:val="24"/>
          <w:szCs w:val="24"/>
          <w:lang w:eastAsia="zh-CN"/>
        </w:rPr>
      </w:pPr>
      <w:r w:rsidRPr="002A199B">
        <w:rPr>
          <w:rFonts w:hint="eastAsia"/>
          <w:color w:val="000000" w:themeColor="text1"/>
          <w:sz w:val="24"/>
          <w:szCs w:val="24"/>
          <w:lang w:eastAsia="zh-CN"/>
        </w:rPr>
        <w:t>延长含氢氯氟烃淘汰管理计划第二阶段的期限至</w:t>
      </w:r>
      <w:r w:rsidRPr="002A199B">
        <w:rPr>
          <w:rFonts w:hint="eastAsia"/>
          <w:color w:val="000000" w:themeColor="text1"/>
          <w:sz w:val="24"/>
          <w:szCs w:val="24"/>
          <w:lang w:eastAsia="zh-CN"/>
        </w:rPr>
        <w:t>2</w:t>
      </w:r>
      <w:r w:rsidRPr="002A199B">
        <w:rPr>
          <w:color w:val="000000" w:themeColor="text1"/>
          <w:sz w:val="24"/>
          <w:szCs w:val="24"/>
          <w:lang w:eastAsia="zh-CN"/>
        </w:rPr>
        <w:t>026</w:t>
      </w:r>
      <w:r w:rsidRPr="002A199B">
        <w:rPr>
          <w:rFonts w:hint="eastAsia"/>
          <w:color w:val="000000" w:themeColor="text1"/>
          <w:sz w:val="24"/>
          <w:szCs w:val="24"/>
          <w:lang w:eastAsia="zh-CN"/>
        </w:rPr>
        <w:t>年</w:t>
      </w:r>
      <w:r w:rsidRPr="002A199B">
        <w:rPr>
          <w:rFonts w:hint="eastAsia"/>
          <w:color w:val="000000" w:themeColor="text1"/>
          <w:sz w:val="24"/>
          <w:szCs w:val="24"/>
          <w:lang w:eastAsia="zh-CN"/>
        </w:rPr>
        <w:t>1</w:t>
      </w:r>
      <w:r w:rsidRPr="002A199B">
        <w:rPr>
          <w:color w:val="000000" w:themeColor="text1"/>
          <w:sz w:val="24"/>
          <w:szCs w:val="24"/>
          <w:lang w:eastAsia="zh-CN"/>
        </w:rPr>
        <w:t>2</w:t>
      </w:r>
      <w:r w:rsidRPr="002A199B">
        <w:rPr>
          <w:rFonts w:hint="eastAsia"/>
          <w:color w:val="000000" w:themeColor="text1"/>
          <w:sz w:val="24"/>
          <w:szCs w:val="24"/>
          <w:lang w:eastAsia="zh-CN"/>
        </w:rPr>
        <w:t>月</w:t>
      </w:r>
      <w:r w:rsidRPr="002A199B">
        <w:rPr>
          <w:rFonts w:hint="eastAsia"/>
          <w:color w:val="000000" w:themeColor="text1"/>
          <w:sz w:val="24"/>
          <w:szCs w:val="24"/>
          <w:lang w:eastAsia="zh-CN"/>
        </w:rPr>
        <w:t>3</w:t>
      </w:r>
      <w:r w:rsidRPr="002A199B">
        <w:rPr>
          <w:color w:val="000000" w:themeColor="text1"/>
          <w:sz w:val="24"/>
          <w:szCs w:val="24"/>
          <w:lang w:eastAsia="zh-CN"/>
        </w:rPr>
        <w:t>1</w:t>
      </w:r>
      <w:r w:rsidRPr="002A199B">
        <w:rPr>
          <w:rFonts w:hint="eastAsia"/>
          <w:color w:val="000000" w:themeColor="text1"/>
          <w:sz w:val="24"/>
          <w:szCs w:val="24"/>
          <w:lang w:eastAsia="zh-CN"/>
        </w:rPr>
        <w:t>日。</w:t>
      </w:r>
    </w:p>
    <w:bookmarkEnd w:id="9"/>
    <w:p w14:paraId="29F5DD1A" w14:textId="77777777" w:rsidR="00D417EA" w:rsidRDefault="00D417EA" w:rsidP="00D417EA">
      <w:pPr>
        <w:widowControl w:val="0"/>
        <w:spacing w:after="240"/>
        <w:ind w:left="720"/>
        <w:outlineLvl w:val="1"/>
        <w:rPr>
          <w:sz w:val="24"/>
          <w:szCs w:val="24"/>
          <w:lang w:val="en-US"/>
        </w:rPr>
      </w:pPr>
      <w:r w:rsidRPr="00D417EA">
        <w:rPr>
          <w:rFonts w:hint="eastAsia"/>
          <w:sz w:val="24"/>
          <w:szCs w:val="24"/>
          <w:u w:val="single"/>
          <w:lang w:val="en-US" w:eastAsia="zh-CN"/>
        </w:rPr>
        <w:t>谨建议执行委员会</w:t>
      </w:r>
      <w:r>
        <w:rPr>
          <w:rFonts w:hint="eastAsia"/>
          <w:sz w:val="24"/>
          <w:szCs w:val="24"/>
          <w:lang w:val="en-US" w:eastAsia="zh-CN"/>
        </w:rPr>
        <w:t>：</w:t>
      </w:r>
    </w:p>
    <w:p w14:paraId="582FF2C7" w14:textId="675D7251" w:rsidR="00D417EA" w:rsidRDefault="00D417EA" w:rsidP="0080268B">
      <w:pPr>
        <w:pStyle w:val="Heading2"/>
        <w:numPr>
          <w:ilvl w:val="1"/>
          <w:numId w:val="52"/>
        </w:numPr>
        <w:rPr>
          <w:sz w:val="24"/>
          <w:szCs w:val="24"/>
          <w:lang w:val="en-US" w:eastAsia="zh-CN"/>
        </w:rPr>
      </w:pPr>
      <w:r>
        <w:rPr>
          <w:rFonts w:hint="eastAsia"/>
          <w:sz w:val="24"/>
          <w:szCs w:val="24"/>
          <w:lang w:val="en-US" w:eastAsia="zh-CN"/>
        </w:rPr>
        <w:t>注意到</w:t>
      </w:r>
      <w:r w:rsidR="00734824">
        <w:rPr>
          <w:rFonts w:hint="eastAsia"/>
          <w:sz w:val="24"/>
          <w:szCs w:val="24"/>
          <w:lang w:val="en-US" w:eastAsia="zh-CN"/>
        </w:rPr>
        <w:t>开发署</w:t>
      </w:r>
      <w:r>
        <w:rPr>
          <w:rFonts w:hint="eastAsia"/>
          <w:sz w:val="24"/>
          <w:szCs w:val="24"/>
          <w:lang w:val="en-US" w:eastAsia="zh-CN"/>
        </w:rPr>
        <w:t>根据第</w:t>
      </w:r>
      <w:r>
        <w:rPr>
          <w:sz w:val="24"/>
          <w:szCs w:val="24"/>
          <w:lang w:val="en-US" w:eastAsia="zh-CN"/>
        </w:rPr>
        <w:t>94/36</w:t>
      </w:r>
      <w:r>
        <w:rPr>
          <w:rFonts w:hint="eastAsia"/>
          <w:sz w:val="24"/>
          <w:szCs w:val="24"/>
          <w:lang w:val="en-US" w:eastAsia="zh-CN"/>
        </w:rPr>
        <w:t>号决定提交的伊朗伊斯兰共和国含氢氯氟烃淘汰管理计划第二阶段第五次亦即最后一次付款相关工作方案的执行进度报告；</w:t>
      </w:r>
      <w:r>
        <w:rPr>
          <w:rFonts w:hint="eastAsia"/>
          <w:sz w:val="24"/>
          <w:szCs w:val="24"/>
          <w:lang w:val="en-US" w:eastAsia="zh-CN"/>
        </w:rPr>
        <w:lastRenderedPageBreak/>
        <w:t>以及</w:t>
      </w:r>
    </w:p>
    <w:p w14:paraId="4281AF4F" w14:textId="2FA866C2" w:rsidR="00D417EA" w:rsidRDefault="00D417EA" w:rsidP="0080268B">
      <w:pPr>
        <w:pStyle w:val="Heading2"/>
        <w:numPr>
          <w:ilvl w:val="1"/>
          <w:numId w:val="52"/>
        </w:numPr>
        <w:rPr>
          <w:sz w:val="24"/>
          <w:szCs w:val="24"/>
          <w:lang w:val="en-US" w:eastAsia="zh-CN"/>
        </w:rPr>
      </w:pPr>
      <w:r>
        <w:rPr>
          <w:rFonts w:hint="eastAsia"/>
          <w:sz w:val="24"/>
          <w:szCs w:val="24"/>
          <w:lang w:val="en-US" w:eastAsia="zh-CN"/>
        </w:rPr>
        <w:t>考虑破例</w:t>
      </w:r>
      <w:r w:rsidR="005072D4">
        <w:rPr>
          <w:rFonts w:hint="eastAsia"/>
          <w:sz w:val="24"/>
          <w:szCs w:val="24"/>
          <w:lang w:val="en-US" w:eastAsia="zh-CN"/>
        </w:rPr>
        <w:t>核准</w:t>
      </w:r>
      <w:r>
        <w:rPr>
          <w:rFonts w:hint="eastAsia"/>
          <w:sz w:val="24"/>
          <w:szCs w:val="24"/>
          <w:lang w:val="en-US" w:eastAsia="zh-CN"/>
        </w:rPr>
        <w:t>将伊朗伊斯兰共和国含氢氯氟烃淘汰管理计划第二阶段的期限延长至</w:t>
      </w:r>
      <w:r>
        <w:rPr>
          <w:sz w:val="24"/>
          <w:szCs w:val="24"/>
          <w:lang w:val="en-US" w:eastAsia="zh-CN"/>
        </w:rPr>
        <w:t>2026</w:t>
      </w:r>
      <w:r>
        <w:rPr>
          <w:rFonts w:hint="eastAsia"/>
          <w:sz w:val="24"/>
          <w:szCs w:val="24"/>
          <w:lang w:val="en-US" w:eastAsia="zh-CN"/>
        </w:rPr>
        <w:t>年</w:t>
      </w:r>
      <w:r>
        <w:rPr>
          <w:sz w:val="24"/>
          <w:szCs w:val="24"/>
          <w:lang w:val="en-US" w:eastAsia="zh-CN"/>
        </w:rPr>
        <w:t>12</w:t>
      </w:r>
      <w:r>
        <w:rPr>
          <w:rFonts w:hint="eastAsia"/>
          <w:sz w:val="24"/>
          <w:szCs w:val="24"/>
          <w:lang w:val="en-US" w:eastAsia="zh-CN"/>
        </w:rPr>
        <w:t>月</w:t>
      </w:r>
      <w:r>
        <w:rPr>
          <w:sz w:val="24"/>
          <w:szCs w:val="24"/>
          <w:lang w:val="en-US" w:eastAsia="zh-CN"/>
        </w:rPr>
        <w:t>31</w:t>
      </w:r>
      <w:r>
        <w:rPr>
          <w:rFonts w:hint="eastAsia"/>
          <w:sz w:val="24"/>
          <w:szCs w:val="24"/>
          <w:lang w:val="en-US" w:eastAsia="zh-CN"/>
        </w:rPr>
        <w:t>日，但有一项谅解，即不得再申请进一步延期。</w:t>
      </w:r>
    </w:p>
    <w:p w14:paraId="0E3DF77F" w14:textId="6DE9CCC4" w:rsidR="00A834CF" w:rsidRPr="002A199B" w:rsidRDefault="0013681B" w:rsidP="007457BD">
      <w:pPr>
        <w:pStyle w:val="Heading2"/>
        <w:ind w:left="709"/>
        <w:rPr>
          <w:i/>
          <w:iCs/>
          <w:sz w:val="24"/>
          <w:szCs w:val="24"/>
          <w:u w:val="single"/>
          <w:lang w:eastAsia="zh-CN"/>
        </w:rPr>
      </w:pPr>
      <w:r w:rsidRPr="00820E84">
        <w:rPr>
          <w:rFonts w:eastAsia="KaiTi" w:hint="eastAsia"/>
          <w:iCs/>
          <w:sz w:val="24"/>
          <w:szCs w:val="24"/>
          <w:u w:val="single"/>
          <w:lang w:eastAsia="zh-CN"/>
        </w:rPr>
        <w:t>卡塔尔：含氢氯氟烃淘汰管理计划（第二阶段</w:t>
      </w:r>
      <w:r w:rsidR="00D85506" w:rsidRPr="00820E84">
        <w:rPr>
          <w:rFonts w:eastAsia="KaiTi" w:hint="eastAsia"/>
          <w:iCs/>
          <w:sz w:val="24"/>
          <w:szCs w:val="24"/>
          <w:u w:val="single"/>
          <w:lang w:eastAsia="zh-CN"/>
        </w:rPr>
        <w:t>——</w:t>
      </w:r>
      <w:r w:rsidR="003632F0" w:rsidRPr="00820E84">
        <w:rPr>
          <w:rFonts w:eastAsia="KaiTi" w:hint="eastAsia"/>
          <w:iCs/>
          <w:sz w:val="24"/>
          <w:szCs w:val="24"/>
          <w:u w:val="single"/>
          <w:lang w:eastAsia="zh-CN"/>
        </w:rPr>
        <w:t>第</w:t>
      </w:r>
      <w:r w:rsidR="003632F0" w:rsidRPr="00820E84">
        <w:rPr>
          <w:rFonts w:eastAsia="KaiTi" w:hint="eastAsia"/>
          <w:iCs/>
          <w:sz w:val="24"/>
          <w:szCs w:val="24"/>
          <w:u w:val="single"/>
          <w:lang w:eastAsia="zh-CN"/>
        </w:rPr>
        <w:t>88/54</w:t>
      </w:r>
      <w:r w:rsidR="003632F0" w:rsidRPr="00820E84">
        <w:rPr>
          <w:rFonts w:eastAsia="KaiTi" w:hint="eastAsia"/>
          <w:iCs/>
          <w:sz w:val="24"/>
          <w:szCs w:val="24"/>
          <w:u w:val="single"/>
          <w:lang w:eastAsia="zh-CN"/>
        </w:rPr>
        <w:t>号决定</w:t>
      </w:r>
      <w:r w:rsidR="00D85506" w:rsidRPr="00820E84">
        <w:rPr>
          <w:rFonts w:eastAsia="KaiTi" w:hint="eastAsia"/>
          <w:iCs/>
          <w:sz w:val="24"/>
          <w:szCs w:val="24"/>
          <w:u w:val="single"/>
          <w:lang w:eastAsia="zh-CN"/>
        </w:rPr>
        <w:t>(e)(</w:t>
      </w:r>
      <w:r w:rsidR="00D85506" w:rsidRPr="00820E84">
        <w:rPr>
          <w:rFonts w:eastAsia="KaiTi" w:hint="eastAsia"/>
          <w:iCs/>
          <w:sz w:val="24"/>
          <w:szCs w:val="24"/>
          <w:u w:val="single"/>
          <w:lang w:eastAsia="zh-CN"/>
        </w:rPr>
        <w:t>一</w:t>
      </w:r>
      <w:r w:rsidR="00D85506" w:rsidRPr="00820E84">
        <w:rPr>
          <w:rFonts w:eastAsia="KaiTi" w:hint="eastAsia"/>
          <w:iCs/>
          <w:sz w:val="24"/>
          <w:szCs w:val="24"/>
          <w:u w:val="single"/>
          <w:lang w:eastAsia="zh-CN"/>
        </w:rPr>
        <w:t>)</w:t>
      </w:r>
      <w:r w:rsidR="00D85506" w:rsidRPr="00820E84">
        <w:rPr>
          <w:rFonts w:eastAsia="KaiTi" w:hint="eastAsia"/>
          <w:iCs/>
          <w:sz w:val="24"/>
          <w:szCs w:val="24"/>
          <w:u w:val="single"/>
          <w:lang w:eastAsia="zh-CN"/>
        </w:rPr>
        <w:t>、</w:t>
      </w:r>
      <w:r w:rsidR="00D85506" w:rsidRPr="00820E84">
        <w:rPr>
          <w:rFonts w:eastAsia="KaiTi" w:hint="eastAsia"/>
          <w:iCs/>
          <w:sz w:val="24"/>
          <w:szCs w:val="24"/>
          <w:u w:val="single"/>
          <w:lang w:eastAsia="zh-CN"/>
        </w:rPr>
        <w:t>(</w:t>
      </w:r>
      <w:r w:rsidR="00D85506" w:rsidRPr="00820E84">
        <w:rPr>
          <w:rFonts w:eastAsia="KaiTi" w:hint="eastAsia"/>
          <w:iCs/>
          <w:sz w:val="24"/>
          <w:szCs w:val="24"/>
          <w:u w:val="single"/>
          <w:lang w:eastAsia="zh-CN"/>
        </w:rPr>
        <w:t>二</w:t>
      </w:r>
      <w:r w:rsidR="00D85506" w:rsidRPr="00820E84">
        <w:rPr>
          <w:rFonts w:eastAsia="KaiTi" w:hint="eastAsia"/>
          <w:iCs/>
          <w:sz w:val="24"/>
          <w:szCs w:val="24"/>
          <w:u w:val="single"/>
          <w:lang w:eastAsia="zh-CN"/>
        </w:rPr>
        <w:t>)</w:t>
      </w:r>
      <w:r w:rsidR="00D85506" w:rsidRPr="00820E84">
        <w:rPr>
          <w:rFonts w:eastAsia="KaiTi" w:hint="eastAsia"/>
          <w:iCs/>
          <w:sz w:val="24"/>
          <w:szCs w:val="24"/>
          <w:u w:val="single"/>
          <w:lang w:eastAsia="zh-CN"/>
        </w:rPr>
        <w:t>和</w:t>
      </w:r>
      <w:r w:rsidR="00D85506" w:rsidRPr="00820E84">
        <w:rPr>
          <w:rFonts w:eastAsia="KaiTi" w:hint="eastAsia"/>
          <w:iCs/>
          <w:sz w:val="24"/>
          <w:szCs w:val="24"/>
          <w:u w:val="single"/>
          <w:lang w:eastAsia="zh-CN"/>
        </w:rPr>
        <w:t>(</w:t>
      </w:r>
      <w:r w:rsidR="00D85506" w:rsidRPr="00820E84">
        <w:rPr>
          <w:rFonts w:eastAsia="KaiTi" w:hint="eastAsia"/>
          <w:iCs/>
          <w:sz w:val="24"/>
          <w:szCs w:val="24"/>
          <w:u w:val="single"/>
          <w:lang w:eastAsia="zh-CN"/>
        </w:rPr>
        <w:t>三</w:t>
      </w:r>
      <w:r w:rsidR="00D85506" w:rsidRPr="00820E84">
        <w:rPr>
          <w:rFonts w:eastAsia="KaiTi" w:hint="eastAsia"/>
          <w:iCs/>
          <w:sz w:val="24"/>
          <w:szCs w:val="24"/>
          <w:u w:val="single"/>
          <w:lang w:eastAsia="zh-CN"/>
        </w:rPr>
        <w:t>)</w:t>
      </w:r>
      <w:r w:rsidR="00D85506" w:rsidRPr="00820E84">
        <w:rPr>
          <w:rFonts w:eastAsia="KaiTi" w:hint="eastAsia"/>
          <w:iCs/>
          <w:sz w:val="24"/>
          <w:szCs w:val="24"/>
          <w:u w:val="single"/>
          <w:lang w:eastAsia="zh-CN"/>
        </w:rPr>
        <w:t>段</w:t>
      </w:r>
      <w:r w:rsidR="003632F0" w:rsidRPr="00820E84">
        <w:rPr>
          <w:rFonts w:eastAsia="KaiTi" w:hint="eastAsia"/>
          <w:iCs/>
          <w:sz w:val="24"/>
          <w:szCs w:val="24"/>
          <w:u w:val="single"/>
          <w:lang w:eastAsia="zh-CN"/>
        </w:rPr>
        <w:t>所列承付款项的执行进度报告</w:t>
      </w:r>
      <w:r w:rsidRPr="00820E84">
        <w:rPr>
          <w:rFonts w:eastAsia="KaiTi" w:hint="eastAsia"/>
          <w:iCs/>
          <w:sz w:val="24"/>
          <w:szCs w:val="24"/>
          <w:u w:val="single"/>
          <w:lang w:eastAsia="zh-CN"/>
        </w:rPr>
        <w:t>（第</w:t>
      </w:r>
      <w:r w:rsidRPr="00820E84">
        <w:rPr>
          <w:rFonts w:eastAsia="KaiTi"/>
          <w:iCs/>
          <w:sz w:val="24"/>
          <w:szCs w:val="24"/>
          <w:u w:val="single"/>
          <w:lang w:eastAsia="zh-CN"/>
        </w:rPr>
        <w:t>93/36</w:t>
      </w:r>
      <w:r w:rsidRPr="00820E84">
        <w:rPr>
          <w:rFonts w:eastAsia="KaiTi" w:hint="eastAsia"/>
          <w:iCs/>
          <w:sz w:val="24"/>
          <w:szCs w:val="24"/>
          <w:u w:val="single"/>
          <w:lang w:eastAsia="zh-CN"/>
        </w:rPr>
        <w:t>号决定））</w:t>
      </w:r>
      <w:r w:rsidRPr="00820E84">
        <w:rPr>
          <w:rFonts w:eastAsia="KaiTi" w:hint="eastAsia"/>
          <w:iCs/>
          <w:sz w:val="24"/>
          <w:szCs w:val="24"/>
          <w:lang w:eastAsia="zh-CN"/>
        </w:rPr>
        <w:t>（工发组织和环境署）（第</w:t>
      </w:r>
      <w:r w:rsidRPr="00820E84">
        <w:rPr>
          <w:rFonts w:eastAsia="KaiTi" w:hint="eastAsia"/>
          <w:iCs/>
          <w:sz w:val="24"/>
          <w:szCs w:val="24"/>
          <w:lang w:eastAsia="zh-CN"/>
        </w:rPr>
        <w:t>2</w:t>
      </w:r>
      <w:r w:rsidRPr="00820E84">
        <w:rPr>
          <w:rFonts w:eastAsia="KaiTi"/>
          <w:iCs/>
          <w:sz w:val="24"/>
          <w:szCs w:val="24"/>
          <w:lang w:eastAsia="zh-CN"/>
        </w:rPr>
        <w:t>2-34</w:t>
      </w:r>
      <w:r w:rsidRPr="00820E84">
        <w:rPr>
          <w:rFonts w:eastAsia="KaiTi" w:hint="eastAsia"/>
          <w:iCs/>
          <w:sz w:val="24"/>
          <w:szCs w:val="24"/>
          <w:lang w:eastAsia="zh-CN"/>
        </w:rPr>
        <w:t>段）</w:t>
      </w:r>
    </w:p>
    <w:p w14:paraId="56DCE44B" w14:textId="31202DF4" w:rsidR="00A834CF" w:rsidRPr="002A199B" w:rsidRDefault="00F80B09" w:rsidP="007457BD">
      <w:pPr>
        <w:keepNext/>
        <w:spacing w:after="240"/>
        <w:ind w:left="720"/>
        <w:outlineLvl w:val="0"/>
        <w:rPr>
          <w:sz w:val="24"/>
          <w:szCs w:val="24"/>
        </w:rPr>
      </w:pPr>
      <w:r w:rsidRPr="002A199B">
        <w:rPr>
          <w:rFonts w:hint="eastAsia"/>
          <w:sz w:val="24"/>
          <w:szCs w:val="24"/>
          <w:u w:val="single"/>
        </w:rPr>
        <w:t>待审议的问题</w:t>
      </w:r>
      <w:r w:rsidRPr="002A199B">
        <w:rPr>
          <w:rFonts w:hint="eastAsia"/>
          <w:sz w:val="24"/>
          <w:szCs w:val="24"/>
          <w:lang w:eastAsia="zh-CN"/>
        </w:rPr>
        <w:t>：</w:t>
      </w:r>
    </w:p>
    <w:p w14:paraId="2A38DD1F" w14:textId="26B594DB" w:rsidR="00A834CF" w:rsidRPr="002A199B" w:rsidRDefault="00490791" w:rsidP="0080268B">
      <w:pPr>
        <w:pStyle w:val="ListParagraph"/>
        <w:numPr>
          <w:ilvl w:val="0"/>
          <w:numId w:val="12"/>
        </w:numPr>
        <w:spacing w:after="240"/>
        <w:outlineLvl w:val="1"/>
        <w:rPr>
          <w:color w:val="000000" w:themeColor="text1"/>
          <w:sz w:val="24"/>
          <w:szCs w:val="24"/>
          <w:lang w:eastAsia="zh-CN"/>
        </w:rPr>
      </w:pPr>
      <w:r w:rsidRPr="002A199B">
        <w:rPr>
          <w:rFonts w:hint="eastAsia"/>
          <w:sz w:val="24"/>
          <w:szCs w:val="24"/>
          <w:lang w:eastAsia="zh-CN"/>
        </w:rPr>
        <w:t>可</w:t>
      </w:r>
      <w:r w:rsidR="00784EAF" w:rsidRPr="002A199B">
        <w:rPr>
          <w:rFonts w:hint="eastAsia"/>
          <w:sz w:val="24"/>
          <w:szCs w:val="24"/>
          <w:lang w:eastAsia="zh-CN"/>
        </w:rPr>
        <w:t>尽早</w:t>
      </w:r>
      <w:r w:rsidRPr="002A199B">
        <w:rPr>
          <w:rFonts w:hint="eastAsia"/>
          <w:sz w:val="24"/>
          <w:szCs w:val="24"/>
          <w:lang w:val="en-US" w:eastAsia="zh-CN"/>
        </w:rPr>
        <w:t>把资金转</w:t>
      </w:r>
      <w:r w:rsidR="00784EAF" w:rsidRPr="002A199B">
        <w:rPr>
          <w:rFonts w:hint="eastAsia"/>
          <w:sz w:val="24"/>
          <w:szCs w:val="24"/>
          <w:lang w:val="en-US" w:eastAsia="zh-CN"/>
        </w:rPr>
        <w:t>交</w:t>
      </w:r>
      <w:r w:rsidRPr="002A199B">
        <w:rPr>
          <w:rFonts w:hint="eastAsia"/>
          <w:sz w:val="24"/>
          <w:szCs w:val="24"/>
          <w:lang w:val="en-US" w:eastAsia="zh-CN"/>
        </w:rPr>
        <w:t>给环境署</w:t>
      </w:r>
      <w:r w:rsidRPr="002A199B">
        <w:rPr>
          <w:rFonts w:hint="eastAsia"/>
          <w:sz w:val="24"/>
          <w:szCs w:val="24"/>
          <w:lang w:eastAsia="zh-CN"/>
        </w:rPr>
        <w:t>的备选方案，以便其继续为该国提供援助，并加快</w:t>
      </w:r>
      <w:r w:rsidR="003632F0" w:rsidRPr="002A199B">
        <w:rPr>
          <w:rFonts w:hint="eastAsia"/>
          <w:sz w:val="24"/>
          <w:szCs w:val="24"/>
          <w:lang w:eastAsia="zh-CN"/>
        </w:rPr>
        <w:t>第</w:t>
      </w:r>
      <w:r w:rsidR="003632F0" w:rsidRPr="002A199B">
        <w:rPr>
          <w:rFonts w:hint="eastAsia"/>
          <w:sz w:val="24"/>
          <w:szCs w:val="24"/>
          <w:lang w:eastAsia="zh-CN"/>
        </w:rPr>
        <w:t>88/54</w:t>
      </w:r>
      <w:r w:rsidR="003632F0" w:rsidRPr="002A199B">
        <w:rPr>
          <w:rFonts w:hint="eastAsia"/>
          <w:sz w:val="24"/>
          <w:szCs w:val="24"/>
          <w:lang w:eastAsia="zh-CN"/>
        </w:rPr>
        <w:t>号决定</w:t>
      </w:r>
      <w:r w:rsidR="001866A9" w:rsidRPr="002A199B">
        <w:rPr>
          <w:rFonts w:hint="eastAsia"/>
          <w:sz w:val="24"/>
          <w:szCs w:val="24"/>
          <w:lang w:eastAsia="zh-CN"/>
        </w:rPr>
        <w:t>(e)(</w:t>
      </w:r>
      <w:r w:rsidR="001866A9" w:rsidRPr="002A199B">
        <w:rPr>
          <w:rFonts w:hint="eastAsia"/>
          <w:sz w:val="24"/>
          <w:szCs w:val="24"/>
          <w:lang w:eastAsia="zh-CN"/>
        </w:rPr>
        <w:t>一</w:t>
      </w:r>
      <w:r w:rsidR="001866A9" w:rsidRPr="002A199B">
        <w:rPr>
          <w:rFonts w:hint="eastAsia"/>
          <w:sz w:val="24"/>
          <w:szCs w:val="24"/>
          <w:lang w:eastAsia="zh-CN"/>
        </w:rPr>
        <w:t>)</w:t>
      </w:r>
      <w:r w:rsidR="001866A9" w:rsidRPr="002A199B">
        <w:rPr>
          <w:rFonts w:hint="eastAsia"/>
          <w:sz w:val="24"/>
          <w:szCs w:val="24"/>
          <w:lang w:eastAsia="zh-CN"/>
        </w:rPr>
        <w:t>、</w:t>
      </w:r>
      <w:r w:rsidR="001866A9" w:rsidRPr="002A199B">
        <w:rPr>
          <w:rFonts w:hint="eastAsia"/>
          <w:sz w:val="24"/>
          <w:szCs w:val="24"/>
          <w:lang w:eastAsia="zh-CN"/>
        </w:rPr>
        <w:t>(</w:t>
      </w:r>
      <w:r w:rsidR="001866A9" w:rsidRPr="002A199B">
        <w:rPr>
          <w:rFonts w:hint="eastAsia"/>
          <w:sz w:val="24"/>
          <w:szCs w:val="24"/>
          <w:lang w:eastAsia="zh-CN"/>
        </w:rPr>
        <w:t>二</w:t>
      </w:r>
      <w:r w:rsidR="001866A9" w:rsidRPr="002A199B">
        <w:rPr>
          <w:rFonts w:hint="eastAsia"/>
          <w:sz w:val="24"/>
          <w:szCs w:val="24"/>
          <w:lang w:eastAsia="zh-CN"/>
        </w:rPr>
        <w:t>)</w:t>
      </w:r>
      <w:r w:rsidR="001866A9" w:rsidRPr="002A199B">
        <w:rPr>
          <w:rFonts w:hint="eastAsia"/>
          <w:sz w:val="24"/>
          <w:szCs w:val="24"/>
          <w:lang w:eastAsia="zh-CN"/>
        </w:rPr>
        <w:t>和</w:t>
      </w:r>
      <w:r w:rsidR="001866A9" w:rsidRPr="002A199B">
        <w:rPr>
          <w:rFonts w:hint="eastAsia"/>
          <w:sz w:val="24"/>
          <w:szCs w:val="24"/>
          <w:lang w:eastAsia="zh-CN"/>
        </w:rPr>
        <w:t>(</w:t>
      </w:r>
      <w:r w:rsidR="001866A9" w:rsidRPr="002A199B">
        <w:rPr>
          <w:rFonts w:hint="eastAsia"/>
          <w:sz w:val="24"/>
          <w:szCs w:val="24"/>
          <w:lang w:eastAsia="zh-CN"/>
        </w:rPr>
        <w:t>三</w:t>
      </w:r>
      <w:r w:rsidR="001866A9" w:rsidRPr="002A199B">
        <w:rPr>
          <w:rFonts w:hint="eastAsia"/>
          <w:sz w:val="24"/>
          <w:szCs w:val="24"/>
          <w:lang w:eastAsia="zh-CN"/>
        </w:rPr>
        <w:t>)</w:t>
      </w:r>
      <w:r w:rsidR="003E0F59" w:rsidRPr="002A199B">
        <w:rPr>
          <w:rFonts w:hint="eastAsia"/>
          <w:sz w:val="24"/>
          <w:szCs w:val="24"/>
          <w:lang w:eastAsia="zh-CN"/>
        </w:rPr>
        <w:t>段</w:t>
      </w:r>
      <w:r w:rsidRPr="002A199B">
        <w:rPr>
          <w:rFonts w:hint="eastAsia"/>
          <w:sz w:val="24"/>
          <w:szCs w:val="24"/>
          <w:lang w:eastAsia="zh-CN"/>
        </w:rPr>
        <w:t>所列承付款项的执行时间表。</w:t>
      </w:r>
    </w:p>
    <w:p w14:paraId="0B9B16AE" w14:textId="77777777" w:rsidR="00D417EA" w:rsidRPr="00D417EA" w:rsidRDefault="00D417EA" w:rsidP="00D417EA">
      <w:pPr>
        <w:widowControl w:val="0"/>
        <w:spacing w:after="240"/>
        <w:ind w:left="720"/>
        <w:outlineLvl w:val="1"/>
        <w:rPr>
          <w:sz w:val="24"/>
          <w:szCs w:val="24"/>
          <w:u w:val="single"/>
          <w:lang w:val="en-US" w:eastAsia="zh-CN"/>
        </w:rPr>
      </w:pPr>
      <w:r w:rsidRPr="00D417EA">
        <w:rPr>
          <w:rFonts w:hint="eastAsia"/>
          <w:sz w:val="24"/>
          <w:szCs w:val="24"/>
          <w:u w:val="single"/>
          <w:lang w:val="en-US" w:eastAsia="zh-CN"/>
        </w:rPr>
        <w:t>谨建议执行委员会</w:t>
      </w:r>
      <w:r w:rsidRPr="00D417EA">
        <w:rPr>
          <w:rFonts w:hint="eastAsia"/>
          <w:sz w:val="24"/>
          <w:szCs w:val="24"/>
          <w:lang w:val="en-US" w:eastAsia="zh-CN"/>
        </w:rPr>
        <w:t>：</w:t>
      </w:r>
    </w:p>
    <w:p w14:paraId="57C1B926" w14:textId="61686B6C" w:rsidR="00D417EA" w:rsidRPr="00D417EA" w:rsidRDefault="00D417EA" w:rsidP="0080268B">
      <w:pPr>
        <w:pStyle w:val="Heading2"/>
        <w:numPr>
          <w:ilvl w:val="1"/>
          <w:numId w:val="53"/>
        </w:numPr>
        <w:rPr>
          <w:sz w:val="24"/>
          <w:szCs w:val="24"/>
          <w:lang w:val="en-US" w:eastAsia="zh-CN"/>
        </w:rPr>
      </w:pPr>
      <w:r w:rsidRPr="00D417EA">
        <w:rPr>
          <w:rFonts w:hint="eastAsia"/>
          <w:sz w:val="24"/>
          <w:szCs w:val="24"/>
          <w:lang w:val="en-US" w:eastAsia="zh-CN"/>
        </w:rPr>
        <w:t>注意到</w:t>
      </w:r>
      <w:r w:rsidR="00734824">
        <w:rPr>
          <w:rFonts w:hint="eastAsia"/>
          <w:sz w:val="24"/>
          <w:szCs w:val="24"/>
          <w:lang w:val="en-US" w:eastAsia="zh-CN"/>
        </w:rPr>
        <w:t>环境署</w:t>
      </w:r>
      <w:r w:rsidRPr="00D417EA">
        <w:rPr>
          <w:rFonts w:hint="eastAsia"/>
          <w:sz w:val="24"/>
          <w:szCs w:val="24"/>
          <w:lang w:val="en-US" w:eastAsia="zh-CN"/>
        </w:rPr>
        <w:t>代表卡塔尔政府提交的关于卡塔尔在其含氢氯氟烃淘汰管理计划第二阶段背景下执行第</w:t>
      </w:r>
      <w:r w:rsidRPr="00D417EA">
        <w:rPr>
          <w:sz w:val="24"/>
          <w:szCs w:val="24"/>
          <w:lang w:val="en-US" w:eastAsia="zh-CN"/>
        </w:rPr>
        <w:t>88/54</w:t>
      </w:r>
      <w:r>
        <w:rPr>
          <w:rFonts w:hint="eastAsia"/>
          <w:sz w:val="24"/>
          <w:szCs w:val="24"/>
          <w:lang w:val="en-US" w:eastAsia="zh-CN"/>
        </w:rPr>
        <w:t>号决定</w:t>
      </w:r>
      <w:r w:rsidRPr="00D417EA">
        <w:rPr>
          <w:sz w:val="24"/>
          <w:szCs w:val="24"/>
          <w:lang w:val="en-US" w:eastAsia="zh-CN"/>
        </w:rPr>
        <w:t>(e)</w:t>
      </w:r>
      <w:r w:rsidR="00F15C3A">
        <w:rPr>
          <w:rFonts w:hint="eastAsia"/>
          <w:sz w:val="24"/>
          <w:szCs w:val="24"/>
          <w:lang w:val="en-US" w:eastAsia="zh-CN"/>
        </w:rPr>
        <w:t>段</w:t>
      </w:r>
      <w:r w:rsidRPr="00D417EA">
        <w:rPr>
          <w:sz w:val="24"/>
          <w:szCs w:val="24"/>
          <w:lang w:val="en-US" w:eastAsia="zh-CN"/>
        </w:rPr>
        <w:t>(</w:t>
      </w:r>
      <w:r>
        <w:rPr>
          <w:rFonts w:hint="eastAsia"/>
          <w:sz w:val="24"/>
          <w:szCs w:val="24"/>
          <w:lang w:val="en-US" w:eastAsia="zh-CN"/>
        </w:rPr>
        <w:t>一</w:t>
      </w:r>
      <w:r w:rsidRPr="00D417EA">
        <w:rPr>
          <w:sz w:val="24"/>
          <w:szCs w:val="24"/>
          <w:lang w:val="en-US" w:eastAsia="zh-CN"/>
        </w:rPr>
        <w:t>)</w:t>
      </w:r>
      <w:r w:rsidRPr="00D417EA">
        <w:rPr>
          <w:rFonts w:hint="eastAsia"/>
          <w:sz w:val="24"/>
          <w:szCs w:val="24"/>
          <w:lang w:val="en-US" w:eastAsia="zh-CN"/>
        </w:rPr>
        <w:t>、</w:t>
      </w:r>
      <w:r w:rsidRPr="00D417EA">
        <w:rPr>
          <w:sz w:val="24"/>
          <w:szCs w:val="24"/>
          <w:lang w:val="en-US" w:eastAsia="zh-CN"/>
        </w:rPr>
        <w:t>(</w:t>
      </w:r>
      <w:r>
        <w:rPr>
          <w:rFonts w:hint="eastAsia"/>
          <w:sz w:val="24"/>
          <w:szCs w:val="24"/>
          <w:lang w:val="en-US" w:eastAsia="zh-CN"/>
        </w:rPr>
        <w:t>二</w:t>
      </w:r>
      <w:r w:rsidRPr="00D417EA">
        <w:rPr>
          <w:sz w:val="24"/>
          <w:szCs w:val="24"/>
          <w:lang w:val="en-US" w:eastAsia="zh-CN"/>
        </w:rPr>
        <w:t>)</w:t>
      </w:r>
      <w:r w:rsidRPr="00D417EA">
        <w:rPr>
          <w:rFonts w:hint="eastAsia"/>
          <w:sz w:val="24"/>
          <w:szCs w:val="24"/>
          <w:lang w:val="en-US" w:eastAsia="zh-CN"/>
        </w:rPr>
        <w:t>和</w:t>
      </w:r>
      <w:r w:rsidRPr="00D417EA">
        <w:rPr>
          <w:sz w:val="24"/>
          <w:szCs w:val="24"/>
          <w:lang w:val="en-US" w:eastAsia="zh-CN"/>
        </w:rPr>
        <w:t>(</w:t>
      </w:r>
      <w:r>
        <w:rPr>
          <w:rFonts w:hint="eastAsia"/>
          <w:sz w:val="24"/>
          <w:szCs w:val="24"/>
          <w:lang w:val="en-US" w:eastAsia="zh-CN"/>
        </w:rPr>
        <w:t>三</w:t>
      </w:r>
      <w:r w:rsidRPr="00D417EA">
        <w:rPr>
          <w:sz w:val="24"/>
          <w:szCs w:val="24"/>
          <w:lang w:val="en-US" w:eastAsia="zh-CN"/>
        </w:rPr>
        <w:t>)</w:t>
      </w:r>
      <w:r>
        <w:rPr>
          <w:rFonts w:hint="eastAsia"/>
          <w:sz w:val="24"/>
          <w:szCs w:val="24"/>
          <w:lang w:val="en-US" w:eastAsia="zh-CN"/>
        </w:rPr>
        <w:t>分段</w:t>
      </w:r>
      <w:r w:rsidRPr="00D417EA">
        <w:rPr>
          <w:rFonts w:hint="eastAsia"/>
          <w:sz w:val="24"/>
          <w:szCs w:val="24"/>
          <w:lang w:val="en-US" w:eastAsia="zh-CN"/>
        </w:rPr>
        <w:t>所列承诺的进度报告；</w:t>
      </w:r>
    </w:p>
    <w:p w14:paraId="3DE8B987" w14:textId="5155F2FA" w:rsidR="00D417EA" w:rsidRPr="00D417EA" w:rsidRDefault="00D417EA" w:rsidP="0080268B">
      <w:pPr>
        <w:pStyle w:val="Heading2"/>
        <w:numPr>
          <w:ilvl w:val="1"/>
          <w:numId w:val="53"/>
        </w:numPr>
        <w:rPr>
          <w:sz w:val="24"/>
          <w:szCs w:val="24"/>
          <w:lang w:val="en-US" w:eastAsia="zh-CN"/>
        </w:rPr>
      </w:pPr>
      <w:r w:rsidRPr="00D417EA">
        <w:rPr>
          <w:rFonts w:hint="eastAsia"/>
          <w:sz w:val="24"/>
          <w:szCs w:val="24"/>
          <w:lang w:val="en-US" w:eastAsia="zh-CN"/>
        </w:rPr>
        <w:t>尽管第</w:t>
      </w:r>
      <w:r w:rsidRPr="00D417EA">
        <w:rPr>
          <w:sz w:val="24"/>
          <w:szCs w:val="24"/>
          <w:lang w:val="en-US" w:eastAsia="zh-CN"/>
        </w:rPr>
        <w:t>88/54(e)</w:t>
      </w:r>
      <w:r w:rsidRPr="00D417EA">
        <w:rPr>
          <w:rFonts w:hint="eastAsia"/>
          <w:sz w:val="24"/>
          <w:szCs w:val="24"/>
          <w:lang w:val="en-US" w:eastAsia="zh-CN"/>
        </w:rPr>
        <w:t>号决定规定的条件尚未满足，但作为例外情况，允许秘书处指示财务主任向</w:t>
      </w:r>
      <w:r w:rsidR="00734824">
        <w:rPr>
          <w:rFonts w:hint="eastAsia"/>
          <w:sz w:val="24"/>
          <w:szCs w:val="24"/>
          <w:lang w:val="en-US" w:eastAsia="zh-CN"/>
        </w:rPr>
        <w:t>环境署</w:t>
      </w:r>
      <w:r w:rsidRPr="00D417EA">
        <w:rPr>
          <w:rFonts w:hint="eastAsia"/>
          <w:sz w:val="24"/>
          <w:szCs w:val="24"/>
          <w:lang w:val="en-US" w:eastAsia="zh-CN"/>
        </w:rPr>
        <w:t>转移</w:t>
      </w:r>
      <w:r w:rsidRPr="00D417EA">
        <w:rPr>
          <w:sz w:val="24"/>
          <w:szCs w:val="24"/>
          <w:lang w:val="en-US" w:eastAsia="zh-CN"/>
        </w:rPr>
        <w:t>72,250</w:t>
      </w:r>
      <w:r w:rsidRPr="00D417EA">
        <w:rPr>
          <w:rFonts w:hint="eastAsia"/>
          <w:sz w:val="24"/>
          <w:szCs w:val="24"/>
          <w:lang w:val="en-US" w:eastAsia="zh-CN"/>
        </w:rPr>
        <w:t>美元，外加机构支助费用</w:t>
      </w:r>
      <w:r w:rsidRPr="00D417EA">
        <w:rPr>
          <w:sz w:val="24"/>
          <w:szCs w:val="24"/>
          <w:lang w:val="en-US" w:eastAsia="zh-CN"/>
        </w:rPr>
        <w:t>9,393</w:t>
      </w:r>
      <w:r w:rsidRPr="00D417EA">
        <w:rPr>
          <w:rFonts w:hint="eastAsia"/>
          <w:sz w:val="24"/>
          <w:szCs w:val="24"/>
          <w:lang w:val="en-US" w:eastAsia="zh-CN"/>
        </w:rPr>
        <w:t>美元，该款项相当于根据第</w:t>
      </w:r>
      <w:r w:rsidRPr="00D417EA">
        <w:rPr>
          <w:sz w:val="24"/>
          <w:szCs w:val="24"/>
          <w:lang w:val="en-US" w:eastAsia="zh-CN"/>
        </w:rPr>
        <w:t>93/36</w:t>
      </w:r>
      <w:r w:rsidRPr="00D417EA">
        <w:rPr>
          <w:rFonts w:hint="eastAsia"/>
          <w:sz w:val="24"/>
          <w:szCs w:val="24"/>
          <w:lang w:val="en-US" w:eastAsia="zh-CN"/>
        </w:rPr>
        <w:t>号决定由财务主任代管的卡塔尔含氢氯氟烃淘汰管理计划第二阶段第二期付款中</w:t>
      </w:r>
      <w:r w:rsidR="00734824">
        <w:rPr>
          <w:rFonts w:hint="eastAsia"/>
          <w:sz w:val="24"/>
          <w:szCs w:val="24"/>
          <w:lang w:val="en-US" w:eastAsia="zh-CN"/>
        </w:rPr>
        <w:t>环境署</w:t>
      </w:r>
      <w:r w:rsidRPr="00D417EA">
        <w:rPr>
          <w:rFonts w:hint="eastAsia"/>
          <w:sz w:val="24"/>
          <w:szCs w:val="24"/>
          <w:lang w:val="en-US" w:eastAsia="zh-CN"/>
        </w:rPr>
        <w:t>核准资金的一半；</w:t>
      </w:r>
    </w:p>
    <w:p w14:paraId="242237E7" w14:textId="51589ABE" w:rsidR="00D417EA" w:rsidRPr="00D417EA" w:rsidRDefault="00D417EA" w:rsidP="0080268B">
      <w:pPr>
        <w:pStyle w:val="Heading2"/>
        <w:numPr>
          <w:ilvl w:val="1"/>
          <w:numId w:val="53"/>
        </w:numPr>
        <w:rPr>
          <w:sz w:val="24"/>
          <w:szCs w:val="24"/>
          <w:lang w:val="en-US" w:eastAsia="zh-CN"/>
        </w:rPr>
      </w:pPr>
      <w:r w:rsidRPr="00D417EA">
        <w:rPr>
          <w:rFonts w:hint="eastAsia"/>
          <w:sz w:val="24"/>
          <w:szCs w:val="24"/>
          <w:lang w:val="en-US" w:eastAsia="zh-CN"/>
        </w:rPr>
        <w:t>请</w:t>
      </w:r>
      <w:r w:rsidR="00734824">
        <w:rPr>
          <w:rFonts w:hint="eastAsia"/>
          <w:sz w:val="24"/>
          <w:szCs w:val="24"/>
          <w:lang w:val="en-US" w:eastAsia="zh-CN"/>
        </w:rPr>
        <w:t>环境署</w:t>
      </w:r>
      <w:r w:rsidRPr="00D417EA">
        <w:rPr>
          <w:rFonts w:hint="eastAsia"/>
          <w:sz w:val="24"/>
          <w:szCs w:val="24"/>
          <w:lang w:val="en-US" w:eastAsia="zh-CN"/>
        </w:rPr>
        <w:t>向第九十八次会议或在更提前的时间提交详细报告，包含实现第</w:t>
      </w:r>
      <w:r w:rsidRPr="00D417EA">
        <w:rPr>
          <w:sz w:val="24"/>
          <w:szCs w:val="24"/>
          <w:lang w:val="en-US" w:eastAsia="zh-CN"/>
        </w:rPr>
        <w:t>88/54</w:t>
      </w:r>
      <w:r>
        <w:rPr>
          <w:rFonts w:hint="eastAsia"/>
          <w:sz w:val="24"/>
          <w:szCs w:val="24"/>
          <w:lang w:val="en-US" w:eastAsia="zh-CN"/>
        </w:rPr>
        <w:t>号决定</w:t>
      </w:r>
      <w:r w:rsidRPr="00D417EA">
        <w:rPr>
          <w:sz w:val="24"/>
          <w:szCs w:val="24"/>
          <w:lang w:val="en-US" w:eastAsia="zh-CN"/>
        </w:rPr>
        <w:t>(e)</w:t>
      </w:r>
      <w:r w:rsidR="00F15C3A">
        <w:rPr>
          <w:rFonts w:hint="eastAsia"/>
          <w:sz w:val="24"/>
          <w:szCs w:val="24"/>
          <w:lang w:val="en-US" w:eastAsia="zh-CN"/>
        </w:rPr>
        <w:t>段</w:t>
      </w:r>
      <w:r w:rsidRPr="00D417EA">
        <w:rPr>
          <w:sz w:val="24"/>
          <w:szCs w:val="24"/>
          <w:lang w:val="en-US" w:eastAsia="zh-CN"/>
        </w:rPr>
        <w:t>(</w:t>
      </w:r>
      <w:r>
        <w:rPr>
          <w:rFonts w:hint="eastAsia"/>
          <w:sz w:val="24"/>
          <w:szCs w:val="24"/>
          <w:lang w:val="en-US" w:eastAsia="zh-CN"/>
        </w:rPr>
        <w:t>一</w:t>
      </w:r>
      <w:r w:rsidRPr="00D417EA">
        <w:rPr>
          <w:sz w:val="24"/>
          <w:szCs w:val="24"/>
          <w:lang w:val="en-US" w:eastAsia="zh-CN"/>
        </w:rPr>
        <w:t>)</w:t>
      </w:r>
      <w:r w:rsidRPr="00D417EA">
        <w:rPr>
          <w:rFonts w:hint="eastAsia"/>
          <w:sz w:val="24"/>
          <w:szCs w:val="24"/>
          <w:lang w:val="en-US" w:eastAsia="zh-CN"/>
        </w:rPr>
        <w:t>、</w:t>
      </w:r>
      <w:r w:rsidRPr="00D417EA">
        <w:rPr>
          <w:sz w:val="24"/>
          <w:szCs w:val="24"/>
          <w:lang w:val="en-US" w:eastAsia="zh-CN"/>
        </w:rPr>
        <w:t>(</w:t>
      </w:r>
      <w:r>
        <w:rPr>
          <w:rFonts w:hint="eastAsia"/>
          <w:sz w:val="24"/>
          <w:szCs w:val="24"/>
          <w:lang w:val="en-US" w:eastAsia="zh-CN"/>
        </w:rPr>
        <w:t>二</w:t>
      </w:r>
      <w:r w:rsidRPr="00D417EA">
        <w:rPr>
          <w:sz w:val="24"/>
          <w:szCs w:val="24"/>
          <w:lang w:val="en-US" w:eastAsia="zh-CN"/>
        </w:rPr>
        <w:t>)</w:t>
      </w:r>
      <w:r w:rsidRPr="00D417EA">
        <w:rPr>
          <w:rFonts w:hint="eastAsia"/>
          <w:sz w:val="24"/>
          <w:szCs w:val="24"/>
          <w:lang w:val="en-US" w:eastAsia="zh-CN"/>
        </w:rPr>
        <w:t>和</w:t>
      </w:r>
      <w:r w:rsidRPr="00D417EA">
        <w:rPr>
          <w:sz w:val="24"/>
          <w:szCs w:val="24"/>
          <w:lang w:val="en-US" w:eastAsia="zh-CN"/>
        </w:rPr>
        <w:t>(</w:t>
      </w:r>
      <w:r>
        <w:rPr>
          <w:rFonts w:hint="eastAsia"/>
          <w:sz w:val="24"/>
          <w:szCs w:val="24"/>
          <w:lang w:val="en-US" w:eastAsia="zh-CN"/>
        </w:rPr>
        <w:t>三</w:t>
      </w:r>
      <w:r w:rsidRPr="00D417EA">
        <w:rPr>
          <w:sz w:val="24"/>
          <w:szCs w:val="24"/>
          <w:lang w:val="en-US" w:eastAsia="zh-CN"/>
        </w:rPr>
        <w:t>)</w:t>
      </w:r>
      <w:r>
        <w:rPr>
          <w:rFonts w:hint="eastAsia"/>
          <w:sz w:val="24"/>
          <w:szCs w:val="24"/>
          <w:lang w:val="en-US" w:eastAsia="zh-CN"/>
        </w:rPr>
        <w:t>分段</w:t>
      </w:r>
      <w:r w:rsidRPr="00D417EA">
        <w:rPr>
          <w:rFonts w:hint="eastAsia"/>
          <w:sz w:val="24"/>
          <w:szCs w:val="24"/>
          <w:lang w:val="en-US" w:eastAsia="zh-CN"/>
        </w:rPr>
        <w:t>所列条件进展的具体里程碑；</w:t>
      </w:r>
    </w:p>
    <w:p w14:paraId="4FC753D0" w14:textId="75CC08E9" w:rsidR="00D417EA" w:rsidRPr="00D417EA" w:rsidRDefault="00D417EA" w:rsidP="0080268B">
      <w:pPr>
        <w:pStyle w:val="Heading2"/>
        <w:numPr>
          <w:ilvl w:val="1"/>
          <w:numId w:val="53"/>
        </w:numPr>
        <w:rPr>
          <w:sz w:val="24"/>
          <w:szCs w:val="24"/>
          <w:lang w:val="en-US" w:eastAsia="zh-CN"/>
        </w:rPr>
      </w:pPr>
      <w:r w:rsidRPr="00D417EA">
        <w:rPr>
          <w:rFonts w:hint="eastAsia"/>
          <w:sz w:val="24"/>
          <w:szCs w:val="24"/>
          <w:lang w:val="en-US" w:eastAsia="zh-CN"/>
        </w:rPr>
        <w:t>注意到</w:t>
      </w:r>
      <w:r w:rsidR="00734824">
        <w:rPr>
          <w:rFonts w:hint="eastAsia"/>
          <w:sz w:val="24"/>
          <w:szCs w:val="24"/>
          <w:lang w:val="en-US" w:eastAsia="zh-CN"/>
        </w:rPr>
        <w:t>环境署</w:t>
      </w:r>
      <w:r w:rsidRPr="00D417EA">
        <w:rPr>
          <w:rFonts w:hint="eastAsia"/>
          <w:sz w:val="24"/>
          <w:szCs w:val="24"/>
          <w:lang w:val="en-US" w:eastAsia="zh-CN"/>
        </w:rPr>
        <w:t>在含氢氯氟烃淘汰管理计划第二阶段第二期付款下的剩余核准资金，只有在秘书处确认该国已履行第</w:t>
      </w:r>
      <w:r w:rsidRPr="00D417EA">
        <w:rPr>
          <w:sz w:val="24"/>
          <w:szCs w:val="24"/>
          <w:lang w:val="en-US" w:eastAsia="zh-CN"/>
        </w:rPr>
        <w:t>88/54</w:t>
      </w:r>
      <w:r>
        <w:rPr>
          <w:rFonts w:hint="eastAsia"/>
          <w:sz w:val="24"/>
          <w:szCs w:val="24"/>
          <w:lang w:val="en-US" w:eastAsia="zh-CN"/>
        </w:rPr>
        <w:t>号决定</w:t>
      </w:r>
      <w:r w:rsidRPr="00D417EA">
        <w:rPr>
          <w:sz w:val="24"/>
          <w:szCs w:val="24"/>
          <w:lang w:val="en-US" w:eastAsia="zh-CN"/>
        </w:rPr>
        <w:t>(e)</w:t>
      </w:r>
      <w:r w:rsidR="00F15C3A">
        <w:rPr>
          <w:rFonts w:hint="eastAsia"/>
          <w:sz w:val="24"/>
          <w:szCs w:val="24"/>
          <w:lang w:val="en-US" w:eastAsia="zh-CN"/>
        </w:rPr>
        <w:t>段</w:t>
      </w:r>
      <w:r w:rsidRPr="00D417EA">
        <w:rPr>
          <w:sz w:val="24"/>
          <w:szCs w:val="24"/>
          <w:lang w:val="en-US" w:eastAsia="zh-CN"/>
        </w:rPr>
        <w:t>(</w:t>
      </w:r>
      <w:r>
        <w:rPr>
          <w:rFonts w:hint="eastAsia"/>
          <w:sz w:val="24"/>
          <w:szCs w:val="24"/>
          <w:lang w:val="en-US" w:eastAsia="zh-CN"/>
        </w:rPr>
        <w:t>一</w:t>
      </w:r>
      <w:r w:rsidRPr="00D417EA">
        <w:rPr>
          <w:sz w:val="24"/>
          <w:szCs w:val="24"/>
          <w:lang w:val="en-US" w:eastAsia="zh-CN"/>
        </w:rPr>
        <w:t>)</w:t>
      </w:r>
      <w:r w:rsidRPr="00D417EA">
        <w:rPr>
          <w:rFonts w:hint="eastAsia"/>
          <w:sz w:val="24"/>
          <w:szCs w:val="24"/>
          <w:lang w:val="en-US" w:eastAsia="zh-CN"/>
        </w:rPr>
        <w:t>、</w:t>
      </w:r>
      <w:r w:rsidRPr="00D417EA">
        <w:rPr>
          <w:sz w:val="24"/>
          <w:szCs w:val="24"/>
          <w:lang w:val="en-US" w:eastAsia="zh-CN"/>
        </w:rPr>
        <w:t>(</w:t>
      </w:r>
      <w:r>
        <w:rPr>
          <w:rFonts w:hint="eastAsia"/>
          <w:sz w:val="24"/>
          <w:szCs w:val="24"/>
          <w:lang w:val="en-US" w:eastAsia="zh-CN"/>
        </w:rPr>
        <w:t>二</w:t>
      </w:r>
      <w:r w:rsidRPr="00D417EA">
        <w:rPr>
          <w:sz w:val="24"/>
          <w:szCs w:val="24"/>
          <w:lang w:val="en-US" w:eastAsia="zh-CN"/>
        </w:rPr>
        <w:t>)</w:t>
      </w:r>
      <w:r w:rsidRPr="00D417EA">
        <w:rPr>
          <w:rFonts w:hint="eastAsia"/>
          <w:sz w:val="24"/>
          <w:szCs w:val="24"/>
          <w:lang w:val="en-US" w:eastAsia="zh-CN"/>
        </w:rPr>
        <w:t>和</w:t>
      </w:r>
      <w:r w:rsidRPr="00D417EA">
        <w:rPr>
          <w:sz w:val="24"/>
          <w:szCs w:val="24"/>
          <w:lang w:val="en-US" w:eastAsia="zh-CN"/>
        </w:rPr>
        <w:t>(</w:t>
      </w:r>
      <w:r>
        <w:rPr>
          <w:rFonts w:hint="eastAsia"/>
          <w:sz w:val="24"/>
          <w:szCs w:val="24"/>
          <w:lang w:val="en-US" w:eastAsia="zh-CN"/>
        </w:rPr>
        <w:t>三</w:t>
      </w:r>
      <w:r w:rsidRPr="00D417EA">
        <w:rPr>
          <w:sz w:val="24"/>
          <w:szCs w:val="24"/>
          <w:lang w:val="en-US" w:eastAsia="zh-CN"/>
        </w:rPr>
        <w:t>)</w:t>
      </w:r>
      <w:r>
        <w:rPr>
          <w:rFonts w:hint="eastAsia"/>
          <w:sz w:val="24"/>
          <w:szCs w:val="24"/>
          <w:lang w:val="en-US" w:eastAsia="zh-CN"/>
        </w:rPr>
        <w:t>分段</w:t>
      </w:r>
      <w:r w:rsidRPr="00D417EA">
        <w:rPr>
          <w:rFonts w:hint="eastAsia"/>
          <w:sz w:val="24"/>
          <w:szCs w:val="24"/>
          <w:lang w:val="en-US" w:eastAsia="zh-CN"/>
        </w:rPr>
        <w:t>所列承诺后，才可由财务主任转给</w:t>
      </w:r>
      <w:r w:rsidR="00734824">
        <w:rPr>
          <w:rFonts w:hint="eastAsia"/>
          <w:sz w:val="24"/>
          <w:szCs w:val="24"/>
          <w:lang w:val="en-US" w:eastAsia="zh-CN"/>
        </w:rPr>
        <w:t>环境署</w:t>
      </w:r>
      <w:r w:rsidRPr="00D417EA">
        <w:rPr>
          <w:rFonts w:hint="eastAsia"/>
          <w:sz w:val="24"/>
          <w:szCs w:val="24"/>
          <w:lang w:val="en-US" w:eastAsia="zh-CN"/>
        </w:rPr>
        <w:t>，此后工发组织可提交第二阶段第三期付款申请；</w:t>
      </w:r>
    </w:p>
    <w:p w14:paraId="5D2CEBAA" w14:textId="4DE1E9A6" w:rsidR="00D417EA" w:rsidRPr="00BD0CF2" w:rsidRDefault="00D417EA" w:rsidP="0080268B">
      <w:pPr>
        <w:pStyle w:val="Heading2"/>
        <w:numPr>
          <w:ilvl w:val="1"/>
          <w:numId w:val="53"/>
        </w:numPr>
        <w:rPr>
          <w:sz w:val="24"/>
          <w:szCs w:val="24"/>
          <w:lang w:val="en-US" w:eastAsia="zh-CN"/>
        </w:rPr>
      </w:pPr>
      <w:r w:rsidRPr="00BD0CF2">
        <w:rPr>
          <w:rFonts w:hint="eastAsia"/>
          <w:sz w:val="24"/>
          <w:szCs w:val="24"/>
          <w:lang w:val="en-US" w:eastAsia="zh-CN"/>
        </w:rPr>
        <w:t>如果含氢氯氟烃淘汰管理计划第二阶段第三期付款申请提交至第九十九次会议或之后的会议，允许秘书处根据第</w:t>
      </w:r>
      <w:r w:rsidRPr="00BD0CF2">
        <w:rPr>
          <w:sz w:val="24"/>
          <w:szCs w:val="24"/>
          <w:lang w:val="en-US" w:eastAsia="zh-CN"/>
        </w:rPr>
        <w:t>82/50</w:t>
      </w:r>
      <w:r w:rsidRPr="00BD0CF2">
        <w:rPr>
          <w:rFonts w:hint="eastAsia"/>
          <w:sz w:val="24"/>
          <w:szCs w:val="24"/>
          <w:lang w:val="en-US" w:eastAsia="zh-CN"/>
        </w:rPr>
        <w:t>号决定酌情建议延长第二阶段的完成日期；以及</w:t>
      </w:r>
    </w:p>
    <w:p w14:paraId="3A4C0C5A" w14:textId="652E50D0" w:rsidR="00D417EA" w:rsidRPr="00D417EA" w:rsidRDefault="00BD0CF2" w:rsidP="0080268B">
      <w:pPr>
        <w:pStyle w:val="Heading2"/>
        <w:numPr>
          <w:ilvl w:val="1"/>
          <w:numId w:val="53"/>
        </w:numPr>
        <w:rPr>
          <w:sz w:val="24"/>
          <w:szCs w:val="24"/>
          <w:lang w:val="en-US" w:eastAsia="zh-CN"/>
        </w:rPr>
      </w:pPr>
      <w:r>
        <w:rPr>
          <w:rFonts w:hint="eastAsia"/>
          <w:sz w:val="24"/>
          <w:szCs w:val="24"/>
          <w:lang w:val="en-US" w:eastAsia="zh-CN"/>
        </w:rPr>
        <w:t>还</w:t>
      </w:r>
      <w:r w:rsidR="00D417EA" w:rsidRPr="00D417EA">
        <w:rPr>
          <w:rFonts w:hint="eastAsia"/>
          <w:sz w:val="24"/>
          <w:szCs w:val="24"/>
          <w:lang w:val="en-US" w:eastAsia="zh-CN"/>
        </w:rPr>
        <w:t>注意到在第</w:t>
      </w:r>
      <w:r w:rsidR="00D417EA" w:rsidRPr="00D417EA">
        <w:rPr>
          <w:sz w:val="24"/>
          <w:szCs w:val="24"/>
          <w:lang w:val="en-US" w:eastAsia="zh-CN"/>
        </w:rPr>
        <w:t>88/54(e)</w:t>
      </w:r>
      <w:r w:rsidR="00D417EA" w:rsidRPr="00D417EA">
        <w:rPr>
          <w:rFonts w:hint="eastAsia"/>
          <w:sz w:val="24"/>
          <w:szCs w:val="24"/>
          <w:lang w:val="en-US" w:eastAsia="zh-CN"/>
        </w:rPr>
        <w:t>号决定中所有承诺得到履行之前，将不会提交含氢氯氟烃淘汰管理计划第三阶段的申请。</w:t>
      </w:r>
    </w:p>
    <w:p w14:paraId="5649E568" w14:textId="77777777" w:rsidR="00994B30" w:rsidRPr="00C531D5" w:rsidRDefault="00994B30" w:rsidP="00994B30">
      <w:pPr>
        <w:pStyle w:val="Heading1"/>
        <w:rPr>
          <w:rFonts w:ascii="SimHei" w:eastAsia="SimHei" w:hAnsi="SimHei"/>
          <w:bCs/>
          <w:sz w:val="24"/>
          <w:szCs w:val="24"/>
        </w:rPr>
      </w:pPr>
      <w:r w:rsidRPr="00C531D5">
        <w:rPr>
          <w:rFonts w:ascii="SimHei" w:eastAsia="SimHei" w:hAnsi="SimHei" w:hint="eastAsia"/>
          <w:bCs/>
          <w:sz w:val="24"/>
          <w:szCs w:val="24"/>
          <w:lang w:eastAsia="zh-CN"/>
        </w:rPr>
        <w:t>业务规划</w:t>
      </w:r>
    </w:p>
    <w:p w14:paraId="6BF2A257" w14:textId="77777777" w:rsidR="00994B30" w:rsidRPr="00C531D5" w:rsidRDefault="00994B30" w:rsidP="00994B30">
      <w:pPr>
        <w:widowControl w:val="0"/>
        <w:spacing w:after="240"/>
        <w:ind w:left="1440" w:hanging="720"/>
        <w:outlineLvl w:val="1"/>
        <w:rPr>
          <w:rFonts w:eastAsia="SimHei"/>
          <w:bCs/>
          <w:sz w:val="24"/>
          <w:szCs w:val="24"/>
          <w:lang w:eastAsia="zh-CN"/>
        </w:rPr>
      </w:pPr>
      <w:r>
        <w:rPr>
          <w:b/>
          <w:bCs/>
          <w:sz w:val="24"/>
          <w:szCs w:val="24"/>
          <w:lang w:eastAsia="zh-CN"/>
        </w:rPr>
        <w:t>8(a)</w:t>
      </w:r>
      <w:r>
        <w:rPr>
          <w:b/>
          <w:bCs/>
          <w:sz w:val="24"/>
          <w:szCs w:val="24"/>
          <w:lang w:eastAsia="zh-CN"/>
        </w:rPr>
        <w:tab/>
      </w:r>
      <w:r w:rsidRPr="00C531D5">
        <w:rPr>
          <w:rFonts w:eastAsia="SimHei" w:hint="eastAsia"/>
          <w:bCs/>
          <w:sz w:val="24"/>
          <w:szCs w:val="24"/>
          <w:lang w:eastAsia="zh-CN"/>
        </w:rPr>
        <w:t>多边基金</w:t>
      </w:r>
      <w:r w:rsidRPr="00AC597A">
        <w:rPr>
          <w:rFonts w:eastAsia="SimHei" w:hint="eastAsia"/>
          <w:b/>
          <w:bCs/>
          <w:sz w:val="24"/>
          <w:szCs w:val="24"/>
          <w:lang w:eastAsia="zh-CN"/>
        </w:rPr>
        <w:t>2025-2027</w:t>
      </w:r>
      <w:r w:rsidRPr="00C531D5">
        <w:rPr>
          <w:rFonts w:eastAsia="SimHei" w:hint="eastAsia"/>
          <w:bCs/>
          <w:sz w:val="24"/>
          <w:szCs w:val="24"/>
          <w:lang w:eastAsia="zh-CN"/>
        </w:rPr>
        <w:t>年综合业务计划的最新执行情况</w:t>
      </w:r>
    </w:p>
    <w:p w14:paraId="564AE275" w14:textId="77777777" w:rsidR="00994B30" w:rsidRPr="00C531D5" w:rsidRDefault="00994B30" w:rsidP="00994B30">
      <w:pPr>
        <w:pStyle w:val="Heading2"/>
        <w:ind w:left="709"/>
        <w:rPr>
          <w:sz w:val="24"/>
          <w:szCs w:val="24"/>
          <w:lang w:eastAsia="zh-CN"/>
        </w:rPr>
      </w:pPr>
      <w:r w:rsidRPr="00C531D5">
        <w:rPr>
          <w:rFonts w:hint="eastAsia"/>
          <w:sz w:val="24"/>
          <w:szCs w:val="24"/>
          <w:u w:val="single"/>
          <w:lang w:eastAsia="zh-CN"/>
        </w:rPr>
        <w:t>UNDP/OzL.Pro/ExCom/97/19</w:t>
      </w:r>
      <w:r w:rsidRPr="00C531D5">
        <w:rPr>
          <w:rFonts w:hint="eastAsia"/>
          <w:sz w:val="24"/>
          <w:szCs w:val="24"/>
          <w:u w:val="single"/>
          <w:lang w:eastAsia="zh-CN"/>
        </w:rPr>
        <w:t>号文件</w:t>
      </w:r>
      <w:r w:rsidRPr="00C531D5">
        <w:rPr>
          <w:rFonts w:hint="eastAsia"/>
          <w:sz w:val="24"/>
          <w:szCs w:val="24"/>
          <w:lang w:eastAsia="zh-CN"/>
        </w:rPr>
        <w:t>介绍了</w:t>
      </w:r>
      <w:r w:rsidRPr="00C531D5">
        <w:rPr>
          <w:rFonts w:hint="eastAsia"/>
          <w:sz w:val="24"/>
          <w:szCs w:val="24"/>
          <w:lang w:eastAsia="zh-CN"/>
        </w:rPr>
        <w:t>2025</w:t>
      </w:r>
      <w:r>
        <w:rPr>
          <w:rFonts w:hint="eastAsia"/>
          <w:sz w:val="24"/>
          <w:szCs w:val="24"/>
          <w:lang w:eastAsia="zh-CN"/>
        </w:rPr>
        <w:t>-</w:t>
      </w:r>
      <w:r w:rsidRPr="00C531D5">
        <w:rPr>
          <w:rFonts w:hint="eastAsia"/>
          <w:sz w:val="24"/>
          <w:szCs w:val="24"/>
          <w:lang w:eastAsia="zh-CN"/>
        </w:rPr>
        <w:t>2027</w:t>
      </w:r>
      <w:r w:rsidRPr="00C531D5">
        <w:rPr>
          <w:rFonts w:hint="eastAsia"/>
          <w:sz w:val="24"/>
          <w:szCs w:val="24"/>
          <w:lang w:eastAsia="zh-CN"/>
        </w:rPr>
        <w:t>年业务计划的最新执行情况、</w:t>
      </w:r>
      <w:r>
        <w:rPr>
          <w:rFonts w:hint="eastAsia"/>
          <w:sz w:val="24"/>
          <w:szCs w:val="24"/>
          <w:lang w:eastAsia="zh-CN"/>
        </w:rPr>
        <w:t>根据</w:t>
      </w:r>
      <w:r w:rsidRPr="00C531D5">
        <w:rPr>
          <w:rFonts w:hint="eastAsia"/>
          <w:sz w:val="24"/>
          <w:szCs w:val="24"/>
          <w:lang w:eastAsia="zh-CN"/>
        </w:rPr>
        <w:t>提交第九十七次会议的文件</w:t>
      </w:r>
      <w:r>
        <w:rPr>
          <w:rFonts w:hint="eastAsia"/>
          <w:sz w:val="24"/>
          <w:szCs w:val="24"/>
          <w:lang w:eastAsia="zh-CN"/>
        </w:rPr>
        <w:t>确定的</w:t>
      </w:r>
      <w:r w:rsidRPr="00C531D5">
        <w:rPr>
          <w:rFonts w:hint="eastAsia"/>
          <w:sz w:val="24"/>
          <w:szCs w:val="24"/>
          <w:lang w:eastAsia="zh-CN"/>
        </w:rPr>
        <w:t>2025</w:t>
      </w:r>
      <w:r w:rsidRPr="00C531D5">
        <w:rPr>
          <w:rFonts w:hint="eastAsia"/>
          <w:sz w:val="24"/>
          <w:szCs w:val="24"/>
          <w:lang w:eastAsia="zh-CN"/>
        </w:rPr>
        <w:t>年业务计划的执行情况、对</w:t>
      </w:r>
      <w:r w:rsidRPr="00C531D5">
        <w:rPr>
          <w:rFonts w:hint="eastAsia"/>
          <w:sz w:val="24"/>
          <w:szCs w:val="24"/>
          <w:lang w:eastAsia="zh-CN"/>
        </w:rPr>
        <w:t>2025</w:t>
      </w:r>
      <w:r w:rsidRPr="00C531D5">
        <w:rPr>
          <w:rFonts w:hint="eastAsia"/>
          <w:sz w:val="24"/>
          <w:szCs w:val="24"/>
          <w:lang w:eastAsia="zh-CN"/>
        </w:rPr>
        <w:t>年至</w:t>
      </w:r>
      <w:r w:rsidRPr="00C531D5">
        <w:rPr>
          <w:rFonts w:hint="eastAsia"/>
          <w:sz w:val="24"/>
          <w:szCs w:val="24"/>
          <w:lang w:eastAsia="zh-CN"/>
        </w:rPr>
        <w:lastRenderedPageBreak/>
        <w:t>2031</w:t>
      </w:r>
      <w:r w:rsidRPr="00C531D5">
        <w:rPr>
          <w:rFonts w:hint="eastAsia"/>
          <w:sz w:val="24"/>
          <w:szCs w:val="24"/>
          <w:lang w:eastAsia="zh-CN"/>
        </w:rPr>
        <w:t>年期间多年期协定的预先承付款项以及</w:t>
      </w:r>
      <w:r w:rsidRPr="00C531D5">
        <w:rPr>
          <w:rFonts w:hint="eastAsia"/>
          <w:sz w:val="24"/>
          <w:szCs w:val="24"/>
          <w:lang w:eastAsia="zh-CN"/>
        </w:rPr>
        <w:t>2024-2026</w:t>
      </w:r>
      <w:r w:rsidRPr="00C531D5">
        <w:rPr>
          <w:rFonts w:hint="eastAsia"/>
          <w:sz w:val="24"/>
          <w:szCs w:val="24"/>
          <w:lang w:eastAsia="zh-CN"/>
        </w:rPr>
        <w:t>三年期的资源分配情况。</w:t>
      </w:r>
    </w:p>
    <w:p w14:paraId="11DE9047" w14:textId="77777777" w:rsidR="00994B30" w:rsidRPr="00C531D5" w:rsidRDefault="00994B30" w:rsidP="00994B30">
      <w:pPr>
        <w:widowControl w:val="0"/>
        <w:spacing w:after="240"/>
        <w:ind w:left="720"/>
        <w:outlineLvl w:val="1"/>
        <w:rPr>
          <w:color w:val="000000" w:themeColor="text1"/>
          <w:sz w:val="24"/>
          <w:szCs w:val="24"/>
          <w:lang w:eastAsia="zh-CN"/>
        </w:rPr>
      </w:pPr>
      <w:r w:rsidRPr="00C531D5">
        <w:rPr>
          <w:rFonts w:hint="eastAsia"/>
          <w:color w:val="000000" w:themeColor="text1"/>
          <w:sz w:val="24"/>
          <w:szCs w:val="24"/>
          <w:u w:val="single"/>
          <w:lang w:eastAsia="zh-CN"/>
        </w:rPr>
        <w:t>待审议的问题</w:t>
      </w:r>
      <w:r w:rsidRPr="00C531D5">
        <w:rPr>
          <w:rFonts w:hint="eastAsia"/>
          <w:color w:val="000000" w:themeColor="text1"/>
          <w:sz w:val="24"/>
          <w:szCs w:val="24"/>
          <w:lang w:eastAsia="zh-CN"/>
        </w:rPr>
        <w:t>：无</w:t>
      </w:r>
    </w:p>
    <w:p w14:paraId="4E8FD6CD" w14:textId="77777777" w:rsidR="000F1B71" w:rsidRPr="00896227" w:rsidRDefault="000F1B71" w:rsidP="000F1B71">
      <w:pPr>
        <w:pStyle w:val="Heading2"/>
        <w:ind w:left="709"/>
        <w:rPr>
          <w:sz w:val="24"/>
          <w:szCs w:val="24"/>
          <w:lang w:eastAsia="zh-CN"/>
        </w:rPr>
      </w:pPr>
      <w:r w:rsidRPr="000F1B71">
        <w:rPr>
          <w:rFonts w:hint="eastAsia"/>
          <w:sz w:val="24"/>
          <w:szCs w:val="24"/>
          <w:u w:val="single"/>
          <w:lang w:eastAsia="zh-CN"/>
        </w:rPr>
        <w:t>谨建议执行委员会</w:t>
      </w:r>
      <w:r>
        <w:rPr>
          <w:rFonts w:hint="eastAsia"/>
          <w:sz w:val="24"/>
          <w:szCs w:val="24"/>
          <w:lang w:eastAsia="zh-CN"/>
        </w:rPr>
        <w:t>注意到</w:t>
      </w:r>
      <w:r w:rsidRPr="00896227">
        <w:rPr>
          <w:rFonts w:hint="eastAsia"/>
          <w:sz w:val="24"/>
          <w:szCs w:val="24"/>
          <w:lang w:eastAsia="zh-CN"/>
        </w:rPr>
        <w:t>：</w:t>
      </w:r>
    </w:p>
    <w:p w14:paraId="7F304CA3" w14:textId="77777777" w:rsidR="000F1B71" w:rsidRPr="00896227" w:rsidRDefault="000F1B71" w:rsidP="000F1B71">
      <w:pPr>
        <w:numPr>
          <w:ilvl w:val="1"/>
          <w:numId w:val="1"/>
        </w:numPr>
        <w:spacing w:after="240"/>
        <w:rPr>
          <w:sz w:val="24"/>
          <w:szCs w:val="24"/>
          <w:lang w:eastAsia="zh-CN"/>
        </w:rPr>
      </w:pPr>
      <w:r w:rsidRPr="00896227">
        <w:rPr>
          <w:sz w:val="24"/>
          <w:szCs w:val="24"/>
          <w:lang w:eastAsia="zh-CN"/>
        </w:rPr>
        <w:t>UNEP/OzL.Pro/ExCom/97/19</w:t>
      </w:r>
      <w:r w:rsidRPr="00896227">
        <w:rPr>
          <w:rFonts w:hint="eastAsia"/>
          <w:sz w:val="24"/>
          <w:szCs w:val="24"/>
          <w:lang w:eastAsia="zh-CN"/>
        </w:rPr>
        <w:t>号文件所载多边基金</w:t>
      </w:r>
      <w:r w:rsidRPr="00896227">
        <w:rPr>
          <w:rFonts w:hint="eastAsia"/>
          <w:sz w:val="24"/>
          <w:szCs w:val="24"/>
          <w:lang w:eastAsia="zh-CN"/>
        </w:rPr>
        <w:t>2</w:t>
      </w:r>
      <w:r w:rsidRPr="00896227">
        <w:rPr>
          <w:sz w:val="24"/>
          <w:szCs w:val="24"/>
          <w:lang w:eastAsia="zh-CN"/>
        </w:rPr>
        <w:t>025-2027</w:t>
      </w:r>
      <w:r w:rsidRPr="00896227">
        <w:rPr>
          <w:rFonts w:hint="eastAsia"/>
          <w:sz w:val="24"/>
          <w:szCs w:val="24"/>
          <w:lang w:eastAsia="zh-CN"/>
        </w:rPr>
        <w:t>年综合业务计划的最新执行情况以及</w:t>
      </w:r>
      <w:r w:rsidRPr="00896227">
        <w:rPr>
          <w:rFonts w:hint="eastAsia"/>
          <w:sz w:val="24"/>
          <w:szCs w:val="24"/>
          <w:lang w:eastAsia="zh-CN"/>
        </w:rPr>
        <w:t>2</w:t>
      </w:r>
      <w:r w:rsidRPr="00896227">
        <w:rPr>
          <w:sz w:val="24"/>
          <w:szCs w:val="24"/>
          <w:lang w:eastAsia="zh-CN"/>
        </w:rPr>
        <w:t>024-2026</w:t>
      </w:r>
      <w:r w:rsidRPr="00896227">
        <w:rPr>
          <w:rFonts w:hint="eastAsia"/>
          <w:sz w:val="24"/>
          <w:szCs w:val="24"/>
          <w:lang w:eastAsia="zh-CN"/>
        </w:rPr>
        <w:t>三年期财务规划；</w:t>
      </w:r>
      <w:r>
        <w:rPr>
          <w:rFonts w:hint="eastAsia"/>
          <w:sz w:val="24"/>
          <w:szCs w:val="24"/>
          <w:lang w:eastAsia="zh-CN"/>
        </w:rPr>
        <w:t>以及</w:t>
      </w:r>
    </w:p>
    <w:p w14:paraId="7AF90511" w14:textId="77777777" w:rsidR="000F1B71" w:rsidRPr="00896227" w:rsidRDefault="000F1B71" w:rsidP="000F1B71">
      <w:pPr>
        <w:numPr>
          <w:ilvl w:val="1"/>
          <w:numId w:val="1"/>
        </w:numPr>
        <w:spacing w:after="240"/>
        <w:rPr>
          <w:sz w:val="24"/>
          <w:szCs w:val="24"/>
          <w:lang w:eastAsia="zh-CN"/>
        </w:rPr>
      </w:pPr>
      <w:r w:rsidRPr="00896227">
        <w:rPr>
          <w:rFonts w:hint="eastAsia"/>
          <w:sz w:val="24"/>
          <w:szCs w:val="24"/>
          <w:lang w:eastAsia="zh-CN"/>
        </w:rPr>
        <w:t>向第九十七次会议建议的活动总金额为</w:t>
      </w:r>
      <w:r w:rsidRPr="00896227">
        <w:rPr>
          <w:sz w:val="24"/>
          <w:szCs w:val="24"/>
          <w:lang w:eastAsia="zh-CN"/>
        </w:rPr>
        <w:t>108,014,129</w:t>
      </w:r>
      <w:r w:rsidRPr="00896227">
        <w:rPr>
          <w:rFonts w:hint="eastAsia"/>
          <w:sz w:val="24"/>
          <w:szCs w:val="24"/>
          <w:lang w:eastAsia="zh-CN"/>
        </w:rPr>
        <w:t>美元（包括用于氢氟碳化物相关活动的</w:t>
      </w:r>
      <w:r w:rsidRPr="00896227">
        <w:rPr>
          <w:sz w:val="24"/>
          <w:szCs w:val="24"/>
          <w:lang w:eastAsia="zh-CN"/>
        </w:rPr>
        <w:t>12,667,813</w:t>
      </w:r>
      <w:r w:rsidRPr="00896227">
        <w:rPr>
          <w:rFonts w:hint="eastAsia"/>
          <w:sz w:val="24"/>
          <w:szCs w:val="24"/>
          <w:lang w:eastAsia="zh-CN"/>
        </w:rPr>
        <w:t>美元；根据第</w:t>
      </w:r>
      <w:r w:rsidRPr="00896227">
        <w:rPr>
          <w:rFonts w:hint="eastAsia"/>
          <w:sz w:val="24"/>
          <w:szCs w:val="24"/>
          <w:lang w:eastAsia="zh-CN"/>
        </w:rPr>
        <w:t>91/65</w:t>
      </w:r>
      <w:r w:rsidRPr="00896227">
        <w:rPr>
          <w:rFonts w:hint="eastAsia"/>
          <w:sz w:val="24"/>
          <w:szCs w:val="24"/>
          <w:lang w:eastAsia="zh-CN"/>
        </w:rPr>
        <w:t>号决定用于能效试点项目的</w:t>
      </w:r>
      <w:r w:rsidRPr="00896227">
        <w:rPr>
          <w:sz w:val="24"/>
          <w:szCs w:val="24"/>
          <w:lang w:eastAsia="zh-CN"/>
        </w:rPr>
        <w:t>3,987,881</w:t>
      </w:r>
      <w:r w:rsidRPr="00896227">
        <w:rPr>
          <w:rFonts w:hint="eastAsia"/>
          <w:sz w:val="24"/>
          <w:szCs w:val="24"/>
          <w:lang w:eastAsia="zh-CN"/>
        </w:rPr>
        <w:t>美元；根据第</w:t>
      </w:r>
      <w:r w:rsidRPr="00896227">
        <w:rPr>
          <w:rFonts w:hint="eastAsia"/>
          <w:sz w:val="24"/>
          <w:szCs w:val="24"/>
          <w:lang w:eastAsia="zh-CN"/>
        </w:rPr>
        <w:t>94/60</w:t>
      </w:r>
      <w:r w:rsidRPr="00896227">
        <w:rPr>
          <w:rFonts w:hint="eastAsia"/>
          <w:sz w:val="24"/>
          <w:szCs w:val="24"/>
          <w:lang w:eastAsia="zh-CN"/>
        </w:rPr>
        <w:t>号决定用于能效项目的</w:t>
      </w:r>
      <w:r w:rsidRPr="00896227">
        <w:rPr>
          <w:sz w:val="24"/>
          <w:szCs w:val="24"/>
          <w:lang w:eastAsia="zh-CN"/>
        </w:rPr>
        <w:t>21,262,663</w:t>
      </w:r>
      <w:r w:rsidRPr="00896227">
        <w:rPr>
          <w:rFonts w:hint="eastAsia"/>
          <w:sz w:val="24"/>
          <w:szCs w:val="24"/>
          <w:lang w:eastAsia="zh-CN"/>
        </w:rPr>
        <w:t>美元；以及根据第</w:t>
      </w:r>
      <w:r w:rsidRPr="00896227">
        <w:rPr>
          <w:rFonts w:hint="eastAsia"/>
          <w:sz w:val="24"/>
          <w:szCs w:val="24"/>
          <w:lang w:eastAsia="zh-CN"/>
        </w:rPr>
        <w:t>91/66</w:t>
      </w:r>
      <w:r w:rsidRPr="00896227">
        <w:rPr>
          <w:rFonts w:hint="eastAsia"/>
          <w:sz w:val="24"/>
          <w:szCs w:val="24"/>
          <w:lang w:eastAsia="zh-CN"/>
        </w:rPr>
        <w:t>号决定用于编制国家废物受控物质库存清单的</w:t>
      </w:r>
      <w:r w:rsidRPr="00896227">
        <w:rPr>
          <w:sz w:val="24"/>
          <w:szCs w:val="24"/>
          <w:lang w:eastAsia="zh-CN"/>
        </w:rPr>
        <w:t>2,674,620</w:t>
      </w:r>
      <w:r w:rsidRPr="00896227">
        <w:rPr>
          <w:rFonts w:hint="eastAsia"/>
          <w:sz w:val="24"/>
          <w:szCs w:val="24"/>
          <w:lang w:eastAsia="zh-CN"/>
        </w:rPr>
        <w:t>美元），其中</w:t>
      </w:r>
      <w:r w:rsidRPr="00896227">
        <w:rPr>
          <w:sz w:val="24"/>
          <w:szCs w:val="24"/>
          <w:lang w:eastAsia="zh-CN"/>
        </w:rPr>
        <w:t>10,304,295</w:t>
      </w:r>
      <w:r w:rsidRPr="00896227">
        <w:rPr>
          <w:rFonts w:hint="eastAsia"/>
          <w:sz w:val="24"/>
          <w:szCs w:val="24"/>
          <w:lang w:eastAsia="zh-CN"/>
        </w:rPr>
        <w:t>美元与未列入</w:t>
      </w:r>
      <w:r w:rsidRPr="00896227">
        <w:rPr>
          <w:rFonts w:hint="eastAsia"/>
          <w:sz w:val="24"/>
          <w:szCs w:val="24"/>
          <w:lang w:eastAsia="zh-CN"/>
        </w:rPr>
        <w:t>2025</w:t>
      </w:r>
      <w:r w:rsidRPr="00896227">
        <w:rPr>
          <w:rFonts w:hint="eastAsia"/>
          <w:sz w:val="24"/>
          <w:szCs w:val="24"/>
          <w:lang w:eastAsia="zh-CN"/>
        </w:rPr>
        <w:t>年业务计划的项目提案有关。</w:t>
      </w:r>
    </w:p>
    <w:p w14:paraId="151F02B3" w14:textId="77777777" w:rsidR="00994B30" w:rsidRPr="00C531D5" w:rsidRDefault="00994B30" w:rsidP="00994B30">
      <w:pPr>
        <w:widowControl w:val="0"/>
        <w:spacing w:after="240"/>
        <w:ind w:left="1440" w:hanging="720"/>
        <w:outlineLvl w:val="1"/>
        <w:rPr>
          <w:b/>
          <w:bCs/>
          <w:sz w:val="24"/>
          <w:szCs w:val="24"/>
          <w:lang w:eastAsia="zh-CN"/>
        </w:rPr>
      </w:pPr>
      <w:r w:rsidRPr="00C531D5">
        <w:rPr>
          <w:b/>
          <w:bCs/>
          <w:sz w:val="24"/>
          <w:szCs w:val="24"/>
          <w:lang w:eastAsia="zh-CN"/>
        </w:rPr>
        <w:t>8(b)</w:t>
      </w:r>
      <w:r w:rsidRPr="00C531D5">
        <w:rPr>
          <w:b/>
          <w:bCs/>
          <w:sz w:val="24"/>
          <w:szCs w:val="24"/>
          <w:lang w:eastAsia="zh-CN"/>
        </w:rPr>
        <w:tab/>
      </w:r>
      <w:r w:rsidRPr="00C531D5">
        <w:rPr>
          <w:rFonts w:eastAsia="SimHei" w:hint="eastAsia"/>
          <w:bCs/>
          <w:sz w:val="24"/>
          <w:szCs w:val="24"/>
          <w:lang w:eastAsia="zh-CN"/>
        </w:rPr>
        <w:t>多边基金</w:t>
      </w:r>
      <w:r w:rsidRPr="00AC597A">
        <w:rPr>
          <w:rFonts w:eastAsia="SimHei" w:hint="eastAsia"/>
          <w:b/>
          <w:bCs/>
          <w:sz w:val="24"/>
          <w:szCs w:val="24"/>
          <w:lang w:eastAsia="zh-CN"/>
        </w:rPr>
        <w:t>2026-2028</w:t>
      </w:r>
      <w:r w:rsidRPr="00C531D5">
        <w:rPr>
          <w:rFonts w:eastAsia="SimHei" w:hint="eastAsia"/>
          <w:bCs/>
          <w:sz w:val="24"/>
          <w:szCs w:val="24"/>
          <w:lang w:eastAsia="zh-CN"/>
        </w:rPr>
        <w:t>年综合业务计划</w:t>
      </w:r>
    </w:p>
    <w:p w14:paraId="61B73796" w14:textId="77777777" w:rsidR="00994B30" w:rsidRPr="00C531D5" w:rsidRDefault="00994B30" w:rsidP="00994B30">
      <w:pPr>
        <w:widowControl w:val="0"/>
        <w:spacing w:after="240"/>
        <w:ind w:left="720"/>
        <w:outlineLvl w:val="1"/>
        <w:rPr>
          <w:sz w:val="24"/>
          <w:szCs w:val="24"/>
          <w:lang w:eastAsia="zh-CN"/>
        </w:rPr>
      </w:pPr>
      <w:r w:rsidRPr="00C531D5">
        <w:rPr>
          <w:rFonts w:hint="eastAsia"/>
          <w:sz w:val="24"/>
          <w:szCs w:val="24"/>
          <w:u w:val="single"/>
          <w:lang w:eastAsia="zh-CN"/>
        </w:rPr>
        <w:t>UNDP/OzL.Pro/ExCom/97/20</w:t>
      </w:r>
      <w:r w:rsidRPr="00C531D5">
        <w:rPr>
          <w:rFonts w:hint="eastAsia"/>
          <w:sz w:val="24"/>
          <w:szCs w:val="24"/>
          <w:u w:val="single"/>
          <w:lang w:eastAsia="zh-CN"/>
        </w:rPr>
        <w:t>号文件</w:t>
      </w:r>
      <w:r w:rsidRPr="00C531D5">
        <w:rPr>
          <w:rFonts w:hint="eastAsia"/>
          <w:sz w:val="24"/>
          <w:szCs w:val="24"/>
          <w:lang w:eastAsia="zh-CN"/>
        </w:rPr>
        <w:t>介绍了多边基金</w:t>
      </w:r>
      <w:r w:rsidRPr="00C531D5">
        <w:rPr>
          <w:rFonts w:hint="eastAsia"/>
          <w:sz w:val="24"/>
          <w:szCs w:val="24"/>
          <w:lang w:eastAsia="zh-CN"/>
        </w:rPr>
        <w:t>2026-2028</w:t>
      </w:r>
      <w:r w:rsidRPr="00C531D5">
        <w:rPr>
          <w:rFonts w:hint="eastAsia"/>
          <w:sz w:val="24"/>
          <w:szCs w:val="24"/>
          <w:lang w:eastAsia="zh-CN"/>
        </w:rPr>
        <w:t>年综合业务计划。</w:t>
      </w:r>
      <w:r>
        <w:rPr>
          <w:rFonts w:hint="eastAsia"/>
          <w:sz w:val="24"/>
          <w:szCs w:val="24"/>
          <w:lang w:eastAsia="zh-CN"/>
        </w:rPr>
        <w:t>该</w:t>
      </w:r>
      <w:r w:rsidRPr="00C531D5">
        <w:rPr>
          <w:rFonts w:hint="eastAsia"/>
          <w:sz w:val="24"/>
          <w:szCs w:val="24"/>
          <w:lang w:eastAsia="zh-CN"/>
        </w:rPr>
        <w:t>文件</w:t>
      </w:r>
      <w:r>
        <w:rPr>
          <w:rFonts w:hint="eastAsia"/>
          <w:sz w:val="24"/>
          <w:szCs w:val="24"/>
          <w:lang w:eastAsia="zh-CN"/>
        </w:rPr>
        <w:t>提出了</w:t>
      </w:r>
      <w:r w:rsidRPr="00C531D5">
        <w:rPr>
          <w:rFonts w:hint="eastAsia"/>
          <w:sz w:val="24"/>
          <w:szCs w:val="24"/>
          <w:lang w:eastAsia="zh-CN"/>
        </w:rPr>
        <w:t>未来三年的资源分配计划。该计划预计将促成以下工作的持续执行：根据第</w:t>
      </w:r>
      <w:r w:rsidRPr="00C531D5">
        <w:rPr>
          <w:rFonts w:hint="eastAsia"/>
          <w:sz w:val="24"/>
          <w:szCs w:val="24"/>
          <w:lang w:eastAsia="zh-CN"/>
        </w:rPr>
        <w:t>89/6</w:t>
      </w:r>
      <w:r w:rsidRPr="00C531D5">
        <w:rPr>
          <w:rFonts w:hint="eastAsia"/>
          <w:sz w:val="24"/>
          <w:szCs w:val="24"/>
          <w:lang w:eastAsia="zh-CN"/>
        </w:rPr>
        <w:t>号决定继续执行</w:t>
      </w:r>
      <w:bookmarkStart w:id="10" w:name="OLE_LINK97"/>
      <w:bookmarkStart w:id="11" w:name="OLE_LINK98"/>
      <w:r w:rsidRPr="00C531D5">
        <w:rPr>
          <w:rFonts w:hint="eastAsia"/>
          <w:sz w:val="24"/>
          <w:szCs w:val="24"/>
          <w:lang w:eastAsia="zh-CN"/>
        </w:rPr>
        <w:t>含氢氯氟烃</w:t>
      </w:r>
      <w:bookmarkEnd w:id="10"/>
      <w:bookmarkEnd w:id="11"/>
      <w:r w:rsidRPr="00C531D5">
        <w:rPr>
          <w:rFonts w:hint="eastAsia"/>
          <w:sz w:val="24"/>
          <w:szCs w:val="24"/>
          <w:lang w:eastAsia="zh-CN"/>
        </w:rPr>
        <w:t>淘汰活动，包括能效相关组成部分，执行氢氟碳化物</w:t>
      </w:r>
      <w:bookmarkStart w:id="12" w:name="OLE_LINK99"/>
      <w:bookmarkStart w:id="13" w:name="OLE_LINK100"/>
      <w:r w:rsidRPr="00C531D5">
        <w:rPr>
          <w:rFonts w:hint="eastAsia"/>
          <w:sz w:val="24"/>
          <w:szCs w:val="24"/>
          <w:lang w:eastAsia="zh-CN"/>
        </w:rPr>
        <w:t>逐步减少</w:t>
      </w:r>
      <w:bookmarkEnd w:id="12"/>
      <w:bookmarkEnd w:id="13"/>
      <w:r w:rsidRPr="00C531D5">
        <w:rPr>
          <w:rFonts w:hint="eastAsia"/>
          <w:sz w:val="24"/>
          <w:szCs w:val="24"/>
          <w:lang w:eastAsia="zh-CN"/>
        </w:rPr>
        <w:t>活动，继续执行</w:t>
      </w:r>
      <w:r w:rsidRPr="00C531D5">
        <w:rPr>
          <w:rFonts w:hint="eastAsia"/>
          <w:sz w:val="24"/>
          <w:szCs w:val="24"/>
          <w:lang w:eastAsia="zh-CN"/>
        </w:rPr>
        <w:t>HFC-23</w:t>
      </w:r>
      <w:r w:rsidRPr="00C531D5">
        <w:rPr>
          <w:rFonts w:hint="eastAsia"/>
          <w:sz w:val="24"/>
          <w:szCs w:val="24"/>
          <w:lang w:eastAsia="zh-CN"/>
        </w:rPr>
        <w:t>排放控制活动，根据第</w:t>
      </w:r>
      <w:r w:rsidRPr="00C531D5">
        <w:rPr>
          <w:rFonts w:hint="eastAsia"/>
          <w:sz w:val="24"/>
          <w:szCs w:val="24"/>
          <w:lang w:eastAsia="zh-CN"/>
        </w:rPr>
        <w:t>91/65</w:t>
      </w:r>
      <w:r w:rsidRPr="00C531D5">
        <w:rPr>
          <w:rFonts w:hint="eastAsia"/>
          <w:sz w:val="24"/>
          <w:szCs w:val="24"/>
          <w:lang w:eastAsia="zh-CN"/>
        </w:rPr>
        <w:t>号、第</w:t>
      </w:r>
      <w:r w:rsidRPr="00C531D5">
        <w:rPr>
          <w:rFonts w:hint="eastAsia"/>
          <w:sz w:val="24"/>
          <w:szCs w:val="24"/>
          <w:lang w:eastAsia="zh-CN"/>
        </w:rPr>
        <w:t>94/60</w:t>
      </w:r>
      <w:r w:rsidRPr="00C531D5">
        <w:rPr>
          <w:rFonts w:hint="eastAsia"/>
          <w:sz w:val="24"/>
          <w:szCs w:val="24"/>
          <w:lang w:eastAsia="zh-CN"/>
        </w:rPr>
        <w:t>号和第</w:t>
      </w:r>
      <w:r w:rsidRPr="00C531D5">
        <w:rPr>
          <w:rFonts w:hint="eastAsia"/>
          <w:sz w:val="24"/>
          <w:szCs w:val="24"/>
          <w:lang w:eastAsia="zh-CN"/>
        </w:rPr>
        <w:t>95/87</w:t>
      </w:r>
      <w:r w:rsidRPr="00C531D5">
        <w:rPr>
          <w:rFonts w:hint="eastAsia"/>
          <w:sz w:val="24"/>
          <w:szCs w:val="24"/>
          <w:lang w:eastAsia="zh-CN"/>
        </w:rPr>
        <w:t>号决定执行能效相关项目，以及继续执行管理《蒙特利尔议定书》项目的其他标准活动。</w:t>
      </w:r>
    </w:p>
    <w:p w14:paraId="4CDC55ED" w14:textId="77777777" w:rsidR="00994B30" w:rsidRPr="00C531D5" w:rsidRDefault="00994B30" w:rsidP="00994B30">
      <w:pPr>
        <w:widowControl w:val="0"/>
        <w:spacing w:after="240"/>
        <w:ind w:firstLine="720"/>
        <w:outlineLvl w:val="1"/>
        <w:rPr>
          <w:sz w:val="24"/>
          <w:szCs w:val="24"/>
        </w:rPr>
      </w:pPr>
      <w:r w:rsidRPr="00C531D5">
        <w:rPr>
          <w:rFonts w:hint="eastAsia"/>
          <w:sz w:val="24"/>
          <w:szCs w:val="24"/>
          <w:u w:val="single"/>
        </w:rPr>
        <w:t>待审议的问题</w:t>
      </w:r>
      <w:r w:rsidRPr="00C531D5">
        <w:rPr>
          <w:rFonts w:hint="eastAsia"/>
          <w:sz w:val="24"/>
          <w:szCs w:val="24"/>
        </w:rPr>
        <w:t>：</w:t>
      </w:r>
    </w:p>
    <w:p w14:paraId="3BD9362C" w14:textId="77777777" w:rsidR="00994B30" w:rsidRPr="00C531D5" w:rsidRDefault="00994B30" w:rsidP="0080268B">
      <w:pPr>
        <w:pStyle w:val="ListParagraph"/>
        <w:numPr>
          <w:ilvl w:val="0"/>
          <w:numId w:val="12"/>
        </w:numPr>
        <w:contextualSpacing w:val="0"/>
        <w:outlineLvl w:val="1"/>
        <w:rPr>
          <w:sz w:val="24"/>
          <w:szCs w:val="24"/>
          <w:lang w:val="en-CA" w:eastAsia="zh-CN"/>
        </w:rPr>
      </w:pPr>
      <w:r w:rsidRPr="00C531D5">
        <w:rPr>
          <w:rFonts w:hint="eastAsia"/>
          <w:sz w:val="24"/>
          <w:szCs w:val="24"/>
          <w:lang w:val="en-CA" w:eastAsia="zh-CN"/>
        </w:rPr>
        <w:t>是否调整</w:t>
      </w:r>
      <w:r w:rsidRPr="00C531D5">
        <w:rPr>
          <w:rFonts w:hint="eastAsia"/>
          <w:sz w:val="24"/>
          <w:szCs w:val="24"/>
          <w:lang w:val="en-CA" w:eastAsia="zh-CN"/>
        </w:rPr>
        <w:t>2026-2028</w:t>
      </w:r>
      <w:r w:rsidRPr="00C531D5">
        <w:rPr>
          <w:rFonts w:hint="eastAsia"/>
          <w:sz w:val="24"/>
          <w:szCs w:val="24"/>
          <w:lang w:val="en-CA" w:eastAsia="zh-CN"/>
        </w:rPr>
        <w:t>年业务计划，将第九十七次会议推迟的项目和活动纳入</w:t>
      </w:r>
      <w:r w:rsidRPr="00C531D5">
        <w:rPr>
          <w:rFonts w:hint="eastAsia"/>
          <w:sz w:val="24"/>
          <w:szCs w:val="24"/>
          <w:lang w:val="en-CA" w:eastAsia="zh-CN"/>
        </w:rPr>
        <w:t>2026</w:t>
      </w:r>
      <w:r w:rsidRPr="00C531D5">
        <w:rPr>
          <w:rFonts w:hint="eastAsia"/>
          <w:sz w:val="24"/>
          <w:szCs w:val="24"/>
          <w:lang w:val="en-CA" w:eastAsia="zh-CN"/>
        </w:rPr>
        <w:t>年业务计划；以及考虑第九十七次会议原则上核准的新的含氢氯氟烃淘汰管理计划及基加利氢氟碳化物执行计划的金额。</w:t>
      </w:r>
    </w:p>
    <w:p w14:paraId="16FFFDFE" w14:textId="77777777" w:rsidR="00994B30" w:rsidRPr="00C531D5" w:rsidRDefault="00994B30" w:rsidP="0080268B">
      <w:pPr>
        <w:pStyle w:val="ListParagraph"/>
        <w:numPr>
          <w:ilvl w:val="0"/>
          <w:numId w:val="12"/>
        </w:numPr>
        <w:spacing w:after="240"/>
        <w:contextualSpacing w:val="0"/>
        <w:outlineLvl w:val="1"/>
        <w:rPr>
          <w:rFonts w:eastAsia="Calibri"/>
          <w:sz w:val="24"/>
          <w:szCs w:val="24"/>
          <w:lang w:eastAsia="zh-CN"/>
        </w:rPr>
      </w:pPr>
      <w:r w:rsidRPr="00C531D5">
        <w:rPr>
          <w:rFonts w:hint="eastAsia"/>
          <w:sz w:val="24"/>
          <w:szCs w:val="24"/>
          <w:lang w:val="en-CA" w:eastAsia="zh-CN"/>
        </w:rPr>
        <w:t>考虑提交基加利氢氟碳化物执行计划第二阶段相关活动（包括项目编制）的适当时机。</w:t>
      </w:r>
    </w:p>
    <w:p w14:paraId="06AE1C10" w14:textId="77777777" w:rsidR="000F1B71" w:rsidRPr="000F1B71" w:rsidRDefault="000F1B71" w:rsidP="000F1B71">
      <w:pPr>
        <w:widowControl w:val="0"/>
        <w:spacing w:after="240"/>
        <w:ind w:left="720"/>
        <w:outlineLvl w:val="1"/>
        <w:rPr>
          <w:sz w:val="24"/>
          <w:szCs w:val="24"/>
          <w:u w:val="single"/>
          <w:lang w:eastAsia="zh-CN"/>
        </w:rPr>
      </w:pPr>
      <w:r w:rsidRPr="000F1B71">
        <w:rPr>
          <w:rFonts w:hint="eastAsia"/>
          <w:sz w:val="24"/>
          <w:szCs w:val="24"/>
          <w:u w:val="single"/>
          <w:lang w:eastAsia="zh-CN"/>
        </w:rPr>
        <w:t>谨建议执行委员会</w:t>
      </w:r>
      <w:r w:rsidRPr="000F1B71">
        <w:rPr>
          <w:rFonts w:hint="eastAsia"/>
          <w:sz w:val="24"/>
          <w:szCs w:val="24"/>
          <w:lang w:eastAsia="zh-CN"/>
        </w:rPr>
        <w:t>：</w:t>
      </w:r>
    </w:p>
    <w:p w14:paraId="6077369A" w14:textId="64DCC194" w:rsidR="000F1B71" w:rsidRPr="00F83E98" w:rsidRDefault="000F1B71" w:rsidP="0080268B">
      <w:pPr>
        <w:numPr>
          <w:ilvl w:val="1"/>
          <w:numId w:val="55"/>
        </w:numPr>
        <w:spacing w:after="240"/>
        <w:rPr>
          <w:sz w:val="24"/>
          <w:szCs w:val="24"/>
          <w:lang w:eastAsia="zh-CN"/>
        </w:rPr>
      </w:pPr>
      <w:r w:rsidRPr="00F83E98">
        <w:rPr>
          <w:rFonts w:hint="eastAsia"/>
          <w:sz w:val="24"/>
          <w:szCs w:val="24"/>
          <w:lang w:eastAsia="zh-CN"/>
        </w:rPr>
        <w:t>注意到</w:t>
      </w:r>
      <w:r w:rsidRPr="00F83E98">
        <w:rPr>
          <w:rFonts w:hint="eastAsia"/>
          <w:sz w:val="24"/>
          <w:szCs w:val="24"/>
          <w:lang w:eastAsia="zh-CN"/>
        </w:rPr>
        <w:t>UNEP/OzL.Pro/ExCom/97/20</w:t>
      </w:r>
      <w:r>
        <w:rPr>
          <w:rFonts w:hint="eastAsia"/>
          <w:sz w:val="24"/>
          <w:szCs w:val="24"/>
          <w:lang w:eastAsia="zh-CN"/>
        </w:rPr>
        <w:t>号文件</w:t>
      </w:r>
      <w:r w:rsidRPr="00F83E98">
        <w:rPr>
          <w:rFonts w:hint="eastAsia"/>
          <w:sz w:val="24"/>
          <w:szCs w:val="24"/>
          <w:lang w:eastAsia="zh-CN"/>
        </w:rPr>
        <w:t>所载多边基金</w:t>
      </w:r>
      <w:r w:rsidRPr="00F83E98">
        <w:rPr>
          <w:rFonts w:hint="eastAsia"/>
          <w:sz w:val="24"/>
          <w:szCs w:val="24"/>
          <w:lang w:eastAsia="zh-CN"/>
        </w:rPr>
        <w:t>2026-2028</w:t>
      </w:r>
      <w:r w:rsidRPr="00F83E98">
        <w:rPr>
          <w:rFonts w:hint="eastAsia"/>
          <w:sz w:val="24"/>
          <w:szCs w:val="24"/>
          <w:lang w:eastAsia="zh-CN"/>
        </w:rPr>
        <w:t>年综合业务计划；</w:t>
      </w:r>
    </w:p>
    <w:p w14:paraId="587692E7" w14:textId="1AFDFBCE" w:rsidR="000F1B71" w:rsidRPr="00F83E98" w:rsidRDefault="000F1B71" w:rsidP="000F1B71">
      <w:pPr>
        <w:numPr>
          <w:ilvl w:val="1"/>
          <w:numId w:val="1"/>
        </w:numPr>
        <w:spacing w:after="240"/>
        <w:rPr>
          <w:sz w:val="24"/>
          <w:szCs w:val="24"/>
          <w:lang w:eastAsia="zh-CN"/>
        </w:rPr>
      </w:pPr>
      <w:r w:rsidRPr="00F83E98">
        <w:rPr>
          <w:rFonts w:hint="eastAsia"/>
          <w:sz w:val="24"/>
          <w:szCs w:val="24"/>
          <w:lang w:eastAsia="zh-CN"/>
        </w:rPr>
        <w:t>决定是否：</w:t>
      </w:r>
    </w:p>
    <w:p w14:paraId="57EE8367" w14:textId="560704AE" w:rsidR="000F1B71" w:rsidRPr="00F83E98" w:rsidRDefault="000F1B71" w:rsidP="0080268B">
      <w:pPr>
        <w:pStyle w:val="Heading3"/>
        <w:numPr>
          <w:ilvl w:val="3"/>
          <w:numId w:val="54"/>
        </w:numPr>
        <w:ind w:left="2160" w:hanging="720"/>
        <w:rPr>
          <w:sz w:val="24"/>
          <w:szCs w:val="24"/>
          <w:lang w:eastAsia="zh-CN"/>
        </w:rPr>
      </w:pPr>
      <w:r w:rsidRPr="00F83E98">
        <w:rPr>
          <w:rFonts w:hint="eastAsia"/>
          <w:sz w:val="24"/>
          <w:szCs w:val="24"/>
          <w:lang w:eastAsia="zh-CN"/>
        </w:rPr>
        <w:t>按照秘书处在</w:t>
      </w:r>
      <w:r w:rsidRPr="00F83E98">
        <w:rPr>
          <w:rFonts w:hint="eastAsia"/>
          <w:sz w:val="24"/>
          <w:szCs w:val="24"/>
          <w:lang w:eastAsia="zh-CN"/>
        </w:rPr>
        <w:t>UNEP/OzL.Pro/ExCom/97/20</w:t>
      </w:r>
      <w:r w:rsidR="004F24C0">
        <w:rPr>
          <w:rFonts w:hint="eastAsia"/>
          <w:sz w:val="24"/>
          <w:szCs w:val="24"/>
          <w:lang w:eastAsia="zh-CN"/>
        </w:rPr>
        <w:t>号文件</w:t>
      </w:r>
      <w:r w:rsidRPr="00F83E98">
        <w:rPr>
          <w:rFonts w:hint="eastAsia"/>
          <w:sz w:val="24"/>
          <w:szCs w:val="24"/>
          <w:lang w:eastAsia="zh-CN"/>
        </w:rPr>
        <w:t>中的建议调整业务计划；</w:t>
      </w:r>
    </w:p>
    <w:p w14:paraId="7433FE4D" w14:textId="77777777" w:rsidR="000F1B71" w:rsidRPr="00F83E98" w:rsidRDefault="000F1B71" w:rsidP="0080268B">
      <w:pPr>
        <w:pStyle w:val="Heading3"/>
        <w:numPr>
          <w:ilvl w:val="3"/>
          <w:numId w:val="54"/>
        </w:numPr>
        <w:ind w:left="2160" w:hanging="720"/>
        <w:rPr>
          <w:sz w:val="24"/>
          <w:szCs w:val="24"/>
          <w:lang w:eastAsia="zh-CN"/>
        </w:rPr>
      </w:pPr>
      <w:r w:rsidRPr="00F83E98">
        <w:rPr>
          <w:rFonts w:hint="eastAsia"/>
          <w:sz w:val="24"/>
          <w:szCs w:val="24"/>
          <w:lang w:eastAsia="zh-CN"/>
        </w:rPr>
        <w:t>同时对业务计划作出以下调整：</w:t>
      </w:r>
    </w:p>
    <w:p w14:paraId="09AFC1CB" w14:textId="1C838F1E" w:rsidR="000F1B71" w:rsidRPr="00F83E98" w:rsidRDefault="000F1B71" w:rsidP="000F1B71">
      <w:pPr>
        <w:pStyle w:val="Header4"/>
        <w:ind w:left="2880" w:hanging="720"/>
        <w:rPr>
          <w:sz w:val="24"/>
          <w:szCs w:val="24"/>
          <w:lang w:eastAsia="zh-CN"/>
        </w:rPr>
      </w:pPr>
      <w:r w:rsidRPr="00F83E98">
        <w:rPr>
          <w:rFonts w:hint="eastAsia"/>
          <w:sz w:val="24"/>
          <w:szCs w:val="24"/>
          <w:lang w:eastAsia="zh-CN"/>
        </w:rPr>
        <w:t>将第九十七次会议推迟的项目和活动纳入</w:t>
      </w:r>
      <w:r w:rsidRPr="00F83E98">
        <w:rPr>
          <w:rFonts w:hint="eastAsia"/>
          <w:sz w:val="24"/>
          <w:szCs w:val="24"/>
          <w:lang w:eastAsia="zh-CN"/>
        </w:rPr>
        <w:t>2026</w:t>
      </w:r>
      <w:r w:rsidRPr="00F83E98">
        <w:rPr>
          <w:rFonts w:hint="eastAsia"/>
          <w:sz w:val="24"/>
          <w:szCs w:val="24"/>
          <w:lang w:eastAsia="zh-CN"/>
        </w:rPr>
        <w:t>年业务计划；</w:t>
      </w:r>
    </w:p>
    <w:p w14:paraId="36AA38ED" w14:textId="6ABFE07F" w:rsidR="000F1B71" w:rsidRPr="00F83E98" w:rsidRDefault="000F1B71" w:rsidP="000F1B71">
      <w:pPr>
        <w:pStyle w:val="Header4"/>
        <w:ind w:left="2880" w:hanging="720"/>
        <w:rPr>
          <w:sz w:val="24"/>
          <w:szCs w:val="24"/>
          <w:lang w:eastAsia="zh-CN"/>
        </w:rPr>
      </w:pPr>
      <w:r w:rsidRPr="00F83E98">
        <w:rPr>
          <w:rFonts w:hint="eastAsia"/>
          <w:sz w:val="24"/>
          <w:szCs w:val="24"/>
          <w:lang w:eastAsia="zh-CN"/>
        </w:rPr>
        <w:lastRenderedPageBreak/>
        <w:t>考虑第九十七次会议原则上核准的新含氢氯氟烃淘汰管理计划及基加利氢氟碳化物执行计划的金额；</w:t>
      </w:r>
    </w:p>
    <w:p w14:paraId="3B56AE12" w14:textId="77777777" w:rsidR="000F1B71" w:rsidRPr="00F83E98" w:rsidRDefault="000F1B71" w:rsidP="000F1B71">
      <w:pPr>
        <w:numPr>
          <w:ilvl w:val="1"/>
          <w:numId w:val="1"/>
        </w:numPr>
        <w:spacing w:after="240"/>
        <w:rPr>
          <w:sz w:val="24"/>
          <w:szCs w:val="24"/>
          <w:lang w:eastAsia="zh-CN"/>
        </w:rPr>
      </w:pPr>
      <w:r w:rsidRPr="00F83E98">
        <w:rPr>
          <w:rFonts w:hint="eastAsia"/>
          <w:sz w:val="24"/>
          <w:szCs w:val="24"/>
          <w:lang w:eastAsia="zh-CN"/>
        </w:rPr>
        <w:t>考虑提交基加利氢氟碳化物执行计划第二阶段相关活动包括项目筹备的适当时机；以及</w:t>
      </w:r>
    </w:p>
    <w:p w14:paraId="6AD6B611" w14:textId="7840DA14" w:rsidR="000F1B71" w:rsidRPr="000F1B71" w:rsidRDefault="000F1B71" w:rsidP="00503D96">
      <w:pPr>
        <w:widowControl w:val="0"/>
        <w:numPr>
          <w:ilvl w:val="1"/>
          <w:numId w:val="1"/>
        </w:numPr>
        <w:spacing w:after="240"/>
        <w:outlineLvl w:val="1"/>
        <w:rPr>
          <w:b/>
          <w:bCs/>
          <w:sz w:val="24"/>
          <w:szCs w:val="24"/>
          <w:lang w:eastAsia="zh-CN"/>
        </w:rPr>
      </w:pPr>
      <w:r w:rsidRPr="000F1B71">
        <w:rPr>
          <w:rFonts w:hint="eastAsia"/>
          <w:sz w:val="24"/>
          <w:szCs w:val="24"/>
          <w:lang w:eastAsia="zh-CN"/>
        </w:rPr>
        <w:t>核准经秘书处</w:t>
      </w:r>
      <w:r w:rsidRPr="000F1B71">
        <w:rPr>
          <w:rFonts w:hint="eastAsia"/>
          <w:sz w:val="24"/>
          <w:szCs w:val="24"/>
          <w:lang w:eastAsia="zh-CN"/>
        </w:rPr>
        <w:t>[</w:t>
      </w:r>
      <w:r w:rsidRPr="000F1B71">
        <w:rPr>
          <w:rFonts w:hint="eastAsia"/>
          <w:sz w:val="24"/>
          <w:szCs w:val="24"/>
          <w:lang w:eastAsia="zh-CN"/>
        </w:rPr>
        <w:t>和执行委员会</w:t>
      </w:r>
      <w:r w:rsidRPr="000F1B71">
        <w:rPr>
          <w:rFonts w:hint="eastAsia"/>
          <w:sz w:val="24"/>
          <w:szCs w:val="24"/>
          <w:lang w:eastAsia="zh-CN"/>
        </w:rPr>
        <w:t>]</w:t>
      </w:r>
      <w:r w:rsidRPr="000F1B71">
        <w:rPr>
          <w:rFonts w:hint="eastAsia"/>
          <w:sz w:val="24"/>
          <w:szCs w:val="24"/>
          <w:lang w:eastAsia="zh-CN"/>
        </w:rPr>
        <w:t>调整的多边基金</w:t>
      </w:r>
      <w:r w:rsidRPr="000F1B71">
        <w:rPr>
          <w:rFonts w:hint="eastAsia"/>
          <w:sz w:val="24"/>
          <w:szCs w:val="24"/>
          <w:lang w:eastAsia="zh-CN"/>
        </w:rPr>
        <w:t>2026-2028</w:t>
      </w:r>
      <w:r w:rsidRPr="000F1B71">
        <w:rPr>
          <w:rFonts w:hint="eastAsia"/>
          <w:sz w:val="24"/>
          <w:szCs w:val="24"/>
          <w:lang w:eastAsia="zh-CN"/>
        </w:rPr>
        <w:t>年综合业务计划，同时考虑到第九十七次会议作出的相关决定，</w:t>
      </w:r>
      <w:r>
        <w:rPr>
          <w:rFonts w:hint="eastAsia"/>
          <w:sz w:val="24"/>
          <w:szCs w:val="24"/>
          <w:lang w:eastAsia="zh-CN"/>
        </w:rPr>
        <w:t>同时指出，</w:t>
      </w:r>
      <w:r w:rsidRPr="000F1B71">
        <w:rPr>
          <w:rFonts w:hint="eastAsia"/>
          <w:sz w:val="24"/>
          <w:szCs w:val="24"/>
          <w:lang w:eastAsia="zh-CN"/>
        </w:rPr>
        <w:t>核准并不意味着</w:t>
      </w:r>
      <w:r w:rsidR="004F24C0">
        <w:rPr>
          <w:rFonts w:hint="eastAsia"/>
          <w:sz w:val="24"/>
          <w:szCs w:val="24"/>
          <w:lang w:eastAsia="zh-CN"/>
        </w:rPr>
        <w:t>核准</w:t>
      </w:r>
      <w:r w:rsidRPr="000F1B71">
        <w:rPr>
          <w:rFonts w:hint="eastAsia"/>
          <w:sz w:val="24"/>
          <w:szCs w:val="24"/>
          <w:lang w:eastAsia="zh-CN"/>
        </w:rPr>
        <w:t>其中确定的项目及其供资或吨位水平。</w:t>
      </w:r>
    </w:p>
    <w:p w14:paraId="74EAD635" w14:textId="2446190D" w:rsidR="00994B30" w:rsidRPr="0078625C" w:rsidRDefault="00C15B8A" w:rsidP="00994B30">
      <w:pPr>
        <w:widowControl w:val="0"/>
        <w:spacing w:after="240"/>
        <w:ind w:left="1440" w:hanging="720"/>
        <w:outlineLvl w:val="1"/>
        <w:rPr>
          <w:b/>
          <w:bCs/>
          <w:sz w:val="24"/>
          <w:szCs w:val="24"/>
          <w:lang w:eastAsia="zh-CN"/>
        </w:rPr>
      </w:pPr>
      <w:r w:rsidRPr="00C531D5">
        <w:rPr>
          <w:b/>
          <w:bCs/>
          <w:sz w:val="24"/>
          <w:szCs w:val="24"/>
          <w:lang w:eastAsia="zh-CN"/>
        </w:rPr>
        <w:t>8</w:t>
      </w:r>
      <w:r w:rsidRPr="0078625C">
        <w:rPr>
          <w:b/>
          <w:bCs/>
          <w:sz w:val="24"/>
          <w:szCs w:val="24"/>
          <w:lang w:eastAsia="zh-CN"/>
        </w:rPr>
        <w:t xml:space="preserve"> </w:t>
      </w:r>
      <w:r w:rsidR="00994B30" w:rsidRPr="0078625C">
        <w:rPr>
          <w:b/>
          <w:bCs/>
          <w:sz w:val="24"/>
          <w:szCs w:val="24"/>
          <w:lang w:eastAsia="zh-CN"/>
        </w:rPr>
        <w:t>(c)</w:t>
      </w:r>
      <w:r w:rsidR="00994B30" w:rsidRPr="0078625C">
        <w:rPr>
          <w:b/>
          <w:bCs/>
          <w:sz w:val="24"/>
          <w:szCs w:val="24"/>
          <w:lang w:eastAsia="zh-CN"/>
        </w:rPr>
        <w:tab/>
      </w:r>
      <w:r w:rsidR="00994B30" w:rsidRPr="0078625C">
        <w:rPr>
          <w:rFonts w:eastAsia="SimHei" w:hint="eastAsia"/>
          <w:bCs/>
          <w:sz w:val="24"/>
          <w:szCs w:val="24"/>
          <w:lang w:eastAsia="zh-CN"/>
        </w:rPr>
        <w:t>双边和执行机构</w:t>
      </w:r>
      <w:r w:rsidR="00994B30" w:rsidRPr="0078625C">
        <w:rPr>
          <w:rFonts w:eastAsia="SimHei" w:hint="eastAsia"/>
          <w:b/>
          <w:bCs/>
          <w:sz w:val="24"/>
          <w:szCs w:val="24"/>
          <w:lang w:eastAsia="zh-CN"/>
        </w:rPr>
        <w:t>2026</w:t>
      </w:r>
      <w:r w:rsidR="00994B30" w:rsidRPr="0078625C">
        <w:rPr>
          <w:rFonts w:eastAsia="SimHei"/>
          <w:b/>
          <w:bCs/>
          <w:sz w:val="24"/>
          <w:szCs w:val="24"/>
          <w:lang w:eastAsia="zh-CN"/>
        </w:rPr>
        <w:t>-</w:t>
      </w:r>
      <w:r w:rsidR="00994B30" w:rsidRPr="0078625C">
        <w:rPr>
          <w:rFonts w:eastAsia="SimHei" w:hint="eastAsia"/>
          <w:b/>
          <w:bCs/>
          <w:sz w:val="24"/>
          <w:szCs w:val="24"/>
          <w:lang w:eastAsia="zh-CN"/>
        </w:rPr>
        <w:t>2028</w:t>
      </w:r>
      <w:r w:rsidR="00994B30" w:rsidRPr="0078625C">
        <w:rPr>
          <w:rFonts w:eastAsia="SimHei" w:hint="eastAsia"/>
          <w:bCs/>
          <w:sz w:val="24"/>
          <w:szCs w:val="24"/>
          <w:lang w:eastAsia="zh-CN"/>
        </w:rPr>
        <w:t>年业务计划</w:t>
      </w:r>
    </w:p>
    <w:p w14:paraId="7028A50A" w14:textId="0523FA36" w:rsidR="00994B30" w:rsidRPr="0089416D" w:rsidRDefault="0089416D" w:rsidP="0089416D">
      <w:pPr>
        <w:spacing w:after="240"/>
        <w:ind w:leftChars="654" w:left="1439"/>
        <w:rPr>
          <w:rFonts w:eastAsia="SimHei"/>
          <w:bCs/>
          <w:sz w:val="24"/>
          <w:szCs w:val="24"/>
          <w:lang w:eastAsia="zh-CN"/>
        </w:rPr>
      </w:pPr>
      <w:r w:rsidRPr="0089416D">
        <w:rPr>
          <w:rFonts w:eastAsia="SimHei" w:hint="eastAsia"/>
          <w:b/>
          <w:sz w:val="24"/>
          <w:szCs w:val="24"/>
          <w:lang w:eastAsia="zh-CN"/>
        </w:rPr>
        <w:t>(</w:t>
      </w:r>
      <w:r>
        <w:rPr>
          <w:rFonts w:eastAsia="SimHei" w:hint="eastAsia"/>
          <w:bCs/>
          <w:sz w:val="24"/>
          <w:szCs w:val="24"/>
          <w:lang w:eastAsia="zh-CN"/>
        </w:rPr>
        <w:t>一</w:t>
      </w:r>
      <w:r w:rsidRPr="0089416D">
        <w:rPr>
          <w:rFonts w:eastAsia="SimHei" w:hint="eastAsia"/>
          <w:b/>
          <w:sz w:val="24"/>
          <w:szCs w:val="24"/>
          <w:lang w:eastAsia="zh-CN"/>
        </w:rPr>
        <w:t>)</w:t>
      </w:r>
      <w:r>
        <w:rPr>
          <w:rFonts w:eastAsia="SimHei"/>
          <w:bCs/>
          <w:sz w:val="24"/>
          <w:szCs w:val="24"/>
          <w:lang w:eastAsia="zh-CN"/>
        </w:rPr>
        <w:tab/>
      </w:r>
      <w:r w:rsidR="00994B30" w:rsidRPr="0089416D">
        <w:rPr>
          <w:rFonts w:eastAsia="SimHei" w:hint="eastAsia"/>
          <w:bCs/>
          <w:sz w:val="24"/>
          <w:szCs w:val="24"/>
          <w:lang w:eastAsia="zh-CN"/>
        </w:rPr>
        <w:t>双边机构</w:t>
      </w:r>
    </w:p>
    <w:p w14:paraId="62505F26" w14:textId="687C4D83" w:rsidR="00994B30" w:rsidRPr="0078625C" w:rsidRDefault="00994B30" w:rsidP="00994B30">
      <w:pPr>
        <w:widowControl w:val="0"/>
        <w:spacing w:after="240"/>
        <w:ind w:left="720"/>
        <w:outlineLvl w:val="1"/>
        <w:rPr>
          <w:sz w:val="24"/>
          <w:szCs w:val="24"/>
          <w:u w:val="single"/>
          <w:lang w:eastAsia="zh-CN"/>
        </w:rPr>
      </w:pPr>
      <w:r w:rsidRPr="0078625C">
        <w:rPr>
          <w:rFonts w:hint="eastAsia"/>
          <w:sz w:val="24"/>
          <w:szCs w:val="24"/>
          <w:u w:val="single"/>
          <w:lang w:eastAsia="zh-CN"/>
        </w:rPr>
        <w:t>UNDP/OzL.Pro/ExCom/97/21</w:t>
      </w:r>
      <w:r w:rsidRPr="0078625C">
        <w:rPr>
          <w:rFonts w:hint="eastAsia"/>
          <w:sz w:val="24"/>
          <w:szCs w:val="24"/>
          <w:u w:val="single"/>
          <w:lang w:eastAsia="zh-CN"/>
        </w:rPr>
        <w:t>号文件</w:t>
      </w:r>
      <w:r w:rsidRPr="0078625C">
        <w:rPr>
          <w:rFonts w:hint="eastAsia"/>
          <w:sz w:val="24"/>
          <w:szCs w:val="24"/>
          <w:lang w:eastAsia="zh-CN"/>
        </w:rPr>
        <w:t>介绍了澳大利亚、法国、德国、意大利</w:t>
      </w:r>
      <w:r w:rsidR="000F1B71">
        <w:rPr>
          <w:rFonts w:hint="eastAsia"/>
          <w:sz w:val="24"/>
          <w:szCs w:val="24"/>
          <w:lang w:eastAsia="zh-CN"/>
        </w:rPr>
        <w:t>和</w:t>
      </w:r>
      <w:r w:rsidRPr="0078625C">
        <w:rPr>
          <w:rFonts w:hint="eastAsia"/>
          <w:sz w:val="24"/>
          <w:szCs w:val="24"/>
          <w:lang w:eastAsia="zh-CN"/>
        </w:rPr>
        <w:t>大不列颠及北爱尔兰联合王国政府向第九十七次会议提交的</w:t>
      </w:r>
      <w:r w:rsidRPr="0078625C">
        <w:rPr>
          <w:rFonts w:hint="eastAsia"/>
          <w:sz w:val="24"/>
          <w:szCs w:val="24"/>
          <w:lang w:eastAsia="zh-CN"/>
        </w:rPr>
        <w:t>2026-2028</w:t>
      </w:r>
      <w:r w:rsidRPr="0078625C">
        <w:rPr>
          <w:rFonts w:hint="eastAsia"/>
          <w:sz w:val="24"/>
          <w:szCs w:val="24"/>
          <w:lang w:eastAsia="zh-CN"/>
        </w:rPr>
        <w:t>年业务计划。</w:t>
      </w:r>
    </w:p>
    <w:p w14:paraId="405F3203" w14:textId="77777777" w:rsidR="00994B30" w:rsidRPr="0078625C" w:rsidRDefault="00994B30" w:rsidP="00994B30">
      <w:pPr>
        <w:pStyle w:val="Heading1"/>
        <w:keepNext/>
        <w:numPr>
          <w:ilvl w:val="0"/>
          <w:numId w:val="0"/>
        </w:numPr>
        <w:ind w:left="720"/>
        <w:rPr>
          <w:sz w:val="24"/>
          <w:szCs w:val="24"/>
          <w:u w:val="single"/>
          <w:lang w:eastAsia="zh-CN"/>
        </w:rPr>
      </w:pPr>
      <w:bookmarkStart w:id="14" w:name="OLE_LINK3"/>
      <w:bookmarkStart w:id="15" w:name="OLE_LINK4"/>
      <w:r w:rsidRPr="0078625C">
        <w:rPr>
          <w:rFonts w:hint="eastAsia"/>
          <w:sz w:val="24"/>
          <w:szCs w:val="24"/>
          <w:u w:val="single"/>
          <w:lang w:eastAsia="zh-CN"/>
        </w:rPr>
        <w:t>待审议的问题</w:t>
      </w:r>
      <w:r w:rsidRPr="0078625C">
        <w:rPr>
          <w:rFonts w:hint="eastAsia"/>
          <w:sz w:val="24"/>
          <w:szCs w:val="24"/>
          <w:lang w:eastAsia="zh-CN"/>
        </w:rPr>
        <w:t>：无</w:t>
      </w:r>
    </w:p>
    <w:bookmarkEnd w:id="14"/>
    <w:bookmarkEnd w:id="15"/>
    <w:p w14:paraId="3C377E90" w14:textId="1D8FA9F8" w:rsidR="000F1B71" w:rsidRPr="000F1B71" w:rsidRDefault="000F1B71" w:rsidP="000F1B71">
      <w:pPr>
        <w:widowControl w:val="0"/>
        <w:spacing w:after="240"/>
        <w:ind w:left="720"/>
        <w:outlineLvl w:val="1"/>
        <w:rPr>
          <w:sz w:val="24"/>
          <w:szCs w:val="24"/>
          <w:u w:val="single"/>
          <w:lang w:eastAsia="zh-CN"/>
        </w:rPr>
      </w:pPr>
      <w:r w:rsidRPr="000F1B71">
        <w:rPr>
          <w:rFonts w:hint="eastAsia"/>
          <w:sz w:val="24"/>
          <w:szCs w:val="24"/>
          <w:u w:val="single"/>
          <w:lang w:eastAsia="zh-CN"/>
        </w:rPr>
        <w:t>谨建议执行委员会</w:t>
      </w:r>
      <w:r w:rsidRPr="000F1B71">
        <w:rPr>
          <w:rFonts w:hint="eastAsia"/>
          <w:sz w:val="24"/>
          <w:szCs w:val="24"/>
          <w:lang w:eastAsia="zh-CN"/>
        </w:rPr>
        <w:t>注意</w:t>
      </w:r>
      <w:r>
        <w:rPr>
          <w:rFonts w:hint="eastAsia"/>
          <w:sz w:val="24"/>
          <w:szCs w:val="24"/>
          <w:lang w:eastAsia="zh-CN"/>
        </w:rPr>
        <w:t>到</w:t>
      </w:r>
      <w:r w:rsidRPr="000F1B71">
        <w:rPr>
          <w:rFonts w:hint="eastAsia"/>
          <w:sz w:val="24"/>
          <w:szCs w:val="24"/>
          <w:lang w:eastAsia="zh-CN"/>
        </w:rPr>
        <w:t>：</w:t>
      </w:r>
    </w:p>
    <w:p w14:paraId="37FF2B9C" w14:textId="6C942009" w:rsidR="000F1B71" w:rsidRPr="000F1B71" w:rsidRDefault="000F1B71" w:rsidP="0080268B">
      <w:pPr>
        <w:numPr>
          <w:ilvl w:val="1"/>
          <w:numId w:val="56"/>
        </w:numPr>
        <w:spacing w:after="240"/>
        <w:rPr>
          <w:sz w:val="24"/>
          <w:szCs w:val="24"/>
          <w:lang w:eastAsia="zh-CN"/>
        </w:rPr>
      </w:pPr>
      <w:r w:rsidRPr="000F1B71">
        <w:rPr>
          <w:sz w:val="24"/>
          <w:szCs w:val="24"/>
          <w:lang w:eastAsia="zh-CN"/>
        </w:rPr>
        <w:t>UNEP/OzL.Pro/ExCom/97/21</w:t>
      </w:r>
      <w:r w:rsidRPr="000F1B71">
        <w:rPr>
          <w:rFonts w:hint="eastAsia"/>
          <w:sz w:val="24"/>
          <w:szCs w:val="24"/>
          <w:lang w:eastAsia="zh-CN"/>
        </w:rPr>
        <w:t>号文件</w:t>
      </w:r>
      <w:r>
        <w:rPr>
          <w:rFonts w:hint="eastAsia"/>
          <w:sz w:val="24"/>
          <w:szCs w:val="24"/>
          <w:lang w:eastAsia="zh-CN"/>
        </w:rPr>
        <w:t>所载</w:t>
      </w:r>
      <w:r w:rsidRPr="000F1B71">
        <w:rPr>
          <w:rFonts w:hint="eastAsia"/>
          <w:sz w:val="24"/>
          <w:szCs w:val="24"/>
          <w:lang w:eastAsia="zh-CN"/>
        </w:rPr>
        <w:t>澳大利亚、法国、德国、意大利</w:t>
      </w:r>
      <w:r>
        <w:rPr>
          <w:rFonts w:hint="eastAsia"/>
          <w:sz w:val="24"/>
          <w:szCs w:val="24"/>
          <w:lang w:eastAsia="zh-CN"/>
        </w:rPr>
        <w:t>和</w:t>
      </w:r>
      <w:r w:rsidRPr="000F1B71">
        <w:rPr>
          <w:rFonts w:hint="eastAsia"/>
          <w:sz w:val="24"/>
          <w:szCs w:val="24"/>
          <w:lang w:eastAsia="zh-CN"/>
        </w:rPr>
        <w:t>大不列颠及北爱尔兰联合王国政府提交的</w:t>
      </w:r>
      <w:r w:rsidRPr="000F1B71">
        <w:rPr>
          <w:sz w:val="24"/>
          <w:szCs w:val="24"/>
          <w:lang w:eastAsia="zh-CN"/>
        </w:rPr>
        <w:t>2026–2028</w:t>
      </w:r>
      <w:r w:rsidRPr="000F1B71">
        <w:rPr>
          <w:rFonts w:hint="eastAsia"/>
          <w:sz w:val="24"/>
          <w:szCs w:val="24"/>
          <w:lang w:eastAsia="zh-CN"/>
        </w:rPr>
        <w:t>年业务计划；以及</w:t>
      </w:r>
    </w:p>
    <w:p w14:paraId="01A28128" w14:textId="7630F0FF" w:rsidR="00294CB0" w:rsidRPr="00294CB0" w:rsidRDefault="000F1B71" w:rsidP="0080268B">
      <w:pPr>
        <w:numPr>
          <w:ilvl w:val="1"/>
          <w:numId w:val="56"/>
        </w:numPr>
        <w:spacing w:after="240"/>
        <w:rPr>
          <w:sz w:val="24"/>
          <w:szCs w:val="24"/>
          <w:lang w:eastAsia="zh-CN"/>
        </w:rPr>
      </w:pPr>
      <w:r w:rsidRPr="00294CB0">
        <w:rPr>
          <w:rFonts w:hint="eastAsia"/>
          <w:sz w:val="24"/>
          <w:szCs w:val="24"/>
          <w:lang w:eastAsia="zh-CN"/>
        </w:rPr>
        <w:t>应</w:t>
      </w:r>
      <w:r w:rsidR="00294CB0" w:rsidRPr="00294CB0">
        <w:rPr>
          <w:rFonts w:hint="eastAsia"/>
          <w:sz w:val="24"/>
          <w:szCs w:val="24"/>
          <w:lang w:eastAsia="zh-CN"/>
        </w:rPr>
        <w:t>参照</w:t>
      </w:r>
      <w:r w:rsidRPr="00294CB0">
        <w:rPr>
          <w:sz w:val="24"/>
          <w:szCs w:val="24"/>
          <w:lang w:eastAsia="zh-CN"/>
        </w:rPr>
        <w:t>2024–2026</w:t>
      </w:r>
      <w:r w:rsidRPr="00294CB0">
        <w:rPr>
          <w:rFonts w:hint="eastAsia"/>
          <w:sz w:val="24"/>
          <w:szCs w:val="24"/>
          <w:lang w:eastAsia="zh-CN"/>
        </w:rPr>
        <w:t>年三年期双边活动</w:t>
      </w:r>
      <w:r w:rsidR="00294CB0" w:rsidRPr="00294CB0">
        <w:rPr>
          <w:rFonts w:hint="eastAsia"/>
          <w:sz w:val="24"/>
          <w:szCs w:val="24"/>
          <w:lang w:eastAsia="zh-CN"/>
        </w:rPr>
        <w:t>的</w:t>
      </w:r>
      <w:r w:rsidRPr="00294CB0">
        <w:rPr>
          <w:rFonts w:hint="eastAsia"/>
          <w:sz w:val="24"/>
          <w:szCs w:val="24"/>
          <w:lang w:eastAsia="zh-CN"/>
        </w:rPr>
        <w:t>分配情况，审议德国政府</w:t>
      </w:r>
      <w:r w:rsidRPr="00294CB0">
        <w:rPr>
          <w:sz w:val="24"/>
          <w:szCs w:val="24"/>
          <w:lang w:eastAsia="zh-CN"/>
        </w:rPr>
        <w:t>2026–2028</w:t>
      </w:r>
      <w:r w:rsidRPr="00294CB0">
        <w:rPr>
          <w:rFonts w:hint="eastAsia"/>
          <w:sz w:val="24"/>
          <w:szCs w:val="24"/>
          <w:lang w:eastAsia="zh-CN"/>
        </w:rPr>
        <w:t>年业务计划中的活动水平。</w:t>
      </w:r>
    </w:p>
    <w:p w14:paraId="4480BC92" w14:textId="2E55A4E8" w:rsidR="00994B30" w:rsidRPr="0089416D" w:rsidRDefault="0089416D" w:rsidP="0089416D">
      <w:pPr>
        <w:spacing w:after="240"/>
        <w:ind w:leftChars="654" w:left="1439"/>
        <w:rPr>
          <w:rFonts w:eastAsia="SimHei"/>
          <w:bCs/>
          <w:sz w:val="24"/>
          <w:szCs w:val="24"/>
          <w:lang w:eastAsia="zh-CN"/>
        </w:rPr>
      </w:pPr>
      <w:r w:rsidRPr="0089416D">
        <w:rPr>
          <w:rFonts w:eastAsia="SimHei" w:hint="eastAsia"/>
          <w:b/>
          <w:sz w:val="24"/>
          <w:szCs w:val="24"/>
          <w:lang w:eastAsia="zh-CN"/>
        </w:rPr>
        <w:t>(</w:t>
      </w:r>
      <w:r>
        <w:rPr>
          <w:rFonts w:eastAsia="SimHei" w:hint="eastAsia"/>
          <w:bCs/>
          <w:sz w:val="24"/>
          <w:szCs w:val="24"/>
          <w:lang w:eastAsia="zh-CN"/>
        </w:rPr>
        <w:t>二</w:t>
      </w:r>
      <w:r w:rsidRPr="0089416D">
        <w:rPr>
          <w:rFonts w:eastAsia="SimHei" w:hint="eastAsia"/>
          <w:b/>
          <w:sz w:val="24"/>
          <w:szCs w:val="24"/>
          <w:lang w:eastAsia="zh-CN"/>
        </w:rPr>
        <w:t>)</w:t>
      </w:r>
      <w:r>
        <w:rPr>
          <w:rFonts w:eastAsia="SimHei"/>
          <w:bCs/>
          <w:sz w:val="24"/>
          <w:szCs w:val="24"/>
          <w:lang w:eastAsia="zh-CN"/>
        </w:rPr>
        <w:tab/>
      </w:r>
      <w:r w:rsidR="00994B30" w:rsidRPr="0089416D">
        <w:rPr>
          <w:rFonts w:eastAsia="SimHei" w:hint="eastAsia"/>
          <w:bCs/>
          <w:sz w:val="24"/>
          <w:szCs w:val="24"/>
          <w:lang w:eastAsia="zh-CN"/>
        </w:rPr>
        <w:t>开发署</w:t>
      </w:r>
    </w:p>
    <w:p w14:paraId="19CF0B9A" w14:textId="7082CBDF" w:rsidR="00994B30" w:rsidRPr="0078625C" w:rsidRDefault="00994B30" w:rsidP="00994B30">
      <w:pPr>
        <w:pStyle w:val="Heading2"/>
        <w:tabs>
          <w:tab w:val="left" w:pos="720"/>
        </w:tabs>
        <w:ind w:left="720"/>
        <w:rPr>
          <w:bCs/>
          <w:sz w:val="24"/>
          <w:szCs w:val="24"/>
          <w:u w:val="single"/>
          <w:lang w:eastAsia="zh-CN"/>
        </w:rPr>
      </w:pPr>
      <w:r w:rsidRPr="0078625C">
        <w:rPr>
          <w:bCs/>
          <w:sz w:val="24"/>
          <w:szCs w:val="24"/>
          <w:u w:val="single"/>
          <w:lang w:eastAsia="zh-CN"/>
        </w:rPr>
        <w:t>UNEP/OzL.Pro/ExCom/97/22</w:t>
      </w:r>
      <w:r w:rsidRPr="0078625C">
        <w:rPr>
          <w:rFonts w:hint="eastAsia"/>
          <w:bCs/>
          <w:sz w:val="24"/>
          <w:szCs w:val="24"/>
          <w:u w:val="single"/>
          <w:lang w:eastAsia="zh-CN"/>
        </w:rPr>
        <w:t>号文件</w:t>
      </w:r>
      <w:r w:rsidRPr="0078625C">
        <w:rPr>
          <w:rFonts w:hint="eastAsia"/>
          <w:bCs/>
          <w:sz w:val="24"/>
          <w:szCs w:val="24"/>
          <w:lang w:eastAsia="zh-CN"/>
        </w:rPr>
        <w:t>介绍了开发署</w:t>
      </w:r>
      <w:r w:rsidRPr="0078625C">
        <w:rPr>
          <w:rFonts w:hint="eastAsia"/>
          <w:bCs/>
          <w:sz w:val="24"/>
          <w:szCs w:val="24"/>
          <w:lang w:eastAsia="zh-CN"/>
        </w:rPr>
        <w:t>2026-2028</w:t>
      </w:r>
      <w:r w:rsidRPr="0078625C">
        <w:rPr>
          <w:rFonts w:hint="eastAsia"/>
          <w:bCs/>
          <w:sz w:val="24"/>
          <w:szCs w:val="24"/>
          <w:lang w:eastAsia="zh-CN"/>
        </w:rPr>
        <w:t>年业务计划，包括</w:t>
      </w:r>
      <w:r w:rsidRPr="0078625C">
        <w:rPr>
          <w:rFonts w:hint="eastAsia"/>
          <w:bCs/>
          <w:sz w:val="24"/>
          <w:szCs w:val="24"/>
          <w:lang w:eastAsia="zh-CN"/>
        </w:rPr>
        <w:t>2026-2028</w:t>
      </w:r>
      <w:r w:rsidRPr="0078625C">
        <w:rPr>
          <w:rFonts w:hint="eastAsia"/>
          <w:bCs/>
          <w:sz w:val="24"/>
          <w:szCs w:val="24"/>
          <w:lang w:eastAsia="zh-CN"/>
        </w:rPr>
        <w:t>年期间为削减《蒙特利尔议定书》受控物质</w:t>
      </w:r>
      <w:r w:rsidR="00B9673B">
        <w:rPr>
          <w:rFonts w:hint="eastAsia"/>
          <w:bCs/>
          <w:sz w:val="24"/>
          <w:szCs w:val="24"/>
          <w:lang w:eastAsia="zh-CN"/>
        </w:rPr>
        <w:t>而</w:t>
      </w:r>
      <w:r w:rsidRPr="0078625C">
        <w:rPr>
          <w:rFonts w:hint="eastAsia"/>
          <w:bCs/>
          <w:sz w:val="24"/>
          <w:szCs w:val="24"/>
          <w:lang w:eastAsia="zh-CN"/>
        </w:rPr>
        <w:t>计划开展的活动和其他活动，以及</w:t>
      </w:r>
      <w:bookmarkStart w:id="16" w:name="OLE_LINK5"/>
      <w:bookmarkStart w:id="17" w:name="OLE_LINK6"/>
      <w:r w:rsidRPr="0078625C">
        <w:rPr>
          <w:rFonts w:hint="eastAsia"/>
          <w:bCs/>
          <w:sz w:val="24"/>
          <w:szCs w:val="24"/>
          <w:lang w:eastAsia="zh-CN"/>
        </w:rPr>
        <w:t>业务计划业绩指标。</w:t>
      </w:r>
      <w:bookmarkEnd w:id="16"/>
      <w:bookmarkEnd w:id="17"/>
    </w:p>
    <w:p w14:paraId="36FCCF43" w14:textId="77777777" w:rsidR="00994B30" w:rsidRPr="0078625C" w:rsidRDefault="00994B30" w:rsidP="00994B30">
      <w:pPr>
        <w:pStyle w:val="Heading1"/>
        <w:keepNext/>
        <w:numPr>
          <w:ilvl w:val="0"/>
          <w:numId w:val="0"/>
        </w:numPr>
        <w:ind w:left="720"/>
        <w:rPr>
          <w:sz w:val="24"/>
          <w:szCs w:val="24"/>
          <w:u w:val="single"/>
          <w:lang w:eastAsia="zh-CN"/>
        </w:rPr>
      </w:pPr>
      <w:bookmarkStart w:id="18" w:name="OLE_LINK7"/>
      <w:bookmarkStart w:id="19" w:name="OLE_LINK8"/>
      <w:r w:rsidRPr="0078625C">
        <w:rPr>
          <w:rFonts w:hint="eastAsia"/>
          <w:sz w:val="24"/>
          <w:szCs w:val="24"/>
          <w:u w:val="single"/>
          <w:lang w:eastAsia="zh-CN"/>
        </w:rPr>
        <w:t>待审议的问题</w:t>
      </w:r>
      <w:r w:rsidRPr="0078625C">
        <w:rPr>
          <w:rFonts w:hint="eastAsia"/>
          <w:sz w:val="24"/>
          <w:szCs w:val="24"/>
          <w:lang w:eastAsia="zh-CN"/>
        </w:rPr>
        <w:t>：无</w:t>
      </w:r>
    </w:p>
    <w:bookmarkEnd w:id="18"/>
    <w:bookmarkEnd w:id="19"/>
    <w:p w14:paraId="176309BD" w14:textId="7E162466" w:rsidR="00B9673B" w:rsidRPr="00B9673B" w:rsidRDefault="00B9673B" w:rsidP="00B9673B">
      <w:pPr>
        <w:pStyle w:val="Heading1"/>
        <w:keepNext/>
        <w:numPr>
          <w:ilvl w:val="0"/>
          <w:numId w:val="0"/>
        </w:numPr>
        <w:ind w:left="720"/>
        <w:rPr>
          <w:sz w:val="24"/>
          <w:szCs w:val="24"/>
          <w:u w:val="single"/>
          <w:lang w:eastAsia="zh-CN"/>
        </w:rPr>
      </w:pPr>
      <w:r w:rsidRPr="00B9673B">
        <w:rPr>
          <w:rFonts w:hint="eastAsia"/>
          <w:sz w:val="24"/>
          <w:szCs w:val="24"/>
          <w:u w:val="single"/>
          <w:lang w:eastAsia="zh-CN"/>
        </w:rPr>
        <w:t>谨建议执行委员会</w:t>
      </w:r>
      <w:r w:rsidRPr="00B9673B">
        <w:rPr>
          <w:rFonts w:hint="eastAsia"/>
          <w:sz w:val="24"/>
          <w:szCs w:val="24"/>
          <w:lang w:eastAsia="zh-CN"/>
        </w:rPr>
        <w:t>：</w:t>
      </w:r>
    </w:p>
    <w:p w14:paraId="4D7948BD" w14:textId="31D49479" w:rsidR="00B9673B" w:rsidRPr="00B9673B" w:rsidRDefault="00B9673B" w:rsidP="0080268B">
      <w:pPr>
        <w:numPr>
          <w:ilvl w:val="1"/>
          <w:numId w:val="57"/>
        </w:numPr>
        <w:tabs>
          <w:tab w:val="clear" w:pos="0"/>
        </w:tabs>
        <w:spacing w:after="240"/>
        <w:rPr>
          <w:sz w:val="24"/>
          <w:szCs w:val="24"/>
          <w:lang w:eastAsia="zh-CN"/>
        </w:rPr>
      </w:pPr>
      <w:r w:rsidRPr="00B9673B">
        <w:rPr>
          <w:rFonts w:hint="eastAsia"/>
          <w:sz w:val="24"/>
          <w:szCs w:val="24"/>
          <w:lang w:eastAsia="zh-CN"/>
        </w:rPr>
        <w:t>注意到</w:t>
      </w:r>
      <w:r w:rsidRPr="00B9673B">
        <w:rPr>
          <w:sz w:val="24"/>
          <w:szCs w:val="24"/>
          <w:lang w:eastAsia="zh-CN"/>
        </w:rPr>
        <w:t>UNEP/OzL.Pro/ExCom/97/22</w:t>
      </w:r>
      <w:r w:rsidRPr="00B9673B">
        <w:rPr>
          <w:rFonts w:hint="eastAsia"/>
          <w:sz w:val="24"/>
          <w:szCs w:val="24"/>
          <w:lang w:eastAsia="zh-CN"/>
        </w:rPr>
        <w:t>号文件所载开发署</w:t>
      </w:r>
      <w:r w:rsidRPr="00B9673B">
        <w:rPr>
          <w:sz w:val="24"/>
          <w:szCs w:val="24"/>
          <w:lang w:eastAsia="zh-CN"/>
        </w:rPr>
        <w:t>2026-2028</w:t>
      </w:r>
      <w:r w:rsidRPr="00B9673B">
        <w:rPr>
          <w:rFonts w:hint="eastAsia"/>
          <w:sz w:val="24"/>
          <w:szCs w:val="24"/>
          <w:lang w:eastAsia="zh-CN"/>
        </w:rPr>
        <w:t>年业务计划；</w:t>
      </w:r>
      <w:r>
        <w:rPr>
          <w:rFonts w:hint="eastAsia"/>
          <w:sz w:val="24"/>
          <w:szCs w:val="24"/>
          <w:lang w:eastAsia="zh-CN"/>
        </w:rPr>
        <w:t>以及</w:t>
      </w:r>
    </w:p>
    <w:p w14:paraId="40E85386" w14:textId="327F473B" w:rsidR="00B9673B" w:rsidRPr="00B9673B" w:rsidRDefault="00B9673B" w:rsidP="0080268B">
      <w:pPr>
        <w:numPr>
          <w:ilvl w:val="1"/>
          <w:numId w:val="57"/>
        </w:numPr>
        <w:tabs>
          <w:tab w:val="clear" w:pos="0"/>
        </w:tabs>
        <w:spacing w:after="240"/>
        <w:rPr>
          <w:sz w:val="24"/>
          <w:szCs w:val="24"/>
          <w:lang w:eastAsia="zh-CN"/>
        </w:rPr>
      </w:pPr>
      <w:r w:rsidRPr="00B9673B">
        <w:rPr>
          <w:rFonts w:hint="eastAsia"/>
          <w:sz w:val="24"/>
          <w:szCs w:val="24"/>
          <w:lang w:eastAsia="zh-CN"/>
        </w:rPr>
        <w:t>核准</w:t>
      </w:r>
      <w:r w:rsidRPr="00B9673B">
        <w:rPr>
          <w:sz w:val="24"/>
          <w:szCs w:val="24"/>
          <w:lang w:eastAsia="zh-CN"/>
        </w:rPr>
        <w:t>UNEP/OzL.Pro/ExCom/97/22</w:t>
      </w:r>
      <w:r w:rsidRPr="00B9673B">
        <w:rPr>
          <w:rFonts w:hint="eastAsia"/>
          <w:sz w:val="24"/>
          <w:szCs w:val="24"/>
          <w:lang w:eastAsia="zh-CN"/>
        </w:rPr>
        <w:t>号文件</w:t>
      </w:r>
      <w:r w:rsidR="00531190">
        <w:rPr>
          <w:rFonts w:hint="eastAsia"/>
          <w:sz w:val="24"/>
          <w:szCs w:val="24"/>
          <w:lang w:eastAsia="zh-CN"/>
        </w:rPr>
        <w:t>表</w:t>
      </w:r>
      <w:r w:rsidR="00531190">
        <w:rPr>
          <w:rFonts w:hint="eastAsia"/>
          <w:sz w:val="24"/>
          <w:szCs w:val="24"/>
          <w:lang w:eastAsia="zh-CN"/>
        </w:rPr>
        <w:t>4</w:t>
      </w:r>
      <w:r w:rsidR="00531190">
        <w:rPr>
          <w:rFonts w:hint="eastAsia"/>
          <w:sz w:val="24"/>
          <w:szCs w:val="24"/>
          <w:lang w:eastAsia="zh-CN"/>
        </w:rPr>
        <w:t>所列</w:t>
      </w:r>
      <w:r w:rsidRPr="00B9673B">
        <w:rPr>
          <w:rFonts w:hint="eastAsia"/>
          <w:sz w:val="24"/>
          <w:szCs w:val="24"/>
          <w:lang w:eastAsia="zh-CN"/>
        </w:rPr>
        <w:t>开发署</w:t>
      </w:r>
      <w:r>
        <w:rPr>
          <w:rFonts w:hint="eastAsia"/>
          <w:sz w:val="24"/>
          <w:szCs w:val="24"/>
          <w:lang w:eastAsia="zh-CN"/>
        </w:rPr>
        <w:t>的</w:t>
      </w:r>
      <w:r w:rsidRPr="00B9673B">
        <w:rPr>
          <w:rFonts w:hint="eastAsia"/>
          <w:sz w:val="24"/>
          <w:szCs w:val="24"/>
          <w:lang w:eastAsia="zh-CN"/>
        </w:rPr>
        <w:t>业绩指标。</w:t>
      </w:r>
    </w:p>
    <w:p w14:paraId="6A2B0669" w14:textId="2B70CA88" w:rsidR="00994B30" w:rsidRPr="0089416D" w:rsidRDefault="0089416D" w:rsidP="0089416D">
      <w:pPr>
        <w:keepNext/>
        <w:widowControl w:val="0"/>
        <w:spacing w:after="240"/>
        <w:ind w:leftChars="654" w:left="1439"/>
        <w:rPr>
          <w:rFonts w:eastAsia="SimHei"/>
          <w:bCs/>
          <w:sz w:val="24"/>
          <w:szCs w:val="24"/>
          <w:lang w:eastAsia="zh-CN"/>
        </w:rPr>
      </w:pPr>
      <w:r w:rsidRPr="0089416D">
        <w:rPr>
          <w:rFonts w:eastAsia="SimHei" w:hint="eastAsia"/>
          <w:b/>
          <w:sz w:val="24"/>
          <w:szCs w:val="24"/>
          <w:lang w:eastAsia="zh-CN"/>
        </w:rPr>
        <w:t>(</w:t>
      </w:r>
      <w:r>
        <w:rPr>
          <w:rFonts w:eastAsia="SimHei" w:hint="eastAsia"/>
          <w:bCs/>
          <w:sz w:val="24"/>
          <w:szCs w:val="24"/>
          <w:lang w:eastAsia="zh-CN"/>
        </w:rPr>
        <w:t>三</w:t>
      </w:r>
      <w:r w:rsidRPr="0089416D">
        <w:rPr>
          <w:rFonts w:eastAsia="SimHei" w:hint="eastAsia"/>
          <w:b/>
          <w:sz w:val="24"/>
          <w:szCs w:val="24"/>
          <w:lang w:eastAsia="zh-CN"/>
        </w:rPr>
        <w:t>)</w:t>
      </w:r>
      <w:r>
        <w:rPr>
          <w:rFonts w:eastAsia="SimHei"/>
          <w:bCs/>
          <w:sz w:val="24"/>
          <w:szCs w:val="24"/>
          <w:lang w:eastAsia="zh-CN"/>
        </w:rPr>
        <w:tab/>
      </w:r>
      <w:r w:rsidR="00994B30" w:rsidRPr="0089416D">
        <w:rPr>
          <w:rFonts w:eastAsia="SimHei" w:hint="eastAsia"/>
          <w:bCs/>
          <w:sz w:val="24"/>
          <w:szCs w:val="24"/>
          <w:lang w:eastAsia="zh-CN"/>
        </w:rPr>
        <w:t>环境署</w:t>
      </w:r>
    </w:p>
    <w:p w14:paraId="0FA1CDF4" w14:textId="77777777" w:rsidR="00994B30" w:rsidRPr="0078625C" w:rsidRDefault="00994B30" w:rsidP="00994B30">
      <w:pPr>
        <w:pStyle w:val="Heading2"/>
        <w:tabs>
          <w:tab w:val="left" w:pos="720"/>
        </w:tabs>
        <w:ind w:left="720"/>
        <w:rPr>
          <w:bCs/>
          <w:sz w:val="24"/>
          <w:szCs w:val="24"/>
          <w:u w:val="single"/>
          <w:lang w:eastAsia="zh-CN"/>
        </w:rPr>
      </w:pPr>
      <w:r w:rsidRPr="0078625C">
        <w:rPr>
          <w:bCs/>
          <w:sz w:val="24"/>
          <w:szCs w:val="24"/>
          <w:u w:val="single"/>
          <w:lang w:eastAsia="zh-CN"/>
        </w:rPr>
        <w:t>UNEP/OzL.Pro/ExCom/97/23</w:t>
      </w:r>
      <w:r w:rsidRPr="0078625C">
        <w:rPr>
          <w:rFonts w:hint="eastAsia"/>
          <w:bCs/>
          <w:sz w:val="24"/>
          <w:szCs w:val="24"/>
          <w:u w:val="single"/>
          <w:lang w:eastAsia="zh-CN"/>
        </w:rPr>
        <w:t>号文件</w:t>
      </w:r>
      <w:r w:rsidRPr="0078625C">
        <w:rPr>
          <w:rFonts w:hint="eastAsia"/>
          <w:bCs/>
          <w:sz w:val="24"/>
          <w:szCs w:val="24"/>
          <w:lang w:eastAsia="zh-CN"/>
        </w:rPr>
        <w:t>介绍了环境署</w:t>
      </w:r>
      <w:r w:rsidRPr="0078625C">
        <w:rPr>
          <w:rFonts w:hint="eastAsia"/>
          <w:bCs/>
          <w:sz w:val="24"/>
          <w:szCs w:val="24"/>
          <w:lang w:eastAsia="zh-CN"/>
        </w:rPr>
        <w:t>2026-2028</w:t>
      </w:r>
      <w:r w:rsidRPr="0078625C">
        <w:rPr>
          <w:rFonts w:hint="eastAsia"/>
          <w:bCs/>
          <w:sz w:val="24"/>
          <w:szCs w:val="24"/>
          <w:lang w:eastAsia="zh-CN"/>
        </w:rPr>
        <w:t>年业务计划，包括</w:t>
      </w:r>
      <w:r w:rsidRPr="0078625C">
        <w:rPr>
          <w:rFonts w:hint="eastAsia"/>
          <w:bCs/>
          <w:sz w:val="24"/>
          <w:szCs w:val="24"/>
          <w:lang w:eastAsia="zh-CN"/>
        </w:rPr>
        <w:t>2026-2028</w:t>
      </w:r>
      <w:r w:rsidRPr="0078625C">
        <w:rPr>
          <w:rFonts w:hint="eastAsia"/>
          <w:bCs/>
          <w:sz w:val="24"/>
          <w:szCs w:val="24"/>
          <w:lang w:eastAsia="zh-CN"/>
        </w:rPr>
        <w:t>年期间为削减《蒙特利尔议定书》受控物质而计划开展的活动和其他活动，以及业务计划业绩指标。</w:t>
      </w:r>
    </w:p>
    <w:p w14:paraId="4D66BB05" w14:textId="77777777" w:rsidR="00994B30" w:rsidRPr="0078625C" w:rsidRDefault="00994B30" w:rsidP="00994B30">
      <w:pPr>
        <w:pStyle w:val="Heading1"/>
        <w:keepNext/>
        <w:numPr>
          <w:ilvl w:val="0"/>
          <w:numId w:val="0"/>
        </w:numPr>
        <w:ind w:left="720"/>
        <w:rPr>
          <w:sz w:val="24"/>
          <w:szCs w:val="24"/>
          <w:u w:val="single"/>
          <w:lang w:eastAsia="zh-CN"/>
        </w:rPr>
      </w:pPr>
      <w:bookmarkStart w:id="20" w:name="OLE_LINK9"/>
      <w:bookmarkStart w:id="21" w:name="OLE_LINK10"/>
      <w:r w:rsidRPr="0078625C">
        <w:rPr>
          <w:rFonts w:hint="eastAsia"/>
          <w:sz w:val="24"/>
          <w:szCs w:val="24"/>
          <w:u w:val="single"/>
          <w:lang w:eastAsia="zh-CN"/>
        </w:rPr>
        <w:lastRenderedPageBreak/>
        <w:t>待审议的问题</w:t>
      </w:r>
      <w:r w:rsidRPr="0078625C">
        <w:rPr>
          <w:rFonts w:hint="eastAsia"/>
          <w:sz w:val="24"/>
          <w:szCs w:val="24"/>
          <w:lang w:eastAsia="zh-CN"/>
        </w:rPr>
        <w:t>：无</w:t>
      </w:r>
    </w:p>
    <w:bookmarkEnd w:id="20"/>
    <w:bookmarkEnd w:id="21"/>
    <w:p w14:paraId="7EE9ECCB" w14:textId="57DC64BE" w:rsidR="00B9673B" w:rsidRPr="00B9673B" w:rsidRDefault="00B9673B" w:rsidP="00B9673B">
      <w:pPr>
        <w:pStyle w:val="Heading1"/>
        <w:keepNext/>
        <w:numPr>
          <w:ilvl w:val="0"/>
          <w:numId w:val="0"/>
        </w:numPr>
        <w:ind w:left="720"/>
        <w:rPr>
          <w:sz w:val="24"/>
          <w:szCs w:val="24"/>
          <w:u w:val="single"/>
          <w:lang w:eastAsia="zh-CN"/>
        </w:rPr>
      </w:pPr>
      <w:r w:rsidRPr="00B9673B">
        <w:rPr>
          <w:rFonts w:hint="eastAsia"/>
          <w:sz w:val="24"/>
          <w:szCs w:val="24"/>
          <w:u w:val="single"/>
          <w:lang w:eastAsia="zh-CN"/>
        </w:rPr>
        <w:t>谨建议执行委员会</w:t>
      </w:r>
      <w:r w:rsidRPr="00B9673B">
        <w:rPr>
          <w:rFonts w:hint="eastAsia"/>
          <w:sz w:val="24"/>
          <w:szCs w:val="24"/>
          <w:lang w:eastAsia="zh-CN"/>
        </w:rPr>
        <w:t>：</w:t>
      </w:r>
    </w:p>
    <w:p w14:paraId="6F2E19D2" w14:textId="71D5A0A2" w:rsidR="00B9673B" w:rsidRPr="00B9673B" w:rsidRDefault="00B9673B" w:rsidP="0080268B">
      <w:pPr>
        <w:numPr>
          <w:ilvl w:val="1"/>
          <w:numId w:val="58"/>
        </w:numPr>
        <w:tabs>
          <w:tab w:val="clear" w:pos="0"/>
        </w:tabs>
        <w:spacing w:after="240"/>
        <w:rPr>
          <w:sz w:val="24"/>
          <w:szCs w:val="24"/>
          <w:lang w:eastAsia="zh-CN"/>
        </w:rPr>
      </w:pPr>
      <w:r w:rsidRPr="00B9673B">
        <w:rPr>
          <w:rFonts w:hint="eastAsia"/>
          <w:sz w:val="24"/>
          <w:szCs w:val="24"/>
          <w:lang w:eastAsia="zh-CN"/>
        </w:rPr>
        <w:t>注意到</w:t>
      </w:r>
      <w:r w:rsidRPr="00B9673B">
        <w:rPr>
          <w:sz w:val="24"/>
          <w:szCs w:val="24"/>
          <w:lang w:eastAsia="zh-CN"/>
        </w:rPr>
        <w:t>UNEP/OzL.Pro/ExCom/97/23</w:t>
      </w:r>
      <w:r w:rsidRPr="00B9673B">
        <w:rPr>
          <w:rFonts w:hint="eastAsia"/>
          <w:sz w:val="24"/>
          <w:szCs w:val="24"/>
          <w:lang w:eastAsia="zh-CN"/>
        </w:rPr>
        <w:t>号文件所载环境署</w:t>
      </w:r>
      <w:r w:rsidRPr="00B9673B">
        <w:rPr>
          <w:sz w:val="24"/>
          <w:szCs w:val="24"/>
          <w:lang w:eastAsia="zh-CN"/>
        </w:rPr>
        <w:t>2026-2028</w:t>
      </w:r>
      <w:r w:rsidRPr="00B9673B">
        <w:rPr>
          <w:rFonts w:hint="eastAsia"/>
          <w:sz w:val="24"/>
          <w:szCs w:val="24"/>
          <w:lang w:eastAsia="zh-CN"/>
        </w:rPr>
        <w:t>年业务计划；</w:t>
      </w:r>
      <w:r>
        <w:rPr>
          <w:rFonts w:hint="eastAsia"/>
          <w:sz w:val="24"/>
          <w:szCs w:val="24"/>
          <w:lang w:eastAsia="zh-CN"/>
        </w:rPr>
        <w:t>以及</w:t>
      </w:r>
    </w:p>
    <w:p w14:paraId="56A1785C" w14:textId="3D11C3B6" w:rsidR="00B9673B" w:rsidRPr="00B9673B" w:rsidRDefault="00B9673B" w:rsidP="0080268B">
      <w:pPr>
        <w:numPr>
          <w:ilvl w:val="1"/>
          <w:numId w:val="57"/>
        </w:numPr>
        <w:tabs>
          <w:tab w:val="clear" w:pos="0"/>
        </w:tabs>
        <w:spacing w:after="240"/>
        <w:rPr>
          <w:sz w:val="24"/>
          <w:szCs w:val="24"/>
          <w:lang w:eastAsia="zh-CN"/>
        </w:rPr>
      </w:pPr>
      <w:r w:rsidRPr="00B9673B">
        <w:rPr>
          <w:rFonts w:hint="eastAsia"/>
          <w:sz w:val="24"/>
          <w:szCs w:val="24"/>
          <w:lang w:eastAsia="zh-CN"/>
        </w:rPr>
        <w:t>核准</w:t>
      </w:r>
      <w:r w:rsidRPr="00B9673B">
        <w:rPr>
          <w:sz w:val="24"/>
          <w:szCs w:val="24"/>
          <w:lang w:eastAsia="zh-CN"/>
        </w:rPr>
        <w:t>UNEP/OzL.Pro/ExCom/97/23</w:t>
      </w:r>
      <w:r w:rsidRPr="00B9673B">
        <w:rPr>
          <w:rFonts w:hint="eastAsia"/>
          <w:sz w:val="24"/>
          <w:szCs w:val="24"/>
          <w:lang w:eastAsia="zh-CN"/>
        </w:rPr>
        <w:t>号文件</w:t>
      </w:r>
      <w:r w:rsidR="00531190">
        <w:rPr>
          <w:rFonts w:hint="eastAsia"/>
          <w:sz w:val="24"/>
          <w:szCs w:val="24"/>
          <w:lang w:eastAsia="zh-CN"/>
        </w:rPr>
        <w:t>表</w:t>
      </w:r>
      <w:r w:rsidR="00531190">
        <w:rPr>
          <w:rFonts w:hint="eastAsia"/>
          <w:sz w:val="24"/>
          <w:szCs w:val="24"/>
          <w:lang w:eastAsia="zh-CN"/>
        </w:rPr>
        <w:t>4</w:t>
      </w:r>
      <w:r w:rsidR="00531190">
        <w:rPr>
          <w:rFonts w:hint="eastAsia"/>
          <w:sz w:val="24"/>
          <w:szCs w:val="24"/>
          <w:lang w:eastAsia="zh-CN"/>
        </w:rPr>
        <w:t>所列</w:t>
      </w:r>
      <w:r w:rsidRPr="00B9673B">
        <w:rPr>
          <w:rFonts w:hint="eastAsia"/>
          <w:sz w:val="24"/>
          <w:szCs w:val="24"/>
          <w:lang w:eastAsia="zh-CN"/>
        </w:rPr>
        <w:t>环境署</w:t>
      </w:r>
      <w:r>
        <w:rPr>
          <w:rFonts w:hint="eastAsia"/>
          <w:sz w:val="24"/>
          <w:szCs w:val="24"/>
          <w:lang w:eastAsia="zh-CN"/>
        </w:rPr>
        <w:t>的</w:t>
      </w:r>
      <w:r w:rsidRPr="00B9673B">
        <w:rPr>
          <w:rFonts w:hint="eastAsia"/>
          <w:sz w:val="24"/>
          <w:szCs w:val="24"/>
          <w:lang w:eastAsia="zh-CN"/>
        </w:rPr>
        <w:t>业绩指标。</w:t>
      </w:r>
    </w:p>
    <w:p w14:paraId="707717BA" w14:textId="6C01A1C1" w:rsidR="00994B30" w:rsidRPr="0089416D" w:rsidRDefault="0089416D" w:rsidP="0089416D">
      <w:pPr>
        <w:keepNext/>
        <w:widowControl w:val="0"/>
        <w:spacing w:after="240"/>
        <w:ind w:leftChars="654" w:left="1439"/>
        <w:rPr>
          <w:rFonts w:eastAsia="SimHei"/>
          <w:bCs/>
          <w:sz w:val="24"/>
          <w:szCs w:val="24"/>
          <w:lang w:eastAsia="zh-CN"/>
        </w:rPr>
      </w:pPr>
      <w:r w:rsidRPr="0089416D">
        <w:rPr>
          <w:rFonts w:eastAsia="SimHei" w:hint="eastAsia"/>
          <w:b/>
          <w:sz w:val="24"/>
          <w:szCs w:val="24"/>
          <w:lang w:eastAsia="zh-CN"/>
        </w:rPr>
        <w:t>(</w:t>
      </w:r>
      <w:r>
        <w:rPr>
          <w:rFonts w:eastAsia="SimHei" w:hint="eastAsia"/>
          <w:bCs/>
          <w:sz w:val="24"/>
          <w:szCs w:val="24"/>
          <w:lang w:eastAsia="zh-CN"/>
        </w:rPr>
        <w:t>四</w:t>
      </w:r>
      <w:r w:rsidRPr="0089416D">
        <w:rPr>
          <w:rFonts w:eastAsia="SimHei" w:hint="eastAsia"/>
          <w:b/>
          <w:sz w:val="24"/>
          <w:szCs w:val="24"/>
          <w:lang w:eastAsia="zh-CN"/>
        </w:rPr>
        <w:t>)</w:t>
      </w:r>
      <w:r>
        <w:rPr>
          <w:rFonts w:eastAsia="SimHei"/>
          <w:bCs/>
          <w:sz w:val="24"/>
          <w:szCs w:val="24"/>
          <w:lang w:eastAsia="zh-CN"/>
        </w:rPr>
        <w:tab/>
      </w:r>
      <w:r w:rsidR="00994B30" w:rsidRPr="0089416D">
        <w:rPr>
          <w:rFonts w:eastAsia="SimHei" w:hint="eastAsia"/>
          <w:bCs/>
          <w:sz w:val="24"/>
          <w:szCs w:val="24"/>
          <w:lang w:eastAsia="zh-CN"/>
        </w:rPr>
        <w:t>工发组织</w:t>
      </w:r>
    </w:p>
    <w:p w14:paraId="23D62A4A" w14:textId="77777777" w:rsidR="00994B30" w:rsidRPr="0078625C" w:rsidRDefault="00994B30" w:rsidP="00994B30">
      <w:pPr>
        <w:pStyle w:val="Heading2"/>
        <w:ind w:left="709"/>
        <w:rPr>
          <w:sz w:val="24"/>
          <w:szCs w:val="24"/>
          <w:lang w:eastAsia="zh-CN"/>
        </w:rPr>
      </w:pPr>
      <w:r w:rsidRPr="0078625C">
        <w:rPr>
          <w:sz w:val="24"/>
          <w:szCs w:val="24"/>
          <w:u w:val="single"/>
          <w:lang w:eastAsia="zh-CN"/>
        </w:rPr>
        <w:t>UNEP/OzL.Pro/ExCom/97/24</w:t>
      </w:r>
      <w:r w:rsidRPr="0078625C">
        <w:rPr>
          <w:rFonts w:hint="eastAsia"/>
          <w:sz w:val="24"/>
          <w:szCs w:val="24"/>
          <w:u w:val="single"/>
          <w:lang w:eastAsia="zh-CN"/>
        </w:rPr>
        <w:t>号文件</w:t>
      </w:r>
      <w:r w:rsidRPr="0078625C">
        <w:rPr>
          <w:rFonts w:hint="eastAsia"/>
          <w:sz w:val="24"/>
          <w:szCs w:val="24"/>
          <w:lang w:eastAsia="zh-CN"/>
        </w:rPr>
        <w:t>介绍了工发组织</w:t>
      </w:r>
      <w:r w:rsidRPr="0078625C">
        <w:rPr>
          <w:rFonts w:hint="eastAsia"/>
          <w:sz w:val="24"/>
          <w:szCs w:val="24"/>
          <w:lang w:eastAsia="zh-CN"/>
        </w:rPr>
        <w:t>2026-2028</w:t>
      </w:r>
      <w:r w:rsidRPr="0078625C">
        <w:rPr>
          <w:rFonts w:hint="eastAsia"/>
          <w:sz w:val="24"/>
          <w:szCs w:val="24"/>
          <w:lang w:eastAsia="zh-CN"/>
        </w:rPr>
        <w:t>年业务计划，包括</w:t>
      </w:r>
      <w:r w:rsidRPr="0078625C">
        <w:rPr>
          <w:rFonts w:hint="eastAsia"/>
          <w:sz w:val="24"/>
          <w:szCs w:val="24"/>
          <w:lang w:eastAsia="zh-CN"/>
        </w:rPr>
        <w:t>2026-2028</w:t>
      </w:r>
      <w:r w:rsidRPr="0078625C">
        <w:rPr>
          <w:rFonts w:hint="eastAsia"/>
          <w:sz w:val="24"/>
          <w:szCs w:val="24"/>
          <w:lang w:eastAsia="zh-CN"/>
        </w:rPr>
        <w:t>年期间为削减《蒙特利尔议定书》受控物质而计划开展的活动和其他活动，以及业务计划业绩指标。</w:t>
      </w:r>
    </w:p>
    <w:p w14:paraId="6A212C20" w14:textId="77777777" w:rsidR="00994B30" w:rsidRPr="0078625C" w:rsidRDefault="00994B30" w:rsidP="00994B30">
      <w:pPr>
        <w:pStyle w:val="Heading1"/>
        <w:keepNext/>
        <w:numPr>
          <w:ilvl w:val="0"/>
          <w:numId w:val="0"/>
        </w:numPr>
        <w:ind w:left="720"/>
        <w:rPr>
          <w:sz w:val="24"/>
          <w:szCs w:val="24"/>
          <w:u w:val="single"/>
          <w:lang w:eastAsia="zh-CN"/>
        </w:rPr>
      </w:pPr>
      <w:bookmarkStart w:id="22" w:name="OLE_LINK11"/>
      <w:bookmarkStart w:id="23" w:name="OLE_LINK12"/>
      <w:r w:rsidRPr="0078625C">
        <w:rPr>
          <w:rFonts w:hint="eastAsia"/>
          <w:sz w:val="24"/>
          <w:szCs w:val="24"/>
          <w:u w:val="single"/>
          <w:lang w:eastAsia="zh-CN"/>
        </w:rPr>
        <w:t>待审议的问题</w:t>
      </w:r>
      <w:r w:rsidRPr="0078625C">
        <w:rPr>
          <w:rFonts w:hint="eastAsia"/>
          <w:sz w:val="24"/>
          <w:szCs w:val="24"/>
          <w:lang w:eastAsia="zh-CN"/>
        </w:rPr>
        <w:t>：无</w:t>
      </w:r>
    </w:p>
    <w:bookmarkEnd w:id="22"/>
    <w:bookmarkEnd w:id="23"/>
    <w:p w14:paraId="6031D9E7" w14:textId="78A9F94C" w:rsidR="00B9673B" w:rsidRPr="00B9673B" w:rsidRDefault="00B9673B" w:rsidP="00B9673B">
      <w:pPr>
        <w:pStyle w:val="Heading1"/>
        <w:keepNext/>
        <w:numPr>
          <w:ilvl w:val="0"/>
          <w:numId w:val="0"/>
        </w:numPr>
        <w:ind w:left="720"/>
        <w:rPr>
          <w:sz w:val="24"/>
          <w:szCs w:val="24"/>
          <w:u w:val="single"/>
          <w:lang w:eastAsia="zh-CN"/>
        </w:rPr>
      </w:pPr>
      <w:r w:rsidRPr="00B9673B">
        <w:rPr>
          <w:rFonts w:hint="eastAsia"/>
          <w:sz w:val="24"/>
          <w:szCs w:val="24"/>
          <w:u w:val="single"/>
          <w:lang w:eastAsia="zh-CN"/>
        </w:rPr>
        <w:t>谨建议执行委员会</w:t>
      </w:r>
      <w:r w:rsidRPr="00B9673B">
        <w:rPr>
          <w:rFonts w:hint="eastAsia"/>
          <w:sz w:val="24"/>
          <w:szCs w:val="24"/>
          <w:lang w:eastAsia="zh-CN"/>
        </w:rPr>
        <w:t>：</w:t>
      </w:r>
    </w:p>
    <w:p w14:paraId="73816E06" w14:textId="1C8DBD91" w:rsidR="00B9673B" w:rsidRPr="00B9673B" w:rsidRDefault="00B9673B" w:rsidP="0080268B">
      <w:pPr>
        <w:numPr>
          <w:ilvl w:val="1"/>
          <w:numId w:val="59"/>
        </w:numPr>
        <w:tabs>
          <w:tab w:val="clear" w:pos="0"/>
        </w:tabs>
        <w:spacing w:after="240"/>
        <w:rPr>
          <w:sz w:val="24"/>
          <w:szCs w:val="24"/>
          <w:lang w:eastAsia="zh-CN"/>
        </w:rPr>
      </w:pPr>
      <w:r w:rsidRPr="00B9673B">
        <w:rPr>
          <w:rFonts w:hint="eastAsia"/>
          <w:sz w:val="24"/>
          <w:szCs w:val="24"/>
          <w:lang w:eastAsia="zh-CN"/>
        </w:rPr>
        <w:t>注意到</w:t>
      </w:r>
      <w:r w:rsidRPr="00B9673B">
        <w:rPr>
          <w:sz w:val="24"/>
          <w:szCs w:val="24"/>
          <w:lang w:eastAsia="zh-CN"/>
        </w:rPr>
        <w:t>UNEP/OzL.Pro/ExCom/97/24</w:t>
      </w:r>
      <w:r w:rsidRPr="00B9673B">
        <w:rPr>
          <w:rFonts w:hint="eastAsia"/>
          <w:sz w:val="24"/>
          <w:szCs w:val="24"/>
          <w:lang w:eastAsia="zh-CN"/>
        </w:rPr>
        <w:t>号文件所载工发组织</w:t>
      </w:r>
      <w:r w:rsidRPr="00B9673B">
        <w:rPr>
          <w:sz w:val="24"/>
          <w:szCs w:val="24"/>
          <w:lang w:eastAsia="zh-CN"/>
        </w:rPr>
        <w:t>2026-2028</w:t>
      </w:r>
      <w:r w:rsidRPr="00B9673B">
        <w:rPr>
          <w:rFonts w:hint="eastAsia"/>
          <w:sz w:val="24"/>
          <w:szCs w:val="24"/>
          <w:lang w:eastAsia="zh-CN"/>
        </w:rPr>
        <w:t>年业务计划；</w:t>
      </w:r>
      <w:r>
        <w:rPr>
          <w:rFonts w:hint="eastAsia"/>
          <w:sz w:val="24"/>
          <w:szCs w:val="24"/>
          <w:lang w:eastAsia="zh-CN"/>
        </w:rPr>
        <w:t>以及</w:t>
      </w:r>
    </w:p>
    <w:p w14:paraId="4766C6BA" w14:textId="2BCDC422" w:rsidR="00B9673B" w:rsidRPr="00B9673B" w:rsidRDefault="00B9673B" w:rsidP="0080268B">
      <w:pPr>
        <w:numPr>
          <w:ilvl w:val="1"/>
          <w:numId w:val="58"/>
        </w:numPr>
        <w:tabs>
          <w:tab w:val="clear" w:pos="0"/>
        </w:tabs>
        <w:spacing w:after="240"/>
        <w:rPr>
          <w:sz w:val="24"/>
          <w:szCs w:val="24"/>
          <w:lang w:eastAsia="zh-CN"/>
        </w:rPr>
      </w:pPr>
      <w:r w:rsidRPr="00B9673B">
        <w:rPr>
          <w:rFonts w:hint="eastAsia"/>
          <w:sz w:val="24"/>
          <w:szCs w:val="24"/>
          <w:lang w:eastAsia="zh-CN"/>
        </w:rPr>
        <w:t>核准</w:t>
      </w:r>
      <w:r w:rsidRPr="00B9673B">
        <w:rPr>
          <w:sz w:val="24"/>
          <w:szCs w:val="24"/>
          <w:lang w:eastAsia="zh-CN"/>
        </w:rPr>
        <w:t>UNEP/OzL.Pro/ExCom/97/24</w:t>
      </w:r>
      <w:r w:rsidRPr="00B9673B">
        <w:rPr>
          <w:rFonts w:hint="eastAsia"/>
          <w:sz w:val="24"/>
          <w:szCs w:val="24"/>
          <w:lang w:eastAsia="zh-CN"/>
        </w:rPr>
        <w:t>号文件</w:t>
      </w:r>
      <w:r w:rsidR="00531190">
        <w:rPr>
          <w:rFonts w:hint="eastAsia"/>
          <w:sz w:val="24"/>
          <w:szCs w:val="24"/>
          <w:lang w:eastAsia="zh-CN"/>
        </w:rPr>
        <w:t>表</w:t>
      </w:r>
      <w:r w:rsidR="00531190">
        <w:rPr>
          <w:rFonts w:hint="eastAsia"/>
          <w:sz w:val="24"/>
          <w:szCs w:val="24"/>
          <w:lang w:eastAsia="zh-CN"/>
        </w:rPr>
        <w:t>4</w:t>
      </w:r>
      <w:r w:rsidR="00531190">
        <w:rPr>
          <w:rFonts w:hint="eastAsia"/>
          <w:sz w:val="24"/>
          <w:szCs w:val="24"/>
          <w:lang w:eastAsia="zh-CN"/>
        </w:rPr>
        <w:t>所列</w:t>
      </w:r>
      <w:r w:rsidRPr="00B9673B">
        <w:rPr>
          <w:rFonts w:hint="eastAsia"/>
          <w:sz w:val="24"/>
          <w:szCs w:val="24"/>
          <w:lang w:eastAsia="zh-CN"/>
        </w:rPr>
        <w:t>工发组织</w:t>
      </w:r>
      <w:r>
        <w:rPr>
          <w:rFonts w:hint="eastAsia"/>
          <w:sz w:val="24"/>
          <w:szCs w:val="24"/>
          <w:lang w:eastAsia="zh-CN"/>
        </w:rPr>
        <w:t>的</w:t>
      </w:r>
      <w:r w:rsidRPr="00B9673B">
        <w:rPr>
          <w:rFonts w:hint="eastAsia"/>
          <w:sz w:val="24"/>
          <w:szCs w:val="24"/>
          <w:lang w:eastAsia="zh-CN"/>
        </w:rPr>
        <w:t>业绩指标。</w:t>
      </w:r>
    </w:p>
    <w:p w14:paraId="652D1E42" w14:textId="44BE6B6E" w:rsidR="00994B30" w:rsidRPr="0089416D" w:rsidRDefault="0089416D" w:rsidP="0089416D">
      <w:pPr>
        <w:keepNext/>
        <w:widowControl w:val="0"/>
        <w:spacing w:after="240"/>
        <w:ind w:leftChars="654" w:left="1439"/>
        <w:rPr>
          <w:rFonts w:eastAsia="SimHei"/>
          <w:bCs/>
          <w:sz w:val="24"/>
          <w:szCs w:val="24"/>
          <w:lang w:eastAsia="zh-CN"/>
        </w:rPr>
      </w:pPr>
      <w:r w:rsidRPr="0089416D">
        <w:rPr>
          <w:rFonts w:eastAsia="SimHei" w:hint="eastAsia"/>
          <w:b/>
          <w:sz w:val="24"/>
          <w:szCs w:val="24"/>
          <w:lang w:eastAsia="zh-CN"/>
        </w:rPr>
        <w:t>(</w:t>
      </w:r>
      <w:r>
        <w:rPr>
          <w:rFonts w:eastAsia="SimHei" w:hint="eastAsia"/>
          <w:bCs/>
          <w:sz w:val="24"/>
          <w:szCs w:val="24"/>
          <w:lang w:eastAsia="zh-CN"/>
        </w:rPr>
        <w:t>五</w:t>
      </w:r>
      <w:r w:rsidRPr="0089416D">
        <w:rPr>
          <w:rFonts w:eastAsia="SimHei" w:hint="eastAsia"/>
          <w:b/>
          <w:sz w:val="24"/>
          <w:szCs w:val="24"/>
          <w:lang w:eastAsia="zh-CN"/>
        </w:rPr>
        <w:t>)</w:t>
      </w:r>
      <w:r>
        <w:rPr>
          <w:rFonts w:eastAsia="SimHei"/>
          <w:bCs/>
          <w:sz w:val="24"/>
          <w:szCs w:val="24"/>
          <w:lang w:eastAsia="zh-CN"/>
        </w:rPr>
        <w:tab/>
      </w:r>
      <w:r w:rsidR="00994B30" w:rsidRPr="0089416D">
        <w:rPr>
          <w:rFonts w:eastAsia="SimHei" w:hint="eastAsia"/>
          <w:bCs/>
          <w:sz w:val="24"/>
          <w:szCs w:val="24"/>
          <w:lang w:eastAsia="zh-CN"/>
        </w:rPr>
        <w:t>世界银行</w:t>
      </w:r>
    </w:p>
    <w:p w14:paraId="0EEEC683" w14:textId="77777777" w:rsidR="00994B30" w:rsidRPr="0078625C" w:rsidRDefault="00994B30" w:rsidP="007037D9">
      <w:pPr>
        <w:pStyle w:val="Heading2"/>
        <w:ind w:left="709"/>
        <w:rPr>
          <w:sz w:val="24"/>
          <w:szCs w:val="24"/>
          <w:lang w:eastAsia="zh-CN"/>
        </w:rPr>
      </w:pPr>
      <w:r w:rsidRPr="0078625C">
        <w:rPr>
          <w:sz w:val="24"/>
          <w:szCs w:val="24"/>
          <w:u w:val="single"/>
          <w:lang w:eastAsia="zh-CN"/>
        </w:rPr>
        <w:t>UNEP/OzL.Pro/ExCom/97/25</w:t>
      </w:r>
      <w:r w:rsidRPr="0078625C">
        <w:rPr>
          <w:rFonts w:hint="eastAsia"/>
          <w:sz w:val="24"/>
          <w:szCs w:val="24"/>
          <w:u w:val="single"/>
          <w:lang w:eastAsia="zh-CN"/>
        </w:rPr>
        <w:t>号文件</w:t>
      </w:r>
      <w:r w:rsidRPr="0078625C">
        <w:rPr>
          <w:rFonts w:hint="eastAsia"/>
          <w:sz w:val="24"/>
          <w:szCs w:val="24"/>
          <w:lang w:eastAsia="zh-CN"/>
        </w:rPr>
        <w:t>介绍了世界银行</w:t>
      </w:r>
      <w:r w:rsidRPr="0078625C">
        <w:rPr>
          <w:rFonts w:hint="eastAsia"/>
          <w:sz w:val="24"/>
          <w:szCs w:val="24"/>
          <w:lang w:eastAsia="zh-CN"/>
        </w:rPr>
        <w:t>2026-2028</w:t>
      </w:r>
      <w:r w:rsidRPr="0078625C">
        <w:rPr>
          <w:rFonts w:hint="eastAsia"/>
          <w:sz w:val="24"/>
          <w:szCs w:val="24"/>
          <w:lang w:eastAsia="zh-CN"/>
        </w:rPr>
        <w:t>年业务计划，包括</w:t>
      </w:r>
      <w:r w:rsidRPr="0078625C">
        <w:rPr>
          <w:rFonts w:hint="eastAsia"/>
          <w:sz w:val="24"/>
          <w:szCs w:val="24"/>
          <w:lang w:eastAsia="zh-CN"/>
        </w:rPr>
        <w:t>2026-2028</w:t>
      </w:r>
      <w:r w:rsidRPr="0078625C">
        <w:rPr>
          <w:rFonts w:hint="eastAsia"/>
          <w:sz w:val="24"/>
          <w:szCs w:val="24"/>
          <w:lang w:eastAsia="zh-CN"/>
        </w:rPr>
        <w:t>年期间为削减《蒙特利尔议定书》</w:t>
      </w:r>
      <w:bookmarkStart w:id="24" w:name="OLE_LINK95"/>
      <w:bookmarkStart w:id="25" w:name="OLE_LINK96"/>
      <w:r w:rsidRPr="0078625C">
        <w:rPr>
          <w:rFonts w:hint="eastAsia"/>
          <w:sz w:val="24"/>
          <w:szCs w:val="24"/>
          <w:lang w:eastAsia="zh-CN"/>
        </w:rPr>
        <w:t>受控物质</w:t>
      </w:r>
      <w:bookmarkEnd w:id="24"/>
      <w:bookmarkEnd w:id="25"/>
      <w:r w:rsidRPr="0078625C">
        <w:rPr>
          <w:rFonts w:hint="eastAsia"/>
          <w:sz w:val="24"/>
          <w:szCs w:val="24"/>
          <w:lang w:eastAsia="zh-CN"/>
        </w:rPr>
        <w:t>而计划开展的活动和其他活动，以及业务计划业绩指标。</w:t>
      </w:r>
    </w:p>
    <w:p w14:paraId="79423EB7" w14:textId="77777777" w:rsidR="00994B30" w:rsidRPr="0078625C" w:rsidRDefault="00994B30" w:rsidP="007037D9">
      <w:pPr>
        <w:pStyle w:val="Heading2"/>
        <w:ind w:left="1440" w:hanging="720"/>
        <w:rPr>
          <w:sz w:val="24"/>
          <w:szCs w:val="24"/>
          <w:lang w:eastAsia="zh-CN"/>
        </w:rPr>
      </w:pPr>
      <w:bookmarkStart w:id="26" w:name="OLE_LINK13"/>
      <w:bookmarkStart w:id="27" w:name="OLE_LINK14"/>
      <w:r w:rsidRPr="0078625C">
        <w:rPr>
          <w:rFonts w:hint="eastAsia"/>
          <w:sz w:val="24"/>
          <w:szCs w:val="24"/>
          <w:u w:val="single"/>
          <w:lang w:eastAsia="zh-CN"/>
        </w:rPr>
        <w:t>待审议的问题</w:t>
      </w:r>
      <w:r w:rsidRPr="0078625C">
        <w:rPr>
          <w:rFonts w:hint="eastAsia"/>
          <w:sz w:val="24"/>
          <w:szCs w:val="24"/>
          <w:lang w:eastAsia="zh-CN"/>
        </w:rPr>
        <w:t>：</w:t>
      </w:r>
      <w:bookmarkEnd w:id="26"/>
      <w:bookmarkEnd w:id="27"/>
      <w:r w:rsidRPr="0078625C">
        <w:rPr>
          <w:rFonts w:hint="eastAsia"/>
          <w:sz w:val="24"/>
          <w:szCs w:val="24"/>
          <w:lang w:eastAsia="zh-CN"/>
        </w:rPr>
        <w:t>无</w:t>
      </w:r>
    </w:p>
    <w:p w14:paraId="56DB7C5E" w14:textId="22CE0E3C" w:rsidR="00B9673B" w:rsidRPr="00B9673B" w:rsidRDefault="00B9673B" w:rsidP="00B9673B">
      <w:pPr>
        <w:pStyle w:val="Heading1"/>
        <w:keepNext/>
        <w:numPr>
          <w:ilvl w:val="0"/>
          <w:numId w:val="0"/>
        </w:numPr>
        <w:ind w:left="720"/>
        <w:rPr>
          <w:sz w:val="24"/>
          <w:szCs w:val="24"/>
          <w:u w:val="single"/>
          <w:lang w:eastAsia="zh-CN"/>
        </w:rPr>
      </w:pPr>
      <w:r w:rsidRPr="00B9673B">
        <w:rPr>
          <w:rFonts w:hint="eastAsia"/>
          <w:sz w:val="24"/>
          <w:szCs w:val="24"/>
          <w:u w:val="single"/>
          <w:lang w:eastAsia="zh-CN"/>
        </w:rPr>
        <w:t>谨建议执行委员会</w:t>
      </w:r>
      <w:r w:rsidRPr="00B9673B">
        <w:rPr>
          <w:rFonts w:hint="eastAsia"/>
          <w:sz w:val="24"/>
          <w:szCs w:val="24"/>
          <w:lang w:eastAsia="zh-CN"/>
        </w:rPr>
        <w:t>：</w:t>
      </w:r>
    </w:p>
    <w:p w14:paraId="3D3F07AD" w14:textId="746EF28A" w:rsidR="00B9673B" w:rsidRPr="00B9673B" w:rsidRDefault="00B9673B" w:rsidP="0080268B">
      <w:pPr>
        <w:numPr>
          <w:ilvl w:val="1"/>
          <w:numId w:val="60"/>
        </w:numPr>
        <w:tabs>
          <w:tab w:val="clear" w:pos="0"/>
        </w:tabs>
        <w:spacing w:after="240"/>
        <w:rPr>
          <w:sz w:val="24"/>
          <w:szCs w:val="24"/>
          <w:lang w:eastAsia="zh-CN"/>
        </w:rPr>
      </w:pPr>
      <w:r w:rsidRPr="00B9673B">
        <w:rPr>
          <w:rFonts w:hint="eastAsia"/>
          <w:sz w:val="24"/>
          <w:szCs w:val="24"/>
          <w:lang w:eastAsia="zh-CN"/>
        </w:rPr>
        <w:t>注意到</w:t>
      </w:r>
      <w:r w:rsidRPr="00B9673B">
        <w:rPr>
          <w:sz w:val="24"/>
          <w:szCs w:val="24"/>
          <w:lang w:eastAsia="zh-CN"/>
        </w:rPr>
        <w:t>UNEP/OzL.Pro/ExCom/97/25</w:t>
      </w:r>
      <w:r w:rsidRPr="00B9673B">
        <w:rPr>
          <w:rFonts w:hint="eastAsia"/>
          <w:sz w:val="24"/>
          <w:szCs w:val="24"/>
          <w:lang w:eastAsia="zh-CN"/>
        </w:rPr>
        <w:t>号文件所载世界银行</w:t>
      </w:r>
      <w:r w:rsidRPr="00B9673B">
        <w:rPr>
          <w:sz w:val="24"/>
          <w:szCs w:val="24"/>
          <w:lang w:eastAsia="zh-CN"/>
        </w:rPr>
        <w:t>2026-2028</w:t>
      </w:r>
      <w:r w:rsidRPr="00B9673B">
        <w:rPr>
          <w:rFonts w:hint="eastAsia"/>
          <w:sz w:val="24"/>
          <w:szCs w:val="24"/>
          <w:lang w:eastAsia="zh-CN"/>
        </w:rPr>
        <w:t>年业务计划；</w:t>
      </w:r>
      <w:r>
        <w:rPr>
          <w:rFonts w:hint="eastAsia"/>
          <w:sz w:val="24"/>
          <w:szCs w:val="24"/>
          <w:lang w:eastAsia="zh-CN"/>
        </w:rPr>
        <w:t>以及</w:t>
      </w:r>
    </w:p>
    <w:p w14:paraId="36165668" w14:textId="5604E997" w:rsidR="00B9673B" w:rsidRPr="00B9673B" w:rsidRDefault="00B9673B" w:rsidP="0080268B">
      <w:pPr>
        <w:numPr>
          <w:ilvl w:val="1"/>
          <w:numId w:val="59"/>
        </w:numPr>
        <w:tabs>
          <w:tab w:val="clear" w:pos="0"/>
        </w:tabs>
        <w:spacing w:after="240"/>
        <w:rPr>
          <w:sz w:val="24"/>
          <w:szCs w:val="24"/>
          <w:lang w:eastAsia="zh-CN"/>
        </w:rPr>
      </w:pPr>
      <w:r w:rsidRPr="00B9673B">
        <w:rPr>
          <w:rFonts w:hint="eastAsia"/>
          <w:sz w:val="24"/>
          <w:szCs w:val="24"/>
          <w:lang w:eastAsia="zh-CN"/>
        </w:rPr>
        <w:t>核准</w:t>
      </w:r>
      <w:r w:rsidRPr="00B9673B">
        <w:rPr>
          <w:sz w:val="24"/>
          <w:szCs w:val="24"/>
          <w:lang w:eastAsia="zh-CN"/>
        </w:rPr>
        <w:t>UNEP/OzL.Pro/ExCom/97/25</w:t>
      </w:r>
      <w:r w:rsidRPr="00B9673B">
        <w:rPr>
          <w:rFonts w:hint="eastAsia"/>
          <w:sz w:val="24"/>
          <w:szCs w:val="24"/>
          <w:lang w:eastAsia="zh-CN"/>
        </w:rPr>
        <w:t>号文件</w:t>
      </w:r>
      <w:r w:rsidR="00531190">
        <w:rPr>
          <w:rFonts w:hint="eastAsia"/>
          <w:sz w:val="24"/>
          <w:szCs w:val="24"/>
          <w:lang w:eastAsia="zh-CN"/>
        </w:rPr>
        <w:t>表</w:t>
      </w:r>
      <w:r w:rsidR="00531190">
        <w:rPr>
          <w:rFonts w:hint="eastAsia"/>
          <w:sz w:val="24"/>
          <w:szCs w:val="24"/>
          <w:lang w:eastAsia="zh-CN"/>
        </w:rPr>
        <w:t>4</w:t>
      </w:r>
      <w:r w:rsidR="00531190">
        <w:rPr>
          <w:rFonts w:hint="eastAsia"/>
          <w:sz w:val="24"/>
          <w:szCs w:val="24"/>
          <w:lang w:eastAsia="zh-CN"/>
        </w:rPr>
        <w:t>所列</w:t>
      </w:r>
      <w:r w:rsidRPr="00B9673B">
        <w:rPr>
          <w:rFonts w:hint="eastAsia"/>
          <w:sz w:val="24"/>
          <w:szCs w:val="24"/>
          <w:lang w:eastAsia="zh-CN"/>
        </w:rPr>
        <w:t>世界银行</w:t>
      </w:r>
      <w:r>
        <w:rPr>
          <w:rFonts w:hint="eastAsia"/>
          <w:sz w:val="24"/>
          <w:szCs w:val="24"/>
          <w:lang w:eastAsia="zh-CN"/>
        </w:rPr>
        <w:t>的</w:t>
      </w:r>
      <w:r w:rsidRPr="00B9673B">
        <w:rPr>
          <w:rFonts w:hint="eastAsia"/>
          <w:sz w:val="24"/>
          <w:szCs w:val="24"/>
          <w:lang w:eastAsia="zh-CN"/>
        </w:rPr>
        <w:t>业绩指标。</w:t>
      </w:r>
    </w:p>
    <w:p w14:paraId="4A9AFB0C" w14:textId="77777777" w:rsidR="00994B30" w:rsidRPr="0078625C" w:rsidRDefault="00994B30" w:rsidP="00994B30">
      <w:pPr>
        <w:pStyle w:val="Heading1"/>
        <w:rPr>
          <w:rFonts w:eastAsia="SimHei"/>
          <w:bCs/>
          <w:sz w:val="24"/>
          <w:szCs w:val="24"/>
        </w:rPr>
      </w:pPr>
      <w:r w:rsidRPr="0078625C">
        <w:rPr>
          <w:rFonts w:eastAsia="SimHei" w:hint="eastAsia"/>
          <w:bCs/>
          <w:sz w:val="24"/>
          <w:szCs w:val="24"/>
          <w:lang w:eastAsia="zh-CN"/>
        </w:rPr>
        <w:t>项目提案：</w:t>
      </w:r>
    </w:p>
    <w:p w14:paraId="369DC910" w14:textId="0406C6D0" w:rsidR="00994B30" w:rsidRPr="00136181" w:rsidRDefault="00DF4F07" w:rsidP="00DF4F07">
      <w:pPr>
        <w:widowControl w:val="0"/>
        <w:spacing w:after="240"/>
        <w:ind w:leftChars="322" w:left="708"/>
        <w:outlineLvl w:val="1"/>
        <w:rPr>
          <w:rFonts w:eastAsia="SimHei"/>
          <w:bCs/>
          <w:sz w:val="24"/>
          <w:szCs w:val="24"/>
          <w:lang w:eastAsia="zh-CN"/>
        </w:rPr>
      </w:pPr>
      <w:bookmarkStart w:id="28" w:name="OLE_LINK15"/>
      <w:r w:rsidRPr="00DF4F07">
        <w:rPr>
          <w:rFonts w:eastAsia="SimHei" w:hint="eastAsia"/>
          <w:b/>
          <w:sz w:val="24"/>
          <w:szCs w:val="24"/>
          <w:lang w:eastAsia="zh-CN"/>
        </w:rPr>
        <w:t>(a)</w:t>
      </w:r>
      <w:r>
        <w:rPr>
          <w:rFonts w:eastAsia="SimHei"/>
          <w:bCs/>
          <w:sz w:val="24"/>
          <w:szCs w:val="24"/>
          <w:lang w:eastAsia="zh-CN"/>
        </w:rPr>
        <w:tab/>
      </w:r>
      <w:bookmarkEnd w:id="28"/>
      <w:r w:rsidR="00994B30" w:rsidRPr="00136181">
        <w:rPr>
          <w:rFonts w:eastAsia="SimHei" w:hint="eastAsia"/>
          <w:bCs/>
          <w:sz w:val="24"/>
          <w:szCs w:val="24"/>
          <w:lang w:eastAsia="zh-CN"/>
        </w:rPr>
        <w:t>项目审查期间</w:t>
      </w:r>
      <w:r w:rsidR="00707A76">
        <w:rPr>
          <w:rFonts w:eastAsia="SimHei" w:hint="eastAsia"/>
          <w:bCs/>
          <w:sz w:val="24"/>
          <w:szCs w:val="24"/>
          <w:lang w:eastAsia="zh-CN"/>
        </w:rPr>
        <w:t>所查明问题概览</w:t>
      </w:r>
    </w:p>
    <w:p w14:paraId="5E372C26" w14:textId="2A40BC15" w:rsidR="00994B30" w:rsidRPr="0078625C" w:rsidRDefault="00994B30" w:rsidP="00994B30">
      <w:pPr>
        <w:spacing w:after="240"/>
        <w:ind w:left="709"/>
        <w:rPr>
          <w:color w:val="000000" w:themeColor="text1"/>
          <w:sz w:val="24"/>
          <w:szCs w:val="24"/>
          <w:lang w:eastAsia="zh-CN"/>
        </w:rPr>
      </w:pPr>
      <w:r w:rsidRPr="0078625C">
        <w:rPr>
          <w:color w:val="000000" w:themeColor="text1"/>
          <w:sz w:val="24"/>
          <w:szCs w:val="24"/>
          <w:u w:val="single"/>
          <w:lang w:eastAsia="zh-CN"/>
        </w:rPr>
        <w:t>UNEP/OzL.Pro/ExCom/97/26</w:t>
      </w:r>
      <w:r w:rsidRPr="0078625C">
        <w:rPr>
          <w:rFonts w:hint="eastAsia"/>
          <w:color w:val="000000" w:themeColor="text1"/>
          <w:sz w:val="24"/>
          <w:szCs w:val="24"/>
          <w:u w:val="single"/>
          <w:lang w:eastAsia="zh-CN"/>
        </w:rPr>
        <w:t>号文件</w:t>
      </w:r>
      <w:r w:rsidRPr="0078625C">
        <w:rPr>
          <w:rFonts w:hint="eastAsia"/>
          <w:color w:val="000000" w:themeColor="text1"/>
          <w:sz w:val="24"/>
          <w:szCs w:val="24"/>
          <w:lang w:eastAsia="zh-CN"/>
        </w:rPr>
        <w:t>载有以下四个部分：双边和执行机构所提交项目和活动概述；项目审查流程后的项目和活动概述；项目审查流程中</w:t>
      </w:r>
      <w:r w:rsidR="00707A76">
        <w:rPr>
          <w:rFonts w:hint="eastAsia"/>
          <w:color w:val="000000" w:themeColor="text1"/>
          <w:sz w:val="24"/>
          <w:szCs w:val="24"/>
          <w:lang w:eastAsia="zh-CN"/>
        </w:rPr>
        <w:t>所查明</w:t>
      </w:r>
      <w:r w:rsidRPr="0078625C">
        <w:rPr>
          <w:rFonts w:hint="eastAsia"/>
          <w:color w:val="000000" w:themeColor="text1"/>
          <w:sz w:val="24"/>
          <w:szCs w:val="24"/>
          <w:lang w:eastAsia="zh-CN"/>
        </w:rPr>
        <w:t>问题；以及项目审查相关决定与以往讨论后续的执行情况报告。</w:t>
      </w:r>
    </w:p>
    <w:p w14:paraId="05A596A2" w14:textId="77777777" w:rsidR="00994B30" w:rsidRPr="0078625C" w:rsidRDefault="00994B30" w:rsidP="00994B30">
      <w:pPr>
        <w:tabs>
          <w:tab w:val="left" w:pos="720"/>
          <w:tab w:val="left" w:pos="1440"/>
          <w:tab w:val="left" w:pos="2160"/>
        </w:tabs>
        <w:spacing w:after="240"/>
        <w:ind w:left="709"/>
        <w:rPr>
          <w:color w:val="000000" w:themeColor="text1"/>
          <w:sz w:val="24"/>
          <w:szCs w:val="24"/>
        </w:rPr>
      </w:pPr>
      <w:bookmarkStart w:id="29" w:name="OLE_LINK30"/>
      <w:bookmarkStart w:id="30" w:name="OLE_LINK31"/>
      <w:r w:rsidRPr="0078625C">
        <w:rPr>
          <w:rFonts w:hint="eastAsia"/>
          <w:color w:val="000000" w:themeColor="text1"/>
          <w:sz w:val="24"/>
          <w:szCs w:val="24"/>
          <w:u w:val="single"/>
        </w:rPr>
        <w:lastRenderedPageBreak/>
        <w:t>待审议的问题</w:t>
      </w:r>
      <w:r w:rsidRPr="0078625C">
        <w:rPr>
          <w:rFonts w:hint="eastAsia"/>
          <w:color w:val="000000" w:themeColor="text1"/>
          <w:sz w:val="24"/>
          <w:szCs w:val="24"/>
        </w:rPr>
        <w:t>：</w:t>
      </w:r>
    </w:p>
    <w:p w14:paraId="3C907CC0" w14:textId="3D3B122A" w:rsidR="00994B30" w:rsidRPr="0078625C" w:rsidRDefault="00994B30" w:rsidP="0080268B">
      <w:pPr>
        <w:numPr>
          <w:ilvl w:val="0"/>
          <w:numId w:val="5"/>
        </w:numPr>
        <w:tabs>
          <w:tab w:val="left" w:pos="720"/>
          <w:tab w:val="left" w:pos="1440"/>
          <w:tab w:val="left" w:pos="2160"/>
        </w:tabs>
        <w:rPr>
          <w:color w:val="000000" w:themeColor="text1"/>
          <w:sz w:val="28"/>
          <w:szCs w:val="24"/>
          <w:lang w:eastAsia="zh-CN"/>
        </w:rPr>
      </w:pPr>
      <w:bookmarkStart w:id="31" w:name="OLE_LINK28"/>
      <w:bookmarkEnd w:id="29"/>
      <w:bookmarkEnd w:id="30"/>
      <w:r w:rsidRPr="0078625C">
        <w:rPr>
          <w:rFonts w:eastAsia="SimSun"/>
          <w:sz w:val="24"/>
          <w:szCs w:val="24"/>
          <w:lang w:val="zh-CN" w:eastAsia="zh-CN"/>
        </w:rPr>
        <w:t>提交</w:t>
      </w:r>
      <w:r w:rsidRPr="0078625C">
        <w:rPr>
          <w:rFonts w:eastAsia="SimSun" w:hint="eastAsia"/>
          <w:sz w:val="24"/>
          <w:szCs w:val="24"/>
          <w:lang w:val="zh-CN" w:eastAsia="zh-CN"/>
        </w:rPr>
        <w:t>但</w:t>
      </w:r>
      <w:r w:rsidRPr="0078625C">
        <w:rPr>
          <w:rFonts w:eastAsia="SimSun"/>
          <w:sz w:val="24"/>
          <w:szCs w:val="24"/>
          <w:lang w:val="zh-CN" w:eastAsia="zh-CN"/>
        </w:rPr>
        <w:t>随后撤回</w:t>
      </w:r>
      <w:r w:rsidRPr="0078625C">
        <w:rPr>
          <w:rFonts w:eastAsia="SimSun" w:hint="eastAsia"/>
          <w:sz w:val="24"/>
          <w:szCs w:val="24"/>
          <w:lang w:val="zh-CN" w:eastAsia="zh-CN"/>
        </w:rPr>
        <w:t>的</w:t>
      </w:r>
      <w:r w:rsidRPr="0078625C">
        <w:rPr>
          <w:rFonts w:hint="eastAsia"/>
          <w:color w:val="000000" w:themeColor="text1"/>
          <w:sz w:val="24"/>
          <w:szCs w:val="24"/>
          <w:lang w:eastAsia="zh-CN"/>
        </w:rPr>
        <w:t>委内瑞拉玻利瓦尔共和国</w:t>
      </w:r>
      <w:r w:rsidRPr="0078625C">
        <w:rPr>
          <w:color w:val="000000"/>
          <w:sz w:val="24"/>
          <w:szCs w:val="24"/>
          <w:lang w:val="zh-CN" w:eastAsia="zh-CN"/>
        </w:rPr>
        <w:t>含氢氯氟烃淘汰管理计划</w:t>
      </w:r>
      <w:r w:rsidRPr="0078625C">
        <w:rPr>
          <w:rFonts w:hint="eastAsia"/>
          <w:color w:val="000000"/>
          <w:sz w:val="24"/>
          <w:szCs w:val="24"/>
          <w:lang w:val="zh-CN" w:eastAsia="zh-CN"/>
        </w:rPr>
        <w:t>申请（第二阶段第四次付款）</w:t>
      </w:r>
      <w:bookmarkEnd w:id="31"/>
      <w:r w:rsidRPr="0078625C">
        <w:rPr>
          <w:rFonts w:hint="eastAsia"/>
          <w:color w:val="000000"/>
          <w:sz w:val="24"/>
          <w:szCs w:val="24"/>
          <w:lang w:val="zh-CN" w:eastAsia="zh-CN"/>
        </w:rPr>
        <w:t>。</w:t>
      </w:r>
    </w:p>
    <w:p w14:paraId="0E0E9890" w14:textId="77777777" w:rsidR="00994B30" w:rsidRPr="0078625C" w:rsidRDefault="00994B30" w:rsidP="0080268B">
      <w:pPr>
        <w:numPr>
          <w:ilvl w:val="0"/>
          <w:numId w:val="5"/>
        </w:numPr>
        <w:tabs>
          <w:tab w:val="left" w:pos="720"/>
          <w:tab w:val="left" w:pos="1440"/>
          <w:tab w:val="left" w:pos="2160"/>
        </w:tabs>
        <w:rPr>
          <w:color w:val="000000" w:themeColor="text1"/>
          <w:sz w:val="24"/>
          <w:szCs w:val="24"/>
          <w:lang w:eastAsia="zh-CN"/>
        </w:rPr>
      </w:pPr>
      <w:r w:rsidRPr="0078625C">
        <w:rPr>
          <w:rFonts w:hint="eastAsia"/>
          <w:color w:val="000000" w:themeColor="text1"/>
          <w:sz w:val="24"/>
          <w:szCs w:val="24"/>
          <w:lang w:eastAsia="zh-CN"/>
        </w:rPr>
        <w:t>计算</w:t>
      </w:r>
      <w:bookmarkStart w:id="32" w:name="OLE_LINK20"/>
      <w:bookmarkStart w:id="33" w:name="OLE_LINK21"/>
      <w:r w:rsidRPr="0078625C">
        <w:rPr>
          <w:rFonts w:hint="eastAsia"/>
          <w:color w:val="000000" w:themeColor="text1"/>
          <w:sz w:val="24"/>
          <w:szCs w:val="24"/>
          <w:lang w:eastAsia="zh-CN"/>
        </w:rPr>
        <w:t>基加利氢氟碳化物执行计划</w:t>
      </w:r>
      <w:bookmarkEnd w:id="32"/>
      <w:bookmarkEnd w:id="33"/>
      <w:r w:rsidRPr="0078625C">
        <w:rPr>
          <w:rFonts w:hint="eastAsia"/>
          <w:color w:val="000000" w:themeColor="text1"/>
          <w:sz w:val="24"/>
          <w:szCs w:val="24"/>
          <w:lang w:eastAsia="zh-CN"/>
        </w:rPr>
        <w:t>的执行对气候影响的方法。</w:t>
      </w:r>
    </w:p>
    <w:p w14:paraId="60FF7260" w14:textId="56E56019" w:rsidR="00994B30" w:rsidRPr="0078625C" w:rsidRDefault="00994B30" w:rsidP="0080268B">
      <w:pPr>
        <w:numPr>
          <w:ilvl w:val="0"/>
          <w:numId w:val="5"/>
        </w:numPr>
        <w:tabs>
          <w:tab w:val="left" w:pos="720"/>
          <w:tab w:val="left" w:pos="1440"/>
          <w:tab w:val="left" w:pos="2160"/>
        </w:tabs>
        <w:rPr>
          <w:color w:val="000000" w:themeColor="text1"/>
          <w:sz w:val="24"/>
          <w:szCs w:val="24"/>
          <w:lang w:eastAsia="zh-CN"/>
        </w:rPr>
      </w:pPr>
      <w:r w:rsidRPr="0078625C">
        <w:rPr>
          <w:rFonts w:hint="eastAsia"/>
          <w:color w:val="000000" w:themeColor="text1"/>
          <w:sz w:val="24"/>
          <w:szCs w:val="24"/>
          <w:lang w:eastAsia="zh-CN"/>
        </w:rPr>
        <w:t>延长根据第</w:t>
      </w:r>
      <w:r w:rsidRPr="0078625C">
        <w:rPr>
          <w:rFonts w:hint="eastAsia"/>
          <w:color w:val="000000" w:themeColor="text1"/>
          <w:sz w:val="24"/>
          <w:szCs w:val="24"/>
          <w:lang w:eastAsia="zh-CN"/>
        </w:rPr>
        <w:t>91/66</w:t>
      </w:r>
      <w:r w:rsidRPr="0078625C">
        <w:rPr>
          <w:rFonts w:hint="eastAsia"/>
          <w:color w:val="000000" w:themeColor="text1"/>
          <w:sz w:val="24"/>
          <w:szCs w:val="24"/>
          <w:lang w:eastAsia="zh-CN"/>
        </w:rPr>
        <w:t>号决定设立的</w:t>
      </w:r>
      <w:r w:rsidR="007C4178">
        <w:rPr>
          <w:rFonts w:hint="eastAsia"/>
          <w:color w:val="000000" w:themeColor="text1"/>
          <w:sz w:val="24"/>
          <w:szCs w:val="24"/>
          <w:lang w:eastAsia="zh-CN"/>
        </w:rPr>
        <w:t>供资窗口</w:t>
      </w:r>
      <w:r w:rsidRPr="0078625C">
        <w:rPr>
          <w:rFonts w:hint="eastAsia"/>
          <w:color w:val="000000" w:themeColor="text1"/>
          <w:sz w:val="24"/>
          <w:szCs w:val="24"/>
          <w:lang w:eastAsia="zh-CN"/>
        </w:rPr>
        <w:t>，以便</w:t>
      </w:r>
      <w:bookmarkStart w:id="34" w:name="OLE_LINK26"/>
      <w:bookmarkStart w:id="35" w:name="OLE_LINK27"/>
      <w:r w:rsidRPr="0078625C">
        <w:rPr>
          <w:rFonts w:hint="eastAsia"/>
          <w:color w:val="000000" w:themeColor="text1"/>
          <w:sz w:val="24"/>
          <w:szCs w:val="24"/>
          <w:lang w:eastAsia="zh-CN"/>
        </w:rPr>
        <w:t>为使其余国家在有意愿的情况下提交编制国家清单的供资申请</w:t>
      </w:r>
      <w:bookmarkEnd w:id="34"/>
      <w:bookmarkEnd w:id="35"/>
      <w:r w:rsidRPr="0078625C">
        <w:rPr>
          <w:rFonts w:hint="eastAsia"/>
          <w:color w:val="000000" w:themeColor="text1"/>
          <w:sz w:val="24"/>
          <w:szCs w:val="24"/>
          <w:lang w:eastAsia="zh-CN"/>
        </w:rPr>
        <w:t>。</w:t>
      </w:r>
    </w:p>
    <w:p w14:paraId="42D3B134" w14:textId="77777777" w:rsidR="00994B30" w:rsidRPr="0078625C" w:rsidRDefault="00994B30" w:rsidP="0080268B">
      <w:pPr>
        <w:pStyle w:val="ListParagraph"/>
        <w:numPr>
          <w:ilvl w:val="0"/>
          <w:numId w:val="5"/>
        </w:numPr>
        <w:spacing w:after="240"/>
        <w:rPr>
          <w:sz w:val="24"/>
          <w:szCs w:val="24"/>
          <w:lang w:eastAsia="zh-CN"/>
        </w:rPr>
      </w:pPr>
      <w:bookmarkStart w:id="36" w:name="OLE_LINK64"/>
      <w:bookmarkStart w:id="37" w:name="OLE_LINK65"/>
      <w:bookmarkStart w:id="38" w:name="OLE_LINK94"/>
      <w:bookmarkStart w:id="39" w:name="OLE_LINK29"/>
      <w:r w:rsidRPr="0078625C">
        <w:rPr>
          <w:rFonts w:hint="eastAsia"/>
          <w:sz w:val="24"/>
          <w:szCs w:val="24"/>
          <w:lang w:eastAsia="zh-CN"/>
        </w:rPr>
        <w:t>与按照能效业务框架提交的项目有关的问题</w:t>
      </w:r>
      <w:bookmarkEnd w:id="36"/>
      <w:bookmarkEnd w:id="37"/>
      <w:bookmarkEnd w:id="38"/>
      <w:r w:rsidRPr="0078625C">
        <w:rPr>
          <w:rFonts w:hint="eastAsia"/>
          <w:sz w:val="24"/>
          <w:szCs w:val="24"/>
          <w:lang w:eastAsia="zh-CN"/>
        </w:rPr>
        <w:t>（第</w:t>
      </w:r>
      <w:r w:rsidRPr="0078625C">
        <w:rPr>
          <w:sz w:val="24"/>
          <w:szCs w:val="24"/>
          <w:lang w:eastAsia="zh-CN"/>
        </w:rPr>
        <w:t>94/60</w:t>
      </w:r>
      <w:r w:rsidRPr="0078625C">
        <w:rPr>
          <w:rFonts w:hint="eastAsia"/>
          <w:sz w:val="24"/>
          <w:szCs w:val="24"/>
          <w:lang w:eastAsia="zh-CN"/>
        </w:rPr>
        <w:t>号和第</w:t>
      </w:r>
      <w:r w:rsidRPr="0078625C">
        <w:rPr>
          <w:sz w:val="24"/>
          <w:szCs w:val="24"/>
          <w:lang w:eastAsia="zh-CN"/>
        </w:rPr>
        <w:t>95/87</w:t>
      </w:r>
      <w:r w:rsidRPr="0078625C">
        <w:rPr>
          <w:rFonts w:hint="eastAsia"/>
          <w:sz w:val="24"/>
          <w:szCs w:val="24"/>
          <w:lang w:eastAsia="zh-CN"/>
        </w:rPr>
        <w:t>号决定）</w:t>
      </w:r>
      <w:bookmarkEnd w:id="39"/>
      <w:r w:rsidRPr="0078625C">
        <w:rPr>
          <w:rFonts w:hint="eastAsia"/>
          <w:sz w:val="24"/>
          <w:szCs w:val="24"/>
          <w:lang w:eastAsia="zh-CN"/>
        </w:rPr>
        <w:t>：</w:t>
      </w:r>
    </w:p>
    <w:p w14:paraId="4E41FA0C" w14:textId="77777777" w:rsidR="00994B30" w:rsidRPr="0078625C" w:rsidRDefault="00994B30" w:rsidP="0080268B">
      <w:pPr>
        <w:pStyle w:val="ListParagraph"/>
        <w:numPr>
          <w:ilvl w:val="1"/>
          <w:numId w:val="5"/>
        </w:numPr>
        <w:spacing w:after="240"/>
        <w:ind w:left="1800"/>
        <w:rPr>
          <w:sz w:val="24"/>
          <w:szCs w:val="24"/>
          <w:lang w:eastAsia="zh-CN"/>
        </w:rPr>
      </w:pPr>
      <w:bookmarkStart w:id="40" w:name="OLE_LINK70"/>
      <w:bookmarkStart w:id="41" w:name="OLE_LINK71"/>
      <w:r w:rsidRPr="0078625C">
        <w:rPr>
          <w:rFonts w:hint="eastAsia"/>
          <w:sz w:val="24"/>
          <w:szCs w:val="24"/>
          <w:lang w:eastAsia="zh-CN"/>
        </w:rPr>
        <w:t>符合额外组件激励资格的企业所生产设备的占比</w:t>
      </w:r>
      <w:bookmarkEnd w:id="40"/>
      <w:bookmarkEnd w:id="41"/>
      <w:r w:rsidRPr="0078625C">
        <w:rPr>
          <w:rFonts w:hint="eastAsia"/>
          <w:sz w:val="24"/>
          <w:szCs w:val="24"/>
          <w:lang w:eastAsia="zh-CN"/>
        </w:rPr>
        <w:t>；</w:t>
      </w:r>
    </w:p>
    <w:p w14:paraId="54227640" w14:textId="77777777" w:rsidR="00994B30" w:rsidRPr="0078625C" w:rsidRDefault="00994B30" w:rsidP="0080268B">
      <w:pPr>
        <w:pStyle w:val="ListParagraph"/>
        <w:numPr>
          <w:ilvl w:val="1"/>
          <w:numId w:val="5"/>
        </w:numPr>
        <w:spacing w:after="240"/>
        <w:ind w:left="1800"/>
        <w:rPr>
          <w:sz w:val="24"/>
          <w:szCs w:val="24"/>
          <w:lang w:eastAsia="zh-CN"/>
        </w:rPr>
      </w:pPr>
      <w:r w:rsidRPr="0078625C">
        <w:rPr>
          <w:rFonts w:hint="eastAsia"/>
          <w:sz w:val="24"/>
          <w:szCs w:val="24"/>
          <w:lang w:eastAsia="zh-CN"/>
        </w:rPr>
        <w:t>向使用全散件组装套件的制造商提供额外资本成本；以及</w:t>
      </w:r>
    </w:p>
    <w:p w14:paraId="491F5190" w14:textId="38212B8E" w:rsidR="00994B30" w:rsidRPr="0078625C" w:rsidRDefault="005B0A6D" w:rsidP="0080268B">
      <w:pPr>
        <w:pStyle w:val="ListParagraph"/>
        <w:numPr>
          <w:ilvl w:val="1"/>
          <w:numId w:val="5"/>
        </w:numPr>
        <w:spacing w:after="240"/>
        <w:ind w:left="1800"/>
        <w:rPr>
          <w:sz w:val="24"/>
          <w:szCs w:val="24"/>
          <w:lang w:eastAsia="zh-CN"/>
        </w:rPr>
      </w:pPr>
      <w:r>
        <w:rPr>
          <w:rFonts w:hint="eastAsia"/>
          <w:sz w:val="24"/>
          <w:szCs w:val="24"/>
          <w:lang w:eastAsia="zh-CN"/>
        </w:rPr>
        <w:t>评价</w:t>
      </w:r>
      <w:r w:rsidR="00994B30" w:rsidRPr="0078625C">
        <w:rPr>
          <w:rFonts w:hint="eastAsia"/>
          <w:sz w:val="24"/>
          <w:szCs w:val="24"/>
          <w:lang w:eastAsia="zh-CN"/>
        </w:rPr>
        <w:t>第</w:t>
      </w:r>
      <w:r w:rsidR="00994B30" w:rsidRPr="0078625C">
        <w:rPr>
          <w:rFonts w:hint="eastAsia"/>
          <w:sz w:val="24"/>
          <w:szCs w:val="24"/>
          <w:lang w:eastAsia="zh-CN"/>
        </w:rPr>
        <w:t>94/60</w:t>
      </w:r>
      <w:r w:rsidR="00994B30" w:rsidRPr="0078625C">
        <w:rPr>
          <w:rFonts w:hint="eastAsia"/>
          <w:sz w:val="24"/>
          <w:szCs w:val="24"/>
          <w:lang w:eastAsia="zh-CN"/>
        </w:rPr>
        <w:t>号决定下项目的额外组件成本时需考虑的制造量。</w:t>
      </w:r>
    </w:p>
    <w:p w14:paraId="5188D2C2" w14:textId="67AB9347" w:rsidR="00994B30" w:rsidRPr="00896664" w:rsidRDefault="00994B30" w:rsidP="00994B30">
      <w:pPr>
        <w:spacing w:after="240"/>
        <w:ind w:left="720"/>
        <w:rPr>
          <w:rFonts w:eastAsia="KaiTi"/>
          <w:iCs/>
          <w:sz w:val="24"/>
          <w:szCs w:val="24"/>
          <w:u w:val="single"/>
          <w:lang w:eastAsia="zh-CN"/>
        </w:rPr>
      </w:pPr>
      <w:r w:rsidRPr="00896664">
        <w:rPr>
          <w:rFonts w:eastAsia="KaiTi" w:hint="eastAsia"/>
          <w:iCs/>
          <w:color w:val="000000" w:themeColor="text1"/>
          <w:sz w:val="24"/>
          <w:szCs w:val="24"/>
          <w:u w:val="single"/>
          <w:lang w:eastAsia="zh-CN"/>
        </w:rPr>
        <w:t>提交但随后撤回的委内瑞拉玻利瓦尔共和国</w:t>
      </w:r>
      <w:r w:rsidR="00D03702">
        <w:rPr>
          <w:rFonts w:eastAsia="KaiTi" w:hint="eastAsia"/>
          <w:iCs/>
          <w:color w:val="000000" w:themeColor="text1"/>
          <w:sz w:val="24"/>
          <w:szCs w:val="24"/>
          <w:u w:val="single"/>
          <w:lang w:eastAsia="zh-CN"/>
        </w:rPr>
        <w:t>的</w:t>
      </w:r>
      <w:r w:rsidRPr="00896664">
        <w:rPr>
          <w:rFonts w:eastAsia="KaiTi" w:hint="eastAsia"/>
          <w:iCs/>
          <w:color w:val="000000" w:themeColor="text1"/>
          <w:sz w:val="24"/>
          <w:szCs w:val="24"/>
          <w:u w:val="single"/>
          <w:lang w:eastAsia="zh-CN"/>
        </w:rPr>
        <w:t>含氢氯氟烃淘汰管理计划申请（第二阶段</w:t>
      </w:r>
      <w:r w:rsidR="00531190">
        <w:rPr>
          <w:rFonts w:eastAsia="KaiTi" w:hint="eastAsia"/>
          <w:iCs/>
          <w:color w:val="000000" w:themeColor="text1"/>
          <w:sz w:val="24"/>
          <w:szCs w:val="24"/>
          <w:u w:val="single"/>
          <w:lang w:eastAsia="zh-CN"/>
        </w:rPr>
        <w:t>，</w:t>
      </w:r>
      <w:r w:rsidRPr="00896664">
        <w:rPr>
          <w:rFonts w:eastAsia="KaiTi" w:hint="eastAsia"/>
          <w:iCs/>
          <w:color w:val="000000" w:themeColor="text1"/>
          <w:sz w:val="24"/>
          <w:szCs w:val="24"/>
          <w:u w:val="single"/>
          <w:lang w:eastAsia="zh-CN"/>
        </w:rPr>
        <w:t>第四次付款）</w:t>
      </w:r>
    </w:p>
    <w:p w14:paraId="60F59DE1" w14:textId="77777777" w:rsidR="00531190" w:rsidRPr="00531190" w:rsidRDefault="00531190" w:rsidP="00531190">
      <w:pPr>
        <w:tabs>
          <w:tab w:val="left" w:pos="720"/>
          <w:tab w:val="left" w:pos="1440"/>
          <w:tab w:val="left" w:pos="2160"/>
        </w:tabs>
        <w:spacing w:after="240"/>
        <w:ind w:left="709"/>
        <w:rPr>
          <w:color w:val="000000" w:themeColor="text1"/>
          <w:sz w:val="24"/>
          <w:szCs w:val="24"/>
          <w:u w:val="single"/>
          <w:lang w:eastAsia="zh-CN"/>
        </w:rPr>
      </w:pPr>
      <w:r w:rsidRPr="00531190">
        <w:rPr>
          <w:rFonts w:hint="eastAsia"/>
          <w:color w:val="000000" w:themeColor="text1"/>
          <w:sz w:val="24"/>
          <w:szCs w:val="24"/>
          <w:u w:val="single"/>
          <w:lang w:eastAsia="zh-CN"/>
        </w:rPr>
        <w:t>谨建议</w:t>
      </w:r>
      <w:r w:rsidRPr="00531190">
        <w:rPr>
          <w:color w:val="000000" w:themeColor="text1"/>
          <w:sz w:val="24"/>
          <w:szCs w:val="24"/>
          <w:u w:val="single"/>
          <w:lang w:eastAsia="zh-CN"/>
        </w:rPr>
        <w:t>执行委员会</w:t>
      </w:r>
      <w:r w:rsidRPr="00531190">
        <w:rPr>
          <w:color w:val="000000" w:themeColor="text1"/>
          <w:sz w:val="24"/>
          <w:szCs w:val="24"/>
          <w:lang w:eastAsia="zh-CN"/>
        </w:rPr>
        <w:t>考虑请工发组织协助委内瑞拉玻利瓦尔共和国政府进行最新市场需求分析，以确定当前的含氢氯氟烃要求，并将该分析的结果纳入重新提交的含氢氯氟烃淘汰管理计划第二阶段第四次付款。</w:t>
      </w:r>
    </w:p>
    <w:p w14:paraId="6A5F15BD" w14:textId="77777777" w:rsidR="00994B30" w:rsidRPr="00896664" w:rsidRDefault="00994B30" w:rsidP="00994B30">
      <w:pPr>
        <w:pStyle w:val="Heading1"/>
        <w:numPr>
          <w:ilvl w:val="0"/>
          <w:numId w:val="0"/>
        </w:numPr>
        <w:ind w:left="720"/>
        <w:rPr>
          <w:rFonts w:eastAsia="KaiTi"/>
          <w:sz w:val="24"/>
          <w:szCs w:val="24"/>
          <w:u w:val="single"/>
          <w:lang w:val="en-GB" w:eastAsia="zh-CN"/>
        </w:rPr>
      </w:pPr>
      <w:r w:rsidRPr="00896664">
        <w:rPr>
          <w:rFonts w:eastAsia="KaiTi" w:hint="eastAsia"/>
          <w:iCs/>
          <w:color w:val="000000" w:themeColor="text1"/>
          <w:sz w:val="24"/>
          <w:szCs w:val="24"/>
          <w:u w:val="single"/>
          <w:lang w:eastAsia="zh-CN"/>
        </w:rPr>
        <w:t>计算基加利氢氟碳化物执行计划的执行对气候影响的方法</w:t>
      </w:r>
    </w:p>
    <w:p w14:paraId="478E42B0" w14:textId="77777777" w:rsidR="00D03702" w:rsidRPr="00D03702" w:rsidRDefault="00D03702" w:rsidP="00D03702">
      <w:pPr>
        <w:tabs>
          <w:tab w:val="left" w:pos="720"/>
          <w:tab w:val="left" w:pos="1440"/>
          <w:tab w:val="left" w:pos="2160"/>
        </w:tabs>
        <w:spacing w:after="240"/>
        <w:ind w:left="709"/>
        <w:rPr>
          <w:color w:val="000000" w:themeColor="text1"/>
          <w:sz w:val="24"/>
          <w:szCs w:val="24"/>
          <w:u w:val="single"/>
        </w:rPr>
      </w:pPr>
      <w:r w:rsidRPr="00D03702">
        <w:rPr>
          <w:rFonts w:hint="eastAsia"/>
          <w:color w:val="000000" w:themeColor="text1"/>
          <w:sz w:val="24"/>
          <w:szCs w:val="24"/>
          <w:u w:val="single"/>
        </w:rPr>
        <w:t>谨建议执行委员会</w:t>
      </w:r>
      <w:r w:rsidRPr="00D03702">
        <w:rPr>
          <w:rFonts w:hint="eastAsia"/>
          <w:color w:val="000000" w:themeColor="text1"/>
          <w:sz w:val="24"/>
          <w:szCs w:val="24"/>
        </w:rPr>
        <w:t>：</w:t>
      </w:r>
    </w:p>
    <w:p w14:paraId="37A147A2" w14:textId="77777777" w:rsidR="00D03702" w:rsidRPr="00D0003F" w:rsidRDefault="00D03702" w:rsidP="00D03702">
      <w:pPr>
        <w:pStyle w:val="Heading2"/>
        <w:numPr>
          <w:ilvl w:val="1"/>
          <w:numId w:val="1"/>
        </w:numPr>
        <w:rPr>
          <w:sz w:val="24"/>
          <w:szCs w:val="24"/>
          <w:lang w:val="en-US" w:eastAsia="zh-CN"/>
        </w:rPr>
      </w:pPr>
      <w:r w:rsidRPr="00D0003F">
        <w:rPr>
          <w:rFonts w:hint="eastAsia"/>
          <w:sz w:val="24"/>
          <w:szCs w:val="24"/>
          <w:lang w:val="en-US" w:eastAsia="zh-CN"/>
        </w:rPr>
        <w:t>考虑核准</w:t>
      </w:r>
      <w:r w:rsidRPr="00D0003F">
        <w:rPr>
          <w:sz w:val="24"/>
          <w:szCs w:val="24"/>
          <w:lang w:val="en-US" w:eastAsia="zh-CN"/>
        </w:rPr>
        <w:t>UNEP/OzL.Pro/ExCom/97/26</w:t>
      </w:r>
      <w:r w:rsidRPr="00D0003F">
        <w:rPr>
          <w:rFonts w:hint="eastAsia"/>
          <w:sz w:val="24"/>
          <w:szCs w:val="24"/>
          <w:lang w:val="en-US" w:eastAsia="zh-CN"/>
        </w:rPr>
        <w:t>号文件第</w:t>
      </w:r>
      <w:r w:rsidRPr="00D0003F">
        <w:rPr>
          <w:sz w:val="24"/>
          <w:szCs w:val="24"/>
          <w:lang w:val="en-US" w:eastAsia="zh-CN"/>
        </w:rPr>
        <w:t>19</w:t>
      </w:r>
      <w:r w:rsidRPr="00D0003F">
        <w:rPr>
          <w:rFonts w:hint="eastAsia"/>
          <w:sz w:val="24"/>
          <w:szCs w:val="24"/>
          <w:lang w:val="en-US" w:eastAsia="zh-CN"/>
        </w:rPr>
        <w:t>至</w:t>
      </w:r>
      <w:r w:rsidRPr="00D0003F">
        <w:rPr>
          <w:sz w:val="24"/>
          <w:szCs w:val="24"/>
          <w:lang w:val="en-US" w:eastAsia="zh-CN"/>
        </w:rPr>
        <w:t>29</w:t>
      </w:r>
      <w:r w:rsidRPr="00D0003F">
        <w:rPr>
          <w:rFonts w:hint="eastAsia"/>
          <w:sz w:val="24"/>
          <w:szCs w:val="24"/>
          <w:lang w:val="en-US" w:eastAsia="zh-CN"/>
        </w:rPr>
        <w:t>段所述用于计算实施基加利氢氟碳化物执行计划所产生气候影响的方法，并请秘书处应用该方法；</w:t>
      </w:r>
    </w:p>
    <w:p w14:paraId="4145E8B2" w14:textId="77777777" w:rsidR="00D03702" w:rsidRPr="00D0003F" w:rsidRDefault="00D03702" w:rsidP="00D03702">
      <w:pPr>
        <w:pStyle w:val="Heading2"/>
        <w:numPr>
          <w:ilvl w:val="1"/>
          <w:numId w:val="1"/>
        </w:numPr>
        <w:rPr>
          <w:sz w:val="24"/>
          <w:lang w:val="en-US" w:eastAsia="zh-CN"/>
        </w:rPr>
      </w:pPr>
      <w:r w:rsidRPr="00D0003F">
        <w:rPr>
          <w:rFonts w:hint="eastAsia"/>
          <w:sz w:val="24"/>
          <w:szCs w:val="24"/>
          <w:lang w:val="en-US" w:eastAsia="zh-CN"/>
        </w:rPr>
        <w:t>注意到秘书处将在</w:t>
      </w:r>
      <w:r w:rsidRPr="00D0003F">
        <w:rPr>
          <w:rFonts w:eastAsia="SimHei" w:hint="eastAsia"/>
          <w:sz w:val="24"/>
          <w:szCs w:val="24"/>
          <w:lang w:val="en-US" w:eastAsia="zh-CN"/>
        </w:rPr>
        <w:t>第一百零四次</w:t>
      </w:r>
      <w:r w:rsidRPr="00D0003F">
        <w:rPr>
          <w:rFonts w:hint="eastAsia"/>
          <w:sz w:val="24"/>
          <w:szCs w:val="24"/>
          <w:lang w:val="en-US" w:eastAsia="zh-CN"/>
        </w:rPr>
        <w:t>会议</w:t>
      </w:r>
      <w:r>
        <w:rPr>
          <w:rFonts w:hint="eastAsia"/>
          <w:sz w:val="24"/>
          <w:szCs w:val="24"/>
          <w:lang w:val="en-US" w:eastAsia="zh-CN"/>
        </w:rPr>
        <w:t>上</w:t>
      </w:r>
      <w:r w:rsidRPr="00D0003F">
        <w:rPr>
          <w:rFonts w:hint="eastAsia"/>
          <w:sz w:val="24"/>
          <w:szCs w:val="24"/>
          <w:lang w:val="en-US" w:eastAsia="zh-CN"/>
        </w:rPr>
        <w:t>就</w:t>
      </w:r>
      <w:r>
        <w:rPr>
          <w:rFonts w:hint="eastAsia"/>
          <w:sz w:val="24"/>
          <w:szCs w:val="24"/>
          <w:lang w:val="en-US" w:eastAsia="zh-CN"/>
        </w:rPr>
        <w:t>今后以下</w:t>
      </w:r>
      <w:r w:rsidRPr="00D0003F">
        <w:rPr>
          <w:rFonts w:hint="eastAsia"/>
          <w:sz w:val="24"/>
          <w:szCs w:val="24"/>
          <w:lang w:val="en-US" w:eastAsia="zh-CN"/>
        </w:rPr>
        <w:t>方面的工作提供最新情况：</w:t>
      </w:r>
    </w:p>
    <w:p w14:paraId="31FCBC26" w14:textId="23E86AAD" w:rsidR="00D03702" w:rsidRPr="00D03702" w:rsidRDefault="00D03702" w:rsidP="0080268B">
      <w:pPr>
        <w:pStyle w:val="Heading3"/>
        <w:numPr>
          <w:ilvl w:val="1"/>
          <w:numId w:val="24"/>
        </w:numPr>
        <w:ind w:left="2160" w:hanging="720"/>
        <w:rPr>
          <w:sz w:val="24"/>
          <w:szCs w:val="24"/>
          <w:lang w:eastAsia="zh-CN"/>
        </w:rPr>
      </w:pPr>
      <w:r w:rsidRPr="00D03702">
        <w:rPr>
          <w:rFonts w:hint="eastAsia"/>
          <w:sz w:val="24"/>
          <w:szCs w:val="24"/>
          <w:lang w:eastAsia="zh-CN"/>
        </w:rPr>
        <w:t>更多关于</w:t>
      </w:r>
      <w:r w:rsidRPr="00D03702">
        <w:rPr>
          <w:sz w:val="24"/>
          <w:szCs w:val="24"/>
          <w:lang w:eastAsia="zh-CN"/>
        </w:rPr>
        <w:t>(a)</w:t>
      </w:r>
      <w:r w:rsidRPr="00D03702">
        <w:rPr>
          <w:rFonts w:hint="eastAsia"/>
          <w:sz w:val="24"/>
          <w:szCs w:val="24"/>
          <w:lang w:eastAsia="zh-CN"/>
        </w:rPr>
        <w:t>分段所提文件中述及的多边基金气候影响指标的最新情况；</w:t>
      </w:r>
    </w:p>
    <w:p w14:paraId="47CABC38" w14:textId="77777777" w:rsidR="00D03702" w:rsidRPr="00D03702" w:rsidRDefault="00D03702" w:rsidP="0080268B">
      <w:pPr>
        <w:pStyle w:val="Heading3"/>
        <w:numPr>
          <w:ilvl w:val="1"/>
          <w:numId w:val="24"/>
        </w:numPr>
        <w:ind w:left="2160" w:hanging="720"/>
        <w:rPr>
          <w:sz w:val="24"/>
          <w:szCs w:val="24"/>
          <w:lang w:eastAsia="zh-CN"/>
        </w:rPr>
      </w:pPr>
      <w:r w:rsidRPr="00D03702">
        <w:rPr>
          <w:sz w:val="24"/>
          <w:szCs w:val="24"/>
          <w:lang w:eastAsia="zh-CN"/>
        </w:rPr>
        <w:t>(a)</w:t>
      </w:r>
      <w:r w:rsidRPr="00D03702">
        <w:rPr>
          <w:rFonts w:hint="eastAsia"/>
          <w:sz w:val="24"/>
          <w:szCs w:val="24"/>
          <w:lang w:eastAsia="zh-CN"/>
        </w:rPr>
        <w:t>分段中所述的最新方法，其中考虑到由于实施基加利氢氟碳化物执行计划导致能源效率提高所减少的排放；以及</w:t>
      </w:r>
    </w:p>
    <w:p w14:paraId="47A395F2" w14:textId="77777777" w:rsidR="00D03702" w:rsidRPr="00D03702" w:rsidRDefault="00D03702" w:rsidP="0080268B">
      <w:pPr>
        <w:pStyle w:val="Heading3"/>
        <w:numPr>
          <w:ilvl w:val="1"/>
          <w:numId w:val="24"/>
        </w:numPr>
        <w:ind w:left="2160" w:hanging="720"/>
        <w:rPr>
          <w:sz w:val="24"/>
          <w:szCs w:val="24"/>
          <w:lang w:eastAsia="zh-CN"/>
        </w:rPr>
      </w:pPr>
      <w:r w:rsidRPr="00D03702">
        <w:rPr>
          <w:rFonts w:hint="eastAsia"/>
          <w:sz w:val="24"/>
          <w:szCs w:val="24"/>
          <w:lang w:eastAsia="zh-CN"/>
        </w:rPr>
        <w:t>说明与实施含氢氯氟烃淘汰管理计划有关的逐步采用情况的一种可能的方法。</w:t>
      </w:r>
    </w:p>
    <w:p w14:paraId="1CBDF0E3" w14:textId="56F579E8" w:rsidR="00994B30" w:rsidRPr="00896664" w:rsidRDefault="00994B30" w:rsidP="00994B30">
      <w:pPr>
        <w:spacing w:after="240"/>
        <w:ind w:left="720"/>
        <w:rPr>
          <w:rFonts w:eastAsia="KaiTi"/>
          <w:iCs/>
          <w:sz w:val="24"/>
          <w:szCs w:val="24"/>
          <w:u w:val="single"/>
          <w:lang w:eastAsia="zh-CN"/>
        </w:rPr>
      </w:pPr>
      <w:r w:rsidRPr="00896664">
        <w:rPr>
          <w:rFonts w:eastAsia="KaiTi" w:hint="eastAsia"/>
          <w:iCs/>
          <w:sz w:val="24"/>
          <w:szCs w:val="24"/>
          <w:u w:val="single"/>
          <w:lang w:eastAsia="zh-CN"/>
        </w:rPr>
        <w:t>审议延长编制国家已用或无用受控物质库存清单的</w:t>
      </w:r>
      <w:r w:rsidR="007C4178">
        <w:rPr>
          <w:rFonts w:eastAsia="KaiTi" w:hint="eastAsia"/>
          <w:iCs/>
          <w:sz w:val="24"/>
          <w:szCs w:val="24"/>
          <w:u w:val="single"/>
          <w:lang w:eastAsia="zh-CN"/>
        </w:rPr>
        <w:t>供资窗口</w:t>
      </w:r>
      <w:r w:rsidRPr="00896664">
        <w:rPr>
          <w:rFonts w:eastAsia="KaiTi" w:hint="eastAsia"/>
          <w:iCs/>
          <w:sz w:val="24"/>
          <w:szCs w:val="24"/>
          <w:u w:val="single"/>
          <w:lang w:eastAsia="zh-CN"/>
        </w:rPr>
        <w:t>以及此类物质的收集、运输和处置计划（第</w:t>
      </w:r>
      <w:r w:rsidRPr="00896664">
        <w:rPr>
          <w:rFonts w:eastAsia="KaiTi" w:hint="eastAsia"/>
          <w:iCs/>
          <w:sz w:val="24"/>
          <w:szCs w:val="24"/>
          <w:u w:val="single"/>
          <w:lang w:eastAsia="zh-CN"/>
        </w:rPr>
        <w:t>91/66</w:t>
      </w:r>
      <w:r w:rsidRPr="00896664">
        <w:rPr>
          <w:rFonts w:eastAsia="KaiTi" w:hint="eastAsia"/>
          <w:iCs/>
          <w:sz w:val="24"/>
          <w:szCs w:val="24"/>
          <w:u w:val="single"/>
          <w:lang w:eastAsia="zh-CN"/>
        </w:rPr>
        <w:t>号决定）</w:t>
      </w:r>
    </w:p>
    <w:p w14:paraId="20E47B31" w14:textId="287992A9" w:rsidR="00CF3FD9" w:rsidRPr="0078625C" w:rsidRDefault="00CF3FD9" w:rsidP="00994B30">
      <w:pPr>
        <w:spacing w:after="240"/>
        <w:ind w:left="720"/>
        <w:rPr>
          <w:sz w:val="24"/>
          <w:szCs w:val="24"/>
          <w:u w:val="single"/>
          <w:lang w:eastAsia="zh-CN"/>
        </w:rPr>
      </w:pPr>
      <w:r w:rsidRPr="00CF3FD9">
        <w:rPr>
          <w:rFonts w:hint="eastAsia"/>
          <w:sz w:val="24"/>
          <w:szCs w:val="24"/>
          <w:u w:val="single"/>
          <w:lang w:eastAsia="zh-CN"/>
        </w:rPr>
        <w:t>谨建议执行委员会</w:t>
      </w:r>
      <w:r w:rsidRPr="00D0003F">
        <w:rPr>
          <w:rFonts w:hint="eastAsia"/>
          <w:sz w:val="24"/>
          <w:szCs w:val="24"/>
          <w:lang w:eastAsia="zh-CN"/>
        </w:rPr>
        <w:t>考虑将第</w:t>
      </w:r>
      <w:r w:rsidRPr="00D0003F">
        <w:rPr>
          <w:rFonts w:hint="eastAsia"/>
          <w:sz w:val="24"/>
          <w:szCs w:val="24"/>
          <w:lang w:eastAsia="zh-CN"/>
        </w:rPr>
        <w:t>91/66</w:t>
      </w:r>
      <w:r w:rsidRPr="00D0003F">
        <w:rPr>
          <w:rFonts w:hint="eastAsia"/>
          <w:sz w:val="24"/>
          <w:szCs w:val="24"/>
          <w:lang w:eastAsia="zh-CN"/>
        </w:rPr>
        <w:t>号决定</w:t>
      </w:r>
      <w:r>
        <w:rPr>
          <w:rFonts w:hint="eastAsia"/>
          <w:sz w:val="24"/>
          <w:szCs w:val="24"/>
          <w:lang w:eastAsia="zh-CN"/>
        </w:rPr>
        <w:t>所设供资窗口</w:t>
      </w:r>
      <w:r w:rsidRPr="00D0003F">
        <w:rPr>
          <w:rFonts w:hint="eastAsia"/>
          <w:sz w:val="24"/>
          <w:szCs w:val="24"/>
          <w:lang w:eastAsia="zh-CN"/>
        </w:rPr>
        <w:t>延期至第</w:t>
      </w:r>
      <w:r w:rsidRPr="00D0003F">
        <w:rPr>
          <w:rFonts w:hint="eastAsia"/>
          <w:sz w:val="24"/>
          <w:szCs w:val="24"/>
          <w:lang w:val="en-US" w:eastAsia="zh-CN"/>
        </w:rPr>
        <w:t>九十九</w:t>
      </w:r>
      <w:r w:rsidRPr="00D0003F">
        <w:rPr>
          <w:rFonts w:hint="eastAsia"/>
          <w:sz w:val="24"/>
          <w:szCs w:val="24"/>
          <w:lang w:eastAsia="zh-CN"/>
        </w:rPr>
        <w:t>次会议。</w:t>
      </w:r>
    </w:p>
    <w:p w14:paraId="458AFB63" w14:textId="77777777" w:rsidR="00994B30" w:rsidRPr="00896664" w:rsidRDefault="00994B30" w:rsidP="00994B30">
      <w:pPr>
        <w:spacing w:after="240"/>
        <w:ind w:left="720"/>
        <w:rPr>
          <w:rFonts w:eastAsia="KaiTi"/>
          <w:iCs/>
          <w:sz w:val="24"/>
          <w:szCs w:val="24"/>
          <w:u w:val="single"/>
          <w:lang w:eastAsia="zh-CN"/>
        </w:rPr>
      </w:pPr>
      <w:r w:rsidRPr="00896664">
        <w:rPr>
          <w:rFonts w:eastAsia="KaiTi" w:hint="eastAsia"/>
          <w:iCs/>
          <w:sz w:val="24"/>
          <w:szCs w:val="24"/>
          <w:u w:val="single"/>
          <w:lang w:eastAsia="zh-CN"/>
        </w:rPr>
        <w:t>与按照能效业务框架提交的项目有关的问题（第</w:t>
      </w:r>
      <w:r w:rsidRPr="0078625C">
        <w:rPr>
          <w:rFonts w:eastAsia="SimSun"/>
          <w:iCs/>
          <w:sz w:val="24"/>
          <w:szCs w:val="24"/>
          <w:u w:val="single"/>
          <w:lang w:eastAsia="zh-CN"/>
        </w:rPr>
        <w:t>94/60</w:t>
      </w:r>
      <w:r w:rsidRPr="00896664">
        <w:rPr>
          <w:rFonts w:eastAsia="KaiTi" w:hint="eastAsia"/>
          <w:iCs/>
          <w:sz w:val="24"/>
          <w:szCs w:val="24"/>
          <w:u w:val="single"/>
          <w:lang w:eastAsia="zh-CN"/>
        </w:rPr>
        <w:t>号和第</w:t>
      </w:r>
      <w:r w:rsidRPr="00896664">
        <w:rPr>
          <w:rFonts w:eastAsia="KaiTi"/>
          <w:iCs/>
          <w:sz w:val="24"/>
          <w:szCs w:val="24"/>
          <w:u w:val="single"/>
          <w:lang w:eastAsia="zh-CN"/>
        </w:rPr>
        <w:t>95/87</w:t>
      </w:r>
      <w:r w:rsidRPr="00896664">
        <w:rPr>
          <w:rFonts w:eastAsia="KaiTi" w:hint="eastAsia"/>
          <w:iCs/>
          <w:sz w:val="24"/>
          <w:szCs w:val="24"/>
          <w:u w:val="single"/>
          <w:lang w:eastAsia="zh-CN"/>
        </w:rPr>
        <w:t>号决定）：</w:t>
      </w:r>
    </w:p>
    <w:p w14:paraId="7FDADD14" w14:textId="77777777" w:rsidR="00994B30" w:rsidRPr="00896664" w:rsidRDefault="00994B30" w:rsidP="00994B30">
      <w:pPr>
        <w:spacing w:after="240"/>
        <w:ind w:left="1440"/>
        <w:rPr>
          <w:rFonts w:eastAsia="KaiTi"/>
          <w:iCs/>
          <w:sz w:val="24"/>
          <w:szCs w:val="24"/>
          <w:u w:val="single"/>
          <w:lang w:eastAsia="zh-CN"/>
        </w:rPr>
      </w:pPr>
      <w:r w:rsidRPr="00896664">
        <w:rPr>
          <w:rFonts w:eastAsia="KaiTi" w:hint="eastAsia"/>
          <w:iCs/>
          <w:sz w:val="24"/>
          <w:szCs w:val="24"/>
          <w:u w:val="single"/>
          <w:lang w:eastAsia="zh-CN"/>
        </w:rPr>
        <w:t>符合额外组件激励资格的企业所生产设备的占比</w:t>
      </w:r>
    </w:p>
    <w:p w14:paraId="0E800117" w14:textId="33853A07" w:rsidR="00CF3FD9" w:rsidRPr="00CF3FD9" w:rsidRDefault="00CF3FD9" w:rsidP="00CF3FD9">
      <w:pPr>
        <w:spacing w:after="240"/>
        <w:ind w:left="720"/>
        <w:rPr>
          <w:sz w:val="24"/>
          <w:szCs w:val="24"/>
          <w:lang w:eastAsia="zh-CN"/>
        </w:rPr>
      </w:pPr>
      <w:r w:rsidRPr="00CF3FD9">
        <w:rPr>
          <w:rFonts w:hint="eastAsia"/>
          <w:sz w:val="24"/>
          <w:szCs w:val="24"/>
          <w:u w:val="single"/>
          <w:lang w:eastAsia="zh-CN"/>
        </w:rPr>
        <w:lastRenderedPageBreak/>
        <w:t>谨建议执行委员会</w:t>
      </w:r>
      <w:r w:rsidRPr="00D0003F">
        <w:rPr>
          <w:rFonts w:hint="eastAsia"/>
          <w:sz w:val="24"/>
          <w:szCs w:val="24"/>
          <w:lang w:eastAsia="zh-CN"/>
        </w:rPr>
        <w:t>考虑核准</w:t>
      </w:r>
      <w:r w:rsidRPr="00CF3FD9">
        <w:rPr>
          <w:sz w:val="24"/>
          <w:szCs w:val="24"/>
          <w:lang w:eastAsia="zh-CN"/>
        </w:rPr>
        <w:t>UNEP/OzL.Pro/ExCom/97/26</w:t>
      </w:r>
      <w:r>
        <w:rPr>
          <w:rFonts w:hint="eastAsia"/>
          <w:sz w:val="24"/>
          <w:szCs w:val="24"/>
          <w:lang w:eastAsia="zh-CN"/>
        </w:rPr>
        <w:t>号文件</w:t>
      </w:r>
      <w:r w:rsidRPr="00D0003F">
        <w:rPr>
          <w:rFonts w:hint="eastAsia"/>
          <w:sz w:val="24"/>
          <w:szCs w:val="24"/>
          <w:lang w:eastAsia="zh-CN"/>
        </w:rPr>
        <w:t>第</w:t>
      </w:r>
      <w:r w:rsidRPr="00D0003F">
        <w:rPr>
          <w:rFonts w:hint="eastAsia"/>
          <w:sz w:val="24"/>
          <w:szCs w:val="24"/>
          <w:lang w:eastAsia="zh-CN"/>
        </w:rPr>
        <w:t>40</w:t>
      </w:r>
      <w:r w:rsidRPr="00D0003F">
        <w:rPr>
          <w:rFonts w:hint="eastAsia"/>
          <w:sz w:val="24"/>
          <w:szCs w:val="24"/>
          <w:lang w:eastAsia="zh-CN"/>
        </w:rPr>
        <w:t>段</w:t>
      </w:r>
      <w:r w:rsidRPr="00D0003F">
        <w:rPr>
          <w:rFonts w:hint="eastAsia"/>
          <w:sz w:val="24"/>
          <w:szCs w:val="24"/>
          <w:lang w:eastAsia="zh-CN"/>
        </w:rPr>
        <w:t>(a)</w:t>
      </w:r>
      <w:r w:rsidRPr="00D0003F">
        <w:rPr>
          <w:rFonts w:hint="eastAsia"/>
          <w:sz w:val="24"/>
          <w:szCs w:val="24"/>
          <w:lang w:eastAsia="zh-CN"/>
        </w:rPr>
        <w:t>和</w:t>
      </w:r>
      <w:r w:rsidRPr="00D0003F">
        <w:rPr>
          <w:rFonts w:hint="eastAsia"/>
          <w:sz w:val="24"/>
          <w:szCs w:val="24"/>
          <w:lang w:eastAsia="zh-CN"/>
        </w:rPr>
        <w:t>(b)</w:t>
      </w:r>
      <w:r w:rsidRPr="00D0003F">
        <w:rPr>
          <w:rFonts w:hint="eastAsia"/>
          <w:sz w:val="24"/>
          <w:szCs w:val="24"/>
          <w:lang w:eastAsia="zh-CN"/>
        </w:rPr>
        <w:t>分段所规定的针对制造量中符合额外组件激励资格的比例不足</w:t>
      </w:r>
      <w:r w:rsidRPr="00D0003F">
        <w:rPr>
          <w:rFonts w:hint="eastAsia"/>
          <w:sz w:val="24"/>
          <w:szCs w:val="24"/>
          <w:lang w:eastAsia="zh-CN"/>
        </w:rPr>
        <w:t>50%</w:t>
      </w:r>
      <w:r w:rsidRPr="00D0003F">
        <w:rPr>
          <w:rFonts w:hint="eastAsia"/>
          <w:sz w:val="24"/>
          <w:szCs w:val="24"/>
          <w:lang w:eastAsia="zh-CN"/>
        </w:rPr>
        <w:t>的企业所规定的额外条件。</w:t>
      </w:r>
    </w:p>
    <w:p w14:paraId="288A0F35" w14:textId="77777777" w:rsidR="00994B30" w:rsidRPr="00896664" w:rsidRDefault="00994B30" w:rsidP="00994B30">
      <w:pPr>
        <w:spacing w:after="240"/>
        <w:ind w:left="720" w:firstLine="720"/>
        <w:rPr>
          <w:rFonts w:eastAsia="KaiTi"/>
          <w:iCs/>
          <w:sz w:val="24"/>
          <w:szCs w:val="24"/>
          <w:u w:val="single"/>
          <w:lang w:eastAsia="zh-CN"/>
        </w:rPr>
      </w:pPr>
      <w:r w:rsidRPr="00896664">
        <w:rPr>
          <w:rFonts w:eastAsia="KaiTi" w:hint="eastAsia"/>
          <w:iCs/>
          <w:sz w:val="24"/>
          <w:szCs w:val="24"/>
          <w:u w:val="single"/>
          <w:lang w:eastAsia="zh-CN"/>
        </w:rPr>
        <w:t>向使用全散件组装套件的制造商提供额外资本成本</w:t>
      </w:r>
    </w:p>
    <w:p w14:paraId="2CC1B8C9" w14:textId="6333180F" w:rsidR="00CF5652" w:rsidRPr="00D0003F" w:rsidRDefault="00CF5652" w:rsidP="00CF5652">
      <w:pPr>
        <w:spacing w:after="240"/>
        <w:ind w:left="720"/>
        <w:rPr>
          <w:sz w:val="24"/>
          <w:szCs w:val="24"/>
          <w:lang w:eastAsia="zh-CN"/>
        </w:rPr>
      </w:pPr>
      <w:bookmarkStart w:id="42" w:name="_Hlk214477009"/>
      <w:r w:rsidRPr="00CF5652">
        <w:rPr>
          <w:rFonts w:hint="eastAsia"/>
          <w:sz w:val="24"/>
          <w:szCs w:val="24"/>
          <w:u w:val="single"/>
          <w:lang w:eastAsia="zh-CN"/>
        </w:rPr>
        <w:t>谨建议执行委员会</w:t>
      </w:r>
      <w:r w:rsidRPr="00D0003F">
        <w:rPr>
          <w:rFonts w:hint="eastAsia"/>
          <w:sz w:val="24"/>
          <w:szCs w:val="24"/>
          <w:lang w:eastAsia="zh-CN"/>
        </w:rPr>
        <w:t>注意到秘书处</w:t>
      </w:r>
      <w:r>
        <w:rPr>
          <w:rFonts w:hint="eastAsia"/>
          <w:sz w:val="24"/>
          <w:szCs w:val="24"/>
          <w:lang w:eastAsia="zh-CN"/>
        </w:rPr>
        <w:t>在</w:t>
      </w:r>
      <w:r w:rsidRPr="00CF5652">
        <w:rPr>
          <w:sz w:val="24"/>
          <w:szCs w:val="24"/>
          <w:lang w:eastAsia="zh-CN"/>
        </w:rPr>
        <w:t>UNEP/OzL.Pro/ExCom/97/26</w:t>
      </w:r>
      <w:r>
        <w:rPr>
          <w:rFonts w:hint="eastAsia"/>
          <w:sz w:val="24"/>
          <w:szCs w:val="24"/>
          <w:lang w:eastAsia="zh-CN"/>
        </w:rPr>
        <w:t>号文件第</w:t>
      </w:r>
      <w:r>
        <w:rPr>
          <w:rFonts w:hint="eastAsia"/>
          <w:sz w:val="24"/>
          <w:szCs w:val="24"/>
          <w:lang w:eastAsia="zh-CN"/>
        </w:rPr>
        <w:t>42</w:t>
      </w:r>
      <w:r>
        <w:rPr>
          <w:rFonts w:hint="eastAsia"/>
          <w:sz w:val="24"/>
          <w:szCs w:val="24"/>
          <w:lang w:eastAsia="zh-CN"/>
        </w:rPr>
        <w:t>段中所述</w:t>
      </w:r>
      <w:r w:rsidRPr="00D0003F">
        <w:rPr>
          <w:rFonts w:hint="eastAsia"/>
          <w:sz w:val="24"/>
          <w:szCs w:val="24"/>
          <w:lang w:eastAsia="zh-CN"/>
        </w:rPr>
        <w:t>关于向使用全散件组装套件的制造商提供额外资本成本的拟议方法。</w:t>
      </w:r>
    </w:p>
    <w:bookmarkEnd w:id="42"/>
    <w:p w14:paraId="783C2747" w14:textId="5F0A3AFA" w:rsidR="00994B30" w:rsidRPr="00896664" w:rsidRDefault="005B0A6D" w:rsidP="00994B30">
      <w:pPr>
        <w:spacing w:after="240"/>
        <w:ind w:left="1440"/>
        <w:rPr>
          <w:rFonts w:eastAsia="KaiTi"/>
          <w:iCs/>
          <w:sz w:val="24"/>
          <w:szCs w:val="24"/>
          <w:u w:val="single"/>
          <w:lang w:eastAsia="zh-CN"/>
        </w:rPr>
      </w:pPr>
      <w:r>
        <w:rPr>
          <w:rFonts w:eastAsia="KaiTi" w:hint="eastAsia"/>
          <w:iCs/>
          <w:sz w:val="24"/>
          <w:szCs w:val="24"/>
          <w:u w:val="single"/>
          <w:lang w:eastAsia="zh-CN"/>
        </w:rPr>
        <w:t>评价</w:t>
      </w:r>
      <w:r w:rsidR="00994B30" w:rsidRPr="00896664">
        <w:rPr>
          <w:rFonts w:eastAsia="KaiTi" w:hint="eastAsia"/>
          <w:iCs/>
          <w:sz w:val="24"/>
          <w:szCs w:val="24"/>
          <w:u w:val="single"/>
          <w:lang w:eastAsia="zh-CN"/>
        </w:rPr>
        <w:t>第</w:t>
      </w:r>
      <w:r w:rsidR="00994B30" w:rsidRPr="00896664">
        <w:rPr>
          <w:rFonts w:eastAsia="KaiTi" w:hint="eastAsia"/>
          <w:iCs/>
          <w:sz w:val="24"/>
          <w:szCs w:val="24"/>
          <w:u w:val="single"/>
          <w:lang w:eastAsia="zh-CN"/>
        </w:rPr>
        <w:t>94/60</w:t>
      </w:r>
      <w:r w:rsidR="00994B30" w:rsidRPr="00896664">
        <w:rPr>
          <w:rFonts w:eastAsia="KaiTi" w:hint="eastAsia"/>
          <w:iCs/>
          <w:sz w:val="24"/>
          <w:szCs w:val="24"/>
          <w:u w:val="single"/>
          <w:lang w:eastAsia="zh-CN"/>
        </w:rPr>
        <w:t>号决定下项目的额外组件成本时需考虑的制造量</w:t>
      </w:r>
    </w:p>
    <w:p w14:paraId="0B01E5FC" w14:textId="670F8787" w:rsidR="00CF5652" w:rsidRPr="00CF5652" w:rsidRDefault="00CF5652" w:rsidP="00CF5652">
      <w:pPr>
        <w:spacing w:after="240"/>
        <w:ind w:left="720"/>
        <w:rPr>
          <w:sz w:val="24"/>
          <w:szCs w:val="24"/>
          <w:lang w:eastAsia="zh-CN"/>
        </w:rPr>
      </w:pPr>
      <w:r w:rsidRPr="00CF5652">
        <w:rPr>
          <w:rFonts w:hint="eastAsia"/>
          <w:sz w:val="24"/>
          <w:szCs w:val="24"/>
          <w:u w:val="single"/>
          <w:lang w:eastAsia="zh-CN"/>
        </w:rPr>
        <w:t>谨建议执行委员会</w:t>
      </w:r>
      <w:r w:rsidRPr="00D0003F">
        <w:rPr>
          <w:rFonts w:hint="eastAsia"/>
          <w:sz w:val="24"/>
          <w:szCs w:val="24"/>
          <w:lang w:eastAsia="zh-CN"/>
        </w:rPr>
        <w:t>注意到秘书处将使用项目提交</w:t>
      </w:r>
      <w:r>
        <w:rPr>
          <w:rFonts w:hint="eastAsia"/>
          <w:sz w:val="24"/>
          <w:szCs w:val="24"/>
          <w:lang w:eastAsia="zh-CN"/>
        </w:rPr>
        <w:t>之前</w:t>
      </w:r>
      <w:r w:rsidRPr="00D0003F">
        <w:rPr>
          <w:rFonts w:hint="eastAsia"/>
          <w:sz w:val="24"/>
          <w:szCs w:val="24"/>
          <w:lang w:eastAsia="zh-CN"/>
        </w:rPr>
        <w:t>最近一年或</w:t>
      </w:r>
      <w:r>
        <w:rPr>
          <w:rFonts w:hint="eastAsia"/>
          <w:sz w:val="24"/>
          <w:szCs w:val="24"/>
          <w:lang w:eastAsia="zh-CN"/>
        </w:rPr>
        <w:t>之前</w:t>
      </w:r>
      <w:r w:rsidRPr="00D0003F">
        <w:rPr>
          <w:rFonts w:hint="eastAsia"/>
          <w:sz w:val="24"/>
          <w:szCs w:val="24"/>
          <w:lang w:eastAsia="zh-CN"/>
        </w:rPr>
        <w:t>三年的平均值来确定制造量。</w:t>
      </w:r>
    </w:p>
    <w:p w14:paraId="5E03BE2D" w14:textId="77777777" w:rsidR="00994B30" w:rsidRPr="0078625C" w:rsidRDefault="00994B30" w:rsidP="00994B30">
      <w:pPr>
        <w:pStyle w:val="Heading2"/>
        <w:ind w:left="1440" w:hanging="720"/>
        <w:rPr>
          <w:b/>
          <w:bCs/>
          <w:sz w:val="24"/>
          <w:szCs w:val="24"/>
          <w:lang w:eastAsia="zh-CN"/>
        </w:rPr>
      </w:pPr>
      <w:r w:rsidRPr="0078625C">
        <w:rPr>
          <w:b/>
          <w:bCs/>
          <w:sz w:val="24"/>
          <w:szCs w:val="24"/>
          <w:lang w:eastAsia="zh-CN"/>
        </w:rPr>
        <w:t>9(b)</w:t>
      </w:r>
      <w:r w:rsidRPr="0078625C">
        <w:rPr>
          <w:b/>
          <w:bCs/>
          <w:sz w:val="24"/>
          <w:szCs w:val="24"/>
          <w:lang w:eastAsia="zh-CN"/>
        </w:rPr>
        <w:tab/>
      </w:r>
      <w:r w:rsidRPr="0078625C">
        <w:rPr>
          <w:rFonts w:eastAsia="SimHei" w:hint="eastAsia"/>
          <w:bCs/>
          <w:sz w:val="24"/>
          <w:szCs w:val="24"/>
          <w:lang w:eastAsia="zh-CN"/>
        </w:rPr>
        <w:t>双边合作</w:t>
      </w:r>
    </w:p>
    <w:p w14:paraId="50A3BFFB" w14:textId="405E48BE" w:rsidR="00994B30" w:rsidRPr="0078625C" w:rsidRDefault="00994B30" w:rsidP="00994B30">
      <w:pPr>
        <w:pStyle w:val="ListParagraph"/>
        <w:keepNext/>
        <w:spacing w:after="240"/>
        <w:ind w:left="709"/>
        <w:rPr>
          <w:sz w:val="24"/>
          <w:szCs w:val="24"/>
          <w:lang w:eastAsia="zh-CN"/>
        </w:rPr>
      </w:pPr>
      <w:r w:rsidRPr="0078625C">
        <w:rPr>
          <w:color w:val="000000" w:themeColor="text1"/>
          <w:sz w:val="24"/>
          <w:szCs w:val="24"/>
          <w:u w:val="single"/>
          <w:lang w:eastAsia="zh-CN"/>
        </w:rPr>
        <w:t>UNEP/OzL.Pro/ExCom/97/27</w:t>
      </w:r>
      <w:r w:rsidRPr="0078625C">
        <w:rPr>
          <w:rFonts w:hint="eastAsia"/>
          <w:color w:val="000000" w:themeColor="text1"/>
          <w:sz w:val="24"/>
          <w:szCs w:val="24"/>
          <w:u w:val="single"/>
          <w:lang w:eastAsia="zh-CN"/>
        </w:rPr>
        <w:t>号文件</w:t>
      </w:r>
      <w:r w:rsidRPr="0078625C">
        <w:rPr>
          <w:rFonts w:hint="eastAsia"/>
          <w:sz w:val="24"/>
          <w:szCs w:val="24"/>
          <w:lang w:eastAsia="zh-CN"/>
        </w:rPr>
        <w:t>概述了两个双边机构</w:t>
      </w:r>
      <w:r w:rsidR="00CF5652">
        <w:rPr>
          <w:rFonts w:hint="eastAsia"/>
          <w:sz w:val="24"/>
          <w:szCs w:val="24"/>
          <w:lang w:eastAsia="zh-CN"/>
        </w:rPr>
        <w:t>所</w:t>
      </w:r>
      <w:r w:rsidRPr="0078625C">
        <w:rPr>
          <w:rFonts w:hint="eastAsia"/>
          <w:sz w:val="24"/>
          <w:szCs w:val="24"/>
          <w:lang w:eastAsia="zh-CN"/>
        </w:rPr>
        <w:t>提申请，并根据</w:t>
      </w:r>
      <w:r w:rsidRPr="0078625C">
        <w:rPr>
          <w:rFonts w:hint="eastAsia"/>
          <w:sz w:val="24"/>
          <w:szCs w:val="24"/>
          <w:lang w:eastAsia="zh-CN"/>
        </w:rPr>
        <w:t>20</w:t>
      </w:r>
      <w:r w:rsidRPr="0078625C">
        <w:rPr>
          <w:sz w:val="24"/>
          <w:szCs w:val="24"/>
          <w:lang w:eastAsia="zh-CN"/>
        </w:rPr>
        <w:t>25</w:t>
      </w:r>
      <w:r w:rsidRPr="0078625C">
        <w:rPr>
          <w:rFonts w:hint="eastAsia"/>
          <w:sz w:val="24"/>
          <w:szCs w:val="24"/>
          <w:lang w:eastAsia="zh-CN"/>
        </w:rPr>
        <w:t>年或</w:t>
      </w:r>
      <w:r w:rsidRPr="0078625C">
        <w:rPr>
          <w:rFonts w:hint="eastAsia"/>
          <w:sz w:val="24"/>
          <w:szCs w:val="24"/>
          <w:lang w:eastAsia="zh-CN"/>
        </w:rPr>
        <w:t>2024-2026</w:t>
      </w:r>
      <w:r w:rsidRPr="0078625C">
        <w:rPr>
          <w:rFonts w:hint="eastAsia"/>
          <w:sz w:val="24"/>
          <w:szCs w:val="24"/>
          <w:lang w:eastAsia="zh-CN"/>
        </w:rPr>
        <w:t>三年期可用的双边合作费用上限，审议了这些申请是否符合资助条件。</w:t>
      </w:r>
    </w:p>
    <w:p w14:paraId="3508CEC9" w14:textId="77777777" w:rsidR="00994B30" w:rsidRPr="0078625C" w:rsidRDefault="00994B30" w:rsidP="00994B30">
      <w:pPr>
        <w:tabs>
          <w:tab w:val="left" w:pos="720"/>
          <w:tab w:val="left" w:pos="1440"/>
          <w:tab w:val="left" w:pos="2160"/>
        </w:tabs>
        <w:spacing w:after="240"/>
        <w:ind w:left="709"/>
        <w:rPr>
          <w:color w:val="000000" w:themeColor="text1"/>
          <w:sz w:val="24"/>
          <w:szCs w:val="24"/>
          <w:lang w:eastAsia="zh-CN"/>
        </w:rPr>
      </w:pPr>
      <w:bookmarkStart w:id="43" w:name="OLE_LINK32"/>
      <w:bookmarkStart w:id="44" w:name="OLE_LINK33"/>
      <w:r w:rsidRPr="0078625C">
        <w:rPr>
          <w:rFonts w:hint="eastAsia"/>
          <w:color w:val="000000" w:themeColor="text1"/>
          <w:sz w:val="24"/>
          <w:szCs w:val="24"/>
          <w:u w:val="single"/>
          <w:lang w:eastAsia="zh-CN"/>
        </w:rPr>
        <w:t>待审议的问题</w:t>
      </w:r>
      <w:r w:rsidRPr="0078625C">
        <w:rPr>
          <w:rFonts w:hint="eastAsia"/>
          <w:color w:val="000000" w:themeColor="text1"/>
          <w:sz w:val="24"/>
          <w:szCs w:val="24"/>
          <w:lang w:eastAsia="zh-CN"/>
        </w:rPr>
        <w:t>：无</w:t>
      </w:r>
    </w:p>
    <w:bookmarkEnd w:id="43"/>
    <w:bookmarkEnd w:id="44"/>
    <w:p w14:paraId="01A5DDBA" w14:textId="3DCE8692" w:rsidR="00CF5652" w:rsidRPr="00CF5652" w:rsidRDefault="00CF5652" w:rsidP="00CF5652">
      <w:pPr>
        <w:pStyle w:val="ListParagraph"/>
        <w:keepNext/>
        <w:spacing w:after="240"/>
        <w:ind w:left="709"/>
        <w:rPr>
          <w:sz w:val="24"/>
          <w:szCs w:val="24"/>
          <w:lang w:eastAsia="zh-CN"/>
        </w:rPr>
      </w:pPr>
      <w:r w:rsidRPr="00CF5652">
        <w:rPr>
          <w:rFonts w:hint="eastAsia"/>
          <w:sz w:val="24"/>
          <w:szCs w:val="24"/>
          <w:u w:val="single"/>
          <w:lang w:eastAsia="zh-CN"/>
        </w:rPr>
        <w:t>谨建议执行委员会</w:t>
      </w:r>
      <w:r w:rsidRPr="00CF5652">
        <w:rPr>
          <w:rFonts w:hint="eastAsia"/>
          <w:sz w:val="24"/>
          <w:szCs w:val="24"/>
          <w:lang w:eastAsia="zh-CN"/>
        </w:rPr>
        <w:t>要求财务主管按以下方式抵扣第九十七次会议</w:t>
      </w:r>
      <w:r w:rsidR="004F24C0">
        <w:rPr>
          <w:rFonts w:hint="eastAsia"/>
          <w:sz w:val="24"/>
          <w:szCs w:val="24"/>
          <w:lang w:eastAsia="zh-CN"/>
        </w:rPr>
        <w:t>核准</w:t>
      </w:r>
      <w:r w:rsidRPr="00CF5652">
        <w:rPr>
          <w:rFonts w:hint="eastAsia"/>
          <w:sz w:val="24"/>
          <w:szCs w:val="24"/>
          <w:lang w:eastAsia="zh-CN"/>
        </w:rPr>
        <w:t>的双边项目费用：</w:t>
      </w:r>
    </w:p>
    <w:p w14:paraId="5337E9C2" w14:textId="2D2D4CD6" w:rsidR="00CF5652" w:rsidRPr="00CF5652" w:rsidRDefault="00CF5652" w:rsidP="00F872A3">
      <w:pPr>
        <w:pStyle w:val="Heading2"/>
        <w:numPr>
          <w:ilvl w:val="1"/>
          <w:numId w:val="72"/>
        </w:numPr>
        <w:rPr>
          <w:sz w:val="24"/>
          <w:szCs w:val="24"/>
          <w:lang w:val="en-US" w:eastAsia="zh-CN"/>
        </w:rPr>
      </w:pPr>
      <w:r w:rsidRPr="00CF5652">
        <w:rPr>
          <w:rFonts w:hint="eastAsia"/>
          <w:sz w:val="24"/>
          <w:szCs w:val="24"/>
          <w:lang w:val="en-US" w:eastAsia="zh-CN"/>
        </w:rPr>
        <w:t>从德国政府</w:t>
      </w:r>
      <w:r w:rsidRPr="00CF5652">
        <w:rPr>
          <w:sz w:val="24"/>
          <w:szCs w:val="24"/>
          <w:lang w:val="en-US" w:eastAsia="zh-CN"/>
        </w:rPr>
        <w:t>2024–2026</w:t>
      </w:r>
      <w:r w:rsidRPr="00CF5652">
        <w:rPr>
          <w:rFonts w:hint="eastAsia"/>
          <w:sz w:val="24"/>
          <w:szCs w:val="24"/>
          <w:lang w:val="en-US" w:eastAsia="zh-CN"/>
        </w:rPr>
        <w:t>年双边出资余额中抵扣</w:t>
      </w:r>
      <w:r w:rsidRPr="00CF5652">
        <w:rPr>
          <w:sz w:val="24"/>
          <w:szCs w:val="24"/>
          <w:lang w:val="en-US" w:eastAsia="zh-CN"/>
        </w:rPr>
        <w:t>XX</w:t>
      </w:r>
      <w:r w:rsidRPr="00CF5652">
        <w:rPr>
          <w:rFonts w:hint="eastAsia"/>
          <w:sz w:val="24"/>
          <w:szCs w:val="24"/>
          <w:lang w:val="en-US" w:eastAsia="zh-CN"/>
        </w:rPr>
        <w:t>美元（</w:t>
      </w:r>
      <w:r>
        <w:rPr>
          <w:rFonts w:hint="eastAsia"/>
          <w:sz w:val="24"/>
          <w:szCs w:val="24"/>
          <w:lang w:val="en-US" w:eastAsia="zh-CN"/>
        </w:rPr>
        <w:t>包括机构支助费用</w:t>
      </w:r>
      <w:r w:rsidRPr="00CF5652">
        <w:rPr>
          <w:rFonts w:hint="eastAsia"/>
          <w:sz w:val="24"/>
          <w:szCs w:val="24"/>
          <w:lang w:val="en-US" w:eastAsia="zh-CN"/>
        </w:rPr>
        <w:t>）；以及</w:t>
      </w:r>
    </w:p>
    <w:p w14:paraId="230F925E" w14:textId="76B124D2" w:rsidR="00CF5652" w:rsidRPr="00CF5652" w:rsidRDefault="00CF5652" w:rsidP="00CF5652">
      <w:pPr>
        <w:pStyle w:val="Heading2"/>
        <w:numPr>
          <w:ilvl w:val="1"/>
          <w:numId w:val="1"/>
        </w:numPr>
        <w:rPr>
          <w:sz w:val="24"/>
          <w:szCs w:val="24"/>
          <w:lang w:val="en-US" w:eastAsia="zh-CN"/>
        </w:rPr>
      </w:pPr>
      <w:r w:rsidRPr="00CF5652">
        <w:rPr>
          <w:rFonts w:hint="eastAsia"/>
          <w:sz w:val="24"/>
          <w:szCs w:val="24"/>
          <w:lang w:val="en-US" w:eastAsia="zh-CN"/>
        </w:rPr>
        <w:t>从大不列颠及北爱尔兰联合王国政府</w:t>
      </w:r>
      <w:r w:rsidRPr="00CF5652">
        <w:rPr>
          <w:sz w:val="24"/>
          <w:szCs w:val="24"/>
          <w:lang w:val="en-US" w:eastAsia="zh-CN"/>
        </w:rPr>
        <w:t>2024–2026</w:t>
      </w:r>
      <w:r w:rsidRPr="00CF5652">
        <w:rPr>
          <w:rFonts w:hint="eastAsia"/>
          <w:sz w:val="24"/>
          <w:szCs w:val="24"/>
          <w:lang w:val="en-US" w:eastAsia="zh-CN"/>
        </w:rPr>
        <w:t>年双边出资余额中抵扣</w:t>
      </w:r>
      <w:r w:rsidRPr="00CF5652">
        <w:rPr>
          <w:sz w:val="24"/>
          <w:szCs w:val="24"/>
          <w:lang w:val="en-US" w:eastAsia="zh-CN"/>
        </w:rPr>
        <w:t>XX</w:t>
      </w:r>
      <w:r w:rsidRPr="00CF5652">
        <w:rPr>
          <w:rFonts w:hint="eastAsia"/>
          <w:sz w:val="24"/>
          <w:szCs w:val="24"/>
          <w:lang w:val="en-US" w:eastAsia="zh-CN"/>
        </w:rPr>
        <w:t>美元（</w:t>
      </w:r>
      <w:r>
        <w:rPr>
          <w:rFonts w:hint="eastAsia"/>
          <w:sz w:val="24"/>
          <w:szCs w:val="24"/>
          <w:lang w:val="en-US" w:eastAsia="zh-CN"/>
        </w:rPr>
        <w:t>包括机构支助费用</w:t>
      </w:r>
      <w:r w:rsidRPr="00CF5652">
        <w:rPr>
          <w:rFonts w:hint="eastAsia"/>
          <w:sz w:val="24"/>
          <w:szCs w:val="24"/>
          <w:lang w:val="en-US" w:eastAsia="zh-CN"/>
        </w:rPr>
        <w:t>）。</w:t>
      </w:r>
    </w:p>
    <w:p w14:paraId="6DC8863F" w14:textId="77777777" w:rsidR="00994B30" w:rsidRPr="0078625C" w:rsidRDefault="00994B30" w:rsidP="00994B30">
      <w:pPr>
        <w:pStyle w:val="Heading2"/>
        <w:ind w:left="1440" w:hanging="720"/>
        <w:rPr>
          <w:b/>
          <w:bCs/>
          <w:sz w:val="24"/>
          <w:szCs w:val="24"/>
          <w:lang w:eastAsia="zh-CN"/>
        </w:rPr>
      </w:pPr>
      <w:r w:rsidRPr="0078625C">
        <w:rPr>
          <w:b/>
          <w:bCs/>
          <w:sz w:val="24"/>
          <w:szCs w:val="24"/>
          <w:lang w:eastAsia="zh-CN"/>
        </w:rPr>
        <w:t>9(c)</w:t>
      </w:r>
      <w:r w:rsidRPr="0078625C">
        <w:rPr>
          <w:b/>
          <w:bCs/>
          <w:sz w:val="24"/>
          <w:szCs w:val="24"/>
          <w:lang w:eastAsia="zh-CN"/>
        </w:rPr>
        <w:tab/>
      </w:r>
      <w:r w:rsidRPr="0078625C">
        <w:rPr>
          <w:rFonts w:eastAsia="SimHei" w:hint="eastAsia"/>
          <w:bCs/>
          <w:sz w:val="24"/>
          <w:szCs w:val="24"/>
          <w:lang w:eastAsia="zh-CN"/>
        </w:rPr>
        <w:t>建议一揽子核准的项目</w:t>
      </w:r>
    </w:p>
    <w:p w14:paraId="40D30098" w14:textId="1E34B88A" w:rsidR="00994B30" w:rsidRPr="0078625C" w:rsidRDefault="00994B30" w:rsidP="00994B30">
      <w:pPr>
        <w:spacing w:after="240"/>
        <w:ind w:left="709"/>
        <w:rPr>
          <w:color w:val="000000" w:themeColor="text1"/>
          <w:sz w:val="24"/>
          <w:szCs w:val="24"/>
          <w:u w:val="single"/>
          <w:lang w:val="en-GB" w:eastAsia="zh-CN"/>
        </w:rPr>
      </w:pPr>
      <w:r w:rsidRPr="0078625C">
        <w:rPr>
          <w:color w:val="000000" w:themeColor="text1"/>
          <w:sz w:val="24"/>
          <w:szCs w:val="24"/>
          <w:u w:val="single"/>
          <w:lang w:val="en-GB" w:eastAsia="zh-CN"/>
        </w:rPr>
        <w:t>UNEP/OzL.Pro/ExCom/97/</w:t>
      </w:r>
      <w:r w:rsidRPr="0078625C">
        <w:rPr>
          <w:rFonts w:hint="eastAsia"/>
          <w:color w:val="000000" w:themeColor="text1"/>
          <w:sz w:val="24"/>
          <w:szCs w:val="24"/>
          <w:u w:val="single"/>
          <w:lang w:val="en-GB" w:eastAsia="zh-CN"/>
        </w:rPr>
        <w:t>28</w:t>
      </w:r>
      <w:r w:rsidRPr="0078625C">
        <w:rPr>
          <w:rFonts w:hint="eastAsia"/>
          <w:color w:val="000000" w:themeColor="text1"/>
          <w:sz w:val="24"/>
          <w:szCs w:val="24"/>
          <w:u w:val="single"/>
          <w:lang w:val="en-GB" w:eastAsia="zh-CN"/>
        </w:rPr>
        <w:t>号文件</w:t>
      </w:r>
      <w:r w:rsidRPr="0078625C">
        <w:rPr>
          <w:rFonts w:hint="eastAsia"/>
          <w:color w:val="000000" w:themeColor="text1"/>
          <w:sz w:val="24"/>
          <w:szCs w:val="24"/>
          <w:lang w:val="en-GB" w:eastAsia="zh-CN"/>
        </w:rPr>
        <w:t>载有关于建议一揽子核准项目的概要信息、秘书处供执行委员会审议的一项建议和一个附件，其中包括建议一揽子核准的项目清单。</w:t>
      </w:r>
    </w:p>
    <w:p w14:paraId="79CA9BA9" w14:textId="77777777" w:rsidR="00994B30" w:rsidRPr="0078625C" w:rsidRDefault="00994B30" w:rsidP="00994B30">
      <w:pPr>
        <w:tabs>
          <w:tab w:val="left" w:pos="720"/>
          <w:tab w:val="left" w:pos="1440"/>
          <w:tab w:val="left" w:pos="2160"/>
        </w:tabs>
        <w:spacing w:after="240"/>
        <w:ind w:left="709"/>
        <w:rPr>
          <w:color w:val="000000" w:themeColor="text1"/>
          <w:sz w:val="24"/>
          <w:szCs w:val="24"/>
          <w:lang w:eastAsia="zh-CN"/>
        </w:rPr>
      </w:pPr>
      <w:bookmarkStart w:id="45" w:name="OLE_LINK40"/>
      <w:bookmarkStart w:id="46" w:name="OLE_LINK41"/>
      <w:r w:rsidRPr="0078625C">
        <w:rPr>
          <w:rFonts w:hint="eastAsia"/>
          <w:color w:val="000000" w:themeColor="text1"/>
          <w:sz w:val="24"/>
          <w:szCs w:val="24"/>
          <w:u w:val="single"/>
          <w:lang w:eastAsia="zh-CN"/>
        </w:rPr>
        <w:t>待审议的问题</w:t>
      </w:r>
      <w:r w:rsidRPr="0078625C">
        <w:rPr>
          <w:rFonts w:hint="eastAsia"/>
          <w:color w:val="000000" w:themeColor="text1"/>
          <w:sz w:val="24"/>
          <w:szCs w:val="24"/>
          <w:lang w:eastAsia="zh-CN"/>
        </w:rPr>
        <w:t>：</w:t>
      </w:r>
      <w:bookmarkEnd w:id="45"/>
      <w:bookmarkEnd w:id="46"/>
      <w:r w:rsidRPr="0078625C">
        <w:rPr>
          <w:rFonts w:hint="eastAsia"/>
          <w:color w:val="000000" w:themeColor="text1"/>
          <w:sz w:val="24"/>
          <w:szCs w:val="24"/>
          <w:lang w:eastAsia="zh-CN"/>
        </w:rPr>
        <w:t>无</w:t>
      </w:r>
    </w:p>
    <w:p w14:paraId="6CC2976E" w14:textId="0F4E2695" w:rsidR="00994B30" w:rsidRPr="0078625C" w:rsidRDefault="00994B30" w:rsidP="00994B30">
      <w:pPr>
        <w:pStyle w:val="Heading1"/>
        <w:numPr>
          <w:ilvl w:val="0"/>
          <w:numId w:val="0"/>
        </w:numPr>
        <w:ind w:left="709"/>
        <w:rPr>
          <w:sz w:val="24"/>
          <w:szCs w:val="24"/>
          <w:lang w:eastAsia="zh-CN"/>
        </w:rPr>
      </w:pPr>
      <w:r w:rsidRPr="0078625C">
        <w:rPr>
          <w:rFonts w:hint="eastAsia"/>
          <w:sz w:val="24"/>
          <w:szCs w:val="24"/>
          <w:u w:val="single"/>
          <w:lang w:eastAsia="zh-CN"/>
        </w:rPr>
        <w:t>秘书处建议执行委员会</w:t>
      </w:r>
      <w:r w:rsidRPr="0078625C">
        <w:rPr>
          <w:rFonts w:hint="eastAsia"/>
          <w:sz w:val="24"/>
          <w:szCs w:val="24"/>
          <w:lang w:eastAsia="zh-CN"/>
        </w:rPr>
        <w:t>：按本文件附件所载的供资水平，核准提交一揽子核准的项目和活动。这些项目的核准将包括与多年期项目相关各次付款相关的执行方案；更新后的协定（如适用）；相应项目评价文件中包含的相关条件或规定；以及将</w:t>
      </w:r>
      <w:r w:rsidR="00C15B8A">
        <w:rPr>
          <w:rFonts w:hint="eastAsia"/>
          <w:sz w:val="24"/>
          <w:szCs w:val="24"/>
          <w:lang w:eastAsia="zh-CN"/>
        </w:rPr>
        <w:t>向受援国政府转告的关于</w:t>
      </w:r>
      <w:r w:rsidRPr="0078625C">
        <w:rPr>
          <w:rFonts w:hint="eastAsia"/>
          <w:sz w:val="24"/>
          <w:szCs w:val="24"/>
          <w:lang w:eastAsia="zh-CN"/>
        </w:rPr>
        <w:t>体制强化项目延长的意见。</w:t>
      </w:r>
    </w:p>
    <w:p w14:paraId="00384CAD" w14:textId="77777777" w:rsidR="00994B30" w:rsidRPr="0078625C" w:rsidRDefault="00994B30" w:rsidP="00994B30">
      <w:pPr>
        <w:tabs>
          <w:tab w:val="left" w:pos="720"/>
          <w:tab w:val="left" w:pos="1440"/>
          <w:tab w:val="left" w:pos="2160"/>
        </w:tabs>
        <w:spacing w:after="240"/>
        <w:ind w:left="709"/>
        <w:rPr>
          <w:rFonts w:eastAsia="SimHei"/>
          <w:bCs/>
          <w:sz w:val="24"/>
          <w:szCs w:val="24"/>
          <w:lang w:eastAsia="zh-CN"/>
        </w:rPr>
      </w:pPr>
      <w:r w:rsidRPr="0078625C">
        <w:rPr>
          <w:b/>
          <w:bCs/>
          <w:sz w:val="24"/>
          <w:szCs w:val="24"/>
          <w:lang w:eastAsia="zh-CN"/>
        </w:rPr>
        <w:t>9(d)</w:t>
      </w:r>
      <w:r w:rsidRPr="0078625C">
        <w:rPr>
          <w:b/>
          <w:bCs/>
          <w:sz w:val="24"/>
          <w:szCs w:val="24"/>
          <w:lang w:eastAsia="zh-CN"/>
        </w:rPr>
        <w:tab/>
      </w:r>
      <w:r w:rsidRPr="0078625C">
        <w:rPr>
          <w:rFonts w:eastAsia="SimHei" w:hint="eastAsia"/>
          <w:bCs/>
          <w:sz w:val="24"/>
          <w:szCs w:val="24"/>
          <w:lang w:eastAsia="zh-CN"/>
        </w:rPr>
        <w:t>建议单独审议的项目</w:t>
      </w:r>
    </w:p>
    <w:p w14:paraId="0AE24A1D" w14:textId="4188BA6C" w:rsidR="00994B30" w:rsidRPr="0078625C" w:rsidRDefault="00994B30" w:rsidP="00994B30">
      <w:pPr>
        <w:spacing w:after="240"/>
        <w:ind w:left="709"/>
        <w:rPr>
          <w:color w:val="000000" w:themeColor="text1"/>
          <w:sz w:val="24"/>
          <w:szCs w:val="24"/>
          <w:u w:val="single"/>
          <w:lang w:eastAsia="zh-CN"/>
        </w:rPr>
      </w:pPr>
      <w:r w:rsidRPr="0078625C">
        <w:rPr>
          <w:color w:val="000000" w:themeColor="text1"/>
          <w:sz w:val="24"/>
          <w:szCs w:val="24"/>
          <w:u w:val="single"/>
          <w:lang w:eastAsia="zh-CN"/>
        </w:rPr>
        <w:t>UNEP/OzL.Pro/ExCom/97/29</w:t>
      </w:r>
      <w:r w:rsidRPr="0078625C">
        <w:rPr>
          <w:rFonts w:hint="eastAsia"/>
          <w:color w:val="000000" w:themeColor="text1"/>
          <w:sz w:val="24"/>
          <w:szCs w:val="24"/>
          <w:u w:val="single"/>
          <w:lang w:eastAsia="zh-CN"/>
        </w:rPr>
        <w:t>号文件</w:t>
      </w:r>
      <w:r w:rsidRPr="0078625C">
        <w:rPr>
          <w:rFonts w:hint="eastAsia"/>
          <w:color w:val="000000" w:themeColor="text1"/>
          <w:sz w:val="24"/>
          <w:szCs w:val="24"/>
          <w:lang w:eastAsia="zh-CN"/>
        </w:rPr>
        <w:t>载有提交</w:t>
      </w:r>
      <w:r w:rsidR="003B767C">
        <w:rPr>
          <w:rFonts w:hint="eastAsia"/>
          <w:color w:val="000000" w:themeColor="text1"/>
          <w:sz w:val="24"/>
          <w:szCs w:val="24"/>
          <w:lang w:val="en-US" w:eastAsia="zh-CN"/>
        </w:rPr>
        <w:t>供</w:t>
      </w:r>
      <w:r w:rsidRPr="0078625C">
        <w:rPr>
          <w:rFonts w:hint="eastAsia"/>
          <w:color w:val="000000" w:themeColor="text1"/>
          <w:sz w:val="24"/>
          <w:szCs w:val="24"/>
          <w:lang w:eastAsia="zh-CN"/>
        </w:rPr>
        <w:t>单独审议的项目和活动清单。</w:t>
      </w:r>
    </w:p>
    <w:p w14:paraId="2641F608" w14:textId="77777777" w:rsidR="00994B30" w:rsidRPr="0078625C" w:rsidRDefault="00994B30" w:rsidP="00994B30">
      <w:pPr>
        <w:tabs>
          <w:tab w:val="left" w:pos="720"/>
          <w:tab w:val="left" w:pos="1440"/>
          <w:tab w:val="left" w:pos="2160"/>
        </w:tabs>
        <w:spacing w:after="240"/>
        <w:ind w:left="709"/>
        <w:rPr>
          <w:color w:val="000000" w:themeColor="text1"/>
          <w:sz w:val="24"/>
          <w:szCs w:val="24"/>
        </w:rPr>
      </w:pPr>
      <w:r w:rsidRPr="0078625C">
        <w:rPr>
          <w:rFonts w:hint="eastAsia"/>
          <w:color w:val="000000" w:themeColor="text1"/>
          <w:sz w:val="24"/>
          <w:szCs w:val="24"/>
          <w:u w:val="single"/>
        </w:rPr>
        <w:lastRenderedPageBreak/>
        <w:t>待审议的问题</w:t>
      </w:r>
      <w:r w:rsidRPr="0078625C">
        <w:rPr>
          <w:rFonts w:hint="eastAsia"/>
          <w:color w:val="000000" w:themeColor="text1"/>
          <w:sz w:val="24"/>
          <w:szCs w:val="24"/>
        </w:rPr>
        <w:t>：</w:t>
      </w:r>
    </w:p>
    <w:p w14:paraId="4B885B4D" w14:textId="0792EB03" w:rsidR="00994B30" w:rsidRDefault="003B767C" w:rsidP="0080268B">
      <w:pPr>
        <w:numPr>
          <w:ilvl w:val="0"/>
          <w:numId w:val="5"/>
        </w:numPr>
        <w:tabs>
          <w:tab w:val="left" w:pos="720"/>
          <w:tab w:val="left" w:pos="1440"/>
          <w:tab w:val="left" w:pos="2160"/>
        </w:tabs>
        <w:spacing w:after="240"/>
        <w:rPr>
          <w:color w:val="000000" w:themeColor="text1"/>
          <w:sz w:val="24"/>
          <w:szCs w:val="24"/>
          <w:lang w:eastAsia="zh-CN"/>
        </w:rPr>
      </w:pPr>
      <w:r w:rsidRPr="003B767C">
        <w:rPr>
          <w:color w:val="000000" w:themeColor="text1"/>
          <w:sz w:val="24"/>
          <w:szCs w:val="24"/>
          <w:lang w:eastAsia="zh-CN"/>
        </w:rPr>
        <w:t>每个项目均应个别审议是否核准。</w:t>
      </w:r>
      <w:r w:rsidR="00994B30" w:rsidRPr="003B767C">
        <w:rPr>
          <w:rFonts w:hint="eastAsia"/>
          <w:color w:val="000000" w:themeColor="text1"/>
          <w:sz w:val="24"/>
          <w:szCs w:val="24"/>
          <w:lang w:eastAsia="zh-CN"/>
        </w:rPr>
        <w:t>项目说明</w:t>
      </w:r>
      <w:r>
        <w:rPr>
          <w:rFonts w:hint="eastAsia"/>
          <w:color w:val="000000" w:themeColor="text1"/>
          <w:sz w:val="24"/>
          <w:szCs w:val="24"/>
          <w:lang w:eastAsia="zh-CN"/>
        </w:rPr>
        <w:t>和</w:t>
      </w:r>
      <w:r w:rsidR="00994B30" w:rsidRPr="003B767C">
        <w:rPr>
          <w:rFonts w:hint="eastAsia"/>
          <w:color w:val="000000" w:themeColor="text1"/>
          <w:sz w:val="24"/>
          <w:szCs w:val="24"/>
          <w:lang w:eastAsia="zh-CN"/>
        </w:rPr>
        <w:t>秘书处的评论和建议载于下表列出的有关项目文件。</w:t>
      </w:r>
    </w:p>
    <w:p w14:paraId="6EF513FF" w14:textId="77777777" w:rsidR="009464C5" w:rsidRPr="00847618" w:rsidRDefault="009464C5" w:rsidP="002624AF">
      <w:pPr>
        <w:keepNext/>
        <w:shd w:val="clear" w:color="auto" w:fill="FFFFFF" w:themeFill="background1"/>
        <w:spacing w:before="200" w:after="60"/>
        <w:rPr>
          <w:rFonts w:eastAsia="SimHei"/>
          <w:snapToGrid w:val="0"/>
          <w:lang w:eastAsia="zh-CN"/>
        </w:rPr>
      </w:pPr>
      <w:bookmarkStart w:id="47" w:name="_Hlk116485229"/>
      <w:r w:rsidRPr="00847618">
        <w:rPr>
          <w:rFonts w:eastAsia="SimHei" w:hint="eastAsia"/>
          <w:snapToGrid w:val="0"/>
          <w:lang w:eastAsia="zh-CN"/>
        </w:rPr>
        <w:t>含氢氯氟烃淘汰管理计划阶段及付款申请以及一项</w:t>
      </w:r>
      <w:r w:rsidRPr="00847618">
        <w:rPr>
          <w:rFonts w:eastAsia="SimHei" w:hint="eastAsia"/>
          <w:b/>
          <w:bCs/>
          <w:snapToGrid w:val="0"/>
          <w:lang w:eastAsia="zh-CN"/>
        </w:rPr>
        <w:t>HFC</w:t>
      </w:r>
      <w:r w:rsidRPr="00847618">
        <w:rPr>
          <w:rFonts w:eastAsia="SimHei"/>
          <w:b/>
          <w:bCs/>
          <w:snapToGrid w:val="0"/>
          <w:lang w:eastAsia="zh-CN"/>
        </w:rPr>
        <w:t>-23</w:t>
      </w:r>
      <w:r w:rsidRPr="00847618">
        <w:rPr>
          <w:rFonts w:eastAsia="SimHei" w:hint="eastAsia"/>
          <w:snapToGrid w:val="0"/>
          <w:lang w:eastAsia="zh-CN"/>
        </w:rPr>
        <w:t>排放控制计划付款申请</w:t>
      </w:r>
    </w:p>
    <w:tbl>
      <w:tblPr>
        <w:tblStyle w:val="TableGrid"/>
        <w:tblW w:w="5003" w:type="pct"/>
        <w:shd w:val="clear" w:color="auto" w:fill="FFFFFF" w:themeFill="background1"/>
        <w:tblLayout w:type="fixed"/>
        <w:tblCellMar>
          <w:top w:w="6" w:type="dxa"/>
          <w:left w:w="57" w:type="dxa"/>
          <w:bottom w:w="6" w:type="dxa"/>
          <w:right w:w="57" w:type="dxa"/>
        </w:tblCellMar>
        <w:tblLook w:val="04A0" w:firstRow="1" w:lastRow="0" w:firstColumn="1" w:lastColumn="0" w:noHBand="0" w:noVBand="1"/>
      </w:tblPr>
      <w:tblGrid>
        <w:gridCol w:w="1256"/>
        <w:gridCol w:w="1259"/>
        <w:gridCol w:w="1263"/>
        <w:gridCol w:w="898"/>
        <w:gridCol w:w="851"/>
        <w:gridCol w:w="2659"/>
        <w:gridCol w:w="1170"/>
      </w:tblGrid>
      <w:tr w:rsidR="009464C5" w:rsidRPr="006D13C1" w14:paraId="72314109" w14:textId="77777777" w:rsidTr="00DF0BD5">
        <w:trPr>
          <w:trHeight w:val="48"/>
          <w:tblHeader/>
        </w:trPr>
        <w:tc>
          <w:tcPr>
            <w:tcW w:w="671" w:type="pct"/>
            <w:shd w:val="clear" w:color="auto" w:fill="FFFFFF" w:themeFill="background1"/>
            <w:vAlign w:val="center"/>
          </w:tcPr>
          <w:p w14:paraId="4B0D1705" w14:textId="77777777" w:rsidR="009464C5" w:rsidRPr="006D13C1" w:rsidRDefault="009464C5" w:rsidP="00FC3EFF">
            <w:pPr>
              <w:keepNext/>
              <w:spacing w:before="20" w:after="20"/>
              <w:jc w:val="center"/>
              <w:rPr>
                <w:b/>
                <w:bCs/>
                <w:sz w:val="20"/>
                <w:szCs w:val="20"/>
              </w:rPr>
            </w:pPr>
            <w:r w:rsidRPr="006D13C1">
              <w:rPr>
                <w:rFonts w:eastAsia="SimHei" w:hint="eastAsia"/>
                <w:bCs/>
                <w:sz w:val="20"/>
                <w:szCs w:val="20"/>
                <w:lang w:eastAsia="zh-CN"/>
              </w:rPr>
              <w:t>国家</w:t>
            </w:r>
          </w:p>
        </w:tc>
        <w:tc>
          <w:tcPr>
            <w:tcW w:w="673" w:type="pct"/>
            <w:shd w:val="clear" w:color="auto" w:fill="FFFFFF" w:themeFill="background1"/>
            <w:vAlign w:val="center"/>
          </w:tcPr>
          <w:p w14:paraId="5038FE8C" w14:textId="77777777" w:rsidR="009464C5" w:rsidRPr="006D13C1" w:rsidRDefault="009464C5" w:rsidP="000D75C8">
            <w:pPr>
              <w:keepNext/>
              <w:spacing w:before="20" w:after="20"/>
              <w:jc w:val="center"/>
              <w:rPr>
                <w:b/>
                <w:bCs/>
                <w:sz w:val="20"/>
                <w:szCs w:val="20"/>
              </w:rPr>
            </w:pPr>
            <w:r w:rsidRPr="006D13C1">
              <w:rPr>
                <w:rFonts w:eastAsia="SimHei" w:hint="eastAsia"/>
                <w:bCs/>
                <w:sz w:val="20"/>
                <w:szCs w:val="20"/>
                <w:lang w:eastAsia="zh-CN"/>
              </w:rPr>
              <w:t>阶段</w:t>
            </w:r>
            <w:r w:rsidRPr="006D13C1">
              <w:rPr>
                <w:rFonts w:eastAsia="SimHei"/>
                <w:bCs/>
                <w:sz w:val="20"/>
                <w:szCs w:val="20"/>
              </w:rPr>
              <w:t>/</w:t>
            </w:r>
            <w:r w:rsidRPr="006D13C1">
              <w:rPr>
                <w:rFonts w:eastAsia="SimHei" w:hint="eastAsia"/>
                <w:bCs/>
                <w:sz w:val="20"/>
                <w:szCs w:val="20"/>
                <w:lang w:eastAsia="zh-CN"/>
              </w:rPr>
              <w:t>付款</w:t>
            </w:r>
          </w:p>
        </w:tc>
        <w:tc>
          <w:tcPr>
            <w:tcW w:w="675" w:type="pct"/>
            <w:shd w:val="clear" w:color="auto" w:fill="FFFFFF" w:themeFill="background1"/>
            <w:tcMar>
              <w:left w:w="29" w:type="dxa"/>
              <w:right w:w="0" w:type="dxa"/>
            </w:tcMar>
            <w:vAlign w:val="center"/>
          </w:tcPr>
          <w:p w14:paraId="358A11A2" w14:textId="77777777" w:rsidR="009464C5" w:rsidRDefault="009464C5" w:rsidP="00FC3EFF">
            <w:pPr>
              <w:keepNext/>
              <w:spacing w:before="20" w:after="20"/>
              <w:jc w:val="center"/>
              <w:rPr>
                <w:rFonts w:eastAsia="SimHei"/>
                <w:bCs/>
                <w:sz w:val="20"/>
                <w:szCs w:val="20"/>
                <w:lang w:val="en-US" w:eastAsia="zh-CN"/>
              </w:rPr>
            </w:pPr>
            <w:r w:rsidRPr="006D13C1">
              <w:rPr>
                <w:rFonts w:eastAsia="SimHei" w:hint="eastAsia"/>
                <w:bCs/>
                <w:sz w:val="20"/>
                <w:szCs w:val="20"/>
                <w:lang w:eastAsia="zh-CN"/>
              </w:rPr>
              <w:t>执行机构和</w:t>
            </w:r>
          </w:p>
          <w:p w14:paraId="0CD3465A" w14:textId="77777777" w:rsidR="009464C5" w:rsidRPr="006D13C1" w:rsidRDefault="009464C5" w:rsidP="00FC3EFF">
            <w:pPr>
              <w:keepNext/>
              <w:spacing w:before="20" w:after="20"/>
              <w:jc w:val="center"/>
              <w:rPr>
                <w:b/>
                <w:bCs/>
                <w:sz w:val="20"/>
                <w:szCs w:val="20"/>
              </w:rPr>
            </w:pPr>
            <w:r w:rsidRPr="006D13C1">
              <w:rPr>
                <w:rFonts w:eastAsia="SimHei" w:hint="eastAsia"/>
                <w:bCs/>
                <w:sz w:val="20"/>
                <w:szCs w:val="20"/>
                <w:lang w:eastAsia="zh-CN"/>
              </w:rPr>
              <w:t>双边机构</w:t>
            </w:r>
          </w:p>
        </w:tc>
        <w:tc>
          <w:tcPr>
            <w:tcW w:w="480" w:type="pct"/>
            <w:shd w:val="clear" w:color="auto" w:fill="FFFFFF" w:themeFill="background1"/>
            <w:vAlign w:val="center"/>
          </w:tcPr>
          <w:p w14:paraId="203E9DA6" w14:textId="77777777" w:rsidR="009464C5" w:rsidRPr="006D13C1" w:rsidRDefault="009464C5" w:rsidP="00835CDB">
            <w:pPr>
              <w:keepNext/>
              <w:spacing w:before="20" w:after="20"/>
              <w:ind w:left="-111" w:right="-111"/>
              <w:jc w:val="center"/>
              <w:rPr>
                <w:b/>
                <w:bCs/>
                <w:sz w:val="20"/>
                <w:szCs w:val="20"/>
              </w:rPr>
            </w:pPr>
            <w:r w:rsidRPr="006D13C1">
              <w:rPr>
                <w:rFonts w:eastAsia="SimHei" w:hint="eastAsia"/>
                <w:bCs/>
                <w:sz w:val="20"/>
                <w:szCs w:val="20"/>
                <w:lang w:eastAsia="zh-CN"/>
              </w:rPr>
              <w:t>文件号</w:t>
            </w:r>
          </w:p>
        </w:tc>
        <w:tc>
          <w:tcPr>
            <w:tcW w:w="455" w:type="pct"/>
            <w:vAlign w:val="center"/>
          </w:tcPr>
          <w:p w14:paraId="1D32B090" w14:textId="77777777" w:rsidR="009464C5" w:rsidRPr="006D13C1" w:rsidRDefault="009464C5" w:rsidP="00FC3EFF">
            <w:pPr>
              <w:keepNext/>
              <w:spacing w:before="20" w:after="20"/>
              <w:jc w:val="center"/>
              <w:rPr>
                <w:b/>
                <w:bCs/>
                <w:sz w:val="20"/>
                <w:szCs w:val="20"/>
              </w:rPr>
            </w:pPr>
            <w:r w:rsidRPr="006D13C1">
              <w:rPr>
                <w:rFonts w:eastAsia="SimHei" w:hint="eastAsia"/>
                <w:bCs/>
                <w:sz w:val="20"/>
                <w:szCs w:val="20"/>
                <w:lang w:eastAsia="zh-CN"/>
              </w:rPr>
              <w:t>段落号</w:t>
            </w:r>
          </w:p>
        </w:tc>
        <w:tc>
          <w:tcPr>
            <w:tcW w:w="1421" w:type="pct"/>
            <w:shd w:val="clear" w:color="auto" w:fill="FFFFFF" w:themeFill="background1"/>
            <w:vAlign w:val="center"/>
          </w:tcPr>
          <w:p w14:paraId="3CAC5430" w14:textId="77777777" w:rsidR="009464C5" w:rsidRPr="006D13C1" w:rsidRDefault="009464C5" w:rsidP="00FC3EFF">
            <w:pPr>
              <w:keepNext/>
              <w:spacing w:before="20" w:after="20"/>
              <w:jc w:val="center"/>
              <w:rPr>
                <w:b/>
                <w:bCs/>
                <w:sz w:val="20"/>
                <w:szCs w:val="20"/>
              </w:rPr>
            </w:pPr>
            <w:r w:rsidRPr="006D13C1">
              <w:rPr>
                <w:rFonts w:eastAsia="SimHei" w:hint="eastAsia"/>
                <w:bCs/>
                <w:sz w:val="20"/>
                <w:szCs w:val="20"/>
                <w:lang w:eastAsia="zh-CN"/>
              </w:rPr>
              <w:t>问题</w:t>
            </w:r>
          </w:p>
        </w:tc>
        <w:tc>
          <w:tcPr>
            <w:tcW w:w="625" w:type="pct"/>
            <w:shd w:val="clear" w:color="auto" w:fill="FFFFFF" w:themeFill="background1"/>
            <w:vAlign w:val="center"/>
          </w:tcPr>
          <w:p w14:paraId="3A26810A" w14:textId="77777777" w:rsidR="009464C5" w:rsidRPr="006D13C1" w:rsidRDefault="009464C5" w:rsidP="007D4378">
            <w:pPr>
              <w:keepNext/>
              <w:ind w:left="-107" w:right="-106"/>
              <w:jc w:val="center"/>
              <w:rPr>
                <w:b/>
                <w:bCs/>
                <w:sz w:val="20"/>
                <w:szCs w:val="20"/>
              </w:rPr>
            </w:pPr>
            <w:r w:rsidRPr="006D13C1">
              <w:rPr>
                <w:rFonts w:eastAsia="SimHei" w:hint="eastAsia"/>
                <w:bCs/>
                <w:sz w:val="20"/>
                <w:szCs w:val="20"/>
                <w:lang w:eastAsia="zh-CN"/>
              </w:rPr>
              <w:t>秘书处介绍（是</w:t>
            </w:r>
            <w:r w:rsidRPr="006D13C1">
              <w:rPr>
                <w:rFonts w:eastAsia="SimHei" w:hint="eastAsia"/>
                <w:bCs/>
                <w:sz w:val="20"/>
                <w:szCs w:val="20"/>
                <w:lang w:eastAsia="zh-CN"/>
              </w:rPr>
              <w:t>/</w:t>
            </w:r>
            <w:r w:rsidRPr="006D13C1">
              <w:rPr>
                <w:rFonts w:eastAsia="SimHei" w:hint="eastAsia"/>
                <w:bCs/>
                <w:sz w:val="20"/>
                <w:szCs w:val="20"/>
                <w:lang w:eastAsia="zh-CN"/>
              </w:rPr>
              <w:t>否）</w:t>
            </w:r>
          </w:p>
        </w:tc>
      </w:tr>
      <w:tr w:rsidR="009464C5" w:rsidRPr="006D13C1" w14:paraId="569011B6" w14:textId="77777777" w:rsidTr="00DF0BD5">
        <w:trPr>
          <w:trHeight w:val="300"/>
        </w:trPr>
        <w:tc>
          <w:tcPr>
            <w:tcW w:w="671" w:type="pct"/>
            <w:shd w:val="clear" w:color="auto" w:fill="FFFFFF" w:themeFill="background1"/>
            <w:vAlign w:val="center"/>
          </w:tcPr>
          <w:p w14:paraId="6698DF64" w14:textId="77777777" w:rsidR="009464C5" w:rsidRPr="006D13C1" w:rsidRDefault="009464C5" w:rsidP="00463645">
            <w:pPr>
              <w:widowControl w:val="0"/>
              <w:spacing w:before="20" w:after="20"/>
              <w:ind w:left="32"/>
              <w:rPr>
                <w:color w:val="000000" w:themeColor="text1"/>
                <w:sz w:val="20"/>
                <w:szCs w:val="20"/>
                <w:highlight w:val="yellow"/>
              </w:rPr>
            </w:pPr>
            <w:r w:rsidRPr="006D13C1">
              <w:rPr>
                <w:rFonts w:hint="eastAsia"/>
                <w:color w:val="000000" w:themeColor="text1"/>
                <w:sz w:val="20"/>
                <w:szCs w:val="20"/>
              </w:rPr>
              <w:t>安哥拉</w:t>
            </w:r>
          </w:p>
        </w:tc>
        <w:tc>
          <w:tcPr>
            <w:tcW w:w="673" w:type="pct"/>
            <w:shd w:val="clear" w:color="auto" w:fill="FFFFFF" w:themeFill="background1"/>
            <w:vAlign w:val="center"/>
          </w:tcPr>
          <w:p w14:paraId="11BEF98A" w14:textId="77777777" w:rsidR="009464C5" w:rsidRDefault="009464C5" w:rsidP="006A1D7A">
            <w:pPr>
              <w:widowControl w:val="0"/>
              <w:spacing w:before="20" w:after="20"/>
              <w:jc w:val="center"/>
              <w:rPr>
                <w:color w:val="000000" w:themeColor="text1"/>
                <w:sz w:val="20"/>
                <w:szCs w:val="20"/>
                <w:lang w:val="en-US" w:eastAsia="zh-CN"/>
              </w:rPr>
            </w:pPr>
            <w:r w:rsidRPr="006D13C1">
              <w:rPr>
                <w:rFonts w:hint="eastAsia"/>
                <w:color w:val="000000" w:themeColor="text1"/>
                <w:sz w:val="20"/>
                <w:szCs w:val="20"/>
                <w:lang w:eastAsia="zh-CN"/>
              </w:rPr>
              <w:t>第三阶段</w:t>
            </w:r>
          </w:p>
          <w:p w14:paraId="6677E06C" w14:textId="77777777" w:rsidR="009464C5" w:rsidRPr="006D13C1" w:rsidRDefault="009464C5" w:rsidP="006A1D7A">
            <w:pPr>
              <w:widowControl w:val="0"/>
              <w:spacing w:before="20" w:after="20"/>
              <w:jc w:val="center"/>
              <w:rPr>
                <w:color w:val="000000" w:themeColor="text1"/>
                <w:sz w:val="20"/>
                <w:szCs w:val="20"/>
                <w:highlight w:val="yellow"/>
                <w:lang w:eastAsia="zh-CN"/>
              </w:rPr>
            </w:pPr>
            <w:r w:rsidRPr="006D13C1">
              <w:rPr>
                <w:rFonts w:hint="eastAsia"/>
                <w:color w:val="000000" w:themeColor="text1"/>
                <w:sz w:val="20"/>
                <w:szCs w:val="20"/>
                <w:lang w:eastAsia="zh-CN"/>
              </w:rPr>
              <w:t>第一次付款</w:t>
            </w:r>
          </w:p>
        </w:tc>
        <w:tc>
          <w:tcPr>
            <w:tcW w:w="675" w:type="pct"/>
            <w:shd w:val="clear" w:color="auto" w:fill="FFFFFF" w:themeFill="background1"/>
            <w:tcMar>
              <w:left w:w="29" w:type="dxa"/>
              <w:right w:w="0" w:type="dxa"/>
            </w:tcMar>
            <w:vAlign w:val="center"/>
          </w:tcPr>
          <w:p w14:paraId="1FE97F68" w14:textId="77777777" w:rsidR="009464C5" w:rsidRPr="006D13C1" w:rsidRDefault="009464C5" w:rsidP="00E22157">
            <w:pPr>
              <w:spacing w:before="20" w:after="20"/>
              <w:ind w:left="-28"/>
              <w:jc w:val="center"/>
              <w:rPr>
                <w:color w:val="000000" w:themeColor="text1"/>
                <w:sz w:val="20"/>
                <w:szCs w:val="20"/>
              </w:rPr>
            </w:pPr>
            <w:r w:rsidRPr="006D13C1">
              <w:rPr>
                <w:rFonts w:hint="eastAsia"/>
                <w:color w:val="000000" w:themeColor="text1"/>
                <w:sz w:val="20"/>
                <w:szCs w:val="20"/>
              </w:rPr>
              <w:t>开发署</w:t>
            </w:r>
          </w:p>
        </w:tc>
        <w:tc>
          <w:tcPr>
            <w:tcW w:w="480" w:type="pct"/>
            <w:shd w:val="clear" w:color="auto" w:fill="FFFFFF" w:themeFill="background1"/>
            <w:vAlign w:val="center"/>
          </w:tcPr>
          <w:p w14:paraId="5BC96909" w14:textId="77777777" w:rsidR="009464C5" w:rsidRPr="006D13C1" w:rsidRDefault="009464C5" w:rsidP="00E22157">
            <w:pPr>
              <w:widowControl w:val="0"/>
              <w:spacing w:before="20" w:after="20"/>
              <w:jc w:val="center"/>
              <w:rPr>
                <w:color w:val="000000" w:themeColor="text1"/>
                <w:sz w:val="20"/>
                <w:szCs w:val="20"/>
              </w:rPr>
            </w:pPr>
            <w:r w:rsidRPr="006D13C1">
              <w:rPr>
                <w:color w:val="000000" w:themeColor="text1"/>
                <w:sz w:val="20"/>
                <w:szCs w:val="20"/>
              </w:rPr>
              <w:t>97/35</w:t>
            </w:r>
          </w:p>
        </w:tc>
        <w:tc>
          <w:tcPr>
            <w:tcW w:w="455" w:type="pct"/>
            <w:vAlign w:val="center"/>
          </w:tcPr>
          <w:p w14:paraId="58CF5735" w14:textId="77777777" w:rsidR="009464C5" w:rsidRPr="006D13C1" w:rsidRDefault="009464C5" w:rsidP="00E22157">
            <w:pPr>
              <w:widowControl w:val="0"/>
              <w:spacing w:before="20" w:after="20"/>
              <w:jc w:val="center"/>
              <w:rPr>
                <w:color w:val="000000" w:themeColor="text1"/>
                <w:sz w:val="20"/>
                <w:szCs w:val="20"/>
              </w:rPr>
            </w:pPr>
            <w:r w:rsidRPr="006D13C1">
              <w:rPr>
                <w:color w:val="000000" w:themeColor="text1"/>
                <w:sz w:val="20"/>
                <w:szCs w:val="20"/>
              </w:rPr>
              <w:t>21</w:t>
            </w:r>
            <w:r w:rsidRPr="006D13C1">
              <w:rPr>
                <w:color w:val="000000" w:themeColor="text1"/>
                <w:sz w:val="20"/>
                <w:szCs w:val="20"/>
              </w:rPr>
              <w:noBreakHyphen/>
              <w:t>46</w:t>
            </w:r>
          </w:p>
        </w:tc>
        <w:tc>
          <w:tcPr>
            <w:tcW w:w="1421" w:type="pct"/>
            <w:vAlign w:val="center"/>
          </w:tcPr>
          <w:p w14:paraId="25517D66" w14:textId="77777777" w:rsidR="009464C5" w:rsidRPr="006D13C1" w:rsidRDefault="009464C5" w:rsidP="00463645">
            <w:pPr>
              <w:widowControl w:val="0"/>
              <w:spacing w:before="20" w:after="20"/>
              <w:rPr>
                <w:color w:val="000000" w:themeColor="text1"/>
                <w:sz w:val="20"/>
                <w:szCs w:val="20"/>
                <w:highlight w:val="yellow"/>
                <w:lang w:eastAsia="zh-CN"/>
              </w:rPr>
            </w:pPr>
            <w:r w:rsidRPr="006D13C1">
              <w:rPr>
                <w:rFonts w:hint="eastAsia"/>
                <w:color w:val="000000" w:themeColor="text1"/>
                <w:sz w:val="20"/>
                <w:szCs w:val="20"/>
                <w:lang w:eastAsia="zh-CN"/>
              </w:rPr>
              <w:t>HCFC-141b</w:t>
            </w:r>
            <w:r w:rsidRPr="006D13C1">
              <w:rPr>
                <w:rFonts w:hint="eastAsia"/>
                <w:color w:val="000000" w:themeColor="text1"/>
                <w:sz w:val="20"/>
                <w:szCs w:val="20"/>
                <w:lang w:eastAsia="zh-CN"/>
              </w:rPr>
              <w:t>的进口量不属于含氢氯氟烃基准的一部分。</w:t>
            </w:r>
          </w:p>
        </w:tc>
        <w:tc>
          <w:tcPr>
            <w:tcW w:w="625" w:type="pct"/>
            <w:shd w:val="clear" w:color="auto" w:fill="FFFFFF" w:themeFill="background1"/>
            <w:vAlign w:val="center"/>
          </w:tcPr>
          <w:p w14:paraId="4244702C" w14:textId="77777777" w:rsidR="009464C5" w:rsidRPr="006D13C1" w:rsidRDefault="009464C5" w:rsidP="00E22157">
            <w:pPr>
              <w:widowControl w:val="0"/>
              <w:jc w:val="center"/>
              <w:rPr>
                <w:color w:val="000000" w:themeColor="text1"/>
                <w:sz w:val="20"/>
                <w:szCs w:val="20"/>
                <w:highlight w:val="yellow"/>
              </w:rPr>
            </w:pPr>
            <w:r w:rsidRPr="006D13C1">
              <w:rPr>
                <w:rFonts w:hint="eastAsia"/>
                <w:color w:val="000000" w:themeColor="text1"/>
                <w:sz w:val="20"/>
                <w:szCs w:val="20"/>
                <w:lang w:eastAsia="zh-CN"/>
              </w:rPr>
              <w:t>是</w:t>
            </w:r>
          </w:p>
        </w:tc>
      </w:tr>
      <w:tr w:rsidR="009464C5" w:rsidRPr="006D13C1" w14:paraId="63229398" w14:textId="77777777" w:rsidTr="00DF0BD5">
        <w:trPr>
          <w:trHeight w:val="300"/>
        </w:trPr>
        <w:tc>
          <w:tcPr>
            <w:tcW w:w="671" w:type="pct"/>
            <w:vMerge w:val="restart"/>
            <w:shd w:val="clear" w:color="auto" w:fill="FFFFFF" w:themeFill="background1"/>
            <w:vAlign w:val="center"/>
          </w:tcPr>
          <w:p w14:paraId="70046920" w14:textId="77777777" w:rsidR="009464C5" w:rsidRPr="006D13C1" w:rsidRDefault="009464C5" w:rsidP="00463645">
            <w:pPr>
              <w:widowControl w:val="0"/>
              <w:spacing w:before="20" w:after="20"/>
              <w:ind w:left="32"/>
              <w:rPr>
                <w:color w:val="000000" w:themeColor="text1"/>
                <w:sz w:val="20"/>
                <w:szCs w:val="20"/>
              </w:rPr>
            </w:pPr>
            <w:r w:rsidRPr="006D13C1">
              <w:rPr>
                <w:rFonts w:hint="eastAsia"/>
                <w:color w:val="000000" w:themeColor="text1"/>
                <w:sz w:val="20"/>
                <w:szCs w:val="20"/>
              </w:rPr>
              <w:t>阿根廷</w:t>
            </w:r>
          </w:p>
        </w:tc>
        <w:tc>
          <w:tcPr>
            <w:tcW w:w="673" w:type="pct"/>
            <w:shd w:val="clear" w:color="auto" w:fill="FFFFFF" w:themeFill="background1"/>
            <w:vAlign w:val="center"/>
          </w:tcPr>
          <w:p w14:paraId="7441F40C" w14:textId="77777777" w:rsidR="009464C5" w:rsidRDefault="009464C5" w:rsidP="006A1D7A">
            <w:pPr>
              <w:widowControl w:val="0"/>
              <w:spacing w:before="20" w:after="20"/>
              <w:jc w:val="center"/>
              <w:rPr>
                <w:color w:val="000000" w:themeColor="text1"/>
                <w:sz w:val="20"/>
                <w:szCs w:val="20"/>
                <w:lang w:val="en-US" w:eastAsia="zh-CN"/>
              </w:rPr>
            </w:pPr>
            <w:r w:rsidRPr="006D13C1">
              <w:rPr>
                <w:rFonts w:hint="eastAsia"/>
                <w:color w:val="000000" w:themeColor="text1"/>
                <w:sz w:val="20"/>
                <w:szCs w:val="20"/>
                <w:lang w:eastAsia="zh-CN"/>
              </w:rPr>
              <w:t>第二阶段</w:t>
            </w:r>
          </w:p>
          <w:p w14:paraId="213C6147" w14:textId="77777777" w:rsidR="009464C5" w:rsidRPr="006D13C1" w:rsidRDefault="009464C5" w:rsidP="006A1D7A">
            <w:pPr>
              <w:widowControl w:val="0"/>
              <w:spacing w:before="20" w:after="20"/>
              <w:jc w:val="center"/>
              <w:rPr>
                <w:color w:val="000000" w:themeColor="text1"/>
                <w:sz w:val="20"/>
                <w:szCs w:val="20"/>
                <w:lang w:eastAsia="zh-CN"/>
              </w:rPr>
            </w:pPr>
            <w:r w:rsidRPr="006D13C1">
              <w:rPr>
                <w:rFonts w:hint="eastAsia"/>
                <w:color w:val="000000" w:themeColor="text1"/>
                <w:sz w:val="20"/>
                <w:szCs w:val="20"/>
                <w:lang w:eastAsia="zh-CN"/>
              </w:rPr>
              <w:t>第四次付款</w:t>
            </w:r>
          </w:p>
        </w:tc>
        <w:tc>
          <w:tcPr>
            <w:tcW w:w="675" w:type="pct"/>
            <w:shd w:val="clear" w:color="auto" w:fill="FFFFFF" w:themeFill="background1"/>
            <w:tcMar>
              <w:left w:w="29" w:type="dxa"/>
              <w:right w:w="0" w:type="dxa"/>
            </w:tcMar>
            <w:vAlign w:val="center"/>
          </w:tcPr>
          <w:p w14:paraId="246CB072" w14:textId="77777777" w:rsidR="009464C5" w:rsidRPr="006D13C1" w:rsidRDefault="009464C5" w:rsidP="00337A21">
            <w:pPr>
              <w:spacing w:before="20" w:after="20"/>
              <w:ind w:left="-28"/>
              <w:jc w:val="center"/>
              <w:rPr>
                <w:color w:val="000000" w:themeColor="text1"/>
                <w:sz w:val="20"/>
                <w:szCs w:val="20"/>
                <w:lang w:eastAsia="zh-CN"/>
              </w:rPr>
            </w:pPr>
            <w:r w:rsidRPr="006D13C1">
              <w:rPr>
                <w:rFonts w:hint="eastAsia"/>
                <w:color w:val="000000" w:themeColor="text1"/>
                <w:sz w:val="20"/>
                <w:szCs w:val="20"/>
                <w:lang w:eastAsia="zh-CN"/>
              </w:rPr>
              <w:t>工发组织</w:t>
            </w:r>
            <w:r w:rsidRPr="006D13C1">
              <w:rPr>
                <w:color w:val="000000" w:themeColor="text1"/>
                <w:sz w:val="20"/>
                <w:szCs w:val="20"/>
                <w:lang w:eastAsia="zh-CN"/>
              </w:rPr>
              <w:br/>
            </w:r>
            <w:r w:rsidRPr="006D13C1">
              <w:rPr>
                <w:rFonts w:hint="eastAsia"/>
                <w:color w:val="000000" w:themeColor="text1"/>
                <w:sz w:val="20"/>
                <w:szCs w:val="20"/>
                <w:lang w:eastAsia="zh-CN"/>
              </w:rPr>
              <w:t>意大利</w:t>
            </w:r>
          </w:p>
        </w:tc>
        <w:tc>
          <w:tcPr>
            <w:tcW w:w="480" w:type="pct"/>
            <w:shd w:val="clear" w:color="auto" w:fill="FFFFFF" w:themeFill="background1"/>
            <w:vAlign w:val="center"/>
          </w:tcPr>
          <w:p w14:paraId="78B9BC1C" w14:textId="77777777" w:rsidR="009464C5" w:rsidRPr="006D13C1" w:rsidRDefault="009464C5" w:rsidP="00E22157">
            <w:pPr>
              <w:widowControl w:val="0"/>
              <w:spacing w:before="20" w:after="20"/>
              <w:jc w:val="center"/>
              <w:rPr>
                <w:color w:val="000000" w:themeColor="text1"/>
                <w:sz w:val="20"/>
                <w:szCs w:val="20"/>
              </w:rPr>
            </w:pPr>
            <w:r w:rsidRPr="006D13C1">
              <w:rPr>
                <w:color w:val="000000" w:themeColor="text1"/>
                <w:sz w:val="20"/>
                <w:szCs w:val="20"/>
              </w:rPr>
              <w:t>97/36</w:t>
            </w:r>
          </w:p>
        </w:tc>
        <w:tc>
          <w:tcPr>
            <w:tcW w:w="455" w:type="pct"/>
            <w:vAlign w:val="center"/>
          </w:tcPr>
          <w:p w14:paraId="08726EF1" w14:textId="77777777" w:rsidR="009464C5" w:rsidRPr="006D13C1" w:rsidRDefault="009464C5" w:rsidP="00E22157">
            <w:pPr>
              <w:widowControl w:val="0"/>
              <w:spacing w:before="20" w:after="20"/>
              <w:jc w:val="center"/>
              <w:rPr>
                <w:color w:val="000000" w:themeColor="text1"/>
                <w:sz w:val="20"/>
                <w:szCs w:val="20"/>
              </w:rPr>
            </w:pPr>
            <w:r w:rsidRPr="006D13C1">
              <w:rPr>
                <w:color w:val="000000" w:themeColor="text1"/>
                <w:sz w:val="20"/>
                <w:szCs w:val="20"/>
              </w:rPr>
              <w:t>1-45</w:t>
            </w:r>
          </w:p>
        </w:tc>
        <w:tc>
          <w:tcPr>
            <w:tcW w:w="1421" w:type="pct"/>
            <w:shd w:val="clear" w:color="auto" w:fill="FFFFFF" w:themeFill="background1"/>
            <w:vAlign w:val="center"/>
          </w:tcPr>
          <w:p w14:paraId="2916D544" w14:textId="77777777" w:rsidR="009464C5" w:rsidRPr="006D13C1" w:rsidRDefault="009464C5" w:rsidP="00463645">
            <w:pPr>
              <w:widowControl w:val="0"/>
              <w:spacing w:before="20" w:after="20"/>
              <w:rPr>
                <w:color w:val="000000" w:themeColor="text1"/>
                <w:sz w:val="20"/>
                <w:szCs w:val="20"/>
                <w:lang w:eastAsia="zh-CN"/>
              </w:rPr>
            </w:pPr>
            <w:r w:rsidRPr="006D13C1">
              <w:rPr>
                <w:rFonts w:hint="eastAsia"/>
                <w:color w:val="000000" w:themeColor="text1"/>
                <w:sz w:val="20"/>
                <w:szCs w:val="20"/>
                <w:lang w:eastAsia="zh-CN"/>
              </w:rPr>
              <w:t>申请将第二阶段延长至</w:t>
            </w:r>
            <w:r w:rsidRPr="006D13C1">
              <w:rPr>
                <w:rFonts w:hint="eastAsia"/>
                <w:color w:val="000000" w:themeColor="text1"/>
                <w:sz w:val="20"/>
                <w:szCs w:val="20"/>
                <w:lang w:eastAsia="zh-CN"/>
              </w:rPr>
              <w:t>2027</w:t>
            </w:r>
            <w:r w:rsidRPr="006D13C1">
              <w:rPr>
                <w:rFonts w:hint="eastAsia"/>
                <w:color w:val="000000" w:themeColor="text1"/>
                <w:sz w:val="20"/>
                <w:szCs w:val="20"/>
                <w:lang w:eastAsia="zh-CN"/>
              </w:rPr>
              <w:t>年</w:t>
            </w:r>
            <w:r w:rsidRPr="006D13C1">
              <w:rPr>
                <w:rFonts w:hint="eastAsia"/>
                <w:color w:val="000000" w:themeColor="text1"/>
                <w:sz w:val="20"/>
                <w:szCs w:val="20"/>
                <w:lang w:eastAsia="zh-CN"/>
              </w:rPr>
              <w:t>12</w:t>
            </w:r>
            <w:r w:rsidRPr="006D13C1">
              <w:rPr>
                <w:rFonts w:hint="eastAsia"/>
                <w:color w:val="000000" w:themeColor="text1"/>
                <w:sz w:val="20"/>
                <w:szCs w:val="20"/>
                <w:lang w:eastAsia="zh-CN"/>
              </w:rPr>
              <w:t>月。</w:t>
            </w:r>
          </w:p>
        </w:tc>
        <w:tc>
          <w:tcPr>
            <w:tcW w:w="625" w:type="pct"/>
            <w:vAlign w:val="center"/>
          </w:tcPr>
          <w:p w14:paraId="6C0050A4" w14:textId="77777777" w:rsidR="009464C5" w:rsidRPr="006D13C1" w:rsidRDefault="009464C5" w:rsidP="00E22157">
            <w:pPr>
              <w:widowControl w:val="0"/>
              <w:jc w:val="center"/>
              <w:rPr>
                <w:color w:val="000000" w:themeColor="text1"/>
                <w:sz w:val="20"/>
                <w:szCs w:val="20"/>
              </w:rPr>
            </w:pPr>
            <w:r w:rsidRPr="006D13C1">
              <w:rPr>
                <w:rFonts w:hint="eastAsia"/>
                <w:color w:val="000000" w:themeColor="text1"/>
                <w:sz w:val="20"/>
                <w:szCs w:val="20"/>
                <w:lang w:eastAsia="zh-CN"/>
              </w:rPr>
              <w:t>是</w:t>
            </w:r>
          </w:p>
        </w:tc>
      </w:tr>
      <w:tr w:rsidR="009464C5" w:rsidRPr="006D13C1" w14:paraId="65C76C70" w14:textId="77777777" w:rsidTr="00DF0BD5">
        <w:trPr>
          <w:trHeight w:val="300"/>
        </w:trPr>
        <w:tc>
          <w:tcPr>
            <w:tcW w:w="671" w:type="pct"/>
            <w:vMerge/>
            <w:shd w:val="clear" w:color="auto" w:fill="FFFFFF" w:themeFill="background1"/>
            <w:vAlign w:val="center"/>
          </w:tcPr>
          <w:p w14:paraId="40851D56" w14:textId="77777777" w:rsidR="009464C5" w:rsidRPr="006D13C1" w:rsidRDefault="009464C5" w:rsidP="00E22157">
            <w:pPr>
              <w:widowControl w:val="0"/>
              <w:spacing w:before="20" w:after="20"/>
              <w:jc w:val="left"/>
              <w:rPr>
                <w:color w:val="000000" w:themeColor="text1"/>
                <w:sz w:val="20"/>
                <w:szCs w:val="20"/>
              </w:rPr>
            </w:pPr>
          </w:p>
        </w:tc>
        <w:tc>
          <w:tcPr>
            <w:tcW w:w="673" w:type="pct"/>
            <w:shd w:val="clear" w:color="auto" w:fill="FFFFFF" w:themeFill="background1"/>
            <w:vAlign w:val="center"/>
          </w:tcPr>
          <w:p w14:paraId="4DC35464" w14:textId="77777777" w:rsidR="009464C5" w:rsidRDefault="009464C5" w:rsidP="006A1D7A">
            <w:pPr>
              <w:widowControl w:val="0"/>
              <w:spacing w:before="20" w:after="20"/>
              <w:jc w:val="center"/>
              <w:rPr>
                <w:color w:val="000000" w:themeColor="text1"/>
                <w:sz w:val="20"/>
                <w:szCs w:val="20"/>
                <w:lang w:val="en-US" w:eastAsia="zh-CN"/>
              </w:rPr>
            </w:pPr>
            <w:r w:rsidRPr="006D13C1">
              <w:rPr>
                <w:rFonts w:hint="eastAsia"/>
                <w:color w:val="000000" w:themeColor="text1"/>
                <w:sz w:val="20"/>
                <w:szCs w:val="20"/>
                <w:lang w:eastAsia="zh-CN"/>
              </w:rPr>
              <w:t>第三阶段</w:t>
            </w:r>
          </w:p>
          <w:p w14:paraId="59896C99" w14:textId="77777777" w:rsidR="009464C5" w:rsidRPr="006D13C1" w:rsidRDefault="009464C5" w:rsidP="006A1D7A">
            <w:pPr>
              <w:widowControl w:val="0"/>
              <w:spacing w:before="20" w:after="20"/>
              <w:jc w:val="center"/>
              <w:rPr>
                <w:color w:val="000000" w:themeColor="text1"/>
                <w:sz w:val="20"/>
                <w:szCs w:val="20"/>
              </w:rPr>
            </w:pPr>
            <w:r w:rsidRPr="006D13C1">
              <w:rPr>
                <w:rFonts w:hint="eastAsia"/>
                <w:color w:val="000000" w:themeColor="text1"/>
                <w:sz w:val="20"/>
                <w:szCs w:val="20"/>
                <w:lang w:eastAsia="zh-CN"/>
              </w:rPr>
              <w:t>第一次付款</w:t>
            </w:r>
          </w:p>
        </w:tc>
        <w:tc>
          <w:tcPr>
            <w:tcW w:w="675" w:type="pct"/>
            <w:shd w:val="clear" w:color="auto" w:fill="FFFFFF" w:themeFill="background1"/>
            <w:tcMar>
              <w:left w:w="29" w:type="dxa"/>
              <w:right w:w="0" w:type="dxa"/>
            </w:tcMar>
            <w:vAlign w:val="center"/>
          </w:tcPr>
          <w:p w14:paraId="0818157C" w14:textId="77777777" w:rsidR="009464C5" w:rsidRPr="006D13C1" w:rsidRDefault="009464C5" w:rsidP="00E22157">
            <w:pPr>
              <w:spacing w:before="20" w:after="20"/>
              <w:ind w:left="-28"/>
              <w:jc w:val="center"/>
              <w:rPr>
                <w:color w:val="000000" w:themeColor="text1"/>
                <w:sz w:val="20"/>
                <w:szCs w:val="20"/>
              </w:rPr>
            </w:pPr>
            <w:r w:rsidRPr="006D13C1">
              <w:rPr>
                <w:rFonts w:hint="eastAsia"/>
                <w:color w:val="000000" w:themeColor="text1"/>
                <w:sz w:val="20"/>
                <w:szCs w:val="20"/>
                <w:lang w:eastAsia="zh-CN"/>
              </w:rPr>
              <w:t>工发组织</w:t>
            </w:r>
          </w:p>
        </w:tc>
        <w:tc>
          <w:tcPr>
            <w:tcW w:w="480" w:type="pct"/>
            <w:vAlign w:val="center"/>
          </w:tcPr>
          <w:p w14:paraId="1EFCD8BE" w14:textId="77777777" w:rsidR="009464C5" w:rsidRPr="006D13C1" w:rsidRDefault="009464C5" w:rsidP="00E22157">
            <w:pPr>
              <w:widowControl w:val="0"/>
              <w:spacing w:before="20" w:after="20"/>
              <w:ind w:left="-110" w:right="-108"/>
              <w:jc w:val="center"/>
              <w:rPr>
                <w:color w:val="000000" w:themeColor="text1"/>
                <w:sz w:val="20"/>
                <w:szCs w:val="20"/>
              </w:rPr>
            </w:pPr>
            <w:r w:rsidRPr="006D13C1">
              <w:rPr>
                <w:color w:val="000000" w:themeColor="text1"/>
                <w:sz w:val="20"/>
                <w:szCs w:val="20"/>
              </w:rPr>
              <w:t>97/36/</w:t>
            </w:r>
            <w:r w:rsidRPr="006D13C1">
              <w:rPr>
                <w:color w:val="000000" w:themeColor="text1"/>
                <w:sz w:val="20"/>
                <w:szCs w:val="20"/>
              </w:rPr>
              <w:br/>
            </w:r>
            <w:r w:rsidRPr="006D13C1">
              <w:rPr>
                <w:rFonts w:hint="eastAsia"/>
                <w:color w:val="000000" w:themeColor="text1"/>
                <w:sz w:val="20"/>
                <w:szCs w:val="20"/>
                <w:lang w:eastAsia="zh-CN"/>
              </w:rPr>
              <w:t>Add.1</w:t>
            </w:r>
          </w:p>
        </w:tc>
        <w:tc>
          <w:tcPr>
            <w:tcW w:w="455" w:type="pct"/>
            <w:vAlign w:val="center"/>
          </w:tcPr>
          <w:p w14:paraId="6513A852" w14:textId="77777777" w:rsidR="009464C5" w:rsidRPr="006D13C1" w:rsidRDefault="009464C5" w:rsidP="00E22157">
            <w:pPr>
              <w:widowControl w:val="0"/>
              <w:spacing w:before="20" w:after="20"/>
              <w:jc w:val="center"/>
              <w:rPr>
                <w:color w:val="000000" w:themeColor="text1"/>
                <w:sz w:val="20"/>
                <w:szCs w:val="20"/>
              </w:rPr>
            </w:pPr>
            <w:r w:rsidRPr="006D13C1">
              <w:rPr>
                <w:color w:val="000000" w:themeColor="text1"/>
                <w:sz w:val="20"/>
                <w:szCs w:val="20"/>
              </w:rPr>
              <w:t>--</w:t>
            </w:r>
          </w:p>
        </w:tc>
        <w:tc>
          <w:tcPr>
            <w:tcW w:w="1421" w:type="pct"/>
            <w:shd w:val="clear" w:color="auto" w:fill="FFFFFF" w:themeFill="background1"/>
            <w:vAlign w:val="center"/>
          </w:tcPr>
          <w:p w14:paraId="3E2D2D94" w14:textId="77777777" w:rsidR="009464C5" w:rsidRPr="006D13C1" w:rsidRDefault="009464C5" w:rsidP="00463645">
            <w:pPr>
              <w:widowControl w:val="0"/>
              <w:spacing w:before="20" w:after="20"/>
              <w:rPr>
                <w:color w:val="000000" w:themeColor="text1"/>
                <w:sz w:val="20"/>
                <w:szCs w:val="20"/>
                <w:lang w:eastAsia="zh-CN"/>
              </w:rPr>
            </w:pPr>
            <w:r w:rsidRPr="006D13C1">
              <w:rPr>
                <w:rFonts w:hint="eastAsia"/>
                <w:color w:val="000000" w:themeColor="text1"/>
                <w:sz w:val="20"/>
                <w:szCs w:val="20"/>
                <w:lang w:eastAsia="zh-CN"/>
              </w:rPr>
              <w:t>灵活使用维修行业供资以协助气雾剂企业。需要进一步了解泄漏率、减少泄漏率的干预措施，以及渔业可采用的低全球升温潜能值技术。</w:t>
            </w:r>
          </w:p>
        </w:tc>
        <w:tc>
          <w:tcPr>
            <w:tcW w:w="625" w:type="pct"/>
            <w:vAlign w:val="center"/>
          </w:tcPr>
          <w:p w14:paraId="663A4DCC" w14:textId="77777777" w:rsidR="009464C5" w:rsidRPr="006D13C1" w:rsidRDefault="009464C5" w:rsidP="00E22157">
            <w:pPr>
              <w:widowControl w:val="0"/>
              <w:jc w:val="center"/>
              <w:rPr>
                <w:color w:val="000000" w:themeColor="text1"/>
                <w:sz w:val="20"/>
                <w:szCs w:val="20"/>
              </w:rPr>
            </w:pPr>
            <w:r w:rsidRPr="006D13C1">
              <w:rPr>
                <w:rFonts w:hint="eastAsia"/>
                <w:color w:val="000000" w:themeColor="text1"/>
                <w:sz w:val="20"/>
                <w:szCs w:val="20"/>
                <w:lang w:eastAsia="zh-CN"/>
              </w:rPr>
              <w:t>是</w:t>
            </w:r>
          </w:p>
        </w:tc>
      </w:tr>
      <w:tr w:rsidR="009464C5" w:rsidRPr="006D13C1" w14:paraId="3AAF5D3C" w14:textId="77777777" w:rsidTr="00DF0BD5">
        <w:trPr>
          <w:trHeight w:val="300"/>
        </w:trPr>
        <w:tc>
          <w:tcPr>
            <w:tcW w:w="671" w:type="pct"/>
            <w:vMerge/>
            <w:shd w:val="clear" w:color="auto" w:fill="FFFFFF" w:themeFill="background1"/>
            <w:vAlign w:val="center"/>
          </w:tcPr>
          <w:p w14:paraId="2E980305" w14:textId="77777777" w:rsidR="009464C5" w:rsidRPr="006D13C1" w:rsidRDefault="009464C5" w:rsidP="00E22157">
            <w:pPr>
              <w:widowControl w:val="0"/>
              <w:spacing w:before="20" w:after="20"/>
              <w:jc w:val="left"/>
              <w:rPr>
                <w:color w:val="000000" w:themeColor="text1"/>
                <w:sz w:val="20"/>
                <w:szCs w:val="20"/>
              </w:rPr>
            </w:pPr>
          </w:p>
        </w:tc>
        <w:tc>
          <w:tcPr>
            <w:tcW w:w="673" w:type="pct"/>
            <w:shd w:val="clear" w:color="auto" w:fill="FFFFFF" w:themeFill="background1"/>
            <w:vAlign w:val="center"/>
          </w:tcPr>
          <w:p w14:paraId="18B893BC" w14:textId="77777777" w:rsidR="009464C5" w:rsidRPr="006D13C1" w:rsidRDefault="009464C5" w:rsidP="006A1D7A">
            <w:pPr>
              <w:widowControl w:val="0"/>
              <w:spacing w:before="20" w:after="20"/>
              <w:jc w:val="center"/>
              <w:rPr>
                <w:color w:val="000000" w:themeColor="text1"/>
                <w:sz w:val="20"/>
                <w:szCs w:val="20"/>
              </w:rPr>
            </w:pPr>
            <w:r w:rsidRPr="006D13C1">
              <w:rPr>
                <w:color w:val="000000" w:themeColor="text1"/>
                <w:sz w:val="20"/>
                <w:szCs w:val="20"/>
              </w:rPr>
              <w:t>HFC-23</w:t>
            </w:r>
            <w:r w:rsidRPr="006D13C1">
              <w:rPr>
                <w:rFonts w:hint="eastAsia"/>
                <w:color w:val="000000" w:themeColor="text1"/>
                <w:sz w:val="20"/>
                <w:szCs w:val="20"/>
                <w:lang w:eastAsia="zh-CN"/>
              </w:rPr>
              <w:t>计划第二次和第三次付款</w:t>
            </w:r>
          </w:p>
        </w:tc>
        <w:tc>
          <w:tcPr>
            <w:tcW w:w="675" w:type="pct"/>
            <w:shd w:val="clear" w:color="auto" w:fill="FFFFFF" w:themeFill="background1"/>
            <w:tcMar>
              <w:left w:w="29" w:type="dxa"/>
              <w:right w:w="0" w:type="dxa"/>
            </w:tcMar>
            <w:vAlign w:val="center"/>
          </w:tcPr>
          <w:p w14:paraId="7C08609F" w14:textId="77777777" w:rsidR="009464C5" w:rsidRPr="006D13C1" w:rsidRDefault="009464C5" w:rsidP="00E22157">
            <w:pPr>
              <w:spacing w:before="20" w:after="20"/>
              <w:ind w:left="-28"/>
              <w:jc w:val="center"/>
              <w:rPr>
                <w:color w:val="000000" w:themeColor="text1"/>
                <w:sz w:val="20"/>
                <w:szCs w:val="20"/>
              </w:rPr>
            </w:pPr>
            <w:r w:rsidRPr="006D13C1">
              <w:rPr>
                <w:rFonts w:hint="eastAsia"/>
                <w:color w:val="000000" w:themeColor="text1"/>
                <w:sz w:val="20"/>
                <w:szCs w:val="20"/>
                <w:lang w:eastAsia="zh-CN"/>
              </w:rPr>
              <w:t>工发组织</w:t>
            </w:r>
          </w:p>
        </w:tc>
        <w:tc>
          <w:tcPr>
            <w:tcW w:w="480" w:type="pct"/>
            <w:vAlign w:val="center"/>
          </w:tcPr>
          <w:p w14:paraId="686F9EFB" w14:textId="77777777" w:rsidR="009464C5" w:rsidRPr="006D13C1" w:rsidRDefault="009464C5" w:rsidP="00E22157">
            <w:pPr>
              <w:widowControl w:val="0"/>
              <w:spacing w:before="20" w:after="20"/>
              <w:jc w:val="center"/>
              <w:rPr>
                <w:color w:val="000000" w:themeColor="text1"/>
                <w:sz w:val="20"/>
                <w:szCs w:val="20"/>
              </w:rPr>
            </w:pPr>
            <w:r w:rsidRPr="006D13C1">
              <w:rPr>
                <w:color w:val="000000" w:themeColor="text1"/>
                <w:sz w:val="20"/>
                <w:szCs w:val="20"/>
              </w:rPr>
              <w:t>97/36</w:t>
            </w:r>
          </w:p>
        </w:tc>
        <w:tc>
          <w:tcPr>
            <w:tcW w:w="455" w:type="pct"/>
            <w:vAlign w:val="center"/>
          </w:tcPr>
          <w:p w14:paraId="1D3300B1" w14:textId="77777777" w:rsidR="009464C5" w:rsidRPr="006D13C1" w:rsidRDefault="009464C5" w:rsidP="00E22157">
            <w:pPr>
              <w:widowControl w:val="0"/>
              <w:spacing w:before="20" w:after="20"/>
              <w:jc w:val="center"/>
              <w:rPr>
                <w:color w:val="000000" w:themeColor="text1"/>
                <w:sz w:val="20"/>
                <w:szCs w:val="20"/>
              </w:rPr>
            </w:pPr>
            <w:r w:rsidRPr="006D13C1">
              <w:rPr>
                <w:color w:val="000000" w:themeColor="text1"/>
                <w:sz w:val="20"/>
                <w:szCs w:val="20"/>
              </w:rPr>
              <w:t>46-74</w:t>
            </w:r>
          </w:p>
        </w:tc>
        <w:tc>
          <w:tcPr>
            <w:tcW w:w="1421" w:type="pct"/>
            <w:vAlign w:val="center"/>
          </w:tcPr>
          <w:p w14:paraId="48AE434B" w14:textId="77777777" w:rsidR="009464C5" w:rsidRPr="006D13C1" w:rsidRDefault="009464C5" w:rsidP="00463645">
            <w:pPr>
              <w:widowControl w:val="0"/>
              <w:spacing w:before="20" w:after="20"/>
              <w:rPr>
                <w:color w:val="000000" w:themeColor="text1"/>
                <w:sz w:val="20"/>
                <w:szCs w:val="20"/>
                <w:lang w:eastAsia="zh-CN"/>
              </w:rPr>
            </w:pPr>
            <w:r w:rsidRPr="006D13C1">
              <w:rPr>
                <w:rFonts w:hint="eastAsia"/>
                <w:color w:val="000000" w:themeColor="text1"/>
                <w:sz w:val="20"/>
                <w:szCs w:val="20"/>
                <w:lang w:eastAsia="zh-CN"/>
              </w:rPr>
              <w:t>无特定需审议的问题。</w:t>
            </w:r>
          </w:p>
        </w:tc>
        <w:tc>
          <w:tcPr>
            <w:tcW w:w="625" w:type="pct"/>
            <w:vAlign w:val="center"/>
          </w:tcPr>
          <w:p w14:paraId="6058688A" w14:textId="77777777" w:rsidR="009464C5" w:rsidRPr="006D13C1" w:rsidRDefault="009464C5" w:rsidP="00E22157">
            <w:pPr>
              <w:widowControl w:val="0"/>
              <w:jc w:val="center"/>
              <w:rPr>
                <w:color w:val="000000" w:themeColor="text1"/>
                <w:sz w:val="20"/>
                <w:szCs w:val="20"/>
              </w:rPr>
            </w:pPr>
            <w:r w:rsidRPr="006D13C1">
              <w:rPr>
                <w:rFonts w:hint="eastAsia"/>
                <w:sz w:val="20"/>
                <w:szCs w:val="20"/>
                <w:lang w:eastAsia="zh-CN"/>
              </w:rPr>
              <w:t>否</w:t>
            </w:r>
          </w:p>
        </w:tc>
      </w:tr>
      <w:tr w:rsidR="009464C5" w:rsidRPr="006D13C1" w14:paraId="7B5EB3AD" w14:textId="77777777" w:rsidTr="00DF0BD5">
        <w:trPr>
          <w:trHeight w:val="300"/>
        </w:trPr>
        <w:tc>
          <w:tcPr>
            <w:tcW w:w="671" w:type="pct"/>
            <w:shd w:val="clear" w:color="auto" w:fill="FFFFFF" w:themeFill="background1"/>
            <w:vAlign w:val="center"/>
          </w:tcPr>
          <w:p w14:paraId="74989E3C" w14:textId="77777777" w:rsidR="009464C5" w:rsidRPr="006D13C1" w:rsidRDefault="009464C5" w:rsidP="00463645">
            <w:pPr>
              <w:widowControl w:val="0"/>
              <w:spacing w:before="20" w:after="20"/>
              <w:ind w:left="32"/>
              <w:rPr>
                <w:sz w:val="20"/>
                <w:szCs w:val="20"/>
              </w:rPr>
            </w:pPr>
            <w:r w:rsidRPr="006D13C1">
              <w:rPr>
                <w:rFonts w:hint="eastAsia"/>
                <w:sz w:val="20"/>
                <w:szCs w:val="20"/>
              </w:rPr>
              <w:t>孟加拉国</w:t>
            </w:r>
          </w:p>
        </w:tc>
        <w:tc>
          <w:tcPr>
            <w:tcW w:w="673" w:type="pct"/>
            <w:shd w:val="clear" w:color="auto" w:fill="FFFFFF" w:themeFill="background1"/>
            <w:vAlign w:val="center"/>
          </w:tcPr>
          <w:p w14:paraId="1DFB6307" w14:textId="77777777" w:rsidR="009464C5" w:rsidRDefault="009464C5" w:rsidP="006A1D7A">
            <w:pPr>
              <w:widowControl w:val="0"/>
              <w:spacing w:before="20" w:after="20"/>
              <w:jc w:val="center"/>
              <w:rPr>
                <w:color w:val="000000" w:themeColor="text1"/>
                <w:sz w:val="20"/>
                <w:szCs w:val="20"/>
                <w:lang w:val="en-US" w:eastAsia="zh-CN"/>
              </w:rPr>
            </w:pPr>
            <w:r w:rsidRPr="006D13C1">
              <w:rPr>
                <w:rFonts w:hint="eastAsia"/>
                <w:color w:val="000000" w:themeColor="text1"/>
                <w:sz w:val="20"/>
                <w:szCs w:val="20"/>
                <w:lang w:eastAsia="zh-CN"/>
              </w:rPr>
              <w:t>第三阶段</w:t>
            </w:r>
          </w:p>
          <w:p w14:paraId="5012C781" w14:textId="77777777" w:rsidR="009464C5" w:rsidRPr="006D13C1" w:rsidRDefault="009464C5" w:rsidP="006A1D7A">
            <w:pPr>
              <w:widowControl w:val="0"/>
              <w:spacing w:before="20" w:after="20"/>
              <w:jc w:val="center"/>
              <w:rPr>
                <w:sz w:val="20"/>
                <w:szCs w:val="20"/>
                <w:lang w:eastAsia="zh-CN"/>
              </w:rPr>
            </w:pPr>
            <w:r w:rsidRPr="006D13C1">
              <w:rPr>
                <w:rFonts w:hint="eastAsia"/>
                <w:color w:val="000000" w:themeColor="text1"/>
                <w:sz w:val="20"/>
                <w:szCs w:val="20"/>
                <w:lang w:eastAsia="zh-CN"/>
              </w:rPr>
              <w:t>第一次付款</w:t>
            </w:r>
          </w:p>
        </w:tc>
        <w:tc>
          <w:tcPr>
            <w:tcW w:w="675" w:type="pct"/>
            <w:shd w:val="clear" w:color="auto" w:fill="FFFFFF" w:themeFill="background1"/>
            <w:tcMar>
              <w:left w:w="29" w:type="dxa"/>
              <w:right w:w="0" w:type="dxa"/>
            </w:tcMar>
            <w:vAlign w:val="center"/>
          </w:tcPr>
          <w:p w14:paraId="7B7C7009" w14:textId="77777777" w:rsidR="009464C5" w:rsidRPr="006D13C1" w:rsidRDefault="009464C5" w:rsidP="00E22157">
            <w:pPr>
              <w:spacing w:before="20" w:after="20"/>
              <w:ind w:left="-28"/>
              <w:jc w:val="center"/>
              <w:rPr>
                <w:sz w:val="20"/>
                <w:szCs w:val="20"/>
              </w:rPr>
            </w:pPr>
            <w:r w:rsidRPr="006D13C1">
              <w:rPr>
                <w:rFonts w:hint="eastAsia"/>
                <w:color w:val="000000" w:themeColor="text1"/>
                <w:sz w:val="20"/>
                <w:szCs w:val="20"/>
              </w:rPr>
              <w:t>开发署</w:t>
            </w:r>
            <w:r w:rsidRPr="006D13C1">
              <w:rPr>
                <w:sz w:val="20"/>
                <w:szCs w:val="20"/>
              </w:rPr>
              <w:br/>
            </w:r>
            <w:r w:rsidRPr="006D13C1">
              <w:rPr>
                <w:rFonts w:hint="eastAsia"/>
                <w:sz w:val="20"/>
                <w:szCs w:val="20"/>
              </w:rPr>
              <w:t>环境署</w:t>
            </w:r>
          </w:p>
        </w:tc>
        <w:tc>
          <w:tcPr>
            <w:tcW w:w="480" w:type="pct"/>
            <w:shd w:val="clear" w:color="auto" w:fill="FFFFFF" w:themeFill="background1"/>
            <w:vAlign w:val="center"/>
          </w:tcPr>
          <w:p w14:paraId="6FE2F0BE" w14:textId="77777777" w:rsidR="009464C5" w:rsidRPr="006D13C1" w:rsidRDefault="009464C5" w:rsidP="00E22157">
            <w:pPr>
              <w:widowControl w:val="0"/>
              <w:spacing w:before="20" w:after="20"/>
              <w:jc w:val="center"/>
              <w:rPr>
                <w:sz w:val="20"/>
                <w:szCs w:val="20"/>
              </w:rPr>
            </w:pPr>
            <w:r w:rsidRPr="006D13C1">
              <w:rPr>
                <w:sz w:val="20"/>
                <w:szCs w:val="20"/>
              </w:rPr>
              <w:t>97/37</w:t>
            </w:r>
          </w:p>
        </w:tc>
        <w:tc>
          <w:tcPr>
            <w:tcW w:w="455" w:type="pct"/>
            <w:shd w:val="clear" w:color="auto" w:fill="FFFFFF" w:themeFill="background1"/>
            <w:vAlign w:val="center"/>
          </w:tcPr>
          <w:p w14:paraId="703AA361" w14:textId="77777777" w:rsidR="009464C5" w:rsidRPr="006D13C1" w:rsidRDefault="009464C5" w:rsidP="00E22157">
            <w:pPr>
              <w:widowControl w:val="0"/>
              <w:spacing w:before="20" w:after="20"/>
              <w:jc w:val="center"/>
              <w:rPr>
                <w:sz w:val="20"/>
                <w:szCs w:val="20"/>
              </w:rPr>
            </w:pPr>
            <w:r w:rsidRPr="006D13C1">
              <w:rPr>
                <w:sz w:val="20"/>
                <w:szCs w:val="20"/>
              </w:rPr>
              <w:t>--</w:t>
            </w:r>
          </w:p>
        </w:tc>
        <w:tc>
          <w:tcPr>
            <w:tcW w:w="1421" w:type="pct"/>
            <w:shd w:val="clear" w:color="auto" w:fill="FFFFFF" w:themeFill="background1"/>
            <w:vAlign w:val="center"/>
          </w:tcPr>
          <w:p w14:paraId="149AB1E8" w14:textId="77777777" w:rsidR="009464C5" w:rsidRPr="006D13C1" w:rsidRDefault="009464C5" w:rsidP="00463645">
            <w:pPr>
              <w:widowControl w:val="0"/>
              <w:spacing w:before="20" w:after="20"/>
              <w:rPr>
                <w:sz w:val="20"/>
                <w:szCs w:val="20"/>
                <w:highlight w:val="yellow"/>
                <w:lang w:eastAsia="zh-CN"/>
              </w:rPr>
            </w:pPr>
            <w:r w:rsidRPr="006D13C1">
              <w:rPr>
                <w:rFonts w:hint="eastAsia"/>
                <w:color w:val="000000" w:themeColor="text1"/>
                <w:sz w:val="20"/>
                <w:szCs w:val="20"/>
                <w:lang w:eastAsia="zh-CN"/>
              </w:rPr>
              <w:t>无特定需审议的问题。</w:t>
            </w:r>
          </w:p>
        </w:tc>
        <w:tc>
          <w:tcPr>
            <w:tcW w:w="625" w:type="pct"/>
            <w:shd w:val="clear" w:color="auto" w:fill="FFFFFF" w:themeFill="background1"/>
            <w:vAlign w:val="center"/>
          </w:tcPr>
          <w:p w14:paraId="0DA7D9E4" w14:textId="77777777" w:rsidR="009464C5" w:rsidRPr="006D13C1" w:rsidRDefault="009464C5" w:rsidP="00E22157">
            <w:pPr>
              <w:widowControl w:val="0"/>
              <w:jc w:val="center"/>
              <w:rPr>
                <w:sz w:val="20"/>
                <w:szCs w:val="20"/>
                <w:highlight w:val="yellow"/>
              </w:rPr>
            </w:pPr>
            <w:r w:rsidRPr="006D13C1">
              <w:rPr>
                <w:rFonts w:hint="eastAsia"/>
                <w:sz w:val="20"/>
                <w:szCs w:val="20"/>
                <w:lang w:eastAsia="zh-CN"/>
              </w:rPr>
              <w:t>否</w:t>
            </w:r>
          </w:p>
        </w:tc>
      </w:tr>
      <w:tr w:rsidR="009464C5" w:rsidRPr="006D13C1" w14:paraId="2C1B9D38" w14:textId="77777777" w:rsidTr="00DF0BD5">
        <w:trPr>
          <w:trHeight w:val="300"/>
        </w:trPr>
        <w:tc>
          <w:tcPr>
            <w:tcW w:w="671" w:type="pct"/>
            <w:shd w:val="clear" w:color="auto" w:fill="FFFFFF" w:themeFill="background1"/>
            <w:vAlign w:val="center"/>
          </w:tcPr>
          <w:p w14:paraId="7B1FE85C" w14:textId="77777777" w:rsidR="009464C5" w:rsidRPr="006D13C1" w:rsidRDefault="009464C5" w:rsidP="00463645">
            <w:pPr>
              <w:widowControl w:val="0"/>
              <w:spacing w:before="20" w:after="20"/>
              <w:ind w:left="32"/>
              <w:rPr>
                <w:sz w:val="20"/>
                <w:szCs w:val="20"/>
              </w:rPr>
            </w:pPr>
            <w:r w:rsidRPr="006D13C1">
              <w:rPr>
                <w:rFonts w:hint="eastAsia"/>
                <w:sz w:val="20"/>
                <w:szCs w:val="20"/>
              </w:rPr>
              <w:t>喀麦隆</w:t>
            </w:r>
          </w:p>
        </w:tc>
        <w:tc>
          <w:tcPr>
            <w:tcW w:w="673" w:type="pct"/>
            <w:shd w:val="clear" w:color="auto" w:fill="FFFFFF" w:themeFill="background1"/>
            <w:vAlign w:val="center"/>
          </w:tcPr>
          <w:p w14:paraId="1221FCA6" w14:textId="77777777" w:rsidR="009464C5" w:rsidRDefault="009464C5" w:rsidP="006A1D7A">
            <w:pPr>
              <w:widowControl w:val="0"/>
              <w:spacing w:before="20" w:after="20"/>
              <w:jc w:val="center"/>
              <w:rPr>
                <w:color w:val="000000" w:themeColor="text1"/>
                <w:sz w:val="20"/>
                <w:szCs w:val="20"/>
                <w:lang w:val="en-US" w:eastAsia="zh-CN"/>
              </w:rPr>
            </w:pPr>
            <w:r w:rsidRPr="006D13C1">
              <w:rPr>
                <w:rFonts w:hint="eastAsia"/>
                <w:color w:val="000000" w:themeColor="text1"/>
                <w:sz w:val="20"/>
                <w:szCs w:val="20"/>
                <w:lang w:eastAsia="zh-CN"/>
              </w:rPr>
              <w:t>第三阶段</w:t>
            </w:r>
          </w:p>
          <w:p w14:paraId="3CE61D15" w14:textId="77777777" w:rsidR="009464C5" w:rsidRPr="006D13C1" w:rsidRDefault="009464C5" w:rsidP="006A1D7A">
            <w:pPr>
              <w:widowControl w:val="0"/>
              <w:spacing w:before="20" w:after="20"/>
              <w:jc w:val="center"/>
              <w:rPr>
                <w:sz w:val="20"/>
                <w:szCs w:val="20"/>
                <w:lang w:eastAsia="zh-CN"/>
              </w:rPr>
            </w:pPr>
            <w:r w:rsidRPr="006D13C1">
              <w:rPr>
                <w:rFonts w:hint="eastAsia"/>
                <w:color w:val="000000" w:themeColor="text1"/>
                <w:sz w:val="20"/>
                <w:szCs w:val="20"/>
                <w:lang w:eastAsia="zh-CN"/>
              </w:rPr>
              <w:t>第一次付款</w:t>
            </w:r>
          </w:p>
        </w:tc>
        <w:tc>
          <w:tcPr>
            <w:tcW w:w="675" w:type="pct"/>
            <w:shd w:val="clear" w:color="auto" w:fill="FFFFFF" w:themeFill="background1"/>
            <w:tcMar>
              <w:left w:w="29" w:type="dxa"/>
              <w:right w:w="0" w:type="dxa"/>
            </w:tcMar>
            <w:vAlign w:val="center"/>
          </w:tcPr>
          <w:p w14:paraId="62F691FB" w14:textId="77777777" w:rsidR="009464C5" w:rsidRPr="006D13C1" w:rsidRDefault="009464C5" w:rsidP="00E22157">
            <w:pPr>
              <w:spacing w:before="20" w:after="20"/>
              <w:ind w:left="-28"/>
              <w:jc w:val="center"/>
              <w:rPr>
                <w:sz w:val="20"/>
                <w:szCs w:val="20"/>
                <w:highlight w:val="yellow"/>
              </w:rPr>
            </w:pPr>
            <w:r w:rsidRPr="006D13C1">
              <w:rPr>
                <w:rFonts w:hint="eastAsia"/>
                <w:color w:val="000000" w:themeColor="text1"/>
                <w:sz w:val="20"/>
                <w:szCs w:val="20"/>
                <w:lang w:eastAsia="zh-CN"/>
              </w:rPr>
              <w:t>工发组织</w:t>
            </w:r>
          </w:p>
        </w:tc>
        <w:tc>
          <w:tcPr>
            <w:tcW w:w="480" w:type="pct"/>
            <w:shd w:val="clear" w:color="auto" w:fill="FFFFFF" w:themeFill="background1"/>
            <w:vAlign w:val="center"/>
          </w:tcPr>
          <w:p w14:paraId="284B44D8" w14:textId="77777777" w:rsidR="009464C5" w:rsidRPr="006D13C1" w:rsidRDefault="009464C5" w:rsidP="00E22157">
            <w:pPr>
              <w:widowControl w:val="0"/>
              <w:spacing w:before="20" w:after="20"/>
              <w:ind w:left="28"/>
              <w:jc w:val="center"/>
              <w:rPr>
                <w:sz w:val="20"/>
                <w:szCs w:val="20"/>
              </w:rPr>
            </w:pPr>
            <w:r w:rsidRPr="006D13C1">
              <w:rPr>
                <w:sz w:val="20"/>
                <w:szCs w:val="20"/>
              </w:rPr>
              <w:t>97/42</w:t>
            </w:r>
          </w:p>
        </w:tc>
        <w:tc>
          <w:tcPr>
            <w:tcW w:w="455" w:type="pct"/>
            <w:shd w:val="clear" w:color="auto" w:fill="FFFFFF" w:themeFill="background1"/>
            <w:vAlign w:val="center"/>
          </w:tcPr>
          <w:p w14:paraId="6A9CD334" w14:textId="77777777" w:rsidR="009464C5" w:rsidRPr="006D13C1" w:rsidRDefault="009464C5" w:rsidP="00E22157">
            <w:pPr>
              <w:widowControl w:val="0"/>
              <w:spacing w:before="20" w:after="20"/>
              <w:jc w:val="center"/>
              <w:rPr>
                <w:sz w:val="20"/>
                <w:szCs w:val="20"/>
              </w:rPr>
            </w:pPr>
            <w:r w:rsidRPr="006D13C1">
              <w:rPr>
                <w:sz w:val="20"/>
                <w:szCs w:val="20"/>
              </w:rPr>
              <w:t>--</w:t>
            </w:r>
          </w:p>
        </w:tc>
        <w:tc>
          <w:tcPr>
            <w:tcW w:w="1421" w:type="pct"/>
            <w:shd w:val="clear" w:color="auto" w:fill="FFFFFF" w:themeFill="background1"/>
            <w:vAlign w:val="center"/>
          </w:tcPr>
          <w:p w14:paraId="1D5F6FB3" w14:textId="77777777" w:rsidR="009464C5" w:rsidRPr="006D13C1" w:rsidRDefault="009464C5" w:rsidP="00463645">
            <w:pPr>
              <w:widowControl w:val="0"/>
              <w:spacing w:before="20" w:after="20"/>
              <w:rPr>
                <w:sz w:val="20"/>
                <w:szCs w:val="20"/>
                <w:lang w:eastAsia="zh-CN"/>
              </w:rPr>
            </w:pPr>
            <w:r w:rsidRPr="006D13C1">
              <w:rPr>
                <w:rFonts w:hint="eastAsia"/>
                <w:color w:val="000000" w:themeColor="text1"/>
                <w:sz w:val="20"/>
                <w:szCs w:val="20"/>
                <w:lang w:eastAsia="zh-CN"/>
              </w:rPr>
              <w:t>无特定需审议的问题。</w:t>
            </w:r>
          </w:p>
        </w:tc>
        <w:tc>
          <w:tcPr>
            <w:tcW w:w="625" w:type="pct"/>
            <w:shd w:val="clear" w:color="auto" w:fill="FFFFFF" w:themeFill="background1"/>
            <w:vAlign w:val="center"/>
          </w:tcPr>
          <w:p w14:paraId="714CD887" w14:textId="77777777" w:rsidR="009464C5" w:rsidRPr="006D13C1" w:rsidRDefault="009464C5" w:rsidP="00E22157">
            <w:pPr>
              <w:widowControl w:val="0"/>
              <w:jc w:val="center"/>
              <w:rPr>
                <w:sz w:val="20"/>
                <w:szCs w:val="20"/>
              </w:rPr>
            </w:pPr>
            <w:r w:rsidRPr="006D13C1">
              <w:rPr>
                <w:rFonts w:hint="eastAsia"/>
                <w:sz w:val="20"/>
                <w:szCs w:val="20"/>
                <w:lang w:eastAsia="zh-CN"/>
              </w:rPr>
              <w:t>否</w:t>
            </w:r>
          </w:p>
        </w:tc>
      </w:tr>
      <w:tr w:rsidR="009464C5" w:rsidRPr="006D13C1" w14:paraId="1E04F7DA" w14:textId="77777777" w:rsidTr="00DF0BD5">
        <w:trPr>
          <w:trHeight w:val="300"/>
        </w:trPr>
        <w:tc>
          <w:tcPr>
            <w:tcW w:w="2019" w:type="pct"/>
            <w:gridSpan w:val="3"/>
            <w:shd w:val="clear" w:color="auto" w:fill="FFFFFF" w:themeFill="background1"/>
            <w:vAlign w:val="center"/>
          </w:tcPr>
          <w:p w14:paraId="3A6B2FA8" w14:textId="77777777" w:rsidR="009464C5" w:rsidRPr="006D13C1" w:rsidRDefault="009464C5" w:rsidP="000D75C8">
            <w:pPr>
              <w:keepNext/>
              <w:spacing w:before="20" w:after="20"/>
              <w:rPr>
                <w:sz w:val="20"/>
                <w:szCs w:val="20"/>
              </w:rPr>
            </w:pPr>
            <w:r w:rsidRPr="006D13C1">
              <w:rPr>
                <w:rFonts w:hint="eastAsia"/>
                <w:sz w:val="20"/>
                <w:szCs w:val="20"/>
                <w:lang w:eastAsia="zh-CN"/>
              </w:rPr>
              <w:t>中国：</w:t>
            </w:r>
          </w:p>
        </w:tc>
        <w:tc>
          <w:tcPr>
            <w:tcW w:w="480" w:type="pct"/>
            <w:vMerge w:val="restart"/>
            <w:shd w:val="clear" w:color="auto" w:fill="FFFFFF" w:themeFill="background1"/>
            <w:vAlign w:val="center"/>
          </w:tcPr>
          <w:p w14:paraId="3D10105B" w14:textId="77777777" w:rsidR="009464C5" w:rsidRPr="006D13C1" w:rsidRDefault="009464C5" w:rsidP="00E22157">
            <w:pPr>
              <w:spacing w:before="20" w:after="20"/>
              <w:ind w:left="28"/>
              <w:jc w:val="center"/>
              <w:rPr>
                <w:sz w:val="20"/>
                <w:szCs w:val="20"/>
              </w:rPr>
            </w:pPr>
            <w:r w:rsidRPr="006D13C1">
              <w:rPr>
                <w:sz w:val="20"/>
                <w:szCs w:val="20"/>
              </w:rPr>
              <w:t>97/44</w:t>
            </w:r>
          </w:p>
        </w:tc>
        <w:tc>
          <w:tcPr>
            <w:tcW w:w="2501" w:type="pct"/>
            <w:gridSpan w:val="3"/>
          </w:tcPr>
          <w:p w14:paraId="2C50421C" w14:textId="77777777" w:rsidR="009464C5" w:rsidRPr="006D13C1" w:rsidRDefault="009464C5" w:rsidP="00E22157">
            <w:pPr>
              <w:widowControl w:val="0"/>
              <w:spacing w:before="20" w:after="20"/>
              <w:jc w:val="center"/>
              <w:rPr>
                <w:sz w:val="20"/>
                <w:szCs w:val="20"/>
                <w:highlight w:val="yellow"/>
              </w:rPr>
            </w:pPr>
          </w:p>
        </w:tc>
      </w:tr>
      <w:tr w:rsidR="009464C5" w:rsidRPr="006D13C1" w14:paraId="422C68F5" w14:textId="77777777" w:rsidTr="00DF0BD5">
        <w:trPr>
          <w:trHeight w:val="300"/>
        </w:trPr>
        <w:tc>
          <w:tcPr>
            <w:tcW w:w="671" w:type="pct"/>
            <w:shd w:val="clear" w:color="auto" w:fill="FFFFFF" w:themeFill="background1"/>
            <w:vAlign w:val="center"/>
          </w:tcPr>
          <w:p w14:paraId="3FA52B34" w14:textId="77777777" w:rsidR="009464C5" w:rsidRPr="006D13C1" w:rsidRDefault="009464C5" w:rsidP="00463645">
            <w:pPr>
              <w:spacing w:before="20" w:after="20"/>
              <w:rPr>
                <w:sz w:val="20"/>
                <w:szCs w:val="20"/>
              </w:rPr>
            </w:pPr>
            <w:r w:rsidRPr="006D13C1">
              <w:rPr>
                <w:sz w:val="20"/>
                <w:szCs w:val="20"/>
              </w:rPr>
              <w:t>‣</w:t>
            </w:r>
            <w:r w:rsidRPr="006D13C1">
              <w:rPr>
                <w:rFonts w:hint="eastAsia"/>
                <w:sz w:val="20"/>
                <w:szCs w:val="20"/>
                <w:lang w:eastAsia="zh-CN"/>
              </w:rPr>
              <w:t>总体</w:t>
            </w:r>
          </w:p>
        </w:tc>
        <w:tc>
          <w:tcPr>
            <w:tcW w:w="673" w:type="pct"/>
            <w:shd w:val="clear" w:color="auto" w:fill="FFFFFF" w:themeFill="background1"/>
            <w:vAlign w:val="center"/>
          </w:tcPr>
          <w:p w14:paraId="3E774EE5" w14:textId="77777777" w:rsidR="009464C5" w:rsidRPr="006D13C1" w:rsidRDefault="009464C5" w:rsidP="000D75C8">
            <w:pPr>
              <w:spacing w:before="20" w:after="20"/>
              <w:jc w:val="center"/>
              <w:rPr>
                <w:sz w:val="20"/>
                <w:szCs w:val="20"/>
              </w:rPr>
            </w:pPr>
            <w:r w:rsidRPr="006D13C1">
              <w:rPr>
                <w:rFonts w:hint="eastAsia"/>
                <w:sz w:val="20"/>
                <w:szCs w:val="20"/>
                <w:lang w:eastAsia="zh-CN"/>
              </w:rPr>
              <w:t>第二阶段</w:t>
            </w:r>
          </w:p>
        </w:tc>
        <w:tc>
          <w:tcPr>
            <w:tcW w:w="675" w:type="pct"/>
            <w:shd w:val="clear" w:color="auto" w:fill="FFFFFF" w:themeFill="background1"/>
            <w:tcMar>
              <w:left w:w="29" w:type="dxa"/>
              <w:right w:w="0" w:type="dxa"/>
            </w:tcMar>
            <w:vAlign w:val="center"/>
          </w:tcPr>
          <w:p w14:paraId="021A7B57" w14:textId="77777777" w:rsidR="009464C5" w:rsidRPr="006D13C1" w:rsidRDefault="009464C5" w:rsidP="00E22157">
            <w:pPr>
              <w:spacing w:before="20" w:after="20"/>
              <w:ind w:left="-28"/>
              <w:jc w:val="center"/>
              <w:rPr>
                <w:sz w:val="20"/>
                <w:szCs w:val="20"/>
              </w:rPr>
            </w:pPr>
            <w:r w:rsidRPr="006D13C1">
              <w:rPr>
                <w:rFonts w:hint="eastAsia"/>
                <w:sz w:val="20"/>
                <w:szCs w:val="20"/>
                <w:lang w:eastAsia="zh-CN"/>
              </w:rPr>
              <w:t>开发署</w:t>
            </w:r>
          </w:p>
        </w:tc>
        <w:tc>
          <w:tcPr>
            <w:tcW w:w="480" w:type="pct"/>
            <w:vMerge/>
            <w:shd w:val="clear" w:color="auto" w:fill="FFFFFF" w:themeFill="background1"/>
            <w:vAlign w:val="center"/>
          </w:tcPr>
          <w:p w14:paraId="4CFA6B68" w14:textId="77777777" w:rsidR="009464C5" w:rsidRPr="006D13C1" w:rsidRDefault="009464C5" w:rsidP="00E22157">
            <w:pPr>
              <w:spacing w:before="20" w:after="20"/>
              <w:ind w:left="28"/>
              <w:jc w:val="center"/>
              <w:rPr>
                <w:sz w:val="20"/>
                <w:szCs w:val="20"/>
              </w:rPr>
            </w:pPr>
          </w:p>
        </w:tc>
        <w:tc>
          <w:tcPr>
            <w:tcW w:w="455" w:type="pct"/>
            <w:shd w:val="clear" w:color="auto" w:fill="FFFFFF" w:themeFill="background1"/>
            <w:vAlign w:val="center"/>
          </w:tcPr>
          <w:p w14:paraId="3DF75478" w14:textId="77777777" w:rsidR="009464C5" w:rsidRPr="006D13C1" w:rsidRDefault="009464C5" w:rsidP="00E22157">
            <w:pPr>
              <w:widowControl w:val="0"/>
              <w:spacing w:before="20" w:after="20"/>
              <w:jc w:val="center"/>
              <w:rPr>
                <w:sz w:val="20"/>
                <w:szCs w:val="20"/>
              </w:rPr>
            </w:pPr>
            <w:r w:rsidRPr="006D13C1">
              <w:rPr>
                <w:sz w:val="20"/>
                <w:szCs w:val="20"/>
              </w:rPr>
              <w:t>1</w:t>
            </w:r>
            <w:r w:rsidRPr="006D13C1">
              <w:rPr>
                <w:sz w:val="20"/>
                <w:szCs w:val="20"/>
              </w:rPr>
              <w:noBreakHyphen/>
              <w:t>29</w:t>
            </w:r>
          </w:p>
        </w:tc>
        <w:tc>
          <w:tcPr>
            <w:tcW w:w="1421" w:type="pct"/>
            <w:shd w:val="clear" w:color="auto" w:fill="FFFFFF" w:themeFill="background1"/>
            <w:vAlign w:val="center"/>
          </w:tcPr>
          <w:p w14:paraId="54704859" w14:textId="77777777" w:rsidR="009464C5" w:rsidRPr="006D13C1" w:rsidRDefault="009464C5" w:rsidP="00463645">
            <w:pPr>
              <w:widowControl w:val="0"/>
              <w:spacing w:before="20" w:after="20"/>
              <w:rPr>
                <w:sz w:val="20"/>
                <w:szCs w:val="20"/>
                <w:highlight w:val="yellow"/>
                <w:lang w:eastAsia="zh-CN"/>
              </w:rPr>
            </w:pPr>
            <w:r w:rsidRPr="006D13C1">
              <w:rPr>
                <w:rFonts w:hint="eastAsia"/>
                <w:color w:val="000000" w:themeColor="text1"/>
                <w:sz w:val="20"/>
                <w:szCs w:val="20"/>
                <w:lang w:eastAsia="zh-CN"/>
              </w:rPr>
              <w:t>无特定需审议的问题。</w:t>
            </w:r>
          </w:p>
        </w:tc>
        <w:tc>
          <w:tcPr>
            <w:tcW w:w="625" w:type="pct"/>
            <w:shd w:val="clear" w:color="auto" w:fill="FFFFFF" w:themeFill="background1"/>
            <w:vAlign w:val="center"/>
          </w:tcPr>
          <w:p w14:paraId="7294667B" w14:textId="77777777" w:rsidR="009464C5" w:rsidRPr="006D13C1" w:rsidRDefault="009464C5" w:rsidP="00E22157">
            <w:pPr>
              <w:widowControl w:val="0"/>
              <w:jc w:val="center"/>
              <w:rPr>
                <w:sz w:val="20"/>
                <w:szCs w:val="20"/>
                <w:highlight w:val="yellow"/>
              </w:rPr>
            </w:pPr>
            <w:r w:rsidRPr="006D13C1">
              <w:rPr>
                <w:rFonts w:hint="eastAsia"/>
                <w:sz w:val="20"/>
                <w:szCs w:val="20"/>
                <w:lang w:eastAsia="zh-CN"/>
              </w:rPr>
              <w:t>是</w:t>
            </w:r>
          </w:p>
        </w:tc>
      </w:tr>
      <w:tr w:rsidR="009464C5" w:rsidRPr="006D13C1" w14:paraId="02F22113" w14:textId="77777777" w:rsidTr="00DF0BD5">
        <w:trPr>
          <w:trHeight w:val="300"/>
        </w:trPr>
        <w:tc>
          <w:tcPr>
            <w:tcW w:w="2019" w:type="pct"/>
            <w:gridSpan w:val="3"/>
            <w:shd w:val="clear" w:color="auto" w:fill="FFFFFF" w:themeFill="background1"/>
            <w:vAlign w:val="center"/>
          </w:tcPr>
          <w:p w14:paraId="3CC3449D" w14:textId="77777777" w:rsidR="009464C5" w:rsidRPr="006D13C1" w:rsidRDefault="009464C5" w:rsidP="000D75C8">
            <w:pPr>
              <w:keepNext/>
              <w:spacing w:before="20" w:after="20"/>
              <w:rPr>
                <w:sz w:val="20"/>
                <w:szCs w:val="20"/>
              </w:rPr>
            </w:pPr>
            <w:r w:rsidRPr="006D13C1">
              <w:rPr>
                <w:sz w:val="20"/>
                <w:szCs w:val="20"/>
              </w:rPr>
              <w:t>‣</w:t>
            </w:r>
            <w:r w:rsidRPr="006D13C1">
              <w:rPr>
                <w:rFonts w:hint="eastAsia"/>
                <w:sz w:val="20"/>
                <w:szCs w:val="20"/>
                <w:lang w:eastAsia="zh-CN"/>
              </w:rPr>
              <w:t>行业计划：</w:t>
            </w:r>
            <w:r w:rsidRPr="006D13C1">
              <w:rPr>
                <w:sz w:val="20"/>
                <w:szCs w:val="20"/>
              </w:rPr>
              <w:t>*</w:t>
            </w:r>
          </w:p>
        </w:tc>
        <w:tc>
          <w:tcPr>
            <w:tcW w:w="480" w:type="pct"/>
            <w:vMerge/>
            <w:shd w:val="clear" w:color="auto" w:fill="FFFFFF" w:themeFill="background1"/>
            <w:vAlign w:val="center"/>
          </w:tcPr>
          <w:p w14:paraId="2A2C0B0F" w14:textId="77777777" w:rsidR="009464C5" w:rsidRPr="006D13C1" w:rsidRDefault="009464C5" w:rsidP="00E22157">
            <w:pPr>
              <w:spacing w:before="20" w:after="20"/>
              <w:ind w:left="28"/>
              <w:jc w:val="center"/>
              <w:rPr>
                <w:sz w:val="20"/>
                <w:szCs w:val="20"/>
              </w:rPr>
            </w:pPr>
          </w:p>
        </w:tc>
        <w:tc>
          <w:tcPr>
            <w:tcW w:w="2501" w:type="pct"/>
            <w:gridSpan w:val="3"/>
            <w:shd w:val="clear" w:color="auto" w:fill="FFFFFF" w:themeFill="background1"/>
            <w:vAlign w:val="center"/>
          </w:tcPr>
          <w:p w14:paraId="76B117FC" w14:textId="77777777" w:rsidR="009464C5" w:rsidRPr="006D13C1" w:rsidRDefault="009464C5" w:rsidP="00E22157">
            <w:pPr>
              <w:widowControl w:val="0"/>
              <w:spacing w:before="20" w:after="20"/>
              <w:jc w:val="center"/>
              <w:rPr>
                <w:sz w:val="20"/>
                <w:szCs w:val="20"/>
                <w:highlight w:val="yellow"/>
              </w:rPr>
            </w:pPr>
          </w:p>
        </w:tc>
      </w:tr>
      <w:tr w:rsidR="009464C5" w:rsidRPr="006D13C1" w14:paraId="6275FD53" w14:textId="77777777" w:rsidTr="00DF0BD5">
        <w:trPr>
          <w:trHeight w:val="300"/>
        </w:trPr>
        <w:tc>
          <w:tcPr>
            <w:tcW w:w="671" w:type="pct"/>
            <w:shd w:val="clear" w:color="auto" w:fill="FFFFFF" w:themeFill="background1"/>
            <w:vAlign w:val="center"/>
          </w:tcPr>
          <w:p w14:paraId="1DEB9991" w14:textId="77777777" w:rsidR="009464C5" w:rsidRPr="006D13C1" w:rsidRDefault="009464C5" w:rsidP="005C1CEE">
            <w:pPr>
              <w:keepNext/>
              <w:spacing w:before="20" w:after="20"/>
              <w:ind w:left="57"/>
              <w:rPr>
                <w:sz w:val="20"/>
                <w:szCs w:val="20"/>
                <w:lang w:eastAsia="zh-CN"/>
              </w:rPr>
            </w:pPr>
            <w:r w:rsidRPr="006D13C1">
              <w:rPr>
                <w:sz w:val="20"/>
                <w:szCs w:val="20"/>
                <w:lang w:eastAsia="zh-CN"/>
              </w:rPr>
              <w:t>•</w:t>
            </w:r>
            <w:r w:rsidRPr="006D13C1">
              <w:rPr>
                <w:rFonts w:hint="eastAsia"/>
                <w:sz w:val="20"/>
                <w:szCs w:val="20"/>
                <w:lang w:eastAsia="zh-CN"/>
              </w:rPr>
              <w:t xml:space="preserve"> </w:t>
            </w:r>
            <w:r w:rsidRPr="006D13C1">
              <w:rPr>
                <w:sz w:val="20"/>
                <w:szCs w:val="20"/>
                <w:lang w:eastAsia="zh-CN"/>
              </w:rPr>
              <w:t>XPS</w:t>
            </w:r>
            <w:r w:rsidRPr="006D13C1">
              <w:rPr>
                <w:rFonts w:hint="eastAsia"/>
                <w:sz w:val="20"/>
                <w:szCs w:val="20"/>
                <w:lang w:eastAsia="zh-CN"/>
              </w:rPr>
              <w:t>泡沫塑料</w:t>
            </w:r>
          </w:p>
        </w:tc>
        <w:tc>
          <w:tcPr>
            <w:tcW w:w="673" w:type="pct"/>
            <w:shd w:val="clear" w:color="auto" w:fill="FFFFFF" w:themeFill="background1"/>
            <w:vAlign w:val="center"/>
          </w:tcPr>
          <w:p w14:paraId="726F03FA" w14:textId="77777777" w:rsidR="009464C5" w:rsidRPr="006D13C1" w:rsidRDefault="009464C5" w:rsidP="000D75C8">
            <w:pPr>
              <w:spacing w:before="20" w:after="20"/>
              <w:jc w:val="center"/>
              <w:rPr>
                <w:sz w:val="20"/>
                <w:szCs w:val="20"/>
              </w:rPr>
            </w:pPr>
            <w:r w:rsidRPr="006D13C1">
              <w:rPr>
                <w:rFonts w:hint="eastAsia"/>
                <w:color w:val="000000" w:themeColor="text1"/>
                <w:sz w:val="20"/>
                <w:szCs w:val="20"/>
                <w:lang w:eastAsia="zh-CN"/>
              </w:rPr>
              <w:t>第八次付款</w:t>
            </w:r>
          </w:p>
        </w:tc>
        <w:tc>
          <w:tcPr>
            <w:tcW w:w="675" w:type="pct"/>
            <w:shd w:val="clear" w:color="auto" w:fill="FFFFFF" w:themeFill="background1"/>
            <w:tcMar>
              <w:left w:w="29" w:type="dxa"/>
              <w:right w:w="0" w:type="dxa"/>
            </w:tcMar>
            <w:vAlign w:val="center"/>
          </w:tcPr>
          <w:p w14:paraId="27F8766C" w14:textId="77777777" w:rsidR="009464C5" w:rsidRPr="006D13C1" w:rsidRDefault="009464C5" w:rsidP="00E22157">
            <w:pPr>
              <w:spacing w:before="20" w:after="20"/>
              <w:ind w:left="-28" w:hanging="28"/>
              <w:jc w:val="center"/>
              <w:rPr>
                <w:sz w:val="20"/>
                <w:szCs w:val="20"/>
              </w:rPr>
            </w:pPr>
            <w:r w:rsidRPr="006D13C1">
              <w:rPr>
                <w:rFonts w:hint="eastAsia"/>
                <w:color w:val="000000" w:themeColor="text1"/>
                <w:sz w:val="20"/>
                <w:szCs w:val="20"/>
                <w:lang w:eastAsia="zh-CN"/>
              </w:rPr>
              <w:t>工发组织</w:t>
            </w:r>
            <w:r w:rsidRPr="006D13C1">
              <w:rPr>
                <w:sz w:val="20"/>
                <w:szCs w:val="20"/>
              </w:rPr>
              <w:br/>
            </w:r>
            <w:r w:rsidRPr="006D13C1">
              <w:rPr>
                <w:rFonts w:hint="eastAsia"/>
                <w:sz w:val="20"/>
                <w:szCs w:val="20"/>
                <w:lang w:eastAsia="zh-CN"/>
              </w:rPr>
              <w:t>德国</w:t>
            </w:r>
          </w:p>
        </w:tc>
        <w:tc>
          <w:tcPr>
            <w:tcW w:w="480" w:type="pct"/>
            <w:vMerge w:val="restart"/>
            <w:shd w:val="clear" w:color="auto" w:fill="FFFFFF" w:themeFill="background1"/>
            <w:vAlign w:val="center"/>
          </w:tcPr>
          <w:p w14:paraId="01E3D698" w14:textId="77777777" w:rsidR="009464C5" w:rsidRPr="006D13C1" w:rsidRDefault="009464C5" w:rsidP="00E22157">
            <w:pPr>
              <w:spacing w:before="20" w:after="20"/>
              <w:ind w:left="28"/>
              <w:jc w:val="center"/>
              <w:rPr>
                <w:sz w:val="20"/>
                <w:szCs w:val="20"/>
              </w:rPr>
            </w:pPr>
            <w:r w:rsidRPr="006D13C1">
              <w:rPr>
                <w:sz w:val="20"/>
                <w:szCs w:val="20"/>
              </w:rPr>
              <w:t>97/44</w:t>
            </w:r>
          </w:p>
        </w:tc>
        <w:tc>
          <w:tcPr>
            <w:tcW w:w="455" w:type="pct"/>
            <w:shd w:val="clear" w:color="auto" w:fill="FFFFFF" w:themeFill="background1"/>
            <w:vAlign w:val="center"/>
          </w:tcPr>
          <w:p w14:paraId="1CAC3207" w14:textId="77777777" w:rsidR="009464C5" w:rsidRPr="006D13C1" w:rsidRDefault="009464C5" w:rsidP="00E22157">
            <w:pPr>
              <w:widowControl w:val="0"/>
              <w:spacing w:before="20" w:after="20"/>
              <w:jc w:val="center"/>
              <w:rPr>
                <w:sz w:val="20"/>
                <w:szCs w:val="20"/>
              </w:rPr>
            </w:pPr>
            <w:r w:rsidRPr="006D13C1">
              <w:rPr>
                <w:sz w:val="20"/>
                <w:szCs w:val="20"/>
              </w:rPr>
              <w:t>30</w:t>
            </w:r>
            <w:r w:rsidRPr="006D13C1">
              <w:rPr>
                <w:sz w:val="20"/>
                <w:szCs w:val="20"/>
              </w:rPr>
              <w:noBreakHyphen/>
              <w:t>49</w:t>
            </w:r>
          </w:p>
        </w:tc>
        <w:tc>
          <w:tcPr>
            <w:tcW w:w="1421" w:type="pct"/>
            <w:vAlign w:val="center"/>
          </w:tcPr>
          <w:p w14:paraId="150801DA" w14:textId="77777777" w:rsidR="009464C5" w:rsidRPr="006D13C1" w:rsidRDefault="009464C5" w:rsidP="00463645">
            <w:pPr>
              <w:widowControl w:val="0"/>
              <w:spacing w:before="20" w:after="20"/>
              <w:rPr>
                <w:sz w:val="20"/>
                <w:szCs w:val="20"/>
                <w:highlight w:val="yellow"/>
                <w:lang w:eastAsia="zh-CN"/>
              </w:rPr>
            </w:pPr>
            <w:r w:rsidRPr="006D13C1">
              <w:rPr>
                <w:rFonts w:hint="eastAsia"/>
                <w:color w:val="000000" w:themeColor="text1"/>
                <w:sz w:val="20"/>
                <w:szCs w:val="20"/>
                <w:lang w:eastAsia="zh-CN"/>
              </w:rPr>
              <w:t>无特定需审议的问题。</w:t>
            </w:r>
          </w:p>
        </w:tc>
        <w:tc>
          <w:tcPr>
            <w:tcW w:w="625" w:type="pct"/>
            <w:vAlign w:val="center"/>
          </w:tcPr>
          <w:p w14:paraId="6F3BC15D" w14:textId="77777777" w:rsidR="009464C5" w:rsidRPr="006D13C1" w:rsidRDefault="009464C5" w:rsidP="00E22157">
            <w:pPr>
              <w:widowControl w:val="0"/>
              <w:jc w:val="center"/>
              <w:rPr>
                <w:sz w:val="20"/>
                <w:szCs w:val="20"/>
              </w:rPr>
            </w:pPr>
            <w:r w:rsidRPr="006D13C1">
              <w:rPr>
                <w:rFonts w:hint="eastAsia"/>
                <w:sz w:val="20"/>
                <w:szCs w:val="20"/>
                <w:lang w:eastAsia="zh-CN"/>
              </w:rPr>
              <w:t>否</w:t>
            </w:r>
          </w:p>
        </w:tc>
      </w:tr>
      <w:tr w:rsidR="009464C5" w:rsidRPr="006D13C1" w14:paraId="3CC18F87" w14:textId="77777777" w:rsidTr="00DF0BD5">
        <w:trPr>
          <w:trHeight w:val="44"/>
        </w:trPr>
        <w:tc>
          <w:tcPr>
            <w:tcW w:w="671" w:type="pct"/>
            <w:shd w:val="clear" w:color="auto" w:fill="FFFFFF" w:themeFill="background1"/>
            <w:vAlign w:val="center"/>
          </w:tcPr>
          <w:p w14:paraId="638452C2" w14:textId="77777777" w:rsidR="009464C5" w:rsidRPr="006D13C1" w:rsidRDefault="009464C5" w:rsidP="005C1CEE">
            <w:pPr>
              <w:widowControl w:val="0"/>
              <w:spacing w:before="20" w:after="20"/>
              <w:ind w:left="57"/>
              <w:rPr>
                <w:sz w:val="20"/>
                <w:szCs w:val="20"/>
              </w:rPr>
            </w:pPr>
            <w:r w:rsidRPr="006D13C1">
              <w:rPr>
                <w:sz w:val="20"/>
                <w:szCs w:val="20"/>
              </w:rPr>
              <w:t>•</w:t>
            </w:r>
            <w:r w:rsidRPr="006D13C1">
              <w:rPr>
                <w:rFonts w:hint="eastAsia"/>
                <w:sz w:val="20"/>
                <w:szCs w:val="20"/>
                <w:lang w:eastAsia="zh-CN"/>
              </w:rPr>
              <w:t xml:space="preserve"> PU</w:t>
            </w:r>
            <w:r w:rsidRPr="006D13C1">
              <w:rPr>
                <w:rFonts w:hint="eastAsia"/>
                <w:sz w:val="20"/>
                <w:szCs w:val="20"/>
                <w:lang w:eastAsia="zh-CN"/>
              </w:rPr>
              <w:t>泡沫塑料</w:t>
            </w:r>
          </w:p>
        </w:tc>
        <w:tc>
          <w:tcPr>
            <w:tcW w:w="673" w:type="pct"/>
            <w:shd w:val="clear" w:color="auto" w:fill="FFFFFF" w:themeFill="background1"/>
            <w:vAlign w:val="center"/>
          </w:tcPr>
          <w:p w14:paraId="6667D51C" w14:textId="77777777" w:rsidR="009464C5" w:rsidRPr="006D13C1" w:rsidRDefault="009464C5" w:rsidP="000D75C8">
            <w:pPr>
              <w:spacing w:before="20" w:after="20"/>
              <w:jc w:val="center"/>
              <w:rPr>
                <w:sz w:val="20"/>
                <w:szCs w:val="20"/>
              </w:rPr>
            </w:pPr>
            <w:r w:rsidRPr="006D13C1">
              <w:rPr>
                <w:rFonts w:hint="eastAsia"/>
                <w:color w:val="000000" w:themeColor="text1"/>
                <w:sz w:val="20"/>
                <w:szCs w:val="20"/>
                <w:lang w:eastAsia="zh-CN"/>
              </w:rPr>
              <w:t>第六次付款</w:t>
            </w:r>
          </w:p>
        </w:tc>
        <w:tc>
          <w:tcPr>
            <w:tcW w:w="675" w:type="pct"/>
            <w:shd w:val="clear" w:color="auto" w:fill="FFFFFF" w:themeFill="background1"/>
            <w:tcMar>
              <w:left w:w="29" w:type="dxa"/>
              <w:right w:w="0" w:type="dxa"/>
            </w:tcMar>
            <w:vAlign w:val="center"/>
          </w:tcPr>
          <w:p w14:paraId="38677DF2" w14:textId="77777777" w:rsidR="009464C5" w:rsidRPr="006D13C1" w:rsidRDefault="009464C5" w:rsidP="00964B14">
            <w:pPr>
              <w:spacing w:before="20" w:after="20"/>
              <w:ind w:left="-28" w:right="-8"/>
              <w:jc w:val="center"/>
              <w:rPr>
                <w:sz w:val="20"/>
                <w:szCs w:val="20"/>
              </w:rPr>
            </w:pPr>
            <w:r w:rsidRPr="006D13C1">
              <w:rPr>
                <w:rFonts w:hint="eastAsia"/>
                <w:sz w:val="20"/>
                <w:szCs w:val="20"/>
                <w:lang w:eastAsia="zh-CN"/>
              </w:rPr>
              <w:t>世界银行</w:t>
            </w:r>
          </w:p>
        </w:tc>
        <w:tc>
          <w:tcPr>
            <w:tcW w:w="480" w:type="pct"/>
            <w:vMerge/>
            <w:shd w:val="clear" w:color="auto" w:fill="FFFFFF" w:themeFill="background1"/>
            <w:vAlign w:val="center"/>
          </w:tcPr>
          <w:p w14:paraId="75578088" w14:textId="77777777" w:rsidR="009464C5" w:rsidRPr="006D13C1" w:rsidRDefault="009464C5" w:rsidP="00E22157">
            <w:pPr>
              <w:spacing w:before="20" w:after="20"/>
              <w:ind w:left="28"/>
              <w:jc w:val="center"/>
              <w:rPr>
                <w:sz w:val="20"/>
                <w:szCs w:val="20"/>
              </w:rPr>
            </w:pPr>
          </w:p>
        </w:tc>
        <w:tc>
          <w:tcPr>
            <w:tcW w:w="455" w:type="pct"/>
            <w:shd w:val="clear" w:color="auto" w:fill="FFFFFF" w:themeFill="background1"/>
            <w:vAlign w:val="center"/>
          </w:tcPr>
          <w:p w14:paraId="38EAD685" w14:textId="77777777" w:rsidR="009464C5" w:rsidRPr="006D13C1" w:rsidRDefault="009464C5" w:rsidP="00E22157">
            <w:pPr>
              <w:widowControl w:val="0"/>
              <w:spacing w:before="20" w:after="20"/>
              <w:jc w:val="center"/>
              <w:rPr>
                <w:sz w:val="20"/>
                <w:szCs w:val="20"/>
              </w:rPr>
            </w:pPr>
            <w:r w:rsidRPr="006D13C1">
              <w:rPr>
                <w:sz w:val="20"/>
                <w:szCs w:val="20"/>
              </w:rPr>
              <w:t>50</w:t>
            </w:r>
            <w:r w:rsidRPr="006D13C1">
              <w:rPr>
                <w:sz w:val="20"/>
                <w:szCs w:val="20"/>
              </w:rPr>
              <w:noBreakHyphen/>
              <w:t>76</w:t>
            </w:r>
          </w:p>
        </w:tc>
        <w:tc>
          <w:tcPr>
            <w:tcW w:w="1421" w:type="pct"/>
            <w:vAlign w:val="center"/>
          </w:tcPr>
          <w:p w14:paraId="24348290" w14:textId="77777777" w:rsidR="009464C5" w:rsidRPr="006D13C1" w:rsidRDefault="009464C5" w:rsidP="00463645">
            <w:pPr>
              <w:widowControl w:val="0"/>
              <w:spacing w:before="20" w:after="20"/>
              <w:rPr>
                <w:sz w:val="20"/>
                <w:szCs w:val="20"/>
                <w:highlight w:val="yellow"/>
                <w:lang w:eastAsia="zh-CN"/>
              </w:rPr>
            </w:pPr>
            <w:r w:rsidRPr="006D13C1">
              <w:rPr>
                <w:rFonts w:hint="eastAsia"/>
                <w:color w:val="000000" w:themeColor="text1"/>
                <w:sz w:val="20"/>
                <w:szCs w:val="20"/>
                <w:lang w:eastAsia="zh-CN"/>
              </w:rPr>
              <w:t>无特定需审议的问题。</w:t>
            </w:r>
          </w:p>
        </w:tc>
        <w:tc>
          <w:tcPr>
            <w:tcW w:w="625" w:type="pct"/>
            <w:vAlign w:val="center"/>
          </w:tcPr>
          <w:p w14:paraId="0D81846A" w14:textId="77777777" w:rsidR="009464C5" w:rsidRPr="006D13C1" w:rsidRDefault="009464C5" w:rsidP="00E22157">
            <w:pPr>
              <w:widowControl w:val="0"/>
              <w:jc w:val="center"/>
              <w:rPr>
                <w:sz w:val="20"/>
                <w:szCs w:val="20"/>
              </w:rPr>
            </w:pPr>
            <w:r w:rsidRPr="006D13C1">
              <w:rPr>
                <w:rFonts w:hint="eastAsia"/>
                <w:sz w:val="20"/>
                <w:szCs w:val="20"/>
                <w:lang w:eastAsia="zh-CN"/>
              </w:rPr>
              <w:t>否</w:t>
            </w:r>
          </w:p>
        </w:tc>
      </w:tr>
      <w:tr w:rsidR="009464C5" w:rsidRPr="006D13C1" w14:paraId="77A878E4" w14:textId="77777777" w:rsidTr="00DF0BD5">
        <w:trPr>
          <w:trHeight w:val="300"/>
        </w:trPr>
        <w:tc>
          <w:tcPr>
            <w:tcW w:w="671" w:type="pct"/>
            <w:shd w:val="clear" w:color="auto" w:fill="FFFFFF" w:themeFill="background1"/>
            <w:vAlign w:val="center"/>
          </w:tcPr>
          <w:p w14:paraId="68AC10A5" w14:textId="77777777" w:rsidR="009464C5" w:rsidRPr="006D13C1" w:rsidRDefault="009464C5" w:rsidP="005C1CEE">
            <w:pPr>
              <w:widowControl w:val="0"/>
              <w:spacing w:before="20" w:after="20"/>
              <w:ind w:left="57"/>
              <w:rPr>
                <w:sz w:val="20"/>
                <w:szCs w:val="20"/>
              </w:rPr>
            </w:pPr>
            <w:r w:rsidRPr="006D13C1">
              <w:rPr>
                <w:sz w:val="20"/>
                <w:szCs w:val="20"/>
              </w:rPr>
              <w:t>•</w:t>
            </w:r>
            <w:r w:rsidRPr="006D13C1">
              <w:rPr>
                <w:rFonts w:hint="eastAsia"/>
                <w:sz w:val="20"/>
                <w:szCs w:val="20"/>
                <w:lang w:eastAsia="zh-CN"/>
              </w:rPr>
              <w:t xml:space="preserve"> ICR</w:t>
            </w:r>
          </w:p>
        </w:tc>
        <w:tc>
          <w:tcPr>
            <w:tcW w:w="673" w:type="pct"/>
            <w:shd w:val="clear" w:color="auto" w:fill="FFFFFF" w:themeFill="background1"/>
            <w:vAlign w:val="center"/>
          </w:tcPr>
          <w:p w14:paraId="2C078BA5" w14:textId="77777777" w:rsidR="009464C5" w:rsidRPr="006D13C1" w:rsidRDefault="009464C5" w:rsidP="000D75C8">
            <w:pPr>
              <w:spacing w:before="20" w:after="20"/>
              <w:jc w:val="center"/>
              <w:rPr>
                <w:sz w:val="20"/>
                <w:szCs w:val="20"/>
              </w:rPr>
            </w:pPr>
            <w:r w:rsidRPr="006D13C1">
              <w:rPr>
                <w:rFonts w:hint="eastAsia"/>
                <w:color w:val="000000" w:themeColor="text1"/>
                <w:sz w:val="20"/>
                <w:szCs w:val="20"/>
                <w:lang w:eastAsia="zh-CN"/>
              </w:rPr>
              <w:t>第六次付款</w:t>
            </w:r>
          </w:p>
        </w:tc>
        <w:tc>
          <w:tcPr>
            <w:tcW w:w="675" w:type="pct"/>
            <w:shd w:val="clear" w:color="auto" w:fill="FFFFFF" w:themeFill="background1"/>
            <w:tcMar>
              <w:left w:w="29" w:type="dxa"/>
              <w:right w:w="0" w:type="dxa"/>
            </w:tcMar>
            <w:vAlign w:val="center"/>
          </w:tcPr>
          <w:p w14:paraId="3884FC87" w14:textId="77777777" w:rsidR="009464C5" w:rsidRPr="006D13C1" w:rsidRDefault="009464C5" w:rsidP="00E22157">
            <w:pPr>
              <w:spacing w:before="20" w:after="20"/>
              <w:ind w:left="-28"/>
              <w:jc w:val="center"/>
              <w:rPr>
                <w:sz w:val="20"/>
                <w:szCs w:val="20"/>
              </w:rPr>
            </w:pPr>
            <w:r w:rsidRPr="006D13C1">
              <w:rPr>
                <w:rFonts w:hint="eastAsia"/>
                <w:sz w:val="20"/>
                <w:szCs w:val="20"/>
                <w:lang w:eastAsia="zh-CN"/>
              </w:rPr>
              <w:t>开发署</w:t>
            </w:r>
          </w:p>
        </w:tc>
        <w:tc>
          <w:tcPr>
            <w:tcW w:w="480" w:type="pct"/>
            <w:vMerge/>
            <w:shd w:val="clear" w:color="auto" w:fill="FFFFFF" w:themeFill="background1"/>
            <w:vAlign w:val="center"/>
          </w:tcPr>
          <w:p w14:paraId="60D89ABC" w14:textId="77777777" w:rsidR="009464C5" w:rsidRPr="006D13C1" w:rsidRDefault="009464C5" w:rsidP="00E22157">
            <w:pPr>
              <w:spacing w:before="20" w:after="20"/>
              <w:ind w:left="28"/>
              <w:jc w:val="center"/>
              <w:rPr>
                <w:sz w:val="20"/>
                <w:szCs w:val="20"/>
              </w:rPr>
            </w:pPr>
          </w:p>
        </w:tc>
        <w:tc>
          <w:tcPr>
            <w:tcW w:w="455" w:type="pct"/>
            <w:shd w:val="clear" w:color="auto" w:fill="FFFFFF" w:themeFill="background1"/>
            <w:vAlign w:val="center"/>
          </w:tcPr>
          <w:p w14:paraId="70B51A60" w14:textId="77777777" w:rsidR="009464C5" w:rsidRPr="006D13C1" w:rsidRDefault="009464C5" w:rsidP="00E22157">
            <w:pPr>
              <w:widowControl w:val="0"/>
              <w:spacing w:before="20" w:after="20"/>
              <w:jc w:val="center"/>
              <w:rPr>
                <w:sz w:val="20"/>
                <w:szCs w:val="20"/>
              </w:rPr>
            </w:pPr>
            <w:r w:rsidRPr="006D13C1">
              <w:rPr>
                <w:sz w:val="20"/>
                <w:szCs w:val="20"/>
              </w:rPr>
              <w:t>77</w:t>
            </w:r>
            <w:r w:rsidRPr="006D13C1">
              <w:rPr>
                <w:sz w:val="20"/>
                <w:szCs w:val="20"/>
              </w:rPr>
              <w:noBreakHyphen/>
              <w:t>97</w:t>
            </w:r>
          </w:p>
        </w:tc>
        <w:tc>
          <w:tcPr>
            <w:tcW w:w="1421" w:type="pct"/>
            <w:vAlign w:val="center"/>
          </w:tcPr>
          <w:p w14:paraId="6EC1CD48" w14:textId="77777777" w:rsidR="009464C5" w:rsidRPr="006D13C1" w:rsidRDefault="009464C5" w:rsidP="00463645">
            <w:pPr>
              <w:widowControl w:val="0"/>
              <w:spacing w:before="20" w:after="20"/>
              <w:rPr>
                <w:sz w:val="20"/>
                <w:szCs w:val="20"/>
                <w:highlight w:val="yellow"/>
                <w:lang w:eastAsia="zh-CN"/>
              </w:rPr>
            </w:pPr>
            <w:r w:rsidRPr="006D13C1">
              <w:rPr>
                <w:rFonts w:hint="eastAsia"/>
                <w:color w:val="000000" w:themeColor="text1"/>
                <w:sz w:val="20"/>
                <w:szCs w:val="20"/>
                <w:lang w:eastAsia="zh-CN"/>
              </w:rPr>
              <w:t>无特定需审议的问题。</w:t>
            </w:r>
          </w:p>
        </w:tc>
        <w:tc>
          <w:tcPr>
            <w:tcW w:w="625" w:type="pct"/>
            <w:vAlign w:val="center"/>
          </w:tcPr>
          <w:p w14:paraId="1BED3F77" w14:textId="77777777" w:rsidR="009464C5" w:rsidRPr="006D13C1" w:rsidRDefault="009464C5" w:rsidP="00E22157">
            <w:pPr>
              <w:widowControl w:val="0"/>
              <w:jc w:val="center"/>
              <w:rPr>
                <w:sz w:val="20"/>
                <w:szCs w:val="20"/>
                <w:highlight w:val="yellow"/>
              </w:rPr>
            </w:pPr>
            <w:r w:rsidRPr="006D13C1">
              <w:rPr>
                <w:rFonts w:hint="eastAsia"/>
                <w:sz w:val="20"/>
                <w:szCs w:val="20"/>
                <w:lang w:eastAsia="zh-CN"/>
              </w:rPr>
              <w:t>否</w:t>
            </w:r>
          </w:p>
        </w:tc>
      </w:tr>
      <w:tr w:rsidR="009464C5" w:rsidRPr="006D13C1" w14:paraId="5CCBB5FB" w14:textId="77777777" w:rsidTr="00DF0BD5">
        <w:trPr>
          <w:trHeight w:val="300"/>
        </w:trPr>
        <w:tc>
          <w:tcPr>
            <w:tcW w:w="671" w:type="pct"/>
            <w:shd w:val="clear" w:color="auto" w:fill="FFFFFF" w:themeFill="background1"/>
            <w:vAlign w:val="center"/>
          </w:tcPr>
          <w:p w14:paraId="1532B9AB" w14:textId="77777777" w:rsidR="009464C5" w:rsidRPr="006D13C1" w:rsidRDefault="009464C5" w:rsidP="003C694F">
            <w:pPr>
              <w:widowControl w:val="0"/>
              <w:spacing w:before="20" w:after="20"/>
              <w:ind w:left="57"/>
              <w:rPr>
                <w:sz w:val="20"/>
                <w:szCs w:val="20"/>
              </w:rPr>
            </w:pPr>
            <w:r w:rsidRPr="006D13C1">
              <w:rPr>
                <w:sz w:val="20"/>
                <w:szCs w:val="20"/>
              </w:rPr>
              <w:t>•</w:t>
            </w:r>
            <w:r w:rsidRPr="006D13C1">
              <w:rPr>
                <w:rFonts w:hint="eastAsia"/>
                <w:sz w:val="20"/>
                <w:szCs w:val="20"/>
                <w:lang w:eastAsia="zh-CN"/>
              </w:rPr>
              <w:t xml:space="preserve"> RAC</w:t>
            </w:r>
          </w:p>
        </w:tc>
        <w:tc>
          <w:tcPr>
            <w:tcW w:w="673" w:type="pct"/>
            <w:shd w:val="clear" w:color="auto" w:fill="FFFFFF" w:themeFill="background1"/>
            <w:vAlign w:val="center"/>
          </w:tcPr>
          <w:p w14:paraId="56098BE5" w14:textId="77777777" w:rsidR="009464C5" w:rsidRPr="006D13C1" w:rsidRDefault="009464C5" w:rsidP="000D75C8">
            <w:pPr>
              <w:spacing w:before="20" w:after="20"/>
              <w:jc w:val="center"/>
              <w:rPr>
                <w:sz w:val="20"/>
                <w:szCs w:val="20"/>
              </w:rPr>
            </w:pPr>
            <w:r w:rsidRPr="006D13C1">
              <w:rPr>
                <w:rFonts w:hint="eastAsia"/>
                <w:color w:val="000000" w:themeColor="text1"/>
                <w:sz w:val="20"/>
                <w:szCs w:val="20"/>
                <w:lang w:eastAsia="zh-CN"/>
              </w:rPr>
              <w:t>第五次付款</w:t>
            </w:r>
          </w:p>
        </w:tc>
        <w:tc>
          <w:tcPr>
            <w:tcW w:w="675" w:type="pct"/>
            <w:shd w:val="clear" w:color="auto" w:fill="FFFFFF" w:themeFill="background1"/>
            <w:tcMar>
              <w:left w:w="29" w:type="dxa"/>
              <w:right w:w="0" w:type="dxa"/>
            </w:tcMar>
            <w:vAlign w:val="center"/>
          </w:tcPr>
          <w:p w14:paraId="4748A190" w14:textId="77777777" w:rsidR="009464C5" w:rsidRPr="006D13C1" w:rsidRDefault="009464C5" w:rsidP="00E22157">
            <w:pPr>
              <w:spacing w:before="20" w:after="20"/>
              <w:ind w:left="-28"/>
              <w:jc w:val="center"/>
              <w:rPr>
                <w:sz w:val="20"/>
                <w:szCs w:val="20"/>
                <w:lang w:eastAsia="zh-CN"/>
              </w:rPr>
            </w:pPr>
            <w:r w:rsidRPr="006D13C1">
              <w:rPr>
                <w:rFonts w:hint="eastAsia"/>
                <w:color w:val="000000" w:themeColor="text1"/>
                <w:sz w:val="20"/>
                <w:szCs w:val="20"/>
                <w:lang w:eastAsia="zh-CN"/>
              </w:rPr>
              <w:t>工发组织</w:t>
            </w:r>
            <w:r w:rsidRPr="006D13C1">
              <w:rPr>
                <w:sz w:val="20"/>
                <w:szCs w:val="20"/>
                <w:lang w:eastAsia="zh-CN"/>
              </w:rPr>
              <w:br/>
            </w:r>
            <w:r w:rsidRPr="006D13C1">
              <w:rPr>
                <w:rFonts w:hint="eastAsia"/>
                <w:sz w:val="20"/>
                <w:szCs w:val="20"/>
                <w:lang w:eastAsia="zh-CN"/>
              </w:rPr>
              <w:t>奥地利</w:t>
            </w:r>
            <w:r w:rsidRPr="006D13C1">
              <w:rPr>
                <w:sz w:val="20"/>
                <w:szCs w:val="20"/>
                <w:lang w:eastAsia="zh-CN"/>
              </w:rPr>
              <w:br/>
            </w:r>
            <w:r w:rsidRPr="006D13C1">
              <w:rPr>
                <w:rFonts w:hint="eastAsia"/>
                <w:sz w:val="20"/>
                <w:szCs w:val="20"/>
                <w:lang w:eastAsia="zh-CN"/>
              </w:rPr>
              <w:t>意大利</w:t>
            </w:r>
          </w:p>
        </w:tc>
        <w:tc>
          <w:tcPr>
            <w:tcW w:w="480" w:type="pct"/>
            <w:vMerge/>
            <w:shd w:val="clear" w:color="auto" w:fill="FFFFFF" w:themeFill="background1"/>
            <w:vAlign w:val="center"/>
          </w:tcPr>
          <w:p w14:paraId="486AF531" w14:textId="77777777" w:rsidR="009464C5" w:rsidRPr="006D13C1" w:rsidRDefault="009464C5" w:rsidP="00E22157">
            <w:pPr>
              <w:spacing w:before="20" w:after="20"/>
              <w:ind w:left="28"/>
              <w:jc w:val="center"/>
              <w:rPr>
                <w:sz w:val="20"/>
                <w:szCs w:val="20"/>
                <w:lang w:eastAsia="zh-CN"/>
              </w:rPr>
            </w:pPr>
          </w:p>
        </w:tc>
        <w:tc>
          <w:tcPr>
            <w:tcW w:w="455" w:type="pct"/>
            <w:shd w:val="clear" w:color="auto" w:fill="FFFFFF" w:themeFill="background1"/>
            <w:vAlign w:val="center"/>
          </w:tcPr>
          <w:p w14:paraId="4A4D3783" w14:textId="77777777" w:rsidR="009464C5" w:rsidRPr="006D13C1" w:rsidRDefault="009464C5" w:rsidP="00E22157">
            <w:pPr>
              <w:widowControl w:val="0"/>
              <w:spacing w:before="20" w:after="20"/>
              <w:jc w:val="center"/>
              <w:rPr>
                <w:sz w:val="20"/>
                <w:szCs w:val="20"/>
              </w:rPr>
            </w:pPr>
            <w:r w:rsidRPr="006D13C1">
              <w:rPr>
                <w:sz w:val="20"/>
                <w:szCs w:val="20"/>
              </w:rPr>
              <w:t>98</w:t>
            </w:r>
            <w:r w:rsidRPr="006D13C1">
              <w:rPr>
                <w:sz w:val="20"/>
                <w:szCs w:val="20"/>
              </w:rPr>
              <w:noBreakHyphen/>
              <w:t>146</w:t>
            </w:r>
          </w:p>
        </w:tc>
        <w:tc>
          <w:tcPr>
            <w:tcW w:w="1421" w:type="pct"/>
            <w:vAlign w:val="center"/>
          </w:tcPr>
          <w:p w14:paraId="0F5766D9" w14:textId="77777777" w:rsidR="009464C5" w:rsidRPr="006D13C1" w:rsidRDefault="009464C5" w:rsidP="00463645">
            <w:pPr>
              <w:widowControl w:val="0"/>
              <w:spacing w:before="20" w:after="20"/>
              <w:rPr>
                <w:sz w:val="20"/>
                <w:szCs w:val="20"/>
                <w:highlight w:val="yellow"/>
                <w:lang w:eastAsia="zh-CN"/>
              </w:rPr>
            </w:pPr>
            <w:r w:rsidRPr="006D13C1">
              <w:rPr>
                <w:rFonts w:hint="eastAsia"/>
                <w:sz w:val="20"/>
                <w:szCs w:val="20"/>
                <w:lang w:eastAsia="zh-CN"/>
              </w:rPr>
              <w:t>估算受援企业为满足从基于含氢氯氟烃向</w:t>
            </w:r>
            <w:r w:rsidRPr="006D13C1">
              <w:rPr>
                <w:rFonts w:hint="eastAsia"/>
                <w:sz w:val="20"/>
                <w:szCs w:val="20"/>
                <w:lang w:eastAsia="zh-CN"/>
              </w:rPr>
              <w:t>R-290</w:t>
            </w:r>
            <w:r w:rsidRPr="006D13C1">
              <w:rPr>
                <w:rFonts w:hint="eastAsia"/>
                <w:sz w:val="20"/>
                <w:szCs w:val="20"/>
                <w:lang w:eastAsia="zh-CN"/>
              </w:rPr>
              <w:t>转换的制造产能需求而逐步采用的氢氟碳化物的方法（</w:t>
            </w:r>
            <w:r w:rsidRPr="006D13C1">
              <w:rPr>
                <w:rFonts w:hint="eastAsia"/>
                <w:sz w:val="20"/>
                <w:szCs w:val="20"/>
                <w:lang w:val="en-US" w:eastAsia="zh-CN"/>
              </w:rPr>
              <w:t>第</w:t>
            </w:r>
            <w:r w:rsidRPr="006D13C1">
              <w:rPr>
                <w:rFonts w:hint="eastAsia"/>
                <w:sz w:val="20"/>
                <w:szCs w:val="20"/>
                <w:lang w:eastAsia="zh-CN"/>
              </w:rPr>
              <w:t>94/34</w:t>
            </w:r>
            <w:r w:rsidRPr="006D13C1">
              <w:rPr>
                <w:rFonts w:hint="eastAsia"/>
                <w:sz w:val="20"/>
                <w:szCs w:val="20"/>
                <w:lang w:eastAsia="zh-CN"/>
              </w:rPr>
              <w:t>号决定</w:t>
            </w:r>
            <w:r w:rsidRPr="006D13C1">
              <w:rPr>
                <w:rFonts w:hint="eastAsia"/>
                <w:sz w:val="20"/>
                <w:szCs w:val="20"/>
                <w:lang w:eastAsia="zh-CN"/>
              </w:rPr>
              <w:t>(c)</w:t>
            </w:r>
            <w:r w:rsidRPr="006D13C1">
              <w:rPr>
                <w:rFonts w:hint="eastAsia"/>
                <w:sz w:val="20"/>
                <w:szCs w:val="20"/>
                <w:lang w:eastAsia="zh-CN"/>
              </w:rPr>
              <w:t>段）。</w:t>
            </w:r>
          </w:p>
        </w:tc>
        <w:tc>
          <w:tcPr>
            <w:tcW w:w="625" w:type="pct"/>
            <w:vAlign w:val="center"/>
          </w:tcPr>
          <w:p w14:paraId="27114689" w14:textId="77777777" w:rsidR="009464C5" w:rsidRPr="006D13C1" w:rsidRDefault="009464C5" w:rsidP="00E22157">
            <w:pPr>
              <w:widowControl w:val="0"/>
              <w:jc w:val="center"/>
              <w:rPr>
                <w:sz w:val="20"/>
                <w:szCs w:val="20"/>
                <w:highlight w:val="yellow"/>
              </w:rPr>
            </w:pPr>
            <w:r w:rsidRPr="006D13C1">
              <w:rPr>
                <w:rFonts w:hint="eastAsia"/>
                <w:sz w:val="20"/>
                <w:szCs w:val="20"/>
                <w:lang w:eastAsia="zh-CN"/>
              </w:rPr>
              <w:t>是</w:t>
            </w:r>
          </w:p>
        </w:tc>
      </w:tr>
      <w:tr w:rsidR="009464C5" w:rsidRPr="006D13C1" w14:paraId="4687D68C" w14:textId="77777777" w:rsidTr="00DF0BD5">
        <w:trPr>
          <w:trHeight w:val="137"/>
        </w:trPr>
        <w:tc>
          <w:tcPr>
            <w:tcW w:w="671" w:type="pct"/>
            <w:shd w:val="clear" w:color="auto" w:fill="FFFFFF" w:themeFill="background1"/>
            <w:vAlign w:val="center"/>
          </w:tcPr>
          <w:p w14:paraId="0E115194" w14:textId="77777777" w:rsidR="009464C5" w:rsidRPr="006D13C1" w:rsidRDefault="009464C5" w:rsidP="003C694F">
            <w:pPr>
              <w:widowControl w:val="0"/>
              <w:spacing w:before="20" w:after="20"/>
              <w:ind w:left="57"/>
              <w:rPr>
                <w:sz w:val="20"/>
                <w:szCs w:val="20"/>
              </w:rPr>
            </w:pPr>
            <w:r w:rsidRPr="006D13C1">
              <w:rPr>
                <w:sz w:val="20"/>
                <w:szCs w:val="20"/>
              </w:rPr>
              <w:t>•</w:t>
            </w:r>
            <w:r w:rsidRPr="006D13C1">
              <w:rPr>
                <w:rFonts w:hint="eastAsia"/>
                <w:sz w:val="20"/>
                <w:szCs w:val="20"/>
                <w:lang w:eastAsia="zh-CN"/>
              </w:rPr>
              <w:t xml:space="preserve"> </w:t>
            </w:r>
            <w:r w:rsidRPr="006D13C1">
              <w:rPr>
                <w:rFonts w:hint="eastAsia"/>
                <w:sz w:val="20"/>
                <w:szCs w:val="20"/>
              </w:rPr>
              <w:t>溶剂</w:t>
            </w:r>
          </w:p>
        </w:tc>
        <w:tc>
          <w:tcPr>
            <w:tcW w:w="673" w:type="pct"/>
            <w:shd w:val="clear" w:color="auto" w:fill="FFFFFF" w:themeFill="background1"/>
            <w:vAlign w:val="center"/>
          </w:tcPr>
          <w:p w14:paraId="497343C0" w14:textId="77777777" w:rsidR="009464C5" w:rsidRPr="006D13C1" w:rsidRDefault="009464C5" w:rsidP="000D75C8">
            <w:pPr>
              <w:spacing w:before="20" w:after="20"/>
              <w:jc w:val="center"/>
              <w:rPr>
                <w:sz w:val="20"/>
                <w:szCs w:val="20"/>
              </w:rPr>
            </w:pPr>
            <w:r w:rsidRPr="006D13C1">
              <w:rPr>
                <w:rFonts w:hint="eastAsia"/>
                <w:color w:val="000000" w:themeColor="text1"/>
                <w:sz w:val="20"/>
                <w:szCs w:val="20"/>
                <w:lang w:eastAsia="zh-CN"/>
              </w:rPr>
              <w:t>第七次付款</w:t>
            </w:r>
          </w:p>
        </w:tc>
        <w:tc>
          <w:tcPr>
            <w:tcW w:w="675" w:type="pct"/>
            <w:shd w:val="clear" w:color="auto" w:fill="FFFFFF" w:themeFill="background1"/>
            <w:tcMar>
              <w:left w:w="29" w:type="dxa"/>
              <w:right w:w="0" w:type="dxa"/>
            </w:tcMar>
            <w:vAlign w:val="center"/>
          </w:tcPr>
          <w:p w14:paraId="65FB044D" w14:textId="77777777" w:rsidR="009464C5" w:rsidRPr="006D13C1" w:rsidRDefault="009464C5" w:rsidP="00E22157">
            <w:pPr>
              <w:spacing w:before="20" w:after="20"/>
              <w:ind w:left="-170"/>
              <w:jc w:val="center"/>
              <w:rPr>
                <w:sz w:val="20"/>
                <w:szCs w:val="20"/>
              </w:rPr>
            </w:pPr>
            <w:r w:rsidRPr="006D13C1">
              <w:rPr>
                <w:rFonts w:hint="eastAsia"/>
                <w:sz w:val="20"/>
                <w:szCs w:val="20"/>
                <w:lang w:eastAsia="zh-CN"/>
              </w:rPr>
              <w:t>开发署</w:t>
            </w:r>
          </w:p>
        </w:tc>
        <w:tc>
          <w:tcPr>
            <w:tcW w:w="480" w:type="pct"/>
            <w:vMerge/>
            <w:shd w:val="clear" w:color="auto" w:fill="FFFFFF" w:themeFill="background1"/>
            <w:vAlign w:val="center"/>
          </w:tcPr>
          <w:p w14:paraId="69E0D8DC" w14:textId="77777777" w:rsidR="009464C5" w:rsidRPr="006D13C1" w:rsidRDefault="009464C5" w:rsidP="00E22157">
            <w:pPr>
              <w:spacing w:before="20" w:after="20"/>
              <w:ind w:left="28"/>
              <w:jc w:val="center"/>
              <w:rPr>
                <w:sz w:val="20"/>
                <w:szCs w:val="20"/>
              </w:rPr>
            </w:pPr>
          </w:p>
        </w:tc>
        <w:tc>
          <w:tcPr>
            <w:tcW w:w="455" w:type="pct"/>
            <w:shd w:val="clear" w:color="auto" w:fill="FFFFFF" w:themeFill="background1"/>
            <w:vAlign w:val="center"/>
          </w:tcPr>
          <w:p w14:paraId="71EC566C" w14:textId="77777777" w:rsidR="009464C5" w:rsidRPr="006D13C1" w:rsidRDefault="009464C5" w:rsidP="00E22157">
            <w:pPr>
              <w:widowControl w:val="0"/>
              <w:spacing w:before="20" w:after="20"/>
              <w:ind w:left="-110" w:right="-108"/>
              <w:jc w:val="center"/>
              <w:rPr>
                <w:sz w:val="20"/>
                <w:szCs w:val="20"/>
              </w:rPr>
            </w:pPr>
            <w:r w:rsidRPr="006D13C1">
              <w:rPr>
                <w:sz w:val="20"/>
                <w:szCs w:val="20"/>
              </w:rPr>
              <w:t>147</w:t>
            </w:r>
            <w:r w:rsidRPr="006D13C1">
              <w:rPr>
                <w:sz w:val="20"/>
                <w:szCs w:val="20"/>
              </w:rPr>
              <w:noBreakHyphen/>
              <w:t>168</w:t>
            </w:r>
          </w:p>
        </w:tc>
        <w:tc>
          <w:tcPr>
            <w:tcW w:w="1421" w:type="pct"/>
            <w:vAlign w:val="center"/>
          </w:tcPr>
          <w:p w14:paraId="12BC59A9" w14:textId="77777777" w:rsidR="009464C5" w:rsidRPr="006D13C1" w:rsidRDefault="009464C5" w:rsidP="00463645">
            <w:pPr>
              <w:widowControl w:val="0"/>
              <w:spacing w:before="20" w:after="20"/>
              <w:rPr>
                <w:sz w:val="20"/>
                <w:szCs w:val="20"/>
                <w:highlight w:val="yellow"/>
                <w:lang w:eastAsia="zh-CN"/>
              </w:rPr>
            </w:pPr>
            <w:r w:rsidRPr="006D13C1">
              <w:rPr>
                <w:rFonts w:hint="eastAsia"/>
                <w:color w:val="000000" w:themeColor="text1"/>
                <w:sz w:val="20"/>
                <w:szCs w:val="20"/>
                <w:lang w:eastAsia="zh-CN"/>
              </w:rPr>
              <w:t>无特定需审议的问题。</w:t>
            </w:r>
          </w:p>
        </w:tc>
        <w:tc>
          <w:tcPr>
            <w:tcW w:w="625" w:type="pct"/>
            <w:vAlign w:val="center"/>
          </w:tcPr>
          <w:p w14:paraId="5EC85593" w14:textId="77777777" w:rsidR="009464C5" w:rsidRPr="006D13C1" w:rsidRDefault="009464C5" w:rsidP="00E22157">
            <w:pPr>
              <w:widowControl w:val="0"/>
              <w:jc w:val="center"/>
              <w:rPr>
                <w:sz w:val="20"/>
                <w:szCs w:val="20"/>
                <w:highlight w:val="yellow"/>
              </w:rPr>
            </w:pPr>
            <w:r w:rsidRPr="006D13C1">
              <w:rPr>
                <w:rFonts w:hint="eastAsia"/>
                <w:sz w:val="20"/>
                <w:szCs w:val="20"/>
                <w:lang w:eastAsia="zh-CN"/>
              </w:rPr>
              <w:t>否</w:t>
            </w:r>
          </w:p>
        </w:tc>
      </w:tr>
      <w:tr w:rsidR="009464C5" w:rsidRPr="006D13C1" w14:paraId="293580B4" w14:textId="77777777" w:rsidTr="00DF0BD5">
        <w:trPr>
          <w:trHeight w:val="300"/>
        </w:trPr>
        <w:tc>
          <w:tcPr>
            <w:tcW w:w="671" w:type="pct"/>
            <w:shd w:val="clear" w:color="auto" w:fill="FFFFFF" w:themeFill="background1"/>
            <w:vAlign w:val="center"/>
          </w:tcPr>
          <w:p w14:paraId="643E9325" w14:textId="77777777" w:rsidR="009464C5" w:rsidRPr="006D13C1" w:rsidRDefault="009464C5" w:rsidP="003C694F">
            <w:pPr>
              <w:widowControl w:val="0"/>
              <w:spacing w:before="20" w:after="20"/>
              <w:ind w:left="57"/>
              <w:rPr>
                <w:sz w:val="20"/>
                <w:szCs w:val="20"/>
              </w:rPr>
            </w:pPr>
            <w:r w:rsidRPr="006D13C1">
              <w:rPr>
                <w:sz w:val="20"/>
                <w:szCs w:val="20"/>
              </w:rPr>
              <w:t>•</w:t>
            </w:r>
            <w:r w:rsidRPr="006D13C1">
              <w:rPr>
                <w:rFonts w:hint="eastAsia"/>
                <w:sz w:val="20"/>
                <w:szCs w:val="20"/>
                <w:lang w:eastAsia="zh-CN"/>
              </w:rPr>
              <w:t xml:space="preserve"> </w:t>
            </w:r>
            <w:r w:rsidRPr="006D13C1">
              <w:rPr>
                <w:rFonts w:hint="eastAsia"/>
                <w:sz w:val="20"/>
                <w:szCs w:val="20"/>
              </w:rPr>
              <w:t>维修</w:t>
            </w:r>
          </w:p>
        </w:tc>
        <w:tc>
          <w:tcPr>
            <w:tcW w:w="673" w:type="pct"/>
            <w:shd w:val="clear" w:color="auto" w:fill="FFFFFF" w:themeFill="background1"/>
            <w:vAlign w:val="center"/>
          </w:tcPr>
          <w:p w14:paraId="4F9FEDEC" w14:textId="77777777" w:rsidR="009464C5" w:rsidRPr="006D13C1" w:rsidRDefault="009464C5" w:rsidP="000D75C8">
            <w:pPr>
              <w:spacing w:before="20" w:after="20"/>
              <w:jc w:val="center"/>
              <w:rPr>
                <w:sz w:val="20"/>
                <w:szCs w:val="20"/>
              </w:rPr>
            </w:pPr>
            <w:r w:rsidRPr="006D13C1">
              <w:rPr>
                <w:rFonts w:hint="eastAsia"/>
                <w:color w:val="000000" w:themeColor="text1"/>
                <w:sz w:val="20"/>
                <w:szCs w:val="20"/>
                <w:lang w:eastAsia="zh-CN"/>
              </w:rPr>
              <w:t>第八次付款</w:t>
            </w:r>
          </w:p>
        </w:tc>
        <w:tc>
          <w:tcPr>
            <w:tcW w:w="675" w:type="pct"/>
            <w:shd w:val="clear" w:color="auto" w:fill="FFFFFF" w:themeFill="background1"/>
            <w:tcMar>
              <w:left w:w="29" w:type="dxa"/>
              <w:right w:w="0" w:type="dxa"/>
            </w:tcMar>
            <w:vAlign w:val="center"/>
          </w:tcPr>
          <w:p w14:paraId="45775DC3" w14:textId="77777777" w:rsidR="009464C5" w:rsidRPr="006D13C1" w:rsidRDefault="009464C5" w:rsidP="00A55F40">
            <w:pPr>
              <w:spacing w:before="20" w:after="20"/>
              <w:ind w:left="-170"/>
              <w:jc w:val="center"/>
              <w:rPr>
                <w:sz w:val="20"/>
                <w:szCs w:val="20"/>
              </w:rPr>
            </w:pPr>
            <w:r w:rsidRPr="006D13C1">
              <w:rPr>
                <w:rFonts w:hint="eastAsia"/>
                <w:sz w:val="20"/>
                <w:szCs w:val="20"/>
                <w:lang w:eastAsia="zh-CN"/>
              </w:rPr>
              <w:t>环境署</w:t>
            </w:r>
            <w:r w:rsidRPr="006D13C1">
              <w:rPr>
                <w:sz w:val="20"/>
                <w:szCs w:val="20"/>
              </w:rPr>
              <w:br/>
            </w:r>
            <w:r w:rsidRPr="006D13C1">
              <w:rPr>
                <w:rFonts w:hint="eastAsia"/>
                <w:sz w:val="20"/>
                <w:szCs w:val="20"/>
                <w:lang w:eastAsia="zh-CN"/>
              </w:rPr>
              <w:t>德国</w:t>
            </w:r>
            <w:r w:rsidRPr="006D13C1">
              <w:rPr>
                <w:sz w:val="20"/>
                <w:szCs w:val="20"/>
              </w:rPr>
              <w:br/>
            </w:r>
            <w:r w:rsidRPr="006D13C1">
              <w:rPr>
                <w:rFonts w:hint="eastAsia"/>
                <w:sz w:val="20"/>
                <w:szCs w:val="20"/>
                <w:lang w:eastAsia="zh-CN"/>
              </w:rPr>
              <w:t>日本</w:t>
            </w:r>
          </w:p>
        </w:tc>
        <w:tc>
          <w:tcPr>
            <w:tcW w:w="480" w:type="pct"/>
            <w:vMerge/>
            <w:shd w:val="clear" w:color="auto" w:fill="FFFFFF" w:themeFill="background1"/>
            <w:vAlign w:val="center"/>
          </w:tcPr>
          <w:p w14:paraId="0F54D251" w14:textId="77777777" w:rsidR="009464C5" w:rsidRPr="006D13C1" w:rsidRDefault="009464C5" w:rsidP="00E22157">
            <w:pPr>
              <w:spacing w:before="20" w:after="20"/>
              <w:ind w:left="28"/>
              <w:jc w:val="center"/>
              <w:rPr>
                <w:sz w:val="20"/>
                <w:szCs w:val="20"/>
              </w:rPr>
            </w:pPr>
          </w:p>
        </w:tc>
        <w:tc>
          <w:tcPr>
            <w:tcW w:w="455" w:type="pct"/>
            <w:shd w:val="clear" w:color="auto" w:fill="FFFFFF" w:themeFill="background1"/>
            <w:vAlign w:val="center"/>
          </w:tcPr>
          <w:p w14:paraId="4415240C" w14:textId="77777777" w:rsidR="009464C5" w:rsidRPr="006D13C1" w:rsidRDefault="009464C5" w:rsidP="00E22157">
            <w:pPr>
              <w:widowControl w:val="0"/>
              <w:spacing w:before="20" w:after="20"/>
              <w:ind w:left="-110" w:right="-108"/>
              <w:jc w:val="center"/>
              <w:rPr>
                <w:sz w:val="20"/>
                <w:szCs w:val="20"/>
              </w:rPr>
            </w:pPr>
            <w:r w:rsidRPr="006D13C1">
              <w:rPr>
                <w:sz w:val="20"/>
                <w:szCs w:val="20"/>
              </w:rPr>
              <w:t>169</w:t>
            </w:r>
            <w:r w:rsidRPr="006D13C1">
              <w:rPr>
                <w:sz w:val="20"/>
                <w:szCs w:val="20"/>
              </w:rPr>
              <w:noBreakHyphen/>
              <w:t>191</w:t>
            </w:r>
          </w:p>
        </w:tc>
        <w:tc>
          <w:tcPr>
            <w:tcW w:w="1421" w:type="pct"/>
            <w:vAlign w:val="center"/>
          </w:tcPr>
          <w:p w14:paraId="7A14CA28" w14:textId="77777777" w:rsidR="009464C5" w:rsidRPr="006D13C1" w:rsidRDefault="009464C5" w:rsidP="00463645">
            <w:pPr>
              <w:widowControl w:val="0"/>
              <w:spacing w:before="20" w:after="20"/>
              <w:rPr>
                <w:sz w:val="20"/>
                <w:szCs w:val="20"/>
                <w:lang w:eastAsia="zh-CN"/>
              </w:rPr>
            </w:pPr>
            <w:r w:rsidRPr="006D13C1">
              <w:rPr>
                <w:rFonts w:hint="eastAsia"/>
                <w:color w:val="000000" w:themeColor="text1"/>
                <w:sz w:val="20"/>
                <w:szCs w:val="20"/>
                <w:lang w:eastAsia="zh-CN"/>
              </w:rPr>
              <w:t>无特定需审议的问题。</w:t>
            </w:r>
          </w:p>
        </w:tc>
        <w:tc>
          <w:tcPr>
            <w:tcW w:w="625" w:type="pct"/>
            <w:vAlign w:val="center"/>
          </w:tcPr>
          <w:p w14:paraId="0A9C4CA8" w14:textId="77777777" w:rsidR="009464C5" w:rsidRPr="00AD6DFD" w:rsidRDefault="009464C5" w:rsidP="00E22157">
            <w:pPr>
              <w:widowControl w:val="0"/>
              <w:jc w:val="center"/>
              <w:rPr>
                <w:sz w:val="20"/>
                <w:szCs w:val="20"/>
                <w:highlight w:val="yellow"/>
                <w:lang w:val="en-US"/>
              </w:rPr>
            </w:pPr>
            <w:r w:rsidRPr="006D13C1">
              <w:rPr>
                <w:rFonts w:hint="eastAsia"/>
                <w:sz w:val="20"/>
                <w:szCs w:val="20"/>
                <w:lang w:eastAsia="zh-CN"/>
              </w:rPr>
              <w:t>否</w:t>
            </w:r>
          </w:p>
        </w:tc>
      </w:tr>
      <w:tr w:rsidR="009464C5" w:rsidRPr="006D13C1" w14:paraId="14540AC7" w14:textId="77777777" w:rsidTr="00DF0BD5">
        <w:trPr>
          <w:trHeight w:val="300"/>
        </w:trPr>
        <w:tc>
          <w:tcPr>
            <w:tcW w:w="671" w:type="pct"/>
            <w:shd w:val="clear" w:color="auto" w:fill="FFFFFF" w:themeFill="background1"/>
            <w:vAlign w:val="center"/>
          </w:tcPr>
          <w:p w14:paraId="049751A9" w14:textId="77777777" w:rsidR="009464C5" w:rsidRPr="006D13C1" w:rsidRDefault="009464C5" w:rsidP="00463645">
            <w:pPr>
              <w:widowControl w:val="0"/>
              <w:spacing w:before="20" w:after="20"/>
              <w:ind w:left="32" w:right="-113"/>
              <w:rPr>
                <w:sz w:val="20"/>
                <w:szCs w:val="20"/>
              </w:rPr>
            </w:pPr>
            <w:r w:rsidRPr="006D13C1">
              <w:rPr>
                <w:rFonts w:hint="eastAsia"/>
                <w:sz w:val="20"/>
                <w:szCs w:val="20"/>
              </w:rPr>
              <w:t>吉布提</w:t>
            </w:r>
          </w:p>
        </w:tc>
        <w:tc>
          <w:tcPr>
            <w:tcW w:w="673" w:type="pct"/>
            <w:shd w:val="clear" w:color="auto" w:fill="FFFFFF" w:themeFill="background1"/>
            <w:vAlign w:val="center"/>
          </w:tcPr>
          <w:p w14:paraId="3C2472D2" w14:textId="77777777" w:rsidR="009464C5" w:rsidRDefault="009464C5" w:rsidP="000D75C8">
            <w:pPr>
              <w:spacing w:before="20" w:after="20"/>
              <w:jc w:val="center"/>
              <w:rPr>
                <w:sz w:val="20"/>
                <w:szCs w:val="20"/>
                <w:lang w:val="en-US" w:eastAsia="zh-CN"/>
              </w:rPr>
            </w:pPr>
            <w:r w:rsidRPr="006D13C1">
              <w:rPr>
                <w:rFonts w:hint="eastAsia"/>
                <w:sz w:val="20"/>
                <w:szCs w:val="20"/>
                <w:lang w:eastAsia="zh-CN"/>
              </w:rPr>
              <w:t>第二阶段</w:t>
            </w:r>
          </w:p>
          <w:p w14:paraId="5D55C57E" w14:textId="77777777" w:rsidR="009464C5" w:rsidRPr="006D13C1" w:rsidRDefault="009464C5" w:rsidP="000D75C8">
            <w:pPr>
              <w:spacing w:before="20" w:after="20"/>
              <w:jc w:val="center"/>
              <w:rPr>
                <w:sz w:val="20"/>
                <w:szCs w:val="20"/>
                <w:lang w:eastAsia="zh-CN"/>
              </w:rPr>
            </w:pPr>
            <w:r w:rsidRPr="006D13C1">
              <w:rPr>
                <w:rFonts w:hint="eastAsia"/>
                <w:sz w:val="20"/>
                <w:szCs w:val="20"/>
                <w:lang w:eastAsia="zh-CN"/>
              </w:rPr>
              <w:t>第一次付款</w:t>
            </w:r>
          </w:p>
        </w:tc>
        <w:tc>
          <w:tcPr>
            <w:tcW w:w="675" w:type="pct"/>
            <w:shd w:val="clear" w:color="auto" w:fill="FFFFFF" w:themeFill="background1"/>
            <w:tcMar>
              <w:left w:w="29" w:type="dxa"/>
              <w:right w:w="0" w:type="dxa"/>
            </w:tcMar>
            <w:vAlign w:val="center"/>
          </w:tcPr>
          <w:p w14:paraId="3E865F7F" w14:textId="77777777" w:rsidR="009464C5" w:rsidRPr="006D13C1" w:rsidRDefault="009464C5" w:rsidP="00E22157">
            <w:pPr>
              <w:spacing w:before="20" w:after="20"/>
              <w:ind w:left="-170"/>
              <w:jc w:val="center"/>
              <w:rPr>
                <w:sz w:val="20"/>
                <w:szCs w:val="20"/>
              </w:rPr>
            </w:pPr>
            <w:r w:rsidRPr="006D13C1">
              <w:rPr>
                <w:rFonts w:hint="eastAsia"/>
                <w:sz w:val="20"/>
                <w:szCs w:val="20"/>
                <w:lang w:eastAsia="zh-CN"/>
              </w:rPr>
              <w:t>环境署</w:t>
            </w:r>
          </w:p>
        </w:tc>
        <w:tc>
          <w:tcPr>
            <w:tcW w:w="480" w:type="pct"/>
            <w:shd w:val="clear" w:color="auto" w:fill="FFFFFF" w:themeFill="background1"/>
            <w:vAlign w:val="center"/>
          </w:tcPr>
          <w:p w14:paraId="440A541E" w14:textId="77777777" w:rsidR="009464C5" w:rsidRPr="006D13C1" w:rsidRDefault="009464C5" w:rsidP="00E22157">
            <w:pPr>
              <w:spacing w:before="20" w:after="20"/>
              <w:ind w:left="28"/>
              <w:jc w:val="center"/>
              <w:rPr>
                <w:sz w:val="20"/>
                <w:szCs w:val="20"/>
              </w:rPr>
            </w:pPr>
            <w:r w:rsidRPr="006D13C1">
              <w:rPr>
                <w:sz w:val="20"/>
                <w:szCs w:val="20"/>
              </w:rPr>
              <w:t>97/47</w:t>
            </w:r>
          </w:p>
        </w:tc>
        <w:tc>
          <w:tcPr>
            <w:tcW w:w="455" w:type="pct"/>
            <w:shd w:val="clear" w:color="auto" w:fill="FFFFFF" w:themeFill="background1"/>
            <w:vAlign w:val="center"/>
          </w:tcPr>
          <w:p w14:paraId="5B49D997" w14:textId="77777777" w:rsidR="009464C5" w:rsidRPr="006D13C1" w:rsidRDefault="009464C5" w:rsidP="00E22157">
            <w:pPr>
              <w:widowControl w:val="0"/>
              <w:spacing w:before="20" w:after="20"/>
              <w:ind w:left="-110" w:right="-108"/>
              <w:jc w:val="center"/>
              <w:rPr>
                <w:sz w:val="20"/>
                <w:szCs w:val="20"/>
              </w:rPr>
            </w:pPr>
            <w:r w:rsidRPr="006D13C1">
              <w:rPr>
                <w:sz w:val="20"/>
                <w:szCs w:val="20"/>
              </w:rPr>
              <w:t>--</w:t>
            </w:r>
          </w:p>
        </w:tc>
        <w:tc>
          <w:tcPr>
            <w:tcW w:w="1421" w:type="pct"/>
            <w:shd w:val="clear" w:color="auto" w:fill="FFFFFF" w:themeFill="background1"/>
            <w:vAlign w:val="center"/>
          </w:tcPr>
          <w:p w14:paraId="3B2D55C4" w14:textId="77777777" w:rsidR="009464C5" w:rsidRPr="006D13C1" w:rsidRDefault="009464C5" w:rsidP="00463645">
            <w:pPr>
              <w:widowControl w:val="0"/>
              <w:spacing w:before="20" w:after="20"/>
              <w:rPr>
                <w:sz w:val="20"/>
                <w:szCs w:val="20"/>
                <w:lang w:eastAsia="zh-CN"/>
              </w:rPr>
            </w:pPr>
            <w:r w:rsidRPr="006D13C1">
              <w:rPr>
                <w:rFonts w:hint="eastAsia"/>
                <w:color w:val="000000" w:themeColor="text1"/>
                <w:sz w:val="20"/>
                <w:szCs w:val="20"/>
                <w:lang w:eastAsia="zh-CN"/>
              </w:rPr>
              <w:t>无特定需审议的问题。</w:t>
            </w:r>
          </w:p>
        </w:tc>
        <w:tc>
          <w:tcPr>
            <w:tcW w:w="625" w:type="pct"/>
            <w:shd w:val="clear" w:color="auto" w:fill="FFFFFF" w:themeFill="background1"/>
            <w:vAlign w:val="center"/>
          </w:tcPr>
          <w:p w14:paraId="554006DC" w14:textId="77777777" w:rsidR="009464C5" w:rsidRPr="006D13C1" w:rsidRDefault="009464C5" w:rsidP="00E22157">
            <w:pPr>
              <w:widowControl w:val="0"/>
              <w:jc w:val="center"/>
              <w:rPr>
                <w:sz w:val="20"/>
                <w:szCs w:val="20"/>
                <w:highlight w:val="yellow"/>
              </w:rPr>
            </w:pPr>
            <w:r w:rsidRPr="006D13C1">
              <w:rPr>
                <w:rFonts w:hint="eastAsia"/>
                <w:sz w:val="20"/>
                <w:szCs w:val="20"/>
                <w:lang w:eastAsia="zh-CN"/>
              </w:rPr>
              <w:t>否</w:t>
            </w:r>
          </w:p>
        </w:tc>
      </w:tr>
      <w:tr w:rsidR="009464C5" w:rsidRPr="006D13C1" w14:paraId="5021B8FA" w14:textId="77777777" w:rsidTr="00DF0BD5">
        <w:trPr>
          <w:trHeight w:val="300"/>
        </w:trPr>
        <w:tc>
          <w:tcPr>
            <w:tcW w:w="671" w:type="pct"/>
            <w:vAlign w:val="center"/>
          </w:tcPr>
          <w:p w14:paraId="772E3A7F" w14:textId="77777777" w:rsidR="009464C5" w:rsidRPr="006D13C1" w:rsidRDefault="009464C5" w:rsidP="00463645">
            <w:pPr>
              <w:widowControl w:val="0"/>
              <w:spacing w:before="20" w:after="20"/>
              <w:ind w:left="32" w:right="-113"/>
              <w:rPr>
                <w:sz w:val="20"/>
                <w:szCs w:val="20"/>
              </w:rPr>
            </w:pPr>
            <w:r w:rsidRPr="006D13C1">
              <w:rPr>
                <w:rFonts w:hint="eastAsia"/>
                <w:sz w:val="20"/>
                <w:szCs w:val="20"/>
              </w:rPr>
              <w:t>埃及</w:t>
            </w:r>
          </w:p>
        </w:tc>
        <w:tc>
          <w:tcPr>
            <w:tcW w:w="673" w:type="pct"/>
            <w:vAlign w:val="center"/>
          </w:tcPr>
          <w:p w14:paraId="438721E8" w14:textId="77777777" w:rsidR="009464C5" w:rsidRDefault="009464C5" w:rsidP="000D75C8">
            <w:pPr>
              <w:spacing w:before="20" w:after="20"/>
              <w:jc w:val="center"/>
              <w:rPr>
                <w:sz w:val="20"/>
                <w:szCs w:val="20"/>
                <w:lang w:val="en-US" w:eastAsia="zh-CN"/>
              </w:rPr>
            </w:pPr>
            <w:r w:rsidRPr="006D13C1">
              <w:rPr>
                <w:rFonts w:hint="eastAsia"/>
                <w:sz w:val="20"/>
                <w:szCs w:val="20"/>
                <w:lang w:eastAsia="zh-CN"/>
              </w:rPr>
              <w:t>第三阶段</w:t>
            </w:r>
          </w:p>
          <w:p w14:paraId="322CA037" w14:textId="77777777" w:rsidR="009464C5" w:rsidRPr="006D13C1" w:rsidRDefault="009464C5" w:rsidP="000D75C8">
            <w:pPr>
              <w:spacing w:before="20" w:after="20"/>
              <w:jc w:val="center"/>
              <w:rPr>
                <w:sz w:val="20"/>
                <w:szCs w:val="20"/>
                <w:lang w:eastAsia="zh-CN"/>
              </w:rPr>
            </w:pPr>
            <w:r w:rsidRPr="006D13C1">
              <w:rPr>
                <w:rFonts w:hint="eastAsia"/>
                <w:sz w:val="20"/>
                <w:szCs w:val="20"/>
                <w:lang w:eastAsia="zh-CN"/>
              </w:rPr>
              <w:t>第一次付款</w:t>
            </w:r>
          </w:p>
        </w:tc>
        <w:tc>
          <w:tcPr>
            <w:tcW w:w="675" w:type="pct"/>
            <w:tcMar>
              <w:left w:w="29" w:type="dxa"/>
              <w:right w:w="0" w:type="dxa"/>
            </w:tcMar>
            <w:vAlign w:val="center"/>
          </w:tcPr>
          <w:p w14:paraId="750B3D23" w14:textId="77777777" w:rsidR="009464C5" w:rsidRPr="006D13C1" w:rsidRDefault="009464C5" w:rsidP="009C0798">
            <w:pPr>
              <w:spacing w:before="20" w:after="20"/>
              <w:ind w:left="-28"/>
              <w:jc w:val="center"/>
              <w:rPr>
                <w:sz w:val="20"/>
                <w:szCs w:val="20"/>
                <w:lang w:eastAsia="zh-CN"/>
              </w:rPr>
            </w:pPr>
            <w:r w:rsidRPr="009C0798">
              <w:rPr>
                <w:rFonts w:hint="eastAsia"/>
                <w:sz w:val="20"/>
                <w:szCs w:val="20"/>
                <w:lang w:eastAsia="zh-CN"/>
              </w:rPr>
              <w:t>工发组织</w:t>
            </w:r>
            <w:r w:rsidRPr="006D13C1">
              <w:rPr>
                <w:sz w:val="20"/>
                <w:szCs w:val="20"/>
                <w:lang w:eastAsia="zh-CN"/>
              </w:rPr>
              <w:br/>
            </w:r>
            <w:r w:rsidRPr="006D13C1">
              <w:rPr>
                <w:rFonts w:hint="eastAsia"/>
                <w:sz w:val="20"/>
                <w:szCs w:val="20"/>
                <w:lang w:eastAsia="zh-CN"/>
              </w:rPr>
              <w:t>环境署</w:t>
            </w:r>
          </w:p>
        </w:tc>
        <w:tc>
          <w:tcPr>
            <w:tcW w:w="480" w:type="pct"/>
            <w:vAlign w:val="center"/>
          </w:tcPr>
          <w:p w14:paraId="4B355BC7" w14:textId="77777777" w:rsidR="009464C5" w:rsidRPr="006D13C1" w:rsidRDefault="009464C5" w:rsidP="00E22157">
            <w:pPr>
              <w:spacing w:before="20" w:after="20"/>
              <w:ind w:left="28"/>
              <w:jc w:val="center"/>
              <w:rPr>
                <w:sz w:val="20"/>
                <w:szCs w:val="20"/>
              </w:rPr>
            </w:pPr>
            <w:r w:rsidRPr="006D13C1">
              <w:rPr>
                <w:sz w:val="20"/>
                <w:szCs w:val="20"/>
              </w:rPr>
              <w:t>97/49</w:t>
            </w:r>
          </w:p>
        </w:tc>
        <w:tc>
          <w:tcPr>
            <w:tcW w:w="455" w:type="pct"/>
            <w:vAlign w:val="center"/>
          </w:tcPr>
          <w:p w14:paraId="590EC911" w14:textId="77777777" w:rsidR="009464C5" w:rsidRPr="006D13C1" w:rsidRDefault="009464C5" w:rsidP="00E22157">
            <w:pPr>
              <w:widowControl w:val="0"/>
              <w:spacing w:before="20" w:after="20"/>
              <w:ind w:left="-110" w:right="-108"/>
              <w:jc w:val="center"/>
              <w:rPr>
                <w:sz w:val="20"/>
                <w:szCs w:val="20"/>
              </w:rPr>
            </w:pPr>
            <w:r w:rsidRPr="006D13C1">
              <w:rPr>
                <w:sz w:val="20"/>
                <w:szCs w:val="20"/>
              </w:rPr>
              <w:t>1-52</w:t>
            </w:r>
          </w:p>
        </w:tc>
        <w:tc>
          <w:tcPr>
            <w:tcW w:w="1421" w:type="pct"/>
            <w:vAlign w:val="center"/>
          </w:tcPr>
          <w:p w14:paraId="274480F8" w14:textId="77777777" w:rsidR="009464C5" w:rsidRPr="006D13C1" w:rsidRDefault="009464C5" w:rsidP="00463645">
            <w:pPr>
              <w:widowControl w:val="0"/>
              <w:spacing w:before="20" w:after="20"/>
              <w:rPr>
                <w:sz w:val="20"/>
                <w:szCs w:val="20"/>
                <w:highlight w:val="yellow"/>
                <w:lang w:eastAsia="zh-CN"/>
              </w:rPr>
            </w:pPr>
            <w:r w:rsidRPr="006D13C1">
              <w:rPr>
                <w:rFonts w:hint="eastAsia"/>
                <w:color w:val="000000" w:themeColor="text1"/>
                <w:sz w:val="20"/>
                <w:szCs w:val="20"/>
                <w:lang w:eastAsia="zh-CN"/>
              </w:rPr>
              <w:t>无特定需审议的问题。</w:t>
            </w:r>
          </w:p>
        </w:tc>
        <w:tc>
          <w:tcPr>
            <w:tcW w:w="625" w:type="pct"/>
            <w:vAlign w:val="center"/>
          </w:tcPr>
          <w:p w14:paraId="0A14843C" w14:textId="77777777" w:rsidR="009464C5" w:rsidRPr="006D13C1" w:rsidRDefault="009464C5" w:rsidP="00E22157">
            <w:pPr>
              <w:widowControl w:val="0"/>
              <w:jc w:val="center"/>
              <w:rPr>
                <w:sz w:val="20"/>
                <w:szCs w:val="20"/>
                <w:highlight w:val="yellow"/>
              </w:rPr>
            </w:pPr>
            <w:r w:rsidRPr="006D13C1">
              <w:rPr>
                <w:rFonts w:hint="eastAsia"/>
                <w:sz w:val="20"/>
                <w:szCs w:val="20"/>
                <w:lang w:eastAsia="zh-CN"/>
              </w:rPr>
              <w:t>否</w:t>
            </w:r>
          </w:p>
        </w:tc>
      </w:tr>
      <w:tr w:rsidR="009464C5" w:rsidRPr="006D13C1" w14:paraId="440188C2" w14:textId="77777777" w:rsidTr="00DF0BD5">
        <w:trPr>
          <w:trHeight w:val="300"/>
        </w:trPr>
        <w:tc>
          <w:tcPr>
            <w:tcW w:w="671" w:type="pct"/>
            <w:vAlign w:val="center"/>
          </w:tcPr>
          <w:p w14:paraId="38C23E17" w14:textId="77777777" w:rsidR="009464C5" w:rsidRPr="006D13C1" w:rsidRDefault="009464C5" w:rsidP="00463645">
            <w:pPr>
              <w:widowControl w:val="0"/>
              <w:spacing w:before="20" w:after="20"/>
              <w:ind w:left="32" w:right="-113"/>
              <w:rPr>
                <w:sz w:val="20"/>
                <w:szCs w:val="20"/>
              </w:rPr>
            </w:pPr>
            <w:r w:rsidRPr="006D13C1">
              <w:rPr>
                <w:rFonts w:hint="eastAsia"/>
                <w:sz w:val="20"/>
                <w:szCs w:val="20"/>
              </w:rPr>
              <w:lastRenderedPageBreak/>
              <w:t>马里</w:t>
            </w:r>
          </w:p>
        </w:tc>
        <w:tc>
          <w:tcPr>
            <w:tcW w:w="673" w:type="pct"/>
            <w:vAlign w:val="center"/>
          </w:tcPr>
          <w:p w14:paraId="0ED4C815" w14:textId="77777777" w:rsidR="009464C5" w:rsidRDefault="009464C5" w:rsidP="000D75C8">
            <w:pPr>
              <w:spacing w:before="20" w:after="20"/>
              <w:jc w:val="center"/>
              <w:rPr>
                <w:sz w:val="20"/>
                <w:szCs w:val="20"/>
                <w:lang w:val="en-US" w:eastAsia="zh-CN"/>
              </w:rPr>
            </w:pPr>
            <w:r w:rsidRPr="006D13C1">
              <w:rPr>
                <w:rFonts w:hint="eastAsia"/>
                <w:sz w:val="20"/>
                <w:szCs w:val="20"/>
                <w:lang w:eastAsia="zh-CN"/>
              </w:rPr>
              <w:t>第二阶段</w:t>
            </w:r>
          </w:p>
          <w:p w14:paraId="140C8B4C" w14:textId="77777777" w:rsidR="009464C5" w:rsidRPr="006D13C1" w:rsidRDefault="009464C5" w:rsidP="000D75C8">
            <w:pPr>
              <w:spacing w:before="20" w:after="20"/>
              <w:jc w:val="center"/>
              <w:rPr>
                <w:sz w:val="20"/>
                <w:szCs w:val="20"/>
                <w:lang w:eastAsia="zh-CN"/>
              </w:rPr>
            </w:pPr>
            <w:r w:rsidRPr="006D13C1">
              <w:rPr>
                <w:rFonts w:hint="eastAsia"/>
                <w:sz w:val="20"/>
                <w:szCs w:val="20"/>
                <w:lang w:eastAsia="zh-CN"/>
              </w:rPr>
              <w:t>第一次付款</w:t>
            </w:r>
          </w:p>
        </w:tc>
        <w:tc>
          <w:tcPr>
            <w:tcW w:w="675" w:type="pct"/>
            <w:tcMar>
              <w:left w:w="29" w:type="dxa"/>
              <w:right w:w="0" w:type="dxa"/>
            </w:tcMar>
            <w:vAlign w:val="center"/>
          </w:tcPr>
          <w:p w14:paraId="4048A8E4" w14:textId="77777777" w:rsidR="009464C5" w:rsidRPr="006D13C1" w:rsidRDefault="009464C5" w:rsidP="009C0798">
            <w:pPr>
              <w:spacing w:before="20" w:after="20"/>
              <w:ind w:left="-28"/>
              <w:jc w:val="center"/>
              <w:rPr>
                <w:sz w:val="20"/>
                <w:szCs w:val="20"/>
                <w:lang w:eastAsia="zh-CN"/>
              </w:rPr>
            </w:pPr>
            <w:r w:rsidRPr="006D13C1">
              <w:rPr>
                <w:rFonts w:hint="eastAsia"/>
                <w:sz w:val="20"/>
                <w:szCs w:val="20"/>
                <w:lang w:eastAsia="zh-CN"/>
              </w:rPr>
              <w:t>环境署</w:t>
            </w:r>
            <w:r w:rsidRPr="006D13C1">
              <w:rPr>
                <w:sz w:val="20"/>
                <w:szCs w:val="20"/>
                <w:lang w:eastAsia="zh-CN"/>
              </w:rPr>
              <w:br/>
            </w:r>
            <w:r w:rsidRPr="006D13C1">
              <w:rPr>
                <w:rFonts w:hint="eastAsia"/>
                <w:sz w:val="20"/>
                <w:szCs w:val="20"/>
                <w:lang w:eastAsia="zh-CN"/>
              </w:rPr>
              <w:t>开发署</w:t>
            </w:r>
          </w:p>
        </w:tc>
        <w:tc>
          <w:tcPr>
            <w:tcW w:w="480" w:type="pct"/>
            <w:vAlign w:val="center"/>
          </w:tcPr>
          <w:p w14:paraId="3E841B34" w14:textId="77777777" w:rsidR="009464C5" w:rsidRPr="006D13C1" w:rsidRDefault="009464C5" w:rsidP="00E22157">
            <w:pPr>
              <w:spacing w:before="20" w:after="20"/>
              <w:ind w:left="28"/>
              <w:jc w:val="center"/>
              <w:rPr>
                <w:sz w:val="20"/>
                <w:szCs w:val="20"/>
              </w:rPr>
            </w:pPr>
            <w:r w:rsidRPr="006D13C1">
              <w:rPr>
                <w:sz w:val="20"/>
                <w:szCs w:val="20"/>
              </w:rPr>
              <w:t>97/58</w:t>
            </w:r>
          </w:p>
        </w:tc>
        <w:tc>
          <w:tcPr>
            <w:tcW w:w="455" w:type="pct"/>
            <w:vAlign w:val="center"/>
          </w:tcPr>
          <w:p w14:paraId="6D1474B4" w14:textId="77777777" w:rsidR="009464C5" w:rsidRPr="006D13C1" w:rsidRDefault="009464C5" w:rsidP="00E22157">
            <w:pPr>
              <w:widowControl w:val="0"/>
              <w:spacing w:before="20" w:after="20"/>
              <w:ind w:left="-110" w:right="-108"/>
              <w:jc w:val="center"/>
              <w:rPr>
                <w:sz w:val="20"/>
                <w:szCs w:val="20"/>
              </w:rPr>
            </w:pPr>
            <w:r w:rsidRPr="006D13C1">
              <w:rPr>
                <w:sz w:val="20"/>
                <w:szCs w:val="20"/>
              </w:rPr>
              <w:t>--</w:t>
            </w:r>
          </w:p>
        </w:tc>
        <w:tc>
          <w:tcPr>
            <w:tcW w:w="1421" w:type="pct"/>
            <w:vAlign w:val="center"/>
          </w:tcPr>
          <w:p w14:paraId="44CDFCED" w14:textId="77777777" w:rsidR="009464C5" w:rsidRPr="006D13C1" w:rsidRDefault="009464C5" w:rsidP="00463645">
            <w:pPr>
              <w:widowControl w:val="0"/>
              <w:spacing w:before="20" w:after="20"/>
              <w:rPr>
                <w:sz w:val="20"/>
                <w:szCs w:val="20"/>
                <w:highlight w:val="yellow"/>
                <w:lang w:eastAsia="zh-CN"/>
              </w:rPr>
            </w:pPr>
            <w:r w:rsidRPr="006D13C1">
              <w:rPr>
                <w:rFonts w:hint="eastAsia"/>
                <w:color w:val="000000" w:themeColor="text1"/>
                <w:sz w:val="20"/>
                <w:szCs w:val="20"/>
                <w:lang w:eastAsia="zh-CN"/>
              </w:rPr>
              <w:t>无特定需审议的问题。</w:t>
            </w:r>
          </w:p>
        </w:tc>
        <w:tc>
          <w:tcPr>
            <w:tcW w:w="625" w:type="pct"/>
            <w:vAlign w:val="center"/>
          </w:tcPr>
          <w:p w14:paraId="2D6CDA5A" w14:textId="77777777" w:rsidR="009464C5" w:rsidRPr="006D13C1" w:rsidRDefault="009464C5" w:rsidP="00E22157">
            <w:pPr>
              <w:widowControl w:val="0"/>
              <w:jc w:val="center"/>
              <w:rPr>
                <w:sz w:val="20"/>
                <w:szCs w:val="20"/>
                <w:highlight w:val="yellow"/>
              </w:rPr>
            </w:pPr>
            <w:r w:rsidRPr="006D13C1">
              <w:rPr>
                <w:rFonts w:hint="eastAsia"/>
                <w:sz w:val="20"/>
                <w:szCs w:val="20"/>
                <w:lang w:eastAsia="zh-CN"/>
              </w:rPr>
              <w:t>否</w:t>
            </w:r>
          </w:p>
        </w:tc>
      </w:tr>
      <w:tr w:rsidR="009464C5" w:rsidRPr="006D13C1" w14:paraId="7D25BD25" w14:textId="77777777" w:rsidTr="00DF0BD5">
        <w:trPr>
          <w:trHeight w:val="300"/>
        </w:trPr>
        <w:tc>
          <w:tcPr>
            <w:tcW w:w="671" w:type="pct"/>
            <w:shd w:val="clear" w:color="auto" w:fill="FFFFFF" w:themeFill="background1"/>
            <w:vAlign w:val="center"/>
          </w:tcPr>
          <w:p w14:paraId="09E8610F" w14:textId="77777777" w:rsidR="009464C5" w:rsidRPr="006D13C1" w:rsidRDefault="009464C5" w:rsidP="00463645">
            <w:pPr>
              <w:widowControl w:val="0"/>
              <w:spacing w:before="20" w:after="20"/>
              <w:ind w:left="32" w:right="-113"/>
              <w:rPr>
                <w:sz w:val="20"/>
                <w:szCs w:val="20"/>
              </w:rPr>
            </w:pPr>
            <w:r w:rsidRPr="006D13C1">
              <w:rPr>
                <w:rFonts w:hint="eastAsia"/>
                <w:sz w:val="20"/>
                <w:szCs w:val="20"/>
              </w:rPr>
              <w:t>塞内加尔</w:t>
            </w:r>
          </w:p>
        </w:tc>
        <w:tc>
          <w:tcPr>
            <w:tcW w:w="673" w:type="pct"/>
            <w:shd w:val="clear" w:color="auto" w:fill="FFFFFF" w:themeFill="background1"/>
            <w:vAlign w:val="center"/>
          </w:tcPr>
          <w:p w14:paraId="32E0231D" w14:textId="77777777" w:rsidR="009464C5" w:rsidRDefault="009464C5" w:rsidP="000D75C8">
            <w:pPr>
              <w:spacing w:before="20" w:after="20"/>
              <w:jc w:val="center"/>
              <w:rPr>
                <w:sz w:val="20"/>
                <w:szCs w:val="20"/>
                <w:lang w:val="en-US" w:eastAsia="zh-CN"/>
              </w:rPr>
            </w:pPr>
            <w:r w:rsidRPr="006D13C1">
              <w:rPr>
                <w:rFonts w:hint="eastAsia"/>
                <w:sz w:val="20"/>
                <w:szCs w:val="20"/>
                <w:lang w:eastAsia="zh-CN"/>
              </w:rPr>
              <w:t>第二阶段</w:t>
            </w:r>
          </w:p>
          <w:p w14:paraId="5BAFDEE2" w14:textId="77777777" w:rsidR="009464C5" w:rsidRPr="006D13C1" w:rsidRDefault="009464C5" w:rsidP="000D75C8">
            <w:pPr>
              <w:spacing w:before="20" w:after="20"/>
              <w:jc w:val="center"/>
              <w:rPr>
                <w:sz w:val="20"/>
                <w:szCs w:val="20"/>
                <w:lang w:eastAsia="zh-CN"/>
              </w:rPr>
            </w:pPr>
            <w:r w:rsidRPr="006D13C1">
              <w:rPr>
                <w:rFonts w:hint="eastAsia"/>
                <w:sz w:val="20"/>
                <w:szCs w:val="20"/>
                <w:lang w:eastAsia="zh-CN"/>
              </w:rPr>
              <w:t>第二次和第三次付款</w:t>
            </w:r>
          </w:p>
        </w:tc>
        <w:tc>
          <w:tcPr>
            <w:tcW w:w="675" w:type="pct"/>
            <w:shd w:val="clear" w:color="auto" w:fill="FFFFFF" w:themeFill="background1"/>
            <w:tcMar>
              <w:left w:w="29" w:type="dxa"/>
              <w:right w:w="0" w:type="dxa"/>
            </w:tcMar>
            <w:vAlign w:val="center"/>
          </w:tcPr>
          <w:p w14:paraId="05066BA8" w14:textId="77777777" w:rsidR="009464C5" w:rsidRPr="006D13C1" w:rsidRDefault="009464C5" w:rsidP="00E22157">
            <w:pPr>
              <w:spacing w:before="20" w:after="20"/>
              <w:ind w:left="-28"/>
              <w:jc w:val="center"/>
              <w:rPr>
                <w:sz w:val="20"/>
                <w:szCs w:val="20"/>
              </w:rPr>
            </w:pPr>
            <w:r w:rsidRPr="006D13C1">
              <w:rPr>
                <w:rFonts w:hint="eastAsia"/>
                <w:sz w:val="20"/>
                <w:szCs w:val="20"/>
                <w:lang w:eastAsia="zh-CN"/>
              </w:rPr>
              <w:t>环境署</w:t>
            </w:r>
            <w:r w:rsidRPr="006D13C1">
              <w:rPr>
                <w:sz w:val="20"/>
                <w:szCs w:val="20"/>
              </w:rPr>
              <w:br/>
            </w:r>
            <w:r w:rsidRPr="006D13C1">
              <w:rPr>
                <w:rFonts w:hint="eastAsia"/>
                <w:color w:val="000000" w:themeColor="text1"/>
                <w:sz w:val="20"/>
                <w:szCs w:val="20"/>
                <w:lang w:eastAsia="zh-CN"/>
              </w:rPr>
              <w:t>工发组织</w:t>
            </w:r>
          </w:p>
        </w:tc>
        <w:tc>
          <w:tcPr>
            <w:tcW w:w="480" w:type="pct"/>
            <w:shd w:val="clear" w:color="auto" w:fill="FFFFFF" w:themeFill="background1"/>
            <w:vAlign w:val="center"/>
          </w:tcPr>
          <w:p w14:paraId="625CC08E" w14:textId="77777777" w:rsidR="009464C5" w:rsidRPr="006D13C1" w:rsidRDefault="009464C5" w:rsidP="00E22157">
            <w:pPr>
              <w:spacing w:before="20" w:after="20"/>
              <w:ind w:left="28"/>
              <w:jc w:val="center"/>
              <w:rPr>
                <w:sz w:val="20"/>
                <w:szCs w:val="20"/>
              </w:rPr>
            </w:pPr>
            <w:r w:rsidRPr="006D13C1">
              <w:rPr>
                <w:sz w:val="20"/>
                <w:szCs w:val="20"/>
              </w:rPr>
              <w:t>97/73</w:t>
            </w:r>
          </w:p>
        </w:tc>
        <w:tc>
          <w:tcPr>
            <w:tcW w:w="455" w:type="pct"/>
            <w:vAlign w:val="center"/>
          </w:tcPr>
          <w:p w14:paraId="1B53EE17" w14:textId="77777777" w:rsidR="009464C5" w:rsidRPr="006D13C1" w:rsidRDefault="009464C5" w:rsidP="00E22157">
            <w:pPr>
              <w:widowControl w:val="0"/>
              <w:spacing w:before="20" w:after="20"/>
              <w:jc w:val="center"/>
              <w:rPr>
                <w:sz w:val="20"/>
                <w:szCs w:val="20"/>
                <w:highlight w:val="yellow"/>
              </w:rPr>
            </w:pPr>
            <w:r w:rsidRPr="006D13C1">
              <w:rPr>
                <w:sz w:val="20"/>
                <w:szCs w:val="20"/>
              </w:rPr>
              <w:t>--</w:t>
            </w:r>
          </w:p>
        </w:tc>
        <w:tc>
          <w:tcPr>
            <w:tcW w:w="1421" w:type="pct"/>
            <w:vAlign w:val="center"/>
          </w:tcPr>
          <w:p w14:paraId="7DE1AE69" w14:textId="77777777" w:rsidR="009464C5" w:rsidRPr="006D13C1" w:rsidRDefault="009464C5" w:rsidP="00463645">
            <w:pPr>
              <w:widowControl w:val="0"/>
              <w:spacing w:before="20" w:after="20"/>
              <w:rPr>
                <w:sz w:val="20"/>
                <w:szCs w:val="20"/>
                <w:highlight w:val="yellow"/>
                <w:lang w:eastAsia="zh-CN"/>
              </w:rPr>
            </w:pPr>
            <w:r w:rsidRPr="006D13C1">
              <w:rPr>
                <w:rFonts w:hint="eastAsia"/>
                <w:color w:val="000000" w:themeColor="text1"/>
                <w:sz w:val="20"/>
                <w:szCs w:val="20"/>
                <w:lang w:eastAsia="zh-CN"/>
              </w:rPr>
              <w:t>申请将第二阶段延长至</w:t>
            </w:r>
            <w:r w:rsidRPr="006D13C1">
              <w:rPr>
                <w:rFonts w:hint="eastAsia"/>
                <w:color w:val="000000" w:themeColor="text1"/>
                <w:sz w:val="20"/>
                <w:szCs w:val="20"/>
                <w:lang w:eastAsia="zh-CN"/>
              </w:rPr>
              <w:t>2027</w:t>
            </w:r>
            <w:r w:rsidRPr="006D13C1">
              <w:rPr>
                <w:rFonts w:hint="eastAsia"/>
                <w:color w:val="000000" w:themeColor="text1"/>
                <w:sz w:val="20"/>
                <w:szCs w:val="20"/>
                <w:lang w:eastAsia="zh-CN"/>
              </w:rPr>
              <w:t>年</w:t>
            </w:r>
            <w:r w:rsidRPr="006D13C1">
              <w:rPr>
                <w:rFonts w:hint="eastAsia"/>
                <w:color w:val="000000" w:themeColor="text1"/>
                <w:sz w:val="20"/>
                <w:szCs w:val="20"/>
                <w:lang w:eastAsia="zh-CN"/>
              </w:rPr>
              <w:t>12</w:t>
            </w:r>
            <w:r w:rsidRPr="006D13C1">
              <w:rPr>
                <w:rFonts w:hint="eastAsia"/>
                <w:color w:val="000000" w:themeColor="text1"/>
                <w:sz w:val="20"/>
                <w:szCs w:val="20"/>
                <w:lang w:eastAsia="zh-CN"/>
              </w:rPr>
              <w:t>月。</w:t>
            </w:r>
          </w:p>
        </w:tc>
        <w:tc>
          <w:tcPr>
            <w:tcW w:w="625" w:type="pct"/>
            <w:vAlign w:val="center"/>
          </w:tcPr>
          <w:p w14:paraId="55ECEBFA" w14:textId="77777777" w:rsidR="009464C5" w:rsidRPr="006D13C1" w:rsidRDefault="009464C5" w:rsidP="00E22157">
            <w:pPr>
              <w:widowControl w:val="0"/>
              <w:jc w:val="center"/>
              <w:rPr>
                <w:sz w:val="20"/>
                <w:szCs w:val="20"/>
                <w:highlight w:val="yellow"/>
              </w:rPr>
            </w:pPr>
            <w:r w:rsidRPr="006D13C1">
              <w:rPr>
                <w:rFonts w:hint="eastAsia"/>
                <w:sz w:val="20"/>
                <w:szCs w:val="20"/>
                <w:lang w:eastAsia="zh-CN"/>
              </w:rPr>
              <w:t>是</w:t>
            </w:r>
          </w:p>
        </w:tc>
      </w:tr>
      <w:tr w:rsidR="009464C5" w:rsidRPr="006D13C1" w14:paraId="627F91B0" w14:textId="77777777" w:rsidTr="00DF0BD5">
        <w:trPr>
          <w:trHeight w:val="300"/>
        </w:trPr>
        <w:tc>
          <w:tcPr>
            <w:tcW w:w="671" w:type="pct"/>
            <w:shd w:val="clear" w:color="auto" w:fill="FFFFFF" w:themeFill="background1"/>
            <w:vAlign w:val="center"/>
          </w:tcPr>
          <w:p w14:paraId="2BD620CA" w14:textId="77777777" w:rsidR="009464C5" w:rsidRPr="006D13C1" w:rsidRDefault="009464C5" w:rsidP="00463645">
            <w:pPr>
              <w:widowControl w:val="0"/>
              <w:spacing w:before="20" w:after="20"/>
              <w:ind w:left="32" w:right="-113"/>
              <w:rPr>
                <w:sz w:val="20"/>
                <w:szCs w:val="20"/>
              </w:rPr>
            </w:pPr>
            <w:r w:rsidRPr="006D13C1">
              <w:rPr>
                <w:rFonts w:hint="eastAsia"/>
                <w:sz w:val="20"/>
                <w:szCs w:val="20"/>
              </w:rPr>
              <w:t>南苏丹</w:t>
            </w:r>
          </w:p>
        </w:tc>
        <w:tc>
          <w:tcPr>
            <w:tcW w:w="673" w:type="pct"/>
            <w:shd w:val="clear" w:color="auto" w:fill="FFFFFF" w:themeFill="background1"/>
            <w:vAlign w:val="center"/>
          </w:tcPr>
          <w:p w14:paraId="50B4B209" w14:textId="77777777" w:rsidR="009464C5" w:rsidRDefault="009464C5" w:rsidP="000D75C8">
            <w:pPr>
              <w:spacing w:before="20" w:after="20"/>
              <w:jc w:val="center"/>
              <w:rPr>
                <w:sz w:val="20"/>
                <w:szCs w:val="20"/>
                <w:lang w:val="en-US" w:eastAsia="zh-CN"/>
              </w:rPr>
            </w:pPr>
            <w:r w:rsidRPr="006D13C1">
              <w:rPr>
                <w:rFonts w:hint="eastAsia"/>
                <w:sz w:val="20"/>
                <w:szCs w:val="20"/>
                <w:lang w:eastAsia="zh-CN"/>
              </w:rPr>
              <w:t>第一阶段</w:t>
            </w:r>
          </w:p>
          <w:p w14:paraId="3F1ED624" w14:textId="77777777" w:rsidR="009464C5" w:rsidRPr="006D13C1" w:rsidRDefault="009464C5" w:rsidP="000D75C8">
            <w:pPr>
              <w:spacing w:before="20" w:after="20"/>
              <w:jc w:val="center"/>
              <w:rPr>
                <w:sz w:val="20"/>
                <w:szCs w:val="20"/>
                <w:lang w:eastAsia="zh-CN"/>
              </w:rPr>
            </w:pPr>
            <w:r w:rsidRPr="006D13C1">
              <w:rPr>
                <w:rFonts w:hint="eastAsia"/>
                <w:sz w:val="20"/>
                <w:szCs w:val="20"/>
                <w:lang w:eastAsia="zh-CN"/>
              </w:rPr>
              <w:t>第三次付款</w:t>
            </w:r>
          </w:p>
        </w:tc>
        <w:tc>
          <w:tcPr>
            <w:tcW w:w="675" w:type="pct"/>
            <w:shd w:val="clear" w:color="auto" w:fill="FFFFFF" w:themeFill="background1"/>
            <w:tcMar>
              <w:left w:w="29" w:type="dxa"/>
              <w:right w:w="0" w:type="dxa"/>
            </w:tcMar>
            <w:vAlign w:val="center"/>
          </w:tcPr>
          <w:p w14:paraId="1D09F8E0" w14:textId="77777777" w:rsidR="009464C5" w:rsidRPr="006D13C1" w:rsidRDefault="009464C5" w:rsidP="00E22157">
            <w:pPr>
              <w:spacing w:before="20" w:after="20"/>
              <w:ind w:left="-28"/>
              <w:jc w:val="center"/>
              <w:rPr>
                <w:sz w:val="20"/>
                <w:szCs w:val="20"/>
              </w:rPr>
            </w:pPr>
            <w:r w:rsidRPr="006D13C1">
              <w:rPr>
                <w:rFonts w:hint="eastAsia"/>
                <w:sz w:val="20"/>
                <w:szCs w:val="20"/>
                <w:lang w:eastAsia="zh-CN"/>
              </w:rPr>
              <w:t>环境署</w:t>
            </w:r>
            <w:r w:rsidRPr="006D13C1">
              <w:rPr>
                <w:sz w:val="20"/>
                <w:szCs w:val="20"/>
              </w:rPr>
              <w:br/>
            </w:r>
            <w:r w:rsidRPr="006D13C1">
              <w:rPr>
                <w:rFonts w:hint="eastAsia"/>
                <w:sz w:val="20"/>
                <w:szCs w:val="20"/>
                <w:lang w:eastAsia="zh-CN"/>
              </w:rPr>
              <w:t>开发署</w:t>
            </w:r>
          </w:p>
        </w:tc>
        <w:tc>
          <w:tcPr>
            <w:tcW w:w="480" w:type="pct"/>
            <w:shd w:val="clear" w:color="auto" w:fill="FFFFFF" w:themeFill="background1"/>
            <w:vAlign w:val="center"/>
          </w:tcPr>
          <w:p w14:paraId="229D5C07" w14:textId="77777777" w:rsidR="009464C5" w:rsidRPr="006D13C1" w:rsidRDefault="009464C5" w:rsidP="00E22157">
            <w:pPr>
              <w:spacing w:before="20" w:after="20"/>
              <w:ind w:left="28"/>
              <w:jc w:val="center"/>
              <w:rPr>
                <w:sz w:val="20"/>
                <w:szCs w:val="20"/>
              </w:rPr>
            </w:pPr>
            <w:r w:rsidRPr="006D13C1">
              <w:rPr>
                <w:sz w:val="20"/>
                <w:szCs w:val="20"/>
              </w:rPr>
              <w:t>97/78</w:t>
            </w:r>
          </w:p>
        </w:tc>
        <w:tc>
          <w:tcPr>
            <w:tcW w:w="455" w:type="pct"/>
            <w:shd w:val="clear" w:color="auto" w:fill="FFFFFF" w:themeFill="background1"/>
            <w:vAlign w:val="center"/>
          </w:tcPr>
          <w:p w14:paraId="09E04A4B" w14:textId="77777777" w:rsidR="009464C5" w:rsidRPr="006D13C1" w:rsidRDefault="009464C5" w:rsidP="00E22157">
            <w:pPr>
              <w:widowControl w:val="0"/>
              <w:spacing w:before="20" w:after="20"/>
              <w:jc w:val="center"/>
              <w:rPr>
                <w:sz w:val="20"/>
                <w:szCs w:val="20"/>
              </w:rPr>
            </w:pPr>
            <w:r w:rsidRPr="006D13C1">
              <w:rPr>
                <w:sz w:val="20"/>
                <w:szCs w:val="20"/>
              </w:rPr>
              <w:t>--</w:t>
            </w:r>
          </w:p>
        </w:tc>
        <w:tc>
          <w:tcPr>
            <w:tcW w:w="1421" w:type="pct"/>
            <w:shd w:val="clear" w:color="auto" w:fill="FFFFFF" w:themeFill="background1"/>
            <w:vAlign w:val="center"/>
          </w:tcPr>
          <w:p w14:paraId="7C8ED93D" w14:textId="77777777" w:rsidR="009464C5" w:rsidRPr="006D13C1" w:rsidRDefault="009464C5" w:rsidP="00463645">
            <w:pPr>
              <w:widowControl w:val="0"/>
              <w:spacing w:before="20" w:after="20"/>
              <w:rPr>
                <w:sz w:val="20"/>
                <w:szCs w:val="20"/>
                <w:lang w:eastAsia="zh-CN"/>
              </w:rPr>
            </w:pPr>
            <w:r w:rsidRPr="006D13C1">
              <w:rPr>
                <w:rFonts w:hint="eastAsia"/>
                <w:color w:val="000000" w:themeColor="text1"/>
                <w:sz w:val="20"/>
                <w:szCs w:val="20"/>
                <w:lang w:eastAsia="zh-CN"/>
              </w:rPr>
              <w:t>申请将第一阶段延长至</w:t>
            </w:r>
            <w:r w:rsidRPr="006D13C1">
              <w:rPr>
                <w:rFonts w:hint="eastAsia"/>
                <w:color w:val="000000" w:themeColor="text1"/>
                <w:sz w:val="20"/>
                <w:szCs w:val="20"/>
                <w:lang w:eastAsia="zh-CN"/>
              </w:rPr>
              <w:t>202</w:t>
            </w:r>
            <w:r w:rsidRPr="006D13C1">
              <w:rPr>
                <w:color w:val="000000" w:themeColor="text1"/>
                <w:sz w:val="20"/>
                <w:szCs w:val="20"/>
                <w:lang w:eastAsia="zh-CN"/>
              </w:rPr>
              <w:t>6</w:t>
            </w:r>
            <w:r w:rsidRPr="006D13C1">
              <w:rPr>
                <w:rFonts w:hint="eastAsia"/>
                <w:color w:val="000000" w:themeColor="text1"/>
                <w:sz w:val="20"/>
                <w:szCs w:val="20"/>
                <w:lang w:eastAsia="zh-CN"/>
              </w:rPr>
              <w:t>年</w:t>
            </w:r>
            <w:r w:rsidRPr="006D13C1">
              <w:rPr>
                <w:rFonts w:hint="eastAsia"/>
                <w:color w:val="000000" w:themeColor="text1"/>
                <w:sz w:val="20"/>
                <w:szCs w:val="20"/>
                <w:lang w:eastAsia="zh-CN"/>
              </w:rPr>
              <w:t>12</w:t>
            </w:r>
            <w:r w:rsidRPr="006D13C1">
              <w:rPr>
                <w:rFonts w:hint="eastAsia"/>
                <w:color w:val="000000" w:themeColor="text1"/>
                <w:sz w:val="20"/>
                <w:szCs w:val="20"/>
                <w:lang w:eastAsia="zh-CN"/>
              </w:rPr>
              <w:t>月。</w:t>
            </w:r>
          </w:p>
        </w:tc>
        <w:tc>
          <w:tcPr>
            <w:tcW w:w="625" w:type="pct"/>
            <w:shd w:val="clear" w:color="auto" w:fill="FFFFFF" w:themeFill="background1"/>
            <w:vAlign w:val="center"/>
          </w:tcPr>
          <w:p w14:paraId="0F30E9A1" w14:textId="77777777" w:rsidR="009464C5" w:rsidRPr="006D13C1" w:rsidRDefault="009464C5" w:rsidP="00E22157">
            <w:pPr>
              <w:widowControl w:val="0"/>
              <w:jc w:val="center"/>
              <w:rPr>
                <w:sz w:val="20"/>
                <w:szCs w:val="20"/>
                <w:highlight w:val="yellow"/>
              </w:rPr>
            </w:pPr>
            <w:r w:rsidRPr="006D13C1">
              <w:rPr>
                <w:rFonts w:hint="eastAsia"/>
                <w:sz w:val="20"/>
                <w:szCs w:val="20"/>
                <w:lang w:eastAsia="zh-CN"/>
              </w:rPr>
              <w:t>是</w:t>
            </w:r>
          </w:p>
        </w:tc>
      </w:tr>
    </w:tbl>
    <w:p w14:paraId="530502B9" w14:textId="77777777" w:rsidR="009464C5" w:rsidRPr="00115A09" w:rsidRDefault="009464C5" w:rsidP="00F7662D">
      <w:pPr>
        <w:widowControl w:val="0"/>
        <w:rPr>
          <w:color w:val="000000" w:themeColor="text1"/>
          <w:sz w:val="20"/>
          <w:szCs w:val="20"/>
          <w:lang w:eastAsia="zh-CN"/>
        </w:rPr>
      </w:pPr>
      <w:r w:rsidRPr="00115A09">
        <w:rPr>
          <w:color w:val="000000" w:themeColor="text1"/>
          <w:sz w:val="20"/>
          <w:szCs w:val="20"/>
          <w:lang w:eastAsia="zh-CN"/>
        </w:rPr>
        <w:t>* XPS=</w:t>
      </w:r>
      <w:r w:rsidRPr="00115A09">
        <w:rPr>
          <w:rFonts w:hint="eastAsia"/>
          <w:color w:val="000000" w:themeColor="text1"/>
          <w:sz w:val="20"/>
          <w:szCs w:val="20"/>
          <w:lang w:eastAsia="zh-CN"/>
        </w:rPr>
        <w:t>挤塑聚苯乙烯；</w:t>
      </w:r>
      <w:r w:rsidRPr="00115A09">
        <w:rPr>
          <w:color w:val="000000" w:themeColor="text1"/>
          <w:sz w:val="20"/>
          <w:szCs w:val="20"/>
          <w:lang w:eastAsia="zh-CN"/>
        </w:rPr>
        <w:t>PU=</w:t>
      </w:r>
      <w:r w:rsidRPr="00115A09">
        <w:rPr>
          <w:rFonts w:hint="eastAsia"/>
          <w:color w:val="000000" w:themeColor="text1"/>
          <w:sz w:val="20"/>
          <w:szCs w:val="20"/>
          <w:lang w:eastAsia="zh-CN"/>
        </w:rPr>
        <w:t>聚氨酯</w:t>
      </w:r>
      <w:r w:rsidRPr="00115A09">
        <w:rPr>
          <w:rFonts w:hint="eastAsia"/>
          <w:color w:val="000000" w:themeColor="text1"/>
          <w:sz w:val="20"/>
          <w:szCs w:val="20"/>
          <w:lang w:val="en-US" w:eastAsia="zh-CN"/>
        </w:rPr>
        <w:t>；</w:t>
      </w:r>
      <w:r w:rsidRPr="00115A09">
        <w:rPr>
          <w:color w:val="000000" w:themeColor="text1"/>
          <w:sz w:val="20"/>
          <w:szCs w:val="20"/>
          <w:lang w:eastAsia="zh-CN"/>
        </w:rPr>
        <w:t>ICR=</w:t>
      </w:r>
      <w:r w:rsidRPr="00115A09">
        <w:rPr>
          <w:rFonts w:hint="eastAsia"/>
          <w:color w:val="000000" w:themeColor="text1"/>
          <w:sz w:val="20"/>
          <w:szCs w:val="20"/>
          <w:lang w:eastAsia="zh-CN"/>
        </w:rPr>
        <w:t>工业和商业制冷及空调；</w:t>
      </w:r>
      <w:r w:rsidRPr="00115A09">
        <w:rPr>
          <w:color w:val="000000" w:themeColor="text1"/>
          <w:sz w:val="20"/>
          <w:szCs w:val="20"/>
          <w:lang w:eastAsia="zh-CN"/>
        </w:rPr>
        <w:t>RAC=</w:t>
      </w:r>
      <w:r w:rsidRPr="00115A09">
        <w:rPr>
          <w:rFonts w:hint="eastAsia"/>
          <w:color w:val="000000" w:themeColor="text1"/>
          <w:sz w:val="20"/>
          <w:szCs w:val="20"/>
          <w:lang w:eastAsia="zh-CN"/>
        </w:rPr>
        <w:t>室内空调制造和热泵热水器；维修</w:t>
      </w:r>
      <w:r w:rsidRPr="00115A09">
        <w:rPr>
          <w:color w:val="000000" w:themeColor="text1"/>
          <w:sz w:val="20"/>
          <w:szCs w:val="20"/>
          <w:lang w:eastAsia="zh-CN"/>
        </w:rPr>
        <w:t>=</w:t>
      </w:r>
      <w:r w:rsidRPr="00115A09">
        <w:rPr>
          <w:rFonts w:hint="eastAsia"/>
          <w:color w:val="000000" w:themeColor="text1"/>
          <w:sz w:val="20"/>
          <w:szCs w:val="20"/>
          <w:lang w:eastAsia="zh-CN"/>
        </w:rPr>
        <w:t>制冷和空调维修以及国家扶持计划</w:t>
      </w:r>
      <w:bookmarkEnd w:id="47"/>
    </w:p>
    <w:p w14:paraId="23808FB9" w14:textId="77777777" w:rsidR="009464C5" w:rsidRPr="00847618" w:rsidRDefault="009464C5" w:rsidP="0042253B">
      <w:pPr>
        <w:keepNext/>
        <w:spacing w:before="360"/>
        <w:rPr>
          <w:rFonts w:eastAsia="SimHei"/>
          <w:bCs/>
          <w:lang w:eastAsia="zh-CN"/>
        </w:rPr>
      </w:pPr>
      <w:r w:rsidRPr="00847618">
        <w:rPr>
          <w:rFonts w:eastAsia="SimHei" w:hint="eastAsia"/>
          <w:bCs/>
          <w:lang w:eastAsia="zh-CN"/>
        </w:rPr>
        <w:t>基加利氢氟碳化物执行计划第一阶段及各次付款申请，包括随附能效项目的一项基加利氢氟碳化物执行计划申请</w:t>
      </w:r>
    </w:p>
    <w:tbl>
      <w:tblPr>
        <w:tblStyle w:val="TableGrid"/>
        <w:tblW w:w="5000" w:type="pct"/>
        <w:shd w:val="clear" w:color="auto" w:fill="FFFFFF" w:themeFill="background1"/>
        <w:tblCellMar>
          <w:top w:w="6" w:type="dxa"/>
          <w:bottom w:w="6" w:type="dxa"/>
        </w:tblCellMar>
        <w:tblLook w:val="04A0" w:firstRow="1" w:lastRow="0" w:firstColumn="1" w:lastColumn="0" w:noHBand="0" w:noVBand="1"/>
      </w:tblPr>
      <w:tblGrid>
        <w:gridCol w:w="1374"/>
        <w:gridCol w:w="1322"/>
        <w:gridCol w:w="1240"/>
        <w:gridCol w:w="881"/>
        <w:gridCol w:w="851"/>
        <w:gridCol w:w="2427"/>
        <w:gridCol w:w="1255"/>
      </w:tblGrid>
      <w:tr w:rsidR="009464C5" w:rsidRPr="006A1D7A" w14:paraId="6AD69DBD" w14:textId="77777777" w:rsidTr="006A1D7A">
        <w:trPr>
          <w:trHeight w:val="48"/>
          <w:tblHeader/>
        </w:trPr>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167CC2" w14:textId="77777777" w:rsidR="009464C5" w:rsidRPr="006A1D7A" w:rsidRDefault="009464C5" w:rsidP="002E2A5F">
            <w:pPr>
              <w:keepNext/>
              <w:jc w:val="center"/>
              <w:rPr>
                <w:b/>
                <w:bCs/>
                <w:sz w:val="20"/>
                <w:szCs w:val="20"/>
              </w:rPr>
            </w:pPr>
            <w:r w:rsidRPr="006A1D7A">
              <w:rPr>
                <w:rFonts w:eastAsia="SimHei" w:hint="eastAsia"/>
                <w:bCs/>
                <w:sz w:val="20"/>
                <w:szCs w:val="20"/>
                <w:lang w:eastAsia="zh-CN"/>
              </w:rPr>
              <w:t>国家</w:t>
            </w:r>
          </w:p>
        </w:tc>
        <w:tc>
          <w:tcPr>
            <w:tcW w:w="707" w:type="pct"/>
            <w:vAlign w:val="center"/>
          </w:tcPr>
          <w:p w14:paraId="77BCDC11" w14:textId="77777777" w:rsidR="009464C5" w:rsidRPr="006A1D7A" w:rsidRDefault="009464C5" w:rsidP="002E2A5F">
            <w:pPr>
              <w:keepNext/>
              <w:jc w:val="center"/>
              <w:rPr>
                <w:b/>
                <w:bCs/>
                <w:sz w:val="20"/>
                <w:szCs w:val="20"/>
              </w:rPr>
            </w:pPr>
            <w:r w:rsidRPr="006A1D7A">
              <w:rPr>
                <w:rFonts w:eastAsia="SimHei" w:hint="eastAsia"/>
                <w:bCs/>
                <w:sz w:val="20"/>
                <w:szCs w:val="20"/>
                <w:lang w:eastAsia="zh-CN"/>
              </w:rPr>
              <w:t>项目类型</w:t>
            </w:r>
          </w:p>
        </w:tc>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3535DDB" w14:textId="77777777" w:rsidR="009464C5" w:rsidRDefault="009464C5" w:rsidP="002E2A5F">
            <w:pPr>
              <w:keepNext/>
              <w:jc w:val="center"/>
              <w:rPr>
                <w:rFonts w:eastAsia="SimHei"/>
                <w:bCs/>
                <w:sz w:val="20"/>
                <w:szCs w:val="20"/>
                <w:lang w:val="en-US" w:eastAsia="zh-CN"/>
              </w:rPr>
            </w:pPr>
            <w:r w:rsidRPr="006A1D7A">
              <w:rPr>
                <w:rFonts w:eastAsia="SimHei" w:hint="eastAsia"/>
                <w:bCs/>
                <w:sz w:val="20"/>
                <w:szCs w:val="20"/>
                <w:lang w:eastAsia="zh-CN"/>
              </w:rPr>
              <w:t>执行机构和</w:t>
            </w:r>
          </w:p>
          <w:p w14:paraId="504460C4" w14:textId="77777777" w:rsidR="009464C5" w:rsidRPr="006A1D7A" w:rsidRDefault="009464C5" w:rsidP="002E2A5F">
            <w:pPr>
              <w:keepNext/>
              <w:jc w:val="center"/>
              <w:rPr>
                <w:b/>
                <w:bCs/>
                <w:sz w:val="20"/>
                <w:szCs w:val="20"/>
              </w:rPr>
            </w:pPr>
            <w:r w:rsidRPr="006A1D7A">
              <w:rPr>
                <w:rFonts w:eastAsia="SimHei" w:hint="eastAsia"/>
                <w:bCs/>
                <w:sz w:val="20"/>
                <w:szCs w:val="20"/>
                <w:lang w:eastAsia="zh-CN"/>
              </w:rPr>
              <w:t>双边机构</w:t>
            </w:r>
          </w:p>
        </w:tc>
        <w:tc>
          <w:tcPr>
            <w:tcW w:w="4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41209C" w14:textId="77777777" w:rsidR="009464C5" w:rsidRPr="006A1D7A" w:rsidRDefault="009464C5" w:rsidP="002E2A5F">
            <w:pPr>
              <w:keepNext/>
              <w:jc w:val="center"/>
              <w:rPr>
                <w:b/>
                <w:bCs/>
                <w:sz w:val="20"/>
                <w:szCs w:val="20"/>
              </w:rPr>
            </w:pPr>
            <w:r w:rsidRPr="006A1D7A">
              <w:rPr>
                <w:rFonts w:eastAsia="SimHei" w:hint="eastAsia"/>
                <w:bCs/>
                <w:sz w:val="20"/>
                <w:szCs w:val="20"/>
                <w:lang w:eastAsia="zh-CN"/>
              </w:rPr>
              <w:t>文件号</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8CDF9B" w14:textId="77777777" w:rsidR="009464C5" w:rsidRPr="006A1D7A" w:rsidRDefault="009464C5" w:rsidP="007D34D3">
            <w:pPr>
              <w:keepNext/>
              <w:ind w:left="-112" w:right="-110"/>
              <w:jc w:val="center"/>
              <w:rPr>
                <w:b/>
                <w:bCs/>
                <w:sz w:val="20"/>
                <w:szCs w:val="20"/>
              </w:rPr>
            </w:pPr>
            <w:r w:rsidRPr="006A1D7A">
              <w:rPr>
                <w:rFonts w:eastAsia="SimHei" w:hint="eastAsia"/>
                <w:bCs/>
                <w:sz w:val="20"/>
                <w:szCs w:val="20"/>
                <w:lang w:eastAsia="zh-CN"/>
              </w:rPr>
              <w:t>段落号</w:t>
            </w:r>
          </w:p>
        </w:tc>
        <w:tc>
          <w:tcPr>
            <w:tcW w:w="12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6B1C78" w14:textId="77777777" w:rsidR="009464C5" w:rsidRPr="006A1D7A" w:rsidRDefault="009464C5" w:rsidP="002E2A5F">
            <w:pPr>
              <w:keepNext/>
              <w:spacing w:before="20" w:after="20"/>
              <w:jc w:val="center"/>
              <w:rPr>
                <w:b/>
                <w:bCs/>
                <w:sz w:val="20"/>
                <w:szCs w:val="20"/>
              </w:rPr>
            </w:pPr>
            <w:r w:rsidRPr="006A1D7A">
              <w:rPr>
                <w:rFonts w:eastAsia="SimHei" w:hint="eastAsia"/>
                <w:bCs/>
                <w:sz w:val="20"/>
                <w:szCs w:val="20"/>
                <w:lang w:eastAsia="zh-CN"/>
              </w:rPr>
              <w:t>问题</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2FF54C" w14:textId="77777777" w:rsidR="009464C5" w:rsidRDefault="009464C5" w:rsidP="007D34D3">
            <w:pPr>
              <w:keepNext/>
              <w:ind w:left="-157" w:right="-194"/>
              <w:jc w:val="center"/>
              <w:rPr>
                <w:rFonts w:eastAsia="SimHei"/>
                <w:bCs/>
                <w:sz w:val="20"/>
                <w:szCs w:val="20"/>
                <w:lang w:val="en-US" w:eastAsia="zh-CN"/>
              </w:rPr>
            </w:pPr>
            <w:r w:rsidRPr="006A1D7A">
              <w:rPr>
                <w:rFonts w:eastAsia="SimHei" w:hint="eastAsia"/>
                <w:bCs/>
                <w:sz w:val="20"/>
                <w:szCs w:val="20"/>
                <w:lang w:eastAsia="zh-CN"/>
              </w:rPr>
              <w:t>秘书处介绍</w:t>
            </w:r>
          </w:p>
          <w:p w14:paraId="5CE225F2" w14:textId="77777777" w:rsidR="009464C5" w:rsidRPr="006A1D7A" w:rsidRDefault="009464C5" w:rsidP="007D34D3">
            <w:pPr>
              <w:keepNext/>
              <w:ind w:left="-157" w:right="-194"/>
              <w:jc w:val="center"/>
              <w:rPr>
                <w:b/>
                <w:bCs/>
                <w:sz w:val="20"/>
                <w:szCs w:val="20"/>
              </w:rPr>
            </w:pPr>
            <w:r w:rsidRPr="006A1D7A">
              <w:rPr>
                <w:rFonts w:eastAsia="SimHei" w:hint="eastAsia"/>
                <w:bCs/>
                <w:sz w:val="20"/>
                <w:szCs w:val="20"/>
                <w:lang w:eastAsia="zh-CN"/>
              </w:rPr>
              <w:t>（是</w:t>
            </w:r>
            <w:r w:rsidRPr="006A1D7A">
              <w:rPr>
                <w:rFonts w:eastAsia="SimHei" w:hint="eastAsia"/>
                <w:bCs/>
                <w:sz w:val="20"/>
                <w:szCs w:val="20"/>
                <w:lang w:eastAsia="zh-CN"/>
              </w:rPr>
              <w:t>/</w:t>
            </w:r>
            <w:r w:rsidRPr="006A1D7A">
              <w:rPr>
                <w:rFonts w:eastAsia="SimHei" w:hint="eastAsia"/>
                <w:bCs/>
                <w:sz w:val="20"/>
                <w:szCs w:val="20"/>
                <w:lang w:eastAsia="zh-CN"/>
              </w:rPr>
              <w:t>否）</w:t>
            </w:r>
          </w:p>
        </w:tc>
      </w:tr>
      <w:tr w:rsidR="009464C5" w:rsidRPr="006A1D7A" w14:paraId="71CD23BB" w14:textId="77777777" w:rsidTr="006A1D7A">
        <w:trPr>
          <w:trHeight w:val="300"/>
        </w:trPr>
        <w:tc>
          <w:tcPr>
            <w:tcW w:w="735" w:type="pct"/>
            <w:tcBorders>
              <w:top w:val="single" w:sz="4" w:space="0" w:color="auto"/>
              <w:left w:val="single" w:sz="4" w:space="0" w:color="auto"/>
              <w:bottom w:val="single" w:sz="4" w:space="0" w:color="auto"/>
              <w:right w:val="single" w:sz="4" w:space="0" w:color="auto"/>
            </w:tcBorders>
            <w:vAlign w:val="center"/>
          </w:tcPr>
          <w:p w14:paraId="466E39EB" w14:textId="77777777" w:rsidR="009464C5" w:rsidRPr="006A1D7A" w:rsidRDefault="009464C5" w:rsidP="00463645">
            <w:pPr>
              <w:rPr>
                <w:sz w:val="20"/>
                <w:szCs w:val="20"/>
              </w:rPr>
            </w:pPr>
            <w:r w:rsidRPr="006A1D7A">
              <w:rPr>
                <w:rFonts w:hint="eastAsia"/>
                <w:sz w:val="20"/>
                <w:szCs w:val="20"/>
              </w:rPr>
              <w:t>安哥拉</w:t>
            </w:r>
          </w:p>
        </w:tc>
        <w:tc>
          <w:tcPr>
            <w:tcW w:w="707" w:type="pct"/>
            <w:vAlign w:val="center"/>
          </w:tcPr>
          <w:p w14:paraId="0DB0D9B2" w14:textId="77777777" w:rsidR="009464C5" w:rsidRDefault="009464C5" w:rsidP="007B4B2B">
            <w:pPr>
              <w:ind w:left="-43"/>
              <w:jc w:val="center"/>
              <w:rPr>
                <w:sz w:val="20"/>
                <w:szCs w:val="20"/>
                <w:lang w:val="en-US" w:eastAsia="zh-CN"/>
              </w:rPr>
            </w:pPr>
            <w:r w:rsidRPr="006A1D7A">
              <w:rPr>
                <w:rFonts w:hint="eastAsia"/>
                <w:sz w:val="20"/>
                <w:szCs w:val="20"/>
                <w:lang w:eastAsia="zh-CN"/>
              </w:rPr>
              <w:t>第一阶段</w:t>
            </w:r>
          </w:p>
          <w:p w14:paraId="549C35AA" w14:textId="77777777" w:rsidR="009464C5" w:rsidRPr="006A1D7A" w:rsidRDefault="009464C5" w:rsidP="007B4B2B">
            <w:pPr>
              <w:ind w:left="-43"/>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07C396D9" w14:textId="77777777" w:rsidR="009464C5" w:rsidRPr="006A1D7A" w:rsidRDefault="009464C5" w:rsidP="005A4988">
            <w:pPr>
              <w:ind w:left="-43"/>
              <w:jc w:val="center"/>
              <w:rPr>
                <w:sz w:val="20"/>
                <w:szCs w:val="20"/>
              </w:rPr>
            </w:pPr>
            <w:r w:rsidRPr="006A1D7A">
              <w:rPr>
                <w:rFonts w:hint="eastAsia"/>
                <w:sz w:val="20"/>
                <w:szCs w:val="20"/>
                <w:lang w:eastAsia="zh-CN"/>
              </w:rPr>
              <w:t>开发署</w:t>
            </w:r>
          </w:p>
        </w:tc>
        <w:tc>
          <w:tcPr>
            <w:tcW w:w="471" w:type="pct"/>
            <w:tcBorders>
              <w:top w:val="single" w:sz="4" w:space="0" w:color="auto"/>
              <w:left w:val="single" w:sz="4" w:space="0" w:color="auto"/>
              <w:bottom w:val="single" w:sz="4" w:space="0" w:color="auto"/>
              <w:right w:val="single" w:sz="4" w:space="0" w:color="auto"/>
            </w:tcBorders>
            <w:vAlign w:val="center"/>
          </w:tcPr>
          <w:p w14:paraId="757EBF5F" w14:textId="77777777" w:rsidR="009464C5" w:rsidRPr="006A1D7A" w:rsidRDefault="009464C5" w:rsidP="005A4988">
            <w:pPr>
              <w:jc w:val="center"/>
              <w:rPr>
                <w:sz w:val="20"/>
                <w:szCs w:val="20"/>
              </w:rPr>
            </w:pPr>
            <w:r w:rsidRPr="006A1D7A">
              <w:rPr>
                <w:sz w:val="20"/>
                <w:szCs w:val="20"/>
              </w:rPr>
              <w:t>97/35</w:t>
            </w:r>
          </w:p>
        </w:tc>
        <w:tc>
          <w:tcPr>
            <w:tcW w:w="455" w:type="pct"/>
            <w:tcBorders>
              <w:top w:val="single" w:sz="4" w:space="0" w:color="auto"/>
              <w:left w:val="single" w:sz="4" w:space="0" w:color="auto"/>
              <w:bottom w:val="single" w:sz="4" w:space="0" w:color="auto"/>
              <w:right w:val="single" w:sz="4" w:space="0" w:color="auto"/>
            </w:tcBorders>
            <w:vAlign w:val="center"/>
          </w:tcPr>
          <w:p w14:paraId="1A8096BA" w14:textId="77777777" w:rsidR="009464C5" w:rsidRPr="006A1D7A" w:rsidRDefault="009464C5" w:rsidP="005A4988">
            <w:pPr>
              <w:jc w:val="center"/>
              <w:rPr>
                <w:sz w:val="20"/>
                <w:szCs w:val="20"/>
              </w:rPr>
            </w:pPr>
            <w:r w:rsidRPr="006A1D7A">
              <w:rPr>
                <w:sz w:val="20"/>
                <w:szCs w:val="20"/>
              </w:rPr>
              <w:t>47</w:t>
            </w:r>
            <w:r w:rsidRPr="006A1D7A">
              <w:rPr>
                <w:sz w:val="20"/>
                <w:szCs w:val="20"/>
              </w:rPr>
              <w:noBreakHyphen/>
              <w:t>101</w:t>
            </w:r>
          </w:p>
        </w:tc>
        <w:tc>
          <w:tcPr>
            <w:tcW w:w="1298" w:type="pct"/>
            <w:tcBorders>
              <w:top w:val="single" w:sz="4" w:space="0" w:color="auto"/>
              <w:left w:val="single" w:sz="4" w:space="0" w:color="auto"/>
              <w:bottom w:val="single" w:sz="4" w:space="0" w:color="auto"/>
              <w:right w:val="single" w:sz="4" w:space="0" w:color="auto"/>
            </w:tcBorders>
            <w:vAlign w:val="center"/>
          </w:tcPr>
          <w:p w14:paraId="522310BF" w14:textId="77777777" w:rsidR="009464C5" w:rsidRPr="006A1D7A" w:rsidRDefault="009464C5" w:rsidP="00463645">
            <w:pPr>
              <w:ind w:right="-140"/>
              <w:rPr>
                <w:sz w:val="20"/>
                <w:szCs w:val="20"/>
                <w:lang w:eastAsia="zh-CN"/>
              </w:rPr>
            </w:pPr>
            <w:r w:rsidRPr="006A1D7A">
              <w:rPr>
                <w:rFonts w:hint="eastAsia"/>
                <w:color w:val="000000" w:themeColor="text1"/>
                <w:sz w:val="20"/>
                <w:szCs w:val="20"/>
                <w:lang w:eastAsia="zh-CN"/>
              </w:rPr>
              <w:t>无特定需审议的问题。</w:t>
            </w:r>
          </w:p>
        </w:tc>
        <w:tc>
          <w:tcPr>
            <w:tcW w:w="671" w:type="pct"/>
            <w:tcBorders>
              <w:top w:val="single" w:sz="4" w:space="0" w:color="auto"/>
              <w:left w:val="single" w:sz="4" w:space="0" w:color="auto"/>
              <w:bottom w:val="single" w:sz="4" w:space="0" w:color="auto"/>
              <w:right w:val="single" w:sz="4" w:space="0" w:color="auto"/>
            </w:tcBorders>
            <w:vAlign w:val="center"/>
          </w:tcPr>
          <w:p w14:paraId="26464B8D" w14:textId="77777777" w:rsidR="009464C5" w:rsidRPr="006A1D7A" w:rsidRDefault="009464C5" w:rsidP="005A4988">
            <w:pPr>
              <w:jc w:val="center"/>
              <w:rPr>
                <w:sz w:val="20"/>
                <w:szCs w:val="20"/>
                <w:highlight w:val="yellow"/>
              </w:rPr>
            </w:pPr>
            <w:r w:rsidRPr="006A1D7A">
              <w:rPr>
                <w:rFonts w:hint="eastAsia"/>
                <w:sz w:val="20"/>
                <w:szCs w:val="20"/>
                <w:lang w:eastAsia="zh-CN"/>
              </w:rPr>
              <w:t>否</w:t>
            </w:r>
          </w:p>
        </w:tc>
      </w:tr>
      <w:tr w:rsidR="009464C5" w:rsidRPr="006A1D7A" w14:paraId="076DAEA2" w14:textId="77777777" w:rsidTr="006A1D7A">
        <w:trPr>
          <w:trHeight w:val="300"/>
        </w:trPr>
        <w:tc>
          <w:tcPr>
            <w:tcW w:w="735" w:type="pct"/>
            <w:tcBorders>
              <w:top w:val="single" w:sz="4" w:space="0" w:color="auto"/>
              <w:left w:val="single" w:sz="4" w:space="0" w:color="auto"/>
              <w:bottom w:val="single" w:sz="4" w:space="0" w:color="auto"/>
              <w:right w:val="single" w:sz="4" w:space="0" w:color="auto"/>
            </w:tcBorders>
            <w:vAlign w:val="center"/>
          </w:tcPr>
          <w:p w14:paraId="65E0B005" w14:textId="77777777" w:rsidR="009464C5" w:rsidRPr="006A1D7A" w:rsidRDefault="009464C5" w:rsidP="00463645">
            <w:pPr>
              <w:rPr>
                <w:sz w:val="20"/>
                <w:szCs w:val="20"/>
              </w:rPr>
            </w:pPr>
            <w:r w:rsidRPr="006A1D7A">
              <w:rPr>
                <w:rFonts w:hint="eastAsia"/>
                <w:sz w:val="20"/>
                <w:szCs w:val="20"/>
              </w:rPr>
              <w:t>博茨瓦纳</w:t>
            </w:r>
          </w:p>
        </w:tc>
        <w:tc>
          <w:tcPr>
            <w:tcW w:w="707" w:type="pct"/>
            <w:vAlign w:val="center"/>
          </w:tcPr>
          <w:p w14:paraId="77CDB004" w14:textId="77777777" w:rsidR="009464C5" w:rsidRDefault="009464C5" w:rsidP="007B4B2B">
            <w:pPr>
              <w:ind w:left="-43"/>
              <w:jc w:val="center"/>
              <w:rPr>
                <w:sz w:val="20"/>
                <w:szCs w:val="20"/>
                <w:lang w:val="en-US" w:eastAsia="zh-CN"/>
              </w:rPr>
            </w:pPr>
            <w:r w:rsidRPr="006A1D7A">
              <w:rPr>
                <w:rFonts w:hint="eastAsia"/>
                <w:sz w:val="20"/>
                <w:szCs w:val="20"/>
                <w:lang w:eastAsia="zh-CN"/>
              </w:rPr>
              <w:t>第一阶段</w:t>
            </w:r>
          </w:p>
          <w:p w14:paraId="28E6817D" w14:textId="77777777" w:rsidR="009464C5" w:rsidRPr="006A1D7A" w:rsidRDefault="009464C5" w:rsidP="007B4B2B">
            <w:pPr>
              <w:ind w:left="-43"/>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2E0271F3" w14:textId="77777777" w:rsidR="009464C5" w:rsidRPr="006A1D7A" w:rsidRDefault="009464C5" w:rsidP="007B4B2B">
            <w:pPr>
              <w:ind w:left="-43"/>
              <w:jc w:val="center"/>
              <w:rPr>
                <w:sz w:val="20"/>
                <w:szCs w:val="20"/>
              </w:rPr>
            </w:pPr>
            <w:r w:rsidRPr="006A1D7A">
              <w:rPr>
                <w:rFonts w:hint="eastAsia"/>
                <w:sz w:val="20"/>
                <w:szCs w:val="20"/>
                <w:lang w:eastAsia="zh-CN"/>
              </w:rPr>
              <w:t>环境署</w:t>
            </w:r>
            <w:r w:rsidRPr="006A1D7A">
              <w:rPr>
                <w:sz w:val="20"/>
                <w:szCs w:val="20"/>
              </w:rPr>
              <w:br/>
            </w:r>
            <w:r w:rsidRPr="006A1D7A">
              <w:rPr>
                <w:rFonts w:hint="eastAsia"/>
                <w:color w:val="000000" w:themeColor="text1"/>
                <w:sz w:val="20"/>
                <w:szCs w:val="20"/>
                <w:lang w:eastAsia="zh-CN"/>
              </w:rPr>
              <w:t>工发组织</w:t>
            </w:r>
          </w:p>
        </w:tc>
        <w:tc>
          <w:tcPr>
            <w:tcW w:w="471" w:type="pct"/>
            <w:tcBorders>
              <w:top w:val="single" w:sz="4" w:space="0" w:color="auto"/>
              <w:left w:val="single" w:sz="4" w:space="0" w:color="auto"/>
              <w:bottom w:val="single" w:sz="4" w:space="0" w:color="auto"/>
              <w:right w:val="single" w:sz="4" w:space="0" w:color="auto"/>
            </w:tcBorders>
            <w:vAlign w:val="center"/>
          </w:tcPr>
          <w:p w14:paraId="2EDA5371" w14:textId="77777777" w:rsidR="009464C5" w:rsidRPr="006A1D7A" w:rsidRDefault="009464C5" w:rsidP="007B4B2B">
            <w:pPr>
              <w:jc w:val="center"/>
              <w:rPr>
                <w:sz w:val="20"/>
                <w:szCs w:val="20"/>
              </w:rPr>
            </w:pPr>
            <w:r w:rsidRPr="006A1D7A">
              <w:rPr>
                <w:sz w:val="20"/>
                <w:szCs w:val="20"/>
              </w:rPr>
              <w:t>97/39</w:t>
            </w:r>
          </w:p>
        </w:tc>
        <w:tc>
          <w:tcPr>
            <w:tcW w:w="455" w:type="pct"/>
            <w:tcBorders>
              <w:top w:val="single" w:sz="4" w:space="0" w:color="auto"/>
              <w:left w:val="single" w:sz="4" w:space="0" w:color="auto"/>
              <w:bottom w:val="single" w:sz="4" w:space="0" w:color="auto"/>
              <w:right w:val="single" w:sz="4" w:space="0" w:color="auto"/>
            </w:tcBorders>
            <w:vAlign w:val="center"/>
          </w:tcPr>
          <w:p w14:paraId="08BFD991" w14:textId="77777777" w:rsidR="009464C5" w:rsidRPr="006A1D7A" w:rsidRDefault="009464C5" w:rsidP="007B4B2B">
            <w:pPr>
              <w:jc w:val="center"/>
              <w:rPr>
                <w:sz w:val="20"/>
                <w:szCs w:val="20"/>
              </w:rPr>
            </w:pPr>
            <w:r w:rsidRPr="006A1D7A">
              <w:rPr>
                <w:sz w:val="20"/>
                <w:szCs w:val="20"/>
              </w:rPr>
              <w:t>--</w:t>
            </w:r>
          </w:p>
        </w:tc>
        <w:tc>
          <w:tcPr>
            <w:tcW w:w="1298" w:type="pct"/>
            <w:tcBorders>
              <w:top w:val="single" w:sz="4" w:space="0" w:color="auto"/>
              <w:left w:val="single" w:sz="4" w:space="0" w:color="auto"/>
              <w:bottom w:val="single" w:sz="4" w:space="0" w:color="auto"/>
              <w:right w:val="single" w:sz="4" w:space="0" w:color="auto"/>
            </w:tcBorders>
            <w:vAlign w:val="center"/>
          </w:tcPr>
          <w:p w14:paraId="430A360A" w14:textId="77777777" w:rsidR="009464C5" w:rsidRPr="006A1D7A" w:rsidRDefault="009464C5" w:rsidP="00463645">
            <w:pPr>
              <w:spacing w:before="20" w:after="40"/>
              <w:ind w:right="-230"/>
              <w:rPr>
                <w:sz w:val="20"/>
                <w:szCs w:val="20"/>
                <w:highlight w:val="yellow"/>
                <w:lang w:eastAsia="zh-CN"/>
              </w:rPr>
            </w:pPr>
            <w:r w:rsidRPr="006A1D7A">
              <w:rPr>
                <w:rFonts w:hint="eastAsia"/>
                <w:color w:val="000000" w:themeColor="text1"/>
                <w:sz w:val="20"/>
                <w:szCs w:val="20"/>
                <w:lang w:eastAsia="zh-CN"/>
              </w:rPr>
              <w:t>无特定需审议的问题。</w:t>
            </w:r>
          </w:p>
        </w:tc>
        <w:tc>
          <w:tcPr>
            <w:tcW w:w="671" w:type="pct"/>
            <w:tcBorders>
              <w:top w:val="single" w:sz="4" w:space="0" w:color="auto"/>
              <w:left w:val="single" w:sz="4" w:space="0" w:color="auto"/>
              <w:bottom w:val="single" w:sz="4" w:space="0" w:color="auto"/>
              <w:right w:val="single" w:sz="4" w:space="0" w:color="auto"/>
            </w:tcBorders>
            <w:vAlign w:val="center"/>
          </w:tcPr>
          <w:p w14:paraId="79C7F778" w14:textId="77777777" w:rsidR="009464C5" w:rsidRPr="006A1D7A" w:rsidRDefault="009464C5" w:rsidP="007B4B2B">
            <w:pPr>
              <w:jc w:val="center"/>
              <w:rPr>
                <w:sz w:val="20"/>
                <w:szCs w:val="20"/>
                <w:highlight w:val="yellow"/>
              </w:rPr>
            </w:pPr>
            <w:r w:rsidRPr="006A1D7A">
              <w:rPr>
                <w:rFonts w:hint="eastAsia"/>
                <w:sz w:val="20"/>
                <w:szCs w:val="20"/>
                <w:lang w:eastAsia="zh-CN"/>
              </w:rPr>
              <w:t>否</w:t>
            </w:r>
          </w:p>
        </w:tc>
      </w:tr>
      <w:tr w:rsidR="009464C5" w:rsidRPr="006A1D7A" w14:paraId="3F217210" w14:textId="77777777" w:rsidTr="006A1D7A">
        <w:trPr>
          <w:trHeight w:val="300"/>
        </w:trPr>
        <w:tc>
          <w:tcPr>
            <w:tcW w:w="735" w:type="pct"/>
            <w:tcBorders>
              <w:top w:val="single" w:sz="4" w:space="0" w:color="auto"/>
              <w:left w:val="single" w:sz="4" w:space="0" w:color="auto"/>
              <w:bottom w:val="single" w:sz="4" w:space="0" w:color="auto"/>
              <w:right w:val="single" w:sz="4" w:space="0" w:color="auto"/>
            </w:tcBorders>
            <w:vAlign w:val="center"/>
          </w:tcPr>
          <w:p w14:paraId="15D13008" w14:textId="77777777" w:rsidR="009464C5" w:rsidRPr="006A1D7A" w:rsidRDefault="009464C5" w:rsidP="00463645">
            <w:pPr>
              <w:rPr>
                <w:sz w:val="20"/>
                <w:szCs w:val="20"/>
              </w:rPr>
            </w:pPr>
            <w:r w:rsidRPr="006A1D7A">
              <w:rPr>
                <w:rFonts w:hint="eastAsia"/>
                <w:sz w:val="20"/>
                <w:szCs w:val="20"/>
              </w:rPr>
              <w:t>厄立特里亚</w:t>
            </w:r>
          </w:p>
        </w:tc>
        <w:tc>
          <w:tcPr>
            <w:tcW w:w="707" w:type="pct"/>
            <w:vAlign w:val="center"/>
          </w:tcPr>
          <w:p w14:paraId="152C58B5" w14:textId="77777777" w:rsidR="009464C5" w:rsidRDefault="009464C5" w:rsidP="00405392">
            <w:pPr>
              <w:ind w:left="-43" w:right="18"/>
              <w:jc w:val="center"/>
              <w:rPr>
                <w:sz w:val="20"/>
                <w:szCs w:val="20"/>
                <w:lang w:val="en-US" w:eastAsia="zh-CN"/>
              </w:rPr>
            </w:pPr>
            <w:r w:rsidRPr="006A1D7A">
              <w:rPr>
                <w:rFonts w:hint="eastAsia"/>
                <w:sz w:val="20"/>
                <w:szCs w:val="20"/>
                <w:lang w:eastAsia="zh-CN"/>
              </w:rPr>
              <w:t>第一阶段</w:t>
            </w:r>
          </w:p>
          <w:p w14:paraId="6153DB43" w14:textId="77777777" w:rsidR="009464C5" w:rsidRPr="006A1D7A" w:rsidRDefault="009464C5" w:rsidP="00405392">
            <w:pPr>
              <w:ind w:left="-43" w:right="18"/>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90F8C6D" w14:textId="77777777" w:rsidR="009464C5" w:rsidRPr="006A1D7A" w:rsidRDefault="009464C5" w:rsidP="00C550BE">
            <w:pPr>
              <w:ind w:left="-43" w:right="18"/>
              <w:jc w:val="center"/>
              <w:rPr>
                <w:sz w:val="20"/>
                <w:szCs w:val="20"/>
              </w:rPr>
            </w:pPr>
            <w:r w:rsidRPr="006A1D7A">
              <w:rPr>
                <w:rFonts w:hint="eastAsia"/>
                <w:sz w:val="20"/>
                <w:szCs w:val="20"/>
                <w:lang w:eastAsia="zh-CN"/>
              </w:rPr>
              <w:t>环境署</w:t>
            </w:r>
            <w:r w:rsidRPr="006A1D7A">
              <w:rPr>
                <w:sz w:val="20"/>
                <w:szCs w:val="20"/>
              </w:rPr>
              <w:br/>
            </w:r>
            <w:r w:rsidRPr="006A1D7A">
              <w:rPr>
                <w:rFonts w:hint="eastAsia"/>
                <w:color w:val="000000" w:themeColor="text1"/>
                <w:sz w:val="20"/>
                <w:szCs w:val="20"/>
                <w:lang w:eastAsia="zh-CN"/>
              </w:rPr>
              <w:t>工发组织</w:t>
            </w:r>
          </w:p>
        </w:tc>
        <w:tc>
          <w:tcPr>
            <w:tcW w:w="471" w:type="pct"/>
            <w:tcBorders>
              <w:top w:val="single" w:sz="4" w:space="0" w:color="auto"/>
              <w:left w:val="single" w:sz="4" w:space="0" w:color="auto"/>
              <w:bottom w:val="single" w:sz="4" w:space="0" w:color="auto"/>
              <w:right w:val="single" w:sz="4" w:space="0" w:color="auto"/>
            </w:tcBorders>
            <w:vAlign w:val="center"/>
          </w:tcPr>
          <w:p w14:paraId="148B31CE" w14:textId="77777777" w:rsidR="009464C5" w:rsidRPr="006A1D7A" w:rsidRDefault="009464C5" w:rsidP="00C550BE">
            <w:pPr>
              <w:jc w:val="center"/>
              <w:rPr>
                <w:sz w:val="20"/>
                <w:szCs w:val="20"/>
              </w:rPr>
            </w:pPr>
            <w:r w:rsidRPr="006A1D7A">
              <w:rPr>
                <w:sz w:val="20"/>
                <w:szCs w:val="20"/>
              </w:rPr>
              <w:t>97/51</w:t>
            </w:r>
          </w:p>
        </w:tc>
        <w:tc>
          <w:tcPr>
            <w:tcW w:w="455" w:type="pct"/>
            <w:tcBorders>
              <w:top w:val="single" w:sz="4" w:space="0" w:color="auto"/>
              <w:left w:val="single" w:sz="4" w:space="0" w:color="auto"/>
              <w:bottom w:val="single" w:sz="4" w:space="0" w:color="auto"/>
              <w:right w:val="single" w:sz="4" w:space="0" w:color="auto"/>
            </w:tcBorders>
            <w:vAlign w:val="center"/>
          </w:tcPr>
          <w:p w14:paraId="3B025725" w14:textId="77777777" w:rsidR="009464C5" w:rsidRPr="006A1D7A" w:rsidRDefault="009464C5" w:rsidP="00C550BE">
            <w:pPr>
              <w:jc w:val="center"/>
              <w:rPr>
                <w:sz w:val="20"/>
                <w:szCs w:val="20"/>
              </w:rPr>
            </w:pPr>
            <w:r w:rsidRPr="006A1D7A">
              <w:rPr>
                <w:sz w:val="20"/>
                <w:szCs w:val="20"/>
              </w:rPr>
              <w:t>--</w:t>
            </w:r>
          </w:p>
        </w:tc>
        <w:tc>
          <w:tcPr>
            <w:tcW w:w="1298" w:type="pct"/>
            <w:tcBorders>
              <w:top w:val="single" w:sz="4" w:space="0" w:color="auto"/>
              <w:left w:val="single" w:sz="4" w:space="0" w:color="auto"/>
              <w:bottom w:val="single" w:sz="4" w:space="0" w:color="auto"/>
              <w:right w:val="single" w:sz="4" w:space="0" w:color="auto"/>
            </w:tcBorders>
            <w:vAlign w:val="center"/>
          </w:tcPr>
          <w:p w14:paraId="63D5FFD4" w14:textId="77777777" w:rsidR="009464C5" w:rsidRPr="006A1D7A" w:rsidRDefault="009464C5" w:rsidP="00463645">
            <w:pPr>
              <w:spacing w:before="20" w:after="40"/>
              <w:rPr>
                <w:sz w:val="20"/>
                <w:szCs w:val="20"/>
                <w:lang w:eastAsia="zh-CN"/>
              </w:rPr>
            </w:pPr>
            <w:r w:rsidRPr="006A1D7A">
              <w:rPr>
                <w:rFonts w:hint="eastAsia"/>
                <w:sz w:val="20"/>
                <w:szCs w:val="20"/>
                <w:lang w:eastAsia="zh-CN"/>
              </w:rPr>
              <w:t>2024</w:t>
            </w:r>
            <w:r w:rsidRPr="006A1D7A">
              <w:rPr>
                <w:rFonts w:hint="eastAsia"/>
                <w:sz w:val="20"/>
                <w:szCs w:val="20"/>
                <w:lang w:eastAsia="zh-CN"/>
              </w:rPr>
              <w:t>年消费量比《蒙特利尔议定书》目标高出</w:t>
            </w:r>
            <w:r w:rsidRPr="006A1D7A">
              <w:rPr>
                <w:rFonts w:hint="eastAsia"/>
                <w:sz w:val="20"/>
                <w:szCs w:val="20"/>
                <w:lang w:eastAsia="zh-CN"/>
              </w:rPr>
              <w:t>17</w:t>
            </w:r>
            <w:r w:rsidRPr="006A1D7A">
              <w:rPr>
                <w:rFonts w:hint="eastAsia"/>
                <w:sz w:val="20"/>
                <w:szCs w:val="20"/>
                <w:lang w:eastAsia="zh-CN"/>
              </w:rPr>
              <w:t>吨二氧化碳当量。</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C45C9B" w14:textId="77777777" w:rsidR="009464C5" w:rsidRPr="006A1D7A" w:rsidRDefault="009464C5" w:rsidP="00C550BE">
            <w:pPr>
              <w:jc w:val="center"/>
              <w:rPr>
                <w:sz w:val="20"/>
                <w:szCs w:val="20"/>
                <w:highlight w:val="yellow"/>
              </w:rPr>
            </w:pPr>
            <w:r w:rsidRPr="006A1D7A">
              <w:rPr>
                <w:rFonts w:hint="eastAsia"/>
                <w:sz w:val="20"/>
                <w:szCs w:val="20"/>
                <w:lang w:eastAsia="zh-CN"/>
              </w:rPr>
              <w:t>是</w:t>
            </w:r>
          </w:p>
        </w:tc>
      </w:tr>
      <w:tr w:rsidR="009464C5" w:rsidRPr="006A1D7A" w14:paraId="0F9A4B7E" w14:textId="77777777" w:rsidTr="006A1D7A">
        <w:trPr>
          <w:trHeight w:val="300"/>
        </w:trPr>
        <w:tc>
          <w:tcPr>
            <w:tcW w:w="735" w:type="pct"/>
            <w:tcBorders>
              <w:top w:val="single" w:sz="4" w:space="0" w:color="auto"/>
              <w:left w:val="single" w:sz="4" w:space="0" w:color="auto"/>
              <w:bottom w:val="single" w:sz="4" w:space="0" w:color="auto"/>
              <w:right w:val="single" w:sz="4" w:space="0" w:color="auto"/>
            </w:tcBorders>
            <w:vAlign w:val="center"/>
          </w:tcPr>
          <w:p w14:paraId="01219BCB" w14:textId="77777777" w:rsidR="009464C5" w:rsidRPr="006A1D7A" w:rsidRDefault="009464C5" w:rsidP="00463645">
            <w:pPr>
              <w:rPr>
                <w:sz w:val="20"/>
                <w:szCs w:val="20"/>
              </w:rPr>
            </w:pPr>
            <w:r w:rsidRPr="006A1D7A">
              <w:rPr>
                <w:rFonts w:hint="eastAsia"/>
                <w:sz w:val="20"/>
                <w:szCs w:val="20"/>
              </w:rPr>
              <w:t>埃塞俄比亚</w:t>
            </w:r>
          </w:p>
        </w:tc>
        <w:tc>
          <w:tcPr>
            <w:tcW w:w="707" w:type="pct"/>
          </w:tcPr>
          <w:p w14:paraId="01627545" w14:textId="77777777" w:rsidR="009464C5" w:rsidRDefault="009464C5" w:rsidP="00C550BE">
            <w:pPr>
              <w:ind w:left="-43" w:right="18"/>
              <w:jc w:val="center"/>
              <w:rPr>
                <w:sz w:val="20"/>
                <w:szCs w:val="20"/>
                <w:lang w:val="en-US" w:eastAsia="zh-CN"/>
              </w:rPr>
            </w:pPr>
            <w:r w:rsidRPr="006A1D7A">
              <w:rPr>
                <w:rFonts w:hint="eastAsia"/>
                <w:sz w:val="20"/>
                <w:szCs w:val="20"/>
                <w:lang w:eastAsia="zh-CN"/>
              </w:rPr>
              <w:t>第一阶段</w:t>
            </w:r>
          </w:p>
          <w:p w14:paraId="39398639" w14:textId="77777777" w:rsidR="009464C5" w:rsidRPr="006A1D7A" w:rsidRDefault="009464C5" w:rsidP="00C550BE">
            <w:pPr>
              <w:ind w:left="-43" w:right="18"/>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EDF19D9" w14:textId="77777777" w:rsidR="009464C5" w:rsidRPr="006A1D7A" w:rsidRDefault="009464C5" w:rsidP="00C550BE">
            <w:pPr>
              <w:ind w:left="-43" w:right="18"/>
              <w:jc w:val="center"/>
              <w:rPr>
                <w:sz w:val="20"/>
                <w:szCs w:val="20"/>
              </w:rPr>
            </w:pPr>
            <w:r w:rsidRPr="006A1D7A">
              <w:rPr>
                <w:rFonts w:hint="eastAsia"/>
                <w:sz w:val="20"/>
                <w:szCs w:val="20"/>
                <w:lang w:eastAsia="zh-CN"/>
              </w:rPr>
              <w:t>环境署</w:t>
            </w:r>
            <w:r w:rsidRPr="006A1D7A">
              <w:rPr>
                <w:sz w:val="20"/>
                <w:szCs w:val="20"/>
              </w:rPr>
              <w:br/>
            </w:r>
            <w:r w:rsidRPr="006A1D7A">
              <w:rPr>
                <w:rFonts w:hint="eastAsia"/>
                <w:color w:val="000000" w:themeColor="text1"/>
                <w:sz w:val="20"/>
                <w:szCs w:val="20"/>
                <w:lang w:eastAsia="zh-CN"/>
              </w:rPr>
              <w:t>工发组织</w:t>
            </w:r>
          </w:p>
        </w:tc>
        <w:tc>
          <w:tcPr>
            <w:tcW w:w="471" w:type="pct"/>
            <w:tcBorders>
              <w:top w:val="single" w:sz="4" w:space="0" w:color="auto"/>
              <w:left w:val="single" w:sz="4" w:space="0" w:color="auto"/>
              <w:bottom w:val="single" w:sz="4" w:space="0" w:color="auto"/>
              <w:right w:val="single" w:sz="4" w:space="0" w:color="auto"/>
            </w:tcBorders>
            <w:vAlign w:val="center"/>
          </w:tcPr>
          <w:p w14:paraId="7FEF82F4" w14:textId="77777777" w:rsidR="009464C5" w:rsidRPr="006A1D7A" w:rsidRDefault="009464C5" w:rsidP="00C550BE">
            <w:pPr>
              <w:jc w:val="center"/>
              <w:rPr>
                <w:sz w:val="20"/>
                <w:szCs w:val="20"/>
              </w:rPr>
            </w:pPr>
            <w:r w:rsidRPr="006A1D7A">
              <w:rPr>
                <w:sz w:val="20"/>
                <w:szCs w:val="20"/>
              </w:rPr>
              <w:t>97/52</w:t>
            </w:r>
          </w:p>
        </w:tc>
        <w:tc>
          <w:tcPr>
            <w:tcW w:w="455" w:type="pct"/>
            <w:tcBorders>
              <w:top w:val="single" w:sz="4" w:space="0" w:color="auto"/>
              <w:left w:val="single" w:sz="4" w:space="0" w:color="auto"/>
              <w:bottom w:val="single" w:sz="4" w:space="0" w:color="auto"/>
              <w:right w:val="single" w:sz="4" w:space="0" w:color="auto"/>
            </w:tcBorders>
            <w:vAlign w:val="center"/>
          </w:tcPr>
          <w:p w14:paraId="227FC4DA" w14:textId="77777777" w:rsidR="009464C5" w:rsidRPr="006A1D7A" w:rsidRDefault="009464C5" w:rsidP="00C550BE">
            <w:pPr>
              <w:jc w:val="center"/>
              <w:rPr>
                <w:sz w:val="20"/>
                <w:szCs w:val="20"/>
              </w:rPr>
            </w:pPr>
            <w:r w:rsidRPr="006A1D7A">
              <w:rPr>
                <w:sz w:val="20"/>
                <w:szCs w:val="20"/>
              </w:rPr>
              <w:t>--</w:t>
            </w:r>
          </w:p>
        </w:tc>
        <w:tc>
          <w:tcPr>
            <w:tcW w:w="1298" w:type="pct"/>
            <w:tcBorders>
              <w:top w:val="single" w:sz="4" w:space="0" w:color="auto"/>
              <w:left w:val="single" w:sz="4" w:space="0" w:color="auto"/>
              <w:bottom w:val="single" w:sz="4" w:space="0" w:color="auto"/>
              <w:right w:val="single" w:sz="4" w:space="0" w:color="auto"/>
            </w:tcBorders>
            <w:vAlign w:val="center"/>
          </w:tcPr>
          <w:p w14:paraId="1AAF9C90" w14:textId="77777777" w:rsidR="009464C5" w:rsidRPr="006A1D7A" w:rsidRDefault="009464C5" w:rsidP="00463645">
            <w:pPr>
              <w:spacing w:before="20" w:after="40"/>
              <w:ind w:right="-320"/>
              <w:rPr>
                <w:sz w:val="20"/>
                <w:szCs w:val="20"/>
                <w:lang w:eastAsia="zh-CN"/>
              </w:rPr>
            </w:pPr>
            <w:r w:rsidRPr="006A1D7A">
              <w:rPr>
                <w:rFonts w:hint="eastAsia"/>
                <w:color w:val="000000" w:themeColor="text1"/>
                <w:sz w:val="20"/>
                <w:szCs w:val="20"/>
                <w:lang w:eastAsia="zh-CN"/>
              </w:rPr>
              <w:t>无特定需审议的问题。</w:t>
            </w:r>
          </w:p>
        </w:tc>
        <w:tc>
          <w:tcPr>
            <w:tcW w:w="671" w:type="pct"/>
            <w:tcBorders>
              <w:top w:val="single" w:sz="4" w:space="0" w:color="auto"/>
              <w:left w:val="single" w:sz="4" w:space="0" w:color="auto"/>
              <w:bottom w:val="single" w:sz="4" w:space="0" w:color="auto"/>
              <w:right w:val="single" w:sz="4" w:space="0" w:color="auto"/>
            </w:tcBorders>
            <w:vAlign w:val="center"/>
          </w:tcPr>
          <w:p w14:paraId="5E161115" w14:textId="77777777" w:rsidR="009464C5" w:rsidRPr="006A1D7A" w:rsidRDefault="009464C5" w:rsidP="00C550BE">
            <w:pPr>
              <w:jc w:val="center"/>
              <w:rPr>
                <w:sz w:val="20"/>
                <w:szCs w:val="20"/>
                <w:highlight w:val="yellow"/>
              </w:rPr>
            </w:pPr>
            <w:r w:rsidRPr="006A1D7A">
              <w:rPr>
                <w:rFonts w:hint="eastAsia"/>
                <w:sz w:val="20"/>
                <w:szCs w:val="20"/>
                <w:lang w:eastAsia="zh-CN"/>
              </w:rPr>
              <w:t>否</w:t>
            </w:r>
          </w:p>
        </w:tc>
      </w:tr>
      <w:tr w:rsidR="009464C5" w:rsidRPr="006A1D7A" w14:paraId="2F5F6099" w14:textId="77777777" w:rsidTr="006A1D7A">
        <w:trPr>
          <w:trHeight w:val="448"/>
        </w:trPr>
        <w:tc>
          <w:tcPr>
            <w:tcW w:w="735" w:type="pct"/>
            <w:tcBorders>
              <w:top w:val="single" w:sz="4" w:space="0" w:color="auto"/>
              <w:left w:val="single" w:sz="4" w:space="0" w:color="auto"/>
              <w:bottom w:val="single" w:sz="4" w:space="0" w:color="auto"/>
              <w:right w:val="single" w:sz="4" w:space="0" w:color="auto"/>
            </w:tcBorders>
            <w:vAlign w:val="center"/>
          </w:tcPr>
          <w:p w14:paraId="2D4ED3BA" w14:textId="77777777" w:rsidR="009464C5" w:rsidRPr="006A1D7A" w:rsidRDefault="009464C5" w:rsidP="00463645">
            <w:pPr>
              <w:rPr>
                <w:sz w:val="20"/>
                <w:szCs w:val="20"/>
              </w:rPr>
            </w:pPr>
            <w:r w:rsidRPr="006A1D7A">
              <w:rPr>
                <w:rFonts w:hint="eastAsia"/>
                <w:sz w:val="20"/>
                <w:szCs w:val="20"/>
              </w:rPr>
              <w:t>斐济</w:t>
            </w:r>
          </w:p>
        </w:tc>
        <w:tc>
          <w:tcPr>
            <w:tcW w:w="707" w:type="pct"/>
          </w:tcPr>
          <w:p w14:paraId="441D4DD4" w14:textId="77777777" w:rsidR="009464C5" w:rsidRDefault="009464C5" w:rsidP="00C550BE">
            <w:pPr>
              <w:ind w:left="-43" w:right="18"/>
              <w:jc w:val="center"/>
              <w:rPr>
                <w:sz w:val="20"/>
                <w:szCs w:val="20"/>
                <w:lang w:val="en-US" w:eastAsia="zh-CN"/>
              </w:rPr>
            </w:pPr>
            <w:r w:rsidRPr="006A1D7A">
              <w:rPr>
                <w:rFonts w:hint="eastAsia"/>
                <w:sz w:val="20"/>
                <w:szCs w:val="20"/>
                <w:lang w:eastAsia="zh-CN"/>
              </w:rPr>
              <w:t>第一阶段</w:t>
            </w:r>
          </w:p>
          <w:p w14:paraId="333F8DE4" w14:textId="77777777" w:rsidR="009464C5" w:rsidRPr="006A1D7A" w:rsidRDefault="009464C5" w:rsidP="00C550BE">
            <w:pPr>
              <w:ind w:left="-43" w:right="18"/>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28332F6F" w14:textId="77777777" w:rsidR="009464C5" w:rsidRDefault="009464C5" w:rsidP="00C550BE">
            <w:pPr>
              <w:ind w:left="-43" w:right="18"/>
              <w:jc w:val="center"/>
              <w:rPr>
                <w:sz w:val="20"/>
                <w:szCs w:val="20"/>
                <w:lang w:val="en-US" w:eastAsia="zh-CN"/>
              </w:rPr>
            </w:pPr>
            <w:r w:rsidRPr="006A1D7A">
              <w:rPr>
                <w:rFonts w:hint="eastAsia"/>
                <w:sz w:val="20"/>
                <w:szCs w:val="20"/>
                <w:lang w:eastAsia="zh-CN"/>
              </w:rPr>
              <w:t>环境署</w:t>
            </w:r>
          </w:p>
          <w:p w14:paraId="4EAF735D" w14:textId="77777777" w:rsidR="009464C5" w:rsidRPr="006A1D7A" w:rsidRDefault="009464C5" w:rsidP="00C550BE">
            <w:pPr>
              <w:ind w:left="-43" w:right="18"/>
              <w:jc w:val="center"/>
              <w:rPr>
                <w:sz w:val="20"/>
                <w:szCs w:val="20"/>
              </w:rPr>
            </w:pPr>
            <w:r w:rsidRPr="006A1D7A">
              <w:rPr>
                <w:rFonts w:hint="eastAsia"/>
                <w:sz w:val="20"/>
                <w:szCs w:val="20"/>
                <w:lang w:eastAsia="zh-CN"/>
              </w:rPr>
              <w:t>开发署</w:t>
            </w:r>
          </w:p>
        </w:tc>
        <w:tc>
          <w:tcPr>
            <w:tcW w:w="471" w:type="pct"/>
            <w:tcBorders>
              <w:top w:val="single" w:sz="4" w:space="0" w:color="auto"/>
              <w:left w:val="single" w:sz="4" w:space="0" w:color="auto"/>
              <w:bottom w:val="single" w:sz="4" w:space="0" w:color="auto"/>
              <w:right w:val="single" w:sz="4" w:space="0" w:color="auto"/>
            </w:tcBorders>
            <w:vAlign w:val="center"/>
          </w:tcPr>
          <w:p w14:paraId="3BE99FE9" w14:textId="77777777" w:rsidR="009464C5" w:rsidRPr="006A1D7A" w:rsidRDefault="009464C5" w:rsidP="00C550BE">
            <w:pPr>
              <w:jc w:val="center"/>
              <w:rPr>
                <w:sz w:val="20"/>
                <w:szCs w:val="20"/>
              </w:rPr>
            </w:pPr>
            <w:r w:rsidRPr="006A1D7A">
              <w:rPr>
                <w:sz w:val="20"/>
                <w:szCs w:val="20"/>
              </w:rPr>
              <w:t>97/53</w:t>
            </w:r>
          </w:p>
        </w:tc>
        <w:tc>
          <w:tcPr>
            <w:tcW w:w="455" w:type="pct"/>
            <w:tcBorders>
              <w:top w:val="single" w:sz="4" w:space="0" w:color="auto"/>
              <w:left w:val="single" w:sz="4" w:space="0" w:color="auto"/>
              <w:bottom w:val="single" w:sz="4" w:space="0" w:color="auto"/>
              <w:right w:val="single" w:sz="4" w:space="0" w:color="auto"/>
            </w:tcBorders>
            <w:vAlign w:val="center"/>
          </w:tcPr>
          <w:p w14:paraId="0CA8816B" w14:textId="77777777" w:rsidR="009464C5" w:rsidRPr="006A1D7A" w:rsidRDefault="009464C5" w:rsidP="00C550BE">
            <w:pPr>
              <w:jc w:val="center"/>
              <w:rPr>
                <w:sz w:val="20"/>
                <w:szCs w:val="20"/>
              </w:rPr>
            </w:pPr>
            <w:r w:rsidRPr="006A1D7A">
              <w:rPr>
                <w:sz w:val="20"/>
                <w:szCs w:val="20"/>
              </w:rPr>
              <w:t>--</w:t>
            </w:r>
          </w:p>
        </w:tc>
        <w:tc>
          <w:tcPr>
            <w:tcW w:w="1298" w:type="pct"/>
            <w:tcBorders>
              <w:top w:val="single" w:sz="4" w:space="0" w:color="auto"/>
              <w:left w:val="single" w:sz="4" w:space="0" w:color="auto"/>
              <w:bottom w:val="single" w:sz="4" w:space="0" w:color="auto"/>
              <w:right w:val="single" w:sz="4" w:space="0" w:color="auto"/>
            </w:tcBorders>
            <w:vAlign w:val="center"/>
          </w:tcPr>
          <w:p w14:paraId="37799C32" w14:textId="77777777" w:rsidR="009464C5" w:rsidRPr="006A1D7A" w:rsidRDefault="009464C5" w:rsidP="00463645">
            <w:pPr>
              <w:spacing w:before="20" w:after="40"/>
              <w:ind w:right="-105"/>
              <w:rPr>
                <w:sz w:val="20"/>
                <w:szCs w:val="20"/>
                <w:lang w:eastAsia="zh-CN"/>
              </w:rPr>
            </w:pPr>
            <w:r w:rsidRPr="006A1D7A">
              <w:rPr>
                <w:rFonts w:hint="eastAsia"/>
                <w:color w:val="000000" w:themeColor="text1"/>
                <w:sz w:val="20"/>
                <w:szCs w:val="20"/>
                <w:lang w:eastAsia="zh-CN"/>
              </w:rPr>
              <w:t>无特定需审议的问题。</w:t>
            </w:r>
          </w:p>
        </w:tc>
        <w:tc>
          <w:tcPr>
            <w:tcW w:w="671" w:type="pct"/>
            <w:tcBorders>
              <w:top w:val="single" w:sz="4" w:space="0" w:color="auto"/>
              <w:left w:val="single" w:sz="4" w:space="0" w:color="auto"/>
              <w:bottom w:val="single" w:sz="4" w:space="0" w:color="auto"/>
              <w:right w:val="single" w:sz="4" w:space="0" w:color="auto"/>
            </w:tcBorders>
            <w:vAlign w:val="center"/>
          </w:tcPr>
          <w:p w14:paraId="4F69F817" w14:textId="77777777" w:rsidR="009464C5" w:rsidRPr="006A1D7A" w:rsidRDefault="009464C5" w:rsidP="00C550BE">
            <w:pPr>
              <w:jc w:val="center"/>
              <w:rPr>
                <w:sz w:val="20"/>
                <w:szCs w:val="20"/>
              </w:rPr>
            </w:pPr>
            <w:r w:rsidRPr="006A1D7A">
              <w:rPr>
                <w:rFonts w:hint="eastAsia"/>
                <w:sz w:val="20"/>
                <w:szCs w:val="20"/>
                <w:lang w:eastAsia="zh-CN"/>
              </w:rPr>
              <w:t>否</w:t>
            </w:r>
          </w:p>
        </w:tc>
      </w:tr>
      <w:tr w:rsidR="009464C5" w:rsidRPr="006A1D7A" w14:paraId="2BDD0A99" w14:textId="77777777" w:rsidTr="006A1D7A">
        <w:trPr>
          <w:trHeight w:val="448"/>
        </w:trPr>
        <w:tc>
          <w:tcPr>
            <w:tcW w:w="735" w:type="pct"/>
            <w:tcBorders>
              <w:top w:val="single" w:sz="4" w:space="0" w:color="auto"/>
              <w:left w:val="single" w:sz="4" w:space="0" w:color="auto"/>
              <w:bottom w:val="single" w:sz="4" w:space="0" w:color="auto"/>
              <w:right w:val="single" w:sz="4" w:space="0" w:color="auto"/>
            </w:tcBorders>
            <w:vAlign w:val="center"/>
          </w:tcPr>
          <w:p w14:paraId="7909AA0A" w14:textId="77777777" w:rsidR="009464C5" w:rsidRPr="006A1D7A" w:rsidRDefault="009464C5" w:rsidP="00463645">
            <w:pPr>
              <w:rPr>
                <w:sz w:val="20"/>
                <w:szCs w:val="20"/>
              </w:rPr>
            </w:pPr>
            <w:r w:rsidRPr="006A1D7A">
              <w:rPr>
                <w:rFonts w:hint="eastAsia"/>
                <w:sz w:val="20"/>
                <w:szCs w:val="20"/>
              </w:rPr>
              <w:t>几内亚比绍</w:t>
            </w:r>
          </w:p>
        </w:tc>
        <w:tc>
          <w:tcPr>
            <w:tcW w:w="707" w:type="pct"/>
          </w:tcPr>
          <w:p w14:paraId="02CD4762" w14:textId="77777777" w:rsidR="009464C5" w:rsidRDefault="009464C5" w:rsidP="00C550BE">
            <w:pPr>
              <w:ind w:left="-43" w:right="18"/>
              <w:jc w:val="center"/>
              <w:rPr>
                <w:sz w:val="20"/>
                <w:szCs w:val="20"/>
                <w:lang w:val="en-US" w:eastAsia="zh-CN"/>
              </w:rPr>
            </w:pPr>
            <w:r w:rsidRPr="006A1D7A">
              <w:rPr>
                <w:rFonts w:hint="eastAsia"/>
                <w:sz w:val="20"/>
                <w:szCs w:val="20"/>
                <w:lang w:eastAsia="zh-CN"/>
              </w:rPr>
              <w:t>第一阶段</w:t>
            </w:r>
          </w:p>
          <w:p w14:paraId="183836EC" w14:textId="77777777" w:rsidR="009464C5" w:rsidRPr="006A1D7A" w:rsidRDefault="009464C5" w:rsidP="00C550BE">
            <w:pPr>
              <w:ind w:left="-43" w:right="18"/>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3F9FB7AE" w14:textId="77777777" w:rsidR="009464C5" w:rsidRPr="006A1D7A" w:rsidRDefault="009464C5" w:rsidP="00C550BE">
            <w:pPr>
              <w:ind w:left="-43" w:right="18"/>
              <w:jc w:val="center"/>
              <w:rPr>
                <w:sz w:val="20"/>
                <w:szCs w:val="20"/>
              </w:rPr>
            </w:pPr>
            <w:r w:rsidRPr="006A1D7A">
              <w:rPr>
                <w:rFonts w:hint="eastAsia"/>
                <w:sz w:val="20"/>
                <w:szCs w:val="20"/>
                <w:lang w:eastAsia="zh-CN"/>
              </w:rPr>
              <w:t>环境署</w:t>
            </w:r>
            <w:r w:rsidRPr="006A1D7A">
              <w:rPr>
                <w:sz w:val="20"/>
                <w:szCs w:val="20"/>
              </w:rPr>
              <w:br/>
            </w:r>
            <w:r w:rsidRPr="006A1D7A">
              <w:rPr>
                <w:rFonts w:hint="eastAsia"/>
                <w:color w:val="000000" w:themeColor="text1"/>
                <w:sz w:val="20"/>
                <w:szCs w:val="20"/>
                <w:lang w:eastAsia="zh-CN"/>
              </w:rPr>
              <w:t>工发组织</w:t>
            </w:r>
          </w:p>
        </w:tc>
        <w:tc>
          <w:tcPr>
            <w:tcW w:w="471" w:type="pct"/>
            <w:tcBorders>
              <w:top w:val="single" w:sz="4" w:space="0" w:color="auto"/>
              <w:left w:val="single" w:sz="4" w:space="0" w:color="auto"/>
              <w:bottom w:val="single" w:sz="4" w:space="0" w:color="auto"/>
              <w:right w:val="single" w:sz="4" w:space="0" w:color="auto"/>
            </w:tcBorders>
            <w:vAlign w:val="center"/>
          </w:tcPr>
          <w:p w14:paraId="6D5664AD" w14:textId="77777777" w:rsidR="009464C5" w:rsidRPr="006A1D7A" w:rsidRDefault="009464C5" w:rsidP="00C550BE">
            <w:pPr>
              <w:jc w:val="center"/>
              <w:rPr>
                <w:sz w:val="20"/>
                <w:szCs w:val="20"/>
              </w:rPr>
            </w:pPr>
            <w:r w:rsidRPr="006A1D7A">
              <w:rPr>
                <w:sz w:val="20"/>
                <w:szCs w:val="20"/>
              </w:rPr>
              <w:t>97/56</w:t>
            </w:r>
          </w:p>
        </w:tc>
        <w:tc>
          <w:tcPr>
            <w:tcW w:w="455" w:type="pct"/>
            <w:tcBorders>
              <w:top w:val="single" w:sz="4" w:space="0" w:color="auto"/>
              <w:left w:val="single" w:sz="4" w:space="0" w:color="auto"/>
              <w:bottom w:val="single" w:sz="4" w:space="0" w:color="auto"/>
              <w:right w:val="single" w:sz="4" w:space="0" w:color="auto"/>
            </w:tcBorders>
            <w:vAlign w:val="center"/>
          </w:tcPr>
          <w:p w14:paraId="26613237" w14:textId="77777777" w:rsidR="009464C5" w:rsidRPr="006A1D7A" w:rsidRDefault="009464C5" w:rsidP="00C550BE">
            <w:pPr>
              <w:jc w:val="center"/>
              <w:rPr>
                <w:sz w:val="20"/>
                <w:szCs w:val="20"/>
              </w:rPr>
            </w:pPr>
            <w:r w:rsidRPr="006A1D7A">
              <w:rPr>
                <w:sz w:val="20"/>
                <w:szCs w:val="20"/>
              </w:rPr>
              <w:t>20-70</w:t>
            </w:r>
          </w:p>
        </w:tc>
        <w:tc>
          <w:tcPr>
            <w:tcW w:w="1298" w:type="pct"/>
            <w:tcBorders>
              <w:top w:val="single" w:sz="4" w:space="0" w:color="auto"/>
              <w:left w:val="single" w:sz="4" w:space="0" w:color="auto"/>
              <w:bottom w:val="single" w:sz="4" w:space="0" w:color="auto"/>
              <w:right w:val="single" w:sz="4" w:space="0" w:color="auto"/>
            </w:tcBorders>
            <w:vAlign w:val="center"/>
          </w:tcPr>
          <w:p w14:paraId="79D03B13" w14:textId="77777777" w:rsidR="009464C5" w:rsidRPr="006A1D7A" w:rsidRDefault="009464C5" w:rsidP="00463645">
            <w:pPr>
              <w:spacing w:before="20" w:after="40"/>
              <w:ind w:right="-105"/>
              <w:rPr>
                <w:sz w:val="20"/>
                <w:szCs w:val="20"/>
                <w:highlight w:val="yellow"/>
                <w:lang w:eastAsia="zh-CN"/>
              </w:rPr>
            </w:pPr>
            <w:r w:rsidRPr="006A1D7A">
              <w:rPr>
                <w:rFonts w:hint="eastAsia"/>
                <w:color w:val="000000" w:themeColor="text1"/>
                <w:sz w:val="20"/>
                <w:szCs w:val="20"/>
                <w:lang w:eastAsia="zh-CN"/>
              </w:rPr>
              <w:t>无特定需审议的问题。</w:t>
            </w:r>
          </w:p>
        </w:tc>
        <w:tc>
          <w:tcPr>
            <w:tcW w:w="671" w:type="pct"/>
            <w:tcBorders>
              <w:top w:val="single" w:sz="4" w:space="0" w:color="auto"/>
              <w:left w:val="single" w:sz="4" w:space="0" w:color="auto"/>
              <w:bottom w:val="single" w:sz="4" w:space="0" w:color="auto"/>
              <w:right w:val="single" w:sz="4" w:space="0" w:color="auto"/>
            </w:tcBorders>
            <w:vAlign w:val="center"/>
          </w:tcPr>
          <w:p w14:paraId="4477329A" w14:textId="77777777" w:rsidR="009464C5" w:rsidRPr="006A1D7A" w:rsidRDefault="009464C5" w:rsidP="00C550BE">
            <w:pPr>
              <w:jc w:val="center"/>
              <w:rPr>
                <w:sz w:val="20"/>
                <w:szCs w:val="20"/>
                <w:highlight w:val="yellow"/>
              </w:rPr>
            </w:pPr>
            <w:r w:rsidRPr="006A1D7A">
              <w:rPr>
                <w:rFonts w:hint="eastAsia"/>
                <w:sz w:val="20"/>
                <w:szCs w:val="20"/>
                <w:lang w:eastAsia="zh-CN"/>
              </w:rPr>
              <w:t>否</w:t>
            </w:r>
          </w:p>
        </w:tc>
      </w:tr>
      <w:tr w:rsidR="009464C5" w:rsidRPr="006A1D7A" w14:paraId="5578C1A6" w14:textId="77777777" w:rsidTr="006A1D7A">
        <w:trPr>
          <w:trHeight w:val="448"/>
        </w:trPr>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EC6274" w14:textId="77777777" w:rsidR="009464C5" w:rsidRPr="006A1D7A" w:rsidRDefault="009464C5" w:rsidP="00463645">
            <w:pPr>
              <w:rPr>
                <w:sz w:val="20"/>
                <w:szCs w:val="20"/>
              </w:rPr>
            </w:pPr>
            <w:r w:rsidRPr="006A1D7A">
              <w:rPr>
                <w:rFonts w:hint="eastAsia"/>
                <w:sz w:val="20"/>
                <w:szCs w:val="20"/>
              </w:rPr>
              <w:t>墨西哥</w:t>
            </w:r>
          </w:p>
        </w:tc>
        <w:tc>
          <w:tcPr>
            <w:tcW w:w="707" w:type="pct"/>
            <w:vAlign w:val="center"/>
          </w:tcPr>
          <w:p w14:paraId="5C89D1EF" w14:textId="77777777" w:rsidR="009464C5" w:rsidRDefault="009464C5" w:rsidP="007B4B2B">
            <w:pPr>
              <w:ind w:left="-43" w:right="18"/>
              <w:jc w:val="center"/>
              <w:rPr>
                <w:sz w:val="20"/>
                <w:szCs w:val="20"/>
                <w:lang w:val="en-US" w:eastAsia="zh-CN"/>
              </w:rPr>
            </w:pPr>
            <w:r w:rsidRPr="006A1D7A">
              <w:rPr>
                <w:rFonts w:hint="eastAsia"/>
                <w:sz w:val="20"/>
                <w:szCs w:val="20"/>
                <w:lang w:eastAsia="zh-CN"/>
              </w:rPr>
              <w:t>第一阶段</w:t>
            </w:r>
          </w:p>
          <w:p w14:paraId="2E4796D7" w14:textId="77777777" w:rsidR="009464C5" w:rsidRPr="006A1D7A" w:rsidRDefault="009464C5" w:rsidP="007B4B2B">
            <w:pPr>
              <w:ind w:left="-43" w:right="18"/>
              <w:jc w:val="center"/>
              <w:rPr>
                <w:sz w:val="20"/>
                <w:szCs w:val="20"/>
                <w:lang w:eastAsia="zh-CN"/>
              </w:rPr>
            </w:pPr>
            <w:r w:rsidRPr="006A1D7A">
              <w:rPr>
                <w:rFonts w:hint="eastAsia"/>
                <w:sz w:val="20"/>
                <w:szCs w:val="20"/>
                <w:lang w:eastAsia="zh-CN"/>
              </w:rPr>
              <w:t>第二次付款</w:t>
            </w:r>
          </w:p>
        </w:tc>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B7287DB" w14:textId="77777777" w:rsidR="009464C5" w:rsidRPr="006A1D7A" w:rsidRDefault="009464C5" w:rsidP="00F7662D">
            <w:pPr>
              <w:ind w:left="-43" w:right="18"/>
              <w:jc w:val="center"/>
              <w:rPr>
                <w:sz w:val="20"/>
                <w:szCs w:val="20"/>
                <w:lang w:eastAsia="zh-CN"/>
              </w:rPr>
            </w:pPr>
            <w:r w:rsidRPr="006A1D7A">
              <w:rPr>
                <w:rFonts w:hint="eastAsia"/>
                <w:color w:val="000000" w:themeColor="text1"/>
                <w:sz w:val="20"/>
                <w:szCs w:val="20"/>
                <w:lang w:eastAsia="zh-CN"/>
              </w:rPr>
              <w:t>工发组织</w:t>
            </w:r>
            <w:r w:rsidRPr="006A1D7A">
              <w:rPr>
                <w:sz w:val="20"/>
                <w:szCs w:val="20"/>
                <w:lang w:eastAsia="zh-CN"/>
              </w:rPr>
              <w:br/>
            </w:r>
            <w:r w:rsidRPr="006A1D7A">
              <w:rPr>
                <w:rFonts w:hint="eastAsia"/>
                <w:sz w:val="20"/>
                <w:szCs w:val="20"/>
                <w:lang w:eastAsia="zh-CN"/>
              </w:rPr>
              <w:t>开发署</w:t>
            </w:r>
            <w:r w:rsidRPr="006A1D7A">
              <w:rPr>
                <w:sz w:val="20"/>
                <w:szCs w:val="20"/>
                <w:lang w:eastAsia="zh-CN"/>
              </w:rPr>
              <w:br/>
            </w:r>
            <w:r w:rsidRPr="006A1D7A">
              <w:rPr>
                <w:rFonts w:hint="eastAsia"/>
                <w:sz w:val="20"/>
                <w:szCs w:val="20"/>
                <w:lang w:eastAsia="zh-CN"/>
              </w:rPr>
              <w:t>环境署</w:t>
            </w:r>
          </w:p>
        </w:tc>
        <w:tc>
          <w:tcPr>
            <w:tcW w:w="4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D2968E" w14:textId="77777777" w:rsidR="009464C5" w:rsidRPr="006A1D7A" w:rsidRDefault="009464C5" w:rsidP="00F7662D">
            <w:pPr>
              <w:jc w:val="center"/>
              <w:rPr>
                <w:sz w:val="20"/>
                <w:szCs w:val="20"/>
              </w:rPr>
            </w:pPr>
            <w:r w:rsidRPr="006A1D7A">
              <w:rPr>
                <w:sz w:val="20"/>
                <w:szCs w:val="20"/>
              </w:rPr>
              <w:t>97/60</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E68FB2" w14:textId="77777777" w:rsidR="009464C5" w:rsidRPr="006A1D7A" w:rsidRDefault="009464C5" w:rsidP="00F7662D">
            <w:pPr>
              <w:jc w:val="center"/>
              <w:rPr>
                <w:sz w:val="20"/>
                <w:szCs w:val="20"/>
              </w:rPr>
            </w:pPr>
            <w:r w:rsidRPr="006A1D7A">
              <w:rPr>
                <w:sz w:val="20"/>
                <w:szCs w:val="20"/>
              </w:rPr>
              <w:t>--</w:t>
            </w:r>
          </w:p>
        </w:tc>
        <w:tc>
          <w:tcPr>
            <w:tcW w:w="12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23456E" w14:textId="77777777" w:rsidR="009464C5" w:rsidRPr="006A1D7A" w:rsidRDefault="009464C5" w:rsidP="00463645">
            <w:pPr>
              <w:spacing w:before="20" w:after="40"/>
              <w:ind w:right="-105"/>
              <w:rPr>
                <w:color w:val="000000" w:themeColor="text1"/>
                <w:sz w:val="20"/>
                <w:szCs w:val="20"/>
                <w:highlight w:val="yellow"/>
                <w:lang w:eastAsia="zh-CN"/>
              </w:rPr>
            </w:pPr>
            <w:r w:rsidRPr="006A1D7A">
              <w:rPr>
                <w:rFonts w:hint="eastAsia"/>
                <w:color w:val="000000" w:themeColor="text1"/>
                <w:sz w:val="20"/>
                <w:szCs w:val="20"/>
                <w:lang w:eastAsia="zh-CN"/>
              </w:rPr>
              <w:t>根据第</w:t>
            </w:r>
            <w:r w:rsidRPr="006A1D7A">
              <w:rPr>
                <w:rFonts w:hint="eastAsia"/>
                <w:color w:val="000000" w:themeColor="text1"/>
                <w:sz w:val="20"/>
                <w:szCs w:val="20"/>
                <w:lang w:eastAsia="zh-CN"/>
              </w:rPr>
              <w:t>93/68</w:t>
            </w:r>
            <w:r w:rsidRPr="006A1D7A">
              <w:rPr>
                <w:rFonts w:hint="eastAsia"/>
                <w:color w:val="000000" w:themeColor="text1"/>
                <w:sz w:val="20"/>
                <w:szCs w:val="20"/>
                <w:lang w:eastAsia="zh-CN"/>
              </w:rPr>
              <w:t>号决定</w:t>
            </w:r>
            <w:r w:rsidRPr="006A1D7A">
              <w:rPr>
                <w:rFonts w:hint="eastAsia"/>
                <w:color w:val="000000" w:themeColor="text1"/>
                <w:sz w:val="20"/>
                <w:szCs w:val="20"/>
                <w:lang w:eastAsia="zh-CN"/>
              </w:rPr>
              <w:t>(c) (</w:t>
            </w:r>
            <w:r w:rsidRPr="006A1D7A">
              <w:rPr>
                <w:rFonts w:hint="eastAsia"/>
                <w:color w:val="000000" w:themeColor="text1"/>
                <w:sz w:val="20"/>
                <w:szCs w:val="20"/>
                <w:lang w:eastAsia="zh-CN"/>
              </w:rPr>
              <w:t>六</w:t>
            </w:r>
            <w:r w:rsidRPr="006A1D7A">
              <w:rPr>
                <w:rFonts w:hint="eastAsia"/>
                <w:color w:val="000000" w:themeColor="text1"/>
                <w:sz w:val="20"/>
                <w:szCs w:val="20"/>
                <w:lang w:eastAsia="zh-CN"/>
              </w:rPr>
              <w:t>)</w:t>
            </w:r>
            <w:r w:rsidRPr="006A1D7A">
              <w:rPr>
                <w:rFonts w:hint="eastAsia"/>
                <w:color w:val="000000" w:themeColor="text1"/>
                <w:sz w:val="20"/>
                <w:szCs w:val="20"/>
                <w:lang w:eastAsia="zh-CN"/>
              </w:rPr>
              <w:t>段提供的氢氟碳化物消费量监测相关信息。</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2B556A" w14:textId="77777777" w:rsidR="009464C5" w:rsidRPr="006A1D7A" w:rsidRDefault="009464C5" w:rsidP="00F7662D">
            <w:pPr>
              <w:jc w:val="center"/>
              <w:rPr>
                <w:sz w:val="20"/>
                <w:szCs w:val="20"/>
                <w:highlight w:val="yellow"/>
              </w:rPr>
            </w:pPr>
            <w:r w:rsidRPr="006A1D7A">
              <w:rPr>
                <w:rFonts w:hint="eastAsia"/>
                <w:sz w:val="20"/>
                <w:szCs w:val="20"/>
                <w:lang w:eastAsia="zh-CN"/>
              </w:rPr>
              <w:t>是</w:t>
            </w:r>
          </w:p>
        </w:tc>
      </w:tr>
      <w:tr w:rsidR="009464C5" w:rsidRPr="006A1D7A" w14:paraId="4AFA4092" w14:textId="77777777" w:rsidTr="006A1D7A">
        <w:trPr>
          <w:trHeight w:val="300"/>
        </w:trPr>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A9E263" w14:textId="77777777" w:rsidR="009464C5" w:rsidRPr="006A1D7A" w:rsidRDefault="009464C5" w:rsidP="00463645">
            <w:pPr>
              <w:rPr>
                <w:sz w:val="20"/>
                <w:szCs w:val="20"/>
                <w:highlight w:val="yellow"/>
              </w:rPr>
            </w:pPr>
            <w:r w:rsidRPr="006A1D7A">
              <w:rPr>
                <w:rFonts w:hint="eastAsia"/>
                <w:sz w:val="20"/>
                <w:szCs w:val="20"/>
              </w:rPr>
              <w:t>蒙古</w:t>
            </w:r>
            <w:r w:rsidRPr="006A1D7A">
              <w:rPr>
                <w:rFonts w:hint="eastAsia"/>
                <w:sz w:val="20"/>
                <w:szCs w:val="20"/>
                <w:lang w:eastAsia="zh-CN"/>
              </w:rPr>
              <w:t>国</w:t>
            </w:r>
          </w:p>
        </w:tc>
        <w:tc>
          <w:tcPr>
            <w:tcW w:w="707" w:type="pct"/>
            <w:vAlign w:val="center"/>
          </w:tcPr>
          <w:p w14:paraId="545EA4B7" w14:textId="77777777" w:rsidR="009464C5" w:rsidRDefault="009464C5" w:rsidP="00405392">
            <w:pPr>
              <w:ind w:left="-43" w:right="18"/>
              <w:jc w:val="center"/>
              <w:rPr>
                <w:sz w:val="20"/>
                <w:szCs w:val="20"/>
                <w:lang w:val="en-US" w:eastAsia="zh-CN"/>
              </w:rPr>
            </w:pPr>
            <w:r w:rsidRPr="006A1D7A">
              <w:rPr>
                <w:rFonts w:hint="eastAsia"/>
                <w:sz w:val="20"/>
                <w:szCs w:val="20"/>
                <w:lang w:eastAsia="zh-CN"/>
              </w:rPr>
              <w:t>第一阶段</w:t>
            </w:r>
          </w:p>
          <w:p w14:paraId="4DE1D586" w14:textId="77777777" w:rsidR="009464C5" w:rsidRPr="006A1D7A" w:rsidRDefault="009464C5" w:rsidP="00405392">
            <w:pPr>
              <w:ind w:left="-43" w:right="18"/>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BC955BC" w14:textId="77777777" w:rsidR="009464C5" w:rsidRPr="006A1D7A" w:rsidRDefault="009464C5" w:rsidP="00C550BE">
            <w:pPr>
              <w:ind w:left="-43" w:right="18"/>
              <w:jc w:val="center"/>
              <w:rPr>
                <w:sz w:val="20"/>
                <w:szCs w:val="20"/>
                <w:highlight w:val="yellow"/>
              </w:rPr>
            </w:pPr>
            <w:r w:rsidRPr="006A1D7A">
              <w:rPr>
                <w:rFonts w:hint="eastAsia"/>
                <w:sz w:val="20"/>
                <w:szCs w:val="20"/>
                <w:lang w:eastAsia="zh-CN"/>
              </w:rPr>
              <w:t>环境署</w:t>
            </w:r>
            <w:r w:rsidRPr="006A1D7A">
              <w:rPr>
                <w:sz w:val="20"/>
                <w:szCs w:val="20"/>
              </w:rPr>
              <w:br/>
            </w:r>
            <w:r w:rsidRPr="006A1D7A">
              <w:rPr>
                <w:rFonts w:hint="eastAsia"/>
                <w:color w:val="000000" w:themeColor="text1"/>
                <w:sz w:val="20"/>
                <w:szCs w:val="20"/>
                <w:lang w:eastAsia="zh-CN"/>
              </w:rPr>
              <w:t>工发组织</w:t>
            </w:r>
          </w:p>
        </w:tc>
        <w:tc>
          <w:tcPr>
            <w:tcW w:w="4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EB0842" w14:textId="77777777" w:rsidR="009464C5" w:rsidRPr="006A1D7A" w:rsidRDefault="009464C5" w:rsidP="00C550BE">
            <w:pPr>
              <w:jc w:val="center"/>
              <w:rPr>
                <w:sz w:val="20"/>
                <w:szCs w:val="20"/>
              </w:rPr>
            </w:pPr>
            <w:r w:rsidRPr="006A1D7A">
              <w:rPr>
                <w:sz w:val="20"/>
                <w:szCs w:val="20"/>
              </w:rPr>
              <w:t>97/61</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A8824D" w14:textId="77777777" w:rsidR="009464C5" w:rsidRPr="006A1D7A" w:rsidRDefault="009464C5" w:rsidP="00C550BE">
            <w:pPr>
              <w:jc w:val="center"/>
              <w:rPr>
                <w:sz w:val="20"/>
                <w:szCs w:val="20"/>
              </w:rPr>
            </w:pPr>
            <w:r w:rsidRPr="006A1D7A">
              <w:rPr>
                <w:sz w:val="20"/>
                <w:szCs w:val="20"/>
              </w:rPr>
              <w:t>--</w:t>
            </w:r>
          </w:p>
        </w:tc>
        <w:tc>
          <w:tcPr>
            <w:tcW w:w="1298" w:type="pct"/>
            <w:tcBorders>
              <w:top w:val="single" w:sz="4" w:space="0" w:color="auto"/>
              <w:left w:val="single" w:sz="4" w:space="0" w:color="auto"/>
              <w:bottom w:val="single" w:sz="4" w:space="0" w:color="auto"/>
              <w:right w:val="single" w:sz="4" w:space="0" w:color="auto"/>
            </w:tcBorders>
            <w:vAlign w:val="center"/>
          </w:tcPr>
          <w:p w14:paraId="0F9B91E7" w14:textId="77777777" w:rsidR="009464C5" w:rsidRPr="006A1D7A" w:rsidRDefault="009464C5" w:rsidP="00463645">
            <w:pPr>
              <w:spacing w:before="20" w:after="40"/>
              <w:rPr>
                <w:sz w:val="20"/>
                <w:szCs w:val="20"/>
                <w:lang w:eastAsia="zh-CN"/>
              </w:rPr>
            </w:pPr>
            <w:r w:rsidRPr="006A1D7A">
              <w:rPr>
                <w:rFonts w:hint="eastAsia"/>
                <w:sz w:val="20"/>
                <w:szCs w:val="20"/>
                <w:lang w:eastAsia="zh-CN"/>
              </w:rPr>
              <w:t>2025</w:t>
            </w:r>
            <w:r w:rsidRPr="006A1D7A">
              <w:rPr>
                <w:rFonts w:hint="eastAsia"/>
                <w:sz w:val="20"/>
                <w:szCs w:val="20"/>
                <w:lang w:eastAsia="zh-CN"/>
              </w:rPr>
              <w:t>年配额超出《蒙特利尔议定书》目标。</w:t>
            </w:r>
          </w:p>
        </w:tc>
        <w:tc>
          <w:tcPr>
            <w:tcW w:w="671" w:type="pct"/>
            <w:tcBorders>
              <w:top w:val="single" w:sz="4" w:space="0" w:color="auto"/>
              <w:left w:val="single" w:sz="4" w:space="0" w:color="auto"/>
              <w:bottom w:val="single" w:sz="4" w:space="0" w:color="auto"/>
              <w:right w:val="single" w:sz="4" w:space="0" w:color="auto"/>
            </w:tcBorders>
            <w:vAlign w:val="center"/>
          </w:tcPr>
          <w:p w14:paraId="5E38FACC" w14:textId="77777777" w:rsidR="009464C5" w:rsidRPr="006A1D7A" w:rsidRDefault="009464C5" w:rsidP="00C550BE">
            <w:pPr>
              <w:jc w:val="center"/>
              <w:rPr>
                <w:sz w:val="20"/>
                <w:szCs w:val="20"/>
                <w:highlight w:val="yellow"/>
              </w:rPr>
            </w:pPr>
            <w:r w:rsidRPr="006A1D7A">
              <w:rPr>
                <w:rFonts w:hint="eastAsia"/>
                <w:sz w:val="20"/>
                <w:szCs w:val="20"/>
                <w:lang w:eastAsia="zh-CN"/>
              </w:rPr>
              <w:t>是</w:t>
            </w:r>
          </w:p>
        </w:tc>
      </w:tr>
      <w:tr w:rsidR="009464C5" w:rsidRPr="006A1D7A" w14:paraId="4FD3B447" w14:textId="77777777" w:rsidTr="006A1D7A">
        <w:trPr>
          <w:trHeight w:val="300"/>
        </w:trPr>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8C006B" w14:textId="77777777" w:rsidR="009464C5" w:rsidRPr="006A1D7A" w:rsidRDefault="009464C5" w:rsidP="00463645">
            <w:pPr>
              <w:rPr>
                <w:sz w:val="20"/>
                <w:szCs w:val="20"/>
              </w:rPr>
            </w:pPr>
            <w:r w:rsidRPr="006A1D7A">
              <w:rPr>
                <w:rFonts w:hint="eastAsia"/>
                <w:sz w:val="20"/>
                <w:szCs w:val="20"/>
              </w:rPr>
              <w:t>阿曼</w:t>
            </w:r>
          </w:p>
        </w:tc>
        <w:tc>
          <w:tcPr>
            <w:tcW w:w="707" w:type="pct"/>
            <w:vAlign w:val="center"/>
          </w:tcPr>
          <w:p w14:paraId="7EF911D6" w14:textId="77777777" w:rsidR="009464C5" w:rsidRDefault="009464C5" w:rsidP="00405392">
            <w:pPr>
              <w:ind w:left="-43" w:right="18"/>
              <w:jc w:val="center"/>
              <w:rPr>
                <w:sz w:val="20"/>
                <w:szCs w:val="20"/>
                <w:lang w:val="en-US" w:eastAsia="zh-CN"/>
              </w:rPr>
            </w:pPr>
            <w:r w:rsidRPr="006A1D7A">
              <w:rPr>
                <w:rFonts w:hint="eastAsia"/>
                <w:sz w:val="20"/>
                <w:szCs w:val="20"/>
                <w:lang w:eastAsia="zh-CN"/>
              </w:rPr>
              <w:t>第一阶段</w:t>
            </w:r>
          </w:p>
          <w:p w14:paraId="342E4072" w14:textId="77777777" w:rsidR="009464C5" w:rsidRPr="006A1D7A" w:rsidRDefault="009464C5" w:rsidP="00405392">
            <w:pPr>
              <w:ind w:left="-43" w:right="18"/>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D6B1912" w14:textId="77777777" w:rsidR="009464C5" w:rsidRPr="006A1D7A" w:rsidRDefault="009464C5" w:rsidP="00C550BE">
            <w:pPr>
              <w:ind w:left="-43" w:right="18"/>
              <w:jc w:val="center"/>
              <w:rPr>
                <w:sz w:val="20"/>
                <w:szCs w:val="20"/>
              </w:rPr>
            </w:pPr>
            <w:r w:rsidRPr="006A1D7A">
              <w:rPr>
                <w:rFonts w:hint="eastAsia"/>
                <w:sz w:val="20"/>
                <w:szCs w:val="20"/>
                <w:lang w:eastAsia="zh-CN"/>
              </w:rPr>
              <w:t>环境署</w:t>
            </w:r>
            <w:r w:rsidRPr="006A1D7A">
              <w:rPr>
                <w:sz w:val="20"/>
                <w:szCs w:val="20"/>
              </w:rPr>
              <w:br/>
            </w:r>
            <w:r w:rsidRPr="006A1D7A">
              <w:rPr>
                <w:rFonts w:hint="eastAsia"/>
                <w:color w:val="000000" w:themeColor="text1"/>
                <w:sz w:val="20"/>
                <w:szCs w:val="20"/>
                <w:lang w:eastAsia="zh-CN"/>
              </w:rPr>
              <w:t>工发组织</w:t>
            </w:r>
          </w:p>
        </w:tc>
        <w:tc>
          <w:tcPr>
            <w:tcW w:w="4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ADC891" w14:textId="77777777" w:rsidR="009464C5" w:rsidRPr="006A1D7A" w:rsidRDefault="009464C5" w:rsidP="00C550BE">
            <w:pPr>
              <w:jc w:val="center"/>
              <w:rPr>
                <w:sz w:val="20"/>
                <w:szCs w:val="20"/>
              </w:rPr>
            </w:pPr>
            <w:r w:rsidRPr="006A1D7A">
              <w:rPr>
                <w:sz w:val="20"/>
                <w:szCs w:val="20"/>
              </w:rPr>
              <w:t>97/67</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F4346C" w14:textId="77777777" w:rsidR="009464C5" w:rsidRPr="006A1D7A" w:rsidRDefault="009464C5" w:rsidP="00C550BE">
            <w:pPr>
              <w:jc w:val="center"/>
              <w:rPr>
                <w:sz w:val="20"/>
                <w:szCs w:val="20"/>
              </w:rPr>
            </w:pPr>
            <w:r w:rsidRPr="006A1D7A">
              <w:rPr>
                <w:sz w:val="20"/>
                <w:szCs w:val="20"/>
              </w:rPr>
              <w:t>--</w:t>
            </w:r>
          </w:p>
        </w:tc>
        <w:tc>
          <w:tcPr>
            <w:tcW w:w="1298" w:type="pct"/>
            <w:tcBorders>
              <w:top w:val="single" w:sz="4" w:space="0" w:color="auto"/>
              <w:left w:val="single" w:sz="4" w:space="0" w:color="auto"/>
              <w:bottom w:val="single" w:sz="4" w:space="0" w:color="auto"/>
              <w:right w:val="single" w:sz="4" w:space="0" w:color="auto"/>
            </w:tcBorders>
            <w:vAlign w:val="center"/>
          </w:tcPr>
          <w:p w14:paraId="648BF397" w14:textId="77777777" w:rsidR="009464C5" w:rsidRPr="006A1D7A" w:rsidRDefault="009464C5" w:rsidP="00463645">
            <w:pPr>
              <w:spacing w:before="20" w:after="40"/>
              <w:rPr>
                <w:sz w:val="20"/>
                <w:szCs w:val="20"/>
                <w:highlight w:val="yellow"/>
                <w:lang w:eastAsia="zh-CN"/>
              </w:rPr>
            </w:pPr>
            <w:r w:rsidRPr="006A1D7A">
              <w:rPr>
                <w:rFonts w:hint="eastAsia"/>
                <w:sz w:val="20"/>
                <w:szCs w:val="20"/>
                <w:lang w:eastAsia="zh-CN"/>
              </w:rPr>
              <w:t>采用“临时”氢氟碳化物基准。</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0CD852" w14:textId="77777777" w:rsidR="009464C5" w:rsidRPr="006A1D7A" w:rsidRDefault="009464C5" w:rsidP="00C550BE">
            <w:pPr>
              <w:jc w:val="center"/>
              <w:rPr>
                <w:sz w:val="20"/>
                <w:szCs w:val="20"/>
                <w:highlight w:val="yellow"/>
              </w:rPr>
            </w:pPr>
            <w:r w:rsidRPr="006A1D7A">
              <w:rPr>
                <w:rFonts w:hint="eastAsia"/>
                <w:sz w:val="20"/>
                <w:szCs w:val="20"/>
                <w:lang w:eastAsia="zh-CN"/>
              </w:rPr>
              <w:t>是</w:t>
            </w:r>
          </w:p>
        </w:tc>
      </w:tr>
      <w:tr w:rsidR="009464C5" w:rsidRPr="006A1D7A" w14:paraId="23FDB2B3" w14:textId="77777777" w:rsidTr="006A1D7A">
        <w:trPr>
          <w:trHeight w:val="300"/>
        </w:trPr>
        <w:tc>
          <w:tcPr>
            <w:tcW w:w="735" w:type="pct"/>
            <w:vMerge w:val="restart"/>
            <w:tcBorders>
              <w:top w:val="single" w:sz="4" w:space="0" w:color="auto"/>
              <w:left w:val="single" w:sz="4" w:space="0" w:color="auto"/>
              <w:right w:val="single" w:sz="4" w:space="0" w:color="auto"/>
            </w:tcBorders>
            <w:shd w:val="clear" w:color="auto" w:fill="FFFFFF" w:themeFill="background1"/>
            <w:vAlign w:val="center"/>
          </w:tcPr>
          <w:p w14:paraId="07B7F69E" w14:textId="77777777" w:rsidR="009464C5" w:rsidRPr="006A1D7A" w:rsidRDefault="009464C5" w:rsidP="00463645">
            <w:pPr>
              <w:rPr>
                <w:sz w:val="20"/>
                <w:szCs w:val="20"/>
              </w:rPr>
            </w:pPr>
            <w:r w:rsidRPr="006A1D7A">
              <w:rPr>
                <w:rFonts w:hint="eastAsia"/>
                <w:sz w:val="20"/>
                <w:szCs w:val="20"/>
              </w:rPr>
              <w:t>塞尔维亚</w:t>
            </w:r>
          </w:p>
        </w:tc>
        <w:tc>
          <w:tcPr>
            <w:tcW w:w="707" w:type="pct"/>
          </w:tcPr>
          <w:p w14:paraId="377CB150" w14:textId="77777777" w:rsidR="009464C5" w:rsidRDefault="009464C5" w:rsidP="00C550BE">
            <w:pPr>
              <w:ind w:left="-43" w:right="18"/>
              <w:jc w:val="center"/>
              <w:rPr>
                <w:sz w:val="20"/>
                <w:szCs w:val="20"/>
                <w:lang w:val="en-US" w:eastAsia="zh-CN"/>
              </w:rPr>
            </w:pPr>
            <w:r w:rsidRPr="006A1D7A">
              <w:rPr>
                <w:rFonts w:hint="eastAsia"/>
                <w:sz w:val="20"/>
                <w:szCs w:val="20"/>
                <w:lang w:eastAsia="zh-CN"/>
              </w:rPr>
              <w:t>第一阶段</w:t>
            </w:r>
          </w:p>
          <w:p w14:paraId="45AB2074" w14:textId="77777777" w:rsidR="009464C5" w:rsidRPr="006A1D7A" w:rsidRDefault="009464C5" w:rsidP="00C550BE">
            <w:pPr>
              <w:ind w:left="-43" w:right="18"/>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108EC8A" w14:textId="77777777" w:rsidR="009464C5" w:rsidRPr="006A1D7A" w:rsidRDefault="009464C5" w:rsidP="00C550BE">
            <w:pPr>
              <w:ind w:left="-43" w:right="18"/>
              <w:jc w:val="center"/>
              <w:rPr>
                <w:sz w:val="20"/>
                <w:szCs w:val="20"/>
              </w:rPr>
            </w:pPr>
            <w:r w:rsidRPr="006A1D7A">
              <w:rPr>
                <w:rFonts w:hint="eastAsia"/>
                <w:color w:val="000000" w:themeColor="text1"/>
                <w:sz w:val="20"/>
                <w:szCs w:val="20"/>
                <w:lang w:eastAsia="zh-CN"/>
              </w:rPr>
              <w:t>工发组织</w:t>
            </w:r>
            <w:r w:rsidRPr="006A1D7A">
              <w:rPr>
                <w:sz w:val="20"/>
                <w:szCs w:val="20"/>
              </w:rPr>
              <w:br/>
            </w:r>
            <w:r w:rsidRPr="006A1D7A">
              <w:rPr>
                <w:rFonts w:hint="eastAsia"/>
                <w:sz w:val="20"/>
                <w:szCs w:val="20"/>
                <w:lang w:eastAsia="zh-CN"/>
              </w:rPr>
              <w:t>环境署</w:t>
            </w:r>
          </w:p>
        </w:tc>
        <w:tc>
          <w:tcPr>
            <w:tcW w:w="471" w:type="pct"/>
            <w:vMerge w:val="restart"/>
            <w:tcBorders>
              <w:top w:val="single" w:sz="4" w:space="0" w:color="auto"/>
              <w:left w:val="single" w:sz="4" w:space="0" w:color="auto"/>
              <w:right w:val="single" w:sz="4" w:space="0" w:color="auto"/>
            </w:tcBorders>
            <w:shd w:val="clear" w:color="auto" w:fill="FFFFFF" w:themeFill="background1"/>
            <w:vAlign w:val="center"/>
          </w:tcPr>
          <w:p w14:paraId="5E674146" w14:textId="77777777" w:rsidR="009464C5" w:rsidRPr="006A1D7A" w:rsidRDefault="009464C5" w:rsidP="00C550BE">
            <w:pPr>
              <w:jc w:val="center"/>
              <w:rPr>
                <w:sz w:val="20"/>
                <w:szCs w:val="20"/>
              </w:rPr>
            </w:pPr>
            <w:r w:rsidRPr="006A1D7A">
              <w:rPr>
                <w:sz w:val="20"/>
                <w:szCs w:val="20"/>
              </w:rPr>
              <w:t>97/74</w:t>
            </w:r>
          </w:p>
        </w:tc>
        <w:tc>
          <w:tcPr>
            <w:tcW w:w="455" w:type="pct"/>
            <w:tcBorders>
              <w:top w:val="single" w:sz="4" w:space="0" w:color="auto"/>
              <w:left w:val="single" w:sz="4" w:space="0" w:color="auto"/>
              <w:bottom w:val="single" w:sz="4" w:space="0" w:color="auto"/>
              <w:right w:val="single" w:sz="4" w:space="0" w:color="auto"/>
            </w:tcBorders>
            <w:vAlign w:val="center"/>
          </w:tcPr>
          <w:p w14:paraId="3A3FFDC9" w14:textId="77777777" w:rsidR="009464C5" w:rsidRPr="006A1D7A" w:rsidRDefault="009464C5" w:rsidP="00C550BE">
            <w:pPr>
              <w:jc w:val="center"/>
              <w:rPr>
                <w:sz w:val="20"/>
                <w:szCs w:val="20"/>
              </w:rPr>
            </w:pPr>
            <w:r w:rsidRPr="006A1D7A">
              <w:rPr>
                <w:sz w:val="20"/>
                <w:szCs w:val="20"/>
              </w:rPr>
              <w:t>19-65</w:t>
            </w:r>
          </w:p>
        </w:tc>
        <w:tc>
          <w:tcPr>
            <w:tcW w:w="1298" w:type="pct"/>
            <w:tcBorders>
              <w:top w:val="single" w:sz="4" w:space="0" w:color="auto"/>
              <w:left w:val="single" w:sz="4" w:space="0" w:color="auto"/>
              <w:bottom w:val="single" w:sz="4" w:space="0" w:color="auto"/>
              <w:right w:val="single" w:sz="4" w:space="0" w:color="auto"/>
            </w:tcBorders>
            <w:vAlign w:val="center"/>
          </w:tcPr>
          <w:p w14:paraId="43F7DC50" w14:textId="77777777" w:rsidR="009464C5" w:rsidRPr="006A1D7A" w:rsidRDefault="009464C5" w:rsidP="00463645">
            <w:pPr>
              <w:spacing w:before="20" w:after="40"/>
              <w:ind w:right="-54"/>
              <w:rPr>
                <w:sz w:val="20"/>
                <w:szCs w:val="20"/>
                <w:lang w:eastAsia="zh-CN"/>
              </w:rPr>
            </w:pPr>
            <w:r w:rsidRPr="006A1D7A">
              <w:rPr>
                <w:rFonts w:hint="eastAsia"/>
                <w:color w:val="000000" w:themeColor="text1"/>
                <w:sz w:val="20"/>
                <w:szCs w:val="20"/>
                <w:lang w:eastAsia="zh-CN"/>
              </w:rPr>
              <w:t>无特定需审议的问题。</w:t>
            </w:r>
          </w:p>
        </w:tc>
        <w:tc>
          <w:tcPr>
            <w:tcW w:w="671" w:type="pct"/>
            <w:tcBorders>
              <w:top w:val="single" w:sz="4" w:space="0" w:color="auto"/>
              <w:left w:val="single" w:sz="4" w:space="0" w:color="auto"/>
              <w:bottom w:val="single" w:sz="4" w:space="0" w:color="auto"/>
              <w:right w:val="single" w:sz="4" w:space="0" w:color="auto"/>
            </w:tcBorders>
            <w:vAlign w:val="center"/>
          </w:tcPr>
          <w:p w14:paraId="16CBD02B" w14:textId="77777777" w:rsidR="009464C5" w:rsidRPr="006A1D7A" w:rsidRDefault="009464C5" w:rsidP="00C550BE">
            <w:pPr>
              <w:jc w:val="center"/>
              <w:rPr>
                <w:sz w:val="20"/>
                <w:szCs w:val="20"/>
              </w:rPr>
            </w:pPr>
            <w:r w:rsidRPr="006A1D7A">
              <w:rPr>
                <w:rFonts w:hint="eastAsia"/>
                <w:sz w:val="20"/>
                <w:szCs w:val="20"/>
                <w:lang w:eastAsia="zh-CN"/>
              </w:rPr>
              <w:t>否</w:t>
            </w:r>
          </w:p>
        </w:tc>
      </w:tr>
      <w:tr w:rsidR="009464C5" w:rsidRPr="006A1D7A" w14:paraId="14E00AAC" w14:textId="77777777" w:rsidTr="006A1D7A">
        <w:trPr>
          <w:trHeight w:val="300"/>
        </w:trPr>
        <w:tc>
          <w:tcPr>
            <w:tcW w:w="735" w:type="pct"/>
            <w:vMerge/>
            <w:tcBorders>
              <w:left w:val="single" w:sz="4" w:space="0" w:color="auto"/>
              <w:bottom w:val="single" w:sz="4" w:space="0" w:color="auto"/>
              <w:right w:val="single" w:sz="4" w:space="0" w:color="auto"/>
            </w:tcBorders>
            <w:shd w:val="clear" w:color="auto" w:fill="FFFFFF" w:themeFill="background1"/>
            <w:vAlign w:val="center"/>
          </w:tcPr>
          <w:p w14:paraId="56BD55E4" w14:textId="77777777" w:rsidR="009464C5" w:rsidRPr="006A1D7A" w:rsidRDefault="009464C5" w:rsidP="008E3006">
            <w:pPr>
              <w:jc w:val="left"/>
              <w:rPr>
                <w:sz w:val="20"/>
                <w:szCs w:val="20"/>
              </w:rPr>
            </w:pPr>
          </w:p>
        </w:tc>
        <w:tc>
          <w:tcPr>
            <w:tcW w:w="707" w:type="pct"/>
            <w:vAlign w:val="center"/>
          </w:tcPr>
          <w:p w14:paraId="3894F601" w14:textId="77777777" w:rsidR="009464C5" w:rsidRDefault="009464C5" w:rsidP="00EA40CA">
            <w:pPr>
              <w:ind w:left="-43" w:right="18"/>
              <w:jc w:val="center"/>
              <w:rPr>
                <w:sz w:val="20"/>
                <w:szCs w:val="20"/>
                <w:lang w:val="en-US" w:eastAsia="zh-CN"/>
              </w:rPr>
            </w:pPr>
            <w:r w:rsidRPr="006A1D7A">
              <w:rPr>
                <w:rFonts w:hint="eastAsia"/>
                <w:sz w:val="20"/>
                <w:szCs w:val="20"/>
                <w:lang w:eastAsia="zh-CN"/>
              </w:rPr>
              <w:t>能效</w:t>
            </w:r>
          </w:p>
          <w:p w14:paraId="45AE469A" w14:textId="77777777" w:rsidR="009464C5" w:rsidRPr="006A1D7A" w:rsidRDefault="009464C5" w:rsidP="00EA40CA">
            <w:pPr>
              <w:ind w:left="-43" w:right="18"/>
              <w:jc w:val="center"/>
              <w:rPr>
                <w:sz w:val="20"/>
                <w:szCs w:val="20"/>
              </w:rPr>
            </w:pPr>
            <w:r w:rsidRPr="006A1D7A">
              <w:rPr>
                <w:rFonts w:hint="eastAsia"/>
                <w:sz w:val="20"/>
                <w:szCs w:val="20"/>
                <w:lang w:eastAsia="zh-CN"/>
              </w:rPr>
              <w:t>（第</w:t>
            </w:r>
            <w:r w:rsidRPr="006A1D7A">
              <w:rPr>
                <w:sz w:val="20"/>
                <w:szCs w:val="20"/>
              </w:rPr>
              <w:t>91/65</w:t>
            </w:r>
            <w:r w:rsidRPr="006A1D7A">
              <w:rPr>
                <w:rFonts w:hint="eastAsia"/>
                <w:sz w:val="20"/>
                <w:szCs w:val="20"/>
                <w:lang w:eastAsia="zh-CN"/>
              </w:rPr>
              <w:t>号决定）</w:t>
            </w:r>
          </w:p>
        </w:tc>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9D74B4D" w14:textId="77777777" w:rsidR="009464C5" w:rsidRPr="006A1D7A" w:rsidRDefault="009464C5" w:rsidP="008E3006">
            <w:pPr>
              <w:ind w:left="-43" w:right="18"/>
              <w:jc w:val="center"/>
              <w:rPr>
                <w:sz w:val="20"/>
                <w:szCs w:val="20"/>
              </w:rPr>
            </w:pPr>
            <w:r w:rsidRPr="006A1D7A">
              <w:rPr>
                <w:rFonts w:hint="eastAsia"/>
                <w:color w:val="000000" w:themeColor="text1"/>
                <w:sz w:val="20"/>
                <w:szCs w:val="20"/>
                <w:lang w:eastAsia="zh-CN"/>
              </w:rPr>
              <w:t>工发组织</w:t>
            </w:r>
          </w:p>
        </w:tc>
        <w:tc>
          <w:tcPr>
            <w:tcW w:w="471" w:type="pct"/>
            <w:vMerge/>
            <w:tcBorders>
              <w:left w:val="single" w:sz="4" w:space="0" w:color="auto"/>
              <w:bottom w:val="single" w:sz="4" w:space="0" w:color="auto"/>
              <w:right w:val="single" w:sz="4" w:space="0" w:color="auto"/>
            </w:tcBorders>
            <w:shd w:val="clear" w:color="auto" w:fill="FFFFFF" w:themeFill="background1"/>
            <w:vAlign w:val="center"/>
          </w:tcPr>
          <w:p w14:paraId="63709C24" w14:textId="77777777" w:rsidR="009464C5" w:rsidRPr="006A1D7A" w:rsidRDefault="009464C5" w:rsidP="008E3006">
            <w:pPr>
              <w:jc w:val="center"/>
              <w:rPr>
                <w:sz w:val="20"/>
                <w:szCs w:val="20"/>
              </w:rPr>
            </w:pPr>
          </w:p>
        </w:tc>
        <w:tc>
          <w:tcPr>
            <w:tcW w:w="455" w:type="pct"/>
            <w:tcBorders>
              <w:top w:val="single" w:sz="4" w:space="0" w:color="auto"/>
              <w:left w:val="single" w:sz="4" w:space="0" w:color="auto"/>
              <w:bottom w:val="single" w:sz="4" w:space="0" w:color="auto"/>
              <w:right w:val="single" w:sz="4" w:space="0" w:color="auto"/>
            </w:tcBorders>
            <w:vAlign w:val="center"/>
          </w:tcPr>
          <w:p w14:paraId="722302BE" w14:textId="77777777" w:rsidR="009464C5" w:rsidRPr="006A1D7A" w:rsidRDefault="009464C5" w:rsidP="008E3006">
            <w:pPr>
              <w:jc w:val="center"/>
              <w:rPr>
                <w:sz w:val="20"/>
                <w:szCs w:val="20"/>
              </w:rPr>
            </w:pPr>
            <w:r w:rsidRPr="006A1D7A">
              <w:rPr>
                <w:sz w:val="20"/>
                <w:szCs w:val="20"/>
              </w:rPr>
              <w:t>66-94</w:t>
            </w:r>
          </w:p>
        </w:tc>
        <w:tc>
          <w:tcPr>
            <w:tcW w:w="1298" w:type="pct"/>
            <w:tcBorders>
              <w:top w:val="single" w:sz="4" w:space="0" w:color="auto"/>
              <w:left w:val="single" w:sz="4" w:space="0" w:color="auto"/>
              <w:bottom w:val="single" w:sz="4" w:space="0" w:color="auto"/>
              <w:right w:val="single" w:sz="4" w:space="0" w:color="auto"/>
            </w:tcBorders>
            <w:vAlign w:val="center"/>
          </w:tcPr>
          <w:p w14:paraId="442D21EB" w14:textId="77777777" w:rsidR="009464C5" w:rsidRPr="006A1D7A" w:rsidRDefault="009464C5" w:rsidP="00943D2C">
            <w:pPr>
              <w:spacing w:before="20" w:after="40"/>
              <w:ind w:right="-54"/>
              <w:jc w:val="left"/>
              <w:rPr>
                <w:sz w:val="20"/>
                <w:szCs w:val="20"/>
              </w:rPr>
            </w:pPr>
          </w:p>
        </w:tc>
        <w:tc>
          <w:tcPr>
            <w:tcW w:w="671" w:type="pct"/>
            <w:tcBorders>
              <w:top w:val="single" w:sz="4" w:space="0" w:color="auto"/>
              <w:left w:val="single" w:sz="4" w:space="0" w:color="auto"/>
              <w:bottom w:val="single" w:sz="4" w:space="0" w:color="auto"/>
              <w:right w:val="single" w:sz="4" w:space="0" w:color="auto"/>
            </w:tcBorders>
            <w:vAlign w:val="center"/>
          </w:tcPr>
          <w:p w14:paraId="127B079F" w14:textId="77777777" w:rsidR="009464C5" w:rsidRPr="006A1D7A" w:rsidRDefault="009464C5" w:rsidP="008E3006">
            <w:pPr>
              <w:jc w:val="center"/>
              <w:rPr>
                <w:sz w:val="20"/>
                <w:szCs w:val="20"/>
              </w:rPr>
            </w:pPr>
            <w:r w:rsidRPr="006A1D7A">
              <w:rPr>
                <w:rFonts w:hint="eastAsia"/>
                <w:sz w:val="20"/>
                <w:szCs w:val="20"/>
                <w:lang w:eastAsia="zh-CN"/>
              </w:rPr>
              <w:t>是</w:t>
            </w:r>
          </w:p>
        </w:tc>
      </w:tr>
      <w:tr w:rsidR="009464C5" w:rsidRPr="006A1D7A" w14:paraId="18690B6E" w14:textId="77777777" w:rsidTr="006A1D7A">
        <w:trPr>
          <w:trHeight w:val="300"/>
        </w:trPr>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062CE4" w14:textId="77777777" w:rsidR="009464C5" w:rsidRPr="006A1D7A" w:rsidRDefault="009464C5" w:rsidP="00463645">
            <w:pPr>
              <w:rPr>
                <w:sz w:val="20"/>
                <w:szCs w:val="20"/>
              </w:rPr>
            </w:pPr>
            <w:r w:rsidRPr="006A1D7A">
              <w:rPr>
                <w:rFonts w:hint="eastAsia"/>
                <w:sz w:val="20"/>
                <w:szCs w:val="20"/>
              </w:rPr>
              <w:t>索马里</w:t>
            </w:r>
          </w:p>
        </w:tc>
        <w:tc>
          <w:tcPr>
            <w:tcW w:w="707" w:type="pct"/>
            <w:vAlign w:val="center"/>
          </w:tcPr>
          <w:p w14:paraId="71F520CF" w14:textId="77777777" w:rsidR="009464C5" w:rsidRDefault="009464C5" w:rsidP="005C6FC2">
            <w:pPr>
              <w:ind w:left="-43" w:right="18"/>
              <w:jc w:val="center"/>
              <w:rPr>
                <w:sz w:val="20"/>
                <w:szCs w:val="20"/>
                <w:lang w:val="en-US" w:eastAsia="zh-CN"/>
              </w:rPr>
            </w:pPr>
            <w:r w:rsidRPr="006A1D7A">
              <w:rPr>
                <w:rFonts w:hint="eastAsia"/>
                <w:sz w:val="20"/>
                <w:szCs w:val="20"/>
                <w:lang w:eastAsia="zh-CN"/>
              </w:rPr>
              <w:t>第一阶段</w:t>
            </w:r>
          </w:p>
          <w:p w14:paraId="63F89A4F" w14:textId="77777777" w:rsidR="009464C5" w:rsidRPr="006A1D7A" w:rsidRDefault="009464C5" w:rsidP="005C6FC2">
            <w:pPr>
              <w:ind w:left="-43" w:right="18"/>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344C54E" w14:textId="77777777" w:rsidR="009464C5" w:rsidRPr="006A1D7A" w:rsidRDefault="009464C5" w:rsidP="005C6FC2">
            <w:pPr>
              <w:ind w:left="-43" w:right="18"/>
              <w:jc w:val="center"/>
              <w:rPr>
                <w:sz w:val="20"/>
                <w:szCs w:val="20"/>
              </w:rPr>
            </w:pPr>
            <w:r w:rsidRPr="006A1D7A">
              <w:rPr>
                <w:rFonts w:hint="eastAsia"/>
                <w:color w:val="000000" w:themeColor="text1"/>
                <w:sz w:val="20"/>
                <w:szCs w:val="20"/>
                <w:lang w:eastAsia="zh-CN"/>
              </w:rPr>
              <w:t>工发组织</w:t>
            </w:r>
            <w:r w:rsidRPr="006A1D7A">
              <w:rPr>
                <w:sz w:val="20"/>
                <w:szCs w:val="20"/>
              </w:rPr>
              <w:br/>
            </w:r>
            <w:r w:rsidRPr="006A1D7A">
              <w:rPr>
                <w:rFonts w:hint="eastAsia"/>
                <w:sz w:val="20"/>
                <w:szCs w:val="20"/>
                <w:lang w:eastAsia="zh-CN"/>
              </w:rPr>
              <w:t>环境署</w:t>
            </w:r>
          </w:p>
        </w:tc>
        <w:tc>
          <w:tcPr>
            <w:tcW w:w="4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521DCD" w14:textId="77777777" w:rsidR="009464C5" w:rsidRPr="006A1D7A" w:rsidRDefault="009464C5" w:rsidP="005C6FC2">
            <w:pPr>
              <w:jc w:val="center"/>
              <w:rPr>
                <w:sz w:val="20"/>
                <w:szCs w:val="20"/>
              </w:rPr>
            </w:pPr>
            <w:r w:rsidRPr="006A1D7A">
              <w:rPr>
                <w:sz w:val="20"/>
                <w:szCs w:val="20"/>
              </w:rPr>
              <w:t>97/76</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4DFA7E" w14:textId="77777777" w:rsidR="009464C5" w:rsidRPr="006A1D7A" w:rsidRDefault="009464C5" w:rsidP="005C6FC2">
            <w:pPr>
              <w:jc w:val="center"/>
              <w:rPr>
                <w:sz w:val="20"/>
                <w:szCs w:val="20"/>
              </w:rPr>
            </w:pPr>
            <w:r w:rsidRPr="006A1D7A">
              <w:rPr>
                <w:sz w:val="20"/>
                <w:szCs w:val="20"/>
              </w:rPr>
              <w:t>--</w:t>
            </w:r>
          </w:p>
        </w:tc>
        <w:tc>
          <w:tcPr>
            <w:tcW w:w="1298" w:type="pct"/>
            <w:tcBorders>
              <w:top w:val="single" w:sz="4" w:space="0" w:color="auto"/>
              <w:left w:val="single" w:sz="4" w:space="0" w:color="auto"/>
              <w:bottom w:val="single" w:sz="4" w:space="0" w:color="auto"/>
              <w:right w:val="single" w:sz="4" w:space="0" w:color="auto"/>
            </w:tcBorders>
            <w:vAlign w:val="center"/>
          </w:tcPr>
          <w:p w14:paraId="7F8F9660" w14:textId="77777777" w:rsidR="009464C5" w:rsidRPr="006A1D7A" w:rsidRDefault="009464C5" w:rsidP="00463645">
            <w:pPr>
              <w:spacing w:before="20" w:after="40"/>
              <w:ind w:right="-54"/>
              <w:rPr>
                <w:sz w:val="20"/>
                <w:szCs w:val="20"/>
                <w:highlight w:val="yellow"/>
                <w:lang w:eastAsia="zh-CN"/>
              </w:rPr>
            </w:pPr>
            <w:r w:rsidRPr="006A1D7A">
              <w:rPr>
                <w:sz w:val="20"/>
                <w:szCs w:val="20"/>
                <w:lang w:eastAsia="zh-CN"/>
              </w:rPr>
              <w:t>该国</w:t>
            </w:r>
            <w:r w:rsidRPr="006A1D7A">
              <w:rPr>
                <w:rFonts w:hint="eastAsia"/>
                <w:sz w:val="20"/>
                <w:szCs w:val="20"/>
                <w:lang w:eastAsia="zh-CN"/>
              </w:rPr>
              <w:t>正</w:t>
            </w:r>
            <w:r w:rsidRPr="006A1D7A">
              <w:rPr>
                <w:sz w:val="20"/>
                <w:szCs w:val="20"/>
                <w:lang w:eastAsia="zh-CN"/>
              </w:rPr>
              <w:t>申请变更基准</w:t>
            </w:r>
            <w:r w:rsidRPr="006A1D7A">
              <w:rPr>
                <w:rFonts w:hint="eastAsia"/>
                <w:sz w:val="20"/>
                <w:szCs w:val="20"/>
                <w:lang w:eastAsia="zh-CN"/>
              </w:rPr>
              <w:t>。</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88E293" w14:textId="77777777" w:rsidR="009464C5" w:rsidRPr="006A1D7A" w:rsidRDefault="009464C5" w:rsidP="005C6FC2">
            <w:pPr>
              <w:jc w:val="center"/>
              <w:rPr>
                <w:sz w:val="20"/>
                <w:szCs w:val="20"/>
                <w:highlight w:val="yellow"/>
              </w:rPr>
            </w:pPr>
            <w:r w:rsidRPr="006A1D7A">
              <w:rPr>
                <w:rFonts w:hint="eastAsia"/>
                <w:sz w:val="20"/>
                <w:szCs w:val="20"/>
                <w:lang w:eastAsia="zh-CN"/>
              </w:rPr>
              <w:t>是</w:t>
            </w:r>
          </w:p>
        </w:tc>
      </w:tr>
      <w:tr w:rsidR="009464C5" w:rsidRPr="006A1D7A" w14:paraId="18514A98" w14:textId="77777777" w:rsidTr="006A1D7A">
        <w:trPr>
          <w:trHeight w:val="300"/>
        </w:trPr>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E82F44" w14:textId="77777777" w:rsidR="009464C5" w:rsidRPr="006A1D7A" w:rsidRDefault="009464C5" w:rsidP="00463645">
            <w:pPr>
              <w:widowControl w:val="0"/>
              <w:ind w:right="-89"/>
              <w:rPr>
                <w:sz w:val="20"/>
                <w:szCs w:val="20"/>
              </w:rPr>
            </w:pPr>
            <w:r w:rsidRPr="006A1D7A">
              <w:rPr>
                <w:rFonts w:hint="eastAsia"/>
                <w:sz w:val="20"/>
                <w:szCs w:val="20"/>
              </w:rPr>
              <w:t>南非</w:t>
            </w:r>
          </w:p>
        </w:tc>
        <w:tc>
          <w:tcPr>
            <w:tcW w:w="707" w:type="pct"/>
            <w:shd w:val="clear" w:color="auto" w:fill="FFFFFF" w:themeFill="background1"/>
            <w:vAlign w:val="center"/>
          </w:tcPr>
          <w:p w14:paraId="3669EEF0" w14:textId="77777777" w:rsidR="009464C5" w:rsidRDefault="009464C5" w:rsidP="00C550BE">
            <w:pPr>
              <w:ind w:left="-43" w:right="18"/>
              <w:jc w:val="center"/>
              <w:rPr>
                <w:sz w:val="20"/>
                <w:szCs w:val="20"/>
                <w:lang w:val="en-US" w:eastAsia="zh-CN"/>
              </w:rPr>
            </w:pPr>
            <w:r w:rsidRPr="006A1D7A">
              <w:rPr>
                <w:rFonts w:hint="eastAsia"/>
                <w:sz w:val="20"/>
                <w:szCs w:val="20"/>
                <w:lang w:eastAsia="zh-CN"/>
              </w:rPr>
              <w:t>第一阶段</w:t>
            </w:r>
          </w:p>
          <w:p w14:paraId="19003F9C" w14:textId="77777777" w:rsidR="009464C5" w:rsidRPr="006A1D7A" w:rsidRDefault="009464C5" w:rsidP="00C550BE">
            <w:pPr>
              <w:ind w:left="-43" w:right="18"/>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9951605" w14:textId="77777777" w:rsidR="009464C5" w:rsidRPr="006A1D7A" w:rsidRDefault="009464C5" w:rsidP="00C550BE">
            <w:pPr>
              <w:ind w:left="-43" w:right="18"/>
              <w:jc w:val="center"/>
              <w:rPr>
                <w:sz w:val="20"/>
                <w:szCs w:val="20"/>
              </w:rPr>
            </w:pPr>
            <w:r w:rsidRPr="006A1D7A">
              <w:rPr>
                <w:rFonts w:hint="eastAsia"/>
                <w:color w:val="000000" w:themeColor="text1"/>
                <w:sz w:val="20"/>
                <w:szCs w:val="20"/>
                <w:lang w:eastAsia="zh-CN"/>
              </w:rPr>
              <w:t>工发组织</w:t>
            </w:r>
          </w:p>
        </w:tc>
        <w:tc>
          <w:tcPr>
            <w:tcW w:w="4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7A8932" w14:textId="77777777" w:rsidR="009464C5" w:rsidRPr="006A1D7A" w:rsidRDefault="009464C5" w:rsidP="00C550BE">
            <w:pPr>
              <w:ind w:left="-46"/>
              <w:jc w:val="center"/>
              <w:rPr>
                <w:sz w:val="20"/>
                <w:szCs w:val="20"/>
              </w:rPr>
            </w:pPr>
            <w:r w:rsidRPr="006A1D7A">
              <w:rPr>
                <w:sz w:val="20"/>
                <w:szCs w:val="20"/>
              </w:rPr>
              <w:t>97/77</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EE12AA" w14:textId="77777777" w:rsidR="009464C5" w:rsidRPr="006A1D7A" w:rsidRDefault="009464C5" w:rsidP="00C550BE">
            <w:pPr>
              <w:jc w:val="center"/>
              <w:rPr>
                <w:sz w:val="20"/>
                <w:szCs w:val="20"/>
              </w:rPr>
            </w:pPr>
            <w:r w:rsidRPr="006A1D7A">
              <w:rPr>
                <w:sz w:val="20"/>
                <w:szCs w:val="20"/>
              </w:rPr>
              <w:t>27</w:t>
            </w:r>
            <w:r w:rsidRPr="006A1D7A">
              <w:rPr>
                <w:sz w:val="20"/>
                <w:szCs w:val="20"/>
              </w:rPr>
              <w:noBreakHyphen/>
              <w:t>89</w:t>
            </w:r>
          </w:p>
        </w:tc>
        <w:tc>
          <w:tcPr>
            <w:tcW w:w="1298" w:type="pct"/>
            <w:tcBorders>
              <w:top w:val="single" w:sz="4" w:space="0" w:color="auto"/>
              <w:left w:val="single" w:sz="4" w:space="0" w:color="auto"/>
              <w:bottom w:val="single" w:sz="4" w:space="0" w:color="auto"/>
              <w:right w:val="single" w:sz="4" w:space="0" w:color="auto"/>
            </w:tcBorders>
            <w:vAlign w:val="center"/>
          </w:tcPr>
          <w:p w14:paraId="224ED2E2" w14:textId="77777777" w:rsidR="009464C5" w:rsidRPr="006A1D7A" w:rsidRDefault="009464C5" w:rsidP="00463645">
            <w:pPr>
              <w:widowControl w:val="0"/>
              <w:spacing w:before="20" w:after="40"/>
              <w:rPr>
                <w:sz w:val="20"/>
                <w:szCs w:val="20"/>
                <w:lang w:eastAsia="zh-CN"/>
              </w:rPr>
            </w:pPr>
            <w:r w:rsidRPr="006A1D7A">
              <w:rPr>
                <w:rFonts w:hint="eastAsia"/>
                <w:sz w:val="20"/>
                <w:szCs w:val="20"/>
                <w:lang w:eastAsia="zh-CN"/>
              </w:rPr>
              <w:t>本地安装与组装行业项目申请，将根据第</w:t>
            </w:r>
            <w:r w:rsidRPr="006A1D7A">
              <w:rPr>
                <w:rFonts w:hint="eastAsia"/>
                <w:sz w:val="20"/>
                <w:szCs w:val="20"/>
                <w:lang w:eastAsia="zh-CN"/>
              </w:rPr>
              <w:t>92/39</w:t>
            </w:r>
            <w:r w:rsidRPr="006A1D7A">
              <w:rPr>
                <w:rFonts w:hint="eastAsia"/>
                <w:sz w:val="20"/>
                <w:szCs w:val="20"/>
                <w:lang w:eastAsia="zh-CN"/>
              </w:rPr>
              <w:t>号决定逐案审议。</w:t>
            </w:r>
          </w:p>
          <w:p w14:paraId="44FCFABF" w14:textId="77777777" w:rsidR="009464C5" w:rsidRPr="006A1D7A" w:rsidRDefault="009464C5" w:rsidP="00463645">
            <w:pPr>
              <w:widowControl w:val="0"/>
              <w:spacing w:before="20" w:after="40"/>
              <w:rPr>
                <w:sz w:val="20"/>
                <w:szCs w:val="20"/>
                <w:highlight w:val="yellow"/>
                <w:lang w:eastAsia="zh-CN"/>
              </w:rPr>
            </w:pPr>
            <w:r w:rsidRPr="006A1D7A">
              <w:rPr>
                <w:rFonts w:hint="eastAsia"/>
                <w:sz w:val="20"/>
                <w:szCs w:val="20"/>
                <w:lang w:eastAsia="zh-CN"/>
              </w:rPr>
              <w:t>该国将申请修订氢氟碳化</w:t>
            </w:r>
            <w:r w:rsidRPr="006A1D7A">
              <w:rPr>
                <w:rFonts w:hint="eastAsia"/>
                <w:sz w:val="20"/>
                <w:szCs w:val="20"/>
                <w:lang w:eastAsia="zh-CN"/>
              </w:rPr>
              <w:lastRenderedPageBreak/>
              <w:t>物消费量以降低基准水平。</w:t>
            </w:r>
          </w:p>
        </w:tc>
        <w:tc>
          <w:tcPr>
            <w:tcW w:w="671" w:type="pct"/>
            <w:tcBorders>
              <w:top w:val="single" w:sz="4" w:space="0" w:color="auto"/>
              <w:left w:val="single" w:sz="4" w:space="0" w:color="auto"/>
              <w:bottom w:val="single" w:sz="4" w:space="0" w:color="auto"/>
              <w:right w:val="single" w:sz="4" w:space="0" w:color="auto"/>
            </w:tcBorders>
            <w:vAlign w:val="center"/>
          </w:tcPr>
          <w:p w14:paraId="382C58A4" w14:textId="77777777" w:rsidR="009464C5" w:rsidRPr="006A1D7A" w:rsidRDefault="009464C5" w:rsidP="00C550BE">
            <w:pPr>
              <w:jc w:val="center"/>
              <w:rPr>
                <w:sz w:val="20"/>
                <w:szCs w:val="20"/>
                <w:highlight w:val="yellow"/>
              </w:rPr>
            </w:pPr>
            <w:r w:rsidRPr="006A1D7A">
              <w:rPr>
                <w:rFonts w:hint="eastAsia"/>
                <w:sz w:val="20"/>
                <w:szCs w:val="20"/>
                <w:lang w:eastAsia="zh-CN"/>
              </w:rPr>
              <w:lastRenderedPageBreak/>
              <w:t>是</w:t>
            </w:r>
          </w:p>
        </w:tc>
      </w:tr>
      <w:tr w:rsidR="009464C5" w:rsidRPr="006A1D7A" w14:paraId="682EF98C" w14:textId="77777777" w:rsidTr="006A1D7A">
        <w:trPr>
          <w:trHeight w:val="300"/>
        </w:trPr>
        <w:tc>
          <w:tcPr>
            <w:tcW w:w="73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A779D9" w14:textId="77777777" w:rsidR="009464C5" w:rsidRPr="006A1D7A" w:rsidRDefault="009464C5" w:rsidP="00463645">
            <w:pPr>
              <w:widowControl w:val="0"/>
              <w:ind w:right="-89"/>
              <w:rPr>
                <w:sz w:val="20"/>
                <w:szCs w:val="20"/>
                <w:highlight w:val="yellow"/>
                <w:lang w:eastAsia="zh-CN"/>
              </w:rPr>
            </w:pPr>
            <w:r w:rsidRPr="006A1D7A">
              <w:rPr>
                <w:rFonts w:hint="eastAsia"/>
                <w:sz w:val="20"/>
                <w:szCs w:val="20"/>
                <w:lang w:eastAsia="zh-CN"/>
              </w:rPr>
              <w:t>坦桑尼亚联合共和国</w:t>
            </w:r>
          </w:p>
        </w:tc>
        <w:tc>
          <w:tcPr>
            <w:tcW w:w="707" w:type="pct"/>
            <w:vAlign w:val="center"/>
          </w:tcPr>
          <w:p w14:paraId="10FA1808" w14:textId="77777777" w:rsidR="009464C5" w:rsidRDefault="009464C5" w:rsidP="00C550BE">
            <w:pPr>
              <w:ind w:left="-43" w:right="18"/>
              <w:jc w:val="center"/>
              <w:rPr>
                <w:sz w:val="20"/>
                <w:szCs w:val="20"/>
                <w:lang w:val="en-US" w:eastAsia="zh-CN"/>
              </w:rPr>
            </w:pPr>
            <w:r w:rsidRPr="006A1D7A">
              <w:rPr>
                <w:rFonts w:hint="eastAsia"/>
                <w:sz w:val="20"/>
                <w:szCs w:val="20"/>
                <w:lang w:eastAsia="zh-CN"/>
              </w:rPr>
              <w:t>第一阶段</w:t>
            </w:r>
          </w:p>
          <w:p w14:paraId="6578A619" w14:textId="77777777" w:rsidR="009464C5" w:rsidRPr="006A1D7A" w:rsidRDefault="009464C5" w:rsidP="00C550BE">
            <w:pPr>
              <w:ind w:left="-43" w:right="18"/>
              <w:jc w:val="center"/>
              <w:rPr>
                <w:sz w:val="20"/>
                <w:szCs w:val="20"/>
                <w:lang w:eastAsia="zh-CN"/>
              </w:rPr>
            </w:pPr>
            <w:r w:rsidRPr="006A1D7A">
              <w:rPr>
                <w:rFonts w:hint="eastAsia"/>
                <w:sz w:val="20"/>
                <w:szCs w:val="20"/>
                <w:lang w:eastAsia="zh-CN"/>
              </w:rPr>
              <w:t>第一次付款</w:t>
            </w:r>
          </w:p>
        </w:tc>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0890574" w14:textId="77777777" w:rsidR="009464C5" w:rsidRPr="006A1D7A" w:rsidRDefault="009464C5" w:rsidP="00C550BE">
            <w:pPr>
              <w:ind w:left="-43" w:right="18"/>
              <w:jc w:val="center"/>
              <w:rPr>
                <w:sz w:val="20"/>
                <w:szCs w:val="20"/>
                <w:highlight w:val="yellow"/>
              </w:rPr>
            </w:pPr>
            <w:r w:rsidRPr="006A1D7A">
              <w:rPr>
                <w:rFonts w:hint="eastAsia"/>
                <w:sz w:val="20"/>
                <w:szCs w:val="20"/>
                <w:lang w:eastAsia="zh-CN"/>
              </w:rPr>
              <w:t>环境署</w:t>
            </w:r>
            <w:r w:rsidRPr="006A1D7A">
              <w:rPr>
                <w:sz w:val="20"/>
                <w:szCs w:val="20"/>
              </w:rPr>
              <w:br/>
            </w:r>
            <w:r w:rsidRPr="006A1D7A">
              <w:rPr>
                <w:rFonts w:hint="eastAsia"/>
                <w:color w:val="000000" w:themeColor="text1"/>
                <w:sz w:val="20"/>
                <w:szCs w:val="20"/>
                <w:lang w:eastAsia="zh-CN"/>
              </w:rPr>
              <w:t>工发组织</w:t>
            </w:r>
          </w:p>
        </w:tc>
        <w:tc>
          <w:tcPr>
            <w:tcW w:w="4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318BF" w14:textId="77777777" w:rsidR="009464C5" w:rsidRPr="006A1D7A" w:rsidRDefault="009464C5" w:rsidP="00C550BE">
            <w:pPr>
              <w:ind w:left="-46"/>
              <w:jc w:val="center"/>
              <w:rPr>
                <w:sz w:val="20"/>
                <w:szCs w:val="20"/>
                <w:highlight w:val="yellow"/>
              </w:rPr>
            </w:pPr>
            <w:r w:rsidRPr="006A1D7A">
              <w:rPr>
                <w:sz w:val="20"/>
                <w:szCs w:val="20"/>
              </w:rPr>
              <w:t>97/82</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F9168E" w14:textId="77777777" w:rsidR="009464C5" w:rsidRPr="006A1D7A" w:rsidRDefault="009464C5" w:rsidP="00C550BE">
            <w:pPr>
              <w:jc w:val="center"/>
              <w:rPr>
                <w:sz w:val="20"/>
                <w:szCs w:val="20"/>
                <w:highlight w:val="yellow"/>
              </w:rPr>
            </w:pPr>
            <w:r w:rsidRPr="006A1D7A">
              <w:rPr>
                <w:sz w:val="20"/>
                <w:szCs w:val="20"/>
              </w:rPr>
              <w:t>--</w:t>
            </w:r>
          </w:p>
        </w:tc>
        <w:tc>
          <w:tcPr>
            <w:tcW w:w="12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E2FDC8" w14:textId="77777777" w:rsidR="009464C5" w:rsidRPr="006A1D7A" w:rsidRDefault="009464C5" w:rsidP="00463645">
            <w:pPr>
              <w:spacing w:before="20" w:after="40"/>
              <w:ind w:right="-54"/>
              <w:rPr>
                <w:sz w:val="20"/>
                <w:szCs w:val="20"/>
                <w:lang w:eastAsia="zh-CN"/>
              </w:rPr>
            </w:pPr>
            <w:r w:rsidRPr="006A1D7A">
              <w:rPr>
                <w:rFonts w:hint="eastAsia"/>
                <w:color w:val="000000" w:themeColor="text1"/>
                <w:sz w:val="20"/>
                <w:szCs w:val="20"/>
                <w:lang w:eastAsia="zh-CN"/>
              </w:rPr>
              <w:t>无特定需审议的问题。</w:t>
            </w:r>
          </w:p>
        </w:tc>
        <w:tc>
          <w:tcPr>
            <w:tcW w:w="6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EC456" w14:textId="77777777" w:rsidR="009464C5" w:rsidRPr="006A1D7A" w:rsidRDefault="009464C5" w:rsidP="00C550BE">
            <w:pPr>
              <w:jc w:val="center"/>
              <w:rPr>
                <w:sz w:val="20"/>
                <w:szCs w:val="20"/>
              </w:rPr>
            </w:pPr>
            <w:r w:rsidRPr="006A1D7A">
              <w:rPr>
                <w:rFonts w:hint="eastAsia"/>
                <w:sz w:val="20"/>
                <w:szCs w:val="20"/>
                <w:lang w:eastAsia="zh-CN"/>
              </w:rPr>
              <w:t>否</w:t>
            </w:r>
          </w:p>
        </w:tc>
      </w:tr>
    </w:tbl>
    <w:p w14:paraId="70CC278E" w14:textId="77777777" w:rsidR="009464C5" w:rsidRPr="00847618" w:rsidRDefault="009464C5" w:rsidP="0042253B">
      <w:pPr>
        <w:keepNext/>
        <w:shd w:val="clear" w:color="auto" w:fill="FFFFFF" w:themeFill="background1"/>
        <w:spacing w:before="360"/>
        <w:rPr>
          <w:rFonts w:eastAsia="SimHei"/>
          <w:bCs/>
          <w:lang w:eastAsia="zh-CN"/>
        </w:rPr>
      </w:pPr>
      <w:r w:rsidRPr="00847618">
        <w:rPr>
          <w:rFonts w:eastAsia="SimHei" w:hint="eastAsia"/>
          <w:bCs/>
          <w:lang w:eastAsia="zh-CN"/>
        </w:rPr>
        <w:t>能效相关的独立项目</w:t>
      </w:r>
      <w:r w:rsidRPr="00847618">
        <w:rPr>
          <w:rFonts w:eastAsia="SimHei"/>
          <w:b/>
          <w:lang w:eastAsia="zh-CN"/>
        </w:rPr>
        <w:t>*</w:t>
      </w:r>
    </w:p>
    <w:tbl>
      <w:tblPr>
        <w:tblStyle w:val="TableGrid"/>
        <w:tblW w:w="5000" w:type="pct"/>
        <w:tblCellMar>
          <w:top w:w="6" w:type="dxa"/>
          <w:bottom w:w="6" w:type="dxa"/>
        </w:tblCellMar>
        <w:tblLook w:val="04A0" w:firstRow="1" w:lastRow="0" w:firstColumn="1" w:lastColumn="0" w:noHBand="0" w:noVBand="1"/>
      </w:tblPr>
      <w:tblGrid>
        <w:gridCol w:w="1383"/>
        <w:gridCol w:w="1403"/>
        <w:gridCol w:w="1023"/>
        <w:gridCol w:w="956"/>
        <w:gridCol w:w="4585"/>
      </w:tblGrid>
      <w:tr w:rsidR="009464C5" w:rsidRPr="00847618" w14:paraId="79B58F6F" w14:textId="77777777" w:rsidTr="0042253B">
        <w:trPr>
          <w:trHeight w:val="283"/>
          <w:tblHeader/>
        </w:trPr>
        <w:tc>
          <w:tcPr>
            <w:tcW w:w="740" w:type="pct"/>
            <w:vAlign w:val="center"/>
          </w:tcPr>
          <w:p w14:paraId="63166514" w14:textId="77777777" w:rsidR="009464C5" w:rsidRPr="00847618" w:rsidRDefault="009464C5" w:rsidP="00463645">
            <w:pPr>
              <w:keepNext/>
              <w:jc w:val="center"/>
              <w:rPr>
                <w:b/>
                <w:bCs/>
                <w:sz w:val="20"/>
                <w:szCs w:val="20"/>
              </w:rPr>
            </w:pPr>
            <w:r w:rsidRPr="00847618">
              <w:rPr>
                <w:rFonts w:eastAsia="SimHei" w:hint="eastAsia"/>
                <w:bCs/>
                <w:sz w:val="20"/>
                <w:szCs w:val="20"/>
                <w:lang w:eastAsia="zh-CN"/>
              </w:rPr>
              <w:t>国家</w:t>
            </w:r>
          </w:p>
        </w:tc>
        <w:tc>
          <w:tcPr>
            <w:tcW w:w="750" w:type="pct"/>
            <w:vAlign w:val="center"/>
          </w:tcPr>
          <w:p w14:paraId="6D308FCC" w14:textId="77777777" w:rsidR="009464C5" w:rsidRPr="00847618" w:rsidRDefault="009464C5" w:rsidP="00463645">
            <w:pPr>
              <w:keepNext/>
              <w:jc w:val="center"/>
              <w:rPr>
                <w:b/>
                <w:bCs/>
                <w:sz w:val="20"/>
                <w:szCs w:val="20"/>
              </w:rPr>
            </w:pPr>
            <w:r w:rsidRPr="00847618">
              <w:rPr>
                <w:rFonts w:eastAsia="SimHei" w:hint="eastAsia"/>
                <w:bCs/>
                <w:sz w:val="20"/>
                <w:szCs w:val="20"/>
                <w:lang w:eastAsia="zh-CN"/>
              </w:rPr>
              <w:t>执行机构和双边机构</w:t>
            </w:r>
          </w:p>
        </w:tc>
        <w:tc>
          <w:tcPr>
            <w:tcW w:w="547" w:type="pct"/>
            <w:vAlign w:val="center"/>
          </w:tcPr>
          <w:p w14:paraId="7B0975A6" w14:textId="77777777" w:rsidR="009464C5" w:rsidRPr="00847618" w:rsidRDefault="009464C5" w:rsidP="00463645">
            <w:pPr>
              <w:keepNext/>
              <w:spacing w:before="20" w:after="20"/>
              <w:jc w:val="center"/>
              <w:rPr>
                <w:b/>
                <w:bCs/>
                <w:sz w:val="20"/>
                <w:szCs w:val="20"/>
              </w:rPr>
            </w:pPr>
            <w:r w:rsidRPr="00847618">
              <w:rPr>
                <w:rFonts w:eastAsia="SimHei" w:hint="eastAsia"/>
                <w:bCs/>
                <w:sz w:val="20"/>
                <w:szCs w:val="20"/>
                <w:lang w:eastAsia="zh-CN"/>
              </w:rPr>
              <w:t>文件号</w:t>
            </w:r>
          </w:p>
        </w:tc>
        <w:tc>
          <w:tcPr>
            <w:tcW w:w="511" w:type="pct"/>
            <w:vAlign w:val="center"/>
          </w:tcPr>
          <w:p w14:paraId="34F35AEA" w14:textId="77777777" w:rsidR="009464C5" w:rsidRPr="00847618" w:rsidRDefault="009464C5" w:rsidP="00B82A64">
            <w:pPr>
              <w:keepNext/>
              <w:spacing w:before="20" w:after="20"/>
              <w:ind w:left="-120"/>
              <w:jc w:val="center"/>
              <w:rPr>
                <w:b/>
                <w:bCs/>
                <w:sz w:val="20"/>
                <w:szCs w:val="20"/>
              </w:rPr>
            </w:pPr>
            <w:r w:rsidRPr="00847618">
              <w:rPr>
                <w:rFonts w:eastAsia="SimHei" w:hint="eastAsia"/>
                <w:bCs/>
                <w:sz w:val="20"/>
                <w:szCs w:val="20"/>
                <w:lang w:eastAsia="zh-CN"/>
              </w:rPr>
              <w:t>段落号</w:t>
            </w:r>
          </w:p>
        </w:tc>
        <w:tc>
          <w:tcPr>
            <w:tcW w:w="2452" w:type="pct"/>
            <w:vAlign w:val="center"/>
          </w:tcPr>
          <w:p w14:paraId="76F3955A" w14:textId="77777777" w:rsidR="009464C5" w:rsidRPr="00847618" w:rsidRDefault="009464C5" w:rsidP="00463645">
            <w:pPr>
              <w:keepNext/>
              <w:spacing w:before="20" w:after="20"/>
              <w:jc w:val="center"/>
              <w:rPr>
                <w:b/>
                <w:bCs/>
                <w:sz w:val="20"/>
                <w:szCs w:val="20"/>
              </w:rPr>
            </w:pPr>
            <w:r w:rsidRPr="00847618">
              <w:rPr>
                <w:rFonts w:eastAsia="SimHei" w:hint="eastAsia"/>
                <w:bCs/>
                <w:sz w:val="20"/>
                <w:szCs w:val="20"/>
                <w:lang w:eastAsia="zh-CN"/>
              </w:rPr>
              <w:t>项目名称</w:t>
            </w:r>
            <w:r w:rsidRPr="00847618">
              <w:rPr>
                <w:rFonts w:eastAsia="SimHei"/>
                <w:bCs/>
                <w:sz w:val="20"/>
                <w:szCs w:val="20"/>
              </w:rPr>
              <w:t>/</w:t>
            </w:r>
            <w:r w:rsidRPr="00847618">
              <w:rPr>
                <w:rFonts w:eastAsia="SimHei" w:hint="eastAsia"/>
                <w:bCs/>
                <w:sz w:val="20"/>
                <w:szCs w:val="20"/>
                <w:lang w:eastAsia="zh-CN"/>
              </w:rPr>
              <w:t>详情</w:t>
            </w:r>
          </w:p>
        </w:tc>
      </w:tr>
      <w:tr w:rsidR="009464C5" w:rsidRPr="00847618" w14:paraId="3C20D314"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4C8B56" w14:textId="77777777" w:rsidR="009464C5" w:rsidRPr="00847618" w:rsidRDefault="009464C5" w:rsidP="00463645">
            <w:pPr>
              <w:keepNext/>
              <w:rPr>
                <w:sz w:val="20"/>
                <w:szCs w:val="20"/>
              </w:rPr>
            </w:pPr>
            <w:r w:rsidRPr="00847618">
              <w:rPr>
                <w:rFonts w:hint="eastAsia"/>
                <w:sz w:val="20"/>
                <w:szCs w:val="20"/>
              </w:rPr>
              <w:t>阿尔巴尼亚</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A3F61" w14:textId="77777777" w:rsidR="009464C5" w:rsidRPr="00847618" w:rsidRDefault="009464C5" w:rsidP="00463645">
            <w:pPr>
              <w:keepNext/>
              <w:jc w:val="center"/>
              <w:rPr>
                <w:sz w:val="20"/>
                <w:szCs w:val="20"/>
              </w:rPr>
            </w:pPr>
            <w:r w:rsidRPr="00847618">
              <w:rPr>
                <w:rFonts w:hint="eastAsia"/>
                <w:color w:val="000000" w:themeColor="text1"/>
                <w:sz w:val="20"/>
                <w:szCs w:val="20"/>
                <w:lang w:eastAsia="zh-CN"/>
              </w:rPr>
              <w:t>工发组织</w:t>
            </w:r>
          </w:p>
        </w:tc>
        <w:tc>
          <w:tcPr>
            <w:tcW w:w="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AE3D9C" w14:textId="77777777" w:rsidR="009464C5" w:rsidRPr="00847618" w:rsidRDefault="009464C5" w:rsidP="00463645">
            <w:pPr>
              <w:keepNext/>
              <w:spacing w:before="20" w:after="20"/>
              <w:jc w:val="center"/>
              <w:rPr>
                <w:sz w:val="20"/>
                <w:szCs w:val="20"/>
              </w:rPr>
            </w:pPr>
            <w:r w:rsidRPr="00847618">
              <w:rPr>
                <w:sz w:val="20"/>
                <w:szCs w:val="20"/>
              </w:rPr>
              <w:t>97/34</w:t>
            </w:r>
          </w:p>
        </w:tc>
        <w:tc>
          <w:tcPr>
            <w:tcW w:w="511" w:type="pct"/>
            <w:vAlign w:val="center"/>
          </w:tcPr>
          <w:p w14:paraId="457E6D8D" w14:textId="77777777" w:rsidR="009464C5" w:rsidRPr="00847618" w:rsidRDefault="009464C5" w:rsidP="00463645">
            <w:pPr>
              <w:keepNext/>
              <w:spacing w:before="20" w:after="20"/>
              <w:jc w:val="center"/>
              <w:rPr>
                <w:sz w:val="20"/>
                <w:szCs w:val="20"/>
                <w:lang w:val="en-GB"/>
              </w:rPr>
            </w:pPr>
            <w:r w:rsidRPr="00847618">
              <w:rPr>
                <w:sz w:val="20"/>
                <w:szCs w:val="20"/>
                <w:lang w:val="en-GB"/>
              </w:rPr>
              <w:t>--</w:t>
            </w:r>
          </w:p>
        </w:tc>
        <w:tc>
          <w:tcPr>
            <w:tcW w:w="2452" w:type="pct"/>
            <w:tcBorders>
              <w:top w:val="single" w:sz="4" w:space="0" w:color="auto"/>
              <w:left w:val="single" w:sz="4" w:space="0" w:color="auto"/>
              <w:bottom w:val="single" w:sz="4" w:space="0" w:color="auto"/>
              <w:right w:val="single" w:sz="4" w:space="0" w:color="auto"/>
            </w:tcBorders>
            <w:vAlign w:val="center"/>
          </w:tcPr>
          <w:p w14:paraId="1E3D98EF" w14:textId="77777777" w:rsidR="009464C5" w:rsidRPr="00847618" w:rsidRDefault="009464C5" w:rsidP="00463645">
            <w:pPr>
              <w:keepNext/>
              <w:spacing w:before="20" w:after="20"/>
              <w:rPr>
                <w:sz w:val="20"/>
                <w:szCs w:val="20"/>
                <w:highlight w:val="yellow"/>
                <w:lang w:eastAsia="zh-CN"/>
              </w:rPr>
            </w:pPr>
            <w:r w:rsidRPr="00847618">
              <w:rPr>
                <w:rFonts w:hint="eastAsia"/>
                <w:sz w:val="20"/>
                <w:szCs w:val="20"/>
                <w:lang w:val="en-GB" w:eastAsia="zh-CN"/>
              </w:rPr>
              <w:t>在</w:t>
            </w:r>
            <w:r w:rsidRPr="00847618">
              <w:rPr>
                <w:rFonts w:hint="eastAsia"/>
                <w:sz w:val="20"/>
                <w:szCs w:val="20"/>
                <w:lang w:val="en-GB" w:eastAsia="zh-CN"/>
              </w:rPr>
              <w:t>RAC</w:t>
            </w:r>
            <w:r w:rsidRPr="00847618">
              <w:rPr>
                <w:rFonts w:hint="eastAsia"/>
                <w:sz w:val="20"/>
                <w:szCs w:val="20"/>
                <w:lang w:val="en-GB" w:eastAsia="zh-CN"/>
              </w:rPr>
              <w:t>设备中引入泄漏检测系统（第</w:t>
            </w:r>
            <w:r w:rsidRPr="00847618">
              <w:rPr>
                <w:rFonts w:hint="eastAsia"/>
                <w:sz w:val="20"/>
                <w:szCs w:val="20"/>
                <w:lang w:val="en-GB" w:eastAsia="zh-CN"/>
              </w:rPr>
              <w:t>91/65</w:t>
            </w:r>
            <w:r w:rsidRPr="00847618">
              <w:rPr>
                <w:rFonts w:hint="eastAsia"/>
                <w:sz w:val="20"/>
                <w:szCs w:val="20"/>
                <w:lang w:val="en-GB" w:eastAsia="zh-CN"/>
              </w:rPr>
              <w:t>号决定）</w:t>
            </w:r>
          </w:p>
        </w:tc>
      </w:tr>
      <w:tr w:rsidR="009464C5" w:rsidRPr="00847618" w14:paraId="7CA92AB7"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4E8054" w14:textId="77777777" w:rsidR="009464C5" w:rsidRPr="00847618" w:rsidRDefault="009464C5" w:rsidP="00463645">
            <w:pPr>
              <w:keepNext/>
              <w:rPr>
                <w:sz w:val="20"/>
                <w:szCs w:val="20"/>
                <w:lang w:eastAsia="zh-CN"/>
              </w:rPr>
            </w:pPr>
            <w:r w:rsidRPr="00847618">
              <w:rPr>
                <w:rFonts w:hint="eastAsia"/>
                <w:sz w:val="20"/>
                <w:szCs w:val="20"/>
                <w:lang w:eastAsia="zh-CN"/>
              </w:rPr>
              <w:t>波斯尼亚和黑塞哥维那</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9DFD18" w14:textId="77777777" w:rsidR="009464C5" w:rsidRPr="00847618" w:rsidRDefault="009464C5" w:rsidP="00463645">
            <w:pPr>
              <w:keepNext/>
              <w:jc w:val="center"/>
              <w:rPr>
                <w:sz w:val="20"/>
                <w:szCs w:val="20"/>
              </w:rPr>
            </w:pPr>
            <w:r w:rsidRPr="00847618">
              <w:rPr>
                <w:rFonts w:hint="eastAsia"/>
                <w:color w:val="000000" w:themeColor="text1"/>
                <w:sz w:val="20"/>
                <w:szCs w:val="20"/>
                <w:lang w:eastAsia="zh-CN"/>
              </w:rPr>
              <w:t>工发组织</w:t>
            </w:r>
          </w:p>
        </w:tc>
        <w:tc>
          <w:tcPr>
            <w:tcW w:w="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034EBF" w14:textId="77777777" w:rsidR="009464C5" w:rsidRPr="00847618" w:rsidRDefault="009464C5" w:rsidP="00463645">
            <w:pPr>
              <w:keepNext/>
              <w:jc w:val="center"/>
              <w:rPr>
                <w:sz w:val="20"/>
                <w:szCs w:val="20"/>
              </w:rPr>
            </w:pPr>
            <w:r w:rsidRPr="00847618">
              <w:rPr>
                <w:sz w:val="20"/>
                <w:szCs w:val="20"/>
              </w:rPr>
              <w:t>97/38</w:t>
            </w:r>
          </w:p>
        </w:tc>
        <w:tc>
          <w:tcPr>
            <w:tcW w:w="511" w:type="pct"/>
            <w:vAlign w:val="center"/>
          </w:tcPr>
          <w:p w14:paraId="29F0C4BD" w14:textId="77777777" w:rsidR="009464C5" w:rsidRPr="00847618" w:rsidRDefault="009464C5" w:rsidP="00463645">
            <w:pPr>
              <w:keepNext/>
              <w:jc w:val="center"/>
              <w:rPr>
                <w:sz w:val="20"/>
                <w:szCs w:val="20"/>
                <w:lang w:val="en-GB"/>
              </w:rPr>
            </w:pPr>
            <w:r w:rsidRPr="00847618">
              <w:rPr>
                <w:sz w:val="20"/>
                <w:szCs w:val="20"/>
                <w:lang w:val="en-GB"/>
              </w:rPr>
              <w:t>--</w:t>
            </w:r>
          </w:p>
        </w:tc>
        <w:tc>
          <w:tcPr>
            <w:tcW w:w="2452" w:type="pct"/>
            <w:tcBorders>
              <w:top w:val="single" w:sz="4" w:space="0" w:color="auto"/>
              <w:left w:val="single" w:sz="4" w:space="0" w:color="auto"/>
              <w:bottom w:val="single" w:sz="4" w:space="0" w:color="auto"/>
              <w:right w:val="single" w:sz="4" w:space="0" w:color="auto"/>
            </w:tcBorders>
            <w:vAlign w:val="center"/>
          </w:tcPr>
          <w:p w14:paraId="14B847DA" w14:textId="77777777" w:rsidR="009464C5" w:rsidRPr="00847618" w:rsidRDefault="009464C5" w:rsidP="00463645">
            <w:pPr>
              <w:keepNext/>
              <w:spacing w:before="20" w:after="20"/>
              <w:rPr>
                <w:sz w:val="20"/>
                <w:szCs w:val="20"/>
                <w:lang w:val="en-GB" w:eastAsia="zh-CN"/>
              </w:rPr>
            </w:pPr>
            <w:r w:rsidRPr="00847618">
              <w:rPr>
                <w:rFonts w:hint="eastAsia"/>
                <w:sz w:val="20"/>
                <w:szCs w:val="20"/>
                <w:lang w:val="en-GB" w:eastAsia="zh-CN"/>
              </w:rPr>
              <w:t>改进该国</w:t>
            </w:r>
            <w:r w:rsidRPr="00847618">
              <w:rPr>
                <w:rFonts w:hint="eastAsia"/>
                <w:sz w:val="20"/>
                <w:szCs w:val="20"/>
                <w:lang w:val="en-GB" w:eastAsia="zh-CN"/>
              </w:rPr>
              <w:t>RAC</w:t>
            </w:r>
            <w:r w:rsidRPr="00847618">
              <w:rPr>
                <w:rFonts w:hint="eastAsia"/>
                <w:sz w:val="20"/>
                <w:szCs w:val="20"/>
                <w:lang w:val="en-GB" w:eastAsia="zh-CN"/>
              </w:rPr>
              <w:t>行业的最低能源绩效标准和能源标志制度；开展商业制冷设备中以</w:t>
            </w:r>
            <w:r w:rsidRPr="00847618">
              <w:rPr>
                <w:rFonts w:hint="eastAsia"/>
                <w:sz w:val="20"/>
                <w:szCs w:val="20"/>
                <w:lang w:val="en-GB" w:eastAsia="zh-CN"/>
              </w:rPr>
              <w:t>R-290</w:t>
            </w:r>
            <w:r w:rsidRPr="00847618">
              <w:rPr>
                <w:rFonts w:hint="eastAsia"/>
                <w:sz w:val="20"/>
                <w:szCs w:val="20"/>
                <w:lang w:val="en-GB" w:eastAsia="zh-CN"/>
              </w:rPr>
              <w:t>插入式机组替代</w:t>
            </w:r>
            <w:r w:rsidRPr="00847618">
              <w:rPr>
                <w:rFonts w:hint="eastAsia"/>
                <w:sz w:val="20"/>
                <w:szCs w:val="20"/>
                <w:lang w:val="en-GB" w:eastAsia="zh-CN"/>
              </w:rPr>
              <w:t>R-404A</w:t>
            </w:r>
            <w:r w:rsidRPr="00847618">
              <w:rPr>
                <w:rFonts w:hint="eastAsia"/>
                <w:sz w:val="20"/>
                <w:szCs w:val="20"/>
                <w:lang w:val="en-GB" w:eastAsia="zh-CN"/>
              </w:rPr>
              <w:t>的示范项目；以及开展固定式</w:t>
            </w:r>
            <w:r w:rsidRPr="00847618">
              <w:rPr>
                <w:rFonts w:hint="eastAsia"/>
                <w:sz w:val="20"/>
                <w:szCs w:val="20"/>
                <w:lang w:val="en-GB" w:eastAsia="zh-CN"/>
              </w:rPr>
              <w:t>RAC</w:t>
            </w:r>
            <w:r w:rsidRPr="00847618">
              <w:rPr>
                <w:rFonts w:hint="eastAsia"/>
                <w:sz w:val="20"/>
                <w:szCs w:val="20"/>
                <w:lang w:val="en-GB" w:eastAsia="zh-CN"/>
              </w:rPr>
              <w:t>系统泄漏检测示范项目（第</w:t>
            </w:r>
            <w:r w:rsidRPr="00847618">
              <w:rPr>
                <w:rFonts w:hint="eastAsia"/>
                <w:sz w:val="20"/>
                <w:szCs w:val="20"/>
                <w:lang w:val="en-GB" w:eastAsia="zh-CN"/>
              </w:rPr>
              <w:t>91/65</w:t>
            </w:r>
            <w:r w:rsidRPr="00847618">
              <w:rPr>
                <w:rFonts w:hint="eastAsia"/>
                <w:sz w:val="20"/>
                <w:szCs w:val="20"/>
                <w:lang w:val="en-GB" w:eastAsia="zh-CN"/>
              </w:rPr>
              <w:t>号决定）</w:t>
            </w:r>
          </w:p>
        </w:tc>
      </w:tr>
      <w:tr w:rsidR="009464C5" w:rsidRPr="00847618" w14:paraId="5AEADA75"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vAlign w:val="center"/>
          </w:tcPr>
          <w:p w14:paraId="00D8BB5A" w14:textId="77777777" w:rsidR="009464C5" w:rsidRPr="00847618" w:rsidRDefault="009464C5" w:rsidP="00463645">
            <w:pPr>
              <w:rPr>
                <w:sz w:val="20"/>
                <w:szCs w:val="20"/>
                <w:highlight w:val="green"/>
              </w:rPr>
            </w:pPr>
            <w:r w:rsidRPr="00847618">
              <w:rPr>
                <w:rFonts w:hint="eastAsia"/>
                <w:sz w:val="20"/>
                <w:szCs w:val="20"/>
              </w:rPr>
              <w:t>多米尼加共和国</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980B65" w14:textId="77777777" w:rsidR="009464C5" w:rsidRPr="00847618" w:rsidRDefault="009464C5" w:rsidP="00463645">
            <w:pPr>
              <w:keepNext/>
              <w:jc w:val="center"/>
              <w:rPr>
                <w:sz w:val="20"/>
                <w:szCs w:val="20"/>
                <w:highlight w:val="yellow"/>
              </w:rPr>
            </w:pPr>
            <w:r w:rsidRPr="00847618">
              <w:rPr>
                <w:rFonts w:hint="eastAsia"/>
                <w:color w:val="000000" w:themeColor="text1"/>
                <w:sz w:val="20"/>
                <w:szCs w:val="20"/>
                <w:lang w:eastAsia="zh-CN"/>
              </w:rPr>
              <w:t>工发组织</w:t>
            </w:r>
            <w:r w:rsidRPr="00847618">
              <w:rPr>
                <w:sz w:val="20"/>
                <w:szCs w:val="20"/>
              </w:rPr>
              <w:br/>
            </w:r>
            <w:r w:rsidRPr="00847618">
              <w:rPr>
                <w:rFonts w:hint="eastAsia"/>
                <w:sz w:val="20"/>
                <w:szCs w:val="20"/>
                <w:lang w:eastAsia="zh-CN"/>
              </w:rPr>
              <w:t>环境署</w:t>
            </w:r>
          </w:p>
        </w:tc>
        <w:tc>
          <w:tcPr>
            <w:tcW w:w="547" w:type="pct"/>
            <w:tcBorders>
              <w:top w:val="single" w:sz="4" w:space="0" w:color="auto"/>
              <w:left w:val="single" w:sz="4" w:space="0" w:color="auto"/>
              <w:bottom w:val="single" w:sz="4" w:space="0" w:color="auto"/>
              <w:right w:val="single" w:sz="4" w:space="0" w:color="auto"/>
            </w:tcBorders>
            <w:vAlign w:val="center"/>
          </w:tcPr>
          <w:p w14:paraId="04F9CECE" w14:textId="77777777" w:rsidR="009464C5" w:rsidRPr="00847618" w:rsidRDefault="009464C5" w:rsidP="00463645">
            <w:pPr>
              <w:jc w:val="center"/>
              <w:rPr>
                <w:sz w:val="20"/>
                <w:szCs w:val="20"/>
                <w:highlight w:val="yellow"/>
              </w:rPr>
            </w:pPr>
            <w:r w:rsidRPr="00847618">
              <w:rPr>
                <w:sz w:val="20"/>
                <w:szCs w:val="20"/>
              </w:rPr>
              <w:t>97/48</w:t>
            </w:r>
          </w:p>
        </w:tc>
        <w:tc>
          <w:tcPr>
            <w:tcW w:w="511" w:type="pct"/>
            <w:vAlign w:val="center"/>
          </w:tcPr>
          <w:p w14:paraId="7E7F5AC9" w14:textId="77777777" w:rsidR="009464C5" w:rsidRPr="00847618" w:rsidRDefault="009464C5" w:rsidP="00463645">
            <w:pPr>
              <w:keepNext/>
              <w:jc w:val="center"/>
              <w:rPr>
                <w:sz w:val="20"/>
                <w:szCs w:val="20"/>
              </w:rPr>
            </w:pPr>
            <w:r w:rsidRPr="00847618">
              <w:rPr>
                <w:sz w:val="20"/>
                <w:szCs w:val="20"/>
                <w:lang w:val="en-GB"/>
              </w:rPr>
              <w:t>--</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CABE13" w14:textId="77777777" w:rsidR="009464C5" w:rsidRPr="00847618" w:rsidRDefault="009464C5" w:rsidP="00463645">
            <w:pPr>
              <w:keepNext/>
              <w:spacing w:before="20" w:after="20"/>
              <w:rPr>
                <w:sz w:val="20"/>
                <w:szCs w:val="20"/>
                <w:highlight w:val="yellow"/>
                <w:lang w:eastAsia="zh-CN"/>
              </w:rPr>
            </w:pPr>
            <w:r w:rsidRPr="00847618">
              <w:rPr>
                <w:rFonts w:hint="eastAsia"/>
                <w:sz w:val="20"/>
                <w:szCs w:val="20"/>
                <w:lang w:val="en-GB" w:eastAsia="zh-CN"/>
              </w:rPr>
              <w:t>制定引入最低能源绩效标准的路线图，并在酒店和大型超市开展能效技术和实践示范（</w:t>
            </w:r>
            <w:r w:rsidRPr="00847618">
              <w:rPr>
                <w:rFonts w:hint="eastAsia"/>
                <w:sz w:val="20"/>
                <w:szCs w:val="20"/>
                <w:lang w:eastAsia="zh-CN"/>
              </w:rPr>
              <w:t>第</w:t>
            </w:r>
            <w:r w:rsidRPr="00847618">
              <w:rPr>
                <w:rFonts w:hint="eastAsia"/>
                <w:sz w:val="20"/>
                <w:szCs w:val="20"/>
                <w:lang w:val="en-GB" w:eastAsia="zh-CN"/>
              </w:rPr>
              <w:t>91/65</w:t>
            </w:r>
            <w:r w:rsidRPr="00847618">
              <w:rPr>
                <w:rFonts w:hint="eastAsia"/>
                <w:sz w:val="20"/>
                <w:szCs w:val="20"/>
                <w:lang w:val="en-GB" w:eastAsia="zh-CN"/>
              </w:rPr>
              <w:t>号决定）</w:t>
            </w:r>
          </w:p>
        </w:tc>
      </w:tr>
      <w:tr w:rsidR="009464C5" w:rsidRPr="00847618" w14:paraId="486F7B36"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vAlign w:val="center"/>
          </w:tcPr>
          <w:p w14:paraId="7ECBA892" w14:textId="77777777" w:rsidR="009464C5" w:rsidRPr="00847618" w:rsidRDefault="009464C5" w:rsidP="00463645">
            <w:pPr>
              <w:rPr>
                <w:sz w:val="20"/>
                <w:szCs w:val="20"/>
              </w:rPr>
            </w:pPr>
            <w:r w:rsidRPr="00847618">
              <w:rPr>
                <w:rFonts w:hint="eastAsia"/>
                <w:sz w:val="20"/>
                <w:szCs w:val="20"/>
              </w:rPr>
              <w:t>埃及</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0EE2B8" w14:textId="77777777" w:rsidR="009464C5" w:rsidRPr="00847618" w:rsidRDefault="009464C5" w:rsidP="00463645">
            <w:pPr>
              <w:keepNext/>
              <w:jc w:val="center"/>
              <w:rPr>
                <w:sz w:val="20"/>
                <w:szCs w:val="20"/>
              </w:rPr>
            </w:pPr>
            <w:r w:rsidRPr="00847618">
              <w:rPr>
                <w:rFonts w:hint="eastAsia"/>
                <w:color w:val="000000" w:themeColor="text1"/>
                <w:sz w:val="20"/>
                <w:szCs w:val="20"/>
                <w:lang w:eastAsia="zh-CN"/>
              </w:rPr>
              <w:t>工发组织</w:t>
            </w:r>
          </w:p>
        </w:tc>
        <w:tc>
          <w:tcPr>
            <w:tcW w:w="547" w:type="pct"/>
            <w:tcBorders>
              <w:top w:val="single" w:sz="4" w:space="0" w:color="auto"/>
              <w:left w:val="single" w:sz="4" w:space="0" w:color="auto"/>
              <w:bottom w:val="single" w:sz="4" w:space="0" w:color="auto"/>
              <w:right w:val="single" w:sz="4" w:space="0" w:color="auto"/>
            </w:tcBorders>
            <w:vAlign w:val="center"/>
          </w:tcPr>
          <w:p w14:paraId="641CAC72" w14:textId="77777777" w:rsidR="009464C5" w:rsidRPr="00847618" w:rsidRDefault="009464C5" w:rsidP="00463645">
            <w:pPr>
              <w:jc w:val="center"/>
              <w:rPr>
                <w:sz w:val="20"/>
                <w:szCs w:val="20"/>
              </w:rPr>
            </w:pPr>
            <w:r w:rsidRPr="00847618">
              <w:rPr>
                <w:sz w:val="20"/>
                <w:szCs w:val="20"/>
              </w:rPr>
              <w:t>97/49</w:t>
            </w:r>
          </w:p>
        </w:tc>
        <w:tc>
          <w:tcPr>
            <w:tcW w:w="511" w:type="pct"/>
            <w:vAlign w:val="center"/>
          </w:tcPr>
          <w:p w14:paraId="3B107811" w14:textId="77777777" w:rsidR="009464C5" w:rsidRPr="00847618" w:rsidRDefault="009464C5" w:rsidP="00463645">
            <w:pPr>
              <w:keepNext/>
              <w:jc w:val="center"/>
              <w:rPr>
                <w:sz w:val="20"/>
                <w:szCs w:val="20"/>
                <w:lang w:val="en-GB"/>
              </w:rPr>
            </w:pPr>
            <w:r w:rsidRPr="00847618">
              <w:rPr>
                <w:sz w:val="20"/>
                <w:szCs w:val="20"/>
              </w:rPr>
              <w:t>53-80</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DAF82D" w14:textId="77777777" w:rsidR="009464C5" w:rsidRPr="00847618" w:rsidRDefault="009464C5" w:rsidP="00463645">
            <w:pPr>
              <w:keepNext/>
              <w:spacing w:before="20" w:after="20"/>
              <w:rPr>
                <w:sz w:val="20"/>
                <w:szCs w:val="20"/>
                <w:lang w:eastAsia="zh-CN"/>
              </w:rPr>
            </w:pPr>
            <w:r w:rsidRPr="00847618">
              <w:rPr>
                <w:rFonts w:hint="eastAsia"/>
                <w:sz w:val="20"/>
                <w:szCs w:val="20"/>
                <w:shd w:val="clear" w:color="auto" w:fill="FFFFFF" w:themeFill="background1"/>
                <w:lang w:eastAsia="zh-CN"/>
              </w:rPr>
              <w:t>Fresh</w:t>
            </w:r>
            <w:r w:rsidRPr="00847618">
              <w:rPr>
                <w:rFonts w:hint="eastAsia"/>
                <w:sz w:val="20"/>
                <w:szCs w:val="20"/>
                <w:shd w:val="clear" w:color="auto" w:fill="FFFFFF" w:themeFill="background1"/>
                <w:lang w:eastAsia="zh-CN"/>
              </w:rPr>
              <w:t>压缩机厂全封闭压缩机向变频压缩机技术转型的项目（</w:t>
            </w:r>
            <w:r w:rsidRPr="00847618">
              <w:rPr>
                <w:rFonts w:hint="eastAsia"/>
                <w:sz w:val="20"/>
                <w:szCs w:val="20"/>
                <w:lang w:eastAsia="zh-CN"/>
              </w:rPr>
              <w:t>第</w:t>
            </w:r>
            <w:r w:rsidRPr="00847618">
              <w:rPr>
                <w:rFonts w:hint="eastAsia"/>
                <w:sz w:val="20"/>
                <w:szCs w:val="20"/>
                <w:shd w:val="clear" w:color="auto" w:fill="FFFFFF" w:themeFill="background1"/>
                <w:lang w:eastAsia="zh-CN"/>
              </w:rPr>
              <w:t>95/87</w:t>
            </w:r>
            <w:r w:rsidRPr="00847618">
              <w:rPr>
                <w:rFonts w:hint="eastAsia"/>
                <w:sz w:val="20"/>
                <w:szCs w:val="20"/>
                <w:lang w:val="en-GB" w:eastAsia="zh-CN"/>
              </w:rPr>
              <w:t>号决定</w:t>
            </w:r>
            <w:r w:rsidRPr="00847618">
              <w:rPr>
                <w:rFonts w:hint="eastAsia"/>
                <w:sz w:val="20"/>
                <w:szCs w:val="20"/>
                <w:shd w:val="clear" w:color="auto" w:fill="FFFFFF" w:themeFill="background1"/>
                <w:lang w:eastAsia="zh-CN"/>
              </w:rPr>
              <w:t>）</w:t>
            </w:r>
          </w:p>
        </w:tc>
      </w:tr>
      <w:tr w:rsidR="009464C5" w:rsidRPr="00847618" w14:paraId="56249E83"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vAlign w:val="center"/>
          </w:tcPr>
          <w:p w14:paraId="77D6AE8B" w14:textId="77777777" w:rsidR="009464C5" w:rsidRPr="00847618" w:rsidRDefault="009464C5" w:rsidP="00463645">
            <w:pPr>
              <w:rPr>
                <w:sz w:val="20"/>
                <w:szCs w:val="20"/>
              </w:rPr>
            </w:pPr>
            <w:r w:rsidRPr="00847618">
              <w:rPr>
                <w:rFonts w:hint="eastAsia"/>
                <w:sz w:val="20"/>
                <w:szCs w:val="20"/>
              </w:rPr>
              <w:t>埃及</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F2F8DF" w14:textId="77777777" w:rsidR="009464C5" w:rsidRPr="00847618" w:rsidRDefault="009464C5" w:rsidP="00463645">
            <w:pPr>
              <w:keepNext/>
              <w:jc w:val="center"/>
              <w:rPr>
                <w:sz w:val="20"/>
                <w:szCs w:val="20"/>
              </w:rPr>
            </w:pPr>
            <w:r w:rsidRPr="00847618">
              <w:rPr>
                <w:rFonts w:hint="eastAsia"/>
                <w:color w:val="000000" w:themeColor="text1"/>
                <w:sz w:val="20"/>
                <w:szCs w:val="20"/>
                <w:lang w:eastAsia="zh-CN"/>
              </w:rPr>
              <w:t>工发组织</w:t>
            </w:r>
          </w:p>
        </w:tc>
        <w:tc>
          <w:tcPr>
            <w:tcW w:w="547" w:type="pct"/>
            <w:tcBorders>
              <w:top w:val="single" w:sz="4" w:space="0" w:color="auto"/>
              <w:left w:val="single" w:sz="4" w:space="0" w:color="auto"/>
              <w:bottom w:val="single" w:sz="4" w:space="0" w:color="auto"/>
              <w:right w:val="single" w:sz="4" w:space="0" w:color="auto"/>
            </w:tcBorders>
            <w:vAlign w:val="center"/>
          </w:tcPr>
          <w:p w14:paraId="6142258D" w14:textId="77777777" w:rsidR="009464C5" w:rsidRPr="00847618" w:rsidRDefault="009464C5" w:rsidP="00463645">
            <w:pPr>
              <w:jc w:val="center"/>
              <w:rPr>
                <w:sz w:val="20"/>
                <w:szCs w:val="20"/>
              </w:rPr>
            </w:pPr>
            <w:r w:rsidRPr="00847618">
              <w:rPr>
                <w:sz w:val="20"/>
                <w:szCs w:val="20"/>
              </w:rPr>
              <w:t>97/49</w:t>
            </w:r>
          </w:p>
        </w:tc>
        <w:tc>
          <w:tcPr>
            <w:tcW w:w="511" w:type="pct"/>
            <w:vAlign w:val="center"/>
          </w:tcPr>
          <w:p w14:paraId="41A78850" w14:textId="77777777" w:rsidR="009464C5" w:rsidRPr="00847618" w:rsidRDefault="009464C5" w:rsidP="00463645">
            <w:pPr>
              <w:keepNext/>
              <w:ind w:left="-100"/>
              <w:jc w:val="center"/>
              <w:rPr>
                <w:sz w:val="20"/>
                <w:szCs w:val="20"/>
                <w:lang w:val="en-GB"/>
              </w:rPr>
            </w:pPr>
            <w:r w:rsidRPr="00847618">
              <w:rPr>
                <w:sz w:val="20"/>
                <w:szCs w:val="20"/>
              </w:rPr>
              <w:t>81-116</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2539BB" w14:textId="77777777" w:rsidR="009464C5" w:rsidRPr="00847618" w:rsidRDefault="009464C5" w:rsidP="00463645">
            <w:pPr>
              <w:keepNext/>
              <w:spacing w:before="20" w:after="20"/>
              <w:rPr>
                <w:sz w:val="20"/>
                <w:szCs w:val="20"/>
                <w:lang w:eastAsia="zh-CN"/>
              </w:rPr>
            </w:pPr>
            <w:r w:rsidRPr="00847618">
              <w:rPr>
                <w:rFonts w:hint="eastAsia"/>
                <w:sz w:val="20"/>
                <w:szCs w:val="20"/>
                <w:lang w:eastAsia="zh-CN"/>
              </w:rPr>
              <w:t>家用冰箱、卧式冰柜和户式空调制造能效提升项目（第</w:t>
            </w:r>
            <w:r w:rsidRPr="00847618">
              <w:rPr>
                <w:rFonts w:hint="eastAsia"/>
                <w:sz w:val="20"/>
                <w:szCs w:val="20"/>
                <w:lang w:eastAsia="zh-CN"/>
              </w:rPr>
              <w:t>94/60</w:t>
            </w:r>
            <w:r w:rsidRPr="00847618">
              <w:rPr>
                <w:rFonts w:hint="eastAsia"/>
                <w:sz w:val="20"/>
                <w:szCs w:val="20"/>
                <w:lang w:val="en-GB" w:eastAsia="zh-CN"/>
              </w:rPr>
              <w:t>号决定</w:t>
            </w:r>
            <w:r w:rsidRPr="00847618">
              <w:rPr>
                <w:rFonts w:hint="eastAsia"/>
                <w:sz w:val="20"/>
                <w:szCs w:val="20"/>
                <w:lang w:eastAsia="zh-CN"/>
              </w:rPr>
              <w:t>）</w:t>
            </w:r>
          </w:p>
        </w:tc>
      </w:tr>
      <w:tr w:rsidR="009464C5" w:rsidRPr="00847618" w14:paraId="61AE03A9"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vAlign w:val="center"/>
          </w:tcPr>
          <w:p w14:paraId="55E1F0CA" w14:textId="77777777" w:rsidR="009464C5" w:rsidRPr="00847618" w:rsidRDefault="009464C5" w:rsidP="00463645">
            <w:pPr>
              <w:rPr>
                <w:sz w:val="20"/>
                <w:szCs w:val="20"/>
              </w:rPr>
            </w:pPr>
            <w:r w:rsidRPr="00847618">
              <w:rPr>
                <w:rFonts w:hint="eastAsia"/>
                <w:sz w:val="20"/>
                <w:szCs w:val="20"/>
              </w:rPr>
              <w:t>格鲁吉亚</w:t>
            </w:r>
          </w:p>
        </w:tc>
        <w:tc>
          <w:tcPr>
            <w:tcW w:w="750" w:type="pct"/>
            <w:tcBorders>
              <w:top w:val="single" w:sz="4" w:space="0" w:color="auto"/>
              <w:left w:val="single" w:sz="4" w:space="0" w:color="auto"/>
              <w:bottom w:val="single" w:sz="4" w:space="0" w:color="auto"/>
              <w:right w:val="single" w:sz="4" w:space="0" w:color="auto"/>
            </w:tcBorders>
            <w:vAlign w:val="center"/>
          </w:tcPr>
          <w:p w14:paraId="57DF501F" w14:textId="77777777" w:rsidR="009464C5" w:rsidRPr="00847618" w:rsidRDefault="009464C5" w:rsidP="00463645">
            <w:pPr>
              <w:keepNext/>
              <w:jc w:val="center"/>
              <w:rPr>
                <w:sz w:val="20"/>
                <w:szCs w:val="20"/>
                <w:highlight w:val="yellow"/>
              </w:rPr>
            </w:pPr>
            <w:r w:rsidRPr="00847618">
              <w:rPr>
                <w:rFonts w:hint="eastAsia"/>
                <w:sz w:val="20"/>
                <w:szCs w:val="20"/>
                <w:lang w:eastAsia="zh-CN"/>
              </w:rPr>
              <w:t>环境署</w:t>
            </w:r>
          </w:p>
        </w:tc>
        <w:tc>
          <w:tcPr>
            <w:tcW w:w="547" w:type="pct"/>
            <w:tcBorders>
              <w:top w:val="single" w:sz="4" w:space="0" w:color="auto"/>
              <w:left w:val="single" w:sz="4" w:space="0" w:color="auto"/>
              <w:bottom w:val="single" w:sz="4" w:space="0" w:color="auto"/>
              <w:right w:val="single" w:sz="4" w:space="0" w:color="auto"/>
            </w:tcBorders>
            <w:vAlign w:val="center"/>
          </w:tcPr>
          <w:p w14:paraId="2D118DD4" w14:textId="77777777" w:rsidR="009464C5" w:rsidRPr="00847618" w:rsidRDefault="009464C5" w:rsidP="00463645">
            <w:pPr>
              <w:jc w:val="center"/>
              <w:rPr>
                <w:sz w:val="20"/>
                <w:szCs w:val="20"/>
                <w:highlight w:val="yellow"/>
              </w:rPr>
            </w:pPr>
            <w:r w:rsidRPr="00847618">
              <w:rPr>
                <w:sz w:val="20"/>
                <w:szCs w:val="20"/>
              </w:rPr>
              <w:t>97/54</w:t>
            </w:r>
          </w:p>
        </w:tc>
        <w:tc>
          <w:tcPr>
            <w:tcW w:w="511" w:type="pct"/>
            <w:vAlign w:val="center"/>
          </w:tcPr>
          <w:p w14:paraId="157ACC52" w14:textId="77777777" w:rsidR="009464C5" w:rsidRPr="00847618" w:rsidRDefault="009464C5" w:rsidP="00463645">
            <w:pPr>
              <w:keepNext/>
              <w:jc w:val="center"/>
              <w:rPr>
                <w:sz w:val="20"/>
                <w:szCs w:val="20"/>
              </w:rPr>
            </w:pPr>
            <w:r w:rsidRPr="00847618">
              <w:rPr>
                <w:sz w:val="20"/>
                <w:szCs w:val="20"/>
              </w:rPr>
              <w:t>--</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FD1226" w14:textId="77777777" w:rsidR="009464C5" w:rsidRPr="00847618" w:rsidRDefault="009464C5" w:rsidP="00463645">
            <w:pPr>
              <w:spacing w:before="20" w:after="20"/>
              <w:rPr>
                <w:sz w:val="20"/>
                <w:szCs w:val="20"/>
                <w:lang w:eastAsia="zh-CN"/>
              </w:rPr>
            </w:pPr>
            <w:r w:rsidRPr="00847618">
              <w:rPr>
                <w:rFonts w:hint="eastAsia"/>
                <w:sz w:val="20"/>
                <w:szCs w:val="20"/>
                <w:lang w:val="en-GB" w:eastAsia="zh-CN"/>
              </w:rPr>
              <w:t>通过加强法律体系、能力建设和推广最低能源绩效标准来改进</w:t>
            </w:r>
            <w:r w:rsidRPr="00847618">
              <w:rPr>
                <w:rFonts w:hint="eastAsia"/>
                <w:sz w:val="20"/>
                <w:szCs w:val="20"/>
                <w:lang w:val="en-GB" w:eastAsia="zh-CN"/>
              </w:rPr>
              <w:t>RAC</w:t>
            </w:r>
            <w:r w:rsidRPr="00847618">
              <w:rPr>
                <w:rFonts w:hint="eastAsia"/>
                <w:sz w:val="20"/>
                <w:szCs w:val="20"/>
                <w:lang w:val="en-GB" w:eastAsia="zh-CN"/>
              </w:rPr>
              <w:t>行业能源效率框架（</w:t>
            </w:r>
            <w:r w:rsidRPr="00847618">
              <w:rPr>
                <w:rFonts w:hint="eastAsia"/>
                <w:sz w:val="20"/>
                <w:szCs w:val="20"/>
                <w:lang w:eastAsia="zh-CN"/>
              </w:rPr>
              <w:t>第</w:t>
            </w:r>
            <w:r w:rsidRPr="00847618">
              <w:rPr>
                <w:rFonts w:hint="eastAsia"/>
                <w:sz w:val="20"/>
                <w:szCs w:val="20"/>
                <w:lang w:val="en-GB" w:eastAsia="zh-CN"/>
              </w:rPr>
              <w:t>91/65</w:t>
            </w:r>
            <w:r w:rsidRPr="00847618">
              <w:rPr>
                <w:rFonts w:hint="eastAsia"/>
                <w:sz w:val="20"/>
                <w:szCs w:val="20"/>
                <w:lang w:val="en-GB" w:eastAsia="zh-CN"/>
              </w:rPr>
              <w:t>号决定）</w:t>
            </w:r>
          </w:p>
        </w:tc>
      </w:tr>
      <w:tr w:rsidR="009464C5" w:rsidRPr="00847618" w14:paraId="01FA607F"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CF4BA6" w14:textId="77777777" w:rsidR="009464C5" w:rsidRPr="00847618" w:rsidRDefault="009464C5" w:rsidP="00463645">
            <w:pPr>
              <w:rPr>
                <w:sz w:val="20"/>
                <w:szCs w:val="20"/>
              </w:rPr>
            </w:pPr>
            <w:r w:rsidRPr="00847618">
              <w:rPr>
                <w:rFonts w:hint="eastAsia"/>
                <w:sz w:val="20"/>
                <w:szCs w:val="20"/>
                <w:lang w:eastAsia="zh-CN"/>
              </w:rPr>
              <w:t>全球</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9616AB" w14:textId="77777777" w:rsidR="009464C5" w:rsidRPr="00847618" w:rsidRDefault="009464C5" w:rsidP="00463645">
            <w:pPr>
              <w:jc w:val="center"/>
              <w:rPr>
                <w:sz w:val="20"/>
                <w:szCs w:val="20"/>
              </w:rPr>
            </w:pPr>
            <w:r w:rsidRPr="00847618">
              <w:rPr>
                <w:rFonts w:hint="eastAsia"/>
                <w:sz w:val="20"/>
                <w:szCs w:val="20"/>
                <w:lang w:eastAsia="zh-CN"/>
              </w:rPr>
              <w:t>开发署</w:t>
            </w:r>
          </w:p>
        </w:tc>
        <w:tc>
          <w:tcPr>
            <w:tcW w:w="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F05F3C" w14:textId="77777777" w:rsidR="009464C5" w:rsidRPr="00847618" w:rsidRDefault="009464C5" w:rsidP="00463645">
            <w:pPr>
              <w:jc w:val="center"/>
              <w:rPr>
                <w:sz w:val="20"/>
                <w:szCs w:val="20"/>
              </w:rPr>
            </w:pPr>
            <w:r w:rsidRPr="00847618">
              <w:rPr>
                <w:sz w:val="20"/>
                <w:szCs w:val="20"/>
              </w:rPr>
              <w:t>97/55</w:t>
            </w:r>
          </w:p>
        </w:tc>
        <w:tc>
          <w:tcPr>
            <w:tcW w:w="511" w:type="pct"/>
            <w:vAlign w:val="center"/>
          </w:tcPr>
          <w:p w14:paraId="328254B8" w14:textId="77777777" w:rsidR="009464C5" w:rsidRPr="00847618" w:rsidRDefault="009464C5" w:rsidP="00463645">
            <w:pPr>
              <w:jc w:val="center"/>
              <w:rPr>
                <w:sz w:val="20"/>
                <w:szCs w:val="20"/>
              </w:rPr>
            </w:pPr>
            <w:r w:rsidRPr="00847618">
              <w:rPr>
                <w:sz w:val="20"/>
                <w:szCs w:val="20"/>
              </w:rPr>
              <w:t>--</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F8DB1A" w14:textId="77777777" w:rsidR="009464C5" w:rsidRPr="00847618" w:rsidRDefault="009464C5" w:rsidP="00463645">
            <w:pPr>
              <w:spacing w:before="20" w:after="20"/>
              <w:rPr>
                <w:sz w:val="20"/>
                <w:szCs w:val="20"/>
                <w:lang w:eastAsia="zh-CN"/>
              </w:rPr>
            </w:pPr>
            <w:r w:rsidRPr="00847618">
              <w:rPr>
                <w:rFonts w:hint="eastAsia"/>
                <w:sz w:val="20"/>
                <w:szCs w:val="20"/>
                <w:lang w:eastAsia="zh-CN"/>
              </w:rPr>
              <w:t>在哥伦比亚、黎巴嫩和特立尼达和多巴哥开展试点项目，使用数字监测和管理工具提升冷链行业的能效并减少排放（第</w:t>
            </w:r>
            <w:r w:rsidRPr="00847618">
              <w:rPr>
                <w:rFonts w:hint="eastAsia"/>
                <w:sz w:val="20"/>
                <w:szCs w:val="20"/>
                <w:lang w:eastAsia="zh-CN"/>
              </w:rPr>
              <w:t>91/65</w:t>
            </w:r>
            <w:r w:rsidRPr="00847618">
              <w:rPr>
                <w:rFonts w:hint="eastAsia"/>
                <w:sz w:val="20"/>
                <w:szCs w:val="20"/>
                <w:lang w:val="en-GB" w:eastAsia="zh-CN"/>
              </w:rPr>
              <w:t>号决定</w:t>
            </w:r>
            <w:r w:rsidRPr="00847618">
              <w:rPr>
                <w:rFonts w:hint="eastAsia"/>
                <w:sz w:val="20"/>
                <w:szCs w:val="20"/>
                <w:lang w:eastAsia="zh-CN"/>
              </w:rPr>
              <w:t>）</w:t>
            </w:r>
          </w:p>
        </w:tc>
      </w:tr>
      <w:tr w:rsidR="009464C5" w:rsidRPr="00847618" w14:paraId="614FECDC"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vAlign w:val="center"/>
          </w:tcPr>
          <w:p w14:paraId="7D5498C3" w14:textId="77777777" w:rsidR="009464C5" w:rsidRPr="00847618" w:rsidRDefault="009464C5" w:rsidP="00463645">
            <w:pPr>
              <w:rPr>
                <w:sz w:val="20"/>
                <w:szCs w:val="20"/>
              </w:rPr>
            </w:pPr>
            <w:r w:rsidRPr="00847618">
              <w:rPr>
                <w:rFonts w:hint="eastAsia"/>
                <w:sz w:val="20"/>
                <w:szCs w:val="20"/>
              </w:rPr>
              <w:t>摩洛哥</w:t>
            </w:r>
          </w:p>
        </w:tc>
        <w:tc>
          <w:tcPr>
            <w:tcW w:w="750" w:type="pct"/>
            <w:tcBorders>
              <w:top w:val="single" w:sz="4" w:space="0" w:color="auto"/>
              <w:left w:val="single" w:sz="4" w:space="0" w:color="auto"/>
              <w:bottom w:val="single" w:sz="4" w:space="0" w:color="auto"/>
              <w:right w:val="single" w:sz="4" w:space="0" w:color="auto"/>
            </w:tcBorders>
            <w:vAlign w:val="center"/>
          </w:tcPr>
          <w:p w14:paraId="31756CA0" w14:textId="77777777" w:rsidR="009464C5" w:rsidRPr="00847618" w:rsidRDefault="009464C5" w:rsidP="00463645">
            <w:pPr>
              <w:keepNext/>
              <w:jc w:val="center"/>
              <w:rPr>
                <w:sz w:val="20"/>
                <w:szCs w:val="20"/>
              </w:rPr>
            </w:pPr>
            <w:r w:rsidRPr="00847618">
              <w:rPr>
                <w:rFonts w:hint="eastAsia"/>
                <w:color w:val="000000" w:themeColor="text1"/>
                <w:sz w:val="20"/>
                <w:szCs w:val="20"/>
                <w:lang w:eastAsia="zh-CN"/>
              </w:rPr>
              <w:t>工发组织</w:t>
            </w:r>
          </w:p>
        </w:tc>
        <w:tc>
          <w:tcPr>
            <w:tcW w:w="547" w:type="pct"/>
            <w:tcBorders>
              <w:top w:val="single" w:sz="4" w:space="0" w:color="auto"/>
              <w:left w:val="single" w:sz="4" w:space="0" w:color="auto"/>
              <w:bottom w:val="single" w:sz="4" w:space="0" w:color="auto"/>
              <w:right w:val="single" w:sz="4" w:space="0" w:color="auto"/>
            </w:tcBorders>
            <w:vAlign w:val="center"/>
          </w:tcPr>
          <w:p w14:paraId="00D50361" w14:textId="77777777" w:rsidR="009464C5" w:rsidRPr="00847618" w:rsidRDefault="009464C5" w:rsidP="00463645">
            <w:pPr>
              <w:jc w:val="center"/>
              <w:rPr>
                <w:sz w:val="20"/>
                <w:szCs w:val="20"/>
              </w:rPr>
            </w:pPr>
            <w:r w:rsidRPr="00847618">
              <w:rPr>
                <w:sz w:val="20"/>
                <w:szCs w:val="20"/>
              </w:rPr>
              <w:t>97/63</w:t>
            </w:r>
          </w:p>
        </w:tc>
        <w:tc>
          <w:tcPr>
            <w:tcW w:w="511" w:type="pct"/>
            <w:vAlign w:val="center"/>
          </w:tcPr>
          <w:p w14:paraId="06EF5E22" w14:textId="77777777" w:rsidR="009464C5" w:rsidRPr="00847618" w:rsidRDefault="009464C5" w:rsidP="00463645">
            <w:pPr>
              <w:keepNext/>
              <w:jc w:val="center"/>
              <w:rPr>
                <w:sz w:val="20"/>
                <w:szCs w:val="20"/>
              </w:rPr>
            </w:pPr>
            <w:r w:rsidRPr="00847618">
              <w:rPr>
                <w:sz w:val="20"/>
                <w:szCs w:val="20"/>
              </w:rPr>
              <w:t>1-29</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FAF32E" w14:textId="77777777" w:rsidR="009464C5" w:rsidRPr="00847618" w:rsidRDefault="009464C5" w:rsidP="00463645">
            <w:pPr>
              <w:spacing w:before="20" w:after="20"/>
              <w:rPr>
                <w:sz w:val="20"/>
                <w:szCs w:val="20"/>
                <w:lang w:eastAsia="zh-CN"/>
              </w:rPr>
            </w:pPr>
            <w:r w:rsidRPr="00847618">
              <w:rPr>
                <w:rFonts w:hint="eastAsia"/>
                <w:sz w:val="20"/>
                <w:szCs w:val="20"/>
                <w:lang w:val="en-GB" w:eastAsia="zh-CN"/>
              </w:rPr>
              <w:t>改善</w:t>
            </w:r>
            <w:r w:rsidRPr="00847618">
              <w:rPr>
                <w:rFonts w:hint="eastAsia"/>
                <w:sz w:val="20"/>
                <w:szCs w:val="20"/>
                <w:lang w:val="en-GB" w:eastAsia="zh-CN"/>
              </w:rPr>
              <w:t>RAC</w:t>
            </w:r>
            <w:r w:rsidRPr="00847618">
              <w:rPr>
                <w:rFonts w:hint="eastAsia"/>
                <w:sz w:val="20"/>
                <w:szCs w:val="20"/>
                <w:lang w:val="en-GB" w:eastAsia="zh-CN"/>
              </w:rPr>
              <w:t>行业能效和最低能源绩效标准执行的试点项目（</w:t>
            </w:r>
            <w:r w:rsidRPr="00847618">
              <w:rPr>
                <w:rFonts w:hint="eastAsia"/>
                <w:sz w:val="20"/>
                <w:szCs w:val="20"/>
                <w:lang w:eastAsia="zh-CN"/>
              </w:rPr>
              <w:t>第</w:t>
            </w:r>
            <w:r w:rsidRPr="00847618">
              <w:rPr>
                <w:rFonts w:hint="eastAsia"/>
                <w:sz w:val="20"/>
                <w:szCs w:val="20"/>
                <w:lang w:val="en-GB" w:eastAsia="zh-CN"/>
              </w:rPr>
              <w:t>91/65</w:t>
            </w:r>
            <w:r w:rsidRPr="00847618">
              <w:rPr>
                <w:rFonts w:hint="eastAsia"/>
                <w:sz w:val="20"/>
                <w:szCs w:val="20"/>
                <w:lang w:val="en-GB" w:eastAsia="zh-CN"/>
              </w:rPr>
              <w:t>号决定）</w:t>
            </w:r>
          </w:p>
        </w:tc>
      </w:tr>
      <w:tr w:rsidR="009464C5" w:rsidRPr="00847618" w14:paraId="0787FB8D"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vAlign w:val="center"/>
          </w:tcPr>
          <w:p w14:paraId="523E9E82" w14:textId="77777777" w:rsidR="009464C5" w:rsidRPr="00847618" w:rsidRDefault="009464C5" w:rsidP="00463645">
            <w:pPr>
              <w:rPr>
                <w:sz w:val="20"/>
                <w:szCs w:val="20"/>
              </w:rPr>
            </w:pPr>
            <w:r w:rsidRPr="00847618">
              <w:rPr>
                <w:rFonts w:hint="eastAsia"/>
                <w:sz w:val="20"/>
                <w:szCs w:val="20"/>
              </w:rPr>
              <w:t>摩洛哥</w:t>
            </w:r>
          </w:p>
        </w:tc>
        <w:tc>
          <w:tcPr>
            <w:tcW w:w="750" w:type="pct"/>
            <w:tcBorders>
              <w:top w:val="single" w:sz="4" w:space="0" w:color="auto"/>
              <w:left w:val="single" w:sz="4" w:space="0" w:color="auto"/>
              <w:bottom w:val="single" w:sz="4" w:space="0" w:color="auto"/>
              <w:right w:val="single" w:sz="4" w:space="0" w:color="auto"/>
            </w:tcBorders>
            <w:vAlign w:val="center"/>
          </w:tcPr>
          <w:p w14:paraId="4753B6A5" w14:textId="77777777" w:rsidR="009464C5" w:rsidRPr="00847618" w:rsidRDefault="009464C5" w:rsidP="00463645">
            <w:pPr>
              <w:keepNext/>
              <w:jc w:val="center"/>
              <w:rPr>
                <w:sz w:val="20"/>
                <w:szCs w:val="20"/>
              </w:rPr>
            </w:pPr>
            <w:r w:rsidRPr="00847618">
              <w:rPr>
                <w:rFonts w:hint="eastAsia"/>
                <w:color w:val="000000" w:themeColor="text1"/>
                <w:sz w:val="20"/>
                <w:szCs w:val="20"/>
                <w:lang w:eastAsia="zh-CN"/>
              </w:rPr>
              <w:t>工发组织</w:t>
            </w:r>
          </w:p>
        </w:tc>
        <w:tc>
          <w:tcPr>
            <w:tcW w:w="547" w:type="pct"/>
            <w:tcBorders>
              <w:top w:val="single" w:sz="4" w:space="0" w:color="auto"/>
              <w:left w:val="single" w:sz="4" w:space="0" w:color="auto"/>
              <w:bottom w:val="single" w:sz="4" w:space="0" w:color="auto"/>
              <w:right w:val="single" w:sz="4" w:space="0" w:color="auto"/>
            </w:tcBorders>
            <w:vAlign w:val="center"/>
          </w:tcPr>
          <w:p w14:paraId="7192B47A" w14:textId="77777777" w:rsidR="009464C5" w:rsidRPr="00847618" w:rsidRDefault="009464C5" w:rsidP="00463645">
            <w:pPr>
              <w:jc w:val="center"/>
              <w:rPr>
                <w:sz w:val="20"/>
                <w:szCs w:val="20"/>
              </w:rPr>
            </w:pPr>
            <w:r w:rsidRPr="00847618">
              <w:rPr>
                <w:sz w:val="20"/>
                <w:szCs w:val="20"/>
              </w:rPr>
              <w:t>97/63</w:t>
            </w:r>
          </w:p>
        </w:tc>
        <w:tc>
          <w:tcPr>
            <w:tcW w:w="511" w:type="pct"/>
            <w:vAlign w:val="center"/>
          </w:tcPr>
          <w:p w14:paraId="242292AD" w14:textId="77777777" w:rsidR="009464C5" w:rsidRPr="00847618" w:rsidRDefault="009464C5" w:rsidP="00463645">
            <w:pPr>
              <w:keepNext/>
              <w:jc w:val="center"/>
              <w:rPr>
                <w:sz w:val="20"/>
                <w:szCs w:val="20"/>
              </w:rPr>
            </w:pPr>
            <w:r w:rsidRPr="00847618">
              <w:rPr>
                <w:sz w:val="20"/>
                <w:szCs w:val="20"/>
              </w:rPr>
              <w:t>30-62</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61AF1E" w14:textId="77777777" w:rsidR="009464C5" w:rsidRPr="00847618" w:rsidRDefault="009464C5" w:rsidP="00463645">
            <w:pPr>
              <w:spacing w:before="20" w:after="20"/>
              <w:rPr>
                <w:sz w:val="20"/>
                <w:szCs w:val="20"/>
                <w:lang w:eastAsia="zh-CN"/>
              </w:rPr>
            </w:pPr>
            <w:r w:rsidRPr="00847618">
              <w:rPr>
                <w:rFonts w:hint="eastAsia"/>
                <w:sz w:val="20"/>
                <w:szCs w:val="20"/>
                <w:lang w:eastAsia="zh-CN"/>
              </w:rPr>
              <w:t>通过支持制造高能效家用冰箱和冰柜以提升能效的试点项目（第</w:t>
            </w:r>
            <w:r w:rsidRPr="00847618">
              <w:rPr>
                <w:rFonts w:hint="eastAsia"/>
                <w:sz w:val="20"/>
                <w:szCs w:val="20"/>
                <w:lang w:eastAsia="zh-CN"/>
              </w:rPr>
              <w:t>94/60</w:t>
            </w:r>
            <w:r w:rsidRPr="00847618">
              <w:rPr>
                <w:rFonts w:hint="eastAsia"/>
                <w:sz w:val="20"/>
                <w:szCs w:val="20"/>
                <w:lang w:val="en-GB" w:eastAsia="zh-CN"/>
              </w:rPr>
              <w:t>号决定</w:t>
            </w:r>
            <w:r w:rsidRPr="00847618">
              <w:rPr>
                <w:rFonts w:hint="eastAsia"/>
                <w:sz w:val="20"/>
                <w:szCs w:val="20"/>
                <w:lang w:eastAsia="zh-CN"/>
              </w:rPr>
              <w:t>）</w:t>
            </w:r>
          </w:p>
        </w:tc>
      </w:tr>
      <w:tr w:rsidR="009464C5" w:rsidRPr="00847618" w14:paraId="5EEDFE5E"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CA080C" w14:textId="77777777" w:rsidR="009464C5" w:rsidRPr="00847618" w:rsidRDefault="009464C5" w:rsidP="00463645">
            <w:pPr>
              <w:rPr>
                <w:sz w:val="20"/>
                <w:szCs w:val="20"/>
              </w:rPr>
            </w:pPr>
            <w:r w:rsidRPr="00847618">
              <w:rPr>
                <w:rFonts w:hint="eastAsia"/>
                <w:sz w:val="20"/>
                <w:szCs w:val="20"/>
              </w:rPr>
              <w:t>巴拿马</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A37434" w14:textId="77777777" w:rsidR="009464C5" w:rsidRPr="00847618" w:rsidRDefault="009464C5" w:rsidP="00463645">
            <w:pPr>
              <w:jc w:val="center"/>
              <w:rPr>
                <w:sz w:val="20"/>
                <w:szCs w:val="20"/>
              </w:rPr>
            </w:pPr>
            <w:r w:rsidRPr="00847618">
              <w:rPr>
                <w:rFonts w:hint="eastAsia"/>
                <w:sz w:val="20"/>
                <w:szCs w:val="20"/>
                <w:lang w:eastAsia="zh-CN"/>
              </w:rPr>
              <w:t>开发署</w:t>
            </w:r>
          </w:p>
        </w:tc>
        <w:tc>
          <w:tcPr>
            <w:tcW w:w="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AD9914" w14:textId="77777777" w:rsidR="009464C5" w:rsidRPr="00847618" w:rsidRDefault="009464C5" w:rsidP="00463645">
            <w:pPr>
              <w:jc w:val="center"/>
              <w:rPr>
                <w:sz w:val="20"/>
                <w:szCs w:val="20"/>
              </w:rPr>
            </w:pPr>
            <w:r w:rsidRPr="00847618">
              <w:rPr>
                <w:sz w:val="20"/>
                <w:szCs w:val="20"/>
              </w:rPr>
              <w:t>97/68</w:t>
            </w:r>
          </w:p>
        </w:tc>
        <w:tc>
          <w:tcPr>
            <w:tcW w:w="511" w:type="pct"/>
            <w:vAlign w:val="center"/>
          </w:tcPr>
          <w:p w14:paraId="7AD651DA" w14:textId="77777777" w:rsidR="009464C5" w:rsidRPr="00847618" w:rsidRDefault="009464C5" w:rsidP="00463645">
            <w:pPr>
              <w:jc w:val="center"/>
              <w:rPr>
                <w:sz w:val="20"/>
                <w:szCs w:val="20"/>
              </w:rPr>
            </w:pPr>
            <w:r w:rsidRPr="00847618">
              <w:rPr>
                <w:sz w:val="20"/>
                <w:szCs w:val="20"/>
              </w:rPr>
              <w:t>--</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0F243D" w14:textId="77777777" w:rsidR="009464C5" w:rsidRPr="00847618" w:rsidRDefault="009464C5" w:rsidP="00463645">
            <w:pPr>
              <w:spacing w:before="20" w:after="20"/>
              <w:rPr>
                <w:sz w:val="20"/>
                <w:szCs w:val="20"/>
                <w:highlight w:val="yellow"/>
                <w:lang w:eastAsia="zh-CN"/>
              </w:rPr>
            </w:pPr>
            <w:r w:rsidRPr="00847618">
              <w:rPr>
                <w:rFonts w:hint="eastAsia"/>
                <w:sz w:val="20"/>
                <w:szCs w:val="20"/>
                <w:lang w:val="en-GB" w:eastAsia="zh-CN"/>
              </w:rPr>
              <w:t>市政市场</w:t>
            </w:r>
            <w:r w:rsidRPr="00847618">
              <w:rPr>
                <w:rFonts w:hint="eastAsia"/>
                <w:sz w:val="20"/>
                <w:szCs w:val="20"/>
                <w:lang w:val="en-US" w:eastAsia="zh-CN"/>
              </w:rPr>
              <w:t>冷藏室</w:t>
            </w:r>
            <w:r w:rsidRPr="00847618">
              <w:rPr>
                <w:rFonts w:hint="eastAsia"/>
                <w:sz w:val="20"/>
                <w:szCs w:val="20"/>
                <w:lang w:val="en-GB" w:eastAsia="zh-CN"/>
              </w:rPr>
              <w:t>中</w:t>
            </w:r>
            <w:r w:rsidRPr="00847618">
              <w:rPr>
                <w:rFonts w:hint="eastAsia"/>
                <w:sz w:val="20"/>
                <w:szCs w:val="20"/>
                <w:lang w:val="en-US" w:eastAsia="zh-CN"/>
              </w:rPr>
              <w:t>使用</w:t>
            </w:r>
            <w:r w:rsidRPr="00847618">
              <w:rPr>
                <w:rFonts w:hint="eastAsia"/>
                <w:sz w:val="20"/>
                <w:szCs w:val="20"/>
                <w:lang w:val="en-GB" w:eastAsia="zh-CN"/>
              </w:rPr>
              <w:t>二氧化碳跨临界制冷装置取代基于</w:t>
            </w:r>
            <w:r w:rsidRPr="00847618">
              <w:rPr>
                <w:sz w:val="20"/>
                <w:szCs w:val="20"/>
                <w:lang w:val="en-GB" w:eastAsia="zh-CN"/>
              </w:rPr>
              <w:t>R-410A</w:t>
            </w:r>
            <w:r w:rsidRPr="00847618">
              <w:rPr>
                <w:rFonts w:hint="eastAsia"/>
                <w:sz w:val="20"/>
                <w:szCs w:val="20"/>
                <w:lang w:val="en-GB" w:eastAsia="zh-CN"/>
              </w:rPr>
              <w:t>的冷水机的试点示范项目（</w:t>
            </w:r>
            <w:r w:rsidRPr="00847618">
              <w:rPr>
                <w:rFonts w:hint="eastAsia"/>
                <w:sz w:val="20"/>
                <w:szCs w:val="20"/>
                <w:lang w:eastAsia="zh-CN"/>
              </w:rPr>
              <w:t>第</w:t>
            </w:r>
            <w:r w:rsidRPr="00847618">
              <w:rPr>
                <w:sz w:val="20"/>
                <w:szCs w:val="20"/>
                <w:lang w:val="en-GB" w:eastAsia="zh-CN"/>
              </w:rPr>
              <w:t>91/65</w:t>
            </w:r>
            <w:r w:rsidRPr="00847618">
              <w:rPr>
                <w:rFonts w:hint="eastAsia"/>
                <w:sz w:val="20"/>
                <w:szCs w:val="20"/>
                <w:lang w:val="en-GB" w:eastAsia="zh-CN"/>
              </w:rPr>
              <w:t>号决定）</w:t>
            </w:r>
          </w:p>
        </w:tc>
      </w:tr>
      <w:tr w:rsidR="009464C5" w:rsidRPr="00847618" w14:paraId="45C271FB"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443D8E" w14:textId="77777777" w:rsidR="009464C5" w:rsidRPr="00847618" w:rsidRDefault="009464C5" w:rsidP="00463645">
            <w:pPr>
              <w:rPr>
                <w:sz w:val="20"/>
                <w:szCs w:val="20"/>
              </w:rPr>
            </w:pPr>
            <w:r w:rsidRPr="00847618">
              <w:rPr>
                <w:rFonts w:hint="eastAsia"/>
                <w:sz w:val="20"/>
                <w:szCs w:val="20"/>
              </w:rPr>
              <w:t>巴拉圭</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FA4F85" w14:textId="77777777" w:rsidR="009464C5" w:rsidRPr="00847618" w:rsidRDefault="009464C5" w:rsidP="00463645">
            <w:pPr>
              <w:jc w:val="center"/>
              <w:rPr>
                <w:sz w:val="20"/>
                <w:szCs w:val="20"/>
              </w:rPr>
            </w:pPr>
            <w:r w:rsidRPr="00847618">
              <w:rPr>
                <w:rFonts w:hint="eastAsia"/>
                <w:sz w:val="20"/>
                <w:szCs w:val="20"/>
                <w:lang w:eastAsia="zh-CN"/>
              </w:rPr>
              <w:t>开发署</w:t>
            </w:r>
          </w:p>
        </w:tc>
        <w:tc>
          <w:tcPr>
            <w:tcW w:w="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C9808D" w14:textId="77777777" w:rsidR="009464C5" w:rsidRPr="00847618" w:rsidRDefault="009464C5" w:rsidP="00463645">
            <w:pPr>
              <w:jc w:val="center"/>
              <w:rPr>
                <w:sz w:val="20"/>
                <w:szCs w:val="20"/>
              </w:rPr>
            </w:pPr>
            <w:r w:rsidRPr="00847618">
              <w:rPr>
                <w:sz w:val="20"/>
                <w:szCs w:val="20"/>
              </w:rPr>
              <w:t>97/69</w:t>
            </w:r>
          </w:p>
        </w:tc>
        <w:tc>
          <w:tcPr>
            <w:tcW w:w="511" w:type="pct"/>
            <w:vAlign w:val="center"/>
          </w:tcPr>
          <w:p w14:paraId="615575E4" w14:textId="77777777" w:rsidR="009464C5" w:rsidRPr="00847618" w:rsidRDefault="009464C5" w:rsidP="00463645">
            <w:pPr>
              <w:jc w:val="center"/>
              <w:rPr>
                <w:sz w:val="20"/>
                <w:szCs w:val="20"/>
              </w:rPr>
            </w:pPr>
            <w:r w:rsidRPr="00847618">
              <w:rPr>
                <w:sz w:val="20"/>
                <w:szCs w:val="20"/>
              </w:rPr>
              <w:t>--</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88F69" w14:textId="77777777" w:rsidR="009464C5" w:rsidRPr="00847618" w:rsidRDefault="009464C5" w:rsidP="00463645">
            <w:pPr>
              <w:spacing w:before="20" w:after="20"/>
              <w:rPr>
                <w:sz w:val="20"/>
                <w:szCs w:val="20"/>
                <w:lang w:eastAsia="zh-CN"/>
              </w:rPr>
            </w:pPr>
            <w:r w:rsidRPr="00847618">
              <w:rPr>
                <w:rFonts w:hint="eastAsia"/>
                <w:sz w:val="20"/>
                <w:szCs w:val="20"/>
                <w:lang w:val="en-GB" w:eastAsia="zh-CN"/>
              </w:rPr>
              <w:t>改进户式空调能效标</w:t>
            </w:r>
            <w:r w:rsidRPr="00847618">
              <w:rPr>
                <w:rFonts w:hint="eastAsia"/>
                <w:sz w:val="20"/>
                <w:szCs w:val="20"/>
                <w:lang w:val="en-US" w:eastAsia="zh-CN"/>
              </w:rPr>
              <w:t>志</w:t>
            </w:r>
            <w:r w:rsidRPr="00847618">
              <w:rPr>
                <w:rFonts w:hint="eastAsia"/>
                <w:sz w:val="20"/>
                <w:szCs w:val="20"/>
                <w:lang w:val="en-GB" w:eastAsia="zh-CN"/>
              </w:rPr>
              <w:t>制度并引入最低能源绩效标准的试点项目（</w:t>
            </w:r>
            <w:r w:rsidRPr="00847618">
              <w:rPr>
                <w:rFonts w:hint="eastAsia"/>
                <w:sz w:val="20"/>
                <w:szCs w:val="20"/>
                <w:lang w:eastAsia="zh-CN"/>
              </w:rPr>
              <w:t>第</w:t>
            </w:r>
            <w:r w:rsidRPr="00847618">
              <w:rPr>
                <w:rFonts w:hint="eastAsia"/>
                <w:sz w:val="20"/>
                <w:szCs w:val="20"/>
                <w:lang w:val="en-GB" w:eastAsia="zh-CN"/>
              </w:rPr>
              <w:t>91/65</w:t>
            </w:r>
            <w:r w:rsidRPr="00847618">
              <w:rPr>
                <w:rFonts w:hint="eastAsia"/>
                <w:sz w:val="20"/>
                <w:szCs w:val="20"/>
                <w:lang w:val="en-GB" w:eastAsia="zh-CN"/>
              </w:rPr>
              <w:t>号决定）</w:t>
            </w:r>
          </w:p>
        </w:tc>
      </w:tr>
      <w:tr w:rsidR="009464C5" w:rsidRPr="00847618" w14:paraId="6C28B96F"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9B84EC" w14:textId="77777777" w:rsidR="009464C5" w:rsidRPr="00847618" w:rsidRDefault="009464C5" w:rsidP="00463645">
            <w:pPr>
              <w:rPr>
                <w:sz w:val="20"/>
                <w:szCs w:val="20"/>
              </w:rPr>
            </w:pPr>
            <w:r w:rsidRPr="00847618">
              <w:rPr>
                <w:rFonts w:hint="eastAsia"/>
                <w:sz w:val="20"/>
                <w:szCs w:val="20"/>
              </w:rPr>
              <w:t>摩尔多瓦共和国</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472A4D" w14:textId="77777777" w:rsidR="009464C5" w:rsidRPr="00847618" w:rsidRDefault="009464C5" w:rsidP="00463645">
            <w:pPr>
              <w:jc w:val="center"/>
              <w:rPr>
                <w:sz w:val="20"/>
                <w:szCs w:val="20"/>
              </w:rPr>
            </w:pPr>
            <w:r w:rsidRPr="00847618">
              <w:rPr>
                <w:rFonts w:hint="eastAsia"/>
                <w:sz w:val="20"/>
                <w:szCs w:val="20"/>
                <w:lang w:eastAsia="zh-CN"/>
              </w:rPr>
              <w:t>环境署</w:t>
            </w:r>
          </w:p>
        </w:tc>
        <w:tc>
          <w:tcPr>
            <w:tcW w:w="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2E9A45" w14:textId="77777777" w:rsidR="009464C5" w:rsidRPr="00847618" w:rsidRDefault="009464C5" w:rsidP="00463645">
            <w:pPr>
              <w:jc w:val="center"/>
              <w:rPr>
                <w:sz w:val="20"/>
                <w:szCs w:val="20"/>
              </w:rPr>
            </w:pPr>
            <w:r w:rsidRPr="00847618">
              <w:rPr>
                <w:sz w:val="20"/>
                <w:szCs w:val="20"/>
              </w:rPr>
              <w:t>97/71</w:t>
            </w:r>
          </w:p>
        </w:tc>
        <w:tc>
          <w:tcPr>
            <w:tcW w:w="511" w:type="pct"/>
            <w:vAlign w:val="center"/>
          </w:tcPr>
          <w:p w14:paraId="23E14227" w14:textId="77777777" w:rsidR="009464C5" w:rsidRPr="00847618" w:rsidRDefault="009464C5" w:rsidP="00463645">
            <w:pPr>
              <w:jc w:val="center"/>
              <w:rPr>
                <w:sz w:val="20"/>
                <w:szCs w:val="20"/>
              </w:rPr>
            </w:pPr>
            <w:r w:rsidRPr="00847618">
              <w:rPr>
                <w:sz w:val="20"/>
                <w:szCs w:val="20"/>
              </w:rPr>
              <w:t>--</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B39A07" w14:textId="77777777" w:rsidR="009464C5" w:rsidRPr="00847618" w:rsidRDefault="009464C5" w:rsidP="00463645">
            <w:pPr>
              <w:spacing w:before="20" w:after="20"/>
              <w:rPr>
                <w:sz w:val="20"/>
                <w:szCs w:val="20"/>
                <w:lang w:eastAsia="zh-CN"/>
              </w:rPr>
            </w:pPr>
            <w:r w:rsidRPr="00847618">
              <w:rPr>
                <w:rFonts w:hint="eastAsia"/>
                <w:sz w:val="20"/>
                <w:szCs w:val="20"/>
                <w:lang w:val="en-GB" w:eastAsia="zh-CN"/>
              </w:rPr>
              <w:t>通过加强法律体系、能力建设和推广最低能源绩效标准来改进</w:t>
            </w:r>
            <w:r w:rsidRPr="00847618">
              <w:rPr>
                <w:rFonts w:hint="eastAsia"/>
                <w:sz w:val="20"/>
                <w:szCs w:val="20"/>
                <w:lang w:val="en-GB" w:eastAsia="zh-CN"/>
              </w:rPr>
              <w:t>RAC</w:t>
            </w:r>
            <w:r w:rsidRPr="00847618">
              <w:rPr>
                <w:rFonts w:hint="eastAsia"/>
                <w:sz w:val="20"/>
                <w:szCs w:val="20"/>
                <w:lang w:val="en-GB" w:eastAsia="zh-CN"/>
              </w:rPr>
              <w:t>行业能源效率框架（</w:t>
            </w:r>
            <w:r w:rsidRPr="00847618">
              <w:rPr>
                <w:rFonts w:hint="eastAsia"/>
                <w:sz w:val="20"/>
                <w:szCs w:val="20"/>
                <w:lang w:eastAsia="zh-CN"/>
              </w:rPr>
              <w:t>第</w:t>
            </w:r>
            <w:r w:rsidRPr="00847618">
              <w:rPr>
                <w:rFonts w:hint="eastAsia"/>
                <w:sz w:val="20"/>
                <w:szCs w:val="20"/>
                <w:lang w:val="en-GB" w:eastAsia="zh-CN"/>
              </w:rPr>
              <w:t>91/65</w:t>
            </w:r>
            <w:r w:rsidRPr="00847618">
              <w:rPr>
                <w:rFonts w:hint="eastAsia"/>
                <w:sz w:val="20"/>
                <w:szCs w:val="20"/>
                <w:lang w:val="en-GB" w:eastAsia="zh-CN"/>
              </w:rPr>
              <w:t>号决定）</w:t>
            </w:r>
          </w:p>
        </w:tc>
      </w:tr>
      <w:tr w:rsidR="009464C5" w:rsidRPr="00847618" w14:paraId="67FCF198"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5ECEAF" w14:textId="77777777" w:rsidR="009464C5" w:rsidRPr="00847618" w:rsidRDefault="009464C5" w:rsidP="00463645">
            <w:pPr>
              <w:rPr>
                <w:sz w:val="20"/>
                <w:szCs w:val="20"/>
              </w:rPr>
            </w:pPr>
            <w:r w:rsidRPr="00847618">
              <w:rPr>
                <w:rFonts w:hint="eastAsia"/>
                <w:sz w:val="20"/>
                <w:szCs w:val="20"/>
              </w:rPr>
              <w:t>塞拉利昂</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2BF70C" w14:textId="77777777" w:rsidR="009464C5" w:rsidRPr="00847618" w:rsidRDefault="009464C5" w:rsidP="00463645">
            <w:pPr>
              <w:jc w:val="center"/>
              <w:rPr>
                <w:sz w:val="20"/>
                <w:szCs w:val="20"/>
              </w:rPr>
            </w:pPr>
            <w:r w:rsidRPr="00847618">
              <w:rPr>
                <w:rFonts w:hint="eastAsia"/>
                <w:sz w:val="20"/>
                <w:szCs w:val="20"/>
                <w:lang w:eastAsia="zh-CN"/>
              </w:rPr>
              <w:t>联合王国</w:t>
            </w:r>
          </w:p>
        </w:tc>
        <w:tc>
          <w:tcPr>
            <w:tcW w:w="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B181B7" w14:textId="77777777" w:rsidR="009464C5" w:rsidRPr="00847618" w:rsidRDefault="009464C5" w:rsidP="00463645">
            <w:pPr>
              <w:jc w:val="center"/>
              <w:rPr>
                <w:sz w:val="20"/>
                <w:szCs w:val="20"/>
              </w:rPr>
            </w:pPr>
            <w:r w:rsidRPr="00847618">
              <w:rPr>
                <w:sz w:val="20"/>
                <w:szCs w:val="20"/>
              </w:rPr>
              <w:t>97/75</w:t>
            </w:r>
          </w:p>
        </w:tc>
        <w:tc>
          <w:tcPr>
            <w:tcW w:w="511" w:type="pct"/>
            <w:vAlign w:val="center"/>
          </w:tcPr>
          <w:p w14:paraId="06CA3B13" w14:textId="77777777" w:rsidR="009464C5" w:rsidRPr="00847618" w:rsidRDefault="009464C5" w:rsidP="00463645">
            <w:pPr>
              <w:jc w:val="center"/>
              <w:rPr>
                <w:sz w:val="20"/>
                <w:szCs w:val="20"/>
              </w:rPr>
            </w:pPr>
            <w:r w:rsidRPr="00847618">
              <w:rPr>
                <w:sz w:val="20"/>
                <w:szCs w:val="20"/>
              </w:rPr>
              <w:t>--</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490978" w14:textId="77777777" w:rsidR="009464C5" w:rsidRPr="00847618" w:rsidRDefault="009464C5" w:rsidP="00463645">
            <w:pPr>
              <w:spacing w:before="20" w:after="20"/>
              <w:rPr>
                <w:sz w:val="20"/>
                <w:szCs w:val="20"/>
                <w:lang w:eastAsia="zh-CN"/>
              </w:rPr>
            </w:pPr>
            <w:r w:rsidRPr="00847618">
              <w:rPr>
                <w:rFonts w:hint="eastAsia"/>
                <w:sz w:val="20"/>
                <w:szCs w:val="20"/>
                <w:lang w:val="en-GB" w:eastAsia="zh-CN"/>
              </w:rPr>
              <w:t>商业制冷行业采用</w:t>
            </w:r>
            <w:r w:rsidRPr="00847618">
              <w:rPr>
                <w:rFonts w:hint="eastAsia"/>
                <w:sz w:val="20"/>
                <w:szCs w:val="20"/>
                <w:lang w:val="en-GB" w:eastAsia="zh-CN"/>
              </w:rPr>
              <w:t>R-290</w:t>
            </w:r>
            <w:r w:rsidRPr="00847618">
              <w:rPr>
                <w:rFonts w:hint="eastAsia"/>
                <w:sz w:val="20"/>
                <w:szCs w:val="20"/>
                <w:lang w:val="en-GB" w:eastAsia="zh-CN"/>
              </w:rPr>
              <w:t>作为制冷剂的示范试点项目（</w:t>
            </w:r>
            <w:r w:rsidRPr="00847618">
              <w:rPr>
                <w:rFonts w:hint="eastAsia"/>
                <w:sz w:val="20"/>
                <w:szCs w:val="20"/>
                <w:lang w:eastAsia="zh-CN"/>
              </w:rPr>
              <w:t>第</w:t>
            </w:r>
            <w:r w:rsidRPr="00847618">
              <w:rPr>
                <w:rFonts w:hint="eastAsia"/>
                <w:sz w:val="20"/>
                <w:szCs w:val="20"/>
                <w:lang w:val="en-GB" w:eastAsia="zh-CN"/>
              </w:rPr>
              <w:t>91/65</w:t>
            </w:r>
            <w:r w:rsidRPr="00847618">
              <w:rPr>
                <w:rFonts w:hint="eastAsia"/>
                <w:sz w:val="20"/>
                <w:szCs w:val="20"/>
                <w:lang w:val="en-GB" w:eastAsia="zh-CN"/>
              </w:rPr>
              <w:t>号决定）</w:t>
            </w:r>
          </w:p>
        </w:tc>
      </w:tr>
      <w:tr w:rsidR="009464C5" w:rsidRPr="00847618" w14:paraId="0FC922CD"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CD4C7A" w14:textId="77777777" w:rsidR="009464C5" w:rsidRPr="00847618" w:rsidRDefault="009464C5" w:rsidP="00463645">
            <w:pPr>
              <w:rPr>
                <w:sz w:val="20"/>
                <w:szCs w:val="20"/>
              </w:rPr>
            </w:pPr>
            <w:r w:rsidRPr="00847618">
              <w:rPr>
                <w:rFonts w:hint="eastAsia"/>
                <w:sz w:val="20"/>
                <w:szCs w:val="20"/>
              </w:rPr>
              <w:t>多哥</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FBD29D" w14:textId="77777777" w:rsidR="009464C5" w:rsidRPr="00847618" w:rsidRDefault="009464C5" w:rsidP="00463645">
            <w:pPr>
              <w:jc w:val="center"/>
              <w:rPr>
                <w:sz w:val="20"/>
                <w:szCs w:val="20"/>
              </w:rPr>
            </w:pPr>
            <w:r w:rsidRPr="00847618">
              <w:rPr>
                <w:rFonts w:hint="eastAsia"/>
                <w:sz w:val="20"/>
                <w:szCs w:val="20"/>
                <w:lang w:eastAsia="zh-CN"/>
              </w:rPr>
              <w:t>联合王国</w:t>
            </w:r>
          </w:p>
        </w:tc>
        <w:tc>
          <w:tcPr>
            <w:tcW w:w="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CBB943" w14:textId="77777777" w:rsidR="009464C5" w:rsidRPr="00847618" w:rsidRDefault="009464C5" w:rsidP="00463645">
            <w:pPr>
              <w:jc w:val="center"/>
              <w:rPr>
                <w:sz w:val="20"/>
                <w:szCs w:val="20"/>
              </w:rPr>
            </w:pPr>
            <w:r w:rsidRPr="00847618">
              <w:rPr>
                <w:sz w:val="20"/>
                <w:szCs w:val="20"/>
              </w:rPr>
              <w:t>97/79</w:t>
            </w:r>
          </w:p>
        </w:tc>
        <w:tc>
          <w:tcPr>
            <w:tcW w:w="511" w:type="pct"/>
            <w:vAlign w:val="center"/>
          </w:tcPr>
          <w:p w14:paraId="2C8F0C4B" w14:textId="77777777" w:rsidR="009464C5" w:rsidRPr="00847618" w:rsidRDefault="009464C5" w:rsidP="00463645">
            <w:pPr>
              <w:jc w:val="center"/>
              <w:rPr>
                <w:sz w:val="20"/>
                <w:szCs w:val="20"/>
              </w:rPr>
            </w:pPr>
            <w:r w:rsidRPr="00847618">
              <w:rPr>
                <w:sz w:val="20"/>
                <w:szCs w:val="20"/>
              </w:rPr>
              <w:t>--</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D761A1" w14:textId="77777777" w:rsidR="009464C5" w:rsidRPr="00847618" w:rsidRDefault="009464C5" w:rsidP="00463645">
            <w:pPr>
              <w:spacing w:before="20" w:after="20"/>
              <w:rPr>
                <w:sz w:val="20"/>
                <w:szCs w:val="20"/>
                <w:lang w:eastAsia="zh-CN"/>
              </w:rPr>
            </w:pPr>
            <w:r w:rsidRPr="00847618">
              <w:rPr>
                <w:rFonts w:hint="eastAsia"/>
                <w:sz w:val="20"/>
                <w:szCs w:val="20"/>
                <w:lang w:val="en-GB" w:eastAsia="zh-CN"/>
              </w:rPr>
              <w:t>展示基于</w:t>
            </w:r>
            <w:r w:rsidRPr="00847618">
              <w:rPr>
                <w:rFonts w:hint="eastAsia"/>
                <w:sz w:val="20"/>
                <w:szCs w:val="20"/>
                <w:lang w:val="en-GB" w:eastAsia="zh-CN"/>
              </w:rPr>
              <w:t>R-290</w:t>
            </w:r>
            <w:r w:rsidRPr="00847618">
              <w:rPr>
                <w:rFonts w:hint="eastAsia"/>
                <w:sz w:val="20"/>
                <w:szCs w:val="20"/>
                <w:lang w:val="en-GB" w:eastAsia="zh-CN"/>
              </w:rPr>
              <w:t>的空调技术，并展示正确的制冷剂操作和管理以及</w:t>
            </w:r>
            <w:r w:rsidRPr="00847618">
              <w:rPr>
                <w:rFonts w:hint="eastAsia"/>
                <w:sz w:val="20"/>
                <w:szCs w:val="20"/>
                <w:lang w:val="en-GB" w:eastAsia="zh-CN"/>
              </w:rPr>
              <w:t>RAC</w:t>
            </w:r>
            <w:r w:rsidRPr="00847618">
              <w:rPr>
                <w:rFonts w:hint="eastAsia"/>
                <w:sz w:val="20"/>
                <w:szCs w:val="20"/>
                <w:lang w:val="en-GB" w:eastAsia="zh-CN"/>
              </w:rPr>
              <w:t>设备保养做法的好处（</w:t>
            </w:r>
            <w:r w:rsidRPr="00847618">
              <w:rPr>
                <w:rFonts w:hint="eastAsia"/>
                <w:sz w:val="20"/>
                <w:szCs w:val="20"/>
                <w:lang w:eastAsia="zh-CN"/>
              </w:rPr>
              <w:t>第</w:t>
            </w:r>
            <w:r w:rsidRPr="00847618">
              <w:rPr>
                <w:rFonts w:hint="eastAsia"/>
                <w:sz w:val="20"/>
                <w:szCs w:val="20"/>
                <w:lang w:val="en-GB" w:eastAsia="zh-CN"/>
              </w:rPr>
              <w:t>91/65</w:t>
            </w:r>
            <w:r w:rsidRPr="00847618">
              <w:rPr>
                <w:rFonts w:hint="eastAsia"/>
                <w:sz w:val="20"/>
                <w:szCs w:val="20"/>
                <w:lang w:val="en-GB" w:eastAsia="zh-CN"/>
              </w:rPr>
              <w:t>号决定）</w:t>
            </w:r>
          </w:p>
        </w:tc>
      </w:tr>
      <w:tr w:rsidR="009464C5" w:rsidRPr="00847618" w14:paraId="25DC0521" w14:textId="77777777" w:rsidTr="0042253B">
        <w:trPr>
          <w:trHeight w:val="44"/>
        </w:trPr>
        <w:tc>
          <w:tcPr>
            <w:tcW w:w="7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8C6A0" w14:textId="77777777" w:rsidR="009464C5" w:rsidRPr="00847618" w:rsidRDefault="009464C5" w:rsidP="00463645">
            <w:pPr>
              <w:rPr>
                <w:sz w:val="20"/>
                <w:szCs w:val="20"/>
              </w:rPr>
            </w:pPr>
            <w:r w:rsidRPr="00847618">
              <w:rPr>
                <w:rFonts w:hint="eastAsia"/>
                <w:sz w:val="20"/>
                <w:szCs w:val="20"/>
              </w:rPr>
              <w:lastRenderedPageBreak/>
              <w:t>突尼斯</w:t>
            </w:r>
          </w:p>
        </w:tc>
        <w:tc>
          <w:tcPr>
            <w:tcW w:w="75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F8ABC9" w14:textId="77777777" w:rsidR="009464C5" w:rsidRPr="00847618" w:rsidRDefault="009464C5" w:rsidP="00463645">
            <w:pPr>
              <w:jc w:val="center"/>
              <w:rPr>
                <w:sz w:val="20"/>
                <w:szCs w:val="20"/>
              </w:rPr>
            </w:pPr>
            <w:r w:rsidRPr="00847618">
              <w:rPr>
                <w:rFonts w:hint="eastAsia"/>
                <w:color w:val="000000" w:themeColor="text1"/>
                <w:sz w:val="20"/>
                <w:szCs w:val="20"/>
                <w:lang w:eastAsia="zh-CN"/>
              </w:rPr>
              <w:t>工发组织</w:t>
            </w:r>
          </w:p>
        </w:tc>
        <w:tc>
          <w:tcPr>
            <w:tcW w:w="5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E318AE" w14:textId="77777777" w:rsidR="009464C5" w:rsidRPr="00847618" w:rsidRDefault="009464C5" w:rsidP="00463645">
            <w:pPr>
              <w:jc w:val="center"/>
              <w:rPr>
                <w:sz w:val="20"/>
                <w:szCs w:val="20"/>
              </w:rPr>
            </w:pPr>
            <w:r w:rsidRPr="00847618">
              <w:rPr>
                <w:sz w:val="20"/>
                <w:szCs w:val="20"/>
              </w:rPr>
              <w:t>97/80</w:t>
            </w:r>
          </w:p>
        </w:tc>
        <w:tc>
          <w:tcPr>
            <w:tcW w:w="511" w:type="pct"/>
            <w:vAlign w:val="center"/>
          </w:tcPr>
          <w:p w14:paraId="5536C32C" w14:textId="77777777" w:rsidR="009464C5" w:rsidRPr="00847618" w:rsidRDefault="009464C5" w:rsidP="00463645">
            <w:pPr>
              <w:jc w:val="center"/>
              <w:rPr>
                <w:sz w:val="20"/>
                <w:szCs w:val="20"/>
              </w:rPr>
            </w:pPr>
            <w:r w:rsidRPr="00847618">
              <w:rPr>
                <w:sz w:val="20"/>
                <w:szCs w:val="20"/>
              </w:rPr>
              <w:t>35</w:t>
            </w:r>
            <w:r w:rsidRPr="00847618">
              <w:rPr>
                <w:sz w:val="20"/>
                <w:szCs w:val="20"/>
              </w:rPr>
              <w:noBreakHyphen/>
              <w:t>73</w:t>
            </w:r>
          </w:p>
        </w:tc>
        <w:tc>
          <w:tcPr>
            <w:tcW w:w="2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EA4168" w14:textId="77777777" w:rsidR="009464C5" w:rsidRPr="00847618" w:rsidRDefault="009464C5" w:rsidP="00463645">
            <w:pPr>
              <w:spacing w:before="20" w:after="20"/>
              <w:rPr>
                <w:sz w:val="20"/>
                <w:szCs w:val="20"/>
                <w:lang w:eastAsia="zh-CN"/>
              </w:rPr>
            </w:pPr>
            <w:r w:rsidRPr="00847618">
              <w:rPr>
                <w:rFonts w:hint="eastAsia"/>
                <w:sz w:val="20"/>
                <w:szCs w:val="20"/>
                <w:lang w:val="en-US" w:eastAsia="zh-CN"/>
              </w:rPr>
              <w:t>户式</w:t>
            </w:r>
            <w:r w:rsidRPr="00847618">
              <w:rPr>
                <w:rFonts w:hint="eastAsia"/>
                <w:sz w:val="20"/>
                <w:szCs w:val="20"/>
                <w:lang w:eastAsia="zh-CN"/>
              </w:rPr>
              <w:t>空调制造行业能效提升试点项目（第</w:t>
            </w:r>
            <w:r w:rsidRPr="00847618">
              <w:rPr>
                <w:rFonts w:hint="eastAsia"/>
                <w:sz w:val="20"/>
                <w:szCs w:val="20"/>
                <w:lang w:eastAsia="zh-CN"/>
              </w:rPr>
              <w:t>94/60</w:t>
            </w:r>
            <w:r w:rsidRPr="00847618">
              <w:rPr>
                <w:rFonts w:hint="eastAsia"/>
                <w:sz w:val="20"/>
                <w:szCs w:val="20"/>
                <w:lang w:val="en-GB" w:eastAsia="zh-CN"/>
              </w:rPr>
              <w:t>号决定</w:t>
            </w:r>
            <w:r w:rsidRPr="00847618">
              <w:rPr>
                <w:rFonts w:hint="eastAsia"/>
                <w:sz w:val="20"/>
                <w:szCs w:val="20"/>
                <w:lang w:eastAsia="zh-CN"/>
              </w:rPr>
              <w:t>）</w:t>
            </w:r>
          </w:p>
        </w:tc>
      </w:tr>
    </w:tbl>
    <w:p w14:paraId="04BD8E5F" w14:textId="77777777" w:rsidR="009464C5" w:rsidRPr="00115A09" w:rsidRDefault="009464C5" w:rsidP="00463645">
      <w:pPr>
        <w:rPr>
          <w:sz w:val="20"/>
          <w:szCs w:val="20"/>
          <w:lang w:eastAsia="zh-CN"/>
        </w:rPr>
      </w:pPr>
      <w:r w:rsidRPr="00115A09">
        <w:rPr>
          <w:sz w:val="20"/>
          <w:szCs w:val="20"/>
          <w:lang w:eastAsia="zh-CN"/>
        </w:rPr>
        <w:t>*</w:t>
      </w:r>
      <w:r w:rsidRPr="00115A09">
        <w:rPr>
          <w:rFonts w:hint="eastAsia"/>
          <w:sz w:val="20"/>
          <w:szCs w:val="20"/>
          <w:lang w:eastAsia="zh-CN"/>
        </w:rPr>
        <w:t xml:space="preserve"> </w:t>
      </w:r>
      <w:r w:rsidRPr="00115A09">
        <w:rPr>
          <w:rFonts w:hint="eastAsia"/>
          <w:sz w:val="20"/>
          <w:szCs w:val="20"/>
          <w:lang w:eastAsia="zh-CN"/>
        </w:rPr>
        <w:t>秘书处将对本表所列的所有项目进行介绍。</w:t>
      </w:r>
    </w:p>
    <w:p w14:paraId="770B7BA5" w14:textId="77777777" w:rsidR="009464C5" w:rsidRPr="0032353E" w:rsidRDefault="009464C5" w:rsidP="00417AD0">
      <w:pPr>
        <w:jc w:val="center"/>
        <w:rPr>
          <w:lang w:eastAsia="zh-CN"/>
        </w:rPr>
      </w:pPr>
    </w:p>
    <w:p w14:paraId="67F00BE4" w14:textId="4D8D106F" w:rsidR="00994B30" w:rsidRPr="0078625C" w:rsidRDefault="00994B30" w:rsidP="00BB1DB0">
      <w:pPr>
        <w:pStyle w:val="Heading2"/>
        <w:keepNext/>
        <w:ind w:left="1440" w:hanging="720"/>
        <w:rPr>
          <w:b/>
          <w:bCs/>
          <w:sz w:val="24"/>
          <w:szCs w:val="24"/>
          <w:lang w:eastAsia="zh-CN"/>
        </w:rPr>
      </w:pPr>
      <w:r w:rsidRPr="0078625C">
        <w:rPr>
          <w:b/>
          <w:bCs/>
          <w:sz w:val="24"/>
          <w:szCs w:val="24"/>
          <w:lang w:eastAsia="zh-CN"/>
        </w:rPr>
        <w:t>9(e)</w:t>
      </w:r>
      <w:r w:rsidRPr="0078625C">
        <w:rPr>
          <w:b/>
          <w:bCs/>
          <w:sz w:val="24"/>
          <w:szCs w:val="24"/>
          <w:lang w:eastAsia="zh-CN"/>
        </w:rPr>
        <w:tab/>
      </w:r>
      <w:r w:rsidRPr="0078625C">
        <w:rPr>
          <w:rFonts w:eastAsia="SimHei" w:hint="eastAsia"/>
          <w:bCs/>
          <w:sz w:val="24"/>
          <w:szCs w:val="24"/>
          <w:lang w:eastAsia="zh-CN"/>
        </w:rPr>
        <w:t>环境署</w:t>
      </w:r>
      <w:r w:rsidRPr="0078625C">
        <w:rPr>
          <w:rFonts w:eastAsia="SimHei" w:hint="eastAsia"/>
          <w:b/>
          <w:bCs/>
          <w:sz w:val="24"/>
          <w:szCs w:val="24"/>
          <w:lang w:eastAsia="zh-CN"/>
        </w:rPr>
        <w:t>2</w:t>
      </w:r>
      <w:r w:rsidRPr="0078625C">
        <w:rPr>
          <w:rFonts w:eastAsia="SimHei"/>
          <w:b/>
          <w:bCs/>
          <w:sz w:val="24"/>
          <w:szCs w:val="24"/>
          <w:lang w:eastAsia="zh-CN"/>
        </w:rPr>
        <w:t>026</w:t>
      </w:r>
      <w:r w:rsidRPr="0078625C">
        <w:rPr>
          <w:rFonts w:eastAsia="SimHei" w:hint="eastAsia"/>
          <w:bCs/>
          <w:sz w:val="24"/>
          <w:szCs w:val="24"/>
          <w:lang w:eastAsia="zh-CN"/>
        </w:rPr>
        <w:t>年履约协助方案预算</w:t>
      </w:r>
    </w:p>
    <w:p w14:paraId="7F052528" w14:textId="017C9EFA" w:rsidR="00994B30" w:rsidRPr="0078625C" w:rsidRDefault="00994B30" w:rsidP="00994B30">
      <w:pPr>
        <w:keepNext/>
        <w:spacing w:after="240"/>
        <w:ind w:left="720"/>
        <w:outlineLvl w:val="1"/>
        <w:rPr>
          <w:sz w:val="24"/>
          <w:szCs w:val="24"/>
          <w:lang w:eastAsia="zh-CN"/>
        </w:rPr>
      </w:pPr>
      <w:r w:rsidRPr="0078625C">
        <w:rPr>
          <w:sz w:val="24"/>
          <w:szCs w:val="24"/>
          <w:u w:val="single"/>
          <w:lang w:eastAsia="zh-CN"/>
        </w:rPr>
        <w:t>UNEP/OzL.Pro/ExCom/97/83</w:t>
      </w:r>
      <w:r w:rsidRPr="0078625C">
        <w:rPr>
          <w:rFonts w:hint="eastAsia"/>
          <w:sz w:val="24"/>
          <w:szCs w:val="24"/>
          <w:u w:val="single"/>
          <w:lang w:eastAsia="zh-CN"/>
        </w:rPr>
        <w:t>号文件</w:t>
      </w:r>
      <w:r w:rsidR="00C94B9E">
        <w:rPr>
          <w:rFonts w:hint="eastAsia"/>
          <w:sz w:val="24"/>
          <w:szCs w:val="24"/>
          <w:u w:val="single"/>
          <w:lang w:eastAsia="zh-CN"/>
        </w:rPr>
        <w:t>和</w:t>
      </w:r>
      <w:r w:rsidR="00C94B9E">
        <w:rPr>
          <w:rFonts w:hint="eastAsia"/>
          <w:sz w:val="24"/>
          <w:szCs w:val="24"/>
          <w:u w:val="single"/>
          <w:lang w:eastAsia="zh-CN"/>
        </w:rPr>
        <w:t>Add.</w:t>
      </w:r>
      <w:r w:rsidRPr="0078625C">
        <w:rPr>
          <w:sz w:val="24"/>
          <w:szCs w:val="24"/>
          <w:u w:val="single"/>
          <w:lang w:eastAsia="zh-CN"/>
        </w:rPr>
        <w:t>1</w:t>
      </w:r>
      <w:r w:rsidRPr="0078625C">
        <w:rPr>
          <w:rFonts w:hint="eastAsia"/>
          <w:sz w:val="24"/>
          <w:szCs w:val="24"/>
          <w:lang w:eastAsia="zh-CN"/>
        </w:rPr>
        <w:t>载有环境署</w:t>
      </w:r>
      <w:r w:rsidRPr="0078625C">
        <w:rPr>
          <w:rFonts w:hint="eastAsia"/>
          <w:sz w:val="24"/>
          <w:szCs w:val="24"/>
          <w:lang w:eastAsia="zh-CN"/>
        </w:rPr>
        <w:t>2</w:t>
      </w:r>
      <w:r w:rsidRPr="0078625C">
        <w:rPr>
          <w:sz w:val="24"/>
          <w:szCs w:val="24"/>
          <w:lang w:eastAsia="zh-CN"/>
        </w:rPr>
        <w:t>026</w:t>
      </w:r>
      <w:r w:rsidRPr="0078625C">
        <w:rPr>
          <w:rFonts w:hint="eastAsia"/>
          <w:sz w:val="24"/>
          <w:szCs w:val="24"/>
          <w:lang w:eastAsia="zh-CN"/>
        </w:rPr>
        <w:t>年</w:t>
      </w:r>
      <w:bookmarkStart w:id="48" w:name="OLE_LINK84"/>
      <w:bookmarkStart w:id="49" w:name="OLE_LINK85"/>
      <w:r w:rsidRPr="0078625C">
        <w:rPr>
          <w:rFonts w:hint="eastAsia"/>
          <w:sz w:val="24"/>
          <w:szCs w:val="24"/>
          <w:lang w:eastAsia="zh-CN"/>
        </w:rPr>
        <w:t>履约协助方案</w:t>
      </w:r>
      <w:bookmarkEnd w:id="48"/>
      <w:bookmarkEnd w:id="49"/>
      <w:r w:rsidRPr="0078625C">
        <w:rPr>
          <w:rFonts w:hint="eastAsia"/>
          <w:sz w:val="24"/>
          <w:szCs w:val="24"/>
          <w:lang w:eastAsia="zh-CN"/>
        </w:rPr>
        <w:t>预算，并包含</w:t>
      </w:r>
      <w:r w:rsidRPr="0078625C">
        <w:rPr>
          <w:rFonts w:hint="eastAsia"/>
          <w:sz w:val="24"/>
          <w:szCs w:val="24"/>
          <w:lang w:eastAsia="zh-CN"/>
        </w:rPr>
        <w:t>2025</w:t>
      </w:r>
      <w:r w:rsidRPr="0078625C">
        <w:rPr>
          <w:rFonts w:hint="eastAsia"/>
          <w:sz w:val="24"/>
          <w:szCs w:val="24"/>
          <w:lang w:eastAsia="zh-CN"/>
        </w:rPr>
        <w:t>年履约协助方案进度报告和</w:t>
      </w:r>
      <w:r w:rsidRPr="0078625C">
        <w:rPr>
          <w:rFonts w:hint="eastAsia"/>
          <w:sz w:val="24"/>
          <w:szCs w:val="24"/>
          <w:lang w:eastAsia="zh-CN"/>
        </w:rPr>
        <w:t>2026</w:t>
      </w:r>
      <w:r w:rsidRPr="0078625C">
        <w:rPr>
          <w:rFonts w:hint="eastAsia"/>
          <w:sz w:val="24"/>
          <w:szCs w:val="24"/>
          <w:lang w:eastAsia="zh-CN"/>
        </w:rPr>
        <w:t>年工作方案。</w:t>
      </w:r>
    </w:p>
    <w:p w14:paraId="036F6EFD" w14:textId="77777777" w:rsidR="00994B30" w:rsidRPr="0078625C" w:rsidRDefault="00994B30" w:rsidP="00994B30">
      <w:pPr>
        <w:spacing w:after="240"/>
        <w:ind w:firstLine="720"/>
        <w:rPr>
          <w:sz w:val="24"/>
          <w:szCs w:val="24"/>
        </w:rPr>
      </w:pPr>
      <w:bookmarkStart w:id="50" w:name="OLE_LINK44"/>
      <w:bookmarkStart w:id="51" w:name="OLE_LINK45"/>
      <w:r w:rsidRPr="0078625C">
        <w:rPr>
          <w:rFonts w:hint="eastAsia"/>
          <w:sz w:val="24"/>
          <w:szCs w:val="24"/>
          <w:u w:val="single"/>
        </w:rPr>
        <w:t>待审议的问题</w:t>
      </w:r>
      <w:r w:rsidRPr="0078625C">
        <w:rPr>
          <w:rFonts w:hint="eastAsia"/>
          <w:sz w:val="24"/>
          <w:szCs w:val="24"/>
        </w:rPr>
        <w:t>：</w:t>
      </w:r>
    </w:p>
    <w:bookmarkEnd w:id="50"/>
    <w:bookmarkEnd w:id="51"/>
    <w:p w14:paraId="65019256" w14:textId="77777777" w:rsidR="00994B30" w:rsidRPr="0078625C" w:rsidRDefault="00994B30" w:rsidP="0080268B">
      <w:pPr>
        <w:numPr>
          <w:ilvl w:val="0"/>
          <w:numId w:val="5"/>
        </w:numPr>
        <w:tabs>
          <w:tab w:val="left" w:pos="720"/>
          <w:tab w:val="left" w:pos="1440"/>
          <w:tab w:val="left" w:pos="2160"/>
        </w:tabs>
        <w:spacing w:after="240"/>
        <w:ind w:hanging="357"/>
        <w:rPr>
          <w:color w:val="000000" w:themeColor="text1"/>
          <w:sz w:val="24"/>
          <w:szCs w:val="24"/>
          <w:lang w:eastAsia="zh-CN"/>
        </w:rPr>
      </w:pPr>
      <w:r w:rsidRPr="0078625C">
        <w:rPr>
          <w:rFonts w:hint="eastAsia"/>
          <w:color w:val="000000" w:themeColor="text1"/>
          <w:sz w:val="24"/>
          <w:szCs w:val="24"/>
          <w:lang w:eastAsia="zh-CN"/>
        </w:rPr>
        <w:t>申请核准</w:t>
      </w:r>
      <w:r w:rsidRPr="0078625C">
        <w:rPr>
          <w:rFonts w:hint="eastAsia"/>
          <w:color w:val="000000" w:themeColor="text1"/>
          <w:sz w:val="24"/>
          <w:szCs w:val="24"/>
          <w:lang w:eastAsia="zh-CN"/>
        </w:rPr>
        <w:t>2</w:t>
      </w:r>
      <w:r w:rsidRPr="0078625C">
        <w:rPr>
          <w:color w:val="000000" w:themeColor="text1"/>
          <w:sz w:val="24"/>
          <w:szCs w:val="24"/>
          <w:lang w:eastAsia="zh-CN"/>
        </w:rPr>
        <w:t>026</w:t>
      </w:r>
      <w:r w:rsidRPr="0078625C">
        <w:rPr>
          <w:rFonts w:hint="eastAsia"/>
          <w:color w:val="000000" w:themeColor="text1"/>
          <w:sz w:val="24"/>
          <w:szCs w:val="24"/>
          <w:lang w:eastAsia="zh-CN"/>
        </w:rPr>
        <w:t>年</w:t>
      </w:r>
      <w:r w:rsidRPr="0078625C">
        <w:rPr>
          <w:rFonts w:hint="eastAsia"/>
          <w:sz w:val="24"/>
          <w:szCs w:val="24"/>
          <w:lang w:eastAsia="zh-CN"/>
        </w:rPr>
        <w:t>履约协助方案活动和预算。</w:t>
      </w:r>
    </w:p>
    <w:p w14:paraId="50EFAE46" w14:textId="77777777" w:rsidR="009464C5" w:rsidRDefault="009464C5" w:rsidP="009464C5">
      <w:pPr>
        <w:keepNext/>
        <w:tabs>
          <w:tab w:val="num" w:pos="1985"/>
        </w:tabs>
        <w:spacing w:after="240"/>
        <w:ind w:left="720"/>
        <w:outlineLvl w:val="1"/>
        <w:rPr>
          <w:sz w:val="24"/>
          <w:szCs w:val="24"/>
          <w:lang w:eastAsia="zh-CN"/>
        </w:rPr>
      </w:pPr>
      <w:r w:rsidRPr="009464C5">
        <w:rPr>
          <w:rFonts w:hint="eastAsia"/>
          <w:sz w:val="24"/>
          <w:szCs w:val="24"/>
          <w:u w:val="single"/>
          <w:lang w:eastAsia="zh-CN"/>
        </w:rPr>
        <w:t>谨建议执行委员会</w:t>
      </w:r>
      <w:r>
        <w:rPr>
          <w:rFonts w:hint="eastAsia"/>
          <w:sz w:val="24"/>
          <w:szCs w:val="24"/>
          <w:lang w:eastAsia="zh-CN"/>
        </w:rPr>
        <w:t>：</w:t>
      </w:r>
    </w:p>
    <w:p w14:paraId="15FDA254" w14:textId="77777777" w:rsidR="009464C5" w:rsidRPr="00352CDD" w:rsidRDefault="009464C5" w:rsidP="0080268B">
      <w:pPr>
        <w:pStyle w:val="Heading2"/>
        <w:numPr>
          <w:ilvl w:val="1"/>
          <w:numId w:val="62"/>
        </w:numPr>
        <w:rPr>
          <w:sz w:val="24"/>
          <w:szCs w:val="24"/>
          <w:lang w:val="en-US" w:eastAsia="zh-CN"/>
        </w:rPr>
      </w:pPr>
      <w:r w:rsidRPr="00352CDD">
        <w:rPr>
          <w:rFonts w:hint="eastAsia"/>
          <w:sz w:val="24"/>
          <w:szCs w:val="24"/>
          <w:lang w:val="en-US" w:eastAsia="zh-CN"/>
        </w:rPr>
        <w:t>注意到</w:t>
      </w:r>
      <w:r w:rsidRPr="00352CDD">
        <w:rPr>
          <w:sz w:val="24"/>
          <w:szCs w:val="24"/>
          <w:lang w:val="en-US" w:eastAsia="zh-CN"/>
        </w:rPr>
        <w:t>UNEP/OzL.Pro/ExCom/97/83</w:t>
      </w:r>
      <w:r w:rsidRPr="00352CDD">
        <w:rPr>
          <w:rFonts w:hint="eastAsia"/>
          <w:sz w:val="24"/>
          <w:szCs w:val="24"/>
          <w:lang w:val="en-US" w:eastAsia="zh-CN"/>
        </w:rPr>
        <w:t>号文件所载环境署履约协助方案</w:t>
      </w:r>
      <w:r w:rsidRPr="00352CDD">
        <w:rPr>
          <w:sz w:val="24"/>
          <w:szCs w:val="24"/>
          <w:lang w:val="en-US" w:eastAsia="zh-CN"/>
        </w:rPr>
        <w:t>2025</w:t>
      </w:r>
      <w:r w:rsidRPr="00352CDD">
        <w:rPr>
          <w:rFonts w:hint="eastAsia"/>
          <w:sz w:val="24"/>
          <w:szCs w:val="24"/>
          <w:lang w:val="en-US" w:eastAsia="zh-CN"/>
        </w:rPr>
        <w:t>年进度报告和</w:t>
      </w:r>
      <w:r w:rsidRPr="00352CDD">
        <w:rPr>
          <w:sz w:val="24"/>
          <w:szCs w:val="24"/>
          <w:lang w:val="en-US" w:eastAsia="zh-CN"/>
        </w:rPr>
        <w:t>2026</w:t>
      </w:r>
      <w:r w:rsidRPr="00352CDD">
        <w:rPr>
          <w:rFonts w:hint="eastAsia"/>
          <w:sz w:val="24"/>
          <w:szCs w:val="24"/>
          <w:lang w:val="en-US" w:eastAsia="zh-CN"/>
        </w:rPr>
        <w:t>年工作计划和预算；</w:t>
      </w:r>
    </w:p>
    <w:p w14:paraId="3E491D66" w14:textId="17F9175D" w:rsidR="009464C5" w:rsidRDefault="004F24C0" w:rsidP="0080268B">
      <w:pPr>
        <w:pStyle w:val="Heading2"/>
        <w:numPr>
          <w:ilvl w:val="1"/>
          <w:numId w:val="61"/>
        </w:numPr>
        <w:tabs>
          <w:tab w:val="clear" w:pos="0"/>
        </w:tabs>
        <w:rPr>
          <w:sz w:val="24"/>
          <w:szCs w:val="24"/>
          <w:lang w:val="en-US" w:eastAsia="zh-CN"/>
        </w:rPr>
      </w:pPr>
      <w:r>
        <w:rPr>
          <w:rFonts w:hint="eastAsia"/>
          <w:sz w:val="24"/>
          <w:szCs w:val="24"/>
          <w:lang w:val="en-US" w:eastAsia="zh-CN"/>
        </w:rPr>
        <w:t>核准</w:t>
      </w:r>
      <w:r w:rsidR="009464C5" w:rsidRPr="00352CDD">
        <w:rPr>
          <w:sz w:val="24"/>
          <w:szCs w:val="24"/>
          <w:lang w:val="en-US" w:eastAsia="zh-CN"/>
        </w:rPr>
        <w:t>2026</w:t>
      </w:r>
      <w:r w:rsidR="009464C5" w:rsidRPr="00352CDD">
        <w:rPr>
          <w:rFonts w:hint="eastAsia"/>
          <w:sz w:val="24"/>
          <w:szCs w:val="24"/>
          <w:lang w:val="en-US" w:eastAsia="zh-CN"/>
        </w:rPr>
        <w:t>年履约协助方案的活动和预算，数额为</w:t>
      </w:r>
      <w:r w:rsidR="009464C5" w:rsidRPr="00352CDD">
        <w:rPr>
          <w:sz w:val="24"/>
          <w:szCs w:val="24"/>
          <w:lang w:val="en-US" w:eastAsia="zh-CN"/>
        </w:rPr>
        <w:t>11,276,967</w:t>
      </w:r>
      <w:r w:rsidR="009464C5" w:rsidRPr="00352CDD">
        <w:rPr>
          <w:rFonts w:hint="eastAsia"/>
          <w:sz w:val="24"/>
          <w:szCs w:val="24"/>
          <w:lang w:val="en-US" w:eastAsia="zh-CN"/>
        </w:rPr>
        <w:t>美元，外加</w:t>
      </w:r>
      <w:r w:rsidR="009464C5" w:rsidRPr="00352CDD">
        <w:rPr>
          <w:sz w:val="24"/>
          <w:szCs w:val="24"/>
          <w:lang w:val="en-US" w:eastAsia="zh-CN"/>
        </w:rPr>
        <w:t>8%</w:t>
      </w:r>
      <w:r w:rsidR="009464C5" w:rsidRPr="00352CDD">
        <w:rPr>
          <w:rFonts w:hint="eastAsia"/>
          <w:sz w:val="24"/>
          <w:szCs w:val="24"/>
          <w:lang w:val="en-US" w:eastAsia="zh-CN"/>
        </w:rPr>
        <w:t>的机构支助费用，数额为</w:t>
      </w:r>
      <w:r w:rsidR="009464C5" w:rsidRPr="00352CDD">
        <w:rPr>
          <w:sz w:val="24"/>
          <w:szCs w:val="24"/>
          <w:lang w:val="en-US" w:eastAsia="zh-CN"/>
        </w:rPr>
        <w:t>902,157</w:t>
      </w:r>
      <w:r w:rsidR="009464C5" w:rsidRPr="00352CDD">
        <w:rPr>
          <w:rFonts w:hint="eastAsia"/>
          <w:sz w:val="24"/>
          <w:szCs w:val="24"/>
          <w:lang w:val="en-US" w:eastAsia="zh-CN"/>
        </w:rPr>
        <w:t>美元，同时注意到其中提议的调整额；和</w:t>
      </w:r>
    </w:p>
    <w:p w14:paraId="3B84846F" w14:textId="41DF6EC5" w:rsidR="00F30F40" w:rsidRPr="00A87777" w:rsidRDefault="00E970AD" w:rsidP="001B3EB1">
      <w:pPr>
        <w:pStyle w:val="Heading2"/>
        <w:numPr>
          <w:ilvl w:val="1"/>
          <w:numId w:val="61"/>
        </w:numPr>
        <w:tabs>
          <w:tab w:val="clear" w:pos="0"/>
        </w:tabs>
        <w:rPr>
          <w:sz w:val="24"/>
          <w:szCs w:val="24"/>
          <w:lang w:val="en-US" w:eastAsia="zh-CN"/>
        </w:rPr>
      </w:pPr>
      <w:r w:rsidRPr="00A87777">
        <w:rPr>
          <w:rFonts w:hint="eastAsia"/>
          <w:sz w:val="24"/>
          <w:szCs w:val="24"/>
          <w:lang w:val="en-US" w:eastAsia="zh-CN"/>
        </w:rPr>
        <w:t>考虑</w:t>
      </w:r>
      <w:r w:rsidR="00A87777" w:rsidRPr="00A87777">
        <w:rPr>
          <w:rFonts w:hint="eastAsia"/>
          <w:sz w:val="24"/>
          <w:szCs w:val="24"/>
          <w:lang w:val="en-US" w:eastAsia="zh-CN"/>
        </w:rPr>
        <w:t>经由</w:t>
      </w:r>
      <w:r w:rsidRPr="00A87777">
        <w:rPr>
          <w:rFonts w:hint="eastAsia"/>
          <w:sz w:val="24"/>
          <w:szCs w:val="24"/>
          <w:lang w:val="en-US" w:eastAsia="zh-CN"/>
        </w:rPr>
        <w:t>履约协助方案核准给环境署的人力资源</w:t>
      </w:r>
      <w:r w:rsidR="00A87777" w:rsidRPr="00A87777">
        <w:rPr>
          <w:rFonts w:hint="eastAsia"/>
          <w:sz w:val="24"/>
          <w:szCs w:val="24"/>
          <w:lang w:val="en-US" w:eastAsia="zh-CN"/>
        </w:rPr>
        <w:t>和资金</w:t>
      </w:r>
      <w:r w:rsidRPr="00A87777">
        <w:rPr>
          <w:rFonts w:hint="eastAsia"/>
          <w:sz w:val="24"/>
          <w:szCs w:val="24"/>
          <w:lang w:val="en-US" w:eastAsia="zh-CN"/>
        </w:rPr>
        <w:t>，应继续</w:t>
      </w:r>
      <w:r w:rsidR="00A87777" w:rsidRPr="00A87777">
        <w:rPr>
          <w:rFonts w:hint="eastAsia"/>
          <w:sz w:val="24"/>
          <w:szCs w:val="24"/>
          <w:lang w:val="en-US" w:eastAsia="zh-CN"/>
        </w:rPr>
        <w:t>仅仅</w:t>
      </w:r>
      <w:r w:rsidRPr="00A87777">
        <w:rPr>
          <w:rFonts w:hint="eastAsia"/>
          <w:sz w:val="24"/>
          <w:szCs w:val="24"/>
          <w:lang w:val="en-US" w:eastAsia="zh-CN"/>
        </w:rPr>
        <w:t>用于执行委员会依照《蒙特利尔议定书》第十条所载财务机制职权范围</w:t>
      </w:r>
      <w:r w:rsidR="00A87777" w:rsidRPr="00A87777">
        <w:rPr>
          <w:rFonts w:hint="eastAsia"/>
          <w:sz w:val="24"/>
          <w:szCs w:val="24"/>
          <w:lang w:val="en-US" w:eastAsia="zh-CN"/>
        </w:rPr>
        <w:t>所核准、并符合第</w:t>
      </w:r>
      <w:r w:rsidR="00F30F40" w:rsidRPr="00A87777">
        <w:rPr>
          <w:sz w:val="24"/>
          <w:szCs w:val="24"/>
          <w:lang w:val="en-US" w:eastAsia="zh-CN"/>
        </w:rPr>
        <w:t>50/26</w:t>
      </w:r>
      <w:r w:rsidR="00A87777" w:rsidRPr="00A87777">
        <w:rPr>
          <w:rFonts w:hint="eastAsia"/>
          <w:sz w:val="24"/>
          <w:szCs w:val="24"/>
          <w:lang w:val="en-US" w:eastAsia="zh-CN"/>
        </w:rPr>
        <w:t>号决定</w:t>
      </w:r>
      <w:r w:rsidR="00F30F40" w:rsidRPr="00A87777">
        <w:rPr>
          <w:sz w:val="24"/>
          <w:szCs w:val="24"/>
          <w:lang w:val="en-US" w:eastAsia="zh-CN"/>
        </w:rPr>
        <w:t>(c)</w:t>
      </w:r>
      <w:r w:rsidR="00A87777" w:rsidRPr="00A87777">
        <w:rPr>
          <w:rFonts w:hint="eastAsia"/>
          <w:sz w:val="24"/>
          <w:szCs w:val="24"/>
          <w:lang w:val="en-US" w:eastAsia="zh-CN"/>
        </w:rPr>
        <w:t>段和第</w:t>
      </w:r>
      <w:r w:rsidR="00F30F40" w:rsidRPr="00A87777">
        <w:rPr>
          <w:sz w:val="24"/>
          <w:szCs w:val="24"/>
          <w:lang w:val="en-US" w:eastAsia="zh-CN"/>
        </w:rPr>
        <w:t>73/53</w:t>
      </w:r>
      <w:r w:rsidR="00A87777" w:rsidRPr="00A87777">
        <w:rPr>
          <w:rFonts w:hint="eastAsia"/>
          <w:sz w:val="24"/>
          <w:szCs w:val="24"/>
          <w:lang w:val="en-US" w:eastAsia="zh-CN"/>
        </w:rPr>
        <w:t>号决定的各项活动；</w:t>
      </w:r>
    </w:p>
    <w:p w14:paraId="15F9A454" w14:textId="77777777" w:rsidR="009464C5" w:rsidRPr="00352CDD" w:rsidRDefault="009464C5" w:rsidP="00572942">
      <w:pPr>
        <w:pStyle w:val="Heading2"/>
        <w:numPr>
          <w:ilvl w:val="1"/>
          <w:numId w:val="71"/>
        </w:numPr>
        <w:tabs>
          <w:tab w:val="clear" w:pos="0"/>
        </w:tabs>
        <w:rPr>
          <w:sz w:val="24"/>
          <w:szCs w:val="24"/>
          <w:lang w:val="en-US" w:eastAsia="zh-CN"/>
        </w:rPr>
      </w:pPr>
      <w:r w:rsidRPr="00352CDD">
        <w:rPr>
          <w:rFonts w:hint="eastAsia"/>
          <w:sz w:val="24"/>
          <w:szCs w:val="24"/>
          <w:lang w:val="en-US" w:eastAsia="zh-CN"/>
        </w:rPr>
        <w:t>请环境署继续在将来提出的履约协助方案预算文件中：</w:t>
      </w:r>
    </w:p>
    <w:p w14:paraId="2521EEED" w14:textId="77777777" w:rsidR="009464C5" w:rsidRPr="00E56AFA" w:rsidRDefault="009464C5" w:rsidP="0080268B">
      <w:pPr>
        <w:pStyle w:val="Heading3"/>
        <w:numPr>
          <w:ilvl w:val="0"/>
          <w:numId w:val="63"/>
        </w:numPr>
        <w:ind w:left="2160" w:hanging="720"/>
        <w:rPr>
          <w:sz w:val="24"/>
          <w:szCs w:val="24"/>
          <w:lang w:eastAsia="zh-CN"/>
        </w:rPr>
      </w:pPr>
      <w:r w:rsidRPr="00E56AFA">
        <w:rPr>
          <w:rFonts w:hint="eastAsia"/>
          <w:sz w:val="24"/>
          <w:szCs w:val="24"/>
          <w:lang w:eastAsia="zh-CN"/>
        </w:rPr>
        <w:t>提供有关使用全球资金开展的活动的详细信息；</w:t>
      </w:r>
    </w:p>
    <w:p w14:paraId="21D7CDB8" w14:textId="77777777" w:rsidR="009464C5" w:rsidRPr="00E56AFA" w:rsidRDefault="009464C5" w:rsidP="0080268B">
      <w:pPr>
        <w:pStyle w:val="Heading3"/>
        <w:numPr>
          <w:ilvl w:val="0"/>
          <w:numId w:val="63"/>
        </w:numPr>
        <w:ind w:left="2160" w:hanging="720"/>
        <w:rPr>
          <w:sz w:val="24"/>
          <w:szCs w:val="24"/>
          <w:lang w:eastAsia="zh-CN"/>
        </w:rPr>
      </w:pPr>
      <w:r w:rsidRPr="00E56AFA">
        <w:rPr>
          <w:rFonts w:hint="eastAsia"/>
          <w:sz w:val="24"/>
          <w:szCs w:val="24"/>
          <w:lang w:eastAsia="zh-CN"/>
        </w:rPr>
        <w:t>扩大履约协助方案各预算项目之间的供资优先次序，以便配合不断变化的优先事项，并提供详细情况说明依照第</w:t>
      </w:r>
      <w:r w:rsidRPr="00E56AFA">
        <w:rPr>
          <w:sz w:val="24"/>
          <w:szCs w:val="24"/>
          <w:lang w:eastAsia="zh-CN"/>
        </w:rPr>
        <w:t>47/24</w:t>
      </w:r>
      <w:r w:rsidRPr="00E56AFA">
        <w:rPr>
          <w:rFonts w:hint="eastAsia"/>
          <w:sz w:val="24"/>
          <w:szCs w:val="24"/>
          <w:lang w:eastAsia="zh-CN"/>
        </w:rPr>
        <w:t>号和第</w:t>
      </w:r>
      <w:r w:rsidRPr="00E56AFA">
        <w:rPr>
          <w:sz w:val="24"/>
          <w:szCs w:val="24"/>
          <w:lang w:eastAsia="zh-CN"/>
        </w:rPr>
        <w:t>50/26</w:t>
      </w:r>
      <w:r w:rsidRPr="00E56AFA">
        <w:rPr>
          <w:rFonts w:hint="eastAsia"/>
          <w:sz w:val="24"/>
          <w:szCs w:val="24"/>
          <w:lang w:eastAsia="zh-CN"/>
        </w:rPr>
        <w:t>号决定对预算所作的重新分配；</w:t>
      </w:r>
    </w:p>
    <w:p w14:paraId="6EFBDA97" w14:textId="11B28AFF" w:rsidR="009464C5" w:rsidRPr="00E56AFA" w:rsidRDefault="009464C5" w:rsidP="0080268B">
      <w:pPr>
        <w:pStyle w:val="Heading3"/>
        <w:numPr>
          <w:ilvl w:val="0"/>
          <w:numId w:val="63"/>
        </w:numPr>
        <w:ind w:left="2160" w:hanging="720"/>
        <w:rPr>
          <w:sz w:val="24"/>
          <w:szCs w:val="24"/>
          <w:lang w:eastAsia="zh-CN"/>
        </w:rPr>
      </w:pPr>
      <w:r w:rsidRPr="00E56AFA">
        <w:rPr>
          <w:rFonts w:hint="eastAsia"/>
          <w:sz w:val="24"/>
          <w:szCs w:val="24"/>
          <w:lang w:eastAsia="zh-CN"/>
        </w:rPr>
        <w:t>报告现有工作人员员额的职等，并向执行委员会通报其中的任何变化，特别是与增加预算拨款有关的变化；</w:t>
      </w:r>
      <w:r w:rsidR="00E56AFA">
        <w:rPr>
          <w:rFonts w:hint="eastAsia"/>
          <w:sz w:val="24"/>
          <w:szCs w:val="24"/>
          <w:lang w:eastAsia="zh-CN"/>
        </w:rPr>
        <w:t>以及</w:t>
      </w:r>
    </w:p>
    <w:p w14:paraId="4EFDCF63" w14:textId="4688C356" w:rsidR="009464C5" w:rsidRPr="00E56AFA" w:rsidRDefault="009464C5" w:rsidP="0080268B">
      <w:pPr>
        <w:pStyle w:val="Heading3"/>
        <w:numPr>
          <w:ilvl w:val="0"/>
          <w:numId w:val="63"/>
        </w:numPr>
        <w:ind w:left="2160" w:hanging="720"/>
        <w:rPr>
          <w:sz w:val="24"/>
          <w:szCs w:val="24"/>
          <w:lang w:eastAsia="zh-CN"/>
        </w:rPr>
      </w:pPr>
      <w:r w:rsidRPr="00E56AFA">
        <w:rPr>
          <w:rFonts w:hint="eastAsia"/>
          <w:sz w:val="24"/>
          <w:szCs w:val="24"/>
          <w:lang w:eastAsia="zh-CN"/>
        </w:rPr>
        <w:t>提供本年度预算以及上一年度之前一年的费用报告，同时注意到上文</w:t>
      </w:r>
      <w:r w:rsidRPr="00E56AFA">
        <w:rPr>
          <w:sz w:val="24"/>
          <w:szCs w:val="24"/>
          <w:lang w:eastAsia="zh-CN"/>
        </w:rPr>
        <w:t>(c)(</w:t>
      </w:r>
      <w:r w:rsidRPr="00E56AFA">
        <w:rPr>
          <w:rFonts w:hint="eastAsia"/>
          <w:sz w:val="24"/>
          <w:szCs w:val="24"/>
          <w:lang w:eastAsia="zh-CN"/>
        </w:rPr>
        <w:t>二</w:t>
      </w:r>
      <w:r w:rsidRPr="00E56AFA">
        <w:rPr>
          <w:sz w:val="24"/>
          <w:szCs w:val="24"/>
          <w:lang w:eastAsia="zh-CN"/>
        </w:rPr>
        <w:t>)</w:t>
      </w:r>
      <w:r w:rsidRPr="00E56AFA">
        <w:rPr>
          <w:rFonts w:hint="eastAsia"/>
          <w:sz w:val="24"/>
          <w:szCs w:val="24"/>
          <w:lang w:eastAsia="zh-CN"/>
        </w:rPr>
        <w:t>和</w:t>
      </w:r>
      <w:r w:rsidRPr="00E56AFA">
        <w:rPr>
          <w:sz w:val="24"/>
          <w:szCs w:val="24"/>
          <w:lang w:eastAsia="zh-CN"/>
        </w:rPr>
        <w:t>(c)(</w:t>
      </w:r>
      <w:r w:rsidRPr="00E56AFA">
        <w:rPr>
          <w:rFonts w:hint="eastAsia"/>
          <w:sz w:val="24"/>
          <w:szCs w:val="24"/>
          <w:lang w:eastAsia="zh-CN"/>
        </w:rPr>
        <w:t>三</w:t>
      </w:r>
      <w:r w:rsidRPr="00E56AFA">
        <w:rPr>
          <w:sz w:val="24"/>
          <w:szCs w:val="24"/>
          <w:lang w:eastAsia="zh-CN"/>
        </w:rPr>
        <w:t>)</w:t>
      </w:r>
      <w:r w:rsidRPr="00E56AFA">
        <w:rPr>
          <w:rFonts w:hint="eastAsia"/>
          <w:sz w:val="24"/>
          <w:szCs w:val="24"/>
          <w:lang w:eastAsia="zh-CN"/>
        </w:rPr>
        <w:t>分段。</w:t>
      </w:r>
    </w:p>
    <w:p w14:paraId="3494DC01" w14:textId="779BB9E7" w:rsidR="00994B30" w:rsidRPr="0078625C" w:rsidRDefault="00994B30" w:rsidP="00994B30">
      <w:pPr>
        <w:tabs>
          <w:tab w:val="left" w:pos="720"/>
          <w:tab w:val="left" w:pos="1440"/>
          <w:tab w:val="left" w:pos="2160"/>
        </w:tabs>
        <w:spacing w:after="240"/>
        <w:ind w:left="709"/>
        <w:rPr>
          <w:rFonts w:eastAsia="SimHei"/>
          <w:color w:val="000000" w:themeColor="text1"/>
          <w:sz w:val="24"/>
          <w:szCs w:val="24"/>
          <w:lang w:eastAsia="zh-CN"/>
        </w:rPr>
      </w:pPr>
      <w:r w:rsidRPr="0078625C">
        <w:rPr>
          <w:b/>
          <w:color w:val="000000" w:themeColor="text1"/>
          <w:sz w:val="24"/>
          <w:szCs w:val="24"/>
          <w:lang w:eastAsia="zh-CN"/>
        </w:rPr>
        <w:t>9(f)</w:t>
      </w:r>
      <w:r w:rsidRPr="0078625C">
        <w:rPr>
          <w:b/>
          <w:color w:val="000000" w:themeColor="text1"/>
          <w:sz w:val="24"/>
          <w:szCs w:val="24"/>
          <w:lang w:eastAsia="zh-CN"/>
        </w:rPr>
        <w:tab/>
      </w:r>
      <w:r w:rsidRPr="0078625C">
        <w:rPr>
          <w:rFonts w:eastAsia="SimHei" w:hint="eastAsia"/>
          <w:color w:val="000000" w:themeColor="text1"/>
          <w:sz w:val="24"/>
          <w:szCs w:val="24"/>
          <w:lang w:eastAsia="zh-CN"/>
        </w:rPr>
        <w:t>开发署、工发组织和世界银行</w:t>
      </w:r>
      <w:r w:rsidRPr="0078625C">
        <w:rPr>
          <w:rFonts w:eastAsia="SimHei" w:hint="eastAsia"/>
          <w:b/>
          <w:color w:val="000000" w:themeColor="text1"/>
          <w:sz w:val="24"/>
          <w:szCs w:val="24"/>
          <w:lang w:eastAsia="zh-CN"/>
        </w:rPr>
        <w:t>2</w:t>
      </w:r>
      <w:r w:rsidRPr="0078625C">
        <w:rPr>
          <w:rFonts w:eastAsia="SimHei"/>
          <w:b/>
          <w:color w:val="000000" w:themeColor="text1"/>
          <w:sz w:val="24"/>
          <w:szCs w:val="24"/>
          <w:lang w:eastAsia="zh-CN"/>
        </w:rPr>
        <w:t>026</w:t>
      </w:r>
      <w:r w:rsidRPr="0078625C">
        <w:rPr>
          <w:rFonts w:eastAsia="SimHei" w:hint="eastAsia"/>
          <w:color w:val="000000" w:themeColor="text1"/>
          <w:sz w:val="24"/>
          <w:szCs w:val="24"/>
          <w:lang w:eastAsia="zh-CN"/>
        </w:rPr>
        <w:t>年核心单位费用</w:t>
      </w:r>
    </w:p>
    <w:p w14:paraId="4DC8EB27" w14:textId="4EBF4CCA" w:rsidR="00994B30" w:rsidRPr="0078625C" w:rsidRDefault="00994B30" w:rsidP="00994B30">
      <w:pPr>
        <w:keepNext/>
        <w:spacing w:after="240"/>
        <w:ind w:left="720"/>
        <w:outlineLvl w:val="1"/>
        <w:rPr>
          <w:sz w:val="24"/>
          <w:szCs w:val="24"/>
          <w:u w:val="single"/>
          <w:lang w:eastAsia="zh-CN"/>
        </w:rPr>
      </w:pPr>
      <w:r w:rsidRPr="0078625C">
        <w:rPr>
          <w:sz w:val="24"/>
          <w:szCs w:val="24"/>
          <w:u w:val="single"/>
          <w:lang w:eastAsia="zh-CN"/>
        </w:rPr>
        <w:t>UNEP/OzL.Pro/ExCom/9</w:t>
      </w:r>
      <w:r w:rsidR="0080268B">
        <w:rPr>
          <w:rFonts w:hint="eastAsia"/>
          <w:sz w:val="24"/>
          <w:szCs w:val="24"/>
          <w:u w:val="single"/>
          <w:lang w:eastAsia="zh-CN"/>
        </w:rPr>
        <w:t>7</w:t>
      </w:r>
      <w:r w:rsidRPr="0078625C">
        <w:rPr>
          <w:sz w:val="24"/>
          <w:szCs w:val="24"/>
          <w:u w:val="single"/>
          <w:lang w:eastAsia="zh-CN"/>
        </w:rPr>
        <w:t>/84</w:t>
      </w:r>
      <w:r w:rsidRPr="0078625C">
        <w:rPr>
          <w:rFonts w:hint="eastAsia"/>
          <w:sz w:val="24"/>
          <w:szCs w:val="24"/>
          <w:u w:val="single"/>
          <w:lang w:eastAsia="zh-CN"/>
        </w:rPr>
        <w:t>号文件</w:t>
      </w:r>
      <w:r w:rsidRPr="0078625C">
        <w:rPr>
          <w:rFonts w:hint="eastAsia"/>
          <w:sz w:val="24"/>
          <w:szCs w:val="24"/>
          <w:lang w:eastAsia="zh-CN"/>
        </w:rPr>
        <w:t>介绍了执行机构（开发署、工发组织和世界银行）</w:t>
      </w:r>
      <w:r w:rsidR="00E2293D">
        <w:rPr>
          <w:rFonts w:hint="eastAsia"/>
          <w:sz w:val="24"/>
          <w:szCs w:val="24"/>
          <w:lang w:eastAsia="zh-CN"/>
        </w:rPr>
        <w:t>所</w:t>
      </w:r>
      <w:r w:rsidRPr="0078625C">
        <w:rPr>
          <w:rFonts w:hint="eastAsia"/>
          <w:sz w:val="24"/>
          <w:szCs w:val="24"/>
          <w:lang w:eastAsia="zh-CN"/>
        </w:rPr>
        <w:t>提</w:t>
      </w:r>
      <w:r w:rsidRPr="0078625C">
        <w:rPr>
          <w:rFonts w:hint="eastAsia"/>
          <w:sz w:val="24"/>
          <w:szCs w:val="24"/>
          <w:lang w:eastAsia="zh-CN"/>
        </w:rPr>
        <w:t>2026</w:t>
      </w:r>
      <w:r w:rsidRPr="0078625C">
        <w:rPr>
          <w:rFonts w:hint="eastAsia"/>
          <w:sz w:val="24"/>
          <w:szCs w:val="24"/>
          <w:lang w:eastAsia="zh-CN"/>
        </w:rPr>
        <w:t>年核心单位费用申请和行政费用需求，以支持第</w:t>
      </w:r>
      <w:r w:rsidRPr="0078625C">
        <w:rPr>
          <w:sz w:val="24"/>
          <w:szCs w:val="24"/>
          <w:lang w:eastAsia="zh-CN"/>
        </w:rPr>
        <w:t>5</w:t>
      </w:r>
      <w:r w:rsidRPr="0078625C">
        <w:rPr>
          <w:rFonts w:hint="eastAsia"/>
          <w:sz w:val="24"/>
          <w:szCs w:val="24"/>
          <w:lang w:eastAsia="zh-CN"/>
        </w:rPr>
        <w:t>条国家执行不同</w:t>
      </w:r>
      <w:r w:rsidRPr="0078625C">
        <w:rPr>
          <w:rFonts w:hint="eastAsia"/>
          <w:sz w:val="24"/>
          <w:szCs w:val="24"/>
          <w:lang w:eastAsia="zh-CN"/>
        </w:rPr>
        <w:lastRenderedPageBreak/>
        <w:t>活动，从而实现其消耗臭氧层物质淘汰和</w:t>
      </w:r>
      <w:r w:rsidRPr="0078625C">
        <w:rPr>
          <w:rFonts w:eastAsia="SimSun"/>
          <w:sz w:val="24"/>
          <w:szCs w:val="24"/>
          <w:lang w:eastAsia="zh-CN"/>
        </w:rPr>
        <w:t>氢氟碳化物</w:t>
      </w:r>
      <w:r w:rsidRPr="0078625C">
        <w:rPr>
          <w:rFonts w:eastAsia="SimSun" w:hint="eastAsia"/>
          <w:sz w:val="24"/>
          <w:szCs w:val="24"/>
          <w:lang w:eastAsia="zh-CN"/>
        </w:rPr>
        <w:t>逐步减少目标。该文件评估了</w:t>
      </w:r>
      <w:r w:rsidRPr="0078625C">
        <w:rPr>
          <w:rFonts w:eastAsia="SimSun"/>
          <w:sz w:val="24"/>
          <w:szCs w:val="24"/>
          <w:lang w:eastAsia="zh-CN"/>
        </w:rPr>
        <w:t>2026</w:t>
      </w:r>
      <w:r w:rsidRPr="0078625C">
        <w:rPr>
          <w:rFonts w:eastAsia="SimSun" w:hint="eastAsia"/>
          <w:sz w:val="24"/>
          <w:szCs w:val="24"/>
          <w:lang w:eastAsia="zh-CN"/>
        </w:rPr>
        <w:t>年总行政费用的可用资源能够在多大程度上涵盖执行机构当年预期费用。</w:t>
      </w:r>
    </w:p>
    <w:p w14:paraId="2FF21A60" w14:textId="77777777" w:rsidR="00994B30" w:rsidRPr="0078625C" w:rsidRDefault="00994B30" w:rsidP="00994B30">
      <w:pPr>
        <w:tabs>
          <w:tab w:val="left" w:pos="720"/>
          <w:tab w:val="left" w:pos="1440"/>
          <w:tab w:val="left" w:pos="2160"/>
        </w:tabs>
        <w:spacing w:after="240"/>
        <w:ind w:left="720" w:hanging="11"/>
        <w:rPr>
          <w:color w:val="000000" w:themeColor="text1"/>
          <w:sz w:val="24"/>
          <w:szCs w:val="24"/>
        </w:rPr>
      </w:pPr>
      <w:bookmarkStart w:id="52" w:name="OLE_LINK46"/>
      <w:bookmarkStart w:id="53" w:name="OLE_LINK47"/>
      <w:r w:rsidRPr="0078625C">
        <w:rPr>
          <w:rFonts w:hint="eastAsia"/>
          <w:color w:val="000000" w:themeColor="text1"/>
          <w:sz w:val="24"/>
          <w:szCs w:val="24"/>
          <w:u w:val="single"/>
        </w:rPr>
        <w:t>待审议的问题</w:t>
      </w:r>
      <w:r w:rsidRPr="0078625C">
        <w:rPr>
          <w:rFonts w:hint="eastAsia"/>
          <w:color w:val="000000" w:themeColor="text1"/>
          <w:sz w:val="24"/>
          <w:szCs w:val="24"/>
        </w:rPr>
        <w:t>：</w:t>
      </w:r>
    </w:p>
    <w:bookmarkEnd w:id="52"/>
    <w:bookmarkEnd w:id="53"/>
    <w:p w14:paraId="75EA9B3B" w14:textId="77777777" w:rsidR="00994B30" w:rsidRPr="00030D63" w:rsidRDefault="00994B30" w:rsidP="0080268B">
      <w:pPr>
        <w:numPr>
          <w:ilvl w:val="0"/>
          <w:numId w:val="5"/>
        </w:numPr>
        <w:tabs>
          <w:tab w:val="left" w:pos="720"/>
          <w:tab w:val="left" w:pos="1440"/>
          <w:tab w:val="left" w:pos="2160"/>
        </w:tabs>
        <w:spacing w:after="240"/>
        <w:ind w:hanging="357"/>
        <w:rPr>
          <w:color w:val="000000" w:themeColor="text1"/>
          <w:sz w:val="24"/>
          <w:szCs w:val="24"/>
          <w:lang w:eastAsia="zh-CN"/>
        </w:rPr>
      </w:pPr>
      <w:r w:rsidRPr="0078625C">
        <w:rPr>
          <w:rFonts w:hint="eastAsia"/>
          <w:color w:val="000000" w:themeColor="text1"/>
          <w:sz w:val="24"/>
          <w:szCs w:val="24"/>
          <w:lang w:eastAsia="zh-CN"/>
        </w:rPr>
        <w:t>核准</w:t>
      </w:r>
      <w:r w:rsidRPr="0078625C">
        <w:rPr>
          <w:rFonts w:hint="eastAsia"/>
          <w:sz w:val="24"/>
          <w:szCs w:val="24"/>
          <w:lang w:eastAsia="zh-CN"/>
        </w:rPr>
        <w:t>开发署、工发组织和世界银行</w:t>
      </w:r>
      <w:r w:rsidRPr="0078625C">
        <w:rPr>
          <w:rFonts w:hint="eastAsia"/>
          <w:sz w:val="24"/>
          <w:szCs w:val="24"/>
          <w:lang w:eastAsia="zh-CN"/>
        </w:rPr>
        <w:t>2</w:t>
      </w:r>
      <w:r w:rsidRPr="0078625C">
        <w:rPr>
          <w:sz w:val="24"/>
          <w:szCs w:val="24"/>
          <w:lang w:eastAsia="zh-CN"/>
        </w:rPr>
        <w:t>026</w:t>
      </w:r>
      <w:r w:rsidRPr="0078625C">
        <w:rPr>
          <w:rFonts w:hint="eastAsia"/>
          <w:sz w:val="24"/>
          <w:szCs w:val="24"/>
          <w:lang w:eastAsia="zh-CN"/>
        </w:rPr>
        <w:t>年核心单位费用。</w:t>
      </w:r>
    </w:p>
    <w:p w14:paraId="476091F4" w14:textId="6BC6F7E8" w:rsidR="00030D63" w:rsidRPr="00030D63" w:rsidRDefault="00030D63" w:rsidP="00030D63">
      <w:pPr>
        <w:keepNext/>
        <w:tabs>
          <w:tab w:val="num" w:pos="360"/>
        </w:tabs>
        <w:spacing w:after="240"/>
        <w:ind w:left="720"/>
        <w:outlineLvl w:val="1"/>
        <w:rPr>
          <w:sz w:val="24"/>
          <w:szCs w:val="24"/>
          <w:lang w:eastAsia="zh-CN"/>
        </w:rPr>
      </w:pPr>
      <w:r w:rsidRPr="00030D63">
        <w:rPr>
          <w:rFonts w:hint="eastAsia"/>
          <w:sz w:val="24"/>
          <w:szCs w:val="24"/>
          <w:u w:val="single"/>
          <w:lang w:eastAsia="zh-CN"/>
        </w:rPr>
        <w:t>谨建议执行委员会</w:t>
      </w:r>
      <w:r w:rsidRPr="00030D63">
        <w:rPr>
          <w:rFonts w:hint="eastAsia"/>
          <w:sz w:val="24"/>
          <w:szCs w:val="24"/>
          <w:lang w:eastAsia="zh-CN"/>
        </w:rPr>
        <w:t>：</w:t>
      </w:r>
    </w:p>
    <w:p w14:paraId="5ECC1408" w14:textId="77777777" w:rsidR="00030D63" w:rsidRPr="00030D63" w:rsidRDefault="00030D63" w:rsidP="0080268B">
      <w:pPr>
        <w:pStyle w:val="Heading2"/>
        <w:numPr>
          <w:ilvl w:val="1"/>
          <w:numId w:val="65"/>
        </w:numPr>
        <w:rPr>
          <w:sz w:val="24"/>
          <w:szCs w:val="24"/>
          <w:lang w:val="en-US" w:eastAsia="zh-CN"/>
        </w:rPr>
      </w:pPr>
      <w:r w:rsidRPr="00030D63">
        <w:rPr>
          <w:rFonts w:hint="eastAsia"/>
          <w:sz w:val="24"/>
          <w:szCs w:val="24"/>
          <w:lang w:val="en-US" w:eastAsia="zh-CN"/>
        </w:rPr>
        <w:t>注意到：</w:t>
      </w:r>
    </w:p>
    <w:p w14:paraId="5629614E" w14:textId="77777777" w:rsidR="00030D63" w:rsidRPr="00030D63" w:rsidRDefault="00030D63" w:rsidP="0080268B">
      <w:pPr>
        <w:numPr>
          <w:ilvl w:val="2"/>
          <w:numId w:val="64"/>
        </w:numPr>
        <w:tabs>
          <w:tab w:val="left" w:pos="720"/>
        </w:tabs>
        <w:spacing w:after="240"/>
        <w:ind w:left="2160" w:hanging="720"/>
        <w:rPr>
          <w:color w:val="000000" w:themeColor="text1"/>
          <w:sz w:val="24"/>
          <w:szCs w:val="24"/>
          <w:lang w:eastAsia="zh-CN"/>
        </w:rPr>
      </w:pPr>
      <w:r w:rsidRPr="00030D63">
        <w:rPr>
          <w:rFonts w:hint="eastAsia"/>
          <w:color w:val="000000" w:themeColor="text1"/>
          <w:sz w:val="24"/>
          <w:szCs w:val="24"/>
          <w:lang w:val="zh-CN" w:eastAsia="zh-CN"/>
        </w:rPr>
        <w:t>UNEP/OzL.Pro/ExCom/97/84</w:t>
      </w:r>
      <w:r w:rsidRPr="00030D63">
        <w:rPr>
          <w:rFonts w:hint="eastAsia"/>
          <w:color w:val="000000" w:themeColor="text1"/>
          <w:sz w:val="24"/>
          <w:szCs w:val="24"/>
          <w:lang w:val="zh-CN" w:eastAsia="zh-CN"/>
        </w:rPr>
        <w:t>号文件所载关于开发署、工发组织和世界银行</w:t>
      </w:r>
      <w:r w:rsidRPr="00030D63">
        <w:rPr>
          <w:rFonts w:hint="eastAsia"/>
          <w:color w:val="000000" w:themeColor="text1"/>
          <w:sz w:val="24"/>
          <w:szCs w:val="24"/>
          <w:lang w:val="zh-CN" w:eastAsia="zh-CN"/>
        </w:rPr>
        <w:t>2026</w:t>
      </w:r>
      <w:r w:rsidRPr="00030D63">
        <w:rPr>
          <w:rFonts w:hint="eastAsia"/>
          <w:color w:val="000000" w:themeColor="text1"/>
          <w:sz w:val="24"/>
          <w:szCs w:val="24"/>
          <w:lang w:val="zh-CN" w:eastAsia="zh-CN"/>
        </w:rPr>
        <w:t>年核心单位费用的报告；</w:t>
      </w:r>
    </w:p>
    <w:p w14:paraId="0C86C47B" w14:textId="7BDCBE25" w:rsidR="00030D63" w:rsidRPr="00030D63" w:rsidRDefault="00030D63" w:rsidP="0080268B">
      <w:pPr>
        <w:numPr>
          <w:ilvl w:val="2"/>
          <w:numId w:val="64"/>
        </w:numPr>
        <w:tabs>
          <w:tab w:val="left" w:pos="720"/>
        </w:tabs>
        <w:spacing w:after="240"/>
        <w:ind w:left="2160" w:hanging="720"/>
        <w:rPr>
          <w:color w:val="000000" w:themeColor="text1"/>
          <w:sz w:val="24"/>
          <w:szCs w:val="24"/>
          <w:lang w:eastAsia="zh-CN"/>
        </w:rPr>
      </w:pPr>
      <w:r w:rsidRPr="00030D63">
        <w:rPr>
          <w:rFonts w:hint="eastAsia"/>
          <w:color w:val="000000" w:themeColor="text1"/>
          <w:sz w:val="24"/>
          <w:szCs w:val="24"/>
          <w:lang w:val="zh-CN" w:eastAsia="zh-CN"/>
        </w:rPr>
        <w:t>世界银行的核心单位业务低于预算水平，世界银行将在第九十七次会议上向多边基金退还未用余额</w:t>
      </w:r>
      <w:r w:rsidRPr="00030D63">
        <w:rPr>
          <w:color w:val="000000" w:themeColor="text1"/>
          <w:sz w:val="24"/>
          <w:szCs w:val="24"/>
          <w:lang w:eastAsia="zh-CN"/>
        </w:rPr>
        <w:t>10,220</w:t>
      </w:r>
      <w:r w:rsidRPr="00030D63">
        <w:rPr>
          <w:rFonts w:hint="eastAsia"/>
          <w:color w:val="000000" w:themeColor="text1"/>
          <w:sz w:val="24"/>
          <w:szCs w:val="24"/>
          <w:lang w:val="zh-CN" w:eastAsia="zh-CN"/>
        </w:rPr>
        <w:t>美元，</w:t>
      </w:r>
      <w:r w:rsidR="005B0A6D">
        <w:rPr>
          <w:rFonts w:hint="eastAsia"/>
          <w:color w:val="000000" w:themeColor="text1"/>
          <w:sz w:val="24"/>
          <w:szCs w:val="24"/>
          <w:lang w:val="zh-CN" w:eastAsia="zh-CN"/>
        </w:rPr>
        <w:t>对此</w:t>
      </w:r>
      <w:r w:rsidRPr="00030D63">
        <w:rPr>
          <w:rFonts w:hint="eastAsia"/>
          <w:color w:val="000000" w:themeColor="text1"/>
          <w:sz w:val="24"/>
          <w:szCs w:val="24"/>
          <w:lang w:val="zh-CN" w:eastAsia="zh-CN"/>
        </w:rPr>
        <w:t>表示赞赏；</w:t>
      </w:r>
    </w:p>
    <w:p w14:paraId="292C5FAD" w14:textId="77777777" w:rsidR="00030D63" w:rsidRPr="00030D63" w:rsidRDefault="00030D63" w:rsidP="0080268B">
      <w:pPr>
        <w:pStyle w:val="Heading2"/>
        <w:numPr>
          <w:ilvl w:val="1"/>
          <w:numId w:val="62"/>
        </w:numPr>
        <w:rPr>
          <w:sz w:val="24"/>
          <w:szCs w:val="24"/>
          <w:lang w:val="en-US" w:eastAsia="zh-CN"/>
        </w:rPr>
      </w:pPr>
      <w:r w:rsidRPr="00030D63">
        <w:rPr>
          <w:rFonts w:hint="eastAsia"/>
          <w:sz w:val="24"/>
          <w:szCs w:val="24"/>
          <w:lang w:val="en-US" w:eastAsia="zh-CN"/>
        </w:rPr>
        <w:t>考虑是否核准各机构申请的</w:t>
      </w:r>
      <w:r w:rsidRPr="00030D63">
        <w:rPr>
          <w:rFonts w:hint="eastAsia"/>
          <w:sz w:val="24"/>
          <w:szCs w:val="24"/>
          <w:lang w:val="en-US" w:eastAsia="zh-CN"/>
        </w:rPr>
        <w:t>2026</w:t>
      </w:r>
      <w:r w:rsidRPr="00030D63">
        <w:rPr>
          <w:rFonts w:hint="eastAsia"/>
          <w:sz w:val="24"/>
          <w:szCs w:val="24"/>
          <w:lang w:val="en-US" w:eastAsia="zh-CN"/>
        </w:rPr>
        <w:t>年核心单位预算如下：</w:t>
      </w:r>
    </w:p>
    <w:p w14:paraId="265F4425" w14:textId="1A2C0E2F" w:rsidR="00030D63" w:rsidRPr="001A2B89" w:rsidRDefault="00030D63" w:rsidP="0080268B">
      <w:pPr>
        <w:numPr>
          <w:ilvl w:val="2"/>
          <w:numId w:val="66"/>
        </w:numPr>
        <w:tabs>
          <w:tab w:val="left" w:pos="720"/>
        </w:tabs>
        <w:spacing w:after="240"/>
        <w:rPr>
          <w:color w:val="000000" w:themeColor="text1"/>
          <w:sz w:val="24"/>
          <w:szCs w:val="24"/>
          <w:lang w:val="zh-CN" w:eastAsia="zh-CN"/>
        </w:rPr>
      </w:pPr>
      <w:r w:rsidRPr="001A2B89">
        <w:rPr>
          <w:rFonts w:hint="eastAsia"/>
          <w:color w:val="000000" w:themeColor="text1"/>
          <w:sz w:val="24"/>
          <w:szCs w:val="24"/>
          <w:lang w:val="zh-CN" w:eastAsia="zh-CN"/>
        </w:rPr>
        <w:t>开发署，</w:t>
      </w:r>
      <w:r w:rsidRPr="001A2B89">
        <w:rPr>
          <w:color w:val="000000" w:themeColor="text1"/>
          <w:sz w:val="24"/>
          <w:szCs w:val="24"/>
          <w:lang w:val="zh-CN" w:eastAsia="zh-CN"/>
        </w:rPr>
        <w:t>2,388,151</w:t>
      </w:r>
      <w:r w:rsidRPr="001A2B89">
        <w:rPr>
          <w:rFonts w:hint="eastAsia"/>
          <w:color w:val="000000" w:themeColor="text1"/>
          <w:sz w:val="24"/>
          <w:szCs w:val="24"/>
          <w:lang w:val="zh-CN" w:eastAsia="zh-CN"/>
        </w:rPr>
        <w:t>美元；</w:t>
      </w:r>
    </w:p>
    <w:p w14:paraId="2FC6002E" w14:textId="3D8B71A9" w:rsidR="00030D63" w:rsidRPr="001A2B89" w:rsidRDefault="00030D63" w:rsidP="0080268B">
      <w:pPr>
        <w:numPr>
          <w:ilvl w:val="2"/>
          <w:numId w:val="66"/>
        </w:numPr>
        <w:tabs>
          <w:tab w:val="left" w:pos="720"/>
        </w:tabs>
        <w:spacing w:after="240"/>
        <w:rPr>
          <w:color w:val="000000" w:themeColor="text1"/>
          <w:sz w:val="24"/>
          <w:szCs w:val="24"/>
          <w:lang w:val="zh-CN" w:eastAsia="zh-CN"/>
        </w:rPr>
      </w:pPr>
      <w:r w:rsidRPr="001A2B89">
        <w:rPr>
          <w:rFonts w:hint="eastAsia"/>
          <w:color w:val="000000" w:themeColor="text1"/>
          <w:sz w:val="24"/>
          <w:szCs w:val="24"/>
          <w:lang w:val="zh-CN" w:eastAsia="zh-CN"/>
        </w:rPr>
        <w:t>工发组织，</w:t>
      </w:r>
      <w:r w:rsidRPr="001A2B89">
        <w:rPr>
          <w:color w:val="000000" w:themeColor="text1"/>
          <w:sz w:val="24"/>
          <w:szCs w:val="24"/>
          <w:lang w:val="zh-CN" w:eastAsia="zh-CN"/>
        </w:rPr>
        <w:t>2,293,768</w:t>
      </w:r>
      <w:r w:rsidRPr="001A2B89">
        <w:rPr>
          <w:rFonts w:hint="eastAsia"/>
          <w:color w:val="000000" w:themeColor="text1"/>
          <w:sz w:val="24"/>
          <w:szCs w:val="24"/>
          <w:lang w:val="zh-CN" w:eastAsia="zh-CN"/>
        </w:rPr>
        <w:t>美元；</w:t>
      </w:r>
      <w:r w:rsidR="000A0B2F" w:rsidRPr="001A2B89">
        <w:rPr>
          <w:rFonts w:hint="eastAsia"/>
          <w:color w:val="000000" w:themeColor="text1"/>
          <w:sz w:val="24"/>
          <w:szCs w:val="24"/>
          <w:lang w:val="zh-CN" w:eastAsia="zh-CN"/>
        </w:rPr>
        <w:t>以及</w:t>
      </w:r>
    </w:p>
    <w:p w14:paraId="5A01BC27" w14:textId="77777777" w:rsidR="00030D63" w:rsidRPr="001A2B89" w:rsidRDefault="00030D63" w:rsidP="0080268B">
      <w:pPr>
        <w:numPr>
          <w:ilvl w:val="2"/>
          <w:numId w:val="66"/>
        </w:numPr>
        <w:tabs>
          <w:tab w:val="left" w:pos="720"/>
        </w:tabs>
        <w:spacing w:after="240"/>
        <w:rPr>
          <w:color w:val="000000" w:themeColor="text1"/>
          <w:sz w:val="24"/>
          <w:szCs w:val="24"/>
          <w:lang w:val="zh-CN" w:eastAsia="zh-CN"/>
        </w:rPr>
      </w:pPr>
      <w:r w:rsidRPr="001A2B89">
        <w:rPr>
          <w:rFonts w:hint="eastAsia"/>
          <w:color w:val="000000" w:themeColor="text1"/>
          <w:sz w:val="24"/>
          <w:szCs w:val="24"/>
          <w:lang w:val="zh-CN" w:eastAsia="zh-CN"/>
        </w:rPr>
        <w:t>世界银行，</w:t>
      </w:r>
      <w:r w:rsidRPr="001A2B89">
        <w:rPr>
          <w:color w:val="000000" w:themeColor="text1"/>
          <w:sz w:val="24"/>
          <w:szCs w:val="24"/>
          <w:lang w:val="zh-CN" w:eastAsia="zh-CN"/>
        </w:rPr>
        <w:t>1,947,145</w:t>
      </w:r>
      <w:r w:rsidRPr="001A2B89">
        <w:rPr>
          <w:rFonts w:hint="eastAsia"/>
          <w:color w:val="000000" w:themeColor="text1"/>
          <w:sz w:val="24"/>
          <w:szCs w:val="24"/>
          <w:lang w:val="zh-CN" w:eastAsia="zh-CN"/>
        </w:rPr>
        <w:t>美元。</w:t>
      </w:r>
    </w:p>
    <w:p w14:paraId="42DD0872" w14:textId="3499DC93" w:rsidR="00C867E0" w:rsidRPr="00C867E0" w:rsidRDefault="00C867E0" w:rsidP="00C867E0">
      <w:pPr>
        <w:pStyle w:val="Heading1"/>
        <w:keepNext/>
        <w:ind w:left="720" w:hanging="720"/>
        <w:rPr>
          <w:rFonts w:eastAsia="SimHei"/>
          <w:bCs/>
          <w:sz w:val="24"/>
          <w:szCs w:val="24"/>
          <w:lang w:eastAsia="zh-CN"/>
        </w:rPr>
      </w:pPr>
      <w:r w:rsidRPr="00C867E0">
        <w:rPr>
          <w:rFonts w:eastAsia="SimHei" w:hint="eastAsia"/>
          <w:bCs/>
          <w:sz w:val="24"/>
          <w:szCs w:val="24"/>
          <w:lang w:eastAsia="zh-CN"/>
        </w:rPr>
        <w:t>关于实施可持续制冷英才中心和能效测试中心的最新情况（第</w:t>
      </w:r>
      <w:r w:rsidRPr="00C867E0">
        <w:rPr>
          <w:rFonts w:eastAsia="SimHei"/>
          <w:bCs/>
          <w:sz w:val="24"/>
          <w:szCs w:val="24"/>
          <w:lang w:eastAsia="zh-CN"/>
        </w:rPr>
        <w:t>95/87</w:t>
      </w:r>
      <w:r w:rsidRPr="00C867E0">
        <w:rPr>
          <w:rFonts w:eastAsia="SimHei" w:hint="eastAsia"/>
          <w:bCs/>
          <w:sz w:val="24"/>
          <w:szCs w:val="24"/>
          <w:lang w:eastAsia="zh-CN"/>
        </w:rPr>
        <w:t>号决定</w:t>
      </w:r>
      <w:r w:rsidRPr="00C867E0">
        <w:rPr>
          <w:rFonts w:eastAsia="SimHei"/>
          <w:bCs/>
          <w:sz w:val="24"/>
          <w:szCs w:val="24"/>
          <w:lang w:eastAsia="zh-CN"/>
        </w:rPr>
        <w:t>(e)</w:t>
      </w:r>
      <w:r w:rsidRPr="00C867E0">
        <w:rPr>
          <w:rFonts w:eastAsia="SimHei" w:hint="eastAsia"/>
          <w:bCs/>
          <w:sz w:val="24"/>
          <w:szCs w:val="24"/>
          <w:lang w:eastAsia="zh-CN"/>
        </w:rPr>
        <w:t>段）</w:t>
      </w:r>
    </w:p>
    <w:p w14:paraId="6F6A8730" w14:textId="005F5E27" w:rsidR="00994B30" w:rsidRPr="00896664" w:rsidRDefault="00994B30" w:rsidP="00994B30">
      <w:pPr>
        <w:widowControl w:val="0"/>
        <w:spacing w:after="240"/>
        <w:ind w:left="720"/>
        <w:outlineLvl w:val="2"/>
        <w:rPr>
          <w:rFonts w:eastAsia="KaiTi"/>
          <w:iCs/>
          <w:sz w:val="24"/>
          <w:szCs w:val="24"/>
          <w:u w:val="single"/>
          <w:lang w:eastAsia="zh-CN"/>
        </w:rPr>
      </w:pPr>
      <w:r w:rsidRPr="00896664">
        <w:rPr>
          <w:rFonts w:eastAsia="KaiTi" w:hint="eastAsia"/>
          <w:iCs/>
          <w:sz w:val="24"/>
          <w:szCs w:val="24"/>
          <w:u w:val="single"/>
          <w:lang w:eastAsia="zh-CN"/>
        </w:rPr>
        <w:t>可持续制冷</w:t>
      </w:r>
      <w:r w:rsidR="000A0B2F">
        <w:rPr>
          <w:rFonts w:eastAsia="KaiTi" w:hint="eastAsia"/>
          <w:iCs/>
          <w:sz w:val="24"/>
          <w:szCs w:val="24"/>
          <w:u w:val="single"/>
          <w:lang w:eastAsia="zh-CN"/>
        </w:rPr>
        <w:t>英才中心</w:t>
      </w:r>
      <w:r w:rsidRPr="00896664">
        <w:rPr>
          <w:rFonts w:eastAsia="KaiTi" w:hint="eastAsia"/>
          <w:iCs/>
          <w:sz w:val="24"/>
          <w:szCs w:val="24"/>
          <w:u w:val="single"/>
          <w:lang w:eastAsia="zh-CN"/>
        </w:rPr>
        <w:t>运作的最新情况（</w:t>
      </w:r>
      <w:bookmarkStart w:id="54" w:name="OLE_LINK62"/>
      <w:bookmarkStart w:id="55" w:name="OLE_LINK63"/>
      <w:r w:rsidRPr="00896664">
        <w:rPr>
          <w:rFonts w:eastAsia="KaiTi" w:hint="eastAsia"/>
          <w:bCs/>
          <w:sz w:val="24"/>
          <w:szCs w:val="24"/>
          <w:u w:val="single"/>
          <w:lang w:eastAsia="zh-CN"/>
        </w:rPr>
        <w:t>第</w:t>
      </w:r>
      <w:r w:rsidRPr="00896664">
        <w:rPr>
          <w:rFonts w:eastAsia="KaiTi" w:hint="eastAsia"/>
          <w:bCs/>
          <w:sz w:val="24"/>
          <w:szCs w:val="24"/>
          <w:u w:val="single"/>
          <w:lang w:eastAsia="zh-CN"/>
        </w:rPr>
        <w:t>9</w:t>
      </w:r>
      <w:r w:rsidRPr="00896664">
        <w:rPr>
          <w:rFonts w:eastAsia="KaiTi"/>
          <w:bCs/>
          <w:sz w:val="24"/>
          <w:szCs w:val="24"/>
          <w:u w:val="single"/>
          <w:lang w:eastAsia="zh-CN"/>
        </w:rPr>
        <w:t>5/87</w:t>
      </w:r>
      <w:r w:rsidRPr="00896664">
        <w:rPr>
          <w:rFonts w:eastAsia="KaiTi" w:hint="eastAsia"/>
          <w:bCs/>
          <w:sz w:val="24"/>
          <w:szCs w:val="24"/>
          <w:u w:val="single"/>
          <w:lang w:eastAsia="zh-CN"/>
        </w:rPr>
        <w:t>号决定</w:t>
      </w:r>
      <w:r w:rsidRPr="00896664">
        <w:rPr>
          <w:rFonts w:eastAsia="KaiTi" w:hint="eastAsia"/>
          <w:bCs/>
          <w:sz w:val="24"/>
          <w:szCs w:val="24"/>
          <w:u w:val="single"/>
          <w:lang w:eastAsia="zh-CN"/>
        </w:rPr>
        <w:t>(</w:t>
      </w:r>
      <w:r w:rsidRPr="00896664">
        <w:rPr>
          <w:rFonts w:eastAsia="KaiTi"/>
          <w:bCs/>
          <w:sz w:val="24"/>
          <w:szCs w:val="24"/>
          <w:u w:val="single"/>
          <w:lang w:eastAsia="zh-CN"/>
        </w:rPr>
        <w:t>e)</w:t>
      </w:r>
      <w:r w:rsidRPr="00896664">
        <w:rPr>
          <w:rFonts w:eastAsia="KaiTi" w:hint="eastAsia"/>
          <w:bCs/>
          <w:sz w:val="24"/>
          <w:szCs w:val="24"/>
          <w:u w:val="single"/>
          <w:lang w:eastAsia="zh-CN"/>
        </w:rPr>
        <w:t>段</w:t>
      </w:r>
      <w:bookmarkEnd w:id="54"/>
      <w:bookmarkEnd w:id="55"/>
      <w:r w:rsidRPr="00896664">
        <w:rPr>
          <w:rFonts w:eastAsia="KaiTi" w:hint="eastAsia"/>
          <w:iCs/>
          <w:sz w:val="24"/>
          <w:szCs w:val="24"/>
          <w:u w:val="single"/>
          <w:lang w:eastAsia="zh-CN"/>
        </w:rPr>
        <w:t>）</w:t>
      </w:r>
    </w:p>
    <w:p w14:paraId="64D137B1" w14:textId="06E4B774" w:rsidR="00994B30" w:rsidRPr="0078625C" w:rsidRDefault="00994B30" w:rsidP="00994B30">
      <w:pPr>
        <w:widowControl w:val="0"/>
        <w:spacing w:after="240"/>
        <w:ind w:left="720"/>
        <w:outlineLvl w:val="2"/>
        <w:rPr>
          <w:sz w:val="24"/>
          <w:szCs w:val="24"/>
          <w:lang w:eastAsia="zh-CN"/>
        </w:rPr>
      </w:pPr>
      <w:r w:rsidRPr="0078625C">
        <w:rPr>
          <w:sz w:val="24"/>
          <w:szCs w:val="24"/>
          <w:u w:val="single"/>
          <w:lang w:eastAsia="zh-CN"/>
        </w:rPr>
        <w:t>UNEP/OzL.Pro/ExCom/97/85</w:t>
      </w:r>
      <w:r w:rsidRPr="0078625C">
        <w:rPr>
          <w:rFonts w:hint="eastAsia"/>
          <w:sz w:val="24"/>
          <w:szCs w:val="24"/>
          <w:u w:val="single"/>
          <w:lang w:eastAsia="zh-CN"/>
        </w:rPr>
        <w:t>号文件</w:t>
      </w:r>
      <w:r w:rsidRPr="0078625C">
        <w:rPr>
          <w:rFonts w:hint="eastAsia"/>
          <w:sz w:val="24"/>
          <w:szCs w:val="24"/>
          <w:lang w:eastAsia="zh-CN"/>
        </w:rPr>
        <w:t>是为回应</w:t>
      </w:r>
      <w:r w:rsidRPr="0078625C">
        <w:rPr>
          <w:rFonts w:hint="eastAsia"/>
          <w:bCs/>
          <w:sz w:val="24"/>
          <w:szCs w:val="24"/>
          <w:lang w:eastAsia="zh-CN"/>
        </w:rPr>
        <w:t>第</w:t>
      </w:r>
      <w:r w:rsidRPr="0078625C">
        <w:rPr>
          <w:rFonts w:hint="eastAsia"/>
          <w:bCs/>
          <w:sz w:val="24"/>
          <w:szCs w:val="24"/>
          <w:lang w:eastAsia="zh-CN"/>
        </w:rPr>
        <w:t>9</w:t>
      </w:r>
      <w:r w:rsidRPr="0078625C">
        <w:rPr>
          <w:bCs/>
          <w:sz w:val="24"/>
          <w:szCs w:val="24"/>
          <w:lang w:eastAsia="zh-CN"/>
        </w:rPr>
        <w:t>5/87</w:t>
      </w:r>
      <w:r w:rsidRPr="0078625C">
        <w:rPr>
          <w:rFonts w:hint="eastAsia"/>
          <w:bCs/>
          <w:sz w:val="24"/>
          <w:szCs w:val="24"/>
          <w:lang w:eastAsia="zh-CN"/>
        </w:rPr>
        <w:t>号决定</w:t>
      </w:r>
      <w:r w:rsidRPr="0078625C">
        <w:rPr>
          <w:rFonts w:hint="eastAsia"/>
          <w:bCs/>
          <w:sz w:val="24"/>
          <w:szCs w:val="24"/>
          <w:lang w:eastAsia="zh-CN"/>
        </w:rPr>
        <w:t>(</w:t>
      </w:r>
      <w:r w:rsidRPr="0078625C">
        <w:rPr>
          <w:bCs/>
          <w:sz w:val="24"/>
          <w:szCs w:val="24"/>
          <w:lang w:eastAsia="zh-CN"/>
        </w:rPr>
        <w:t>e)</w:t>
      </w:r>
      <w:r w:rsidRPr="0078625C">
        <w:rPr>
          <w:rFonts w:hint="eastAsia"/>
          <w:bCs/>
          <w:sz w:val="24"/>
          <w:szCs w:val="24"/>
          <w:lang w:eastAsia="zh-CN"/>
        </w:rPr>
        <w:t>段而编制，涵盖了与可持续制冷</w:t>
      </w:r>
      <w:r w:rsidR="000A0B2F">
        <w:rPr>
          <w:rFonts w:hint="eastAsia"/>
          <w:bCs/>
          <w:sz w:val="24"/>
          <w:szCs w:val="24"/>
          <w:lang w:eastAsia="zh-CN"/>
        </w:rPr>
        <w:t>英才中心</w:t>
      </w:r>
      <w:r w:rsidRPr="0078625C">
        <w:rPr>
          <w:rFonts w:hint="eastAsia"/>
          <w:bCs/>
          <w:sz w:val="24"/>
          <w:szCs w:val="24"/>
          <w:lang w:eastAsia="zh-CN"/>
        </w:rPr>
        <w:t>有关的各个不同方面。</w:t>
      </w:r>
    </w:p>
    <w:p w14:paraId="495279DC" w14:textId="77777777" w:rsidR="00994B30" w:rsidRPr="0078625C" w:rsidRDefault="00994B30" w:rsidP="00994B30">
      <w:pPr>
        <w:widowControl w:val="0"/>
        <w:spacing w:after="240"/>
        <w:ind w:left="720"/>
        <w:outlineLvl w:val="2"/>
        <w:rPr>
          <w:sz w:val="24"/>
          <w:szCs w:val="24"/>
        </w:rPr>
      </w:pPr>
      <w:bookmarkStart w:id="56" w:name="OLE_LINK48"/>
      <w:bookmarkStart w:id="57" w:name="OLE_LINK49"/>
      <w:r w:rsidRPr="0078625C">
        <w:rPr>
          <w:rFonts w:hint="eastAsia"/>
          <w:sz w:val="24"/>
          <w:szCs w:val="24"/>
          <w:u w:val="single"/>
        </w:rPr>
        <w:t>待审议的问题</w:t>
      </w:r>
      <w:r w:rsidRPr="0078625C">
        <w:rPr>
          <w:rFonts w:hint="eastAsia"/>
          <w:sz w:val="24"/>
          <w:szCs w:val="24"/>
        </w:rPr>
        <w:t>：</w:t>
      </w:r>
    </w:p>
    <w:bookmarkEnd w:id="56"/>
    <w:bookmarkEnd w:id="57"/>
    <w:p w14:paraId="7C19D0B9" w14:textId="77777777" w:rsidR="00994B30" w:rsidRPr="0078625C" w:rsidRDefault="00994B30" w:rsidP="0080268B">
      <w:pPr>
        <w:pStyle w:val="ListParagraph"/>
        <w:keepNext/>
        <w:numPr>
          <w:ilvl w:val="0"/>
          <w:numId w:val="13"/>
        </w:numPr>
        <w:spacing w:after="240"/>
        <w:rPr>
          <w:sz w:val="24"/>
          <w:szCs w:val="24"/>
          <w:lang w:eastAsia="zh-CN"/>
        </w:rPr>
      </w:pPr>
      <w:r w:rsidRPr="0078625C">
        <w:rPr>
          <w:rFonts w:hint="eastAsia"/>
          <w:sz w:val="24"/>
          <w:szCs w:val="24"/>
          <w:lang w:eastAsia="zh-CN"/>
        </w:rPr>
        <w:t>审议是否为编制</w:t>
      </w:r>
      <w:r w:rsidRPr="0078625C">
        <w:rPr>
          <w:rFonts w:hint="eastAsia"/>
          <w:sz w:val="24"/>
          <w:szCs w:val="24"/>
          <w:lang w:eastAsia="zh-CN"/>
        </w:rPr>
        <w:t>[</w:t>
      </w:r>
      <w:r w:rsidRPr="0078625C">
        <w:rPr>
          <w:rFonts w:hint="eastAsia"/>
          <w:sz w:val="24"/>
          <w:szCs w:val="24"/>
          <w:lang w:eastAsia="zh-CN"/>
        </w:rPr>
        <w:t>三</w:t>
      </w:r>
      <w:r w:rsidRPr="0078625C">
        <w:rPr>
          <w:rFonts w:hint="eastAsia"/>
          <w:sz w:val="24"/>
          <w:szCs w:val="24"/>
          <w:lang w:eastAsia="zh-CN"/>
        </w:rPr>
        <w:t>]</w:t>
      </w:r>
      <w:r w:rsidRPr="0078625C">
        <w:rPr>
          <w:rFonts w:hint="eastAsia"/>
          <w:sz w:val="24"/>
          <w:szCs w:val="24"/>
          <w:lang w:eastAsia="zh-CN"/>
        </w:rPr>
        <w:t>份关于建立专题区域中心或方案的项目提案提供资金。</w:t>
      </w:r>
    </w:p>
    <w:p w14:paraId="26450F8A" w14:textId="77777777" w:rsidR="000A0B2F" w:rsidRPr="000A0B2F" w:rsidRDefault="000A0B2F" w:rsidP="000A0B2F">
      <w:pPr>
        <w:widowControl w:val="0"/>
        <w:spacing w:after="240"/>
        <w:ind w:left="720"/>
        <w:outlineLvl w:val="2"/>
        <w:rPr>
          <w:bCs/>
          <w:sz w:val="24"/>
          <w:szCs w:val="24"/>
          <w:lang w:eastAsia="zh-CN"/>
        </w:rPr>
      </w:pPr>
      <w:r w:rsidRPr="000A0B2F">
        <w:rPr>
          <w:rFonts w:hint="eastAsia"/>
          <w:bCs/>
          <w:sz w:val="24"/>
          <w:szCs w:val="24"/>
          <w:u w:val="single"/>
          <w:lang w:eastAsia="zh-CN"/>
        </w:rPr>
        <w:t>谨建议执行委员会</w:t>
      </w:r>
      <w:r w:rsidRPr="000A0B2F">
        <w:rPr>
          <w:rFonts w:hint="eastAsia"/>
          <w:bCs/>
          <w:sz w:val="24"/>
          <w:szCs w:val="24"/>
          <w:lang w:eastAsia="zh-CN"/>
        </w:rPr>
        <w:t>：</w:t>
      </w:r>
    </w:p>
    <w:p w14:paraId="4271D775" w14:textId="66FE2944" w:rsidR="000A0B2F" w:rsidRPr="000A0B2F" w:rsidRDefault="000A0B2F" w:rsidP="0080268B">
      <w:pPr>
        <w:pStyle w:val="Heading2"/>
        <w:numPr>
          <w:ilvl w:val="1"/>
          <w:numId w:val="65"/>
        </w:numPr>
        <w:rPr>
          <w:sz w:val="24"/>
          <w:szCs w:val="24"/>
          <w:lang w:val="en-US" w:eastAsia="zh-CN"/>
        </w:rPr>
      </w:pPr>
      <w:r w:rsidRPr="000A0B2F">
        <w:rPr>
          <w:rFonts w:hint="eastAsia"/>
          <w:sz w:val="24"/>
          <w:szCs w:val="24"/>
          <w:lang w:val="en-US" w:eastAsia="zh-CN"/>
        </w:rPr>
        <w:t>注意到</w:t>
      </w:r>
      <w:r w:rsidRPr="000A0B2F">
        <w:rPr>
          <w:sz w:val="24"/>
          <w:szCs w:val="24"/>
          <w:lang w:val="en-US" w:eastAsia="zh-CN"/>
        </w:rPr>
        <w:t>UNEP/OzL.Pro/ExCom/97/85</w:t>
      </w:r>
      <w:r w:rsidR="00D976C5">
        <w:rPr>
          <w:rFonts w:hint="eastAsia"/>
          <w:sz w:val="24"/>
          <w:szCs w:val="24"/>
          <w:lang w:val="en-US" w:eastAsia="zh-CN"/>
        </w:rPr>
        <w:t>号文件</w:t>
      </w:r>
      <w:r w:rsidRPr="000A0B2F">
        <w:rPr>
          <w:rFonts w:hint="eastAsia"/>
          <w:sz w:val="24"/>
          <w:szCs w:val="24"/>
          <w:lang w:val="en-US" w:eastAsia="zh-CN"/>
        </w:rPr>
        <w:t>提供的关于可持续制冷</w:t>
      </w:r>
      <w:r w:rsidR="00D976C5">
        <w:rPr>
          <w:rFonts w:hint="eastAsia"/>
          <w:sz w:val="24"/>
          <w:szCs w:val="24"/>
          <w:lang w:val="en-US" w:eastAsia="zh-CN"/>
        </w:rPr>
        <w:t>英才中心</w:t>
      </w:r>
      <w:r w:rsidRPr="000A0B2F">
        <w:rPr>
          <w:rFonts w:hint="eastAsia"/>
          <w:sz w:val="24"/>
          <w:szCs w:val="24"/>
          <w:lang w:val="en-US" w:eastAsia="zh-CN"/>
        </w:rPr>
        <w:t>运作</w:t>
      </w:r>
      <w:r w:rsidR="00C53FE4">
        <w:rPr>
          <w:rFonts w:hint="eastAsia"/>
          <w:sz w:val="24"/>
          <w:szCs w:val="24"/>
          <w:lang w:val="en-US" w:eastAsia="zh-CN"/>
        </w:rPr>
        <w:t>最新情况</w:t>
      </w:r>
      <w:r w:rsidRPr="000A0B2F">
        <w:rPr>
          <w:rFonts w:hint="eastAsia"/>
          <w:sz w:val="24"/>
          <w:szCs w:val="24"/>
          <w:lang w:val="en-US" w:eastAsia="zh-CN"/>
        </w:rPr>
        <w:t>的信息（第</w:t>
      </w:r>
      <w:r w:rsidRPr="000A0B2F">
        <w:rPr>
          <w:sz w:val="24"/>
          <w:szCs w:val="24"/>
          <w:lang w:val="en-US" w:eastAsia="zh-CN"/>
        </w:rPr>
        <w:t>95/87</w:t>
      </w:r>
      <w:r>
        <w:rPr>
          <w:rFonts w:hint="eastAsia"/>
          <w:sz w:val="24"/>
          <w:szCs w:val="24"/>
          <w:lang w:val="en-US" w:eastAsia="zh-CN"/>
        </w:rPr>
        <w:t>号决定</w:t>
      </w:r>
      <w:r w:rsidRPr="000A0B2F">
        <w:rPr>
          <w:sz w:val="24"/>
          <w:szCs w:val="24"/>
          <w:lang w:val="en-US" w:eastAsia="zh-CN"/>
        </w:rPr>
        <w:t>(e)</w:t>
      </w:r>
      <w:r>
        <w:rPr>
          <w:rFonts w:hint="eastAsia"/>
          <w:sz w:val="24"/>
          <w:szCs w:val="24"/>
          <w:lang w:val="en-US" w:eastAsia="zh-CN"/>
        </w:rPr>
        <w:t>段</w:t>
      </w:r>
      <w:r w:rsidRPr="000A0B2F">
        <w:rPr>
          <w:rFonts w:hint="eastAsia"/>
          <w:sz w:val="24"/>
          <w:szCs w:val="24"/>
          <w:lang w:val="en-US" w:eastAsia="zh-CN"/>
        </w:rPr>
        <w:t>）；</w:t>
      </w:r>
    </w:p>
    <w:p w14:paraId="2463716E" w14:textId="1621D4A2" w:rsidR="000A0B2F" w:rsidRPr="000A0B2F" w:rsidRDefault="000A0B2F" w:rsidP="0080268B">
      <w:pPr>
        <w:pStyle w:val="Heading2"/>
        <w:numPr>
          <w:ilvl w:val="1"/>
          <w:numId w:val="65"/>
        </w:numPr>
        <w:tabs>
          <w:tab w:val="clear" w:pos="0"/>
        </w:tabs>
        <w:rPr>
          <w:sz w:val="24"/>
          <w:szCs w:val="24"/>
          <w:lang w:val="en-US" w:eastAsia="zh-CN"/>
        </w:rPr>
      </w:pPr>
      <w:r w:rsidRPr="000A0B2F">
        <w:rPr>
          <w:rFonts w:hint="eastAsia"/>
          <w:sz w:val="24"/>
          <w:szCs w:val="24"/>
          <w:lang w:val="en-US" w:eastAsia="zh-CN"/>
        </w:rPr>
        <w:t>考虑为编制</w:t>
      </w:r>
      <w:r w:rsidRPr="000A0B2F">
        <w:rPr>
          <w:sz w:val="24"/>
          <w:szCs w:val="24"/>
          <w:lang w:val="en-US" w:eastAsia="zh-CN"/>
        </w:rPr>
        <w:t>[</w:t>
      </w:r>
      <w:r>
        <w:rPr>
          <w:rFonts w:hint="eastAsia"/>
          <w:sz w:val="24"/>
          <w:szCs w:val="24"/>
          <w:lang w:val="en-US" w:eastAsia="zh-CN"/>
        </w:rPr>
        <w:t>三</w:t>
      </w:r>
      <w:r w:rsidRPr="000A0B2F">
        <w:rPr>
          <w:sz w:val="24"/>
          <w:szCs w:val="24"/>
          <w:lang w:val="en-US" w:eastAsia="zh-CN"/>
        </w:rPr>
        <w:t>]</w:t>
      </w:r>
      <w:r w:rsidRPr="000A0B2F">
        <w:rPr>
          <w:rFonts w:hint="eastAsia"/>
          <w:sz w:val="24"/>
          <w:szCs w:val="24"/>
          <w:lang w:val="en-US" w:eastAsia="zh-CN"/>
        </w:rPr>
        <w:t>份关于建立专题区域中心或方案的项目提案提供资金，每份金额为</w:t>
      </w:r>
      <w:r w:rsidRPr="000A0B2F">
        <w:rPr>
          <w:sz w:val="24"/>
          <w:szCs w:val="24"/>
          <w:lang w:val="en-US" w:eastAsia="zh-CN"/>
        </w:rPr>
        <w:t>[50,000]</w:t>
      </w:r>
      <w:r w:rsidRPr="000A0B2F">
        <w:rPr>
          <w:rFonts w:hint="eastAsia"/>
          <w:sz w:val="24"/>
          <w:szCs w:val="24"/>
          <w:lang w:val="en-US" w:eastAsia="zh-CN"/>
        </w:rPr>
        <w:t>美元，具体依据</w:t>
      </w:r>
      <w:r w:rsidRPr="000A0B2F">
        <w:rPr>
          <w:sz w:val="24"/>
          <w:szCs w:val="24"/>
          <w:lang w:val="en-US" w:eastAsia="zh-CN"/>
        </w:rPr>
        <w:t>UNEP/OzL.Pro/ExCom/97/85</w:t>
      </w:r>
      <w:r>
        <w:rPr>
          <w:rFonts w:hint="eastAsia"/>
          <w:sz w:val="24"/>
          <w:szCs w:val="24"/>
          <w:lang w:val="en-US" w:eastAsia="zh-CN"/>
        </w:rPr>
        <w:t>号文件</w:t>
      </w:r>
      <w:r w:rsidRPr="000A0B2F">
        <w:rPr>
          <w:rFonts w:hint="eastAsia"/>
          <w:sz w:val="24"/>
          <w:szCs w:val="24"/>
          <w:lang w:val="en-US" w:eastAsia="zh-CN"/>
        </w:rPr>
        <w:t>第</w:t>
      </w:r>
      <w:r w:rsidRPr="000A0B2F">
        <w:rPr>
          <w:sz w:val="24"/>
          <w:szCs w:val="24"/>
          <w:lang w:val="en-US" w:eastAsia="zh-CN"/>
        </w:rPr>
        <w:t>11</w:t>
      </w:r>
      <w:r w:rsidRPr="000A0B2F">
        <w:rPr>
          <w:rFonts w:hint="eastAsia"/>
          <w:sz w:val="24"/>
          <w:szCs w:val="24"/>
          <w:lang w:val="en-US" w:eastAsia="zh-CN"/>
        </w:rPr>
        <w:t>至</w:t>
      </w:r>
      <w:r w:rsidRPr="000A0B2F">
        <w:rPr>
          <w:sz w:val="24"/>
          <w:szCs w:val="24"/>
          <w:lang w:val="en-US" w:eastAsia="zh-CN"/>
        </w:rPr>
        <w:t>24</w:t>
      </w:r>
      <w:r w:rsidRPr="000A0B2F">
        <w:rPr>
          <w:rFonts w:hint="eastAsia"/>
          <w:sz w:val="24"/>
          <w:szCs w:val="24"/>
          <w:lang w:val="en-US" w:eastAsia="zh-CN"/>
        </w:rPr>
        <w:t>段所述功能和指导方针，但有一项谅解，即筹备资金申请须不晚于第九十九次会议提交，完整提案须在执行委员会第一百零一次会议前提交，届时执行委员会将</w:t>
      </w:r>
      <w:r w:rsidR="00D97B6D">
        <w:rPr>
          <w:rFonts w:hint="eastAsia"/>
          <w:sz w:val="24"/>
          <w:szCs w:val="24"/>
          <w:lang w:val="en-US" w:eastAsia="zh-CN"/>
        </w:rPr>
        <w:t>根据</w:t>
      </w:r>
      <w:r w:rsidRPr="000A0B2F">
        <w:rPr>
          <w:sz w:val="24"/>
          <w:szCs w:val="24"/>
          <w:lang w:val="en-US" w:eastAsia="zh-CN"/>
        </w:rPr>
        <w:t>UNEP/OzL.Pro/ExCom/97/85</w:t>
      </w:r>
      <w:r>
        <w:rPr>
          <w:rFonts w:hint="eastAsia"/>
          <w:sz w:val="24"/>
          <w:szCs w:val="24"/>
          <w:lang w:val="en-US" w:eastAsia="zh-CN"/>
        </w:rPr>
        <w:t>号文件</w:t>
      </w:r>
      <w:r w:rsidRPr="000A0B2F">
        <w:rPr>
          <w:rFonts w:hint="eastAsia"/>
          <w:sz w:val="24"/>
          <w:szCs w:val="24"/>
          <w:lang w:val="en-US" w:eastAsia="zh-CN"/>
        </w:rPr>
        <w:t>第</w:t>
      </w:r>
      <w:r w:rsidRPr="000A0B2F">
        <w:rPr>
          <w:sz w:val="24"/>
          <w:szCs w:val="24"/>
          <w:lang w:val="en-US" w:eastAsia="zh-CN"/>
        </w:rPr>
        <w:t>23</w:t>
      </w:r>
      <w:r w:rsidRPr="000A0B2F">
        <w:rPr>
          <w:rFonts w:hint="eastAsia"/>
          <w:sz w:val="24"/>
          <w:szCs w:val="24"/>
          <w:lang w:val="en-US" w:eastAsia="zh-CN"/>
        </w:rPr>
        <w:t>段所述，审议是否对所提交提案提供共同资助；以及</w:t>
      </w:r>
    </w:p>
    <w:p w14:paraId="17EFF088" w14:textId="2C946160" w:rsidR="00D97B6D" w:rsidRPr="00D97B6D" w:rsidRDefault="000A0B2F" w:rsidP="0080268B">
      <w:pPr>
        <w:pStyle w:val="Heading2"/>
        <w:numPr>
          <w:ilvl w:val="1"/>
          <w:numId w:val="65"/>
        </w:numPr>
        <w:tabs>
          <w:tab w:val="clear" w:pos="0"/>
        </w:tabs>
        <w:rPr>
          <w:rFonts w:eastAsia="KaiTi"/>
          <w:iCs/>
          <w:sz w:val="24"/>
          <w:szCs w:val="24"/>
          <w:u w:val="single"/>
          <w:lang w:eastAsia="zh-CN"/>
        </w:rPr>
      </w:pPr>
      <w:r w:rsidRPr="00D97B6D">
        <w:rPr>
          <w:rFonts w:hint="eastAsia"/>
          <w:sz w:val="24"/>
          <w:szCs w:val="24"/>
          <w:lang w:val="en-US" w:eastAsia="zh-CN"/>
        </w:rPr>
        <w:lastRenderedPageBreak/>
        <w:t>请</w:t>
      </w:r>
      <w:r w:rsidR="00734824">
        <w:rPr>
          <w:rFonts w:hint="eastAsia"/>
          <w:sz w:val="24"/>
          <w:szCs w:val="24"/>
          <w:lang w:val="en-US" w:eastAsia="zh-CN"/>
        </w:rPr>
        <w:t>环境署</w:t>
      </w:r>
      <w:r w:rsidRPr="00D97B6D">
        <w:rPr>
          <w:rFonts w:hint="eastAsia"/>
          <w:sz w:val="24"/>
          <w:szCs w:val="24"/>
          <w:lang w:val="en-US" w:eastAsia="zh-CN"/>
        </w:rPr>
        <w:t>履约援助方案通过其国家臭氧机构网络</w:t>
      </w:r>
      <w:r w:rsidR="00D97B6D" w:rsidRPr="00D97B6D">
        <w:rPr>
          <w:rFonts w:hint="eastAsia"/>
          <w:sz w:val="24"/>
          <w:szCs w:val="24"/>
          <w:lang w:val="en-US" w:eastAsia="zh-CN"/>
        </w:rPr>
        <w:t>和</w:t>
      </w:r>
      <w:r w:rsidRPr="00D97B6D">
        <w:rPr>
          <w:rFonts w:hint="eastAsia"/>
          <w:sz w:val="24"/>
          <w:szCs w:val="24"/>
          <w:lang w:val="en-US" w:eastAsia="zh-CN"/>
        </w:rPr>
        <w:t>能效结对项目，在</w:t>
      </w:r>
      <w:r w:rsidR="00D97B6D" w:rsidRPr="00D97B6D">
        <w:rPr>
          <w:rFonts w:hint="eastAsia"/>
          <w:sz w:val="24"/>
          <w:szCs w:val="24"/>
          <w:lang w:val="en-US" w:eastAsia="zh-CN"/>
        </w:rPr>
        <w:t>编制</w:t>
      </w:r>
      <w:r w:rsidRPr="00D97B6D">
        <w:rPr>
          <w:rFonts w:hint="eastAsia"/>
          <w:sz w:val="24"/>
          <w:szCs w:val="24"/>
          <w:lang w:val="en-US" w:eastAsia="zh-CN"/>
        </w:rPr>
        <w:t>项目</w:t>
      </w:r>
      <w:r w:rsidR="00D97B6D" w:rsidRPr="00D97B6D">
        <w:rPr>
          <w:rFonts w:hint="eastAsia"/>
          <w:sz w:val="24"/>
          <w:szCs w:val="24"/>
          <w:lang w:val="en-US" w:eastAsia="zh-CN"/>
        </w:rPr>
        <w:t>的</w:t>
      </w:r>
      <w:r w:rsidRPr="00D97B6D">
        <w:rPr>
          <w:rFonts w:hint="eastAsia"/>
          <w:sz w:val="24"/>
          <w:szCs w:val="24"/>
          <w:lang w:val="en-US" w:eastAsia="zh-CN"/>
        </w:rPr>
        <w:t>期间</w:t>
      </w:r>
      <w:r w:rsidR="00D97B6D" w:rsidRPr="00D97B6D">
        <w:rPr>
          <w:rFonts w:hint="eastAsia"/>
          <w:sz w:val="24"/>
          <w:szCs w:val="24"/>
          <w:lang w:val="en-US" w:eastAsia="zh-CN"/>
        </w:rPr>
        <w:t>视需要</w:t>
      </w:r>
      <w:r w:rsidRPr="00D97B6D">
        <w:rPr>
          <w:rFonts w:hint="eastAsia"/>
          <w:sz w:val="24"/>
          <w:szCs w:val="24"/>
          <w:lang w:val="en-US" w:eastAsia="zh-CN"/>
        </w:rPr>
        <w:t>协助所有机构开展区域或次区域磋商进程</w:t>
      </w:r>
    </w:p>
    <w:p w14:paraId="6B273E4A" w14:textId="706B5A49" w:rsidR="00994B30" w:rsidRPr="00D97B6D" w:rsidRDefault="00994B30" w:rsidP="00D97B6D">
      <w:pPr>
        <w:pStyle w:val="Heading2"/>
        <w:ind w:left="720"/>
        <w:rPr>
          <w:rFonts w:eastAsia="KaiTi"/>
          <w:iCs/>
          <w:sz w:val="24"/>
          <w:szCs w:val="24"/>
          <w:u w:val="single"/>
          <w:lang w:eastAsia="zh-CN"/>
        </w:rPr>
      </w:pPr>
      <w:r w:rsidRPr="00D97B6D">
        <w:rPr>
          <w:rFonts w:eastAsia="KaiTi" w:hint="eastAsia"/>
          <w:iCs/>
          <w:sz w:val="24"/>
          <w:szCs w:val="24"/>
          <w:u w:val="single"/>
          <w:lang w:eastAsia="zh-CN"/>
        </w:rPr>
        <w:t>关于能效测试中心</w:t>
      </w:r>
      <w:r w:rsidR="00D7526A">
        <w:rPr>
          <w:rFonts w:eastAsia="KaiTi" w:hint="eastAsia"/>
          <w:iCs/>
          <w:sz w:val="24"/>
          <w:szCs w:val="24"/>
          <w:u w:val="single"/>
          <w:lang w:eastAsia="zh-CN"/>
        </w:rPr>
        <w:t>最新</w:t>
      </w:r>
      <w:r w:rsidRPr="00D97B6D">
        <w:rPr>
          <w:rFonts w:eastAsia="KaiTi" w:hint="eastAsia"/>
          <w:iCs/>
          <w:sz w:val="24"/>
          <w:szCs w:val="24"/>
          <w:u w:val="single"/>
          <w:lang w:eastAsia="zh-CN"/>
        </w:rPr>
        <w:t>运作情况（第</w:t>
      </w:r>
      <w:r w:rsidRPr="00D97B6D">
        <w:rPr>
          <w:rFonts w:eastAsia="KaiTi" w:hint="eastAsia"/>
          <w:iCs/>
          <w:sz w:val="24"/>
          <w:szCs w:val="24"/>
          <w:u w:val="single"/>
          <w:lang w:eastAsia="zh-CN"/>
        </w:rPr>
        <w:t>9</w:t>
      </w:r>
      <w:r w:rsidRPr="00D97B6D">
        <w:rPr>
          <w:rFonts w:eastAsia="KaiTi"/>
          <w:iCs/>
          <w:sz w:val="24"/>
          <w:szCs w:val="24"/>
          <w:u w:val="single"/>
          <w:lang w:eastAsia="zh-CN"/>
        </w:rPr>
        <w:t>5/87</w:t>
      </w:r>
      <w:r w:rsidRPr="00D97B6D">
        <w:rPr>
          <w:rFonts w:eastAsia="KaiTi" w:hint="eastAsia"/>
          <w:iCs/>
          <w:sz w:val="24"/>
          <w:szCs w:val="24"/>
          <w:u w:val="single"/>
          <w:lang w:eastAsia="zh-CN"/>
        </w:rPr>
        <w:t>号决定</w:t>
      </w:r>
      <w:r w:rsidRPr="00D97B6D">
        <w:rPr>
          <w:rFonts w:eastAsia="KaiTi" w:hint="eastAsia"/>
          <w:iCs/>
          <w:sz w:val="24"/>
          <w:szCs w:val="24"/>
          <w:u w:val="single"/>
          <w:lang w:eastAsia="zh-CN"/>
        </w:rPr>
        <w:t>(e</w:t>
      </w:r>
      <w:r w:rsidRPr="00D97B6D">
        <w:rPr>
          <w:rFonts w:eastAsia="KaiTi"/>
          <w:iCs/>
          <w:sz w:val="24"/>
          <w:szCs w:val="24"/>
          <w:u w:val="single"/>
          <w:lang w:eastAsia="zh-CN"/>
        </w:rPr>
        <w:t>)</w:t>
      </w:r>
      <w:r w:rsidRPr="00D97B6D">
        <w:rPr>
          <w:rFonts w:eastAsia="KaiTi" w:hint="eastAsia"/>
          <w:iCs/>
          <w:sz w:val="24"/>
          <w:szCs w:val="24"/>
          <w:u w:val="single"/>
          <w:lang w:eastAsia="zh-CN"/>
        </w:rPr>
        <w:t>段）</w:t>
      </w:r>
    </w:p>
    <w:p w14:paraId="5B8D8D33" w14:textId="67199BD2" w:rsidR="00994B30" w:rsidRPr="0078625C" w:rsidRDefault="00994B30" w:rsidP="00994B30">
      <w:pPr>
        <w:widowControl w:val="0"/>
        <w:spacing w:after="240"/>
        <w:ind w:left="720"/>
        <w:outlineLvl w:val="2"/>
        <w:rPr>
          <w:sz w:val="24"/>
          <w:szCs w:val="24"/>
          <w:lang w:eastAsia="zh-CN"/>
        </w:rPr>
      </w:pPr>
      <w:r w:rsidRPr="0078625C">
        <w:rPr>
          <w:sz w:val="24"/>
          <w:szCs w:val="24"/>
          <w:u w:val="single"/>
          <w:lang w:eastAsia="zh-CN"/>
        </w:rPr>
        <w:t>UNEP/OzL.Pro/ExCom/97/86</w:t>
      </w:r>
      <w:r w:rsidRPr="0078625C">
        <w:rPr>
          <w:rFonts w:hint="eastAsia"/>
          <w:sz w:val="24"/>
          <w:szCs w:val="24"/>
          <w:u w:val="single"/>
          <w:lang w:eastAsia="zh-CN"/>
        </w:rPr>
        <w:t>号文件</w:t>
      </w:r>
      <w:r w:rsidRPr="0078625C">
        <w:rPr>
          <w:rFonts w:hint="eastAsia"/>
          <w:sz w:val="24"/>
          <w:szCs w:val="24"/>
          <w:lang w:eastAsia="zh-CN"/>
        </w:rPr>
        <w:t>也是为回应</w:t>
      </w:r>
      <w:r w:rsidRPr="0078625C">
        <w:rPr>
          <w:rFonts w:hint="eastAsia"/>
          <w:iCs/>
          <w:sz w:val="24"/>
          <w:szCs w:val="24"/>
          <w:lang w:eastAsia="zh-CN"/>
        </w:rPr>
        <w:t>第</w:t>
      </w:r>
      <w:r w:rsidRPr="0078625C">
        <w:rPr>
          <w:rFonts w:hint="eastAsia"/>
          <w:iCs/>
          <w:sz w:val="24"/>
          <w:szCs w:val="24"/>
          <w:lang w:eastAsia="zh-CN"/>
        </w:rPr>
        <w:t>9</w:t>
      </w:r>
      <w:r w:rsidRPr="0078625C">
        <w:rPr>
          <w:iCs/>
          <w:sz w:val="24"/>
          <w:szCs w:val="24"/>
          <w:lang w:eastAsia="zh-CN"/>
        </w:rPr>
        <w:t>5/87</w:t>
      </w:r>
      <w:r w:rsidRPr="0078625C">
        <w:rPr>
          <w:rFonts w:hint="eastAsia"/>
          <w:iCs/>
          <w:sz w:val="24"/>
          <w:szCs w:val="24"/>
          <w:lang w:eastAsia="zh-CN"/>
        </w:rPr>
        <w:t>号决定</w:t>
      </w:r>
      <w:r w:rsidRPr="0078625C">
        <w:rPr>
          <w:rFonts w:hint="eastAsia"/>
          <w:iCs/>
          <w:sz w:val="24"/>
          <w:szCs w:val="24"/>
          <w:lang w:eastAsia="zh-CN"/>
        </w:rPr>
        <w:t>(e</w:t>
      </w:r>
      <w:r w:rsidRPr="0078625C">
        <w:rPr>
          <w:iCs/>
          <w:sz w:val="24"/>
          <w:szCs w:val="24"/>
          <w:lang w:eastAsia="zh-CN"/>
        </w:rPr>
        <w:t>)</w:t>
      </w:r>
      <w:r w:rsidRPr="0078625C">
        <w:rPr>
          <w:rFonts w:hint="eastAsia"/>
          <w:iCs/>
          <w:sz w:val="24"/>
          <w:szCs w:val="24"/>
          <w:lang w:eastAsia="zh-CN"/>
        </w:rPr>
        <w:t>段而编制，涵盖了与能效测试中心有关的各个不同方面。</w:t>
      </w:r>
    </w:p>
    <w:p w14:paraId="606EC228" w14:textId="77777777" w:rsidR="00994B30" w:rsidRPr="0078625C" w:rsidRDefault="00994B30" w:rsidP="00994B30">
      <w:pPr>
        <w:widowControl w:val="0"/>
        <w:spacing w:after="240"/>
        <w:ind w:left="720"/>
        <w:outlineLvl w:val="2"/>
        <w:rPr>
          <w:sz w:val="24"/>
          <w:szCs w:val="24"/>
        </w:rPr>
      </w:pPr>
      <w:bookmarkStart w:id="58" w:name="OLE_LINK50"/>
      <w:bookmarkStart w:id="59" w:name="OLE_LINK51"/>
      <w:r w:rsidRPr="0078625C">
        <w:rPr>
          <w:rFonts w:hint="eastAsia"/>
          <w:sz w:val="24"/>
          <w:szCs w:val="24"/>
          <w:u w:val="single"/>
        </w:rPr>
        <w:t>待审议的问题</w:t>
      </w:r>
      <w:r w:rsidRPr="0078625C">
        <w:rPr>
          <w:rFonts w:hint="eastAsia"/>
          <w:sz w:val="24"/>
          <w:szCs w:val="24"/>
        </w:rPr>
        <w:t>：</w:t>
      </w:r>
    </w:p>
    <w:bookmarkEnd w:id="58"/>
    <w:bookmarkEnd w:id="59"/>
    <w:p w14:paraId="141B5033" w14:textId="7F4C7FCF" w:rsidR="00994B30" w:rsidRPr="0078625C" w:rsidRDefault="00D7526A" w:rsidP="0080268B">
      <w:pPr>
        <w:pStyle w:val="ListParagraph"/>
        <w:keepNext/>
        <w:numPr>
          <w:ilvl w:val="0"/>
          <w:numId w:val="13"/>
        </w:numPr>
        <w:spacing w:after="240"/>
        <w:rPr>
          <w:sz w:val="24"/>
          <w:szCs w:val="24"/>
          <w:lang w:eastAsia="zh-CN"/>
        </w:rPr>
      </w:pPr>
      <w:r>
        <w:rPr>
          <w:rFonts w:hint="eastAsia"/>
          <w:sz w:val="24"/>
          <w:szCs w:val="24"/>
          <w:lang w:eastAsia="zh-CN"/>
        </w:rPr>
        <w:t>采纳</w:t>
      </w:r>
      <w:r w:rsidR="00994B30" w:rsidRPr="0078625C">
        <w:rPr>
          <w:rFonts w:hint="eastAsia"/>
          <w:sz w:val="24"/>
          <w:szCs w:val="24"/>
          <w:lang w:eastAsia="zh-CN"/>
        </w:rPr>
        <w:t>支持多边基金下能效测试中心的</w:t>
      </w:r>
      <w:r>
        <w:rPr>
          <w:rFonts w:hint="eastAsia"/>
          <w:sz w:val="24"/>
          <w:szCs w:val="24"/>
          <w:lang w:eastAsia="zh-CN"/>
        </w:rPr>
        <w:t>各种</w:t>
      </w:r>
      <w:r w:rsidR="00994B30" w:rsidRPr="0078625C">
        <w:rPr>
          <w:rFonts w:hint="eastAsia"/>
          <w:sz w:val="24"/>
          <w:szCs w:val="24"/>
          <w:lang w:eastAsia="zh-CN"/>
        </w:rPr>
        <w:t>选项</w:t>
      </w:r>
      <w:r>
        <w:rPr>
          <w:rFonts w:hint="eastAsia"/>
          <w:sz w:val="24"/>
          <w:szCs w:val="24"/>
          <w:lang w:eastAsia="zh-CN"/>
        </w:rPr>
        <w:t>，</w:t>
      </w:r>
      <w:r w:rsidR="00994B30" w:rsidRPr="0078625C">
        <w:rPr>
          <w:rFonts w:hint="eastAsia"/>
          <w:sz w:val="24"/>
          <w:szCs w:val="24"/>
          <w:lang w:eastAsia="zh-CN"/>
        </w:rPr>
        <w:t>并为项目编制提供资金。</w:t>
      </w:r>
    </w:p>
    <w:p w14:paraId="711201B5" w14:textId="2F7C6255" w:rsidR="001A2B89" w:rsidRPr="001A2B89" w:rsidRDefault="001A2B89" w:rsidP="001A2B89">
      <w:pPr>
        <w:widowControl w:val="0"/>
        <w:spacing w:after="240"/>
        <w:ind w:left="720"/>
        <w:outlineLvl w:val="2"/>
        <w:rPr>
          <w:sz w:val="24"/>
          <w:szCs w:val="24"/>
          <w:u w:val="single"/>
          <w:lang w:eastAsia="zh-CN"/>
        </w:rPr>
      </w:pPr>
      <w:r>
        <w:rPr>
          <w:rFonts w:hint="eastAsia"/>
          <w:sz w:val="24"/>
          <w:szCs w:val="24"/>
          <w:u w:val="single"/>
          <w:lang w:eastAsia="zh-CN"/>
        </w:rPr>
        <w:t>谨建议</w:t>
      </w:r>
      <w:r w:rsidRPr="001A2B89">
        <w:rPr>
          <w:rFonts w:hint="eastAsia"/>
          <w:sz w:val="24"/>
          <w:szCs w:val="24"/>
          <w:u w:val="single"/>
          <w:lang w:eastAsia="zh-CN"/>
        </w:rPr>
        <w:t>执行委员会</w:t>
      </w:r>
      <w:r w:rsidRPr="001A2B89">
        <w:rPr>
          <w:rFonts w:hint="eastAsia"/>
          <w:sz w:val="24"/>
          <w:szCs w:val="24"/>
          <w:lang w:eastAsia="zh-CN"/>
        </w:rPr>
        <w:t>考虑：</w:t>
      </w:r>
    </w:p>
    <w:p w14:paraId="5AD877EF" w14:textId="607B794C" w:rsidR="001A2B89" w:rsidRPr="001A2B89" w:rsidRDefault="001A2B89" w:rsidP="0080268B">
      <w:pPr>
        <w:pStyle w:val="Heading2"/>
        <w:numPr>
          <w:ilvl w:val="1"/>
          <w:numId w:val="68"/>
        </w:numPr>
        <w:tabs>
          <w:tab w:val="clear" w:pos="0"/>
        </w:tabs>
        <w:rPr>
          <w:sz w:val="24"/>
          <w:szCs w:val="24"/>
          <w:lang w:val="en-US" w:eastAsia="zh-CN"/>
        </w:rPr>
      </w:pPr>
      <w:r w:rsidRPr="001A2B89">
        <w:rPr>
          <w:rFonts w:hint="eastAsia"/>
          <w:sz w:val="24"/>
          <w:szCs w:val="24"/>
          <w:lang w:val="en-US" w:eastAsia="zh-CN"/>
        </w:rPr>
        <w:t>注意到</w:t>
      </w:r>
      <w:r w:rsidRPr="001A2B89">
        <w:rPr>
          <w:sz w:val="24"/>
          <w:szCs w:val="24"/>
          <w:lang w:val="en-US" w:eastAsia="zh-CN"/>
        </w:rPr>
        <w:t>UNEP/OzL.Pro/ExCom/97/86</w:t>
      </w:r>
      <w:r w:rsidRPr="001A2B89">
        <w:rPr>
          <w:rFonts w:hint="eastAsia"/>
          <w:sz w:val="24"/>
          <w:szCs w:val="24"/>
          <w:lang w:val="en-US" w:eastAsia="zh-CN"/>
        </w:rPr>
        <w:t>号文件</w:t>
      </w:r>
      <w:r w:rsidR="00D7526A">
        <w:rPr>
          <w:rFonts w:hint="eastAsia"/>
          <w:sz w:val="24"/>
          <w:szCs w:val="24"/>
          <w:lang w:val="en-US" w:eastAsia="zh-CN"/>
        </w:rPr>
        <w:t>所载</w:t>
      </w:r>
      <w:r w:rsidR="00D7526A" w:rsidRPr="00D7526A">
        <w:rPr>
          <w:rFonts w:hint="eastAsia"/>
          <w:sz w:val="24"/>
          <w:szCs w:val="24"/>
          <w:lang w:val="en-US" w:eastAsia="zh-CN"/>
        </w:rPr>
        <w:t>关于能效测试中心</w:t>
      </w:r>
      <w:r w:rsidR="00D7526A">
        <w:rPr>
          <w:rFonts w:hint="eastAsia"/>
          <w:sz w:val="24"/>
          <w:szCs w:val="24"/>
          <w:lang w:val="en-US" w:eastAsia="zh-CN"/>
        </w:rPr>
        <w:t>最新</w:t>
      </w:r>
      <w:r w:rsidR="00D7526A" w:rsidRPr="00D7526A">
        <w:rPr>
          <w:rFonts w:hint="eastAsia"/>
          <w:sz w:val="24"/>
          <w:szCs w:val="24"/>
          <w:lang w:val="en-US" w:eastAsia="zh-CN"/>
        </w:rPr>
        <w:t>运作情况</w:t>
      </w:r>
      <w:r w:rsidR="00D7526A">
        <w:rPr>
          <w:rFonts w:hint="eastAsia"/>
          <w:sz w:val="24"/>
          <w:szCs w:val="24"/>
          <w:lang w:val="en-US" w:eastAsia="zh-CN"/>
        </w:rPr>
        <w:t>的信息</w:t>
      </w:r>
      <w:r w:rsidRPr="001A2B89">
        <w:rPr>
          <w:rFonts w:hint="eastAsia"/>
          <w:sz w:val="24"/>
          <w:szCs w:val="24"/>
          <w:lang w:val="en-US" w:eastAsia="zh-CN"/>
        </w:rPr>
        <w:t>（第</w:t>
      </w:r>
      <w:r w:rsidRPr="001A2B89">
        <w:rPr>
          <w:sz w:val="24"/>
          <w:szCs w:val="24"/>
          <w:lang w:val="en-US" w:eastAsia="zh-CN"/>
        </w:rPr>
        <w:t>95/87</w:t>
      </w:r>
      <w:r w:rsidR="00D7526A">
        <w:rPr>
          <w:rFonts w:hint="eastAsia"/>
          <w:sz w:val="24"/>
          <w:szCs w:val="24"/>
          <w:lang w:val="en-US" w:eastAsia="zh-CN"/>
        </w:rPr>
        <w:t>号决定</w:t>
      </w:r>
      <w:r w:rsidR="00D7526A">
        <w:rPr>
          <w:rFonts w:hint="eastAsia"/>
          <w:sz w:val="24"/>
          <w:szCs w:val="24"/>
          <w:lang w:val="en-US" w:eastAsia="zh-CN"/>
        </w:rPr>
        <w:t>(e)</w:t>
      </w:r>
      <w:r w:rsidR="00D7526A">
        <w:rPr>
          <w:rFonts w:hint="eastAsia"/>
          <w:sz w:val="24"/>
          <w:szCs w:val="24"/>
          <w:lang w:val="en-US" w:eastAsia="zh-CN"/>
        </w:rPr>
        <w:t>段</w:t>
      </w:r>
      <w:r w:rsidRPr="001A2B89">
        <w:rPr>
          <w:rFonts w:hint="eastAsia"/>
          <w:sz w:val="24"/>
          <w:szCs w:val="24"/>
          <w:lang w:val="en-US" w:eastAsia="zh-CN"/>
        </w:rPr>
        <w:t>）；</w:t>
      </w:r>
    </w:p>
    <w:p w14:paraId="3D7DFD57" w14:textId="3DDD2C79" w:rsidR="001A2B89" w:rsidRPr="001A2B89" w:rsidRDefault="001A2B89" w:rsidP="0080268B">
      <w:pPr>
        <w:pStyle w:val="Heading2"/>
        <w:numPr>
          <w:ilvl w:val="1"/>
          <w:numId w:val="65"/>
        </w:numPr>
        <w:tabs>
          <w:tab w:val="clear" w:pos="0"/>
        </w:tabs>
        <w:rPr>
          <w:sz w:val="24"/>
          <w:szCs w:val="24"/>
          <w:lang w:val="en-US" w:eastAsia="zh-CN"/>
        </w:rPr>
      </w:pPr>
      <w:r w:rsidRPr="001A2B89">
        <w:rPr>
          <w:rFonts w:hint="eastAsia"/>
          <w:sz w:val="24"/>
          <w:szCs w:val="24"/>
          <w:lang w:val="en-US" w:eastAsia="zh-CN"/>
        </w:rPr>
        <w:t>采纳</w:t>
      </w:r>
      <w:r w:rsidRPr="001A2B89">
        <w:rPr>
          <w:sz w:val="24"/>
          <w:szCs w:val="24"/>
          <w:lang w:val="en-US" w:eastAsia="zh-CN"/>
        </w:rPr>
        <w:t>UNEP/OzL.Pro/ExCom/97/86</w:t>
      </w:r>
      <w:r w:rsidRPr="001A2B89">
        <w:rPr>
          <w:rFonts w:hint="eastAsia"/>
          <w:sz w:val="24"/>
          <w:szCs w:val="24"/>
          <w:lang w:val="en-US" w:eastAsia="zh-CN"/>
        </w:rPr>
        <w:t>号文件以下段落所述支持多边基金下能源效率测试中心的</w:t>
      </w:r>
      <w:r w:rsidR="00D7526A">
        <w:rPr>
          <w:rFonts w:hint="eastAsia"/>
          <w:sz w:val="24"/>
          <w:szCs w:val="24"/>
          <w:lang w:val="en-US" w:eastAsia="zh-CN"/>
        </w:rPr>
        <w:t>各种选项</w:t>
      </w:r>
      <w:r w:rsidRPr="001A2B89">
        <w:rPr>
          <w:rFonts w:hint="eastAsia"/>
          <w:sz w:val="24"/>
          <w:szCs w:val="24"/>
          <w:lang w:val="en-US" w:eastAsia="zh-CN"/>
        </w:rPr>
        <w:t>，但有一项谅解，即项目供资申请应涉及在上述文件第</w:t>
      </w:r>
      <w:r w:rsidRPr="001A2B89">
        <w:rPr>
          <w:sz w:val="24"/>
          <w:szCs w:val="24"/>
          <w:lang w:val="en-US" w:eastAsia="zh-CN"/>
        </w:rPr>
        <w:t>6</w:t>
      </w:r>
      <w:r w:rsidRPr="001A2B89">
        <w:rPr>
          <w:rFonts w:hint="eastAsia"/>
          <w:sz w:val="24"/>
          <w:szCs w:val="24"/>
          <w:lang w:val="en-US" w:eastAsia="zh-CN"/>
        </w:rPr>
        <w:t>段所述区域或国家建立新中心或升级现有中心的过程：</w:t>
      </w:r>
    </w:p>
    <w:p w14:paraId="256CD391" w14:textId="7149CA0D" w:rsidR="001A2B89" w:rsidRPr="001A2B89" w:rsidRDefault="001A2B89" w:rsidP="0080268B">
      <w:pPr>
        <w:numPr>
          <w:ilvl w:val="2"/>
          <w:numId w:val="67"/>
        </w:numPr>
        <w:spacing w:after="240"/>
        <w:ind w:left="2160" w:hanging="720"/>
        <w:rPr>
          <w:color w:val="000000" w:themeColor="text1"/>
          <w:sz w:val="24"/>
          <w:szCs w:val="24"/>
          <w:lang w:val="zh-CN" w:eastAsia="zh-CN"/>
        </w:rPr>
      </w:pPr>
      <w:r w:rsidRPr="001A2B89">
        <w:rPr>
          <w:rFonts w:hint="eastAsia"/>
          <w:color w:val="000000" w:themeColor="text1"/>
          <w:sz w:val="24"/>
          <w:szCs w:val="24"/>
          <w:lang w:val="zh-CN" w:eastAsia="zh-CN"/>
        </w:rPr>
        <w:t>在第</w:t>
      </w:r>
      <w:r w:rsidRPr="001A2B89">
        <w:rPr>
          <w:color w:val="000000" w:themeColor="text1"/>
          <w:sz w:val="24"/>
          <w:szCs w:val="24"/>
          <w:lang w:val="zh-CN" w:eastAsia="zh-CN"/>
        </w:rPr>
        <w:t>9</w:t>
      </w:r>
      <w:r w:rsidRPr="001A2B89">
        <w:rPr>
          <w:rFonts w:hint="eastAsia"/>
          <w:color w:val="000000" w:themeColor="text1"/>
          <w:sz w:val="24"/>
          <w:szCs w:val="24"/>
          <w:lang w:val="zh-CN" w:eastAsia="zh-CN"/>
        </w:rPr>
        <w:t>段中，对于有制造业的国家，通过第</w:t>
      </w:r>
      <w:r w:rsidRPr="001A2B89">
        <w:rPr>
          <w:color w:val="000000" w:themeColor="text1"/>
          <w:sz w:val="24"/>
          <w:szCs w:val="24"/>
          <w:lang w:val="zh-CN" w:eastAsia="zh-CN"/>
        </w:rPr>
        <w:t>94/60</w:t>
      </w:r>
      <w:r w:rsidRPr="001A2B89">
        <w:rPr>
          <w:rFonts w:hint="eastAsia"/>
          <w:color w:val="000000" w:themeColor="text1"/>
          <w:sz w:val="24"/>
          <w:szCs w:val="24"/>
          <w:lang w:val="zh-CN" w:eastAsia="zh-CN"/>
        </w:rPr>
        <w:t>号决定设立的供资窗口；</w:t>
      </w:r>
    </w:p>
    <w:p w14:paraId="5AFD16CC" w14:textId="77777777" w:rsidR="001A2B89" w:rsidRPr="001A2B89" w:rsidRDefault="001A2B89" w:rsidP="0080268B">
      <w:pPr>
        <w:numPr>
          <w:ilvl w:val="2"/>
          <w:numId w:val="67"/>
        </w:numPr>
        <w:spacing w:after="240"/>
        <w:ind w:left="2160" w:hanging="720"/>
        <w:rPr>
          <w:color w:val="000000" w:themeColor="text1"/>
          <w:sz w:val="24"/>
          <w:szCs w:val="24"/>
          <w:lang w:val="zh-CN" w:eastAsia="zh-CN"/>
        </w:rPr>
      </w:pPr>
      <w:r w:rsidRPr="001A2B89">
        <w:rPr>
          <w:rFonts w:hint="eastAsia"/>
          <w:color w:val="000000" w:themeColor="text1"/>
          <w:sz w:val="24"/>
          <w:szCs w:val="24"/>
          <w:lang w:val="zh-CN" w:eastAsia="zh-CN"/>
        </w:rPr>
        <w:t>在第</w:t>
      </w:r>
      <w:r w:rsidRPr="001A2B89">
        <w:rPr>
          <w:color w:val="000000" w:themeColor="text1"/>
          <w:sz w:val="24"/>
          <w:szCs w:val="24"/>
          <w:lang w:val="zh-CN" w:eastAsia="zh-CN"/>
        </w:rPr>
        <w:t>10</w:t>
      </w:r>
      <w:r w:rsidRPr="001A2B89">
        <w:rPr>
          <w:rFonts w:hint="eastAsia"/>
          <w:color w:val="000000" w:themeColor="text1"/>
          <w:sz w:val="24"/>
          <w:szCs w:val="24"/>
          <w:lang w:val="zh-CN" w:eastAsia="zh-CN"/>
        </w:rPr>
        <w:t>至</w:t>
      </w:r>
      <w:r w:rsidRPr="001A2B89">
        <w:rPr>
          <w:color w:val="000000" w:themeColor="text1"/>
          <w:sz w:val="24"/>
          <w:szCs w:val="24"/>
          <w:lang w:val="zh-CN" w:eastAsia="zh-CN"/>
        </w:rPr>
        <w:t>13</w:t>
      </w:r>
      <w:r w:rsidRPr="001A2B89">
        <w:rPr>
          <w:rFonts w:hint="eastAsia"/>
          <w:color w:val="000000" w:themeColor="text1"/>
          <w:sz w:val="24"/>
          <w:szCs w:val="24"/>
          <w:lang w:val="zh-CN" w:eastAsia="zh-CN"/>
        </w:rPr>
        <w:t>段中，针对没有制造业的国家，通过第</w:t>
      </w:r>
      <w:r w:rsidRPr="001A2B89">
        <w:rPr>
          <w:color w:val="000000" w:themeColor="text1"/>
          <w:sz w:val="24"/>
          <w:szCs w:val="24"/>
          <w:lang w:val="zh-CN" w:eastAsia="zh-CN"/>
        </w:rPr>
        <w:t>91/65</w:t>
      </w:r>
      <w:r w:rsidRPr="001A2B89">
        <w:rPr>
          <w:rFonts w:hint="eastAsia"/>
          <w:color w:val="000000" w:themeColor="text1"/>
          <w:sz w:val="24"/>
          <w:szCs w:val="24"/>
          <w:lang w:val="zh-CN" w:eastAsia="zh-CN"/>
        </w:rPr>
        <w:t>号决定设立的供资窗口；</w:t>
      </w:r>
    </w:p>
    <w:p w14:paraId="3A6087FF" w14:textId="684BCA67" w:rsidR="001A2B89" w:rsidRPr="001A2B89" w:rsidRDefault="001A2B89" w:rsidP="0080268B">
      <w:pPr>
        <w:pStyle w:val="Heading2"/>
        <w:numPr>
          <w:ilvl w:val="1"/>
          <w:numId w:val="65"/>
        </w:numPr>
        <w:tabs>
          <w:tab w:val="clear" w:pos="0"/>
        </w:tabs>
        <w:rPr>
          <w:sz w:val="24"/>
          <w:szCs w:val="24"/>
          <w:lang w:val="en-US" w:eastAsia="zh-CN"/>
        </w:rPr>
      </w:pPr>
      <w:r w:rsidRPr="001A2B89">
        <w:rPr>
          <w:rFonts w:hint="eastAsia"/>
          <w:sz w:val="24"/>
          <w:szCs w:val="24"/>
          <w:lang w:val="en-US" w:eastAsia="zh-CN"/>
        </w:rPr>
        <w:t>为上文</w:t>
      </w:r>
      <w:r w:rsidR="00994B8D">
        <w:rPr>
          <w:rFonts w:hint="eastAsia"/>
          <w:sz w:val="24"/>
          <w:szCs w:val="24"/>
          <w:lang w:val="en-US" w:eastAsia="zh-CN"/>
        </w:rPr>
        <w:t>(</w:t>
      </w:r>
      <w:r w:rsidRPr="001A2B89">
        <w:rPr>
          <w:sz w:val="24"/>
          <w:szCs w:val="24"/>
          <w:lang w:val="en-US" w:eastAsia="zh-CN"/>
        </w:rPr>
        <w:t>b</w:t>
      </w:r>
      <w:r w:rsidR="00994B8D">
        <w:rPr>
          <w:rFonts w:hint="eastAsia"/>
          <w:sz w:val="24"/>
          <w:szCs w:val="24"/>
          <w:lang w:val="en-US" w:eastAsia="zh-CN"/>
        </w:rPr>
        <w:t>)(</w:t>
      </w:r>
      <w:r w:rsidRPr="001A2B89">
        <w:rPr>
          <w:rFonts w:hint="eastAsia"/>
          <w:sz w:val="24"/>
          <w:szCs w:val="24"/>
          <w:lang w:val="en-US" w:eastAsia="zh-CN"/>
        </w:rPr>
        <w:t>一</w:t>
      </w:r>
      <w:r w:rsidR="00994B8D">
        <w:rPr>
          <w:rFonts w:hint="eastAsia"/>
          <w:sz w:val="24"/>
          <w:szCs w:val="24"/>
          <w:lang w:val="en-US" w:eastAsia="zh-CN"/>
        </w:rPr>
        <w:t>)</w:t>
      </w:r>
      <w:r w:rsidRPr="001A2B89">
        <w:rPr>
          <w:rFonts w:hint="eastAsia"/>
          <w:sz w:val="24"/>
          <w:szCs w:val="24"/>
          <w:lang w:val="en-US" w:eastAsia="zh-CN"/>
        </w:rPr>
        <w:t>分段所述项目的筹备工作和上文第</w:t>
      </w:r>
      <w:r w:rsidR="00994B8D">
        <w:rPr>
          <w:rFonts w:hint="eastAsia"/>
          <w:sz w:val="24"/>
          <w:szCs w:val="24"/>
          <w:lang w:val="en-US" w:eastAsia="zh-CN"/>
        </w:rPr>
        <w:t>(</w:t>
      </w:r>
      <w:r w:rsidRPr="001A2B89">
        <w:rPr>
          <w:sz w:val="24"/>
          <w:szCs w:val="24"/>
          <w:lang w:val="en-US" w:eastAsia="zh-CN"/>
        </w:rPr>
        <w:t>b</w:t>
      </w:r>
      <w:r w:rsidR="00994B8D">
        <w:rPr>
          <w:rFonts w:hint="eastAsia"/>
          <w:sz w:val="24"/>
          <w:szCs w:val="24"/>
          <w:lang w:val="en-US" w:eastAsia="zh-CN"/>
        </w:rPr>
        <w:t>)(</w:t>
      </w:r>
      <w:r w:rsidRPr="001A2B89">
        <w:rPr>
          <w:rFonts w:hint="eastAsia"/>
          <w:sz w:val="24"/>
          <w:szCs w:val="24"/>
          <w:lang w:val="en-US" w:eastAsia="zh-CN"/>
        </w:rPr>
        <w:t>二</w:t>
      </w:r>
      <w:r w:rsidR="00994B8D">
        <w:rPr>
          <w:rFonts w:hint="eastAsia"/>
          <w:sz w:val="24"/>
          <w:szCs w:val="24"/>
          <w:lang w:val="en-US" w:eastAsia="zh-CN"/>
        </w:rPr>
        <w:t>)</w:t>
      </w:r>
      <w:r w:rsidRPr="001A2B89">
        <w:rPr>
          <w:rFonts w:hint="eastAsia"/>
          <w:sz w:val="24"/>
          <w:szCs w:val="24"/>
          <w:lang w:val="en-US" w:eastAsia="zh-CN"/>
        </w:rPr>
        <w:t>分段所述不超过</w:t>
      </w:r>
      <w:r w:rsidRPr="001A2B89">
        <w:rPr>
          <w:sz w:val="24"/>
          <w:szCs w:val="24"/>
          <w:lang w:val="en-US" w:eastAsia="zh-CN"/>
        </w:rPr>
        <w:t>[</w:t>
      </w:r>
      <w:r w:rsidRPr="001A2B89">
        <w:rPr>
          <w:rFonts w:hint="eastAsia"/>
          <w:sz w:val="24"/>
          <w:szCs w:val="24"/>
          <w:lang w:val="en-US" w:eastAsia="zh-CN"/>
        </w:rPr>
        <w:t>三个</w:t>
      </w:r>
      <w:r w:rsidRPr="001A2B89">
        <w:rPr>
          <w:sz w:val="24"/>
          <w:szCs w:val="24"/>
          <w:lang w:val="en-US" w:eastAsia="zh-CN"/>
        </w:rPr>
        <w:t>]</w:t>
      </w:r>
      <w:r w:rsidRPr="001A2B89">
        <w:rPr>
          <w:rFonts w:hint="eastAsia"/>
          <w:sz w:val="24"/>
          <w:szCs w:val="24"/>
          <w:lang w:val="en-US" w:eastAsia="zh-CN"/>
        </w:rPr>
        <w:t>项目的筹备提供供资，每个项目不超过</w:t>
      </w:r>
      <w:r w:rsidRPr="001A2B89">
        <w:rPr>
          <w:sz w:val="24"/>
          <w:szCs w:val="24"/>
          <w:lang w:val="en-US" w:eastAsia="zh-CN"/>
        </w:rPr>
        <w:t>35,000</w:t>
      </w:r>
      <w:r w:rsidRPr="001A2B89">
        <w:rPr>
          <w:rFonts w:hint="eastAsia"/>
          <w:sz w:val="24"/>
          <w:szCs w:val="24"/>
          <w:lang w:val="en-US" w:eastAsia="zh-CN"/>
        </w:rPr>
        <w:t>美元，但有一项谅解，即上文第</w:t>
      </w:r>
      <w:r w:rsidR="00994B8D">
        <w:rPr>
          <w:rFonts w:hint="eastAsia"/>
          <w:sz w:val="24"/>
          <w:szCs w:val="24"/>
          <w:lang w:val="en-US" w:eastAsia="zh-CN"/>
        </w:rPr>
        <w:t>(</w:t>
      </w:r>
      <w:r w:rsidRPr="001A2B89">
        <w:rPr>
          <w:sz w:val="24"/>
          <w:szCs w:val="24"/>
          <w:lang w:val="en-US" w:eastAsia="zh-CN"/>
        </w:rPr>
        <w:t>b</w:t>
      </w:r>
      <w:r w:rsidR="00994B8D">
        <w:rPr>
          <w:rFonts w:hint="eastAsia"/>
          <w:sz w:val="24"/>
          <w:szCs w:val="24"/>
          <w:lang w:val="en-US" w:eastAsia="zh-CN"/>
        </w:rPr>
        <w:t>)(</w:t>
      </w:r>
      <w:r w:rsidRPr="001A2B89">
        <w:rPr>
          <w:rFonts w:hint="eastAsia"/>
          <w:sz w:val="24"/>
          <w:szCs w:val="24"/>
          <w:lang w:val="en-US" w:eastAsia="zh-CN"/>
        </w:rPr>
        <w:t>二</w:t>
      </w:r>
      <w:r w:rsidRPr="001A2B89">
        <w:rPr>
          <w:sz w:val="24"/>
          <w:szCs w:val="24"/>
          <w:lang w:val="en-US" w:eastAsia="zh-CN"/>
        </w:rPr>
        <w:t>)</w:t>
      </w:r>
      <w:r w:rsidRPr="001A2B89">
        <w:rPr>
          <w:rFonts w:hint="eastAsia"/>
          <w:sz w:val="24"/>
          <w:szCs w:val="24"/>
          <w:lang w:val="en-US" w:eastAsia="zh-CN"/>
        </w:rPr>
        <w:t>分段提及的项目的筹备请求应得到该区域至少三个国家政府的支持，以建立这样一个区域检测中心；</w:t>
      </w:r>
      <w:r w:rsidR="00D7526A">
        <w:rPr>
          <w:rFonts w:hint="eastAsia"/>
          <w:sz w:val="24"/>
          <w:szCs w:val="24"/>
          <w:lang w:val="en-US" w:eastAsia="zh-CN"/>
        </w:rPr>
        <w:t>以及</w:t>
      </w:r>
    </w:p>
    <w:p w14:paraId="244E0D17" w14:textId="1559439D" w:rsidR="001A2B89" w:rsidRPr="001A2B89" w:rsidRDefault="001A2B89" w:rsidP="0080268B">
      <w:pPr>
        <w:pStyle w:val="Heading2"/>
        <w:numPr>
          <w:ilvl w:val="1"/>
          <w:numId w:val="65"/>
        </w:numPr>
        <w:tabs>
          <w:tab w:val="clear" w:pos="0"/>
        </w:tabs>
        <w:rPr>
          <w:sz w:val="24"/>
          <w:szCs w:val="24"/>
          <w:lang w:val="en-US" w:eastAsia="zh-CN"/>
        </w:rPr>
      </w:pPr>
      <w:r w:rsidRPr="001A2B89">
        <w:rPr>
          <w:rFonts w:hint="eastAsia"/>
          <w:sz w:val="24"/>
          <w:szCs w:val="24"/>
          <w:lang w:val="en-US" w:eastAsia="zh-CN"/>
        </w:rPr>
        <w:t>一旦获得</w:t>
      </w:r>
      <w:r w:rsidR="004F24C0">
        <w:rPr>
          <w:rFonts w:hint="eastAsia"/>
          <w:sz w:val="24"/>
          <w:szCs w:val="24"/>
          <w:lang w:val="en-US" w:eastAsia="zh-CN"/>
        </w:rPr>
        <w:t>核准</w:t>
      </w:r>
      <w:r w:rsidRPr="001A2B89">
        <w:rPr>
          <w:rFonts w:hint="eastAsia"/>
          <w:sz w:val="24"/>
          <w:szCs w:val="24"/>
          <w:lang w:val="en-US" w:eastAsia="zh-CN"/>
        </w:rPr>
        <w:t>，建立区域能源效率测试中心项目的完成日期将定在执行委员会</w:t>
      </w:r>
      <w:r w:rsidR="004F24C0">
        <w:rPr>
          <w:rFonts w:hint="eastAsia"/>
          <w:sz w:val="24"/>
          <w:szCs w:val="24"/>
          <w:lang w:val="en-US" w:eastAsia="zh-CN"/>
        </w:rPr>
        <w:t>核准</w:t>
      </w:r>
      <w:r w:rsidRPr="001A2B89">
        <w:rPr>
          <w:rFonts w:hint="eastAsia"/>
          <w:sz w:val="24"/>
          <w:szCs w:val="24"/>
          <w:lang w:val="en-US" w:eastAsia="zh-CN"/>
        </w:rPr>
        <w:t>日期后不超过</w:t>
      </w:r>
      <w:r w:rsidRPr="001A2B89">
        <w:rPr>
          <w:sz w:val="24"/>
          <w:szCs w:val="24"/>
          <w:lang w:val="en-US" w:eastAsia="zh-CN"/>
        </w:rPr>
        <w:t>36</w:t>
      </w:r>
      <w:r w:rsidRPr="001A2B89">
        <w:rPr>
          <w:rFonts w:hint="eastAsia"/>
          <w:sz w:val="24"/>
          <w:szCs w:val="24"/>
          <w:lang w:val="en-US" w:eastAsia="zh-CN"/>
        </w:rPr>
        <w:t>个月，详细的项目报告</w:t>
      </w:r>
      <w:r w:rsidR="00994B8D">
        <w:rPr>
          <w:rFonts w:hint="eastAsia"/>
          <w:sz w:val="24"/>
          <w:szCs w:val="24"/>
          <w:lang w:val="en-US" w:eastAsia="zh-CN"/>
        </w:rPr>
        <w:t>应</w:t>
      </w:r>
      <w:r w:rsidRPr="001A2B89">
        <w:rPr>
          <w:rFonts w:hint="eastAsia"/>
          <w:sz w:val="24"/>
          <w:szCs w:val="24"/>
          <w:lang w:val="en-US" w:eastAsia="zh-CN"/>
        </w:rPr>
        <w:t>在项目完成之日起六个月内提交给执行委员会。</w:t>
      </w:r>
    </w:p>
    <w:p w14:paraId="304E5343" w14:textId="47DD0E40" w:rsidR="00ED7ECB" w:rsidRPr="00ED7ECB" w:rsidRDefault="00ED7ECB" w:rsidP="00ED7ECB">
      <w:pPr>
        <w:pStyle w:val="Heading1"/>
        <w:tabs>
          <w:tab w:val="clear" w:pos="0"/>
        </w:tabs>
        <w:ind w:left="709" w:hanging="709"/>
        <w:rPr>
          <w:rFonts w:eastAsia="SimHei"/>
          <w:bCs/>
          <w:sz w:val="24"/>
          <w:szCs w:val="24"/>
          <w:lang w:eastAsia="zh-CN"/>
        </w:rPr>
      </w:pPr>
      <w:r w:rsidRPr="00ED7ECB">
        <w:rPr>
          <w:rFonts w:eastAsia="SimHei" w:hint="eastAsia"/>
          <w:bCs/>
          <w:sz w:val="24"/>
          <w:szCs w:val="24"/>
          <w:lang w:eastAsia="zh-CN"/>
        </w:rPr>
        <w:t>依照关于制冷剂生命周期管理的第</w:t>
      </w:r>
      <w:r w:rsidRPr="00ED7ECB">
        <w:rPr>
          <w:rFonts w:eastAsia="SimHei"/>
          <w:bCs/>
          <w:sz w:val="24"/>
          <w:szCs w:val="24"/>
          <w:lang w:eastAsia="zh-CN"/>
        </w:rPr>
        <w:t>93/104</w:t>
      </w:r>
      <w:r w:rsidRPr="00ED7ECB">
        <w:rPr>
          <w:rFonts w:eastAsia="SimHei" w:hint="eastAsia"/>
          <w:bCs/>
          <w:sz w:val="24"/>
          <w:szCs w:val="24"/>
          <w:lang w:eastAsia="zh-CN"/>
        </w:rPr>
        <w:t>号决定编报告，以期考虑根据缔约方第三十五次会议第</w:t>
      </w:r>
      <w:r w:rsidRPr="00ED7ECB">
        <w:rPr>
          <w:rFonts w:eastAsia="SimHei"/>
          <w:bCs/>
          <w:sz w:val="24"/>
          <w:szCs w:val="24"/>
          <w:lang w:eastAsia="zh-CN"/>
        </w:rPr>
        <w:t>XXXV/11</w:t>
      </w:r>
      <w:r w:rsidRPr="00ED7ECB">
        <w:rPr>
          <w:rFonts w:eastAsia="SimHei" w:hint="eastAsia"/>
          <w:bCs/>
          <w:sz w:val="24"/>
          <w:szCs w:val="24"/>
          <w:lang w:eastAsia="zh-CN"/>
        </w:rPr>
        <w:t>号决定设立供资窗口</w:t>
      </w:r>
    </w:p>
    <w:p w14:paraId="20CCCB47" w14:textId="6A301085" w:rsidR="00994B30" w:rsidRPr="00C867E0" w:rsidRDefault="00994B30" w:rsidP="00623881">
      <w:pPr>
        <w:widowControl w:val="0"/>
        <w:spacing w:after="240"/>
        <w:ind w:left="720"/>
        <w:outlineLvl w:val="1"/>
        <w:rPr>
          <w:sz w:val="24"/>
          <w:szCs w:val="24"/>
          <w:lang w:eastAsia="zh-CN"/>
        </w:rPr>
      </w:pPr>
      <w:r w:rsidRPr="0078625C">
        <w:rPr>
          <w:sz w:val="24"/>
          <w:szCs w:val="24"/>
          <w:u w:val="single"/>
          <w:lang w:eastAsia="zh-CN"/>
        </w:rPr>
        <w:t>UNEP/O</w:t>
      </w:r>
      <w:r w:rsidRPr="00C867E0">
        <w:rPr>
          <w:sz w:val="24"/>
          <w:szCs w:val="24"/>
          <w:u w:val="single"/>
          <w:lang w:eastAsia="zh-CN"/>
        </w:rPr>
        <w:t>zL.Pro/ExCom/97/87</w:t>
      </w:r>
      <w:r w:rsidRPr="00C867E0">
        <w:rPr>
          <w:rFonts w:hint="eastAsia"/>
          <w:sz w:val="24"/>
          <w:szCs w:val="24"/>
          <w:u w:val="single"/>
          <w:lang w:eastAsia="zh-CN"/>
        </w:rPr>
        <w:t>号文件</w:t>
      </w:r>
      <w:r w:rsidRPr="00C867E0">
        <w:rPr>
          <w:rFonts w:hint="eastAsia"/>
          <w:sz w:val="24"/>
          <w:szCs w:val="24"/>
          <w:lang w:eastAsia="zh-CN"/>
        </w:rPr>
        <w:t>是为回应第</w:t>
      </w:r>
      <w:r w:rsidRPr="00C867E0">
        <w:rPr>
          <w:sz w:val="24"/>
          <w:szCs w:val="24"/>
          <w:lang w:eastAsia="zh-CN"/>
        </w:rPr>
        <w:t>93/104</w:t>
      </w:r>
      <w:r w:rsidRPr="00C867E0">
        <w:rPr>
          <w:rFonts w:hint="eastAsia"/>
          <w:sz w:val="24"/>
          <w:szCs w:val="24"/>
          <w:lang w:eastAsia="zh-CN"/>
        </w:rPr>
        <w:t>号决定而编制，请秘书处编写一份报告，概述技术和经济评估小组</w:t>
      </w:r>
      <w:r w:rsidRPr="00C867E0">
        <w:rPr>
          <w:rFonts w:hint="eastAsia"/>
          <w:sz w:val="24"/>
          <w:szCs w:val="24"/>
          <w:lang w:eastAsia="zh-CN"/>
        </w:rPr>
        <w:t>2</w:t>
      </w:r>
      <w:r w:rsidRPr="00C867E0">
        <w:rPr>
          <w:sz w:val="24"/>
          <w:szCs w:val="24"/>
          <w:lang w:eastAsia="zh-CN"/>
        </w:rPr>
        <w:t>024</w:t>
      </w:r>
      <w:r w:rsidRPr="00C867E0">
        <w:rPr>
          <w:rFonts w:hint="eastAsia"/>
          <w:sz w:val="24"/>
          <w:szCs w:val="24"/>
          <w:lang w:eastAsia="zh-CN"/>
        </w:rPr>
        <w:t>年评估报告和研讨会成果，以</w:t>
      </w:r>
      <w:r w:rsidRPr="00C867E0">
        <w:rPr>
          <w:sz w:val="24"/>
          <w:szCs w:val="24"/>
          <w:lang w:eastAsia="zh-CN"/>
        </w:rPr>
        <w:t>评估加强</w:t>
      </w:r>
      <w:r w:rsidRPr="00C867E0">
        <w:rPr>
          <w:rFonts w:hint="eastAsia"/>
          <w:sz w:val="24"/>
          <w:szCs w:val="24"/>
          <w:lang w:eastAsia="zh-CN"/>
        </w:rPr>
        <w:t>制冷剂</w:t>
      </w:r>
      <w:r w:rsidRPr="00C867E0">
        <w:rPr>
          <w:sz w:val="24"/>
          <w:szCs w:val="24"/>
          <w:lang w:eastAsia="zh-CN"/>
        </w:rPr>
        <w:t>生命周期管理方式所面临的挑战</w:t>
      </w:r>
      <w:r w:rsidRPr="00C867E0">
        <w:rPr>
          <w:rFonts w:hint="eastAsia"/>
          <w:sz w:val="24"/>
          <w:szCs w:val="24"/>
          <w:lang w:eastAsia="zh-CN"/>
        </w:rPr>
        <w:t>，以及</w:t>
      </w:r>
      <w:r w:rsidRPr="00C867E0">
        <w:rPr>
          <w:sz w:val="24"/>
          <w:szCs w:val="24"/>
          <w:lang w:eastAsia="zh-CN"/>
        </w:rPr>
        <w:t>根据第</w:t>
      </w:r>
      <w:r w:rsidRPr="00C867E0">
        <w:rPr>
          <w:sz w:val="24"/>
          <w:szCs w:val="24"/>
          <w:lang w:eastAsia="zh-CN"/>
        </w:rPr>
        <w:t>91/66</w:t>
      </w:r>
      <w:r w:rsidRPr="00C867E0">
        <w:rPr>
          <w:sz w:val="24"/>
          <w:szCs w:val="24"/>
          <w:lang w:eastAsia="zh-CN"/>
        </w:rPr>
        <w:t>号决定提交的项目执行情况和初步成果</w:t>
      </w:r>
      <w:r w:rsidRPr="00C867E0">
        <w:rPr>
          <w:rFonts w:hint="eastAsia"/>
          <w:sz w:val="24"/>
          <w:szCs w:val="24"/>
          <w:lang w:eastAsia="zh-CN"/>
        </w:rPr>
        <w:t>，</w:t>
      </w:r>
      <w:r w:rsidRPr="00C867E0">
        <w:rPr>
          <w:sz w:val="24"/>
          <w:szCs w:val="24"/>
          <w:lang w:eastAsia="zh-CN"/>
        </w:rPr>
        <w:t>以期</w:t>
      </w:r>
      <w:r w:rsidRPr="00C867E0">
        <w:rPr>
          <w:rFonts w:hint="eastAsia"/>
          <w:sz w:val="24"/>
          <w:szCs w:val="24"/>
          <w:lang w:eastAsia="zh-CN"/>
        </w:rPr>
        <w:t>考虑</w:t>
      </w:r>
      <w:r w:rsidRPr="00C867E0">
        <w:rPr>
          <w:sz w:val="24"/>
          <w:szCs w:val="24"/>
          <w:lang w:eastAsia="zh-CN"/>
        </w:rPr>
        <w:t>根据第</w:t>
      </w:r>
      <w:r w:rsidRPr="00C867E0">
        <w:rPr>
          <w:sz w:val="24"/>
          <w:szCs w:val="24"/>
          <w:lang w:eastAsia="zh-CN"/>
        </w:rPr>
        <w:t>XXXV/11</w:t>
      </w:r>
      <w:r w:rsidRPr="00C867E0">
        <w:rPr>
          <w:sz w:val="24"/>
          <w:szCs w:val="24"/>
          <w:lang w:eastAsia="zh-CN"/>
        </w:rPr>
        <w:t>号决定设立一</w:t>
      </w:r>
      <w:r w:rsidR="007C4178">
        <w:rPr>
          <w:rFonts w:hint="eastAsia"/>
          <w:sz w:val="24"/>
          <w:szCs w:val="24"/>
          <w:lang w:eastAsia="zh-CN"/>
        </w:rPr>
        <w:t>供资窗口</w:t>
      </w:r>
      <w:r w:rsidRPr="00C867E0">
        <w:rPr>
          <w:rFonts w:hint="eastAsia"/>
          <w:sz w:val="24"/>
          <w:szCs w:val="24"/>
          <w:lang w:eastAsia="zh-CN"/>
        </w:rPr>
        <w:t>。</w:t>
      </w:r>
    </w:p>
    <w:p w14:paraId="6B9F2BA0" w14:textId="77777777" w:rsidR="00994B30" w:rsidRPr="00C867E0" w:rsidRDefault="00994B30" w:rsidP="00623881">
      <w:pPr>
        <w:widowControl w:val="0"/>
        <w:spacing w:after="240"/>
        <w:ind w:left="720"/>
        <w:outlineLvl w:val="1"/>
        <w:rPr>
          <w:sz w:val="24"/>
          <w:szCs w:val="24"/>
        </w:rPr>
      </w:pPr>
      <w:r w:rsidRPr="00C867E0">
        <w:rPr>
          <w:rFonts w:hint="eastAsia"/>
          <w:sz w:val="24"/>
          <w:szCs w:val="24"/>
          <w:u w:val="single"/>
        </w:rPr>
        <w:t>待审议的问题</w:t>
      </w:r>
      <w:r w:rsidRPr="00C867E0">
        <w:rPr>
          <w:rFonts w:hint="eastAsia"/>
          <w:sz w:val="24"/>
          <w:szCs w:val="24"/>
        </w:rPr>
        <w:t>：</w:t>
      </w:r>
    </w:p>
    <w:p w14:paraId="545978E2" w14:textId="24CF0671" w:rsidR="00994B30" w:rsidRPr="00C867E0" w:rsidRDefault="00994B30" w:rsidP="0080268B">
      <w:pPr>
        <w:pStyle w:val="ListParagraph"/>
        <w:widowControl w:val="0"/>
        <w:numPr>
          <w:ilvl w:val="0"/>
          <w:numId w:val="6"/>
        </w:numPr>
        <w:spacing w:after="240"/>
        <w:contextualSpacing w:val="0"/>
        <w:outlineLvl w:val="2"/>
        <w:rPr>
          <w:sz w:val="24"/>
          <w:szCs w:val="24"/>
          <w:lang w:eastAsia="zh-CN"/>
        </w:rPr>
      </w:pPr>
      <w:r w:rsidRPr="00C867E0">
        <w:rPr>
          <w:rFonts w:hint="eastAsia"/>
          <w:sz w:val="24"/>
          <w:szCs w:val="24"/>
          <w:lang w:eastAsia="zh-CN"/>
        </w:rPr>
        <w:lastRenderedPageBreak/>
        <w:t>请秘书处为第九十九次会议开展额外工作，</w:t>
      </w:r>
      <w:r w:rsidRPr="00C867E0">
        <w:rPr>
          <w:sz w:val="24"/>
          <w:szCs w:val="24"/>
          <w:lang w:eastAsia="zh-CN"/>
        </w:rPr>
        <w:t>以期</w:t>
      </w:r>
      <w:r w:rsidRPr="00C867E0">
        <w:rPr>
          <w:rFonts w:hint="eastAsia"/>
          <w:sz w:val="24"/>
          <w:szCs w:val="24"/>
          <w:lang w:eastAsia="zh-CN"/>
        </w:rPr>
        <w:t>考虑</w:t>
      </w:r>
      <w:r w:rsidRPr="00C867E0">
        <w:rPr>
          <w:sz w:val="24"/>
          <w:szCs w:val="24"/>
          <w:lang w:eastAsia="zh-CN"/>
        </w:rPr>
        <w:t>根据第</w:t>
      </w:r>
      <w:r w:rsidRPr="00C867E0">
        <w:rPr>
          <w:sz w:val="24"/>
          <w:szCs w:val="24"/>
          <w:lang w:eastAsia="zh-CN"/>
        </w:rPr>
        <w:t>XXXV/11</w:t>
      </w:r>
      <w:r w:rsidRPr="00C867E0">
        <w:rPr>
          <w:sz w:val="24"/>
          <w:szCs w:val="24"/>
          <w:lang w:eastAsia="zh-CN"/>
        </w:rPr>
        <w:t>号决定设立一</w:t>
      </w:r>
      <w:r w:rsidR="007C4178">
        <w:rPr>
          <w:rFonts w:hint="eastAsia"/>
          <w:sz w:val="24"/>
          <w:szCs w:val="24"/>
          <w:lang w:eastAsia="zh-CN"/>
        </w:rPr>
        <w:t>供资窗口</w:t>
      </w:r>
      <w:r w:rsidRPr="00C867E0">
        <w:rPr>
          <w:rFonts w:hint="eastAsia"/>
          <w:sz w:val="24"/>
          <w:szCs w:val="24"/>
          <w:lang w:eastAsia="zh-CN"/>
        </w:rPr>
        <w:t>。</w:t>
      </w:r>
    </w:p>
    <w:p w14:paraId="6E2B8960" w14:textId="28D2A781" w:rsidR="00623881" w:rsidRPr="00623881" w:rsidRDefault="00623881" w:rsidP="00623881">
      <w:pPr>
        <w:keepNext/>
        <w:spacing w:after="240"/>
        <w:ind w:left="720"/>
        <w:outlineLvl w:val="1"/>
        <w:rPr>
          <w:sz w:val="24"/>
          <w:szCs w:val="24"/>
          <w:u w:val="single"/>
          <w:lang w:eastAsia="zh-CN"/>
        </w:rPr>
      </w:pPr>
      <w:r w:rsidRPr="00623881">
        <w:rPr>
          <w:rFonts w:hint="eastAsia"/>
          <w:sz w:val="24"/>
          <w:szCs w:val="24"/>
          <w:u w:val="single"/>
          <w:lang w:eastAsia="zh-CN"/>
        </w:rPr>
        <w:t>谨建议执行委员会</w:t>
      </w:r>
      <w:r w:rsidRPr="00623881">
        <w:rPr>
          <w:rFonts w:hint="eastAsia"/>
          <w:sz w:val="24"/>
          <w:szCs w:val="24"/>
          <w:lang w:eastAsia="zh-CN"/>
        </w:rPr>
        <w:t>考虑：</w:t>
      </w:r>
    </w:p>
    <w:p w14:paraId="17420B3C" w14:textId="10941460" w:rsidR="00623881" w:rsidRPr="00623881" w:rsidRDefault="00623881" w:rsidP="0080268B">
      <w:pPr>
        <w:pStyle w:val="Heading2"/>
        <w:numPr>
          <w:ilvl w:val="1"/>
          <w:numId w:val="65"/>
        </w:numPr>
        <w:tabs>
          <w:tab w:val="clear" w:pos="0"/>
        </w:tabs>
        <w:rPr>
          <w:sz w:val="24"/>
          <w:szCs w:val="24"/>
          <w:lang w:val="en-US" w:eastAsia="zh-CN"/>
        </w:rPr>
      </w:pPr>
      <w:r w:rsidRPr="00623881">
        <w:rPr>
          <w:rFonts w:hint="eastAsia"/>
          <w:sz w:val="24"/>
          <w:szCs w:val="24"/>
          <w:lang w:val="en-US" w:eastAsia="zh-CN"/>
        </w:rPr>
        <w:t>注意到</w:t>
      </w:r>
      <w:r w:rsidRPr="00623881">
        <w:rPr>
          <w:sz w:val="24"/>
          <w:szCs w:val="24"/>
          <w:lang w:val="en-US" w:eastAsia="zh-CN"/>
        </w:rPr>
        <w:t>UNEP/OzL.Pro/ExCom/97/87</w:t>
      </w:r>
      <w:r>
        <w:rPr>
          <w:rFonts w:hint="eastAsia"/>
          <w:sz w:val="24"/>
          <w:szCs w:val="24"/>
          <w:lang w:val="en-US" w:eastAsia="zh-CN"/>
        </w:rPr>
        <w:t>号文件所载</w:t>
      </w:r>
      <w:r w:rsidRPr="00623881">
        <w:rPr>
          <w:rFonts w:hint="eastAsia"/>
          <w:sz w:val="24"/>
          <w:szCs w:val="24"/>
          <w:lang w:val="en-US" w:eastAsia="zh-CN"/>
        </w:rPr>
        <w:t>根据第</w:t>
      </w:r>
      <w:r w:rsidRPr="00623881">
        <w:rPr>
          <w:sz w:val="24"/>
          <w:szCs w:val="24"/>
          <w:lang w:val="en-US" w:eastAsia="zh-CN"/>
        </w:rPr>
        <w:t>93/104</w:t>
      </w:r>
      <w:r w:rsidRPr="00623881">
        <w:rPr>
          <w:rFonts w:hint="eastAsia"/>
          <w:sz w:val="24"/>
          <w:szCs w:val="24"/>
          <w:lang w:val="en-US" w:eastAsia="zh-CN"/>
        </w:rPr>
        <w:t>号决定提交的关于全生命周期制冷剂管理的报告，</w:t>
      </w:r>
      <w:r>
        <w:rPr>
          <w:rFonts w:hint="eastAsia"/>
          <w:sz w:val="24"/>
          <w:szCs w:val="24"/>
          <w:lang w:val="en-US" w:eastAsia="zh-CN"/>
        </w:rPr>
        <w:t>其目的是</w:t>
      </w:r>
      <w:r w:rsidRPr="00623881">
        <w:rPr>
          <w:rFonts w:hint="eastAsia"/>
          <w:sz w:val="24"/>
          <w:szCs w:val="24"/>
          <w:lang w:val="en-US" w:eastAsia="zh-CN"/>
        </w:rPr>
        <w:t>考虑设立符合缔约方第三十五次会议第</w:t>
      </w:r>
      <w:r w:rsidRPr="00623881">
        <w:rPr>
          <w:sz w:val="24"/>
          <w:szCs w:val="24"/>
          <w:lang w:val="en-US" w:eastAsia="zh-CN"/>
        </w:rPr>
        <w:t>XXXV/11</w:t>
      </w:r>
      <w:r w:rsidRPr="00623881">
        <w:rPr>
          <w:rFonts w:hint="eastAsia"/>
          <w:sz w:val="24"/>
          <w:szCs w:val="24"/>
          <w:lang w:val="en-US" w:eastAsia="zh-CN"/>
        </w:rPr>
        <w:t>号决定的</w:t>
      </w:r>
      <w:r w:rsidR="00134A46">
        <w:rPr>
          <w:rFonts w:hint="eastAsia"/>
          <w:sz w:val="24"/>
          <w:szCs w:val="24"/>
          <w:lang w:val="en-US" w:eastAsia="zh-CN"/>
        </w:rPr>
        <w:t>一</w:t>
      </w:r>
      <w:r w:rsidR="007C4178">
        <w:rPr>
          <w:rFonts w:hint="eastAsia"/>
          <w:sz w:val="24"/>
          <w:szCs w:val="24"/>
          <w:lang w:val="en-US" w:eastAsia="zh-CN"/>
        </w:rPr>
        <w:t>供资窗口</w:t>
      </w:r>
      <w:r w:rsidRPr="00623881">
        <w:rPr>
          <w:rFonts w:hint="eastAsia"/>
          <w:sz w:val="24"/>
          <w:szCs w:val="24"/>
          <w:lang w:val="en-US" w:eastAsia="zh-CN"/>
        </w:rPr>
        <w:t>；</w:t>
      </w:r>
    </w:p>
    <w:p w14:paraId="5BB5AAE0" w14:textId="32DC5A4C" w:rsidR="00623881" w:rsidRPr="00623881" w:rsidRDefault="00623881" w:rsidP="0080268B">
      <w:pPr>
        <w:pStyle w:val="Heading2"/>
        <w:numPr>
          <w:ilvl w:val="1"/>
          <w:numId w:val="65"/>
        </w:numPr>
        <w:tabs>
          <w:tab w:val="clear" w:pos="0"/>
        </w:tabs>
        <w:rPr>
          <w:sz w:val="24"/>
          <w:szCs w:val="24"/>
          <w:lang w:val="en-US" w:eastAsia="zh-CN"/>
        </w:rPr>
      </w:pPr>
      <w:r w:rsidRPr="00623881">
        <w:rPr>
          <w:rFonts w:hint="eastAsia"/>
          <w:sz w:val="24"/>
          <w:szCs w:val="24"/>
          <w:lang w:val="en-US" w:eastAsia="zh-CN"/>
        </w:rPr>
        <w:t>鼓励双边和执行机构加强努力，协助第</w:t>
      </w:r>
      <w:r w:rsidRPr="00623881">
        <w:rPr>
          <w:sz w:val="24"/>
          <w:szCs w:val="24"/>
          <w:lang w:val="en-US" w:eastAsia="zh-CN"/>
        </w:rPr>
        <w:t>5</w:t>
      </w:r>
      <w:r w:rsidRPr="00623881">
        <w:rPr>
          <w:rFonts w:hint="eastAsia"/>
          <w:sz w:val="24"/>
          <w:szCs w:val="24"/>
          <w:lang w:val="en-US" w:eastAsia="zh-CN"/>
        </w:rPr>
        <w:t>条国家尽快根据第</w:t>
      </w:r>
      <w:r w:rsidRPr="00623881">
        <w:rPr>
          <w:sz w:val="24"/>
          <w:szCs w:val="24"/>
          <w:lang w:val="en-US" w:eastAsia="zh-CN"/>
        </w:rPr>
        <w:t>91/66</w:t>
      </w:r>
      <w:r w:rsidRPr="00623881">
        <w:rPr>
          <w:rFonts w:hint="eastAsia"/>
          <w:sz w:val="24"/>
          <w:szCs w:val="24"/>
          <w:lang w:val="en-US" w:eastAsia="zh-CN"/>
        </w:rPr>
        <w:t>号决定完成项目，并按照第</w:t>
      </w:r>
      <w:r w:rsidRPr="00623881">
        <w:rPr>
          <w:sz w:val="24"/>
          <w:szCs w:val="24"/>
          <w:lang w:val="en-US" w:eastAsia="zh-CN"/>
        </w:rPr>
        <w:t>91/66</w:t>
      </w:r>
      <w:r>
        <w:rPr>
          <w:rFonts w:hint="eastAsia"/>
          <w:sz w:val="24"/>
          <w:szCs w:val="24"/>
          <w:lang w:val="en-US" w:eastAsia="zh-CN"/>
        </w:rPr>
        <w:t>号决定</w:t>
      </w:r>
      <w:r w:rsidRPr="00623881">
        <w:rPr>
          <w:sz w:val="24"/>
          <w:szCs w:val="24"/>
          <w:lang w:val="en-US" w:eastAsia="zh-CN"/>
        </w:rPr>
        <w:t>(e)(</w:t>
      </w:r>
      <w:r>
        <w:rPr>
          <w:rFonts w:hint="eastAsia"/>
          <w:sz w:val="24"/>
          <w:szCs w:val="24"/>
          <w:lang w:val="en-US" w:eastAsia="zh-CN"/>
        </w:rPr>
        <w:t>三</w:t>
      </w:r>
      <w:r w:rsidRPr="00623881">
        <w:rPr>
          <w:sz w:val="24"/>
          <w:szCs w:val="24"/>
          <w:lang w:val="en-US" w:eastAsia="zh-CN"/>
        </w:rPr>
        <w:t>)</w:t>
      </w:r>
      <w:r>
        <w:rPr>
          <w:rFonts w:hint="eastAsia"/>
          <w:sz w:val="24"/>
          <w:szCs w:val="24"/>
          <w:lang w:val="en-US" w:eastAsia="zh-CN"/>
        </w:rPr>
        <w:t>段</w:t>
      </w:r>
      <w:r w:rsidRPr="00623881">
        <w:rPr>
          <w:rFonts w:hint="eastAsia"/>
          <w:sz w:val="24"/>
          <w:szCs w:val="24"/>
          <w:lang w:val="en-US" w:eastAsia="zh-CN"/>
        </w:rPr>
        <w:t>提交最终报告及由此生成的国家清单副本和国家行动计划；</w:t>
      </w:r>
      <w:r w:rsidR="004B2D74">
        <w:rPr>
          <w:rFonts w:hint="eastAsia"/>
          <w:sz w:val="24"/>
          <w:szCs w:val="24"/>
          <w:lang w:val="en-US" w:eastAsia="zh-CN"/>
        </w:rPr>
        <w:t>以及</w:t>
      </w:r>
    </w:p>
    <w:p w14:paraId="63694869" w14:textId="3962B7BC" w:rsidR="00623881" w:rsidRPr="00623881" w:rsidRDefault="00623881" w:rsidP="0080268B">
      <w:pPr>
        <w:pStyle w:val="Heading2"/>
        <w:numPr>
          <w:ilvl w:val="1"/>
          <w:numId w:val="65"/>
        </w:numPr>
        <w:tabs>
          <w:tab w:val="clear" w:pos="0"/>
        </w:tabs>
        <w:rPr>
          <w:sz w:val="24"/>
          <w:szCs w:val="24"/>
          <w:lang w:val="en-US" w:eastAsia="zh-CN"/>
        </w:rPr>
      </w:pPr>
      <w:r w:rsidRPr="00623881">
        <w:rPr>
          <w:rFonts w:hint="eastAsia"/>
          <w:sz w:val="24"/>
          <w:szCs w:val="24"/>
          <w:lang w:val="en-US" w:eastAsia="zh-CN"/>
        </w:rPr>
        <w:t>请秘书处考虑到第九十七次会议期间就此事项进行的讨论以及根据第</w:t>
      </w:r>
      <w:r w:rsidRPr="00623881">
        <w:rPr>
          <w:sz w:val="24"/>
          <w:szCs w:val="24"/>
          <w:lang w:val="en-US" w:eastAsia="zh-CN"/>
        </w:rPr>
        <w:t>91/66</w:t>
      </w:r>
      <w:r w:rsidRPr="00623881">
        <w:rPr>
          <w:rFonts w:hint="eastAsia"/>
          <w:sz w:val="24"/>
          <w:szCs w:val="24"/>
          <w:lang w:val="en-US" w:eastAsia="zh-CN"/>
        </w:rPr>
        <w:t>号决定编制的库存清单和国家计划信息，为第九十九次会议准备一份文件，其中包括费用指导方针草案和实施收集、运输和处置使用过或不需要的受控物质的国家或区域性计划的供资模式，以期考虑根据第</w:t>
      </w:r>
      <w:r w:rsidRPr="00623881">
        <w:rPr>
          <w:sz w:val="24"/>
          <w:szCs w:val="24"/>
          <w:lang w:val="en-US" w:eastAsia="zh-CN"/>
        </w:rPr>
        <w:t>XXXV/11</w:t>
      </w:r>
      <w:r w:rsidRPr="00623881">
        <w:rPr>
          <w:rFonts w:hint="eastAsia"/>
          <w:sz w:val="24"/>
          <w:szCs w:val="24"/>
          <w:lang w:val="en-US" w:eastAsia="zh-CN"/>
        </w:rPr>
        <w:t>号决定设立</w:t>
      </w:r>
      <w:r>
        <w:rPr>
          <w:rFonts w:hint="eastAsia"/>
          <w:sz w:val="24"/>
          <w:szCs w:val="24"/>
          <w:lang w:val="en-US" w:eastAsia="zh-CN"/>
        </w:rPr>
        <w:t>一</w:t>
      </w:r>
      <w:r w:rsidR="007C4178">
        <w:rPr>
          <w:rFonts w:hint="eastAsia"/>
          <w:sz w:val="24"/>
          <w:szCs w:val="24"/>
          <w:lang w:val="en-US" w:eastAsia="zh-CN"/>
        </w:rPr>
        <w:t>供资窗口</w:t>
      </w:r>
      <w:r w:rsidRPr="00623881">
        <w:rPr>
          <w:rFonts w:hint="eastAsia"/>
          <w:sz w:val="24"/>
          <w:szCs w:val="24"/>
          <w:lang w:val="en-US" w:eastAsia="zh-CN"/>
        </w:rPr>
        <w:t>（第</w:t>
      </w:r>
      <w:r w:rsidRPr="00623881">
        <w:rPr>
          <w:sz w:val="24"/>
          <w:szCs w:val="24"/>
          <w:lang w:val="en-US" w:eastAsia="zh-CN"/>
        </w:rPr>
        <w:t>93/104</w:t>
      </w:r>
      <w:r w:rsidRPr="00623881">
        <w:rPr>
          <w:rFonts w:hint="eastAsia"/>
          <w:sz w:val="24"/>
          <w:szCs w:val="24"/>
          <w:lang w:val="en-US" w:eastAsia="zh-CN"/>
        </w:rPr>
        <w:t>号决定）。</w:t>
      </w:r>
    </w:p>
    <w:p w14:paraId="644B1C04" w14:textId="77777777" w:rsidR="00994B30" w:rsidRPr="0078625C" w:rsidRDefault="00994B30" w:rsidP="00623881">
      <w:pPr>
        <w:pStyle w:val="Heading1"/>
        <w:widowControl w:val="0"/>
        <w:tabs>
          <w:tab w:val="clear" w:pos="0"/>
        </w:tabs>
        <w:ind w:left="709" w:hanging="709"/>
        <w:rPr>
          <w:rFonts w:eastAsia="SimHei"/>
          <w:bCs/>
          <w:sz w:val="24"/>
          <w:szCs w:val="24"/>
          <w:lang w:eastAsia="zh-CN"/>
        </w:rPr>
      </w:pPr>
      <w:r w:rsidRPr="0078625C">
        <w:rPr>
          <w:rFonts w:eastAsia="SimHei"/>
          <w:bCs/>
          <w:sz w:val="24"/>
          <w:szCs w:val="24"/>
          <w:lang w:eastAsia="zh-CN"/>
        </w:rPr>
        <w:t>审查通过项目完成情况报告和详细最终项目报告整合报告工作的可能性（第</w:t>
      </w:r>
      <w:r w:rsidRPr="001C5252">
        <w:rPr>
          <w:rFonts w:eastAsia="SimHei"/>
          <w:b/>
          <w:bCs/>
          <w:sz w:val="24"/>
          <w:szCs w:val="24"/>
          <w:lang w:eastAsia="zh-CN"/>
        </w:rPr>
        <w:t>95/91</w:t>
      </w:r>
      <w:r w:rsidRPr="0078625C">
        <w:rPr>
          <w:rFonts w:eastAsia="SimHei"/>
          <w:bCs/>
          <w:sz w:val="24"/>
          <w:szCs w:val="24"/>
          <w:lang w:eastAsia="zh-CN"/>
        </w:rPr>
        <w:t>号决定</w:t>
      </w:r>
      <w:r w:rsidRPr="001C5252">
        <w:rPr>
          <w:rFonts w:eastAsia="SimHei"/>
          <w:b/>
          <w:sz w:val="24"/>
          <w:szCs w:val="24"/>
          <w:lang w:eastAsia="zh-CN"/>
        </w:rPr>
        <w:t>(e)</w:t>
      </w:r>
      <w:r w:rsidRPr="0078625C">
        <w:rPr>
          <w:rFonts w:eastAsia="SimHei"/>
          <w:bCs/>
          <w:sz w:val="24"/>
          <w:szCs w:val="24"/>
          <w:lang w:eastAsia="zh-CN"/>
        </w:rPr>
        <w:t>段）</w:t>
      </w:r>
    </w:p>
    <w:p w14:paraId="307EC462" w14:textId="19FCB762" w:rsidR="00994B30" w:rsidRPr="0078625C" w:rsidRDefault="00994B30" w:rsidP="00623881">
      <w:pPr>
        <w:widowControl w:val="0"/>
        <w:spacing w:after="240"/>
        <w:ind w:left="720"/>
        <w:outlineLvl w:val="1"/>
        <w:rPr>
          <w:sz w:val="24"/>
          <w:szCs w:val="24"/>
          <w:lang w:eastAsia="zh-CN"/>
        </w:rPr>
      </w:pPr>
      <w:r w:rsidRPr="0078625C">
        <w:rPr>
          <w:sz w:val="24"/>
          <w:szCs w:val="24"/>
          <w:u w:val="single"/>
          <w:lang w:eastAsia="zh-CN"/>
        </w:rPr>
        <w:t>UNEP/OzL.Pro/ExCom/97/88</w:t>
      </w:r>
      <w:r w:rsidRPr="0078625C">
        <w:rPr>
          <w:rFonts w:hint="eastAsia"/>
          <w:sz w:val="24"/>
          <w:szCs w:val="24"/>
          <w:u w:val="single"/>
          <w:lang w:eastAsia="zh-CN"/>
        </w:rPr>
        <w:t>号文件</w:t>
      </w:r>
      <w:r w:rsidRPr="0078625C">
        <w:rPr>
          <w:rFonts w:hint="eastAsia"/>
          <w:sz w:val="24"/>
          <w:szCs w:val="24"/>
          <w:lang w:eastAsia="zh-CN"/>
        </w:rPr>
        <w:t>是根据第</w:t>
      </w:r>
      <w:r w:rsidRPr="0078625C">
        <w:rPr>
          <w:sz w:val="24"/>
          <w:szCs w:val="24"/>
          <w:lang w:eastAsia="zh-CN"/>
        </w:rPr>
        <w:t>95/91</w:t>
      </w:r>
      <w:r w:rsidRPr="0078625C">
        <w:rPr>
          <w:rFonts w:hint="eastAsia"/>
          <w:sz w:val="24"/>
          <w:szCs w:val="24"/>
          <w:lang w:eastAsia="zh-CN"/>
        </w:rPr>
        <w:t>号决定</w:t>
      </w:r>
      <w:r w:rsidRPr="0078625C">
        <w:rPr>
          <w:sz w:val="24"/>
          <w:szCs w:val="24"/>
          <w:lang w:eastAsia="zh-CN"/>
        </w:rPr>
        <w:t>(e)</w:t>
      </w:r>
      <w:r w:rsidRPr="0078625C">
        <w:rPr>
          <w:rFonts w:hint="eastAsia"/>
          <w:sz w:val="24"/>
          <w:szCs w:val="24"/>
          <w:lang w:eastAsia="zh-CN"/>
        </w:rPr>
        <w:t>段编制，请秘书处和高级监测和评价干事探讨通过项目完成情况报告和详细最终项目报告整合报告工作的可能性，同时考虑到核准的通用项目完成情况报告格式。</w:t>
      </w:r>
    </w:p>
    <w:p w14:paraId="0A40B1E8" w14:textId="77777777" w:rsidR="00994B30" w:rsidRPr="0078625C" w:rsidRDefault="00994B30" w:rsidP="00623881">
      <w:pPr>
        <w:widowControl w:val="0"/>
        <w:spacing w:after="240"/>
        <w:ind w:left="720"/>
        <w:outlineLvl w:val="2"/>
        <w:rPr>
          <w:sz w:val="24"/>
          <w:szCs w:val="24"/>
        </w:rPr>
      </w:pPr>
      <w:r w:rsidRPr="0078625C">
        <w:rPr>
          <w:rFonts w:hint="eastAsia"/>
          <w:sz w:val="24"/>
          <w:szCs w:val="24"/>
          <w:u w:val="single"/>
        </w:rPr>
        <w:t>待审议的问题</w:t>
      </w:r>
      <w:r w:rsidRPr="0078625C">
        <w:rPr>
          <w:rFonts w:hint="eastAsia"/>
          <w:sz w:val="24"/>
          <w:szCs w:val="24"/>
        </w:rPr>
        <w:t>：</w:t>
      </w:r>
    </w:p>
    <w:p w14:paraId="6EF5BDA3" w14:textId="77777777" w:rsidR="00994B30" w:rsidRPr="0078625C" w:rsidRDefault="00994B30" w:rsidP="0080268B">
      <w:pPr>
        <w:widowControl w:val="0"/>
        <w:numPr>
          <w:ilvl w:val="0"/>
          <w:numId w:val="6"/>
        </w:numPr>
        <w:spacing w:after="240"/>
        <w:ind w:left="1434" w:hanging="357"/>
        <w:outlineLvl w:val="2"/>
        <w:rPr>
          <w:sz w:val="24"/>
          <w:szCs w:val="24"/>
          <w:lang w:eastAsia="zh-CN"/>
        </w:rPr>
      </w:pPr>
      <w:r w:rsidRPr="0078625C">
        <w:rPr>
          <w:rFonts w:hint="eastAsia"/>
          <w:sz w:val="24"/>
          <w:szCs w:val="24"/>
          <w:lang w:eastAsia="zh-CN"/>
        </w:rPr>
        <w:t>审议</w:t>
      </w:r>
      <w:r w:rsidRPr="0078625C">
        <w:rPr>
          <w:sz w:val="24"/>
          <w:szCs w:val="24"/>
          <w:lang w:eastAsia="zh-CN"/>
        </w:rPr>
        <w:t>UNEP/OzL.Pro/ExCom/97/8</w:t>
      </w:r>
      <w:r w:rsidRPr="0078625C">
        <w:rPr>
          <w:rFonts w:hint="eastAsia"/>
          <w:sz w:val="24"/>
          <w:szCs w:val="24"/>
          <w:lang w:eastAsia="zh-CN"/>
        </w:rPr>
        <w:t>8</w:t>
      </w:r>
      <w:r w:rsidRPr="0078625C">
        <w:rPr>
          <w:rFonts w:hint="eastAsia"/>
          <w:sz w:val="24"/>
          <w:szCs w:val="24"/>
          <w:lang w:eastAsia="zh-CN"/>
        </w:rPr>
        <w:t>号文件所载通过项目完成情况报告和详细最终项目报告整合报告工作的拟议方法。</w:t>
      </w:r>
    </w:p>
    <w:p w14:paraId="5250905A" w14:textId="77777777" w:rsidR="004F24C0" w:rsidRPr="004F24C0" w:rsidRDefault="004F24C0" w:rsidP="004F24C0">
      <w:pPr>
        <w:widowControl w:val="0"/>
        <w:spacing w:after="240"/>
        <w:ind w:left="720"/>
        <w:outlineLvl w:val="1"/>
        <w:rPr>
          <w:sz w:val="24"/>
          <w:szCs w:val="24"/>
          <w:lang w:eastAsia="zh-CN"/>
        </w:rPr>
      </w:pPr>
      <w:r w:rsidRPr="004F24C0">
        <w:rPr>
          <w:rFonts w:hint="eastAsia"/>
          <w:sz w:val="24"/>
          <w:szCs w:val="24"/>
          <w:u w:val="single"/>
          <w:lang w:eastAsia="zh-CN"/>
        </w:rPr>
        <w:t>谨建议执行委员会</w:t>
      </w:r>
      <w:r w:rsidRPr="004F24C0">
        <w:rPr>
          <w:rFonts w:hint="eastAsia"/>
          <w:sz w:val="24"/>
          <w:szCs w:val="24"/>
          <w:lang w:eastAsia="zh-CN"/>
        </w:rPr>
        <w:t>：</w:t>
      </w:r>
    </w:p>
    <w:p w14:paraId="77BEB152" w14:textId="7AE13D89" w:rsidR="004F24C0" w:rsidRPr="004F24C0" w:rsidRDefault="004F24C0" w:rsidP="0080268B">
      <w:pPr>
        <w:pStyle w:val="Heading2"/>
        <w:numPr>
          <w:ilvl w:val="1"/>
          <w:numId w:val="65"/>
        </w:numPr>
        <w:tabs>
          <w:tab w:val="clear" w:pos="0"/>
        </w:tabs>
        <w:rPr>
          <w:sz w:val="24"/>
          <w:szCs w:val="24"/>
          <w:lang w:val="en-US" w:eastAsia="zh-CN"/>
        </w:rPr>
      </w:pPr>
      <w:r w:rsidRPr="004F24C0">
        <w:rPr>
          <w:rFonts w:hint="eastAsia"/>
          <w:sz w:val="24"/>
          <w:szCs w:val="24"/>
          <w:lang w:val="en-US" w:eastAsia="zh-CN"/>
        </w:rPr>
        <w:t>注意到</w:t>
      </w:r>
      <w:r w:rsidRPr="004F24C0">
        <w:rPr>
          <w:sz w:val="24"/>
          <w:szCs w:val="24"/>
          <w:lang w:val="en-US" w:eastAsia="zh-CN"/>
        </w:rPr>
        <w:t>UNEP/OzL.Pro/ExCom/97/88</w:t>
      </w:r>
      <w:r w:rsidRPr="004F24C0">
        <w:rPr>
          <w:rFonts w:hint="eastAsia"/>
          <w:sz w:val="24"/>
          <w:szCs w:val="24"/>
          <w:lang w:val="en-US" w:eastAsia="zh-CN"/>
        </w:rPr>
        <w:t>号文件所载审查通过项目完成情况报告和详细最终项目报告整合报告工作的可能性；</w:t>
      </w:r>
    </w:p>
    <w:p w14:paraId="69A594D1" w14:textId="32C99837" w:rsidR="004F24C0" w:rsidRPr="004F24C0" w:rsidRDefault="004F24C0" w:rsidP="0080268B">
      <w:pPr>
        <w:pStyle w:val="Heading2"/>
        <w:numPr>
          <w:ilvl w:val="1"/>
          <w:numId w:val="65"/>
        </w:numPr>
        <w:tabs>
          <w:tab w:val="clear" w:pos="0"/>
        </w:tabs>
        <w:rPr>
          <w:sz w:val="24"/>
          <w:szCs w:val="24"/>
          <w:lang w:val="en-US" w:eastAsia="zh-CN"/>
        </w:rPr>
      </w:pPr>
      <w:r w:rsidRPr="004F24C0">
        <w:rPr>
          <w:rFonts w:hint="eastAsia"/>
          <w:sz w:val="24"/>
          <w:szCs w:val="24"/>
          <w:lang w:val="en-US" w:eastAsia="zh-CN"/>
        </w:rPr>
        <w:t>除个别示范或试点项目外，继续沿用上文</w:t>
      </w:r>
      <w:r w:rsidRPr="004F24C0">
        <w:rPr>
          <w:sz w:val="24"/>
          <w:szCs w:val="24"/>
          <w:lang w:val="en-US" w:eastAsia="zh-CN"/>
        </w:rPr>
        <w:t>(a)</w:t>
      </w:r>
      <w:r w:rsidRPr="004F24C0">
        <w:rPr>
          <w:rFonts w:hint="eastAsia"/>
          <w:sz w:val="24"/>
          <w:szCs w:val="24"/>
          <w:lang w:val="en-US" w:eastAsia="zh-CN"/>
        </w:rPr>
        <w:t>分段所述文件表</w:t>
      </w:r>
      <w:r w:rsidRPr="004F24C0">
        <w:rPr>
          <w:sz w:val="24"/>
          <w:szCs w:val="24"/>
          <w:lang w:val="en-US" w:eastAsia="zh-CN"/>
        </w:rPr>
        <w:t>1</w:t>
      </w:r>
      <w:r w:rsidRPr="004F24C0">
        <w:rPr>
          <w:rFonts w:hint="eastAsia"/>
          <w:sz w:val="24"/>
          <w:szCs w:val="24"/>
          <w:lang w:val="en-US" w:eastAsia="zh-CN"/>
        </w:rPr>
        <w:t>所反映的现行做法，由双边和执行机构对不同类型项目提交最终报告；</w:t>
      </w:r>
      <w:r>
        <w:rPr>
          <w:rFonts w:hint="eastAsia"/>
          <w:sz w:val="24"/>
          <w:szCs w:val="24"/>
          <w:lang w:val="en-US" w:eastAsia="zh-CN"/>
        </w:rPr>
        <w:t>以及</w:t>
      </w:r>
    </w:p>
    <w:p w14:paraId="104B03D9" w14:textId="62773D42" w:rsidR="004F24C0" w:rsidRPr="004F24C0" w:rsidRDefault="004F24C0" w:rsidP="0080268B">
      <w:pPr>
        <w:pStyle w:val="Heading2"/>
        <w:numPr>
          <w:ilvl w:val="1"/>
          <w:numId w:val="65"/>
        </w:numPr>
        <w:tabs>
          <w:tab w:val="clear" w:pos="0"/>
        </w:tabs>
        <w:rPr>
          <w:sz w:val="24"/>
          <w:szCs w:val="24"/>
          <w:lang w:val="en-US" w:eastAsia="zh-CN"/>
        </w:rPr>
      </w:pPr>
      <w:r w:rsidRPr="004F24C0">
        <w:rPr>
          <w:rFonts w:hint="eastAsia"/>
          <w:sz w:val="24"/>
          <w:szCs w:val="24"/>
          <w:lang w:val="en-US" w:eastAsia="zh-CN"/>
        </w:rPr>
        <w:t>对于需要提交详细最终报告的示范或试点项目，请秘书处在制定最终报告的格式时，酌情与项目完成情况报告的通用格式保持一致，并注意到不需再为此类项目另行提交项目完成情况报告。</w:t>
      </w:r>
    </w:p>
    <w:p w14:paraId="369710B3" w14:textId="77777777" w:rsidR="00994B30" w:rsidRPr="0078625C" w:rsidRDefault="00994B30" w:rsidP="00623881">
      <w:pPr>
        <w:pStyle w:val="Heading1"/>
        <w:widowControl w:val="0"/>
        <w:tabs>
          <w:tab w:val="clear" w:pos="0"/>
        </w:tabs>
        <w:ind w:left="709" w:hanging="709"/>
        <w:rPr>
          <w:rFonts w:eastAsia="SimHei"/>
          <w:bCs/>
          <w:sz w:val="24"/>
          <w:szCs w:val="24"/>
          <w:lang w:eastAsia="zh-CN"/>
        </w:rPr>
      </w:pPr>
      <w:r w:rsidRPr="0078625C">
        <w:rPr>
          <w:rFonts w:eastAsia="SimHei"/>
          <w:bCs/>
          <w:sz w:val="24"/>
          <w:szCs w:val="24"/>
          <w:lang w:eastAsia="zh-CN"/>
        </w:rPr>
        <w:t>关于成果框架</w:t>
      </w:r>
      <w:r w:rsidRPr="0078625C">
        <w:rPr>
          <w:rFonts w:eastAsia="SimHei" w:hint="eastAsia"/>
          <w:bCs/>
          <w:sz w:val="24"/>
          <w:szCs w:val="24"/>
          <w:lang w:eastAsia="zh-CN"/>
        </w:rPr>
        <w:t>执行</w:t>
      </w:r>
      <w:r w:rsidRPr="0078625C">
        <w:rPr>
          <w:rFonts w:eastAsia="SimHei"/>
          <w:bCs/>
          <w:sz w:val="24"/>
          <w:szCs w:val="24"/>
          <w:lang w:eastAsia="zh-CN"/>
        </w:rPr>
        <w:t>情况的进度报告（第</w:t>
      </w:r>
      <w:r w:rsidRPr="004C264E">
        <w:rPr>
          <w:rFonts w:eastAsia="SimHei"/>
          <w:b/>
          <w:sz w:val="24"/>
          <w:szCs w:val="24"/>
          <w:lang w:eastAsia="zh-CN"/>
        </w:rPr>
        <w:t>93/97</w:t>
      </w:r>
      <w:r w:rsidRPr="0078625C">
        <w:rPr>
          <w:rFonts w:eastAsia="SimHei"/>
          <w:bCs/>
          <w:sz w:val="24"/>
          <w:szCs w:val="24"/>
          <w:lang w:eastAsia="zh-CN"/>
        </w:rPr>
        <w:t>号决定</w:t>
      </w:r>
      <w:r w:rsidRPr="004C264E">
        <w:rPr>
          <w:rFonts w:eastAsia="SimHei"/>
          <w:b/>
          <w:sz w:val="24"/>
          <w:szCs w:val="24"/>
          <w:lang w:eastAsia="zh-CN"/>
        </w:rPr>
        <w:t>(c)</w:t>
      </w:r>
      <w:r w:rsidRPr="0078625C">
        <w:rPr>
          <w:rFonts w:eastAsia="SimHei"/>
          <w:bCs/>
          <w:sz w:val="24"/>
          <w:szCs w:val="24"/>
          <w:lang w:eastAsia="zh-CN"/>
        </w:rPr>
        <w:t>段）</w:t>
      </w:r>
    </w:p>
    <w:p w14:paraId="5C6867E3" w14:textId="7A354CD9" w:rsidR="00994B30" w:rsidRPr="0078625C" w:rsidRDefault="00994B30" w:rsidP="00623881">
      <w:pPr>
        <w:pStyle w:val="Heading1"/>
        <w:widowControl w:val="0"/>
        <w:numPr>
          <w:ilvl w:val="0"/>
          <w:numId w:val="0"/>
        </w:numPr>
        <w:ind w:left="720"/>
        <w:rPr>
          <w:b/>
          <w:sz w:val="24"/>
          <w:szCs w:val="24"/>
          <w:lang w:eastAsia="zh-CN"/>
        </w:rPr>
      </w:pPr>
      <w:r w:rsidRPr="0078625C">
        <w:rPr>
          <w:sz w:val="24"/>
          <w:szCs w:val="24"/>
          <w:u w:val="single"/>
          <w:lang w:eastAsia="zh-CN"/>
        </w:rPr>
        <w:t>UNEP/OzL.Pro/ExCom/97/89</w:t>
      </w:r>
      <w:r w:rsidRPr="0078625C">
        <w:rPr>
          <w:rFonts w:hint="eastAsia"/>
          <w:sz w:val="24"/>
          <w:szCs w:val="24"/>
          <w:u w:val="single"/>
          <w:lang w:eastAsia="zh-CN"/>
        </w:rPr>
        <w:t>号文件</w:t>
      </w:r>
      <w:r w:rsidRPr="0078625C">
        <w:rPr>
          <w:rFonts w:hint="eastAsia"/>
          <w:sz w:val="24"/>
          <w:szCs w:val="24"/>
          <w:lang w:eastAsia="zh-CN"/>
        </w:rPr>
        <w:t>是为回应第</w:t>
      </w:r>
      <w:r w:rsidRPr="0078625C">
        <w:rPr>
          <w:sz w:val="24"/>
          <w:szCs w:val="24"/>
          <w:lang w:eastAsia="zh-CN"/>
        </w:rPr>
        <w:t>93/97</w:t>
      </w:r>
      <w:r w:rsidRPr="0078625C">
        <w:rPr>
          <w:rFonts w:hint="eastAsia"/>
          <w:sz w:val="24"/>
          <w:szCs w:val="24"/>
          <w:lang w:eastAsia="zh-CN"/>
        </w:rPr>
        <w:t>号决定</w:t>
      </w:r>
      <w:r w:rsidRPr="0078625C">
        <w:rPr>
          <w:sz w:val="24"/>
          <w:szCs w:val="24"/>
          <w:lang w:eastAsia="zh-CN"/>
        </w:rPr>
        <w:t>(c)</w:t>
      </w:r>
      <w:r w:rsidRPr="0078625C">
        <w:rPr>
          <w:rFonts w:hint="eastAsia"/>
          <w:sz w:val="24"/>
          <w:szCs w:val="24"/>
          <w:lang w:eastAsia="zh-CN"/>
        </w:rPr>
        <w:t>段而编制，包含成果</w:t>
      </w:r>
      <w:r w:rsidRPr="0078625C">
        <w:rPr>
          <w:rFonts w:hint="eastAsia"/>
          <w:sz w:val="24"/>
          <w:szCs w:val="24"/>
          <w:lang w:eastAsia="zh-CN"/>
        </w:rPr>
        <w:lastRenderedPageBreak/>
        <w:t>框架执行情况的中期进度报告。</w:t>
      </w:r>
    </w:p>
    <w:p w14:paraId="2C664688" w14:textId="77777777" w:rsidR="00994B30" w:rsidRPr="0078625C" w:rsidRDefault="00994B30" w:rsidP="00623881">
      <w:pPr>
        <w:widowControl w:val="0"/>
        <w:spacing w:after="240"/>
        <w:ind w:left="720"/>
        <w:outlineLvl w:val="2"/>
        <w:rPr>
          <w:sz w:val="24"/>
          <w:szCs w:val="24"/>
          <w:lang w:eastAsia="zh-CN"/>
        </w:rPr>
      </w:pPr>
      <w:r w:rsidRPr="0078625C">
        <w:rPr>
          <w:rFonts w:hint="eastAsia"/>
          <w:sz w:val="24"/>
          <w:szCs w:val="24"/>
          <w:u w:val="single"/>
          <w:lang w:eastAsia="zh-CN"/>
        </w:rPr>
        <w:t>待审议的问题</w:t>
      </w:r>
      <w:r w:rsidRPr="0078625C">
        <w:rPr>
          <w:rFonts w:hint="eastAsia"/>
          <w:sz w:val="24"/>
          <w:szCs w:val="24"/>
          <w:lang w:eastAsia="zh-CN"/>
        </w:rPr>
        <w:t>：无</w:t>
      </w:r>
    </w:p>
    <w:p w14:paraId="58BEB167" w14:textId="32043979" w:rsidR="004F24C0" w:rsidRPr="004F24C0" w:rsidRDefault="004F24C0" w:rsidP="004F24C0">
      <w:pPr>
        <w:widowControl w:val="0"/>
        <w:spacing w:after="240"/>
        <w:ind w:left="720"/>
        <w:outlineLvl w:val="0"/>
        <w:rPr>
          <w:sz w:val="24"/>
          <w:szCs w:val="24"/>
          <w:lang w:eastAsia="zh-CN"/>
        </w:rPr>
      </w:pPr>
      <w:r w:rsidRPr="004F24C0">
        <w:rPr>
          <w:rFonts w:hint="eastAsia"/>
          <w:sz w:val="24"/>
          <w:szCs w:val="24"/>
          <w:u w:val="single"/>
          <w:lang w:eastAsia="zh-CN"/>
        </w:rPr>
        <w:t>谨建议执行委员会</w:t>
      </w:r>
      <w:r w:rsidRPr="004F24C0">
        <w:rPr>
          <w:rFonts w:hint="eastAsia"/>
          <w:sz w:val="24"/>
          <w:szCs w:val="24"/>
          <w:lang w:eastAsia="zh-CN"/>
        </w:rPr>
        <w:t>注意到</w:t>
      </w:r>
      <w:r w:rsidRPr="004F24C0">
        <w:rPr>
          <w:sz w:val="24"/>
          <w:szCs w:val="24"/>
          <w:lang w:eastAsia="zh-CN"/>
        </w:rPr>
        <w:t>UNEP/OzL.Pro/ExCom/97/89</w:t>
      </w:r>
      <w:r w:rsidRPr="004F24C0">
        <w:rPr>
          <w:rFonts w:hint="eastAsia"/>
          <w:sz w:val="24"/>
          <w:szCs w:val="24"/>
          <w:lang w:eastAsia="zh-CN"/>
        </w:rPr>
        <w:t>号文件所载</w:t>
      </w:r>
      <w:r>
        <w:rPr>
          <w:rFonts w:hint="eastAsia"/>
          <w:sz w:val="24"/>
          <w:szCs w:val="24"/>
          <w:lang w:eastAsia="zh-CN"/>
        </w:rPr>
        <w:t>关于</w:t>
      </w:r>
      <w:r w:rsidRPr="004F24C0">
        <w:rPr>
          <w:rFonts w:hint="eastAsia"/>
          <w:sz w:val="24"/>
          <w:szCs w:val="24"/>
          <w:lang w:eastAsia="zh-CN"/>
        </w:rPr>
        <w:t>成果框架执行情况的中期进度报告。</w:t>
      </w:r>
    </w:p>
    <w:p w14:paraId="7D476328" w14:textId="77777777" w:rsidR="00994B30" w:rsidRPr="0078625C" w:rsidRDefault="00994B30" w:rsidP="00623881">
      <w:pPr>
        <w:pStyle w:val="Heading1"/>
        <w:widowControl w:val="0"/>
        <w:tabs>
          <w:tab w:val="clear" w:pos="0"/>
        </w:tabs>
        <w:ind w:left="709" w:hanging="709"/>
        <w:rPr>
          <w:rFonts w:eastAsia="SimHei"/>
          <w:bCs/>
          <w:sz w:val="24"/>
          <w:szCs w:val="24"/>
          <w:lang w:eastAsia="zh-CN"/>
        </w:rPr>
      </w:pPr>
      <w:bookmarkStart w:id="60" w:name="_Hlk214548914"/>
      <w:r w:rsidRPr="0078625C">
        <w:rPr>
          <w:rFonts w:eastAsia="SimHei" w:hint="eastAsia"/>
          <w:bCs/>
          <w:sz w:val="24"/>
          <w:szCs w:val="24"/>
          <w:lang w:eastAsia="zh-CN"/>
        </w:rPr>
        <w:t>化工生产行业分组的报告</w:t>
      </w:r>
    </w:p>
    <w:p w14:paraId="36B4029F" w14:textId="77777777" w:rsidR="00994B30" w:rsidRPr="0078625C" w:rsidRDefault="00994B30" w:rsidP="00623881">
      <w:pPr>
        <w:widowControl w:val="0"/>
        <w:spacing w:after="240"/>
        <w:ind w:left="720"/>
        <w:outlineLvl w:val="0"/>
        <w:rPr>
          <w:sz w:val="24"/>
          <w:szCs w:val="24"/>
          <w:lang w:eastAsia="zh-CN"/>
        </w:rPr>
      </w:pPr>
      <w:r w:rsidRPr="0078625C">
        <w:rPr>
          <w:sz w:val="24"/>
          <w:szCs w:val="24"/>
          <w:u w:val="single"/>
          <w:lang w:eastAsia="zh-CN"/>
        </w:rPr>
        <w:t>UNEP/OzL.Pro/ExCom/97/90</w:t>
      </w:r>
      <w:r w:rsidRPr="0078625C">
        <w:rPr>
          <w:rFonts w:hint="eastAsia"/>
          <w:sz w:val="24"/>
          <w:szCs w:val="24"/>
          <w:u w:val="single"/>
          <w:lang w:eastAsia="zh-CN"/>
        </w:rPr>
        <w:t>号文件</w:t>
      </w:r>
      <w:r w:rsidRPr="0078625C">
        <w:rPr>
          <w:rFonts w:hint="eastAsia"/>
          <w:sz w:val="24"/>
          <w:szCs w:val="24"/>
          <w:lang w:eastAsia="zh-CN"/>
        </w:rPr>
        <w:t>将在第九十七次会议期间印发，其中将载有在该次会议期间举行的关于化工生产行业分组会议的报告。</w:t>
      </w:r>
    </w:p>
    <w:bookmarkEnd w:id="60"/>
    <w:p w14:paraId="32D568CD" w14:textId="77777777" w:rsidR="00994B30" w:rsidRPr="0078625C" w:rsidRDefault="00994B30" w:rsidP="00994B30">
      <w:pPr>
        <w:pStyle w:val="Heading1"/>
        <w:tabs>
          <w:tab w:val="clear" w:pos="0"/>
        </w:tabs>
        <w:ind w:left="709" w:hanging="709"/>
        <w:rPr>
          <w:rFonts w:eastAsia="SimHei"/>
          <w:bCs/>
          <w:sz w:val="24"/>
          <w:szCs w:val="24"/>
        </w:rPr>
      </w:pPr>
      <w:r w:rsidRPr="0078625C">
        <w:rPr>
          <w:rFonts w:eastAsia="SimHei" w:hint="eastAsia"/>
          <w:bCs/>
          <w:sz w:val="24"/>
          <w:szCs w:val="24"/>
          <w:lang w:eastAsia="zh-CN"/>
        </w:rPr>
        <w:t>其他事项</w:t>
      </w:r>
    </w:p>
    <w:p w14:paraId="40224E8C" w14:textId="77777777" w:rsidR="00994B30" w:rsidRPr="0078625C" w:rsidRDefault="00994B30" w:rsidP="00994B30">
      <w:pPr>
        <w:spacing w:after="240"/>
        <w:ind w:left="720"/>
        <w:outlineLvl w:val="0"/>
        <w:rPr>
          <w:sz w:val="24"/>
          <w:szCs w:val="24"/>
          <w:lang w:eastAsia="zh-CN"/>
        </w:rPr>
      </w:pPr>
      <w:r w:rsidRPr="0078625C">
        <w:rPr>
          <w:rFonts w:hint="eastAsia"/>
          <w:sz w:val="24"/>
          <w:szCs w:val="24"/>
          <w:lang w:eastAsia="zh-CN"/>
        </w:rPr>
        <w:t>将在本议程项目下讨论商定列在议程项目</w:t>
      </w:r>
      <w:r w:rsidRPr="0078625C">
        <w:rPr>
          <w:rFonts w:hint="eastAsia"/>
          <w:sz w:val="24"/>
          <w:szCs w:val="24"/>
          <w:lang w:eastAsia="zh-CN"/>
        </w:rPr>
        <w:t>2(a)</w:t>
      </w:r>
      <w:r w:rsidRPr="0078625C">
        <w:rPr>
          <w:rFonts w:hint="eastAsia"/>
          <w:sz w:val="24"/>
          <w:szCs w:val="24"/>
          <w:lang w:eastAsia="zh-CN"/>
        </w:rPr>
        <w:t>下的实质性问题。</w:t>
      </w:r>
    </w:p>
    <w:p w14:paraId="7F2C3509" w14:textId="77777777" w:rsidR="00994B30" w:rsidRPr="0078625C" w:rsidRDefault="00994B30" w:rsidP="00994B30">
      <w:pPr>
        <w:pStyle w:val="Heading1"/>
        <w:tabs>
          <w:tab w:val="clear" w:pos="0"/>
        </w:tabs>
        <w:ind w:left="709" w:hanging="709"/>
        <w:rPr>
          <w:rFonts w:eastAsia="SimHei"/>
          <w:bCs/>
          <w:sz w:val="24"/>
          <w:szCs w:val="24"/>
        </w:rPr>
      </w:pPr>
      <w:r w:rsidRPr="0078625C">
        <w:rPr>
          <w:rFonts w:eastAsia="SimHei" w:hint="eastAsia"/>
          <w:bCs/>
          <w:sz w:val="24"/>
          <w:szCs w:val="24"/>
          <w:lang w:eastAsia="zh-CN"/>
        </w:rPr>
        <w:t>通过报告</w:t>
      </w:r>
    </w:p>
    <w:p w14:paraId="5DFB94DA" w14:textId="77777777" w:rsidR="00994B30" w:rsidRPr="0078625C" w:rsidRDefault="00994B30" w:rsidP="00994B30">
      <w:pPr>
        <w:widowControl w:val="0"/>
        <w:spacing w:after="240"/>
        <w:ind w:left="720"/>
        <w:outlineLvl w:val="0"/>
        <w:rPr>
          <w:sz w:val="24"/>
          <w:szCs w:val="24"/>
          <w:lang w:eastAsia="zh-CN"/>
        </w:rPr>
      </w:pPr>
      <w:r w:rsidRPr="0078625C">
        <w:rPr>
          <w:rFonts w:hint="eastAsia"/>
          <w:sz w:val="24"/>
          <w:szCs w:val="24"/>
          <w:lang w:eastAsia="zh-CN"/>
        </w:rPr>
        <w:t>执行委员会将收到第九十七次会议报告草案，供其审议和通过。</w:t>
      </w:r>
    </w:p>
    <w:p w14:paraId="178A4F55" w14:textId="77777777" w:rsidR="00994B30" w:rsidRPr="0078625C" w:rsidRDefault="00994B30" w:rsidP="00994B30">
      <w:pPr>
        <w:pStyle w:val="Heading1"/>
        <w:keepNext/>
        <w:keepLines/>
        <w:widowControl w:val="0"/>
        <w:tabs>
          <w:tab w:val="clear" w:pos="0"/>
        </w:tabs>
        <w:ind w:left="709" w:hanging="709"/>
        <w:rPr>
          <w:rFonts w:eastAsia="SimHei"/>
          <w:bCs/>
          <w:sz w:val="24"/>
          <w:szCs w:val="24"/>
        </w:rPr>
      </w:pPr>
      <w:r w:rsidRPr="0078625C">
        <w:rPr>
          <w:rFonts w:eastAsia="SimHei" w:hint="eastAsia"/>
          <w:bCs/>
          <w:sz w:val="24"/>
          <w:szCs w:val="24"/>
          <w:lang w:eastAsia="zh-CN"/>
        </w:rPr>
        <w:t>会议闭幕</w:t>
      </w:r>
    </w:p>
    <w:p w14:paraId="30122514" w14:textId="1EECEA28" w:rsidR="00994B30" w:rsidRPr="0078625C" w:rsidRDefault="00994B30" w:rsidP="00994B30">
      <w:pPr>
        <w:keepNext/>
        <w:spacing w:after="240"/>
        <w:ind w:left="720"/>
        <w:outlineLvl w:val="0"/>
        <w:rPr>
          <w:sz w:val="24"/>
          <w:szCs w:val="24"/>
          <w:lang w:eastAsia="zh-CN"/>
        </w:rPr>
      </w:pPr>
      <w:r w:rsidRPr="0078625C">
        <w:rPr>
          <w:rFonts w:hint="eastAsia"/>
          <w:sz w:val="24"/>
          <w:szCs w:val="24"/>
          <w:lang w:eastAsia="zh-CN"/>
        </w:rPr>
        <w:t>会议预定于</w:t>
      </w:r>
      <w:r w:rsidRPr="0078625C">
        <w:rPr>
          <w:rFonts w:hint="eastAsia"/>
          <w:sz w:val="24"/>
          <w:szCs w:val="24"/>
          <w:lang w:eastAsia="zh-CN"/>
        </w:rPr>
        <w:t>2025</w:t>
      </w:r>
      <w:r w:rsidRPr="0078625C">
        <w:rPr>
          <w:rFonts w:hint="eastAsia"/>
          <w:sz w:val="24"/>
          <w:szCs w:val="24"/>
          <w:lang w:eastAsia="zh-CN"/>
        </w:rPr>
        <w:t>年</w:t>
      </w:r>
      <w:r w:rsidRPr="0078625C">
        <w:rPr>
          <w:sz w:val="24"/>
          <w:szCs w:val="24"/>
          <w:lang w:eastAsia="zh-CN"/>
        </w:rPr>
        <w:t>12</w:t>
      </w:r>
      <w:r w:rsidRPr="0078625C">
        <w:rPr>
          <w:rFonts w:hint="eastAsia"/>
          <w:sz w:val="24"/>
          <w:szCs w:val="24"/>
          <w:lang w:eastAsia="zh-CN"/>
        </w:rPr>
        <w:t>月</w:t>
      </w:r>
      <w:r w:rsidRPr="0078625C">
        <w:rPr>
          <w:rFonts w:hint="eastAsia"/>
          <w:sz w:val="24"/>
          <w:szCs w:val="24"/>
          <w:lang w:eastAsia="zh-CN"/>
        </w:rPr>
        <w:t>5</w:t>
      </w:r>
      <w:r w:rsidRPr="0078625C">
        <w:rPr>
          <w:rFonts w:hint="eastAsia"/>
          <w:sz w:val="24"/>
          <w:szCs w:val="24"/>
          <w:lang w:eastAsia="zh-CN"/>
        </w:rPr>
        <w:t>日星期五闭幕。</w:t>
      </w:r>
      <w:r w:rsidR="00833E03">
        <w:rPr>
          <w:rFonts w:hint="eastAsia"/>
          <w:sz w:val="24"/>
          <w:szCs w:val="24"/>
          <w:lang w:eastAsia="zh-CN"/>
        </w:rPr>
        <w:t xml:space="preserve"> </w:t>
      </w:r>
    </w:p>
    <w:p w14:paraId="086501D0" w14:textId="77777777" w:rsidR="00994B30" w:rsidRPr="0078625C" w:rsidRDefault="00994B30" w:rsidP="00994B30">
      <w:pPr>
        <w:rPr>
          <w:sz w:val="24"/>
          <w:szCs w:val="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94B30" w:rsidRPr="0078625C" w14:paraId="77436E00" w14:textId="77777777" w:rsidTr="00E66319">
        <w:tc>
          <w:tcPr>
            <w:tcW w:w="1915" w:type="dxa"/>
          </w:tcPr>
          <w:p w14:paraId="2603390B" w14:textId="77777777" w:rsidR="00994B30" w:rsidRPr="0078625C" w:rsidRDefault="00994B30" w:rsidP="00E66319">
            <w:pPr>
              <w:rPr>
                <w:sz w:val="24"/>
                <w:szCs w:val="24"/>
                <w:lang w:eastAsia="zh-CN"/>
              </w:rPr>
            </w:pPr>
          </w:p>
        </w:tc>
        <w:tc>
          <w:tcPr>
            <w:tcW w:w="1915" w:type="dxa"/>
          </w:tcPr>
          <w:p w14:paraId="64B0227A" w14:textId="77777777" w:rsidR="00994B30" w:rsidRPr="0078625C" w:rsidRDefault="00994B30" w:rsidP="00E66319">
            <w:pPr>
              <w:rPr>
                <w:sz w:val="24"/>
                <w:szCs w:val="24"/>
                <w:lang w:eastAsia="zh-CN"/>
              </w:rPr>
            </w:pPr>
          </w:p>
        </w:tc>
        <w:tc>
          <w:tcPr>
            <w:tcW w:w="1915" w:type="dxa"/>
            <w:tcBorders>
              <w:bottom w:val="single" w:sz="4" w:space="0" w:color="auto"/>
            </w:tcBorders>
          </w:tcPr>
          <w:p w14:paraId="54278719" w14:textId="77777777" w:rsidR="00994B30" w:rsidRPr="0078625C" w:rsidRDefault="00994B30" w:rsidP="00E66319">
            <w:pPr>
              <w:rPr>
                <w:sz w:val="24"/>
                <w:szCs w:val="24"/>
                <w:lang w:eastAsia="zh-CN"/>
              </w:rPr>
            </w:pPr>
          </w:p>
        </w:tc>
        <w:tc>
          <w:tcPr>
            <w:tcW w:w="1915" w:type="dxa"/>
          </w:tcPr>
          <w:p w14:paraId="0B76AFB0" w14:textId="77777777" w:rsidR="00994B30" w:rsidRPr="0078625C" w:rsidRDefault="00994B30" w:rsidP="00E66319">
            <w:pPr>
              <w:rPr>
                <w:sz w:val="24"/>
                <w:szCs w:val="24"/>
                <w:lang w:eastAsia="zh-CN"/>
              </w:rPr>
            </w:pPr>
          </w:p>
        </w:tc>
        <w:tc>
          <w:tcPr>
            <w:tcW w:w="1916" w:type="dxa"/>
          </w:tcPr>
          <w:p w14:paraId="633EB21A" w14:textId="77777777" w:rsidR="00994B30" w:rsidRPr="0078625C" w:rsidRDefault="00994B30" w:rsidP="00E66319">
            <w:pPr>
              <w:rPr>
                <w:sz w:val="24"/>
                <w:szCs w:val="24"/>
                <w:lang w:eastAsia="zh-CN"/>
              </w:rPr>
            </w:pPr>
          </w:p>
        </w:tc>
      </w:tr>
    </w:tbl>
    <w:p w14:paraId="1E71BF1F" w14:textId="77777777" w:rsidR="00E85409" w:rsidRPr="0078625C" w:rsidRDefault="00E85409" w:rsidP="00994B30">
      <w:pPr>
        <w:spacing w:after="240"/>
        <w:outlineLvl w:val="1"/>
        <w:rPr>
          <w:sz w:val="24"/>
          <w:szCs w:val="24"/>
          <w:lang w:eastAsia="zh-CN"/>
        </w:rPr>
      </w:pPr>
    </w:p>
    <w:sectPr w:rsidR="00E85409" w:rsidRPr="0078625C" w:rsidSect="0005198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D29AE" w14:textId="77777777" w:rsidR="002D73D0" w:rsidRDefault="002D73D0" w:rsidP="004A504B">
      <w:r>
        <w:separator/>
      </w:r>
    </w:p>
  </w:endnote>
  <w:endnote w:type="continuationSeparator" w:id="0">
    <w:p w14:paraId="69ADCF0E" w14:textId="77777777" w:rsidR="002D73D0" w:rsidRDefault="002D73D0" w:rsidP="004A504B">
      <w:r>
        <w:continuationSeparator/>
      </w:r>
    </w:p>
  </w:endnote>
  <w:endnote w:type="continuationNotice" w:id="1">
    <w:p w14:paraId="67D9D878" w14:textId="77777777" w:rsidR="002D73D0" w:rsidRDefault="002D73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KaiTi_GB2312">
    <w:altName w:val="Microsoft YaHei"/>
    <w:panose1 w:val="02010609060101010101"/>
    <w:charset w:val="00"/>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69C0E" w14:textId="131238AE" w:rsidR="00E73B0F" w:rsidRPr="006A7FCF" w:rsidRDefault="00E73B0F">
    <w:pPr>
      <w:jc w:val="center"/>
      <w:rPr>
        <w:sz w:val="24"/>
        <w:szCs w:val="24"/>
      </w:rPr>
    </w:pPr>
    <w:r w:rsidRPr="006A7FCF">
      <w:rPr>
        <w:sz w:val="24"/>
        <w:szCs w:val="24"/>
      </w:rPr>
      <w:fldChar w:fldCharType="begin"/>
    </w:r>
    <w:r w:rsidRPr="006A7FCF">
      <w:rPr>
        <w:sz w:val="24"/>
        <w:szCs w:val="24"/>
      </w:rPr>
      <w:instrText xml:space="preserve"> PAGE </w:instrText>
    </w:r>
    <w:r w:rsidRPr="006A7FCF">
      <w:rPr>
        <w:sz w:val="24"/>
        <w:szCs w:val="24"/>
      </w:rPr>
      <w:fldChar w:fldCharType="separate"/>
    </w:r>
    <w:r w:rsidR="00F70225" w:rsidRPr="006A7FCF">
      <w:rPr>
        <w:noProof/>
        <w:sz w:val="24"/>
        <w:szCs w:val="24"/>
      </w:rPr>
      <w:t>20</w:t>
    </w:r>
    <w:r w:rsidRPr="006A7FCF">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49017" w14:textId="2EA82D95" w:rsidR="00E73B0F" w:rsidRPr="006A7FCF" w:rsidRDefault="00E73B0F">
    <w:pPr>
      <w:jc w:val="center"/>
      <w:rPr>
        <w:sz w:val="24"/>
        <w:szCs w:val="24"/>
      </w:rPr>
    </w:pPr>
    <w:r w:rsidRPr="006A7FCF">
      <w:rPr>
        <w:sz w:val="24"/>
        <w:szCs w:val="24"/>
      </w:rPr>
      <w:fldChar w:fldCharType="begin"/>
    </w:r>
    <w:r w:rsidRPr="006A7FCF">
      <w:rPr>
        <w:sz w:val="24"/>
        <w:szCs w:val="24"/>
      </w:rPr>
      <w:instrText xml:space="preserve"> PAGE </w:instrText>
    </w:r>
    <w:r w:rsidRPr="006A7FCF">
      <w:rPr>
        <w:sz w:val="24"/>
        <w:szCs w:val="24"/>
      </w:rPr>
      <w:fldChar w:fldCharType="separate"/>
    </w:r>
    <w:r w:rsidR="00F70225" w:rsidRPr="006A7FCF">
      <w:rPr>
        <w:noProof/>
        <w:sz w:val="24"/>
        <w:szCs w:val="24"/>
      </w:rPr>
      <w:t>19</w:t>
    </w:r>
    <w:r w:rsidRPr="006A7FCF">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FE49B" w14:textId="5E003536" w:rsidR="00E73B0F" w:rsidRPr="00996EDE" w:rsidRDefault="00E73B0F" w:rsidP="00996EDE">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ECC8C" w14:textId="77777777" w:rsidR="002D73D0" w:rsidRDefault="002D73D0" w:rsidP="004A504B">
      <w:r>
        <w:separator/>
      </w:r>
    </w:p>
  </w:footnote>
  <w:footnote w:type="continuationSeparator" w:id="0">
    <w:p w14:paraId="0B84AC5A" w14:textId="77777777" w:rsidR="002D73D0" w:rsidRDefault="002D73D0" w:rsidP="004A504B">
      <w:r>
        <w:continuationSeparator/>
      </w:r>
    </w:p>
  </w:footnote>
  <w:footnote w:type="continuationNotice" w:id="1">
    <w:p w14:paraId="2B9B461A" w14:textId="77777777" w:rsidR="002D73D0" w:rsidRDefault="002D73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32FE5" w14:textId="1935446D" w:rsidR="00E73B0F" w:rsidRPr="00B0716C" w:rsidRDefault="00E73B0F">
    <w:pPr>
      <w:rPr>
        <w:sz w:val="24"/>
        <w:szCs w:val="24"/>
        <w:lang w:val="pt-PT"/>
      </w:rPr>
    </w:pPr>
    <w:r w:rsidRPr="00B0716C">
      <w:rPr>
        <w:sz w:val="24"/>
        <w:szCs w:val="24"/>
      </w:rPr>
      <w:fldChar w:fldCharType="begin"/>
    </w:r>
    <w:r w:rsidRPr="00B0716C">
      <w:rPr>
        <w:sz w:val="24"/>
        <w:szCs w:val="24"/>
        <w:lang w:val="pt-PT"/>
      </w:rPr>
      <w:instrText>DOCPROPERTY "Document number"  \* MERGEFORMAT</w:instrText>
    </w:r>
    <w:r w:rsidRPr="00B0716C">
      <w:rPr>
        <w:sz w:val="24"/>
        <w:szCs w:val="24"/>
      </w:rPr>
      <w:fldChar w:fldCharType="separate"/>
    </w:r>
    <w:r w:rsidRPr="00B0716C">
      <w:rPr>
        <w:sz w:val="24"/>
        <w:szCs w:val="24"/>
        <w:lang w:val="pt-PT"/>
      </w:rPr>
      <w:t>UNEP/OzL.Pro/ExCom/97/1/Add.1</w:t>
    </w:r>
    <w:r w:rsidRPr="00B0716C">
      <w:rPr>
        <w:sz w:val="24"/>
        <w:szCs w:val="24"/>
      </w:rPr>
      <w:fldChar w:fldCharType="end"/>
    </w:r>
  </w:p>
  <w:p w14:paraId="40911AF7" w14:textId="77777777" w:rsidR="00E73B0F" w:rsidRPr="00016600" w:rsidRDefault="00E73B0F">
    <w:pPr>
      <w:rPr>
        <w:lang w:val="pt-PT"/>
      </w:rPr>
    </w:pPr>
  </w:p>
  <w:p w14:paraId="19C4471B" w14:textId="77777777" w:rsidR="00E73B0F" w:rsidRPr="00016600" w:rsidRDefault="00E73B0F">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F12DE" w14:textId="1D31FC80" w:rsidR="00E73B0F" w:rsidRPr="00B0716C" w:rsidRDefault="00E73B0F">
    <w:pPr>
      <w:jc w:val="right"/>
      <w:rPr>
        <w:sz w:val="24"/>
        <w:szCs w:val="24"/>
        <w:lang w:val="pt-PT"/>
      </w:rPr>
    </w:pPr>
    <w:r w:rsidRPr="00B0716C">
      <w:rPr>
        <w:sz w:val="24"/>
        <w:szCs w:val="24"/>
      </w:rPr>
      <w:fldChar w:fldCharType="begin"/>
    </w:r>
    <w:r w:rsidRPr="00B0716C">
      <w:rPr>
        <w:sz w:val="24"/>
        <w:szCs w:val="24"/>
        <w:lang w:val="pt-PT"/>
      </w:rPr>
      <w:instrText>DOCPROPERTY "Document number"  \* MERGEFORMAT</w:instrText>
    </w:r>
    <w:r w:rsidRPr="00B0716C">
      <w:rPr>
        <w:sz w:val="24"/>
        <w:szCs w:val="24"/>
      </w:rPr>
      <w:fldChar w:fldCharType="separate"/>
    </w:r>
    <w:r w:rsidRPr="00B0716C">
      <w:rPr>
        <w:sz w:val="24"/>
        <w:szCs w:val="24"/>
        <w:lang w:val="pt-PT"/>
      </w:rPr>
      <w:t>UNEP/OzL.Pro/ExCom/97/1/Add.1</w:t>
    </w:r>
    <w:r w:rsidRPr="00B0716C">
      <w:rPr>
        <w:sz w:val="24"/>
        <w:szCs w:val="24"/>
      </w:rPr>
      <w:fldChar w:fldCharType="end"/>
    </w:r>
  </w:p>
  <w:p w14:paraId="2DD3728A" w14:textId="77777777" w:rsidR="00E73B0F" w:rsidRPr="00016600" w:rsidRDefault="00E73B0F">
    <w:pPr>
      <w:rPr>
        <w:lang w:val="pt-PT"/>
      </w:rPr>
    </w:pPr>
  </w:p>
  <w:p w14:paraId="23DDF233" w14:textId="77777777" w:rsidR="00E73B0F" w:rsidRPr="00016600" w:rsidRDefault="00E73B0F">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FFFFFF89"/>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FFFFFFFB"/>
    <w:multiLevelType w:val="multilevel"/>
    <w:tmpl w:val="32CAF062"/>
    <w:lvl w:ilvl="0">
      <w:start w:val="1"/>
      <w:numFmt w:val="decimal"/>
      <w:pStyle w:val="Heading1"/>
      <w:lvlText w:val="%1."/>
      <w:lvlJc w:val="left"/>
      <w:pPr>
        <w:tabs>
          <w:tab w:val="num" w:pos="0"/>
        </w:tabs>
        <w:ind w:left="0" w:firstLine="0"/>
      </w:pPr>
      <w:rPr>
        <w:rFonts w:ascii="Times New Roman" w:hAnsi="Times New Roman" w:cs="Times New Roman" w:hint="default"/>
        <w:b/>
        <w:bCs/>
      </w:rPr>
    </w:lvl>
    <w:lvl w:ilvl="1">
      <w:start w:val="1"/>
      <w:numFmt w:val="lowerLetter"/>
      <w:lvlText w:val="(%2)"/>
      <w:lvlJc w:val="left"/>
      <w:pPr>
        <w:tabs>
          <w:tab w:val="num" w:pos="0"/>
        </w:tabs>
        <w:ind w:left="1440" w:hanging="720"/>
      </w:pPr>
      <w:rPr>
        <w:rFonts w:hint="default"/>
        <w:b w:val="0"/>
        <w:b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ind w:left="2430" w:hanging="360"/>
      </w:pPr>
      <w:rPr>
        <w:rFonts w:hint="default"/>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3" w15:restartNumberingAfterBreak="0">
    <w:nsid w:val="00310D7E"/>
    <w:multiLevelType w:val="hybridMultilevel"/>
    <w:tmpl w:val="DCC628D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051C25F1"/>
    <w:multiLevelType w:val="hybridMultilevel"/>
    <w:tmpl w:val="FECEEB1E"/>
    <w:lvl w:ilvl="0" w:tplc="10090001">
      <w:start w:val="1"/>
      <w:numFmt w:val="bullet"/>
      <w:lvlText w:val=""/>
      <w:lvlJc w:val="left"/>
      <w:pPr>
        <w:ind w:left="1429" w:hanging="360"/>
      </w:pPr>
      <w:rPr>
        <w:rFonts w:ascii="Symbol" w:hAnsi="Symbol" w:hint="default"/>
      </w:rPr>
    </w:lvl>
    <w:lvl w:ilvl="1" w:tplc="10090003">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5" w15:restartNumberingAfterBreak="0">
    <w:nsid w:val="08D8694C"/>
    <w:multiLevelType w:val="hybridMultilevel"/>
    <w:tmpl w:val="DEA4CBBC"/>
    <w:lvl w:ilvl="0" w:tplc="FFFFFFFF">
      <w:start w:val="1"/>
      <w:numFmt w:val="japaneseCounting"/>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366334"/>
    <w:multiLevelType w:val="hybridMultilevel"/>
    <w:tmpl w:val="A14A308A"/>
    <w:lvl w:ilvl="0" w:tplc="FFFFFFFF">
      <w:start w:val="1"/>
      <w:numFmt w:val="japaneseCounting"/>
      <w:lvlText w:val="(%1)"/>
      <w:lvlJc w:val="left"/>
      <w:pPr>
        <w:ind w:left="2568" w:hanging="408"/>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7" w15:restartNumberingAfterBreak="0">
    <w:nsid w:val="0AB044A9"/>
    <w:multiLevelType w:val="hybridMultilevel"/>
    <w:tmpl w:val="A14A308A"/>
    <w:lvl w:ilvl="0" w:tplc="FFFFFFFF">
      <w:start w:val="1"/>
      <w:numFmt w:val="japaneseCounting"/>
      <w:lvlText w:val="(%1)"/>
      <w:lvlJc w:val="left"/>
      <w:pPr>
        <w:ind w:left="2568" w:hanging="408"/>
      </w:pPr>
    </w:lvl>
    <w:lvl w:ilvl="1" w:tplc="FFFFFFFF">
      <w:start w:val="1"/>
      <w:numFmt w:val="lowerLetter"/>
      <w:lvlText w:val="%2."/>
      <w:lvlJc w:val="left"/>
      <w:pPr>
        <w:ind w:left="3240" w:hanging="360"/>
      </w:pPr>
    </w:lvl>
    <w:lvl w:ilvl="2" w:tplc="FFFFFFFF">
      <w:start w:val="1"/>
      <w:numFmt w:val="lowerRoman"/>
      <w:lvlText w:val="%3."/>
      <w:lvlJc w:val="right"/>
      <w:pPr>
        <w:ind w:left="3960" w:hanging="180"/>
      </w:pPr>
    </w:lvl>
    <w:lvl w:ilvl="3" w:tplc="FFFFFFFF">
      <w:start w:val="1"/>
      <w:numFmt w:val="decimal"/>
      <w:lvlText w:val="%4."/>
      <w:lvlJc w:val="left"/>
      <w:pPr>
        <w:ind w:left="4680" w:hanging="360"/>
      </w:pPr>
    </w:lvl>
    <w:lvl w:ilvl="4" w:tplc="FFFFFFFF">
      <w:start w:val="1"/>
      <w:numFmt w:val="lowerLetter"/>
      <w:lvlText w:val="%5."/>
      <w:lvlJc w:val="left"/>
      <w:pPr>
        <w:ind w:left="5400" w:hanging="360"/>
      </w:pPr>
    </w:lvl>
    <w:lvl w:ilvl="5" w:tplc="FFFFFFFF">
      <w:start w:val="1"/>
      <w:numFmt w:val="lowerRoman"/>
      <w:lvlText w:val="%6."/>
      <w:lvlJc w:val="right"/>
      <w:pPr>
        <w:ind w:left="6120" w:hanging="180"/>
      </w:pPr>
    </w:lvl>
    <w:lvl w:ilvl="6" w:tplc="FFFFFFFF">
      <w:start w:val="1"/>
      <w:numFmt w:val="decimal"/>
      <w:lvlText w:val="%7."/>
      <w:lvlJc w:val="left"/>
      <w:pPr>
        <w:ind w:left="6840" w:hanging="360"/>
      </w:pPr>
    </w:lvl>
    <w:lvl w:ilvl="7" w:tplc="FFFFFFFF">
      <w:start w:val="1"/>
      <w:numFmt w:val="lowerLetter"/>
      <w:lvlText w:val="%8."/>
      <w:lvlJc w:val="left"/>
      <w:pPr>
        <w:ind w:left="7560" w:hanging="360"/>
      </w:pPr>
    </w:lvl>
    <w:lvl w:ilvl="8" w:tplc="FFFFFFFF">
      <w:start w:val="1"/>
      <w:numFmt w:val="lowerRoman"/>
      <w:lvlText w:val="%9."/>
      <w:lvlJc w:val="right"/>
      <w:pPr>
        <w:ind w:left="8280" w:hanging="180"/>
      </w:pPr>
    </w:lvl>
  </w:abstractNum>
  <w:abstractNum w:abstractNumId="8" w15:restartNumberingAfterBreak="0">
    <w:nsid w:val="0C2B78ED"/>
    <w:multiLevelType w:val="hybridMultilevel"/>
    <w:tmpl w:val="AB3804A4"/>
    <w:lvl w:ilvl="0" w:tplc="540CCBDC">
      <w:start w:val="1"/>
      <w:numFmt w:val="lowerLetter"/>
      <w:lvlText w:val="%1)"/>
      <w:lvlJc w:val="left"/>
      <w:pPr>
        <w:ind w:left="2629" w:hanging="360"/>
      </w:pPr>
      <w:rPr>
        <w:rFonts w:ascii="Times New Roman" w:eastAsia="Times New Roman" w:hAnsi="Times New Roman" w:cs="Times New Roman"/>
      </w:rPr>
    </w:lvl>
    <w:lvl w:ilvl="1" w:tplc="10090019">
      <w:start w:val="1"/>
      <w:numFmt w:val="lowerLetter"/>
      <w:lvlText w:val="%2."/>
      <w:lvlJc w:val="left"/>
      <w:pPr>
        <w:ind w:left="3349" w:hanging="360"/>
      </w:pPr>
    </w:lvl>
    <w:lvl w:ilvl="2" w:tplc="1009001B">
      <w:start w:val="1"/>
      <w:numFmt w:val="lowerRoman"/>
      <w:lvlText w:val="%3."/>
      <w:lvlJc w:val="right"/>
      <w:pPr>
        <w:ind w:left="4069" w:hanging="180"/>
      </w:pPr>
    </w:lvl>
    <w:lvl w:ilvl="3" w:tplc="1009000F" w:tentative="1">
      <w:start w:val="1"/>
      <w:numFmt w:val="decimal"/>
      <w:lvlText w:val="%4."/>
      <w:lvlJc w:val="left"/>
      <w:pPr>
        <w:ind w:left="4789" w:hanging="360"/>
      </w:pPr>
    </w:lvl>
    <w:lvl w:ilvl="4" w:tplc="10090019" w:tentative="1">
      <w:start w:val="1"/>
      <w:numFmt w:val="lowerLetter"/>
      <w:lvlText w:val="%5."/>
      <w:lvlJc w:val="left"/>
      <w:pPr>
        <w:ind w:left="5509" w:hanging="360"/>
      </w:pPr>
    </w:lvl>
    <w:lvl w:ilvl="5" w:tplc="1009001B" w:tentative="1">
      <w:start w:val="1"/>
      <w:numFmt w:val="lowerRoman"/>
      <w:lvlText w:val="%6."/>
      <w:lvlJc w:val="right"/>
      <w:pPr>
        <w:ind w:left="6229" w:hanging="180"/>
      </w:pPr>
    </w:lvl>
    <w:lvl w:ilvl="6" w:tplc="1009000F" w:tentative="1">
      <w:start w:val="1"/>
      <w:numFmt w:val="decimal"/>
      <w:lvlText w:val="%7."/>
      <w:lvlJc w:val="left"/>
      <w:pPr>
        <w:ind w:left="6949" w:hanging="360"/>
      </w:pPr>
    </w:lvl>
    <w:lvl w:ilvl="7" w:tplc="10090019" w:tentative="1">
      <w:start w:val="1"/>
      <w:numFmt w:val="lowerLetter"/>
      <w:lvlText w:val="%8."/>
      <w:lvlJc w:val="left"/>
      <w:pPr>
        <w:ind w:left="7669" w:hanging="360"/>
      </w:pPr>
    </w:lvl>
    <w:lvl w:ilvl="8" w:tplc="1009001B" w:tentative="1">
      <w:start w:val="1"/>
      <w:numFmt w:val="lowerRoman"/>
      <w:lvlText w:val="%9."/>
      <w:lvlJc w:val="right"/>
      <w:pPr>
        <w:ind w:left="8389" w:hanging="180"/>
      </w:pPr>
    </w:lvl>
  </w:abstractNum>
  <w:abstractNum w:abstractNumId="9" w15:restartNumberingAfterBreak="0">
    <w:nsid w:val="14373081"/>
    <w:multiLevelType w:val="hybridMultilevel"/>
    <w:tmpl w:val="2090BECE"/>
    <w:lvl w:ilvl="0" w:tplc="04090017">
      <w:start w:val="1"/>
      <w:numFmt w:val="chineseCountingThousand"/>
      <w:lvlText w:val="(%1)"/>
      <w:lvlJc w:val="left"/>
      <w:pPr>
        <w:ind w:left="480" w:hanging="480"/>
      </w:pPr>
      <w:rPr>
        <w:rFonts w:ascii="SimSun" w:eastAsia="SimSun" w:hAnsi="SimSun" w:hint="eastAsia"/>
      </w:rPr>
    </w:lvl>
    <w:lvl w:ilvl="1" w:tplc="04090019">
      <w:start w:val="1"/>
      <w:numFmt w:val="lowerLetter"/>
      <w:lvlText w:val="%2)"/>
      <w:lvlJc w:val="left"/>
      <w:pPr>
        <w:ind w:left="960" w:hanging="480"/>
      </w:pPr>
    </w:lvl>
    <w:lvl w:ilvl="2" w:tplc="0409001B">
      <w:start w:val="1"/>
      <w:numFmt w:val="lowerRoman"/>
      <w:lvlText w:val="%3."/>
      <w:lvlJc w:val="right"/>
      <w:pPr>
        <w:ind w:left="1440" w:hanging="480"/>
      </w:pPr>
    </w:lvl>
    <w:lvl w:ilvl="3" w:tplc="04090017">
      <w:start w:val="1"/>
      <w:numFmt w:val="chineseCountingThousand"/>
      <w:lvlText w:val="(%4)"/>
      <w:lvlJc w:val="left"/>
      <w:pPr>
        <w:ind w:left="1920" w:hanging="480"/>
      </w:pPr>
      <w:rPr>
        <w:rFonts w:ascii="SimSun" w:eastAsia="SimSun" w:hAnsi="SimSun" w:hint="eastAsia"/>
      </w:rPr>
    </w:lvl>
    <w:lvl w:ilvl="4" w:tplc="04090019">
      <w:start w:val="1"/>
      <w:numFmt w:val="lowerLetter"/>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lowerLetter"/>
      <w:lvlText w:val="%8)"/>
      <w:lvlJc w:val="left"/>
      <w:pPr>
        <w:ind w:left="3840" w:hanging="480"/>
      </w:pPr>
    </w:lvl>
    <w:lvl w:ilvl="8" w:tplc="0409001B">
      <w:start w:val="1"/>
      <w:numFmt w:val="lowerRoman"/>
      <w:lvlText w:val="%9."/>
      <w:lvlJc w:val="right"/>
      <w:pPr>
        <w:ind w:left="4320" w:hanging="480"/>
      </w:pPr>
    </w:lvl>
  </w:abstractNum>
  <w:abstractNum w:abstractNumId="10" w15:restartNumberingAfterBreak="0">
    <w:nsid w:val="14A40739"/>
    <w:multiLevelType w:val="hybridMultilevel"/>
    <w:tmpl w:val="B2389B3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15:restartNumberingAfterBreak="0">
    <w:nsid w:val="18843636"/>
    <w:multiLevelType w:val="hybridMultilevel"/>
    <w:tmpl w:val="D93A1FC2"/>
    <w:lvl w:ilvl="0" w:tplc="869EF1D4">
      <w:start w:val="1"/>
      <w:numFmt w:val="lowerLetter"/>
      <w:lvlText w:val="(%1)"/>
      <w:lvlJc w:val="left"/>
      <w:pPr>
        <w:ind w:left="1439" w:hanging="360"/>
      </w:pPr>
      <w:rPr>
        <w:rFonts w:hint="default"/>
      </w:rPr>
    </w:lvl>
    <w:lvl w:ilvl="1" w:tplc="04090019" w:tentative="1">
      <w:start w:val="1"/>
      <w:numFmt w:val="lowerLetter"/>
      <w:lvlText w:val="%2."/>
      <w:lvlJc w:val="left"/>
      <w:pPr>
        <w:ind w:left="2159" w:hanging="360"/>
      </w:pPr>
    </w:lvl>
    <w:lvl w:ilvl="2" w:tplc="0409001B" w:tentative="1">
      <w:start w:val="1"/>
      <w:numFmt w:val="lowerRoman"/>
      <w:lvlText w:val="%3."/>
      <w:lvlJc w:val="right"/>
      <w:pPr>
        <w:ind w:left="2879" w:hanging="180"/>
      </w:pPr>
    </w:lvl>
    <w:lvl w:ilvl="3" w:tplc="0409000F" w:tentative="1">
      <w:start w:val="1"/>
      <w:numFmt w:val="decimal"/>
      <w:lvlText w:val="%4."/>
      <w:lvlJc w:val="left"/>
      <w:pPr>
        <w:ind w:left="3599" w:hanging="360"/>
      </w:pPr>
    </w:lvl>
    <w:lvl w:ilvl="4" w:tplc="04090019" w:tentative="1">
      <w:start w:val="1"/>
      <w:numFmt w:val="lowerLetter"/>
      <w:lvlText w:val="%5."/>
      <w:lvlJc w:val="left"/>
      <w:pPr>
        <w:ind w:left="4319" w:hanging="360"/>
      </w:pPr>
    </w:lvl>
    <w:lvl w:ilvl="5" w:tplc="0409001B" w:tentative="1">
      <w:start w:val="1"/>
      <w:numFmt w:val="lowerRoman"/>
      <w:lvlText w:val="%6."/>
      <w:lvlJc w:val="right"/>
      <w:pPr>
        <w:ind w:left="5039" w:hanging="180"/>
      </w:pPr>
    </w:lvl>
    <w:lvl w:ilvl="6" w:tplc="0409000F" w:tentative="1">
      <w:start w:val="1"/>
      <w:numFmt w:val="decimal"/>
      <w:lvlText w:val="%7."/>
      <w:lvlJc w:val="left"/>
      <w:pPr>
        <w:ind w:left="5759" w:hanging="360"/>
      </w:pPr>
    </w:lvl>
    <w:lvl w:ilvl="7" w:tplc="04090019" w:tentative="1">
      <w:start w:val="1"/>
      <w:numFmt w:val="lowerLetter"/>
      <w:lvlText w:val="%8."/>
      <w:lvlJc w:val="left"/>
      <w:pPr>
        <w:ind w:left="6479" w:hanging="360"/>
      </w:pPr>
    </w:lvl>
    <w:lvl w:ilvl="8" w:tplc="0409001B" w:tentative="1">
      <w:start w:val="1"/>
      <w:numFmt w:val="lowerRoman"/>
      <w:lvlText w:val="%9."/>
      <w:lvlJc w:val="right"/>
      <w:pPr>
        <w:ind w:left="7199" w:hanging="180"/>
      </w:pPr>
    </w:lvl>
  </w:abstractNum>
  <w:abstractNum w:abstractNumId="12" w15:restartNumberingAfterBreak="0">
    <w:nsid w:val="1A7B1283"/>
    <w:multiLevelType w:val="multilevel"/>
    <w:tmpl w:val="F5BCCDBE"/>
    <w:lvl w:ilvl="0">
      <w:start w:val="1"/>
      <w:numFmt w:val="decimal"/>
      <w:lvlText w:val="%1."/>
      <w:lvlJc w:val="left"/>
      <w:pPr>
        <w:tabs>
          <w:tab w:val="num" w:pos="0"/>
        </w:tabs>
        <w:ind w:left="0" w:firstLine="0"/>
      </w:pPr>
      <w:rPr>
        <w:b/>
        <w:b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ind w:left="2430" w:hanging="360"/>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D18574F"/>
    <w:multiLevelType w:val="hybridMultilevel"/>
    <w:tmpl w:val="950C7D52"/>
    <w:lvl w:ilvl="0" w:tplc="4D9A8526">
      <w:start w:val="1"/>
      <w:numFmt w:val="japaneseCounting"/>
      <w:lvlText w:val="(%1)"/>
      <w:lvlJc w:val="left"/>
      <w:pPr>
        <w:ind w:left="1560" w:hanging="48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F575A7"/>
    <w:multiLevelType w:val="multilevel"/>
    <w:tmpl w:val="F5BCCDBE"/>
    <w:lvl w:ilvl="0">
      <w:start w:val="1"/>
      <w:numFmt w:val="decimal"/>
      <w:lvlText w:val="%1."/>
      <w:lvlJc w:val="left"/>
      <w:pPr>
        <w:tabs>
          <w:tab w:val="num" w:pos="0"/>
        </w:tabs>
        <w:ind w:left="0" w:firstLine="0"/>
      </w:pPr>
      <w:rPr>
        <w:b/>
        <w:b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ind w:left="2430" w:hanging="360"/>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1EBA7403"/>
    <w:multiLevelType w:val="multilevel"/>
    <w:tmpl w:val="9A0E89D6"/>
    <w:lvl w:ilvl="0">
      <w:start w:val="1"/>
      <w:numFmt w:val="decimal"/>
      <w:lvlText w:val="%1."/>
      <w:lvlJc w:val="left"/>
      <w:pPr>
        <w:tabs>
          <w:tab w:val="num" w:pos="0"/>
        </w:tabs>
        <w:ind w:left="0" w:firstLine="0"/>
      </w:pPr>
      <w:rPr>
        <w:b w:val="0"/>
        <w:bCs/>
      </w:rPr>
    </w:lvl>
    <w:lvl w:ilvl="1">
      <w:start w:val="1"/>
      <w:numFmt w:val="lowerLetter"/>
      <w:lvlText w:val="(%2)"/>
      <w:lvlJc w:val="left"/>
      <w:pPr>
        <w:tabs>
          <w:tab w:val="num" w:pos="0"/>
        </w:tabs>
        <w:ind w:left="1440" w:hanging="720"/>
      </w:pPr>
    </w:lvl>
    <w:lvl w:ilvl="2">
      <w:start w:val="1"/>
      <w:numFmt w:val="japaneseCounting"/>
      <w:lvlText w:val="(%3)"/>
      <w:lvlJc w:val="left"/>
      <w:pPr>
        <w:ind w:left="1800" w:hanging="36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3995F64"/>
    <w:multiLevelType w:val="multilevel"/>
    <w:tmpl w:val="FD5ECA3C"/>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b w:val="0"/>
        <w:b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240E77AE"/>
    <w:multiLevelType w:val="hybridMultilevel"/>
    <w:tmpl w:val="950C7D52"/>
    <w:lvl w:ilvl="0" w:tplc="FFFFFFFF">
      <w:start w:val="1"/>
      <w:numFmt w:val="japaneseCounting"/>
      <w:lvlText w:val="(%1)"/>
      <w:lvlJc w:val="left"/>
      <w:pPr>
        <w:ind w:left="1560" w:hanging="48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7A6475F"/>
    <w:multiLevelType w:val="multilevel"/>
    <w:tmpl w:val="F5BCCDBE"/>
    <w:lvl w:ilvl="0">
      <w:start w:val="1"/>
      <w:numFmt w:val="decimal"/>
      <w:lvlText w:val="%1."/>
      <w:lvlJc w:val="left"/>
      <w:pPr>
        <w:tabs>
          <w:tab w:val="num" w:pos="0"/>
        </w:tabs>
        <w:ind w:left="0" w:firstLine="0"/>
      </w:pPr>
      <w:rPr>
        <w:b/>
        <w:b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ind w:left="2430" w:hanging="360"/>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2AA52928"/>
    <w:multiLevelType w:val="multilevel"/>
    <w:tmpl w:val="45148844"/>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2AD02A22"/>
    <w:multiLevelType w:val="multilevel"/>
    <w:tmpl w:val="9A0E89D6"/>
    <w:lvl w:ilvl="0">
      <w:start w:val="1"/>
      <w:numFmt w:val="decimal"/>
      <w:lvlText w:val="%1."/>
      <w:lvlJc w:val="left"/>
      <w:pPr>
        <w:tabs>
          <w:tab w:val="num" w:pos="0"/>
        </w:tabs>
        <w:ind w:left="0" w:firstLine="0"/>
      </w:pPr>
      <w:rPr>
        <w:b w:val="0"/>
        <w:bCs/>
      </w:rPr>
    </w:lvl>
    <w:lvl w:ilvl="1">
      <w:start w:val="1"/>
      <w:numFmt w:val="lowerLetter"/>
      <w:lvlText w:val="(%2)"/>
      <w:lvlJc w:val="left"/>
      <w:pPr>
        <w:tabs>
          <w:tab w:val="num" w:pos="0"/>
        </w:tabs>
        <w:ind w:left="1440" w:hanging="720"/>
      </w:pPr>
    </w:lvl>
    <w:lvl w:ilvl="2">
      <w:start w:val="1"/>
      <w:numFmt w:val="japaneseCounting"/>
      <w:lvlText w:val="(%3)"/>
      <w:lvlJc w:val="left"/>
      <w:pPr>
        <w:ind w:left="1800" w:hanging="36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DD03945"/>
    <w:multiLevelType w:val="multilevel"/>
    <w:tmpl w:val="45148844"/>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4" w15:restartNumberingAfterBreak="0">
    <w:nsid w:val="34D46C28"/>
    <w:multiLevelType w:val="hybridMultilevel"/>
    <w:tmpl w:val="2F146D0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5" w15:restartNumberingAfterBreak="0">
    <w:nsid w:val="34E91BF9"/>
    <w:multiLevelType w:val="multilevel"/>
    <w:tmpl w:val="F5BCCDBE"/>
    <w:lvl w:ilvl="0">
      <w:start w:val="1"/>
      <w:numFmt w:val="decimal"/>
      <w:lvlText w:val="%1."/>
      <w:lvlJc w:val="left"/>
      <w:pPr>
        <w:tabs>
          <w:tab w:val="num" w:pos="0"/>
        </w:tabs>
        <w:ind w:left="0" w:firstLine="0"/>
      </w:pPr>
      <w:rPr>
        <w:b/>
        <w:b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ind w:left="2430" w:hanging="360"/>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39052357"/>
    <w:multiLevelType w:val="hybridMultilevel"/>
    <w:tmpl w:val="000C140C"/>
    <w:lvl w:ilvl="0" w:tplc="FFFFFFFF">
      <w:start w:val="1"/>
      <w:numFmt w:val="japaneseCounting"/>
      <w:lvlText w:val="(%1)"/>
      <w:lvlJc w:val="left"/>
      <w:pPr>
        <w:ind w:left="4440" w:hanging="480"/>
      </w:pPr>
    </w:lvl>
    <w:lvl w:ilvl="1" w:tplc="FFFFFFFF">
      <w:start w:val="1"/>
      <w:numFmt w:val="japaneseCounting"/>
      <w:lvlText w:val="(%2)"/>
      <w:lvlJc w:val="left"/>
      <w:pPr>
        <w:ind w:left="1560" w:hanging="480"/>
      </w:pPr>
      <w:rPr>
        <w:b w:val="0"/>
        <w:bCs/>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3C2B70A2"/>
    <w:multiLevelType w:val="hybridMultilevel"/>
    <w:tmpl w:val="E8F22DF8"/>
    <w:lvl w:ilvl="0" w:tplc="02EC5972">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FE2628"/>
    <w:multiLevelType w:val="hybridMultilevel"/>
    <w:tmpl w:val="28968C0E"/>
    <w:lvl w:ilvl="0" w:tplc="687E1D4E">
      <w:start w:val="1"/>
      <w:numFmt w:val="lowerLetter"/>
      <w:lvlText w:val="%1)"/>
      <w:lvlJc w:val="left"/>
      <w:pPr>
        <w:ind w:left="720" w:hanging="360"/>
      </w:pPr>
      <w:rPr>
        <w:rFonts w:ascii="Times New Roman" w:eastAsia="SimSu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0C75DEB"/>
    <w:multiLevelType w:val="hybridMultilevel"/>
    <w:tmpl w:val="A14A308A"/>
    <w:lvl w:ilvl="0" w:tplc="FFFFFFFF">
      <w:start w:val="1"/>
      <w:numFmt w:val="japaneseCounting"/>
      <w:lvlText w:val="(%1)"/>
      <w:lvlJc w:val="left"/>
      <w:pPr>
        <w:ind w:left="2568" w:hanging="408"/>
      </w:pPr>
    </w:lvl>
    <w:lvl w:ilvl="1" w:tplc="FFFFFFFF">
      <w:start w:val="1"/>
      <w:numFmt w:val="lowerLetter"/>
      <w:lvlText w:val="%2."/>
      <w:lvlJc w:val="left"/>
      <w:pPr>
        <w:ind w:left="3240" w:hanging="360"/>
      </w:pPr>
    </w:lvl>
    <w:lvl w:ilvl="2" w:tplc="FFFFFFFF">
      <w:start w:val="1"/>
      <w:numFmt w:val="lowerRoman"/>
      <w:lvlText w:val="%3."/>
      <w:lvlJc w:val="right"/>
      <w:pPr>
        <w:ind w:left="3960" w:hanging="180"/>
      </w:pPr>
    </w:lvl>
    <w:lvl w:ilvl="3" w:tplc="FFFFFFFF">
      <w:start w:val="1"/>
      <w:numFmt w:val="decimal"/>
      <w:lvlText w:val="%4."/>
      <w:lvlJc w:val="left"/>
      <w:pPr>
        <w:ind w:left="4680" w:hanging="360"/>
      </w:pPr>
    </w:lvl>
    <w:lvl w:ilvl="4" w:tplc="FFFFFFFF">
      <w:start w:val="1"/>
      <w:numFmt w:val="lowerLetter"/>
      <w:lvlText w:val="%5."/>
      <w:lvlJc w:val="left"/>
      <w:pPr>
        <w:ind w:left="5400" w:hanging="360"/>
      </w:pPr>
    </w:lvl>
    <w:lvl w:ilvl="5" w:tplc="FFFFFFFF">
      <w:start w:val="1"/>
      <w:numFmt w:val="lowerRoman"/>
      <w:lvlText w:val="%6."/>
      <w:lvlJc w:val="right"/>
      <w:pPr>
        <w:ind w:left="6120" w:hanging="180"/>
      </w:pPr>
    </w:lvl>
    <w:lvl w:ilvl="6" w:tplc="FFFFFFFF">
      <w:start w:val="1"/>
      <w:numFmt w:val="decimal"/>
      <w:lvlText w:val="%7."/>
      <w:lvlJc w:val="left"/>
      <w:pPr>
        <w:ind w:left="6840" w:hanging="360"/>
      </w:pPr>
    </w:lvl>
    <w:lvl w:ilvl="7" w:tplc="FFFFFFFF">
      <w:start w:val="1"/>
      <w:numFmt w:val="lowerLetter"/>
      <w:lvlText w:val="%8."/>
      <w:lvlJc w:val="left"/>
      <w:pPr>
        <w:ind w:left="7560" w:hanging="360"/>
      </w:pPr>
    </w:lvl>
    <w:lvl w:ilvl="8" w:tplc="FFFFFFFF">
      <w:start w:val="1"/>
      <w:numFmt w:val="lowerRoman"/>
      <w:lvlText w:val="%9."/>
      <w:lvlJc w:val="right"/>
      <w:pPr>
        <w:ind w:left="8280" w:hanging="180"/>
      </w:pPr>
    </w:lvl>
  </w:abstractNum>
  <w:abstractNum w:abstractNumId="30" w15:restartNumberingAfterBreak="0">
    <w:nsid w:val="4280763E"/>
    <w:multiLevelType w:val="multilevel"/>
    <w:tmpl w:val="F5BCCDBE"/>
    <w:lvl w:ilvl="0">
      <w:start w:val="1"/>
      <w:numFmt w:val="decimal"/>
      <w:lvlText w:val="%1."/>
      <w:lvlJc w:val="left"/>
      <w:pPr>
        <w:tabs>
          <w:tab w:val="num" w:pos="0"/>
        </w:tabs>
        <w:ind w:left="0" w:firstLine="0"/>
      </w:pPr>
      <w:rPr>
        <w:rFonts w:hint="default"/>
        <w:b/>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ind w:left="2430" w:hanging="360"/>
      </w:p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1" w15:restartNumberingAfterBreak="0">
    <w:nsid w:val="441637AC"/>
    <w:multiLevelType w:val="hybridMultilevel"/>
    <w:tmpl w:val="96E8B74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49532AB0"/>
    <w:multiLevelType w:val="hybridMultilevel"/>
    <w:tmpl w:val="A14A308A"/>
    <w:lvl w:ilvl="0" w:tplc="FFFFFFFF">
      <w:start w:val="1"/>
      <w:numFmt w:val="japaneseCounting"/>
      <w:lvlText w:val="(%1)"/>
      <w:lvlJc w:val="left"/>
      <w:pPr>
        <w:ind w:left="2568" w:hanging="408"/>
      </w:pPr>
    </w:lvl>
    <w:lvl w:ilvl="1" w:tplc="FFFFFFFF">
      <w:start w:val="1"/>
      <w:numFmt w:val="lowerLetter"/>
      <w:lvlText w:val="%2."/>
      <w:lvlJc w:val="left"/>
      <w:pPr>
        <w:ind w:left="3240" w:hanging="360"/>
      </w:pPr>
    </w:lvl>
    <w:lvl w:ilvl="2" w:tplc="FFFFFFFF">
      <w:start w:val="1"/>
      <w:numFmt w:val="lowerRoman"/>
      <w:lvlText w:val="%3."/>
      <w:lvlJc w:val="right"/>
      <w:pPr>
        <w:ind w:left="3960" w:hanging="180"/>
      </w:pPr>
    </w:lvl>
    <w:lvl w:ilvl="3" w:tplc="FFFFFFFF">
      <w:start w:val="1"/>
      <w:numFmt w:val="decimal"/>
      <w:lvlText w:val="%4."/>
      <w:lvlJc w:val="left"/>
      <w:pPr>
        <w:ind w:left="4680" w:hanging="360"/>
      </w:pPr>
    </w:lvl>
    <w:lvl w:ilvl="4" w:tplc="FFFFFFFF">
      <w:start w:val="1"/>
      <w:numFmt w:val="lowerLetter"/>
      <w:lvlText w:val="%5."/>
      <w:lvlJc w:val="left"/>
      <w:pPr>
        <w:ind w:left="5400" w:hanging="360"/>
      </w:pPr>
    </w:lvl>
    <w:lvl w:ilvl="5" w:tplc="FFFFFFFF">
      <w:start w:val="1"/>
      <w:numFmt w:val="lowerRoman"/>
      <w:lvlText w:val="%6."/>
      <w:lvlJc w:val="right"/>
      <w:pPr>
        <w:ind w:left="6120" w:hanging="180"/>
      </w:pPr>
    </w:lvl>
    <w:lvl w:ilvl="6" w:tplc="FFFFFFFF">
      <w:start w:val="1"/>
      <w:numFmt w:val="decimal"/>
      <w:lvlText w:val="%7."/>
      <w:lvlJc w:val="left"/>
      <w:pPr>
        <w:ind w:left="6840" w:hanging="360"/>
      </w:pPr>
    </w:lvl>
    <w:lvl w:ilvl="7" w:tplc="FFFFFFFF">
      <w:start w:val="1"/>
      <w:numFmt w:val="lowerLetter"/>
      <w:lvlText w:val="%8."/>
      <w:lvlJc w:val="left"/>
      <w:pPr>
        <w:ind w:left="7560" w:hanging="360"/>
      </w:pPr>
    </w:lvl>
    <w:lvl w:ilvl="8" w:tplc="FFFFFFFF">
      <w:start w:val="1"/>
      <w:numFmt w:val="lowerRoman"/>
      <w:lvlText w:val="%9."/>
      <w:lvlJc w:val="right"/>
      <w:pPr>
        <w:ind w:left="8280" w:hanging="180"/>
      </w:pPr>
    </w:lvl>
  </w:abstractNum>
  <w:abstractNum w:abstractNumId="33" w15:restartNumberingAfterBreak="0">
    <w:nsid w:val="49C26E69"/>
    <w:multiLevelType w:val="multilevel"/>
    <w:tmpl w:val="F5BCCDBE"/>
    <w:lvl w:ilvl="0">
      <w:start w:val="1"/>
      <w:numFmt w:val="decimal"/>
      <w:lvlText w:val="%1."/>
      <w:lvlJc w:val="left"/>
      <w:pPr>
        <w:tabs>
          <w:tab w:val="num" w:pos="0"/>
        </w:tabs>
        <w:ind w:left="0" w:firstLine="0"/>
      </w:pPr>
      <w:rPr>
        <w:rFonts w:hint="default"/>
        <w:b/>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ind w:left="2430" w:hanging="360"/>
      </w:p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4" w15:restartNumberingAfterBreak="0">
    <w:nsid w:val="4D1F5B0A"/>
    <w:multiLevelType w:val="hybridMultilevel"/>
    <w:tmpl w:val="A40267C6"/>
    <w:lvl w:ilvl="0" w:tplc="FFFFFFFF">
      <w:start w:val="1"/>
      <w:numFmt w:val="japaneseCounting"/>
      <w:lvlText w:val="(%1)"/>
      <w:lvlJc w:val="left"/>
      <w:pPr>
        <w:ind w:left="1560" w:hanging="48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D697637"/>
    <w:multiLevelType w:val="multilevel"/>
    <w:tmpl w:val="F5BCCDBE"/>
    <w:lvl w:ilvl="0">
      <w:start w:val="1"/>
      <w:numFmt w:val="decimal"/>
      <w:lvlText w:val="%1."/>
      <w:lvlJc w:val="left"/>
      <w:pPr>
        <w:tabs>
          <w:tab w:val="num" w:pos="0"/>
        </w:tabs>
        <w:ind w:left="0" w:firstLine="0"/>
      </w:pPr>
      <w:rPr>
        <w:rFonts w:hint="default"/>
        <w:b/>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ind w:left="2430" w:hanging="360"/>
      </w:p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6" w15:restartNumberingAfterBreak="0">
    <w:nsid w:val="4DF56398"/>
    <w:multiLevelType w:val="multilevel"/>
    <w:tmpl w:val="45148844"/>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7" w15:restartNumberingAfterBreak="0">
    <w:nsid w:val="55A67B3E"/>
    <w:multiLevelType w:val="multilevel"/>
    <w:tmpl w:val="F5BCCDBE"/>
    <w:lvl w:ilvl="0">
      <w:start w:val="1"/>
      <w:numFmt w:val="decimal"/>
      <w:lvlText w:val="%1."/>
      <w:lvlJc w:val="left"/>
      <w:pPr>
        <w:tabs>
          <w:tab w:val="num" w:pos="0"/>
        </w:tabs>
        <w:ind w:left="0" w:firstLine="0"/>
      </w:pPr>
      <w:rPr>
        <w:rFonts w:hint="default"/>
        <w:b/>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ind w:left="2430" w:hanging="360"/>
      </w:p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8" w15:restartNumberingAfterBreak="0">
    <w:nsid w:val="56E564CC"/>
    <w:multiLevelType w:val="hybridMultilevel"/>
    <w:tmpl w:val="000C140C"/>
    <w:lvl w:ilvl="0" w:tplc="06F8AE1A">
      <w:start w:val="1"/>
      <w:numFmt w:val="japaneseCounting"/>
      <w:lvlText w:val="(%1)"/>
      <w:lvlJc w:val="left"/>
      <w:pPr>
        <w:ind w:left="4440" w:hanging="480"/>
      </w:pPr>
    </w:lvl>
    <w:lvl w:ilvl="1" w:tplc="4D9A8526">
      <w:start w:val="1"/>
      <w:numFmt w:val="japaneseCounting"/>
      <w:lvlText w:val="(%2)"/>
      <w:lvlJc w:val="left"/>
      <w:pPr>
        <w:ind w:left="1560" w:hanging="480"/>
      </w:pPr>
      <w:rPr>
        <w:b w:val="0"/>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5A605E93"/>
    <w:multiLevelType w:val="hybridMultilevel"/>
    <w:tmpl w:val="DEA4CBBC"/>
    <w:lvl w:ilvl="0" w:tplc="FFFFFFFF">
      <w:start w:val="1"/>
      <w:numFmt w:val="japaneseCounting"/>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AB4767C"/>
    <w:multiLevelType w:val="hybridMultilevel"/>
    <w:tmpl w:val="950C7D52"/>
    <w:lvl w:ilvl="0" w:tplc="FFFFFFFF">
      <w:start w:val="1"/>
      <w:numFmt w:val="japaneseCounting"/>
      <w:lvlText w:val="(%1)"/>
      <w:lvlJc w:val="left"/>
      <w:pPr>
        <w:ind w:left="1560" w:hanging="48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B2C5EE7"/>
    <w:multiLevelType w:val="hybridMultilevel"/>
    <w:tmpl w:val="A14A308A"/>
    <w:lvl w:ilvl="0" w:tplc="F0404D8E">
      <w:start w:val="1"/>
      <w:numFmt w:val="japaneseCounting"/>
      <w:lvlText w:val="(%1)"/>
      <w:lvlJc w:val="left"/>
      <w:pPr>
        <w:ind w:left="2568" w:hanging="408"/>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2" w15:restartNumberingAfterBreak="0">
    <w:nsid w:val="5BE22EBE"/>
    <w:multiLevelType w:val="hybridMultilevel"/>
    <w:tmpl w:val="A14A308A"/>
    <w:lvl w:ilvl="0" w:tplc="FFFFFFFF">
      <w:start w:val="1"/>
      <w:numFmt w:val="japaneseCounting"/>
      <w:lvlText w:val="(%1)"/>
      <w:lvlJc w:val="left"/>
      <w:pPr>
        <w:ind w:left="2568" w:hanging="408"/>
      </w:pPr>
    </w:lvl>
    <w:lvl w:ilvl="1" w:tplc="FFFFFFFF">
      <w:start w:val="1"/>
      <w:numFmt w:val="lowerLetter"/>
      <w:lvlText w:val="%2."/>
      <w:lvlJc w:val="left"/>
      <w:pPr>
        <w:ind w:left="3240" w:hanging="360"/>
      </w:pPr>
    </w:lvl>
    <w:lvl w:ilvl="2" w:tplc="FFFFFFFF">
      <w:start w:val="1"/>
      <w:numFmt w:val="lowerRoman"/>
      <w:lvlText w:val="%3."/>
      <w:lvlJc w:val="right"/>
      <w:pPr>
        <w:ind w:left="3960" w:hanging="180"/>
      </w:pPr>
    </w:lvl>
    <w:lvl w:ilvl="3" w:tplc="FFFFFFFF">
      <w:start w:val="1"/>
      <w:numFmt w:val="decimal"/>
      <w:lvlText w:val="%4."/>
      <w:lvlJc w:val="left"/>
      <w:pPr>
        <w:ind w:left="4680" w:hanging="360"/>
      </w:pPr>
    </w:lvl>
    <w:lvl w:ilvl="4" w:tplc="FFFFFFFF">
      <w:start w:val="1"/>
      <w:numFmt w:val="lowerLetter"/>
      <w:lvlText w:val="%5."/>
      <w:lvlJc w:val="left"/>
      <w:pPr>
        <w:ind w:left="5400" w:hanging="360"/>
      </w:pPr>
    </w:lvl>
    <w:lvl w:ilvl="5" w:tplc="FFFFFFFF">
      <w:start w:val="1"/>
      <w:numFmt w:val="lowerRoman"/>
      <w:lvlText w:val="%6."/>
      <w:lvlJc w:val="right"/>
      <w:pPr>
        <w:ind w:left="6120" w:hanging="180"/>
      </w:pPr>
    </w:lvl>
    <w:lvl w:ilvl="6" w:tplc="FFFFFFFF">
      <w:start w:val="1"/>
      <w:numFmt w:val="decimal"/>
      <w:lvlText w:val="%7."/>
      <w:lvlJc w:val="left"/>
      <w:pPr>
        <w:ind w:left="6840" w:hanging="360"/>
      </w:pPr>
    </w:lvl>
    <w:lvl w:ilvl="7" w:tplc="FFFFFFFF">
      <w:start w:val="1"/>
      <w:numFmt w:val="lowerLetter"/>
      <w:lvlText w:val="%8."/>
      <w:lvlJc w:val="left"/>
      <w:pPr>
        <w:ind w:left="7560" w:hanging="360"/>
      </w:pPr>
    </w:lvl>
    <w:lvl w:ilvl="8" w:tplc="FFFFFFFF">
      <w:start w:val="1"/>
      <w:numFmt w:val="lowerRoman"/>
      <w:lvlText w:val="%9."/>
      <w:lvlJc w:val="right"/>
      <w:pPr>
        <w:ind w:left="8280" w:hanging="180"/>
      </w:pPr>
    </w:lvl>
  </w:abstractNum>
  <w:abstractNum w:abstractNumId="43" w15:restartNumberingAfterBreak="0">
    <w:nsid w:val="5C197D45"/>
    <w:multiLevelType w:val="hybridMultilevel"/>
    <w:tmpl w:val="950C7D52"/>
    <w:lvl w:ilvl="0" w:tplc="FFFFFFFF">
      <w:start w:val="1"/>
      <w:numFmt w:val="japaneseCounting"/>
      <w:lvlText w:val="(%1)"/>
      <w:lvlJc w:val="left"/>
      <w:pPr>
        <w:ind w:left="1560" w:hanging="48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D096112"/>
    <w:multiLevelType w:val="multilevel"/>
    <w:tmpl w:val="F5BCCDBE"/>
    <w:lvl w:ilvl="0">
      <w:start w:val="1"/>
      <w:numFmt w:val="decimal"/>
      <w:lvlText w:val="%1."/>
      <w:lvlJc w:val="left"/>
      <w:pPr>
        <w:tabs>
          <w:tab w:val="num" w:pos="0"/>
        </w:tabs>
        <w:ind w:left="0" w:firstLine="0"/>
      </w:pPr>
      <w:rPr>
        <w:rFonts w:hint="default"/>
        <w:b/>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ind w:left="2430" w:hanging="360"/>
      </w:p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5" w15:restartNumberingAfterBreak="0">
    <w:nsid w:val="5FBC7E23"/>
    <w:multiLevelType w:val="multilevel"/>
    <w:tmpl w:val="9A0E89D6"/>
    <w:lvl w:ilvl="0">
      <w:start w:val="1"/>
      <w:numFmt w:val="decimal"/>
      <w:lvlText w:val="%1."/>
      <w:lvlJc w:val="left"/>
      <w:pPr>
        <w:tabs>
          <w:tab w:val="num" w:pos="0"/>
        </w:tabs>
        <w:ind w:left="0" w:firstLine="0"/>
      </w:pPr>
      <w:rPr>
        <w:b w:val="0"/>
        <w:bCs/>
      </w:rPr>
    </w:lvl>
    <w:lvl w:ilvl="1">
      <w:start w:val="1"/>
      <w:numFmt w:val="lowerLetter"/>
      <w:lvlText w:val="(%2)"/>
      <w:lvlJc w:val="left"/>
      <w:pPr>
        <w:tabs>
          <w:tab w:val="num" w:pos="0"/>
        </w:tabs>
        <w:ind w:left="1440" w:hanging="720"/>
      </w:pPr>
    </w:lvl>
    <w:lvl w:ilvl="2">
      <w:start w:val="1"/>
      <w:numFmt w:val="japaneseCounting"/>
      <w:lvlText w:val="(%3)"/>
      <w:lvlJc w:val="left"/>
      <w:pPr>
        <w:ind w:left="1800" w:hanging="36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6" w15:restartNumberingAfterBreak="0">
    <w:nsid w:val="62EC4FF3"/>
    <w:multiLevelType w:val="hybridMultilevel"/>
    <w:tmpl w:val="D54ED1D0"/>
    <w:lvl w:ilvl="0" w:tplc="6C800C50">
      <w:start w:val="3"/>
      <w:numFmt w:val="lowerLetter"/>
      <w:lvlText w:val="(%1)"/>
      <w:lvlJc w:val="left"/>
      <w:pPr>
        <w:ind w:left="143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8" w15:restartNumberingAfterBreak="0">
    <w:nsid w:val="67AE49A9"/>
    <w:multiLevelType w:val="hybridMultilevel"/>
    <w:tmpl w:val="DEA4CBBC"/>
    <w:lvl w:ilvl="0" w:tplc="DBD6385E">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A64531F"/>
    <w:multiLevelType w:val="hybridMultilevel"/>
    <w:tmpl w:val="000C140C"/>
    <w:lvl w:ilvl="0" w:tplc="FFFFFFFF">
      <w:start w:val="1"/>
      <w:numFmt w:val="japaneseCounting"/>
      <w:lvlText w:val="(%1)"/>
      <w:lvlJc w:val="left"/>
      <w:pPr>
        <w:ind w:left="4440" w:hanging="480"/>
      </w:pPr>
    </w:lvl>
    <w:lvl w:ilvl="1" w:tplc="FFFFFFFF">
      <w:start w:val="1"/>
      <w:numFmt w:val="japaneseCounting"/>
      <w:lvlText w:val="(%2)"/>
      <w:lvlJc w:val="left"/>
      <w:pPr>
        <w:ind w:left="1560" w:hanging="480"/>
      </w:pPr>
      <w:rPr>
        <w:b w:val="0"/>
        <w:bCs/>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0" w15:restartNumberingAfterBreak="0">
    <w:nsid w:val="70F834A1"/>
    <w:multiLevelType w:val="multilevel"/>
    <w:tmpl w:val="F5BCCDBE"/>
    <w:lvl w:ilvl="0">
      <w:start w:val="1"/>
      <w:numFmt w:val="decimal"/>
      <w:lvlText w:val="%1."/>
      <w:lvlJc w:val="left"/>
      <w:pPr>
        <w:tabs>
          <w:tab w:val="num" w:pos="0"/>
        </w:tabs>
        <w:ind w:left="0" w:firstLine="0"/>
      </w:pPr>
      <w:rPr>
        <w:rFonts w:hint="default"/>
        <w:b/>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ind w:left="2430" w:hanging="360"/>
      </w:p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1" w15:restartNumberingAfterBreak="0">
    <w:nsid w:val="72CE2B1C"/>
    <w:multiLevelType w:val="multilevel"/>
    <w:tmpl w:val="F5BCCDBE"/>
    <w:lvl w:ilvl="0">
      <w:start w:val="1"/>
      <w:numFmt w:val="decimal"/>
      <w:lvlText w:val="%1."/>
      <w:lvlJc w:val="left"/>
      <w:pPr>
        <w:tabs>
          <w:tab w:val="num" w:pos="0"/>
        </w:tabs>
        <w:ind w:left="0" w:firstLine="0"/>
      </w:pPr>
      <w:rPr>
        <w:rFonts w:hint="default"/>
        <w:b/>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ind w:left="2430" w:hanging="360"/>
      </w:p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2" w15:restartNumberingAfterBreak="0">
    <w:nsid w:val="73141EAA"/>
    <w:multiLevelType w:val="multilevel"/>
    <w:tmpl w:val="FD5ECA3C"/>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b w:val="0"/>
        <w:b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3" w15:restartNumberingAfterBreak="0">
    <w:nsid w:val="7D85267B"/>
    <w:multiLevelType w:val="hybridMultilevel"/>
    <w:tmpl w:val="A14A308A"/>
    <w:lvl w:ilvl="0" w:tplc="FFFFFFFF">
      <w:start w:val="1"/>
      <w:numFmt w:val="japaneseCounting"/>
      <w:lvlText w:val="(%1)"/>
      <w:lvlJc w:val="left"/>
      <w:pPr>
        <w:ind w:left="2568" w:hanging="408"/>
      </w:pPr>
    </w:lvl>
    <w:lvl w:ilvl="1" w:tplc="FFFFFFFF">
      <w:start w:val="1"/>
      <w:numFmt w:val="lowerLetter"/>
      <w:lvlText w:val="%2."/>
      <w:lvlJc w:val="left"/>
      <w:pPr>
        <w:ind w:left="3240" w:hanging="360"/>
      </w:pPr>
    </w:lvl>
    <w:lvl w:ilvl="2" w:tplc="FFFFFFFF">
      <w:start w:val="1"/>
      <w:numFmt w:val="lowerRoman"/>
      <w:lvlText w:val="%3."/>
      <w:lvlJc w:val="right"/>
      <w:pPr>
        <w:ind w:left="3960" w:hanging="180"/>
      </w:pPr>
    </w:lvl>
    <w:lvl w:ilvl="3" w:tplc="FFFFFFFF">
      <w:start w:val="1"/>
      <w:numFmt w:val="decimal"/>
      <w:lvlText w:val="%4."/>
      <w:lvlJc w:val="left"/>
      <w:pPr>
        <w:ind w:left="4680" w:hanging="360"/>
      </w:pPr>
    </w:lvl>
    <w:lvl w:ilvl="4" w:tplc="FFFFFFFF">
      <w:start w:val="1"/>
      <w:numFmt w:val="lowerLetter"/>
      <w:lvlText w:val="%5."/>
      <w:lvlJc w:val="left"/>
      <w:pPr>
        <w:ind w:left="5400" w:hanging="360"/>
      </w:pPr>
    </w:lvl>
    <w:lvl w:ilvl="5" w:tplc="FFFFFFFF">
      <w:start w:val="1"/>
      <w:numFmt w:val="lowerRoman"/>
      <w:lvlText w:val="%6."/>
      <w:lvlJc w:val="right"/>
      <w:pPr>
        <w:ind w:left="6120" w:hanging="180"/>
      </w:pPr>
    </w:lvl>
    <w:lvl w:ilvl="6" w:tplc="FFFFFFFF">
      <w:start w:val="1"/>
      <w:numFmt w:val="decimal"/>
      <w:lvlText w:val="%7."/>
      <w:lvlJc w:val="left"/>
      <w:pPr>
        <w:ind w:left="6840" w:hanging="360"/>
      </w:pPr>
    </w:lvl>
    <w:lvl w:ilvl="7" w:tplc="FFFFFFFF">
      <w:start w:val="1"/>
      <w:numFmt w:val="lowerLetter"/>
      <w:lvlText w:val="%8."/>
      <w:lvlJc w:val="left"/>
      <w:pPr>
        <w:ind w:left="7560" w:hanging="360"/>
      </w:pPr>
    </w:lvl>
    <w:lvl w:ilvl="8" w:tplc="FFFFFFFF">
      <w:start w:val="1"/>
      <w:numFmt w:val="lowerRoman"/>
      <w:lvlText w:val="%9."/>
      <w:lvlJc w:val="right"/>
      <w:pPr>
        <w:ind w:left="8280" w:hanging="180"/>
      </w:pPr>
    </w:lvl>
  </w:abstractNum>
  <w:abstractNum w:abstractNumId="54" w15:restartNumberingAfterBreak="0">
    <w:nsid w:val="7E100F2A"/>
    <w:multiLevelType w:val="hybridMultilevel"/>
    <w:tmpl w:val="45985374"/>
    <w:lvl w:ilvl="0" w:tplc="3D3C7C08">
      <w:start w:val="1"/>
      <w:numFmt w:val="lowerLetter"/>
      <w:pStyle w:val="Header4"/>
      <w:lvlText w:val="%1."/>
      <w:lvlJc w:val="left"/>
      <w:pPr>
        <w:tabs>
          <w:tab w:val="num" w:pos="3600"/>
        </w:tabs>
        <w:ind w:left="3600" w:hanging="360"/>
      </w:pPr>
      <w:rPr>
        <w:rFonts w:hint="default"/>
      </w:rPr>
    </w:lvl>
    <w:lvl w:ilvl="1" w:tplc="04090019">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55" w15:restartNumberingAfterBreak="0">
    <w:nsid w:val="7EB254E7"/>
    <w:multiLevelType w:val="hybridMultilevel"/>
    <w:tmpl w:val="950C7D52"/>
    <w:lvl w:ilvl="0" w:tplc="FFFFFFFF">
      <w:start w:val="1"/>
      <w:numFmt w:val="japaneseCounting"/>
      <w:lvlText w:val="(%1)"/>
      <w:lvlJc w:val="left"/>
      <w:pPr>
        <w:ind w:left="1560" w:hanging="48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31903535">
    <w:abstractNumId w:val="2"/>
  </w:num>
  <w:num w:numId="2" w16cid:durableId="606931061">
    <w:abstractNumId w:val="1"/>
  </w:num>
  <w:num w:numId="3" w16cid:durableId="1868904707">
    <w:abstractNumId w:val="0"/>
  </w:num>
  <w:num w:numId="4" w16cid:durableId="88163764">
    <w:abstractNumId w:val="23"/>
  </w:num>
  <w:num w:numId="5" w16cid:durableId="38092567">
    <w:abstractNumId w:val="47"/>
  </w:num>
  <w:num w:numId="6" w16cid:durableId="773011765">
    <w:abstractNumId w:val="10"/>
  </w:num>
  <w:num w:numId="7" w16cid:durableId="378208548">
    <w:abstractNumId w:val="21"/>
  </w:num>
  <w:num w:numId="8" w16cid:durableId="15031593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19688897">
    <w:abstractNumId w:val="24"/>
  </w:num>
  <w:num w:numId="10" w16cid:durableId="1332102446">
    <w:abstractNumId w:val="54"/>
  </w:num>
  <w:num w:numId="11" w16cid:durableId="1380743520">
    <w:abstractNumId w:val="3"/>
  </w:num>
  <w:num w:numId="12" w16cid:durableId="91977267">
    <w:abstractNumId w:val="31"/>
  </w:num>
  <w:num w:numId="13" w16cid:durableId="1179584361">
    <w:abstractNumId w:val="4"/>
  </w:num>
  <w:num w:numId="14" w16cid:durableId="14370174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58661582">
    <w:abstractNumId w:val="48"/>
  </w:num>
  <w:num w:numId="16" w16cid:durableId="602690811">
    <w:abstractNumId w:val="28"/>
  </w:num>
  <w:num w:numId="17" w16cid:durableId="78410979">
    <w:abstractNumId w:val="39"/>
  </w:num>
  <w:num w:numId="18" w16cid:durableId="1212838456">
    <w:abstractNumId w:val="5"/>
  </w:num>
  <w:num w:numId="19" w16cid:durableId="1715616914">
    <w:abstractNumId w:val="27"/>
  </w:num>
  <w:num w:numId="20" w16cid:durableId="19793363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4773665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5999978">
    <w:abstractNumId w:val="38"/>
  </w:num>
  <w:num w:numId="23" w16cid:durableId="546989792">
    <w:abstractNumId w:val="49"/>
  </w:num>
  <w:num w:numId="24" w16cid:durableId="1997491174">
    <w:abstractNumId w:val="26"/>
  </w:num>
  <w:num w:numId="25" w16cid:durableId="1292320032">
    <w:abstractNumId w:val="25"/>
  </w:num>
  <w:num w:numId="26" w16cid:durableId="345524849">
    <w:abstractNumId w:val="13"/>
  </w:num>
  <w:num w:numId="27" w16cid:durableId="1001158092">
    <w:abstractNumId w:val="50"/>
  </w:num>
  <w:num w:numId="28" w16cid:durableId="2019889224">
    <w:abstractNumId w:val="55"/>
  </w:num>
  <w:num w:numId="29" w16cid:durableId="769085478">
    <w:abstractNumId w:val="17"/>
  </w:num>
  <w:num w:numId="30" w16cid:durableId="877156919">
    <w:abstractNumId w:val="44"/>
  </w:num>
  <w:num w:numId="31" w16cid:durableId="332874804">
    <w:abstractNumId w:val="43"/>
  </w:num>
  <w:num w:numId="32" w16cid:durableId="1976134683">
    <w:abstractNumId w:val="33"/>
  </w:num>
  <w:num w:numId="33" w16cid:durableId="2077973854">
    <w:abstractNumId w:val="30"/>
  </w:num>
  <w:num w:numId="34" w16cid:durableId="488257572">
    <w:abstractNumId w:val="51"/>
  </w:num>
  <w:num w:numId="35" w16cid:durableId="1417020620">
    <w:abstractNumId w:val="40"/>
  </w:num>
  <w:num w:numId="36" w16cid:durableId="701059180">
    <w:abstractNumId w:val="41"/>
  </w:num>
  <w:num w:numId="37" w16cid:durableId="1428428382">
    <w:abstractNumId w:val="37"/>
  </w:num>
  <w:num w:numId="38" w16cid:durableId="211619324">
    <w:abstractNumId w:val="6"/>
  </w:num>
  <w:num w:numId="39" w16cid:durableId="2073381609">
    <w:abstractNumId w:val="35"/>
  </w:num>
  <w:num w:numId="40" w16cid:durableId="13541878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949329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78394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71846794">
    <w:abstractNumId w:val="12"/>
  </w:num>
  <w:num w:numId="44" w16cid:durableId="1721203707">
    <w:abstractNumId w:val="22"/>
  </w:num>
  <w:num w:numId="45" w16cid:durableId="17789124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83749613">
    <w:abstractNumId w:val="36"/>
  </w:num>
  <w:num w:numId="47" w16cid:durableId="983393867">
    <w:abstractNumId w:val="18"/>
  </w:num>
  <w:num w:numId="48" w16cid:durableId="1364941073">
    <w:abstractNumId w:val="32"/>
  </w:num>
  <w:num w:numId="49" w16cid:durableId="2108234967">
    <w:abstractNumId w:val="42"/>
  </w:num>
  <w:num w:numId="50" w16cid:durableId="383214242">
    <w:abstractNumId w:val="19"/>
  </w:num>
  <w:num w:numId="51" w16cid:durableId="1832745581">
    <w:abstractNumId w:val="53"/>
  </w:num>
  <w:num w:numId="52" w16cid:durableId="58831902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21511274">
    <w:abstractNumId w:val="16"/>
  </w:num>
  <w:num w:numId="54" w16cid:durableId="2034842145">
    <w:abstractNumId w:val="9"/>
  </w:num>
  <w:num w:numId="55" w16cid:durableId="14540545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9093413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6208414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329399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9768306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6081243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84547448">
    <w:abstractNumId w:val="2"/>
  </w:num>
  <w:num w:numId="62" w16cid:durableId="20505728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090496749">
    <w:abstractNumId w:val="34"/>
  </w:num>
  <w:num w:numId="64" w16cid:durableId="13370795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607578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500388397">
    <w:abstractNumId w:val="20"/>
  </w:num>
  <w:num w:numId="67" w16cid:durableId="1791893988">
    <w:abstractNumId w:val="45"/>
  </w:num>
  <w:num w:numId="68" w16cid:durableId="49389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71550056">
    <w:abstractNumId w:val="11"/>
  </w:num>
  <w:num w:numId="70" w16cid:durableId="1660813827">
    <w:abstractNumId w:val="46"/>
  </w:num>
  <w:num w:numId="71" w16cid:durableId="2023310634">
    <w:abstractNumId w:val="2"/>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504586876">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19"/>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sFAJcoZM8tAAAA"/>
  </w:docVars>
  <w:rsids>
    <w:rsidRoot w:val="004C271F"/>
    <w:rsid w:val="000001C0"/>
    <w:rsid w:val="00000FED"/>
    <w:rsid w:val="00003405"/>
    <w:rsid w:val="00003F8C"/>
    <w:rsid w:val="0000434E"/>
    <w:rsid w:val="000079C5"/>
    <w:rsid w:val="00011D54"/>
    <w:rsid w:val="00012496"/>
    <w:rsid w:val="000140CE"/>
    <w:rsid w:val="00014EFB"/>
    <w:rsid w:val="00016600"/>
    <w:rsid w:val="0001719A"/>
    <w:rsid w:val="000211A9"/>
    <w:rsid w:val="00021238"/>
    <w:rsid w:val="000216A0"/>
    <w:rsid w:val="00022071"/>
    <w:rsid w:val="00023B8E"/>
    <w:rsid w:val="000274B5"/>
    <w:rsid w:val="00027EEF"/>
    <w:rsid w:val="00030D63"/>
    <w:rsid w:val="00031260"/>
    <w:rsid w:val="0003393E"/>
    <w:rsid w:val="00033ACF"/>
    <w:rsid w:val="0003681A"/>
    <w:rsid w:val="000372B7"/>
    <w:rsid w:val="000404B2"/>
    <w:rsid w:val="00041066"/>
    <w:rsid w:val="00041538"/>
    <w:rsid w:val="0004200A"/>
    <w:rsid w:val="00043873"/>
    <w:rsid w:val="00043F01"/>
    <w:rsid w:val="00044F2A"/>
    <w:rsid w:val="00045FF0"/>
    <w:rsid w:val="00050F6E"/>
    <w:rsid w:val="0005198E"/>
    <w:rsid w:val="00052809"/>
    <w:rsid w:val="000534B4"/>
    <w:rsid w:val="0005530E"/>
    <w:rsid w:val="00056477"/>
    <w:rsid w:val="00057CF3"/>
    <w:rsid w:val="000618FE"/>
    <w:rsid w:val="00061EC2"/>
    <w:rsid w:val="00063EC1"/>
    <w:rsid w:val="00066CE8"/>
    <w:rsid w:val="00066F53"/>
    <w:rsid w:val="00071BB5"/>
    <w:rsid w:val="000749A6"/>
    <w:rsid w:val="00077F01"/>
    <w:rsid w:val="0008009A"/>
    <w:rsid w:val="000801DC"/>
    <w:rsid w:val="00080ED0"/>
    <w:rsid w:val="00085B8F"/>
    <w:rsid w:val="00090481"/>
    <w:rsid w:val="0009226F"/>
    <w:rsid w:val="0009691F"/>
    <w:rsid w:val="00096D73"/>
    <w:rsid w:val="000A05CB"/>
    <w:rsid w:val="000A0B2F"/>
    <w:rsid w:val="000A2912"/>
    <w:rsid w:val="000A2FE1"/>
    <w:rsid w:val="000A3826"/>
    <w:rsid w:val="000A5384"/>
    <w:rsid w:val="000A5B4B"/>
    <w:rsid w:val="000A6C26"/>
    <w:rsid w:val="000A6D55"/>
    <w:rsid w:val="000A7EDA"/>
    <w:rsid w:val="000B00C4"/>
    <w:rsid w:val="000B36C8"/>
    <w:rsid w:val="000B65D9"/>
    <w:rsid w:val="000B6C0E"/>
    <w:rsid w:val="000C2C6C"/>
    <w:rsid w:val="000C33FA"/>
    <w:rsid w:val="000C4621"/>
    <w:rsid w:val="000C6439"/>
    <w:rsid w:val="000D4076"/>
    <w:rsid w:val="000D4FAD"/>
    <w:rsid w:val="000D52A4"/>
    <w:rsid w:val="000D7E22"/>
    <w:rsid w:val="000E065F"/>
    <w:rsid w:val="000E07BC"/>
    <w:rsid w:val="000E12C7"/>
    <w:rsid w:val="000E2563"/>
    <w:rsid w:val="000E2E21"/>
    <w:rsid w:val="000E4036"/>
    <w:rsid w:val="000E4D0E"/>
    <w:rsid w:val="000E61A9"/>
    <w:rsid w:val="000F03FB"/>
    <w:rsid w:val="000F1B71"/>
    <w:rsid w:val="000F1CD4"/>
    <w:rsid w:val="000F2560"/>
    <w:rsid w:val="000F34FC"/>
    <w:rsid w:val="000F4103"/>
    <w:rsid w:val="000F70A7"/>
    <w:rsid w:val="000F7F0E"/>
    <w:rsid w:val="0010099A"/>
    <w:rsid w:val="00100ABC"/>
    <w:rsid w:val="00101BEF"/>
    <w:rsid w:val="00103F8B"/>
    <w:rsid w:val="00106DBD"/>
    <w:rsid w:val="00106F35"/>
    <w:rsid w:val="001108D8"/>
    <w:rsid w:val="00113CCA"/>
    <w:rsid w:val="001163A6"/>
    <w:rsid w:val="00120961"/>
    <w:rsid w:val="00121A43"/>
    <w:rsid w:val="00121E23"/>
    <w:rsid w:val="00122BB0"/>
    <w:rsid w:val="00122F25"/>
    <w:rsid w:val="001240D4"/>
    <w:rsid w:val="001263CB"/>
    <w:rsid w:val="00130A73"/>
    <w:rsid w:val="0013221C"/>
    <w:rsid w:val="00133A17"/>
    <w:rsid w:val="0013474B"/>
    <w:rsid w:val="00134A46"/>
    <w:rsid w:val="00135980"/>
    <w:rsid w:val="00136181"/>
    <w:rsid w:val="0013681B"/>
    <w:rsid w:val="0013786F"/>
    <w:rsid w:val="00142858"/>
    <w:rsid w:val="0014326F"/>
    <w:rsid w:val="001466F8"/>
    <w:rsid w:val="00155045"/>
    <w:rsid w:val="001569ED"/>
    <w:rsid w:val="00161B76"/>
    <w:rsid w:val="00164719"/>
    <w:rsid w:val="00166FC4"/>
    <w:rsid w:val="001677AC"/>
    <w:rsid w:val="00173101"/>
    <w:rsid w:val="00174216"/>
    <w:rsid w:val="0017465C"/>
    <w:rsid w:val="00177D25"/>
    <w:rsid w:val="001804EA"/>
    <w:rsid w:val="00180CD6"/>
    <w:rsid w:val="0018228B"/>
    <w:rsid w:val="00182FF3"/>
    <w:rsid w:val="00185512"/>
    <w:rsid w:val="0018621C"/>
    <w:rsid w:val="00186668"/>
    <w:rsid w:val="001866A9"/>
    <w:rsid w:val="00190A61"/>
    <w:rsid w:val="0019361E"/>
    <w:rsid w:val="00197179"/>
    <w:rsid w:val="00197377"/>
    <w:rsid w:val="001A05F2"/>
    <w:rsid w:val="001A2215"/>
    <w:rsid w:val="001A2697"/>
    <w:rsid w:val="001A2B89"/>
    <w:rsid w:val="001A3219"/>
    <w:rsid w:val="001A3342"/>
    <w:rsid w:val="001A3E3D"/>
    <w:rsid w:val="001A5177"/>
    <w:rsid w:val="001A7049"/>
    <w:rsid w:val="001B1E40"/>
    <w:rsid w:val="001B4F2A"/>
    <w:rsid w:val="001C0E51"/>
    <w:rsid w:val="001C0E52"/>
    <w:rsid w:val="001C3825"/>
    <w:rsid w:val="001C5252"/>
    <w:rsid w:val="001C591D"/>
    <w:rsid w:val="001C764E"/>
    <w:rsid w:val="001C7847"/>
    <w:rsid w:val="001D07BD"/>
    <w:rsid w:val="001D4ACA"/>
    <w:rsid w:val="001D64FB"/>
    <w:rsid w:val="001D7032"/>
    <w:rsid w:val="001D7576"/>
    <w:rsid w:val="001E1052"/>
    <w:rsid w:val="001E1BAB"/>
    <w:rsid w:val="001E21B1"/>
    <w:rsid w:val="001E2F93"/>
    <w:rsid w:val="001E3449"/>
    <w:rsid w:val="001E4554"/>
    <w:rsid w:val="001E61E5"/>
    <w:rsid w:val="001E7795"/>
    <w:rsid w:val="001E7ACE"/>
    <w:rsid w:val="001F2159"/>
    <w:rsid w:val="001F34DD"/>
    <w:rsid w:val="001F4FF8"/>
    <w:rsid w:val="001F53FD"/>
    <w:rsid w:val="001F764A"/>
    <w:rsid w:val="001F770E"/>
    <w:rsid w:val="00200A80"/>
    <w:rsid w:val="00202A84"/>
    <w:rsid w:val="00204A28"/>
    <w:rsid w:val="00204D61"/>
    <w:rsid w:val="00205A5D"/>
    <w:rsid w:val="0021028F"/>
    <w:rsid w:val="00210B8B"/>
    <w:rsid w:val="00210C38"/>
    <w:rsid w:val="002113B7"/>
    <w:rsid w:val="00211572"/>
    <w:rsid w:val="00212B71"/>
    <w:rsid w:val="002143F0"/>
    <w:rsid w:val="00214863"/>
    <w:rsid w:val="002156B4"/>
    <w:rsid w:val="002164EB"/>
    <w:rsid w:val="002203F5"/>
    <w:rsid w:val="002216AD"/>
    <w:rsid w:val="00221DF7"/>
    <w:rsid w:val="00224FCD"/>
    <w:rsid w:val="00225683"/>
    <w:rsid w:val="00226936"/>
    <w:rsid w:val="00227121"/>
    <w:rsid w:val="0022C067"/>
    <w:rsid w:val="00230A1A"/>
    <w:rsid w:val="002341D7"/>
    <w:rsid w:val="002359E3"/>
    <w:rsid w:val="00236636"/>
    <w:rsid w:val="00240D19"/>
    <w:rsid w:val="0025043D"/>
    <w:rsid w:val="0025275D"/>
    <w:rsid w:val="00253222"/>
    <w:rsid w:val="00254030"/>
    <w:rsid w:val="00254E7A"/>
    <w:rsid w:val="002551A6"/>
    <w:rsid w:val="00256F4A"/>
    <w:rsid w:val="00260208"/>
    <w:rsid w:val="00261C13"/>
    <w:rsid w:val="00262847"/>
    <w:rsid w:val="00263C07"/>
    <w:rsid w:val="00264504"/>
    <w:rsid w:val="002646C2"/>
    <w:rsid w:val="00265852"/>
    <w:rsid w:val="002709FC"/>
    <w:rsid w:val="00273B30"/>
    <w:rsid w:val="00274566"/>
    <w:rsid w:val="00275AB5"/>
    <w:rsid w:val="00276FA7"/>
    <w:rsid w:val="00281BB2"/>
    <w:rsid w:val="00282EBF"/>
    <w:rsid w:val="00283C7D"/>
    <w:rsid w:val="0029202C"/>
    <w:rsid w:val="002937F1"/>
    <w:rsid w:val="00294B1D"/>
    <w:rsid w:val="00294CB0"/>
    <w:rsid w:val="00296107"/>
    <w:rsid w:val="002A03C3"/>
    <w:rsid w:val="002A199B"/>
    <w:rsid w:val="002A2CCE"/>
    <w:rsid w:val="002A4B1F"/>
    <w:rsid w:val="002B254E"/>
    <w:rsid w:val="002B3446"/>
    <w:rsid w:val="002B3704"/>
    <w:rsid w:val="002B3CF5"/>
    <w:rsid w:val="002B4CE8"/>
    <w:rsid w:val="002B72E9"/>
    <w:rsid w:val="002C24D4"/>
    <w:rsid w:val="002C3336"/>
    <w:rsid w:val="002C44D0"/>
    <w:rsid w:val="002C51B0"/>
    <w:rsid w:val="002C5A9D"/>
    <w:rsid w:val="002C7998"/>
    <w:rsid w:val="002D1516"/>
    <w:rsid w:val="002D222F"/>
    <w:rsid w:val="002D2F1D"/>
    <w:rsid w:val="002D73D0"/>
    <w:rsid w:val="002E0B9E"/>
    <w:rsid w:val="002E714A"/>
    <w:rsid w:val="002F11F2"/>
    <w:rsid w:val="002F1E53"/>
    <w:rsid w:val="002F2671"/>
    <w:rsid w:val="002F2CAA"/>
    <w:rsid w:val="002F5BA5"/>
    <w:rsid w:val="0030052C"/>
    <w:rsid w:val="00300565"/>
    <w:rsid w:val="00300E02"/>
    <w:rsid w:val="003019BB"/>
    <w:rsid w:val="00305637"/>
    <w:rsid w:val="00306F9F"/>
    <w:rsid w:val="00311AD9"/>
    <w:rsid w:val="00313888"/>
    <w:rsid w:val="00316183"/>
    <w:rsid w:val="00316CD2"/>
    <w:rsid w:val="0032199A"/>
    <w:rsid w:val="00327DB4"/>
    <w:rsid w:val="003306E1"/>
    <w:rsid w:val="003314EF"/>
    <w:rsid w:val="003320E4"/>
    <w:rsid w:val="003325DF"/>
    <w:rsid w:val="0033525D"/>
    <w:rsid w:val="003356D7"/>
    <w:rsid w:val="003362BE"/>
    <w:rsid w:val="00337091"/>
    <w:rsid w:val="00337B60"/>
    <w:rsid w:val="003414F3"/>
    <w:rsid w:val="00345329"/>
    <w:rsid w:val="00345D55"/>
    <w:rsid w:val="00346B02"/>
    <w:rsid w:val="00350234"/>
    <w:rsid w:val="00352CDD"/>
    <w:rsid w:val="0035613E"/>
    <w:rsid w:val="003566C6"/>
    <w:rsid w:val="003578DD"/>
    <w:rsid w:val="00360FC1"/>
    <w:rsid w:val="003632F0"/>
    <w:rsid w:val="00363EE9"/>
    <w:rsid w:val="00363FF1"/>
    <w:rsid w:val="00367F61"/>
    <w:rsid w:val="0037176F"/>
    <w:rsid w:val="00374B45"/>
    <w:rsid w:val="00376024"/>
    <w:rsid w:val="00376128"/>
    <w:rsid w:val="00376377"/>
    <w:rsid w:val="003773D7"/>
    <w:rsid w:val="0037742E"/>
    <w:rsid w:val="00377D56"/>
    <w:rsid w:val="00381CDC"/>
    <w:rsid w:val="0038245A"/>
    <w:rsid w:val="003824C5"/>
    <w:rsid w:val="003840E6"/>
    <w:rsid w:val="00384380"/>
    <w:rsid w:val="00385CFC"/>
    <w:rsid w:val="0039337A"/>
    <w:rsid w:val="00393EC7"/>
    <w:rsid w:val="00394798"/>
    <w:rsid w:val="00396D5D"/>
    <w:rsid w:val="00397EA1"/>
    <w:rsid w:val="003A2855"/>
    <w:rsid w:val="003A3189"/>
    <w:rsid w:val="003A3CA7"/>
    <w:rsid w:val="003A740D"/>
    <w:rsid w:val="003B045C"/>
    <w:rsid w:val="003B1A05"/>
    <w:rsid w:val="003B33BD"/>
    <w:rsid w:val="003B4D12"/>
    <w:rsid w:val="003B5237"/>
    <w:rsid w:val="003B569D"/>
    <w:rsid w:val="003B583F"/>
    <w:rsid w:val="003B767C"/>
    <w:rsid w:val="003B78A7"/>
    <w:rsid w:val="003C05FC"/>
    <w:rsid w:val="003C0E2C"/>
    <w:rsid w:val="003C105B"/>
    <w:rsid w:val="003C2B54"/>
    <w:rsid w:val="003C3A75"/>
    <w:rsid w:val="003C3C0E"/>
    <w:rsid w:val="003C4088"/>
    <w:rsid w:val="003C420F"/>
    <w:rsid w:val="003C480A"/>
    <w:rsid w:val="003C6700"/>
    <w:rsid w:val="003D02D6"/>
    <w:rsid w:val="003D0EA9"/>
    <w:rsid w:val="003D4181"/>
    <w:rsid w:val="003D42A6"/>
    <w:rsid w:val="003D4F21"/>
    <w:rsid w:val="003D4FAC"/>
    <w:rsid w:val="003D5221"/>
    <w:rsid w:val="003E0F59"/>
    <w:rsid w:val="003E1763"/>
    <w:rsid w:val="003E1885"/>
    <w:rsid w:val="003E1BED"/>
    <w:rsid w:val="003E3851"/>
    <w:rsid w:val="003E62E7"/>
    <w:rsid w:val="003E7906"/>
    <w:rsid w:val="003F000F"/>
    <w:rsid w:val="003F1D97"/>
    <w:rsid w:val="003F1F9A"/>
    <w:rsid w:val="003F22F5"/>
    <w:rsid w:val="003F2340"/>
    <w:rsid w:val="003F3301"/>
    <w:rsid w:val="003F3C50"/>
    <w:rsid w:val="003F58E7"/>
    <w:rsid w:val="003F5E17"/>
    <w:rsid w:val="0040176A"/>
    <w:rsid w:val="00401BFC"/>
    <w:rsid w:val="00406202"/>
    <w:rsid w:val="00406A6A"/>
    <w:rsid w:val="00406AAE"/>
    <w:rsid w:val="00406B22"/>
    <w:rsid w:val="00406F60"/>
    <w:rsid w:val="00407147"/>
    <w:rsid w:val="004078FA"/>
    <w:rsid w:val="00412861"/>
    <w:rsid w:val="00415A68"/>
    <w:rsid w:val="0041648F"/>
    <w:rsid w:val="00417C1A"/>
    <w:rsid w:val="004206B9"/>
    <w:rsid w:val="00420732"/>
    <w:rsid w:val="00422C57"/>
    <w:rsid w:val="0042552B"/>
    <w:rsid w:val="00426838"/>
    <w:rsid w:val="004304BB"/>
    <w:rsid w:val="00431E08"/>
    <w:rsid w:val="004328A7"/>
    <w:rsid w:val="00434C74"/>
    <w:rsid w:val="00443619"/>
    <w:rsid w:val="00444B68"/>
    <w:rsid w:val="0044646E"/>
    <w:rsid w:val="0044689C"/>
    <w:rsid w:val="004471D7"/>
    <w:rsid w:val="0045106D"/>
    <w:rsid w:val="00451CD4"/>
    <w:rsid w:val="0045201C"/>
    <w:rsid w:val="0045270B"/>
    <w:rsid w:val="00456EB4"/>
    <w:rsid w:val="00457827"/>
    <w:rsid w:val="00461A7E"/>
    <w:rsid w:val="004629B7"/>
    <w:rsid w:val="004649BD"/>
    <w:rsid w:val="00465060"/>
    <w:rsid w:val="004676CC"/>
    <w:rsid w:val="004709B4"/>
    <w:rsid w:val="004718F3"/>
    <w:rsid w:val="00472BB8"/>
    <w:rsid w:val="00475040"/>
    <w:rsid w:val="004757D5"/>
    <w:rsid w:val="00477DC6"/>
    <w:rsid w:val="004868AB"/>
    <w:rsid w:val="00490791"/>
    <w:rsid w:val="00490C06"/>
    <w:rsid w:val="00492F5A"/>
    <w:rsid w:val="00493D40"/>
    <w:rsid w:val="00493EE3"/>
    <w:rsid w:val="004967B6"/>
    <w:rsid w:val="004A126D"/>
    <w:rsid w:val="004A16AC"/>
    <w:rsid w:val="004A21A4"/>
    <w:rsid w:val="004A31CE"/>
    <w:rsid w:val="004A3CDD"/>
    <w:rsid w:val="004A504B"/>
    <w:rsid w:val="004A68F2"/>
    <w:rsid w:val="004A6911"/>
    <w:rsid w:val="004A70BA"/>
    <w:rsid w:val="004A7208"/>
    <w:rsid w:val="004B1A7B"/>
    <w:rsid w:val="004B2D74"/>
    <w:rsid w:val="004B3652"/>
    <w:rsid w:val="004B54E0"/>
    <w:rsid w:val="004B5B8F"/>
    <w:rsid w:val="004B7384"/>
    <w:rsid w:val="004C264E"/>
    <w:rsid w:val="004C271F"/>
    <w:rsid w:val="004C4269"/>
    <w:rsid w:val="004C6ABE"/>
    <w:rsid w:val="004C7C6B"/>
    <w:rsid w:val="004D1987"/>
    <w:rsid w:val="004D2D51"/>
    <w:rsid w:val="004D6069"/>
    <w:rsid w:val="004D6236"/>
    <w:rsid w:val="004D79C3"/>
    <w:rsid w:val="004D7F90"/>
    <w:rsid w:val="004E407B"/>
    <w:rsid w:val="004E4DBB"/>
    <w:rsid w:val="004E4E41"/>
    <w:rsid w:val="004E6109"/>
    <w:rsid w:val="004E73DB"/>
    <w:rsid w:val="004E7F9C"/>
    <w:rsid w:val="004F0286"/>
    <w:rsid w:val="004F24C0"/>
    <w:rsid w:val="004F2AD8"/>
    <w:rsid w:val="004F31E2"/>
    <w:rsid w:val="004F3493"/>
    <w:rsid w:val="004F42F7"/>
    <w:rsid w:val="004F5143"/>
    <w:rsid w:val="00501FA2"/>
    <w:rsid w:val="00502AF8"/>
    <w:rsid w:val="00504528"/>
    <w:rsid w:val="00506ED8"/>
    <w:rsid w:val="005072D4"/>
    <w:rsid w:val="005104BE"/>
    <w:rsid w:val="00512B09"/>
    <w:rsid w:val="0051499D"/>
    <w:rsid w:val="00515B40"/>
    <w:rsid w:val="005208B2"/>
    <w:rsid w:val="005220ED"/>
    <w:rsid w:val="00523113"/>
    <w:rsid w:val="00527816"/>
    <w:rsid w:val="005302B9"/>
    <w:rsid w:val="00531190"/>
    <w:rsid w:val="00531324"/>
    <w:rsid w:val="00532D82"/>
    <w:rsid w:val="00533796"/>
    <w:rsid w:val="00533906"/>
    <w:rsid w:val="00537343"/>
    <w:rsid w:val="00540345"/>
    <w:rsid w:val="00542508"/>
    <w:rsid w:val="005444A7"/>
    <w:rsid w:val="005502B5"/>
    <w:rsid w:val="005516F3"/>
    <w:rsid w:val="00551F45"/>
    <w:rsid w:val="00555D75"/>
    <w:rsid w:val="005564FB"/>
    <w:rsid w:val="0055695F"/>
    <w:rsid w:val="00560DF0"/>
    <w:rsid w:val="005624A4"/>
    <w:rsid w:val="00562A8E"/>
    <w:rsid w:val="00562F53"/>
    <w:rsid w:val="00563676"/>
    <w:rsid w:val="00566B7E"/>
    <w:rsid w:val="005671D5"/>
    <w:rsid w:val="0056759C"/>
    <w:rsid w:val="0057186E"/>
    <w:rsid w:val="00572942"/>
    <w:rsid w:val="00572BA2"/>
    <w:rsid w:val="00573324"/>
    <w:rsid w:val="005747F7"/>
    <w:rsid w:val="00574996"/>
    <w:rsid w:val="00575C80"/>
    <w:rsid w:val="005761C6"/>
    <w:rsid w:val="00576AD6"/>
    <w:rsid w:val="00577765"/>
    <w:rsid w:val="0058103E"/>
    <w:rsid w:val="0058130C"/>
    <w:rsid w:val="00581B67"/>
    <w:rsid w:val="00582AD0"/>
    <w:rsid w:val="005839D9"/>
    <w:rsid w:val="0058600A"/>
    <w:rsid w:val="00593AEA"/>
    <w:rsid w:val="0059513E"/>
    <w:rsid w:val="005A0472"/>
    <w:rsid w:val="005A6AA4"/>
    <w:rsid w:val="005A6D9F"/>
    <w:rsid w:val="005A7722"/>
    <w:rsid w:val="005B0A6D"/>
    <w:rsid w:val="005B48E5"/>
    <w:rsid w:val="005B48FF"/>
    <w:rsid w:val="005B5252"/>
    <w:rsid w:val="005C0881"/>
    <w:rsid w:val="005C1E32"/>
    <w:rsid w:val="005C5037"/>
    <w:rsid w:val="005C670D"/>
    <w:rsid w:val="005C6ED9"/>
    <w:rsid w:val="005D1781"/>
    <w:rsid w:val="005D363F"/>
    <w:rsid w:val="005D36D5"/>
    <w:rsid w:val="005D3FE6"/>
    <w:rsid w:val="005D4568"/>
    <w:rsid w:val="005D4EB8"/>
    <w:rsid w:val="005D7555"/>
    <w:rsid w:val="005E22B4"/>
    <w:rsid w:val="005E3AC8"/>
    <w:rsid w:val="005E4059"/>
    <w:rsid w:val="005E434E"/>
    <w:rsid w:val="005E4522"/>
    <w:rsid w:val="005E4CEC"/>
    <w:rsid w:val="005E61E2"/>
    <w:rsid w:val="005F1AB5"/>
    <w:rsid w:val="005F598E"/>
    <w:rsid w:val="005F7B4D"/>
    <w:rsid w:val="005F7FD6"/>
    <w:rsid w:val="00600C5B"/>
    <w:rsid w:val="00601FC4"/>
    <w:rsid w:val="00604C15"/>
    <w:rsid w:val="0060720B"/>
    <w:rsid w:val="006158D5"/>
    <w:rsid w:val="00621A6A"/>
    <w:rsid w:val="00623881"/>
    <w:rsid w:val="00625ADA"/>
    <w:rsid w:val="00625D83"/>
    <w:rsid w:val="00627E0D"/>
    <w:rsid w:val="0063077A"/>
    <w:rsid w:val="0063165C"/>
    <w:rsid w:val="00633535"/>
    <w:rsid w:val="0063421F"/>
    <w:rsid w:val="006355CE"/>
    <w:rsid w:val="006356B1"/>
    <w:rsid w:val="00637283"/>
    <w:rsid w:val="00640DB1"/>
    <w:rsid w:val="00642F77"/>
    <w:rsid w:val="00651984"/>
    <w:rsid w:val="00651A9C"/>
    <w:rsid w:val="00653A0E"/>
    <w:rsid w:val="00653E27"/>
    <w:rsid w:val="0065489D"/>
    <w:rsid w:val="006604AE"/>
    <w:rsid w:val="006623E7"/>
    <w:rsid w:val="00662B80"/>
    <w:rsid w:val="0066314C"/>
    <w:rsid w:val="00666654"/>
    <w:rsid w:val="006672D2"/>
    <w:rsid w:val="0066768F"/>
    <w:rsid w:val="00670F6C"/>
    <w:rsid w:val="00676E58"/>
    <w:rsid w:val="0068058F"/>
    <w:rsid w:val="006837CE"/>
    <w:rsid w:val="006852C7"/>
    <w:rsid w:val="006852CE"/>
    <w:rsid w:val="00690A0E"/>
    <w:rsid w:val="00690EEE"/>
    <w:rsid w:val="00692D14"/>
    <w:rsid w:val="00693876"/>
    <w:rsid w:val="006944B6"/>
    <w:rsid w:val="0069788F"/>
    <w:rsid w:val="006A2EF2"/>
    <w:rsid w:val="006A622C"/>
    <w:rsid w:val="006A7A3B"/>
    <w:rsid w:val="006A7FCF"/>
    <w:rsid w:val="006B14FC"/>
    <w:rsid w:val="006B174C"/>
    <w:rsid w:val="006B3C1B"/>
    <w:rsid w:val="006B5113"/>
    <w:rsid w:val="006B5E45"/>
    <w:rsid w:val="006B65C7"/>
    <w:rsid w:val="006C1727"/>
    <w:rsid w:val="006C32FD"/>
    <w:rsid w:val="006C39CE"/>
    <w:rsid w:val="006C6366"/>
    <w:rsid w:val="006D0191"/>
    <w:rsid w:val="006D0FCC"/>
    <w:rsid w:val="006D21F5"/>
    <w:rsid w:val="006D3089"/>
    <w:rsid w:val="006D3D2C"/>
    <w:rsid w:val="006D581F"/>
    <w:rsid w:val="006D62B4"/>
    <w:rsid w:val="006E126D"/>
    <w:rsid w:val="006E1FC3"/>
    <w:rsid w:val="006E4698"/>
    <w:rsid w:val="006E6E67"/>
    <w:rsid w:val="006E7569"/>
    <w:rsid w:val="006F5926"/>
    <w:rsid w:val="006F629D"/>
    <w:rsid w:val="007001B8"/>
    <w:rsid w:val="00700483"/>
    <w:rsid w:val="007023F1"/>
    <w:rsid w:val="007037D9"/>
    <w:rsid w:val="00704809"/>
    <w:rsid w:val="00704CE9"/>
    <w:rsid w:val="0070509B"/>
    <w:rsid w:val="007054A7"/>
    <w:rsid w:val="00705A37"/>
    <w:rsid w:val="00705CEB"/>
    <w:rsid w:val="0070616B"/>
    <w:rsid w:val="00706295"/>
    <w:rsid w:val="00706FDA"/>
    <w:rsid w:val="00707A76"/>
    <w:rsid w:val="007105E4"/>
    <w:rsid w:val="00710949"/>
    <w:rsid w:val="00711F9A"/>
    <w:rsid w:val="0071215C"/>
    <w:rsid w:val="00713810"/>
    <w:rsid w:val="007145F7"/>
    <w:rsid w:val="0071616D"/>
    <w:rsid w:val="00721017"/>
    <w:rsid w:val="00723672"/>
    <w:rsid w:val="0072763C"/>
    <w:rsid w:val="007303A5"/>
    <w:rsid w:val="00730B3E"/>
    <w:rsid w:val="0073370C"/>
    <w:rsid w:val="0073420B"/>
    <w:rsid w:val="00734824"/>
    <w:rsid w:val="00736367"/>
    <w:rsid w:val="00737EAD"/>
    <w:rsid w:val="007434A4"/>
    <w:rsid w:val="007457BD"/>
    <w:rsid w:val="007457CB"/>
    <w:rsid w:val="00746587"/>
    <w:rsid w:val="0074760E"/>
    <w:rsid w:val="00747818"/>
    <w:rsid w:val="00747871"/>
    <w:rsid w:val="00751E8C"/>
    <w:rsid w:val="00752FEC"/>
    <w:rsid w:val="00753A8A"/>
    <w:rsid w:val="00754ABA"/>
    <w:rsid w:val="0075526C"/>
    <w:rsid w:val="00757965"/>
    <w:rsid w:val="007608F8"/>
    <w:rsid w:val="00761FA4"/>
    <w:rsid w:val="00767365"/>
    <w:rsid w:val="007712E7"/>
    <w:rsid w:val="00774AF5"/>
    <w:rsid w:val="007779CB"/>
    <w:rsid w:val="00780792"/>
    <w:rsid w:val="00782B0D"/>
    <w:rsid w:val="00782BBA"/>
    <w:rsid w:val="007834DA"/>
    <w:rsid w:val="0078447F"/>
    <w:rsid w:val="00784EAF"/>
    <w:rsid w:val="0078609B"/>
    <w:rsid w:val="0078625C"/>
    <w:rsid w:val="007879CC"/>
    <w:rsid w:val="00790292"/>
    <w:rsid w:val="00796B76"/>
    <w:rsid w:val="0079781A"/>
    <w:rsid w:val="007A1546"/>
    <w:rsid w:val="007A228C"/>
    <w:rsid w:val="007A368E"/>
    <w:rsid w:val="007A434E"/>
    <w:rsid w:val="007A4493"/>
    <w:rsid w:val="007A4F43"/>
    <w:rsid w:val="007A5868"/>
    <w:rsid w:val="007A600B"/>
    <w:rsid w:val="007A703D"/>
    <w:rsid w:val="007A727C"/>
    <w:rsid w:val="007B04CE"/>
    <w:rsid w:val="007B45E9"/>
    <w:rsid w:val="007B6871"/>
    <w:rsid w:val="007B7A2F"/>
    <w:rsid w:val="007B7DC5"/>
    <w:rsid w:val="007C32EE"/>
    <w:rsid w:val="007C3D33"/>
    <w:rsid w:val="007C4178"/>
    <w:rsid w:val="007C5675"/>
    <w:rsid w:val="007C5AFA"/>
    <w:rsid w:val="007C5D81"/>
    <w:rsid w:val="007D294A"/>
    <w:rsid w:val="007D47D2"/>
    <w:rsid w:val="007D5160"/>
    <w:rsid w:val="007D5A5B"/>
    <w:rsid w:val="007D6EC0"/>
    <w:rsid w:val="007D7E1D"/>
    <w:rsid w:val="007E503C"/>
    <w:rsid w:val="007E6254"/>
    <w:rsid w:val="007E684D"/>
    <w:rsid w:val="007F3919"/>
    <w:rsid w:val="007F5C0C"/>
    <w:rsid w:val="0080268B"/>
    <w:rsid w:val="0080345C"/>
    <w:rsid w:val="00804BA1"/>
    <w:rsid w:val="00804BA7"/>
    <w:rsid w:val="00806627"/>
    <w:rsid w:val="00806A51"/>
    <w:rsid w:val="00806B23"/>
    <w:rsid w:val="008104DD"/>
    <w:rsid w:val="008107D3"/>
    <w:rsid w:val="00810D90"/>
    <w:rsid w:val="00813AF7"/>
    <w:rsid w:val="00813DBE"/>
    <w:rsid w:val="00816833"/>
    <w:rsid w:val="0081730B"/>
    <w:rsid w:val="008176C3"/>
    <w:rsid w:val="00820E84"/>
    <w:rsid w:val="00821B8B"/>
    <w:rsid w:val="00821CF1"/>
    <w:rsid w:val="00821FF8"/>
    <w:rsid w:val="008248FF"/>
    <w:rsid w:val="0082522F"/>
    <w:rsid w:val="00830487"/>
    <w:rsid w:val="00831979"/>
    <w:rsid w:val="0083395B"/>
    <w:rsid w:val="00833E03"/>
    <w:rsid w:val="0083568E"/>
    <w:rsid w:val="008358A7"/>
    <w:rsid w:val="00850795"/>
    <w:rsid w:val="00851352"/>
    <w:rsid w:val="0085255C"/>
    <w:rsid w:val="00853854"/>
    <w:rsid w:val="008539BB"/>
    <w:rsid w:val="00857077"/>
    <w:rsid w:val="00857F35"/>
    <w:rsid w:val="00863230"/>
    <w:rsid w:val="00864D4D"/>
    <w:rsid w:val="00864EFE"/>
    <w:rsid w:val="008652A9"/>
    <w:rsid w:val="00865BD0"/>
    <w:rsid w:val="008717D8"/>
    <w:rsid w:val="0087215C"/>
    <w:rsid w:val="0087335B"/>
    <w:rsid w:val="0087494E"/>
    <w:rsid w:val="00875D25"/>
    <w:rsid w:val="00875DCD"/>
    <w:rsid w:val="00880849"/>
    <w:rsid w:val="00880E35"/>
    <w:rsid w:val="00882F9F"/>
    <w:rsid w:val="0088571D"/>
    <w:rsid w:val="0088617B"/>
    <w:rsid w:val="008875FE"/>
    <w:rsid w:val="00887F8E"/>
    <w:rsid w:val="00892A3E"/>
    <w:rsid w:val="0089416D"/>
    <w:rsid w:val="00896234"/>
    <w:rsid w:val="00896664"/>
    <w:rsid w:val="00897E43"/>
    <w:rsid w:val="008A3FDB"/>
    <w:rsid w:val="008A78A3"/>
    <w:rsid w:val="008B0C57"/>
    <w:rsid w:val="008B1846"/>
    <w:rsid w:val="008B20CF"/>
    <w:rsid w:val="008B4FA2"/>
    <w:rsid w:val="008B5679"/>
    <w:rsid w:val="008C147C"/>
    <w:rsid w:val="008C222B"/>
    <w:rsid w:val="008C440A"/>
    <w:rsid w:val="008C47FC"/>
    <w:rsid w:val="008C5738"/>
    <w:rsid w:val="008C7EAD"/>
    <w:rsid w:val="008D060F"/>
    <w:rsid w:val="008D0CFE"/>
    <w:rsid w:val="008D3AFB"/>
    <w:rsid w:val="008D3B94"/>
    <w:rsid w:val="008D6152"/>
    <w:rsid w:val="008D682E"/>
    <w:rsid w:val="008D6DCE"/>
    <w:rsid w:val="008E3F82"/>
    <w:rsid w:val="008E5D89"/>
    <w:rsid w:val="008E7BA9"/>
    <w:rsid w:val="008F0F81"/>
    <w:rsid w:val="008F16D6"/>
    <w:rsid w:val="008F27BF"/>
    <w:rsid w:val="008F2E64"/>
    <w:rsid w:val="008F51F5"/>
    <w:rsid w:val="008F5A78"/>
    <w:rsid w:val="009003F0"/>
    <w:rsid w:val="009029F9"/>
    <w:rsid w:val="00904C3C"/>
    <w:rsid w:val="00911B73"/>
    <w:rsid w:val="009121A6"/>
    <w:rsid w:val="009142EC"/>
    <w:rsid w:val="00914377"/>
    <w:rsid w:val="009145E4"/>
    <w:rsid w:val="009154C3"/>
    <w:rsid w:val="00916065"/>
    <w:rsid w:val="00923540"/>
    <w:rsid w:val="009246D2"/>
    <w:rsid w:val="00924DD3"/>
    <w:rsid w:val="00926767"/>
    <w:rsid w:val="00926FD9"/>
    <w:rsid w:val="009305E0"/>
    <w:rsid w:val="00931F52"/>
    <w:rsid w:val="00933B60"/>
    <w:rsid w:val="00934D4D"/>
    <w:rsid w:val="00935321"/>
    <w:rsid w:val="00935549"/>
    <w:rsid w:val="00935679"/>
    <w:rsid w:val="009361D5"/>
    <w:rsid w:val="0094070A"/>
    <w:rsid w:val="009407ED"/>
    <w:rsid w:val="009423C4"/>
    <w:rsid w:val="009428A4"/>
    <w:rsid w:val="00944306"/>
    <w:rsid w:val="00945A6F"/>
    <w:rsid w:val="009464C5"/>
    <w:rsid w:val="00953CE2"/>
    <w:rsid w:val="00955BCC"/>
    <w:rsid w:val="00964AA7"/>
    <w:rsid w:val="009654F2"/>
    <w:rsid w:val="009659F4"/>
    <w:rsid w:val="00966406"/>
    <w:rsid w:val="00970D60"/>
    <w:rsid w:val="0097141D"/>
    <w:rsid w:val="00973B73"/>
    <w:rsid w:val="00973CB8"/>
    <w:rsid w:val="00973F66"/>
    <w:rsid w:val="009768FB"/>
    <w:rsid w:val="0097713C"/>
    <w:rsid w:val="00980508"/>
    <w:rsid w:val="00980F0D"/>
    <w:rsid w:val="00982BEF"/>
    <w:rsid w:val="00983370"/>
    <w:rsid w:val="00983E4D"/>
    <w:rsid w:val="009842F9"/>
    <w:rsid w:val="009853AB"/>
    <w:rsid w:val="0098549E"/>
    <w:rsid w:val="00987062"/>
    <w:rsid w:val="00990304"/>
    <w:rsid w:val="0099390E"/>
    <w:rsid w:val="009945C5"/>
    <w:rsid w:val="00994B30"/>
    <w:rsid w:val="00994B8D"/>
    <w:rsid w:val="009960E5"/>
    <w:rsid w:val="009961FD"/>
    <w:rsid w:val="009969A0"/>
    <w:rsid w:val="00996EDE"/>
    <w:rsid w:val="009A4691"/>
    <w:rsid w:val="009A6C6E"/>
    <w:rsid w:val="009A7ADC"/>
    <w:rsid w:val="009B0D30"/>
    <w:rsid w:val="009B7251"/>
    <w:rsid w:val="009C19B7"/>
    <w:rsid w:val="009C1C20"/>
    <w:rsid w:val="009C5484"/>
    <w:rsid w:val="009C5ABB"/>
    <w:rsid w:val="009C796C"/>
    <w:rsid w:val="009D141D"/>
    <w:rsid w:val="009D17EA"/>
    <w:rsid w:val="009D2A68"/>
    <w:rsid w:val="009D3535"/>
    <w:rsid w:val="009D44A6"/>
    <w:rsid w:val="009D4DC7"/>
    <w:rsid w:val="009D6B5E"/>
    <w:rsid w:val="009D7C51"/>
    <w:rsid w:val="009E196C"/>
    <w:rsid w:val="009E40AB"/>
    <w:rsid w:val="009E596E"/>
    <w:rsid w:val="009E6A0A"/>
    <w:rsid w:val="009E7F41"/>
    <w:rsid w:val="009F0B46"/>
    <w:rsid w:val="009F0EF0"/>
    <w:rsid w:val="009F3141"/>
    <w:rsid w:val="009F36BF"/>
    <w:rsid w:val="009F4A86"/>
    <w:rsid w:val="009F5CBF"/>
    <w:rsid w:val="009F60CD"/>
    <w:rsid w:val="009F7159"/>
    <w:rsid w:val="009F736F"/>
    <w:rsid w:val="009F7525"/>
    <w:rsid w:val="00A00C1A"/>
    <w:rsid w:val="00A07E6D"/>
    <w:rsid w:val="00A111A4"/>
    <w:rsid w:val="00A111B6"/>
    <w:rsid w:val="00A132DA"/>
    <w:rsid w:val="00A13CBD"/>
    <w:rsid w:val="00A171BC"/>
    <w:rsid w:val="00A175AA"/>
    <w:rsid w:val="00A21739"/>
    <w:rsid w:val="00A21D20"/>
    <w:rsid w:val="00A237AA"/>
    <w:rsid w:val="00A26D27"/>
    <w:rsid w:val="00A30794"/>
    <w:rsid w:val="00A32FD6"/>
    <w:rsid w:val="00A331E0"/>
    <w:rsid w:val="00A36A68"/>
    <w:rsid w:val="00A376EE"/>
    <w:rsid w:val="00A42A99"/>
    <w:rsid w:val="00A4628D"/>
    <w:rsid w:val="00A5124D"/>
    <w:rsid w:val="00A5151A"/>
    <w:rsid w:val="00A52BE0"/>
    <w:rsid w:val="00A52D66"/>
    <w:rsid w:val="00A551AE"/>
    <w:rsid w:val="00A57E0A"/>
    <w:rsid w:val="00A6285E"/>
    <w:rsid w:val="00A65E55"/>
    <w:rsid w:val="00A66339"/>
    <w:rsid w:val="00A66620"/>
    <w:rsid w:val="00A67C27"/>
    <w:rsid w:val="00A702D2"/>
    <w:rsid w:val="00A7188C"/>
    <w:rsid w:val="00A761F9"/>
    <w:rsid w:val="00A76DBF"/>
    <w:rsid w:val="00A77402"/>
    <w:rsid w:val="00A77919"/>
    <w:rsid w:val="00A823C2"/>
    <w:rsid w:val="00A823F6"/>
    <w:rsid w:val="00A8246C"/>
    <w:rsid w:val="00A82F61"/>
    <w:rsid w:val="00A83326"/>
    <w:rsid w:val="00A834CF"/>
    <w:rsid w:val="00A847F6"/>
    <w:rsid w:val="00A84BCC"/>
    <w:rsid w:val="00A8719E"/>
    <w:rsid w:val="00A87777"/>
    <w:rsid w:val="00A9042C"/>
    <w:rsid w:val="00A9144E"/>
    <w:rsid w:val="00A9406B"/>
    <w:rsid w:val="00AA09EA"/>
    <w:rsid w:val="00AA0A89"/>
    <w:rsid w:val="00AA0D38"/>
    <w:rsid w:val="00AA5368"/>
    <w:rsid w:val="00AA611E"/>
    <w:rsid w:val="00AA6429"/>
    <w:rsid w:val="00AB0B62"/>
    <w:rsid w:val="00AB0D83"/>
    <w:rsid w:val="00AB19FF"/>
    <w:rsid w:val="00AC01AA"/>
    <w:rsid w:val="00AC0954"/>
    <w:rsid w:val="00AC4F72"/>
    <w:rsid w:val="00AC5041"/>
    <w:rsid w:val="00AC597A"/>
    <w:rsid w:val="00AD1C58"/>
    <w:rsid w:val="00AD1F09"/>
    <w:rsid w:val="00AD230A"/>
    <w:rsid w:val="00AD3A45"/>
    <w:rsid w:val="00AD51AC"/>
    <w:rsid w:val="00AE25AF"/>
    <w:rsid w:val="00AE482E"/>
    <w:rsid w:val="00AE51DE"/>
    <w:rsid w:val="00AF301B"/>
    <w:rsid w:val="00AF3CA0"/>
    <w:rsid w:val="00AF3F29"/>
    <w:rsid w:val="00AF6733"/>
    <w:rsid w:val="00AF741A"/>
    <w:rsid w:val="00B01ADB"/>
    <w:rsid w:val="00B029B3"/>
    <w:rsid w:val="00B04161"/>
    <w:rsid w:val="00B056F9"/>
    <w:rsid w:val="00B062A0"/>
    <w:rsid w:val="00B0716C"/>
    <w:rsid w:val="00B1198F"/>
    <w:rsid w:val="00B11E3D"/>
    <w:rsid w:val="00B12908"/>
    <w:rsid w:val="00B143E3"/>
    <w:rsid w:val="00B14A5E"/>
    <w:rsid w:val="00B14D2C"/>
    <w:rsid w:val="00B17E82"/>
    <w:rsid w:val="00B2012C"/>
    <w:rsid w:val="00B21ECA"/>
    <w:rsid w:val="00B2242D"/>
    <w:rsid w:val="00B271B6"/>
    <w:rsid w:val="00B27FB6"/>
    <w:rsid w:val="00B3004C"/>
    <w:rsid w:val="00B31BBB"/>
    <w:rsid w:val="00B31FCD"/>
    <w:rsid w:val="00B32E48"/>
    <w:rsid w:val="00B34299"/>
    <w:rsid w:val="00B3587A"/>
    <w:rsid w:val="00B36E5D"/>
    <w:rsid w:val="00B40BFF"/>
    <w:rsid w:val="00B4422C"/>
    <w:rsid w:val="00B4504D"/>
    <w:rsid w:val="00B4575A"/>
    <w:rsid w:val="00B50259"/>
    <w:rsid w:val="00B566BE"/>
    <w:rsid w:val="00B56B67"/>
    <w:rsid w:val="00B575BA"/>
    <w:rsid w:val="00B5794E"/>
    <w:rsid w:val="00B57C57"/>
    <w:rsid w:val="00B62763"/>
    <w:rsid w:val="00B6761F"/>
    <w:rsid w:val="00B67B23"/>
    <w:rsid w:val="00B712FE"/>
    <w:rsid w:val="00B71608"/>
    <w:rsid w:val="00B72504"/>
    <w:rsid w:val="00B76429"/>
    <w:rsid w:val="00B76668"/>
    <w:rsid w:val="00B766F6"/>
    <w:rsid w:val="00B76B38"/>
    <w:rsid w:val="00B778B9"/>
    <w:rsid w:val="00B82EF3"/>
    <w:rsid w:val="00B849E3"/>
    <w:rsid w:val="00B86471"/>
    <w:rsid w:val="00B9110F"/>
    <w:rsid w:val="00B939C8"/>
    <w:rsid w:val="00B94F88"/>
    <w:rsid w:val="00B956D4"/>
    <w:rsid w:val="00B9673B"/>
    <w:rsid w:val="00B97446"/>
    <w:rsid w:val="00B97B3D"/>
    <w:rsid w:val="00BA24DE"/>
    <w:rsid w:val="00BA3312"/>
    <w:rsid w:val="00BA51C5"/>
    <w:rsid w:val="00BA6933"/>
    <w:rsid w:val="00BA7432"/>
    <w:rsid w:val="00BB1DB0"/>
    <w:rsid w:val="00BB2764"/>
    <w:rsid w:val="00BB4800"/>
    <w:rsid w:val="00BB6EC0"/>
    <w:rsid w:val="00BC0914"/>
    <w:rsid w:val="00BC1AA0"/>
    <w:rsid w:val="00BC2495"/>
    <w:rsid w:val="00BC2E1F"/>
    <w:rsid w:val="00BC314A"/>
    <w:rsid w:val="00BC3A1E"/>
    <w:rsid w:val="00BC77E8"/>
    <w:rsid w:val="00BC7EB9"/>
    <w:rsid w:val="00BD015D"/>
    <w:rsid w:val="00BD092A"/>
    <w:rsid w:val="00BD0CF2"/>
    <w:rsid w:val="00BD16DD"/>
    <w:rsid w:val="00BD2643"/>
    <w:rsid w:val="00BD3097"/>
    <w:rsid w:val="00BD4DF8"/>
    <w:rsid w:val="00BD56B1"/>
    <w:rsid w:val="00BD6558"/>
    <w:rsid w:val="00BE04CE"/>
    <w:rsid w:val="00BE087D"/>
    <w:rsid w:val="00BE6906"/>
    <w:rsid w:val="00BF2AD7"/>
    <w:rsid w:val="00BF2F76"/>
    <w:rsid w:val="00BF3022"/>
    <w:rsid w:val="00BF3214"/>
    <w:rsid w:val="00BF3DAF"/>
    <w:rsid w:val="00BF5573"/>
    <w:rsid w:val="00BF75B3"/>
    <w:rsid w:val="00C024E0"/>
    <w:rsid w:val="00C031F3"/>
    <w:rsid w:val="00C0403F"/>
    <w:rsid w:val="00C06FB6"/>
    <w:rsid w:val="00C102D2"/>
    <w:rsid w:val="00C10DC4"/>
    <w:rsid w:val="00C15867"/>
    <w:rsid w:val="00C15B8A"/>
    <w:rsid w:val="00C22398"/>
    <w:rsid w:val="00C2296D"/>
    <w:rsid w:val="00C23155"/>
    <w:rsid w:val="00C256AF"/>
    <w:rsid w:val="00C262AF"/>
    <w:rsid w:val="00C30936"/>
    <w:rsid w:val="00C336A3"/>
    <w:rsid w:val="00C40C41"/>
    <w:rsid w:val="00C44C16"/>
    <w:rsid w:val="00C45885"/>
    <w:rsid w:val="00C46C4C"/>
    <w:rsid w:val="00C4762D"/>
    <w:rsid w:val="00C50F22"/>
    <w:rsid w:val="00C5193C"/>
    <w:rsid w:val="00C51C18"/>
    <w:rsid w:val="00C51D54"/>
    <w:rsid w:val="00C51FAB"/>
    <w:rsid w:val="00C53FE4"/>
    <w:rsid w:val="00C571A3"/>
    <w:rsid w:val="00C57971"/>
    <w:rsid w:val="00C6282B"/>
    <w:rsid w:val="00C62945"/>
    <w:rsid w:val="00C644D6"/>
    <w:rsid w:val="00C64CC8"/>
    <w:rsid w:val="00C65BD7"/>
    <w:rsid w:val="00C72419"/>
    <w:rsid w:val="00C76BA4"/>
    <w:rsid w:val="00C83A48"/>
    <w:rsid w:val="00C83BC0"/>
    <w:rsid w:val="00C857DE"/>
    <w:rsid w:val="00C85865"/>
    <w:rsid w:val="00C85E85"/>
    <w:rsid w:val="00C867E0"/>
    <w:rsid w:val="00C87AD4"/>
    <w:rsid w:val="00C87C8A"/>
    <w:rsid w:val="00C87E9D"/>
    <w:rsid w:val="00C90805"/>
    <w:rsid w:val="00C910E2"/>
    <w:rsid w:val="00C933BB"/>
    <w:rsid w:val="00C94B9E"/>
    <w:rsid w:val="00C95B81"/>
    <w:rsid w:val="00C967F7"/>
    <w:rsid w:val="00C96A48"/>
    <w:rsid w:val="00CA20D2"/>
    <w:rsid w:val="00CA2EAE"/>
    <w:rsid w:val="00CA3039"/>
    <w:rsid w:val="00CA4775"/>
    <w:rsid w:val="00CA4AC1"/>
    <w:rsid w:val="00CA59FB"/>
    <w:rsid w:val="00CA6608"/>
    <w:rsid w:val="00CB0316"/>
    <w:rsid w:val="00CB0B11"/>
    <w:rsid w:val="00CB1588"/>
    <w:rsid w:val="00CB1DBA"/>
    <w:rsid w:val="00CB2345"/>
    <w:rsid w:val="00CB26C5"/>
    <w:rsid w:val="00CB4051"/>
    <w:rsid w:val="00CB426A"/>
    <w:rsid w:val="00CB4A01"/>
    <w:rsid w:val="00CB528A"/>
    <w:rsid w:val="00CB5354"/>
    <w:rsid w:val="00CB5EDC"/>
    <w:rsid w:val="00CB6F19"/>
    <w:rsid w:val="00CC3C9E"/>
    <w:rsid w:val="00CC47E1"/>
    <w:rsid w:val="00CC68A5"/>
    <w:rsid w:val="00CC6A14"/>
    <w:rsid w:val="00CC70A3"/>
    <w:rsid w:val="00CC7F4D"/>
    <w:rsid w:val="00CD24D3"/>
    <w:rsid w:val="00CD391D"/>
    <w:rsid w:val="00CD4442"/>
    <w:rsid w:val="00CD53C3"/>
    <w:rsid w:val="00CD573C"/>
    <w:rsid w:val="00CD574E"/>
    <w:rsid w:val="00CD65D7"/>
    <w:rsid w:val="00CD71A7"/>
    <w:rsid w:val="00CD71F2"/>
    <w:rsid w:val="00CD73D9"/>
    <w:rsid w:val="00CE0590"/>
    <w:rsid w:val="00CE2BAA"/>
    <w:rsid w:val="00CE4C22"/>
    <w:rsid w:val="00CE5079"/>
    <w:rsid w:val="00CE6765"/>
    <w:rsid w:val="00CE76E5"/>
    <w:rsid w:val="00CF3FD9"/>
    <w:rsid w:val="00CF41EC"/>
    <w:rsid w:val="00CF5652"/>
    <w:rsid w:val="00CF5D04"/>
    <w:rsid w:val="00D02165"/>
    <w:rsid w:val="00D02B40"/>
    <w:rsid w:val="00D03702"/>
    <w:rsid w:val="00D04DE4"/>
    <w:rsid w:val="00D063F1"/>
    <w:rsid w:val="00D06608"/>
    <w:rsid w:val="00D071B9"/>
    <w:rsid w:val="00D073A2"/>
    <w:rsid w:val="00D107AA"/>
    <w:rsid w:val="00D12F02"/>
    <w:rsid w:val="00D14F22"/>
    <w:rsid w:val="00D15D1E"/>
    <w:rsid w:val="00D15EBF"/>
    <w:rsid w:val="00D1649B"/>
    <w:rsid w:val="00D16E46"/>
    <w:rsid w:val="00D21572"/>
    <w:rsid w:val="00D2402C"/>
    <w:rsid w:val="00D27A46"/>
    <w:rsid w:val="00D27E08"/>
    <w:rsid w:val="00D32E61"/>
    <w:rsid w:val="00D3697D"/>
    <w:rsid w:val="00D37391"/>
    <w:rsid w:val="00D40E8A"/>
    <w:rsid w:val="00D417EA"/>
    <w:rsid w:val="00D41E04"/>
    <w:rsid w:val="00D44AAE"/>
    <w:rsid w:val="00D4741C"/>
    <w:rsid w:val="00D47887"/>
    <w:rsid w:val="00D51ACA"/>
    <w:rsid w:val="00D53DF5"/>
    <w:rsid w:val="00D54F48"/>
    <w:rsid w:val="00D5504C"/>
    <w:rsid w:val="00D557F9"/>
    <w:rsid w:val="00D5625C"/>
    <w:rsid w:val="00D57918"/>
    <w:rsid w:val="00D62AD0"/>
    <w:rsid w:val="00D6428F"/>
    <w:rsid w:val="00D64C01"/>
    <w:rsid w:val="00D65037"/>
    <w:rsid w:val="00D67DCA"/>
    <w:rsid w:val="00D706AF"/>
    <w:rsid w:val="00D72443"/>
    <w:rsid w:val="00D73DC6"/>
    <w:rsid w:val="00D74C1A"/>
    <w:rsid w:val="00D75215"/>
    <w:rsid w:val="00D7526A"/>
    <w:rsid w:val="00D754C1"/>
    <w:rsid w:val="00D765B9"/>
    <w:rsid w:val="00D76869"/>
    <w:rsid w:val="00D77393"/>
    <w:rsid w:val="00D77A35"/>
    <w:rsid w:val="00D81B26"/>
    <w:rsid w:val="00D81B3E"/>
    <w:rsid w:val="00D84A0A"/>
    <w:rsid w:val="00D8508C"/>
    <w:rsid w:val="00D85506"/>
    <w:rsid w:val="00D87C56"/>
    <w:rsid w:val="00D90C70"/>
    <w:rsid w:val="00D90E49"/>
    <w:rsid w:val="00D96636"/>
    <w:rsid w:val="00D96ADE"/>
    <w:rsid w:val="00D976C5"/>
    <w:rsid w:val="00D97B6D"/>
    <w:rsid w:val="00DA0454"/>
    <w:rsid w:val="00DA0CE2"/>
    <w:rsid w:val="00DA2387"/>
    <w:rsid w:val="00DA2D73"/>
    <w:rsid w:val="00DA3601"/>
    <w:rsid w:val="00DA3D03"/>
    <w:rsid w:val="00DA41EB"/>
    <w:rsid w:val="00DA4AC9"/>
    <w:rsid w:val="00DB23DD"/>
    <w:rsid w:val="00DB78D0"/>
    <w:rsid w:val="00DB7CFE"/>
    <w:rsid w:val="00DC49C8"/>
    <w:rsid w:val="00DC4DCD"/>
    <w:rsid w:val="00DC6129"/>
    <w:rsid w:val="00DC6A10"/>
    <w:rsid w:val="00DC71D8"/>
    <w:rsid w:val="00DD080F"/>
    <w:rsid w:val="00DD0FC6"/>
    <w:rsid w:val="00DD7C94"/>
    <w:rsid w:val="00DE2FA8"/>
    <w:rsid w:val="00DE657E"/>
    <w:rsid w:val="00DE71FF"/>
    <w:rsid w:val="00DF102C"/>
    <w:rsid w:val="00DF1293"/>
    <w:rsid w:val="00DF256A"/>
    <w:rsid w:val="00DF4704"/>
    <w:rsid w:val="00DF4F07"/>
    <w:rsid w:val="00DF54A9"/>
    <w:rsid w:val="00E00CFD"/>
    <w:rsid w:val="00E024AA"/>
    <w:rsid w:val="00E069DF"/>
    <w:rsid w:val="00E106C2"/>
    <w:rsid w:val="00E111EE"/>
    <w:rsid w:val="00E116E4"/>
    <w:rsid w:val="00E125B0"/>
    <w:rsid w:val="00E1385A"/>
    <w:rsid w:val="00E15C77"/>
    <w:rsid w:val="00E1612C"/>
    <w:rsid w:val="00E20CC7"/>
    <w:rsid w:val="00E2293D"/>
    <w:rsid w:val="00E22E3F"/>
    <w:rsid w:val="00E2471B"/>
    <w:rsid w:val="00E24DD7"/>
    <w:rsid w:val="00E250F1"/>
    <w:rsid w:val="00E26989"/>
    <w:rsid w:val="00E338E0"/>
    <w:rsid w:val="00E3550D"/>
    <w:rsid w:val="00E35F36"/>
    <w:rsid w:val="00E36895"/>
    <w:rsid w:val="00E45F0A"/>
    <w:rsid w:val="00E45F5C"/>
    <w:rsid w:val="00E47ADB"/>
    <w:rsid w:val="00E50889"/>
    <w:rsid w:val="00E52415"/>
    <w:rsid w:val="00E52838"/>
    <w:rsid w:val="00E52C60"/>
    <w:rsid w:val="00E54020"/>
    <w:rsid w:val="00E5484A"/>
    <w:rsid w:val="00E56AFA"/>
    <w:rsid w:val="00E56D4E"/>
    <w:rsid w:val="00E614E0"/>
    <w:rsid w:val="00E6189A"/>
    <w:rsid w:val="00E627E1"/>
    <w:rsid w:val="00E62DAF"/>
    <w:rsid w:val="00E63ED5"/>
    <w:rsid w:val="00E6758A"/>
    <w:rsid w:val="00E70578"/>
    <w:rsid w:val="00E709E9"/>
    <w:rsid w:val="00E73B0F"/>
    <w:rsid w:val="00E73F7F"/>
    <w:rsid w:val="00E75249"/>
    <w:rsid w:val="00E753E8"/>
    <w:rsid w:val="00E800B7"/>
    <w:rsid w:val="00E8104C"/>
    <w:rsid w:val="00E81DF0"/>
    <w:rsid w:val="00E82C2D"/>
    <w:rsid w:val="00E85409"/>
    <w:rsid w:val="00E863BA"/>
    <w:rsid w:val="00E869B1"/>
    <w:rsid w:val="00E86F2D"/>
    <w:rsid w:val="00E86FB6"/>
    <w:rsid w:val="00E9704A"/>
    <w:rsid w:val="00E970AD"/>
    <w:rsid w:val="00EA2546"/>
    <w:rsid w:val="00EA2B69"/>
    <w:rsid w:val="00EA3ABB"/>
    <w:rsid w:val="00EA429F"/>
    <w:rsid w:val="00EA4F9E"/>
    <w:rsid w:val="00EA5EA0"/>
    <w:rsid w:val="00EA63CA"/>
    <w:rsid w:val="00EA6D3B"/>
    <w:rsid w:val="00EB00AD"/>
    <w:rsid w:val="00EB136C"/>
    <w:rsid w:val="00EB13AA"/>
    <w:rsid w:val="00EB480E"/>
    <w:rsid w:val="00EB5EC6"/>
    <w:rsid w:val="00EB61B3"/>
    <w:rsid w:val="00EB74D4"/>
    <w:rsid w:val="00EB7FC9"/>
    <w:rsid w:val="00EC0CA6"/>
    <w:rsid w:val="00EC7165"/>
    <w:rsid w:val="00ED15CF"/>
    <w:rsid w:val="00ED27E8"/>
    <w:rsid w:val="00ED5B26"/>
    <w:rsid w:val="00ED7137"/>
    <w:rsid w:val="00ED7ECB"/>
    <w:rsid w:val="00EE08E8"/>
    <w:rsid w:val="00EE0F1A"/>
    <w:rsid w:val="00EE2FA2"/>
    <w:rsid w:val="00EE309B"/>
    <w:rsid w:val="00EE4096"/>
    <w:rsid w:val="00EE43E7"/>
    <w:rsid w:val="00EE5E19"/>
    <w:rsid w:val="00EE6929"/>
    <w:rsid w:val="00EF06EA"/>
    <w:rsid w:val="00EF263D"/>
    <w:rsid w:val="00F04B08"/>
    <w:rsid w:val="00F0527A"/>
    <w:rsid w:val="00F05406"/>
    <w:rsid w:val="00F0592F"/>
    <w:rsid w:val="00F05F7C"/>
    <w:rsid w:val="00F06333"/>
    <w:rsid w:val="00F07604"/>
    <w:rsid w:val="00F109CD"/>
    <w:rsid w:val="00F117E4"/>
    <w:rsid w:val="00F15714"/>
    <w:rsid w:val="00F15AC8"/>
    <w:rsid w:val="00F15C3A"/>
    <w:rsid w:val="00F21088"/>
    <w:rsid w:val="00F25237"/>
    <w:rsid w:val="00F27421"/>
    <w:rsid w:val="00F30F40"/>
    <w:rsid w:val="00F326BF"/>
    <w:rsid w:val="00F327E7"/>
    <w:rsid w:val="00F32AFF"/>
    <w:rsid w:val="00F32D41"/>
    <w:rsid w:val="00F331F5"/>
    <w:rsid w:val="00F35746"/>
    <w:rsid w:val="00F362DA"/>
    <w:rsid w:val="00F41C0A"/>
    <w:rsid w:val="00F41DF1"/>
    <w:rsid w:val="00F41E27"/>
    <w:rsid w:val="00F43F09"/>
    <w:rsid w:val="00F447C7"/>
    <w:rsid w:val="00F45524"/>
    <w:rsid w:val="00F459B4"/>
    <w:rsid w:val="00F46C4D"/>
    <w:rsid w:val="00F504DD"/>
    <w:rsid w:val="00F51342"/>
    <w:rsid w:val="00F5211B"/>
    <w:rsid w:val="00F54A75"/>
    <w:rsid w:val="00F54D9C"/>
    <w:rsid w:val="00F554A9"/>
    <w:rsid w:val="00F650A2"/>
    <w:rsid w:val="00F67B03"/>
    <w:rsid w:val="00F70225"/>
    <w:rsid w:val="00F70B7A"/>
    <w:rsid w:val="00F716FD"/>
    <w:rsid w:val="00F767CE"/>
    <w:rsid w:val="00F77749"/>
    <w:rsid w:val="00F80355"/>
    <w:rsid w:val="00F80B09"/>
    <w:rsid w:val="00F83210"/>
    <w:rsid w:val="00F83520"/>
    <w:rsid w:val="00F83693"/>
    <w:rsid w:val="00F84891"/>
    <w:rsid w:val="00F872A3"/>
    <w:rsid w:val="00F87C43"/>
    <w:rsid w:val="00F9037E"/>
    <w:rsid w:val="00F90A42"/>
    <w:rsid w:val="00F90CA1"/>
    <w:rsid w:val="00F920D8"/>
    <w:rsid w:val="00F93ED4"/>
    <w:rsid w:val="00F97208"/>
    <w:rsid w:val="00F9765B"/>
    <w:rsid w:val="00FA01CF"/>
    <w:rsid w:val="00FA4EC3"/>
    <w:rsid w:val="00FA5722"/>
    <w:rsid w:val="00FA7F84"/>
    <w:rsid w:val="00FB0C81"/>
    <w:rsid w:val="00FB12AF"/>
    <w:rsid w:val="00FB3721"/>
    <w:rsid w:val="00FB3A97"/>
    <w:rsid w:val="00FC16F2"/>
    <w:rsid w:val="00FC2200"/>
    <w:rsid w:val="00FC2540"/>
    <w:rsid w:val="00FC3ECF"/>
    <w:rsid w:val="00FD3988"/>
    <w:rsid w:val="00FD4CE5"/>
    <w:rsid w:val="00FD6FA4"/>
    <w:rsid w:val="00FE690C"/>
    <w:rsid w:val="00FF0204"/>
    <w:rsid w:val="00FF218E"/>
    <w:rsid w:val="00FF3AED"/>
    <w:rsid w:val="00FF4AED"/>
    <w:rsid w:val="0120C202"/>
    <w:rsid w:val="014B205C"/>
    <w:rsid w:val="024E1DB6"/>
    <w:rsid w:val="03D8DFBE"/>
    <w:rsid w:val="03E93BA2"/>
    <w:rsid w:val="049C2C88"/>
    <w:rsid w:val="0594D2E3"/>
    <w:rsid w:val="05F1A965"/>
    <w:rsid w:val="07DBC3D3"/>
    <w:rsid w:val="0879B588"/>
    <w:rsid w:val="0886BDFB"/>
    <w:rsid w:val="092CCAA4"/>
    <w:rsid w:val="095C4BD5"/>
    <w:rsid w:val="09A19C5E"/>
    <w:rsid w:val="09B23E3B"/>
    <w:rsid w:val="0AA95A4E"/>
    <w:rsid w:val="0ACE2ECB"/>
    <w:rsid w:val="0AD8B1ED"/>
    <w:rsid w:val="0D67D51F"/>
    <w:rsid w:val="0DBB9DB7"/>
    <w:rsid w:val="0DEB4971"/>
    <w:rsid w:val="0E5A8E3C"/>
    <w:rsid w:val="0F473D96"/>
    <w:rsid w:val="0F4CE8E9"/>
    <w:rsid w:val="0FE0D5D8"/>
    <w:rsid w:val="103A973A"/>
    <w:rsid w:val="10B38578"/>
    <w:rsid w:val="116BFE7E"/>
    <w:rsid w:val="124A12F9"/>
    <w:rsid w:val="124F55D9"/>
    <w:rsid w:val="13EB263A"/>
    <w:rsid w:val="146E16F4"/>
    <w:rsid w:val="1626F7F2"/>
    <w:rsid w:val="18BE975D"/>
    <w:rsid w:val="1971EA8F"/>
    <w:rsid w:val="1B87BDF7"/>
    <w:rsid w:val="1EDEBA03"/>
    <w:rsid w:val="1F04AF00"/>
    <w:rsid w:val="1F3DE333"/>
    <w:rsid w:val="1F6AA122"/>
    <w:rsid w:val="20280BBC"/>
    <w:rsid w:val="2050FAB9"/>
    <w:rsid w:val="2125CE2F"/>
    <w:rsid w:val="21C79F1C"/>
    <w:rsid w:val="21E4E04F"/>
    <w:rsid w:val="21FFF49A"/>
    <w:rsid w:val="23F81BD5"/>
    <w:rsid w:val="245A48E9"/>
    <w:rsid w:val="24B41B1A"/>
    <w:rsid w:val="24FF65C1"/>
    <w:rsid w:val="275830E8"/>
    <w:rsid w:val="27C18E7A"/>
    <w:rsid w:val="27FFE078"/>
    <w:rsid w:val="2A654E01"/>
    <w:rsid w:val="2ABD6D6D"/>
    <w:rsid w:val="2BA26057"/>
    <w:rsid w:val="2C065578"/>
    <w:rsid w:val="2D60C0E0"/>
    <w:rsid w:val="2E10A757"/>
    <w:rsid w:val="2E2DB5E0"/>
    <w:rsid w:val="31456768"/>
    <w:rsid w:val="32279720"/>
    <w:rsid w:val="33846FD3"/>
    <w:rsid w:val="34EB2A7E"/>
    <w:rsid w:val="3787B986"/>
    <w:rsid w:val="37AF11E7"/>
    <w:rsid w:val="38E467C2"/>
    <w:rsid w:val="3A07586C"/>
    <w:rsid w:val="3A352400"/>
    <w:rsid w:val="3B225E3A"/>
    <w:rsid w:val="3B2F228B"/>
    <w:rsid w:val="3B644843"/>
    <w:rsid w:val="3BBA48CD"/>
    <w:rsid w:val="3BC847BC"/>
    <w:rsid w:val="3DFEC078"/>
    <w:rsid w:val="3E31DE4E"/>
    <w:rsid w:val="3E3B41F1"/>
    <w:rsid w:val="3E4B86AC"/>
    <w:rsid w:val="3E5108D0"/>
    <w:rsid w:val="3EB34C8F"/>
    <w:rsid w:val="3FE3C35F"/>
    <w:rsid w:val="404884FE"/>
    <w:rsid w:val="406D4580"/>
    <w:rsid w:val="40871065"/>
    <w:rsid w:val="41252E2C"/>
    <w:rsid w:val="416276BE"/>
    <w:rsid w:val="417EBA5C"/>
    <w:rsid w:val="423EE0F9"/>
    <w:rsid w:val="437686A7"/>
    <w:rsid w:val="455FF678"/>
    <w:rsid w:val="458C5DCC"/>
    <w:rsid w:val="45D8CA3B"/>
    <w:rsid w:val="48305181"/>
    <w:rsid w:val="4897AAB1"/>
    <w:rsid w:val="48A047B6"/>
    <w:rsid w:val="491A6786"/>
    <w:rsid w:val="496066EF"/>
    <w:rsid w:val="497F8F14"/>
    <w:rsid w:val="49C7C697"/>
    <w:rsid w:val="4B938C8D"/>
    <w:rsid w:val="4C9A53F8"/>
    <w:rsid w:val="5008AE5A"/>
    <w:rsid w:val="516925CA"/>
    <w:rsid w:val="518406E2"/>
    <w:rsid w:val="52B08A90"/>
    <w:rsid w:val="53D684B9"/>
    <w:rsid w:val="53E36C02"/>
    <w:rsid w:val="557F3C63"/>
    <w:rsid w:val="566D0A74"/>
    <w:rsid w:val="57207701"/>
    <w:rsid w:val="574AFD0E"/>
    <w:rsid w:val="574F6F39"/>
    <w:rsid w:val="58235064"/>
    <w:rsid w:val="5B133C80"/>
    <w:rsid w:val="5BF21464"/>
    <w:rsid w:val="5C701998"/>
    <w:rsid w:val="5D8BB4EE"/>
    <w:rsid w:val="5E87301B"/>
    <w:rsid w:val="6020132B"/>
    <w:rsid w:val="6138DBA9"/>
    <w:rsid w:val="62B83F64"/>
    <w:rsid w:val="63B06532"/>
    <w:rsid w:val="643B0E5C"/>
    <w:rsid w:val="64493438"/>
    <w:rsid w:val="66E28FAF"/>
    <w:rsid w:val="6860B956"/>
    <w:rsid w:val="6926A04F"/>
    <w:rsid w:val="6BB162B3"/>
    <w:rsid w:val="6BB5774B"/>
    <w:rsid w:val="6BE63BAD"/>
    <w:rsid w:val="6C5F7001"/>
    <w:rsid w:val="6CBE1DF4"/>
    <w:rsid w:val="6E92EA38"/>
    <w:rsid w:val="6EFCA859"/>
    <w:rsid w:val="6F4FAED7"/>
    <w:rsid w:val="70400A6C"/>
    <w:rsid w:val="7443F8F3"/>
    <w:rsid w:val="746414E9"/>
    <w:rsid w:val="7895E59B"/>
    <w:rsid w:val="791EFAB6"/>
    <w:rsid w:val="79A403C8"/>
    <w:rsid w:val="7B3E62E8"/>
    <w:rsid w:val="7B6BFA06"/>
    <w:rsid w:val="7C750753"/>
    <w:rsid w:val="7CB6676D"/>
    <w:rsid w:val="7EAD3BE7"/>
    <w:rsid w:val="7F3BEDBF"/>
    <w:rsid w:val="7F47FD97"/>
    <w:rsid w:val="7F90EB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5C10B"/>
  <w15:docId w15:val="{A079418E-3987-4E90-92FC-C49AEC179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B9E"/>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6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6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61"/>
      </w:numPr>
      <w:spacing w:before="240" w:after="60"/>
      <w:outlineLvl w:val="3"/>
    </w:pPr>
  </w:style>
  <w:style w:type="paragraph" w:styleId="Heading5">
    <w:name w:val="heading 5"/>
    <w:basedOn w:val="Normal"/>
    <w:next w:val="Normal"/>
    <w:qFormat/>
    <w:rsid w:val="00DC6A10"/>
    <w:pPr>
      <w:keepNext/>
      <w:numPr>
        <w:numId w:val="4"/>
      </w:numPr>
      <w:spacing w:after="240"/>
      <w:ind w:left="3600" w:hanging="720"/>
      <w:outlineLvl w:val="4"/>
    </w:pPr>
  </w:style>
  <w:style w:type="paragraph" w:styleId="Heading6">
    <w:name w:val="heading 6"/>
    <w:basedOn w:val="Normal"/>
    <w:next w:val="Normal"/>
    <w:qFormat/>
    <w:rsid w:val="00A5151A"/>
    <w:pPr>
      <w:numPr>
        <w:ilvl w:val="5"/>
        <w:numId w:val="61"/>
      </w:numPr>
      <w:spacing w:before="240" w:after="60"/>
      <w:outlineLvl w:val="5"/>
    </w:pPr>
    <w:rPr>
      <w:rFonts w:ascii="Arial" w:hAnsi="Arial"/>
      <w:i/>
    </w:rPr>
  </w:style>
  <w:style w:type="paragraph" w:styleId="Heading7">
    <w:name w:val="heading 7"/>
    <w:basedOn w:val="Normal"/>
    <w:next w:val="Normal"/>
    <w:qFormat/>
    <w:rsid w:val="00A5151A"/>
    <w:pPr>
      <w:numPr>
        <w:ilvl w:val="6"/>
        <w:numId w:val="6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6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7"/>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0"/>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85512"/>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185512"/>
    <w:rPr>
      <w:sz w:val="22"/>
      <w:szCs w:val="22"/>
      <w:lang w:val="en-CA"/>
    </w:rPr>
  </w:style>
  <w:style w:type="paragraph" w:styleId="ListParagraph">
    <w:name w:val="List Paragraph"/>
    <w:aliases w:val="列出段落YUAN"/>
    <w:basedOn w:val="Normal"/>
    <w:link w:val="ListParagraphChar"/>
    <w:uiPriority w:val="34"/>
    <w:qFormat/>
    <w:rsid w:val="00185512"/>
    <w:pPr>
      <w:ind w:left="720"/>
      <w:contextualSpacing/>
    </w:pPr>
    <w:rPr>
      <w:lang w:val="en-GB"/>
    </w:rPr>
  </w:style>
  <w:style w:type="character" w:customStyle="1" w:styleId="ListParagraphChar">
    <w:name w:val="List Paragraph Char"/>
    <w:aliases w:val="列出段落YUAN Char"/>
    <w:link w:val="ListParagraph"/>
    <w:uiPriority w:val="34"/>
    <w:qFormat/>
    <w:locked/>
    <w:rsid w:val="00185512"/>
    <w:rPr>
      <w:sz w:val="22"/>
      <w:szCs w:val="22"/>
      <w:lang w:val="en-GB"/>
    </w:rPr>
  </w:style>
  <w:style w:type="character" w:customStyle="1" w:styleId="cf01">
    <w:name w:val="cf01"/>
    <w:basedOn w:val="DefaultParagraphFont"/>
    <w:rsid w:val="00185512"/>
    <w:rPr>
      <w:rFonts w:ascii="Segoe UI" w:hAnsi="Segoe UI" w:cs="Segoe UI" w:hint="default"/>
      <w:sz w:val="18"/>
      <w:szCs w:val="18"/>
    </w:rPr>
  </w:style>
  <w:style w:type="character" w:customStyle="1" w:styleId="HeaderChar">
    <w:name w:val="Header Char"/>
    <w:basedOn w:val="DefaultParagraphFont"/>
    <w:link w:val="Header"/>
    <w:rsid w:val="00185512"/>
    <w:rPr>
      <w:sz w:val="22"/>
      <w:szCs w:val="22"/>
      <w:lang w:val="en-CA"/>
    </w:rPr>
  </w:style>
  <w:style w:type="character" w:customStyle="1" w:styleId="bumpedfont15">
    <w:name w:val="bumpedfont15"/>
    <w:basedOn w:val="DefaultParagraphFont"/>
    <w:rsid w:val="00185512"/>
  </w:style>
  <w:style w:type="character" w:customStyle="1" w:styleId="Heading3CharChar1CharChar">
    <w:name w:val="Heading 3 Char Char1 Char Char"/>
    <w:aliases w:val="Heading 3 Char3 Char"/>
    <w:rsid w:val="00185512"/>
    <w:rPr>
      <w:sz w:val="22"/>
      <w:szCs w:val="22"/>
      <w:lang w:val="en-CA"/>
    </w:rPr>
  </w:style>
  <w:style w:type="paragraph" w:styleId="Revision">
    <w:name w:val="Revision"/>
    <w:hidden/>
    <w:uiPriority w:val="99"/>
    <w:semiHidden/>
    <w:rsid w:val="00185512"/>
    <w:rPr>
      <w:sz w:val="22"/>
      <w:szCs w:val="22"/>
      <w:lang w:val="en-CA"/>
    </w:rPr>
  </w:style>
  <w:style w:type="character" w:customStyle="1" w:styleId="ui-provider">
    <w:name w:val="ui-provider"/>
    <w:basedOn w:val="DefaultParagraphFont"/>
    <w:rsid w:val="002D2F1D"/>
  </w:style>
  <w:style w:type="character" w:styleId="Hyperlink">
    <w:name w:val="Hyperlink"/>
    <w:basedOn w:val="DefaultParagraphFont"/>
    <w:uiPriority w:val="99"/>
    <w:unhideWhenUsed/>
    <w:rsid w:val="00973B7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38520">
      <w:bodyDiv w:val="1"/>
      <w:marLeft w:val="0"/>
      <w:marRight w:val="0"/>
      <w:marTop w:val="0"/>
      <w:marBottom w:val="0"/>
      <w:divBdr>
        <w:top w:val="none" w:sz="0" w:space="0" w:color="auto"/>
        <w:left w:val="none" w:sz="0" w:space="0" w:color="auto"/>
        <w:bottom w:val="none" w:sz="0" w:space="0" w:color="auto"/>
        <w:right w:val="none" w:sz="0" w:space="0" w:color="auto"/>
      </w:divBdr>
    </w:div>
    <w:div w:id="24418951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6269954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5809898">
      <w:bodyDiv w:val="1"/>
      <w:marLeft w:val="0"/>
      <w:marRight w:val="0"/>
      <w:marTop w:val="0"/>
      <w:marBottom w:val="0"/>
      <w:divBdr>
        <w:top w:val="none" w:sz="0" w:space="0" w:color="auto"/>
        <w:left w:val="none" w:sz="0" w:space="0" w:color="auto"/>
        <w:bottom w:val="none" w:sz="0" w:space="0" w:color="auto"/>
        <w:right w:val="none" w:sz="0" w:space="0" w:color="auto"/>
      </w:divBdr>
    </w:div>
    <w:div w:id="765075008">
      <w:bodyDiv w:val="1"/>
      <w:marLeft w:val="0"/>
      <w:marRight w:val="0"/>
      <w:marTop w:val="0"/>
      <w:marBottom w:val="0"/>
      <w:divBdr>
        <w:top w:val="none" w:sz="0" w:space="0" w:color="auto"/>
        <w:left w:val="none" w:sz="0" w:space="0" w:color="auto"/>
        <w:bottom w:val="none" w:sz="0" w:space="0" w:color="auto"/>
        <w:right w:val="none" w:sz="0" w:space="0" w:color="auto"/>
      </w:divBdr>
    </w:div>
    <w:div w:id="982468795">
      <w:bodyDiv w:val="1"/>
      <w:marLeft w:val="0"/>
      <w:marRight w:val="0"/>
      <w:marTop w:val="0"/>
      <w:marBottom w:val="0"/>
      <w:divBdr>
        <w:top w:val="none" w:sz="0" w:space="0" w:color="auto"/>
        <w:left w:val="none" w:sz="0" w:space="0" w:color="auto"/>
        <w:bottom w:val="none" w:sz="0" w:space="0" w:color="auto"/>
        <w:right w:val="none" w:sz="0" w:space="0" w:color="auto"/>
      </w:divBdr>
    </w:div>
    <w:div w:id="1139498894">
      <w:bodyDiv w:val="1"/>
      <w:marLeft w:val="0"/>
      <w:marRight w:val="0"/>
      <w:marTop w:val="0"/>
      <w:marBottom w:val="0"/>
      <w:divBdr>
        <w:top w:val="none" w:sz="0" w:space="0" w:color="auto"/>
        <w:left w:val="none" w:sz="0" w:space="0" w:color="auto"/>
        <w:bottom w:val="none" w:sz="0" w:space="0" w:color="auto"/>
        <w:right w:val="none" w:sz="0" w:space="0" w:color="auto"/>
      </w:divBdr>
    </w:div>
    <w:div w:id="1155486466">
      <w:bodyDiv w:val="1"/>
      <w:marLeft w:val="0"/>
      <w:marRight w:val="0"/>
      <w:marTop w:val="0"/>
      <w:marBottom w:val="0"/>
      <w:divBdr>
        <w:top w:val="none" w:sz="0" w:space="0" w:color="auto"/>
        <w:left w:val="none" w:sz="0" w:space="0" w:color="auto"/>
        <w:bottom w:val="none" w:sz="0" w:space="0" w:color="auto"/>
        <w:right w:val="none" w:sz="0" w:space="0" w:color="auto"/>
      </w:divBdr>
    </w:div>
    <w:div w:id="1234581100">
      <w:bodyDiv w:val="1"/>
      <w:marLeft w:val="0"/>
      <w:marRight w:val="0"/>
      <w:marTop w:val="0"/>
      <w:marBottom w:val="0"/>
      <w:divBdr>
        <w:top w:val="none" w:sz="0" w:space="0" w:color="auto"/>
        <w:left w:val="none" w:sz="0" w:space="0" w:color="auto"/>
        <w:bottom w:val="none" w:sz="0" w:space="0" w:color="auto"/>
        <w:right w:val="none" w:sz="0" w:space="0" w:color="auto"/>
      </w:divBdr>
    </w:div>
    <w:div w:id="1543207152">
      <w:bodyDiv w:val="1"/>
      <w:marLeft w:val="0"/>
      <w:marRight w:val="0"/>
      <w:marTop w:val="0"/>
      <w:marBottom w:val="0"/>
      <w:divBdr>
        <w:top w:val="none" w:sz="0" w:space="0" w:color="auto"/>
        <w:left w:val="none" w:sz="0" w:space="0" w:color="auto"/>
        <w:bottom w:val="none" w:sz="0" w:space="0" w:color="auto"/>
        <w:right w:val="none" w:sz="0" w:space="0" w:color="auto"/>
      </w:divBdr>
    </w:div>
    <w:div w:id="1592808750">
      <w:bodyDiv w:val="1"/>
      <w:marLeft w:val="0"/>
      <w:marRight w:val="0"/>
      <w:marTop w:val="0"/>
      <w:marBottom w:val="0"/>
      <w:divBdr>
        <w:top w:val="none" w:sz="0" w:space="0" w:color="auto"/>
        <w:left w:val="none" w:sz="0" w:space="0" w:color="auto"/>
        <w:bottom w:val="none" w:sz="0" w:space="0" w:color="auto"/>
        <w:right w:val="none" w:sz="0" w:space="0" w:color="auto"/>
      </w:divBdr>
    </w:div>
    <w:div w:id="18278192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1686854">
      <w:bodyDiv w:val="1"/>
      <w:marLeft w:val="0"/>
      <w:marRight w:val="0"/>
      <w:marTop w:val="0"/>
      <w:marBottom w:val="0"/>
      <w:divBdr>
        <w:top w:val="none" w:sz="0" w:space="0" w:color="auto"/>
        <w:left w:val="none" w:sz="0" w:space="0" w:color="auto"/>
        <w:bottom w:val="none" w:sz="0" w:space="0" w:color="auto"/>
        <w:right w:val="none" w:sz="0" w:space="0" w:color="auto"/>
      </w:divBdr>
    </w:div>
    <w:div w:id="2091583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48036367-BC50-41DD-B6F1-97FA5A9B953E}">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D54142-A51A-48CC-989C-A18597EC6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Eec94G</Template>
  <TotalTime>14</TotalTime>
  <Pages>32</Pages>
  <Words>3988</Words>
  <Characters>22736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UNMFS</Company>
  <LinksUpToDate>false</LinksUpToDate>
  <CharactersWithSpaces>26671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
  <dc:creator>KK RSR KM</dc:creator>
  <cp:keywords>97th</cp:keywords>
  <cp:lastModifiedBy>Angela Xue He Yan</cp:lastModifiedBy>
  <cp:revision>6</cp:revision>
  <cp:lastPrinted>2025-11-22T00:05:00Z</cp:lastPrinted>
  <dcterms:created xsi:type="dcterms:W3CDTF">2025-11-27T20:28:00Z</dcterms:created>
  <dcterms:modified xsi:type="dcterms:W3CDTF">2025-11-27T21:16:00Z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UNEP/OzL.Pro/ExCom/97/1/Add.1</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11/20/2025</vt:lpwstr>
  </property>
  <property fmtid="{D5CDD505-2E9C-101B-9397-08002B2CF9AE}" pid="7" name="docLang">
    <vt:lpwstr>en</vt:lpwstr>
  </property>
</Properties>
</file>