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AB7945" w:rsidRPr="00AB7945" w14:paraId="004C880C" w14:textId="77777777" w:rsidTr="002E737B">
        <w:trPr>
          <w:trHeight w:val="720"/>
        </w:trPr>
        <w:tc>
          <w:tcPr>
            <w:tcW w:w="5490" w:type="dxa"/>
            <w:gridSpan w:val="2"/>
            <w:tcBorders>
              <w:bottom w:val="single" w:sz="18" w:space="0" w:color="auto"/>
            </w:tcBorders>
          </w:tcPr>
          <w:p w14:paraId="59D884D5" w14:textId="77777777" w:rsidR="00C15867" w:rsidRPr="00AB7945"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B7945">
              <w:rPr>
                <w:rFonts w:ascii="Univers" w:hAnsi="Univers"/>
                <w:b/>
                <w:sz w:val="28"/>
                <w:szCs w:val="28"/>
              </w:rPr>
              <w:t>UNITED</w:t>
            </w:r>
            <w:r w:rsidRPr="00AB7945">
              <w:rPr>
                <w:rFonts w:ascii="Univers" w:hAnsi="Univers"/>
                <w:b/>
                <w:sz w:val="28"/>
                <w:szCs w:val="28"/>
              </w:rPr>
              <w:br/>
              <w:t>NATIONS</w:t>
            </w:r>
          </w:p>
        </w:tc>
        <w:tc>
          <w:tcPr>
            <w:tcW w:w="4590" w:type="dxa"/>
            <w:tcBorders>
              <w:bottom w:val="single" w:sz="18" w:space="0" w:color="auto"/>
            </w:tcBorders>
          </w:tcPr>
          <w:p w14:paraId="626CBAF1" w14:textId="77777777" w:rsidR="00C15867" w:rsidRPr="00AB7945" w:rsidRDefault="00C15867" w:rsidP="002E737B">
            <w:pPr>
              <w:jc w:val="right"/>
              <w:rPr>
                <w:sz w:val="52"/>
                <w:szCs w:val="52"/>
              </w:rPr>
            </w:pPr>
            <w:r w:rsidRPr="00AB7945">
              <w:rPr>
                <w:rFonts w:ascii="Univers Bold" w:hAnsi="Univers Bold"/>
                <w:b/>
                <w:sz w:val="72"/>
              </w:rPr>
              <w:t>EP</w:t>
            </w:r>
          </w:p>
        </w:tc>
      </w:tr>
      <w:tr w:rsidR="00AB7945" w:rsidRPr="00AB7945" w14:paraId="6184361C"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0BD555" w14:textId="77777777" w:rsidR="00C15867" w:rsidRPr="00AB7945" w:rsidRDefault="00E52838" w:rsidP="002E737B">
            <w:pPr>
              <w:spacing w:before="120"/>
            </w:pPr>
            <w:r w:rsidRPr="00AB7945">
              <w:rPr>
                <w:noProof/>
                <w:lang w:val="en-US"/>
              </w:rPr>
              <mc:AlternateContent>
                <mc:Choice Requires="wpg">
                  <w:drawing>
                    <wp:anchor distT="0" distB="0" distL="114300" distR="114300" simplePos="0" relativeHeight="251660288" behindDoc="0" locked="0" layoutInCell="1" allowOverlap="1" wp14:anchorId="5510A84E" wp14:editId="7B158C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B3937B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803CE5C" w14:textId="77777777" w:rsidR="00C15867" w:rsidRPr="00AB7945"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B7945">
              <w:rPr>
                <w:rFonts w:ascii="Univers" w:hAnsi="Univers"/>
                <w:b/>
                <w:sz w:val="32"/>
              </w:rPr>
              <w:t>United Nations</w:t>
            </w:r>
          </w:p>
          <w:p w14:paraId="55107545" w14:textId="77777777" w:rsidR="00C15867" w:rsidRPr="00AB7945"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B7945">
              <w:rPr>
                <w:rFonts w:ascii="Univers" w:hAnsi="Univers"/>
                <w:b/>
                <w:sz w:val="32"/>
              </w:rPr>
              <w:t>Environment</w:t>
            </w:r>
          </w:p>
          <w:p w14:paraId="736FBFEA" w14:textId="77777777" w:rsidR="00C15867" w:rsidRPr="00AB7945"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B7945">
              <w:rPr>
                <w:rFonts w:ascii="Univers" w:hAnsi="Univers"/>
                <w:b/>
                <w:sz w:val="32"/>
              </w:rPr>
              <w:t>Programme</w:t>
            </w:r>
          </w:p>
          <w:p w14:paraId="21226AC5" w14:textId="77777777" w:rsidR="00C15867" w:rsidRPr="00AB7945" w:rsidRDefault="00C15867" w:rsidP="002E737B">
            <w:pPr>
              <w:spacing w:before="720"/>
              <w:ind w:left="158"/>
            </w:pPr>
          </w:p>
        </w:tc>
        <w:tc>
          <w:tcPr>
            <w:tcW w:w="4590" w:type="dxa"/>
            <w:tcBorders>
              <w:top w:val="nil"/>
              <w:left w:val="nil"/>
              <w:bottom w:val="single" w:sz="36" w:space="0" w:color="auto"/>
              <w:right w:val="nil"/>
            </w:tcBorders>
          </w:tcPr>
          <w:p w14:paraId="4066DDA9" w14:textId="77777777" w:rsidR="00C15867" w:rsidRPr="00AB7945" w:rsidRDefault="00C15867" w:rsidP="002E737B">
            <w:r w:rsidRPr="00AB7945">
              <w:t>Distr.</w:t>
            </w:r>
          </w:p>
          <w:p w14:paraId="45526AEB" w14:textId="77777777" w:rsidR="00923540" w:rsidRPr="00AB7945" w:rsidRDefault="00923540" w:rsidP="00923540">
            <w:r w:rsidRPr="00AB7945">
              <w:t>GENERAL</w:t>
            </w:r>
          </w:p>
          <w:p w14:paraId="05DCA100" w14:textId="77777777" w:rsidR="00C15867" w:rsidRPr="00AB7945" w:rsidRDefault="00C15867" w:rsidP="002E737B"/>
          <w:p w14:paraId="7C19387D" w14:textId="77777777" w:rsidR="00C15867" w:rsidRPr="00AB7945" w:rsidRDefault="00C15867" w:rsidP="002E737B"/>
          <w:p w14:paraId="6E991C27" w14:textId="50EC4AEB" w:rsidR="00C15867" w:rsidRPr="00AB7945" w:rsidRDefault="008E34BA" w:rsidP="002E737B">
            <w:r w:rsidRPr="00AB7945">
              <w:fldChar w:fldCharType="begin"/>
            </w:r>
            <w:r w:rsidRPr="00AB7945">
              <w:instrText xml:space="preserve"> DOCPROPERTY "Document number"  \* MERGEFORMAT </w:instrText>
            </w:r>
            <w:r w:rsidRPr="00AB7945">
              <w:fldChar w:fldCharType="separate"/>
            </w:r>
            <w:r w:rsidR="00270649" w:rsidRPr="00AB7945">
              <w:t>UNEP/OzL.Pro/ExCom/90/25</w:t>
            </w:r>
            <w:r w:rsidRPr="00AB7945">
              <w:fldChar w:fldCharType="end"/>
            </w:r>
          </w:p>
          <w:p w14:paraId="02D9F10B" w14:textId="27A777F1" w:rsidR="00C15867" w:rsidRPr="00AB7945" w:rsidRDefault="00BC2495" w:rsidP="002E737B">
            <w:r w:rsidRPr="00AB7945">
              <w:fldChar w:fldCharType="begin"/>
            </w:r>
            <w:r w:rsidR="00851352" w:rsidRPr="00AB7945">
              <w:instrText xml:space="preserve"> DOCPROPERTY "Revision date" \@ "d MMMM YYYY"  \* MERGEFORMAT </w:instrText>
            </w:r>
            <w:r w:rsidRPr="00AB7945">
              <w:fldChar w:fldCharType="separate"/>
            </w:r>
            <w:r w:rsidR="00AB7945" w:rsidRPr="00AB7945">
              <w:t>26 May 2022</w:t>
            </w:r>
            <w:r w:rsidRPr="00AB7945">
              <w:fldChar w:fldCharType="end"/>
            </w:r>
          </w:p>
          <w:p w14:paraId="7E00E39F" w14:textId="77777777" w:rsidR="00C15867" w:rsidRPr="00AB7945" w:rsidRDefault="00C15867" w:rsidP="002E737B">
            <w:pPr>
              <w:rPr>
                <w:caps/>
              </w:rPr>
            </w:pPr>
          </w:p>
          <w:p w14:paraId="0329468D" w14:textId="77777777" w:rsidR="00C15867" w:rsidRPr="00AB7945" w:rsidRDefault="00C15867" w:rsidP="002E737B">
            <w:r w:rsidRPr="00AB7945">
              <w:t>ORIGINAL: ENGLISH</w:t>
            </w:r>
          </w:p>
        </w:tc>
      </w:tr>
    </w:tbl>
    <w:p w14:paraId="281CB46E" w14:textId="77777777" w:rsidR="00BF2AD7" w:rsidRPr="00AB7945" w:rsidRDefault="00C15867" w:rsidP="00BF2AD7">
      <w:pPr>
        <w:jc w:val="left"/>
      </w:pPr>
      <w:r w:rsidRPr="00AB7945">
        <w:t>EXECUTIVE COMMITTEE OF</w:t>
      </w:r>
      <w:r w:rsidRPr="00AB7945">
        <w:br/>
        <w:t xml:space="preserve">  THE MULTILATERAL FUND FOR THE</w:t>
      </w:r>
      <w:r w:rsidRPr="00AB7945">
        <w:br/>
        <w:t xml:space="preserve">  IMPLEMENTATION OF THE MONTREAL PROTOCOL</w:t>
      </w:r>
      <w:r w:rsidRPr="00AB7945">
        <w:br/>
      </w:r>
      <w:r w:rsidR="00BF2AD7" w:rsidRPr="00AB7945">
        <w:t>Ninetieth Meeting</w:t>
      </w:r>
    </w:p>
    <w:p w14:paraId="7042ABC9" w14:textId="48D49800" w:rsidR="00AA5368" w:rsidRPr="00AB7945" w:rsidRDefault="00BF2AD7" w:rsidP="00BF2AD7">
      <w:pPr>
        <w:jc w:val="left"/>
      </w:pPr>
      <w:r w:rsidRPr="00AB7945">
        <w:t>Montreal, 20-23 June 2022</w:t>
      </w:r>
    </w:p>
    <w:p w14:paraId="1ED806C1" w14:textId="3E768C50" w:rsidR="00401EFC" w:rsidRPr="00AB7945" w:rsidRDefault="00401EFC" w:rsidP="00BF2AD7">
      <w:pPr>
        <w:jc w:val="left"/>
        <w:rPr>
          <w:lang w:val="en-US" w:eastAsia="zh-CN"/>
        </w:rPr>
      </w:pPr>
      <w:r w:rsidRPr="00AB7945">
        <w:rPr>
          <w:lang w:val="en-US" w:eastAsia="zh-CN"/>
        </w:rPr>
        <w:t>Items 9(a) and (d) of the provisional agenda</w:t>
      </w:r>
      <w:r w:rsidRPr="00AB7945">
        <w:rPr>
          <w:rStyle w:val="FootnoteReference"/>
          <w:lang w:val="en-US" w:eastAsia="zh-CN"/>
        </w:rPr>
        <w:footnoteReference w:id="1"/>
      </w:r>
    </w:p>
    <w:p w14:paraId="48C53754" w14:textId="77777777" w:rsidR="00C15867" w:rsidRPr="00AB7945" w:rsidRDefault="00C15867" w:rsidP="004E73DB">
      <w:pPr>
        <w:jc w:val="left"/>
      </w:pPr>
    </w:p>
    <w:p w14:paraId="50E86E5A" w14:textId="77777777" w:rsidR="005774E4" w:rsidRPr="00AB7945" w:rsidRDefault="00261C13" w:rsidP="005774E4">
      <w:pPr>
        <w:pStyle w:val="Heading5"/>
        <w:numPr>
          <w:ilvl w:val="0"/>
          <w:numId w:val="0"/>
        </w:numPr>
        <w:ind w:left="3600"/>
      </w:pPr>
      <w:r w:rsidRPr="00AB7945">
        <w:tab/>
      </w:r>
    </w:p>
    <w:p w14:paraId="7FDE4E8E" w14:textId="77777777" w:rsidR="005774E4" w:rsidRPr="00AB7945" w:rsidRDefault="005774E4" w:rsidP="00857077">
      <w:pPr>
        <w:jc w:val="left"/>
      </w:pPr>
    </w:p>
    <w:p w14:paraId="0E7891F4" w14:textId="77777777" w:rsidR="005774E4" w:rsidRPr="00AB7945" w:rsidRDefault="005774E4" w:rsidP="002E737B"/>
    <w:p w14:paraId="4283F490" w14:textId="2A776B69" w:rsidR="005774E4" w:rsidRPr="00AB7945" w:rsidRDefault="005774E4" w:rsidP="00C85F1C">
      <w:pPr>
        <w:jc w:val="center"/>
        <w:rPr>
          <w:b/>
        </w:rPr>
      </w:pPr>
      <w:r w:rsidRPr="00AB7945">
        <w:rPr>
          <w:b/>
        </w:rPr>
        <w:t>PROJECT PROPOSAL</w:t>
      </w:r>
      <w:r w:rsidR="003D6A37" w:rsidRPr="00AB7945">
        <w:rPr>
          <w:b/>
        </w:rPr>
        <w:t xml:space="preserve">: </w:t>
      </w:r>
      <w:r w:rsidR="00C85F1C" w:rsidRPr="00AB7945">
        <w:rPr>
          <w:b/>
        </w:rPr>
        <w:t>CÔTE D’IVOIRE</w:t>
      </w:r>
    </w:p>
    <w:p w14:paraId="5B4A179F" w14:textId="77777777" w:rsidR="005774E4" w:rsidRPr="00AB7945" w:rsidRDefault="005774E4" w:rsidP="002E737B"/>
    <w:p w14:paraId="44790A66" w14:textId="77777777" w:rsidR="005774E4" w:rsidRPr="00AB7945" w:rsidRDefault="005774E4" w:rsidP="002E737B"/>
    <w:p w14:paraId="7290CA83" w14:textId="77777777" w:rsidR="005774E4" w:rsidRPr="00AB7945" w:rsidRDefault="005774E4" w:rsidP="002E737B">
      <w:pPr>
        <w:ind w:firstLine="720"/>
      </w:pPr>
      <w:r w:rsidRPr="00AB7945">
        <w:t xml:space="preserve">This document consists of the comments and recommendation of the Secretariat on the following project proposal: </w:t>
      </w:r>
    </w:p>
    <w:p w14:paraId="37B5ED2A" w14:textId="77777777" w:rsidR="005774E4" w:rsidRPr="00AB7945" w:rsidRDefault="005774E4" w:rsidP="002E737B"/>
    <w:p w14:paraId="59583B8C" w14:textId="77777777" w:rsidR="005774E4" w:rsidRPr="00AB7945" w:rsidRDefault="005774E4" w:rsidP="002E737B">
      <w:pPr>
        <w:rPr>
          <w:u w:val="single"/>
        </w:rPr>
      </w:pPr>
      <w:r w:rsidRPr="00AB7945">
        <w:rPr>
          <w:u w:val="single"/>
        </w:rPr>
        <w:t>Phase-out</w:t>
      </w:r>
    </w:p>
    <w:p w14:paraId="28F15B27" w14:textId="77777777" w:rsidR="005774E4" w:rsidRPr="00AB7945"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AB7945" w14:paraId="589E7590" w14:textId="77777777" w:rsidTr="002E737B">
        <w:tc>
          <w:tcPr>
            <w:tcW w:w="6941" w:type="dxa"/>
          </w:tcPr>
          <w:p w14:paraId="4E42B338" w14:textId="77777777" w:rsidR="005774E4" w:rsidRPr="00AB7945" w:rsidRDefault="005774E4" w:rsidP="007A690E">
            <w:pPr>
              <w:pStyle w:val="ListParagraph"/>
              <w:numPr>
                <w:ilvl w:val="0"/>
                <w:numId w:val="22"/>
              </w:numPr>
              <w:ind w:hanging="830"/>
              <w:rPr>
                <w:lang w:val="en-CA"/>
              </w:rPr>
            </w:pPr>
            <w:r w:rsidRPr="00AB7945">
              <w:rPr>
                <w:lang w:val="en-CA"/>
              </w:rPr>
              <w:t>HCFC pha</w:t>
            </w:r>
            <w:r w:rsidR="003D6A37" w:rsidRPr="00AB7945">
              <w:rPr>
                <w:lang w:val="en-CA"/>
              </w:rPr>
              <w:t xml:space="preserve">se-out management plan (stage I, </w:t>
            </w:r>
            <w:r w:rsidR="007A690E" w:rsidRPr="00AB7945">
              <w:rPr>
                <w:lang w:val="en-CA"/>
              </w:rPr>
              <w:t>fifth</w:t>
            </w:r>
            <w:r w:rsidR="003D6A37" w:rsidRPr="00AB7945">
              <w:rPr>
                <w:lang w:val="en-CA"/>
              </w:rPr>
              <w:t xml:space="preserve"> </w:t>
            </w:r>
            <w:r w:rsidRPr="00AB7945">
              <w:rPr>
                <w:lang w:val="en-CA"/>
              </w:rPr>
              <w:t>tranche)</w:t>
            </w:r>
          </w:p>
        </w:tc>
        <w:tc>
          <w:tcPr>
            <w:tcW w:w="2409" w:type="dxa"/>
          </w:tcPr>
          <w:p w14:paraId="6FE25331" w14:textId="77777777" w:rsidR="005774E4" w:rsidRPr="00AB7945" w:rsidRDefault="007156F2" w:rsidP="00137BA0">
            <w:pPr>
              <w:jc w:val="right"/>
            </w:pPr>
            <w:r w:rsidRPr="00AB7945">
              <w:t>UNEP and UNIDO</w:t>
            </w:r>
          </w:p>
        </w:tc>
      </w:tr>
    </w:tbl>
    <w:p w14:paraId="5210EB68" w14:textId="77777777" w:rsidR="005774E4" w:rsidRPr="00AB7945" w:rsidRDefault="005774E4" w:rsidP="002E737B"/>
    <w:p w14:paraId="6E23C34E" w14:textId="77777777" w:rsidR="005774E4" w:rsidRPr="00AB7945" w:rsidRDefault="005774E4" w:rsidP="002E737B"/>
    <w:p w14:paraId="6D086EF6" w14:textId="77777777" w:rsidR="005774E4" w:rsidRPr="00AB7945" w:rsidRDefault="005774E4" w:rsidP="002E737B"/>
    <w:p w14:paraId="7795B54C" w14:textId="77777777" w:rsidR="005774E4" w:rsidRPr="00AB7945" w:rsidRDefault="005774E4" w:rsidP="002E737B">
      <w:r w:rsidRPr="00AB7945">
        <w:br w:type="page"/>
      </w:r>
    </w:p>
    <w:p w14:paraId="45590E09" w14:textId="77777777" w:rsidR="005774E4" w:rsidRPr="00AB7945" w:rsidRDefault="005774E4" w:rsidP="002E737B">
      <w:pPr>
        <w:jc w:val="center"/>
        <w:rPr>
          <w:b/>
        </w:rPr>
      </w:pPr>
      <w:r w:rsidRPr="00AB7945">
        <w:rPr>
          <w:b/>
        </w:rPr>
        <w:lastRenderedPageBreak/>
        <w:t>PROJECT EVALUATION SHEET – MULTI-YEAR PROJECTS</w:t>
      </w:r>
    </w:p>
    <w:p w14:paraId="047C38A1" w14:textId="77777777" w:rsidR="005774E4" w:rsidRPr="00AB7945" w:rsidRDefault="005774E4" w:rsidP="002E737B">
      <w:pPr>
        <w:jc w:val="center"/>
      </w:pPr>
    </w:p>
    <w:p w14:paraId="70C49FE9" w14:textId="36E36353" w:rsidR="005A45BC" w:rsidRPr="00AB7945" w:rsidRDefault="00C85F1C" w:rsidP="005A45BC">
      <w:pPr>
        <w:jc w:val="center"/>
        <w:rPr>
          <w:b/>
        </w:rPr>
      </w:pPr>
      <w:r w:rsidRPr="00AB7945">
        <w:rPr>
          <w:b/>
        </w:rPr>
        <w:t>Côte d’Ivoire</w:t>
      </w:r>
    </w:p>
    <w:p w14:paraId="4C66475C" w14:textId="77777777" w:rsidR="00C85F1C" w:rsidRPr="00AB7945" w:rsidRDefault="00C85F1C" w:rsidP="005A45BC">
      <w:pPr>
        <w:jc w:val="center"/>
      </w:pPr>
    </w:p>
    <w:tbl>
      <w:tblPr>
        <w:tblStyle w:val="TableGrid"/>
        <w:tblW w:w="96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299"/>
        <w:gridCol w:w="2409"/>
        <w:gridCol w:w="2409"/>
      </w:tblGrid>
      <w:tr w:rsidR="00AB7945" w:rsidRPr="00AB7945" w14:paraId="1B39359F" w14:textId="77777777" w:rsidTr="00957919">
        <w:trPr>
          <w:trHeight w:val="220"/>
        </w:trPr>
        <w:tc>
          <w:tcPr>
            <w:tcW w:w="2515" w:type="dxa"/>
            <w:shd w:val="clear" w:color="auto" w:fill="auto"/>
          </w:tcPr>
          <w:p w14:paraId="42379C8A" w14:textId="77777777" w:rsidR="005A45BC" w:rsidRPr="00AB7945" w:rsidRDefault="005A45BC" w:rsidP="005A45BC">
            <w:pPr>
              <w:spacing w:after="80"/>
              <w:jc w:val="left"/>
              <w:rPr>
                <w:b/>
                <w:sz w:val="18"/>
              </w:rPr>
            </w:pPr>
            <w:r w:rsidRPr="00AB7945">
              <w:rPr>
                <w:b/>
                <w:sz w:val="18"/>
              </w:rPr>
              <w:t>(I) PROJECT TITLE</w:t>
            </w:r>
          </w:p>
        </w:tc>
        <w:tc>
          <w:tcPr>
            <w:tcW w:w="2299" w:type="dxa"/>
            <w:shd w:val="clear" w:color="auto" w:fill="auto"/>
          </w:tcPr>
          <w:p w14:paraId="6A7D2D60" w14:textId="77777777" w:rsidR="005A45BC" w:rsidRPr="00AB7945" w:rsidRDefault="005A45BC" w:rsidP="005A45BC">
            <w:pPr>
              <w:spacing w:after="80"/>
              <w:jc w:val="center"/>
              <w:rPr>
                <w:b/>
                <w:sz w:val="18"/>
              </w:rPr>
            </w:pPr>
            <w:r w:rsidRPr="00AB7945">
              <w:rPr>
                <w:b/>
                <w:sz w:val="18"/>
              </w:rPr>
              <w:t>AGENCY</w:t>
            </w:r>
          </w:p>
        </w:tc>
        <w:tc>
          <w:tcPr>
            <w:tcW w:w="2409" w:type="dxa"/>
            <w:shd w:val="clear" w:color="auto" w:fill="auto"/>
          </w:tcPr>
          <w:p w14:paraId="5F42B482" w14:textId="77777777" w:rsidR="005A45BC" w:rsidRPr="00AB7945" w:rsidRDefault="005A45BC" w:rsidP="005A45BC">
            <w:pPr>
              <w:spacing w:after="80"/>
              <w:jc w:val="center"/>
              <w:rPr>
                <w:b/>
                <w:sz w:val="18"/>
              </w:rPr>
            </w:pPr>
            <w:r w:rsidRPr="00AB7945">
              <w:rPr>
                <w:b/>
                <w:sz w:val="18"/>
              </w:rPr>
              <w:t>MEETING APPROVED</w:t>
            </w:r>
          </w:p>
        </w:tc>
        <w:tc>
          <w:tcPr>
            <w:tcW w:w="2409" w:type="dxa"/>
            <w:shd w:val="clear" w:color="auto" w:fill="auto"/>
          </w:tcPr>
          <w:p w14:paraId="1D13CA00" w14:textId="77777777" w:rsidR="005A45BC" w:rsidRPr="00AB7945" w:rsidRDefault="005A45BC" w:rsidP="005A45BC">
            <w:pPr>
              <w:spacing w:after="80"/>
              <w:jc w:val="center"/>
              <w:rPr>
                <w:b/>
                <w:sz w:val="18"/>
              </w:rPr>
            </w:pPr>
            <w:r w:rsidRPr="00AB7945">
              <w:rPr>
                <w:b/>
                <w:sz w:val="18"/>
              </w:rPr>
              <w:t>CONTROL MEASURE</w:t>
            </w:r>
          </w:p>
        </w:tc>
      </w:tr>
      <w:tr w:rsidR="005A45BC" w:rsidRPr="00AB7945" w14:paraId="3FD16198" w14:textId="77777777" w:rsidTr="00957919">
        <w:trPr>
          <w:trHeight w:val="220"/>
        </w:trPr>
        <w:tc>
          <w:tcPr>
            <w:tcW w:w="2515" w:type="dxa"/>
            <w:shd w:val="clear" w:color="auto" w:fill="auto"/>
          </w:tcPr>
          <w:p w14:paraId="7CCAE382" w14:textId="08614649" w:rsidR="005A45BC" w:rsidRPr="00AB7945" w:rsidRDefault="005A45BC" w:rsidP="005A45BC">
            <w:pPr>
              <w:spacing w:after="80"/>
              <w:jc w:val="center"/>
              <w:rPr>
                <w:sz w:val="18"/>
              </w:rPr>
            </w:pPr>
            <w:r w:rsidRPr="00AB7945">
              <w:rPr>
                <w:sz w:val="18"/>
              </w:rPr>
              <w:t>HCFC phase out plan (</w:t>
            </w:r>
            <w:r w:rsidR="00984CAA" w:rsidRPr="00AB7945">
              <w:rPr>
                <w:sz w:val="18"/>
              </w:rPr>
              <w:t>s</w:t>
            </w:r>
            <w:r w:rsidRPr="00AB7945">
              <w:rPr>
                <w:sz w:val="18"/>
              </w:rPr>
              <w:t>tage I)</w:t>
            </w:r>
          </w:p>
        </w:tc>
        <w:tc>
          <w:tcPr>
            <w:tcW w:w="2299" w:type="dxa"/>
            <w:shd w:val="clear" w:color="auto" w:fill="auto"/>
          </w:tcPr>
          <w:p w14:paraId="0E86EEC3" w14:textId="77777777" w:rsidR="005A45BC" w:rsidRPr="00AB7945" w:rsidRDefault="005A45BC" w:rsidP="005A45BC">
            <w:pPr>
              <w:spacing w:after="80"/>
              <w:jc w:val="center"/>
              <w:rPr>
                <w:sz w:val="18"/>
              </w:rPr>
            </w:pPr>
            <w:r w:rsidRPr="00AB7945">
              <w:rPr>
                <w:sz w:val="18"/>
              </w:rPr>
              <w:t>UNEP (lead), UNIDO</w:t>
            </w:r>
          </w:p>
        </w:tc>
        <w:tc>
          <w:tcPr>
            <w:tcW w:w="2409" w:type="dxa"/>
            <w:shd w:val="clear" w:color="auto" w:fill="auto"/>
          </w:tcPr>
          <w:p w14:paraId="69825E1E" w14:textId="77777777" w:rsidR="005A45BC" w:rsidRPr="00AB7945" w:rsidRDefault="005A45BC" w:rsidP="005A45BC">
            <w:pPr>
              <w:spacing w:after="80"/>
              <w:jc w:val="center"/>
              <w:rPr>
                <w:sz w:val="18"/>
              </w:rPr>
            </w:pPr>
            <w:r w:rsidRPr="00AB7945">
              <w:rPr>
                <w:sz w:val="18"/>
              </w:rPr>
              <w:t>66</w:t>
            </w:r>
            <w:r w:rsidRPr="00AB7945">
              <w:rPr>
                <w:sz w:val="18"/>
                <w:vertAlign w:val="superscript"/>
              </w:rPr>
              <w:t>th</w:t>
            </w:r>
          </w:p>
        </w:tc>
        <w:tc>
          <w:tcPr>
            <w:tcW w:w="2409" w:type="dxa"/>
            <w:shd w:val="clear" w:color="auto" w:fill="auto"/>
          </w:tcPr>
          <w:p w14:paraId="49619657" w14:textId="77777777" w:rsidR="005A45BC" w:rsidRPr="00AB7945" w:rsidRDefault="005A45BC" w:rsidP="005A45BC">
            <w:pPr>
              <w:spacing w:after="80"/>
              <w:jc w:val="center"/>
              <w:rPr>
                <w:sz w:val="18"/>
              </w:rPr>
            </w:pPr>
            <w:r w:rsidRPr="00AB7945">
              <w:rPr>
                <w:sz w:val="18"/>
              </w:rPr>
              <w:t>35% by 2020</w:t>
            </w:r>
          </w:p>
        </w:tc>
      </w:tr>
    </w:tbl>
    <w:p w14:paraId="5E99E3D3" w14:textId="77777777" w:rsidR="005A45BC" w:rsidRPr="00AB7945" w:rsidRDefault="005A45BC" w:rsidP="005A45BC">
      <w:pPr>
        <w:spacing w:after="60"/>
        <w:jc w:val="center"/>
      </w:pPr>
    </w:p>
    <w:tbl>
      <w:tblPr>
        <w:tblStyle w:val="TableGrid"/>
        <w:tblW w:w="96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9"/>
        <w:gridCol w:w="2316"/>
        <w:gridCol w:w="2316"/>
      </w:tblGrid>
      <w:tr w:rsidR="005A45BC" w:rsidRPr="00AB7945" w14:paraId="740B695B" w14:textId="77777777" w:rsidTr="00957919">
        <w:trPr>
          <w:trHeight w:val="220"/>
        </w:trPr>
        <w:tc>
          <w:tcPr>
            <w:tcW w:w="5019" w:type="dxa"/>
            <w:shd w:val="clear" w:color="auto" w:fill="auto"/>
          </w:tcPr>
          <w:p w14:paraId="50C60D2A" w14:textId="77777777" w:rsidR="005A45BC" w:rsidRPr="00AB7945" w:rsidRDefault="005A45BC" w:rsidP="005A45BC">
            <w:pPr>
              <w:spacing w:after="60"/>
              <w:jc w:val="left"/>
              <w:rPr>
                <w:b/>
                <w:sz w:val="18"/>
              </w:rPr>
            </w:pPr>
            <w:r w:rsidRPr="00AB7945">
              <w:rPr>
                <w:b/>
                <w:sz w:val="18"/>
              </w:rPr>
              <w:t>(II) LATEST ARTICLE 7 DATA (Annex C Group l)</w:t>
            </w:r>
          </w:p>
        </w:tc>
        <w:tc>
          <w:tcPr>
            <w:tcW w:w="2316" w:type="dxa"/>
            <w:shd w:val="clear" w:color="auto" w:fill="auto"/>
          </w:tcPr>
          <w:p w14:paraId="58F3D33B" w14:textId="6503ABE4" w:rsidR="005A45BC" w:rsidRPr="00AB7945" w:rsidRDefault="005A45BC" w:rsidP="005A45BC">
            <w:pPr>
              <w:spacing w:after="60"/>
              <w:jc w:val="center"/>
              <w:rPr>
                <w:sz w:val="18"/>
              </w:rPr>
            </w:pPr>
            <w:r w:rsidRPr="00AB7945">
              <w:rPr>
                <w:sz w:val="18"/>
              </w:rPr>
              <w:t>Year: 202</w:t>
            </w:r>
            <w:r w:rsidR="00DA236B" w:rsidRPr="00AB7945">
              <w:rPr>
                <w:sz w:val="18"/>
              </w:rPr>
              <w:t>1</w:t>
            </w:r>
          </w:p>
        </w:tc>
        <w:tc>
          <w:tcPr>
            <w:tcW w:w="2316" w:type="dxa"/>
            <w:shd w:val="clear" w:color="auto" w:fill="auto"/>
          </w:tcPr>
          <w:p w14:paraId="1CFB6982" w14:textId="7C72FDC3" w:rsidR="005A45BC" w:rsidRPr="00AB7945" w:rsidRDefault="00DA236B" w:rsidP="005A45BC">
            <w:pPr>
              <w:spacing w:after="60"/>
              <w:jc w:val="right"/>
              <w:rPr>
                <w:sz w:val="18"/>
              </w:rPr>
            </w:pPr>
            <w:r w:rsidRPr="00AB7945">
              <w:rPr>
                <w:sz w:val="18"/>
              </w:rPr>
              <w:t xml:space="preserve">35.84 </w:t>
            </w:r>
            <w:r w:rsidR="005A45BC" w:rsidRPr="00AB7945">
              <w:rPr>
                <w:sz w:val="18"/>
              </w:rPr>
              <w:t>(ODP tonnes)</w:t>
            </w:r>
          </w:p>
        </w:tc>
      </w:tr>
    </w:tbl>
    <w:p w14:paraId="74D5ACAF" w14:textId="77777777" w:rsidR="005A45BC" w:rsidRPr="00AB7945" w:rsidRDefault="005A45BC" w:rsidP="005A45BC">
      <w:pPr>
        <w:spacing w:after="60"/>
        <w:jc w:val="center"/>
      </w:pPr>
    </w:p>
    <w:tbl>
      <w:tblPr>
        <w:tblStyle w:val="TableGrid"/>
        <w:tblW w:w="96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9"/>
        <w:gridCol w:w="786"/>
        <w:gridCol w:w="627"/>
        <w:gridCol w:w="946"/>
        <w:gridCol w:w="1286"/>
        <w:gridCol w:w="906"/>
        <w:gridCol w:w="767"/>
        <w:gridCol w:w="974"/>
        <w:gridCol w:w="632"/>
        <w:gridCol w:w="1576"/>
      </w:tblGrid>
      <w:tr w:rsidR="00AB7945" w:rsidRPr="00AB7945" w14:paraId="069D7C0E" w14:textId="77777777" w:rsidTr="00957919">
        <w:trPr>
          <w:trHeight w:val="229"/>
        </w:trPr>
        <w:tc>
          <w:tcPr>
            <w:tcW w:w="0" w:type="auto"/>
            <w:gridSpan w:val="8"/>
            <w:shd w:val="clear" w:color="auto" w:fill="auto"/>
          </w:tcPr>
          <w:p w14:paraId="444EB3AE" w14:textId="77777777" w:rsidR="005A45BC" w:rsidRPr="00AB7945" w:rsidRDefault="005A45BC" w:rsidP="005A45BC">
            <w:pPr>
              <w:spacing w:after="60"/>
              <w:jc w:val="left"/>
              <w:rPr>
                <w:b/>
                <w:sz w:val="18"/>
              </w:rPr>
            </w:pPr>
            <w:r w:rsidRPr="00AB7945">
              <w:rPr>
                <w:b/>
                <w:sz w:val="18"/>
              </w:rPr>
              <w:t>(III) LATEST COUNTRY PROGRAMME SECTORAL DATA (ODP tonnes)</w:t>
            </w:r>
          </w:p>
        </w:tc>
        <w:tc>
          <w:tcPr>
            <w:tcW w:w="0" w:type="auto"/>
            <w:gridSpan w:val="2"/>
            <w:shd w:val="clear" w:color="auto" w:fill="auto"/>
          </w:tcPr>
          <w:p w14:paraId="1A4FE8AA" w14:textId="77777777" w:rsidR="005A45BC" w:rsidRPr="00AB7945" w:rsidRDefault="005A45BC" w:rsidP="005A45BC">
            <w:pPr>
              <w:spacing w:after="60"/>
              <w:jc w:val="right"/>
              <w:rPr>
                <w:b/>
                <w:sz w:val="18"/>
              </w:rPr>
            </w:pPr>
            <w:r w:rsidRPr="00AB7945">
              <w:rPr>
                <w:b/>
                <w:sz w:val="18"/>
              </w:rPr>
              <w:t>Year: 2021</w:t>
            </w:r>
          </w:p>
        </w:tc>
      </w:tr>
      <w:tr w:rsidR="00AB7945" w:rsidRPr="00AB7945" w14:paraId="7860F800" w14:textId="77777777" w:rsidTr="00957919">
        <w:trPr>
          <w:trHeight w:val="229"/>
        </w:trPr>
        <w:tc>
          <w:tcPr>
            <w:tcW w:w="0" w:type="auto"/>
            <w:shd w:val="clear" w:color="auto" w:fill="auto"/>
          </w:tcPr>
          <w:p w14:paraId="62ACE4B3" w14:textId="77777777" w:rsidR="005A45BC" w:rsidRPr="00AB7945" w:rsidRDefault="005A45BC" w:rsidP="005A45BC">
            <w:pPr>
              <w:spacing w:after="60"/>
              <w:jc w:val="center"/>
              <w:rPr>
                <w:sz w:val="18"/>
              </w:rPr>
            </w:pPr>
            <w:r w:rsidRPr="00AB7945">
              <w:rPr>
                <w:sz w:val="18"/>
              </w:rPr>
              <w:t>Chemical</w:t>
            </w:r>
          </w:p>
        </w:tc>
        <w:tc>
          <w:tcPr>
            <w:tcW w:w="0" w:type="auto"/>
            <w:shd w:val="clear" w:color="auto" w:fill="auto"/>
          </w:tcPr>
          <w:p w14:paraId="1DCE8909" w14:textId="77777777" w:rsidR="005A45BC" w:rsidRPr="00AB7945" w:rsidRDefault="005A45BC" w:rsidP="005A45BC">
            <w:pPr>
              <w:spacing w:after="60"/>
              <w:jc w:val="center"/>
              <w:rPr>
                <w:sz w:val="18"/>
              </w:rPr>
            </w:pPr>
            <w:r w:rsidRPr="00AB7945">
              <w:rPr>
                <w:sz w:val="18"/>
              </w:rPr>
              <w:t>Aerosol</w:t>
            </w:r>
          </w:p>
        </w:tc>
        <w:tc>
          <w:tcPr>
            <w:tcW w:w="0" w:type="auto"/>
            <w:shd w:val="clear" w:color="auto" w:fill="auto"/>
          </w:tcPr>
          <w:p w14:paraId="176BE83A" w14:textId="77777777" w:rsidR="005A45BC" w:rsidRPr="00AB7945" w:rsidRDefault="005A45BC" w:rsidP="005A45BC">
            <w:pPr>
              <w:spacing w:after="60"/>
              <w:jc w:val="center"/>
              <w:rPr>
                <w:sz w:val="18"/>
              </w:rPr>
            </w:pPr>
            <w:r w:rsidRPr="00AB7945">
              <w:rPr>
                <w:sz w:val="18"/>
              </w:rPr>
              <w:t>Foam</w:t>
            </w:r>
          </w:p>
        </w:tc>
        <w:tc>
          <w:tcPr>
            <w:tcW w:w="0" w:type="auto"/>
            <w:shd w:val="clear" w:color="auto" w:fill="auto"/>
          </w:tcPr>
          <w:p w14:paraId="21B8B743" w14:textId="77777777" w:rsidR="005A45BC" w:rsidRPr="00AB7945" w:rsidRDefault="005A45BC" w:rsidP="005A45BC">
            <w:pPr>
              <w:spacing w:after="60"/>
              <w:jc w:val="center"/>
              <w:rPr>
                <w:sz w:val="18"/>
              </w:rPr>
            </w:pPr>
            <w:r w:rsidRPr="00AB7945">
              <w:rPr>
                <w:sz w:val="18"/>
              </w:rPr>
              <w:t>Fire fighting</w:t>
            </w:r>
          </w:p>
        </w:tc>
        <w:tc>
          <w:tcPr>
            <w:tcW w:w="0" w:type="auto"/>
            <w:gridSpan w:val="2"/>
            <w:shd w:val="clear" w:color="auto" w:fill="auto"/>
          </w:tcPr>
          <w:p w14:paraId="465B560A" w14:textId="77777777" w:rsidR="005A45BC" w:rsidRPr="00AB7945" w:rsidRDefault="005A45BC" w:rsidP="005A45BC">
            <w:pPr>
              <w:spacing w:after="60"/>
              <w:jc w:val="center"/>
              <w:rPr>
                <w:sz w:val="18"/>
              </w:rPr>
            </w:pPr>
            <w:r w:rsidRPr="00AB7945">
              <w:rPr>
                <w:sz w:val="18"/>
              </w:rPr>
              <w:t>Refrigeration</w:t>
            </w:r>
          </w:p>
        </w:tc>
        <w:tc>
          <w:tcPr>
            <w:tcW w:w="0" w:type="auto"/>
            <w:shd w:val="clear" w:color="auto" w:fill="auto"/>
          </w:tcPr>
          <w:p w14:paraId="39008929" w14:textId="77777777" w:rsidR="005A45BC" w:rsidRPr="00AB7945" w:rsidRDefault="005A45BC" w:rsidP="005A45BC">
            <w:pPr>
              <w:spacing w:after="60"/>
              <w:jc w:val="center"/>
              <w:rPr>
                <w:sz w:val="18"/>
              </w:rPr>
            </w:pPr>
            <w:r w:rsidRPr="00AB7945">
              <w:rPr>
                <w:sz w:val="18"/>
              </w:rPr>
              <w:t>Solvent</w:t>
            </w:r>
          </w:p>
        </w:tc>
        <w:tc>
          <w:tcPr>
            <w:tcW w:w="0" w:type="auto"/>
            <w:shd w:val="clear" w:color="auto" w:fill="auto"/>
          </w:tcPr>
          <w:p w14:paraId="649AC754" w14:textId="77777777" w:rsidR="005A45BC" w:rsidRPr="00AB7945" w:rsidRDefault="005A45BC" w:rsidP="005A45BC">
            <w:pPr>
              <w:spacing w:after="60"/>
              <w:jc w:val="center"/>
              <w:rPr>
                <w:sz w:val="18"/>
              </w:rPr>
            </w:pPr>
            <w:r w:rsidRPr="00AB7945">
              <w:rPr>
                <w:sz w:val="18"/>
              </w:rPr>
              <w:t>Process agent</w:t>
            </w:r>
          </w:p>
        </w:tc>
        <w:tc>
          <w:tcPr>
            <w:tcW w:w="0" w:type="auto"/>
            <w:shd w:val="clear" w:color="auto" w:fill="auto"/>
          </w:tcPr>
          <w:p w14:paraId="20DDCEC3" w14:textId="77777777" w:rsidR="005A45BC" w:rsidRPr="00AB7945" w:rsidRDefault="005A45BC" w:rsidP="005A45BC">
            <w:pPr>
              <w:spacing w:after="60"/>
              <w:jc w:val="center"/>
              <w:rPr>
                <w:sz w:val="18"/>
              </w:rPr>
            </w:pPr>
            <w:r w:rsidRPr="00AB7945">
              <w:rPr>
                <w:sz w:val="18"/>
              </w:rPr>
              <w:t>Lab use</w:t>
            </w:r>
          </w:p>
        </w:tc>
        <w:tc>
          <w:tcPr>
            <w:tcW w:w="0" w:type="auto"/>
            <w:shd w:val="clear" w:color="auto" w:fill="auto"/>
          </w:tcPr>
          <w:p w14:paraId="7851E23B" w14:textId="77777777" w:rsidR="005A45BC" w:rsidRPr="00AB7945" w:rsidRDefault="005A45BC" w:rsidP="005A45BC">
            <w:pPr>
              <w:spacing w:after="60"/>
              <w:jc w:val="center"/>
              <w:rPr>
                <w:sz w:val="18"/>
              </w:rPr>
            </w:pPr>
            <w:r w:rsidRPr="00AB7945">
              <w:rPr>
                <w:sz w:val="18"/>
              </w:rPr>
              <w:t>Total sector consumption</w:t>
            </w:r>
          </w:p>
        </w:tc>
      </w:tr>
      <w:tr w:rsidR="00AB7945" w:rsidRPr="00AB7945" w14:paraId="2D99EF9F" w14:textId="77777777" w:rsidTr="00957919">
        <w:trPr>
          <w:trHeight w:val="229"/>
        </w:trPr>
        <w:tc>
          <w:tcPr>
            <w:tcW w:w="0" w:type="auto"/>
            <w:gridSpan w:val="4"/>
            <w:shd w:val="clear" w:color="auto" w:fill="auto"/>
          </w:tcPr>
          <w:p w14:paraId="3B1720E5" w14:textId="77777777" w:rsidR="005A45BC" w:rsidRPr="00AB7945" w:rsidRDefault="005A45BC" w:rsidP="005A45BC">
            <w:pPr>
              <w:spacing w:after="60"/>
              <w:jc w:val="center"/>
              <w:rPr>
                <w:sz w:val="18"/>
              </w:rPr>
            </w:pPr>
            <w:r w:rsidRPr="00AB7945">
              <w:rPr>
                <w:sz w:val="18"/>
              </w:rPr>
              <w:t xml:space="preserve"> </w:t>
            </w:r>
          </w:p>
        </w:tc>
        <w:tc>
          <w:tcPr>
            <w:tcW w:w="0" w:type="auto"/>
            <w:shd w:val="clear" w:color="auto" w:fill="auto"/>
          </w:tcPr>
          <w:p w14:paraId="0155C5A4" w14:textId="77777777" w:rsidR="005A45BC" w:rsidRPr="00AB7945" w:rsidRDefault="005A45BC" w:rsidP="005A45BC">
            <w:pPr>
              <w:spacing w:after="60"/>
              <w:jc w:val="center"/>
              <w:rPr>
                <w:sz w:val="18"/>
              </w:rPr>
            </w:pPr>
            <w:r w:rsidRPr="00AB7945">
              <w:rPr>
                <w:sz w:val="18"/>
              </w:rPr>
              <w:t>Manufacturing</w:t>
            </w:r>
          </w:p>
        </w:tc>
        <w:tc>
          <w:tcPr>
            <w:tcW w:w="0" w:type="auto"/>
            <w:shd w:val="clear" w:color="auto" w:fill="auto"/>
          </w:tcPr>
          <w:p w14:paraId="528BCCE4" w14:textId="77777777" w:rsidR="005A45BC" w:rsidRPr="00AB7945" w:rsidRDefault="005A45BC" w:rsidP="005A45BC">
            <w:pPr>
              <w:spacing w:after="60"/>
              <w:jc w:val="center"/>
              <w:rPr>
                <w:sz w:val="18"/>
              </w:rPr>
            </w:pPr>
            <w:r w:rsidRPr="00AB7945">
              <w:rPr>
                <w:sz w:val="18"/>
              </w:rPr>
              <w:t>Servicing</w:t>
            </w:r>
          </w:p>
        </w:tc>
        <w:tc>
          <w:tcPr>
            <w:tcW w:w="0" w:type="auto"/>
            <w:gridSpan w:val="4"/>
            <w:shd w:val="clear" w:color="auto" w:fill="auto"/>
          </w:tcPr>
          <w:p w14:paraId="58401607" w14:textId="77777777" w:rsidR="005A45BC" w:rsidRPr="00AB7945" w:rsidRDefault="005A45BC" w:rsidP="005A45BC">
            <w:pPr>
              <w:spacing w:after="60"/>
              <w:jc w:val="center"/>
              <w:rPr>
                <w:sz w:val="18"/>
              </w:rPr>
            </w:pPr>
          </w:p>
        </w:tc>
      </w:tr>
      <w:tr w:rsidR="005A45BC" w:rsidRPr="00AB7945" w14:paraId="14A66ADF" w14:textId="77777777" w:rsidTr="00957919">
        <w:trPr>
          <w:trHeight w:val="229"/>
        </w:trPr>
        <w:tc>
          <w:tcPr>
            <w:tcW w:w="1159" w:type="dxa"/>
            <w:shd w:val="clear" w:color="auto" w:fill="auto"/>
          </w:tcPr>
          <w:p w14:paraId="058A81E1" w14:textId="77777777" w:rsidR="005A45BC" w:rsidRPr="00AB7945" w:rsidRDefault="005A45BC" w:rsidP="005A45BC">
            <w:pPr>
              <w:spacing w:after="60"/>
              <w:jc w:val="left"/>
              <w:rPr>
                <w:sz w:val="18"/>
              </w:rPr>
            </w:pPr>
            <w:r w:rsidRPr="00AB7945">
              <w:rPr>
                <w:sz w:val="18"/>
              </w:rPr>
              <w:t>HCFC-22</w:t>
            </w:r>
          </w:p>
        </w:tc>
        <w:tc>
          <w:tcPr>
            <w:tcW w:w="0" w:type="auto"/>
            <w:shd w:val="clear" w:color="auto" w:fill="auto"/>
          </w:tcPr>
          <w:p w14:paraId="2DA5436C" w14:textId="77777777" w:rsidR="005A45BC" w:rsidRPr="00AB7945" w:rsidRDefault="005A45BC" w:rsidP="005A45BC">
            <w:pPr>
              <w:spacing w:after="60"/>
              <w:jc w:val="right"/>
              <w:rPr>
                <w:sz w:val="18"/>
              </w:rPr>
            </w:pPr>
          </w:p>
        </w:tc>
        <w:tc>
          <w:tcPr>
            <w:tcW w:w="0" w:type="auto"/>
            <w:shd w:val="clear" w:color="auto" w:fill="auto"/>
          </w:tcPr>
          <w:p w14:paraId="38183FEE" w14:textId="77777777" w:rsidR="005A45BC" w:rsidRPr="00AB7945" w:rsidRDefault="005A45BC" w:rsidP="005A45BC">
            <w:pPr>
              <w:spacing w:after="60"/>
              <w:jc w:val="right"/>
              <w:rPr>
                <w:sz w:val="18"/>
              </w:rPr>
            </w:pPr>
          </w:p>
        </w:tc>
        <w:tc>
          <w:tcPr>
            <w:tcW w:w="0" w:type="auto"/>
            <w:shd w:val="clear" w:color="auto" w:fill="auto"/>
          </w:tcPr>
          <w:p w14:paraId="1559620F" w14:textId="77777777" w:rsidR="005A45BC" w:rsidRPr="00AB7945" w:rsidRDefault="005A45BC" w:rsidP="005A45BC">
            <w:pPr>
              <w:spacing w:after="60"/>
              <w:jc w:val="right"/>
              <w:rPr>
                <w:sz w:val="18"/>
              </w:rPr>
            </w:pPr>
          </w:p>
        </w:tc>
        <w:tc>
          <w:tcPr>
            <w:tcW w:w="0" w:type="auto"/>
            <w:shd w:val="clear" w:color="auto" w:fill="auto"/>
          </w:tcPr>
          <w:p w14:paraId="21138FB3" w14:textId="77777777" w:rsidR="005A45BC" w:rsidRPr="00AB7945" w:rsidRDefault="005A45BC" w:rsidP="005A45BC">
            <w:pPr>
              <w:spacing w:after="60"/>
              <w:jc w:val="right"/>
              <w:rPr>
                <w:sz w:val="18"/>
              </w:rPr>
            </w:pPr>
          </w:p>
        </w:tc>
        <w:tc>
          <w:tcPr>
            <w:tcW w:w="0" w:type="auto"/>
            <w:shd w:val="clear" w:color="auto" w:fill="auto"/>
          </w:tcPr>
          <w:p w14:paraId="067C8CFD" w14:textId="77777777" w:rsidR="005A45BC" w:rsidRPr="00AB7945" w:rsidRDefault="005A45BC" w:rsidP="005A45BC">
            <w:pPr>
              <w:spacing w:after="60"/>
              <w:jc w:val="right"/>
              <w:rPr>
                <w:sz w:val="18"/>
              </w:rPr>
            </w:pPr>
            <w:r w:rsidRPr="00AB7945">
              <w:rPr>
                <w:sz w:val="18"/>
              </w:rPr>
              <w:t>35.84</w:t>
            </w:r>
          </w:p>
        </w:tc>
        <w:tc>
          <w:tcPr>
            <w:tcW w:w="0" w:type="auto"/>
            <w:shd w:val="clear" w:color="auto" w:fill="auto"/>
          </w:tcPr>
          <w:p w14:paraId="733979E8" w14:textId="77777777" w:rsidR="005A45BC" w:rsidRPr="00AB7945" w:rsidRDefault="005A45BC" w:rsidP="005A45BC">
            <w:pPr>
              <w:spacing w:after="60"/>
              <w:jc w:val="right"/>
              <w:rPr>
                <w:sz w:val="18"/>
              </w:rPr>
            </w:pPr>
          </w:p>
        </w:tc>
        <w:tc>
          <w:tcPr>
            <w:tcW w:w="0" w:type="auto"/>
            <w:shd w:val="clear" w:color="auto" w:fill="auto"/>
          </w:tcPr>
          <w:p w14:paraId="7F06BBBA" w14:textId="77777777" w:rsidR="005A45BC" w:rsidRPr="00AB7945" w:rsidRDefault="005A45BC" w:rsidP="005A45BC">
            <w:pPr>
              <w:spacing w:after="60"/>
              <w:jc w:val="right"/>
              <w:rPr>
                <w:sz w:val="18"/>
              </w:rPr>
            </w:pPr>
          </w:p>
        </w:tc>
        <w:tc>
          <w:tcPr>
            <w:tcW w:w="0" w:type="auto"/>
            <w:shd w:val="clear" w:color="auto" w:fill="auto"/>
          </w:tcPr>
          <w:p w14:paraId="405CD7EA" w14:textId="77777777" w:rsidR="005A45BC" w:rsidRPr="00AB7945" w:rsidRDefault="005A45BC" w:rsidP="005A45BC">
            <w:pPr>
              <w:spacing w:after="60"/>
              <w:jc w:val="right"/>
              <w:rPr>
                <w:sz w:val="18"/>
              </w:rPr>
            </w:pPr>
          </w:p>
        </w:tc>
        <w:tc>
          <w:tcPr>
            <w:tcW w:w="0" w:type="auto"/>
            <w:shd w:val="clear" w:color="auto" w:fill="auto"/>
          </w:tcPr>
          <w:p w14:paraId="44D403E6" w14:textId="77777777" w:rsidR="005A45BC" w:rsidRPr="00AB7945" w:rsidRDefault="005A45BC" w:rsidP="005A45BC">
            <w:pPr>
              <w:spacing w:after="60"/>
              <w:jc w:val="right"/>
              <w:rPr>
                <w:sz w:val="18"/>
              </w:rPr>
            </w:pPr>
            <w:r w:rsidRPr="00AB7945">
              <w:rPr>
                <w:sz w:val="18"/>
              </w:rPr>
              <w:t>35.84</w:t>
            </w:r>
          </w:p>
        </w:tc>
      </w:tr>
    </w:tbl>
    <w:p w14:paraId="4F5E9818" w14:textId="77777777" w:rsidR="005A45BC" w:rsidRPr="00AB7945" w:rsidRDefault="005A45BC" w:rsidP="005A45BC">
      <w:pPr>
        <w:spacing w:after="60"/>
        <w:jc w:val="center"/>
      </w:pPr>
    </w:p>
    <w:tbl>
      <w:tblPr>
        <w:tblStyle w:val="TableGrid"/>
        <w:tblW w:w="96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8"/>
        <w:gridCol w:w="886"/>
        <w:gridCol w:w="5368"/>
        <w:gridCol w:w="886"/>
      </w:tblGrid>
      <w:tr w:rsidR="00AB7945" w:rsidRPr="00AB7945" w14:paraId="73118443" w14:textId="77777777" w:rsidTr="00957919">
        <w:trPr>
          <w:trHeight w:val="241"/>
        </w:trPr>
        <w:tc>
          <w:tcPr>
            <w:tcW w:w="0" w:type="auto"/>
            <w:gridSpan w:val="4"/>
            <w:shd w:val="clear" w:color="auto" w:fill="auto"/>
          </w:tcPr>
          <w:p w14:paraId="7AFDBB90" w14:textId="77777777" w:rsidR="005A45BC" w:rsidRPr="00AB7945" w:rsidRDefault="005A45BC" w:rsidP="005A45BC">
            <w:pPr>
              <w:spacing w:after="60"/>
              <w:jc w:val="left"/>
              <w:rPr>
                <w:b/>
                <w:sz w:val="18"/>
              </w:rPr>
            </w:pPr>
            <w:r w:rsidRPr="00AB7945">
              <w:rPr>
                <w:b/>
                <w:sz w:val="18"/>
              </w:rPr>
              <w:t>(IV) CONSUMPTION DATA (ODP tonnes)</w:t>
            </w:r>
          </w:p>
        </w:tc>
      </w:tr>
      <w:tr w:rsidR="00AB7945" w:rsidRPr="00AB7945" w14:paraId="0A3DE325" w14:textId="77777777" w:rsidTr="00957919">
        <w:trPr>
          <w:trHeight w:val="241"/>
        </w:trPr>
        <w:tc>
          <w:tcPr>
            <w:tcW w:w="0" w:type="auto"/>
            <w:shd w:val="clear" w:color="auto" w:fill="auto"/>
          </w:tcPr>
          <w:p w14:paraId="020BEF69" w14:textId="77777777" w:rsidR="005A45BC" w:rsidRPr="00AB7945" w:rsidRDefault="005A45BC" w:rsidP="005A45BC">
            <w:pPr>
              <w:spacing w:after="60"/>
              <w:jc w:val="center"/>
              <w:rPr>
                <w:sz w:val="18"/>
              </w:rPr>
            </w:pPr>
            <w:r w:rsidRPr="00AB7945">
              <w:rPr>
                <w:sz w:val="18"/>
              </w:rPr>
              <w:t>2009 - 2010 baseline:</w:t>
            </w:r>
          </w:p>
        </w:tc>
        <w:tc>
          <w:tcPr>
            <w:tcW w:w="0" w:type="auto"/>
            <w:shd w:val="clear" w:color="auto" w:fill="auto"/>
          </w:tcPr>
          <w:p w14:paraId="1EEC465E" w14:textId="77777777" w:rsidR="005A45BC" w:rsidRPr="00AB7945" w:rsidRDefault="005A45BC" w:rsidP="005A45BC">
            <w:pPr>
              <w:spacing w:after="60"/>
              <w:jc w:val="right"/>
              <w:rPr>
                <w:sz w:val="18"/>
              </w:rPr>
            </w:pPr>
            <w:r w:rsidRPr="00AB7945">
              <w:rPr>
                <w:sz w:val="18"/>
              </w:rPr>
              <w:t>63.80</w:t>
            </w:r>
          </w:p>
        </w:tc>
        <w:tc>
          <w:tcPr>
            <w:tcW w:w="0" w:type="auto"/>
            <w:shd w:val="clear" w:color="auto" w:fill="auto"/>
          </w:tcPr>
          <w:p w14:paraId="695458F8" w14:textId="77777777" w:rsidR="005A45BC" w:rsidRPr="00AB7945" w:rsidRDefault="005A45BC" w:rsidP="005A45BC">
            <w:pPr>
              <w:spacing w:after="60"/>
              <w:jc w:val="center"/>
              <w:rPr>
                <w:sz w:val="18"/>
              </w:rPr>
            </w:pPr>
            <w:r w:rsidRPr="00AB7945">
              <w:rPr>
                <w:sz w:val="18"/>
              </w:rPr>
              <w:t>Starting point for sustained aggregate reductions:</w:t>
            </w:r>
          </w:p>
        </w:tc>
        <w:tc>
          <w:tcPr>
            <w:tcW w:w="0" w:type="auto"/>
            <w:shd w:val="clear" w:color="auto" w:fill="auto"/>
          </w:tcPr>
          <w:p w14:paraId="63E6043F" w14:textId="77777777" w:rsidR="005A45BC" w:rsidRPr="00AB7945" w:rsidRDefault="005A45BC" w:rsidP="005A45BC">
            <w:pPr>
              <w:spacing w:after="60"/>
              <w:jc w:val="right"/>
              <w:rPr>
                <w:sz w:val="18"/>
              </w:rPr>
            </w:pPr>
            <w:r w:rsidRPr="00AB7945">
              <w:rPr>
                <w:sz w:val="18"/>
              </w:rPr>
              <w:t>63.80</w:t>
            </w:r>
          </w:p>
        </w:tc>
      </w:tr>
      <w:tr w:rsidR="00AB7945" w:rsidRPr="00AB7945" w14:paraId="3E91A5C7" w14:textId="77777777" w:rsidTr="00957919">
        <w:trPr>
          <w:trHeight w:val="241"/>
        </w:trPr>
        <w:tc>
          <w:tcPr>
            <w:tcW w:w="0" w:type="auto"/>
            <w:gridSpan w:val="4"/>
            <w:shd w:val="clear" w:color="auto" w:fill="auto"/>
          </w:tcPr>
          <w:p w14:paraId="033FB865" w14:textId="77777777" w:rsidR="005A45BC" w:rsidRPr="00AB7945" w:rsidRDefault="005A45BC" w:rsidP="005A45BC">
            <w:pPr>
              <w:spacing w:after="60"/>
              <w:jc w:val="center"/>
              <w:rPr>
                <w:b/>
                <w:sz w:val="18"/>
              </w:rPr>
            </w:pPr>
            <w:r w:rsidRPr="00AB7945">
              <w:rPr>
                <w:b/>
                <w:sz w:val="18"/>
              </w:rPr>
              <w:t>CONSUMPTION ELIGIBLE FOR FUNDING (ODP tonnes)</w:t>
            </w:r>
          </w:p>
        </w:tc>
      </w:tr>
      <w:tr w:rsidR="005A45BC" w:rsidRPr="00AB7945" w14:paraId="5A22AF8B" w14:textId="77777777" w:rsidTr="00957919">
        <w:trPr>
          <w:trHeight w:val="241"/>
        </w:trPr>
        <w:tc>
          <w:tcPr>
            <w:tcW w:w="0" w:type="auto"/>
            <w:shd w:val="clear" w:color="auto" w:fill="auto"/>
          </w:tcPr>
          <w:p w14:paraId="749187C7" w14:textId="77777777" w:rsidR="005A45BC" w:rsidRPr="00AB7945" w:rsidRDefault="005A45BC" w:rsidP="005A45BC">
            <w:pPr>
              <w:spacing w:after="60"/>
              <w:jc w:val="center"/>
              <w:rPr>
                <w:sz w:val="18"/>
              </w:rPr>
            </w:pPr>
            <w:r w:rsidRPr="00AB7945">
              <w:rPr>
                <w:sz w:val="18"/>
              </w:rPr>
              <w:t>Already approved:</w:t>
            </w:r>
          </w:p>
        </w:tc>
        <w:tc>
          <w:tcPr>
            <w:tcW w:w="0" w:type="auto"/>
            <w:shd w:val="clear" w:color="auto" w:fill="auto"/>
          </w:tcPr>
          <w:p w14:paraId="0E12CEE3" w14:textId="77777777" w:rsidR="005A45BC" w:rsidRPr="00AB7945" w:rsidRDefault="005A45BC" w:rsidP="005A45BC">
            <w:pPr>
              <w:spacing w:after="60"/>
              <w:jc w:val="right"/>
              <w:rPr>
                <w:sz w:val="18"/>
              </w:rPr>
            </w:pPr>
            <w:r w:rsidRPr="00AB7945">
              <w:rPr>
                <w:sz w:val="18"/>
              </w:rPr>
              <w:t>22.33</w:t>
            </w:r>
          </w:p>
        </w:tc>
        <w:tc>
          <w:tcPr>
            <w:tcW w:w="0" w:type="auto"/>
            <w:shd w:val="clear" w:color="auto" w:fill="auto"/>
          </w:tcPr>
          <w:p w14:paraId="02979C08" w14:textId="77777777" w:rsidR="005A45BC" w:rsidRPr="00AB7945" w:rsidRDefault="005A45BC" w:rsidP="005A45BC">
            <w:pPr>
              <w:spacing w:after="60"/>
              <w:jc w:val="center"/>
              <w:rPr>
                <w:sz w:val="18"/>
              </w:rPr>
            </w:pPr>
            <w:r w:rsidRPr="00AB7945">
              <w:rPr>
                <w:sz w:val="18"/>
              </w:rPr>
              <w:t>Remaining:</w:t>
            </w:r>
          </w:p>
        </w:tc>
        <w:tc>
          <w:tcPr>
            <w:tcW w:w="0" w:type="auto"/>
            <w:shd w:val="clear" w:color="auto" w:fill="auto"/>
          </w:tcPr>
          <w:p w14:paraId="0D498FEA" w14:textId="77777777" w:rsidR="005A45BC" w:rsidRPr="00AB7945" w:rsidRDefault="005A45BC" w:rsidP="005A45BC">
            <w:pPr>
              <w:spacing w:after="60"/>
              <w:jc w:val="right"/>
              <w:rPr>
                <w:sz w:val="18"/>
              </w:rPr>
            </w:pPr>
            <w:r w:rsidRPr="00AB7945">
              <w:rPr>
                <w:sz w:val="18"/>
              </w:rPr>
              <w:t>41.47</w:t>
            </w:r>
          </w:p>
        </w:tc>
      </w:tr>
    </w:tbl>
    <w:p w14:paraId="7FB5466B" w14:textId="77777777" w:rsidR="005A45BC" w:rsidRPr="00AB7945" w:rsidRDefault="005A45BC" w:rsidP="005A45BC">
      <w:pPr>
        <w:spacing w:after="60"/>
        <w:jc w:val="center"/>
      </w:pPr>
    </w:p>
    <w:tbl>
      <w:tblPr>
        <w:tblStyle w:val="TableGrid"/>
        <w:tblW w:w="96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4174"/>
        <w:gridCol w:w="1629"/>
        <w:gridCol w:w="1629"/>
      </w:tblGrid>
      <w:tr w:rsidR="00AB7945" w:rsidRPr="00AB7945" w14:paraId="038D8FCA" w14:textId="77777777" w:rsidTr="00957919">
        <w:trPr>
          <w:trHeight w:val="216"/>
        </w:trPr>
        <w:tc>
          <w:tcPr>
            <w:tcW w:w="0" w:type="auto"/>
            <w:gridSpan w:val="2"/>
            <w:shd w:val="clear" w:color="auto" w:fill="auto"/>
          </w:tcPr>
          <w:p w14:paraId="685B6D1B" w14:textId="77777777" w:rsidR="00957919" w:rsidRPr="00AB7945" w:rsidRDefault="00957919" w:rsidP="005A45BC">
            <w:pPr>
              <w:spacing w:after="60"/>
              <w:jc w:val="left"/>
              <w:rPr>
                <w:b/>
                <w:sz w:val="18"/>
              </w:rPr>
            </w:pPr>
            <w:r w:rsidRPr="00AB7945">
              <w:rPr>
                <w:b/>
                <w:sz w:val="18"/>
              </w:rPr>
              <w:t>(V) BUSINESS PLAN</w:t>
            </w:r>
          </w:p>
        </w:tc>
        <w:tc>
          <w:tcPr>
            <w:tcW w:w="0" w:type="auto"/>
            <w:shd w:val="clear" w:color="auto" w:fill="auto"/>
          </w:tcPr>
          <w:p w14:paraId="167596ED" w14:textId="77777777" w:rsidR="00957919" w:rsidRPr="00AB7945" w:rsidRDefault="00957919" w:rsidP="005A45BC">
            <w:pPr>
              <w:spacing w:after="60"/>
              <w:jc w:val="center"/>
              <w:rPr>
                <w:b/>
                <w:sz w:val="18"/>
              </w:rPr>
            </w:pPr>
            <w:r w:rsidRPr="00AB7945">
              <w:rPr>
                <w:b/>
                <w:sz w:val="18"/>
              </w:rPr>
              <w:t>2022</w:t>
            </w:r>
          </w:p>
        </w:tc>
        <w:tc>
          <w:tcPr>
            <w:tcW w:w="0" w:type="auto"/>
            <w:shd w:val="clear" w:color="auto" w:fill="auto"/>
          </w:tcPr>
          <w:p w14:paraId="382BCE13" w14:textId="77777777" w:rsidR="00957919" w:rsidRPr="00AB7945" w:rsidRDefault="00957919" w:rsidP="005A45BC">
            <w:pPr>
              <w:spacing w:after="60"/>
              <w:jc w:val="center"/>
              <w:rPr>
                <w:b/>
                <w:sz w:val="18"/>
              </w:rPr>
            </w:pPr>
            <w:r w:rsidRPr="00AB7945">
              <w:rPr>
                <w:b/>
                <w:sz w:val="18"/>
              </w:rPr>
              <w:t>Total</w:t>
            </w:r>
          </w:p>
        </w:tc>
      </w:tr>
      <w:tr w:rsidR="00AB7945" w:rsidRPr="00AB7945" w14:paraId="5C7FA61B" w14:textId="77777777" w:rsidTr="00957919">
        <w:trPr>
          <w:trHeight w:val="216"/>
        </w:trPr>
        <w:tc>
          <w:tcPr>
            <w:tcW w:w="2245" w:type="dxa"/>
            <w:vMerge w:val="restart"/>
            <w:shd w:val="clear" w:color="auto" w:fill="auto"/>
          </w:tcPr>
          <w:p w14:paraId="68D1E689" w14:textId="77777777" w:rsidR="00957919" w:rsidRPr="00AB7945" w:rsidRDefault="00957919" w:rsidP="00957919">
            <w:pPr>
              <w:spacing w:after="60"/>
              <w:jc w:val="center"/>
              <w:rPr>
                <w:sz w:val="18"/>
              </w:rPr>
            </w:pPr>
            <w:r w:rsidRPr="00AB7945">
              <w:rPr>
                <w:sz w:val="18"/>
              </w:rPr>
              <w:t>UNEP</w:t>
            </w:r>
          </w:p>
        </w:tc>
        <w:tc>
          <w:tcPr>
            <w:tcW w:w="4174" w:type="dxa"/>
            <w:shd w:val="clear" w:color="auto" w:fill="auto"/>
          </w:tcPr>
          <w:p w14:paraId="578611C6" w14:textId="77777777" w:rsidR="00957919" w:rsidRPr="00AB7945" w:rsidRDefault="00957919" w:rsidP="00957919">
            <w:pPr>
              <w:spacing w:after="60"/>
              <w:jc w:val="left"/>
              <w:rPr>
                <w:sz w:val="18"/>
              </w:rPr>
            </w:pPr>
            <w:r w:rsidRPr="00AB7945">
              <w:rPr>
                <w:sz w:val="18"/>
              </w:rPr>
              <w:t>ODS phase-out (ODP tonnes)</w:t>
            </w:r>
          </w:p>
        </w:tc>
        <w:tc>
          <w:tcPr>
            <w:tcW w:w="0" w:type="auto"/>
            <w:shd w:val="clear" w:color="auto" w:fill="auto"/>
          </w:tcPr>
          <w:p w14:paraId="4D64CA5F" w14:textId="77777777" w:rsidR="00957919" w:rsidRPr="00AB7945" w:rsidRDefault="00957919" w:rsidP="00957919">
            <w:pPr>
              <w:spacing w:after="60"/>
              <w:jc w:val="right"/>
              <w:rPr>
                <w:sz w:val="18"/>
              </w:rPr>
            </w:pPr>
            <w:r w:rsidRPr="00AB7945">
              <w:rPr>
                <w:sz w:val="18"/>
              </w:rPr>
              <w:t>2.27</w:t>
            </w:r>
          </w:p>
        </w:tc>
        <w:tc>
          <w:tcPr>
            <w:tcW w:w="0" w:type="auto"/>
            <w:shd w:val="clear" w:color="auto" w:fill="auto"/>
          </w:tcPr>
          <w:p w14:paraId="2EB47881" w14:textId="77777777" w:rsidR="00957919" w:rsidRPr="00AB7945" w:rsidRDefault="00957919" w:rsidP="00957919">
            <w:pPr>
              <w:spacing w:after="60"/>
              <w:jc w:val="right"/>
              <w:rPr>
                <w:sz w:val="18"/>
              </w:rPr>
            </w:pPr>
            <w:r w:rsidRPr="00AB7945">
              <w:rPr>
                <w:sz w:val="18"/>
              </w:rPr>
              <w:t>2.27</w:t>
            </w:r>
          </w:p>
        </w:tc>
      </w:tr>
      <w:tr w:rsidR="00AB7945" w:rsidRPr="00AB7945" w14:paraId="12276959" w14:textId="77777777" w:rsidTr="00957919">
        <w:trPr>
          <w:trHeight w:val="216"/>
        </w:trPr>
        <w:tc>
          <w:tcPr>
            <w:tcW w:w="2245" w:type="dxa"/>
            <w:vMerge/>
            <w:shd w:val="clear" w:color="auto" w:fill="auto"/>
          </w:tcPr>
          <w:p w14:paraId="28145152" w14:textId="77777777" w:rsidR="00957919" w:rsidRPr="00AB7945" w:rsidRDefault="00957919" w:rsidP="00957919">
            <w:pPr>
              <w:spacing w:after="60"/>
              <w:jc w:val="center"/>
              <w:rPr>
                <w:sz w:val="18"/>
              </w:rPr>
            </w:pPr>
          </w:p>
        </w:tc>
        <w:tc>
          <w:tcPr>
            <w:tcW w:w="4174" w:type="dxa"/>
            <w:shd w:val="clear" w:color="auto" w:fill="auto"/>
          </w:tcPr>
          <w:p w14:paraId="2E8085C4" w14:textId="77777777" w:rsidR="00957919" w:rsidRPr="00AB7945" w:rsidRDefault="00957919" w:rsidP="00957919">
            <w:pPr>
              <w:spacing w:after="60"/>
              <w:jc w:val="left"/>
              <w:rPr>
                <w:sz w:val="18"/>
              </w:rPr>
            </w:pPr>
            <w:r w:rsidRPr="00AB7945">
              <w:rPr>
                <w:sz w:val="18"/>
              </w:rPr>
              <w:t>Funding (US $)</w:t>
            </w:r>
          </w:p>
        </w:tc>
        <w:tc>
          <w:tcPr>
            <w:tcW w:w="0" w:type="auto"/>
            <w:shd w:val="clear" w:color="auto" w:fill="auto"/>
          </w:tcPr>
          <w:p w14:paraId="139874EA" w14:textId="77777777" w:rsidR="00957919" w:rsidRPr="00AB7945" w:rsidRDefault="00957919" w:rsidP="00957919">
            <w:pPr>
              <w:spacing w:after="60"/>
              <w:jc w:val="right"/>
              <w:rPr>
                <w:sz w:val="18"/>
              </w:rPr>
            </w:pPr>
            <w:r w:rsidRPr="00AB7945">
              <w:rPr>
                <w:sz w:val="18"/>
              </w:rPr>
              <w:t>208,222</w:t>
            </w:r>
          </w:p>
        </w:tc>
        <w:tc>
          <w:tcPr>
            <w:tcW w:w="0" w:type="auto"/>
            <w:shd w:val="clear" w:color="auto" w:fill="auto"/>
          </w:tcPr>
          <w:p w14:paraId="5AC9FE23" w14:textId="77777777" w:rsidR="00957919" w:rsidRPr="00AB7945" w:rsidRDefault="00957919" w:rsidP="00957919">
            <w:pPr>
              <w:spacing w:after="60"/>
              <w:jc w:val="right"/>
              <w:rPr>
                <w:sz w:val="18"/>
              </w:rPr>
            </w:pPr>
            <w:r w:rsidRPr="00AB7945">
              <w:rPr>
                <w:sz w:val="18"/>
              </w:rPr>
              <w:t>208,222</w:t>
            </w:r>
          </w:p>
        </w:tc>
      </w:tr>
      <w:tr w:rsidR="00AB7945" w:rsidRPr="00AB7945" w14:paraId="21487476" w14:textId="77777777" w:rsidTr="00957919">
        <w:trPr>
          <w:trHeight w:val="216"/>
        </w:trPr>
        <w:tc>
          <w:tcPr>
            <w:tcW w:w="2245" w:type="dxa"/>
            <w:vMerge w:val="restart"/>
            <w:shd w:val="clear" w:color="auto" w:fill="auto"/>
          </w:tcPr>
          <w:p w14:paraId="0D012CA3" w14:textId="77777777" w:rsidR="00957919" w:rsidRPr="00AB7945" w:rsidRDefault="00957919" w:rsidP="005A45BC">
            <w:pPr>
              <w:spacing w:after="60"/>
              <w:jc w:val="center"/>
              <w:rPr>
                <w:sz w:val="18"/>
              </w:rPr>
            </w:pPr>
            <w:r w:rsidRPr="00AB7945">
              <w:rPr>
                <w:sz w:val="18"/>
              </w:rPr>
              <w:t>UNIDO</w:t>
            </w:r>
          </w:p>
        </w:tc>
        <w:tc>
          <w:tcPr>
            <w:tcW w:w="4174" w:type="dxa"/>
            <w:shd w:val="clear" w:color="auto" w:fill="auto"/>
          </w:tcPr>
          <w:p w14:paraId="011A30A0" w14:textId="77777777" w:rsidR="00957919" w:rsidRPr="00AB7945" w:rsidRDefault="00957919" w:rsidP="005A45BC">
            <w:pPr>
              <w:spacing w:after="60"/>
              <w:jc w:val="left"/>
              <w:rPr>
                <w:sz w:val="18"/>
              </w:rPr>
            </w:pPr>
            <w:r w:rsidRPr="00AB7945">
              <w:rPr>
                <w:sz w:val="18"/>
              </w:rPr>
              <w:t>ODS phase-out (ODP tonnes)</w:t>
            </w:r>
          </w:p>
        </w:tc>
        <w:tc>
          <w:tcPr>
            <w:tcW w:w="0" w:type="auto"/>
            <w:shd w:val="clear" w:color="auto" w:fill="auto"/>
          </w:tcPr>
          <w:p w14:paraId="64C82192" w14:textId="77777777" w:rsidR="00957919" w:rsidRPr="00AB7945" w:rsidRDefault="00957919" w:rsidP="005A45BC">
            <w:pPr>
              <w:spacing w:after="60"/>
              <w:jc w:val="right"/>
              <w:rPr>
                <w:sz w:val="18"/>
              </w:rPr>
            </w:pPr>
            <w:r w:rsidRPr="00AB7945">
              <w:rPr>
                <w:sz w:val="18"/>
              </w:rPr>
              <w:t>0.00</w:t>
            </w:r>
          </w:p>
        </w:tc>
        <w:tc>
          <w:tcPr>
            <w:tcW w:w="0" w:type="auto"/>
            <w:shd w:val="clear" w:color="auto" w:fill="auto"/>
          </w:tcPr>
          <w:p w14:paraId="6CBCC7C3" w14:textId="77777777" w:rsidR="00957919" w:rsidRPr="00AB7945" w:rsidRDefault="00957919" w:rsidP="005A45BC">
            <w:pPr>
              <w:spacing w:after="60"/>
              <w:jc w:val="right"/>
              <w:rPr>
                <w:sz w:val="18"/>
              </w:rPr>
            </w:pPr>
            <w:r w:rsidRPr="00AB7945">
              <w:rPr>
                <w:sz w:val="18"/>
              </w:rPr>
              <w:t>0.00</w:t>
            </w:r>
          </w:p>
        </w:tc>
      </w:tr>
      <w:tr w:rsidR="00957919" w:rsidRPr="00AB7945" w14:paraId="090795CD" w14:textId="77777777" w:rsidTr="00957919">
        <w:trPr>
          <w:trHeight w:val="216"/>
        </w:trPr>
        <w:tc>
          <w:tcPr>
            <w:tcW w:w="2245" w:type="dxa"/>
            <w:vMerge/>
            <w:shd w:val="clear" w:color="auto" w:fill="auto"/>
          </w:tcPr>
          <w:p w14:paraId="73A886A4" w14:textId="77777777" w:rsidR="00957919" w:rsidRPr="00AB7945" w:rsidRDefault="00957919" w:rsidP="005A45BC">
            <w:pPr>
              <w:spacing w:after="60"/>
              <w:jc w:val="center"/>
              <w:rPr>
                <w:sz w:val="18"/>
              </w:rPr>
            </w:pPr>
          </w:p>
        </w:tc>
        <w:tc>
          <w:tcPr>
            <w:tcW w:w="4174" w:type="dxa"/>
            <w:shd w:val="clear" w:color="auto" w:fill="auto"/>
          </w:tcPr>
          <w:p w14:paraId="23422F20" w14:textId="77777777" w:rsidR="00957919" w:rsidRPr="00AB7945" w:rsidRDefault="00957919" w:rsidP="005A45BC">
            <w:pPr>
              <w:spacing w:after="60"/>
              <w:jc w:val="left"/>
              <w:rPr>
                <w:sz w:val="18"/>
              </w:rPr>
            </w:pPr>
            <w:r w:rsidRPr="00AB7945">
              <w:rPr>
                <w:sz w:val="18"/>
              </w:rPr>
              <w:t>Funding (US $)</w:t>
            </w:r>
          </w:p>
        </w:tc>
        <w:tc>
          <w:tcPr>
            <w:tcW w:w="0" w:type="auto"/>
            <w:shd w:val="clear" w:color="auto" w:fill="auto"/>
          </w:tcPr>
          <w:p w14:paraId="3D16A7AE" w14:textId="77777777" w:rsidR="00957919" w:rsidRPr="00AB7945" w:rsidRDefault="00957919" w:rsidP="005A45BC">
            <w:pPr>
              <w:spacing w:after="60"/>
              <w:jc w:val="right"/>
              <w:rPr>
                <w:sz w:val="18"/>
              </w:rPr>
            </w:pPr>
            <w:r w:rsidRPr="00AB7945">
              <w:rPr>
                <w:sz w:val="18"/>
              </w:rPr>
              <w:t>0</w:t>
            </w:r>
          </w:p>
        </w:tc>
        <w:tc>
          <w:tcPr>
            <w:tcW w:w="0" w:type="auto"/>
            <w:shd w:val="clear" w:color="auto" w:fill="auto"/>
          </w:tcPr>
          <w:p w14:paraId="292B9BDF" w14:textId="77777777" w:rsidR="00957919" w:rsidRPr="00AB7945" w:rsidRDefault="00957919" w:rsidP="005A45BC">
            <w:pPr>
              <w:spacing w:after="60"/>
              <w:jc w:val="right"/>
              <w:rPr>
                <w:sz w:val="18"/>
              </w:rPr>
            </w:pPr>
            <w:r w:rsidRPr="00AB7945">
              <w:rPr>
                <w:sz w:val="18"/>
              </w:rPr>
              <w:t>0</w:t>
            </w:r>
          </w:p>
        </w:tc>
      </w:tr>
    </w:tbl>
    <w:p w14:paraId="030AA082" w14:textId="77777777" w:rsidR="005A45BC" w:rsidRPr="00AB7945" w:rsidRDefault="005A45BC" w:rsidP="005A45BC">
      <w:pPr>
        <w:spacing w:after="60"/>
        <w:jc w:val="center"/>
      </w:pPr>
    </w:p>
    <w:tbl>
      <w:tblPr>
        <w:tblStyle w:val="TableGrid"/>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05"/>
        <w:gridCol w:w="900"/>
        <w:gridCol w:w="1080"/>
        <w:gridCol w:w="720"/>
        <w:gridCol w:w="540"/>
        <w:gridCol w:w="720"/>
        <w:gridCol w:w="540"/>
        <w:gridCol w:w="540"/>
        <w:gridCol w:w="540"/>
        <w:gridCol w:w="540"/>
        <w:gridCol w:w="720"/>
        <w:gridCol w:w="540"/>
        <w:gridCol w:w="720"/>
        <w:gridCol w:w="810"/>
      </w:tblGrid>
      <w:tr w:rsidR="00AB7945" w:rsidRPr="00AB7945" w14:paraId="65D82A73" w14:textId="77777777" w:rsidTr="008463A0">
        <w:trPr>
          <w:trHeight w:val="250"/>
        </w:trPr>
        <w:tc>
          <w:tcPr>
            <w:tcW w:w="2785" w:type="dxa"/>
            <w:gridSpan w:val="3"/>
            <w:shd w:val="clear" w:color="auto" w:fill="auto"/>
            <w:tcMar>
              <w:left w:w="57" w:type="dxa"/>
              <w:right w:w="57" w:type="dxa"/>
            </w:tcMar>
          </w:tcPr>
          <w:p w14:paraId="49BC5632" w14:textId="77777777" w:rsidR="005A45BC" w:rsidRPr="00AB7945" w:rsidRDefault="005A45BC" w:rsidP="005A45BC">
            <w:pPr>
              <w:spacing w:after="60"/>
              <w:jc w:val="left"/>
              <w:rPr>
                <w:b/>
                <w:sz w:val="18"/>
              </w:rPr>
            </w:pPr>
            <w:r w:rsidRPr="00AB7945">
              <w:rPr>
                <w:b/>
                <w:sz w:val="18"/>
              </w:rPr>
              <w:t>(VI) PROJECT DATA</w:t>
            </w:r>
          </w:p>
        </w:tc>
        <w:tc>
          <w:tcPr>
            <w:tcW w:w="720" w:type="dxa"/>
            <w:tcMar>
              <w:left w:w="57" w:type="dxa"/>
              <w:right w:w="57" w:type="dxa"/>
            </w:tcMar>
          </w:tcPr>
          <w:p w14:paraId="59439422" w14:textId="77777777" w:rsidR="005A45BC" w:rsidRPr="00AB7945" w:rsidRDefault="005A45BC" w:rsidP="005A45BC">
            <w:pPr>
              <w:spacing w:after="60"/>
              <w:jc w:val="center"/>
              <w:rPr>
                <w:b/>
                <w:sz w:val="18"/>
              </w:rPr>
            </w:pPr>
            <w:r w:rsidRPr="00AB7945">
              <w:rPr>
                <w:b/>
                <w:sz w:val="18"/>
              </w:rPr>
              <w:t>2012</w:t>
            </w:r>
          </w:p>
        </w:tc>
        <w:tc>
          <w:tcPr>
            <w:tcW w:w="540" w:type="dxa"/>
            <w:shd w:val="clear" w:color="auto" w:fill="auto"/>
            <w:tcMar>
              <w:left w:w="57" w:type="dxa"/>
              <w:right w:w="57" w:type="dxa"/>
            </w:tcMar>
          </w:tcPr>
          <w:p w14:paraId="1096B046" w14:textId="77777777" w:rsidR="005A45BC" w:rsidRPr="00AB7945" w:rsidRDefault="005A45BC" w:rsidP="005A45BC">
            <w:pPr>
              <w:spacing w:after="60"/>
              <w:jc w:val="center"/>
              <w:rPr>
                <w:b/>
                <w:sz w:val="18"/>
              </w:rPr>
            </w:pPr>
            <w:r w:rsidRPr="00AB7945">
              <w:rPr>
                <w:b/>
                <w:sz w:val="18"/>
              </w:rPr>
              <w:t>2013</w:t>
            </w:r>
          </w:p>
        </w:tc>
        <w:tc>
          <w:tcPr>
            <w:tcW w:w="720" w:type="dxa"/>
            <w:shd w:val="clear" w:color="auto" w:fill="auto"/>
            <w:tcMar>
              <w:left w:w="57" w:type="dxa"/>
              <w:right w:w="57" w:type="dxa"/>
            </w:tcMar>
          </w:tcPr>
          <w:p w14:paraId="7FF531B0" w14:textId="77777777" w:rsidR="005A45BC" w:rsidRPr="00AB7945" w:rsidRDefault="005A45BC" w:rsidP="005A45BC">
            <w:pPr>
              <w:spacing w:after="60"/>
              <w:jc w:val="center"/>
              <w:rPr>
                <w:b/>
                <w:sz w:val="18"/>
              </w:rPr>
            </w:pPr>
            <w:r w:rsidRPr="00AB7945">
              <w:rPr>
                <w:b/>
                <w:sz w:val="18"/>
              </w:rPr>
              <w:t>2014</w:t>
            </w:r>
          </w:p>
        </w:tc>
        <w:tc>
          <w:tcPr>
            <w:tcW w:w="540" w:type="dxa"/>
            <w:shd w:val="clear" w:color="auto" w:fill="auto"/>
            <w:tcMar>
              <w:left w:w="57" w:type="dxa"/>
              <w:right w:w="57" w:type="dxa"/>
            </w:tcMar>
          </w:tcPr>
          <w:p w14:paraId="7C8018FB" w14:textId="77777777" w:rsidR="005A45BC" w:rsidRPr="00AB7945" w:rsidRDefault="005A45BC" w:rsidP="005A45BC">
            <w:pPr>
              <w:spacing w:after="60"/>
              <w:jc w:val="center"/>
              <w:rPr>
                <w:b/>
                <w:sz w:val="18"/>
              </w:rPr>
            </w:pPr>
            <w:r w:rsidRPr="00AB7945">
              <w:rPr>
                <w:b/>
                <w:sz w:val="18"/>
              </w:rPr>
              <w:t>2015</w:t>
            </w:r>
          </w:p>
        </w:tc>
        <w:tc>
          <w:tcPr>
            <w:tcW w:w="540" w:type="dxa"/>
            <w:shd w:val="clear" w:color="auto" w:fill="auto"/>
            <w:tcMar>
              <w:left w:w="57" w:type="dxa"/>
              <w:right w:w="57" w:type="dxa"/>
            </w:tcMar>
          </w:tcPr>
          <w:p w14:paraId="594B52B0" w14:textId="77777777" w:rsidR="005A45BC" w:rsidRPr="00AB7945" w:rsidRDefault="005A45BC" w:rsidP="005A45BC">
            <w:pPr>
              <w:spacing w:after="60"/>
              <w:jc w:val="center"/>
              <w:rPr>
                <w:b/>
                <w:sz w:val="18"/>
              </w:rPr>
            </w:pPr>
            <w:r w:rsidRPr="00AB7945">
              <w:rPr>
                <w:b/>
                <w:sz w:val="18"/>
              </w:rPr>
              <w:t>2016</w:t>
            </w:r>
          </w:p>
        </w:tc>
        <w:tc>
          <w:tcPr>
            <w:tcW w:w="540" w:type="dxa"/>
            <w:shd w:val="clear" w:color="auto" w:fill="auto"/>
            <w:tcMar>
              <w:left w:w="57" w:type="dxa"/>
              <w:right w:w="57" w:type="dxa"/>
            </w:tcMar>
          </w:tcPr>
          <w:p w14:paraId="39B00D5E" w14:textId="77777777" w:rsidR="005A45BC" w:rsidRPr="00AB7945" w:rsidRDefault="005A45BC" w:rsidP="005A45BC">
            <w:pPr>
              <w:spacing w:after="60"/>
              <w:jc w:val="center"/>
              <w:rPr>
                <w:b/>
                <w:sz w:val="18"/>
              </w:rPr>
            </w:pPr>
            <w:r w:rsidRPr="00AB7945">
              <w:rPr>
                <w:b/>
                <w:sz w:val="18"/>
              </w:rPr>
              <w:t>2017</w:t>
            </w:r>
          </w:p>
        </w:tc>
        <w:tc>
          <w:tcPr>
            <w:tcW w:w="540" w:type="dxa"/>
            <w:shd w:val="clear" w:color="auto" w:fill="auto"/>
            <w:tcMar>
              <w:left w:w="57" w:type="dxa"/>
              <w:right w:w="57" w:type="dxa"/>
            </w:tcMar>
          </w:tcPr>
          <w:p w14:paraId="31FDAA6A" w14:textId="77777777" w:rsidR="005A45BC" w:rsidRPr="00AB7945" w:rsidRDefault="005A45BC" w:rsidP="005A45BC">
            <w:pPr>
              <w:spacing w:after="60"/>
              <w:jc w:val="center"/>
              <w:rPr>
                <w:b/>
                <w:sz w:val="18"/>
              </w:rPr>
            </w:pPr>
            <w:r w:rsidRPr="00AB7945">
              <w:rPr>
                <w:b/>
                <w:sz w:val="18"/>
              </w:rPr>
              <w:t>2018</w:t>
            </w:r>
          </w:p>
        </w:tc>
        <w:tc>
          <w:tcPr>
            <w:tcW w:w="720" w:type="dxa"/>
            <w:shd w:val="clear" w:color="auto" w:fill="auto"/>
            <w:tcMar>
              <w:left w:w="57" w:type="dxa"/>
              <w:right w:w="57" w:type="dxa"/>
            </w:tcMar>
          </w:tcPr>
          <w:p w14:paraId="6B7F611F" w14:textId="26C6D7BC" w:rsidR="005A45BC" w:rsidRPr="00AB7945" w:rsidRDefault="005A45BC" w:rsidP="005A45BC">
            <w:pPr>
              <w:spacing w:after="60"/>
              <w:jc w:val="center"/>
              <w:rPr>
                <w:b/>
                <w:sz w:val="18"/>
              </w:rPr>
            </w:pPr>
            <w:r w:rsidRPr="00AB7945">
              <w:rPr>
                <w:b/>
                <w:sz w:val="18"/>
              </w:rPr>
              <w:t>2019</w:t>
            </w:r>
            <w:r w:rsidR="00A71B1C" w:rsidRPr="00AB7945">
              <w:rPr>
                <w:b/>
                <w:sz w:val="18"/>
              </w:rPr>
              <w:t>*</w:t>
            </w:r>
          </w:p>
        </w:tc>
        <w:tc>
          <w:tcPr>
            <w:tcW w:w="540" w:type="dxa"/>
            <w:shd w:val="clear" w:color="auto" w:fill="auto"/>
            <w:tcMar>
              <w:left w:w="57" w:type="dxa"/>
              <w:right w:w="57" w:type="dxa"/>
            </w:tcMar>
          </w:tcPr>
          <w:p w14:paraId="10BDE072" w14:textId="77777777" w:rsidR="005A45BC" w:rsidRPr="00AB7945" w:rsidRDefault="005A45BC" w:rsidP="005A45BC">
            <w:pPr>
              <w:spacing w:after="60"/>
              <w:jc w:val="center"/>
              <w:rPr>
                <w:b/>
                <w:sz w:val="18"/>
              </w:rPr>
            </w:pPr>
            <w:r w:rsidRPr="00AB7945">
              <w:rPr>
                <w:b/>
                <w:sz w:val="18"/>
              </w:rPr>
              <w:t>2020</w:t>
            </w:r>
          </w:p>
        </w:tc>
        <w:tc>
          <w:tcPr>
            <w:tcW w:w="720" w:type="dxa"/>
          </w:tcPr>
          <w:p w14:paraId="5F582464" w14:textId="77777777" w:rsidR="005A45BC" w:rsidRPr="00AB7945" w:rsidRDefault="005A45BC" w:rsidP="005A45BC">
            <w:pPr>
              <w:spacing w:after="60"/>
              <w:jc w:val="center"/>
              <w:rPr>
                <w:b/>
                <w:sz w:val="18"/>
              </w:rPr>
            </w:pPr>
            <w:r w:rsidRPr="00AB7945">
              <w:rPr>
                <w:b/>
                <w:sz w:val="18"/>
              </w:rPr>
              <w:t>2021</w:t>
            </w:r>
          </w:p>
        </w:tc>
        <w:tc>
          <w:tcPr>
            <w:tcW w:w="810" w:type="dxa"/>
            <w:shd w:val="clear" w:color="auto" w:fill="auto"/>
            <w:tcMar>
              <w:left w:w="57" w:type="dxa"/>
              <w:right w:w="57" w:type="dxa"/>
            </w:tcMar>
          </w:tcPr>
          <w:p w14:paraId="53790C42" w14:textId="77777777" w:rsidR="005A45BC" w:rsidRPr="00AB7945" w:rsidRDefault="005A45BC" w:rsidP="005A45BC">
            <w:pPr>
              <w:spacing w:after="60"/>
              <w:jc w:val="center"/>
              <w:rPr>
                <w:b/>
                <w:sz w:val="18"/>
              </w:rPr>
            </w:pPr>
            <w:r w:rsidRPr="00AB7945">
              <w:rPr>
                <w:b/>
                <w:sz w:val="18"/>
              </w:rPr>
              <w:t>Total</w:t>
            </w:r>
          </w:p>
        </w:tc>
      </w:tr>
      <w:tr w:rsidR="00AB7945" w:rsidRPr="00AB7945" w14:paraId="037DA837" w14:textId="77777777" w:rsidTr="008463A0">
        <w:trPr>
          <w:trHeight w:val="250"/>
        </w:trPr>
        <w:tc>
          <w:tcPr>
            <w:tcW w:w="2785" w:type="dxa"/>
            <w:gridSpan w:val="3"/>
            <w:shd w:val="clear" w:color="auto" w:fill="auto"/>
            <w:tcMar>
              <w:left w:w="57" w:type="dxa"/>
              <w:right w:w="57" w:type="dxa"/>
            </w:tcMar>
          </w:tcPr>
          <w:p w14:paraId="30E15BE3" w14:textId="77777777" w:rsidR="005A45BC" w:rsidRPr="00AB7945" w:rsidRDefault="005A45BC" w:rsidP="005A45BC">
            <w:pPr>
              <w:spacing w:after="60"/>
              <w:jc w:val="left"/>
              <w:rPr>
                <w:sz w:val="18"/>
              </w:rPr>
            </w:pPr>
            <w:r w:rsidRPr="00AB7945">
              <w:rPr>
                <w:sz w:val="18"/>
              </w:rPr>
              <w:t>Montreal Protocol consumption limits</w:t>
            </w:r>
          </w:p>
        </w:tc>
        <w:tc>
          <w:tcPr>
            <w:tcW w:w="720" w:type="dxa"/>
            <w:tcMar>
              <w:left w:w="57" w:type="dxa"/>
              <w:right w:w="28" w:type="dxa"/>
            </w:tcMar>
          </w:tcPr>
          <w:p w14:paraId="508EF2B3" w14:textId="77777777" w:rsidR="005A45BC" w:rsidRPr="00AB7945" w:rsidRDefault="005A45BC" w:rsidP="005A45BC">
            <w:pPr>
              <w:spacing w:after="60"/>
              <w:jc w:val="right"/>
              <w:rPr>
                <w:sz w:val="18"/>
              </w:rPr>
            </w:pPr>
            <w:r w:rsidRPr="00AB7945">
              <w:rPr>
                <w:sz w:val="18"/>
              </w:rPr>
              <w:t>n/a</w:t>
            </w:r>
          </w:p>
        </w:tc>
        <w:tc>
          <w:tcPr>
            <w:tcW w:w="540" w:type="dxa"/>
            <w:shd w:val="clear" w:color="auto" w:fill="auto"/>
            <w:tcMar>
              <w:left w:w="57" w:type="dxa"/>
              <w:right w:w="28" w:type="dxa"/>
            </w:tcMar>
          </w:tcPr>
          <w:p w14:paraId="170191B3" w14:textId="77777777" w:rsidR="005A45BC" w:rsidRPr="00AB7945" w:rsidRDefault="005A45BC" w:rsidP="005A45BC">
            <w:pPr>
              <w:spacing w:after="60"/>
              <w:jc w:val="right"/>
              <w:rPr>
                <w:sz w:val="18"/>
              </w:rPr>
            </w:pPr>
            <w:r w:rsidRPr="00AB7945">
              <w:rPr>
                <w:sz w:val="18"/>
              </w:rPr>
              <w:t>63.80</w:t>
            </w:r>
          </w:p>
        </w:tc>
        <w:tc>
          <w:tcPr>
            <w:tcW w:w="720" w:type="dxa"/>
            <w:shd w:val="clear" w:color="auto" w:fill="auto"/>
            <w:tcMar>
              <w:left w:w="57" w:type="dxa"/>
              <w:right w:w="28" w:type="dxa"/>
            </w:tcMar>
          </w:tcPr>
          <w:p w14:paraId="323F3D3F" w14:textId="77777777" w:rsidR="005A45BC" w:rsidRPr="00AB7945" w:rsidRDefault="005A45BC" w:rsidP="005A45BC">
            <w:pPr>
              <w:spacing w:after="60"/>
              <w:jc w:val="right"/>
              <w:rPr>
                <w:sz w:val="18"/>
              </w:rPr>
            </w:pPr>
            <w:r w:rsidRPr="00AB7945">
              <w:rPr>
                <w:sz w:val="18"/>
              </w:rPr>
              <w:t>63.80</w:t>
            </w:r>
          </w:p>
        </w:tc>
        <w:tc>
          <w:tcPr>
            <w:tcW w:w="540" w:type="dxa"/>
            <w:shd w:val="clear" w:color="auto" w:fill="auto"/>
            <w:tcMar>
              <w:left w:w="57" w:type="dxa"/>
              <w:right w:w="28" w:type="dxa"/>
            </w:tcMar>
          </w:tcPr>
          <w:p w14:paraId="3F1D5CB9"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647AFFF1"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5DB9BF7A"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39F39FFC" w14:textId="77777777" w:rsidR="005A45BC" w:rsidRPr="00AB7945" w:rsidRDefault="005A45BC" w:rsidP="005A45BC">
            <w:pPr>
              <w:spacing w:after="60"/>
              <w:jc w:val="right"/>
              <w:rPr>
                <w:sz w:val="18"/>
              </w:rPr>
            </w:pPr>
            <w:r w:rsidRPr="00AB7945">
              <w:rPr>
                <w:sz w:val="18"/>
              </w:rPr>
              <w:t>57.42</w:t>
            </w:r>
          </w:p>
        </w:tc>
        <w:tc>
          <w:tcPr>
            <w:tcW w:w="720" w:type="dxa"/>
            <w:shd w:val="clear" w:color="auto" w:fill="auto"/>
            <w:tcMar>
              <w:left w:w="57" w:type="dxa"/>
              <w:right w:w="28" w:type="dxa"/>
            </w:tcMar>
          </w:tcPr>
          <w:p w14:paraId="524D5944"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7C6673EB" w14:textId="77777777" w:rsidR="005A45BC" w:rsidRPr="00AB7945" w:rsidRDefault="005A45BC" w:rsidP="005A45BC">
            <w:pPr>
              <w:spacing w:after="60"/>
              <w:jc w:val="right"/>
              <w:rPr>
                <w:sz w:val="18"/>
              </w:rPr>
            </w:pPr>
            <w:r w:rsidRPr="00AB7945">
              <w:rPr>
                <w:sz w:val="18"/>
              </w:rPr>
              <w:t>41.47</w:t>
            </w:r>
          </w:p>
        </w:tc>
        <w:tc>
          <w:tcPr>
            <w:tcW w:w="720" w:type="dxa"/>
            <w:tcMar>
              <w:left w:w="57" w:type="dxa"/>
              <w:right w:w="28" w:type="dxa"/>
            </w:tcMar>
          </w:tcPr>
          <w:p w14:paraId="017A05FF" w14:textId="77777777" w:rsidR="005A45BC" w:rsidRPr="00AB7945" w:rsidRDefault="005A45BC" w:rsidP="005A45BC">
            <w:pPr>
              <w:spacing w:after="60"/>
              <w:jc w:val="right"/>
              <w:rPr>
                <w:sz w:val="18"/>
              </w:rPr>
            </w:pPr>
            <w:r w:rsidRPr="00AB7945">
              <w:rPr>
                <w:sz w:val="18"/>
              </w:rPr>
              <w:t>41.47</w:t>
            </w:r>
          </w:p>
        </w:tc>
        <w:tc>
          <w:tcPr>
            <w:tcW w:w="810" w:type="dxa"/>
            <w:shd w:val="clear" w:color="auto" w:fill="auto"/>
            <w:tcMar>
              <w:left w:w="57" w:type="dxa"/>
              <w:right w:w="28" w:type="dxa"/>
            </w:tcMar>
          </w:tcPr>
          <w:p w14:paraId="4144B26C" w14:textId="77777777" w:rsidR="005A45BC" w:rsidRPr="00AB7945" w:rsidRDefault="005A45BC" w:rsidP="005A45BC">
            <w:pPr>
              <w:spacing w:after="60"/>
              <w:jc w:val="right"/>
              <w:rPr>
                <w:sz w:val="18"/>
              </w:rPr>
            </w:pPr>
            <w:r w:rsidRPr="00AB7945">
              <w:rPr>
                <w:sz w:val="18"/>
              </w:rPr>
              <w:t>n/a</w:t>
            </w:r>
          </w:p>
        </w:tc>
      </w:tr>
      <w:tr w:rsidR="00AB7945" w:rsidRPr="00AB7945" w14:paraId="500C2A41" w14:textId="77777777" w:rsidTr="008463A0">
        <w:trPr>
          <w:trHeight w:val="257"/>
        </w:trPr>
        <w:tc>
          <w:tcPr>
            <w:tcW w:w="2785" w:type="dxa"/>
            <w:gridSpan w:val="3"/>
            <w:shd w:val="clear" w:color="auto" w:fill="auto"/>
            <w:tcMar>
              <w:left w:w="57" w:type="dxa"/>
              <w:right w:w="57" w:type="dxa"/>
            </w:tcMar>
          </w:tcPr>
          <w:p w14:paraId="06AAEFCB" w14:textId="77777777" w:rsidR="005A45BC" w:rsidRPr="00AB7945" w:rsidRDefault="005A45BC" w:rsidP="005A45BC">
            <w:pPr>
              <w:spacing w:after="60"/>
              <w:jc w:val="left"/>
              <w:rPr>
                <w:sz w:val="18"/>
              </w:rPr>
            </w:pPr>
            <w:r w:rsidRPr="00AB7945">
              <w:rPr>
                <w:sz w:val="18"/>
              </w:rPr>
              <w:t>Maximum allowable consumption (ODP tonnes)</w:t>
            </w:r>
          </w:p>
        </w:tc>
        <w:tc>
          <w:tcPr>
            <w:tcW w:w="720" w:type="dxa"/>
            <w:tcMar>
              <w:left w:w="57" w:type="dxa"/>
              <w:right w:w="28" w:type="dxa"/>
            </w:tcMar>
          </w:tcPr>
          <w:p w14:paraId="66BDFFDB" w14:textId="77777777" w:rsidR="005A45BC" w:rsidRPr="00AB7945" w:rsidRDefault="005A45BC" w:rsidP="005A45BC">
            <w:pPr>
              <w:spacing w:after="60"/>
              <w:jc w:val="right"/>
              <w:rPr>
                <w:sz w:val="18"/>
              </w:rPr>
            </w:pPr>
            <w:r w:rsidRPr="00AB7945">
              <w:rPr>
                <w:sz w:val="18"/>
              </w:rPr>
              <w:t>n/a</w:t>
            </w:r>
          </w:p>
        </w:tc>
        <w:tc>
          <w:tcPr>
            <w:tcW w:w="540" w:type="dxa"/>
            <w:shd w:val="clear" w:color="auto" w:fill="auto"/>
            <w:tcMar>
              <w:left w:w="57" w:type="dxa"/>
              <w:right w:w="28" w:type="dxa"/>
            </w:tcMar>
          </w:tcPr>
          <w:p w14:paraId="220D6ED8" w14:textId="77777777" w:rsidR="005A45BC" w:rsidRPr="00AB7945" w:rsidRDefault="005A45BC" w:rsidP="005A45BC">
            <w:pPr>
              <w:spacing w:after="60"/>
              <w:jc w:val="right"/>
              <w:rPr>
                <w:sz w:val="18"/>
              </w:rPr>
            </w:pPr>
            <w:r w:rsidRPr="00AB7945">
              <w:rPr>
                <w:sz w:val="18"/>
              </w:rPr>
              <w:t>63.80</w:t>
            </w:r>
          </w:p>
        </w:tc>
        <w:tc>
          <w:tcPr>
            <w:tcW w:w="720" w:type="dxa"/>
            <w:shd w:val="clear" w:color="auto" w:fill="auto"/>
            <w:tcMar>
              <w:left w:w="57" w:type="dxa"/>
              <w:right w:w="28" w:type="dxa"/>
            </w:tcMar>
          </w:tcPr>
          <w:p w14:paraId="786218BA" w14:textId="77777777" w:rsidR="005A45BC" w:rsidRPr="00AB7945" w:rsidRDefault="005A45BC" w:rsidP="005A45BC">
            <w:pPr>
              <w:spacing w:after="60"/>
              <w:jc w:val="right"/>
              <w:rPr>
                <w:sz w:val="18"/>
              </w:rPr>
            </w:pPr>
            <w:r w:rsidRPr="00AB7945">
              <w:rPr>
                <w:sz w:val="18"/>
              </w:rPr>
              <w:t>63.80</w:t>
            </w:r>
          </w:p>
        </w:tc>
        <w:tc>
          <w:tcPr>
            <w:tcW w:w="540" w:type="dxa"/>
            <w:shd w:val="clear" w:color="auto" w:fill="auto"/>
            <w:tcMar>
              <w:left w:w="57" w:type="dxa"/>
              <w:right w:w="28" w:type="dxa"/>
            </w:tcMar>
          </w:tcPr>
          <w:p w14:paraId="665B839D"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5FD51B8A"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0D8E607E"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2A186FB5" w14:textId="77777777" w:rsidR="005A45BC" w:rsidRPr="00AB7945" w:rsidRDefault="005A45BC" w:rsidP="005A45BC">
            <w:pPr>
              <w:spacing w:after="60"/>
              <w:jc w:val="right"/>
              <w:rPr>
                <w:sz w:val="18"/>
              </w:rPr>
            </w:pPr>
            <w:r w:rsidRPr="00AB7945">
              <w:rPr>
                <w:sz w:val="18"/>
              </w:rPr>
              <w:t>57.42</w:t>
            </w:r>
          </w:p>
        </w:tc>
        <w:tc>
          <w:tcPr>
            <w:tcW w:w="720" w:type="dxa"/>
            <w:shd w:val="clear" w:color="auto" w:fill="auto"/>
            <w:tcMar>
              <w:left w:w="57" w:type="dxa"/>
              <w:right w:w="28" w:type="dxa"/>
            </w:tcMar>
          </w:tcPr>
          <w:p w14:paraId="0682337F" w14:textId="77777777" w:rsidR="005A45BC" w:rsidRPr="00AB7945" w:rsidRDefault="005A45BC" w:rsidP="005A45BC">
            <w:pPr>
              <w:spacing w:after="60"/>
              <w:jc w:val="right"/>
              <w:rPr>
                <w:sz w:val="18"/>
              </w:rPr>
            </w:pPr>
            <w:r w:rsidRPr="00AB7945">
              <w:rPr>
                <w:sz w:val="18"/>
              </w:rPr>
              <w:t>57.42</w:t>
            </w:r>
          </w:p>
        </w:tc>
        <w:tc>
          <w:tcPr>
            <w:tcW w:w="540" w:type="dxa"/>
            <w:shd w:val="clear" w:color="auto" w:fill="auto"/>
            <w:tcMar>
              <w:left w:w="57" w:type="dxa"/>
              <w:right w:w="28" w:type="dxa"/>
            </w:tcMar>
          </w:tcPr>
          <w:p w14:paraId="4BFE4037" w14:textId="77777777" w:rsidR="005A45BC" w:rsidRPr="00AB7945" w:rsidRDefault="005A45BC" w:rsidP="005A45BC">
            <w:pPr>
              <w:spacing w:after="60"/>
              <w:jc w:val="right"/>
              <w:rPr>
                <w:sz w:val="18"/>
              </w:rPr>
            </w:pPr>
            <w:r w:rsidRPr="00AB7945">
              <w:rPr>
                <w:sz w:val="18"/>
              </w:rPr>
              <w:t>41.47</w:t>
            </w:r>
          </w:p>
        </w:tc>
        <w:tc>
          <w:tcPr>
            <w:tcW w:w="720" w:type="dxa"/>
            <w:tcMar>
              <w:left w:w="57" w:type="dxa"/>
              <w:right w:w="28" w:type="dxa"/>
            </w:tcMar>
          </w:tcPr>
          <w:p w14:paraId="73F256D8" w14:textId="77777777" w:rsidR="005A45BC" w:rsidRPr="00AB7945" w:rsidRDefault="005A45BC" w:rsidP="005A45BC">
            <w:pPr>
              <w:spacing w:after="60"/>
              <w:jc w:val="right"/>
              <w:rPr>
                <w:sz w:val="18"/>
              </w:rPr>
            </w:pPr>
            <w:r w:rsidRPr="00AB7945">
              <w:rPr>
                <w:sz w:val="18"/>
              </w:rPr>
              <w:t>41.47</w:t>
            </w:r>
          </w:p>
        </w:tc>
        <w:tc>
          <w:tcPr>
            <w:tcW w:w="810" w:type="dxa"/>
            <w:shd w:val="clear" w:color="auto" w:fill="auto"/>
            <w:tcMar>
              <w:left w:w="57" w:type="dxa"/>
              <w:right w:w="28" w:type="dxa"/>
            </w:tcMar>
          </w:tcPr>
          <w:p w14:paraId="32FA86A5" w14:textId="77777777" w:rsidR="005A45BC" w:rsidRPr="00AB7945" w:rsidRDefault="005A45BC" w:rsidP="005A45BC">
            <w:pPr>
              <w:spacing w:after="60"/>
              <w:jc w:val="right"/>
              <w:rPr>
                <w:sz w:val="18"/>
              </w:rPr>
            </w:pPr>
            <w:r w:rsidRPr="00AB7945">
              <w:rPr>
                <w:sz w:val="18"/>
              </w:rPr>
              <w:t>n/a</w:t>
            </w:r>
          </w:p>
        </w:tc>
      </w:tr>
      <w:tr w:rsidR="00AB7945" w:rsidRPr="00AB7945" w14:paraId="498FC114" w14:textId="77777777" w:rsidTr="008463A0">
        <w:trPr>
          <w:trHeight w:val="250"/>
        </w:trPr>
        <w:tc>
          <w:tcPr>
            <w:tcW w:w="805" w:type="dxa"/>
            <w:vMerge w:val="restart"/>
            <w:shd w:val="clear" w:color="auto" w:fill="auto"/>
            <w:tcMar>
              <w:left w:w="57" w:type="dxa"/>
              <w:right w:w="57" w:type="dxa"/>
            </w:tcMar>
          </w:tcPr>
          <w:p w14:paraId="7DBDCFEF" w14:textId="77777777" w:rsidR="005A45BC" w:rsidRPr="00AB7945" w:rsidRDefault="005A45BC" w:rsidP="005A45BC">
            <w:pPr>
              <w:spacing w:after="60"/>
              <w:jc w:val="left"/>
              <w:rPr>
                <w:sz w:val="18"/>
              </w:rPr>
            </w:pPr>
            <w:r w:rsidRPr="00AB7945">
              <w:rPr>
                <w:sz w:val="18"/>
              </w:rPr>
              <w:t>Agreed funding (US$)</w:t>
            </w:r>
          </w:p>
        </w:tc>
        <w:tc>
          <w:tcPr>
            <w:tcW w:w="900" w:type="dxa"/>
            <w:vMerge w:val="restart"/>
            <w:shd w:val="clear" w:color="auto" w:fill="auto"/>
            <w:tcMar>
              <w:left w:w="57" w:type="dxa"/>
              <w:right w:w="57" w:type="dxa"/>
            </w:tcMar>
          </w:tcPr>
          <w:p w14:paraId="75DEF93C" w14:textId="77777777" w:rsidR="005A45BC" w:rsidRPr="00AB7945" w:rsidRDefault="005A45BC" w:rsidP="005A45BC">
            <w:pPr>
              <w:spacing w:after="60"/>
              <w:jc w:val="center"/>
              <w:rPr>
                <w:sz w:val="18"/>
              </w:rPr>
            </w:pPr>
            <w:r w:rsidRPr="00AB7945">
              <w:rPr>
                <w:sz w:val="18"/>
              </w:rPr>
              <w:t>UNEP</w:t>
            </w:r>
          </w:p>
        </w:tc>
        <w:tc>
          <w:tcPr>
            <w:tcW w:w="1080" w:type="dxa"/>
            <w:shd w:val="clear" w:color="auto" w:fill="auto"/>
            <w:tcMar>
              <w:left w:w="57" w:type="dxa"/>
              <w:right w:w="28" w:type="dxa"/>
            </w:tcMar>
          </w:tcPr>
          <w:p w14:paraId="060C64EB" w14:textId="77777777" w:rsidR="005A45BC" w:rsidRPr="00AB7945" w:rsidRDefault="005A45BC" w:rsidP="005A45BC">
            <w:pPr>
              <w:spacing w:after="60"/>
              <w:jc w:val="left"/>
              <w:rPr>
                <w:sz w:val="18"/>
              </w:rPr>
            </w:pPr>
            <w:r w:rsidRPr="00AB7945">
              <w:rPr>
                <w:sz w:val="18"/>
              </w:rPr>
              <w:t>Project costs</w:t>
            </w:r>
          </w:p>
        </w:tc>
        <w:tc>
          <w:tcPr>
            <w:tcW w:w="720" w:type="dxa"/>
            <w:tcMar>
              <w:left w:w="57" w:type="dxa"/>
              <w:right w:w="28" w:type="dxa"/>
            </w:tcMar>
          </w:tcPr>
          <w:p w14:paraId="24883110" w14:textId="77777777" w:rsidR="005A45BC" w:rsidRPr="00AB7945" w:rsidRDefault="005A45BC" w:rsidP="005A45BC">
            <w:pPr>
              <w:spacing w:after="60"/>
              <w:jc w:val="right"/>
              <w:rPr>
                <w:sz w:val="18"/>
              </w:rPr>
            </w:pPr>
            <w:r w:rsidRPr="00AB7945">
              <w:rPr>
                <w:sz w:val="18"/>
              </w:rPr>
              <w:t>250,000</w:t>
            </w:r>
          </w:p>
        </w:tc>
        <w:tc>
          <w:tcPr>
            <w:tcW w:w="540" w:type="dxa"/>
            <w:shd w:val="clear" w:color="auto" w:fill="auto"/>
            <w:tcMar>
              <w:left w:w="57" w:type="dxa"/>
              <w:right w:w="28" w:type="dxa"/>
            </w:tcMar>
          </w:tcPr>
          <w:p w14:paraId="17CEF44D"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tcPr>
          <w:p w14:paraId="797EFE5E" w14:textId="77777777" w:rsidR="005A45BC" w:rsidRPr="00AB7945" w:rsidRDefault="005A45BC" w:rsidP="005A45BC">
            <w:pPr>
              <w:spacing w:after="60"/>
              <w:jc w:val="right"/>
              <w:rPr>
                <w:sz w:val="18"/>
              </w:rPr>
            </w:pPr>
            <w:r w:rsidRPr="00AB7945">
              <w:rPr>
                <w:sz w:val="18"/>
              </w:rPr>
              <w:t>190,000</w:t>
            </w:r>
          </w:p>
        </w:tc>
        <w:tc>
          <w:tcPr>
            <w:tcW w:w="540" w:type="dxa"/>
            <w:shd w:val="clear" w:color="auto" w:fill="auto"/>
            <w:tcMar>
              <w:left w:w="57" w:type="dxa"/>
              <w:right w:w="28" w:type="dxa"/>
            </w:tcMar>
          </w:tcPr>
          <w:p w14:paraId="17F15888"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20DE20F7"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04A3691E"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0C045F05"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vAlign w:val="bottom"/>
          </w:tcPr>
          <w:p w14:paraId="1EBE025C" w14:textId="77777777" w:rsidR="005A45BC" w:rsidRPr="00AB7945" w:rsidRDefault="005A45BC" w:rsidP="005A45BC">
            <w:pPr>
              <w:spacing w:after="60"/>
              <w:jc w:val="right"/>
              <w:rPr>
                <w:sz w:val="18"/>
              </w:rPr>
            </w:pPr>
            <w:r w:rsidRPr="00AB7945">
              <w:rPr>
                <w:sz w:val="18"/>
              </w:rPr>
              <w:t>280,000</w:t>
            </w:r>
          </w:p>
        </w:tc>
        <w:tc>
          <w:tcPr>
            <w:tcW w:w="540" w:type="dxa"/>
            <w:shd w:val="clear" w:color="auto" w:fill="auto"/>
            <w:tcMar>
              <w:left w:w="57" w:type="dxa"/>
              <w:right w:w="28" w:type="dxa"/>
            </w:tcMar>
          </w:tcPr>
          <w:p w14:paraId="7A6D3818" w14:textId="77777777" w:rsidR="005A45BC" w:rsidRPr="00AB7945" w:rsidRDefault="005A45BC" w:rsidP="005A45BC">
            <w:pPr>
              <w:spacing w:after="60"/>
              <w:jc w:val="right"/>
              <w:rPr>
                <w:sz w:val="18"/>
              </w:rPr>
            </w:pPr>
            <w:r w:rsidRPr="00AB7945">
              <w:rPr>
                <w:sz w:val="18"/>
              </w:rPr>
              <w:t>0</w:t>
            </w:r>
          </w:p>
        </w:tc>
        <w:tc>
          <w:tcPr>
            <w:tcW w:w="720" w:type="dxa"/>
            <w:tcMar>
              <w:left w:w="57" w:type="dxa"/>
              <w:right w:w="28" w:type="dxa"/>
            </w:tcMar>
          </w:tcPr>
          <w:p w14:paraId="4B0DE528" w14:textId="77777777" w:rsidR="005A45BC" w:rsidRPr="00AB7945" w:rsidRDefault="005A45BC" w:rsidP="005A45BC">
            <w:pPr>
              <w:spacing w:after="60"/>
              <w:jc w:val="right"/>
              <w:rPr>
                <w:sz w:val="18"/>
              </w:rPr>
            </w:pPr>
            <w:r w:rsidRPr="00AB7945">
              <w:rPr>
                <w:sz w:val="18"/>
              </w:rPr>
              <w:t>185,740</w:t>
            </w:r>
          </w:p>
        </w:tc>
        <w:tc>
          <w:tcPr>
            <w:tcW w:w="810" w:type="dxa"/>
            <w:shd w:val="clear" w:color="auto" w:fill="auto"/>
            <w:tcMar>
              <w:left w:w="57" w:type="dxa"/>
              <w:right w:w="28" w:type="dxa"/>
            </w:tcMar>
          </w:tcPr>
          <w:p w14:paraId="6F1D13DC" w14:textId="77777777" w:rsidR="005A45BC" w:rsidRPr="00AB7945" w:rsidRDefault="005A45BC" w:rsidP="005A45BC">
            <w:pPr>
              <w:spacing w:after="60"/>
              <w:jc w:val="right"/>
              <w:rPr>
                <w:sz w:val="18"/>
              </w:rPr>
            </w:pPr>
            <w:r w:rsidRPr="00AB7945">
              <w:rPr>
                <w:sz w:val="18"/>
              </w:rPr>
              <w:t>905,740</w:t>
            </w:r>
          </w:p>
        </w:tc>
      </w:tr>
      <w:tr w:rsidR="00AB7945" w:rsidRPr="00AB7945" w14:paraId="66E0B51C" w14:textId="77777777" w:rsidTr="008463A0">
        <w:trPr>
          <w:trHeight w:val="257"/>
        </w:trPr>
        <w:tc>
          <w:tcPr>
            <w:tcW w:w="805" w:type="dxa"/>
            <w:vMerge/>
            <w:shd w:val="clear" w:color="auto" w:fill="auto"/>
            <w:tcMar>
              <w:left w:w="57" w:type="dxa"/>
              <w:right w:w="57" w:type="dxa"/>
            </w:tcMar>
          </w:tcPr>
          <w:p w14:paraId="2AEEF44F" w14:textId="77777777" w:rsidR="005A45BC" w:rsidRPr="00AB7945" w:rsidRDefault="005A45BC" w:rsidP="005A45BC">
            <w:pPr>
              <w:spacing w:after="60"/>
              <w:jc w:val="center"/>
              <w:rPr>
                <w:sz w:val="18"/>
              </w:rPr>
            </w:pPr>
          </w:p>
        </w:tc>
        <w:tc>
          <w:tcPr>
            <w:tcW w:w="900" w:type="dxa"/>
            <w:vMerge/>
            <w:shd w:val="clear" w:color="auto" w:fill="auto"/>
            <w:tcMar>
              <w:left w:w="57" w:type="dxa"/>
              <w:right w:w="57" w:type="dxa"/>
            </w:tcMar>
          </w:tcPr>
          <w:p w14:paraId="2C1F3E96" w14:textId="77777777" w:rsidR="005A45BC" w:rsidRPr="00AB7945" w:rsidRDefault="005A45BC" w:rsidP="005A45BC">
            <w:pPr>
              <w:spacing w:after="60"/>
              <w:jc w:val="center"/>
              <w:rPr>
                <w:sz w:val="18"/>
              </w:rPr>
            </w:pPr>
          </w:p>
        </w:tc>
        <w:tc>
          <w:tcPr>
            <w:tcW w:w="1080" w:type="dxa"/>
            <w:shd w:val="clear" w:color="auto" w:fill="auto"/>
            <w:tcMar>
              <w:left w:w="57" w:type="dxa"/>
              <w:right w:w="28" w:type="dxa"/>
            </w:tcMar>
          </w:tcPr>
          <w:p w14:paraId="45B0C9B2" w14:textId="77777777" w:rsidR="005A45BC" w:rsidRPr="00AB7945" w:rsidRDefault="005A45BC" w:rsidP="005A45BC">
            <w:pPr>
              <w:spacing w:after="60"/>
              <w:jc w:val="left"/>
              <w:rPr>
                <w:sz w:val="18"/>
              </w:rPr>
            </w:pPr>
            <w:r w:rsidRPr="00AB7945">
              <w:rPr>
                <w:sz w:val="18"/>
              </w:rPr>
              <w:t>Support costs</w:t>
            </w:r>
          </w:p>
        </w:tc>
        <w:tc>
          <w:tcPr>
            <w:tcW w:w="720" w:type="dxa"/>
            <w:tcMar>
              <w:left w:w="57" w:type="dxa"/>
              <w:right w:w="28" w:type="dxa"/>
            </w:tcMar>
          </w:tcPr>
          <w:p w14:paraId="2A369D43" w14:textId="77777777" w:rsidR="005A45BC" w:rsidRPr="00AB7945" w:rsidRDefault="005A45BC" w:rsidP="005A45BC">
            <w:pPr>
              <w:spacing w:after="60"/>
              <w:jc w:val="right"/>
              <w:rPr>
                <w:sz w:val="18"/>
              </w:rPr>
            </w:pPr>
            <w:r w:rsidRPr="00AB7945">
              <w:rPr>
                <w:sz w:val="18"/>
              </w:rPr>
              <w:t>30,260</w:t>
            </w:r>
          </w:p>
        </w:tc>
        <w:tc>
          <w:tcPr>
            <w:tcW w:w="540" w:type="dxa"/>
            <w:shd w:val="clear" w:color="auto" w:fill="auto"/>
            <w:tcMar>
              <w:left w:w="57" w:type="dxa"/>
              <w:right w:w="28" w:type="dxa"/>
            </w:tcMar>
          </w:tcPr>
          <w:p w14:paraId="0C3BE6E3"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tcPr>
          <w:p w14:paraId="71155A3E" w14:textId="77777777" w:rsidR="005A45BC" w:rsidRPr="00AB7945" w:rsidRDefault="005A45BC" w:rsidP="005A45BC">
            <w:pPr>
              <w:spacing w:after="60"/>
              <w:jc w:val="right"/>
              <w:rPr>
                <w:sz w:val="18"/>
              </w:rPr>
            </w:pPr>
            <w:r w:rsidRPr="00AB7945">
              <w:rPr>
                <w:sz w:val="18"/>
              </w:rPr>
              <w:t>22,998</w:t>
            </w:r>
          </w:p>
        </w:tc>
        <w:tc>
          <w:tcPr>
            <w:tcW w:w="540" w:type="dxa"/>
            <w:shd w:val="clear" w:color="auto" w:fill="auto"/>
            <w:tcMar>
              <w:left w:w="57" w:type="dxa"/>
              <w:right w:w="28" w:type="dxa"/>
            </w:tcMar>
          </w:tcPr>
          <w:p w14:paraId="5B33FD2D"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74847C8A"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19AAA821"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4300C657"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vAlign w:val="bottom"/>
          </w:tcPr>
          <w:p w14:paraId="0FC5D4F8" w14:textId="77777777" w:rsidR="005A45BC" w:rsidRPr="00AB7945" w:rsidRDefault="005A45BC" w:rsidP="005A45BC">
            <w:pPr>
              <w:spacing w:after="60"/>
              <w:jc w:val="right"/>
              <w:rPr>
                <w:sz w:val="18"/>
              </w:rPr>
            </w:pPr>
            <w:r w:rsidRPr="00AB7945">
              <w:rPr>
                <w:sz w:val="18"/>
              </w:rPr>
              <w:t>33,891</w:t>
            </w:r>
          </w:p>
        </w:tc>
        <w:tc>
          <w:tcPr>
            <w:tcW w:w="540" w:type="dxa"/>
            <w:shd w:val="clear" w:color="auto" w:fill="auto"/>
            <w:tcMar>
              <w:left w:w="57" w:type="dxa"/>
              <w:right w:w="28" w:type="dxa"/>
            </w:tcMar>
          </w:tcPr>
          <w:p w14:paraId="3387EE02" w14:textId="77777777" w:rsidR="005A45BC" w:rsidRPr="00AB7945" w:rsidRDefault="005A45BC" w:rsidP="005A45BC">
            <w:pPr>
              <w:spacing w:after="60"/>
              <w:jc w:val="right"/>
              <w:rPr>
                <w:sz w:val="18"/>
              </w:rPr>
            </w:pPr>
            <w:r w:rsidRPr="00AB7945">
              <w:rPr>
                <w:sz w:val="18"/>
              </w:rPr>
              <w:t>0</w:t>
            </w:r>
          </w:p>
        </w:tc>
        <w:tc>
          <w:tcPr>
            <w:tcW w:w="720" w:type="dxa"/>
            <w:tcMar>
              <w:left w:w="57" w:type="dxa"/>
              <w:right w:w="28" w:type="dxa"/>
            </w:tcMar>
          </w:tcPr>
          <w:p w14:paraId="00C29A3F" w14:textId="77777777" w:rsidR="005A45BC" w:rsidRPr="00AB7945" w:rsidRDefault="005A45BC" w:rsidP="005A45BC">
            <w:pPr>
              <w:spacing w:after="60"/>
              <w:jc w:val="right"/>
              <w:rPr>
                <w:sz w:val="18"/>
              </w:rPr>
            </w:pPr>
            <w:r w:rsidRPr="00AB7945">
              <w:rPr>
                <w:sz w:val="18"/>
              </w:rPr>
              <w:t>22,482</w:t>
            </w:r>
          </w:p>
        </w:tc>
        <w:tc>
          <w:tcPr>
            <w:tcW w:w="810" w:type="dxa"/>
            <w:shd w:val="clear" w:color="auto" w:fill="auto"/>
            <w:tcMar>
              <w:left w:w="57" w:type="dxa"/>
              <w:right w:w="28" w:type="dxa"/>
            </w:tcMar>
          </w:tcPr>
          <w:p w14:paraId="44A41C5B" w14:textId="77777777" w:rsidR="005A45BC" w:rsidRPr="00AB7945" w:rsidRDefault="005A45BC" w:rsidP="005A45BC">
            <w:pPr>
              <w:spacing w:after="60"/>
              <w:jc w:val="right"/>
              <w:rPr>
                <w:sz w:val="18"/>
              </w:rPr>
            </w:pPr>
            <w:r w:rsidRPr="00AB7945">
              <w:rPr>
                <w:sz w:val="18"/>
              </w:rPr>
              <w:t>109,631</w:t>
            </w:r>
          </w:p>
        </w:tc>
      </w:tr>
      <w:tr w:rsidR="00AB7945" w:rsidRPr="00AB7945" w14:paraId="2AB337F1" w14:textId="77777777" w:rsidTr="008463A0">
        <w:trPr>
          <w:trHeight w:val="257"/>
        </w:trPr>
        <w:tc>
          <w:tcPr>
            <w:tcW w:w="805" w:type="dxa"/>
            <w:vMerge/>
            <w:shd w:val="clear" w:color="auto" w:fill="auto"/>
            <w:tcMar>
              <w:left w:w="57" w:type="dxa"/>
              <w:right w:w="57" w:type="dxa"/>
            </w:tcMar>
          </w:tcPr>
          <w:p w14:paraId="5590E79C" w14:textId="77777777" w:rsidR="005A45BC" w:rsidRPr="00AB7945" w:rsidRDefault="005A45BC" w:rsidP="005A45BC">
            <w:pPr>
              <w:spacing w:after="60"/>
              <w:jc w:val="center"/>
              <w:rPr>
                <w:sz w:val="18"/>
              </w:rPr>
            </w:pPr>
          </w:p>
        </w:tc>
        <w:tc>
          <w:tcPr>
            <w:tcW w:w="900" w:type="dxa"/>
            <w:vMerge w:val="restart"/>
            <w:shd w:val="clear" w:color="auto" w:fill="auto"/>
            <w:tcMar>
              <w:left w:w="57" w:type="dxa"/>
              <w:right w:w="57" w:type="dxa"/>
            </w:tcMar>
          </w:tcPr>
          <w:p w14:paraId="33122FDA" w14:textId="77777777" w:rsidR="005A45BC" w:rsidRPr="00AB7945" w:rsidRDefault="005A45BC" w:rsidP="005A45BC">
            <w:pPr>
              <w:spacing w:after="60"/>
              <w:jc w:val="center"/>
              <w:rPr>
                <w:sz w:val="18"/>
              </w:rPr>
            </w:pPr>
            <w:r w:rsidRPr="00AB7945">
              <w:rPr>
                <w:sz w:val="18"/>
              </w:rPr>
              <w:t>UNIDO</w:t>
            </w:r>
          </w:p>
        </w:tc>
        <w:tc>
          <w:tcPr>
            <w:tcW w:w="1080" w:type="dxa"/>
            <w:shd w:val="clear" w:color="auto" w:fill="auto"/>
            <w:tcMar>
              <w:left w:w="57" w:type="dxa"/>
              <w:right w:w="28" w:type="dxa"/>
            </w:tcMar>
          </w:tcPr>
          <w:p w14:paraId="5BC2926A" w14:textId="77777777" w:rsidR="005A45BC" w:rsidRPr="00AB7945" w:rsidRDefault="005A45BC" w:rsidP="005A45BC">
            <w:pPr>
              <w:spacing w:after="60"/>
              <w:jc w:val="left"/>
              <w:rPr>
                <w:sz w:val="18"/>
              </w:rPr>
            </w:pPr>
            <w:r w:rsidRPr="00AB7945">
              <w:rPr>
                <w:sz w:val="18"/>
              </w:rPr>
              <w:t>Project costs</w:t>
            </w:r>
          </w:p>
        </w:tc>
        <w:tc>
          <w:tcPr>
            <w:tcW w:w="720" w:type="dxa"/>
            <w:tcMar>
              <w:left w:w="57" w:type="dxa"/>
              <w:right w:w="28" w:type="dxa"/>
            </w:tcMar>
          </w:tcPr>
          <w:p w14:paraId="5277CCA4" w14:textId="77777777" w:rsidR="005A45BC" w:rsidRPr="00AB7945" w:rsidRDefault="005A45BC" w:rsidP="005A45BC">
            <w:pPr>
              <w:tabs>
                <w:tab w:val="left" w:pos="438"/>
              </w:tabs>
              <w:spacing w:after="60"/>
              <w:jc w:val="right"/>
              <w:rPr>
                <w:sz w:val="18"/>
              </w:rPr>
            </w:pPr>
            <w:r w:rsidRPr="00AB7945">
              <w:rPr>
                <w:sz w:val="18"/>
              </w:rPr>
              <w:t>460,000</w:t>
            </w:r>
          </w:p>
        </w:tc>
        <w:tc>
          <w:tcPr>
            <w:tcW w:w="540" w:type="dxa"/>
            <w:shd w:val="clear" w:color="auto" w:fill="auto"/>
            <w:tcMar>
              <w:left w:w="57" w:type="dxa"/>
              <w:right w:w="28" w:type="dxa"/>
            </w:tcMar>
          </w:tcPr>
          <w:p w14:paraId="58F28B24"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tcPr>
          <w:p w14:paraId="6BD0BC91"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41DEF45F"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2151B75B"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56F3E58A"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65B9C3E9"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vAlign w:val="bottom"/>
          </w:tcPr>
          <w:p w14:paraId="229DA740" w14:textId="77777777" w:rsidR="005A45BC" w:rsidRPr="00AB7945" w:rsidRDefault="005A45BC" w:rsidP="005A45BC">
            <w:pPr>
              <w:spacing w:after="60"/>
              <w:jc w:val="right"/>
              <w:rPr>
                <w:sz w:val="18"/>
              </w:rPr>
            </w:pPr>
            <w:r w:rsidRPr="00AB7945">
              <w:rPr>
                <w:sz w:val="18"/>
              </w:rPr>
              <w:t>460,000</w:t>
            </w:r>
          </w:p>
        </w:tc>
        <w:tc>
          <w:tcPr>
            <w:tcW w:w="540" w:type="dxa"/>
            <w:shd w:val="clear" w:color="auto" w:fill="auto"/>
            <w:tcMar>
              <w:left w:w="57" w:type="dxa"/>
              <w:right w:w="28" w:type="dxa"/>
            </w:tcMar>
          </w:tcPr>
          <w:p w14:paraId="1526016B" w14:textId="77777777" w:rsidR="005A45BC" w:rsidRPr="00AB7945" w:rsidRDefault="005A45BC" w:rsidP="005A45BC">
            <w:pPr>
              <w:spacing w:after="60"/>
              <w:jc w:val="right"/>
              <w:rPr>
                <w:sz w:val="18"/>
              </w:rPr>
            </w:pPr>
            <w:r w:rsidRPr="00AB7945">
              <w:rPr>
                <w:sz w:val="18"/>
              </w:rPr>
              <w:t>0</w:t>
            </w:r>
          </w:p>
        </w:tc>
        <w:tc>
          <w:tcPr>
            <w:tcW w:w="720" w:type="dxa"/>
            <w:tcMar>
              <w:left w:w="57" w:type="dxa"/>
              <w:right w:w="28" w:type="dxa"/>
            </w:tcMar>
          </w:tcPr>
          <w:p w14:paraId="6E111E11" w14:textId="77777777" w:rsidR="005A45BC" w:rsidRPr="00AB7945" w:rsidRDefault="00E97AD4" w:rsidP="005A45BC">
            <w:pPr>
              <w:spacing w:after="60"/>
              <w:jc w:val="right"/>
              <w:rPr>
                <w:sz w:val="18"/>
              </w:rPr>
            </w:pPr>
            <w:r w:rsidRPr="00AB7945">
              <w:rPr>
                <w:sz w:val="18"/>
              </w:rPr>
              <w:t>0</w:t>
            </w:r>
          </w:p>
        </w:tc>
        <w:tc>
          <w:tcPr>
            <w:tcW w:w="810" w:type="dxa"/>
            <w:shd w:val="clear" w:color="auto" w:fill="auto"/>
            <w:tcMar>
              <w:left w:w="57" w:type="dxa"/>
              <w:right w:w="28" w:type="dxa"/>
            </w:tcMar>
          </w:tcPr>
          <w:p w14:paraId="21BB54DC" w14:textId="77777777" w:rsidR="005A45BC" w:rsidRPr="00AB7945" w:rsidRDefault="005A45BC" w:rsidP="005A45BC">
            <w:pPr>
              <w:spacing w:after="60"/>
              <w:jc w:val="right"/>
              <w:rPr>
                <w:sz w:val="18"/>
              </w:rPr>
            </w:pPr>
            <w:r w:rsidRPr="00AB7945">
              <w:rPr>
                <w:sz w:val="18"/>
              </w:rPr>
              <w:t>920,000</w:t>
            </w:r>
          </w:p>
        </w:tc>
      </w:tr>
      <w:tr w:rsidR="00AB7945" w:rsidRPr="00AB7945" w14:paraId="34DFF79D" w14:textId="77777777" w:rsidTr="008463A0">
        <w:trPr>
          <w:trHeight w:val="264"/>
        </w:trPr>
        <w:tc>
          <w:tcPr>
            <w:tcW w:w="805" w:type="dxa"/>
            <w:vMerge/>
            <w:shd w:val="clear" w:color="auto" w:fill="auto"/>
            <w:tcMar>
              <w:left w:w="57" w:type="dxa"/>
              <w:right w:w="57" w:type="dxa"/>
            </w:tcMar>
          </w:tcPr>
          <w:p w14:paraId="3875DEFC" w14:textId="77777777" w:rsidR="005A45BC" w:rsidRPr="00AB7945" w:rsidRDefault="005A45BC" w:rsidP="005A45BC">
            <w:pPr>
              <w:spacing w:after="60"/>
              <w:jc w:val="center"/>
              <w:rPr>
                <w:sz w:val="18"/>
              </w:rPr>
            </w:pPr>
          </w:p>
        </w:tc>
        <w:tc>
          <w:tcPr>
            <w:tcW w:w="900" w:type="dxa"/>
            <w:vMerge/>
            <w:shd w:val="clear" w:color="auto" w:fill="auto"/>
            <w:tcMar>
              <w:left w:w="57" w:type="dxa"/>
              <w:right w:w="57" w:type="dxa"/>
            </w:tcMar>
          </w:tcPr>
          <w:p w14:paraId="1CF8397F" w14:textId="77777777" w:rsidR="005A45BC" w:rsidRPr="00AB7945" w:rsidRDefault="005A45BC" w:rsidP="005A45BC">
            <w:pPr>
              <w:spacing w:after="60"/>
              <w:jc w:val="center"/>
              <w:rPr>
                <w:sz w:val="18"/>
              </w:rPr>
            </w:pPr>
          </w:p>
        </w:tc>
        <w:tc>
          <w:tcPr>
            <w:tcW w:w="1080" w:type="dxa"/>
            <w:shd w:val="clear" w:color="auto" w:fill="auto"/>
            <w:tcMar>
              <w:left w:w="57" w:type="dxa"/>
              <w:right w:w="28" w:type="dxa"/>
            </w:tcMar>
          </w:tcPr>
          <w:p w14:paraId="79C28FB4" w14:textId="77777777" w:rsidR="005A45BC" w:rsidRPr="00AB7945" w:rsidRDefault="005A45BC" w:rsidP="005A45BC">
            <w:pPr>
              <w:spacing w:after="60"/>
              <w:jc w:val="left"/>
              <w:rPr>
                <w:sz w:val="18"/>
              </w:rPr>
            </w:pPr>
            <w:r w:rsidRPr="00AB7945">
              <w:rPr>
                <w:sz w:val="18"/>
              </w:rPr>
              <w:t>Support costs</w:t>
            </w:r>
          </w:p>
        </w:tc>
        <w:tc>
          <w:tcPr>
            <w:tcW w:w="720" w:type="dxa"/>
            <w:tcMar>
              <w:left w:w="57" w:type="dxa"/>
              <w:right w:w="28" w:type="dxa"/>
            </w:tcMar>
          </w:tcPr>
          <w:p w14:paraId="380FF30A" w14:textId="77777777" w:rsidR="005A45BC" w:rsidRPr="00AB7945" w:rsidRDefault="005A45BC" w:rsidP="005A45BC">
            <w:pPr>
              <w:spacing w:after="60"/>
              <w:jc w:val="right"/>
              <w:rPr>
                <w:sz w:val="18"/>
              </w:rPr>
            </w:pPr>
            <w:r w:rsidRPr="00AB7945">
              <w:rPr>
                <w:sz w:val="18"/>
              </w:rPr>
              <w:t>34,500</w:t>
            </w:r>
          </w:p>
        </w:tc>
        <w:tc>
          <w:tcPr>
            <w:tcW w:w="540" w:type="dxa"/>
            <w:shd w:val="clear" w:color="auto" w:fill="auto"/>
            <w:tcMar>
              <w:left w:w="57" w:type="dxa"/>
              <w:right w:w="28" w:type="dxa"/>
            </w:tcMar>
          </w:tcPr>
          <w:p w14:paraId="56EB89D8"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tcPr>
          <w:p w14:paraId="2513FAB0"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0A84F5E7"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29DA48BB"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3624EF0C" w14:textId="77777777" w:rsidR="005A45BC" w:rsidRPr="00AB7945" w:rsidRDefault="005A45BC" w:rsidP="005A45BC">
            <w:pPr>
              <w:spacing w:after="60"/>
              <w:jc w:val="right"/>
              <w:rPr>
                <w:sz w:val="18"/>
              </w:rPr>
            </w:pPr>
            <w:r w:rsidRPr="00AB7945">
              <w:rPr>
                <w:sz w:val="18"/>
              </w:rPr>
              <w:t>0</w:t>
            </w:r>
          </w:p>
        </w:tc>
        <w:tc>
          <w:tcPr>
            <w:tcW w:w="540" w:type="dxa"/>
            <w:shd w:val="clear" w:color="auto" w:fill="auto"/>
            <w:tcMar>
              <w:left w:w="57" w:type="dxa"/>
              <w:right w:w="28" w:type="dxa"/>
            </w:tcMar>
          </w:tcPr>
          <w:p w14:paraId="41F37347" w14:textId="77777777" w:rsidR="005A45BC" w:rsidRPr="00AB7945" w:rsidRDefault="005A45BC" w:rsidP="005A45BC">
            <w:pPr>
              <w:spacing w:after="60"/>
              <w:jc w:val="right"/>
              <w:rPr>
                <w:sz w:val="18"/>
              </w:rPr>
            </w:pPr>
            <w:r w:rsidRPr="00AB7945">
              <w:rPr>
                <w:sz w:val="18"/>
              </w:rPr>
              <w:t>0</w:t>
            </w:r>
          </w:p>
        </w:tc>
        <w:tc>
          <w:tcPr>
            <w:tcW w:w="720" w:type="dxa"/>
            <w:shd w:val="clear" w:color="auto" w:fill="auto"/>
            <w:tcMar>
              <w:left w:w="57" w:type="dxa"/>
              <w:right w:w="28" w:type="dxa"/>
            </w:tcMar>
            <w:vAlign w:val="bottom"/>
          </w:tcPr>
          <w:p w14:paraId="339A556B" w14:textId="77777777" w:rsidR="005A45BC" w:rsidRPr="00AB7945" w:rsidRDefault="005A45BC" w:rsidP="005A45BC">
            <w:pPr>
              <w:spacing w:after="60"/>
              <w:jc w:val="right"/>
              <w:rPr>
                <w:sz w:val="18"/>
              </w:rPr>
            </w:pPr>
            <w:r w:rsidRPr="00AB7945">
              <w:rPr>
                <w:sz w:val="18"/>
              </w:rPr>
              <w:t>32,200</w:t>
            </w:r>
          </w:p>
        </w:tc>
        <w:tc>
          <w:tcPr>
            <w:tcW w:w="540" w:type="dxa"/>
            <w:shd w:val="clear" w:color="auto" w:fill="auto"/>
            <w:tcMar>
              <w:left w:w="57" w:type="dxa"/>
              <w:right w:w="28" w:type="dxa"/>
            </w:tcMar>
          </w:tcPr>
          <w:p w14:paraId="42CBAF8E" w14:textId="77777777" w:rsidR="005A45BC" w:rsidRPr="00AB7945" w:rsidRDefault="005A45BC" w:rsidP="005A45BC">
            <w:pPr>
              <w:spacing w:after="60"/>
              <w:jc w:val="right"/>
              <w:rPr>
                <w:sz w:val="18"/>
              </w:rPr>
            </w:pPr>
            <w:r w:rsidRPr="00AB7945">
              <w:rPr>
                <w:sz w:val="18"/>
              </w:rPr>
              <w:t>0</w:t>
            </w:r>
          </w:p>
        </w:tc>
        <w:tc>
          <w:tcPr>
            <w:tcW w:w="720" w:type="dxa"/>
            <w:tcMar>
              <w:left w:w="57" w:type="dxa"/>
              <w:right w:w="28" w:type="dxa"/>
            </w:tcMar>
          </w:tcPr>
          <w:p w14:paraId="1B1AB195" w14:textId="77777777" w:rsidR="005A45BC" w:rsidRPr="00AB7945" w:rsidRDefault="00E97AD4" w:rsidP="005A45BC">
            <w:pPr>
              <w:spacing w:after="60"/>
              <w:jc w:val="right"/>
              <w:rPr>
                <w:sz w:val="18"/>
              </w:rPr>
            </w:pPr>
            <w:r w:rsidRPr="00AB7945">
              <w:rPr>
                <w:sz w:val="18"/>
              </w:rPr>
              <w:t>0</w:t>
            </w:r>
          </w:p>
        </w:tc>
        <w:tc>
          <w:tcPr>
            <w:tcW w:w="810" w:type="dxa"/>
            <w:shd w:val="clear" w:color="auto" w:fill="auto"/>
            <w:tcMar>
              <w:left w:w="57" w:type="dxa"/>
              <w:right w:w="28" w:type="dxa"/>
            </w:tcMar>
          </w:tcPr>
          <w:p w14:paraId="6A1B502E" w14:textId="77777777" w:rsidR="005A45BC" w:rsidRPr="00AB7945" w:rsidRDefault="005A45BC" w:rsidP="005A45BC">
            <w:pPr>
              <w:spacing w:after="60"/>
              <w:jc w:val="right"/>
              <w:rPr>
                <w:sz w:val="18"/>
              </w:rPr>
            </w:pPr>
            <w:r w:rsidRPr="00AB7945">
              <w:rPr>
                <w:sz w:val="18"/>
              </w:rPr>
              <w:t>66,700</w:t>
            </w:r>
          </w:p>
        </w:tc>
      </w:tr>
      <w:tr w:rsidR="00AB7945" w:rsidRPr="00AB7945" w14:paraId="21E18266" w14:textId="77777777" w:rsidTr="008463A0">
        <w:trPr>
          <w:trHeight w:val="250"/>
        </w:trPr>
        <w:tc>
          <w:tcPr>
            <w:tcW w:w="1705" w:type="dxa"/>
            <w:gridSpan w:val="2"/>
            <w:vMerge w:val="restart"/>
            <w:shd w:val="clear" w:color="auto" w:fill="auto"/>
            <w:tcMar>
              <w:left w:w="57" w:type="dxa"/>
              <w:right w:w="57" w:type="dxa"/>
            </w:tcMar>
          </w:tcPr>
          <w:p w14:paraId="0F2B0207" w14:textId="77777777" w:rsidR="00E97AD4" w:rsidRPr="00AB7945" w:rsidRDefault="00E97AD4" w:rsidP="00E97AD4">
            <w:pPr>
              <w:spacing w:after="60"/>
              <w:jc w:val="left"/>
              <w:rPr>
                <w:sz w:val="18"/>
              </w:rPr>
            </w:pPr>
            <w:r w:rsidRPr="00AB7945">
              <w:rPr>
                <w:sz w:val="18"/>
              </w:rPr>
              <w:t>Funds approved by ExCom (US$)</w:t>
            </w:r>
          </w:p>
        </w:tc>
        <w:tc>
          <w:tcPr>
            <w:tcW w:w="1080" w:type="dxa"/>
            <w:shd w:val="clear" w:color="auto" w:fill="auto"/>
            <w:tcMar>
              <w:left w:w="57" w:type="dxa"/>
              <w:right w:w="28" w:type="dxa"/>
            </w:tcMar>
          </w:tcPr>
          <w:p w14:paraId="7FF97EA9" w14:textId="77777777" w:rsidR="00E97AD4" w:rsidRPr="00AB7945" w:rsidRDefault="00E97AD4" w:rsidP="00E97AD4">
            <w:pPr>
              <w:spacing w:after="60"/>
              <w:jc w:val="left"/>
              <w:rPr>
                <w:sz w:val="18"/>
              </w:rPr>
            </w:pPr>
            <w:r w:rsidRPr="00AB7945">
              <w:rPr>
                <w:sz w:val="18"/>
              </w:rPr>
              <w:t>Project costs</w:t>
            </w:r>
          </w:p>
        </w:tc>
        <w:tc>
          <w:tcPr>
            <w:tcW w:w="720" w:type="dxa"/>
            <w:tcMar>
              <w:left w:w="57" w:type="dxa"/>
              <w:right w:w="28" w:type="dxa"/>
            </w:tcMar>
          </w:tcPr>
          <w:p w14:paraId="217D1B79" w14:textId="77777777" w:rsidR="00E97AD4" w:rsidRPr="00AB7945" w:rsidRDefault="00E97AD4" w:rsidP="00E97AD4">
            <w:pPr>
              <w:spacing w:after="60"/>
              <w:jc w:val="right"/>
              <w:rPr>
                <w:sz w:val="18"/>
              </w:rPr>
            </w:pPr>
            <w:r w:rsidRPr="00AB7945">
              <w:rPr>
                <w:sz w:val="18"/>
              </w:rPr>
              <w:t>710,000</w:t>
            </w:r>
          </w:p>
        </w:tc>
        <w:tc>
          <w:tcPr>
            <w:tcW w:w="540" w:type="dxa"/>
            <w:shd w:val="clear" w:color="auto" w:fill="auto"/>
            <w:tcMar>
              <w:left w:w="57" w:type="dxa"/>
              <w:right w:w="28" w:type="dxa"/>
            </w:tcMar>
          </w:tcPr>
          <w:p w14:paraId="5793B105"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57FAF245" w14:textId="77777777" w:rsidR="00E97AD4" w:rsidRPr="00AB7945" w:rsidRDefault="00E97AD4" w:rsidP="00E97AD4">
            <w:pPr>
              <w:spacing w:after="60"/>
              <w:jc w:val="right"/>
              <w:rPr>
                <w:sz w:val="18"/>
              </w:rPr>
            </w:pPr>
            <w:r w:rsidRPr="00AB7945">
              <w:rPr>
                <w:sz w:val="18"/>
              </w:rPr>
              <w:t>190,000</w:t>
            </w:r>
          </w:p>
        </w:tc>
        <w:tc>
          <w:tcPr>
            <w:tcW w:w="540" w:type="dxa"/>
            <w:shd w:val="clear" w:color="auto" w:fill="auto"/>
            <w:tcMar>
              <w:left w:w="57" w:type="dxa"/>
              <w:right w:w="28" w:type="dxa"/>
            </w:tcMar>
          </w:tcPr>
          <w:p w14:paraId="512D18A8"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4A17CBD5"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0DF38C50"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535A9C0C"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56216108" w14:textId="77777777" w:rsidR="00E97AD4" w:rsidRPr="00AB7945" w:rsidRDefault="00E97AD4" w:rsidP="00E97AD4">
            <w:pPr>
              <w:spacing w:after="60"/>
              <w:jc w:val="right"/>
              <w:rPr>
                <w:bCs/>
                <w:sz w:val="18"/>
              </w:rPr>
            </w:pPr>
            <w:r w:rsidRPr="00AB7945">
              <w:rPr>
                <w:bCs/>
                <w:sz w:val="18"/>
              </w:rPr>
              <w:t>740,000</w:t>
            </w:r>
          </w:p>
        </w:tc>
        <w:tc>
          <w:tcPr>
            <w:tcW w:w="540" w:type="dxa"/>
            <w:shd w:val="clear" w:color="auto" w:fill="auto"/>
            <w:tcMar>
              <w:left w:w="57" w:type="dxa"/>
              <w:right w:w="28" w:type="dxa"/>
            </w:tcMar>
          </w:tcPr>
          <w:p w14:paraId="59946697" w14:textId="77777777" w:rsidR="00E97AD4" w:rsidRPr="00AB7945" w:rsidRDefault="00E97AD4" w:rsidP="00E97AD4">
            <w:pPr>
              <w:spacing w:after="60"/>
              <w:jc w:val="right"/>
              <w:rPr>
                <w:sz w:val="18"/>
              </w:rPr>
            </w:pPr>
            <w:r w:rsidRPr="00AB7945">
              <w:rPr>
                <w:sz w:val="18"/>
              </w:rPr>
              <w:t>0</w:t>
            </w:r>
          </w:p>
        </w:tc>
        <w:tc>
          <w:tcPr>
            <w:tcW w:w="720" w:type="dxa"/>
            <w:tcMar>
              <w:left w:w="57" w:type="dxa"/>
              <w:right w:w="28" w:type="dxa"/>
            </w:tcMar>
          </w:tcPr>
          <w:p w14:paraId="2D30A445" w14:textId="77777777" w:rsidR="00E97AD4" w:rsidRPr="00AB7945" w:rsidRDefault="00E97AD4" w:rsidP="00E97AD4">
            <w:pPr>
              <w:spacing w:after="60"/>
              <w:jc w:val="right"/>
              <w:rPr>
                <w:sz w:val="18"/>
              </w:rPr>
            </w:pPr>
            <w:r w:rsidRPr="00AB7945">
              <w:rPr>
                <w:sz w:val="18"/>
              </w:rPr>
              <w:t>0</w:t>
            </w:r>
          </w:p>
        </w:tc>
        <w:tc>
          <w:tcPr>
            <w:tcW w:w="810" w:type="dxa"/>
            <w:shd w:val="clear" w:color="auto" w:fill="auto"/>
            <w:tcMar>
              <w:left w:w="57" w:type="dxa"/>
              <w:right w:w="28" w:type="dxa"/>
            </w:tcMar>
          </w:tcPr>
          <w:p w14:paraId="3E1AB6BF" w14:textId="16484491" w:rsidR="00E97AD4" w:rsidRPr="00AB7945" w:rsidRDefault="008463A0" w:rsidP="00E97AD4">
            <w:pPr>
              <w:spacing w:after="60"/>
              <w:jc w:val="right"/>
              <w:rPr>
                <w:sz w:val="18"/>
              </w:rPr>
            </w:pPr>
            <w:r w:rsidRPr="00AB7945">
              <w:rPr>
                <w:sz w:val="18"/>
              </w:rPr>
              <w:t>1,640,000</w:t>
            </w:r>
          </w:p>
        </w:tc>
      </w:tr>
      <w:tr w:rsidR="00AB7945" w:rsidRPr="00AB7945" w14:paraId="5C5BBEE3" w14:textId="77777777" w:rsidTr="008463A0">
        <w:trPr>
          <w:trHeight w:val="257"/>
        </w:trPr>
        <w:tc>
          <w:tcPr>
            <w:tcW w:w="1705" w:type="dxa"/>
            <w:gridSpan w:val="2"/>
            <w:vMerge/>
            <w:shd w:val="clear" w:color="auto" w:fill="auto"/>
            <w:tcMar>
              <w:left w:w="57" w:type="dxa"/>
              <w:right w:w="57" w:type="dxa"/>
            </w:tcMar>
          </w:tcPr>
          <w:p w14:paraId="635441B1" w14:textId="77777777" w:rsidR="00E97AD4" w:rsidRPr="00AB7945" w:rsidRDefault="00E97AD4" w:rsidP="00E97AD4">
            <w:pPr>
              <w:spacing w:after="60"/>
              <w:jc w:val="center"/>
              <w:rPr>
                <w:sz w:val="18"/>
              </w:rPr>
            </w:pPr>
          </w:p>
        </w:tc>
        <w:tc>
          <w:tcPr>
            <w:tcW w:w="1080" w:type="dxa"/>
            <w:shd w:val="clear" w:color="auto" w:fill="auto"/>
            <w:tcMar>
              <w:left w:w="57" w:type="dxa"/>
              <w:right w:w="28" w:type="dxa"/>
            </w:tcMar>
          </w:tcPr>
          <w:p w14:paraId="32691DCF" w14:textId="77777777" w:rsidR="00E97AD4" w:rsidRPr="00AB7945" w:rsidRDefault="00E97AD4" w:rsidP="00E97AD4">
            <w:pPr>
              <w:spacing w:after="60"/>
              <w:jc w:val="left"/>
              <w:rPr>
                <w:sz w:val="18"/>
              </w:rPr>
            </w:pPr>
            <w:r w:rsidRPr="00AB7945">
              <w:rPr>
                <w:sz w:val="18"/>
              </w:rPr>
              <w:t>Support costs</w:t>
            </w:r>
          </w:p>
        </w:tc>
        <w:tc>
          <w:tcPr>
            <w:tcW w:w="720" w:type="dxa"/>
            <w:tcMar>
              <w:left w:w="57" w:type="dxa"/>
              <w:right w:w="28" w:type="dxa"/>
            </w:tcMar>
          </w:tcPr>
          <w:p w14:paraId="05A9675E" w14:textId="77777777" w:rsidR="00E97AD4" w:rsidRPr="00AB7945" w:rsidRDefault="00E97AD4" w:rsidP="00E97AD4">
            <w:pPr>
              <w:spacing w:after="60"/>
              <w:jc w:val="right"/>
              <w:rPr>
                <w:sz w:val="18"/>
              </w:rPr>
            </w:pPr>
            <w:r w:rsidRPr="00AB7945">
              <w:rPr>
                <w:sz w:val="18"/>
              </w:rPr>
              <w:t>64,760</w:t>
            </w:r>
          </w:p>
        </w:tc>
        <w:tc>
          <w:tcPr>
            <w:tcW w:w="540" w:type="dxa"/>
            <w:shd w:val="clear" w:color="auto" w:fill="auto"/>
            <w:tcMar>
              <w:left w:w="57" w:type="dxa"/>
              <w:right w:w="28" w:type="dxa"/>
            </w:tcMar>
          </w:tcPr>
          <w:p w14:paraId="4EEF3A78"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4AA2E5B6" w14:textId="77777777" w:rsidR="00E97AD4" w:rsidRPr="00AB7945" w:rsidRDefault="00E97AD4" w:rsidP="00E97AD4">
            <w:pPr>
              <w:spacing w:after="60"/>
              <w:jc w:val="right"/>
              <w:rPr>
                <w:sz w:val="18"/>
              </w:rPr>
            </w:pPr>
            <w:r w:rsidRPr="00AB7945">
              <w:rPr>
                <w:sz w:val="18"/>
              </w:rPr>
              <w:t>22,998</w:t>
            </w:r>
          </w:p>
        </w:tc>
        <w:tc>
          <w:tcPr>
            <w:tcW w:w="540" w:type="dxa"/>
            <w:shd w:val="clear" w:color="auto" w:fill="auto"/>
            <w:tcMar>
              <w:left w:w="57" w:type="dxa"/>
              <w:right w:w="28" w:type="dxa"/>
            </w:tcMar>
          </w:tcPr>
          <w:p w14:paraId="665341F8"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2316B28B"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38CC441B"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0F5D8FD6"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1363B7EC" w14:textId="77777777" w:rsidR="00E97AD4" w:rsidRPr="00AB7945" w:rsidRDefault="00E97AD4" w:rsidP="00E97AD4">
            <w:pPr>
              <w:spacing w:after="60"/>
              <w:jc w:val="right"/>
              <w:rPr>
                <w:bCs/>
                <w:sz w:val="18"/>
              </w:rPr>
            </w:pPr>
            <w:r w:rsidRPr="00AB7945">
              <w:rPr>
                <w:bCs/>
                <w:sz w:val="18"/>
              </w:rPr>
              <w:t>66,091</w:t>
            </w:r>
          </w:p>
        </w:tc>
        <w:tc>
          <w:tcPr>
            <w:tcW w:w="540" w:type="dxa"/>
            <w:shd w:val="clear" w:color="auto" w:fill="auto"/>
            <w:tcMar>
              <w:left w:w="57" w:type="dxa"/>
              <w:right w:w="28" w:type="dxa"/>
            </w:tcMar>
          </w:tcPr>
          <w:p w14:paraId="73938E88" w14:textId="77777777" w:rsidR="00E97AD4" w:rsidRPr="00AB7945" w:rsidRDefault="00E97AD4" w:rsidP="00E97AD4">
            <w:pPr>
              <w:spacing w:after="60"/>
              <w:jc w:val="right"/>
              <w:rPr>
                <w:sz w:val="18"/>
              </w:rPr>
            </w:pPr>
            <w:r w:rsidRPr="00AB7945">
              <w:rPr>
                <w:sz w:val="18"/>
              </w:rPr>
              <w:t>0</w:t>
            </w:r>
          </w:p>
        </w:tc>
        <w:tc>
          <w:tcPr>
            <w:tcW w:w="720" w:type="dxa"/>
            <w:tcMar>
              <w:left w:w="57" w:type="dxa"/>
              <w:right w:w="28" w:type="dxa"/>
            </w:tcMar>
          </w:tcPr>
          <w:p w14:paraId="7ECFE147" w14:textId="77777777" w:rsidR="00E97AD4" w:rsidRPr="00AB7945" w:rsidRDefault="00E97AD4" w:rsidP="00E97AD4">
            <w:pPr>
              <w:spacing w:after="60"/>
              <w:jc w:val="right"/>
              <w:rPr>
                <w:sz w:val="18"/>
              </w:rPr>
            </w:pPr>
            <w:r w:rsidRPr="00AB7945">
              <w:rPr>
                <w:sz w:val="18"/>
              </w:rPr>
              <w:t>0</w:t>
            </w:r>
          </w:p>
        </w:tc>
        <w:tc>
          <w:tcPr>
            <w:tcW w:w="810" w:type="dxa"/>
            <w:shd w:val="clear" w:color="auto" w:fill="auto"/>
            <w:tcMar>
              <w:left w:w="57" w:type="dxa"/>
              <w:right w:w="28" w:type="dxa"/>
            </w:tcMar>
          </w:tcPr>
          <w:p w14:paraId="080253F6" w14:textId="70EF88B4" w:rsidR="00E97AD4" w:rsidRPr="00AB7945" w:rsidRDefault="008463A0" w:rsidP="00E97AD4">
            <w:pPr>
              <w:spacing w:after="60"/>
              <w:jc w:val="right"/>
              <w:rPr>
                <w:sz w:val="18"/>
              </w:rPr>
            </w:pPr>
            <w:r w:rsidRPr="00AB7945">
              <w:rPr>
                <w:sz w:val="18"/>
              </w:rPr>
              <w:t>153,849</w:t>
            </w:r>
          </w:p>
        </w:tc>
      </w:tr>
      <w:tr w:rsidR="00AB7945" w:rsidRPr="00AB7945" w14:paraId="68EC283F" w14:textId="77777777" w:rsidTr="008463A0">
        <w:trPr>
          <w:trHeight w:val="250"/>
        </w:trPr>
        <w:tc>
          <w:tcPr>
            <w:tcW w:w="1705" w:type="dxa"/>
            <w:gridSpan w:val="2"/>
            <w:vMerge w:val="restart"/>
            <w:shd w:val="clear" w:color="auto" w:fill="auto"/>
            <w:tcMar>
              <w:left w:w="57" w:type="dxa"/>
              <w:right w:w="57" w:type="dxa"/>
            </w:tcMar>
          </w:tcPr>
          <w:p w14:paraId="46B6DEFC" w14:textId="77777777" w:rsidR="00E97AD4" w:rsidRPr="00AB7945" w:rsidRDefault="00E97AD4" w:rsidP="00E97AD4">
            <w:pPr>
              <w:spacing w:after="60"/>
              <w:jc w:val="left"/>
              <w:rPr>
                <w:sz w:val="18"/>
              </w:rPr>
            </w:pPr>
            <w:r w:rsidRPr="00AB7945">
              <w:rPr>
                <w:sz w:val="18"/>
              </w:rPr>
              <w:t>Total funds requested for approval at this meeting (US$)</w:t>
            </w:r>
          </w:p>
        </w:tc>
        <w:tc>
          <w:tcPr>
            <w:tcW w:w="1080" w:type="dxa"/>
            <w:shd w:val="clear" w:color="auto" w:fill="auto"/>
            <w:tcMar>
              <w:left w:w="57" w:type="dxa"/>
              <w:right w:w="28" w:type="dxa"/>
            </w:tcMar>
          </w:tcPr>
          <w:p w14:paraId="70953F30" w14:textId="77777777" w:rsidR="00E97AD4" w:rsidRPr="00AB7945" w:rsidRDefault="00E97AD4" w:rsidP="00E97AD4">
            <w:pPr>
              <w:spacing w:after="60"/>
              <w:jc w:val="left"/>
              <w:rPr>
                <w:sz w:val="18"/>
              </w:rPr>
            </w:pPr>
            <w:r w:rsidRPr="00AB7945">
              <w:rPr>
                <w:sz w:val="18"/>
              </w:rPr>
              <w:t>Project costs</w:t>
            </w:r>
          </w:p>
        </w:tc>
        <w:tc>
          <w:tcPr>
            <w:tcW w:w="720" w:type="dxa"/>
            <w:tcMar>
              <w:left w:w="57" w:type="dxa"/>
              <w:right w:w="28" w:type="dxa"/>
            </w:tcMar>
          </w:tcPr>
          <w:p w14:paraId="28A605E1"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043C62E2"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1BAA18EC"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678ADEA3"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558C094D"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784DB300"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57D8F3A5"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3907E978" w14:textId="77777777" w:rsidR="00E97AD4" w:rsidRPr="00AB7945" w:rsidRDefault="00E97AD4" w:rsidP="00E97AD4">
            <w:pPr>
              <w:spacing w:after="60"/>
              <w:jc w:val="right"/>
              <w:rPr>
                <w:bCs/>
                <w:sz w:val="18"/>
              </w:rPr>
            </w:pPr>
            <w:r w:rsidRPr="00AB7945">
              <w:rPr>
                <w:bCs/>
                <w:sz w:val="18"/>
              </w:rPr>
              <w:t>0</w:t>
            </w:r>
          </w:p>
        </w:tc>
        <w:tc>
          <w:tcPr>
            <w:tcW w:w="540" w:type="dxa"/>
            <w:shd w:val="clear" w:color="auto" w:fill="auto"/>
            <w:tcMar>
              <w:left w:w="57" w:type="dxa"/>
              <w:right w:w="28" w:type="dxa"/>
            </w:tcMar>
          </w:tcPr>
          <w:p w14:paraId="7F9462FA" w14:textId="77777777" w:rsidR="00E97AD4" w:rsidRPr="00AB7945" w:rsidRDefault="00E97AD4" w:rsidP="00E97AD4">
            <w:pPr>
              <w:spacing w:after="60"/>
              <w:jc w:val="right"/>
              <w:rPr>
                <w:sz w:val="18"/>
              </w:rPr>
            </w:pPr>
            <w:r w:rsidRPr="00AB7945">
              <w:rPr>
                <w:sz w:val="18"/>
              </w:rPr>
              <w:t>0</w:t>
            </w:r>
          </w:p>
        </w:tc>
        <w:tc>
          <w:tcPr>
            <w:tcW w:w="720" w:type="dxa"/>
            <w:tcMar>
              <w:left w:w="57" w:type="dxa"/>
              <w:right w:w="28" w:type="dxa"/>
            </w:tcMar>
          </w:tcPr>
          <w:p w14:paraId="7AA60E79" w14:textId="77777777" w:rsidR="00E97AD4" w:rsidRPr="00AB7945" w:rsidRDefault="00E97AD4" w:rsidP="00E97AD4">
            <w:pPr>
              <w:spacing w:after="60"/>
              <w:jc w:val="right"/>
              <w:rPr>
                <w:b/>
                <w:bCs/>
                <w:sz w:val="18"/>
              </w:rPr>
            </w:pPr>
            <w:r w:rsidRPr="00AB7945">
              <w:rPr>
                <w:b/>
                <w:bCs/>
                <w:sz w:val="18"/>
              </w:rPr>
              <w:t>185,740</w:t>
            </w:r>
          </w:p>
        </w:tc>
        <w:tc>
          <w:tcPr>
            <w:tcW w:w="810" w:type="dxa"/>
            <w:shd w:val="clear" w:color="auto" w:fill="auto"/>
            <w:tcMar>
              <w:left w:w="57" w:type="dxa"/>
              <w:right w:w="28" w:type="dxa"/>
            </w:tcMar>
          </w:tcPr>
          <w:p w14:paraId="4F862953" w14:textId="77777777" w:rsidR="00E97AD4" w:rsidRPr="00AB7945" w:rsidRDefault="00E97AD4" w:rsidP="00E97AD4">
            <w:pPr>
              <w:spacing w:after="60"/>
              <w:jc w:val="right"/>
              <w:rPr>
                <w:b/>
                <w:bCs/>
                <w:sz w:val="18"/>
              </w:rPr>
            </w:pPr>
            <w:r w:rsidRPr="00AB7945">
              <w:rPr>
                <w:b/>
                <w:bCs/>
                <w:sz w:val="18"/>
              </w:rPr>
              <w:t>185,740</w:t>
            </w:r>
          </w:p>
        </w:tc>
      </w:tr>
      <w:tr w:rsidR="00AB7945" w:rsidRPr="00AB7945" w14:paraId="144C0F2D" w14:textId="77777777" w:rsidTr="008463A0">
        <w:trPr>
          <w:trHeight w:val="390"/>
        </w:trPr>
        <w:tc>
          <w:tcPr>
            <w:tcW w:w="1705" w:type="dxa"/>
            <w:gridSpan w:val="2"/>
            <w:vMerge/>
            <w:shd w:val="clear" w:color="auto" w:fill="auto"/>
            <w:tcMar>
              <w:left w:w="57" w:type="dxa"/>
              <w:right w:w="57" w:type="dxa"/>
            </w:tcMar>
          </w:tcPr>
          <w:p w14:paraId="46D0E396" w14:textId="77777777" w:rsidR="00E97AD4" w:rsidRPr="00AB7945" w:rsidRDefault="00E97AD4" w:rsidP="00E97AD4">
            <w:pPr>
              <w:spacing w:after="60"/>
              <w:jc w:val="center"/>
              <w:rPr>
                <w:sz w:val="18"/>
              </w:rPr>
            </w:pPr>
          </w:p>
        </w:tc>
        <w:tc>
          <w:tcPr>
            <w:tcW w:w="1080" w:type="dxa"/>
            <w:shd w:val="clear" w:color="auto" w:fill="auto"/>
            <w:tcMar>
              <w:left w:w="57" w:type="dxa"/>
              <w:right w:w="28" w:type="dxa"/>
            </w:tcMar>
          </w:tcPr>
          <w:p w14:paraId="56B7BE25" w14:textId="77777777" w:rsidR="00E97AD4" w:rsidRPr="00AB7945" w:rsidRDefault="00E97AD4" w:rsidP="00E97AD4">
            <w:pPr>
              <w:spacing w:after="60"/>
              <w:jc w:val="left"/>
              <w:rPr>
                <w:sz w:val="18"/>
              </w:rPr>
            </w:pPr>
            <w:r w:rsidRPr="00AB7945">
              <w:rPr>
                <w:sz w:val="18"/>
              </w:rPr>
              <w:t>Support costs</w:t>
            </w:r>
          </w:p>
        </w:tc>
        <w:tc>
          <w:tcPr>
            <w:tcW w:w="720" w:type="dxa"/>
            <w:tcMar>
              <w:left w:w="57" w:type="dxa"/>
              <w:right w:w="28" w:type="dxa"/>
            </w:tcMar>
          </w:tcPr>
          <w:p w14:paraId="6206644F"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2A4326DB"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6D367892"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5DBC7126"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214D9F3D"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39E2B83C" w14:textId="77777777" w:rsidR="00E97AD4" w:rsidRPr="00AB7945" w:rsidRDefault="00E97AD4" w:rsidP="00E97AD4">
            <w:pPr>
              <w:spacing w:after="60"/>
              <w:jc w:val="right"/>
              <w:rPr>
                <w:sz w:val="18"/>
              </w:rPr>
            </w:pPr>
            <w:r w:rsidRPr="00AB7945">
              <w:rPr>
                <w:sz w:val="18"/>
              </w:rPr>
              <w:t>0</w:t>
            </w:r>
          </w:p>
        </w:tc>
        <w:tc>
          <w:tcPr>
            <w:tcW w:w="540" w:type="dxa"/>
            <w:shd w:val="clear" w:color="auto" w:fill="auto"/>
            <w:tcMar>
              <w:left w:w="57" w:type="dxa"/>
              <w:right w:w="28" w:type="dxa"/>
            </w:tcMar>
          </w:tcPr>
          <w:p w14:paraId="49C29DCD" w14:textId="77777777" w:rsidR="00E97AD4" w:rsidRPr="00AB7945" w:rsidRDefault="00E97AD4" w:rsidP="00E97AD4">
            <w:pPr>
              <w:spacing w:after="60"/>
              <w:jc w:val="right"/>
              <w:rPr>
                <w:sz w:val="18"/>
              </w:rPr>
            </w:pPr>
            <w:r w:rsidRPr="00AB7945">
              <w:rPr>
                <w:sz w:val="18"/>
              </w:rPr>
              <w:t>0</w:t>
            </w:r>
          </w:p>
        </w:tc>
        <w:tc>
          <w:tcPr>
            <w:tcW w:w="720" w:type="dxa"/>
            <w:shd w:val="clear" w:color="auto" w:fill="auto"/>
            <w:tcMar>
              <w:left w:w="57" w:type="dxa"/>
              <w:right w:w="28" w:type="dxa"/>
            </w:tcMar>
          </w:tcPr>
          <w:p w14:paraId="4A2CB0AA" w14:textId="77777777" w:rsidR="00E97AD4" w:rsidRPr="00AB7945" w:rsidRDefault="00E97AD4" w:rsidP="00E97AD4">
            <w:pPr>
              <w:spacing w:after="60"/>
              <w:jc w:val="right"/>
              <w:rPr>
                <w:bCs/>
                <w:sz w:val="18"/>
              </w:rPr>
            </w:pPr>
            <w:r w:rsidRPr="00AB7945">
              <w:rPr>
                <w:bCs/>
                <w:sz w:val="18"/>
              </w:rPr>
              <w:t>0</w:t>
            </w:r>
          </w:p>
        </w:tc>
        <w:tc>
          <w:tcPr>
            <w:tcW w:w="540" w:type="dxa"/>
            <w:shd w:val="clear" w:color="auto" w:fill="auto"/>
            <w:tcMar>
              <w:left w:w="57" w:type="dxa"/>
              <w:right w:w="28" w:type="dxa"/>
            </w:tcMar>
          </w:tcPr>
          <w:p w14:paraId="2F8258E1" w14:textId="4485F5D7" w:rsidR="00E97AD4" w:rsidRPr="00AB7945" w:rsidRDefault="00E97AD4" w:rsidP="008463A0">
            <w:pPr>
              <w:tabs>
                <w:tab w:val="left" w:pos="228"/>
                <w:tab w:val="right" w:pos="455"/>
              </w:tabs>
              <w:spacing w:after="60"/>
              <w:jc w:val="right"/>
              <w:rPr>
                <w:sz w:val="18"/>
              </w:rPr>
            </w:pPr>
            <w:r w:rsidRPr="00AB7945">
              <w:rPr>
                <w:sz w:val="18"/>
              </w:rPr>
              <w:t>0</w:t>
            </w:r>
          </w:p>
        </w:tc>
        <w:tc>
          <w:tcPr>
            <w:tcW w:w="720" w:type="dxa"/>
            <w:tcMar>
              <w:left w:w="57" w:type="dxa"/>
              <w:right w:w="28" w:type="dxa"/>
            </w:tcMar>
          </w:tcPr>
          <w:p w14:paraId="36987187" w14:textId="77777777" w:rsidR="00E97AD4" w:rsidRPr="00AB7945" w:rsidRDefault="00E97AD4" w:rsidP="00E97AD4">
            <w:pPr>
              <w:spacing w:after="60"/>
              <w:jc w:val="right"/>
              <w:rPr>
                <w:b/>
                <w:bCs/>
                <w:sz w:val="18"/>
              </w:rPr>
            </w:pPr>
            <w:r w:rsidRPr="00AB7945">
              <w:rPr>
                <w:b/>
                <w:bCs/>
                <w:sz w:val="18"/>
              </w:rPr>
              <w:t>22,482</w:t>
            </w:r>
          </w:p>
        </w:tc>
        <w:tc>
          <w:tcPr>
            <w:tcW w:w="810" w:type="dxa"/>
            <w:shd w:val="clear" w:color="auto" w:fill="auto"/>
            <w:tcMar>
              <w:left w:w="57" w:type="dxa"/>
              <w:right w:w="28" w:type="dxa"/>
            </w:tcMar>
          </w:tcPr>
          <w:p w14:paraId="11480DF4" w14:textId="77777777" w:rsidR="00E97AD4" w:rsidRPr="00AB7945" w:rsidRDefault="00E97AD4" w:rsidP="00E97AD4">
            <w:pPr>
              <w:spacing w:after="60"/>
              <w:jc w:val="right"/>
              <w:rPr>
                <w:b/>
                <w:bCs/>
                <w:sz w:val="18"/>
              </w:rPr>
            </w:pPr>
            <w:r w:rsidRPr="00AB7945">
              <w:rPr>
                <w:b/>
                <w:bCs/>
                <w:sz w:val="18"/>
              </w:rPr>
              <w:t>22,482</w:t>
            </w:r>
          </w:p>
        </w:tc>
      </w:tr>
    </w:tbl>
    <w:p w14:paraId="44EEFA67" w14:textId="7EA5264A" w:rsidR="005A45BC" w:rsidRDefault="00A71B1C" w:rsidP="005A45BC">
      <w:pPr>
        <w:spacing w:after="60"/>
        <w:jc w:val="left"/>
        <w:rPr>
          <w:sz w:val="18"/>
          <w:szCs w:val="18"/>
        </w:rPr>
      </w:pPr>
      <w:r w:rsidRPr="00AB7945">
        <w:rPr>
          <w:sz w:val="18"/>
          <w:szCs w:val="18"/>
        </w:rPr>
        <w:t>* The third and fourth tranches were combined at the 84</w:t>
      </w:r>
      <w:r w:rsidRPr="00AB7945">
        <w:rPr>
          <w:sz w:val="18"/>
          <w:szCs w:val="18"/>
          <w:vertAlign w:val="superscript"/>
        </w:rPr>
        <w:t>th</w:t>
      </w:r>
      <w:r w:rsidRPr="00AB7945">
        <w:rPr>
          <w:sz w:val="18"/>
          <w:szCs w:val="18"/>
        </w:rPr>
        <w:t xml:space="preserve"> meeting </w:t>
      </w:r>
    </w:p>
    <w:p w14:paraId="20BAE52A" w14:textId="77777777" w:rsidR="008E34BA" w:rsidRPr="00AB7945" w:rsidRDefault="008E34BA" w:rsidP="005A45BC">
      <w:pPr>
        <w:spacing w:after="60"/>
        <w:jc w:val="left"/>
        <w:rPr>
          <w:sz w:val="18"/>
          <w:szCs w:val="18"/>
        </w:rPr>
      </w:pPr>
    </w:p>
    <w:tbl>
      <w:tblPr>
        <w:tblStyle w:val="TableGrid"/>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715"/>
      </w:tblGrid>
      <w:tr w:rsidR="005A45BC" w:rsidRPr="00AB7945" w14:paraId="055FC61F" w14:textId="77777777" w:rsidTr="00E97AD4">
        <w:trPr>
          <w:trHeight w:val="240"/>
        </w:trPr>
        <w:tc>
          <w:tcPr>
            <w:tcW w:w="3000" w:type="dxa"/>
            <w:shd w:val="clear" w:color="auto" w:fill="auto"/>
          </w:tcPr>
          <w:p w14:paraId="1F091F15" w14:textId="77777777" w:rsidR="005A45BC" w:rsidRPr="00AB7945" w:rsidRDefault="005A45BC" w:rsidP="005A45BC">
            <w:pPr>
              <w:spacing w:after="60"/>
              <w:jc w:val="left"/>
              <w:rPr>
                <w:b/>
                <w:sz w:val="18"/>
              </w:rPr>
            </w:pPr>
            <w:r w:rsidRPr="00AB7945">
              <w:rPr>
                <w:b/>
                <w:sz w:val="18"/>
              </w:rPr>
              <w:t>Secretariat's recommendation:</w:t>
            </w:r>
          </w:p>
        </w:tc>
        <w:tc>
          <w:tcPr>
            <w:tcW w:w="6715" w:type="dxa"/>
            <w:shd w:val="clear" w:color="auto" w:fill="auto"/>
          </w:tcPr>
          <w:p w14:paraId="3BFA1E0E" w14:textId="4D80A9AB" w:rsidR="005A45BC" w:rsidRPr="00AB7945" w:rsidRDefault="00A83C23" w:rsidP="005A45BC">
            <w:pPr>
              <w:spacing w:after="60"/>
              <w:jc w:val="center"/>
              <w:rPr>
                <w:sz w:val="18"/>
              </w:rPr>
            </w:pPr>
            <w:r w:rsidRPr="00AB7945">
              <w:rPr>
                <w:sz w:val="18"/>
              </w:rPr>
              <w:t>Blanket approval</w:t>
            </w:r>
          </w:p>
        </w:tc>
      </w:tr>
    </w:tbl>
    <w:p w14:paraId="46404E3B" w14:textId="77777777" w:rsidR="005774E4" w:rsidRPr="00AB7945" w:rsidRDefault="005774E4" w:rsidP="002E737B"/>
    <w:p w14:paraId="2C060567" w14:textId="77777777" w:rsidR="005774E4" w:rsidRPr="00AB7945" w:rsidRDefault="005774E4" w:rsidP="002E737B"/>
    <w:p w14:paraId="7E09FD55" w14:textId="77777777" w:rsidR="005774E4" w:rsidRPr="00AB7945" w:rsidRDefault="005774E4" w:rsidP="002E737B"/>
    <w:p w14:paraId="60489991" w14:textId="77777777" w:rsidR="005774E4" w:rsidRPr="00AB7945" w:rsidRDefault="005774E4" w:rsidP="002E737B">
      <w:r w:rsidRPr="00AB7945">
        <w:br w:type="page"/>
      </w:r>
    </w:p>
    <w:p w14:paraId="5C383AE6" w14:textId="77777777" w:rsidR="005774E4" w:rsidRPr="00AB7945" w:rsidRDefault="005774E4" w:rsidP="002E737B">
      <w:pPr>
        <w:jc w:val="center"/>
        <w:rPr>
          <w:b/>
        </w:rPr>
      </w:pPr>
      <w:r w:rsidRPr="00AB7945">
        <w:rPr>
          <w:b/>
        </w:rPr>
        <w:lastRenderedPageBreak/>
        <w:t>PROJECT DESCRIPTION</w:t>
      </w:r>
    </w:p>
    <w:p w14:paraId="7438609E" w14:textId="77777777" w:rsidR="005774E4" w:rsidRPr="00AB7945" w:rsidRDefault="005774E4" w:rsidP="002E737B"/>
    <w:p w14:paraId="31DF9026" w14:textId="445EF96E" w:rsidR="005774E4" w:rsidRPr="00AB7945" w:rsidRDefault="005774E4" w:rsidP="008E34BA">
      <w:pPr>
        <w:pStyle w:val="Heading1"/>
      </w:pPr>
      <w:r w:rsidRPr="00AB7945">
        <w:t xml:space="preserve">On behalf of the Government of </w:t>
      </w:r>
      <w:r w:rsidR="00957919" w:rsidRPr="00AB7945">
        <w:t>Côte d’Ivoire</w:t>
      </w:r>
      <w:r w:rsidRPr="00AB7945">
        <w:t xml:space="preserve">, </w:t>
      </w:r>
      <w:r w:rsidR="00957919" w:rsidRPr="00AB7945">
        <w:t>UNEP</w:t>
      </w:r>
      <w:r w:rsidRPr="00AB7945">
        <w:t xml:space="preserve"> as the lead implementing agency has submitted a request for funding for the </w:t>
      </w:r>
      <w:r w:rsidR="007A690E" w:rsidRPr="00AB7945">
        <w:t>fifth</w:t>
      </w:r>
      <w:r w:rsidRPr="00AB7945">
        <w:t xml:space="preserve"> and final</w:t>
      </w:r>
      <w:r w:rsidR="00932C1F" w:rsidRPr="00AB7945">
        <w:t xml:space="preserve"> tranche of stage I </w:t>
      </w:r>
      <w:r w:rsidRPr="00AB7945">
        <w:t>of the HCFC phase-out management plan (HPMP), at the amount of US $</w:t>
      </w:r>
      <w:r w:rsidR="00957919" w:rsidRPr="00AB7945">
        <w:t>185,740</w:t>
      </w:r>
      <w:r w:rsidRPr="00AB7945">
        <w:t>, plus agency support costs of US $</w:t>
      </w:r>
      <w:r w:rsidR="00957919" w:rsidRPr="00AB7945">
        <w:t>22,482</w:t>
      </w:r>
      <w:r w:rsidRPr="00AB7945">
        <w:t xml:space="preserve"> for </w:t>
      </w:r>
      <w:r w:rsidR="00957919" w:rsidRPr="00AB7945">
        <w:t>UNEP</w:t>
      </w:r>
      <w:r w:rsidRPr="00AB7945">
        <w:t xml:space="preserve"> only.</w:t>
      </w:r>
      <w:r w:rsidRPr="00AB7945">
        <w:rPr>
          <w:rStyle w:val="FootnoteReference"/>
        </w:rPr>
        <w:footnoteReference w:id="2"/>
      </w:r>
      <w:r w:rsidRPr="00AB7945">
        <w:t xml:space="preserve"> The submission includes a progress report on the implementation of the </w:t>
      </w:r>
      <w:r w:rsidR="00984CAA" w:rsidRPr="00AB7945">
        <w:t xml:space="preserve">combined </w:t>
      </w:r>
      <w:r w:rsidR="00663F9A" w:rsidRPr="00AB7945">
        <w:t>third</w:t>
      </w:r>
      <w:r w:rsidR="00095666" w:rsidRPr="00AB7945">
        <w:t xml:space="preserve"> and fourth</w:t>
      </w:r>
      <w:r w:rsidRPr="00AB7945">
        <w:t xml:space="preserve"> tranche</w:t>
      </w:r>
      <w:r w:rsidR="00095666" w:rsidRPr="00AB7945">
        <w:t>s</w:t>
      </w:r>
      <w:r w:rsidR="000B7D20" w:rsidRPr="00AB7945">
        <w:t>,</w:t>
      </w:r>
      <w:r w:rsidRPr="00AB7945">
        <w:t xml:space="preserve"> the verification </w:t>
      </w:r>
      <w:r w:rsidR="000B7D20" w:rsidRPr="00AB7945">
        <w:t>report on HCFC consumption for 20</w:t>
      </w:r>
      <w:r w:rsidR="00837E1F" w:rsidRPr="00AB7945">
        <w:t xml:space="preserve">19 </w:t>
      </w:r>
      <w:r w:rsidR="000B7D20" w:rsidRPr="00AB7945">
        <w:t>to 2021,</w:t>
      </w:r>
      <w:r w:rsidRPr="00AB7945">
        <w:t xml:space="preserve"> and the </w:t>
      </w:r>
      <w:r w:rsidR="008F1919" w:rsidRPr="00AB7945">
        <w:t xml:space="preserve">2022 </w:t>
      </w:r>
      <w:r w:rsidRPr="00AB7945">
        <w:t>tranche implementation plan.</w:t>
      </w:r>
    </w:p>
    <w:p w14:paraId="68A9DA4B" w14:textId="77777777" w:rsidR="005774E4" w:rsidRPr="00AB7945" w:rsidRDefault="005774E4" w:rsidP="002E737B">
      <w:pPr>
        <w:rPr>
          <w:u w:val="single"/>
        </w:rPr>
      </w:pPr>
      <w:r w:rsidRPr="00AB7945">
        <w:rPr>
          <w:u w:val="single"/>
        </w:rPr>
        <w:t>Report on HCFC consumption</w:t>
      </w:r>
    </w:p>
    <w:p w14:paraId="57285CF1" w14:textId="77777777" w:rsidR="005774E4" w:rsidRPr="00AB7945" w:rsidRDefault="005774E4" w:rsidP="002E737B"/>
    <w:p w14:paraId="42826065" w14:textId="327984E2" w:rsidR="002E737B" w:rsidRPr="00AB7945" w:rsidRDefault="005774E4" w:rsidP="008E34BA">
      <w:pPr>
        <w:pStyle w:val="Heading1"/>
      </w:pPr>
      <w:r w:rsidRPr="00AB7945">
        <w:t xml:space="preserve">The Government of </w:t>
      </w:r>
      <w:r w:rsidR="00957919" w:rsidRPr="00AB7945">
        <w:t>Côte d’Ivoire</w:t>
      </w:r>
      <w:r w:rsidRPr="00AB7945">
        <w:t xml:space="preserve"> reported a consumption of </w:t>
      </w:r>
      <w:r w:rsidR="00EA3CA4" w:rsidRPr="00AB7945">
        <w:t>35.84</w:t>
      </w:r>
      <w:r w:rsidRPr="00AB7945">
        <w:t> ODP tonnes of HCFC in 202</w:t>
      </w:r>
      <w:r w:rsidR="000B7D20" w:rsidRPr="00AB7945">
        <w:t>1</w:t>
      </w:r>
      <w:r w:rsidRPr="00AB7945">
        <w:t xml:space="preserve">, which is </w:t>
      </w:r>
      <w:r w:rsidR="00EA3CA4" w:rsidRPr="00AB7945">
        <w:t>44</w:t>
      </w:r>
      <w:r w:rsidRPr="00AB7945">
        <w:t> per cent below the HCFC baseline for compliance. The 201</w:t>
      </w:r>
      <w:r w:rsidR="000B7D20" w:rsidRPr="00AB7945">
        <w:t>7</w:t>
      </w:r>
      <w:r w:rsidR="000B7D20" w:rsidRPr="00AB7945">
        <w:noBreakHyphen/>
      </w:r>
      <w:r w:rsidRPr="00AB7945">
        <w:t>20</w:t>
      </w:r>
      <w:r w:rsidR="000B7D20" w:rsidRPr="00AB7945">
        <w:t>21</w:t>
      </w:r>
      <w:r w:rsidRPr="00AB7945">
        <w:t xml:space="preserve"> HCFC consumption is shown in Table 1. </w:t>
      </w:r>
    </w:p>
    <w:p w14:paraId="1EB8CA2D" w14:textId="77777777" w:rsidR="002E737B" w:rsidRPr="00AB7945" w:rsidRDefault="002E737B" w:rsidP="002E737B">
      <w:pPr>
        <w:rPr>
          <w:b/>
        </w:rPr>
      </w:pPr>
      <w:r w:rsidRPr="00AB7945">
        <w:rPr>
          <w:b/>
        </w:rPr>
        <w:t xml:space="preserve">Table 1. HCFC consumption in </w:t>
      </w:r>
      <w:r w:rsidR="00957919" w:rsidRPr="00AB7945">
        <w:rPr>
          <w:b/>
        </w:rPr>
        <w:t>Côte d’Ivoire</w:t>
      </w:r>
      <w:r w:rsidRPr="00AB7945">
        <w:rPr>
          <w:b/>
        </w:rPr>
        <w:t xml:space="preserve"> (2017-2021 Article 7 data)</w:t>
      </w:r>
    </w:p>
    <w:tbl>
      <w:tblPr>
        <w:tblW w:w="5000" w:type="pct"/>
        <w:tblLook w:val="04A0" w:firstRow="1" w:lastRow="0" w:firstColumn="1" w:lastColumn="0" w:noHBand="0" w:noVBand="1"/>
      </w:tblPr>
      <w:tblGrid>
        <w:gridCol w:w="3070"/>
        <w:gridCol w:w="1013"/>
        <w:gridCol w:w="1013"/>
        <w:gridCol w:w="1014"/>
        <w:gridCol w:w="1014"/>
        <w:gridCol w:w="1014"/>
        <w:gridCol w:w="1212"/>
      </w:tblGrid>
      <w:tr w:rsidR="00AB7945" w:rsidRPr="00AB7945" w14:paraId="0CC0497E" w14:textId="77777777" w:rsidTr="00BC158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0DEC4" w14:textId="77777777" w:rsidR="002E737B" w:rsidRPr="00AB7945" w:rsidRDefault="002E737B" w:rsidP="002E737B">
            <w:pPr>
              <w:widowControl w:val="0"/>
              <w:jc w:val="left"/>
              <w:rPr>
                <w:b/>
                <w:bCs/>
                <w:sz w:val="20"/>
                <w:szCs w:val="20"/>
              </w:rPr>
            </w:pPr>
            <w:r w:rsidRPr="00AB7945">
              <w:rPr>
                <w:b/>
                <w:bCs/>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17DEC472" w14:textId="77777777" w:rsidR="002E737B" w:rsidRPr="00AB7945" w:rsidRDefault="002E737B" w:rsidP="002E737B">
            <w:pPr>
              <w:widowControl w:val="0"/>
              <w:jc w:val="center"/>
              <w:rPr>
                <w:b/>
                <w:bCs/>
                <w:sz w:val="20"/>
                <w:szCs w:val="20"/>
              </w:rPr>
            </w:pPr>
            <w:r w:rsidRPr="00AB7945">
              <w:rPr>
                <w:b/>
                <w:bCs/>
                <w:sz w:val="20"/>
                <w:szCs w:val="20"/>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58230894" w14:textId="77777777" w:rsidR="002E737B" w:rsidRPr="00AB7945" w:rsidRDefault="002E737B" w:rsidP="002E737B">
            <w:pPr>
              <w:widowControl w:val="0"/>
              <w:jc w:val="center"/>
              <w:rPr>
                <w:b/>
                <w:bCs/>
                <w:sz w:val="20"/>
                <w:szCs w:val="20"/>
              </w:rPr>
            </w:pPr>
            <w:r w:rsidRPr="00AB7945">
              <w:rPr>
                <w:b/>
                <w:bCs/>
                <w:sz w:val="20"/>
                <w:szCs w:val="20"/>
              </w:rPr>
              <w:t>2018</w:t>
            </w:r>
          </w:p>
        </w:tc>
        <w:tc>
          <w:tcPr>
            <w:tcW w:w="542" w:type="pct"/>
            <w:tcBorders>
              <w:top w:val="single" w:sz="4" w:space="0" w:color="auto"/>
              <w:left w:val="nil"/>
              <w:bottom w:val="single" w:sz="4" w:space="0" w:color="auto"/>
              <w:right w:val="single" w:sz="4" w:space="0" w:color="auto"/>
            </w:tcBorders>
          </w:tcPr>
          <w:p w14:paraId="530CF453" w14:textId="77777777" w:rsidR="002E737B" w:rsidRPr="00AB7945" w:rsidRDefault="002E737B" w:rsidP="002E737B">
            <w:pPr>
              <w:widowControl w:val="0"/>
              <w:jc w:val="center"/>
              <w:rPr>
                <w:b/>
                <w:bCs/>
                <w:sz w:val="20"/>
                <w:szCs w:val="20"/>
              </w:rPr>
            </w:pPr>
            <w:r w:rsidRPr="00AB7945">
              <w:rPr>
                <w:b/>
                <w:bCs/>
                <w:sz w:val="20"/>
                <w:szCs w:val="20"/>
              </w:rPr>
              <w:t>2019</w:t>
            </w:r>
          </w:p>
        </w:tc>
        <w:tc>
          <w:tcPr>
            <w:tcW w:w="542" w:type="pct"/>
            <w:tcBorders>
              <w:top w:val="single" w:sz="4" w:space="0" w:color="auto"/>
              <w:left w:val="single" w:sz="4" w:space="0" w:color="auto"/>
              <w:bottom w:val="single" w:sz="4" w:space="0" w:color="auto"/>
              <w:right w:val="single" w:sz="4" w:space="0" w:color="auto"/>
            </w:tcBorders>
          </w:tcPr>
          <w:p w14:paraId="3305F6D6" w14:textId="77777777" w:rsidR="002E737B" w:rsidRPr="00AB7945" w:rsidRDefault="002E737B" w:rsidP="002E737B">
            <w:pPr>
              <w:widowControl w:val="0"/>
              <w:jc w:val="center"/>
              <w:rPr>
                <w:b/>
                <w:bCs/>
                <w:sz w:val="20"/>
                <w:szCs w:val="20"/>
              </w:rPr>
            </w:pPr>
            <w:r w:rsidRPr="00AB7945">
              <w:rPr>
                <w:b/>
                <w:bCs/>
                <w:sz w:val="20"/>
                <w:szCs w:val="20"/>
              </w:rPr>
              <w:t>2020</w:t>
            </w:r>
          </w:p>
        </w:tc>
        <w:tc>
          <w:tcPr>
            <w:tcW w:w="542" w:type="pct"/>
            <w:tcBorders>
              <w:top w:val="single" w:sz="4" w:space="0" w:color="auto"/>
              <w:left w:val="single" w:sz="4" w:space="0" w:color="auto"/>
              <w:bottom w:val="single" w:sz="4" w:space="0" w:color="auto"/>
              <w:right w:val="single" w:sz="4" w:space="0" w:color="auto"/>
            </w:tcBorders>
          </w:tcPr>
          <w:p w14:paraId="06DB2BB0" w14:textId="72E9C4A9" w:rsidR="002E737B" w:rsidRPr="00AB7945" w:rsidRDefault="002E737B" w:rsidP="002E737B">
            <w:pPr>
              <w:widowControl w:val="0"/>
              <w:jc w:val="center"/>
              <w:rPr>
                <w:b/>
                <w:bCs/>
                <w:sz w:val="20"/>
                <w:szCs w:val="20"/>
              </w:rPr>
            </w:pPr>
            <w:r w:rsidRPr="00AB7945">
              <w:rPr>
                <w:b/>
                <w:bCs/>
                <w:sz w:val="20"/>
                <w:szCs w:val="20"/>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BE67" w14:textId="77777777" w:rsidR="002E737B" w:rsidRPr="00AB7945" w:rsidRDefault="002E737B" w:rsidP="002E737B">
            <w:pPr>
              <w:widowControl w:val="0"/>
              <w:jc w:val="center"/>
              <w:rPr>
                <w:b/>
                <w:bCs/>
                <w:sz w:val="20"/>
                <w:szCs w:val="20"/>
              </w:rPr>
            </w:pPr>
            <w:r w:rsidRPr="00AB7945">
              <w:rPr>
                <w:b/>
                <w:bCs/>
                <w:sz w:val="20"/>
                <w:szCs w:val="20"/>
              </w:rPr>
              <w:t>Baseline</w:t>
            </w:r>
          </w:p>
        </w:tc>
      </w:tr>
      <w:tr w:rsidR="00AB7945" w:rsidRPr="00AB7945" w14:paraId="6DDD2E92" w14:textId="77777777" w:rsidTr="00BC1DE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D0129B" w14:textId="77777777" w:rsidR="00BC1584" w:rsidRPr="00AB7945" w:rsidRDefault="00BC1584" w:rsidP="00BC1584">
            <w:pPr>
              <w:widowControl w:val="0"/>
              <w:jc w:val="left"/>
              <w:rPr>
                <w:bCs/>
                <w:sz w:val="20"/>
                <w:szCs w:val="20"/>
              </w:rPr>
            </w:pPr>
            <w:r w:rsidRPr="00AB7945">
              <w:rPr>
                <w:bCs/>
                <w:sz w:val="20"/>
                <w:szCs w:val="20"/>
              </w:rPr>
              <w:t>Metric tonnes (mt)</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1466A81E" w14:textId="77777777" w:rsidR="00BC1584" w:rsidRPr="00AB7945" w:rsidRDefault="00BC1584" w:rsidP="00BC1584">
            <w:pPr>
              <w:jc w:val="right"/>
              <w:rPr>
                <w:sz w:val="20"/>
                <w:szCs w:val="20"/>
              </w:rPr>
            </w:pPr>
            <w:r w:rsidRPr="00AB7945">
              <w:rPr>
                <w:sz w:val="20"/>
                <w:szCs w:val="20"/>
              </w:rPr>
              <w:t>855.68</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414C3847" w14:textId="77777777" w:rsidR="00BC1584" w:rsidRPr="00AB7945" w:rsidRDefault="00BC1584" w:rsidP="00BC1584">
            <w:pPr>
              <w:jc w:val="right"/>
              <w:rPr>
                <w:sz w:val="20"/>
                <w:szCs w:val="20"/>
              </w:rPr>
            </w:pPr>
            <w:r w:rsidRPr="00AB7945">
              <w:rPr>
                <w:sz w:val="20"/>
                <w:szCs w:val="20"/>
              </w:rPr>
              <w:t>819.03</w:t>
            </w:r>
          </w:p>
        </w:tc>
        <w:tc>
          <w:tcPr>
            <w:tcW w:w="542" w:type="pct"/>
            <w:tcBorders>
              <w:top w:val="single" w:sz="4" w:space="0" w:color="auto"/>
              <w:left w:val="nil"/>
              <w:bottom w:val="single" w:sz="4" w:space="0" w:color="auto"/>
              <w:right w:val="single" w:sz="4" w:space="0" w:color="auto"/>
            </w:tcBorders>
            <w:tcMar>
              <w:left w:w="115" w:type="dxa"/>
              <w:right w:w="158" w:type="dxa"/>
            </w:tcMar>
          </w:tcPr>
          <w:p w14:paraId="2417CA2C" w14:textId="1B60D6C1" w:rsidR="00BC1584" w:rsidRPr="00AB7945" w:rsidRDefault="00BC1584" w:rsidP="00BC1584">
            <w:pPr>
              <w:widowControl w:val="0"/>
              <w:jc w:val="right"/>
              <w:rPr>
                <w:bCs/>
                <w:sz w:val="20"/>
                <w:szCs w:val="20"/>
              </w:rPr>
            </w:pPr>
            <w:r w:rsidRPr="00AB7945">
              <w:rPr>
                <w:bCs/>
                <w:sz w:val="20"/>
                <w:szCs w:val="20"/>
              </w:rPr>
              <w:t>752</w:t>
            </w:r>
            <w:r w:rsidR="005172C8" w:rsidRPr="00AB7945">
              <w:rPr>
                <w:bCs/>
                <w:sz w:val="20"/>
                <w:szCs w:val="20"/>
              </w:rPr>
              <w:t>.00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3FB3AD50" w14:textId="2A849805" w:rsidR="00BC1584" w:rsidRPr="00AB7945" w:rsidRDefault="00BC1584" w:rsidP="00BC1584">
            <w:pPr>
              <w:widowControl w:val="0"/>
              <w:jc w:val="right"/>
              <w:rPr>
                <w:bCs/>
                <w:sz w:val="20"/>
                <w:szCs w:val="20"/>
              </w:rPr>
            </w:pPr>
            <w:r w:rsidRPr="00AB7945">
              <w:rPr>
                <w:bCs/>
                <w:sz w:val="20"/>
                <w:szCs w:val="20"/>
              </w:rPr>
              <w:t>700</w:t>
            </w:r>
            <w:r w:rsidR="005172C8" w:rsidRPr="00AB7945">
              <w:rPr>
                <w:bCs/>
                <w:sz w:val="20"/>
                <w:szCs w:val="20"/>
              </w:rPr>
              <w:t>.00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6B0C99CC" w14:textId="636EE32E" w:rsidR="00BC1584" w:rsidRPr="00AB7945" w:rsidRDefault="001713D7" w:rsidP="00BC1584">
            <w:pPr>
              <w:widowControl w:val="0"/>
              <w:jc w:val="right"/>
              <w:rPr>
                <w:rFonts w:eastAsiaTheme="minorHAnsi"/>
                <w:sz w:val="20"/>
                <w:szCs w:val="20"/>
              </w:rPr>
            </w:pPr>
            <w:r w:rsidRPr="00AB7945">
              <w:rPr>
                <w:rFonts w:eastAsiaTheme="minorHAnsi"/>
                <w:sz w:val="20"/>
                <w:szCs w:val="20"/>
              </w:rPr>
              <w:t>651.</w:t>
            </w:r>
            <w:r w:rsidR="00DA043A" w:rsidRPr="00AB7945">
              <w:rPr>
                <w:rFonts w:eastAsiaTheme="minorHAnsi"/>
                <w:sz w:val="20"/>
                <w:szCs w:val="20"/>
              </w:rPr>
              <w:t>57</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5D7508BD" w14:textId="77777777" w:rsidR="00BC1584" w:rsidRPr="00AB7945" w:rsidRDefault="003A252C" w:rsidP="00BC1584">
            <w:pPr>
              <w:widowControl w:val="0"/>
              <w:jc w:val="right"/>
              <w:rPr>
                <w:b/>
                <w:bCs/>
                <w:sz w:val="20"/>
                <w:szCs w:val="20"/>
              </w:rPr>
            </w:pPr>
            <w:r w:rsidRPr="00AB7945">
              <w:rPr>
                <w:b/>
                <w:bCs/>
                <w:sz w:val="20"/>
                <w:szCs w:val="20"/>
              </w:rPr>
              <w:t>1,159.70</w:t>
            </w:r>
          </w:p>
        </w:tc>
      </w:tr>
      <w:tr w:rsidR="00171866" w:rsidRPr="00AB7945" w14:paraId="44528AE1" w14:textId="77777777" w:rsidTr="00BC1DE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0972A" w14:textId="77777777" w:rsidR="00171866" w:rsidRPr="00AB7945" w:rsidRDefault="00171866" w:rsidP="00171866">
            <w:pPr>
              <w:widowControl w:val="0"/>
              <w:jc w:val="left"/>
              <w:rPr>
                <w:sz w:val="20"/>
                <w:szCs w:val="20"/>
              </w:rPr>
            </w:pPr>
            <w:r w:rsidRPr="00AB7945">
              <w:rPr>
                <w:bCs/>
                <w:sz w:val="20"/>
                <w:szCs w:val="20"/>
              </w:rPr>
              <w:t>ODP tonnes</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03C4177A" w14:textId="77777777" w:rsidR="00171866" w:rsidRPr="00AB7945" w:rsidRDefault="00171866" w:rsidP="00171866">
            <w:pPr>
              <w:jc w:val="right"/>
              <w:rPr>
                <w:sz w:val="20"/>
                <w:szCs w:val="20"/>
              </w:rPr>
            </w:pPr>
            <w:r w:rsidRPr="00AB7945">
              <w:rPr>
                <w:sz w:val="20"/>
                <w:szCs w:val="20"/>
              </w:rPr>
              <w:t>47.06</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14C56868" w14:textId="77777777" w:rsidR="00171866" w:rsidRPr="00AB7945" w:rsidRDefault="00BC1584" w:rsidP="00171866">
            <w:pPr>
              <w:jc w:val="right"/>
              <w:rPr>
                <w:sz w:val="20"/>
                <w:szCs w:val="20"/>
              </w:rPr>
            </w:pPr>
            <w:r w:rsidRPr="00AB7945">
              <w:rPr>
                <w:sz w:val="20"/>
                <w:szCs w:val="20"/>
              </w:rPr>
              <w:t>45.05</w:t>
            </w:r>
          </w:p>
        </w:tc>
        <w:tc>
          <w:tcPr>
            <w:tcW w:w="542" w:type="pct"/>
            <w:tcBorders>
              <w:top w:val="single" w:sz="4" w:space="0" w:color="auto"/>
              <w:left w:val="nil"/>
              <w:bottom w:val="single" w:sz="4" w:space="0" w:color="auto"/>
              <w:right w:val="single" w:sz="4" w:space="0" w:color="auto"/>
            </w:tcBorders>
            <w:tcMar>
              <w:left w:w="115" w:type="dxa"/>
              <w:right w:w="158" w:type="dxa"/>
            </w:tcMar>
          </w:tcPr>
          <w:p w14:paraId="74432363" w14:textId="77777777" w:rsidR="00171866" w:rsidRPr="00AB7945" w:rsidRDefault="00171866" w:rsidP="00171866">
            <w:pPr>
              <w:jc w:val="right"/>
              <w:rPr>
                <w:sz w:val="20"/>
                <w:szCs w:val="20"/>
              </w:rPr>
            </w:pPr>
            <w:r w:rsidRPr="00AB7945">
              <w:rPr>
                <w:sz w:val="20"/>
                <w:szCs w:val="20"/>
              </w:rPr>
              <w:t>41.36</w:t>
            </w:r>
          </w:p>
        </w:tc>
        <w:tc>
          <w:tcPr>
            <w:tcW w:w="542" w:type="pct"/>
            <w:tcBorders>
              <w:top w:val="nil"/>
              <w:left w:val="single" w:sz="4" w:space="0" w:color="auto"/>
              <w:bottom w:val="single" w:sz="4" w:space="0" w:color="auto"/>
              <w:right w:val="single" w:sz="4" w:space="0" w:color="auto"/>
            </w:tcBorders>
            <w:tcMar>
              <w:left w:w="115" w:type="dxa"/>
              <w:right w:w="158" w:type="dxa"/>
            </w:tcMar>
          </w:tcPr>
          <w:p w14:paraId="4EB1835A" w14:textId="77777777" w:rsidR="00171866" w:rsidRPr="00AB7945" w:rsidRDefault="00171866" w:rsidP="00171866">
            <w:pPr>
              <w:jc w:val="right"/>
              <w:rPr>
                <w:sz w:val="20"/>
                <w:szCs w:val="20"/>
              </w:rPr>
            </w:pPr>
            <w:r w:rsidRPr="00AB7945">
              <w:rPr>
                <w:sz w:val="20"/>
                <w:szCs w:val="20"/>
              </w:rPr>
              <w:t>38.50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0B08ED3D" w14:textId="77777777" w:rsidR="00171866" w:rsidRPr="00AB7945" w:rsidRDefault="001713D7" w:rsidP="00171866">
            <w:pPr>
              <w:jc w:val="right"/>
              <w:rPr>
                <w:rFonts w:eastAsiaTheme="minorHAnsi"/>
                <w:sz w:val="20"/>
                <w:szCs w:val="20"/>
              </w:rPr>
            </w:pPr>
            <w:r w:rsidRPr="00AB7945">
              <w:rPr>
                <w:rFonts w:eastAsiaTheme="minorHAnsi"/>
                <w:sz w:val="20"/>
                <w:szCs w:val="20"/>
              </w:rPr>
              <w:t>35.84</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7081F2F5" w14:textId="77777777" w:rsidR="00171866" w:rsidRPr="00AB7945" w:rsidRDefault="00171866" w:rsidP="00171866">
            <w:pPr>
              <w:jc w:val="right"/>
              <w:rPr>
                <w:rFonts w:eastAsiaTheme="minorHAnsi"/>
                <w:b/>
                <w:bCs/>
                <w:sz w:val="20"/>
                <w:szCs w:val="20"/>
              </w:rPr>
            </w:pPr>
            <w:r w:rsidRPr="00AB7945">
              <w:rPr>
                <w:rFonts w:eastAsiaTheme="minorHAnsi"/>
                <w:b/>
                <w:bCs/>
                <w:sz w:val="20"/>
                <w:szCs w:val="20"/>
              </w:rPr>
              <w:t>63.80</w:t>
            </w:r>
          </w:p>
        </w:tc>
      </w:tr>
    </w:tbl>
    <w:p w14:paraId="1FDD0999" w14:textId="77777777" w:rsidR="005172C8" w:rsidRPr="00AB7945" w:rsidRDefault="005172C8" w:rsidP="002E737B"/>
    <w:p w14:paraId="2BDBD71A" w14:textId="1D54C3A3" w:rsidR="005774E4" w:rsidRPr="00AB7945" w:rsidRDefault="003274DF" w:rsidP="008E34BA">
      <w:pPr>
        <w:pStyle w:val="Heading1"/>
      </w:pPr>
      <w:r w:rsidRPr="00AB7945">
        <w:t>The consumption of HCFCs</w:t>
      </w:r>
      <w:r w:rsidR="00577300" w:rsidRPr="00AB7945">
        <w:t xml:space="preserve"> is decreasing in the country on account of the continued implementation </w:t>
      </w:r>
      <w:r w:rsidR="00F3723A" w:rsidRPr="00AB7945">
        <w:t xml:space="preserve">of </w:t>
      </w:r>
      <w:r w:rsidR="00577300" w:rsidRPr="00AB7945">
        <w:t xml:space="preserve">HPMP activities including controls on </w:t>
      </w:r>
      <w:r w:rsidR="00675A6E" w:rsidRPr="00AB7945">
        <w:t xml:space="preserve">the </w:t>
      </w:r>
      <w:r w:rsidR="00577300" w:rsidRPr="00AB7945">
        <w:t>import of HCFC</w:t>
      </w:r>
      <w:r w:rsidR="00F3723A" w:rsidRPr="00AB7945">
        <w:noBreakHyphen/>
      </w:r>
      <w:r w:rsidR="00577300" w:rsidRPr="00AB7945">
        <w:t xml:space="preserve">22, better servicing practices followed by technicians </w:t>
      </w:r>
      <w:proofErr w:type="gramStart"/>
      <w:r w:rsidR="00577300" w:rsidRPr="00AB7945">
        <w:t>as a result of</w:t>
      </w:r>
      <w:proofErr w:type="gramEnd"/>
      <w:r w:rsidR="00577300" w:rsidRPr="00AB7945">
        <w:t xml:space="preserve"> training, and adoption of equipment</w:t>
      </w:r>
      <w:r w:rsidR="00FA1A6D" w:rsidRPr="00AB7945">
        <w:t xml:space="preserve"> using HCFC alternatives (e.g., R-410A, R-407C, R-404A)</w:t>
      </w:r>
      <w:r w:rsidR="00577300" w:rsidRPr="00AB7945">
        <w:t xml:space="preserve"> in </w:t>
      </w:r>
      <w:r w:rsidR="00F3723A" w:rsidRPr="00AB7945">
        <w:t xml:space="preserve">the </w:t>
      </w:r>
      <w:r w:rsidR="00577300" w:rsidRPr="00AB7945">
        <w:t xml:space="preserve">refrigeration and air-conditioning (RAC) sector. </w:t>
      </w:r>
    </w:p>
    <w:p w14:paraId="2BD7DA49" w14:textId="0873E927" w:rsidR="005774E4" w:rsidRPr="00AB7945" w:rsidRDefault="005774E4" w:rsidP="00335551">
      <w:pPr>
        <w:rPr>
          <w:i/>
        </w:rPr>
      </w:pPr>
      <w:r w:rsidRPr="00AB7945">
        <w:rPr>
          <w:i/>
        </w:rPr>
        <w:t>Country programme (CP) implementation report</w:t>
      </w:r>
    </w:p>
    <w:p w14:paraId="12DDF432" w14:textId="77777777" w:rsidR="005774E4" w:rsidRPr="00AB7945" w:rsidRDefault="005774E4" w:rsidP="002E737B"/>
    <w:p w14:paraId="67EDD530" w14:textId="16F99269" w:rsidR="00AD7090" w:rsidRPr="00AB7945" w:rsidRDefault="005774E4" w:rsidP="008E34BA">
      <w:pPr>
        <w:pStyle w:val="Heading1"/>
      </w:pPr>
      <w:r w:rsidRPr="00AB7945">
        <w:t xml:space="preserve">The Government of </w:t>
      </w:r>
      <w:r w:rsidR="00957919" w:rsidRPr="00AB7945">
        <w:t>Côte d’Ivoire</w:t>
      </w:r>
      <w:r w:rsidRPr="00AB7945">
        <w:t xml:space="preserve"> reported HCFC sector consumption data under the</w:t>
      </w:r>
      <w:r w:rsidR="00F362D2" w:rsidRPr="00AB7945">
        <w:t xml:space="preserve"> 20</w:t>
      </w:r>
      <w:r w:rsidR="00AD7090" w:rsidRPr="00AB7945">
        <w:t>21</w:t>
      </w:r>
      <w:r w:rsidRPr="00AB7945">
        <w:t xml:space="preserve"> CP implementation report</w:t>
      </w:r>
      <w:r w:rsidR="00F362D2" w:rsidRPr="00AB7945">
        <w:t xml:space="preserve"> that is</w:t>
      </w:r>
      <w:r w:rsidRPr="00AB7945">
        <w:t xml:space="preserve"> consistent with the data reported under Article 7 of the Montreal Protocol. </w:t>
      </w:r>
    </w:p>
    <w:p w14:paraId="0A00E34D" w14:textId="77777777" w:rsidR="005774E4" w:rsidRPr="00AB7945" w:rsidRDefault="00E6014F" w:rsidP="00E6014F">
      <w:pPr>
        <w:rPr>
          <w:i/>
        </w:rPr>
      </w:pPr>
      <w:r w:rsidRPr="00AB7945">
        <w:rPr>
          <w:i/>
        </w:rPr>
        <w:t>Verification report</w:t>
      </w:r>
    </w:p>
    <w:p w14:paraId="5F1CA696" w14:textId="77777777" w:rsidR="005774E4" w:rsidRPr="00AB7945" w:rsidRDefault="005774E4" w:rsidP="002E737B"/>
    <w:p w14:paraId="072C7E85" w14:textId="1787CFED" w:rsidR="00D2282F" w:rsidRPr="00AB7945" w:rsidRDefault="005774E4" w:rsidP="008E34BA">
      <w:pPr>
        <w:pStyle w:val="Heading1"/>
      </w:pPr>
      <w:r w:rsidRPr="00AB7945">
        <w:t xml:space="preserve">The verification report confirmed that the Government is implementing a licensing and quota system for HCFC imports and exports and that the total consumption of HCFCs reported under Article 7 of the Montreal Protocol </w:t>
      </w:r>
      <w:r w:rsidR="00845156" w:rsidRPr="00AB7945">
        <w:t xml:space="preserve">for </w:t>
      </w:r>
      <w:r w:rsidRPr="00AB7945">
        <w:t>20</w:t>
      </w:r>
      <w:r w:rsidR="005172C8" w:rsidRPr="00AB7945">
        <w:t xml:space="preserve">19 </w:t>
      </w:r>
      <w:r w:rsidRPr="00AB7945">
        <w:t>to 202</w:t>
      </w:r>
      <w:r w:rsidR="00845156" w:rsidRPr="00AB7945">
        <w:t>1</w:t>
      </w:r>
      <w:r w:rsidRPr="00AB7945">
        <w:t xml:space="preserve"> was correct (as shown in Table 1 above</w:t>
      </w:r>
      <w:r w:rsidR="00845156" w:rsidRPr="00AB7945">
        <w:t>)</w:t>
      </w:r>
      <w:r w:rsidR="001A3DDD" w:rsidRPr="00AB7945">
        <w:t xml:space="preserve">. </w:t>
      </w:r>
      <w:r w:rsidRPr="00AB7945">
        <w:t xml:space="preserve">The verification concluded that </w:t>
      </w:r>
      <w:r w:rsidR="00957919" w:rsidRPr="00AB7945">
        <w:t>Côte d’Ivoire</w:t>
      </w:r>
      <w:r w:rsidRPr="00AB7945">
        <w:t xml:space="preserve"> </w:t>
      </w:r>
      <w:r w:rsidR="00D2282F" w:rsidRPr="00AB7945">
        <w:t xml:space="preserve">complied with both the Montreal Protocol </w:t>
      </w:r>
      <w:r w:rsidR="007F2B0C" w:rsidRPr="00AB7945">
        <w:t xml:space="preserve">control measures </w:t>
      </w:r>
      <w:r w:rsidR="00D2282F" w:rsidRPr="00AB7945">
        <w:t>and the maximum allowable consumption</w:t>
      </w:r>
      <w:r w:rsidR="00C117B9" w:rsidRPr="00AB7945">
        <w:t xml:space="preserve"> in the Agreement with the Executive Committee</w:t>
      </w:r>
      <w:r w:rsidR="004D38E1" w:rsidRPr="00AB7945">
        <w:t xml:space="preserve">, for HCFCs </w:t>
      </w:r>
      <w:r w:rsidR="00D2282F" w:rsidRPr="00AB7945">
        <w:t>in 2019, 2020, and 2021</w:t>
      </w:r>
      <w:r w:rsidR="00675A6E" w:rsidRPr="00AB7945">
        <w:t>,</w:t>
      </w:r>
      <w:r w:rsidR="001A3DDD" w:rsidRPr="00AB7945">
        <w:t xml:space="preserve"> and</w:t>
      </w:r>
      <w:r w:rsidR="00D2282F" w:rsidRPr="00AB7945">
        <w:t xml:space="preserve"> </w:t>
      </w:r>
      <w:r w:rsidR="006B39F9" w:rsidRPr="00AB7945">
        <w:t xml:space="preserve">that the </w:t>
      </w:r>
      <w:r w:rsidR="00D2282F" w:rsidRPr="00AB7945">
        <w:t>country has a legal and institutional framework to implement the Montreal Protocol</w:t>
      </w:r>
      <w:r w:rsidR="00E20589" w:rsidRPr="00AB7945">
        <w:t>,</w:t>
      </w:r>
      <w:r w:rsidR="001A3DDD" w:rsidRPr="00AB7945">
        <w:t xml:space="preserve"> in</w:t>
      </w:r>
      <w:r w:rsidR="00D2282F" w:rsidRPr="00AB7945">
        <w:t>cluding a reliable licens</w:t>
      </w:r>
      <w:r w:rsidR="00B30220" w:rsidRPr="00AB7945">
        <w:t>ing</w:t>
      </w:r>
      <w:r w:rsidR="00D2282F" w:rsidRPr="00AB7945">
        <w:t xml:space="preserve"> and quota syste</w:t>
      </w:r>
      <w:r w:rsidR="00044EB6" w:rsidRPr="00AB7945">
        <w:t>m for controlling ODS</w:t>
      </w:r>
      <w:r w:rsidR="00D2282F" w:rsidRPr="00AB7945">
        <w:t>. The monitoring system established by the</w:t>
      </w:r>
      <w:r w:rsidR="001922D3" w:rsidRPr="00AB7945">
        <w:t xml:space="preserve"> national ozone unit</w:t>
      </w:r>
      <w:r w:rsidR="00D2282F" w:rsidRPr="00AB7945">
        <w:t xml:space="preserve"> </w:t>
      </w:r>
      <w:r w:rsidR="001922D3" w:rsidRPr="00AB7945">
        <w:t>(</w:t>
      </w:r>
      <w:r w:rsidR="00D2282F" w:rsidRPr="00AB7945">
        <w:t>NOU</w:t>
      </w:r>
      <w:r w:rsidR="001922D3" w:rsidRPr="00AB7945">
        <w:t>)</w:t>
      </w:r>
      <w:r w:rsidR="00D2282F" w:rsidRPr="00AB7945">
        <w:t xml:space="preserve"> is working well as it allows a good control of the quotas allocated.</w:t>
      </w:r>
      <w:r w:rsidR="001D52A4" w:rsidRPr="00AB7945">
        <w:t xml:space="preserve"> The report also recommends </w:t>
      </w:r>
      <w:r w:rsidR="00312F9A" w:rsidRPr="00AB7945">
        <w:rPr>
          <w:i/>
          <w:iCs/>
        </w:rPr>
        <w:t>inter alia</w:t>
      </w:r>
      <w:r w:rsidR="00312F9A" w:rsidRPr="00AB7945">
        <w:t xml:space="preserve"> </w:t>
      </w:r>
      <w:r w:rsidR="001D52A4" w:rsidRPr="00AB7945">
        <w:t xml:space="preserve">continued coordination </w:t>
      </w:r>
      <w:r w:rsidR="00865150" w:rsidRPr="00AB7945">
        <w:t>meeting</w:t>
      </w:r>
      <w:r w:rsidR="00984EDC" w:rsidRPr="00AB7945">
        <w:t>s</w:t>
      </w:r>
      <w:r w:rsidR="00865150" w:rsidRPr="00AB7945">
        <w:t xml:space="preserve"> with </w:t>
      </w:r>
      <w:r w:rsidR="00E43A0F" w:rsidRPr="00AB7945">
        <w:t xml:space="preserve">the </w:t>
      </w:r>
      <w:r w:rsidR="00865150" w:rsidRPr="00AB7945">
        <w:t>customs department and other relevant stakeholders</w:t>
      </w:r>
      <w:r w:rsidR="00312F9A" w:rsidRPr="00AB7945">
        <w:t xml:space="preserve"> </w:t>
      </w:r>
      <w:r w:rsidR="00865150" w:rsidRPr="00AB7945">
        <w:t xml:space="preserve">on better monitoring of HCFCs and HFCs, periodic market visits to control quality of refrigerants and prevent sale of undeclared goods, continued training and capacity building of officers in </w:t>
      </w:r>
      <w:r w:rsidR="00AA1E21" w:rsidRPr="00AB7945">
        <w:t xml:space="preserve">the </w:t>
      </w:r>
      <w:r w:rsidR="00F82ABB" w:rsidRPr="00AB7945">
        <w:t>C</w:t>
      </w:r>
      <w:r w:rsidR="00865150" w:rsidRPr="00AB7945">
        <w:t xml:space="preserve">ustoms </w:t>
      </w:r>
      <w:r w:rsidR="00AA1E21" w:rsidRPr="00AB7945">
        <w:t>d</w:t>
      </w:r>
      <w:r w:rsidR="004637DD" w:rsidRPr="00AB7945">
        <w:t xml:space="preserve">epartment </w:t>
      </w:r>
      <w:r w:rsidR="00865150" w:rsidRPr="00AB7945">
        <w:t xml:space="preserve">and </w:t>
      </w:r>
      <w:r w:rsidR="000B6F99" w:rsidRPr="00AB7945">
        <w:t>the Ministry of C</w:t>
      </w:r>
      <w:r w:rsidR="00865150" w:rsidRPr="00AB7945">
        <w:t>ommerce, strengthen and adopt regulations on management and disposal of ODS</w:t>
      </w:r>
      <w:r w:rsidR="00312F9A" w:rsidRPr="00AB7945">
        <w:t xml:space="preserve">, implement new </w:t>
      </w:r>
      <w:r w:rsidR="007F247E" w:rsidRPr="00AB7945">
        <w:t xml:space="preserve">Harmonized System (HS) </w:t>
      </w:r>
      <w:r w:rsidR="00312F9A" w:rsidRPr="00AB7945">
        <w:t xml:space="preserve">codes, and information and outreach programmes for stakeholders on monitoring and reporting </w:t>
      </w:r>
      <w:r w:rsidR="00C0689E" w:rsidRPr="00AB7945">
        <w:t xml:space="preserve">of </w:t>
      </w:r>
      <w:r w:rsidR="00312F9A" w:rsidRPr="00AB7945">
        <w:t>ODS trade.</w:t>
      </w:r>
    </w:p>
    <w:p w14:paraId="64819C64" w14:textId="77777777" w:rsidR="005774E4" w:rsidRPr="00AB7945" w:rsidRDefault="005774E4" w:rsidP="004F235C">
      <w:pPr>
        <w:keepNext/>
        <w:rPr>
          <w:u w:val="single"/>
        </w:rPr>
      </w:pPr>
      <w:r w:rsidRPr="00AB7945">
        <w:rPr>
          <w:u w:val="single"/>
        </w:rPr>
        <w:lastRenderedPageBreak/>
        <w:t xml:space="preserve">Progress report on the implementation of the </w:t>
      </w:r>
      <w:r w:rsidR="00E6014F" w:rsidRPr="00AB7945">
        <w:rPr>
          <w:u w:val="single"/>
        </w:rPr>
        <w:t>third</w:t>
      </w:r>
      <w:r w:rsidRPr="00AB7945">
        <w:rPr>
          <w:u w:val="single"/>
        </w:rPr>
        <w:t xml:space="preserve"> </w:t>
      </w:r>
      <w:r w:rsidR="006243DA" w:rsidRPr="00AB7945">
        <w:rPr>
          <w:u w:val="single"/>
        </w:rPr>
        <w:t xml:space="preserve">and fourth </w:t>
      </w:r>
      <w:r w:rsidRPr="00AB7945">
        <w:rPr>
          <w:u w:val="single"/>
        </w:rPr>
        <w:t>tranche</w:t>
      </w:r>
      <w:r w:rsidR="006243DA" w:rsidRPr="00AB7945">
        <w:rPr>
          <w:u w:val="single"/>
        </w:rPr>
        <w:t>s</w:t>
      </w:r>
      <w:r w:rsidRPr="00AB7945">
        <w:rPr>
          <w:u w:val="single"/>
        </w:rPr>
        <w:t xml:space="preserve"> of the HPMP</w:t>
      </w:r>
    </w:p>
    <w:p w14:paraId="5B59A455" w14:textId="77777777" w:rsidR="005774E4" w:rsidRPr="00AB7945" w:rsidRDefault="005774E4" w:rsidP="004F235C">
      <w:pPr>
        <w:keepNext/>
      </w:pPr>
    </w:p>
    <w:p w14:paraId="19024253" w14:textId="77777777" w:rsidR="00845156" w:rsidRPr="00AB7945" w:rsidRDefault="005774E4" w:rsidP="004F235C">
      <w:pPr>
        <w:keepNext/>
        <w:rPr>
          <w:i/>
        </w:rPr>
      </w:pPr>
      <w:r w:rsidRPr="00AB7945">
        <w:rPr>
          <w:i/>
        </w:rPr>
        <w:t>Legal framework</w:t>
      </w:r>
    </w:p>
    <w:p w14:paraId="06B71DC8" w14:textId="77777777" w:rsidR="00845156" w:rsidRPr="00AB7945" w:rsidRDefault="00845156" w:rsidP="004F235C">
      <w:pPr>
        <w:keepNext/>
        <w:rPr>
          <w:i/>
        </w:rPr>
      </w:pPr>
    </w:p>
    <w:p w14:paraId="39FE3AE7" w14:textId="7F38AE63" w:rsidR="005774E4" w:rsidRPr="00AB7945" w:rsidRDefault="005C0054" w:rsidP="008E34BA">
      <w:pPr>
        <w:pStyle w:val="Heading1"/>
      </w:pPr>
      <w:r w:rsidRPr="00AB7945">
        <w:t>The Government of Côte d’Ivoire has adhered to the Economic Community of West African States’ (</w:t>
      </w:r>
      <w:r w:rsidR="00314914" w:rsidRPr="00AB7945">
        <w:t>ECOWAS</w:t>
      </w:r>
      <w:r w:rsidRPr="00AB7945">
        <w:t xml:space="preserve">) sub-regional regulations that harmonize the management of controlled substances, including HCFCs. The country has a legislative, </w:t>
      </w:r>
      <w:proofErr w:type="gramStart"/>
      <w:r w:rsidRPr="00AB7945">
        <w:t>regulatory</w:t>
      </w:r>
      <w:proofErr w:type="gramEnd"/>
      <w:r w:rsidRPr="00AB7945">
        <w:t xml:space="preserve"> and legal framework in place for controlling HCFC import and use, including a quota system for HCFCs that entered into force in 2</w:t>
      </w:r>
      <w:r w:rsidR="00F412CE" w:rsidRPr="00AB7945">
        <w:t>013; import of second-hand HCFC</w:t>
      </w:r>
      <w:r w:rsidR="00F412CE" w:rsidRPr="00AB7945">
        <w:noBreakHyphen/>
      </w:r>
      <w:r w:rsidRPr="00AB7945">
        <w:t>22-based RAC equipment is prohibited. Issuance of HCFC import quota is handled by the Directorate of Trade after consultation with the NOU.</w:t>
      </w:r>
    </w:p>
    <w:p w14:paraId="69268110" w14:textId="0C014FAC" w:rsidR="00F412CE" w:rsidRPr="00AB7945" w:rsidRDefault="00F33B94" w:rsidP="008E34BA">
      <w:pPr>
        <w:pStyle w:val="Heading1"/>
      </w:pPr>
      <w:r w:rsidRPr="00AB7945">
        <w:t>Pursuant to decision 88/18(b),</w:t>
      </w:r>
      <w:r w:rsidR="008E2609" w:rsidRPr="00AB7945">
        <w:rPr>
          <w:rStyle w:val="FootnoteReference"/>
        </w:rPr>
        <w:footnoteReference w:id="3"/>
      </w:r>
      <w:r w:rsidRPr="00AB7945">
        <w:t xml:space="preserve"> t</w:t>
      </w:r>
      <w:r w:rsidR="00F412CE" w:rsidRPr="00AB7945">
        <w:t xml:space="preserve">he </w:t>
      </w:r>
      <w:r w:rsidRPr="00AB7945">
        <w:t xml:space="preserve">Government of Côte d’Ivoire </w:t>
      </w:r>
      <w:r w:rsidR="001A3E11" w:rsidRPr="00AB7945">
        <w:t>reported</w:t>
      </w:r>
      <w:r w:rsidR="00F412CE" w:rsidRPr="00AB7945">
        <w:t xml:space="preserve"> that the inter</w:t>
      </w:r>
      <w:r w:rsidR="00524B9E" w:rsidRPr="00AB7945">
        <w:noBreakHyphen/>
      </w:r>
      <w:r w:rsidR="00F412CE" w:rsidRPr="00AB7945">
        <w:t xml:space="preserve">ministerial order </w:t>
      </w:r>
      <w:r w:rsidR="002B32F7" w:rsidRPr="00AB7945">
        <w:t xml:space="preserve">for regulating import, export, transit, re-export, distribution, marketing, </w:t>
      </w:r>
      <w:proofErr w:type="gramStart"/>
      <w:r w:rsidR="002B32F7" w:rsidRPr="00AB7945">
        <w:t>possession</w:t>
      </w:r>
      <w:proofErr w:type="gramEnd"/>
      <w:r w:rsidR="002B32F7" w:rsidRPr="00AB7945">
        <w:t xml:space="preserve"> and use of ODS </w:t>
      </w:r>
      <w:r w:rsidR="005E700C" w:rsidRPr="00AB7945">
        <w:t xml:space="preserve">is now </w:t>
      </w:r>
      <w:r w:rsidR="004C2785" w:rsidRPr="00AB7945">
        <w:t xml:space="preserve">being </w:t>
      </w:r>
      <w:r w:rsidR="005E700C" w:rsidRPr="00AB7945">
        <w:t>review</w:t>
      </w:r>
      <w:r w:rsidR="004C2785" w:rsidRPr="00AB7945">
        <w:t>ed</w:t>
      </w:r>
      <w:r w:rsidR="005E700C" w:rsidRPr="00AB7945">
        <w:t xml:space="preserve"> by the Cabinet of</w:t>
      </w:r>
      <w:r w:rsidR="00F412CE" w:rsidRPr="00AB7945">
        <w:t xml:space="preserve"> the Ministry of the Budget and Finance. The NOU </w:t>
      </w:r>
      <w:r w:rsidRPr="00AB7945">
        <w:t>is continuing to follow</w:t>
      </w:r>
      <w:r w:rsidR="00017BFA" w:rsidRPr="00AB7945">
        <w:t xml:space="preserve"> </w:t>
      </w:r>
      <w:r w:rsidRPr="00AB7945">
        <w:t>up on the sign</w:t>
      </w:r>
      <w:r w:rsidR="000172EF" w:rsidRPr="00AB7945">
        <w:t>ing of the order</w:t>
      </w:r>
      <w:r w:rsidR="00F412CE" w:rsidRPr="00AB7945">
        <w:t xml:space="preserve">.  </w:t>
      </w:r>
    </w:p>
    <w:p w14:paraId="72A0F4E0" w14:textId="77777777" w:rsidR="005774E4" w:rsidRPr="00AB7945" w:rsidRDefault="005774E4" w:rsidP="002E737B">
      <w:pPr>
        <w:rPr>
          <w:i/>
        </w:rPr>
      </w:pPr>
      <w:r w:rsidRPr="00AB7945">
        <w:rPr>
          <w:i/>
        </w:rPr>
        <w:t>Refrigeration servicing sector</w:t>
      </w:r>
    </w:p>
    <w:p w14:paraId="23DF24DF" w14:textId="77777777" w:rsidR="005C0054" w:rsidRPr="00AB7945" w:rsidRDefault="005C0054" w:rsidP="002E737B">
      <w:pPr>
        <w:rPr>
          <w:i/>
        </w:rPr>
      </w:pPr>
    </w:p>
    <w:p w14:paraId="42963D47" w14:textId="77777777" w:rsidR="005C0054" w:rsidRPr="00AB7945" w:rsidRDefault="005C0054" w:rsidP="008E34BA">
      <w:pPr>
        <w:pStyle w:val="Heading1"/>
      </w:pPr>
      <w:r w:rsidRPr="00AB7945">
        <w:t>The following activities have been conducted:</w:t>
      </w:r>
    </w:p>
    <w:p w14:paraId="18B9A476" w14:textId="0226ECED" w:rsidR="0086370A" w:rsidRPr="00AB7945" w:rsidRDefault="0086370A" w:rsidP="008E34BA">
      <w:pPr>
        <w:pStyle w:val="Heading2"/>
      </w:pPr>
      <w:r w:rsidRPr="00AB7945">
        <w:t xml:space="preserve">Nine training workshops for </w:t>
      </w:r>
      <w:r w:rsidR="003115D6" w:rsidRPr="00AB7945">
        <w:t>260 c</w:t>
      </w:r>
      <w:r w:rsidR="00AC1B28" w:rsidRPr="00AB7945">
        <w:t>ustoms and t</w:t>
      </w:r>
      <w:r w:rsidRPr="00AB7945">
        <w:t>rade officers on control and identification of HCFCs and HCFC</w:t>
      </w:r>
      <w:r w:rsidRPr="00AB7945">
        <w:noBreakHyphen/>
        <w:t>based equipment, as well as illegal trade</w:t>
      </w:r>
      <w:r w:rsidR="003115D6" w:rsidRPr="00AB7945">
        <w:t>;</w:t>
      </w:r>
      <w:r w:rsidR="009B5367" w:rsidRPr="00AB7945">
        <w:t xml:space="preserve"> </w:t>
      </w:r>
      <w:r w:rsidR="004F235C" w:rsidRPr="00AB7945">
        <w:t xml:space="preserve">an </w:t>
      </w:r>
      <w:r w:rsidR="009B5367" w:rsidRPr="00AB7945">
        <w:t xml:space="preserve">additional </w:t>
      </w:r>
      <w:r w:rsidR="00D60C6C" w:rsidRPr="00AB7945">
        <w:t>40</w:t>
      </w:r>
      <w:r w:rsidR="009B5367" w:rsidRPr="00AB7945">
        <w:t xml:space="preserve"> customs and trade officers would be trained </w:t>
      </w:r>
      <w:r w:rsidR="00D60C6C" w:rsidRPr="00AB7945">
        <w:t>by July 2022</w:t>
      </w:r>
      <w:r w:rsidR="009B5367" w:rsidRPr="00AB7945">
        <w:t>;</w:t>
      </w:r>
    </w:p>
    <w:p w14:paraId="24E70A47" w14:textId="4F9C1CDA" w:rsidR="003115D6" w:rsidRPr="00AB7945" w:rsidRDefault="003115D6" w:rsidP="008E34BA">
      <w:pPr>
        <w:pStyle w:val="Heading2"/>
      </w:pPr>
      <w:r w:rsidRPr="00AB7945">
        <w:t xml:space="preserve">Ten </w:t>
      </w:r>
      <w:r w:rsidR="00A856E8" w:rsidRPr="00AB7945">
        <w:t xml:space="preserve">in-person </w:t>
      </w:r>
      <w:r w:rsidRPr="00AB7945">
        <w:t xml:space="preserve">training workshops for 303 refrigeration technicians on good practices in refrigeration and in safe handling of hydrocarbon </w:t>
      </w:r>
      <w:r w:rsidR="00A856E8" w:rsidRPr="00AB7945">
        <w:t>technologies;</w:t>
      </w:r>
      <w:r w:rsidR="009B5367" w:rsidRPr="00AB7945">
        <w:t xml:space="preserve"> </w:t>
      </w:r>
      <w:r w:rsidR="004F235C" w:rsidRPr="00AB7945">
        <w:t xml:space="preserve">an </w:t>
      </w:r>
      <w:r w:rsidR="009B5367" w:rsidRPr="00AB7945">
        <w:t xml:space="preserve">additional </w:t>
      </w:r>
      <w:r w:rsidR="00686314" w:rsidRPr="00AB7945">
        <w:t>147</w:t>
      </w:r>
      <w:r w:rsidR="004F235C" w:rsidRPr="00AB7945">
        <w:t> </w:t>
      </w:r>
      <w:r w:rsidR="009B5367" w:rsidRPr="00AB7945">
        <w:t xml:space="preserve">refrigeration technicians would be </w:t>
      </w:r>
      <w:r w:rsidR="00755916" w:rsidRPr="00AB7945">
        <w:t xml:space="preserve">trained </w:t>
      </w:r>
      <w:r w:rsidR="00686314" w:rsidRPr="00AB7945">
        <w:t>by July 2022</w:t>
      </w:r>
      <w:r w:rsidR="00755916" w:rsidRPr="00AB7945">
        <w:t>;</w:t>
      </w:r>
    </w:p>
    <w:p w14:paraId="4E81FD3D" w14:textId="6D9140C2" w:rsidR="00C00C9B" w:rsidRPr="00AB7945" w:rsidRDefault="00A856E8" w:rsidP="008E34BA">
      <w:pPr>
        <w:pStyle w:val="Heading2"/>
      </w:pPr>
      <w:r w:rsidRPr="00AB7945">
        <w:t>S</w:t>
      </w:r>
      <w:r w:rsidR="00C00C9B" w:rsidRPr="00AB7945">
        <w:t>ervice equipment and tools</w:t>
      </w:r>
      <w:r w:rsidRPr="00AB7945">
        <w:t xml:space="preserve"> </w:t>
      </w:r>
      <w:r w:rsidR="00C00C9B" w:rsidRPr="00AB7945">
        <w:t>(</w:t>
      </w:r>
      <w:r w:rsidR="000B352A" w:rsidRPr="00AB7945">
        <w:t>e.g., r</w:t>
      </w:r>
      <w:r w:rsidR="00C00C9B" w:rsidRPr="00AB7945">
        <w:t xml:space="preserve">ecovery units, leak detectors, refrigerant identifiers, brazing and welding </w:t>
      </w:r>
      <w:r w:rsidR="000B352A" w:rsidRPr="00AB7945">
        <w:t>units, vacuum pumps, manifolds and tool sets</w:t>
      </w:r>
      <w:r w:rsidR="00C00C9B" w:rsidRPr="00AB7945">
        <w:t xml:space="preserve">) </w:t>
      </w:r>
      <w:r w:rsidRPr="00AB7945">
        <w:t>were procured and provided</w:t>
      </w:r>
      <w:r w:rsidR="00EE2E5D" w:rsidRPr="00AB7945">
        <w:t xml:space="preserve"> to the b</w:t>
      </w:r>
      <w:r w:rsidR="00C00C9B" w:rsidRPr="00AB7945">
        <w:t xml:space="preserve">eneficiary vocational training centre (Centre de </w:t>
      </w:r>
      <w:proofErr w:type="spellStart"/>
      <w:r w:rsidR="00C00C9B" w:rsidRPr="00AB7945">
        <w:t>Perfectionnement</w:t>
      </w:r>
      <w:proofErr w:type="spellEnd"/>
      <w:r w:rsidR="00C00C9B" w:rsidRPr="00AB7945">
        <w:t xml:space="preserve"> aux Métiers de </w:t>
      </w:r>
      <w:proofErr w:type="spellStart"/>
      <w:r w:rsidR="00C00C9B" w:rsidRPr="00AB7945">
        <w:t>Mécanique</w:t>
      </w:r>
      <w:proofErr w:type="spellEnd"/>
      <w:r w:rsidR="00C00C9B" w:rsidRPr="00AB7945">
        <w:t xml:space="preserve"> et </w:t>
      </w:r>
      <w:proofErr w:type="spellStart"/>
      <w:r w:rsidR="00C00C9B" w:rsidRPr="00AB7945">
        <w:t>d’Electricité</w:t>
      </w:r>
      <w:proofErr w:type="spellEnd"/>
      <w:r w:rsidR="00C00C9B" w:rsidRPr="00AB7945">
        <w:t xml:space="preserve"> (CPMME))</w:t>
      </w:r>
      <w:r w:rsidR="00EE2E5D" w:rsidRPr="00AB7945">
        <w:t>;</w:t>
      </w:r>
      <w:r w:rsidR="00C00C9B" w:rsidRPr="00AB7945">
        <w:t xml:space="preserve"> </w:t>
      </w:r>
      <w:r w:rsidR="00686F7D" w:rsidRPr="00AB7945">
        <w:t>t</w:t>
      </w:r>
      <w:r w:rsidR="00C00C9B" w:rsidRPr="00AB7945">
        <w:t xml:space="preserve">raining </w:t>
      </w:r>
      <w:r w:rsidRPr="00AB7945">
        <w:t xml:space="preserve">was provided to </w:t>
      </w:r>
      <w:r w:rsidR="005757A4" w:rsidRPr="00AB7945">
        <w:t>about 20</w:t>
      </w:r>
      <w:r w:rsidR="00A83C23" w:rsidRPr="00AB7945">
        <w:t> </w:t>
      </w:r>
      <w:r w:rsidR="00C00C9B" w:rsidRPr="00AB7945">
        <w:t>trainers on the us</w:t>
      </w:r>
      <w:r w:rsidR="00017BFA" w:rsidRPr="00AB7945">
        <w:t>e</w:t>
      </w:r>
      <w:r w:rsidR="00C00C9B" w:rsidRPr="00AB7945">
        <w:t xml:space="preserve"> of the </w:t>
      </w:r>
      <w:r w:rsidRPr="00AB7945">
        <w:t>equipment</w:t>
      </w:r>
      <w:r w:rsidR="008C6FE5" w:rsidRPr="00AB7945">
        <w:t>;</w:t>
      </w:r>
      <w:r w:rsidR="00C00C9B" w:rsidRPr="00AB7945">
        <w:t xml:space="preserve"> </w:t>
      </w:r>
      <w:r w:rsidR="008C6FE5" w:rsidRPr="00AB7945">
        <w:t>a</w:t>
      </w:r>
      <w:r w:rsidR="00C00C9B" w:rsidRPr="00AB7945">
        <w:t xml:space="preserve">n inter-ministerial agreement between the Ministry of Environment and </w:t>
      </w:r>
      <w:r w:rsidR="00017BFA" w:rsidRPr="00AB7945">
        <w:t xml:space="preserve">the </w:t>
      </w:r>
      <w:r w:rsidR="00C00C9B" w:rsidRPr="00AB7945">
        <w:t xml:space="preserve">Ministry of Technical Teaching </w:t>
      </w:r>
      <w:r w:rsidR="008C6FE5" w:rsidRPr="00AB7945">
        <w:t>was</w:t>
      </w:r>
      <w:r w:rsidR="00C00C9B" w:rsidRPr="00AB7945">
        <w:t xml:space="preserve"> signed to </w:t>
      </w:r>
      <w:r w:rsidR="00017BFA" w:rsidRPr="00AB7945">
        <w:t>organize</w:t>
      </w:r>
      <w:r w:rsidR="00C00C9B" w:rsidRPr="00AB7945">
        <w:t xml:space="preserve"> </w:t>
      </w:r>
      <w:r w:rsidR="00BE1C0A" w:rsidRPr="00AB7945">
        <w:t>RAC training</w:t>
      </w:r>
      <w:r w:rsidR="00C00C9B" w:rsidRPr="00AB7945">
        <w:t xml:space="preserve"> courses at two provincial training centres in </w:t>
      </w:r>
      <w:proofErr w:type="spellStart"/>
      <w:r w:rsidR="00C00C9B" w:rsidRPr="00AB7945">
        <w:t>Daoukro</w:t>
      </w:r>
      <w:proofErr w:type="spellEnd"/>
      <w:r w:rsidR="00C00C9B" w:rsidRPr="00AB7945">
        <w:t xml:space="preserve"> and San Pedro</w:t>
      </w:r>
      <w:r w:rsidR="008C6FE5" w:rsidRPr="00AB7945">
        <w:t>;</w:t>
      </w:r>
      <w:r w:rsidR="00C00C9B" w:rsidRPr="00AB7945">
        <w:t xml:space="preserve"> </w:t>
      </w:r>
      <w:r w:rsidR="008C6FE5" w:rsidRPr="00AB7945">
        <w:t>the</w:t>
      </w:r>
      <w:r w:rsidR="00C00C9B" w:rsidRPr="00AB7945">
        <w:t xml:space="preserve"> facilities </w:t>
      </w:r>
      <w:r w:rsidR="008C6FE5" w:rsidRPr="00AB7945">
        <w:t xml:space="preserve">in </w:t>
      </w:r>
      <w:r w:rsidR="00BE1C0A" w:rsidRPr="00AB7945">
        <w:t xml:space="preserve">San </w:t>
      </w:r>
      <w:r w:rsidR="008C6FE5" w:rsidRPr="00AB7945">
        <w:t xml:space="preserve">Pedro, </w:t>
      </w:r>
      <w:proofErr w:type="spellStart"/>
      <w:r w:rsidR="008C6FE5" w:rsidRPr="00AB7945">
        <w:t>Daoukro</w:t>
      </w:r>
      <w:proofErr w:type="spellEnd"/>
      <w:r w:rsidR="008C6FE5" w:rsidRPr="00AB7945">
        <w:t xml:space="preserve"> and </w:t>
      </w:r>
      <w:proofErr w:type="spellStart"/>
      <w:r w:rsidR="008C6FE5" w:rsidRPr="00AB7945">
        <w:t>Koumassi</w:t>
      </w:r>
      <w:proofErr w:type="spellEnd"/>
      <w:r w:rsidR="008C6FE5" w:rsidRPr="00AB7945">
        <w:t xml:space="preserve"> </w:t>
      </w:r>
      <w:r w:rsidR="00C00C9B" w:rsidRPr="00AB7945">
        <w:t xml:space="preserve">have been assessed </w:t>
      </w:r>
      <w:r w:rsidR="008C6FE5" w:rsidRPr="00AB7945">
        <w:t>for additional training equipment needs</w:t>
      </w:r>
      <w:r w:rsidR="006C25E4" w:rsidRPr="00AB7945">
        <w:t>,</w:t>
      </w:r>
      <w:r w:rsidR="008C6FE5" w:rsidRPr="00AB7945">
        <w:t xml:space="preserve"> particularly for training technicians in handling flammable refrigerants</w:t>
      </w:r>
      <w:r w:rsidR="00C00C9B" w:rsidRPr="00AB7945">
        <w:t>.</w:t>
      </w:r>
    </w:p>
    <w:p w14:paraId="262DE954" w14:textId="77777777" w:rsidR="005774E4" w:rsidRPr="00AB7945" w:rsidRDefault="005774E4" w:rsidP="00827821">
      <w:pPr>
        <w:rPr>
          <w:i/>
        </w:rPr>
      </w:pPr>
      <w:r w:rsidRPr="00AB7945">
        <w:rPr>
          <w:i/>
        </w:rPr>
        <w:t xml:space="preserve">Project implementation and monitoring </w:t>
      </w:r>
    </w:p>
    <w:p w14:paraId="4A5D13B5" w14:textId="77777777" w:rsidR="005774E4" w:rsidRPr="00AB7945" w:rsidRDefault="005774E4" w:rsidP="002E737B"/>
    <w:p w14:paraId="787AEBCA" w14:textId="441F5630" w:rsidR="00845156" w:rsidRPr="00AB7945" w:rsidRDefault="009524D3" w:rsidP="008E34BA">
      <w:pPr>
        <w:pStyle w:val="Heading1"/>
      </w:pPr>
      <w:r w:rsidRPr="00AB7945">
        <w:t xml:space="preserve">The NOU, assisted by one refrigeration expert and one customs expert, monitored the HPMP activities and collected the relevant data including support to </w:t>
      </w:r>
      <w:r w:rsidR="00B65559" w:rsidRPr="00AB7945">
        <w:t xml:space="preserve">an </w:t>
      </w:r>
      <w:r w:rsidRPr="00AB7945">
        <w:t xml:space="preserve">independent expert recruited for </w:t>
      </w:r>
      <w:r w:rsidR="00B65559" w:rsidRPr="00AB7945">
        <w:t xml:space="preserve">an </w:t>
      </w:r>
      <w:r w:rsidRPr="00AB7945">
        <w:t xml:space="preserve">independent verification. </w:t>
      </w:r>
      <w:r w:rsidR="00E47420" w:rsidRPr="00AB7945">
        <w:t xml:space="preserve">The </w:t>
      </w:r>
      <w:r w:rsidR="00B65559" w:rsidRPr="00AB7945">
        <w:t xml:space="preserve">total </w:t>
      </w:r>
      <w:r w:rsidR="00E47420" w:rsidRPr="00AB7945">
        <w:t xml:space="preserve">expenditures incurred </w:t>
      </w:r>
      <w:r w:rsidR="00287729" w:rsidRPr="00AB7945">
        <w:t xml:space="preserve">under stage I </w:t>
      </w:r>
      <w:r w:rsidR="00E47420" w:rsidRPr="00AB7945">
        <w:t>for project implementation and monitoring amount to US $170,000, including staff and consultants (US $65,000), travel (US $40,000), workshops and meetings (US $45,000),</w:t>
      </w:r>
      <w:r w:rsidR="005D31FA" w:rsidRPr="00AB7945">
        <w:t xml:space="preserve"> and</w:t>
      </w:r>
      <w:r w:rsidR="00E47420" w:rsidRPr="00AB7945">
        <w:t xml:space="preserve"> communication (US $20,000)</w:t>
      </w:r>
      <w:r w:rsidR="00542759" w:rsidRPr="00AB7945">
        <w:t>.</w:t>
      </w:r>
      <w:r w:rsidR="00E47420" w:rsidRPr="00AB7945" w:rsidDel="00E47420">
        <w:t xml:space="preserve"> </w:t>
      </w:r>
    </w:p>
    <w:p w14:paraId="1EB4A88F" w14:textId="77777777" w:rsidR="005774E4" w:rsidRPr="00AB7945" w:rsidRDefault="005774E4" w:rsidP="00C571B5">
      <w:pPr>
        <w:keepNext/>
      </w:pPr>
      <w:r w:rsidRPr="00AB7945">
        <w:rPr>
          <w:u w:val="single"/>
        </w:rPr>
        <w:lastRenderedPageBreak/>
        <w:t>Level of fund disbursement</w:t>
      </w:r>
    </w:p>
    <w:p w14:paraId="13B33950" w14:textId="77777777" w:rsidR="00B70169" w:rsidRPr="00AB7945" w:rsidRDefault="00B70169" w:rsidP="00C571B5">
      <w:pPr>
        <w:keepNext/>
      </w:pPr>
    </w:p>
    <w:p w14:paraId="5DAA70DA" w14:textId="6228D5CD" w:rsidR="005774E4" w:rsidRPr="00AB7945" w:rsidRDefault="005774E4" w:rsidP="008E34BA">
      <w:pPr>
        <w:pStyle w:val="Heading1"/>
      </w:pPr>
      <w:r w:rsidRPr="00AB7945">
        <w:t xml:space="preserve">As of </w:t>
      </w:r>
      <w:r w:rsidR="00A6516E" w:rsidRPr="00AB7945">
        <w:t>April</w:t>
      </w:r>
      <w:r w:rsidRPr="00AB7945">
        <w:t xml:space="preserve"> 202</w:t>
      </w:r>
      <w:r w:rsidR="00932C1F" w:rsidRPr="00AB7945">
        <w:t>2</w:t>
      </w:r>
      <w:r w:rsidRPr="00AB7945">
        <w:t>, of the US $</w:t>
      </w:r>
      <w:r w:rsidR="00A6516E" w:rsidRPr="00AB7945">
        <w:t>1,640,000</w:t>
      </w:r>
      <w:r w:rsidRPr="00AB7945">
        <w:t xml:space="preserve"> approved so far, US $</w:t>
      </w:r>
      <w:r w:rsidR="00A6516E" w:rsidRPr="00AB7945">
        <w:t>990,559</w:t>
      </w:r>
      <w:r w:rsidRPr="00AB7945">
        <w:t xml:space="preserve"> had been disbursed (US $</w:t>
      </w:r>
      <w:r w:rsidR="00A6516E" w:rsidRPr="00AB7945">
        <w:t>690,000</w:t>
      </w:r>
      <w:r w:rsidRPr="00AB7945">
        <w:t xml:space="preserve"> for </w:t>
      </w:r>
      <w:r w:rsidR="00957919" w:rsidRPr="00AB7945">
        <w:t>UNEP</w:t>
      </w:r>
      <w:r w:rsidRPr="00AB7945">
        <w:t xml:space="preserve"> and US $</w:t>
      </w:r>
      <w:r w:rsidR="00A6516E" w:rsidRPr="00AB7945">
        <w:t>300,559</w:t>
      </w:r>
      <w:r w:rsidRPr="00AB7945">
        <w:t xml:space="preserve"> for </w:t>
      </w:r>
      <w:r w:rsidR="00A6516E" w:rsidRPr="00AB7945">
        <w:t>UNIDO</w:t>
      </w:r>
      <w:r w:rsidRPr="00AB7945">
        <w:t>)</w:t>
      </w:r>
      <w:r w:rsidR="00932C1F" w:rsidRPr="00AB7945">
        <w:t>,</w:t>
      </w:r>
      <w:r w:rsidRPr="00AB7945">
        <w:t xml:space="preserve"> as shown in Table 2. The balance of US $</w:t>
      </w:r>
      <w:r w:rsidR="00A6516E" w:rsidRPr="00AB7945">
        <w:t>649,441</w:t>
      </w:r>
      <w:r w:rsidRPr="00AB7945">
        <w:t xml:space="preserve"> will be disbursed in </w:t>
      </w:r>
      <w:r w:rsidR="0004304D" w:rsidRPr="00AB7945">
        <w:t>2023</w:t>
      </w:r>
      <w:r w:rsidRPr="00AB7945">
        <w:t>.</w:t>
      </w:r>
    </w:p>
    <w:p w14:paraId="6EB83D46" w14:textId="77777777" w:rsidR="005774E4" w:rsidRPr="00AB7945" w:rsidRDefault="005774E4" w:rsidP="00C15DE7">
      <w:pPr>
        <w:rPr>
          <w:b/>
        </w:rPr>
      </w:pPr>
      <w:r w:rsidRPr="00AB7945">
        <w:rPr>
          <w:b/>
        </w:rPr>
        <w:t xml:space="preserve">Table 2. Financial report of stage I of the HPMP for </w:t>
      </w:r>
      <w:r w:rsidR="00957919" w:rsidRPr="00AB7945">
        <w:rPr>
          <w:b/>
        </w:rPr>
        <w:t>Côte d’Ivoire</w:t>
      </w:r>
      <w:r w:rsidRPr="00AB7945">
        <w:rPr>
          <w:b/>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842"/>
        <w:gridCol w:w="1843"/>
        <w:gridCol w:w="1701"/>
        <w:gridCol w:w="1843"/>
      </w:tblGrid>
      <w:tr w:rsidR="00AB7945" w:rsidRPr="00AB7945" w14:paraId="4381F70F" w14:textId="77777777" w:rsidTr="005F67F3">
        <w:trPr>
          <w:trHeight w:val="404"/>
          <w:tblHeader/>
        </w:trPr>
        <w:tc>
          <w:tcPr>
            <w:tcW w:w="2104" w:type="dxa"/>
            <w:gridSpan w:val="2"/>
            <w:shd w:val="clear" w:color="auto" w:fill="auto"/>
            <w:noWrap/>
            <w:vAlign w:val="center"/>
            <w:hideMark/>
          </w:tcPr>
          <w:p w14:paraId="2D139DB8" w14:textId="77777777" w:rsidR="005774E4" w:rsidRPr="00AB7945" w:rsidRDefault="005774E4" w:rsidP="00514F15">
            <w:pPr>
              <w:jc w:val="center"/>
              <w:rPr>
                <w:b/>
                <w:bCs/>
                <w:sz w:val="20"/>
                <w:szCs w:val="20"/>
                <w:lang w:eastAsia="en-CA"/>
              </w:rPr>
            </w:pPr>
            <w:r w:rsidRPr="00AB7945">
              <w:rPr>
                <w:b/>
                <w:bCs/>
                <w:sz w:val="20"/>
                <w:szCs w:val="20"/>
                <w:lang w:eastAsia="en-CA"/>
              </w:rPr>
              <w:t>Tranche</w:t>
            </w:r>
          </w:p>
        </w:tc>
        <w:tc>
          <w:tcPr>
            <w:tcW w:w="1842" w:type="dxa"/>
            <w:shd w:val="clear" w:color="auto" w:fill="auto"/>
            <w:noWrap/>
            <w:vAlign w:val="center"/>
            <w:hideMark/>
          </w:tcPr>
          <w:p w14:paraId="649655E9" w14:textId="77777777" w:rsidR="005774E4" w:rsidRPr="00AB7945" w:rsidRDefault="00957919" w:rsidP="00D15E32">
            <w:pPr>
              <w:jc w:val="center"/>
              <w:rPr>
                <w:b/>
                <w:sz w:val="20"/>
                <w:szCs w:val="20"/>
                <w:lang w:eastAsia="en-CA"/>
              </w:rPr>
            </w:pPr>
            <w:r w:rsidRPr="00AB7945">
              <w:rPr>
                <w:b/>
                <w:sz w:val="20"/>
                <w:szCs w:val="20"/>
                <w:lang w:eastAsia="en-CA"/>
              </w:rPr>
              <w:t>UNEP</w:t>
            </w:r>
          </w:p>
        </w:tc>
        <w:tc>
          <w:tcPr>
            <w:tcW w:w="1843" w:type="dxa"/>
            <w:vAlign w:val="center"/>
          </w:tcPr>
          <w:p w14:paraId="766AC314" w14:textId="77777777" w:rsidR="005774E4" w:rsidRPr="00AB7945" w:rsidRDefault="00C15DE7" w:rsidP="00D15E32">
            <w:pPr>
              <w:jc w:val="center"/>
              <w:rPr>
                <w:b/>
                <w:sz w:val="20"/>
                <w:szCs w:val="20"/>
                <w:lang w:eastAsia="en-CA"/>
              </w:rPr>
            </w:pPr>
            <w:r w:rsidRPr="00AB7945">
              <w:rPr>
                <w:b/>
                <w:sz w:val="20"/>
                <w:szCs w:val="20"/>
                <w:lang w:eastAsia="en-CA"/>
              </w:rPr>
              <w:t>UNIDO</w:t>
            </w:r>
          </w:p>
        </w:tc>
        <w:tc>
          <w:tcPr>
            <w:tcW w:w="1701" w:type="dxa"/>
            <w:shd w:val="clear" w:color="auto" w:fill="auto"/>
            <w:noWrap/>
            <w:vAlign w:val="center"/>
            <w:hideMark/>
          </w:tcPr>
          <w:p w14:paraId="78CAC4A2" w14:textId="77777777" w:rsidR="005774E4" w:rsidRPr="00AB7945" w:rsidRDefault="005774E4" w:rsidP="00514F15">
            <w:pPr>
              <w:jc w:val="center"/>
              <w:rPr>
                <w:b/>
                <w:sz w:val="20"/>
                <w:szCs w:val="20"/>
                <w:lang w:eastAsia="en-CA"/>
              </w:rPr>
            </w:pPr>
            <w:r w:rsidRPr="00AB7945">
              <w:rPr>
                <w:b/>
                <w:sz w:val="20"/>
                <w:szCs w:val="20"/>
                <w:lang w:eastAsia="en-CA"/>
              </w:rPr>
              <w:t>Total</w:t>
            </w:r>
          </w:p>
        </w:tc>
        <w:tc>
          <w:tcPr>
            <w:tcW w:w="1843" w:type="dxa"/>
            <w:shd w:val="clear" w:color="auto" w:fill="auto"/>
            <w:noWrap/>
            <w:vAlign w:val="center"/>
            <w:hideMark/>
          </w:tcPr>
          <w:p w14:paraId="15E66A1F" w14:textId="77777777" w:rsidR="005774E4" w:rsidRPr="00AB7945" w:rsidRDefault="005774E4" w:rsidP="00514F15">
            <w:pPr>
              <w:jc w:val="center"/>
              <w:rPr>
                <w:b/>
                <w:sz w:val="20"/>
                <w:szCs w:val="20"/>
                <w:lang w:eastAsia="en-CA"/>
              </w:rPr>
            </w:pPr>
            <w:r w:rsidRPr="00AB7945">
              <w:rPr>
                <w:b/>
                <w:sz w:val="20"/>
                <w:szCs w:val="20"/>
                <w:lang w:eastAsia="en-CA"/>
              </w:rPr>
              <w:t>Disbursement rate (%)</w:t>
            </w:r>
          </w:p>
        </w:tc>
      </w:tr>
      <w:tr w:rsidR="00AB7945" w:rsidRPr="00AB7945" w14:paraId="78A9EE69" w14:textId="77777777" w:rsidTr="005F67F3">
        <w:trPr>
          <w:trHeight w:val="179"/>
        </w:trPr>
        <w:tc>
          <w:tcPr>
            <w:tcW w:w="970" w:type="dxa"/>
            <w:vMerge w:val="restart"/>
            <w:shd w:val="clear" w:color="auto" w:fill="auto"/>
            <w:noWrap/>
            <w:vAlign w:val="center"/>
            <w:hideMark/>
          </w:tcPr>
          <w:p w14:paraId="6BEFE572" w14:textId="77777777" w:rsidR="005774E4" w:rsidRPr="00AB7945" w:rsidRDefault="005774E4" w:rsidP="00D15E32">
            <w:pPr>
              <w:jc w:val="left"/>
              <w:rPr>
                <w:bCs/>
                <w:sz w:val="20"/>
                <w:szCs w:val="20"/>
                <w:lang w:eastAsia="en-CA"/>
              </w:rPr>
            </w:pPr>
            <w:r w:rsidRPr="00AB7945">
              <w:rPr>
                <w:bCs/>
                <w:sz w:val="20"/>
                <w:szCs w:val="20"/>
                <w:lang w:eastAsia="en-CA"/>
              </w:rPr>
              <w:t xml:space="preserve">First </w:t>
            </w:r>
          </w:p>
        </w:tc>
        <w:tc>
          <w:tcPr>
            <w:tcW w:w="1134" w:type="dxa"/>
            <w:shd w:val="clear" w:color="auto" w:fill="auto"/>
            <w:noWrap/>
            <w:vAlign w:val="center"/>
            <w:hideMark/>
          </w:tcPr>
          <w:p w14:paraId="6D422EF0" w14:textId="77777777" w:rsidR="005774E4" w:rsidRPr="00AB7945" w:rsidRDefault="005774E4" w:rsidP="002E737B">
            <w:pPr>
              <w:rPr>
                <w:bCs/>
                <w:sz w:val="20"/>
                <w:szCs w:val="20"/>
                <w:lang w:eastAsia="en-CA"/>
              </w:rPr>
            </w:pPr>
            <w:r w:rsidRPr="00AB7945">
              <w:rPr>
                <w:bCs/>
                <w:sz w:val="20"/>
                <w:szCs w:val="20"/>
                <w:lang w:eastAsia="en-CA"/>
              </w:rPr>
              <w:t xml:space="preserve">Approved </w:t>
            </w:r>
          </w:p>
        </w:tc>
        <w:tc>
          <w:tcPr>
            <w:tcW w:w="1842" w:type="dxa"/>
            <w:shd w:val="clear" w:color="auto" w:fill="auto"/>
            <w:noWrap/>
          </w:tcPr>
          <w:p w14:paraId="1F0F9604" w14:textId="77777777" w:rsidR="005774E4" w:rsidRPr="00AB7945" w:rsidRDefault="00C15DE7" w:rsidP="00D15E32">
            <w:pPr>
              <w:jc w:val="right"/>
              <w:rPr>
                <w:sz w:val="20"/>
                <w:szCs w:val="20"/>
                <w:lang w:eastAsia="en-CA"/>
              </w:rPr>
            </w:pPr>
            <w:r w:rsidRPr="00AB7945">
              <w:rPr>
                <w:sz w:val="20"/>
                <w:szCs w:val="20"/>
              </w:rPr>
              <w:t>250,000</w:t>
            </w:r>
          </w:p>
        </w:tc>
        <w:tc>
          <w:tcPr>
            <w:tcW w:w="1843" w:type="dxa"/>
          </w:tcPr>
          <w:p w14:paraId="33FACF6D" w14:textId="77777777" w:rsidR="005774E4" w:rsidRPr="00AB7945" w:rsidRDefault="00C15DE7" w:rsidP="00D15E32">
            <w:pPr>
              <w:jc w:val="right"/>
              <w:rPr>
                <w:sz w:val="20"/>
                <w:szCs w:val="20"/>
                <w:lang w:eastAsia="en-CA"/>
              </w:rPr>
            </w:pPr>
            <w:r w:rsidRPr="00AB7945">
              <w:rPr>
                <w:sz w:val="20"/>
                <w:szCs w:val="20"/>
                <w:lang w:eastAsia="en-CA"/>
              </w:rPr>
              <w:t>460,000</w:t>
            </w:r>
          </w:p>
        </w:tc>
        <w:tc>
          <w:tcPr>
            <w:tcW w:w="1701" w:type="dxa"/>
            <w:shd w:val="clear" w:color="auto" w:fill="auto"/>
            <w:noWrap/>
          </w:tcPr>
          <w:p w14:paraId="37F45660" w14:textId="77777777" w:rsidR="005774E4" w:rsidRPr="00AB7945" w:rsidRDefault="00DA0179" w:rsidP="00D15E32">
            <w:pPr>
              <w:jc w:val="right"/>
              <w:rPr>
                <w:sz w:val="20"/>
                <w:szCs w:val="20"/>
                <w:lang w:eastAsia="en-CA"/>
              </w:rPr>
            </w:pPr>
            <w:r w:rsidRPr="00AB7945">
              <w:rPr>
                <w:sz w:val="20"/>
                <w:szCs w:val="20"/>
                <w:lang w:eastAsia="en-CA"/>
              </w:rPr>
              <w:t>710,000</w:t>
            </w:r>
          </w:p>
        </w:tc>
        <w:tc>
          <w:tcPr>
            <w:tcW w:w="1843" w:type="dxa"/>
            <w:vMerge w:val="restart"/>
            <w:shd w:val="clear" w:color="auto" w:fill="auto"/>
            <w:noWrap/>
            <w:vAlign w:val="center"/>
          </w:tcPr>
          <w:p w14:paraId="33A2692F" w14:textId="77777777" w:rsidR="005774E4" w:rsidRPr="00AB7945" w:rsidRDefault="00DF7DB5" w:rsidP="002E737B">
            <w:pPr>
              <w:jc w:val="center"/>
              <w:rPr>
                <w:sz w:val="20"/>
                <w:szCs w:val="20"/>
                <w:lang w:eastAsia="en-CA"/>
              </w:rPr>
            </w:pPr>
            <w:r w:rsidRPr="00AB7945">
              <w:rPr>
                <w:sz w:val="20"/>
                <w:szCs w:val="20"/>
                <w:lang w:eastAsia="en-CA"/>
              </w:rPr>
              <w:t>71</w:t>
            </w:r>
          </w:p>
        </w:tc>
      </w:tr>
      <w:tr w:rsidR="00AB7945" w:rsidRPr="00AB7945" w14:paraId="49BE9A06" w14:textId="77777777" w:rsidTr="005F67F3">
        <w:trPr>
          <w:trHeight w:val="215"/>
        </w:trPr>
        <w:tc>
          <w:tcPr>
            <w:tcW w:w="970" w:type="dxa"/>
            <w:vMerge/>
            <w:vAlign w:val="center"/>
            <w:hideMark/>
          </w:tcPr>
          <w:p w14:paraId="2A2C3725" w14:textId="77777777" w:rsidR="005774E4" w:rsidRPr="00AB7945" w:rsidRDefault="005774E4" w:rsidP="002E737B">
            <w:pPr>
              <w:jc w:val="left"/>
              <w:rPr>
                <w:bCs/>
                <w:sz w:val="20"/>
                <w:szCs w:val="20"/>
                <w:lang w:eastAsia="en-CA"/>
              </w:rPr>
            </w:pPr>
          </w:p>
        </w:tc>
        <w:tc>
          <w:tcPr>
            <w:tcW w:w="1134" w:type="dxa"/>
            <w:shd w:val="clear" w:color="auto" w:fill="auto"/>
            <w:noWrap/>
            <w:vAlign w:val="center"/>
            <w:hideMark/>
          </w:tcPr>
          <w:p w14:paraId="7D4C49CC" w14:textId="77777777" w:rsidR="005774E4" w:rsidRPr="00AB7945" w:rsidRDefault="005774E4" w:rsidP="002E737B">
            <w:pPr>
              <w:rPr>
                <w:bCs/>
                <w:sz w:val="20"/>
                <w:szCs w:val="20"/>
                <w:lang w:eastAsia="en-CA"/>
              </w:rPr>
            </w:pPr>
            <w:r w:rsidRPr="00AB7945">
              <w:rPr>
                <w:bCs/>
                <w:sz w:val="20"/>
                <w:szCs w:val="20"/>
                <w:lang w:eastAsia="en-CA"/>
              </w:rPr>
              <w:t xml:space="preserve">Disbursed </w:t>
            </w:r>
          </w:p>
        </w:tc>
        <w:tc>
          <w:tcPr>
            <w:tcW w:w="1842" w:type="dxa"/>
            <w:shd w:val="clear" w:color="auto" w:fill="auto"/>
            <w:noWrap/>
          </w:tcPr>
          <w:p w14:paraId="72B822A0" w14:textId="77777777" w:rsidR="005774E4" w:rsidRPr="00AB7945" w:rsidRDefault="00C15DE7" w:rsidP="00D15E32">
            <w:pPr>
              <w:jc w:val="right"/>
              <w:rPr>
                <w:sz w:val="20"/>
                <w:szCs w:val="20"/>
                <w:lang w:eastAsia="en-CA"/>
              </w:rPr>
            </w:pPr>
            <w:r w:rsidRPr="00AB7945">
              <w:rPr>
                <w:sz w:val="20"/>
                <w:szCs w:val="20"/>
              </w:rPr>
              <w:t>250,000</w:t>
            </w:r>
          </w:p>
        </w:tc>
        <w:tc>
          <w:tcPr>
            <w:tcW w:w="1843" w:type="dxa"/>
          </w:tcPr>
          <w:p w14:paraId="1D15365C" w14:textId="78C6C0A2" w:rsidR="005774E4" w:rsidRPr="00AB7945" w:rsidRDefault="00C15DE7" w:rsidP="00D15E32">
            <w:pPr>
              <w:jc w:val="right"/>
              <w:rPr>
                <w:sz w:val="20"/>
                <w:szCs w:val="20"/>
                <w:lang w:eastAsia="en-CA"/>
              </w:rPr>
            </w:pPr>
            <w:r w:rsidRPr="00AB7945">
              <w:rPr>
                <w:sz w:val="20"/>
                <w:szCs w:val="20"/>
                <w:lang w:eastAsia="en-CA"/>
              </w:rPr>
              <w:t>252,595</w:t>
            </w:r>
            <w:r w:rsidR="00FA1A6D" w:rsidRPr="00AB7945">
              <w:rPr>
                <w:sz w:val="20"/>
                <w:szCs w:val="20"/>
                <w:lang w:eastAsia="en-CA"/>
              </w:rPr>
              <w:t>*</w:t>
            </w:r>
          </w:p>
        </w:tc>
        <w:tc>
          <w:tcPr>
            <w:tcW w:w="1701" w:type="dxa"/>
            <w:shd w:val="clear" w:color="auto" w:fill="auto"/>
            <w:noWrap/>
          </w:tcPr>
          <w:p w14:paraId="51D31FFE" w14:textId="77777777" w:rsidR="005774E4" w:rsidRPr="00AB7945" w:rsidRDefault="00DA0179" w:rsidP="00D15E32">
            <w:pPr>
              <w:jc w:val="right"/>
              <w:rPr>
                <w:sz w:val="20"/>
                <w:szCs w:val="20"/>
                <w:lang w:eastAsia="en-CA"/>
              </w:rPr>
            </w:pPr>
            <w:r w:rsidRPr="00AB7945">
              <w:rPr>
                <w:sz w:val="20"/>
                <w:szCs w:val="20"/>
                <w:lang w:eastAsia="en-CA"/>
              </w:rPr>
              <w:t>502,595</w:t>
            </w:r>
          </w:p>
        </w:tc>
        <w:tc>
          <w:tcPr>
            <w:tcW w:w="1843" w:type="dxa"/>
            <w:vMerge/>
            <w:vAlign w:val="center"/>
          </w:tcPr>
          <w:p w14:paraId="2B7F326F" w14:textId="77777777" w:rsidR="005774E4" w:rsidRPr="00AB7945" w:rsidRDefault="005774E4" w:rsidP="002E737B">
            <w:pPr>
              <w:jc w:val="center"/>
              <w:rPr>
                <w:sz w:val="20"/>
                <w:szCs w:val="20"/>
                <w:lang w:eastAsia="en-CA"/>
              </w:rPr>
            </w:pPr>
          </w:p>
        </w:tc>
      </w:tr>
      <w:tr w:rsidR="00AB7945" w:rsidRPr="00AB7945" w14:paraId="1187F7CB" w14:textId="77777777" w:rsidTr="005F67F3">
        <w:trPr>
          <w:trHeight w:val="152"/>
        </w:trPr>
        <w:tc>
          <w:tcPr>
            <w:tcW w:w="970" w:type="dxa"/>
            <w:vMerge w:val="restart"/>
            <w:shd w:val="clear" w:color="auto" w:fill="auto"/>
            <w:noWrap/>
            <w:vAlign w:val="center"/>
            <w:hideMark/>
          </w:tcPr>
          <w:p w14:paraId="3027BFE2" w14:textId="77777777" w:rsidR="005774E4" w:rsidRPr="00AB7945" w:rsidRDefault="005774E4" w:rsidP="00705124">
            <w:pPr>
              <w:keepNext/>
              <w:jc w:val="left"/>
              <w:rPr>
                <w:bCs/>
                <w:sz w:val="20"/>
                <w:szCs w:val="20"/>
                <w:lang w:eastAsia="en-CA"/>
              </w:rPr>
            </w:pPr>
            <w:r w:rsidRPr="00AB7945">
              <w:rPr>
                <w:bCs/>
                <w:sz w:val="20"/>
                <w:szCs w:val="20"/>
                <w:lang w:eastAsia="en-CA"/>
              </w:rPr>
              <w:t xml:space="preserve">Second </w:t>
            </w:r>
          </w:p>
        </w:tc>
        <w:tc>
          <w:tcPr>
            <w:tcW w:w="1134" w:type="dxa"/>
            <w:shd w:val="clear" w:color="auto" w:fill="auto"/>
            <w:noWrap/>
            <w:vAlign w:val="center"/>
            <w:hideMark/>
          </w:tcPr>
          <w:p w14:paraId="7FF9038F" w14:textId="77777777" w:rsidR="005774E4" w:rsidRPr="00AB7945" w:rsidRDefault="005774E4" w:rsidP="00705124">
            <w:pPr>
              <w:keepNext/>
              <w:rPr>
                <w:bCs/>
                <w:sz w:val="20"/>
                <w:szCs w:val="20"/>
                <w:lang w:eastAsia="en-CA"/>
              </w:rPr>
            </w:pPr>
            <w:r w:rsidRPr="00AB7945">
              <w:rPr>
                <w:bCs/>
                <w:sz w:val="20"/>
                <w:szCs w:val="20"/>
                <w:lang w:eastAsia="en-CA"/>
              </w:rPr>
              <w:t xml:space="preserve">Approved </w:t>
            </w:r>
          </w:p>
        </w:tc>
        <w:tc>
          <w:tcPr>
            <w:tcW w:w="1842" w:type="dxa"/>
            <w:shd w:val="clear" w:color="auto" w:fill="auto"/>
            <w:noWrap/>
          </w:tcPr>
          <w:p w14:paraId="0F0A8993" w14:textId="77777777" w:rsidR="005774E4" w:rsidRPr="00AB7945" w:rsidRDefault="00C15DE7" w:rsidP="00705124">
            <w:pPr>
              <w:keepNext/>
              <w:jc w:val="right"/>
              <w:rPr>
                <w:sz w:val="20"/>
                <w:szCs w:val="20"/>
                <w:lang w:eastAsia="en-CA"/>
              </w:rPr>
            </w:pPr>
            <w:r w:rsidRPr="00AB7945">
              <w:rPr>
                <w:sz w:val="20"/>
                <w:szCs w:val="20"/>
              </w:rPr>
              <w:t>190,000</w:t>
            </w:r>
          </w:p>
        </w:tc>
        <w:tc>
          <w:tcPr>
            <w:tcW w:w="1843" w:type="dxa"/>
          </w:tcPr>
          <w:p w14:paraId="224C935D" w14:textId="77777777" w:rsidR="005774E4" w:rsidRPr="00AB7945" w:rsidRDefault="00C15DE7" w:rsidP="00705124">
            <w:pPr>
              <w:keepNext/>
              <w:jc w:val="right"/>
              <w:rPr>
                <w:sz w:val="20"/>
                <w:szCs w:val="20"/>
                <w:lang w:eastAsia="en-CA"/>
              </w:rPr>
            </w:pPr>
            <w:r w:rsidRPr="00AB7945">
              <w:rPr>
                <w:sz w:val="20"/>
                <w:szCs w:val="20"/>
                <w:lang w:eastAsia="en-CA"/>
              </w:rPr>
              <w:t>0</w:t>
            </w:r>
          </w:p>
        </w:tc>
        <w:tc>
          <w:tcPr>
            <w:tcW w:w="1701" w:type="dxa"/>
            <w:shd w:val="clear" w:color="auto" w:fill="auto"/>
            <w:noWrap/>
          </w:tcPr>
          <w:p w14:paraId="6EBE0AC8" w14:textId="77777777" w:rsidR="005774E4" w:rsidRPr="00AB7945" w:rsidRDefault="00DA0179" w:rsidP="00705124">
            <w:pPr>
              <w:keepNext/>
              <w:jc w:val="right"/>
              <w:rPr>
                <w:sz w:val="20"/>
                <w:szCs w:val="20"/>
                <w:lang w:eastAsia="en-CA"/>
              </w:rPr>
            </w:pPr>
            <w:r w:rsidRPr="00AB7945">
              <w:rPr>
                <w:sz w:val="20"/>
                <w:szCs w:val="20"/>
                <w:lang w:eastAsia="en-CA"/>
              </w:rPr>
              <w:t>190,000</w:t>
            </w:r>
          </w:p>
        </w:tc>
        <w:tc>
          <w:tcPr>
            <w:tcW w:w="1843" w:type="dxa"/>
            <w:vMerge w:val="restart"/>
            <w:shd w:val="clear" w:color="auto" w:fill="auto"/>
            <w:noWrap/>
            <w:vAlign w:val="center"/>
          </w:tcPr>
          <w:p w14:paraId="0BB09D1C" w14:textId="77777777" w:rsidR="005774E4" w:rsidRPr="00AB7945" w:rsidRDefault="00DF7DB5" w:rsidP="00705124">
            <w:pPr>
              <w:keepNext/>
              <w:jc w:val="center"/>
              <w:rPr>
                <w:sz w:val="20"/>
                <w:szCs w:val="20"/>
                <w:lang w:eastAsia="en-CA"/>
              </w:rPr>
            </w:pPr>
            <w:r w:rsidRPr="00AB7945">
              <w:rPr>
                <w:sz w:val="20"/>
                <w:szCs w:val="20"/>
                <w:lang w:eastAsia="en-CA"/>
              </w:rPr>
              <w:t>100</w:t>
            </w:r>
          </w:p>
        </w:tc>
      </w:tr>
      <w:tr w:rsidR="00AB7945" w:rsidRPr="00AB7945" w14:paraId="597AE489" w14:textId="77777777" w:rsidTr="005F67F3">
        <w:trPr>
          <w:trHeight w:val="179"/>
        </w:trPr>
        <w:tc>
          <w:tcPr>
            <w:tcW w:w="970" w:type="dxa"/>
            <w:vMerge/>
            <w:vAlign w:val="center"/>
            <w:hideMark/>
          </w:tcPr>
          <w:p w14:paraId="2839D833" w14:textId="77777777" w:rsidR="005774E4" w:rsidRPr="00AB7945" w:rsidRDefault="005774E4" w:rsidP="00705124">
            <w:pPr>
              <w:keepNext/>
              <w:jc w:val="left"/>
              <w:rPr>
                <w:bCs/>
                <w:sz w:val="20"/>
                <w:szCs w:val="20"/>
                <w:lang w:eastAsia="en-CA"/>
              </w:rPr>
            </w:pPr>
          </w:p>
        </w:tc>
        <w:tc>
          <w:tcPr>
            <w:tcW w:w="1134" w:type="dxa"/>
            <w:shd w:val="clear" w:color="auto" w:fill="auto"/>
            <w:noWrap/>
            <w:vAlign w:val="center"/>
            <w:hideMark/>
          </w:tcPr>
          <w:p w14:paraId="4E27F1DF" w14:textId="77777777" w:rsidR="005774E4" w:rsidRPr="00AB7945" w:rsidRDefault="005774E4" w:rsidP="00705124">
            <w:pPr>
              <w:keepNext/>
              <w:rPr>
                <w:bCs/>
                <w:sz w:val="20"/>
                <w:szCs w:val="20"/>
                <w:lang w:eastAsia="en-CA"/>
              </w:rPr>
            </w:pPr>
            <w:r w:rsidRPr="00AB7945">
              <w:rPr>
                <w:bCs/>
                <w:sz w:val="20"/>
                <w:szCs w:val="20"/>
                <w:lang w:eastAsia="en-CA"/>
              </w:rPr>
              <w:t xml:space="preserve">Disbursed </w:t>
            </w:r>
          </w:p>
        </w:tc>
        <w:tc>
          <w:tcPr>
            <w:tcW w:w="1842" w:type="dxa"/>
            <w:shd w:val="clear" w:color="auto" w:fill="auto"/>
            <w:noWrap/>
          </w:tcPr>
          <w:p w14:paraId="6D76CD94" w14:textId="77777777" w:rsidR="005774E4" w:rsidRPr="00AB7945" w:rsidRDefault="00C15DE7" w:rsidP="00705124">
            <w:pPr>
              <w:keepNext/>
              <w:jc w:val="right"/>
              <w:rPr>
                <w:sz w:val="20"/>
                <w:szCs w:val="20"/>
                <w:lang w:eastAsia="en-CA"/>
              </w:rPr>
            </w:pPr>
            <w:r w:rsidRPr="00AB7945">
              <w:rPr>
                <w:sz w:val="20"/>
                <w:szCs w:val="20"/>
              </w:rPr>
              <w:t>190,000</w:t>
            </w:r>
          </w:p>
        </w:tc>
        <w:tc>
          <w:tcPr>
            <w:tcW w:w="1843" w:type="dxa"/>
          </w:tcPr>
          <w:p w14:paraId="01B9913E" w14:textId="77777777" w:rsidR="005774E4" w:rsidRPr="00AB7945" w:rsidRDefault="00C15DE7" w:rsidP="00705124">
            <w:pPr>
              <w:keepNext/>
              <w:jc w:val="right"/>
              <w:rPr>
                <w:sz w:val="20"/>
                <w:szCs w:val="20"/>
                <w:lang w:eastAsia="en-CA"/>
              </w:rPr>
            </w:pPr>
            <w:r w:rsidRPr="00AB7945">
              <w:rPr>
                <w:sz w:val="20"/>
                <w:szCs w:val="20"/>
                <w:lang w:eastAsia="en-CA"/>
              </w:rPr>
              <w:t>0</w:t>
            </w:r>
          </w:p>
        </w:tc>
        <w:tc>
          <w:tcPr>
            <w:tcW w:w="1701" w:type="dxa"/>
            <w:shd w:val="clear" w:color="auto" w:fill="auto"/>
            <w:noWrap/>
          </w:tcPr>
          <w:p w14:paraId="4705AF58" w14:textId="77777777" w:rsidR="005774E4" w:rsidRPr="00AB7945" w:rsidRDefault="00DA0179" w:rsidP="00705124">
            <w:pPr>
              <w:keepNext/>
              <w:jc w:val="right"/>
              <w:rPr>
                <w:sz w:val="20"/>
                <w:szCs w:val="20"/>
                <w:lang w:eastAsia="en-CA"/>
              </w:rPr>
            </w:pPr>
            <w:r w:rsidRPr="00AB7945">
              <w:rPr>
                <w:sz w:val="20"/>
                <w:szCs w:val="20"/>
                <w:lang w:eastAsia="en-CA"/>
              </w:rPr>
              <w:t>190,000</w:t>
            </w:r>
          </w:p>
        </w:tc>
        <w:tc>
          <w:tcPr>
            <w:tcW w:w="1843" w:type="dxa"/>
            <w:vMerge/>
            <w:vAlign w:val="center"/>
          </w:tcPr>
          <w:p w14:paraId="4024A92C" w14:textId="77777777" w:rsidR="005774E4" w:rsidRPr="00AB7945" w:rsidRDefault="005774E4" w:rsidP="00705124">
            <w:pPr>
              <w:keepNext/>
              <w:jc w:val="center"/>
              <w:rPr>
                <w:sz w:val="20"/>
                <w:szCs w:val="20"/>
                <w:lang w:eastAsia="en-CA"/>
              </w:rPr>
            </w:pPr>
          </w:p>
        </w:tc>
      </w:tr>
      <w:tr w:rsidR="00AB7945" w:rsidRPr="00AB7945" w14:paraId="34748314" w14:textId="77777777" w:rsidTr="005F67F3">
        <w:trPr>
          <w:trHeight w:val="125"/>
        </w:trPr>
        <w:tc>
          <w:tcPr>
            <w:tcW w:w="970" w:type="dxa"/>
            <w:vMerge w:val="restart"/>
            <w:shd w:val="clear" w:color="auto" w:fill="auto"/>
            <w:noWrap/>
            <w:vAlign w:val="center"/>
            <w:hideMark/>
          </w:tcPr>
          <w:p w14:paraId="5A9E36A8" w14:textId="77777777" w:rsidR="005774E4" w:rsidRPr="00AB7945" w:rsidRDefault="005774E4" w:rsidP="00705124">
            <w:pPr>
              <w:keepNext/>
              <w:jc w:val="left"/>
              <w:rPr>
                <w:bCs/>
                <w:sz w:val="20"/>
                <w:szCs w:val="20"/>
                <w:lang w:eastAsia="en-CA"/>
              </w:rPr>
            </w:pPr>
            <w:r w:rsidRPr="00AB7945">
              <w:rPr>
                <w:bCs/>
                <w:sz w:val="20"/>
                <w:szCs w:val="20"/>
                <w:lang w:eastAsia="en-CA"/>
              </w:rPr>
              <w:t xml:space="preserve">Third </w:t>
            </w:r>
            <w:r w:rsidR="00C15DE7" w:rsidRPr="00AB7945">
              <w:rPr>
                <w:bCs/>
                <w:sz w:val="20"/>
                <w:szCs w:val="20"/>
                <w:lang w:eastAsia="en-CA"/>
              </w:rPr>
              <w:t>&amp; fourth</w:t>
            </w:r>
          </w:p>
        </w:tc>
        <w:tc>
          <w:tcPr>
            <w:tcW w:w="1134" w:type="dxa"/>
            <w:shd w:val="clear" w:color="auto" w:fill="auto"/>
            <w:noWrap/>
            <w:vAlign w:val="center"/>
            <w:hideMark/>
          </w:tcPr>
          <w:p w14:paraId="02A3B18A" w14:textId="77777777" w:rsidR="005774E4" w:rsidRPr="00AB7945" w:rsidRDefault="005774E4" w:rsidP="00705124">
            <w:pPr>
              <w:keepNext/>
              <w:rPr>
                <w:bCs/>
                <w:sz w:val="20"/>
                <w:szCs w:val="20"/>
                <w:lang w:eastAsia="en-CA"/>
              </w:rPr>
            </w:pPr>
            <w:r w:rsidRPr="00AB7945">
              <w:rPr>
                <w:bCs/>
                <w:sz w:val="20"/>
                <w:szCs w:val="20"/>
                <w:lang w:eastAsia="en-CA"/>
              </w:rPr>
              <w:t xml:space="preserve">Approved </w:t>
            </w:r>
          </w:p>
        </w:tc>
        <w:tc>
          <w:tcPr>
            <w:tcW w:w="1842" w:type="dxa"/>
            <w:shd w:val="clear" w:color="auto" w:fill="auto"/>
            <w:noWrap/>
          </w:tcPr>
          <w:p w14:paraId="5CDE9AD3" w14:textId="77777777" w:rsidR="005774E4" w:rsidRPr="00AB7945" w:rsidRDefault="00C15DE7" w:rsidP="00705124">
            <w:pPr>
              <w:keepNext/>
              <w:jc w:val="right"/>
              <w:rPr>
                <w:sz w:val="20"/>
                <w:szCs w:val="20"/>
                <w:lang w:eastAsia="en-CA"/>
              </w:rPr>
            </w:pPr>
            <w:r w:rsidRPr="00AB7945">
              <w:rPr>
                <w:sz w:val="20"/>
                <w:szCs w:val="20"/>
                <w:lang w:eastAsia="en-CA"/>
              </w:rPr>
              <w:t>280,000</w:t>
            </w:r>
          </w:p>
        </w:tc>
        <w:tc>
          <w:tcPr>
            <w:tcW w:w="1843" w:type="dxa"/>
          </w:tcPr>
          <w:p w14:paraId="62E68A7C" w14:textId="77777777" w:rsidR="005774E4" w:rsidRPr="00AB7945" w:rsidRDefault="00C15DE7" w:rsidP="00705124">
            <w:pPr>
              <w:keepNext/>
              <w:jc w:val="right"/>
              <w:rPr>
                <w:sz w:val="20"/>
                <w:szCs w:val="20"/>
                <w:lang w:eastAsia="en-CA"/>
              </w:rPr>
            </w:pPr>
            <w:r w:rsidRPr="00AB7945">
              <w:rPr>
                <w:sz w:val="20"/>
                <w:szCs w:val="20"/>
                <w:lang w:eastAsia="en-CA"/>
              </w:rPr>
              <w:t>460,000</w:t>
            </w:r>
          </w:p>
        </w:tc>
        <w:tc>
          <w:tcPr>
            <w:tcW w:w="1701" w:type="dxa"/>
            <w:shd w:val="clear" w:color="auto" w:fill="auto"/>
            <w:noWrap/>
          </w:tcPr>
          <w:p w14:paraId="415BB53A" w14:textId="77777777" w:rsidR="005774E4" w:rsidRPr="00AB7945" w:rsidRDefault="00DA0179" w:rsidP="00705124">
            <w:pPr>
              <w:keepNext/>
              <w:jc w:val="right"/>
              <w:rPr>
                <w:sz w:val="20"/>
                <w:szCs w:val="20"/>
                <w:lang w:eastAsia="en-CA"/>
              </w:rPr>
            </w:pPr>
            <w:r w:rsidRPr="00AB7945">
              <w:rPr>
                <w:sz w:val="20"/>
                <w:szCs w:val="20"/>
                <w:lang w:eastAsia="en-CA"/>
              </w:rPr>
              <w:t>740,000</w:t>
            </w:r>
          </w:p>
        </w:tc>
        <w:tc>
          <w:tcPr>
            <w:tcW w:w="1843" w:type="dxa"/>
            <w:vMerge w:val="restart"/>
            <w:shd w:val="clear" w:color="auto" w:fill="auto"/>
            <w:noWrap/>
            <w:vAlign w:val="center"/>
          </w:tcPr>
          <w:p w14:paraId="76444769" w14:textId="77777777" w:rsidR="005774E4" w:rsidRPr="00AB7945" w:rsidRDefault="00DF7DB5" w:rsidP="00705124">
            <w:pPr>
              <w:keepNext/>
              <w:jc w:val="center"/>
              <w:rPr>
                <w:sz w:val="20"/>
                <w:szCs w:val="20"/>
                <w:lang w:eastAsia="en-CA"/>
              </w:rPr>
            </w:pPr>
            <w:r w:rsidRPr="00AB7945">
              <w:rPr>
                <w:sz w:val="20"/>
                <w:szCs w:val="20"/>
                <w:lang w:eastAsia="en-CA"/>
              </w:rPr>
              <w:t>40</w:t>
            </w:r>
          </w:p>
        </w:tc>
      </w:tr>
      <w:tr w:rsidR="00AB7945" w:rsidRPr="00AB7945" w14:paraId="57B16D23" w14:textId="77777777" w:rsidTr="005F67F3">
        <w:trPr>
          <w:trHeight w:val="58"/>
        </w:trPr>
        <w:tc>
          <w:tcPr>
            <w:tcW w:w="970" w:type="dxa"/>
            <w:vMerge/>
            <w:vAlign w:val="center"/>
            <w:hideMark/>
          </w:tcPr>
          <w:p w14:paraId="74D55A86" w14:textId="77777777" w:rsidR="005774E4" w:rsidRPr="00AB7945" w:rsidRDefault="005774E4" w:rsidP="002E737B">
            <w:pPr>
              <w:jc w:val="left"/>
              <w:rPr>
                <w:bCs/>
                <w:sz w:val="20"/>
                <w:szCs w:val="20"/>
                <w:lang w:eastAsia="en-CA"/>
              </w:rPr>
            </w:pPr>
          </w:p>
        </w:tc>
        <w:tc>
          <w:tcPr>
            <w:tcW w:w="1134" w:type="dxa"/>
            <w:shd w:val="clear" w:color="auto" w:fill="auto"/>
            <w:noWrap/>
            <w:vAlign w:val="center"/>
            <w:hideMark/>
          </w:tcPr>
          <w:p w14:paraId="37FEB2BA" w14:textId="77777777" w:rsidR="005774E4" w:rsidRPr="00AB7945" w:rsidRDefault="005774E4" w:rsidP="002E737B">
            <w:pPr>
              <w:rPr>
                <w:bCs/>
                <w:sz w:val="20"/>
                <w:szCs w:val="20"/>
                <w:lang w:eastAsia="en-CA"/>
              </w:rPr>
            </w:pPr>
            <w:r w:rsidRPr="00AB7945">
              <w:rPr>
                <w:bCs/>
                <w:sz w:val="20"/>
                <w:szCs w:val="20"/>
                <w:lang w:eastAsia="en-CA"/>
              </w:rPr>
              <w:t xml:space="preserve">Disbursed </w:t>
            </w:r>
          </w:p>
        </w:tc>
        <w:tc>
          <w:tcPr>
            <w:tcW w:w="1842" w:type="dxa"/>
            <w:shd w:val="clear" w:color="auto" w:fill="auto"/>
            <w:noWrap/>
          </w:tcPr>
          <w:p w14:paraId="411B60B6" w14:textId="77777777" w:rsidR="005774E4" w:rsidRPr="00AB7945" w:rsidRDefault="00C15DE7" w:rsidP="00D15E32">
            <w:pPr>
              <w:jc w:val="right"/>
              <w:rPr>
                <w:sz w:val="20"/>
                <w:szCs w:val="20"/>
                <w:lang w:eastAsia="en-CA"/>
              </w:rPr>
            </w:pPr>
            <w:r w:rsidRPr="00AB7945">
              <w:rPr>
                <w:sz w:val="20"/>
                <w:szCs w:val="20"/>
                <w:lang w:eastAsia="en-CA"/>
              </w:rPr>
              <w:t>250,000</w:t>
            </w:r>
          </w:p>
        </w:tc>
        <w:tc>
          <w:tcPr>
            <w:tcW w:w="1843" w:type="dxa"/>
          </w:tcPr>
          <w:p w14:paraId="525A0979" w14:textId="7BD8EC73" w:rsidR="005774E4" w:rsidRPr="00AB7945" w:rsidRDefault="00C15DE7" w:rsidP="00D15E32">
            <w:pPr>
              <w:jc w:val="right"/>
              <w:rPr>
                <w:sz w:val="20"/>
                <w:szCs w:val="20"/>
                <w:lang w:eastAsia="en-CA"/>
              </w:rPr>
            </w:pPr>
            <w:r w:rsidRPr="00AB7945">
              <w:rPr>
                <w:sz w:val="20"/>
                <w:szCs w:val="20"/>
                <w:lang w:eastAsia="en-CA"/>
              </w:rPr>
              <w:t>47,964</w:t>
            </w:r>
            <w:r w:rsidR="00FA1A6D" w:rsidRPr="00AB7945">
              <w:rPr>
                <w:sz w:val="20"/>
                <w:szCs w:val="20"/>
                <w:lang w:eastAsia="en-CA"/>
              </w:rPr>
              <w:t>*</w:t>
            </w:r>
          </w:p>
        </w:tc>
        <w:tc>
          <w:tcPr>
            <w:tcW w:w="1701" w:type="dxa"/>
            <w:shd w:val="clear" w:color="auto" w:fill="auto"/>
            <w:noWrap/>
          </w:tcPr>
          <w:p w14:paraId="632A3B40" w14:textId="77777777" w:rsidR="005774E4" w:rsidRPr="00AB7945" w:rsidRDefault="00DA0179" w:rsidP="00D15E32">
            <w:pPr>
              <w:jc w:val="right"/>
              <w:rPr>
                <w:sz w:val="20"/>
                <w:szCs w:val="20"/>
                <w:lang w:eastAsia="en-CA"/>
              </w:rPr>
            </w:pPr>
            <w:r w:rsidRPr="00AB7945">
              <w:rPr>
                <w:sz w:val="20"/>
                <w:szCs w:val="20"/>
                <w:lang w:eastAsia="en-CA"/>
              </w:rPr>
              <w:t>297,964</w:t>
            </w:r>
          </w:p>
        </w:tc>
        <w:tc>
          <w:tcPr>
            <w:tcW w:w="1843" w:type="dxa"/>
            <w:vMerge/>
            <w:vAlign w:val="center"/>
          </w:tcPr>
          <w:p w14:paraId="662FED59" w14:textId="77777777" w:rsidR="005774E4" w:rsidRPr="00AB7945" w:rsidRDefault="005774E4" w:rsidP="002E737B">
            <w:pPr>
              <w:jc w:val="center"/>
              <w:rPr>
                <w:sz w:val="20"/>
                <w:szCs w:val="20"/>
                <w:lang w:eastAsia="en-CA"/>
              </w:rPr>
            </w:pPr>
          </w:p>
        </w:tc>
      </w:tr>
      <w:tr w:rsidR="00AB7945" w:rsidRPr="00AB7945" w14:paraId="2073FD1B" w14:textId="77777777" w:rsidTr="005F67F3">
        <w:trPr>
          <w:trHeight w:val="58"/>
        </w:trPr>
        <w:tc>
          <w:tcPr>
            <w:tcW w:w="970" w:type="dxa"/>
            <w:vMerge w:val="restart"/>
            <w:shd w:val="clear" w:color="auto" w:fill="auto"/>
            <w:vAlign w:val="center"/>
            <w:hideMark/>
          </w:tcPr>
          <w:p w14:paraId="4CB4B094" w14:textId="77777777" w:rsidR="005774E4" w:rsidRPr="00AB7945" w:rsidRDefault="005774E4" w:rsidP="002E737B">
            <w:pPr>
              <w:jc w:val="left"/>
              <w:rPr>
                <w:b/>
                <w:bCs/>
                <w:sz w:val="20"/>
                <w:szCs w:val="20"/>
                <w:lang w:eastAsia="en-CA"/>
              </w:rPr>
            </w:pPr>
            <w:r w:rsidRPr="00AB7945">
              <w:rPr>
                <w:b/>
                <w:bCs/>
                <w:sz w:val="20"/>
                <w:szCs w:val="20"/>
                <w:lang w:eastAsia="en-CA"/>
              </w:rPr>
              <w:t>Total</w:t>
            </w:r>
          </w:p>
        </w:tc>
        <w:tc>
          <w:tcPr>
            <w:tcW w:w="1134" w:type="dxa"/>
            <w:shd w:val="clear" w:color="auto" w:fill="auto"/>
            <w:vAlign w:val="center"/>
            <w:hideMark/>
          </w:tcPr>
          <w:p w14:paraId="4AE707F0" w14:textId="77777777" w:rsidR="005774E4" w:rsidRPr="00AB7945" w:rsidRDefault="005774E4" w:rsidP="002E737B">
            <w:pPr>
              <w:rPr>
                <w:b/>
                <w:bCs/>
                <w:sz w:val="20"/>
                <w:szCs w:val="20"/>
                <w:lang w:eastAsia="en-CA"/>
              </w:rPr>
            </w:pPr>
            <w:r w:rsidRPr="00AB7945">
              <w:rPr>
                <w:b/>
                <w:bCs/>
                <w:sz w:val="20"/>
                <w:szCs w:val="20"/>
                <w:lang w:eastAsia="en-CA"/>
              </w:rPr>
              <w:t xml:space="preserve">Approved </w:t>
            </w:r>
          </w:p>
        </w:tc>
        <w:tc>
          <w:tcPr>
            <w:tcW w:w="1842" w:type="dxa"/>
            <w:shd w:val="clear" w:color="auto" w:fill="auto"/>
          </w:tcPr>
          <w:p w14:paraId="1C286ACA" w14:textId="77777777" w:rsidR="005774E4" w:rsidRPr="00AB7945" w:rsidRDefault="00C15DE7" w:rsidP="00D15E32">
            <w:pPr>
              <w:jc w:val="right"/>
              <w:rPr>
                <w:b/>
                <w:sz w:val="20"/>
                <w:szCs w:val="20"/>
                <w:lang w:eastAsia="en-CA"/>
              </w:rPr>
            </w:pPr>
            <w:r w:rsidRPr="00AB7945">
              <w:rPr>
                <w:b/>
                <w:sz w:val="20"/>
                <w:szCs w:val="20"/>
                <w:lang w:eastAsia="en-CA"/>
              </w:rPr>
              <w:t>720,000</w:t>
            </w:r>
          </w:p>
        </w:tc>
        <w:tc>
          <w:tcPr>
            <w:tcW w:w="1843" w:type="dxa"/>
          </w:tcPr>
          <w:p w14:paraId="559590BD" w14:textId="77777777" w:rsidR="005774E4" w:rsidRPr="00AB7945" w:rsidRDefault="00C15DE7" w:rsidP="00D15E32">
            <w:pPr>
              <w:jc w:val="right"/>
              <w:rPr>
                <w:b/>
                <w:sz w:val="20"/>
                <w:szCs w:val="20"/>
                <w:lang w:eastAsia="en-CA"/>
              </w:rPr>
            </w:pPr>
            <w:r w:rsidRPr="00AB7945">
              <w:rPr>
                <w:b/>
                <w:sz w:val="20"/>
                <w:szCs w:val="20"/>
                <w:lang w:eastAsia="en-CA"/>
              </w:rPr>
              <w:t>920,000</w:t>
            </w:r>
          </w:p>
        </w:tc>
        <w:tc>
          <w:tcPr>
            <w:tcW w:w="1701" w:type="dxa"/>
            <w:shd w:val="clear" w:color="auto" w:fill="auto"/>
          </w:tcPr>
          <w:p w14:paraId="65DE75D4" w14:textId="77777777" w:rsidR="005774E4" w:rsidRPr="00AB7945" w:rsidRDefault="00DA0179" w:rsidP="00D15E32">
            <w:pPr>
              <w:jc w:val="right"/>
              <w:rPr>
                <w:b/>
                <w:sz w:val="20"/>
                <w:szCs w:val="20"/>
                <w:lang w:eastAsia="en-CA"/>
              </w:rPr>
            </w:pPr>
            <w:r w:rsidRPr="00AB7945">
              <w:rPr>
                <w:b/>
                <w:sz w:val="20"/>
                <w:szCs w:val="20"/>
                <w:lang w:eastAsia="en-CA"/>
              </w:rPr>
              <w:t>1,640,000</w:t>
            </w:r>
          </w:p>
        </w:tc>
        <w:tc>
          <w:tcPr>
            <w:tcW w:w="1843" w:type="dxa"/>
            <w:vMerge w:val="restart"/>
            <w:shd w:val="clear" w:color="auto" w:fill="auto"/>
            <w:vAlign w:val="center"/>
          </w:tcPr>
          <w:p w14:paraId="225B37AF" w14:textId="77777777" w:rsidR="005774E4" w:rsidRPr="00AB7945" w:rsidRDefault="00DF7DB5" w:rsidP="002E737B">
            <w:pPr>
              <w:jc w:val="center"/>
              <w:rPr>
                <w:b/>
                <w:sz w:val="20"/>
                <w:szCs w:val="20"/>
                <w:lang w:eastAsia="en-CA"/>
              </w:rPr>
            </w:pPr>
            <w:r w:rsidRPr="00AB7945">
              <w:rPr>
                <w:b/>
                <w:sz w:val="20"/>
                <w:szCs w:val="20"/>
                <w:lang w:eastAsia="en-CA"/>
              </w:rPr>
              <w:t>60</w:t>
            </w:r>
          </w:p>
        </w:tc>
      </w:tr>
      <w:tr w:rsidR="00AB7945" w:rsidRPr="00AB7945" w14:paraId="4B358129" w14:textId="77777777" w:rsidTr="005F67F3">
        <w:trPr>
          <w:trHeight w:val="179"/>
        </w:trPr>
        <w:tc>
          <w:tcPr>
            <w:tcW w:w="970" w:type="dxa"/>
            <w:vMerge/>
            <w:shd w:val="clear" w:color="auto" w:fill="auto"/>
            <w:vAlign w:val="center"/>
          </w:tcPr>
          <w:p w14:paraId="1CC1C80E" w14:textId="77777777" w:rsidR="005774E4" w:rsidRPr="00AB7945" w:rsidRDefault="005774E4" w:rsidP="002E737B">
            <w:pPr>
              <w:jc w:val="left"/>
              <w:rPr>
                <w:b/>
                <w:bCs/>
                <w:sz w:val="20"/>
                <w:szCs w:val="20"/>
                <w:lang w:eastAsia="en-CA"/>
              </w:rPr>
            </w:pPr>
          </w:p>
        </w:tc>
        <w:tc>
          <w:tcPr>
            <w:tcW w:w="1134" w:type="dxa"/>
            <w:shd w:val="clear" w:color="auto" w:fill="auto"/>
            <w:vAlign w:val="center"/>
          </w:tcPr>
          <w:p w14:paraId="5124935B" w14:textId="77777777" w:rsidR="005774E4" w:rsidRPr="00AB7945" w:rsidRDefault="005774E4" w:rsidP="002E737B">
            <w:pPr>
              <w:rPr>
                <w:b/>
                <w:bCs/>
                <w:sz w:val="20"/>
                <w:szCs w:val="20"/>
                <w:lang w:eastAsia="en-CA"/>
              </w:rPr>
            </w:pPr>
            <w:r w:rsidRPr="00AB7945">
              <w:rPr>
                <w:b/>
                <w:bCs/>
                <w:sz w:val="20"/>
                <w:szCs w:val="20"/>
                <w:lang w:eastAsia="en-CA"/>
              </w:rPr>
              <w:t xml:space="preserve">Disbursed </w:t>
            </w:r>
          </w:p>
        </w:tc>
        <w:tc>
          <w:tcPr>
            <w:tcW w:w="1842" w:type="dxa"/>
            <w:shd w:val="clear" w:color="auto" w:fill="auto"/>
          </w:tcPr>
          <w:p w14:paraId="0335F4D6" w14:textId="77777777" w:rsidR="005774E4" w:rsidRPr="00AB7945" w:rsidRDefault="00C15DE7" w:rsidP="00D15E32">
            <w:pPr>
              <w:jc w:val="right"/>
              <w:rPr>
                <w:b/>
                <w:bCs/>
                <w:sz w:val="20"/>
                <w:szCs w:val="20"/>
                <w:lang w:eastAsia="en-CA"/>
              </w:rPr>
            </w:pPr>
            <w:r w:rsidRPr="00AB7945">
              <w:rPr>
                <w:b/>
                <w:bCs/>
                <w:sz w:val="20"/>
                <w:szCs w:val="20"/>
                <w:lang w:eastAsia="en-CA"/>
              </w:rPr>
              <w:t>690,000</w:t>
            </w:r>
          </w:p>
        </w:tc>
        <w:tc>
          <w:tcPr>
            <w:tcW w:w="1843" w:type="dxa"/>
          </w:tcPr>
          <w:p w14:paraId="47FE6300" w14:textId="77777777" w:rsidR="005774E4" w:rsidRPr="00AB7945" w:rsidRDefault="00C15DE7" w:rsidP="00D15E32">
            <w:pPr>
              <w:jc w:val="right"/>
              <w:rPr>
                <w:b/>
                <w:bCs/>
                <w:sz w:val="20"/>
                <w:szCs w:val="20"/>
                <w:lang w:eastAsia="en-CA"/>
              </w:rPr>
            </w:pPr>
            <w:r w:rsidRPr="00AB7945">
              <w:rPr>
                <w:b/>
                <w:bCs/>
                <w:sz w:val="20"/>
                <w:szCs w:val="20"/>
                <w:lang w:eastAsia="en-CA"/>
              </w:rPr>
              <w:t>300,559</w:t>
            </w:r>
          </w:p>
        </w:tc>
        <w:tc>
          <w:tcPr>
            <w:tcW w:w="1701" w:type="dxa"/>
            <w:shd w:val="clear" w:color="auto" w:fill="auto"/>
          </w:tcPr>
          <w:p w14:paraId="0528C5C2" w14:textId="77777777" w:rsidR="005774E4" w:rsidRPr="00AB7945" w:rsidRDefault="00DA0179" w:rsidP="00D15E32">
            <w:pPr>
              <w:jc w:val="right"/>
              <w:rPr>
                <w:b/>
                <w:bCs/>
                <w:sz w:val="20"/>
                <w:szCs w:val="20"/>
                <w:lang w:eastAsia="en-CA"/>
              </w:rPr>
            </w:pPr>
            <w:r w:rsidRPr="00AB7945">
              <w:rPr>
                <w:b/>
                <w:bCs/>
                <w:sz w:val="20"/>
                <w:szCs w:val="20"/>
                <w:lang w:eastAsia="en-CA"/>
              </w:rPr>
              <w:t>990,559</w:t>
            </w:r>
          </w:p>
        </w:tc>
        <w:tc>
          <w:tcPr>
            <w:tcW w:w="1843" w:type="dxa"/>
            <w:vMerge/>
            <w:shd w:val="clear" w:color="auto" w:fill="auto"/>
            <w:vAlign w:val="center"/>
          </w:tcPr>
          <w:p w14:paraId="083743ED" w14:textId="77777777" w:rsidR="005774E4" w:rsidRPr="00AB7945" w:rsidRDefault="005774E4" w:rsidP="002E737B">
            <w:pPr>
              <w:jc w:val="center"/>
              <w:rPr>
                <w:sz w:val="20"/>
                <w:szCs w:val="20"/>
                <w:lang w:eastAsia="en-CA"/>
              </w:rPr>
            </w:pPr>
          </w:p>
        </w:tc>
      </w:tr>
    </w:tbl>
    <w:p w14:paraId="5EA8E639" w14:textId="47070FF0" w:rsidR="005774E4" w:rsidRPr="00AB7945" w:rsidRDefault="00FA1A6D" w:rsidP="002E737B">
      <w:pPr>
        <w:rPr>
          <w:sz w:val="18"/>
          <w:szCs w:val="18"/>
        </w:rPr>
      </w:pPr>
      <w:r w:rsidRPr="00AB7945">
        <w:rPr>
          <w:sz w:val="18"/>
          <w:szCs w:val="18"/>
        </w:rPr>
        <w:t xml:space="preserve">*The balance </w:t>
      </w:r>
      <w:r w:rsidR="00684603" w:rsidRPr="00AB7945">
        <w:rPr>
          <w:sz w:val="18"/>
          <w:szCs w:val="18"/>
        </w:rPr>
        <w:t>under</w:t>
      </w:r>
      <w:r w:rsidRPr="00AB7945">
        <w:rPr>
          <w:sz w:val="18"/>
          <w:szCs w:val="18"/>
        </w:rPr>
        <w:t xml:space="preserve"> the UNIDO component would be disbursed by</w:t>
      </w:r>
      <w:r w:rsidR="00684603" w:rsidRPr="00AB7945">
        <w:rPr>
          <w:sz w:val="18"/>
          <w:szCs w:val="18"/>
        </w:rPr>
        <w:t xml:space="preserve"> the</w:t>
      </w:r>
      <w:r w:rsidRPr="00AB7945">
        <w:rPr>
          <w:sz w:val="18"/>
          <w:szCs w:val="18"/>
        </w:rPr>
        <w:t xml:space="preserve"> end of June 2022 as the procurement process of equipment is complete.</w:t>
      </w:r>
    </w:p>
    <w:p w14:paraId="6B3D95C1" w14:textId="77777777" w:rsidR="00FA1A6D" w:rsidRPr="00AB7945" w:rsidRDefault="00FA1A6D" w:rsidP="002E737B"/>
    <w:p w14:paraId="1094FADE" w14:textId="77777777" w:rsidR="005774E4" w:rsidRPr="00AB7945" w:rsidRDefault="005774E4" w:rsidP="006E4965">
      <w:pPr>
        <w:rPr>
          <w:u w:val="single"/>
        </w:rPr>
      </w:pPr>
      <w:r w:rsidRPr="00AB7945">
        <w:rPr>
          <w:u w:val="single"/>
        </w:rPr>
        <w:t xml:space="preserve">Implementation plan for the </w:t>
      </w:r>
      <w:r w:rsidR="006E4965" w:rsidRPr="00AB7945">
        <w:rPr>
          <w:u w:val="single"/>
        </w:rPr>
        <w:t>fifth</w:t>
      </w:r>
      <w:r w:rsidR="005F67F3" w:rsidRPr="00AB7945">
        <w:rPr>
          <w:u w:val="single"/>
        </w:rPr>
        <w:t xml:space="preserve"> and final</w:t>
      </w:r>
      <w:r w:rsidRPr="00AB7945">
        <w:rPr>
          <w:u w:val="single"/>
        </w:rPr>
        <w:t xml:space="preserve"> tranche of the HPMP</w:t>
      </w:r>
    </w:p>
    <w:p w14:paraId="3E68C82D" w14:textId="77777777" w:rsidR="005774E4" w:rsidRPr="00AB7945" w:rsidRDefault="005774E4" w:rsidP="002E737B"/>
    <w:p w14:paraId="54D442A9" w14:textId="367459C0" w:rsidR="005774E4" w:rsidRPr="00AB7945" w:rsidRDefault="005774E4" w:rsidP="008E34BA">
      <w:pPr>
        <w:pStyle w:val="Heading1"/>
      </w:pPr>
      <w:r w:rsidRPr="00AB7945">
        <w:t xml:space="preserve">The following activities will be implemented between </w:t>
      </w:r>
      <w:r w:rsidR="000B7905" w:rsidRPr="00AB7945">
        <w:t>July</w:t>
      </w:r>
      <w:r w:rsidR="005F67F3" w:rsidRPr="00AB7945">
        <w:t xml:space="preserve"> 2022</w:t>
      </w:r>
      <w:r w:rsidRPr="00AB7945">
        <w:t xml:space="preserve"> and </w:t>
      </w:r>
      <w:r w:rsidR="000B7905" w:rsidRPr="00AB7945">
        <w:t>December</w:t>
      </w:r>
      <w:r w:rsidRPr="00AB7945">
        <w:t xml:space="preserve"> 20</w:t>
      </w:r>
      <w:r w:rsidR="001B1F64" w:rsidRPr="00AB7945">
        <w:t>22</w:t>
      </w:r>
      <w:r w:rsidRPr="00AB7945">
        <w:t>:</w:t>
      </w:r>
    </w:p>
    <w:p w14:paraId="403188CE" w14:textId="5F2584C5" w:rsidR="00BE0B39" w:rsidRPr="00AB7945" w:rsidRDefault="00B45603" w:rsidP="008E34BA">
      <w:pPr>
        <w:pStyle w:val="Heading2"/>
      </w:pPr>
      <w:r w:rsidRPr="00AB7945">
        <w:t>S</w:t>
      </w:r>
      <w:r w:rsidR="0004304D" w:rsidRPr="00AB7945">
        <w:t xml:space="preserve">ix workshops in Abidjan and </w:t>
      </w:r>
      <w:r w:rsidR="008D5E04" w:rsidRPr="00AB7945">
        <w:t>some important</w:t>
      </w:r>
      <w:r w:rsidRPr="00AB7945">
        <w:t xml:space="preserve"> </w:t>
      </w:r>
      <w:r w:rsidR="0004304D" w:rsidRPr="00AB7945">
        <w:t>ports of entry</w:t>
      </w:r>
      <w:r w:rsidR="003C4664" w:rsidRPr="00AB7945">
        <w:t xml:space="preserve"> for 150 c</w:t>
      </w:r>
      <w:r w:rsidR="0004304D" w:rsidRPr="00AB7945">
        <w:t>ustoms officers on control and identification of HCFCs and HCFC</w:t>
      </w:r>
      <w:r w:rsidR="0004304D" w:rsidRPr="00AB7945">
        <w:noBreakHyphen/>
        <w:t xml:space="preserve">based equipment </w:t>
      </w:r>
      <w:r w:rsidR="003C4664" w:rsidRPr="00AB7945">
        <w:t>and</w:t>
      </w:r>
      <w:r w:rsidR="0004304D" w:rsidRPr="00AB7945">
        <w:t xml:space="preserve"> illegal trade </w:t>
      </w:r>
      <w:r w:rsidR="003C4664" w:rsidRPr="00AB7945">
        <w:t xml:space="preserve">of controlled substances </w:t>
      </w:r>
      <w:r w:rsidR="00BE0B39" w:rsidRPr="00AB7945">
        <w:t>(US $</w:t>
      </w:r>
      <w:r w:rsidR="0004304D" w:rsidRPr="00AB7945">
        <w:t>50,000</w:t>
      </w:r>
      <w:r w:rsidR="00BE0B39" w:rsidRPr="00AB7945">
        <w:t>);</w:t>
      </w:r>
    </w:p>
    <w:p w14:paraId="732C3DAD" w14:textId="3D635B59" w:rsidR="00FE5C05" w:rsidRPr="00AB7945" w:rsidRDefault="00B45603" w:rsidP="008E34BA">
      <w:pPr>
        <w:pStyle w:val="Heading2"/>
      </w:pPr>
      <w:r w:rsidRPr="00AB7945">
        <w:t>E</w:t>
      </w:r>
      <w:r w:rsidR="007E6A4F" w:rsidRPr="00AB7945">
        <w:t>ight</w:t>
      </w:r>
      <w:r w:rsidR="00FE5C05" w:rsidRPr="00AB7945">
        <w:t xml:space="preserve"> workshops for about 200 refrigeration technicians on good practices in refrigeration, use of HCFC alternative refrigerants, and servicing of air</w:t>
      </w:r>
      <w:r w:rsidR="00FE5C05" w:rsidRPr="00AB7945">
        <w:noBreakHyphen/>
        <w:t>conditioning equipment (US $85,000); and</w:t>
      </w:r>
    </w:p>
    <w:p w14:paraId="65E9B26F" w14:textId="6B91F303" w:rsidR="00BE0B39" w:rsidRPr="00AB7945" w:rsidRDefault="00BE0B39" w:rsidP="008E34BA">
      <w:pPr>
        <w:pStyle w:val="Heading2"/>
      </w:pPr>
      <w:bookmarkStart w:id="0" w:name="_Hlk103604725"/>
      <w:r w:rsidRPr="00AB7945">
        <w:t>Project monitoring (</w:t>
      </w:r>
      <w:r w:rsidR="00923697" w:rsidRPr="00AB7945">
        <w:t>US $</w:t>
      </w:r>
      <w:r w:rsidR="00665E11" w:rsidRPr="00AB7945">
        <w:t>50,740</w:t>
      </w:r>
      <w:r w:rsidR="0004304D" w:rsidRPr="00AB7945">
        <w:t>)</w:t>
      </w:r>
      <w:r w:rsidR="00ED0CD6" w:rsidRPr="00AB7945">
        <w:t>:</w:t>
      </w:r>
      <w:r w:rsidR="007E6A4F" w:rsidRPr="00AB7945">
        <w:t xml:space="preserve"> </w:t>
      </w:r>
      <w:r w:rsidR="00ED0CD6" w:rsidRPr="00AB7945">
        <w:t>R</w:t>
      </w:r>
      <w:r w:rsidR="0004304D" w:rsidRPr="00AB7945">
        <w:t xml:space="preserve">ecruitment of two national consultants (one refrigeration </w:t>
      </w:r>
      <w:r w:rsidR="00F91D52" w:rsidRPr="00AB7945">
        <w:t xml:space="preserve">expert </w:t>
      </w:r>
      <w:r w:rsidR="0004304D" w:rsidRPr="00AB7945">
        <w:t xml:space="preserve">and one customs expert) </w:t>
      </w:r>
      <w:r w:rsidR="007E6A4F" w:rsidRPr="00AB7945">
        <w:t>for project management and monitoring</w:t>
      </w:r>
      <w:r w:rsidR="0004304D" w:rsidRPr="00AB7945">
        <w:t xml:space="preserve"> (</w:t>
      </w:r>
      <w:r w:rsidR="00ED0CD6" w:rsidRPr="00AB7945">
        <w:t>US $</w:t>
      </w:r>
      <w:r w:rsidR="008B4879" w:rsidRPr="00AB7945">
        <w:t>2</w:t>
      </w:r>
      <w:r w:rsidR="007E6A4F" w:rsidRPr="00AB7945">
        <w:t>5</w:t>
      </w:r>
      <w:r w:rsidR="0004304D" w:rsidRPr="00AB7945">
        <w:t>,000)</w:t>
      </w:r>
      <w:r w:rsidR="00EC79DB" w:rsidRPr="00AB7945">
        <w:t>;</w:t>
      </w:r>
      <w:r w:rsidR="0004304D" w:rsidRPr="00AB7945">
        <w:t xml:space="preserve"> </w:t>
      </w:r>
      <w:r w:rsidR="007E6A4F" w:rsidRPr="00AB7945">
        <w:t>st</w:t>
      </w:r>
      <w:r w:rsidR="0004304D" w:rsidRPr="00AB7945">
        <w:t>aff travel for project coordination (US $10,740)</w:t>
      </w:r>
      <w:r w:rsidR="00EC79DB" w:rsidRPr="00AB7945">
        <w:t>;</w:t>
      </w:r>
      <w:r w:rsidR="007E6A4F" w:rsidRPr="00AB7945">
        <w:t xml:space="preserve"> workshops (US $10,000)</w:t>
      </w:r>
      <w:r w:rsidR="00EC79DB" w:rsidRPr="00AB7945">
        <w:t>;</w:t>
      </w:r>
      <w:r w:rsidR="007E6A4F" w:rsidRPr="00AB7945">
        <w:t xml:space="preserve"> and communication (US $5,000)</w:t>
      </w:r>
      <w:r w:rsidR="00120D0B" w:rsidRPr="00AB7945">
        <w:t>.</w:t>
      </w:r>
    </w:p>
    <w:bookmarkEnd w:id="0"/>
    <w:p w14:paraId="14CEC97A" w14:textId="77777777" w:rsidR="00DB6914" w:rsidRPr="00AB7945" w:rsidRDefault="00DB6914" w:rsidP="00D64AB1"/>
    <w:p w14:paraId="3325C7C1" w14:textId="7295182E" w:rsidR="005774E4" w:rsidRPr="00AB7945" w:rsidRDefault="005774E4" w:rsidP="002E737B">
      <w:pPr>
        <w:jc w:val="center"/>
        <w:rPr>
          <w:b/>
        </w:rPr>
      </w:pPr>
      <w:r w:rsidRPr="00AB7945">
        <w:rPr>
          <w:b/>
        </w:rPr>
        <w:t>SECRETARIAT’S COMMENTS AND RECOMMENDATION</w:t>
      </w:r>
    </w:p>
    <w:p w14:paraId="4B6D081C" w14:textId="77777777" w:rsidR="005774E4" w:rsidRPr="00AB7945" w:rsidRDefault="005774E4" w:rsidP="002E737B"/>
    <w:p w14:paraId="30DD0193" w14:textId="77777777" w:rsidR="005774E4" w:rsidRPr="00AB7945" w:rsidRDefault="005774E4" w:rsidP="002E737B">
      <w:pPr>
        <w:rPr>
          <w:b/>
        </w:rPr>
      </w:pPr>
      <w:r w:rsidRPr="00AB7945">
        <w:rPr>
          <w:b/>
        </w:rPr>
        <w:t>COMMENTS</w:t>
      </w:r>
    </w:p>
    <w:p w14:paraId="2992315B" w14:textId="77777777" w:rsidR="005774E4" w:rsidRPr="00AB7945" w:rsidRDefault="005774E4" w:rsidP="002E737B"/>
    <w:p w14:paraId="42D52193" w14:textId="64D1A57A" w:rsidR="003868C3" w:rsidRPr="00AB7945" w:rsidRDefault="003868C3" w:rsidP="002E737B">
      <w:pPr>
        <w:rPr>
          <w:i/>
          <w:iCs/>
        </w:rPr>
      </w:pPr>
      <w:r w:rsidRPr="00AB7945">
        <w:rPr>
          <w:i/>
          <w:iCs/>
        </w:rPr>
        <w:t>Verification report</w:t>
      </w:r>
    </w:p>
    <w:p w14:paraId="59C6297D" w14:textId="22327708" w:rsidR="001070AA" w:rsidRPr="00AB7945" w:rsidRDefault="001070AA" w:rsidP="002E737B">
      <w:pPr>
        <w:rPr>
          <w:i/>
          <w:iCs/>
        </w:rPr>
      </w:pPr>
    </w:p>
    <w:p w14:paraId="050D207D" w14:textId="7A3C691A" w:rsidR="001070AA" w:rsidRPr="00AB7945" w:rsidRDefault="001070AA" w:rsidP="008E34BA">
      <w:pPr>
        <w:pStyle w:val="Heading1"/>
      </w:pPr>
      <w:r w:rsidRPr="00AB7945">
        <w:t xml:space="preserve">On the recommendations given in the verification report, UNEP explained that </w:t>
      </w:r>
      <w:r w:rsidR="00407783" w:rsidRPr="00AB7945">
        <w:t xml:space="preserve">the NOU </w:t>
      </w:r>
      <w:r w:rsidRPr="00AB7945">
        <w:t>continue</w:t>
      </w:r>
      <w:r w:rsidR="006E50E0" w:rsidRPr="00AB7945">
        <w:t>s</w:t>
      </w:r>
      <w:r w:rsidRPr="00AB7945">
        <w:t xml:space="preserve"> to</w:t>
      </w:r>
      <w:r w:rsidR="00AC1C70" w:rsidRPr="00AB7945">
        <w:t>:</w:t>
      </w:r>
      <w:r w:rsidRPr="00AB7945">
        <w:t xml:space="preserve"> work on strengthening </w:t>
      </w:r>
      <w:r w:rsidR="002B32F7" w:rsidRPr="00AB7945">
        <w:t xml:space="preserve">its </w:t>
      </w:r>
      <w:r w:rsidRPr="00AB7945">
        <w:t xml:space="preserve">partnership with customs department through periodic consultations and coordination meetings; have regular market visits to control quality of refrigerants and prevent illegal trade of goods; </w:t>
      </w:r>
      <w:r w:rsidR="00AC1C70" w:rsidRPr="00AB7945">
        <w:t>implement</w:t>
      </w:r>
      <w:r w:rsidRPr="00AB7945">
        <w:t xml:space="preserve"> </w:t>
      </w:r>
      <w:r w:rsidR="00840345" w:rsidRPr="00AB7945">
        <w:t xml:space="preserve">the </w:t>
      </w:r>
      <w:r w:rsidRPr="00AB7945">
        <w:t>information outreach programme on controls and monitoring of HCFCs and training of officials from the Ministry of Commerce; follow</w:t>
      </w:r>
      <w:r w:rsidR="006E50E0" w:rsidRPr="00AB7945">
        <w:t xml:space="preserve"> </w:t>
      </w:r>
      <w:r w:rsidRPr="00AB7945">
        <w:t xml:space="preserve">up on </w:t>
      </w:r>
      <w:r w:rsidR="006E50E0" w:rsidRPr="00AB7945">
        <w:t xml:space="preserve">the </w:t>
      </w:r>
      <w:r w:rsidRPr="00AB7945">
        <w:t>sign</w:t>
      </w:r>
      <w:r w:rsidR="006E50E0" w:rsidRPr="00AB7945">
        <w:t>ing</w:t>
      </w:r>
      <w:r w:rsidRPr="00AB7945">
        <w:t xml:space="preserve"> of the inter-ministerial decree with relevant Ministry(</w:t>
      </w:r>
      <w:proofErr w:type="spellStart"/>
      <w:r w:rsidRPr="00AB7945">
        <w:t>ies</w:t>
      </w:r>
      <w:proofErr w:type="spellEnd"/>
      <w:r w:rsidRPr="00AB7945">
        <w:t>); and follow</w:t>
      </w:r>
      <w:r w:rsidR="006E50E0" w:rsidRPr="00AB7945">
        <w:t xml:space="preserve"> </w:t>
      </w:r>
      <w:r w:rsidRPr="00AB7945">
        <w:t xml:space="preserve">up on </w:t>
      </w:r>
      <w:r w:rsidR="002577B6" w:rsidRPr="00AB7945">
        <w:t xml:space="preserve">the </w:t>
      </w:r>
      <w:r w:rsidRPr="00AB7945">
        <w:t xml:space="preserve">implementation of new </w:t>
      </w:r>
      <w:r w:rsidR="007F247E" w:rsidRPr="00AB7945">
        <w:t xml:space="preserve">HS </w:t>
      </w:r>
      <w:r w:rsidRPr="00AB7945">
        <w:t xml:space="preserve">codes </w:t>
      </w:r>
      <w:r w:rsidR="001C4F44" w:rsidRPr="00AB7945">
        <w:t>after</w:t>
      </w:r>
      <w:r w:rsidRPr="00AB7945">
        <w:t xml:space="preserve"> approval by </w:t>
      </w:r>
      <w:r w:rsidR="002B32F7" w:rsidRPr="00AB7945">
        <w:t>ECOWAS</w:t>
      </w:r>
      <w:r w:rsidRPr="00AB7945">
        <w:t>.</w:t>
      </w:r>
    </w:p>
    <w:p w14:paraId="26E433F6" w14:textId="75547762" w:rsidR="005774E4" w:rsidRPr="00AB7945" w:rsidRDefault="005774E4" w:rsidP="00B84C5A">
      <w:pPr>
        <w:keepNext/>
        <w:keepLines/>
        <w:rPr>
          <w:u w:val="single"/>
        </w:rPr>
      </w:pPr>
      <w:r w:rsidRPr="00AB7945">
        <w:rPr>
          <w:u w:val="single"/>
        </w:rPr>
        <w:lastRenderedPageBreak/>
        <w:t xml:space="preserve">Progress report on the implementation of the </w:t>
      </w:r>
      <w:r w:rsidR="007B23EC" w:rsidRPr="00AB7945">
        <w:rPr>
          <w:u w:val="single"/>
        </w:rPr>
        <w:t xml:space="preserve">third and fourth </w:t>
      </w:r>
      <w:r w:rsidRPr="00AB7945">
        <w:rPr>
          <w:u w:val="single"/>
        </w:rPr>
        <w:t>tranche</w:t>
      </w:r>
      <w:r w:rsidR="007B23EC" w:rsidRPr="00AB7945">
        <w:rPr>
          <w:u w:val="single"/>
        </w:rPr>
        <w:t>s</w:t>
      </w:r>
      <w:r w:rsidRPr="00AB7945">
        <w:rPr>
          <w:u w:val="single"/>
        </w:rPr>
        <w:t xml:space="preserve"> of the HPMP</w:t>
      </w:r>
    </w:p>
    <w:p w14:paraId="1BAA2DF3" w14:textId="77777777" w:rsidR="005774E4" w:rsidRPr="00AB7945" w:rsidRDefault="005774E4" w:rsidP="00B84C5A">
      <w:pPr>
        <w:keepNext/>
        <w:keepLines/>
      </w:pPr>
    </w:p>
    <w:p w14:paraId="6AB184FD" w14:textId="77777777" w:rsidR="005774E4" w:rsidRPr="00AB7945" w:rsidRDefault="005774E4" w:rsidP="00B84C5A">
      <w:pPr>
        <w:keepNext/>
        <w:keepLines/>
        <w:rPr>
          <w:i/>
        </w:rPr>
      </w:pPr>
      <w:r w:rsidRPr="00AB7945">
        <w:rPr>
          <w:i/>
        </w:rPr>
        <w:t>Legal framework</w:t>
      </w:r>
    </w:p>
    <w:p w14:paraId="3747C337" w14:textId="77777777" w:rsidR="005774E4" w:rsidRPr="00AB7945" w:rsidRDefault="005774E4" w:rsidP="00B84C5A">
      <w:pPr>
        <w:keepNext/>
        <w:keepLines/>
      </w:pPr>
    </w:p>
    <w:p w14:paraId="4B8D3B85" w14:textId="469936FF" w:rsidR="005774E4" w:rsidRPr="00AB7945" w:rsidRDefault="005774E4" w:rsidP="008E34BA">
      <w:pPr>
        <w:pStyle w:val="Heading1"/>
      </w:pPr>
      <w:r w:rsidRPr="00AB7945">
        <w:t xml:space="preserve">The Government of </w:t>
      </w:r>
      <w:r w:rsidR="00957919" w:rsidRPr="00AB7945">
        <w:t>Côte d’Ivoire</w:t>
      </w:r>
      <w:r w:rsidRPr="00AB7945">
        <w:t xml:space="preserve"> has already issued HCFC import quotas for 202</w:t>
      </w:r>
      <w:r w:rsidR="00A43993" w:rsidRPr="00AB7945">
        <w:t>2</w:t>
      </w:r>
      <w:r w:rsidRPr="00AB7945">
        <w:t xml:space="preserve"> </w:t>
      </w:r>
      <w:r w:rsidR="00187D5C" w:rsidRPr="00AB7945">
        <w:t xml:space="preserve">at </w:t>
      </w:r>
      <w:r w:rsidR="00064ACA" w:rsidRPr="00AB7945">
        <w:t>38.50 </w:t>
      </w:r>
      <w:r w:rsidRPr="00AB7945">
        <w:t>ODP tonnes</w:t>
      </w:r>
      <w:r w:rsidR="00064ACA" w:rsidRPr="00AB7945">
        <w:t xml:space="preserve"> (700 metric tonnes)</w:t>
      </w:r>
      <w:r w:rsidRPr="00AB7945">
        <w:t>, which is lower than the Mo</w:t>
      </w:r>
      <w:r w:rsidR="00DC2175" w:rsidRPr="00AB7945">
        <w:t>ntreal Protocol control targets</w:t>
      </w:r>
      <w:r w:rsidRPr="00AB7945">
        <w:t>.</w:t>
      </w:r>
    </w:p>
    <w:p w14:paraId="5F3DDAAE" w14:textId="5BFE6537" w:rsidR="005774E4" w:rsidRPr="00AB7945" w:rsidRDefault="005774E4" w:rsidP="002E737B">
      <w:pPr>
        <w:rPr>
          <w:i/>
        </w:rPr>
      </w:pPr>
      <w:r w:rsidRPr="00AB7945">
        <w:rPr>
          <w:i/>
        </w:rPr>
        <w:t>Refrigeration servicing sector</w:t>
      </w:r>
    </w:p>
    <w:p w14:paraId="2F34D14E" w14:textId="77777777" w:rsidR="002552DA" w:rsidRPr="00AB7945" w:rsidRDefault="002552DA" w:rsidP="002552DA">
      <w:pPr>
        <w:rPr>
          <w:i/>
        </w:rPr>
      </w:pPr>
    </w:p>
    <w:p w14:paraId="6B6E92DF" w14:textId="38472B57" w:rsidR="00407783" w:rsidRPr="00AB7945" w:rsidRDefault="002552DA" w:rsidP="008E34BA">
      <w:pPr>
        <w:pStyle w:val="Heading1"/>
        <w:rPr>
          <w:iCs/>
        </w:rPr>
      </w:pPr>
      <w:r w:rsidRPr="00AB7945">
        <w:t xml:space="preserve">Upon a request for information </w:t>
      </w:r>
      <w:r w:rsidR="00F52EA6" w:rsidRPr="00AB7945">
        <w:t>by the Secretariat</w:t>
      </w:r>
      <w:r w:rsidRPr="00AB7945">
        <w:t>, UNEP indicated that there is no retrofitting of HCFC</w:t>
      </w:r>
      <w:r w:rsidR="00F52EA6" w:rsidRPr="00AB7945">
        <w:noBreakHyphen/>
      </w:r>
      <w:r w:rsidRPr="00AB7945">
        <w:t>22</w:t>
      </w:r>
      <w:r w:rsidR="00F52EA6" w:rsidRPr="00AB7945">
        <w:noBreakHyphen/>
      </w:r>
      <w:r w:rsidRPr="00AB7945">
        <w:t xml:space="preserve">based equipment to hydrocarbon taking place </w:t>
      </w:r>
      <w:r w:rsidR="00321250" w:rsidRPr="00AB7945">
        <w:t xml:space="preserve">in Côte d’Ivoire </w:t>
      </w:r>
      <w:r w:rsidRPr="00AB7945">
        <w:t xml:space="preserve">and that the Government, UNEP and the refrigeration servicing sector were not promoting such practices. UNEP also explained that during the training programmes on good refrigeration practices, </w:t>
      </w:r>
      <w:r w:rsidR="00155A06" w:rsidRPr="00AB7945">
        <w:t xml:space="preserve">training on </w:t>
      </w:r>
      <w:r w:rsidR="00723E0E" w:rsidRPr="00AB7945">
        <w:t xml:space="preserve">the </w:t>
      </w:r>
      <w:r w:rsidR="00321250" w:rsidRPr="00AB7945">
        <w:t xml:space="preserve">safe </w:t>
      </w:r>
      <w:r w:rsidRPr="00AB7945">
        <w:t xml:space="preserve">handling </w:t>
      </w:r>
      <w:r w:rsidR="00321250" w:rsidRPr="00AB7945">
        <w:t xml:space="preserve">of </w:t>
      </w:r>
      <w:r w:rsidRPr="00AB7945">
        <w:t xml:space="preserve">flammable refrigerants is covered. UNEP also confirmed that the Government of Côte d’Ivoire was fully aware of </w:t>
      </w:r>
      <w:r w:rsidR="00AC1C70" w:rsidRPr="00AB7945">
        <w:t xml:space="preserve">Executive Committee </w:t>
      </w:r>
      <w:r w:rsidR="00155A06" w:rsidRPr="00AB7945">
        <w:t>decisions</w:t>
      </w:r>
      <w:r w:rsidR="00800AD9" w:rsidRPr="00AB7945">
        <w:rPr>
          <w:rStyle w:val="FootnoteReference"/>
        </w:rPr>
        <w:footnoteReference w:id="4"/>
      </w:r>
      <w:r w:rsidR="00155A06" w:rsidRPr="00AB7945">
        <w:t xml:space="preserve"> on</w:t>
      </w:r>
      <w:r w:rsidRPr="00AB7945">
        <w:t xml:space="preserve"> </w:t>
      </w:r>
      <w:r w:rsidR="00F62158" w:rsidRPr="00AB7945">
        <w:t>this practice.</w:t>
      </w:r>
    </w:p>
    <w:p w14:paraId="6D44E337" w14:textId="2845CCCC" w:rsidR="00F62158" w:rsidRPr="00AB7945" w:rsidRDefault="00407783" w:rsidP="008E34BA">
      <w:pPr>
        <w:pStyle w:val="Heading1"/>
      </w:pPr>
      <w:r w:rsidRPr="00AB7945">
        <w:t>Regarding</w:t>
      </w:r>
      <w:r w:rsidR="000B258C" w:rsidRPr="00AB7945">
        <w:t xml:space="preserve"> the</w:t>
      </w:r>
      <w:r w:rsidRPr="00AB7945">
        <w:t xml:space="preserve"> certification programme for technicians, the Government</w:t>
      </w:r>
      <w:r w:rsidR="00964FCF" w:rsidRPr="00AB7945">
        <w:t>,</w:t>
      </w:r>
      <w:r w:rsidRPr="00AB7945">
        <w:t xml:space="preserve"> with support from UNEP</w:t>
      </w:r>
      <w:r w:rsidR="00964FCF" w:rsidRPr="00AB7945">
        <w:t>,</w:t>
      </w:r>
      <w:r w:rsidRPr="00AB7945">
        <w:t xml:space="preserve"> had detailed consultations with </w:t>
      </w:r>
      <w:r w:rsidR="00743BBD" w:rsidRPr="00AB7945">
        <w:t xml:space="preserve">relevant </w:t>
      </w:r>
      <w:r w:rsidRPr="00AB7945">
        <w:t xml:space="preserve">experts and obtained inputs based on </w:t>
      </w:r>
      <w:r w:rsidR="00D43B92" w:rsidRPr="00AB7945">
        <w:t xml:space="preserve">the </w:t>
      </w:r>
      <w:r w:rsidRPr="00AB7945">
        <w:t>implementation of certification system</w:t>
      </w:r>
      <w:r w:rsidR="00D43B92" w:rsidRPr="00AB7945">
        <w:t>s</w:t>
      </w:r>
      <w:r w:rsidRPr="00AB7945">
        <w:t xml:space="preserve"> from other countries </w:t>
      </w:r>
      <w:r w:rsidR="00AF0A2E" w:rsidRPr="00AB7945">
        <w:t xml:space="preserve">such as </w:t>
      </w:r>
      <w:r w:rsidRPr="00AB7945">
        <w:t>Tunisia.</w:t>
      </w:r>
      <w:r w:rsidR="00EB6B34" w:rsidRPr="00AB7945">
        <w:t xml:space="preserve"> Based on the</w:t>
      </w:r>
      <w:r w:rsidR="00743BBD" w:rsidRPr="00AB7945">
        <w:t>se consultations</w:t>
      </w:r>
      <w:r w:rsidR="00EB6B34" w:rsidRPr="00AB7945">
        <w:t xml:space="preserve">, the Government is planning to implement a certification system during </w:t>
      </w:r>
      <w:r w:rsidR="00005228" w:rsidRPr="00AB7945">
        <w:t xml:space="preserve">stage II of the </w:t>
      </w:r>
      <w:r w:rsidR="00EB6B34" w:rsidRPr="00AB7945">
        <w:t>HPMP.</w:t>
      </w:r>
      <w:r w:rsidRPr="00AB7945">
        <w:t xml:space="preserve">  </w:t>
      </w:r>
    </w:p>
    <w:p w14:paraId="5B2EDB20" w14:textId="65F5A627" w:rsidR="00F62158" w:rsidRPr="00AB7945" w:rsidRDefault="00F62158" w:rsidP="002E737B">
      <w:pPr>
        <w:rPr>
          <w:u w:val="single"/>
        </w:rPr>
      </w:pPr>
      <w:r w:rsidRPr="00AB7945">
        <w:rPr>
          <w:u w:val="single"/>
        </w:rPr>
        <w:t>Completion of stage I</w:t>
      </w:r>
    </w:p>
    <w:p w14:paraId="1BF409FA" w14:textId="5A425E9B" w:rsidR="00A51017" w:rsidRPr="00AB7945" w:rsidRDefault="00A51017" w:rsidP="002E737B">
      <w:pPr>
        <w:rPr>
          <w:u w:val="single"/>
        </w:rPr>
      </w:pPr>
    </w:p>
    <w:p w14:paraId="6297ECC6" w14:textId="3AEC0A27" w:rsidR="0005785F" w:rsidRPr="00AB7945" w:rsidRDefault="0005785F" w:rsidP="008E34BA">
      <w:pPr>
        <w:pStyle w:val="Heading1"/>
      </w:pPr>
      <w:bookmarkStart w:id="1" w:name="_Hlk103605174"/>
      <w:r w:rsidRPr="00AB7945">
        <w:t xml:space="preserve">The completion date for stage I of the HPMP </w:t>
      </w:r>
      <w:r w:rsidR="00E30F66" w:rsidRPr="00AB7945">
        <w:t xml:space="preserve">for Côte d’Ivoire </w:t>
      </w:r>
      <w:r w:rsidRPr="00AB7945">
        <w:t>was originally planned for 31</w:t>
      </w:r>
      <w:r w:rsidR="001A374D" w:rsidRPr="00AB7945">
        <w:t> </w:t>
      </w:r>
      <w:r w:rsidRPr="00AB7945">
        <w:t xml:space="preserve">December 2021. </w:t>
      </w:r>
      <w:r w:rsidR="00572F81" w:rsidRPr="00AB7945">
        <w:t>At the 88</w:t>
      </w:r>
      <w:r w:rsidR="00572F81" w:rsidRPr="00AB7945">
        <w:rPr>
          <w:vertAlign w:val="superscript"/>
        </w:rPr>
        <w:t>th</w:t>
      </w:r>
      <w:r w:rsidR="00572F81" w:rsidRPr="00AB7945">
        <w:t xml:space="preserve"> meeting, the Government of Côte d’Ivoire submitted a request for the extension of the completion date of stage I to 31 December 2023. Subsequently, the Executive Committee </w:t>
      </w:r>
      <w:r w:rsidR="00572F81" w:rsidRPr="00AB7945">
        <w:rPr>
          <w:i/>
        </w:rPr>
        <w:t>inter alia</w:t>
      </w:r>
      <w:r w:rsidR="00572F81" w:rsidRPr="00AB7945">
        <w:t xml:space="preserve"> allowed the country, on an exceptional basis, to continue implementation of the outstanding activities related to stage I and requested that a revised implementation plan, including, as applicable, requests for the remaining tranches under stage I </w:t>
      </w:r>
      <w:r w:rsidR="00B265A6" w:rsidRPr="00AB7945">
        <w:t>be submitted to the 90</w:t>
      </w:r>
      <w:r w:rsidR="00B265A6" w:rsidRPr="00AB7945">
        <w:rPr>
          <w:vertAlign w:val="superscript"/>
        </w:rPr>
        <w:t>th</w:t>
      </w:r>
      <w:r w:rsidR="00B265A6" w:rsidRPr="00AB7945">
        <w:t xml:space="preserve"> meeting </w:t>
      </w:r>
      <w:r w:rsidR="00572F81" w:rsidRPr="00AB7945">
        <w:t xml:space="preserve">(decision 88/29). </w:t>
      </w:r>
      <w:r w:rsidR="00B265A6" w:rsidRPr="00AB7945">
        <w:t xml:space="preserve">Based on the implementation plan for the fifth tranche, </w:t>
      </w:r>
      <w:r w:rsidRPr="00AB7945">
        <w:t xml:space="preserve">the Government </w:t>
      </w:r>
      <w:r w:rsidR="00E30F66" w:rsidRPr="00AB7945">
        <w:t xml:space="preserve">is requesting an extension on the date of completion </w:t>
      </w:r>
      <w:r w:rsidRPr="00AB7945">
        <w:t xml:space="preserve">of stage I </w:t>
      </w:r>
      <w:r w:rsidR="00E30F66" w:rsidRPr="00AB7945">
        <w:t xml:space="preserve">to </w:t>
      </w:r>
      <w:r w:rsidRPr="00AB7945">
        <w:t>31 December 2022 and has agreed to financially complete the project by 30</w:t>
      </w:r>
      <w:r w:rsidR="001F4C74" w:rsidRPr="00AB7945">
        <w:t> </w:t>
      </w:r>
      <w:r w:rsidRPr="00AB7945">
        <w:t>June</w:t>
      </w:r>
      <w:r w:rsidR="001F4C74" w:rsidRPr="00AB7945">
        <w:t> </w:t>
      </w:r>
      <w:r w:rsidRPr="00AB7945">
        <w:t xml:space="preserve">2023. This extension would </w:t>
      </w:r>
      <w:r w:rsidR="00E30F66" w:rsidRPr="00AB7945">
        <w:t xml:space="preserve">allow </w:t>
      </w:r>
      <w:r w:rsidRPr="00AB7945">
        <w:t xml:space="preserve">the </w:t>
      </w:r>
      <w:r w:rsidR="00E30F66" w:rsidRPr="00AB7945">
        <w:t xml:space="preserve">country </w:t>
      </w:r>
      <w:r w:rsidRPr="00AB7945">
        <w:t xml:space="preserve">to complete the remaining activities </w:t>
      </w:r>
      <w:r w:rsidR="00E30F66" w:rsidRPr="00AB7945">
        <w:t xml:space="preserve">under </w:t>
      </w:r>
      <w:r w:rsidRPr="00AB7945">
        <w:t>stage</w:t>
      </w:r>
      <w:r w:rsidR="007E7B69" w:rsidRPr="00AB7945">
        <w:t> </w:t>
      </w:r>
      <w:r w:rsidRPr="00AB7945">
        <w:t xml:space="preserve">I and continue achieving and sustaining </w:t>
      </w:r>
      <w:r w:rsidR="00247A4A" w:rsidRPr="00AB7945">
        <w:t>its</w:t>
      </w:r>
      <w:r w:rsidRPr="00AB7945">
        <w:t xml:space="preserve"> compliance targets. UNEP also indicated that the Government is considering submitting stage II of the HPMP in 2023.  </w:t>
      </w:r>
    </w:p>
    <w:bookmarkEnd w:id="1"/>
    <w:p w14:paraId="6969851F" w14:textId="66C774D5" w:rsidR="005774E4" w:rsidRPr="00AB7945" w:rsidRDefault="005774E4" w:rsidP="002E737B">
      <w:pPr>
        <w:rPr>
          <w:u w:val="single"/>
        </w:rPr>
      </w:pPr>
      <w:r w:rsidRPr="00AB7945">
        <w:rPr>
          <w:u w:val="single"/>
        </w:rPr>
        <w:t>Gender policy implementation</w:t>
      </w:r>
      <w:r w:rsidRPr="00AB7945">
        <w:rPr>
          <w:rStyle w:val="FootnoteReference"/>
        </w:rPr>
        <w:footnoteReference w:id="5"/>
      </w:r>
    </w:p>
    <w:p w14:paraId="1024DF77" w14:textId="1DEFBC5F" w:rsidR="005774E4" w:rsidRPr="00AB7945" w:rsidRDefault="005774E4" w:rsidP="002E737B"/>
    <w:p w14:paraId="62472064" w14:textId="070A6AF1" w:rsidR="005A0FC8" w:rsidRPr="00AB7945" w:rsidRDefault="005A0FC8" w:rsidP="008E34BA">
      <w:pPr>
        <w:pStyle w:val="Heading1"/>
      </w:pPr>
      <w:r w:rsidRPr="00AB7945">
        <w:t>The Government, UNEP and UNIDO are fully committed to implementing the gender policy of the Multilateral Fund in line with decision 84/92(d). The NOU will include specific session</w:t>
      </w:r>
      <w:r w:rsidR="00A41388" w:rsidRPr="00AB7945">
        <w:t>s</w:t>
      </w:r>
      <w:r w:rsidRPr="00AB7945">
        <w:t xml:space="preserve"> on gender mainstreaming in the meetings of the Steering Committee</w:t>
      </w:r>
      <w:r w:rsidR="005C4E36" w:rsidRPr="00AB7945">
        <w:t xml:space="preserve">; and </w:t>
      </w:r>
      <w:r w:rsidRPr="00AB7945">
        <w:t>collect gender-disaggregated data on training activities and follow</w:t>
      </w:r>
      <w:r w:rsidR="00A41388" w:rsidRPr="00AB7945">
        <w:t xml:space="preserve"> </w:t>
      </w:r>
      <w:r w:rsidRPr="00AB7945">
        <w:t xml:space="preserve">up on any specific proposals/recommendations </w:t>
      </w:r>
      <w:r w:rsidR="00F25634" w:rsidRPr="00AB7945">
        <w:t>on</w:t>
      </w:r>
      <w:r w:rsidRPr="00AB7945">
        <w:t xml:space="preserve"> gender</w:t>
      </w:r>
      <w:r w:rsidR="00F25634" w:rsidRPr="00AB7945">
        <w:noBreakHyphen/>
      </w:r>
      <w:r w:rsidRPr="00AB7945">
        <w:t>related aspects.</w:t>
      </w:r>
      <w:r w:rsidR="00EB6B34" w:rsidRPr="00AB7945">
        <w:t xml:space="preserve"> Thus, the NOU will progressively implement measures for gender mainstreaming in future activities.</w:t>
      </w:r>
    </w:p>
    <w:p w14:paraId="479A672C" w14:textId="77777777" w:rsidR="005774E4" w:rsidRPr="00AB7945" w:rsidRDefault="005774E4" w:rsidP="002E737B">
      <w:pPr>
        <w:keepNext/>
        <w:keepLines/>
        <w:rPr>
          <w:u w:val="single"/>
        </w:rPr>
      </w:pPr>
      <w:r w:rsidRPr="00AB7945">
        <w:rPr>
          <w:u w:val="single"/>
        </w:rPr>
        <w:t xml:space="preserve">Sustainability of the HCFC phase-out </w:t>
      </w:r>
    </w:p>
    <w:p w14:paraId="0974D230" w14:textId="569FA3C3" w:rsidR="005774E4" w:rsidRPr="00AB7945" w:rsidRDefault="005774E4" w:rsidP="002E737B">
      <w:pPr>
        <w:rPr>
          <w:u w:val="single"/>
        </w:rPr>
      </w:pPr>
    </w:p>
    <w:p w14:paraId="455A4C60" w14:textId="7AC0748B" w:rsidR="00077FCE" w:rsidRPr="00AB7945" w:rsidRDefault="00077FCE" w:rsidP="008E34BA">
      <w:pPr>
        <w:pStyle w:val="Heading1"/>
      </w:pPr>
      <w:r w:rsidRPr="00AB7945">
        <w:t xml:space="preserve">The Government of </w:t>
      </w:r>
      <w:r w:rsidR="00C14282" w:rsidRPr="00AB7945">
        <w:t xml:space="preserve">Côte </w:t>
      </w:r>
      <w:r w:rsidR="00A55F7D" w:rsidRPr="00AB7945">
        <w:t>d</w:t>
      </w:r>
      <w:r w:rsidRPr="00AB7945">
        <w:t xml:space="preserve">’Ivoire </w:t>
      </w:r>
      <w:r w:rsidR="00C14282" w:rsidRPr="00AB7945">
        <w:t xml:space="preserve">is </w:t>
      </w:r>
      <w:r w:rsidRPr="00AB7945">
        <w:t>implementing a licensing and quota system</w:t>
      </w:r>
      <w:r w:rsidR="00C14282" w:rsidRPr="00AB7945">
        <w:t xml:space="preserve"> that</w:t>
      </w:r>
      <w:r w:rsidRPr="00AB7945">
        <w:t xml:space="preserve"> ensures that the imports of HCFCs are controlled and monitored; additional measures in strengthening regulations recommended in the verification report will be implemented during the fifth tranche </w:t>
      </w:r>
      <w:r w:rsidR="00C14282" w:rsidRPr="00AB7945">
        <w:t xml:space="preserve">of stage I </w:t>
      </w:r>
      <w:r w:rsidRPr="00AB7945">
        <w:t xml:space="preserve">and </w:t>
      </w:r>
      <w:r w:rsidR="00C14282" w:rsidRPr="00AB7945">
        <w:t xml:space="preserve">during </w:t>
      </w:r>
      <w:r w:rsidRPr="00AB7945">
        <w:t xml:space="preserve">stage II of the HPMP. The Government </w:t>
      </w:r>
      <w:r w:rsidR="00BC608A" w:rsidRPr="00AB7945">
        <w:t xml:space="preserve">ensures continuous and sustained training of relevant stakeholders </w:t>
      </w:r>
      <w:r w:rsidR="00BC608A" w:rsidRPr="00AB7945">
        <w:lastRenderedPageBreak/>
        <w:t xml:space="preserve">by providing </w:t>
      </w:r>
      <w:r w:rsidRPr="00AB7945">
        <w:t xml:space="preserve">training </w:t>
      </w:r>
      <w:r w:rsidR="00BC608A" w:rsidRPr="00AB7945">
        <w:t xml:space="preserve">to </w:t>
      </w:r>
      <w:r w:rsidRPr="00AB7945">
        <w:t xml:space="preserve">customs and enforcement officers on controlling and monitoring import and use of HCFCs and conducting outreach programmes with importers and other stakeholders dealing with HCFC trade. Equipment and tools for training service technicians on good </w:t>
      </w:r>
      <w:r w:rsidR="009D3A2F" w:rsidRPr="00AB7945">
        <w:t xml:space="preserve">servicing </w:t>
      </w:r>
      <w:r w:rsidRPr="00AB7945">
        <w:t xml:space="preserve">practices </w:t>
      </w:r>
      <w:r w:rsidR="00EB6B34" w:rsidRPr="00AB7945">
        <w:t>were provided</w:t>
      </w:r>
      <w:r w:rsidRPr="00AB7945">
        <w:t xml:space="preserve"> </w:t>
      </w:r>
      <w:r w:rsidR="00EB6B34" w:rsidRPr="00AB7945">
        <w:t xml:space="preserve">to CPMME and </w:t>
      </w:r>
      <w:r w:rsidR="005F2459" w:rsidRPr="00AB7945">
        <w:t xml:space="preserve">its </w:t>
      </w:r>
      <w:r w:rsidR="00EB6B34" w:rsidRPr="00AB7945">
        <w:t xml:space="preserve">trainers were trained; this </w:t>
      </w:r>
      <w:r w:rsidRPr="00AB7945">
        <w:t xml:space="preserve">would result in ongoing capacity building of service sector in </w:t>
      </w:r>
      <w:r w:rsidR="00A55F7D" w:rsidRPr="00AB7945">
        <w:t xml:space="preserve">adopting good </w:t>
      </w:r>
      <w:r w:rsidR="009D3A2F" w:rsidRPr="00AB7945">
        <w:t xml:space="preserve">servicing </w:t>
      </w:r>
      <w:r w:rsidR="00A55F7D" w:rsidRPr="00AB7945">
        <w:t>practices</w:t>
      </w:r>
      <w:r w:rsidR="007F1B4E" w:rsidRPr="00AB7945">
        <w:t>,</w:t>
      </w:r>
      <w:r w:rsidR="00A55F7D" w:rsidRPr="00AB7945">
        <w:t xml:space="preserve"> safe use of flammable refrigerants</w:t>
      </w:r>
      <w:r w:rsidR="007F1B4E" w:rsidRPr="00AB7945">
        <w:t xml:space="preserve"> and facilitate </w:t>
      </w:r>
      <w:r w:rsidR="00AE1A60" w:rsidRPr="00AB7945">
        <w:t xml:space="preserve">the </w:t>
      </w:r>
      <w:r w:rsidR="007F1B4E" w:rsidRPr="00AB7945">
        <w:t xml:space="preserve">implementation of </w:t>
      </w:r>
      <w:r w:rsidR="002C72D4" w:rsidRPr="00AB7945">
        <w:t xml:space="preserve">a </w:t>
      </w:r>
      <w:r w:rsidR="007F1B4E" w:rsidRPr="00AB7945">
        <w:t>certification system in the country</w:t>
      </w:r>
      <w:r w:rsidR="00A55F7D" w:rsidRPr="00AB7945">
        <w:t xml:space="preserve">. </w:t>
      </w:r>
      <w:r w:rsidRPr="00AB7945">
        <w:t xml:space="preserve">Through a combination of enforcement of HCFC licensing and quota system and continued training of service technicians and enforcement officers, the Government would achieve sustainable phase-out of HCFCs.  </w:t>
      </w:r>
    </w:p>
    <w:p w14:paraId="3EFBF911" w14:textId="77777777" w:rsidR="005774E4" w:rsidRPr="00AB7945" w:rsidRDefault="005774E4" w:rsidP="005C2398">
      <w:pPr>
        <w:keepNext/>
        <w:rPr>
          <w:u w:val="single"/>
        </w:rPr>
      </w:pPr>
      <w:r w:rsidRPr="00AB7945">
        <w:rPr>
          <w:u w:val="single"/>
        </w:rPr>
        <w:t xml:space="preserve">Conclusion </w:t>
      </w:r>
    </w:p>
    <w:p w14:paraId="638EE6ED" w14:textId="77777777" w:rsidR="005774E4" w:rsidRPr="00AB7945" w:rsidRDefault="005774E4" w:rsidP="005C2398">
      <w:pPr>
        <w:keepNext/>
      </w:pPr>
    </w:p>
    <w:p w14:paraId="241C9998" w14:textId="6016ABD5" w:rsidR="00155A06" w:rsidRPr="00AB7945" w:rsidRDefault="00155A06" w:rsidP="008E34BA">
      <w:pPr>
        <w:pStyle w:val="Heading1"/>
      </w:pPr>
      <w:r w:rsidRPr="00AB7945">
        <w:t xml:space="preserve">The implementation of the HPMP is progressing. The country’s import licensing and quota system is operational, and the consumption of HCFCs for 2021 was </w:t>
      </w:r>
      <w:r w:rsidR="007F1B4E" w:rsidRPr="00AB7945">
        <w:t>13.5</w:t>
      </w:r>
      <w:r w:rsidRPr="00AB7945">
        <w:t> per cent below the Montreal Protocol control targets; the Government has also committed to implement the recommendations in the verification report. The country commits to complete the activities under stage I by December 202</w:t>
      </w:r>
      <w:r w:rsidR="00A41388" w:rsidRPr="00AB7945">
        <w:t>2</w:t>
      </w:r>
      <w:r w:rsidR="00326048" w:rsidRPr="00AB7945">
        <w:t xml:space="preserve"> and financially complete the project by 30 June 2023</w:t>
      </w:r>
      <w:r w:rsidRPr="00AB7945">
        <w:t xml:space="preserve">; </w:t>
      </w:r>
      <w:r w:rsidR="00AE3512" w:rsidRPr="00AB7945">
        <w:t>stage</w:t>
      </w:r>
      <w:r w:rsidR="00D12460" w:rsidRPr="00AB7945">
        <w:t> </w:t>
      </w:r>
      <w:r w:rsidR="00AE3512" w:rsidRPr="00AB7945">
        <w:t xml:space="preserve">II </w:t>
      </w:r>
      <w:r w:rsidR="00D12460" w:rsidRPr="00AB7945">
        <w:t xml:space="preserve">of the HPMP </w:t>
      </w:r>
      <w:r w:rsidR="00AE3512" w:rsidRPr="00AB7945">
        <w:t xml:space="preserve">is expected to be submitted by 2023. </w:t>
      </w:r>
      <w:r w:rsidR="004311EC" w:rsidRPr="00AB7945">
        <w:t>While the inter-ministerial decree is yet to be signed by all Ministries due to frequent changes in the Government, the NOU is following up on this matter with the relevant Ministries</w:t>
      </w:r>
      <w:r w:rsidR="008079A3" w:rsidRPr="00AB7945">
        <w:t>.</w:t>
      </w:r>
      <w:r w:rsidR="004311EC" w:rsidRPr="00AB7945">
        <w:t xml:space="preserve"> About 60 percent of </w:t>
      </w:r>
      <w:r w:rsidRPr="00AB7945">
        <w:t xml:space="preserve">funds </w:t>
      </w:r>
      <w:r w:rsidR="004311EC" w:rsidRPr="00AB7945">
        <w:t>approved</w:t>
      </w:r>
      <w:r w:rsidRPr="00AB7945">
        <w:t xml:space="preserve"> have been disbursed. </w:t>
      </w:r>
      <w:r w:rsidR="00E0059C" w:rsidRPr="00AB7945">
        <w:t xml:space="preserve">The </w:t>
      </w:r>
      <w:r w:rsidRPr="00AB7945">
        <w:t xml:space="preserve">combination of monitoring and controlling of HCFC-22 imports, training and capacity building of technicians and training </w:t>
      </w:r>
      <w:r w:rsidR="009D3A2F" w:rsidRPr="00AB7945">
        <w:t xml:space="preserve">centres </w:t>
      </w:r>
      <w:r w:rsidRPr="00AB7945">
        <w:t>and reducing dependence on HCFC-22-based equipment would contribute to long-term sustainability of HCFC phase</w:t>
      </w:r>
      <w:r w:rsidRPr="00AB7945">
        <w:noBreakHyphen/>
        <w:t xml:space="preserve">out. </w:t>
      </w:r>
    </w:p>
    <w:p w14:paraId="23C472EC" w14:textId="36396005" w:rsidR="005774E4" w:rsidRPr="00AB7945" w:rsidRDefault="005774E4" w:rsidP="002E737B">
      <w:r w:rsidRPr="00AB7945">
        <w:rPr>
          <w:b/>
        </w:rPr>
        <w:t>RECOMMENDATION</w:t>
      </w:r>
    </w:p>
    <w:p w14:paraId="4FF76E16" w14:textId="77777777" w:rsidR="005774E4" w:rsidRPr="00AB7945" w:rsidRDefault="005774E4" w:rsidP="002E737B"/>
    <w:p w14:paraId="624717B5" w14:textId="77777777" w:rsidR="005774E4" w:rsidRPr="00AB7945" w:rsidRDefault="005774E4" w:rsidP="008E34BA">
      <w:pPr>
        <w:pStyle w:val="Heading1"/>
      </w:pPr>
      <w:r w:rsidRPr="00AB7945">
        <w:t xml:space="preserve">The Fund Secretariat recommends that the Executive Committee: </w:t>
      </w:r>
    </w:p>
    <w:p w14:paraId="6E16C210" w14:textId="30A42B24" w:rsidR="009B1C95" w:rsidRPr="00AB7945" w:rsidRDefault="005774E4" w:rsidP="008E34BA">
      <w:pPr>
        <w:pStyle w:val="Heading2"/>
      </w:pPr>
      <w:r w:rsidRPr="00AB7945">
        <w:t xml:space="preserve">Takes note of the progress report on the implementation of the </w:t>
      </w:r>
      <w:r w:rsidR="00E0059C" w:rsidRPr="00AB7945">
        <w:t xml:space="preserve">combined </w:t>
      </w:r>
      <w:r w:rsidR="00AE3512" w:rsidRPr="00AB7945">
        <w:t>third and fourth</w:t>
      </w:r>
      <w:r w:rsidRPr="00AB7945">
        <w:t xml:space="preserve"> tranche</w:t>
      </w:r>
      <w:r w:rsidR="00A1380F" w:rsidRPr="00AB7945">
        <w:t>s</w:t>
      </w:r>
      <w:r w:rsidRPr="00AB7945">
        <w:t xml:space="preserve"> of stage I of the HCFC phase-out management plan (HPMP) for </w:t>
      </w:r>
      <w:r w:rsidR="00957919" w:rsidRPr="00AB7945">
        <w:t>Côte d’Ivoire</w:t>
      </w:r>
      <w:r w:rsidRPr="00AB7945">
        <w:t xml:space="preserve">; </w:t>
      </w:r>
    </w:p>
    <w:p w14:paraId="5C65732A" w14:textId="2CDCFD52" w:rsidR="005774E4" w:rsidRPr="00AB7945" w:rsidRDefault="00500711" w:rsidP="008E34BA">
      <w:pPr>
        <w:pStyle w:val="Heading2"/>
      </w:pPr>
      <w:r w:rsidRPr="00AB7945">
        <w:t>A</w:t>
      </w:r>
      <w:r w:rsidR="009B1C95" w:rsidRPr="00AB7945">
        <w:t>pprove</w:t>
      </w:r>
      <w:r w:rsidRPr="00AB7945">
        <w:t>s</w:t>
      </w:r>
      <w:r w:rsidR="00E0059C" w:rsidRPr="00AB7945">
        <w:t xml:space="preserve">, on an exceptional basis, given delay in implementing phase-out activities, and noting that no further extension of project implementation would be requested, </w:t>
      </w:r>
      <w:r w:rsidR="009B1C95" w:rsidRPr="00AB7945">
        <w:t xml:space="preserve">the extension of </w:t>
      </w:r>
      <w:r w:rsidR="004E73BA" w:rsidRPr="00AB7945">
        <w:t xml:space="preserve">the </w:t>
      </w:r>
      <w:r w:rsidR="00F97F57" w:rsidRPr="00AB7945">
        <w:t>date</w:t>
      </w:r>
      <w:r w:rsidR="00E0059C" w:rsidRPr="00AB7945">
        <w:t xml:space="preserve"> </w:t>
      </w:r>
      <w:r w:rsidR="00F97F57" w:rsidRPr="00AB7945">
        <w:t xml:space="preserve">of </w:t>
      </w:r>
      <w:r w:rsidR="00A726EB" w:rsidRPr="00AB7945">
        <w:t xml:space="preserve">completion of </w:t>
      </w:r>
      <w:r w:rsidR="009B1C95" w:rsidRPr="00AB7945">
        <w:t xml:space="preserve">stage I of the HPMP </w:t>
      </w:r>
      <w:r w:rsidR="004E73BA" w:rsidRPr="00AB7945">
        <w:t>for</w:t>
      </w:r>
      <w:r w:rsidR="009B1C95" w:rsidRPr="00AB7945">
        <w:t xml:space="preserve"> Côte d’Ivoire to 31</w:t>
      </w:r>
      <w:r w:rsidR="00780CF2" w:rsidRPr="00AB7945">
        <w:t> </w:t>
      </w:r>
      <w:r w:rsidR="009B1C95" w:rsidRPr="00AB7945">
        <w:t xml:space="preserve">December 2022; </w:t>
      </w:r>
      <w:r w:rsidR="005774E4" w:rsidRPr="00AB7945">
        <w:t>and</w:t>
      </w:r>
    </w:p>
    <w:p w14:paraId="0678F39D" w14:textId="644B8553" w:rsidR="005774E4" w:rsidRPr="00AB7945" w:rsidRDefault="005774E4" w:rsidP="008E34BA">
      <w:pPr>
        <w:pStyle w:val="Heading2"/>
      </w:pPr>
      <w:r w:rsidRPr="00AB7945">
        <w:t xml:space="preserve">Requests the Government of </w:t>
      </w:r>
      <w:r w:rsidR="00957919" w:rsidRPr="00AB7945">
        <w:t>Côte d’Ivoire</w:t>
      </w:r>
      <w:r w:rsidRPr="00AB7945">
        <w:t xml:space="preserve">, </w:t>
      </w:r>
      <w:r w:rsidR="00957919" w:rsidRPr="00AB7945">
        <w:t>UNEP</w:t>
      </w:r>
      <w:r w:rsidRPr="00AB7945">
        <w:t xml:space="preserve"> and </w:t>
      </w:r>
      <w:r w:rsidR="00AE3512" w:rsidRPr="00AB7945">
        <w:t>UNIDO</w:t>
      </w:r>
      <w:r w:rsidRPr="00AB7945">
        <w:t xml:space="preserve"> to submit a progress report on the implementation of the work programme associated with the final tranche</w:t>
      </w:r>
      <w:r w:rsidR="008B0000" w:rsidRPr="00AB7945">
        <w:t xml:space="preserve"> </w:t>
      </w:r>
      <w:r w:rsidRPr="00AB7945">
        <w:t xml:space="preserve">and the project completion report to the </w:t>
      </w:r>
      <w:r w:rsidR="00E1079D" w:rsidRPr="00AB7945">
        <w:t xml:space="preserve">second </w:t>
      </w:r>
      <w:r w:rsidRPr="00AB7945">
        <w:t>meeting of the Executive Committee in 20</w:t>
      </w:r>
      <w:r w:rsidR="00AE3512" w:rsidRPr="00AB7945">
        <w:t>23</w:t>
      </w:r>
      <w:r w:rsidR="00B52B8F" w:rsidRPr="00AB7945">
        <w:t xml:space="preserve"> and to return all remaining balances by 30 June 2023</w:t>
      </w:r>
      <w:r w:rsidRPr="00AB7945">
        <w:t xml:space="preserve">. </w:t>
      </w:r>
    </w:p>
    <w:p w14:paraId="4B95878D" w14:textId="22E3590D" w:rsidR="005774E4" w:rsidRPr="00AB7945" w:rsidRDefault="005774E4" w:rsidP="008E34BA">
      <w:pPr>
        <w:pStyle w:val="Heading1"/>
      </w:pPr>
      <w:r w:rsidRPr="00AB7945">
        <w:t xml:space="preserve">The Fund Secretariat further recommends blanket approval of the </w:t>
      </w:r>
      <w:r w:rsidR="00E47417" w:rsidRPr="00AB7945">
        <w:t>fifth</w:t>
      </w:r>
      <w:r w:rsidR="00803E7A" w:rsidRPr="00AB7945">
        <w:t xml:space="preserve"> </w:t>
      </w:r>
      <w:r w:rsidRPr="00AB7945">
        <w:t>and final tranche of stage</w:t>
      </w:r>
      <w:r w:rsidR="00E47417" w:rsidRPr="00AB7945">
        <w:t> </w:t>
      </w:r>
      <w:r w:rsidRPr="00AB7945">
        <w:t>I</w:t>
      </w:r>
      <w:r w:rsidR="007D5158" w:rsidRPr="00AB7945">
        <w:t xml:space="preserve"> </w:t>
      </w:r>
      <w:r w:rsidRPr="00AB7945">
        <w:t xml:space="preserve">of the HPMP for </w:t>
      </w:r>
      <w:r w:rsidR="00957919" w:rsidRPr="00AB7945">
        <w:t>Côte d’Ivoire</w:t>
      </w:r>
      <w:r w:rsidRPr="00AB7945">
        <w:t>, and the corresponding 202</w:t>
      </w:r>
      <w:r w:rsidR="007D5158" w:rsidRPr="00AB7945">
        <w:t>2</w:t>
      </w:r>
      <w:r w:rsidRPr="00AB7945">
        <w:t xml:space="preserve"> tranche implementation plan, at the funding level</w:t>
      </w:r>
      <w:r w:rsidR="00803E7A" w:rsidRPr="00AB7945">
        <w:t xml:space="preserve"> shown in the table below</w:t>
      </w:r>
      <w:r w:rsidR="00B52B8F" w:rsidRPr="00AB7945">
        <w:t xml:space="preserve"> on the understanding that the Government of Côte d’Ivoire will provide an update, through UNEP, at the 91</w:t>
      </w:r>
      <w:r w:rsidR="00B52B8F" w:rsidRPr="00AB7945">
        <w:rPr>
          <w:vertAlign w:val="superscript"/>
        </w:rPr>
        <w:t>st</w:t>
      </w:r>
      <w:r w:rsidR="00B52B8F" w:rsidRPr="00AB7945">
        <w:t xml:space="preserve"> meeting, on the adoption of the inter</w:t>
      </w:r>
      <w:r w:rsidR="009D3A2F" w:rsidRPr="00AB7945">
        <w:t>-</w:t>
      </w:r>
      <w:r w:rsidR="00B52B8F" w:rsidRPr="00AB7945">
        <w:t>ministerial decree for regulating import, export, transit, re-export and trade of ODS, and other measures on strengthening monitoring and reporting systems relating to HCFC import and export</w:t>
      </w:r>
      <w:r w:rsidR="00AE39BE" w:rsidRPr="00AB794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AB7945" w:rsidRPr="00AB7945" w14:paraId="5B33D8A7" w14:textId="77777777" w:rsidTr="00E4257E">
        <w:trPr>
          <w:tblHeader/>
        </w:trPr>
        <w:tc>
          <w:tcPr>
            <w:tcW w:w="546" w:type="dxa"/>
          </w:tcPr>
          <w:p w14:paraId="427E0A1C" w14:textId="77777777" w:rsidR="005774E4" w:rsidRPr="00AB7945" w:rsidRDefault="005774E4" w:rsidP="002E737B">
            <w:pPr>
              <w:jc w:val="center"/>
              <w:rPr>
                <w:b/>
                <w:bCs/>
                <w:sz w:val="20"/>
                <w:szCs w:val="20"/>
              </w:rPr>
            </w:pPr>
          </w:p>
        </w:tc>
        <w:tc>
          <w:tcPr>
            <w:tcW w:w="4370" w:type="dxa"/>
          </w:tcPr>
          <w:p w14:paraId="78569E7F" w14:textId="77777777" w:rsidR="005774E4" w:rsidRPr="00AB7945" w:rsidRDefault="005774E4" w:rsidP="002E737B">
            <w:pPr>
              <w:jc w:val="center"/>
              <w:rPr>
                <w:b/>
                <w:bCs/>
                <w:sz w:val="20"/>
                <w:szCs w:val="20"/>
              </w:rPr>
            </w:pPr>
            <w:r w:rsidRPr="00AB7945">
              <w:rPr>
                <w:b/>
                <w:bCs/>
                <w:sz w:val="20"/>
                <w:szCs w:val="20"/>
              </w:rPr>
              <w:t>Project title</w:t>
            </w:r>
          </w:p>
        </w:tc>
        <w:tc>
          <w:tcPr>
            <w:tcW w:w="1478" w:type="dxa"/>
            <w:tcMar>
              <w:left w:w="29" w:type="dxa"/>
              <w:right w:w="29" w:type="dxa"/>
            </w:tcMar>
          </w:tcPr>
          <w:p w14:paraId="2E0B7589" w14:textId="77777777" w:rsidR="005774E4" w:rsidRPr="00AB7945" w:rsidRDefault="005774E4" w:rsidP="002E737B">
            <w:pPr>
              <w:jc w:val="center"/>
              <w:rPr>
                <w:b/>
                <w:bCs/>
                <w:sz w:val="20"/>
                <w:szCs w:val="20"/>
              </w:rPr>
            </w:pPr>
            <w:r w:rsidRPr="00AB7945">
              <w:rPr>
                <w:b/>
                <w:bCs/>
                <w:sz w:val="20"/>
                <w:szCs w:val="20"/>
              </w:rPr>
              <w:t>Project funding (US $)</w:t>
            </w:r>
          </w:p>
        </w:tc>
        <w:tc>
          <w:tcPr>
            <w:tcW w:w="1235" w:type="dxa"/>
            <w:tcMar>
              <w:left w:w="29" w:type="dxa"/>
              <w:right w:w="29" w:type="dxa"/>
            </w:tcMar>
          </w:tcPr>
          <w:p w14:paraId="08A8C4F1" w14:textId="77777777" w:rsidR="005774E4" w:rsidRPr="00AB7945" w:rsidRDefault="005774E4" w:rsidP="002E737B">
            <w:pPr>
              <w:jc w:val="center"/>
              <w:rPr>
                <w:b/>
                <w:bCs/>
                <w:sz w:val="20"/>
                <w:szCs w:val="20"/>
              </w:rPr>
            </w:pPr>
            <w:r w:rsidRPr="00AB7945">
              <w:rPr>
                <w:b/>
                <w:bCs/>
                <w:sz w:val="20"/>
                <w:szCs w:val="20"/>
              </w:rPr>
              <w:t>Support cost (US $)</w:t>
            </w:r>
          </w:p>
        </w:tc>
        <w:tc>
          <w:tcPr>
            <w:tcW w:w="1721" w:type="dxa"/>
            <w:tcMar>
              <w:left w:w="29" w:type="dxa"/>
              <w:right w:w="29" w:type="dxa"/>
            </w:tcMar>
          </w:tcPr>
          <w:p w14:paraId="4D97FF8E" w14:textId="77777777" w:rsidR="005774E4" w:rsidRPr="00AB7945" w:rsidRDefault="005774E4" w:rsidP="002E737B">
            <w:pPr>
              <w:jc w:val="center"/>
              <w:rPr>
                <w:b/>
                <w:bCs/>
                <w:sz w:val="20"/>
                <w:szCs w:val="20"/>
              </w:rPr>
            </w:pPr>
            <w:r w:rsidRPr="00AB7945">
              <w:rPr>
                <w:b/>
                <w:bCs/>
                <w:sz w:val="20"/>
                <w:szCs w:val="20"/>
              </w:rPr>
              <w:t>Implementing agency</w:t>
            </w:r>
          </w:p>
        </w:tc>
      </w:tr>
      <w:tr w:rsidR="005774E4" w:rsidRPr="00AB7945" w14:paraId="5F49C0CB" w14:textId="77777777" w:rsidTr="00E4257E">
        <w:tc>
          <w:tcPr>
            <w:tcW w:w="546" w:type="dxa"/>
          </w:tcPr>
          <w:p w14:paraId="6F0B7859" w14:textId="77777777" w:rsidR="005774E4" w:rsidRPr="00AB7945" w:rsidRDefault="005774E4" w:rsidP="002E737B">
            <w:pPr>
              <w:rPr>
                <w:sz w:val="20"/>
                <w:szCs w:val="20"/>
              </w:rPr>
            </w:pPr>
            <w:r w:rsidRPr="00AB7945">
              <w:rPr>
                <w:sz w:val="20"/>
                <w:szCs w:val="20"/>
              </w:rPr>
              <w:t>(a)</w:t>
            </w:r>
          </w:p>
        </w:tc>
        <w:tc>
          <w:tcPr>
            <w:tcW w:w="4370" w:type="dxa"/>
          </w:tcPr>
          <w:p w14:paraId="2614EDF0" w14:textId="62A07E89" w:rsidR="005774E4" w:rsidRPr="00AB7945" w:rsidRDefault="005774E4" w:rsidP="007D5158">
            <w:pPr>
              <w:rPr>
                <w:sz w:val="20"/>
                <w:szCs w:val="20"/>
              </w:rPr>
            </w:pPr>
            <w:r w:rsidRPr="00AB7945">
              <w:rPr>
                <w:sz w:val="20"/>
                <w:szCs w:val="20"/>
              </w:rPr>
              <w:t xml:space="preserve">HCFC phase-out management plan (stage I, </w:t>
            </w:r>
            <w:r w:rsidR="001A10A8" w:rsidRPr="00AB7945">
              <w:rPr>
                <w:sz w:val="20"/>
                <w:szCs w:val="20"/>
              </w:rPr>
              <w:t xml:space="preserve">fifth </w:t>
            </w:r>
            <w:r w:rsidRPr="00AB7945">
              <w:rPr>
                <w:sz w:val="20"/>
                <w:szCs w:val="20"/>
              </w:rPr>
              <w:t>tranche)</w:t>
            </w:r>
          </w:p>
        </w:tc>
        <w:tc>
          <w:tcPr>
            <w:tcW w:w="1478" w:type="dxa"/>
          </w:tcPr>
          <w:p w14:paraId="0BF8D08E" w14:textId="6620145F" w:rsidR="005774E4" w:rsidRPr="00AB7945" w:rsidRDefault="00E4257E" w:rsidP="002E737B">
            <w:pPr>
              <w:jc w:val="right"/>
              <w:rPr>
                <w:sz w:val="20"/>
                <w:szCs w:val="20"/>
              </w:rPr>
            </w:pPr>
            <w:r w:rsidRPr="00AB7945">
              <w:rPr>
                <w:sz w:val="20"/>
                <w:szCs w:val="20"/>
              </w:rPr>
              <w:t>185,740</w:t>
            </w:r>
          </w:p>
        </w:tc>
        <w:tc>
          <w:tcPr>
            <w:tcW w:w="1235" w:type="dxa"/>
          </w:tcPr>
          <w:p w14:paraId="63658C2F" w14:textId="250E4C19" w:rsidR="005774E4" w:rsidRPr="00AB7945" w:rsidRDefault="00E4257E" w:rsidP="002E737B">
            <w:pPr>
              <w:jc w:val="right"/>
            </w:pPr>
            <w:r w:rsidRPr="00AB7945">
              <w:rPr>
                <w:sz w:val="20"/>
                <w:szCs w:val="20"/>
              </w:rPr>
              <w:t>22,482</w:t>
            </w:r>
          </w:p>
        </w:tc>
        <w:tc>
          <w:tcPr>
            <w:tcW w:w="1721" w:type="dxa"/>
          </w:tcPr>
          <w:p w14:paraId="49BFD48B" w14:textId="77777777" w:rsidR="005774E4" w:rsidRPr="00AB7945" w:rsidRDefault="00957919" w:rsidP="007D5158">
            <w:pPr>
              <w:jc w:val="center"/>
              <w:rPr>
                <w:sz w:val="20"/>
                <w:szCs w:val="20"/>
              </w:rPr>
            </w:pPr>
            <w:r w:rsidRPr="00AB7945">
              <w:rPr>
                <w:sz w:val="20"/>
                <w:szCs w:val="20"/>
              </w:rPr>
              <w:t>UNEP</w:t>
            </w:r>
          </w:p>
        </w:tc>
      </w:tr>
    </w:tbl>
    <w:p w14:paraId="742206D2" w14:textId="77777777" w:rsidR="005774E4" w:rsidRPr="00AB7945"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797C" w:rsidRPr="00AB7945" w14:paraId="36BB367D" w14:textId="77777777" w:rsidTr="008135CE">
        <w:tc>
          <w:tcPr>
            <w:tcW w:w="1915" w:type="dxa"/>
          </w:tcPr>
          <w:p w14:paraId="192A99E9" w14:textId="77777777" w:rsidR="0028797C" w:rsidRPr="00AB7945" w:rsidRDefault="0028797C" w:rsidP="008135CE"/>
        </w:tc>
        <w:tc>
          <w:tcPr>
            <w:tcW w:w="1915" w:type="dxa"/>
          </w:tcPr>
          <w:p w14:paraId="125F2D21" w14:textId="77777777" w:rsidR="0028797C" w:rsidRPr="00AB7945" w:rsidRDefault="0028797C" w:rsidP="008135CE"/>
        </w:tc>
        <w:tc>
          <w:tcPr>
            <w:tcW w:w="1915" w:type="dxa"/>
            <w:tcBorders>
              <w:bottom w:val="single" w:sz="4" w:space="0" w:color="auto"/>
            </w:tcBorders>
          </w:tcPr>
          <w:p w14:paraId="68530847" w14:textId="77777777" w:rsidR="0028797C" w:rsidRPr="00AB7945" w:rsidRDefault="0028797C" w:rsidP="008135CE"/>
        </w:tc>
        <w:tc>
          <w:tcPr>
            <w:tcW w:w="1915" w:type="dxa"/>
          </w:tcPr>
          <w:p w14:paraId="54717BF6" w14:textId="77777777" w:rsidR="0028797C" w:rsidRPr="00AB7945" w:rsidRDefault="0028797C" w:rsidP="008135CE"/>
        </w:tc>
        <w:tc>
          <w:tcPr>
            <w:tcW w:w="1916" w:type="dxa"/>
          </w:tcPr>
          <w:p w14:paraId="20AD62FD" w14:textId="77777777" w:rsidR="0028797C" w:rsidRPr="00AB7945" w:rsidRDefault="0028797C" w:rsidP="008135CE"/>
        </w:tc>
      </w:tr>
    </w:tbl>
    <w:p w14:paraId="6CBACB28" w14:textId="77777777" w:rsidR="00E85409" w:rsidRPr="00AB7945" w:rsidRDefault="00E85409" w:rsidP="004E7F9C"/>
    <w:sectPr w:rsidR="00E85409" w:rsidRPr="00AB794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C832A" w14:textId="77777777" w:rsidR="008C0F7B" w:rsidRDefault="008C0F7B" w:rsidP="004A504B">
      <w:r>
        <w:separator/>
      </w:r>
    </w:p>
  </w:endnote>
  <w:endnote w:type="continuationSeparator" w:id="0">
    <w:p w14:paraId="22921C2A" w14:textId="77777777" w:rsidR="008C0F7B" w:rsidRDefault="008C0F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C3B9" w14:textId="63041B20" w:rsidR="00A46006" w:rsidRPr="0033525D" w:rsidRDefault="00A46006">
    <w:pPr>
      <w:jc w:val="center"/>
    </w:pPr>
    <w:r>
      <w:fldChar w:fldCharType="begin"/>
    </w:r>
    <w:r>
      <w:instrText xml:space="preserve"> PAGE </w:instrText>
    </w:r>
    <w:r>
      <w:fldChar w:fldCharType="separate"/>
    </w:r>
    <w:r w:rsidR="00AC1B28">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AE34" w14:textId="60D4DFB1" w:rsidR="00A46006" w:rsidRPr="0033525D" w:rsidRDefault="00A46006">
    <w:pPr>
      <w:jc w:val="center"/>
    </w:pPr>
    <w:r>
      <w:fldChar w:fldCharType="begin"/>
    </w:r>
    <w:r>
      <w:instrText xml:space="preserve"> PAGE </w:instrText>
    </w:r>
    <w:r>
      <w:fldChar w:fldCharType="separate"/>
    </w:r>
    <w:r w:rsidR="00AC1B28">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0DCE" w14:textId="77777777" w:rsidR="00A46006" w:rsidRDefault="00A460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684731" w14:textId="77777777" w:rsidR="00A46006" w:rsidRDefault="00A460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57ED" w14:textId="77777777" w:rsidR="008C0F7B" w:rsidRDefault="008C0F7B" w:rsidP="004A504B">
      <w:r>
        <w:separator/>
      </w:r>
    </w:p>
  </w:footnote>
  <w:footnote w:type="continuationSeparator" w:id="0">
    <w:p w14:paraId="78196B9B" w14:textId="77777777" w:rsidR="008C0F7B" w:rsidRDefault="008C0F7B" w:rsidP="004A504B">
      <w:r>
        <w:continuationSeparator/>
      </w:r>
    </w:p>
  </w:footnote>
  <w:footnote w:id="1">
    <w:p w14:paraId="64F1C0D6" w14:textId="5CF617D0" w:rsidR="00401EFC" w:rsidRDefault="00401EF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p w14:paraId="67FC8052" w14:textId="77777777" w:rsidR="000D531B" w:rsidRPr="00401EFC" w:rsidRDefault="000D531B">
      <w:pPr>
        <w:pStyle w:val="FootnoteText"/>
        <w:rPr>
          <w:lang w:val="en-US"/>
        </w:rPr>
      </w:pPr>
    </w:p>
  </w:footnote>
  <w:footnote w:id="2">
    <w:p w14:paraId="7E97F902" w14:textId="059AEC3C" w:rsidR="00A46006" w:rsidRPr="00FE3307" w:rsidRDefault="00A46006" w:rsidP="00A75D38">
      <w:pPr>
        <w:pStyle w:val="FootnoteText"/>
      </w:pPr>
      <w:r w:rsidRPr="00FE3307">
        <w:rPr>
          <w:rStyle w:val="FootnoteReference"/>
        </w:rPr>
        <w:footnoteRef/>
      </w:r>
      <w:r w:rsidRPr="00FE3307">
        <w:t xml:space="preserve"> As per the letter of </w:t>
      </w:r>
      <w:r>
        <w:t>15 March 2022</w:t>
      </w:r>
      <w:r w:rsidRPr="00FE3307">
        <w:t xml:space="preserve"> from the </w:t>
      </w:r>
      <w:proofErr w:type="spellStart"/>
      <w:r w:rsidRPr="00A75D38">
        <w:t>Ministère</w:t>
      </w:r>
      <w:proofErr w:type="spellEnd"/>
      <w:r w:rsidRPr="00A75D38">
        <w:t xml:space="preserve"> de </w:t>
      </w:r>
      <w:proofErr w:type="spellStart"/>
      <w:r w:rsidRPr="00A75D38">
        <w:t>l’Environnement</w:t>
      </w:r>
      <w:proofErr w:type="spellEnd"/>
      <w:r w:rsidRPr="00A75D38">
        <w:t xml:space="preserve"> et du </w:t>
      </w:r>
      <w:proofErr w:type="spellStart"/>
      <w:r w:rsidRPr="00A75D38">
        <w:t>Développement</w:t>
      </w:r>
      <w:proofErr w:type="spellEnd"/>
      <w:r w:rsidRPr="00A75D38">
        <w:t xml:space="preserve"> Durable </w:t>
      </w:r>
      <w:r w:rsidRPr="00FE3307">
        <w:t xml:space="preserve">of </w:t>
      </w:r>
      <w:r>
        <w:t>Côte </w:t>
      </w:r>
      <w:r w:rsidRPr="00E6014F">
        <w:t>d’Ivoire to</w:t>
      </w:r>
      <w:r w:rsidRPr="00F362D2">
        <w:t xml:space="preserve"> the Secretariat</w:t>
      </w:r>
      <w:r w:rsidRPr="00FE3307">
        <w:t>.</w:t>
      </w:r>
    </w:p>
  </w:footnote>
  <w:footnote w:id="3">
    <w:p w14:paraId="15F4A1BB" w14:textId="4FF9005A" w:rsidR="008E2609" w:rsidRPr="008E2609" w:rsidRDefault="008E2609">
      <w:pPr>
        <w:pStyle w:val="FootnoteText"/>
        <w:rPr>
          <w:lang w:val="en-US"/>
        </w:rPr>
      </w:pPr>
      <w:r>
        <w:rPr>
          <w:rStyle w:val="FootnoteReference"/>
        </w:rPr>
        <w:footnoteRef/>
      </w:r>
      <w:r>
        <w:t xml:space="preserve"> </w:t>
      </w:r>
      <w:r w:rsidRPr="008E2609">
        <w:t>To request the Government of Côte d’Ivoire to provide an update, through UNEP, at the 90</w:t>
      </w:r>
      <w:r w:rsidRPr="008E2609">
        <w:rPr>
          <w:vertAlign w:val="superscript"/>
        </w:rPr>
        <w:t>th</w:t>
      </w:r>
      <w:r>
        <w:t> </w:t>
      </w:r>
      <w:r w:rsidRPr="008E2609">
        <w:t>meeting, on the adoption of the “</w:t>
      </w:r>
      <w:proofErr w:type="spellStart"/>
      <w:r w:rsidRPr="008E2609">
        <w:t>arrêté</w:t>
      </w:r>
      <w:proofErr w:type="spellEnd"/>
      <w:r w:rsidRPr="008E2609">
        <w:t xml:space="preserve"> </w:t>
      </w:r>
      <w:proofErr w:type="spellStart"/>
      <w:r w:rsidRPr="008E2609">
        <w:t>interministériel</w:t>
      </w:r>
      <w:proofErr w:type="spellEnd"/>
      <w:r w:rsidRPr="008E2609">
        <w:t>”</w:t>
      </w:r>
      <w:r>
        <w:t xml:space="preserve"> </w:t>
      </w:r>
      <w:r w:rsidRPr="008E2609">
        <w:t>for regulating import, export, transit, re-</w:t>
      </w:r>
      <w:proofErr w:type="gramStart"/>
      <w:r w:rsidRPr="008E2609">
        <w:t>export</w:t>
      </w:r>
      <w:proofErr w:type="gramEnd"/>
      <w:r w:rsidRPr="008E2609">
        <w:t xml:space="preserve"> and trade of ODS and other measures for strengthening monitoring and reporting systems relating to HCFC import and export under stage I of the </w:t>
      </w:r>
      <w:r>
        <w:t>HPMP</w:t>
      </w:r>
      <w:r w:rsidRPr="008E2609">
        <w:t xml:space="preserve"> for Côte d’Ivoire</w:t>
      </w:r>
      <w:r>
        <w:t>.</w:t>
      </w:r>
    </w:p>
  </w:footnote>
  <w:footnote w:id="4">
    <w:p w14:paraId="2696520C" w14:textId="3C639D8F" w:rsidR="00800AD9" w:rsidRPr="00800AD9" w:rsidRDefault="00800AD9">
      <w:pPr>
        <w:pStyle w:val="FootnoteText"/>
        <w:rPr>
          <w:lang w:val="en-US"/>
        </w:rPr>
      </w:pPr>
      <w:r>
        <w:rPr>
          <w:rStyle w:val="FootnoteReference"/>
        </w:rPr>
        <w:footnoteRef/>
      </w:r>
      <w:r>
        <w:t xml:space="preserve"> </w:t>
      </w:r>
      <w:r w:rsidRPr="00800AD9">
        <w:t>Decisions 72/17 and 73/34</w:t>
      </w:r>
    </w:p>
  </w:footnote>
  <w:footnote w:id="5">
    <w:p w14:paraId="2738B5B8" w14:textId="77777777" w:rsidR="00A46006" w:rsidRPr="00382D3E" w:rsidRDefault="00A46006" w:rsidP="002E737B">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F744" w14:textId="169BDC3F" w:rsidR="00A46006" w:rsidRPr="0033525D" w:rsidRDefault="008E34BA">
    <w:r>
      <w:fldChar w:fldCharType="begin"/>
    </w:r>
    <w:r>
      <w:instrText xml:space="preserve"> DOCPROPERTY "Document number"  \* MERGEFORMAT </w:instrText>
    </w:r>
    <w:r>
      <w:fldChar w:fldCharType="separate"/>
    </w:r>
    <w:r w:rsidR="00270649">
      <w:t>UNEP/OzL.Pro/ExCom/90/25</w:t>
    </w:r>
    <w:r>
      <w:fldChar w:fldCharType="end"/>
    </w:r>
  </w:p>
  <w:p w14:paraId="5B3AB030" w14:textId="77777777" w:rsidR="00A46006" w:rsidRPr="0033525D" w:rsidRDefault="00A46006"/>
  <w:p w14:paraId="7585FC06" w14:textId="77777777" w:rsidR="00A46006" w:rsidRPr="0033525D" w:rsidRDefault="00A460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6587" w14:textId="40FFA1D9" w:rsidR="00A46006" w:rsidRPr="0033525D" w:rsidRDefault="008E34BA">
    <w:pPr>
      <w:jc w:val="right"/>
    </w:pPr>
    <w:r>
      <w:fldChar w:fldCharType="begin"/>
    </w:r>
    <w:r>
      <w:instrText xml:space="preserve"> DOCPROPERTY "Document number"  \* MERGEFORMAT </w:instrText>
    </w:r>
    <w:r>
      <w:fldChar w:fldCharType="separate"/>
    </w:r>
    <w:r w:rsidR="00270649">
      <w:t>UNEP/OzL.Pro/ExCom/90/25</w:t>
    </w:r>
    <w:r>
      <w:fldChar w:fldCharType="end"/>
    </w:r>
  </w:p>
  <w:p w14:paraId="5E9ABE03" w14:textId="77777777" w:rsidR="00A46006" w:rsidRPr="0033525D" w:rsidRDefault="00A46006"/>
  <w:p w14:paraId="71786E5A" w14:textId="77777777" w:rsidR="00A46006" w:rsidRPr="0033525D" w:rsidRDefault="00A46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622583"/>
    <w:multiLevelType w:val="hybridMultilevel"/>
    <w:tmpl w:val="221A8AB4"/>
    <w:lvl w:ilvl="0" w:tplc="00AAE2E6">
      <w:start w:val="7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1118977">
    <w:abstractNumId w:val="10"/>
  </w:num>
  <w:num w:numId="2" w16cid:durableId="1100101898">
    <w:abstractNumId w:val="10"/>
  </w:num>
  <w:num w:numId="3" w16cid:durableId="1498035473">
    <w:abstractNumId w:val="10"/>
  </w:num>
  <w:num w:numId="4" w16cid:durableId="316887972">
    <w:abstractNumId w:val="10"/>
  </w:num>
  <w:num w:numId="5" w16cid:durableId="1120495354">
    <w:abstractNumId w:val="10"/>
  </w:num>
  <w:num w:numId="6" w16cid:durableId="791290282">
    <w:abstractNumId w:val="9"/>
  </w:num>
  <w:num w:numId="7" w16cid:durableId="233516831">
    <w:abstractNumId w:val="7"/>
  </w:num>
  <w:num w:numId="8" w16cid:durableId="696538704">
    <w:abstractNumId w:val="6"/>
  </w:num>
  <w:num w:numId="9" w16cid:durableId="646596535">
    <w:abstractNumId w:val="5"/>
  </w:num>
  <w:num w:numId="10" w16cid:durableId="1765878413">
    <w:abstractNumId w:val="4"/>
  </w:num>
  <w:num w:numId="11" w16cid:durableId="252208102">
    <w:abstractNumId w:val="8"/>
  </w:num>
  <w:num w:numId="12" w16cid:durableId="307177197">
    <w:abstractNumId w:val="3"/>
  </w:num>
  <w:num w:numId="13" w16cid:durableId="1673097323">
    <w:abstractNumId w:val="2"/>
  </w:num>
  <w:num w:numId="14" w16cid:durableId="1876961652">
    <w:abstractNumId w:val="1"/>
  </w:num>
  <w:num w:numId="15" w16cid:durableId="1962220062">
    <w:abstractNumId w:val="0"/>
  </w:num>
  <w:num w:numId="16" w16cid:durableId="892080197">
    <w:abstractNumId w:val="12"/>
  </w:num>
  <w:num w:numId="17" w16cid:durableId="824053707">
    <w:abstractNumId w:val="15"/>
  </w:num>
  <w:num w:numId="18" w16cid:durableId="1948077450">
    <w:abstractNumId w:val="16"/>
  </w:num>
  <w:num w:numId="19" w16cid:durableId="1107047451">
    <w:abstractNumId w:val="18"/>
  </w:num>
  <w:num w:numId="20" w16cid:durableId="1897013037">
    <w:abstractNumId w:val="13"/>
  </w:num>
  <w:num w:numId="21" w16cid:durableId="1715887956">
    <w:abstractNumId w:val="14"/>
  </w:num>
  <w:num w:numId="22" w16cid:durableId="442189622">
    <w:abstractNumId w:val="17"/>
  </w:num>
  <w:num w:numId="23" w16cid:durableId="1835993113">
    <w:abstractNumId w:val="11"/>
  </w:num>
  <w:num w:numId="24" w16cid:durableId="1661763526">
    <w:abstractNumId w:val="10"/>
  </w:num>
  <w:num w:numId="25" w16cid:durableId="1740128925">
    <w:abstractNumId w:val="10"/>
  </w:num>
  <w:num w:numId="26" w16cid:durableId="988483466">
    <w:abstractNumId w:val="10"/>
  </w:num>
  <w:num w:numId="27" w16cid:durableId="1562597768">
    <w:abstractNumId w:val="10"/>
  </w:num>
  <w:num w:numId="28" w16cid:durableId="21204464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05228"/>
    <w:rsid w:val="00007BEC"/>
    <w:rsid w:val="00016777"/>
    <w:rsid w:val="000172EF"/>
    <w:rsid w:val="00017BFA"/>
    <w:rsid w:val="00020279"/>
    <w:rsid w:val="000211A9"/>
    <w:rsid w:val="00021238"/>
    <w:rsid w:val="00031260"/>
    <w:rsid w:val="0003681A"/>
    <w:rsid w:val="000372B7"/>
    <w:rsid w:val="0004304D"/>
    <w:rsid w:val="00044EB6"/>
    <w:rsid w:val="00050F6E"/>
    <w:rsid w:val="000556CF"/>
    <w:rsid w:val="0005785F"/>
    <w:rsid w:val="00061EC2"/>
    <w:rsid w:val="00064ACA"/>
    <w:rsid w:val="00066CE8"/>
    <w:rsid w:val="000736BE"/>
    <w:rsid w:val="00077FCE"/>
    <w:rsid w:val="00080E1E"/>
    <w:rsid w:val="00080ED0"/>
    <w:rsid w:val="00082FDF"/>
    <w:rsid w:val="00085B8F"/>
    <w:rsid w:val="00090481"/>
    <w:rsid w:val="00095666"/>
    <w:rsid w:val="000A3826"/>
    <w:rsid w:val="000A3DBC"/>
    <w:rsid w:val="000A6C26"/>
    <w:rsid w:val="000B258C"/>
    <w:rsid w:val="000B352A"/>
    <w:rsid w:val="000B6F99"/>
    <w:rsid w:val="000B7905"/>
    <w:rsid w:val="000B7D20"/>
    <w:rsid w:val="000C5E2D"/>
    <w:rsid w:val="000C6166"/>
    <w:rsid w:val="000D46B3"/>
    <w:rsid w:val="000D52A4"/>
    <w:rsid w:val="000D531B"/>
    <w:rsid w:val="000E07BC"/>
    <w:rsid w:val="000F1CD4"/>
    <w:rsid w:val="000F4103"/>
    <w:rsid w:val="000F70A7"/>
    <w:rsid w:val="00102D2C"/>
    <w:rsid w:val="001070AA"/>
    <w:rsid w:val="00113CCA"/>
    <w:rsid w:val="00120D0B"/>
    <w:rsid w:val="00122F25"/>
    <w:rsid w:val="00135980"/>
    <w:rsid w:val="0013611D"/>
    <w:rsid w:val="0013786F"/>
    <w:rsid w:val="00137BA0"/>
    <w:rsid w:val="00155A06"/>
    <w:rsid w:val="00164719"/>
    <w:rsid w:val="00166FC4"/>
    <w:rsid w:val="001677AC"/>
    <w:rsid w:val="001713D7"/>
    <w:rsid w:val="00171866"/>
    <w:rsid w:val="001772FE"/>
    <w:rsid w:val="001804EA"/>
    <w:rsid w:val="00187D5C"/>
    <w:rsid w:val="00190A61"/>
    <w:rsid w:val="001922D3"/>
    <w:rsid w:val="001A10A8"/>
    <w:rsid w:val="001A2215"/>
    <w:rsid w:val="001A3342"/>
    <w:rsid w:val="001A374D"/>
    <w:rsid w:val="001A3DDD"/>
    <w:rsid w:val="001A3E11"/>
    <w:rsid w:val="001A3E3D"/>
    <w:rsid w:val="001A7049"/>
    <w:rsid w:val="001B1E40"/>
    <w:rsid w:val="001B1F64"/>
    <w:rsid w:val="001C4F44"/>
    <w:rsid w:val="001C764E"/>
    <w:rsid w:val="001D52A4"/>
    <w:rsid w:val="001E1052"/>
    <w:rsid w:val="001E21B1"/>
    <w:rsid w:val="001E2F93"/>
    <w:rsid w:val="001E4554"/>
    <w:rsid w:val="001E61E5"/>
    <w:rsid w:val="001E7D40"/>
    <w:rsid w:val="001F2159"/>
    <w:rsid w:val="001F4C74"/>
    <w:rsid w:val="001F53FD"/>
    <w:rsid w:val="00204365"/>
    <w:rsid w:val="00210B8B"/>
    <w:rsid w:val="00213A4B"/>
    <w:rsid w:val="00214863"/>
    <w:rsid w:val="002156B4"/>
    <w:rsid w:val="00224FCD"/>
    <w:rsid w:val="0024198F"/>
    <w:rsid w:val="00247A4A"/>
    <w:rsid w:val="00253222"/>
    <w:rsid w:val="002552DA"/>
    <w:rsid w:val="002577B6"/>
    <w:rsid w:val="00261C13"/>
    <w:rsid w:val="00262847"/>
    <w:rsid w:val="00266FC0"/>
    <w:rsid w:val="00270649"/>
    <w:rsid w:val="00281BB2"/>
    <w:rsid w:val="00287729"/>
    <w:rsid w:val="0028797C"/>
    <w:rsid w:val="00291B3C"/>
    <w:rsid w:val="00293A00"/>
    <w:rsid w:val="002A03C3"/>
    <w:rsid w:val="002B254E"/>
    <w:rsid w:val="002B32F7"/>
    <w:rsid w:val="002B3891"/>
    <w:rsid w:val="002B429C"/>
    <w:rsid w:val="002B72E9"/>
    <w:rsid w:val="002C2F1D"/>
    <w:rsid w:val="002C72D4"/>
    <w:rsid w:val="002C7998"/>
    <w:rsid w:val="002D590E"/>
    <w:rsid w:val="002E078E"/>
    <w:rsid w:val="002E737B"/>
    <w:rsid w:val="002F1E53"/>
    <w:rsid w:val="002F2CAA"/>
    <w:rsid w:val="002F6962"/>
    <w:rsid w:val="0030052C"/>
    <w:rsid w:val="00303ABF"/>
    <w:rsid w:val="00307CDC"/>
    <w:rsid w:val="003115D6"/>
    <w:rsid w:val="00312F9A"/>
    <w:rsid w:val="003136B5"/>
    <w:rsid w:val="00314914"/>
    <w:rsid w:val="00321250"/>
    <w:rsid w:val="00326048"/>
    <w:rsid w:val="003274DF"/>
    <w:rsid w:val="003306E1"/>
    <w:rsid w:val="003320E4"/>
    <w:rsid w:val="0033525D"/>
    <w:rsid w:val="00335551"/>
    <w:rsid w:val="003414F3"/>
    <w:rsid w:val="0035613E"/>
    <w:rsid w:val="00363EE9"/>
    <w:rsid w:val="0036402A"/>
    <w:rsid w:val="00367BC5"/>
    <w:rsid w:val="0037283C"/>
    <w:rsid w:val="00372BE1"/>
    <w:rsid w:val="00376128"/>
    <w:rsid w:val="0037742E"/>
    <w:rsid w:val="00377D56"/>
    <w:rsid w:val="0038245A"/>
    <w:rsid w:val="003840E6"/>
    <w:rsid w:val="00385CFC"/>
    <w:rsid w:val="003868C3"/>
    <w:rsid w:val="0039337A"/>
    <w:rsid w:val="00393C30"/>
    <w:rsid w:val="00395318"/>
    <w:rsid w:val="003A252C"/>
    <w:rsid w:val="003A3189"/>
    <w:rsid w:val="003A3CA7"/>
    <w:rsid w:val="003A3EB3"/>
    <w:rsid w:val="003B33BD"/>
    <w:rsid w:val="003B569D"/>
    <w:rsid w:val="003C3C0E"/>
    <w:rsid w:val="003C4664"/>
    <w:rsid w:val="003D0139"/>
    <w:rsid w:val="003D42A6"/>
    <w:rsid w:val="003D4F21"/>
    <w:rsid w:val="003D4FAC"/>
    <w:rsid w:val="003D6A37"/>
    <w:rsid w:val="003E7906"/>
    <w:rsid w:val="003F3C50"/>
    <w:rsid w:val="00401EFC"/>
    <w:rsid w:val="00406202"/>
    <w:rsid w:val="00406A6A"/>
    <w:rsid w:val="00406B22"/>
    <w:rsid w:val="00407783"/>
    <w:rsid w:val="00410123"/>
    <w:rsid w:val="004311EC"/>
    <w:rsid w:val="004328A7"/>
    <w:rsid w:val="00434C74"/>
    <w:rsid w:val="00442BEB"/>
    <w:rsid w:val="0044385A"/>
    <w:rsid w:val="00452A34"/>
    <w:rsid w:val="00456EB4"/>
    <w:rsid w:val="00457827"/>
    <w:rsid w:val="004612EA"/>
    <w:rsid w:val="004637DD"/>
    <w:rsid w:val="00464665"/>
    <w:rsid w:val="004718F3"/>
    <w:rsid w:val="00475040"/>
    <w:rsid w:val="004843EB"/>
    <w:rsid w:val="004925C8"/>
    <w:rsid w:val="00493D40"/>
    <w:rsid w:val="00493EE3"/>
    <w:rsid w:val="004967B6"/>
    <w:rsid w:val="004A36BD"/>
    <w:rsid w:val="004A504B"/>
    <w:rsid w:val="004A6911"/>
    <w:rsid w:val="004B4A0F"/>
    <w:rsid w:val="004B54E0"/>
    <w:rsid w:val="004B7384"/>
    <w:rsid w:val="004C0302"/>
    <w:rsid w:val="004C2785"/>
    <w:rsid w:val="004C4269"/>
    <w:rsid w:val="004D002E"/>
    <w:rsid w:val="004D38E1"/>
    <w:rsid w:val="004D6236"/>
    <w:rsid w:val="004D7F90"/>
    <w:rsid w:val="004E4DBB"/>
    <w:rsid w:val="004E4E41"/>
    <w:rsid w:val="004E6945"/>
    <w:rsid w:val="004E73BA"/>
    <w:rsid w:val="004E73DB"/>
    <w:rsid w:val="004E7F9C"/>
    <w:rsid w:val="004F22A2"/>
    <w:rsid w:val="004F235C"/>
    <w:rsid w:val="004F3493"/>
    <w:rsid w:val="004F5143"/>
    <w:rsid w:val="00500711"/>
    <w:rsid w:val="00502660"/>
    <w:rsid w:val="00512B09"/>
    <w:rsid w:val="005136AE"/>
    <w:rsid w:val="00514F15"/>
    <w:rsid w:val="005172C8"/>
    <w:rsid w:val="005220ED"/>
    <w:rsid w:val="00524B9E"/>
    <w:rsid w:val="00533796"/>
    <w:rsid w:val="00537343"/>
    <w:rsid w:val="00542759"/>
    <w:rsid w:val="00543A73"/>
    <w:rsid w:val="00554374"/>
    <w:rsid w:val="00555D75"/>
    <w:rsid w:val="00560DF0"/>
    <w:rsid w:val="0056759C"/>
    <w:rsid w:val="00572F81"/>
    <w:rsid w:val="005757A4"/>
    <w:rsid w:val="00577300"/>
    <w:rsid w:val="005774E4"/>
    <w:rsid w:val="0059513E"/>
    <w:rsid w:val="005A0FC8"/>
    <w:rsid w:val="005A45BC"/>
    <w:rsid w:val="005A6AA4"/>
    <w:rsid w:val="005A6D9F"/>
    <w:rsid w:val="005B48FF"/>
    <w:rsid w:val="005C0054"/>
    <w:rsid w:val="005C0B72"/>
    <w:rsid w:val="005C1E32"/>
    <w:rsid w:val="005C2398"/>
    <w:rsid w:val="005C4E36"/>
    <w:rsid w:val="005D0540"/>
    <w:rsid w:val="005D31FA"/>
    <w:rsid w:val="005D363F"/>
    <w:rsid w:val="005E5F74"/>
    <w:rsid w:val="005E700C"/>
    <w:rsid w:val="005F2459"/>
    <w:rsid w:val="005F67F3"/>
    <w:rsid w:val="00604C15"/>
    <w:rsid w:val="006121DE"/>
    <w:rsid w:val="0061430C"/>
    <w:rsid w:val="006158D5"/>
    <w:rsid w:val="006174DB"/>
    <w:rsid w:val="006243DA"/>
    <w:rsid w:val="00625D83"/>
    <w:rsid w:val="006623E7"/>
    <w:rsid w:val="00662B80"/>
    <w:rsid w:val="0066318D"/>
    <w:rsid w:val="00663F9A"/>
    <w:rsid w:val="00665E11"/>
    <w:rsid w:val="00666AA4"/>
    <w:rsid w:val="00670F6C"/>
    <w:rsid w:val="00675A6E"/>
    <w:rsid w:val="006767B1"/>
    <w:rsid w:val="00676E58"/>
    <w:rsid w:val="00684603"/>
    <w:rsid w:val="006852C7"/>
    <w:rsid w:val="006852CE"/>
    <w:rsid w:val="00686314"/>
    <w:rsid w:val="00686F7D"/>
    <w:rsid w:val="00692D14"/>
    <w:rsid w:val="006B39F9"/>
    <w:rsid w:val="006B487D"/>
    <w:rsid w:val="006B65C7"/>
    <w:rsid w:val="006C073C"/>
    <w:rsid w:val="006C1727"/>
    <w:rsid w:val="006C25E4"/>
    <w:rsid w:val="006C32FD"/>
    <w:rsid w:val="006C39CE"/>
    <w:rsid w:val="006D0FCC"/>
    <w:rsid w:val="006D21F5"/>
    <w:rsid w:val="006D3089"/>
    <w:rsid w:val="006D3D71"/>
    <w:rsid w:val="006D3F2F"/>
    <w:rsid w:val="006D558B"/>
    <w:rsid w:val="006E126D"/>
    <w:rsid w:val="006E1FC3"/>
    <w:rsid w:val="006E4965"/>
    <w:rsid w:val="006E50E0"/>
    <w:rsid w:val="00704CE9"/>
    <w:rsid w:val="00705124"/>
    <w:rsid w:val="0070616B"/>
    <w:rsid w:val="00706295"/>
    <w:rsid w:val="00706FDA"/>
    <w:rsid w:val="00711F9A"/>
    <w:rsid w:val="00713810"/>
    <w:rsid w:val="007156F2"/>
    <w:rsid w:val="00721850"/>
    <w:rsid w:val="00723E0E"/>
    <w:rsid w:val="00724154"/>
    <w:rsid w:val="007303A5"/>
    <w:rsid w:val="00730B3E"/>
    <w:rsid w:val="0073420B"/>
    <w:rsid w:val="00736367"/>
    <w:rsid w:val="00743BBD"/>
    <w:rsid w:val="0074760E"/>
    <w:rsid w:val="00754ABA"/>
    <w:rsid w:val="00755916"/>
    <w:rsid w:val="007720DA"/>
    <w:rsid w:val="00780CF2"/>
    <w:rsid w:val="00782B0D"/>
    <w:rsid w:val="00792E48"/>
    <w:rsid w:val="007A1546"/>
    <w:rsid w:val="007A228C"/>
    <w:rsid w:val="007A368E"/>
    <w:rsid w:val="007A4049"/>
    <w:rsid w:val="007A5868"/>
    <w:rsid w:val="007A690E"/>
    <w:rsid w:val="007B04CE"/>
    <w:rsid w:val="007B23EC"/>
    <w:rsid w:val="007B6871"/>
    <w:rsid w:val="007B7A2F"/>
    <w:rsid w:val="007C1906"/>
    <w:rsid w:val="007C30E5"/>
    <w:rsid w:val="007C3D33"/>
    <w:rsid w:val="007D294A"/>
    <w:rsid w:val="007D47D2"/>
    <w:rsid w:val="007D5158"/>
    <w:rsid w:val="007D6EC0"/>
    <w:rsid w:val="007D7E1D"/>
    <w:rsid w:val="007E09FE"/>
    <w:rsid w:val="007E6A4F"/>
    <w:rsid w:val="007E7B69"/>
    <w:rsid w:val="007F1B4E"/>
    <w:rsid w:val="007F247E"/>
    <w:rsid w:val="007F2B0C"/>
    <w:rsid w:val="00800AD9"/>
    <w:rsid w:val="00803E7A"/>
    <w:rsid w:val="008079A3"/>
    <w:rsid w:val="00827821"/>
    <w:rsid w:val="00831979"/>
    <w:rsid w:val="00837E1F"/>
    <w:rsid w:val="00840345"/>
    <w:rsid w:val="00845156"/>
    <w:rsid w:val="008463A0"/>
    <w:rsid w:val="00851352"/>
    <w:rsid w:val="00857077"/>
    <w:rsid w:val="00863230"/>
    <w:rsid w:val="0086370A"/>
    <w:rsid w:val="00865150"/>
    <w:rsid w:val="00865BD0"/>
    <w:rsid w:val="0086747A"/>
    <w:rsid w:val="008709E0"/>
    <w:rsid w:val="008717D8"/>
    <w:rsid w:val="0087215C"/>
    <w:rsid w:val="00875D25"/>
    <w:rsid w:val="00880E35"/>
    <w:rsid w:val="0088222D"/>
    <w:rsid w:val="00883B0B"/>
    <w:rsid w:val="00884063"/>
    <w:rsid w:val="008875FE"/>
    <w:rsid w:val="00887F8E"/>
    <w:rsid w:val="00896234"/>
    <w:rsid w:val="00897E43"/>
    <w:rsid w:val="008B0000"/>
    <w:rsid w:val="008B1AC4"/>
    <w:rsid w:val="008B4879"/>
    <w:rsid w:val="008B7DED"/>
    <w:rsid w:val="008C0F7B"/>
    <w:rsid w:val="008C222B"/>
    <w:rsid w:val="008C5738"/>
    <w:rsid w:val="008C6FE5"/>
    <w:rsid w:val="008C7EAD"/>
    <w:rsid w:val="008D0CFE"/>
    <w:rsid w:val="008D5E04"/>
    <w:rsid w:val="008D6152"/>
    <w:rsid w:val="008E2609"/>
    <w:rsid w:val="008E2793"/>
    <w:rsid w:val="008E34BA"/>
    <w:rsid w:val="008E5981"/>
    <w:rsid w:val="008E5CF5"/>
    <w:rsid w:val="008E7BA9"/>
    <w:rsid w:val="008F0F81"/>
    <w:rsid w:val="008F1919"/>
    <w:rsid w:val="008F27BF"/>
    <w:rsid w:val="008F27D9"/>
    <w:rsid w:val="009059C8"/>
    <w:rsid w:val="009142EC"/>
    <w:rsid w:val="009154C3"/>
    <w:rsid w:val="00923540"/>
    <w:rsid w:val="00923697"/>
    <w:rsid w:val="00926767"/>
    <w:rsid w:val="00932C1F"/>
    <w:rsid w:val="009361D5"/>
    <w:rsid w:val="00936E2E"/>
    <w:rsid w:val="00941008"/>
    <w:rsid w:val="009428A4"/>
    <w:rsid w:val="009524D3"/>
    <w:rsid w:val="00957589"/>
    <w:rsid w:val="00957919"/>
    <w:rsid w:val="00964FCF"/>
    <w:rsid w:val="009659F4"/>
    <w:rsid w:val="00970D60"/>
    <w:rsid w:val="00971261"/>
    <w:rsid w:val="00984CAA"/>
    <w:rsid w:val="00984EDC"/>
    <w:rsid w:val="0099390E"/>
    <w:rsid w:val="009960E5"/>
    <w:rsid w:val="009A5464"/>
    <w:rsid w:val="009A7ADC"/>
    <w:rsid w:val="009B0D30"/>
    <w:rsid w:val="009B1C95"/>
    <w:rsid w:val="009B5367"/>
    <w:rsid w:val="009C19B7"/>
    <w:rsid w:val="009C5ABB"/>
    <w:rsid w:val="009D3A2F"/>
    <w:rsid w:val="009D7C51"/>
    <w:rsid w:val="009E196C"/>
    <w:rsid w:val="009F36BF"/>
    <w:rsid w:val="00A00623"/>
    <w:rsid w:val="00A111B6"/>
    <w:rsid w:val="00A1380F"/>
    <w:rsid w:val="00A2327A"/>
    <w:rsid w:val="00A26D27"/>
    <w:rsid w:val="00A376EE"/>
    <w:rsid w:val="00A41388"/>
    <w:rsid w:val="00A42A99"/>
    <w:rsid w:val="00A43993"/>
    <w:rsid w:val="00A46006"/>
    <w:rsid w:val="00A51017"/>
    <w:rsid w:val="00A5151A"/>
    <w:rsid w:val="00A52A37"/>
    <w:rsid w:val="00A55F7D"/>
    <w:rsid w:val="00A57E0A"/>
    <w:rsid w:val="00A6516E"/>
    <w:rsid w:val="00A71B1C"/>
    <w:rsid w:val="00A726EB"/>
    <w:rsid w:val="00A75D38"/>
    <w:rsid w:val="00A816E1"/>
    <w:rsid w:val="00A823F6"/>
    <w:rsid w:val="00A83C23"/>
    <w:rsid w:val="00A856E8"/>
    <w:rsid w:val="00A86244"/>
    <w:rsid w:val="00A8719E"/>
    <w:rsid w:val="00AA0A89"/>
    <w:rsid w:val="00AA1E21"/>
    <w:rsid w:val="00AA1F5C"/>
    <w:rsid w:val="00AA5368"/>
    <w:rsid w:val="00AA6429"/>
    <w:rsid w:val="00AB6374"/>
    <w:rsid w:val="00AB7945"/>
    <w:rsid w:val="00AC01AA"/>
    <w:rsid w:val="00AC1B28"/>
    <w:rsid w:val="00AC1C2A"/>
    <w:rsid w:val="00AC1C70"/>
    <w:rsid w:val="00AC4F72"/>
    <w:rsid w:val="00AC69E0"/>
    <w:rsid w:val="00AD1DEA"/>
    <w:rsid w:val="00AD4653"/>
    <w:rsid w:val="00AD50A3"/>
    <w:rsid w:val="00AD5F86"/>
    <w:rsid w:val="00AD7090"/>
    <w:rsid w:val="00AE1A60"/>
    <w:rsid w:val="00AE3512"/>
    <w:rsid w:val="00AE39BE"/>
    <w:rsid w:val="00AF0A2E"/>
    <w:rsid w:val="00AF741A"/>
    <w:rsid w:val="00B01ADB"/>
    <w:rsid w:val="00B04161"/>
    <w:rsid w:val="00B053F2"/>
    <w:rsid w:val="00B056F9"/>
    <w:rsid w:val="00B11E3D"/>
    <w:rsid w:val="00B14644"/>
    <w:rsid w:val="00B14D2C"/>
    <w:rsid w:val="00B17E82"/>
    <w:rsid w:val="00B23BF2"/>
    <w:rsid w:val="00B265A6"/>
    <w:rsid w:val="00B27039"/>
    <w:rsid w:val="00B30220"/>
    <w:rsid w:val="00B45603"/>
    <w:rsid w:val="00B4575A"/>
    <w:rsid w:val="00B52B8F"/>
    <w:rsid w:val="00B53E68"/>
    <w:rsid w:val="00B575BA"/>
    <w:rsid w:val="00B65559"/>
    <w:rsid w:val="00B70169"/>
    <w:rsid w:val="00B71608"/>
    <w:rsid w:val="00B76429"/>
    <w:rsid w:val="00B84C5A"/>
    <w:rsid w:val="00B86471"/>
    <w:rsid w:val="00B920FB"/>
    <w:rsid w:val="00B92362"/>
    <w:rsid w:val="00B956D4"/>
    <w:rsid w:val="00B97446"/>
    <w:rsid w:val="00BA7432"/>
    <w:rsid w:val="00BB2764"/>
    <w:rsid w:val="00BC1584"/>
    <w:rsid w:val="00BC1AA0"/>
    <w:rsid w:val="00BC1DE4"/>
    <w:rsid w:val="00BC2495"/>
    <w:rsid w:val="00BC314A"/>
    <w:rsid w:val="00BC608A"/>
    <w:rsid w:val="00BC7EB9"/>
    <w:rsid w:val="00BD2643"/>
    <w:rsid w:val="00BD56B1"/>
    <w:rsid w:val="00BD6558"/>
    <w:rsid w:val="00BE0B39"/>
    <w:rsid w:val="00BE1C0A"/>
    <w:rsid w:val="00BF2AD7"/>
    <w:rsid w:val="00BF2F76"/>
    <w:rsid w:val="00BF3022"/>
    <w:rsid w:val="00BF3214"/>
    <w:rsid w:val="00BF41F9"/>
    <w:rsid w:val="00BF5573"/>
    <w:rsid w:val="00C00C9B"/>
    <w:rsid w:val="00C05881"/>
    <w:rsid w:val="00C0689E"/>
    <w:rsid w:val="00C117B9"/>
    <w:rsid w:val="00C14282"/>
    <w:rsid w:val="00C1487B"/>
    <w:rsid w:val="00C15867"/>
    <w:rsid w:val="00C15DE7"/>
    <w:rsid w:val="00C2296D"/>
    <w:rsid w:val="00C23155"/>
    <w:rsid w:val="00C3447B"/>
    <w:rsid w:val="00C3487C"/>
    <w:rsid w:val="00C36564"/>
    <w:rsid w:val="00C40C41"/>
    <w:rsid w:val="00C45885"/>
    <w:rsid w:val="00C50F22"/>
    <w:rsid w:val="00C571B5"/>
    <w:rsid w:val="00C57971"/>
    <w:rsid w:val="00C65BD7"/>
    <w:rsid w:val="00C76BA4"/>
    <w:rsid w:val="00C83A48"/>
    <w:rsid w:val="00C85865"/>
    <w:rsid w:val="00C85E85"/>
    <w:rsid w:val="00C85F1C"/>
    <w:rsid w:val="00CA2EAE"/>
    <w:rsid w:val="00CA42FD"/>
    <w:rsid w:val="00CA4AC1"/>
    <w:rsid w:val="00CB0316"/>
    <w:rsid w:val="00CB0B11"/>
    <w:rsid w:val="00CB426A"/>
    <w:rsid w:val="00CB5354"/>
    <w:rsid w:val="00CC3C9E"/>
    <w:rsid w:val="00CC6A14"/>
    <w:rsid w:val="00CC70A3"/>
    <w:rsid w:val="00CD2372"/>
    <w:rsid w:val="00CD4442"/>
    <w:rsid w:val="00CD53C3"/>
    <w:rsid w:val="00CD574E"/>
    <w:rsid w:val="00CE4C22"/>
    <w:rsid w:val="00CE76E5"/>
    <w:rsid w:val="00CF28B6"/>
    <w:rsid w:val="00CF41EC"/>
    <w:rsid w:val="00CF5D04"/>
    <w:rsid w:val="00D04DE4"/>
    <w:rsid w:val="00D05A06"/>
    <w:rsid w:val="00D063F1"/>
    <w:rsid w:val="00D12460"/>
    <w:rsid w:val="00D14F22"/>
    <w:rsid w:val="00D154F1"/>
    <w:rsid w:val="00D15E32"/>
    <w:rsid w:val="00D2282F"/>
    <w:rsid w:val="00D3056C"/>
    <w:rsid w:val="00D43B92"/>
    <w:rsid w:val="00D4741C"/>
    <w:rsid w:val="00D57918"/>
    <w:rsid w:val="00D605CD"/>
    <w:rsid w:val="00D60C6C"/>
    <w:rsid w:val="00D64AB1"/>
    <w:rsid w:val="00D664EA"/>
    <w:rsid w:val="00D71CE6"/>
    <w:rsid w:val="00D73DC6"/>
    <w:rsid w:val="00D74C1A"/>
    <w:rsid w:val="00D754C1"/>
    <w:rsid w:val="00D77393"/>
    <w:rsid w:val="00D77A35"/>
    <w:rsid w:val="00D81B3E"/>
    <w:rsid w:val="00D90C70"/>
    <w:rsid w:val="00D90E49"/>
    <w:rsid w:val="00D96ADE"/>
    <w:rsid w:val="00DA0179"/>
    <w:rsid w:val="00DA043A"/>
    <w:rsid w:val="00DA0CE2"/>
    <w:rsid w:val="00DA236B"/>
    <w:rsid w:val="00DB6914"/>
    <w:rsid w:val="00DC0834"/>
    <w:rsid w:val="00DC2175"/>
    <w:rsid w:val="00DC6A10"/>
    <w:rsid w:val="00DD215B"/>
    <w:rsid w:val="00DE657E"/>
    <w:rsid w:val="00DF4704"/>
    <w:rsid w:val="00DF7DB5"/>
    <w:rsid w:val="00E0059C"/>
    <w:rsid w:val="00E024AA"/>
    <w:rsid w:val="00E1079D"/>
    <w:rsid w:val="00E15C77"/>
    <w:rsid w:val="00E20589"/>
    <w:rsid w:val="00E250F1"/>
    <w:rsid w:val="00E30F66"/>
    <w:rsid w:val="00E336EF"/>
    <w:rsid w:val="00E3550D"/>
    <w:rsid w:val="00E417B7"/>
    <w:rsid w:val="00E4257E"/>
    <w:rsid w:val="00E43A0F"/>
    <w:rsid w:val="00E47417"/>
    <w:rsid w:val="00E47420"/>
    <w:rsid w:val="00E50018"/>
    <w:rsid w:val="00E52838"/>
    <w:rsid w:val="00E6014F"/>
    <w:rsid w:val="00E614E0"/>
    <w:rsid w:val="00E73F7F"/>
    <w:rsid w:val="00E753E8"/>
    <w:rsid w:val="00E77242"/>
    <w:rsid w:val="00E85409"/>
    <w:rsid w:val="00E922CF"/>
    <w:rsid w:val="00E97AD4"/>
    <w:rsid w:val="00EA073A"/>
    <w:rsid w:val="00EA073C"/>
    <w:rsid w:val="00EA3CA4"/>
    <w:rsid w:val="00EA429F"/>
    <w:rsid w:val="00EA4F9E"/>
    <w:rsid w:val="00EA63CA"/>
    <w:rsid w:val="00EA6D3B"/>
    <w:rsid w:val="00EB00AD"/>
    <w:rsid w:val="00EB136C"/>
    <w:rsid w:val="00EB480E"/>
    <w:rsid w:val="00EB5EC6"/>
    <w:rsid w:val="00EB6B34"/>
    <w:rsid w:val="00EB7FC9"/>
    <w:rsid w:val="00EC3E39"/>
    <w:rsid w:val="00EC6B41"/>
    <w:rsid w:val="00EC79DB"/>
    <w:rsid w:val="00ED0CD6"/>
    <w:rsid w:val="00ED27E8"/>
    <w:rsid w:val="00ED7137"/>
    <w:rsid w:val="00ED7F34"/>
    <w:rsid w:val="00EE2E5D"/>
    <w:rsid w:val="00EF06EA"/>
    <w:rsid w:val="00F0370C"/>
    <w:rsid w:val="00F10017"/>
    <w:rsid w:val="00F1022A"/>
    <w:rsid w:val="00F21088"/>
    <w:rsid w:val="00F23DBA"/>
    <w:rsid w:val="00F25634"/>
    <w:rsid w:val="00F327E7"/>
    <w:rsid w:val="00F33B94"/>
    <w:rsid w:val="00F35746"/>
    <w:rsid w:val="00F362D2"/>
    <w:rsid w:val="00F3723A"/>
    <w:rsid w:val="00F412CE"/>
    <w:rsid w:val="00F447C7"/>
    <w:rsid w:val="00F45803"/>
    <w:rsid w:val="00F459B4"/>
    <w:rsid w:val="00F513AD"/>
    <w:rsid w:val="00F5211B"/>
    <w:rsid w:val="00F52EA6"/>
    <w:rsid w:val="00F554A9"/>
    <w:rsid w:val="00F57295"/>
    <w:rsid w:val="00F62158"/>
    <w:rsid w:val="00F716FD"/>
    <w:rsid w:val="00F7306D"/>
    <w:rsid w:val="00F74350"/>
    <w:rsid w:val="00F80355"/>
    <w:rsid w:val="00F82ABB"/>
    <w:rsid w:val="00F87C43"/>
    <w:rsid w:val="00F91D52"/>
    <w:rsid w:val="00F965A4"/>
    <w:rsid w:val="00F97F57"/>
    <w:rsid w:val="00FA1A6D"/>
    <w:rsid w:val="00FA2F59"/>
    <w:rsid w:val="00FA5722"/>
    <w:rsid w:val="00FB0C81"/>
    <w:rsid w:val="00FC2200"/>
    <w:rsid w:val="00FC2540"/>
    <w:rsid w:val="00FD0363"/>
    <w:rsid w:val="00FD695A"/>
    <w:rsid w:val="00FE5C05"/>
    <w:rsid w:val="00FF0204"/>
    <w:rsid w:val="00FF1C9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E432"/>
  <w15:docId w15:val="{A479108E-74EB-4824-AB6C-FE28A33F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3D491C7-BBCA-4050-B6AE-73616EE31F15}"/>
</file>

<file path=customXml/itemProps2.xml><?xml version="1.0" encoding="utf-8"?>
<ds:datastoreItem xmlns:ds="http://schemas.openxmlformats.org/officeDocument/2006/customXml" ds:itemID="{4E113A69-AB13-4EE9-B2A6-520C8FAAAFDD}"/>
</file>

<file path=customXml/itemProps3.xml><?xml version="1.0" encoding="utf-8"?>
<ds:datastoreItem xmlns:ds="http://schemas.openxmlformats.org/officeDocument/2006/customXml" ds:itemID="{D1668D0D-F8AB-41BD-8F39-A8C6A12D358D}"/>
</file>

<file path=customXml/itemProps4.xml><?xml version="1.0" encoding="utf-8"?>
<ds:datastoreItem xmlns:ds="http://schemas.openxmlformats.org/officeDocument/2006/customXml" ds:itemID="{E73CB1DD-EE0E-46A4-BA96-399A5198CCA2}"/>
</file>

<file path=docProps/app.xml><?xml version="1.0" encoding="utf-8"?>
<Properties xmlns="http://schemas.openxmlformats.org/officeDocument/2006/extended-properties" xmlns:vt="http://schemas.openxmlformats.org/officeDocument/2006/docPropsVTypes">
  <Template>Eec90G</Template>
  <TotalTime>105</TotalTime>
  <Pages>7</Pages>
  <Words>2591</Words>
  <Characters>14774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Project proposal: Côte d’Ivoire</vt:lpstr>
    </vt:vector>
  </TitlesOfParts>
  <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Côte d’Ivoire</dc:title>
  <dc:subject/>
  <dc:creator/>
  <cp:keywords/>
  <dc:description/>
  <cp:lastModifiedBy>Muriel Aguiar</cp:lastModifiedBy>
  <cp:revision>21</cp:revision>
  <cp:lastPrinted>2001-05-26T16:40:00Z</cp:lastPrinted>
  <dcterms:created xsi:type="dcterms:W3CDTF">2022-05-23T15:51:00Z</dcterms:created>
  <dcterms:modified xsi:type="dcterms:W3CDTF">2022-05-26T19:07:00Z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UNEP/OzL.Pro/ExCom/90/25</vt:lpwstr>
  </property>
  <property fmtid="{D5CDD505-2E9C-101B-9397-08002B2CF9AE}" pid="3" name="Revision date">
    <vt:lpwstr>5/26/2022</vt:lpwstr>
  </property>
  <property fmtid="{D5CDD505-2E9C-101B-9397-08002B2CF9AE}" pid="4" name="ContentTypeId">
    <vt:lpwstr>0x0101007E2455EED229E64BA87BA63C9D98B8C9</vt:lpwstr>
  </property>
</Properties>
</file>